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1B46" w14:textId="65BC6AF9" w:rsidR="0026503D" w:rsidRDefault="00B504E5" w:rsidP="00100CB0">
      <w:pPr>
        <w:jc w:val="center"/>
        <w:rPr>
          <w:b/>
          <w:bCs/>
          <w:i/>
          <w:iCs/>
          <w:spacing w:val="40"/>
          <w:u w:val="single"/>
        </w:rPr>
      </w:pPr>
      <w:r>
        <w:rPr>
          <w:noProof/>
          <w:lang w:val="ro-RO" w:eastAsia="ro-RO"/>
        </w:rPr>
        <w:drawing>
          <wp:inline distT="0" distB="0" distL="0" distR="0" wp14:anchorId="31DF5681" wp14:editId="3C1DE9EB">
            <wp:extent cx="6480810" cy="819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FB35B" w14:textId="07F102E3" w:rsidR="00E74704" w:rsidRPr="00DC49FC" w:rsidRDefault="0026503D" w:rsidP="00DC49FC">
      <w:pPr>
        <w:jc w:val="center"/>
        <w:rPr>
          <w:b/>
          <w:bCs/>
        </w:rPr>
      </w:pPr>
      <w:proofErr w:type="gramStart"/>
      <w:r>
        <w:rPr>
          <w:b/>
          <w:bCs/>
          <w:i/>
          <w:iCs/>
          <w:spacing w:val="40"/>
          <w:u w:val="single"/>
        </w:rPr>
        <w:t xml:space="preserve">HOTĂRÂRE </w:t>
      </w:r>
      <w:r w:rsidR="00AB1A2E" w:rsidRPr="00DC49FC">
        <w:rPr>
          <w:b/>
          <w:bCs/>
          <w:i/>
          <w:iCs/>
          <w:spacing w:val="40"/>
          <w:u w:val="single"/>
        </w:rPr>
        <w:t xml:space="preserve"> NR</w:t>
      </w:r>
      <w:proofErr w:type="gramEnd"/>
      <w:r w:rsidR="00AB1A2E" w:rsidRPr="00DC49FC">
        <w:rPr>
          <w:b/>
          <w:bCs/>
          <w:i/>
          <w:iCs/>
          <w:spacing w:val="40"/>
          <w:u w:val="single"/>
        </w:rPr>
        <w:t>.</w:t>
      </w:r>
      <w:r w:rsidR="00323B69">
        <w:rPr>
          <w:b/>
          <w:bCs/>
          <w:i/>
          <w:iCs/>
          <w:spacing w:val="40"/>
          <w:u w:val="single"/>
        </w:rPr>
        <w:t>159</w:t>
      </w:r>
      <w:r w:rsidR="00AB1A2E" w:rsidRPr="00DC49FC">
        <w:rPr>
          <w:b/>
          <w:bCs/>
          <w:i/>
          <w:iCs/>
          <w:spacing w:val="40"/>
          <w:u w:val="single"/>
        </w:rPr>
        <w:t>/2026</w:t>
      </w:r>
    </w:p>
    <w:p w14:paraId="444B2D60" w14:textId="7F369D81" w:rsidR="0026503D" w:rsidRDefault="00C10967" w:rsidP="0026503D">
      <w:pPr>
        <w:jc w:val="center"/>
        <w:rPr>
          <w:rFonts w:eastAsia="Calibri"/>
          <w:bCs/>
        </w:rPr>
      </w:pPr>
      <w:bookmarkStart w:id="0" w:name="_Hlk237513445"/>
      <w:bookmarkStart w:id="1" w:name="_Hlk239054100"/>
      <w:proofErr w:type="spellStart"/>
      <w:r w:rsidRPr="00C15B15">
        <w:rPr>
          <w:bCs/>
          <w:iCs/>
          <w:color w:val="000000" w:themeColor="text1"/>
        </w:rPr>
        <w:t>privind</w:t>
      </w:r>
      <w:proofErr w:type="spellEnd"/>
      <w:r w:rsidRPr="00C15B15">
        <w:rPr>
          <w:bCs/>
          <w:iCs/>
          <w:color w:val="000000" w:themeColor="text1"/>
        </w:rPr>
        <w:t xml:space="preserve"> </w:t>
      </w:r>
      <w:proofErr w:type="spellStart"/>
      <w:r w:rsidRPr="00C15B15">
        <w:rPr>
          <w:bCs/>
          <w:iCs/>
          <w:color w:val="000000" w:themeColor="text1"/>
        </w:rPr>
        <w:t>actualizarea</w:t>
      </w:r>
      <w:proofErr w:type="spellEnd"/>
      <w:r w:rsidRPr="00C15B15">
        <w:rPr>
          <w:bCs/>
          <w:iCs/>
          <w:color w:val="000000" w:themeColor="text1"/>
        </w:rPr>
        <w:t xml:space="preserve"> </w:t>
      </w:r>
      <w:proofErr w:type="spellStart"/>
      <w:r w:rsidRPr="00C15B15">
        <w:rPr>
          <w:bCs/>
          <w:iCs/>
          <w:color w:val="000000" w:themeColor="text1"/>
        </w:rPr>
        <w:t>valorii</w:t>
      </w:r>
      <w:proofErr w:type="spellEnd"/>
      <w:r w:rsidRPr="00C15B15">
        <w:rPr>
          <w:bCs/>
          <w:iCs/>
          <w:color w:val="000000" w:themeColor="text1"/>
        </w:rPr>
        <w:t xml:space="preserve"> </w:t>
      </w:r>
      <w:proofErr w:type="spellStart"/>
      <w:r w:rsidRPr="00C15B15">
        <w:rPr>
          <w:bCs/>
          <w:iCs/>
          <w:color w:val="000000" w:themeColor="text1"/>
        </w:rPr>
        <w:t>proiectului</w:t>
      </w:r>
      <w:bookmarkEnd w:id="0"/>
      <w:proofErr w:type="spellEnd"/>
      <w:r w:rsidR="0026503D">
        <w:rPr>
          <w:bCs/>
          <w:iCs/>
          <w:color w:val="000000" w:themeColor="text1"/>
        </w:rPr>
        <w:t xml:space="preserve"> </w:t>
      </w:r>
      <w:bookmarkStart w:id="2" w:name="_Hlk238795131"/>
      <w:r w:rsidR="000955D6">
        <w:rPr>
          <w:bCs/>
          <w:iCs/>
          <w:color w:val="000000" w:themeColor="text1"/>
        </w:rPr>
        <w:t>”</w:t>
      </w:r>
      <w:proofErr w:type="spellStart"/>
      <w:r w:rsidR="000955D6">
        <w:rPr>
          <w:rFonts w:eastAsia="Calibri"/>
          <w:bCs/>
        </w:rPr>
        <w:t>A</w:t>
      </w:r>
      <w:r w:rsidR="0026503D">
        <w:rPr>
          <w:rFonts w:eastAsia="Calibri"/>
          <w:bCs/>
        </w:rPr>
        <w:t>ctualizare</w:t>
      </w:r>
      <w:proofErr w:type="spellEnd"/>
      <w:r w:rsidR="0026503D">
        <w:rPr>
          <w:rFonts w:eastAsia="Calibri"/>
          <w:bCs/>
        </w:rPr>
        <w:t xml:space="preserve">  </w:t>
      </w:r>
      <w:proofErr w:type="spellStart"/>
      <w:r w:rsidR="0026503D">
        <w:rPr>
          <w:rFonts w:eastAsia="Calibri"/>
          <w:bCs/>
        </w:rPr>
        <w:t>în</w:t>
      </w:r>
      <w:proofErr w:type="spellEnd"/>
      <w:r w:rsidR="0026503D">
        <w:rPr>
          <w:rFonts w:eastAsia="Calibri"/>
          <w:bCs/>
        </w:rPr>
        <w:t xml:space="preserve"> format digital/GIS a </w:t>
      </w:r>
      <w:proofErr w:type="spellStart"/>
      <w:r w:rsidR="0026503D">
        <w:rPr>
          <w:rFonts w:eastAsia="Calibri"/>
          <w:bCs/>
        </w:rPr>
        <w:t>Planului</w:t>
      </w:r>
      <w:proofErr w:type="spellEnd"/>
      <w:r w:rsidR="0026503D">
        <w:rPr>
          <w:rFonts w:eastAsia="Calibri"/>
          <w:bCs/>
        </w:rPr>
        <w:t xml:space="preserve"> Urbanistic General (P.U.G) </w:t>
      </w:r>
      <w:proofErr w:type="spellStart"/>
      <w:r w:rsidR="0026503D">
        <w:rPr>
          <w:rFonts w:eastAsia="Calibri"/>
          <w:bCs/>
        </w:rPr>
        <w:t>și</w:t>
      </w:r>
      <w:proofErr w:type="spellEnd"/>
      <w:r w:rsidR="0026503D">
        <w:rPr>
          <w:rFonts w:eastAsia="Calibri"/>
          <w:bCs/>
        </w:rPr>
        <w:t xml:space="preserve"> a </w:t>
      </w:r>
      <w:proofErr w:type="spellStart"/>
      <w:r w:rsidR="0026503D">
        <w:rPr>
          <w:rFonts w:eastAsia="Calibri"/>
          <w:bCs/>
        </w:rPr>
        <w:t>Regulamentului</w:t>
      </w:r>
      <w:proofErr w:type="spellEnd"/>
      <w:r w:rsidR="0026503D">
        <w:rPr>
          <w:rFonts w:eastAsia="Calibri"/>
          <w:bCs/>
        </w:rPr>
        <w:t xml:space="preserve"> Local de Urbanism(R.L.U.) ale </w:t>
      </w:r>
      <w:proofErr w:type="spellStart"/>
      <w:r w:rsidR="0026503D">
        <w:rPr>
          <w:rFonts w:eastAsia="Calibri"/>
          <w:bCs/>
        </w:rPr>
        <w:t>Municipiului</w:t>
      </w:r>
      <w:proofErr w:type="spellEnd"/>
      <w:r w:rsidR="0026503D">
        <w:rPr>
          <w:rFonts w:eastAsia="Calibri"/>
          <w:bCs/>
        </w:rPr>
        <w:t xml:space="preserve"> Vulcan</w:t>
      </w:r>
      <w:r w:rsidR="000955D6">
        <w:rPr>
          <w:rFonts w:eastAsia="Calibri"/>
          <w:bCs/>
        </w:rPr>
        <w:t xml:space="preserve">” </w:t>
      </w:r>
      <w:bookmarkEnd w:id="2"/>
      <w:proofErr w:type="spellStart"/>
      <w:r w:rsidR="000955D6">
        <w:rPr>
          <w:rFonts w:eastAsia="Calibri"/>
          <w:bCs/>
        </w:rPr>
        <w:t>în</w:t>
      </w:r>
      <w:proofErr w:type="spellEnd"/>
      <w:r w:rsidR="000955D6">
        <w:rPr>
          <w:rFonts w:eastAsia="Calibri"/>
          <w:bCs/>
        </w:rPr>
        <w:t xml:space="preserve"> </w:t>
      </w:r>
      <w:proofErr w:type="spellStart"/>
      <w:r w:rsidR="000955D6">
        <w:rPr>
          <w:rFonts w:eastAsia="Calibri"/>
          <w:bCs/>
        </w:rPr>
        <w:t>cadrul</w:t>
      </w:r>
      <w:proofErr w:type="spellEnd"/>
      <w:r w:rsidR="000955D6">
        <w:rPr>
          <w:rFonts w:eastAsia="Calibri"/>
          <w:bCs/>
        </w:rPr>
        <w:t xml:space="preserve"> PNRR/Componenta C10-Fondul Local,</w:t>
      </w:r>
      <w:r w:rsidR="00100CB0" w:rsidRPr="00100CB0">
        <w:t xml:space="preserve"> </w:t>
      </w:r>
      <w:r w:rsidR="00100CB0" w:rsidRPr="00C15B15">
        <w:t xml:space="preserve">cod </w:t>
      </w:r>
      <w:proofErr w:type="spellStart"/>
      <w:r w:rsidR="00100CB0" w:rsidRPr="00C15B15">
        <w:t>proiect</w:t>
      </w:r>
      <w:proofErr w:type="spellEnd"/>
      <w:r w:rsidR="00100CB0" w:rsidRPr="00C15B15">
        <w:t xml:space="preserve">: </w:t>
      </w:r>
      <w:r w:rsidR="00100CB0" w:rsidRPr="000955D6">
        <w:t>nr. C10-I4-689</w:t>
      </w:r>
    </w:p>
    <w:bookmarkEnd w:id="1"/>
    <w:p w14:paraId="2C917631" w14:textId="77777777" w:rsidR="00AC1879" w:rsidRPr="00C15B15" w:rsidRDefault="00AC1879" w:rsidP="000955D6">
      <w:pPr>
        <w:ind w:right="156"/>
        <w:rPr>
          <w:bCs/>
        </w:rPr>
      </w:pPr>
    </w:p>
    <w:p w14:paraId="3B4C85B0" w14:textId="06D1818B" w:rsidR="00323B69" w:rsidRPr="00AE02C0" w:rsidRDefault="00323B69" w:rsidP="00323B69">
      <w:pPr>
        <w:ind w:left="-90"/>
        <w:jc w:val="both"/>
        <w:rPr>
          <w:bCs/>
          <w:lang w:eastAsia="ro-RO"/>
        </w:rPr>
      </w:pPr>
      <w:r w:rsidRPr="00580257">
        <w:rPr>
          <w:b/>
          <w:bCs/>
        </w:rPr>
        <w:t xml:space="preserve">  </w:t>
      </w:r>
      <w:r>
        <w:rPr>
          <w:b/>
          <w:bCs/>
          <w:caps/>
        </w:rPr>
        <w:t xml:space="preserve">           </w:t>
      </w:r>
      <w:r w:rsidRPr="00317A70">
        <w:rPr>
          <w:b/>
          <w:bCs/>
          <w:lang w:eastAsia="ro-RO"/>
        </w:rPr>
        <w:t xml:space="preserve"> </w:t>
      </w:r>
      <w:bookmarkStart w:id="3" w:name="_Hlk225403307"/>
      <w:bookmarkStart w:id="4" w:name="_Hlk236376064"/>
      <w:proofErr w:type="spellStart"/>
      <w:r w:rsidRPr="00AE02C0">
        <w:rPr>
          <w:b/>
          <w:bCs/>
          <w:lang w:eastAsia="ro-RO"/>
        </w:rPr>
        <w:t>Consiliul</w:t>
      </w:r>
      <w:proofErr w:type="spellEnd"/>
      <w:r w:rsidRPr="00AE02C0">
        <w:rPr>
          <w:b/>
          <w:bCs/>
          <w:lang w:eastAsia="ro-RO"/>
        </w:rPr>
        <w:t xml:space="preserve"> Local al </w:t>
      </w:r>
      <w:proofErr w:type="spellStart"/>
      <w:r w:rsidRPr="00AE02C0">
        <w:rPr>
          <w:b/>
          <w:bCs/>
          <w:lang w:eastAsia="ro-RO"/>
        </w:rPr>
        <w:t>Municipiului</w:t>
      </w:r>
      <w:proofErr w:type="spellEnd"/>
      <w:r w:rsidRPr="00AE02C0">
        <w:rPr>
          <w:b/>
          <w:bCs/>
          <w:lang w:eastAsia="ro-RO"/>
        </w:rPr>
        <w:t xml:space="preserve"> Vulcan,</w:t>
      </w:r>
      <w:r w:rsidRPr="00AE02C0">
        <w:rPr>
          <w:b/>
          <w:bCs/>
          <w:lang w:eastAsia="ar-SA"/>
        </w:rPr>
        <w:t xml:space="preserve"> </w:t>
      </w:r>
      <w:proofErr w:type="spellStart"/>
      <w:r w:rsidRPr="00AE02C0">
        <w:rPr>
          <w:b/>
          <w:bCs/>
          <w:lang w:eastAsia="ro-RO"/>
        </w:rPr>
        <w:t>întrunit</w:t>
      </w:r>
      <w:proofErr w:type="spellEnd"/>
      <w:r w:rsidRPr="00AE02C0">
        <w:rPr>
          <w:b/>
          <w:bCs/>
          <w:lang w:eastAsia="ro-RO"/>
        </w:rPr>
        <w:t xml:space="preserve"> </w:t>
      </w:r>
      <w:proofErr w:type="spellStart"/>
      <w:r w:rsidRPr="00AE02C0">
        <w:rPr>
          <w:b/>
          <w:bCs/>
          <w:lang w:eastAsia="ro-RO"/>
        </w:rPr>
        <w:t>în</w:t>
      </w:r>
      <w:proofErr w:type="spellEnd"/>
      <w:r w:rsidRPr="00AE02C0">
        <w:rPr>
          <w:b/>
          <w:bCs/>
          <w:lang w:eastAsia="ro-RO"/>
        </w:rPr>
        <w:t xml:space="preserve"> </w:t>
      </w:r>
      <w:proofErr w:type="spellStart"/>
      <w:r w:rsidRPr="00AE02C0">
        <w:rPr>
          <w:b/>
          <w:bCs/>
          <w:lang w:eastAsia="ro-RO"/>
        </w:rPr>
        <w:t>ședința</w:t>
      </w:r>
      <w:proofErr w:type="spellEnd"/>
      <w:r w:rsidRPr="00AE02C0">
        <w:rPr>
          <w:b/>
          <w:bCs/>
          <w:lang w:eastAsia="ro-RO"/>
        </w:rPr>
        <w:t xml:space="preserve"> </w:t>
      </w:r>
      <w:proofErr w:type="spellStart"/>
      <w:r>
        <w:rPr>
          <w:b/>
          <w:bCs/>
          <w:lang w:eastAsia="ro-RO"/>
        </w:rPr>
        <w:t>extra</w:t>
      </w:r>
      <w:r w:rsidRPr="00AE02C0">
        <w:rPr>
          <w:b/>
          <w:bCs/>
          <w:lang w:eastAsia="ro-RO"/>
        </w:rPr>
        <w:t>ordinară</w:t>
      </w:r>
      <w:proofErr w:type="spellEnd"/>
      <w:r>
        <w:rPr>
          <w:b/>
          <w:bCs/>
          <w:lang w:eastAsia="ro-RO"/>
        </w:rPr>
        <w:t xml:space="preserve"> de </w:t>
      </w:r>
      <w:proofErr w:type="spellStart"/>
      <w:r>
        <w:rPr>
          <w:b/>
          <w:bCs/>
          <w:lang w:eastAsia="ro-RO"/>
        </w:rPr>
        <w:t>îndată</w:t>
      </w:r>
      <w:proofErr w:type="spellEnd"/>
      <w:r>
        <w:rPr>
          <w:b/>
          <w:bCs/>
          <w:lang w:eastAsia="ro-RO"/>
        </w:rPr>
        <w:t xml:space="preserve"> </w:t>
      </w:r>
      <w:r w:rsidRPr="00AE02C0">
        <w:rPr>
          <w:b/>
          <w:bCs/>
          <w:lang w:eastAsia="ro-RO"/>
        </w:rPr>
        <w:t xml:space="preserve"> din</w:t>
      </w:r>
      <w:r>
        <w:rPr>
          <w:b/>
          <w:bCs/>
          <w:lang w:eastAsia="ro-RO"/>
        </w:rPr>
        <w:t xml:space="preserve"> </w:t>
      </w:r>
      <w:r w:rsidRPr="00AE02C0">
        <w:rPr>
          <w:b/>
          <w:bCs/>
          <w:lang w:eastAsia="ro-RO"/>
        </w:rPr>
        <w:t xml:space="preserve">data de </w:t>
      </w:r>
      <w:r>
        <w:rPr>
          <w:b/>
          <w:bCs/>
          <w:lang w:eastAsia="ro-RO"/>
        </w:rPr>
        <w:t>28</w:t>
      </w:r>
      <w:r w:rsidRPr="00AE02C0">
        <w:rPr>
          <w:b/>
          <w:bCs/>
          <w:lang w:eastAsia="ro-RO"/>
        </w:rPr>
        <w:t xml:space="preserve">.08.2026,                 </w:t>
      </w:r>
    </w:p>
    <w:p w14:paraId="01B17DAB" w14:textId="4C8C42A3" w:rsidR="00323B69" w:rsidRPr="00843CEF" w:rsidRDefault="00323B69" w:rsidP="00323B69">
      <w:pPr>
        <w:ind w:left="-90"/>
        <w:jc w:val="both"/>
        <w:rPr>
          <w:rFonts w:eastAsia="Calibri"/>
          <w:bCs/>
        </w:rPr>
      </w:pPr>
      <w:r w:rsidRPr="00AE02C0">
        <w:rPr>
          <w:bCs/>
          <w:lang w:eastAsia="ro-RO"/>
        </w:rPr>
        <w:t xml:space="preserve">  </w:t>
      </w:r>
      <w:r>
        <w:rPr>
          <w:bCs/>
          <w:lang w:eastAsia="ro-RO"/>
        </w:rPr>
        <w:t xml:space="preserve">         </w:t>
      </w:r>
      <w:r w:rsidRPr="00AE02C0">
        <w:rPr>
          <w:bCs/>
          <w:lang w:eastAsia="ro-RO"/>
        </w:rPr>
        <w:t xml:space="preserve"> </w:t>
      </w:r>
      <w:r>
        <w:rPr>
          <w:bCs/>
          <w:lang w:eastAsia="ro-RO"/>
        </w:rPr>
        <w:t xml:space="preserve"> </w:t>
      </w:r>
      <w:proofErr w:type="spellStart"/>
      <w:r w:rsidRPr="00AE02C0">
        <w:rPr>
          <w:bCs/>
          <w:color w:val="000000"/>
          <w:lang w:eastAsia="ar-SA"/>
        </w:rPr>
        <w:t>Analizând</w:t>
      </w:r>
      <w:proofErr w:type="spellEnd"/>
      <w:r w:rsidRPr="00AE02C0">
        <w:rPr>
          <w:bCs/>
          <w:color w:val="000000"/>
          <w:lang w:eastAsia="ar-SA"/>
        </w:rPr>
        <w:t xml:space="preserve"> </w:t>
      </w:r>
      <w:proofErr w:type="spellStart"/>
      <w:r w:rsidRPr="00AE02C0">
        <w:rPr>
          <w:bCs/>
          <w:color w:val="000000"/>
          <w:lang w:eastAsia="ar-SA"/>
        </w:rPr>
        <w:t>Proiectul</w:t>
      </w:r>
      <w:proofErr w:type="spellEnd"/>
      <w:r w:rsidRPr="00AE02C0">
        <w:rPr>
          <w:bCs/>
          <w:color w:val="000000"/>
          <w:lang w:eastAsia="ar-SA"/>
        </w:rPr>
        <w:t xml:space="preserve"> de </w:t>
      </w:r>
      <w:proofErr w:type="spellStart"/>
      <w:r w:rsidRPr="00AE02C0">
        <w:rPr>
          <w:bCs/>
          <w:color w:val="000000"/>
          <w:lang w:eastAsia="ar-SA"/>
        </w:rPr>
        <w:t>hotărâre</w:t>
      </w:r>
      <w:proofErr w:type="spellEnd"/>
      <w:r>
        <w:rPr>
          <w:bCs/>
          <w:color w:val="000000"/>
          <w:lang w:eastAsia="ar-SA"/>
        </w:rPr>
        <w:t xml:space="preserve"> </w:t>
      </w:r>
      <w:r w:rsidRPr="00AE02C0">
        <w:rPr>
          <w:bCs/>
          <w:color w:val="000000"/>
          <w:lang w:eastAsia="ar-SA"/>
        </w:rPr>
        <w:t>nr.1</w:t>
      </w:r>
      <w:r>
        <w:rPr>
          <w:bCs/>
          <w:color w:val="000000"/>
          <w:lang w:eastAsia="ar-SA"/>
        </w:rPr>
        <w:t>73</w:t>
      </w:r>
      <w:r w:rsidRPr="00AE02C0">
        <w:rPr>
          <w:bCs/>
          <w:color w:val="000000"/>
          <w:lang w:eastAsia="ar-SA"/>
        </w:rPr>
        <w:t>/1/14/</w:t>
      </w:r>
      <w:r>
        <w:rPr>
          <w:bCs/>
          <w:color w:val="000000"/>
          <w:lang w:eastAsia="ar-SA"/>
        </w:rPr>
        <w:t>28</w:t>
      </w:r>
      <w:r w:rsidRPr="00AE02C0">
        <w:rPr>
          <w:bCs/>
          <w:color w:val="000000"/>
          <w:lang w:eastAsia="ar-SA"/>
        </w:rPr>
        <w:t>.0</w:t>
      </w:r>
      <w:r>
        <w:rPr>
          <w:bCs/>
          <w:color w:val="000000"/>
          <w:lang w:eastAsia="ar-SA"/>
        </w:rPr>
        <w:t>8</w:t>
      </w:r>
      <w:r w:rsidRPr="00AE02C0">
        <w:rPr>
          <w:bCs/>
          <w:color w:val="000000"/>
          <w:lang w:eastAsia="ar-SA"/>
        </w:rPr>
        <w:t xml:space="preserve">.2026 </w:t>
      </w:r>
      <w:proofErr w:type="spellStart"/>
      <w:r w:rsidRPr="00AE02C0">
        <w:rPr>
          <w:bCs/>
          <w:color w:val="000000"/>
          <w:lang w:eastAsia="ar-SA"/>
        </w:rPr>
        <w:t>și</w:t>
      </w:r>
      <w:proofErr w:type="spellEnd"/>
      <w:r w:rsidRPr="00AE02C0">
        <w:rPr>
          <w:bCs/>
          <w:color w:val="000000"/>
          <w:lang w:eastAsia="ar-SA"/>
        </w:rPr>
        <w:t xml:space="preserve"> </w:t>
      </w:r>
      <w:proofErr w:type="spellStart"/>
      <w:r w:rsidRPr="00AE02C0">
        <w:rPr>
          <w:bCs/>
          <w:color w:val="000000"/>
          <w:lang w:eastAsia="ar-SA"/>
        </w:rPr>
        <w:t>Referatul</w:t>
      </w:r>
      <w:proofErr w:type="spellEnd"/>
      <w:r w:rsidRPr="00AE02C0">
        <w:rPr>
          <w:bCs/>
          <w:color w:val="000000"/>
          <w:lang w:eastAsia="ar-SA"/>
        </w:rPr>
        <w:t xml:space="preserve"> de </w:t>
      </w:r>
      <w:proofErr w:type="spellStart"/>
      <w:r w:rsidRPr="00AE02C0">
        <w:rPr>
          <w:bCs/>
          <w:color w:val="000000"/>
          <w:lang w:eastAsia="ar-SA"/>
        </w:rPr>
        <w:t>aprobare</w:t>
      </w:r>
      <w:proofErr w:type="spellEnd"/>
      <w:r w:rsidRPr="00AE02C0">
        <w:rPr>
          <w:bCs/>
          <w:color w:val="000000"/>
          <w:lang w:eastAsia="ar-SA"/>
        </w:rPr>
        <w:t xml:space="preserve">                                          nr. 1</w:t>
      </w:r>
      <w:r>
        <w:rPr>
          <w:bCs/>
          <w:color w:val="000000"/>
          <w:lang w:eastAsia="ar-SA"/>
        </w:rPr>
        <w:t>73</w:t>
      </w:r>
      <w:r w:rsidRPr="00AE02C0">
        <w:rPr>
          <w:bCs/>
          <w:color w:val="000000"/>
          <w:lang w:eastAsia="ar-SA"/>
        </w:rPr>
        <w:t>/1/15/</w:t>
      </w:r>
      <w:r>
        <w:rPr>
          <w:bCs/>
          <w:color w:val="000000"/>
          <w:lang w:eastAsia="ar-SA"/>
        </w:rPr>
        <w:t>28</w:t>
      </w:r>
      <w:r w:rsidRPr="00AE02C0">
        <w:rPr>
          <w:bCs/>
          <w:color w:val="000000"/>
          <w:lang w:eastAsia="ar-SA"/>
        </w:rPr>
        <w:t>.0</w:t>
      </w:r>
      <w:r>
        <w:rPr>
          <w:bCs/>
          <w:color w:val="000000"/>
          <w:lang w:eastAsia="ar-SA"/>
        </w:rPr>
        <w:t>8</w:t>
      </w:r>
      <w:r w:rsidRPr="00AE02C0">
        <w:rPr>
          <w:bCs/>
          <w:color w:val="000000"/>
          <w:lang w:eastAsia="ar-SA"/>
        </w:rPr>
        <w:t xml:space="preserve">.2026 </w:t>
      </w:r>
      <w:proofErr w:type="spellStart"/>
      <w:r w:rsidRPr="00AE02C0">
        <w:rPr>
          <w:bCs/>
          <w:color w:val="000000"/>
          <w:lang w:eastAsia="ar-SA"/>
        </w:rPr>
        <w:t>întocmit</w:t>
      </w:r>
      <w:proofErr w:type="spellEnd"/>
      <w:r w:rsidRPr="00AE02C0">
        <w:rPr>
          <w:bCs/>
          <w:color w:val="000000"/>
          <w:lang w:eastAsia="ar-SA"/>
        </w:rPr>
        <w:t xml:space="preserve"> de </w:t>
      </w:r>
      <w:proofErr w:type="spellStart"/>
      <w:r w:rsidRPr="00AE02C0">
        <w:rPr>
          <w:bCs/>
          <w:color w:val="000000"/>
          <w:lang w:eastAsia="ar-SA"/>
        </w:rPr>
        <w:t>către</w:t>
      </w:r>
      <w:proofErr w:type="spellEnd"/>
      <w:r w:rsidRPr="00AE02C0">
        <w:rPr>
          <w:bCs/>
          <w:color w:val="000000"/>
          <w:lang w:eastAsia="ar-SA"/>
        </w:rPr>
        <w:t xml:space="preserve"> </w:t>
      </w:r>
      <w:proofErr w:type="spellStart"/>
      <w:r w:rsidRPr="00AE02C0">
        <w:rPr>
          <w:bCs/>
          <w:color w:val="000000"/>
          <w:lang w:eastAsia="ar-SA"/>
        </w:rPr>
        <w:t>Primarul</w:t>
      </w:r>
      <w:proofErr w:type="spellEnd"/>
      <w:r w:rsidRPr="00AE02C0">
        <w:rPr>
          <w:bCs/>
          <w:color w:val="000000"/>
          <w:lang w:eastAsia="ar-SA"/>
        </w:rPr>
        <w:t xml:space="preserve"> </w:t>
      </w:r>
      <w:proofErr w:type="spellStart"/>
      <w:r w:rsidRPr="00AE02C0">
        <w:rPr>
          <w:bCs/>
          <w:color w:val="000000"/>
          <w:lang w:eastAsia="ar-SA"/>
        </w:rPr>
        <w:t>Municipiului</w:t>
      </w:r>
      <w:proofErr w:type="spellEnd"/>
      <w:r w:rsidRPr="00AE02C0">
        <w:rPr>
          <w:bCs/>
          <w:color w:val="000000"/>
          <w:lang w:eastAsia="ar-SA"/>
        </w:rPr>
        <w:t xml:space="preserve"> Vulcan din care </w:t>
      </w:r>
      <w:proofErr w:type="spellStart"/>
      <w:r w:rsidRPr="00AE02C0">
        <w:rPr>
          <w:bCs/>
          <w:color w:val="000000"/>
          <w:lang w:eastAsia="ar-SA"/>
        </w:rPr>
        <w:t>reiese</w:t>
      </w:r>
      <w:proofErr w:type="spellEnd"/>
      <w:r w:rsidRPr="00AE02C0">
        <w:rPr>
          <w:bCs/>
          <w:color w:val="000000"/>
          <w:lang w:eastAsia="ar-SA"/>
        </w:rPr>
        <w:t xml:space="preserve"> </w:t>
      </w:r>
      <w:proofErr w:type="spellStart"/>
      <w:r w:rsidRPr="00AE02C0">
        <w:rPr>
          <w:bCs/>
          <w:color w:val="000000"/>
          <w:lang w:eastAsia="ar-SA"/>
        </w:rPr>
        <w:t>necesitatea</w:t>
      </w:r>
      <w:proofErr w:type="spellEnd"/>
      <w:r w:rsidRPr="00AE02C0">
        <w:rPr>
          <w:bCs/>
          <w:color w:val="000000"/>
          <w:lang w:eastAsia="ar-SA"/>
        </w:rPr>
        <w:t xml:space="preserve"> </w:t>
      </w:r>
      <w:proofErr w:type="spellStart"/>
      <w:r w:rsidRPr="00AE02C0">
        <w:rPr>
          <w:bCs/>
          <w:color w:val="000000"/>
          <w:lang w:eastAsia="ar-SA"/>
        </w:rPr>
        <w:t>și</w:t>
      </w:r>
      <w:proofErr w:type="spellEnd"/>
      <w:r w:rsidRPr="00AE02C0">
        <w:rPr>
          <w:bCs/>
          <w:color w:val="000000"/>
          <w:lang w:eastAsia="ar-SA"/>
        </w:rPr>
        <w:t xml:space="preserve"> </w:t>
      </w:r>
      <w:proofErr w:type="spellStart"/>
      <w:r w:rsidRPr="00AE02C0">
        <w:rPr>
          <w:bCs/>
          <w:color w:val="000000"/>
          <w:lang w:eastAsia="ar-SA"/>
        </w:rPr>
        <w:t>oportunitatea</w:t>
      </w:r>
      <w:proofErr w:type="spellEnd"/>
      <w:r w:rsidRPr="00AE02C0">
        <w:rPr>
          <w:bCs/>
          <w:color w:val="000000"/>
          <w:lang w:eastAsia="ar-SA"/>
        </w:rPr>
        <w:t xml:space="preserve"> </w:t>
      </w:r>
      <w:proofErr w:type="spellStart"/>
      <w:r w:rsidRPr="00AE02C0">
        <w:rPr>
          <w:bCs/>
          <w:color w:val="000000"/>
          <w:lang w:eastAsia="ar-SA"/>
        </w:rPr>
        <w:t>adoptării</w:t>
      </w:r>
      <w:proofErr w:type="spellEnd"/>
      <w:r w:rsidRPr="00AE02C0">
        <w:rPr>
          <w:bCs/>
          <w:color w:val="000000"/>
          <w:lang w:eastAsia="ar-SA"/>
        </w:rPr>
        <w:t xml:space="preserve"> </w:t>
      </w:r>
      <w:proofErr w:type="spellStart"/>
      <w:r w:rsidRPr="00AE02C0">
        <w:rPr>
          <w:bCs/>
          <w:color w:val="000000"/>
          <w:lang w:eastAsia="ar-SA"/>
        </w:rPr>
        <w:t>unei</w:t>
      </w:r>
      <w:proofErr w:type="spellEnd"/>
      <w:r w:rsidRPr="00AE02C0">
        <w:rPr>
          <w:bCs/>
          <w:color w:val="000000"/>
          <w:lang w:eastAsia="ar-SA"/>
        </w:rPr>
        <w:t xml:space="preserve"> </w:t>
      </w:r>
      <w:proofErr w:type="spellStart"/>
      <w:r w:rsidRPr="00AE02C0">
        <w:rPr>
          <w:bCs/>
          <w:color w:val="000000"/>
          <w:lang w:eastAsia="ar-SA"/>
        </w:rPr>
        <w:t>hotărâri</w:t>
      </w:r>
      <w:proofErr w:type="spellEnd"/>
      <w:r>
        <w:rPr>
          <w:bCs/>
          <w:iCs/>
          <w:sz w:val="28"/>
          <w:lang w:eastAsia="ro-RO"/>
        </w:rPr>
        <w:t xml:space="preserve"> </w:t>
      </w:r>
      <w:proofErr w:type="spellStart"/>
      <w:r w:rsidRPr="00C15B15">
        <w:rPr>
          <w:bCs/>
          <w:iCs/>
          <w:color w:val="000000" w:themeColor="text1"/>
        </w:rPr>
        <w:t>privind</w:t>
      </w:r>
      <w:proofErr w:type="spellEnd"/>
      <w:r w:rsidRPr="00C15B15">
        <w:rPr>
          <w:bCs/>
          <w:iCs/>
          <w:color w:val="000000" w:themeColor="text1"/>
        </w:rPr>
        <w:t xml:space="preserve"> </w:t>
      </w:r>
      <w:proofErr w:type="spellStart"/>
      <w:r w:rsidRPr="00C15B15">
        <w:rPr>
          <w:bCs/>
          <w:iCs/>
          <w:color w:val="000000" w:themeColor="text1"/>
        </w:rPr>
        <w:t>actualizarea</w:t>
      </w:r>
      <w:proofErr w:type="spellEnd"/>
      <w:r w:rsidRPr="00C15B15">
        <w:rPr>
          <w:bCs/>
          <w:iCs/>
          <w:color w:val="000000" w:themeColor="text1"/>
        </w:rPr>
        <w:t xml:space="preserve"> </w:t>
      </w:r>
      <w:proofErr w:type="spellStart"/>
      <w:r w:rsidRPr="00C15B15">
        <w:rPr>
          <w:bCs/>
          <w:iCs/>
          <w:color w:val="000000" w:themeColor="text1"/>
        </w:rPr>
        <w:t>valorii</w:t>
      </w:r>
      <w:proofErr w:type="spellEnd"/>
      <w:r w:rsidRPr="00C15B15">
        <w:rPr>
          <w:bCs/>
          <w:iCs/>
          <w:color w:val="000000" w:themeColor="text1"/>
        </w:rPr>
        <w:t xml:space="preserve"> </w:t>
      </w:r>
      <w:proofErr w:type="spellStart"/>
      <w:r w:rsidRPr="00C15B15">
        <w:rPr>
          <w:bCs/>
          <w:iCs/>
          <w:color w:val="000000" w:themeColor="text1"/>
        </w:rPr>
        <w:t>proiectului</w:t>
      </w:r>
      <w:proofErr w:type="spellEnd"/>
      <w:r>
        <w:rPr>
          <w:bCs/>
          <w:iCs/>
          <w:color w:val="000000" w:themeColor="text1"/>
        </w:rPr>
        <w:t xml:space="preserve"> ”</w:t>
      </w:r>
      <w:proofErr w:type="spellStart"/>
      <w:r>
        <w:rPr>
          <w:rFonts w:eastAsia="Calibri"/>
          <w:bCs/>
        </w:rPr>
        <w:t>Actualizare</w:t>
      </w:r>
      <w:proofErr w:type="spellEnd"/>
      <w:r>
        <w:rPr>
          <w:rFonts w:eastAsia="Calibri"/>
          <w:bCs/>
        </w:rPr>
        <w:t xml:space="preserve">  </w:t>
      </w:r>
      <w:proofErr w:type="spellStart"/>
      <w:r>
        <w:rPr>
          <w:rFonts w:eastAsia="Calibri"/>
          <w:bCs/>
        </w:rPr>
        <w:t>în</w:t>
      </w:r>
      <w:proofErr w:type="spellEnd"/>
      <w:r>
        <w:rPr>
          <w:rFonts w:eastAsia="Calibri"/>
          <w:bCs/>
        </w:rPr>
        <w:t xml:space="preserve"> format digital/GIS a </w:t>
      </w:r>
      <w:proofErr w:type="spellStart"/>
      <w:r>
        <w:rPr>
          <w:rFonts w:eastAsia="Calibri"/>
          <w:bCs/>
        </w:rPr>
        <w:t>Planului</w:t>
      </w:r>
      <w:proofErr w:type="spellEnd"/>
      <w:r>
        <w:rPr>
          <w:rFonts w:eastAsia="Calibri"/>
          <w:bCs/>
        </w:rPr>
        <w:t xml:space="preserve"> Urbanistic General (P.U.G) </w:t>
      </w:r>
      <w:proofErr w:type="spellStart"/>
      <w:r>
        <w:rPr>
          <w:rFonts w:eastAsia="Calibri"/>
          <w:bCs/>
        </w:rPr>
        <w:t>și</w:t>
      </w:r>
      <w:proofErr w:type="spellEnd"/>
      <w:r>
        <w:rPr>
          <w:rFonts w:eastAsia="Calibri"/>
          <w:bCs/>
        </w:rPr>
        <w:t xml:space="preserve"> a </w:t>
      </w:r>
      <w:proofErr w:type="spellStart"/>
      <w:r>
        <w:rPr>
          <w:rFonts w:eastAsia="Calibri"/>
          <w:bCs/>
        </w:rPr>
        <w:t>Regulamentului</w:t>
      </w:r>
      <w:proofErr w:type="spellEnd"/>
      <w:r>
        <w:rPr>
          <w:rFonts w:eastAsia="Calibri"/>
          <w:bCs/>
        </w:rPr>
        <w:t xml:space="preserve"> Local de Urbanism(R.L.U.) ale </w:t>
      </w:r>
      <w:proofErr w:type="spellStart"/>
      <w:r>
        <w:rPr>
          <w:rFonts w:eastAsia="Calibri"/>
          <w:bCs/>
        </w:rPr>
        <w:t>Municipiului</w:t>
      </w:r>
      <w:proofErr w:type="spellEnd"/>
      <w:r>
        <w:rPr>
          <w:rFonts w:eastAsia="Calibri"/>
          <w:bCs/>
        </w:rPr>
        <w:t xml:space="preserve"> Vulcan” </w:t>
      </w:r>
      <w:proofErr w:type="spellStart"/>
      <w:r>
        <w:rPr>
          <w:rFonts w:eastAsia="Calibri"/>
          <w:bCs/>
        </w:rPr>
        <w:t>în</w:t>
      </w:r>
      <w:proofErr w:type="spellEnd"/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cadrul</w:t>
      </w:r>
      <w:proofErr w:type="spellEnd"/>
      <w:r>
        <w:rPr>
          <w:rFonts w:eastAsia="Calibri"/>
          <w:bCs/>
        </w:rPr>
        <w:t xml:space="preserve"> PNRR/Componenta C10-Fondul Local,</w:t>
      </w:r>
      <w:r w:rsidRPr="00100CB0">
        <w:t xml:space="preserve"> </w:t>
      </w:r>
      <w:r w:rsidRPr="00C15B15">
        <w:t xml:space="preserve">cod </w:t>
      </w:r>
      <w:proofErr w:type="spellStart"/>
      <w:r w:rsidRPr="00C15B15">
        <w:t>proiect</w:t>
      </w:r>
      <w:proofErr w:type="spellEnd"/>
      <w:r w:rsidRPr="00C15B15">
        <w:t xml:space="preserve">: </w:t>
      </w:r>
      <w:r w:rsidRPr="000955D6">
        <w:t>nr. C10-I4-689</w:t>
      </w:r>
      <w:r>
        <w:rPr>
          <w:rFonts w:eastAsia="Calibri"/>
          <w:bCs/>
        </w:rPr>
        <w:t>,</w:t>
      </w:r>
      <w:r w:rsidRPr="00580257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14:paraId="112EBC9A" w14:textId="26C04ACB" w:rsidR="00323B69" w:rsidRPr="00AE02C0" w:rsidRDefault="00323B69" w:rsidP="00323B69">
      <w:pPr>
        <w:ind w:left="-90" w:firstLine="90"/>
        <w:jc w:val="both"/>
        <w:rPr>
          <w:lang w:eastAsia="ar-SA"/>
        </w:rPr>
      </w:pPr>
      <w:r w:rsidRPr="00AE02C0">
        <w:rPr>
          <w:b/>
          <w:bCs/>
          <w:lang w:eastAsia="ar-SA"/>
        </w:rPr>
        <w:t xml:space="preserve">       </w:t>
      </w:r>
      <w:r>
        <w:rPr>
          <w:b/>
          <w:bCs/>
          <w:lang w:eastAsia="ar-SA"/>
        </w:rPr>
        <w:t xml:space="preserve">    </w:t>
      </w:r>
      <w:proofErr w:type="spellStart"/>
      <w:r w:rsidRPr="00AE02C0">
        <w:rPr>
          <w:lang w:eastAsia="ar-SA"/>
        </w:rPr>
        <w:t>Având</w:t>
      </w:r>
      <w:proofErr w:type="spellEnd"/>
      <w:r w:rsidRPr="00AE02C0">
        <w:rPr>
          <w:lang w:eastAsia="ar-SA"/>
        </w:rPr>
        <w:t xml:space="preserve"> </w:t>
      </w:r>
      <w:proofErr w:type="spellStart"/>
      <w:r w:rsidRPr="00AE02C0">
        <w:rPr>
          <w:lang w:eastAsia="ar-SA"/>
        </w:rPr>
        <w:t>în</w:t>
      </w:r>
      <w:proofErr w:type="spellEnd"/>
      <w:r w:rsidRPr="00AE02C0">
        <w:rPr>
          <w:lang w:eastAsia="ar-SA"/>
        </w:rPr>
        <w:t xml:space="preserve"> </w:t>
      </w:r>
      <w:proofErr w:type="spellStart"/>
      <w:r w:rsidRPr="00AE02C0">
        <w:rPr>
          <w:lang w:eastAsia="ar-SA"/>
        </w:rPr>
        <w:t>vedere</w:t>
      </w:r>
      <w:proofErr w:type="spellEnd"/>
      <w:r w:rsidRPr="00AE02C0">
        <w:rPr>
          <w:lang w:eastAsia="ar-SA"/>
        </w:rPr>
        <w:t xml:space="preserve"> </w:t>
      </w:r>
      <w:proofErr w:type="spellStart"/>
      <w:r w:rsidRPr="00AE02C0">
        <w:rPr>
          <w:lang w:eastAsia="ar-SA"/>
        </w:rPr>
        <w:t>Raportul</w:t>
      </w:r>
      <w:proofErr w:type="spellEnd"/>
      <w:r w:rsidRPr="00AE02C0">
        <w:rPr>
          <w:lang w:eastAsia="ar-SA"/>
        </w:rPr>
        <w:t xml:space="preserve"> nr. 1</w:t>
      </w:r>
      <w:r>
        <w:rPr>
          <w:lang w:eastAsia="ar-SA"/>
        </w:rPr>
        <w:t>70</w:t>
      </w:r>
      <w:r w:rsidRPr="00AE02C0">
        <w:rPr>
          <w:lang w:eastAsia="ar-SA"/>
        </w:rPr>
        <w:t>/1/16/</w:t>
      </w:r>
      <w:r>
        <w:rPr>
          <w:lang w:eastAsia="ar-SA"/>
        </w:rPr>
        <w:t>28</w:t>
      </w:r>
      <w:r w:rsidRPr="00AE02C0">
        <w:rPr>
          <w:lang w:eastAsia="ar-SA"/>
        </w:rPr>
        <w:t xml:space="preserve">.08.2026 </w:t>
      </w:r>
      <w:proofErr w:type="gramStart"/>
      <w:r w:rsidRPr="00AE02C0">
        <w:rPr>
          <w:lang w:eastAsia="ar-SA"/>
        </w:rPr>
        <w:t>al</w:t>
      </w:r>
      <w:r w:rsidR="002E0E61" w:rsidRPr="00EF7D91">
        <w:t xml:space="preserve"> </w:t>
      </w:r>
      <w:r w:rsidR="00096A67" w:rsidRPr="00AE02C0">
        <w:rPr>
          <w:lang w:eastAsia="ar-SA"/>
        </w:rPr>
        <w:t xml:space="preserve"> </w:t>
      </w:r>
      <w:proofErr w:type="spellStart"/>
      <w:r w:rsidR="00096A67">
        <w:t>Compartimentului</w:t>
      </w:r>
      <w:proofErr w:type="spellEnd"/>
      <w:proofErr w:type="gramEnd"/>
      <w:r w:rsidR="00096A67">
        <w:t xml:space="preserve"> urbanism, </w:t>
      </w:r>
      <w:proofErr w:type="spellStart"/>
      <w:r w:rsidR="00096A67">
        <w:t>protecția</w:t>
      </w:r>
      <w:proofErr w:type="spellEnd"/>
      <w:r w:rsidR="00096A67">
        <w:t xml:space="preserve"> </w:t>
      </w:r>
      <w:proofErr w:type="spellStart"/>
      <w:r w:rsidR="00096A67">
        <w:t>mediului</w:t>
      </w:r>
      <w:proofErr w:type="spellEnd"/>
      <w:r w:rsidR="00096A67">
        <w:t xml:space="preserve"> </w:t>
      </w:r>
      <w:r w:rsidR="00096A67" w:rsidRPr="00AE02C0">
        <w:rPr>
          <w:lang w:eastAsia="ar-SA"/>
        </w:rPr>
        <w:t xml:space="preserve">din </w:t>
      </w:r>
      <w:proofErr w:type="spellStart"/>
      <w:r w:rsidR="00096A67" w:rsidRPr="00AE02C0">
        <w:rPr>
          <w:lang w:eastAsia="ar-SA"/>
        </w:rPr>
        <w:t>cadrul</w:t>
      </w:r>
      <w:proofErr w:type="spellEnd"/>
      <w:r w:rsidR="00096A67" w:rsidRPr="00AE02C0">
        <w:rPr>
          <w:lang w:eastAsia="ar-SA"/>
        </w:rPr>
        <w:t xml:space="preserve"> </w:t>
      </w:r>
      <w:proofErr w:type="spellStart"/>
      <w:r w:rsidR="00096A67" w:rsidRPr="00AE02C0">
        <w:rPr>
          <w:lang w:eastAsia="ar-SA"/>
        </w:rPr>
        <w:t>aparatului</w:t>
      </w:r>
      <w:proofErr w:type="spellEnd"/>
      <w:r w:rsidR="00096A67" w:rsidRPr="00AE02C0">
        <w:rPr>
          <w:lang w:eastAsia="ar-SA"/>
        </w:rPr>
        <w:t xml:space="preserve"> de </w:t>
      </w:r>
      <w:proofErr w:type="spellStart"/>
      <w:r w:rsidR="00096A67" w:rsidRPr="00AE02C0">
        <w:rPr>
          <w:lang w:eastAsia="ar-SA"/>
        </w:rPr>
        <w:t>specialitate</w:t>
      </w:r>
      <w:proofErr w:type="spellEnd"/>
      <w:r w:rsidR="00096A67" w:rsidRPr="00AE02C0">
        <w:rPr>
          <w:lang w:eastAsia="ar-SA"/>
        </w:rPr>
        <w:t xml:space="preserve"> al </w:t>
      </w:r>
      <w:proofErr w:type="spellStart"/>
      <w:r w:rsidR="00096A67" w:rsidRPr="00AE02C0">
        <w:rPr>
          <w:lang w:eastAsia="ar-SA"/>
        </w:rPr>
        <w:t>Primarului</w:t>
      </w:r>
      <w:proofErr w:type="spellEnd"/>
      <w:r w:rsidR="00096A67" w:rsidRPr="00AE02C0">
        <w:rPr>
          <w:lang w:eastAsia="ar-SA"/>
        </w:rPr>
        <w:t xml:space="preserve"> </w:t>
      </w:r>
      <w:proofErr w:type="spellStart"/>
      <w:r w:rsidR="00096A67" w:rsidRPr="00AE02C0">
        <w:rPr>
          <w:lang w:eastAsia="ar-SA"/>
        </w:rPr>
        <w:t>municipiului</w:t>
      </w:r>
      <w:proofErr w:type="spellEnd"/>
      <w:r w:rsidR="00096A67" w:rsidRPr="00AE02C0">
        <w:rPr>
          <w:lang w:eastAsia="ar-SA"/>
        </w:rPr>
        <w:t xml:space="preserve">  Vulcan </w:t>
      </w:r>
    </w:p>
    <w:p w14:paraId="49060B42" w14:textId="54FB065F" w:rsidR="00323B69" w:rsidRPr="00AE02C0" w:rsidRDefault="00323B69" w:rsidP="00323B69">
      <w:pPr>
        <w:shd w:val="clear" w:color="auto" w:fill="FFFFFF"/>
        <w:ind w:left="-180" w:firstLine="90"/>
        <w:jc w:val="both"/>
        <w:rPr>
          <w:color w:val="000000"/>
          <w:lang w:eastAsia="ro-RO"/>
        </w:rPr>
      </w:pPr>
      <w:r w:rsidRPr="00AE02C0">
        <w:rPr>
          <w:lang w:eastAsia="ar-SA"/>
        </w:rPr>
        <w:t xml:space="preserve">         </w:t>
      </w:r>
      <w:r>
        <w:rPr>
          <w:lang w:eastAsia="ar-SA"/>
        </w:rPr>
        <w:t xml:space="preserve">   </w:t>
      </w:r>
      <w:proofErr w:type="spellStart"/>
      <w:r w:rsidRPr="00AE02C0">
        <w:t>În</w:t>
      </w:r>
      <w:proofErr w:type="spellEnd"/>
      <w:r w:rsidRPr="00AE02C0">
        <w:t xml:space="preserve"> </w:t>
      </w:r>
      <w:proofErr w:type="spellStart"/>
      <w:r w:rsidRPr="00AE02C0">
        <w:t>baza</w:t>
      </w:r>
      <w:proofErr w:type="spellEnd"/>
      <w:r w:rsidRPr="00AE02C0">
        <w:t xml:space="preserve"> </w:t>
      </w:r>
      <w:proofErr w:type="spellStart"/>
      <w:r w:rsidRPr="00AE02C0">
        <w:t>avizului</w:t>
      </w:r>
      <w:proofErr w:type="spellEnd"/>
      <w:r w:rsidRPr="00AE02C0">
        <w:t xml:space="preserve"> </w:t>
      </w:r>
      <w:proofErr w:type="spellStart"/>
      <w:r w:rsidRPr="00AE02C0">
        <w:t>Comisiei</w:t>
      </w:r>
      <w:proofErr w:type="spellEnd"/>
      <w:r w:rsidRPr="00AE02C0">
        <w:t xml:space="preserve"> de </w:t>
      </w:r>
      <w:proofErr w:type="spellStart"/>
      <w:r w:rsidRPr="00AE02C0">
        <w:t>specialitate</w:t>
      </w:r>
      <w:proofErr w:type="spellEnd"/>
      <w:r w:rsidRPr="00AE02C0">
        <w:t xml:space="preserve"> „</w:t>
      </w:r>
      <w:r w:rsidR="00096A67" w:rsidRPr="00096A67">
        <w:t xml:space="preserve"> </w:t>
      </w:r>
      <w:proofErr w:type="spellStart"/>
      <w:r w:rsidR="00096A67" w:rsidRPr="00EF7D91">
        <w:t>Activități</w:t>
      </w:r>
      <w:proofErr w:type="spellEnd"/>
      <w:r w:rsidR="00096A67" w:rsidRPr="00EF7D91">
        <w:t xml:space="preserve"> </w:t>
      </w:r>
      <w:proofErr w:type="spellStart"/>
      <w:r w:rsidR="00096A67" w:rsidRPr="00EF7D91">
        <w:t>Economico-financiare</w:t>
      </w:r>
      <w:proofErr w:type="spellEnd"/>
      <w:r w:rsidR="00096A67" w:rsidRPr="00EF7D91">
        <w:t xml:space="preserve"> </w:t>
      </w:r>
      <w:proofErr w:type="spellStart"/>
      <w:r w:rsidR="00096A67" w:rsidRPr="00EF7D91">
        <w:t>și</w:t>
      </w:r>
      <w:proofErr w:type="spellEnd"/>
      <w:r w:rsidR="00096A67" w:rsidRPr="00EF7D91">
        <w:t xml:space="preserve"> </w:t>
      </w:r>
      <w:proofErr w:type="spellStart"/>
      <w:r w:rsidR="00096A67" w:rsidRPr="00EF7D91">
        <w:t>Agricultură</w:t>
      </w:r>
      <w:proofErr w:type="spellEnd"/>
      <w:r w:rsidR="00096A67" w:rsidRPr="00EF7D91">
        <w:t>”</w:t>
      </w:r>
      <w:r w:rsidRPr="00AE02C0">
        <w:t xml:space="preserve"> </w:t>
      </w:r>
      <w:proofErr w:type="spellStart"/>
      <w:r w:rsidRPr="00AE02C0">
        <w:rPr>
          <w:lang w:eastAsia="ro-RO"/>
        </w:rPr>
        <w:t>înregistrat</w:t>
      </w:r>
      <w:proofErr w:type="spellEnd"/>
      <w:r w:rsidRPr="00AE02C0">
        <w:rPr>
          <w:lang w:eastAsia="ro-RO"/>
        </w:rPr>
        <w:t xml:space="preserve"> sub</w:t>
      </w:r>
      <w:r>
        <w:rPr>
          <w:lang w:eastAsia="ro-RO"/>
        </w:rPr>
        <w:t xml:space="preserve">   </w:t>
      </w:r>
      <w:r w:rsidRPr="00AE02C0">
        <w:rPr>
          <w:lang w:eastAsia="ro-RO"/>
        </w:rPr>
        <w:t>nr. 1</w:t>
      </w:r>
      <w:r>
        <w:rPr>
          <w:lang w:eastAsia="ro-RO"/>
        </w:rPr>
        <w:t>75</w:t>
      </w:r>
      <w:r w:rsidRPr="00AE02C0">
        <w:rPr>
          <w:lang w:eastAsia="ro-RO"/>
        </w:rPr>
        <w:t>/1/17/2</w:t>
      </w:r>
      <w:r>
        <w:rPr>
          <w:lang w:eastAsia="ro-RO"/>
        </w:rPr>
        <w:t>8</w:t>
      </w:r>
      <w:r w:rsidRPr="00AE02C0">
        <w:rPr>
          <w:lang w:eastAsia="ro-RO"/>
        </w:rPr>
        <w:t xml:space="preserve">.08.2026 </w:t>
      </w:r>
      <w:proofErr w:type="gramStart"/>
      <w:r w:rsidRPr="00AE02C0">
        <w:rPr>
          <w:lang w:eastAsia="ro-RO"/>
        </w:rPr>
        <w:t xml:space="preserve">a  </w:t>
      </w:r>
      <w:proofErr w:type="spellStart"/>
      <w:r w:rsidRPr="00AE02C0">
        <w:rPr>
          <w:lang w:eastAsia="ro-RO"/>
        </w:rPr>
        <w:t>Consiliului</w:t>
      </w:r>
      <w:proofErr w:type="spellEnd"/>
      <w:proofErr w:type="gramEnd"/>
      <w:r w:rsidRPr="00AE02C0">
        <w:rPr>
          <w:lang w:eastAsia="ro-RO"/>
        </w:rPr>
        <w:t xml:space="preserve"> local Vulcan,</w:t>
      </w:r>
      <w:bookmarkEnd w:id="3"/>
    </w:p>
    <w:bookmarkEnd w:id="4"/>
    <w:p w14:paraId="1D29DECF" w14:textId="635BF6E1" w:rsidR="002E38DE" w:rsidRPr="000955D6" w:rsidRDefault="002E38DE" w:rsidP="000955D6">
      <w:pPr>
        <w:pStyle w:val="NoSpacing"/>
        <w:ind w:left="90" w:firstLine="450"/>
        <w:jc w:val="both"/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</w:pPr>
      <w:r w:rsidRPr="000955D6">
        <w:rPr>
          <w:rStyle w:val="do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C164B" w:rsidRPr="000955D6">
        <w:rPr>
          <w:rStyle w:val="do1"/>
          <w:rFonts w:ascii="Times New Roman" w:hAnsi="Times New Roman" w:cs="Times New Roman"/>
          <w:b w:val="0"/>
          <w:sz w:val="24"/>
          <w:szCs w:val="24"/>
        </w:rPr>
        <w:t xml:space="preserve">  </w:t>
      </w:r>
      <w:proofErr w:type="spellStart"/>
      <w:r w:rsidR="003C64DF" w:rsidRPr="000955D6">
        <w:rPr>
          <w:rStyle w:val="do1"/>
          <w:rFonts w:ascii="Times New Roman" w:hAnsi="Times New Roman" w:cs="Times New Roman"/>
          <w:b w:val="0"/>
          <w:sz w:val="24"/>
          <w:szCs w:val="24"/>
        </w:rPr>
        <w:t>Având</w:t>
      </w:r>
      <w:proofErr w:type="spellEnd"/>
      <w:r w:rsidR="003C64DF" w:rsidRPr="000955D6">
        <w:rPr>
          <w:rStyle w:val="do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3C64DF" w:rsidRPr="000955D6">
        <w:rPr>
          <w:rStyle w:val="do1"/>
          <w:rFonts w:ascii="Times New Roman" w:hAnsi="Times New Roman" w:cs="Times New Roman"/>
          <w:b w:val="0"/>
          <w:sz w:val="24"/>
          <w:szCs w:val="24"/>
        </w:rPr>
        <w:t>în</w:t>
      </w:r>
      <w:proofErr w:type="spellEnd"/>
      <w:r w:rsidR="003C64DF" w:rsidRPr="000955D6">
        <w:rPr>
          <w:rStyle w:val="do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3C64DF" w:rsidRPr="000955D6">
        <w:rPr>
          <w:rStyle w:val="do1"/>
          <w:rFonts w:ascii="Times New Roman" w:hAnsi="Times New Roman" w:cs="Times New Roman"/>
          <w:b w:val="0"/>
          <w:sz w:val="24"/>
          <w:szCs w:val="24"/>
        </w:rPr>
        <w:t>vedere</w:t>
      </w:r>
      <w:proofErr w:type="spellEnd"/>
      <w:r w:rsidRPr="000955D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bookmarkStart w:id="5" w:name="_Hlk238796303"/>
      <w:proofErr w:type="spellStart"/>
      <w:r w:rsidR="000C164B" w:rsidRPr="000955D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0C164B" w:rsidRPr="000955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F</w:t>
      </w:r>
      <w:r w:rsidR="000C164B" w:rsidRPr="000955D6">
        <w:rPr>
          <w:rFonts w:ascii="Times New Roman" w:hAnsi="Times New Roman" w:cs="Times New Roman"/>
          <w:sz w:val="24"/>
          <w:szCs w:val="24"/>
        </w:rPr>
        <w:t>inanțare</w:t>
      </w:r>
      <w:proofErr w:type="spellEnd"/>
      <w:r w:rsidR="000C164B" w:rsidRPr="000955D6">
        <w:rPr>
          <w:rFonts w:ascii="Times New Roman" w:hAnsi="Times New Roman" w:cs="Times New Roman"/>
          <w:sz w:val="24"/>
          <w:szCs w:val="24"/>
        </w:rPr>
        <w:t xml:space="preserve"> nr</w:t>
      </w:r>
      <w:r w:rsidR="000955D6" w:rsidRPr="000955D6">
        <w:rPr>
          <w:rFonts w:ascii="Times New Roman" w:hAnsi="Times New Roman" w:cs="Times New Roman"/>
          <w:sz w:val="24"/>
          <w:szCs w:val="24"/>
        </w:rPr>
        <w:t>. 131560/21.11.2022</w:t>
      </w:r>
      <w:r w:rsidR="000C164B" w:rsidRPr="00095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42378133"/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Administrației</w:t>
      </w:r>
      <w:bookmarkEnd w:id="6"/>
      <w:proofErr w:type="spellEnd"/>
      <w:r w:rsidR="000C164B" w:rsidRPr="000955D6">
        <w:rPr>
          <w:rFonts w:ascii="Times New Roman" w:hAnsi="Times New Roman" w:cs="Times New Roman"/>
          <w:sz w:val="24"/>
          <w:szCs w:val="24"/>
        </w:rPr>
        <w:t>,</w:t>
      </w:r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Redresare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Reziliență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Componenta 10 –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55D6" w:rsidRPr="000955D6">
        <w:rPr>
          <w:rFonts w:ascii="Times New Roman" w:hAnsi="Times New Roman" w:cs="Times New Roman"/>
          <w:sz w:val="24"/>
          <w:szCs w:val="24"/>
        </w:rPr>
        <w:t>Local  I.4</w:t>
      </w:r>
      <w:proofErr w:type="gram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format GIS a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documentațiilor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urbană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238794638"/>
      <w:r w:rsidR="000955D6" w:rsidRPr="000955D6">
        <w:rPr>
          <w:rFonts w:ascii="Times New Roman" w:hAnsi="Times New Roman" w:cs="Times New Roman"/>
          <w:sz w:val="24"/>
          <w:szCs w:val="24"/>
        </w:rPr>
        <w:t>nr. C10-I4-</w:t>
      </w:r>
      <w:proofErr w:type="gramStart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689 </w:t>
      </w:r>
      <w:bookmarkEnd w:id="7"/>
      <w:r w:rsidR="000955D6" w:rsidRPr="000955D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intitulat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“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format digital/GIS  a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urbanistic general ( PUG )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local de urbanism ( RLU ) ale </w:t>
      </w:r>
      <w:proofErr w:type="spellStart"/>
      <w:r w:rsidR="000955D6" w:rsidRPr="000955D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0955D6" w:rsidRPr="000955D6">
        <w:rPr>
          <w:rFonts w:ascii="Times New Roman" w:hAnsi="Times New Roman" w:cs="Times New Roman"/>
          <w:sz w:val="24"/>
          <w:szCs w:val="24"/>
        </w:rPr>
        <w:t xml:space="preserve"> Vulcan</w:t>
      </w:r>
      <w:bookmarkEnd w:id="5"/>
      <w:r w:rsidR="000955D6" w:rsidRPr="000955D6">
        <w:rPr>
          <w:rFonts w:ascii="Times New Roman" w:hAnsi="Times New Roman" w:cs="Times New Roman"/>
          <w:sz w:val="24"/>
          <w:szCs w:val="24"/>
        </w:rPr>
        <w:t>.”</w:t>
      </w:r>
    </w:p>
    <w:p w14:paraId="4869D75B" w14:textId="22DBA6BE" w:rsidR="002E38DE" w:rsidRPr="00C15B15" w:rsidRDefault="002E38DE" w:rsidP="002E38DE">
      <w:pPr>
        <w:ind w:firstLine="720"/>
        <w:jc w:val="both"/>
        <w:rPr>
          <w:rStyle w:val="do1"/>
          <w:b w:val="0"/>
          <w:sz w:val="24"/>
          <w:szCs w:val="24"/>
        </w:rPr>
      </w:pPr>
      <w:proofErr w:type="spellStart"/>
      <w:r w:rsidRPr="000955D6">
        <w:rPr>
          <w:rStyle w:val="do1"/>
          <w:b w:val="0"/>
          <w:sz w:val="24"/>
          <w:szCs w:val="24"/>
        </w:rPr>
        <w:t>În</w:t>
      </w:r>
      <w:proofErr w:type="spellEnd"/>
      <w:r w:rsidRPr="000955D6">
        <w:rPr>
          <w:rStyle w:val="do1"/>
          <w:b w:val="0"/>
          <w:sz w:val="24"/>
          <w:szCs w:val="24"/>
        </w:rPr>
        <w:t xml:space="preserve"> </w:t>
      </w:r>
      <w:proofErr w:type="spellStart"/>
      <w:r w:rsidRPr="000955D6">
        <w:rPr>
          <w:rStyle w:val="do1"/>
          <w:b w:val="0"/>
          <w:sz w:val="24"/>
          <w:szCs w:val="24"/>
        </w:rPr>
        <w:t>conformitate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gramStart"/>
      <w:r>
        <w:rPr>
          <w:rStyle w:val="do1"/>
          <w:b w:val="0"/>
          <w:sz w:val="24"/>
          <w:szCs w:val="24"/>
        </w:rPr>
        <w:t>cu :</w:t>
      </w:r>
      <w:proofErr w:type="gramEnd"/>
    </w:p>
    <w:p w14:paraId="4C7B2770" w14:textId="512BD6A7" w:rsidR="007647C6" w:rsidRPr="00C15B15" w:rsidRDefault="007647C6" w:rsidP="00C15B15">
      <w:pPr>
        <w:jc w:val="both"/>
        <w:rPr>
          <w:lang w:eastAsia="ro-RO"/>
        </w:rPr>
      </w:pPr>
      <w:r w:rsidRPr="00C15B15">
        <w:rPr>
          <w:lang w:eastAsia="ro-RO"/>
        </w:rPr>
        <w:t xml:space="preserve">         </w:t>
      </w:r>
      <w:r w:rsidR="00FB54CB" w:rsidRPr="00C15B15">
        <w:rPr>
          <w:lang w:eastAsia="ro-RO"/>
        </w:rPr>
        <w:t xml:space="preserve"> </w:t>
      </w:r>
      <w:r w:rsidRPr="00C15B15">
        <w:rPr>
          <w:lang w:eastAsia="ro-RO"/>
        </w:rPr>
        <w:t xml:space="preserve"> -</w:t>
      </w:r>
      <w:r w:rsidR="00E60A47" w:rsidRPr="00C15B15">
        <w:rPr>
          <w:lang w:eastAsia="ro-RO"/>
        </w:rPr>
        <w:t xml:space="preserve"> </w:t>
      </w:r>
      <w:r w:rsidR="00FB54CB" w:rsidRPr="00C15B15">
        <w:rPr>
          <w:lang w:eastAsia="ro-RO"/>
        </w:rPr>
        <w:t xml:space="preserve">art. 45, </w:t>
      </w:r>
      <w:proofErr w:type="spellStart"/>
      <w:r w:rsidR="00FB54CB" w:rsidRPr="00C15B15">
        <w:rPr>
          <w:lang w:eastAsia="ro-RO"/>
        </w:rPr>
        <w:t>alin</w:t>
      </w:r>
      <w:proofErr w:type="spellEnd"/>
      <w:r w:rsidR="00FB54CB" w:rsidRPr="00C15B15">
        <w:rPr>
          <w:lang w:eastAsia="ro-RO"/>
        </w:rPr>
        <w:t xml:space="preserve">. (1) din </w:t>
      </w:r>
      <w:proofErr w:type="spellStart"/>
      <w:proofErr w:type="gramStart"/>
      <w:r w:rsidR="00FB54CB" w:rsidRPr="00C15B15">
        <w:rPr>
          <w:lang w:eastAsia="ro-RO"/>
        </w:rPr>
        <w:t>Legea</w:t>
      </w:r>
      <w:proofErr w:type="spellEnd"/>
      <w:r w:rsidR="00FB54CB" w:rsidRPr="00C15B15">
        <w:rPr>
          <w:lang w:eastAsia="ro-RO"/>
        </w:rPr>
        <w:t xml:space="preserve">  nr</w:t>
      </w:r>
      <w:proofErr w:type="gramEnd"/>
      <w:r w:rsidR="00FB54CB" w:rsidRPr="00C15B15">
        <w:rPr>
          <w:lang w:eastAsia="ro-RO"/>
        </w:rPr>
        <w:t xml:space="preserve">. 273/2006 </w:t>
      </w:r>
      <w:proofErr w:type="spellStart"/>
      <w:r w:rsidR="00FB54CB" w:rsidRPr="00C15B15">
        <w:rPr>
          <w:lang w:eastAsia="ro-RO"/>
        </w:rPr>
        <w:t>privind</w:t>
      </w:r>
      <w:proofErr w:type="spellEnd"/>
      <w:r w:rsidR="00FB54CB" w:rsidRPr="00C15B15">
        <w:rPr>
          <w:lang w:eastAsia="ro-RO"/>
        </w:rPr>
        <w:t xml:space="preserve"> </w:t>
      </w:r>
      <w:proofErr w:type="spellStart"/>
      <w:r w:rsidR="00FB54CB" w:rsidRPr="00C15B15">
        <w:rPr>
          <w:lang w:eastAsia="ro-RO"/>
        </w:rPr>
        <w:t>finanţele</w:t>
      </w:r>
      <w:proofErr w:type="spellEnd"/>
      <w:r w:rsidR="00FB54CB" w:rsidRPr="00C15B15">
        <w:rPr>
          <w:lang w:eastAsia="ro-RO"/>
        </w:rPr>
        <w:t xml:space="preserve"> </w:t>
      </w:r>
      <w:proofErr w:type="spellStart"/>
      <w:r w:rsidR="00FB54CB" w:rsidRPr="00C15B15">
        <w:rPr>
          <w:lang w:eastAsia="ro-RO"/>
        </w:rPr>
        <w:t>publice</w:t>
      </w:r>
      <w:proofErr w:type="spellEnd"/>
      <w:r w:rsidR="00FB54CB" w:rsidRPr="00C15B15">
        <w:rPr>
          <w:lang w:eastAsia="ro-RO"/>
        </w:rPr>
        <w:t xml:space="preserve"> locale, cu </w:t>
      </w:r>
      <w:proofErr w:type="spellStart"/>
      <w:r w:rsidR="00FB54CB" w:rsidRPr="00C15B15">
        <w:rPr>
          <w:lang w:eastAsia="ro-RO"/>
        </w:rPr>
        <w:t>modificările</w:t>
      </w:r>
      <w:proofErr w:type="spellEnd"/>
      <w:r w:rsidR="00FB54CB" w:rsidRPr="00C15B15">
        <w:rPr>
          <w:lang w:eastAsia="ro-RO"/>
        </w:rPr>
        <w:t xml:space="preserve"> </w:t>
      </w:r>
      <w:proofErr w:type="spellStart"/>
      <w:r w:rsidR="00FB54CB" w:rsidRPr="00C15B15">
        <w:rPr>
          <w:lang w:eastAsia="ro-RO"/>
        </w:rPr>
        <w:t>şi</w:t>
      </w:r>
      <w:proofErr w:type="spellEnd"/>
      <w:r w:rsidR="00FB54CB" w:rsidRPr="00C15B15">
        <w:rPr>
          <w:lang w:eastAsia="ro-RO"/>
        </w:rPr>
        <w:t xml:space="preserve"> </w:t>
      </w:r>
      <w:proofErr w:type="spellStart"/>
      <w:r w:rsidR="00FB54CB" w:rsidRPr="00C15B15">
        <w:rPr>
          <w:lang w:eastAsia="ro-RO"/>
        </w:rPr>
        <w:t>completările</w:t>
      </w:r>
      <w:proofErr w:type="spellEnd"/>
      <w:r w:rsidR="00FB54CB" w:rsidRPr="00C15B15">
        <w:rPr>
          <w:lang w:eastAsia="ro-RO"/>
        </w:rPr>
        <w:t xml:space="preserve"> </w:t>
      </w:r>
      <w:proofErr w:type="spellStart"/>
      <w:r w:rsidR="00FB54CB" w:rsidRPr="00C15B15">
        <w:rPr>
          <w:lang w:eastAsia="ro-RO"/>
        </w:rPr>
        <w:t>ulterioare</w:t>
      </w:r>
      <w:proofErr w:type="spellEnd"/>
      <w:r w:rsidR="00FB54CB" w:rsidRPr="00C15B15">
        <w:rPr>
          <w:lang w:eastAsia="ro-RO"/>
        </w:rPr>
        <w:t>;</w:t>
      </w:r>
      <w:r w:rsidR="00140E12" w:rsidRPr="00C15B15">
        <w:rPr>
          <w:lang w:eastAsia="ro-RO"/>
        </w:rPr>
        <w:t xml:space="preserve">         </w:t>
      </w:r>
      <w:r w:rsidR="00FB54CB" w:rsidRPr="00C15B15">
        <w:rPr>
          <w:lang w:eastAsia="ro-RO"/>
        </w:rPr>
        <w:t xml:space="preserve"> </w:t>
      </w:r>
    </w:p>
    <w:p w14:paraId="04DD8D3B" w14:textId="27AAFCE5" w:rsidR="002E38DE" w:rsidRDefault="008001C3" w:rsidP="002E38DE">
      <w:pPr>
        <w:ind w:firstLine="720"/>
        <w:jc w:val="both"/>
        <w:rPr>
          <w:rStyle w:val="do1"/>
          <w:b w:val="0"/>
          <w:sz w:val="24"/>
          <w:szCs w:val="24"/>
        </w:rPr>
      </w:pPr>
      <w:r w:rsidRPr="00C15B15">
        <w:rPr>
          <w:rStyle w:val="do1"/>
          <w:b w:val="0"/>
          <w:bCs w:val="0"/>
          <w:sz w:val="24"/>
          <w:szCs w:val="24"/>
          <w:lang w:eastAsia="ro-RO"/>
        </w:rPr>
        <w:t xml:space="preserve"> </w:t>
      </w:r>
      <w:r w:rsidR="002E38DE">
        <w:rPr>
          <w:rStyle w:val="do1"/>
          <w:b w:val="0"/>
          <w:bCs w:val="0"/>
          <w:sz w:val="24"/>
          <w:szCs w:val="24"/>
          <w:lang w:eastAsia="ro-RO"/>
        </w:rPr>
        <w:t>-</w:t>
      </w:r>
      <w:r w:rsidR="002E38DE">
        <w:rPr>
          <w:rStyle w:val="do1"/>
          <w:b w:val="0"/>
          <w:sz w:val="24"/>
          <w:szCs w:val="24"/>
        </w:rPr>
        <w:t xml:space="preserve">O.U.G. nr. 124 din 13 </w:t>
      </w:r>
      <w:proofErr w:type="spellStart"/>
      <w:r w:rsidR="002E38DE">
        <w:rPr>
          <w:rStyle w:val="do1"/>
          <w:b w:val="0"/>
          <w:sz w:val="24"/>
          <w:szCs w:val="24"/>
        </w:rPr>
        <w:t>decembrie</w:t>
      </w:r>
      <w:proofErr w:type="spellEnd"/>
      <w:r w:rsidR="002E38DE">
        <w:rPr>
          <w:rStyle w:val="do1"/>
          <w:b w:val="0"/>
          <w:sz w:val="24"/>
          <w:szCs w:val="24"/>
        </w:rPr>
        <w:t xml:space="preserve"> 2021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privind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stabilirea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cadrului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instituțional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financiar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pentru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gestionarea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fondurilor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europene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alocate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României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prin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Mecanismul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de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redresare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reziliență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, precum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pentru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modificarea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completarea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Ordonanței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de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urgență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a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Guvernului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nr. 155/2020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privind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unele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măsuri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pentru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elaborarea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Planului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național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de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redresare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reziliență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necesar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României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pentru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accesarea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de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fonduri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externe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rambursabile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nerambursabile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în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cadrul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Mecanismului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de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redresare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și</w:t>
      </w:r>
      <w:proofErr w:type="spellEnd"/>
      <w:r w:rsidR="002E38DE" w:rsidRPr="00051DD8">
        <w:rPr>
          <w:rStyle w:val="do1"/>
          <w:b w:val="0"/>
          <w:sz w:val="24"/>
          <w:szCs w:val="24"/>
        </w:rPr>
        <w:t xml:space="preserve"> </w:t>
      </w:r>
      <w:proofErr w:type="spellStart"/>
      <w:r w:rsidR="002E38DE" w:rsidRPr="00051DD8">
        <w:rPr>
          <w:rStyle w:val="do1"/>
          <w:b w:val="0"/>
          <w:sz w:val="24"/>
          <w:szCs w:val="24"/>
        </w:rPr>
        <w:t>reziliență</w:t>
      </w:r>
      <w:proofErr w:type="spellEnd"/>
      <w:r w:rsidR="002E38DE">
        <w:rPr>
          <w:rStyle w:val="do1"/>
          <w:b w:val="0"/>
          <w:sz w:val="24"/>
          <w:szCs w:val="24"/>
        </w:rPr>
        <w:t>;</w:t>
      </w:r>
    </w:p>
    <w:p w14:paraId="2BA4CC2E" w14:textId="73375165" w:rsidR="00667531" w:rsidRPr="002E38DE" w:rsidRDefault="002E38DE" w:rsidP="00C15B15">
      <w:pPr>
        <w:jc w:val="both"/>
        <w:rPr>
          <w:rStyle w:val="do1"/>
          <w:b w:val="0"/>
          <w:sz w:val="24"/>
          <w:szCs w:val="24"/>
        </w:rPr>
      </w:pPr>
      <w:r>
        <w:rPr>
          <w:rStyle w:val="do1"/>
          <w:b w:val="0"/>
          <w:sz w:val="24"/>
          <w:szCs w:val="24"/>
        </w:rPr>
        <w:t xml:space="preserve">              -</w:t>
      </w:r>
      <w:proofErr w:type="spellStart"/>
      <w:r>
        <w:rPr>
          <w:rStyle w:val="do1"/>
          <w:b w:val="0"/>
          <w:sz w:val="24"/>
          <w:szCs w:val="24"/>
        </w:rPr>
        <w:t>Ghidul</w:t>
      </w:r>
      <w:proofErr w:type="spellEnd"/>
      <w:r>
        <w:rPr>
          <w:rStyle w:val="do1"/>
          <w:b w:val="0"/>
          <w:sz w:val="24"/>
          <w:szCs w:val="24"/>
        </w:rPr>
        <w:t xml:space="preserve"> specific</w:t>
      </w:r>
      <w: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privind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regulile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și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c</w:t>
      </w:r>
      <w:r>
        <w:rPr>
          <w:rStyle w:val="do1"/>
          <w:b w:val="0"/>
          <w:sz w:val="24"/>
          <w:szCs w:val="24"/>
        </w:rPr>
        <w:t>ondițiile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aplicabile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finanțării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r w:rsidRPr="003C6776">
        <w:rPr>
          <w:rStyle w:val="do1"/>
          <w:b w:val="0"/>
          <w:sz w:val="24"/>
          <w:szCs w:val="24"/>
        </w:rPr>
        <w:t xml:space="preserve">din </w:t>
      </w:r>
      <w:proofErr w:type="spellStart"/>
      <w:r w:rsidRPr="003C6776">
        <w:rPr>
          <w:rStyle w:val="do1"/>
          <w:b w:val="0"/>
          <w:sz w:val="24"/>
          <w:szCs w:val="24"/>
        </w:rPr>
        <w:t>fondurile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europene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aferente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Planului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național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de </w:t>
      </w:r>
      <w:proofErr w:type="spellStart"/>
      <w:r w:rsidRPr="003C6776">
        <w:rPr>
          <w:rStyle w:val="do1"/>
          <w:b w:val="0"/>
          <w:sz w:val="24"/>
          <w:szCs w:val="24"/>
        </w:rPr>
        <w:t>redresare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ș</w:t>
      </w:r>
      <w:r>
        <w:rPr>
          <w:rStyle w:val="do1"/>
          <w:b w:val="0"/>
          <w:sz w:val="24"/>
          <w:szCs w:val="24"/>
        </w:rPr>
        <w:t>i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reziliență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în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cadrul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apelului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r w:rsidRPr="003C6776">
        <w:rPr>
          <w:rStyle w:val="do1"/>
          <w:b w:val="0"/>
          <w:sz w:val="24"/>
          <w:szCs w:val="24"/>
        </w:rPr>
        <w:t xml:space="preserve">de </w:t>
      </w:r>
      <w:proofErr w:type="spellStart"/>
      <w:r w:rsidRPr="003C6776">
        <w:rPr>
          <w:rStyle w:val="do1"/>
          <w:b w:val="0"/>
          <w:sz w:val="24"/>
          <w:szCs w:val="24"/>
        </w:rPr>
        <w:t>proiecte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PNRR/2022/C3/S/I.1.B, </w:t>
      </w:r>
      <w:proofErr w:type="spellStart"/>
      <w:r w:rsidRPr="003C6776">
        <w:rPr>
          <w:rStyle w:val="do1"/>
          <w:b w:val="0"/>
          <w:sz w:val="24"/>
          <w:szCs w:val="24"/>
        </w:rPr>
        <w:t>pentru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subinvestiția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I1.B. „</w:t>
      </w:r>
      <w:proofErr w:type="spellStart"/>
      <w:r>
        <w:rPr>
          <w:rStyle w:val="do1"/>
          <w:b w:val="0"/>
          <w:sz w:val="24"/>
          <w:szCs w:val="24"/>
        </w:rPr>
        <w:t>Construirea</w:t>
      </w:r>
      <w:proofErr w:type="spellEnd"/>
      <w:r>
        <w:rPr>
          <w:rStyle w:val="do1"/>
          <w:b w:val="0"/>
          <w:sz w:val="24"/>
          <w:szCs w:val="24"/>
        </w:rPr>
        <w:t xml:space="preserve"> de </w:t>
      </w:r>
      <w:proofErr w:type="spellStart"/>
      <w:r>
        <w:rPr>
          <w:rStyle w:val="do1"/>
          <w:b w:val="0"/>
          <w:sz w:val="24"/>
          <w:szCs w:val="24"/>
        </w:rPr>
        <w:t>insule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ecologice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digitalizate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”, </w:t>
      </w:r>
      <w:proofErr w:type="spellStart"/>
      <w:r w:rsidRPr="003C6776">
        <w:rPr>
          <w:rStyle w:val="do1"/>
          <w:b w:val="0"/>
          <w:sz w:val="24"/>
          <w:szCs w:val="24"/>
        </w:rPr>
        <w:t>investiția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I1. „</w:t>
      </w:r>
      <w:proofErr w:type="spellStart"/>
      <w:r w:rsidRPr="003C6776">
        <w:rPr>
          <w:rStyle w:val="do1"/>
          <w:b w:val="0"/>
          <w:sz w:val="24"/>
          <w:szCs w:val="24"/>
        </w:rPr>
        <w:t>Dezvoltarea</w:t>
      </w:r>
      <w:proofErr w:type="spellEnd"/>
      <w:r w:rsidRPr="003C6776">
        <w:rPr>
          <w:rStyle w:val="do1"/>
          <w:b w:val="0"/>
          <w:sz w:val="24"/>
          <w:szCs w:val="24"/>
        </w:rPr>
        <w:t xml:space="preserve">, </w:t>
      </w:r>
      <w:proofErr w:type="spellStart"/>
      <w:r w:rsidRPr="003C6776">
        <w:rPr>
          <w:rStyle w:val="do1"/>
          <w:b w:val="0"/>
          <w:sz w:val="24"/>
          <w:szCs w:val="24"/>
        </w:rPr>
        <w:t>modernizarea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și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compl</w:t>
      </w:r>
      <w:r>
        <w:rPr>
          <w:rStyle w:val="do1"/>
          <w:b w:val="0"/>
          <w:sz w:val="24"/>
          <w:szCs w:val="24"/>
        </w:rPr>
        <w:t>etarea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sistemelor</w:t>
      </w:r>
      <w:proofErr w:type="spellEnd"/>
      <w:r>
        <w:rPr>
          <w:rStyle w:val="do1"/>
          <w:b w:val="0"/>
          <w:sz w:val="24"/>
          <w:szCs w:val="24"/>
        </w:rPr>
        <w:t xml:space="preserve"> de management </w:t>
      </w:r>
      <w:proofErr w:type="spellStart"/>
      <w:r w:rsidRPr="003C6776">
        <w:rPr>
          <w:rStyle w:val="do1"/>
          <w:b w:val="0"/>
          <w:sz w:val="24"/>
          <w:szCs w:val="24"/>
        </w:rPr>
        <w:t>integrat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al </w:t>
      </w:r>
      <w:proofErr w:type="spellStart"/>
      <w:r w:rsidRPr="003C6776">
        <w:rPr>
          <w:rStyle w:val="do1"/>
          <w:b w:val="0"/>
          <w:sz w:val="24"/>
          <w:szCs w:val="24"/>
        </w:rPr>
        <w:t>deșeurilor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</w:t>
      </w:r>
      <w:proofErr w:type="spellStart"/>
      <w:r w:rsidRPr="003C6776">
        <w:rPr>
          <w:rStyle w:val="do1"/>
          <w:b w:val="0"/>
          <w:sz w:val="24"/>
          <w:szCs w:val="24"/>
        </w:rPr>
        <w:t>municipale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la </w:t>
      </w:r>
      <w:proofErr w:type="spellStart"/>
      <w:r w:rsidRPr="003C6776">
        <w:rPr>
          <w:rStyle w:val="do1"/>
          <w:b w:val="0"/>
          <w:sz w:val="24"/>
          <w:szCs w:val="24"/>
        </w:rPr>
        <w:t>nivel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de </w:t>
      </w:r>
      <w:proofErr w:type="spellStart"/>
      <w:r w:rsidRPr="003C6776">
        <w:rPr>
          <w:rStyle w:val="do1"/>
          <w:b w:val="0"/>
          <w:sz w:val="24"/>
          <w:szCs w:val="24"/>
        </w:rPr>
        <w:t>județ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sau</w:t>
      </w:r>
      <w:proofErr w:type="spellEnd"/>
      <w:r>
        <w:rPr>
          <w:rStyle w:val="do1"/>
          <w:b w:val="0"/>
          <w:sz w:val="24"/>
          <w:szCs w:val="24"/>
        </w:rPr>
        <w:t xml:space="preserve"> la </w:t>
      </w:r>
      <w:proofErr w:type="spellStart"/>
      <w:r>
        <w:rPr>
          <w:rStyle w:val="do1"/>
          <w:b w:val="0"/>
          <w:sz w:val="24"/>
          <w:szCs w:val="24"/>
        </w:rPr>
        <w:t>nivel</w:t>
      </w:r>
      <w:proofErr w:type="spellEnd"/>
      <w:r>
        <w:rPr>
          <w:rStyle w:val="do1"/>
          <w:b w:val="0"/>
          <w:sz w:val="24"/>
          <w:szCs w:val="24"/>
        </w:rPr>
        <w:t xml:space="preserve"> de </w:t>
      </w:r>
      <w:proofErr w:type="spellStart"/>
      <w:r>
        <w:rPr>
          <w:rStyle w:val="do1"/>
          <w:b w:val="0"/>
          <w:sz w:val="24"/>
          <w:szCs w:val="24"/>
        </w:rPr>
        <w:t>orașe</w:t>
      </w:r>
      <w:proofErr w:type="spellEnd"/>
      <w:r>
        <w:rPr>
          <w:rStyle w:val="do1"/>
          <w:b w:val="0"/>
          <w:sz w:val="24"/>
          <w:szCs w:val="24"/>
        </w:rPr>
        <w:t>/</w:t>
      </w:r>
      <w:proofErr w:type="spellStart"/>
      <w:r>
        <w:rPr>
          <w:rStyle w:val="do1"/>
          <w:b w:val="0"/>
          <w:sz w:val="24"/>
          <w:szCs w:val="24"/>
        </w:rPr>
        <w:t>comune</w:t>
      </w:r>
      <w:proofErr w:type="spellEnd"/>
      <w:r>
        <w:rPr>
          <w:rStyle w:val="do1"/>
          <w:b w:val="0"/>
          <w:sz w:val="24"/>
          <w:szCs w:val="24"/>
        </w:rPr>
        <w:t xml:space="preserve">”, </w:t>
      </w:r>
      <w:proofErr w:type="spellStart"/>
      <w:r w:rsidRPr="003C6776">
        <w:rPr>
          <w:rStyle w:val="do1"/>
          <w:b w:val="0"/>
          <w:sz w:val="24"/>
          <w:szCs w:val="24"/>
        </w:rPr>
        <w:t>compone</w:t>
      </w:r>
      <w:r>
        <w:rPr>
          <w:rStyle w:val="do1"/>
          <w:b w:val="0"/>
          <w:sz w:val="24"/>
          <w:szCs w:val="24"/>
        </w:rPr>
        <w:t>nta</w:t>
      </w:r>
      <w:proofErr w:type="spellEnd"/>
      <w:r>
        <w:rPr>
          <w:rStyle w:val="do1"/>
          <w:b w:val="0"/>
          <w:sz w:val="24"/>
          <w:szCs w:val="24"/>
        </w:rPr>
        <w:t xml:space="preserve"> 3. </w:t>
      </w:r>
      <w:proofErr w:type="spellStart"/>
      <w:r>
        <w:rPr>
          <w:rStyle w:val="do1"/>
          <w:b w:val="0"/>
          <w:sz w:val="24"/>
          <w:szCs w:val="24"/>
        </w:rPr>
        <w:t>Managementul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deșeurilor</w:t>
      </w:r>
      <w:proofErr w:type="spellEnd"/>
      <w:r w:rsidRPr="003C64DF">
        <w:rPr>
          <w:rStyle w:val="do1"/>
          <w:b w:val="0"/>
          <w:sz w:val="24"/>
          <w:szCs w:val="24"/>
        </w:rPr>
        <w:t>,</w:t>
      </w:r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aprobat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prin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Ordinul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r w:rsidRPr="003C6776">
        <w:rPr>
          <w:rStyle w:val="do1"/>
          <w:b w:val="0"/>
          <w:sz w:val="24"/>
          <w:szCs w:val="24"/>
        </w:rPr>
        <w:t xml:space="preserve">nr. 2366 din 8 </w:t>
      </w:r>
      <w:proofErr w:type="spellStart"/>
      <w:r w:rsidRPr="003C6776">
        <w:rPr>
          <w:rStyle w:val="do1"/>
          <w:b w:val="0"/>
          <w:sz w:val="24"/>
          <w:szCs w:val="24"/>
        </w:rPr>
        <w:t>septembrie</w:t>
      </w:r>
      <w:proofErr w:type="spellEnd"/>
      <w:r w:rsidRPr="003C6776">
        <w:rPr>
          <w:rStyle w:val="do1"/>
          <w:b w:val="0"/>
          <w:sz w:val="24"/>
          <w:szCs w:val="24"/>
        </w:rPr>
        <w:t xml:space="preserve"> 2022</w:t>
      </w:r>
      <w:r>
        <w:rPr>
          <w:rStyle w:val="do1"/>
          <w:b w:val="0"/>
          <w:sz w:val="24"/>
          <w:szCs w:val="24"/>
        </w:rPr>
        <w:t xml:space="preserve"> al </w:t>
      </w:r>
      <w:proofErr w:type="spellStart"/>
      <w:r>
        <w:rPr>
          <w:rStyle w:val="do1"/>
          <w:b w:val="0"/>
          <w:sz w:val="24"/>
          <w:szCs w:val="24"/>
        </w:rPr>
        <w:t>Ministrului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Mediului</w:t>
      </w:r>
      <w:proofErr w:type="spellEnd"/>
      <w:r>
        <w:rPr>
          <w:rStyle w:val="do1"/>
          <w:b w:val="0"/>
          <w:sz w:val="24"/>
          <w:szCs w:val="24"/>
        </w:rPr>
        <w:t xml:space="preserve">, </w:t>
      </w:r>
      <w:proofErr w:type="spellStart"/>
      <w:r>
        <w:rPr>
          <w:rStyle w:val="do1"/>
          <w:b w:val="0"/>
          <w:sz w:val="24"/>
          <w:szCs w:val="24"/>
        </w:rPr>
        <w:t>Apelor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și</w:t>
      </w:r>
      <w:proofErr w:type="spellEnd"/>
      <w:r>
        <w:rPr>
          <w:rStyle w:val="do1"/>
          <w:b w:val="0"/>
          <w:sz w:val="24"/>
          <w:szCs w:val="24"/>
        </w:rPr>
        <w:t xml:space="preserve"> </w:t>
      </w:r>
      <w:proofErr w:type="spellStart"/>
      <w:r>
        <w:rPr>
          <w:rStyle w:val="do1"/>
          <w:b w:val="0"/>
          <w:sz w:val="24"/>
          <w:szCs w:val="24"/>
        </w:rPr>
        <w:t>Pădurilor</w:t>
      </w:r>
      <w:proofErr w:type="spellEnd"/>
      <w:r>
        <w:rPr>
          <w:rStyle w:val="do1"/>
          <w:b w:val="0"/>
          <w:sz w:val="24"/>
          <w:szCs w:val="24"/>
        </w:rPr>
        <w:t>,</w:t>
      </w:r>
    </w:p>
    <w:p w14:paraId="6C39C80A" w14:textId="77777777" w:rsidR="003C64DF" w:rsidRPr="00C15B15" w:rsidRDefault="00FB54CB" w:rsidP="00C15B15">
      <w:pPr>
        <w:ind w:firstLine="720"/>
        <w:jc w:val="both"/>
        <w:rPr>
          <w:rStyle w:val="do1"/>
          <w:b w:val="0"/>
          <w:sz w:val="24"/>
          <w:szCs w:val="24"/>
        </w:rPr>
      </w:pPr>
      <w:r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În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temeiul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prevederilor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art. 129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alin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. (2) lit. d), art.139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alin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. (1), art. 196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alin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. (1) lit. a), art. 197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alin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. (4), art. 243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alin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. (1) lit. a) din OUG. nr. 57/2019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privind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Codul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administrativ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, cu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modificarile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si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completarile</w:t>
      </w:r>
      <w:proofErr w:type="spellEnd"/>
      <w:r w:rsidR="000F47C5" w:rsidRPr="00C15B15">
        <w:rPr>
          <w:rStyle w:val="do1"/>
          <w:b w:val="0"/>
          <w:sz w:val="24"/>
          <w:szCs w:val="24"/>
        </w:rPr>
        <w:t xml:space="preserve"> </w:t>
      </w:r>
      <w:proofErr w:type="spellStart"/>
      <w:r w:rsidR="000F47C5" w:rsidRPr="00C15B15">
        <w:rPr>
          <w:rStyle w:val="do1"/>
          <w:b w:val="0"/>
          <w:sz w:val="24"/>
          <w:szCs w:val="24"/>
        </w:rPr>
        <w:t>ulterioare</w:t>
      </w:r>
      <w:proofErr w:type="spellEnd"/>
      <w:r w:rsidR="000F47C5" w:rsidRPr="00C15B15">
        <w:rPr>
          <w:rStyle w:val="do1"/>
          <w:b w:val="0"/>
          <w:sz w:val="24"/>
          <w:szCs w:val="24"/>
        </w:rPr>
        <w:t>,</w:t>
      </w:r>
    </w:p>
    <w:p w14:paraId="7FBC24D6" w14:textId="77777777" w:rsidR="00843558" w:rsidRPr="00C15B15" w:rsidRDefault="00843558" w:rsidP="00C15B15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do1"/>
          <w:b w:val="0"/>
          <w:color w:val="000000" w:themeColor="text1"/>
          <w:sz w:val="24"/>
          <w:szCs w:val="24"/>
        </w:rPr>
      </w:pPr>
    </w:p>
    <w:p w14:paraId="6FDE13A9" w14:textId="77777777" w:rsidR="00E74704" w:rsidRPr="00C15B15" w:rsidRDefault="00E74704" w:rsidP="00C15B15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C15B15">
        <w:rPr>
          <w:b/>
          <w:bCs/>
        </w:rPr>
        <w:t>H O T Ă R Ă Ş T E:</w:t>
      </w:r>
    </w:p>
    <w:p w14:paraId="35A52638" w14:textId="77777777" w:rsidR="00111DB7" w:rsidRPr="00C15B15" w:rsidRDefault="00111DB7" w:rsidP="00C15B15">
      <w:pPr>
        <w:jc w:val="both"/>
      </w:pPr>
    </w:p>
    <w:p w14:paraId="0A7EED12" w14:textId="006D05E0" w:rsidR="00DC49FC" w:rsidRDefault="00FB54CB" w:rsidP="00C15B15">
      <w:pPr>
        <w:jc w:val="both"/>
        <w:rPr>
          <w:color w:val="000000" w:themeColor="text1"/>
          <w:lang w:val="it-CH" w:eastAsia="en-GB"/>
        </w:rPr>
      </w:pPr>
      <w:r w:rsidRPr="00C15B15">
        <w:rPr>
          <w:b/>
        </w:rPr>
        <w:t xml:space="preserve">           </w:t>
      </w:r>
      <w:r w:rsidR="003C5230">
        <w:rPr>
          <w:b/>
        </w:rPr>
        <w:t xml:space="preserve">  </w:t>
      </w:r>
      <w:r w:rsidR="00C53103" w:rsidRPr="00C15B15">
        <w:rPr>
          <w:b/>
        </w:rPr>
        <w:t>ART.1</w:t>
      </w:r>
      <w:r w:rsidR="00C10967" w:rsidRPr="00C15B15">
        <w:rPr>
          <w:color w:val="000000" w:themeColor="text1"/>
        </w:rPr>
        <w:t xml:space="preserve">Se </w:t>
      </w:r>
      <w:proofErr w:type="spellStart"/>
      <w:r w:rsidR="00C10967" w:rsidRPr="00C15B15">
        <w:rPr>
          <w:color w:val="000000" w:themeColor="text1"/>
        </w:rPr>
        <w:t>aprobă</w:t>
      </w:r>
      <w:proofErr w:type="spellEnd"/>
      <w:r w:rsidR="00C10967" w:rsidRPr="00C15B15">
        <w:rPr>
          <w:color w:val="000000" w:themeColor="text1"/>
        </w:rPr>
        <w:t xml:space="preserve"> </w:t>
      </w:r>
      <w:proofErr w:type="spellStart"/>
      <w:r w:rsidR="00C10967" w:rsidRPr="00C15B15">
        <w:rPr>
          <w:color w:val="000000" w:themeColor="text1"/>
        </w:rPr>
        <w:t>actualizarea</w:t>
      </w:r>
      <w:proofErr w:type="spellEnd"/>
      <w:r w:rsidR="00C10967" w:rsidRPr="00C15B15">
        <w:rPr>
          <w:color w:val="000000" w:themeColor="text1"/>
        </w:rPr>
        <w:t xml:space="preserve"> </w:t>
      </w:r>
      <w:proofErr w:type="spellStart"/>
      <w:r w:rsidR="00C10967" w:rsidRPr="00C15B15">
        <w:rPr>
          <w:color w:val="000000" w:themeColor="text1"/>
        </w:rPr>
        <w:t>valorii</w:t>
      </w:r>
      <w:proofErr w:type="spellEnd"/>
      <w:r w:rsidR="00C10967" w:rsidRPr="00C15B15">
        <w:rPr>
          <w:color w:val="000000" w:themeColor="text1"/>
        </w:rPr>
        <w:t xml:space="preserve"> </w:t>
      </w:r>
      <w:proofErr w:type="spellStart"/>
      <w:r w:rsidR="00C10967" w:rsidRPr="00C15B15">
        <w:rPr>
          <w:color w:val="000000" w:themeColor="text1"/>
        </w:rPr>
        <w:t>totale</w:t>
      </w:r>
      <w:proofErr w:type="spellEnd"/>
      <w:r w:rsidR="00C10967" w:rsidRPr="00C15B15">
        <w:rPr>
          <w:color w:val="000000" w:themeColor="text1"/>
        </w:rPr>
        <w:t xml:space="preserve"> a </w:t>
      </w:r>
      <w:proofErr w:type="spellStart"/>
      <w:proofErr w:type="gramStart"/>
      <w:r w:rsidR="00C10967" w:rsidRPr="00C15B15">
        <w:rPr>
          <w:color w:val="000000" w:themeColor="text1"/>
        </w:rPr>
        <w:t>proiectului</w:t>
      </w:r>
      <w:proofErr w:type="spellEnd"/>
      <w:r w:rsidR="00C10967" w:rsidRPr="00C15B15">
        <w:rPr>
          <w:color w:val="000000" w:themeColor="text1"/>
        </w:rPr>
        <w:t xml:space="preserve"> </w:t>
      </w:r>
      <w:r w:rsidR="00100CB0">
        <w:rPr>
          <w:bCs/>
          <w:iCs/>
          <w:color w:val="000000" w:themeColor="text1"/>
        </w:rPr>
        <w:t>”</w:t>
      </w:r>
      <w:proofErr w:type="spellStart"/>
      <w:r w:rsidR="00100CB0">
        <w:rPr>
          <w:rFonts w:eastAsia="Calibri"/>
          <w:bCs/>
        </w:rPr>
        <w:t>Actualizare</w:t>
      </w:r>
      <w:proofErr w:type="spellEnd"/>
      <w:proofErr w:type="gramEnd"/>
      <w:r w:rsidR="00100CB0">
        <w:rPr>
          <w:rFonts w:eastAsia="Calibri"/>
          <w:bCs/>
        </w:rPr>
        <w:t xml:space="preserve">  </w:t>
      </w:r>
      <w:proofErr w:type="spellStart"/>
      <w:r w:rsidR="00100CB0">
        <w:rPr>
          <w:rFonts w:eastAsia="Calibri"/>
          <w:bCs/>
        </w:rPr>
        <w:t>în</w:t>
      </w:r>
      <w:proofErr w:type="spellEnd"/>
      <w:r w:rsidR="00100CB0">
        <w:rPr>
          <w:rFonts w:eastAsia="Calibri"/>
          <w:bCs/>
        </w:rPr>
        <w:t xml:space="preserve"> format digital/GIS a </w:t>
      </w:r>
      <w:proofErr w:type="spellStart"/>
      <w:r w:rsidR="00100CB0">
        <w:rPr>
          <w:rFonts w:eastAsia="Calibri"/>
          <w:bCs/>
        </w:rPr>
        <w:t>Planului</w:t>
      </w:r>
      <w:proofErr w:type="spellEnd"/>
      <w:r w:rsidR="00100CB0">
        <w:rPr>
          <w:rFonts w:eastAsia="Calibri"/>
          <w:bCs/>
        </w:rPr>
        <w:t xml:space="preserve"> Urbanistic General (P.U.G) </w:t>
      </w:r>
      <w:proofErr w:type="spellStart"/>
      <w:r w:rsidR="00100CB0">
        <w:rPr>
          <w:rFonts w:eastAsia="Calibri"/>
          <w:bCs/>
        </w:rPr>
        <w:t>și</w:t>
      </w:r>
      <w:proofErr w:type="spellEnd"/>
      <w:r w:rsidR="00100CB0">
        <w:rPr>
          <w:rFonts w:eastAsia="Calibri"/>
          <w:bCs/>
        </w:rPr>
        <w:t xml:space="preserve"> a </w:t>
      </w:r>
      <w:proofErr w:type="spellStart"/>
      <w:r w:rsidR="00100CB0">
        <w:rPr>
          <w:rFonts w:eastAsia="Calibri"/>
          <w:bCs/>
        </w:rPr>
        <w:t>Regulamentului</w:t>
      </w:r>
      <w:proofErr w:type="spellEnd"/>
      <w:r w:rsidR="00100CB0">
        <w:rPr>
          <w:rFonts w:eastAsia="Calibri"/>
          <w:bCs/>
        </w:rPr>
        <w:t xml:space="preserve"> Local de Urbanism(R.L.U.) ale </w:t>
      </w:r>
      <w:proofErr w:type="spellStart"/>
      <w:r w:rsidR="00100CB0">
        <w:rPr>
          <w:rFonts w:eastAsia="Calibri"/>
          <w:bCs/>
        </w:rPr>
        <w:t>Municipiului</w:t>
      </w:r>
      <w:proofErr w:type="spellEnd"/>
      <w:r w:rsidR="00100CB0">
        <w:rPr>
          <w:rFonts w:eastAsia="Calibri"/>
          <w:bCs/>
        </w:rPr>
        <w:t xml:space="preserve"> Vulcan”</w:t>
      </w:r>
      <w:r w:rsidRPr="00C15B15">
        <w:rPr>
          <w:b/>
        </w:rPr>
        <w:t xml:space="preserve">, </w:t>
      </w:r>
      <w:bookmarkStart w:id="8" w:name="_Hlk238794939"/>
      <w:r w:rsidR="00C15B15" w:rsidRPr="00C15B15">
        <w:t xml:space="preserve">cod </w:t>
      </w:r>
      <w:proofErr w:type="spellStart"/>
      <w:r w:rsidR="00C15B15" w:rsidRPr="00C15B15">
        <w:t>proiect</w:t>
      </w:r>
      <w:proofErr w:type="spellEnd"/>
      <w:r w:rsidR="00C15B15" w:rsidRPr="00C15B15">
        <w:t xml:space="preserve">: </w:t>
      </w:r>
      <w:r w:rsidR="00100CB0" w:rsidRPr="000955D6">
        <w:t>nr. C10-I4-</w:t>
      </w:r>
      <w:proofErr w:type="gramStart"/>
      <w:r w:rsidR="00100CB0" w:rsidRPr="000955D6">
        <w:t xml:space="preserve">689 </w:t>
      </w:r>
      <w:bookmarkEnd w:id="8"/>
      <w:r w:rsidR="00100CB0">
        <w:t>,</w:t>
      </w:r>
      <w:proofErr w:type="spellStart"/>
      <w:r w:rsidR="00C15B15" w:rsidRPr="00C15B15">
        <w:t>finanțat</w:t>
      </w:r>
      <w:proofErr w:type="spellEnd"/>
      <w:proofErr w:type="gramEnd"/>
      <w:r w:rsidR="00C15B15" w:rsidRPr="00C15B15">
        <w:t xml:space="preserve"> </w:t>
      </w:r>
      <w:proofErr w:type="spellStart"/>
      <w:r w:rsidR="00C15B15" w:rsidRPr="00C15B15">
        <w:t>prin</w:t>
      </w:r>
      <w:proofErr w:type="spellEnd"/>
      <w:r w:rsidR="00C15B15" w:rsidRPr="00C15B15">
        <w:t xml:space="preserve"> </w:t>
      </w:r>
      <w:proofErr w:type="spellStart"/>
      <w:r w:rsidR="00C15B15" w:rsidRPr="00C15B15">
        <w:t>Planul</w:t>
      </w:r>
      <w:proofErr w:type="spellEnd"/>
      <w:r w:rsidR="00C15B15" w:rsidRPr="00C15B15">
        <w:t xml:space="preserve"> </w:t>
      </w:r>
      <w:proofErr w:type="spellStart"/>
      <w:r w:rsidR="00C15B15" w:rsidRPr="00C15B15">
        <w:t>Național</w:t>
      </w:r>
      <w:proofErr w:type="spellEnd"/>
      <w:r w:rsidR="00C15B15" w:rsidRPr="00C15B15">
        <w:t xml:space="preserve"> de </w:t>
      </w:r>
      <w:proofErr w:type="spellStart"/>
      <w:r w:rsidR="00C15B15" w:rsidRPr="00C15B15">
        <w:t>Redresare</w:t>
      </w:r>
      <w:proofErr w:type="spellEnd"/>
      <w:r w:rsidR="00C15B15" w:rsidRPr="00C15B15">
        <w:t xml:space="preserve"> și Reziliență, </w:t>
      </w:r>
      <w:proofErr w:type="spellStart"/>
      <w:r w:rsidR="00C15B15" w:rsidRPr="00C15B15">
        <w:t>Apel</w:t>
      </w:r>
      <w:proofErr w:type="spellEnd"/>
      <w:r w:rsidR="00C15B15" w:rsidRPr="00C15B15">
        <w:t xml:space="preserve"> </w:t>
      </w:r>
      <w:r w:rsidR="00AC1879">
        <w:t xml:space="preserve">                      </w:t>
      </w:r>
      <w:r w:rsidR="00C15B15" w:rsidRPr="00C15B15">
        <w:t>nr. PNRR/2022/C</w:t>
      </w:r>
      <w:r w:rsidR="00100CB0">
        <w:t>10/I4</w:t>
      </w:r>
      <w:r w:rsidR="00AC1879">
        <w:t xml:space="preserve">, </w:t>
      </w:r>
      <w:proofErr w:type="spellStart"/>
      <w:r w:rsidRPr="00C15B15">
        <w:t>în</w:t>
      </w:r>
      <w:proofErr w:type="spellEnd"/>
      <w:r w:rsidRPr="00C15B15">
        <w:t xml:space="preserve"> </w:t>
      </w:r>
      <w:proofErr w:type="spellStart"/>
      <w:r w:rsidRPr="00C15B15">
        <w:t>cuantum</w:t>
      </w:r>
      <w:proofErr w:type="spellEnd"/>
      <w:r w:rsidRPr="00C15B15">
        <w:t xml:space="preserve"> de</w:t>
      </w:r>
      <w:r w:rsidR="00100CB0">
        <w:t xml:space="preserve"> </w:t>
      </w:r>
      <w:bookmarkStart w:id="9" w:name="_Hlk238794731"/>
      <w:r w:rsidR="00100CB0">
        <w:t>974.746,40</w:t>
      </w:r>
      <w:r w:rsidRPr="00C15B15">
        <w:t xml:space="preserve"> </w:t>
      </w:r>
      <w:bookmarkEnd w:id="9"/>
      <w:r w:rsidRPr="00C15B15">
        <w:t>lei</w:t>
      </w:r>
      <w:r w:rsidR="00A60321" w:rsidRPr="00C15B15">
        <w:t>,</w:t>
      </w:r>
      <w:r w:rsidRPr="00C15B15">
        <w:t xml:space="preserve"> </w:t>
      </w:r>
      <w:proofErr w:type="spellStart"/>
      <w:r w:rsidRPr="00C15B15">
        <w:t>inclusiv</w:t>
      </w:r>
      <w:proofErr w:type="spellEnd"/>
      <w:r w:rsidRPr="00C15B15">
        <w:t xml:space="preserve"> TVA</w:t>
      </w:r>
      <w:r w:rsidR="00C15B15" w:rsidRPr="00C15B15">
        <w:t xml:space="preserve">, </w:t>
      </w:r>
      <w:r w:rsidR="00C15B15" w:rsidRPr="00C15B15">
        <w:rPr>
          <w:color w:val="000000" w:themeColor="text1"/>
        </w:rPr>
        <w:t xml:space="preserve">din care </w:t>
      </w:r>
      <w:proofErr w:type="spellStart"/>
      <w:r w:rsidR="00C15B15" w:rsidRPr="00C15B15">
        <w:rPr>
          <w:color w:val="000000" w:themeColor="text1"/>
        </w:rPr>
        <w:t>cheltuieli</w:t>
      </w:r>
      <w:proofErr w:type="spellEnd"/>
      <w:r w:rsidR="00C15B15" w:rsidRPr="00C15B15">
        <w:rPr>
          <w:color w:val="000000" w:themeColor="text1"/>
        </w:rPr>
        <w:t xml:space="preserve"> </w:t>
      </w:r>
      <w:proofErr w:type="spellStart"/>
      <w:r w:rsidR="00C15B15" w:rsidRPr="00C15B15">
        <w:rPr>
          <w:color w:val="000000" w:themeColor="text1"/>
        </w:rPr>
        <w:t>eligibile</w:t>
      </w:r>
      <w:proofErr w:type="spellEnd"/>
      <w:r w:rsidR="00C15B15" w:rsidRPr="00C15B15">
        <w:rPr>
          <w:color w:val="000000" w:themeColor="text1"/>
        </w:rPr>
        <w:t xml:space="preserve"> </w:t>
      </w:r>
      <w:bookmarkStart w:id="10" w:name="_Hlk238796031"/>
      <w:r w:rsidR="00100CB0">
        <w:t>927.944</w:t>
      </w:r>
      <w:r w:rsidR="00100CB0" w:rsidRPr="00C15B15">
        <w:t>,00</w:t>
      </w:r>
      <w:r w:rsidR="00C15B15" w:rsidRPr="00C15B15">
        <w:rPr>
          <w:rFonts w:eastAsia="Calibri"/>
          <w:color w:val="000000"/>
        </w:rPr>
        <w:t xml:space="preserve">,00 lei </w:t>
      </w:r>
      <w:bookmarkStart w:id="11" w:name="_Hlk237513676"/>
      <w:bookmarkEnd w:id="10"/>
      <w:proofErr w:type="spellStart"/>
      <w:r w:rsidR="00C15B15" w:rsidRPr="00C15B15">
        <w:rPr>
          <w:bCs/>
          <w:iCs/>
          <w:color w:val="000000" w:themeColor="text1"/>
        </w:rPr>
        <w:t>și</w:t>
      </w:r>
      <w:proofErr w:type="spellEnd"/>
      <w:r w:rsidR="00C15B15" w:rsidRPr="00C15B15">
        <w:rPr>
          <w:bCs/>
          <w:iCs/>
          <w:color w:val="000000" w:themeColor="text1"/>
        </w:rPr>
        <w:t xml:space="preserve"> </w:t>
      </w:r>
      <w:proofErr w:type="spellStart"/>
      <w:r w:rsidR="00C15B15" w:rsidRPr="00C15B15">
        <w:rPr>
          <w:bCs/>
          <w:iCs/>
          <w:color w:val="000000" w:themeColor="text1"/>
        </w:rPr>
        <w:t>cheltuielil</w:t>
      </w:r>
      <w:proofErr w:type="spellEnd"/>
      <w:r w:rsidR="00C15B15" w:rsidRPr="00C15B15">
        <w:rPr>
          <w:bCs/>
          <w:iCs/>
          <w:color w:val="000000" w:themeColor="text1"/>
        </w:rPr>
        <w:t xml:space="preserve"> </w:t>
      </w:r>
      <w:proofErr w:type="spellStart"/>
      <w:r w:rsidR="00C15B15" w:rsidRPr="00C15B15">
        <w:rPr>
          <w:bCs/>
          <w:iCs/>
          <w:color w:val="000000" w:themeColor="text1"/>
        </w:rPr>
        <w:t>neeligibile</w:t>
      </w:r>
      <w:proofErr w:type="spellEnd"/>
      <w:r w:rsidR="00C15B15" w:rsidRPr="00C15B15">
        <w:rPr>
          <w:bCs/>
          <w:iCs/>
          <w:color w:val="000000" w:themeColor="text1"/>
        </w:rPr>
        <w:t xml:space="preserve"> </w:t>
      </w:r>
      <w:proofErr w:type="spellStart"/>
      <w:r w:rsidR="00C15B15" w:rsidRPr="00C15B15">
        <w:rPr>
          <w:bCs/>
          <w:iCs/>
          <w:color w:val="000000" w:themeColor="text1"/>
        </w:rPr>
        <w:t>în</w:t>
      </w:r>
      <w:proofErr w:type="spellEnd"/>
      <w:r w:rsidR="00C15B15" w:rsidRPr="00C15B15">
        <w:rPr>
          <w:bCs/>
          <w:iCs/>
          <w:color w:val="000000" w:themeColor="text1"/>
        </w:rPr>
        <w:t xml:space="preserve"> </w:t>
      </w:r>
      <w:proofErr w:type="spellStart"/>
      <w:r w:rsidR="00C15B15" w:rsidRPr="00C15B15">
        <w:rPr>
          <w:bCs/>
          <w:iCs/>
          <w:color w:val="000000" w:themeColor="text1"/>
        </w:rPr>
        <w:t>valoare</w:t>
      </w:r>
      <w:proofErr w:type="spellEnd"/>
      <w:r w:rsidR="00C15B15" w:rsidRPr="00C15B15">
        <w:rPr>
          <w:bCs/>
          <w:iCs/>
          <w:color w:val="000000" w:themeColor="text1"/>
        </w:rPr>
        <w:t xml:space="preserve"> de </w:t>
      </w:r>
      <w:bookmarkStart w:id="12" w:name="_Hlk238796080"/>
      <w:r w:rsidR="00100CB0">
        <w:rPr>
          <w:color w:val="000000" w:themeColor="text1"/>
        </w:rPr>
        <w:t>46.802,4</w:t>
      </w:r>
      <w:r w:rsidR="00C15B15" w:rsidRPr="00C15B15">
        <w:rPr>
          <w:color w:val="000000" w:themeColor="text1"/>
        </w:rPr>
        <w:t xml:space="preserve"> </w:t>
      </w:r>
      <w:r w:rsidR="00C15B15" w:rsidRPr="00C15B15">
        <w:rPr>
          <w:color w:val="000000" w:themeColor="text1"/>
          <w:lang w:val="it-CH" w:eastAsia="en-GB"/>
        </w:rPr>
        <w:t>lei</w:t>
      </w:r>
      <w:bookmarkEnd w:id="11"/>
      <w:bookmarkEnd w:id="12"/>
      <w:r w:rsidR="00C15B15" w:rsidRPr="00C15B15">
        <w:rPr>
          <w:color w:val="000000" w:themeColor="text1"/>
          <w:lang w:val="it-CH" w:eastAsia="en-GB"/>
        </w:rPr>
        <w:t>.</w:t>
      </w:r>
    </w:p>
    <w:p w14:paraId="71870CB5" w14:textId="64FF6DA5" w:rsidR="00323B69" w:rsidRDefault="00323B69" w:rsidP="00C15B15">
      <w:pPr>
        <w:jc w:val="both"/>
        <w:rPr>
          <w:color w:val="000000" w:themeColor="text1"/>
          <w:lang w:val="it-CH" w:eastAsia="en-GB"/>
        </w:rPr>
      </w:pPr>
    </w:p>
    <w:p w14:paraId="361E3BEB" w14:textId="40ED6C34" w:rsidR="00323B69" w:rsidRDefault="00323B69" w:rsidP="00C15B15">
      <w:pPr>
        <w:jc w:val="both"/>
        <w:rPr>
          <w:color w:val="000000" w:themeColor="text1"/>
          <w:lang w:val="it-CH" w:eastAsia="en-GB"/>
        </w:rPr>
      </w:pPr>
    </w:p>
    <w:p w14:paraId="6F5CEBD1" w14:textId="5ACFA477" w:rsidR="00323B69" w:rsidRDefault="00323B69" w:rsidP="00C15B15">
      <w:pPr>
        <w:jc w:val="both"/>
        <w:rPr>
          <w:color w:val="000000" w:themeColor="text1"/>
          <w:lang w:val="it-CH" w:eastAsia="en-GB"/>
        </w:rPr>
      </w:pPr>
    </w:p>
    <w:p w14:paraId="6AE546AA" w14:textId="78D4D500" w:rsidR="00323B69" w:rsidRDefault="00323B69" w:rsidP="00C15B15">
      <w:pPr>
        <w:jc w:val="both"/>
        <w:rPr>
          <w:color w:val="000000" w:themeColor="text1"/>
          <w:lang w:val="it-CH" w:eastAsia="en-GB"/>
        </w:rPr>
      </w:pPr>
    </w:p>
    <w:p w14:paraId="17FC5AE9" w14:textId="47386480" w:rsidR="00323B69" w:rsidRDefault="00323B69" w:rsidP="00C15B15">
      <w:pPr>
        <w:jc w:val="both"/>
        <w:rPr>
          <w:color w:val="000000" w:themeColor="text1"/>
          <w:lang w:val="it-CH" w:eastAsia="en-GB"/>
        </w:rPr>
      </w:pPr>
    </w:p>
    <w:p w14:paraId="37813B5C" w14:textId="77777777" w:rsidR="00323B69" w:rsidRPr="000955D6" w:rsidRDefault="00323B69" w:rsidP="00C15B15">
      <w:pPr>
        <w:jc w:val="both"/>
        <w:rPr>
          <w:color w:val="000000" w:themeColor="text1"/>
          <w:lang w:val="it-CH" w:eastAsia="en-GB"/>
        </w:rPr>
      </w:pPr>
    </w:p>
    <w:p w14:paraId="7B2BE19C" w14:textId="57D6D2AF" w:rsidR="00111DB7" w:rsidRPr="00C15B15" w:rsidRDefault="00D43E65" w:rsidP="00C15B15">
      <w:pPr>
        <w:ind w:firstLine="720"/>
        <w:jc w:val="both"/>
      </w:pPr>
      <w:r w:rsidRPr="00C15B15">
        <w:rPr>
          <w:b/>
        </w:rPr>
        <w:t xml:space="preserve"> </w:t>
      </w:r>
      <w:r w:rsidR="007647C6" w:rsidRPr="00C15B15">
        <w:rPr>
          <w:b/>
        </w:rPr>
        <w:t>ART.2</w:t>
      </w:r>
      <w:r w:rsidR="004B15D8" w:rsidRPr="00C15B15">
        <w:rPr>
          <w:lang w:val="ro-RO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11E8910A" w14:textId="3AEF5587" w:rsidR="00C15B15" w:rsidRPr="00AC1879" w:rsidRDefault="00D43E65" w:rsidP="00AC1879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15B1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1A51D8" w:rsidRPr="00C15B1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ART.3</w:t>
      </w:r>
      <w:r w:rsidR="004B15D8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Prezenta ho</w:t>
      </w:r>
      <w:r w:rsidR="00E57521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tărâre se comunică Prefectului j</w:t>
      </w:r>
      <w:r w:rsidR="004B15D8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udeţul</w:t>
      </w:r>
      <w:r w:rsidR="00E57521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ui Hunedoara</w:t>
      </w:r>
      <w:r w:rsidR="00746232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4B15D8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primarulu</w:t>
      </w:r>
      <w:r w:rsidR="00105625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i muni</w:t>
      </w:r>
      <w:r w:rsidR="00680D64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cipiului Vulcan</w:t>
      </w:r>
      <w:r w:rsidR="00FB05DC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614779" w:rsidRPr="00C15B15">
        <w:rPr>
          <w:sz w:val="24"/>
          <w:szCs w:val="24"/>
        </w:rPr>
        <w:t xml:space="preserve"> </w:t>
      </w:r>
      <w:r w:rsidR="00143D83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FB05DC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240517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</w:t>
      </w:r>
      <w:r w:rsidR="00667531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ului financiar</w:t>
      </w:r>
      <w:r w:rsidR="00323B69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667531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contabilitate</w:t>
      </w:r>
      <w:r w:rsidR="00143D83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bookmarkStart w:id="13" w:name="_Hlk238460849"/>
      <w:r w:rsidR="00C53B4A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Compartimentului</w:t>
      </w:r>
      <w:r w:rsidR="00100CB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urbanism, </w:t>
      </w:r>
      <w:r w:rsidR="00C53B4A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bookmarkEnd w:id="13"/>
      <w:proofErr w:type="spellStart"/>
      <w:r w:rsidR="00100CB0" w:rsidRPr="00C15B15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100CB0" w:rsidRPr="00C15B15">
        <w:rPr>
          <w:rFonts w:ascii="Times New Roman" w:hAnsi="Times New Roman" w:cs="Times New Roman"/>
          <w:sz w:val="24"/>
          <w:szCs w:val="24"/>
        </w:rPr>
        <w:t xml:space="preserve"> PFI-DL</w:t>
      </w:r>
      <w:r w:rsidR="00100CB0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C15B15">
        <w:rPr>
          <w:rFonts w:ascii="Times New Roman" w:eastAsia="Times New Roman" w:hAnsi="Times New Roman" w:cs="Times New Roman"/>
          <w:sz w:val="24"/>
          <w:szCs w:val="24"/>
          <w:lang w:val="ro-RO"/>
        </w:rPr>
        <w:t>şi se aduce la cunoştinţă publică.</w:t>
      </w:r>
    </w:p>
    <w:p w14:paraId="6D23445E" w14:textId="4009C577" w:rsidR="00323B69" w:rsidRPr="00317A70" w:rsidRDefault="00323B69" w:rsidP="00323B69">
      <w:pPr>
        <w:jc w:val="center"/>
        <w:rPr>
          <w:color w:val="000000"/>
          <w:lang w:eastAsia="ro-RO"/>
        </w:rPr>
      </w:pPr>
      <w:proofErr w:type="spellStart"/>
      <w:r w:rsidRPr="00317A70">
        <w:rPr>
          <w:color w:val="000000"/>
          <w:lang w:eastAsia="ro-RO"/>
        </w:rPr>
        <w:t>Municipiul</w:t>
      </w:r>
      <w:proofErr w:type="spellEnd"/>
      <w:r w:rsidRPr="00317A70">
        <w:rPr>
          <w:color w:val="000000"/>
          <w:lang w:eastAsia="ro-RO"/>
        </w:rPr>
        <w:t xml:space="preserve"> Vulcan, 2</w:t>
      </w:r>
      <w:r>
        <w:rPr>
          <w:color w:val="000000"/>
          <w:lang w:eastAsia="ro-RO"/>
        </w:rPr>
        <w:t>8</w:t>
      </w:r>
      <w:r w:rsidRPr="00317A70">
        <w:rPr>
          <w:color w:val="000000"/>
          <w:lang w:eastAsia="ro-RO"/>
        </w:rPr>
        <w:t>.08.202</w:t>
      </w:r>
      <w:bookmarkStart w:id="14" w:name="_Hlk183594425"/>
      <w:r w:rsidRPr="00317A70">
        <w:rPr>
          <w:color w:val="000000"/>
          <w:lang w:eastAsia="ro-RO"/>
        </w:rPr>
        <w:t>6</w:t>
      </w:r>
    </w:p>
    <w:p w14:paraId="7D02BB23" w14:textId="77777777" w:rsidR="00323B69" w:rsidRPr="00317A70" w:rsidRDefault="00323B69" w:rsidP="00323B69">
      <w:pPr>
        <w:rPr>
          <w:color w:val="000000"/>
          <w:lang w:eastAsia="ro-RO"/>
        </w:rPr>
      </w:pPr>
    </w:p>
    <w:p w14:paraId="6CD22A9E" w14:textId="77777777" w:rsidR="00323B69" w:rsidRPr="00317A70" w:rsidRDefault="00323B69" w:rsidP="00323B69">
      <w:pPr>
        <w:tabs>
          <w:tab w:val="left" w:pos="180"/>
          <w:tab w:val="left" w:pos="9630"/>
        </w:tabs>
        <w:ind w:left="180" w:hanging="450"/>
        <w:rPr>
          <w:color w:val="000000"/>
          <w:lang w:eastAsia="ro-RO"/>
        </w:rPr>
      </w:pPr>
      <w:bookmarkStart w:id="15" w:name="_Hlk193956378"/>
      <w:r w:rsidRPr="00317A70">
        <w:rPr>
          <w:color w:val="000000"/>
          <w:lang w:eastAsia="ro-RO"/>
        </w:rPr>
        <w:t xml:space="preserve">       PREŞEDINTE DE ŞEDINŢĂ:             </w:t>
      </w:r>
      <w:r>
        <w:rPr>
          <w:color w:val="000000"/>
          <w:lang w:eastAsia="ro-RO"/>
        </w:rPr>
        <w:t xml:space="preserve">        </w:t>
      </w:r>
      <w:r w:rsidRPr="00317A70">
        <w:rPr>
          <w:color w:val="000000"/>
          <w:lang w:eastAsia="ro-RO"/>
        </w:rPr>
        <w:t xml:space="preserve"> CONTRASEMNEAZĂ: </w:t>
      </w:r>
      <w:proofErr w:type="gramStart"/>
      <w:r w:rsidRPr="00317A70">
        <w:rPr>
          <w:color w:val="000000"/>
          <w:lang w:eastAsia="ro-RO"/>
        </w:rPr>
        <w:t>SECRETAR  GENERAL</w:t>
      </w:r>
      <w:proofErr w:type="gramEnd"/>
      <w:r w:rsidRPr="00317A70">
        <w:rPr>
          <w:color w:val="000000"/>
          <w:lang w:eastAsia="ro-RO"/>
        </w:rPr>
        <w:t xml:space="preserve">                                       </w:t>
      </w:r>
    </w:p>
    <w:p w14:paraId="55B9E7CF" w14:textId="77777777" w:rsidR="00323B69" w:rsidRPr="00317A70" w:rsidRDefault="00323B69" w:rsidP="00323B69">
      <w:pPr>
        <w:tabs>
          <w:tab w:val="left" w:pos="180"/>
          <w:tab w:val="left" w:pos="9630"/>
        </w:tabs>
        <w:ind w:left="180" w:hanging="450"/>
        <w:rPr>
          <w:color w:val="000000"/>
          <w:lang w:eastAsia="ro-RO"/>
        </w:rPr>
      </w:pPr>
      <w:proofErr w:type="gramStart"/>
      <w:r w:rsidRPr="00317A70">
        <w:rPr>
          <w:color w:val="000000"/>
          <w:lang w:eastAsia="ro-RO"/>
        </w:rPr>
        <w:t>CONSILIER  FESZNER</w:t>
      </w:r>
      <w:proofErr w:type="gramEnd"/>
      <w:r w:rsidRPr="00317A70">
        <w:rPr>
          <w:color w:val="000000"/>
          <w:lang w:eastAsia="ro-RO"/>
        </w:rPr>
        <w:t xml:space="preserve"> ȘTEFAN FLORIN              </w:t>
      </w:r>
      <w:r>
        <w:rPr>
          <w:color w:val="000000"/>
          <w:lang w:eastAsia="ro-RO"/>
        </w:rPr>
        <w:t xml:space="preserve">            </w:t>
      </w:r>
      <w:r w:rsidRPr="00317A70">
        <w:rPr>
          <w:color w:val="000000"/>
          <w:lang w:eastAsia="ro-RO"/>
        </w:rPr>
        <w:t xml:space="preserve">    </w:t>
      </w:r>
      <w:r w:rsidRPr="00317A70">
        <w:rPr>
          <w:bCs/>
          <w:color w:val="000000"/>
          <w:lang w:eastAsia="ro-RO"/>
        </w:rPr>
        <w:t>ROGOBETE MIHAELA</w:t>
      </w:r>
      <w:bookmarkEnd w:id="14"/>
      <w:bookmarkEnd w:id="15"/>
    </w:p>
    <w:p w14:paraId="57FEC624" w14:textId="77777777" w:rsidR="00323B69" w:rsidRDefault="00323B69" w:rsidP="00323B69">
      <w:pPr>
        <w:rPr>
          <w:bCs/>
          <w:lang w:eastAsia="ro-RO"/>
        </w:rPr>
      </w:pPr>
    </w:p>
    <w:p w14:paraId="64043A07" w14:textId="77777777" w:rsidR="00323B69" w:rsidRDefault="00323B69" w:rsidP="00323B69">
      <w:pPr>
        <w:rPr>
          <w:bCs/>
          <w:lang w:eastAsia="ro-RO"/>
        </w:rPr>
      </w:pPr>
    </w:p>
    <w:p w14:paraId="11330E6A" w14:textId="77777777" w:rsidR="00323B69" w:rsidRDefault="00323B69" w:rsidP="00323B69">
      <w:pPr>
        <w:rPr>
          <w:bCs/>
          <w:lang w:eastAsia="ro-RO"/>
        </w:rPr>
      </w:pPr>
    </w:p>
    <w:p w14:paraId="6EBCB340" w14:textId="77777777" w:rsidR="00323B69" w:rsidRDefault="00323B69" w:rsidP="00323B69">
      <w:pPr>
        <w:rPr>
          <w:bCs/>
          <w:lang w:eastAsia="ro-RO"/>
        </w:rPr>
      </w:pPr>
    </w:p>
    <w:p w14:paraId="583587AC" w14:textId="77777777" w:rsidR="00323B69" w:rsidRDefault="00323B69" w:rsidP="00323B69">
      <w:pPr>
        <w:rPr>
          <w:bCs/>
          <w:lang w:eastAsia="ro-RO"/>
        </w:rPr>
      </w:pPr>
    </w:p>
    <w:p w14:paraId="18A2C135" w14:textId="77777777" w:rsidR="00323B69" w:rsidRDefault="00323B69" w:rsidP="00323B69">
      <w:pPr>
        <w:rPr>
          <w:bCs/>
          <w:lang w:eastAsia="ro-RO"/>
        </w:rPr>
      </w:pPr>
    </w:p>
    <w:p w14:paraId="36DABB10" w14:textId="77777777" w:rsidR="00323B69" w:rsidRDefault="00323B69" w:rsidP="00323B69">
      <w:pPr>
        <w:rPr>
          <w:bCs/>
          <w:lang w:eastAsia="ro-RO"/>
        </w:rPr>
      </w:pPr>
    </w:p>
    <w:p w14:paraId="0047201F" w14:textId="77777777" w:rsidR="00323B69" w:rsidRPr="00317A70" w:rsidRDefault="00323B69" w:rsidP="00323B69">
      <w:pPr>
        <w:rPr>
          <w:bCs/>
          <w:lang w:eastAsia="ro-RO"/>
        </w:rPr>
      </w:pPr>
    </w:p>
    <w:p w14:paraId="43A7E76E" w14:textId="77777777" w:rsidR="00323B69" w:rsidRPr="00317A70" w:rsidRDefault="00323B69" w:rsidP="00323B69">
      <w:pPr>
        <w:rPr>
          <w:lang w:eastAsia="ro-RO"/>
        </w:rPr>
      </w:pPr>
      <w:r w:rsidRPr="00317A70">
        <w:rPr>
          <w:lang w:eastAsia="ro-RO"/>
        </w:rPr>
        <w:t xml:space="preserve">  </w:t>
      </w:r>
      <w:proofErr w:type="spellStart"/>
      <w:r w:rsidRPr="00317A70">
        <w:rPr>
          <w:lang w:eastAsia="ro-RO"/>
        </w:rPr>
        <w:t>Această</w:t>
      </w:r>
      <w:proofErr w:type="spellEnd"/>
      <w:r w:rsidRPr="00317A70">
        <w:rPr>
          <w:lang w:eastAsia="ro-RO"/>
        </w:rPr>
        <w:t xml:space="preserve"> </w:t>
      </w:r>
      <w:proofErr w:type="spellStart"/>
      <w:proofErr w:type="gramStart"/>
      <w:r w:rsidRPr="00317A70">
        <w:rPr>
          <w:lang w:eastAsia="ro-RO"/>
        </w:rPr>
        <w:t>hotărâre</w:t>
      </w:r>
      <w:proofErr w:type="spellEnd"/>
      <w:r w:rsidRPr="00317A70">
        <w:rPr>
          <w:lang w:eastAsia="ro-RO"/>
        </w:rPr>
        <w:t xml:space="preserve">  </w:t>
      </w:r>
      <w:proofErr w:type="spellStart"/>
      <w:r w:rsidRPr="00317A70">
        <w:rPr>
          <w:lang w:eastAsia="ro-RO"/>
        </w:rPr>
        <w:t>fost</w:t>
      </w:r>
      <w:proofErr w:type="spellEnd"/>
      <w:proofErr w:type="gramEnd"/>
      <w:r w:rsidRPr="00317A70">
        <w:rPr>
          <w:lang w:eastAsia="ro-RO"/>
        </w:rPr>
        <w:t xml:space="preserve"> </w:t>
      </w:r>
      <w:proofErr w:type="spellStart"/>
      <w:r w:rsidRPr="00317A70">
        <w:rPr>
          <w:lang w:eastAsia="ro-RO"/>
        </w:rPr>
        <w:t>adoptată</w:t>
      </w:r>
      <w:proofErr w:type="spellEnd"/>
      <w:r w:rsidRPr="00317A70">
        <w:rPr>
          <w:lang w:eastAsia="ro-RO"/>
        </w:rPr>
        <w:t xml:space="preserve"> cu   </w:t>
      </w:r>
      <w:proofErr w:type="spellStart"/>
      <w:r w:rsidRPr="00317A70">
        <w:rPr>
          <w:lang w:eastAsia="ro-RO"/>
        </w:rPr>
        <w:t>următoarele</w:t>
      </w:r>
      <w:proofErr w:type="spellEnd"/>
      <w:r w:rsidRPr="00317A70">
        <w:rPr>
          <w:lang w:eastAsia="ro-RO"/>
        </w:rPr>
        <w:t xml:space="preserve"> </w:t>
      </w:r>
      <w:proofErr w:type="spellStart"/>
      <w:r w:rsidRPr="00317A70">
        <w:rPr>
          <w:lang w:eastAsia="ro-RO"/>
        </w:rPr>
        <w:t>voturi</w:t>
      </w:r>
      <w:proofErr w:type="spellEnd"/>
      <w:r w:rsidRPr="00317A70">
        <w:rPr>
          <w:lang w:eastAsia="ro-RO"/>
        </w:rPr>
        <w:t>:</w:t>
      </w:r>
    </w:p>
    <w:p w14:paraId="1B663A36" w14:textId="77777777" w:rsidR="00323B69" w:rsidRPr="00317A70" w:rsidRDefault="00323B69" w:rsidP="00323B69">
      <w:pPr>
        <w:rPr>
          <w:lang w:eastAsia="ro-RO"/>
        </w:rPr>
      </w:pPr>
      <w:r w:rsidRPr="00317A70">
        <w:rPr>
          <w:lang w:eastAsia="ro-RO"/>
        </w:rPr>
        <w:t xml:space="preserve">  Total </w:t>
      </w:r>
      <w:proofErr w:type="spellStart"/>
      <w:r w:rsidRPr="00317A70">
        <w:rPr>
          <w:lang w:eastAsia="ro-RO"/>
        </w:rPr>
        <w:t>consilieri</w:t>
      </w:r>
      <w:proofErr w:type="spellEnd"/>
      <w:r w:rsidRPr="00317A70">
        <w:rPr>
          <w:lang w:eastAsia="ro-RO"/>
        </w:rPr>
        <w:t xml:space="preserve"> locali:19</w:t>
      </w:r>
    </w:p>
    <w:p w14:paraId="3BD3E3E9" w14:textId="77777777" w:rsidR="00323B69" w:rsidRPr="00317A70" w:rsidRDefault="00323B69" w:rsidP="00323B69">
      <w:pPr>
        <w:rPr>
          <w:lang w:eastAsia="ro-RO"/>
        </w:rPr>
      </w:pPr>
      <w:r>
        <w:rPr>
          <w:lang w:eastAsia="ro-RO"/>
        </w:rPr>
        <w:t xml:space="preserve"> </w:t>
      </w:r>
      <w:r w:rsidRPr="00317A70">
        <w:rPr>
          <w:lang w:eastAsia="ro-RO"/>
        </w:rPr>
        <w:t xml:space="preserve"> Prezenți:1</w:t>
      </w:r>
      <w:r>
        <w:rPr>
          <w:lang w:eastAsia="ro-RO"/>
        </w:rPr>
        <w:t>8</w:t>
      </w:r>
    </w:p>
    <w:p w14:paraId="4ADB479F" w14:textId="77777777" w:rsidR="00323B69" w:rsidRPr="00317A70" w:rsidRDefault="00323B69" w:rsidP="00323B69">
      <w:pPr>
        <w:rPr>
          <w:lang w:eastAsia="ro-RO"/>
        </w:rPr>
      </w:pPr>
      <w:r w:rsidRPr="00317A70">
        <w:rPr>
          <w:lang w:eastAsia="ro-RO"/>
        </w:rPr>
        <w:t xml:space="preserve">  </w:t>
      </w:r>
      <w:proofErr w:type="spellStart"/>
      <w:proofErr w:type="gramStart"/>
      <w:r w:rsidRPr="00317A70">
        <w:rPr>
          <w:lang w:eastAsia="ro-RO"/>
        </w:rPr>
        <w:t>Pentru</w:t>
      </w:r>
      <w:proofErr w:type="spellEnd"/>
      <w:r w:rsidRPr="00317A70">
        <w:rPr>
          <w:lang w:eastAsia="ro-RO"/>
        </w:rPr>
        <w:t xml:space="preserve">  :</w:t>
      </w:r>
      <w:proofErr w:type="gramEnd"/>
      <w:r w:rsidRPr="00317A70">
        <w:rPr>
          <w:lang w:eastAsia="ro-RO"/>
        </w:rPr>
        <w:t xml:space="preserve"> 1</w:t>
      </w:r>
      <w:r>
        <w:rPr>
          <w:lang w:eastAsia="ro-RO"/>
        </w:rPr>
        <w:t>8</w:t>
      </w:r>
    </w:p>
    <w:p w14:paraId="595780C4" w14:textId="77777777" w:rsidR="00323B69" w:rsidRPr="00317A70" w:rsidRDefault="00323B69" w:rsidP="00323B69">
      <w:pPr>
        <w:rPr>
          <w:lang w:eastAsia="ro-RO"/>
        </w:rPr>
      </w:pPr>
      <w:r w:rsidRPr="00317A70">
        <w:rPr>
          <w:lang w:eastAsia="ro-RO"/>
        </w:rPr>
        <w:t xml:space="preserve">  Împotrivă:0</w:t>
      </w:r>
    </w:p>
    <w:p w14:paraId="0CF3CF86" w14:textId="77777777" w:rsidR="00323B69" w:rsidRDefault="00323B69" w:rsidP="00323B69">
      <w:pPr>
        <w:rPr>
          <w:lang w:eastAsia="ro-RO"/>
        </w:rPr>
      </w:pPr>
      <w:r w:rsidRPr="00317A70">
        <w:rPr>
          <w:lang w:eastAsia="ro-RO"/>
        </w:rPr>
        <w:t xml:space="preserve">  Abțineri:0</w:t>
      </w:r>
    </w:p>
    <w:p w14:paraId="1482CE45" w14:textId="77777777" w:rsidR="00DC49FC" w:rsidRDefault="00DC49FC" w:rsidP="00323B69">
      <w:pPr>
        <w:jc w:val="center"/>
        <w:rPr>
          <w:rFonts w:eastAsia="Calibri"/>
          <w:bCs/>
        </w:rPr>
      </w:pPr>
    </w:p>
    <w:sectPr w:rsidR="00DC49FC" w:rsidSect="00323B69">
      <w:pgSz w:w="12240" w:h="15840"/>
      <w:pgMar w:top="540" w:right="810" w:bottom="284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E0318"/>
    <w:multiLevelType w:val="hybridMultilevel"/>
    <w:tmpl w:val="C46053B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C60FE9"/>
    <w:multiLevelType w:val="hybridMultilevel"/>
    <w:tmpl w:val="14BA6C9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3210997"/>
    <w:multiLevelType w:val="hybridMultilevel"/>
    <w:tmpl w:val="515CB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B7"/>
    <w:rsid w:val="0000275F"/>
    <w:rsid w:val="00027D27"/>
    <w:rsid w:val="00030A5B"/>
    <w:rsid w:val="00051DD8"/>
    <w:rsid w:val="00084CDB"/>
    <w:rsid w:val="000955D6"/>
    <w:rsid w:val="00096A67"/>
    <w:rsid w:val="000A33E6"/>
    <w:rsid w:val="000B1A63"/>
    <w:rsid w:val="000C164B"/>
    <w:rsid w:val="000D7220"/>
    <w:rsid w:val="000F19EA"/>
    <w:rsid w:val="000F47C5"/>
    <w:rsid w:val="00100CB0"/>
    <w:rsid w:val="00105625"/>
    <w:rsid w:val="00111DB7"/>
    <w:rsid w:val="00140E12"/>
    <w:rsid w:val="00142E61"/>
    <w:rsid w:val="00143D83"/>
    <w:rsid w:val="001A0E34"/>
    <w:rsid w:val="001A51D8"/>
    <w:rsid w:val="001C02A9"/>
    <w:rsid w:val="002065FE"/>
    <w:rsid w:val="00210A7F"/>
    <w:rsid w:val="0024003A"/>
    <w:rsid w:val="00240517"/>
    <w:rsid w:val="0026503D"/>
    <w:rsid w:val="00273D45"/>
    <w:rsid w:val="002B6129"/>
    <w:rsid w:val="002E0E61"/>
    <w:rsid w:val="002E38DE"/>
    <w:rsid w:val="00323B69"/>
    <w:rsid w:val="003454E3"/>
    <w:rsid w:val="003478A8"/>
    <w:rsid w:val="003B47D6"/>
    <w:rsid w:val="003C0354"/>
    <w:rsid w:val="003C5230"/>
    <w:rsid w:val="003C64DF"/>
    <w:rsid w:val="003C6776"/>
    <w:rsid w:val="003D6D15"/>
    <w:rsid w:val="003F1B07"/>
    <w:rsid w:val="003F7ADD"/>
    <w:rsid w:val="004A143C"/>
    <w:rsid w:val="004B15D8"/>
    <w:rsid w:val="004C3F01"/>
    <w:rsid w:val="004D3C25"/>
    <w:rsid w:val="005411EF"/>
    <w:rsid w:val="0058637F"/>
    <w:rsid w:val="005E7DE6"/>
    <w:rsid w:val="005F245E"/>
    <w:rsid w:val="005F756D"/>
    <w:rsid w:val="005F7A52"/>
    <w:rsid w:val="00614779"/>
    <w:rsid w:val="00667531"/>
    <w:rsid w:val="00680D64"/>
    <w:rsid w:val="006968E8"/>
    <w:rsid w:val="006D044B"/>
    <w:rsid w:val="007024D0"/>
    <w:rsid w:val="00746232"/>
    <w:rsid w:val="0075288D"/>
    <w:rsid w:val="00756D14"/>
    <w:rsid w:val="007647C6"/>
    <w:rsid w:val="00792005"/>
    <w:rsid w:val="007F5876"/>
    <w:rsid w:val="007F7AA0"/>
    <w:rsid w:val="008001C3"/>
    <w:rsid w:val="00812C88"/>
    <w:rsid w:val="00837814"/>
    <w:rsid w:val="00843558"/>
    <w:rsid w:val="008442BE"/>
    <w:rsid w:val="00897E84"/>
    <w:rsid w:val="00907904"/>
    <w:rsid w:val="0095109D"/>
    <w:rsid w:val="009B4B9D"/>
    <w:rsid w:val="009E349A"/>
    <w:rsid w:val="009E770B"/>
    <w:rsid w:val="00A0062F"/>
    <w:rsid w:val="00A60321"/>
    <w:rsid w:val="00A76250"/>
    <w:rsid w:val="00A84566"/>
    <w:rsid w:val="00A854D6"/>
    <w:rsid w:val="00AA0A54"/>
    <w:rsid w:val="00AA36C4"/>
    <w:rsid w:val="00AB1A2E"/>
    <w:rsid w:val="00AC1879"/>
    <w:rsid w:val="00AE4BF3"/>
    <w:rsid w:val="00AE6084"/>
    <w:rsid w:val="00AF5ABF"/>
    <w:rsid w:val="00B02326"/>
    <w:rsid w:val="00B504E5"/>
    <w:rsid w:val="00BD5C3E"/>
    <w:rsid w:val="00C10967"/>
    <w:rsid w:val="00C15B15"/>
    <w:rsid w:val="00C53103"/>
    <w:rsid w:val="00C53B4A"/>
    <w:rsid w:val="00C67785"/>
    <w:rsid w:val="00CC630E"/>
    <w:rsid w:val="00CD376F"/>
    <w:rsid w:val="00D014A3"/>
    <w:rsid w:val="00D43E65"/>
    <w:rsid w:val="00D61A75"/>
    <w:rsid w:val="00DC49FC"/>
    <w:rsid w:val="00E22245"/>
    <w:rsid w:val="00E524B1"/>
    <w:rsid w:val="00E57521"/>
    <w:rsid w:val="00E60A47"/>
    <w:rsid w:val="00E64498"/>
    <w:rsid w:val="00E74704"/>
    <w:rsid w:val="00E811F3"/>
    <w:rsid w:val="00E823FC"/>
    <w:rsid w:val="00E869DA"/>
    <w:rsid w:val="00F06221"/>
    <w:rsid w:val="00F15315"/>
    <w:rsid w:val="00F15CB5"/>
    <w:rsid w:val="00F30CFA"/>
    <w:rsid w:val="00F73AFF"/>
    <w:rsid w:val="00FB05DC"/>
    <w:rsid w:val="00FB39F5"/>
    <w:rsid w:val="00FB54CB"/>
    <w:rsid w:val="00FD3A2C"/>
    <w:rsid w:val="00FE1EC7"/>
    <w:rsid w:val="00FE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F5141"/>
  <w15:docId w15:val="{BA045C9E-01A6-4C6F-ADD8-D44A62D4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4704"/>
    <w:pPr>
      <w:keepNext/>
      <w:jc w:val="center"/>
      <w:outlineLvl w:val="0"/>
    </w:pPr>
    <w:rPr>
      <w:rFonts w:ascii="Arial" w:hAnsi="Arial" w:cs="Arial"/>
      <w:b/>
      <w:bCs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DB7"/>
    <w:pPr>
      <w:spacing w:after="0" w:line="240" w:lineRule="auto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111DB7"/>
    <w:pPr>
      <w:widowControl w:val="0"/>
      <w:autoSpaceDE w:val="0"/>
      <w:autoSpaceDN w:val="0"/>
      <w:adjustRightInd w:val="0"/>
      <w:spacing w:line="331" w:lineRule="exact"/>
      <w:jc w:val="center"/>
    </w:pPr>
    <w:rPr>
      <w:rFonts w:eastAsiaTheme="minorEastAsia"/>
    </w:rPr>
  </w:style>
  <w:style w:type="character" w:customStyle="1" w:styleId="FontStyle11">
    <w:name w:val="Font Style11"/>
    <w:uiPriority w:val="99"/>
    <w:rsid w:val="00111DB7"/>
    <w:rPr>
      <w:rFonts w:ascii="Times New Roman" w:hAnsi="Times New Roman" w:cs="Times New Roman"/>
      <w:sz w:val="22"/>
      <w:szCs w:val="22"/>
    </w:rPr>
  </w:style>
  <w:style w:type="character" w:customStyle="1" w:styleId="do1">
    <w:name w:val="do1"/>
    <w:basedOn w:val="DefaultParagraphFont"/>
    <w:rsid w:val="00111DB7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111DB7"/>
  </w:style>
  <w:style w:type="character" w:customStyle="1" w:styleId="tli1">
    <w:name w:val="tli1"/>
    <w:basedOn w:val="DefaultParagraphFont"/>
    <w:rsid w:val="00111DB7"/>
  </w:style>
  <w:style w:type="paragraph" w:styleId="ListParagraph">
    <w:name w:val="List Paragraph"/>
    <w:basedOn w:val="Normal"/>
    <w:uiPriority w:val="34"/>
    <w:qFormat/>
    <w:rsid w:val="00111DB7"/>
    <w:pPr>
      <w:ind w:left="720"/>
      <w:contextualSpacing/>
    </w:pPr>
  </w:style>
  <w:style w:type="character" w:customStyle="1" w:styleId="tal1">
    <w:name w:val="tal1"/>
    <w:basedOn w:val="DefaultParagraphFont"/>
    <w:rsid w:val="00111DB7"/>
  </w:style>
  <w:style w:type="character" w:styleId="Hyperlink">
    <w:name w:val="Hyperlink"/>
    <w:basedOn w:val="DefaultParagraphFont"/>
    <w:uiPriority w:val="99"/>
    <w:unhideWhenUsed/>
    <w:rsid w:val="005E7DE6"/>
    <w:rPr>
      <w:b/>
      <w:bCs/>
      <w:color w:val="333399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A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27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74704"/>
    <w:rPr>
      <w:rFonts w:ascii="Arial" w:eastAsia="Times New Roman" w:hAnsi="Arial" w:cs="Arial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E74704"/>
    <w:pPr>
      <w:jc w:val="center"/>
    </w:pPr>
    <w:rPr>
      <w:rFonts w:ascii="Arial" w:hAnsi="Arial" w:cs="Arial"/>
      <w:b/>
      <w:bCs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74704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E74704"/>
    <w:pPr>
      <w:tabs>
        <w:tab w:val="left" w:pos="1080"/>
      </w:tabs>
      <w:spacing w:line="360" w:lineRule="auto"/>
      <w:jc w:val="both"/>
    </w:pPr>
    <w:rPr>
      <w:sz w:val="26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E74704"/>
    <w:rPr>
      <w:rFonts w:ascii="Times New Roman" w:eastAsia="Times New Roman" w:hAnsi="Times New Roman" w:cs="Times New Roman"/>
      <w:sz w:val="26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11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9734117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174130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393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027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13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7087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6322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9644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6004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201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3719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238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0438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28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645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32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6839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15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6124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6977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826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43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4786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230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4013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5055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739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069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6542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428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910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798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5042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189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50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507123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77837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06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501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4578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73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250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094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7561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624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1939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8793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656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0855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230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12944-6EA0-488B-AB57-9E910FEE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Catalina Merisanu</cp:lastModifiedBy>
  <cp:revision>10</cp:revision>
  <cp:lastPrinted>2026-08-31T05:59:00Z</cp:lastPrinted>
  <dcterms:created xsi:type="dcterms:W3CDTF">2026-08-31T04:40:00Z</dcterms:created>
  <dcterms:modified xsi:type="dcterms:W3CDTF">2026-08-31T05:59:00Z</dcterms:modified>
</cp:coreProperties>
</file>