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E8" w:rsidRDefault="006244E8" w:rsidP="00CA1ADB">
      <w:pPr>
        <w:jc w:val="center"/>
        <w:rPr>
          <w:rFonts w:ascii="Georgia" w:hAnsi="Georgia"/>
          <w:sz w:val="22"/>
          <w:szCs w:val="22"/>
          <w:lang w:val="ro-RO"/>
        </w:rPr>
      </w:pPr>
    </w:p>
    <w:p w:rsidR="00CA1ADB" w:rsidRDefault="00CA1ADB" w:rsidP="00CA1ADB">
      <w:pPr>
        <w:jc w:val="center"/>
        <w:rPr>
          <w:rFonts w:ascii="Georgia" w:hAnsi="Georgia"/>
          <w:sz w:val="22"/>
          <w:szCs w:val="22"/>
          <w:lang w:val="ro-RO"/>
        </w:rPr>
      </w:pPr>
      <w:r>
        <w:rPr>
          <w:rFonts w:ascii="Georgia" w:hAnsi="Georgia"/>
          <w:sz w:val="22"/>
          <w:szCs w:val="22"/>
          <w:lang w:val="ro-RO"/>
        </w:rPr>
        <w:t>Anexa la HCL nr.</w:t>
      </w:r>
      <w:r w:rsidR="006244E8">
        <w:rPr>
          <w:rFonts w:ascii="Georgia" w:hAnsi="Georgia"/>
          <w:sz w:val="22"/>
          <w:szCs w:val="22"/>
          <w:lang w:val="ro-RO"/>
        </w:rPr>
        <w:t>284/13.11.2025</w:t>
      </w:r>
      <w:bookmarkStart w:id="0" w:name="_GoBack"/>
      <w:bookmarkEnd w:id="0"/>
      <w:r>
        <w:rPr>
          <w:rFonts w:ascii="Georgia" w:hAnsi="Georgia"/>
          <w:sz w:val="22"/>
          <w:szCs w:val="22"/>
          <w:lang w:val="ro-RO"/>
        </w:rPr>
        <w:t xml:space="preserve"> </w:t>
      </w:r>
    </w:p>
    <w:p w:rsidR="00CA1ADB" w:rsidRDefault="00CA1ADB" w:rsidP="00CA1ADB">
      <w:pPr>
        <w:jc w:val="center"/>
        <w:rPr>
          <w:rFonts w:ascii="Georgia" w:hAnsi="Georgia"/>
          <w:sz w:val="22"/>
          <w:szCs w:val="22"/>
          <w:lang w:val="ro-RO"/>
        </w:rPr>
      </w:pPr>
    </w:p>
    <w:p w:rsidR="00CA1ADB" w:rsidRPr="00DB7D76" w:rsidRDefault="00CA1ADB" w:rsidP="00CA1ADB">
      <w:pPr>
        <w:spacing w:line="240" w:lineRule="auto"/>
        <w:ind w:left="720"/>
        <w:jc w:val="center"/>
        <w:rPr>
          <w:rFonts w:ascii="Georgia" w:hAnsi="Georgia" w:cs="Times New Roman"/>
          <w:b/>
          <w:lang w:val="ro-RO"/>
        </w:rPr>
      </w:pPr>
      <w:proofErr w:type="spellStart"/>
      <w:r w:rsidRPr="00DB7D76">
        <w:rPr>
          <w:rFonts w:ascii="Georgia" w:hAnsi="Georgia" w:cs="Times New Roman"/>
          <w:b/>
          <w:lang w:val="ro-RO"/>
        </w:rPr>
        <w:t>Partizi</w:t>
      </w:r>
      <w:proofErr w:type="spellEnd"/>
      <w:r w:rsidRPr="00DB7D76">
        <w:rPr>
          <w:rFonts w:ascii="Georgia" w:hAnsi="Georgia" w:cs="Times New Roman"/>
          <w:b/>
          <w:lang w:val="ro-RO"/>
        </w:rPr>
        <w:t xml:space="preserve"> constituite pe fondul forestier proprietatea mun. Vatra Dornei pe </w:t>
      </w:r>
      <w:proofErr w:type="spellStart"/>
      <w:r w:rsidRPr="00DB7D76">
        <w:rPr>
          <w:rFonts w:ascii="Georgia" w:hAnsi="Georgia" w:cs="Times New Roman"/>
          <w:b/>
          <w:lang w:val="ro-RO"/>
        </w:rPr>
        <w:t>suprafaţa</w:t>
      </w:r>
      <w:proofErr w:type="spellEnd"/>
      <w:r w:rsidRPr="00DB7D76">
        <w:rPr>
          <w:rFonts w:ascii="Georgia" w:hAnsi="Georgia" w:cs="Times New Roman"/>
          <w:b/>
          <w:lang w:val="ro-RO"/>
        </w:rPr>
        <w:t xml:space="preserve"> administrată de O.S Vatra Dornei (arbori cursă, volum de masă lemnoasa ce urmează a fi valorificat prin </w:t>
      </w:r>
      <w:proofErr w:type="spellStart"/>
      <w:r w:rsidRPr="00DB7D76">
        <w:rPr>
          <w:rFonts w:ascii="Georgia" w:hAnsi="Georgia" w:cs="Times New Roman"/>
          <w:b/>
          <w:lang w:val="ro-RO"/>
        </w:rPr>
        <w:t>licitaţie</w:t>
      </w:r>
      <w:proofErr w:type="spellEnd"/>
      <w:r w:rsidRPr="00DB7D76">
        <w:rPr>
          <w:rFonts w:ascii="Georgia" w:hAnsi="Georgia" w:cs="Times New Roman"/>
          <w:b/>
          <w:lang w:val="ro-RO"/>
        </w:rPr>
        <w:t xml:space="preserve"> din platforma primară (în faza</w:t>
      </w:r>
      <w:r w:rsidRPr="00DB7D76">
        <w:rPr>
          <w:rFonts w:ascii="Georgia" w:hAnsi="Georgia" w:cs="Times New Roman"/>
          <w:b/>
        </w:rPr>
        <w:t>“drum auto”</w:t>
      </w:r>
      <w:r w:rsidRPr="00DB7D76">
        <w:rPr>
          <w:rFonts w:ascii="Georgia" w:hAnsi="Georgia" w:cs="Times New Roman"/>
          <w:b/>
          <w:lang w:val="ro-RO"/>
        </w:rPr>
        <w:t>)</w:t>
      </w:r>
    </w:p>
    <w:tbl>
      <w:tblPr>
        <w:tblStyle w:val="Tabelgril"/>
        <w:tblW w:w="10041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900"/>
        <w:gridCol w:w="540"/>
        <w:gridCol w:w="971"/>
        <w:gridCol w:w="1009"/>
        <w:gridCol w:w="1514"/>
        <w:gridCol w:w="1080"/>
        <w:gridCol w:w="1080"/>
        <w:gridCol w:w="1440"/>
        <w:gridCol w:w="67"/>
      </w:tblGrid>
      <w:tr w:rsidR="00CA1ADB" w:rsidRPr="00DB7D76" w:rsidTr="00F30BF0">
        <w:trPr>
          <w:jc w:val="center"/>
        </w:trPr>
        <w:tc>
          <w:tcPr>
            <w:tcW w:w="54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proofErr w:type="spellStart"/>
            <w:r w:rsidRPr="00DB7D76">
              <w:rPr>
                <w:rFonts w:ascii="Georgia" w:hAnsi="Georgia"/>
                <w:b/>
                <w:lang w:val="ro-RO"/>
              </w:rPr>
              <w:t>Nrcrt</w:t>
            </w:r>
            <w:proofErr w:type="spellEnd"/>
          </w:p>
        </w:tc>
        <w:tc>
          <w:tcPr>
            <w:tcW w:w="90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Denumire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ocol silvic</w:t>
            </w:r>
          </w:p>
        </w:tc>
        <w:tc>
          <w:tcPr>
            <w:tcW w:w="90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Nr. partidă</w:t>
            </w:r>
          </w:p>
        </w:tc>
        <w:tc>
          <w:tcPr>
            <w:tcW w:w="54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U.P</w:t>
            </w:r>
          </w:p>
        </w:tc>
        <w:tc>
          <w:tcPr>
            <w:tcW w:w="971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proofErr w:type="spellStart"/>
            <w:r w:rsidRPr="00DB7D76">
              <w:rPr>
                <w:rFonts w:ascii="Georgia" w:hAnsi="Georgia"/>
                <w:b/>
                <w:lang w:val="ro-RO"/>
              </w:rPr>
              <w:t>u.a</w:t>
            </w:r>
            <w:proofErr w:type="spellEnd"/>
          </w:p>
        </w:tc>
        <w:tc>
          <w:tcPr>
            <w:tcW w:w="1009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proofErr w:type="spellStart"/>
            <w:r w:rsidRPr="00DB7D76">
              <w:rPr>
                <w:rFonts w:ascii="Georgia" w:hAnsi="Georgia"/>
                <w:b/>
                <w:lang w:val="ro-RO"/>
              </w:rPr>
              <w:t>Vol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brut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(mc)</w:t>
            </w:r>
          </w:p>
        </w:tc>
        <w:tc>
          <w:tcPr>
            <w:tcW w:w="1514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Natura produselor</w:t>
            </w:r>
          </w:p>
        </w:tc>
        <w:tc>
          <w:tcPr>
            <w:tcW w:w="108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proofErr w:type="spellStart"/>
            <w:r w:rsidRPr="00DB7D76">
              <w:rPr>
                <w:rFonts w:ascii="Georgia" w:hAnsi="Georgia"/>
                <w:b/>
                <w:lang w:val="ro-RO"/>
              </w:rPr>
              <w:t>Val.calc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</w:t>
            </w:r>
            <w:proofErr w:type="spellStart"/>
            <w:r w:rsidRPr="00DB7D76">
              <w:rPr>
                <w:rFonts w:ascii="Georgia" w:hAnsi="Georgia"/>
                <w:b/>
                <w:lang w:val="ro-RO"/>
              </w:rPr>
              <w:t>conf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</w:t>
            </w:r>
            <w:proofErr w:type="spellStart"/>
            <w:r w:rsidRPr="00DB7D76">
              <w:rPr>
                <w:rFonts w:ascii="Georgia" w:hAnsi="Georgia"/>
                <w:b/>
                <w:lang w:val="ro-RO"/>
              </w:rPr>
              <w:t>preţului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de </w:t>
            </w:r>
            <w:proofErr w:type="spellStart"/>
            <w:r w:rsidRPr="00DB7D76">
              <w:rPr>
                <w:rFonts w:ascii="Georgia" w:hAnsi="Georgia"/>
                <w:b/>
                <w:lang w:val="ro-RO"/>
              </w:rPr>
              <w:t>referinţă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lei/mc</w:t>
            </w:r>
          </w:p>
        </w:tc>
        <w:tc>
          <w:tcPr>
            <w:tcW w:w="108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Total cheltuieli de exploatare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lei/mc</w:t>
            </w:r>
          </w:p>
        </w:tc>
        <w:tc>
          <w:tcPr>
            <w:tcW w:w="1507" w:type="dxa"/>
            <w:gridSpan w:val="2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proofErr w:type="spellStart"/>
            <w:r w:rsidRPr="00DB7D76">
              <w:rPr>
                <w:rFonts w:ascii="Georgia" w:hAnsi="Georgia"/>
                <w:b/>
                <w:lang w:val="ro-RO"/>
              </w:rPr>
              <w:t>Pretul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propus de pornire la </w:t>
            </w:r>
            <w:proofErr w:type="spellStart"/>
            <w:r w:rsidRPr="00DB7D76">
              <w:rPr>
                <w:rFonts w:ascii="Georgia" w:hAnsi="Georgia"/>
                <w:b/>
                <w:lang w:val="ro-RO"/>
              </w:rPr>
              <w:t>licitaţie</w:t>
            </w:r>
            <w:proofErr w:type="spellEnd"/>
            <w:r w:rsidRPr="00DB7D76">
              <w:rPr>
                <w:rFonts w:ascii="Georgia" w:hAnsi="Georgia"/>
                <w:b/>
                <w:lang w:val="ro-RO"/>
              </w:rPr>
              <w:t xml:space="preserve"> din platforma primară lei/mc</w:t>
            </w:r>
          </w:p>
        </w:tc>
      </w:tr>
      <w:tr w:rsidR="00CA1ADB" w:rsidRPr="00DB7D76" w:rsidTr="00F30BF0">
        <w:trPr>
          <w:trHeight w:val="480"/>
          <w:jc w:val="center"/>
        </w:trPr>
        <w:tc>
          <w:tcPr>
            <w:tcW w:w="54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1.</w:t>
            </w:r>
          </w:p>
        </w:tc>
        <w:tc>
          <w:tcPr>
            <w:tcW w:w="90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10027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AP2500029704470</w:t>
            </w:r>
          </w:p>
        </w:tc>
        <w:tc>
          <w:tcPr>
            <w:tcW w:w="54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120B,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123A</w:t>
            </w:r>
          </w:p>
        </w:tc>
        <w:tc>
          <w:tcPr>
            <w:tcW w:w="1009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30,76</w:t>
            </w:r>
          </w:p>
        </w:tc>
        <w:tc>
          <w:tcPr>
            <w:tcW w:w="1514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-lemn gater</w:t>
            </w:r>
          </w:p>
        </w:tc>
        <w:tc>
          <w:tcPr>
            <w:tcW w:w="108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247,11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80" w:type="dxa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95,32 lei/mc</w:t>
            </w:r>
          </w:p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450</w:t>
            </w:r>
          </w:p>
        </w:tc>
      </w:tr>
      <w:tr w:rsidR="00CA1ADB" w:rsidRPr="00DB7D76" w:rsidTr="00F30BF0">
        <w:trPr>
          <w:trHeight w:val="414"/>
          <w:jc w:val="center"/>
        </w:trPr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971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09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514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108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8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280</w:t>
            </w:r>
          </w:p>
        </w:tc>
      </w:tr>
      <w:tr w:rsidR="00CA1ADB" w:rsidRPr="00DB7D76" w:rsidTr="00F30BF0">
        <w:trPr>
          <w:trHeight w:val="263"/>
          <w:jc w:val="center"/>
        </w:trPr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971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09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14,27</w:t>
            </w:r>
          </w:p>
        </w:tc>
        <w:tc>
          <w:tcPr>
            <w:tcW w:w="1514" w:type="dxa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172,42</w:t>
            </w:r>
          </w:p>
        </w:tc>
        <w:tc>
          <w:tcPr>
            <w:tcW w:w="108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</w:tc>
        <w:tc>
          <w:tcPr>
            <w:tcW w:w="1507" w:type="dxa"/>
            <w:gridSpan w:val="2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</w:tc>
      </w:tr>
      <w:tr w:rsidR="00CA1ADB" w:rsidRPr="00DB7D76" w:rsidTr="00F30BF0">
        <w:trPr>
          <w:trHeight w:val="212"/>
          <w:jc w:val="center"/>
        </w:trPr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90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54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971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09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110</w:t>
            </w:r>
          </w:p>
        </w:tc>
        <w:tc>
          <w:tcPr>
            <w:tcW w:w="1514" w:type="dxa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- lemn foc molid</w:t>
            </w:r>
          </w:p>
        </w:tc>
        <w:tc>
          <w:tcPr>
            <w:tcW w:w="1080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56,13</w:t>
            </w:r>
          </w:p>
        </w:tc>
        <w:tc>
          <w:tcPr>
            <w:tcW w:w="1080" w:type="dxa"/>
            <w:vMerge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155</w:t>
            </w:r>
          </w:p>
        </w:tc>
      </w:tr>
      <w:tr w:rsidR="00CA1ADB" w:rsidRPr="00DB7D76" w:rsidTr="00F30BF0">
        <w:trPr>
          <w:gridAfter w:val="1"/>
          <w:wAfter w:w="67" w:type="dxa"/>
          <w:jc w:val="center"/>
        </w:trPr>
        <w:tc>
          <w:tcPr>
            <w:tcW w:w="1440" w:type="dxa"/>
            <w:gridSpan w:val="2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  <w:r w:rsidRPr="00DB7D76">
              <w:rPr>
                <w:rFonts w:ascii="Georgia" w:hAnsi="Georgia"/>
                <w:lang w:val="ro-RO"/>
              </w:rPr>
              <w:t>TOTAL</w:t>
            </w:r>
          </w:p>
        </w:tc>
        <w:tc>
          <w:tcPr>
            <w:tcW w:w="2411" w:type="dxa"/>
            <w:gridSpan w:val="3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lang w:val="ro-RO"/>
              </w:rPr>
            </w:pPr>
          </w:p>
        </w:tc>
        <w:tc>
          <w:tcPr>
            <w:tcW w:w="1009" w:type="dxa"/>
          </w:tcPr>
          <w:p w:rsidR="00CA1ADB" w:rsidRPr="00DB7D76" w:rsidRDefault="00CA1ADB" w:rsidP="00F30BF0">
            <w:pPr>
              <w:spacing w:line="360" w:lineRule="auto"/>
              <w:jc w:val="center"/>
              <w:rPr>
                <w:rFonts w:ascii="Georgia" w:hAnsi="Georgia"/>
                <w:b/>
                <w:lang w:val="ro-RO"/>
              </w:rPr>
            </w:pPr>
            <w:r w:rsidRPr="00DB7D76">
              <w:rPr>
                <w:rFonts w:ascii="Georgia" w:hAnsi="Georgia"/>
                <w:b/>
                <w:lang w:val="ro-RO"/>
              </w:rPr>
              <w:t>155,03 mc</w:t>
            </w:r>
          </w:p>
        </w:tc>
        <w:tc>
          <w:tcPr>
            <w:tcW w:w="2594" w:type="dxa"/>
            <w:gridSpan w:val="2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  <w:tc>
          <w:tcPr>
            <w:tcW w:w="2520" w:type="dxa"/>
            <w:gridSpan w:val="2"/>
          </w:tcPr>
          <w:p w:rsidR="00CA1ADB" w:rsidRPr="00DB7D76" w:rsidRDefault="00CA1ADB" w:rsidP="00F30BF0">
            <w:pPr>
              <w:spacing w:line="360" w:lineRule="auto"/>
              <w:jc w:val="both"/>
              <w:rPr>
                <w:rFonts w:ascii="Georgia" w:hAnsi="Georgia"/>
                <w:lang w:val="ro-RO"/>
              </w:rPr>
            </w:pPr>
          </w:p>
        </w:tc>
      </w:tr>
    </w:tbl>
    <w:p w:rsidR="00CA1ADB" w:rsidRDefault="00CA1ADB" w:rsidP="00CA1ADB">
      <w:pPr>
        <w:spacing w:line="360" w:lineRule="auto"/>
        <w:ind w:firstLine="720"/>
        <w:jc w:val="both"/>
        <w:rPr>
          <w:rFonts w:ascii="Georgia" w:hAnsi="Georgia" w:cs="Times New Roman"/>
        </w:rPr>
      </w:pPr>
    </w:p>
    <w:p w:rsidR="00CA1ADB" w:rsidRDefault="00CA1ADB" w:rsidP="00CA1ADB">
      <w:pPr>
        <w:jc w:val="center"/>
        <w:rPr>
          <w:rFonts w:ascii="Georgia" w:hAnsi="Georgia"/>
          <w:sz w:val="22"/>
          <w:szCs w:val="22"/>
          <w:lang w:val="ro-RO"/>
        </w:rPr>
      </w:pPr>
    </w:p>
    <w:p w:rsidR="00CA1ADB" w:rsidRDefault="00CA1ADB" w:rsidP="00CA1ADB">
      <w:pPr>
        <w:jc w:val="center"/>
        <w:rPr>
          <w:rFonts w:ascii="Georgia" w:hAnsi="Georgia"/>
          <w:sz w:val="22"/>
          <w:szCs w:val="22"/>
          <w:lang w:val="ro-RO"/>
        </w:rPr>
      </w:pPr>
    </w:p>
    <w:p w:rsidR="00CA1ADB" w:rsidRPr="00093075" w:rsidRDefault="00CA1ADB" w:rsidP="00CA1ADB">
      <w:pPr>
        <w:spacing w:after="0" w:line="240" w:lineRule="auto"/>
        <w:jc w:val="center"/>
        <w:rPr>
          <w:rFonts w:ascii="Georgia" w:hAnsi="Georgia"/>
          <w:sz w:val="22"/>
          <w:szCs w:val="22"/>
          <w:lang w:val="ro-RO"/>
        </w:rPr>
      </w:pPr>
    </w:p>
    <w:p w:rsidR="00CA1ADB" w:rsidRPr="00093075" w:rsidRDefault="00CA1ADB" w:rsidP="00CA1ADB">
      <w:pPr>
        <w:spacing w:after="0" w:line="240" w:lineRule="auto"/>
        <w:rPr>
          <w:rFonts w:ascii="Georgia" w:hAnsi="Georgia"/>
          <w:b/>
          <w:bCs/>
          <w:sz w:val="22"/>
          <w:szCs w:val="22"/>
          <w:lang w:val="ro-RO"/>
        </w:rPr>
      </w:pPr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PRESEDINTE DE SEDINTA                                                                     </w:t>
      </w:r>
      <w:proofErr w:type="spellStart"/>
      <w:r w:rsidRPr="00093075">
        <w:rPr>
          <w:rFonts w:ascii="Georgia" w:hAnsi="Georgia"/>
          <w:b/>
          <w:bCs/>
          <w:sz w:val="22"/>
          <w:szCs w:val="22"/>
          <w:lang w:val="ro-RO"/>
        </w:rPr>
        <w:t>Contrasemneaza</w:t>
      </w:r>
      <w:proofErr w:type="spellEnd"/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,  </w:t>
      </w:r>
    </w:p>
    <w:p w:rsidR="00CA1ADB" w:rsidRPr="00093075" w:rsidRDefault="00CA1ADB" w:rsidP="00CA1ADB">
      <w:pPr>
        <w:spacing w:after="0" w:line="240" w:lineRule="auto"/>
        <w:ind w:right="-613"/>
        <w:rPr>
          <w:rFonts w:ascii="Georgia" w:hAnsi="Georgia"/>
          <w:b/>
          <w:bCs/>
          <w:sz w:val="22"/>
          <w:szCs w:val="22"/>
          <w:lang w:val="ro-RO"/>
        </w:rPr>
      </w:pPr>
      <w:r>
        <w:rPr>
          <w:rFonts w:ascii="Georgia" w:hAnsi="Georgia"/>
          <w:b/>
          <w:bCs/>
          <w:sz w:val="22"/>
          <w:szCs w:val="22"/>
          <w:lang w:val="ro-RO"/>
        </w:rPr>
        <w:t xml:space="preserve">    TARCA ADRIAN                                      </w:t>
      </w:r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Secretar general  al  Municipiului Vatra Dornei                                                                                                      </w:t>
      </w:r>
    </w:p>
    <w:p w:rsidR="00CA1ADB" w:rsidRPr="00093075" w:rsidRDefault="00CA1ADB" w:rsidP="00CA1ADB">
      <w:pPr>
        <w:spacing w:after="0" w:line="240" w:lineRule="auto"/>
        <w:jc w:val="center"/>
        <w:rPr>
          <w:rFonts w:ascii="Georgia" w:hAnsi="Georgia"/>
          <w:sz w:val="22"/>
          <w:szCs w:val="22"/>
          <w:lang w:val="ro-RO"/>
        </w:rPr>
      </w:pPr>
      <w:r w:rsidRPr="00093075">
        <w:rPr>
          <w:rFonts w:ascii="Georgia" w:hAnsi="Georgia"/>
          <w:b/>
          <w:bCs/>
          <w:sz w:val="22"/>
          <w:szCs w:val="22"/>
          <w:lang w:val="ro-RO"/>
        </w:rPr>
        <w:tab/>
      </w:r>
      <w:r w:rsidRPr="00093075">
        <w:rPr>
          <w:rFonts w:ascii="Georgia" w:hAnsi="Georgia"/>
          <w:b/>
          <w:bCs/>
          <w:sz w:val="22"/>
          <w:szCs w:val="22"/>
          <w:lang w:val="ro-RO"/>
        </w:rPr>
        <w:tab/>
        <w:t xml:space="preserve">                                                                            </w:t>
      </w:r>
      <w:r w:rsidRPr="00093075">
        <w:rPr>
          <w:rFonts w:ascii="Georgia" w:hAnsi="Georgia"/>
          <w:b/>
          <w:bCs/>
          <w:sz w:val="22"/>
          <w:szCs w:val="22"/>
          <w:lang w:val="pt-BR"/>
        </w:rPr>
        <w:t xml:space="preserve">TURCU VASILE  </w:t>
      </w:r>
    </w:p>
    <w:p w:rsidR="00CA1ADB" w:rsidRPr="00916A90" w:rsidRDefault="00CA1ADB" w:rsidP="00CA1ADB">
      <w:pPr>
        <w:rPr>
          <w:rFonts w:ascii="Times New Roman" w:hAnsi="Times New Roman"/>
          <w:sz w:val="28"/>
          <w:szCs w:val="28"/>
        </w:rPr>
      </w:pPr>
      <w:r w:rsidRPr="00916A90">
        <w:rPr>
          <w:rFonts w:ascii="Times New Roman" w:hAnsi="Times New Roman" w:cs="Times New Roman"/>
          <w:sz w:val="28"/>
          <w:szCs w:val="28"/>
        </w:rPr>
        <w:tab/>
      </w:r>
      <w:r w:rsidRPr="00916A90">
        <w:rPr>
          <w:rFonts w:ascii="Times New Roman" w:hAnsi="Times New Roman"/>
          <w:sz w:val="28"/>
          <w:szCs w:val="28"/>
        </w:rPr>
        <w:t xml:space="preserve"> </w:t>
      </w:r>
    </w:p>
    <w:p w:rsidR="00CA1ADB" w:rsidRPr="00916A90" w:rsidRDefault="00CA1ADB" w:rsidP="00CA1ADB">
      <w:pPr>
        <w:rPr>
          <w:bCs/>
        </w:rPr>
      </w:pPr>
    </w:p>
    <w:p w:rsidR="002323B0" w:rsidRDefault="002323B0"/>
    <w:sectPr w:rsidR="0023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DB"/>
    <w:rsid w:val="002323B0"/>
    <w:rsid w:val="006244E8"/>
    <w:rsid w:val="00A75C76"/>
    <w:rsid w:val="00C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D390A-E3E3-46F9-878B-F8C0B16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D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CA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2</cp:revision>
  <dcterms:created xsi:type="dcterms:W3CDTF">2025-11-12T12:57:00Z</dcterms:created>
  <dcterms:modified xsi:type="dcterms:W3CDTF">2025-11-12T12:58:00Z</dcterms:modified>
</cp:coreProperties>
</file>