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CF" w:rsidRPr="0044432A" w:rsidRDefault="00803ACF" w:rsidP="00803ACF">
      <w:pPr>
        <w:ind w:left="4320" w:firstLine="720"/>
        <w:rPr>
          <w:b/>
          <w:sz w:val="24"/>
          <w:szCs w:val="24"/>
        </w:rPr>
      </w:pPr>
      <w:proofErr w:type="spellStart"/>
      <w:r w:rsidRPr="0044432A">
        <w:rPr>
          <w:b/>
          <w:sz w:val="24"/>
          <w:szCs w:val="24"/>
        </w:rPr>
        <w:t>Anexa</w:t>
      </w:r>
      <w:proofErr w:type="spellEnd"/>
      <w:r w:rsidRPr="0044432A">
        <w:rPr>
          <w:b/>
          <w:sz w:val="24"/>
          <w:szCs w:val="24"/>
        </w:rPr>
        <w:t xml:space="preserve"> nr.1 la HCL nr.211/26.09.2024</w:t>
      </w:r>
    </w:p>
    <w:p w:rsidR="00803ACF" w:rsidRDefault="00803ACF" w:rsidP="00803ACF"/>
    <w:p w:rsidR="00803ACF" w:rsidRPr="009E122E" w:rsidRDefault="00803ACF" w:rsidP="00803ACF">
      <w:pPr>
        <w:spacing w:line="360" w:lineRule="auto"/>
        <w:ind w:firstLine="720"/>
        <w:jc w:val="center"/>
        <w:rPr>
          <w:rFonts w:ascii="Georgia" w:hAnsi="Georgia"/>
          <w:b/>
          <w:sz w:val="22"/>
          <w:szCs w:val="22"/>
          <w:lang w:val="ro-RO"/>
        </w:rPr>
      </w:pPr>
      <w:proofErr w:type="spellStart"/>
      <w:r w:rsidRPr="009E122E">
        <w:rPr>
          <w:rFonts w:ascii="Georgia" w:hAnsi="Georgia"/>
          <w:b/>
          <w:sz w:val="22"/>
          <w:szCs w:val="22"/>
          <w:lang w:val="ro-RO"/>
        </w:rPr>
        <w:t>Partizi</w:t>
      </w:r>
      <w:proofErr w:type="spellEnd"/>
      <w:r w:rsidRPr="009E122E">
        <w:rPr>
          <w:rFonts w:ascii="Georgia" w:hAnsi="Georgia"/>
          <w:b/>
          <w:sz w:val="22"/>
          <w:szCs w:val="22"/>
          <w:lang w:val="ro-RO"/>
        </w:rPr>
        <w:t xml:space="preserve"> constituite pe fondul forestier proprietatea mun. Vatra Dornei pe </w:t>
      </w:r>
      <w:proofErr w:type="spellStart"/>
      <w:r w:rsidRPr="009E122E">
        <w:rPr>
          <w:rFonts w:ascii="Georgia" w:hAnsi="Georgia"/>
          <w:b/>
          <w:sz w:val="22"/>
          <w:szCs w:val="22"/>
          <w:lang w:val="ro-RO"/>
        </w:rPr>
        <w:t>suprafaţa</w:t>
      </w:r>
      <w:proofErr w:type="spellEnd"/>
      <w:r w:rsidRPr="009E122E">
        <w:rPr>
          <w:rFonts w:ascii="Georgia" w:hAnsi="Georgia"/>
          <w:b/>
          <w:sz w:val="22"/>
          <w:szCs w:val="22"/>
          <w:lang w:val="ro-RO"/>
        </w:rPr>
        <w:t xml:space="preserve"> administrată de O.S Iacobeni</w:t>
      </w:r>
    </w:p>
    <w:tbl>
      <w:tblPr>
        <w:tblStyle w:val="Tabelgril"/>
        <w:tblW w:w="10668" w:type="dxa"/>
        <w:jc w:val="center"/>
        <w:tblLayout w:type="fixed"/>
        <w:tblLook w:val="01E0" w:firstRow="1" w:lastRow="1" w:firstColumn="1" w:lastColumn="1" w:noHBand="0" w:noVBand="0"/>
      </w:tblPr>
      <w:tblGrid>
        <w:gridCol w:w="626"/>
        <w:gridCol w:w="1378"/>
        <w:gridCol w:w="1652"/>
        <w:gridCol w:w="360"/>
        <w:gridCol w:w="1228"/>
        <w:gridCol w:w="1292"/>
        <w:gridCol w:w="1072"/>
        <w:gridCol w:w="1538"/>
        <w:gridCol w:w="1522"/>
      </w:tblGrid>
      <w:tr w:rsidR="00803ACF" w:rsidRPr="009E122E" w:rsidTr="00EB68DF">
        <w:trPr>
          <w:jc w:val="center"/>
        </w:trPr>
        <w:tc>
          <w:tcPr>
            <w:tcW w:w="626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Nr</w:t>
            </w:r>
          </w:p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proofErr w:type="spellStart"/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crt</w:t>
            </w:r>
            <w:proofErr w:type="spellEnd"/>
          </w:p>
        </w:tc>
        <w:tc>
          <w:tcPr>
            <w:tcW w:w="1378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Denumire</w:t>
            </w:r>
          </w:p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ocol silvic</w:t>
            </w:r>
          </w:p>
        </w:tc>
        <w:tc>
          <w:tcPr>
            <w:tcW w:w="165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Nr. partidă</w:t>
            </w:r>
          </w:p>
        </w:tc>
        <w:tc>
          <w:tcPr>
            <w:tcW w:w="360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U.P</w:t>
            </w:r>
          </w:p>
        </w:tc>
        <w:tc>
          <w:tcPr>
            <w:tcW w:w="1228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proofErr w:type="spellStart"/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u.a</w:t>
            </w:r>
            <w:proofErr w:type="spellEnd"/>
          </w:p>
        </w:tc>
        <w:tc>
          <w:tcPr>
            <w:tcW w:w="129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proofErr w:type="spellStart"/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Vol</w:t>
            </w:r>
            <w:proofErr w:type="spellEnd"/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 xml:space="preserve"> brut</w:t>
            </w:r>
          </w:p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(mc)</w:t>
            </w:r>
          </w:p>
        </w:tc>
        <w:tc>
          <w:tcPr>
            <w:tcW w:w="107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Natura produse-</w:t>
            </w:r>
          </w:p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lor</w:t>
            </w:r>
          </w:p>
        </w:tc>
        <w:tc>
          <w:tcPr>
            <w:tcW w:w="1538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 xml:space="preserve">Val. calc </w:t>
            </w:r>
            <w:proofErr w:type="spellStart"/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conf</w:t>
            </w:r>
            <w:proofErr w:type="spellEnd"/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preţului</w:t>
            </w:r>
            <w:proofErr w:type="spellEnd"/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referinţă</w:t>
            </w:r>
            <w:proofErr w:type="spellEnd"/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 xml:space="preserve"> lei/mc</w:t>
            </w:r>
          </w:p>
        </w:tc>
        <w:tc>
          <w:tcPr>
            <w:tcW w:w="152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proofErr w:type="spellStart"/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Pretul</w:t>
            </w:r>
            <w:proofErr w:type="spellEnd"/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 xml:space="preserve"> propus de pornire la </w:t>
            </w:r>
            <w:proofErr w:type="spellStart"/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licitaţie</w:t>
            </w:r>
            <w:proofErr w:type="spellEnd"/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 xml:space="preserve"> pe picior lei/mc</w:t>
            </w:r>
          </w:p>
        </w:tc>
      </w:tr>
      <w:tr w:rsidR="00803ACF" w:rsidRPr="009E122E" w:rsidTr="00EB68DF">
        <w:trPr>
          <w:trHeight w:val="465"/>
          <w:jc w:val="center"/>
        </w:trPr>
        <w:tc>
          <w:tcPr>
            <w:tcW w:w="626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1.</w:t>
            </w:r>
          </w:p>
        </w:tc>
        <w:tc>
          <w:tcPr>
            <w:tcW w:w="1378" w:type="dxa"/>
          </w:tcPr>
          <w:p w:rsidR="00803ACF" w:rsidRPr="009E122E" w:rsidRDefault="00803ACF" w:rsidP="00EB68DF">
            <w:pPr>
              <w:spacing w:line="360" w:lineRule="auto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O.S Iacobeni</w:t>
            </w:r>
          </w:p>
        </w:tc>
        <w:tc>
          <w:tcPr>
            <w:tcW w:w="165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9056</w:t>
            </w:r>
          </w:p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2400029002910</w:t>
            </w:r>
          </w:p>
        </w:tc>
        <w:tc>
          <w:tcPr>
            <w:tcW w:w="360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I</w:t>
            </w:r>
          </w:p>
        </w:tc>
        <w:tc>
          <w:tcPr>
            <w:tcW w:w="1228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7A,B; 9A,B;10;11</w:t>
            </w:r>
          </w:p>
        </w:tc>
        <w:tc>
          <w:tcPr>
            <w:tcW w:w="129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502,76</w:t>
            </w:r>
          </w:p>
        </w:tc>
        <w:tc>
          <w:tcPr>
            <w:tcW w:w="107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proofErr w:type="spellStart"/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Acc</w:t>
            </w:r>
            <w:proofErr w:type="spellEnd"/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 xml:space="preserve"> -I</w:t>
            </w:r>
          </w:p>
        </w:tc>
        <w:tc>
          <w:tcPr>
            <w:tcW w:w="1538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98,60</w:t>
            </w:r>
          </w:p>
        </w:tc>
        <w:tc>
          <w:tcPr>
            <w:tcW w:w="152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200</w:t>
            </w:r>
          </w:p>
        </w:tc>
      </w:tr>
      <w:tr w:rsidR="00803ACF" w:rsidRPr="009E122E" w:rsidTr="00EB68DF">
        <w:trPr>
          <w:trHeight w:val="360"/>
          <w:jc w:val="center"/>
        </w:trPr>
        <w:tc>
          <w:tcPr>
            <w:tcW w:w="626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2.</w:t>
            </w:r>
          </w:p>
        </w:tc>
        <w:tc>
          <w:tcPr>
            <w:tcW w:w="1378" w:type="dxa"/>
          </w:tcPr>
          <w:p w:rsidR="00803ACF" w:rsidRPr="009E122E" w:rsidRDefault="00803ACF" w:rsidP="00EB68DF">
            <w:pPr>
              <w:spacing w:line="360" w:lineRule="auto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O.S Iacobeni</w:t>
            </w:r>
          </w:p>
        </w:tc>
        <w:tc>
          <w:tcPr>
            <w:tcW w:w="165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9057</w:t>
            </w:r>
          </w:p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2400029002930</w:t>
            </w:r>
          </w:p>
        </w:tc>
        <w:tc>
          <w:tcPr>
            <w:tcW w:w="360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I</w:t>
            </w:r>
          </w:p>
        </w:tc>
        <w:tc>
          <w:tcPr>
            <w:tcW w:w="1228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70A,D</w:t>
            </w:r>
          </w:p>
        </w:tc>
        <w:tc>
          <w:tcPr>
            <w:tcW w:w="129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67,12</w:t>
            </w:r>
          </w:p>
        </w:tc>
        <w:tc>
          <w:tcPr>
            <w:tcW w:w="107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proofErr w:type="spellStart"/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Acc</w:t>
            </w:r>
            <w:proofErr w:type="spellEnd"/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 xml:space="preserve"> -I</w:t>
            </w:r>
          </w:p>
        </w:tc>
        <w:tc>
          <w:tcPr>
            <w:tcW w:w="1538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137,65</w:t>
            </w:r>
          </w:p>
        </w:tc>
        <w:tc>
          <w:tcPr>
            <w:tcW w:w="152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250</w:t>
            </w:r>
          </w:p>
        </w:tc>
      </w:tr>
      <w:tr w:rsidR="00803ACF" w:rsidRPr="009E122E" w:rsidTr="00EB68DF">
        <w:trPr>
          <w:trHeight w:val="330"/>
          <w:jc w:val="center"/>
        </w:trPr>
        <w:tc>
          <w:tcPr>
            <w:tcW w:w="626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3.</w:t>
            </w:r>
          </w:p>
        </w:tc>
        <w:tc>
          <w:tcPr>
            <w:tcW w:w="1378" w:type="dxa"/>
          </w:tcPr>
          <w:p w:rsidR="00803ACF" w:rsidRPr="009E122E" w:rsidRDefault="00803ACF" w:rsidP="00EB68DF">
            <w:pPr>
              <w:spacing w:line="360" w:lineRule="auto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O.S Iacobeni</w:t>
            </w:r>
          </w:p>
        </w:tc>
        <w:tc>
          <w:tcPr>
            <w:tcW w:w="165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9058</w:t>
            </w:r>
          </w:p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2400029003090</w:t>
            </w:r>
          </w:p>
        </w:tc>
        <w:tc>
          <w:tcPr>
            <w:tcW w:w="360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I</w:t>
            </w:r>
          </w:p>
        </w:tc>
        <w:tc>
          <w:tcPr>
            <w:tcW w:w="1228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75D; 93B;</w:t>
            </w:r>
          </w:p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94B;94G</w:t>
            </w:r>
          </w:p>
        </w:tc>
        <w:tc>
          <w:tcPr>
            <w:tcW w:w="129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168,06</w:t>
            </w:r>
          </w:p>
        </w:tc>
        <w:tc>
          <w:tcPr>
            <w:tcW w:w="107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proofErr w:type="spellStart"/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Acc</w:t>
            </w:r>
            <w:proofErr w:type="spellEnd"/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 xml:space="preserve"> -I</w:t>
            </w:r>
          </w:p>
        </w:tc>
        <w:tc>
          <w:tcPr>
            <w:tcW w:w="1538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126,17</w:t>
            </w:r>
          </w:p>
        </w:tc>
        <w:tc>
          <w:tcPr>
            <w:tcW w:w="152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290</w:t>
            </w:r>
          </w:p>
        </w:tc>
      </w:tr>
      <w:tr w:rsidR="00803ACF" w:rsidRPr="009E122E" w:rsidTr="00EB68DF">
        <w:trPr>
          <w:trHeight w:val="300"/>
          <w:jc w:val="center"/>
        </w:trPr>
        <w:tc>
          <w:tcPr>
            <w:tcW w:w="626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4.</w:t>
            </w:r>
          </w:p>
        </w:tc>
        <w:tc>
          <w:tcPr>
            <w:tcW w:w="1378" w:type="dxa"/>
          </w:tcPr>
          <w:p w:rsidR="00803ACF" w:rsidRPr="009E122E" w:rsidRDefault="00803ACF" w:rsidP="00EB68DF">
            <w:pPr>
              <w:spacing w:line="360" w:lineRule="auto"/>
              <w:jc w:val="both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O.S Iacobeni</w:t>
            </w:r>
          </w:p>
        </w:tc>
        <w:tc>
          <w:tcPr>
            <w:tcW w:w="165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9065</w:t>
            </w:r>
          </w:p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2400029003170</w:t>
            </w:r>
          </w:p>
        </w:tc>
        <w:tc>
          <w:tcPr>
            <w:tcW w:w="360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I</w:t>
            </w:r>
          </w:p>
        </w:tc>
        <w:tc>
          <w:tcPr>
            <w:tcW w:w="1228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1A,B; 2A,B,C;</w:t>
            </w:r>
          </w:p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3A,C</w:t>
            </w:r>
          </w:p>
        </w:tc>
        <w:tc>
          <w:tcPr>
            <w:tcW w:w="129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186,46</w:t>
            </w:r>
          </w:p>
        </w:tc>
        <w:tc>
          <w:tcPr>
            <w:tcW w:w="107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proofErr w:type="spellStart"/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Acc</w:t>
            </w:r>
            <w:proofErr w:type="spellEnd"/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 xml:space="preserve"> -I</w:t>
            </w:r>
          </w:p>
        </w:tc>
        <w:tc>
          <w:tcPr>
            <w:tcW w:w="1538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154,29</w:t>
            </w:r>
          </w:p>
        </w:tc>
        <w:tc>
          <w:tcPr>
            <w:tcW w:w="152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280</w:t>
            </w:r>
          </w:p>
        </w:tc>
      </w:tr>
      <w:tr w:rsidR="00803ACF" w:rsidRPr="009E122E" w:rsidTr="00EB68DF">
        <w:trPr>
          <w:trHeight w:val="300"/>
          <w:jc w:val="center"/>
        </w:trPr>
        <w:tc>
          <w:tcPr>
            <w:tcW w:w="2004" w:type="dxa"/>
            <w:gridSpan w:val="2"/>
          </w:tcPr>
          <w:p w:rsidR="00803ACF" w:rsidRPr="009E122E" w:rsidRDefault="00803ACF" w:rsidP="00EB68DF">
            <w:pPr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3240" w:type="dxa"/>
            <w:gridSpan w:val="3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</w:p>
        </w:tc>
        <w:tc>
          <w:tcPr>
            <w:tcW w:w="1292" w:type="dxa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sz w:val="22"/>
                <w:szCs w:val="22"/>
                <w:lang w:val="ro-RO"/>
              </w:rPr>
            </w:pP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924,4</w:t>
            </w:r>
            <w:r w:rsidRPr="009E122E">
              <w:rPr>
                <w:rFonts w:ascii="Georgia" w:hAnsi="Georgia"/>
                <w:sz w:val="22"/>
                <w:szCs w:val="22"/>
                <w:lang w:val="ro-RO"/>
              </w:rPr>
              <w:t xml:space="preserve"> </w:t>
            </w:r>
            <w:r w:rsidRPr="009E122E">
              <w:rPr>
                <w:rFonts w:ascii="Georgia" w:hAnsi="Georgia"/>
                <w:b/>
                <w:sz w:val="22"/>
                <w:szCs w:val="22"/>
                <w:lang w:val="ro-RO"/>
              </w:rPr>
              <w:t>mc</w:t>
            </w:r>
          </w:p>
        </w:tc>
        <w:tc>
          <w:tcPr>
            <w:tcW w:w="4132" w:type="dxa"/>
            <w:gridSpan w:val="3"/>
          </w:tcPr>
          <w:p w:rsidR="00803ACF" w:rsidRPr="009E122E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</w:p>
        </w:tc>
      </w:tr>
    </w:tbl>
    <w:p w:rsidR="00803ACF" w:rsidRPr="009E122E" w:rsidRDefault="00803ACF" w:rsidP="00803ACF">
      <w:pPr>
        <w:spacing w:line="360" w:lineRule="auto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Pr="00A710B7" w:rsidRDefault="00803ACF" w:rsidP="00803ACF">
      <w:pPr>
        <w:jc w:val="both"/>
        <w:rPr>
          <w:rFonts w:ascii="Georgia" w:hAnsi="Georgia" w:cstheme="majorBidi"/>
          <w:b/>
          <w:bCs/>
          <w:sz w:val="24"/>
          <w:szCs w:val="24"/>
        </w:rPr>
      </w:pPr>
      <w:r w:rsidRPr="00A710B7">
        <w:rPr>
          <w:rFonts w:ascii="Georgia" w:hAnsi="Georgia" w:cstheme="majorBidi"/>
          <w:b/>
          <w:bCs/>
          <w:sz w:val="24"/>
          <w:szCs w:val="24"/>
        </w:rPr>
        <w:t xml:space="preserve">PRESEDINTE DE SEDINTA                                                 </w:t>
      </w:r>
      <w:proofErr w:type="spellStart"/>
      <w:r w:rsidRPr="00A710B7">
        <w:rPr>
          <w:rFonts w:ascii="Georgia" w:hAnsi="Georgia" w:cstheme="majorBidi"/>
          <w:b/>
          <w:bCs/>
          <w:sz w:val="24"/>
          <w:szCs w:val="24"/>
        </w:rPr>
        <w:t>Contrasemneaza</w:t>
      </w:r>
      <w:proofErr w:type="spellEnd"/>
      <w:r w:rsidRPr="00A710B7">
        <w:rPr>
          <w:rFonts w:ascii="Georgia" w:hAnsi="Georgia" w:cstheme="majorBidi"/>
          <w:b/>
          <w:bCs/>
          <w:sz w:val="24"/>
          <w:szCs w:val="24"/>
        </w:rPr>
        <w:t xml:space="preserve">, </w:t>
      </w:r>
    </w:p>
    <w:p w:rsidR="00803ACF" w:rsidRPr="00A710B7" w:rsidRDefault="00803ACF" w:rsidP="00803ACF">
      <w:pPr>
        <w:jc w:val="both"/>
        <w:rPr>
          <w:rFonts w:ascii="Georgia" w:hAnsi="Georgia" w:cstheme="majorBidi"/>
          <w:b/>
          <w:bCs/>
          <w:sz w:val="24"/>
          <w:szCs w:val="24"/>
          <w:lang w:val="pt-BR"/>
        </w:rPr>
      </w:pPr>
      <w:r w:rsidRPr="00A710B7">
        <w:rPr>
          <w:rFonts w:ascii="Georgia" w:hAnsi="Georgia" w:cs="Georgia"/>
          <w:b/>
          <w:sz w:val="24"/>
          <w:szCs w:val="24"/>
          <w:lang w:val="pt-BR"/>
        </w:rPr>
        <w:t>ALEXIEVICI RAUL MIHAI</w:t>
      </w:r>
      <w:r w:rsidRPr="00A710B7">
        <w:rPr>
          <w:rFonts w:ascii="Georgia" w:hAnsi="Georgia" w:cstheme="majorBidi"/>
          <w:b/>
          <w:bCs/>
          <w:sz w:val="24"/>
          <w:szCs w:val="24"/>
          <w:lang w:val="pt-BR"/>
        </w:rPr>
        <w:t xml:space="preserve">   Secretar general  al Municipiului Vatra Dornei                                                                                                             </w:t>
      </w:r>
    </w:p>
    <w:p w:rsidR="00803ACF" w:rsidRPr="00A710B7" w:rsidRDefault="00803ACF" w:rsidP="00803ACF">
      <w:pPr>
        <w:ind w:right="-613"/>
        <w:jc w:val="both"/>
        <w:rPr>
          <w:rFonts w:ascii="Georgia" w:hAnsi="Georgia" w:cstheme="majorBidi"/>
          <w:b/>
          <w:bCs/>
          <w:sz w:val="24"/>
          <w:szCs w:val="24"/>
          <w:lang w:val="pt-BR"/>
        </w:rPr>
      </w:pPr>
      <w:r w:rsidRPr="00A710B7">
        <w:rPr>
          <w:rFonts w:ascii="Georgia" w:hAnsi="Georgia" w:cstheme="majorBidi"/>
          <w:b/>
          <w:bCs/>
          <w:sz w:val="24"/>
          <w:szCs w:val="24"/>
          <w:lang w:val="pt-BR"/>
        </w:rPr>
        <w:tab/>
      </w:r>
      <w:r w:rsidRPr="00A710B7">
        <w:rPr>
          <w:rFonts w:ascii="Georgia" w:hAnsi="Georgia" w:cstheme="majorBidi"/>
          <w:b/>
          <w:bCs/>
          <w:sz w:val="24"/>
          <w:szCs w:val="24"/>
          <w:lang w:val="pt-BR"/>
        </w:rPr>
        <w:tab/>
        <w:t xml:space="preserve">                                                                                     TURCU VASILE  </w:t>
      </w: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</w:p>
    <w:p w:rsidR="00803ACF" w:rsidRPr="0044432A" w:rsidRDefault="00803ACF" w:rsidP="00803ACF">
      <w:pPr>
        <w:ind w:left="4320" w:firstLine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Anexa</w:t>
      </w:r>
      <w:proofErr w:type="spellEnd"/>
      <w:r>
        <w:rPr>
          <w:b/>
          <w:sz w:val="24"/>
          <w:szCs w:val="24"/>
        </w:rPr>
        <w:t xml:space="preserve"> nr.2</w:t>
      </w:r>
      <w:r w:rsidRPr="0044432A">
        <w:rPr>
          <w:b/>
          <w:sz w:val="24"/>
          <w:szCs w:val="24"/>
        </w:rPr>
        <w:t xml:space="preserve"> la HCL nr.211/26.09.2024</w:t>
      </w:r>
    </w:p>
    <w:p w:rsidR="00803ACF" w:rsidRDefault="00803ACF" w:rsidP="00803ACF">
      <w:pPr>
        <w:spacing w:line="360" w:lineRule="auto"/>
        <w:ind w:left="720"/>
        <w:jc w:val="center"/>
        <w:rPr>
          <w:rFonts w:ascii="Georgia" w:hAnsi="Georgia"/>
          <w:b/>
          <w:lang w:val="ro-RO"/>
        </w:rPr>
      </w:pPr>
    </w:p>
    <w:p w:rsidR="00803ACF" w:rsidRPr="008E6143" w:rsidRDefault="00803ACF" w:rsidP="00803ACF">
      <w:pPr>
        <w:spacing w:line="360" w:lineRule="auto"/>
        <w:ind w:left="720"/>
        <w:jc w:val="center"/>
        <w:rPr>
          <w:rFonts w:ascii="Georgia" w:hAnsi="Georgia"/>
          <w:b/>
          <w:sz w:val="22"/>
          <w:szCs w:val="22"/>
          <w:lang w:val="ro-RO"/>
        </w:rPr>
      </w:pPr>
      <w:proofErr w:type="spellStart"/>
      <w:r w:rsidRPr="008E6143">
        <w:rPr>
          <w:rFonts w:ascii="Georgia" w:hAnsi="Georgia"/>
          <w:b/>
          <w:sz w:val="22"/>
          <w:szCs w:val="22"/>
          <w:lang w:val="ro-RO"/>
        </w:rPr>
        <w:t>Partizi</w:t>
      </w:r>
      <w:proofErr w:type="spellEnd"/>
      <w:r w:rsidRPr="008E6143">
        <w:rPr>
          <w:rFonts w:ascii="Georgia" w:hAnsi="Georgia"/>
          <w:b/>
          <w:sz w:val="22"/>
          <w:szCs w:val="22"/>
          <w:lang w:val="ro-RO"/>
        </w:rPr>
        <w:t xml:space="preserve"> constituite pe fondul forestier proprietatea mun. Vatra Dornei pe </w:t>
      </w:r>
      <w:proofErr w:type="spellStart"/>
      <w:r w:rsidRPr="008E6143">
        <w:rPr>
          <w:rFonts w:ascii="Georgia" w:hAnsi="Georgia"/>
          <w:b/>
          <w:sz w:val="22"/>
          <w:szCs w:val="22"/>
          <w:lang w:val="ro-RO"/>
        </w:rPr>
        <w:t>suprafaţa</w:t>
      </w:r>
      <w:proofErr w:type="spellEnd"/>
      <w:r w:rsidRPr="008E6143">
        <w:rPr>
          <w:rFonts w:ascii="Georgia" w:hAnsi="Georgia"/>
          <w:b/>
          <w:sz w:val="22"/>
          <w:szCs w:val="22"/>
          <w:lang w:val="ro-RO"/>
        </w:rPr>
        <w:t xml:space="preserve"> administrată de O.S Vatra Dornei (arbori cursă, volum de masă lemnoasa ce urmează a fi valorificat prin </w:t>
      </w:r>
      <w:proofErr w:type="spellStart"/>
      <w:r w:rsidRPr="008E6143">
        <w:rPr>
          <w:rFonts w:ascii="Georgia" w:hAnsi="Georgia"/>
          <w:b/>
          <w:sz w:val="22"/>
          <w:szCs w:val="22"/>
          <w:lang w:val="ro-RO"/>
        </w:rPr>
        <w:t>licitaţie</w:t>
      </w:r>
      <w:proofErr w:type="spellEnd"/>
      <w:r w:rsidRPr="008E6143">
        <w:rPr>
          <w:rFonts w:ascii="Georgia" w:hAnsi="Georgia"/>
          <w:b/>
          <w:sz w:val="22"/>
          <w:szCs w:val="22"/>
          <w:lang w:val="ro-RO"/>
        </w:rPr>
        <w:t xml:space="preserve"> din platforma primară (în faza</w:t>
      </w:r>
      <w:r w:rsidRPr="008E6143">
        <w:rPr>
          <w:rFonts w:ascii="Georgia" w:hAnsi="Georgia"/>
          <w:b/>
          <w:sz w:val="22"/>
          <w:szCs w:val="22"/>
        </w:rPr>
        <w:t>“drum auto”</w:t>
      </w:r>
      <w:r w:rsidRPr="008E6143">
        <w:rPr>
          <w:rFonts w:ascii="Georgia" w:hAnsi="Georgia"/>
          <w:b/>
          <w:sz w:val="22"/>
          <w:szCs w:val="22"/>
          <w:lang w:val="ro-RO"/>
        </w:rPr>
        <w:t>)</w:t>
      </w:r>
    </w:p>
    <w:tbl>
      <w:tblPr>
        <w:tblStyle w:val="Tabelgril"/>
        <w:tblW w:w="10041" w:type="dxa"/>
        <w:jc w:val="center"/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900"/>
        <w:gridCol w:w="540"/>
        <w:gridCol w:w="971"/>
        <w:gridCol w:w="1009"/>
        <w:gridCol w:w="1514"/>
        <w:gridCol w:w="1080"/>
        <w:gridCol w:w="1080"/>
        <w:gridCol w:w="1440"/>
        <w:gridCol w:w="67"/>
      </w:tblGrid>
      <w:tr w:rsidR="00803ACF" w:rsidRPr="008E6143" w:rsidTr="00EB68DF">
        <w:trPr>
          <w:jc w:val="center"/>
        </w:trPr>
        <w:tc>
          <w:tcPr>
            <w:tcW w:w="540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proofErr w:type="spellStart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Nrcrt</w:t>
            </w:r>
            <w:proofErr w:type="spellEnd"/>
          </w:p>
        </w:tc>
        <w:tc>
          <w:tcPr>
            <w:tcW w:w="900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Denumire</w:t>
            </w:r>
          </w:p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ocol silvic</w:t>
            </w:r>
          </w:p>
        </w:tc>
        <w:tc>
          <w:tcPr>
            <w:tcW w:w="900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Nr. partidă</w:t>
            </w:r>
          </w:p>
        </w:tc>
        <w:tc>
          <w:tcPr>
            <w:tcW w:w="540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U.P</w:t>
            </w:r>
          </w:p>
        </w:tc>
        <w:tc>
          <w:tcPr>
            <w:tcW w:w="971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proofErr w:type="spellStart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u.a</w:t>
            </w:r>
            <w:proofErr w:type="spellEnd"/>
          </w:p>
        </w:tc>
        <w:tc>
          <w:tcPr>
            <w:tcW w:w="1009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proofErr w:type="spellStart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Vol</w:t>
            </w:r>
            <w:proofErr w:type="spellEnd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 xml:space="preserve"> brut</w:t>
            </w:r>
          </w:p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(mc)</w:t>
            </w:r>
          </w:p>
        </w:tc>
        <w:tc>
          <w:tcPr>
            <w:tcW w:w="1514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Natura produselor</w:t>
            </w:r>
          </w:p>
        </w:tc>
        <w:tc>
          <w:tcPr>
            <w:tcW w:w="1080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proofErr w:type="spellStart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Val.calc</w:t>
            </w:r>
            <w:proofErr w:type="spellEnd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conf</w:t>
            </w:r>
            <w:proofErr w:type="spellEnd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preţului</w:t>
            </w:r>
            <w:proofErr w:type="spellEnd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referinţă</w:t>
            </w:r>
            <w:proofErr w:type="spellEnd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 xml:space="preserve"> lei/mc</w:t>
            </w:r>
          </w:p>
        </w:tc>
        <w:tc>
          <w:tcPr>
            <w:tcW w:w="1080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Total cheltuieli de exploatare</w:t>
            </w:r>
          </w:p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lei/mc</w:t>
            </w:r>
          </w:p>
        </w:tc>
        <w:tc>
          <w:tcPr>
            <w:tcW w:w="1507" w:type="dxa"/>
            <w:gridSpan w:val="2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/>
                <w:b/>
                <w:sz w:val="22"/>
                <w:szCs w:val="22"/>
                <w:lang w:val="ro-RO"/>
              </w:rPr>
            </w:pPr>
            <w:proofErr w:type="spellStart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Pretul</w:t>
            </w:r>
            <w:proofErr w:type="spellEnd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 xml:space="preserve"> propus de pornire la </w:t>
            </w:r>
            <w:proofErr w:type="spellStart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>licitaţie</w:t>
            </w:r>
            <w:proofErr w:type="spellEnd"/>
            <w:r w:rsidRPr="008E6143">
              <w:rPr>
                <w:rFonts w:ascii="Georgia" w:hAnsi="Georgia"/>
                <w:b/>
                <w:sz w:val="22"/>
                <w:szCs w:val="22"/>
                <w:lang w:val="ro-RO"/>
              </w:rPr>
              <w:t xml:space="preserve"> din platforma primară lei/mc</w:t>
            </w:r>
          </w:p>
        </w:tc>
      </w:tr>
      <w:tr w:rsidR="00803ACF" w:rsidRPr="008E6143" w:rsidTr="00EB68DF">
        <w:trPr>
          <w:trHeight w:val="480"/>
          <w:jc w:val="center"/>
        </w:trPr>
        <w:tc>
          <w:tcPr>
            <w:tcW w:w="54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90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O.S Vatra Dornei</w:t>
            </w:r>
          </w:p>
        </w:tc>
        <w:tc>
          <w:tcPr>
            <w:tcW w:w="90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10006</w:t>
            </w:r>
          </w:p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AP2400029703760</w:t>
            </w:r>
          </w:p>
        </w:tc>
        <w:tc>
          <w:tcPr>
            <w:tcW w:w="54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I</w:t>
            </w:r>
          </w:p>
        </w:tc>
        <w:tc>
          <w:tcPr>
            <w:tcW w:w="971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66D;66A;95A,95B,95C;96A</w:t>
            </w:r>
          </w:p>
        </w:tc>
        <w:tc>
          <w:tcPr>
            <w:tcW w:w="1009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65,76</w:t>
            </w:r>
          </w:p>
        </w:tc>
        <w:tc>
          <w:tcPr>
            <w:tcW w:w="1514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-lemn gater</w:t>
            </w:r>
          </w:p>
        </w:tc>
        <w:tc>
          <w:tcPr>
            <w:tcW w:w="108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221,12</w:t>
            </w:r>
          </w:p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</w:p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91,71lei/mc</w:t>
            </w:r>
          </w:p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360</w:t>
            </w:r>
          </w:p>
        </w:tc>
      </w:tr>
      <w:tr w:rsidR="00803ACF" w:rsidRPr="008E6143" w:rsidTr="00EB68DF">
        <w:trPr>
          <w:trHeight w:val="379"/>
          <w:jc w:val="center"/>
        </w:trPr>
        <w:tc>
          <w:tcPr>
            <w:tcW w:w="540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71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1514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108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260</w:t>
            </w:r>
          </w:p>
        </w:tc>
      </w:tr>
      <w:tr w:rsidR="00803ACF" w:rsidRPr="008E6143" w:rsidTr="00EB68DF">
        <w:trPr>
          <w:trHeight w:val="263"/>
          <w:jc w:val="center"/>
        </w:trPr>
        <w:tc>
          <w:tcPr>
            <w:tcW w:w="540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71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13,96</w:t>
            </w:r>
          </w:p>
        </w:tc>
        <w:tc>
          <w:tcPr>
            <w:tcW w:w="1514" w:type="dxa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- celuloză</w:t>
            </w:r>
          </w:p>
        </w:tc>
        <w:tc>
          <w:tcPr>
            <w:tcW w:w="1080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128,19</w:t>
            </w:r>
          </w:p>
        </w:tc>
        <w:tc>
          <w:tcPr>
            <w:tcW w:w="108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</w:p>
        </w:tc>
      </w:tr>
      <w:tr w:rsidR="00803ACF" w:rsidRPr="008E6143" w:rsidTr="00EB68DF">
        <w:trPr>
          <w:trHeight w:val="212"/>
          <w:jc w:val="center"/>
        </w:trPr>
        <w:tc>
          <w:tcPr>
            <w:tcW w:w="540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71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32,96</w:t>
            </w:r>
          </w:p>
        </w:tc>
        <w:tc>
          <w:tcPr>
            <w:tcW w:w="1514" w:type="dxa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- lemn foc molid</w:t>
            </w:r>
          </w:p>
        </w:tc>
        <w:tc>
          <w:tcPr>
            <w:tcW w:w="1080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56,13</w:t>
            </w:r>
          </w:p>
        </w:tc>
        <w:tc>
          <w:tcPr>
            <w:tcW w:w="108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170</w:t>
            </w:r>
          </w:p>
        </w:tc>
      </w:tr>
      <w:tr w:rsidR="00803ACF" w:rsidRPr="008E6143" w:rsidTr="00EB68DF">
        <w:trPr>
          <w:trHeight w:val="293"/>
          <w:jc w:val="center"/>
        </w:trPr>
        <w:tc>
          <w:tcPr>
            <w:tcW w:w="54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90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O.S Vatra Dornei</w:t>
            </w:r>
          </w:p>
        </w:tc>
        <w:tc>
          <w:tcPr>
            <w:tcW w:w="90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10007</w:t>
            </w:r>
          </w:p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AP2400029703840</w:t>
            </w:r>
          </w:p>
        </w:tc>
        <w:tc>
          <w:tcPr>
            <w:tcW w:w="54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I</w:t>
            </w:r>
          </w:p>
        </w:tc>
        <w:tc>
          <w:tcPr>
            <w:tcW w:w="971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110A;</w:t>
            </w:r>
          </w:p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114A</w:t>
            </w:r>
          </w:p>
        </w:tc>
        <w:tc>
          <w:tcPr>
            <w:tcW w:w="1009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42,83</w:t>
            </w:r>
          </w:p>
        </w:tc>
        <w:tc>
          <w:tcPr>
            <w:tcW w:w="1514" w:type="dxa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-lemn gater</w:t>
            </w:r>
          </w:p>
        </w:tc>
        <w:tc>
          <w:tcPr>
            <w:tcW w:w="1080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197,94</w:t>
            </w:r>
          </w:p>
        </w:tc>
        <w:tc>
          <w:tcPr>
            <w:tcW w:w="108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b/>
                <w:sz w:val="22"/>
                <w:szCs w:val="22"/>
                <w:lang w:val="ro-RO"/>
              </w:rPr>
              <w:t xml:space="preserve">103,64 </w:t>
            </w:r>
          </w:p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lei/mc</w:t>
            </w:r>
          </w:p>
        </w:tc>
        <w:tc>
          <w:tcPr>
            <w:tcW w:w="1507" w:type="dxa"/>
            <w:gridSpan w:val="2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355</w:t>
            </w:r>
          </w:p>
        </w:tc>
      </w:tr>
      <w:tr w:rsidR="00803ACF" w:rsidRPr="008E6143" w:rsidTr="00EB68DF">
        <w:trPr>
          <w:trHeight w:val="300"/>
          <w:jc w:val="center"/>
        </w:trPr>
        <w:tc>
          <w:tcPr>
            <w:tcW w:w="540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71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10,27</w:t>
            </w:r>
          </w:p>
        </w:tc>
        <w:tc>
          <w:tcPr>
            <w:tcW w:w="1514" w:type="dxa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- celuloză</w:t>
            </w:r>
          </w:p>
        </w:tc>
        <w:tc>
          <w:tcPr>
            <w:tcW w:w="1080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115,40</w:t>
            </w:r>
          </w:p>
        </w:tc>
        <w:tc>
          <w:tcPr>
            <w:tcW w:w="108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260</w:t>
            </w:r>
          </w:p>
        </w:tc>
      </w:tr>
      <w:tr w:rsidR="00803ACF" w:rsidRPr="008E6143" w:rsidTr="00EB68DF">
        <w:trPr>
          <w:trHeight w:val="431"/>
          <w:jc w:val="center"/>
        </w:trPr>
        <w:tc>
          <w:tcPr>
            <w:tcW w:w="540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71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39,06</w:t>
            </w:r>
          </w:p>
        </w:tc>
        <w:tc>
          <w:tcPr>
            <w:tcW w:w="1514" w:type="dxa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 xml:space="preserve">- lemn foc </w:t>
            </w:r>
          </w:p>
        </w:tc>
        <w:tc>
          <w:tcPr>
            <w:tcW w:w="1080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50,52</w:t>
            </w:r>
          </w:p>
        </w:tc>
        <w:tc>
          <w:tcPr>
            <w:tcW w:w="108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170</w:t>
            </w:r>
          </w:p>
        </w:tc>
      </w:tr>
      <w:tr w:rsidR="00803ACF" w:rsidRPr="008E6143" w:rsidTr="00EB68DF">
        <w:trPr>
          <w:trHeight w:val="234"/>
          <w:jc w:val="center"/>
        </w:trPr>
        <w:tc>
          <w:tcPr>
            <w:tcW w:w="54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90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O.S Vatra Dornei</w:t>
            </w:r>
          </w:p>
        </w:tc>
        <w:tc>
          <w:tcPr>
            <w:tcW w:w="90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10008</w:t>
            </w:r>
          </w:p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AP2400029704150</w:t>
            </w:r>
          </w:p>
        </w:tc>
        <w:tc>
          <w:tcPr>
            <w:tcW w:w="54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I</w:t>
            </w:r>
          </w:p>
        </w:tc>
        <w:tc>
          <w:tcPr>
            <w:tcW w:w="971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123A</w:t>
            </w:r>
          </w:p>
        </w:tc>
        <w:tc>
          <w:tcPr>
            <w:tcW w:w="1009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13,5</w:t>
            </w:r>
          </w:p>
        </w:tc>
        <w:tc>
          <w:tcPr>
            <w:tcW w:w="1514" w:type="dxa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-lemn gater</w:t>
            </w:r>
          </w:p>
        </w:tc>
        <w:tc>
          <w:tcPr>
            <w:tcW w:w="1080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262,0</w:t>
            </w:r>
          </w:p>
        </w:tc>
        <w:tc>
          <w:tcPr>
            <w:tcW w:w="1080" w:type="dxa"/>
            <w:vMerge w:val="restart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99,21 lei/mc</w:t>
            </w:r>
          </w:p>
        </w:tc>
        <w:tc>
          <w:tcPr>
            <w:tcW w:w="1507" w:type="dxa"/>
            <w:gridSpan w:val="2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380</w:t>
            </w:r>
          </w:p>
        </w:tc>
      </w:tr>
      <w:tr w:rsidR="00803ACF" w:rsidRPr="008E6143" w:rsidTr="00EB68DF">
        <w:trPr>
          <w:trHeight w:val="293"/>
          <w:jc w:val="center"/>
        </w:trPr>
        <w:tc>
          <w:tcPr>
            <w:tcW w:w="540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71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6,0</w:t>
            </w:r>
          </w:p>
        </w:tc>
        <w:tc>
          <w:tcPr>
            <w:tcW w:w="1514" w:type="dxa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- celuloză</w:t>
            </w:r>
          </w:p>
        </w:tc>
        <w:tc>
          <w:tcPr>
            <w:tcW w:w="1080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175,59</w:t>
            </w:r>
          </w:p>
        </w:tc>
        <w:tc>
          <w:tcPr>
            <w:tcW w:w="108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275</w:t>
            </w:r>
          </w:p>
        </w:tc>
      </w:tr>
      <w:tr w:rsidR="00803ACF" w:rsidRPr="008E6143" w:rsidTr="00EB68DF">
        <w:trPr>
          <w:trHeight w:val="336"/>
          <w:jc w:val="center"/>
        </w:trPr>
        <w:tc>
          <w:tcPr>
            <w:tcW w:w="540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0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54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971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7,0</w:t>
            </w:r>
          </w:p>
        </w:tc>
        <w:tc>
          <w:tcPr>
            <w:tcW w:w="1514" w:type="dxa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- lemn foc molid</w:t>
            </w:r>
          </w:p>
        </w:tc>
        <w:tc>
          <w:tcPr>
            <w:tcW w:w="1080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58,94</w:t>
            </w:r>
          </w:p>
        </w:tc>
        <w:tc>
          <w:tcPr>
            <w:tcW w:w="1080" w:type="dxa"/>
            <w:vMerge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gridSpan w:val="2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170</w:t>
            </w:r>
          </w:p>
        </w:tc>
      </w:tr>
      <w:tr w:rsidR="00803ACF" w:rsidRPr="008E6143" w:rsidTr="00EB68DF">
        <w:trPr>
          <w:gridAfter w:val="1"/>
          <w:wAfter w:w="67" w:type="dxa"/>
          <w:jc w:val="center"/>
        </w:trPr>
        <w:tc>
          <w:tcPr>
            <w:tcW w:w="1440" w:type="dxa"/>
            <w:gridSpan w:val="2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2411" w:type="dxa"/>
            <w:gridSpan w:val="3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1009" w:type="dxa"/>
          </w:tcPr>
          <w:p w:rsidR="00803ACF" w:rsidRPr="008E6143" w:rsidRDefault="00803ACF" w:rsidP="00EB68DF">
            <w:pPr>
              <w:spacing w:line="360" w:lineRule="auto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8E614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231,34 mc</w:t>
            </w:r>
          </w:p>
        </w:tc>
        <w:tc>
          <w:tcPr>
            <w:tcW w:w="2594" w:type="dxa"/>
            <w:gridSpan w:val="2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520" w:type="dxa"/>
            <w:gridSpan w:val="2"/>
          </w:tcPr>
          <w:p w:rsidR="00803ACF" w:rsidRPr="008E6143" w:rsidRDefault="00803ACF" w:rsidP="00EB68DF">
            <w:pPr>
              <w:spacing w:line="360" w:lineRule="auto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</w:tr>
    </w:tbl>
    <w:p w:rsidR="00803ACF" w:rsidRPr="008E6143" w:rsidRDefault="00803ACF" w:rsidP="00803ACF">
      <w:pPr>
        <w:ind w:firstLine="720"/>
        <w:jc w:val="both"/>
        <w:rPr>
          <w:rFonts w:ascii="Georgia" w:hAnsi="Georgia"/>
          <w:sz w:val="22"/>
          <w:szCs w:val="22"/>
        </w:rPr>
      </w:pPr>
      <w:r w:rsidRPr="008E6143">
        <w:rPr>
          <w:rFonts w:ascii="Georgia" w:hAnsi="Georgia"/>
          <w:sz w:val="22"/>
          <w:szCs w:val="22"/>
        </w:rPr>
        <w:t>-</w:t>
      </w:r>
      <w:proofErr w:type="spellStart"/>
      <w:r w:rsidRPr="008E6143">
        <w:rPr>
          <w:rFonts w:ascii="Georgia" w:hAnsi="Georgia"/>
          <w:sz w:val="22"/>
          <w:szCs w:val="22"/>
        </w:rPr>
        <w:t>lemnul</w:t>
      </w:r>
      <w:proofErr w:type="spellEnd"/>
      <w:r w:rsidRPr="008E6143">
        <w:rPr>
          <w:rFonts w:ascii="Georgia" w:hAnsi="Georgia"/>
          <w:sz w:val="22"/>
          <w:szCs w:val="22"/>
        </w:rPr>
        <w:t xml:space="preserve"> de </w:t>
      </w:r>
      <w:proofErr w:type="spellStart"/>
      <w:r w:rsidRPr="008E6143">
        <w:rPr>
          <w:rFonts w:ascii="Georgia" w:hAnsi="Georgia"/>
          <w:sz w:val="22"/>
          <w:szCs w:val="22"/>
        </w:rPr>
        <w:t>lucru</w:t>
      </w:r>
      <w:proofErr w:type="spellEnd"/>
      <w:r w:rsidRPr="008E6143">
        <w:rPr>
          <w:rFonts w:ascii="Georgia" w:hAnsi="Georgia"/>
          <w:sz w:val="22"/>
          <w:szCs w:val="22"/>
        </w:rPr>
        <w:t xml:space="preserve"> </w:t>
      </w:r>
      <w:proofErr w:type="spellStart"/>
      <w:r w:rsidRPr="008E6143">
        <w:rPr>
          <w:rFonts w:ascii="Georgia" w:hAnsi="Georgia"/>
          <w:sz w:val="22"/>
          <w:szCs w:val="22"/>
        </w:rPr>
        <w:t>va</w:t>
      </w:r>
      <w:proofErr w:type="spellEnd"/>
      <w:r w:rsidRPr="008E6143">
        <w:rPr>
          <w:rFonts w:ascii="Georgia" w:hAnsi="Georgia"/>
          <w:sz w:val="22"/>
          <w:szCs w:val="22"/>
        </w:rPr>
        <w:t xml:space="preserve"> fi </w:t>
      </w:r>
      <w:proofErr w:type="spellStart"/>
      <w:r w:rsidRPr="008E6143">
        <w:rPr>
          <w:rFonts w:ascii="Georgia" w:hAnsi="Georgia"/>
          <w:sz w:val="22"/>
          <w:szCs w:val="22"/>
        </w:rPr>
        <w:t>valorificat</w:t>
      </w:r>
      <w:proofErr w:type="spellEnd"/>
      <w:r w:rsidRPr="008E6143">
        <w:rPr>
          <w:rFonts w:ascii="Georgia" w:hAnsi="Georgia"/>
          <w:sz w:val="22"/>
          <w:szCs w:val="22"/>
        </w:rPr>
        <w:t xml:space="preserve"> </w:t>
      </w:r>
      <w:proofErr w:type="spellStart"/>
      <w:r w:rsidRPr="008E6143">
        <w:rPr>
          <w:rFonts w:ascii="Georgia" w:hAnsi="Georgia"/>
          <w:sz w:val="22"/>
          <w:szCs w:val="22"/>
        </w:rPr>
        <w:t>prin</w:t>
      </w:r>
      <w:proofErr w:type="spellEnd"/>
      <w:r w:rsidRPr="008E6143">
        <w:rPr>
          <w:rFonts w:ascii="Georgia" w:hAnsi="Georgia"/>
          <w:sz w:val="22"/>
          <w:szCs w:val="22"/>
        </w:rPr>
        <w:t xml:space="preserve"> </w:t>
      </w:r>
      <w:proofErr w:type="spellStart"/>
      <w:r w:rsidRPr="008E6143">
        <w:rPr>
          <w:rFonts w:ascii="Georgia" w:hAnsi="Georgia"/>
          <w:sz w:val="22"/>
          <w:szCs w:val="22"/>
        </w:rPr>
        <w:t>licita</w:t>
      </w:r>
      <w:r w:rsidRPr="008E6143">
        <w:rPr>
          <w:rFonts w:ascii="Georgia" w:hAnsi="Georgia"/>
          <w:sz w:val="22"/>
          <w:szCs w:val="22"/>
          <w:lang w:val="ro-RO"/>
        </w:rPr>
        <w:t>ţie</w:t>
      </w:r>
      <w:proofErr w:type="spellEnd"/>
      <w:r w:rsidRPr="008E6143">
        <w:rPr>
          <w:rFonts w:ascii="Georgia" w:hAnsi="Georgia"/>
          <w:sz w:val="22"/>
          <w:szCs w:val="22"/>
        </w:rPr>
        <w:t xml:space="preserve"> din </w:t>
      </w:r>
      <w:proofErr w:type="spellStart"/>
      <w:r w:rsidRPr="008E6143">
        <w:rPr>
          <w:rFonts w:ascii="Georgia" w:hAnsi="Georgia"/>
          <w:sz w:val="22"/>
          <w:szCs w:val="22"/>
        </w:rPr>
        <w:t>platforma</w:t>
      </w:r>
      <w:proofErr w:type="spellEnd"/>
      <w:r w:rsidRPr="008E6143">
        <w:rPr>
          <w:rFonts w:ascii="Georgia" w:hAnsi="Georgia"/>
          <w:sz w:val="22"/>
          <w:szCs w:val="22"/>
        </w:rPr>
        <w:t xml:space="preserve"> </w:t>
      </w:r>
      <w:proofErr w:type="spellStart"/>
      <w:r w:rsidRPr="008E6143">
        <w:rPr>
          <w:rFonts w:ascii="Georgia" w:hAnsi="Georgia"/>
          <w:sz w:val="22"/>
          <w:szCs w:val="22"/>
        </w:rPr>
        <w:t>primară</w:t>
      </w:r>
      <w:proofErr w:type="spellEnd"/>
      <w:r w:rsidRPr="008E6143">
        <w:rPr>
          <w:rFonts w:ascii="Georgia" w:hAnsi="Georgia"/>
          <w:sz w:val="22"/>
          <w:szCs w:val="22"/>
        </w:rPr>
        <w:t xml:space="preserve"> </w:t>
      </w:r>
      <w:proofErr w:type="spellStart"/>
      <w:r w:rsidRPr="008E6143">
        <w:rPr>
          <w:rFonts w:ascii="Georgia" w:hAnsi="Georgia"/>
          <w:sz w:val="22"/>
          <w:szCs w:val="22"/>
        </w:rPr>
        <w:t>astfel</w:t>
      </w:r>
      <w:proofErr w:type="spellEnd"/>
      <w:r w:rsidRPr="008E6143">
        <w:rPr>
          <w:rFonts w:ascii="Georgia" w:hAnsi="Georgia"/>
          <w:sz w:val="22"/>
          <w:szCs w:val="22"/>
        </w:rPr>
        <w:t xml:space="preserve">: </w:t>
      </w:r>
      <w:proofErr w:type="spellStart"/>
      <w:r w:rsidRPr="008E6143">
        <w:rPr>
          <w:rFonts w:ascii="Georgia" w:hAnsi="Georgia"/>
          <w:sz w:val="22"/>
          <w:szCs w:val="22"/>
        </w:rPr>
        <w:t>partida</w:t>
      </w:r>
      <w:proofErr w:type="spellEnd"/>
      <w:r w:rsidRPr="008E6143">
        <w:rPr>
          <w:rFonts w:ascii="Georgia" w:hAnsi="Georgia"/>
          <w:sz w:val="22"/>
          <w:szCs w:val="22"/>
        </w:rPr>
        <w:t xml:space="preserve"> 10006 la </w:t>
      </w:r>
      <w:proofErr w:type="spellStart"/>
      <w:r w:rsidRPr="008E6143">
        <w:rPr>
          <w:rFonts w:ascii="Georgia" w:hAnsi="Georgia"/>
          <w:sz w:val="22"/>
          <w:szCs w:val="22"/>
        </w:rPr>
        <w:t>preţul</w:t>
      </w:r>
      <w:proofErr w:type="spellEnd"/>
      <w:r w:rsidRPr="008E6143">
        <w:rPr>
          <w:rFonts w:ascii="Georgia" w:hAnsi="Georgia"/>
          <w:sz w:val="22"/>
          <w:szCs w:val="22"/>
        </w:rPr>
        <w:t xml:space="preserve"> de 360 lei/mc; </w:t>
      </w:r>
      <w:proofErr w:type="spellStart"/>
      <w:r w:rsidRPr="008E6143">
        <w:rPr>
          <w:rFonts w:ascii="Georgia" w:hAnsi="Georgia"/>
          <w:sz w:val="22"/>
          <w:szCs w:val="22"/>
        </w:rPr>
        <w:t>partida</w:t>
      </w:r>
      <w:proofErr w:type="spellEnd"/>
      <w:r w:rsidRPr="008E6143">
        <w:rPr>
          <w:rFonts w:ascii="Georgia" w:hAnsi="Georgia"/>
          <w:sz w:val="22"/>
          <w:szCs w:val="22"/>
        </w:rPr>
        <w:t xml:space="preserve"> 10007 la </w:t>
      </w:r>
      <w:proofErr w:type="spellStart"/>
      <w:r w:rsidRPr="008E6143">
        <w:rPr>
          <w:rFonts w:ascii="Georgia" w:hAnsi="Georgia"/>
          <w:sz w:val="22"/>
          <w:szCs w:val="22"/>
        </w:rPr>
        <w:t>preţul</w:t>
      </w:r>
      <w:proofErr w:type="spellEnd"/>
      <w:r w:rsidRPr="008E6143">
        <w:rPr>
          <w:rFonts w:ascii="Georgia" w:hAnsi="Georgia"/>
          <w:sz w:val="22"/>
          <w:szCs w:val="22"/>
        </w:rPr>
        <w:t xml:space="preserve"> de 355 lei/mc; </w:t>
      </w:r>
      <w:proofErr w:type="spellStart"/>
      <w:r w:rsidRPr="008E6143">
        <w:rPr>
          <w:rFonts w:ascii="Georgia" w:hAnsi="Georgia"/>
          <w:sz w:val="22"/>
          <w:szCs w:val="22"/>
        </w:rPr>
        <w:t>partida</w:t>
      </w:r>
      <w:proofErr w:type="spellEnd"/>
      <w:r w:rsidRPr="008E6143">
        <w:rPr>
          <w:rFonts w:ascii="Georgia" w:hAnsi="Georgia"/>
          <w:sz w:val="22"/>
          <w:szCs w:val="22"/>
        </w:rPr>
        <w:t xml:space="preserve"> 10008 la </w:t>
      </w:r>
      <w:proofErr w:type="spellStart"/>
      <w:r w:rsidRPr="008E6143">
        <w:rPr>
          <w:rFonts w:ascii="Georgia" w:hAnsi="Georgia"/>
          <w:sz w:val="22"/>
          <w:szCs w:val="22"/>
        </w:rPr>
        <w:t>preţul</w:t>
      </w:r>
      <w:proofErr w:type="spellEnd"/>
      <w:r w:rsidRPr="008E6143">
        <w:rPr>
          <w:rFonts w:ascii="Georgia" w:hAnsi="Georgia"/>
          <w:sz w:val="22"/>
          <w:szCs w:val="22"/>
        </w:rPr>
        <w:t xml:space="preserve"> de 380 lei/mc (</w:t>
      </w:r>
      <w:proofErr w:type="spellStart"/>
      <w:r w:rsidRPr="008E6143">
        <w:rPr>
          <w:rFonts w:ascii="Georgia" w:hAnsi="Georgia"/>
          <w:sz w:val="22"/>
          <w:szCs w:val="22"/>
        </w:rPr>
        <w:t>molid</w:t>
      </w:r>
      <w:proofErr w:type="spellEnd"/>
      <w:r w:rsidRPr="008E6143">
        <w:rPr>
          <w:rFonts w:ascii="Georgia" w:hAnsi="Georgia"/>
          <w:sz w:val="22"/>
          <w:szCs w:val="22"/>
        </w:rPr>
        <w:t xml:space="preserve">, brad); </w:t>
      </w:r>
    </w:p>
    <w:p w:rsidR="00803ACF" w:rsidRPr="008E6143" w:rsidRDefault="00803ACF" w:rsidP="00803ACF">
      <w:pPr>
        <w:ind w:firstLine="720"/>
        <w:jc w:val="both"/>
        <w:rPr>
          <w:rFonts w:ascii="Georgia" w:hAnsi="Georgia"/>
          <w:sz w:val="22"/>
          <w:szCs w:val="22"/>
        </w:rPr>
      </w:pPr>
      <w:r w:rsidRPr="008E6143">
        <w:rPr>
          <w:rFonts w:ascii="Georgia" w:hAnsi="Georgia"/>
          <w:sz w:val="22"/>
          <w:szCs w:val="22"/>
        </w:rPr>
        <w:t xml:space="preserve">  - </w:t>
      </w:r>
      <w:proofErr w:type="spellStart"/>
      <w:r w:rsidRPr="008E6143">
        <w:rPr>
          <w:rFonts w:ascii="Georgia" w:hAnsi="Georgia"/>
          <w:sz w:val="22"/>
          <w:szCs w:val="22"/>
        </w:rPr>
        <w:t>lemn</w:t>
      </w:r>
      <w:proofErr w:type="spellEnd"/>
      <w:r w:rsidRPr="008E6143">
        <w:rPr>
          <w:rFonts w:ascii="Georgia" w:hAnsi="Georgia"/>
          <w:sz w:val="22"/>
          <w:szCs w:val="22"/>
        </w:rPr>
        <w:t xml:space="preserve"> de </w:t>
      </w:r>
      <w:proofErr w:type="spellStart"/>
      <w:r w:rsidRPr="008E6143">
        <w:rPr>
          <w:rFonts w:ascii="Georgia" w:hAnsi="Georgia"/>
          <w:sz w:val="22"/>
          <w:szCs w:val="22"/>
        </w:rPr>
        <w:t>celulo</w:t>
      </w:r>
      <w:r w:rsidRPr="008E6143">
        <w:rPr>
          <w:rFonts w:ascii="Georgia" w:hAnsi="Georgia"/>
          <w:sz w:val="22"/>
          <w:szCs w:val="22"/>
          <w:lang w:val="ro-RO"/>
        </w:rPr>
        <w:t>ză</w:t>
      </w:r>
      <w:proofErr w:type="spellEnd"/>
      <w:r w:rsidRPr="008E6143">
        <w:rPr>
          <w:rFonts w:ascii="Georgia" w:hAnsi="Georgia"/>
          <w:sz w:val="22"/>
          <w:szCs w:val="22"/>
          <w:lang w:val="ro-RO"/>
        </w:rPr>
        <w:t xml:space="preserve"> din partida 10006 (AP2400029703760),</w:t>
      </w:r>
      <w:r w:rsidRPr="008E6143">
        <w:rPr>
          <w:rFonts w:ascii="Georgia" w:hAnsi="Georgia"/>
          <w:sz w:val="22"/>
          <w:szCs w:val="22"/>
        </w:rPr>
        <w:t xml:space="preserve"> 10007 (AP2400029703840)</w:t>
      </w:r>
      <w:r w:rsidRPr="008E6143">
        <w:rPr>
          <w:rFonts w:ascii="Georgia" w:hAnsi="Georgia"/>
          <w:sz w:val="22"/>
          <w:szCs w:val="22"/>
          <w:lang w:val="ro-RO"/>
        </w:rPr>
        <w:t xml:space="preserve"> </w:t>
      </w:r>
      <w:proofErr w:type="spellStart"/>
      <w:r w:rsidRPr="008E6143">
        <w:rPr>
          <w:rFonts w:ascii="Georgia" w:hAnsi="Georgia"/>
          <w:sz w:val="22"/>
          <w:szCs w:val="22"/>
        </w:rPr>
        <w:t>va</w:t>
      </w:r>
      <w:proofErr w:type="spellEnd"/>
      <w:r w:rsidRPr="008E6143">
        <w:rPr>
          <w:rFonts w:ascii="Georgia" w:hAnsi="Georgia"/>
          <w:sz w:val="22"/>
          <w:szCs w:val="22"/>
        </w:rPr>
        <w:t xml:space="preserve"> fi </w:t>
      </w:r>
      <w:proofErr w:type="spellStart"/>
      <w:r w:rsidRPr="008E6143">
        <w:rPr>
          <w:rFonts w:ascii="Georgia" w:hAnsi="Georgia"/>
          <w:sz w:val="22"/>
          <w:szCs w:val="22"/>
        </w:rPr>
        <w:t>valorificat</w:t>
      </w:r>
      <w:proofErr w:type="spellEnd"/>
      <w:r w:rsidRPr="008E6143">
        <w:rPr>
          <w:rFonts w:ascii="Georgia" w:hAnsi="Georgia"/>
          <w:sz w:val="22"/>
          <w:szCs w:val="22"/>
        </w:rPr>
        <w:t xml:space="preserve"> </w:t>
      </w:r>
      <w:proofErr w:type="spellStart"/>
      <w:r w:rsidRPr="008E6143">
        <w:rPr>
          <w:rFonts w:ascii="Georgia" w:hAnsi="Georgia"/>
          <w:sz w:val="22"/>
          <w:szCs w:val="22"/>
        </w:rPr>
        <w:t>prin</w:t>
      </w:r>
      <w:proofErr w:type="spellEnd"/>
      <w:r w:rsidRPr="008E6143">
        <w:rPr>
          <w:rFonts w:ascii="Georgia" w:hAnsi="Georgia"/>
          <w:sz w:val="22"/>
          <w:szCs w:val="22"/>
        </w:rPr>
        <w:t xml:space="preserve"> </w:t>
      </w:r>
      <w:proofErr w:type="spellStart"/>
      <w:r w:rsidRPr="008E6143">
        <w:rPr>
          <w:rFonts w:ascii="Georgia" w:hAnsi="Georgia"/>
          <w:sz w:val="22"/>
          <w:szCs w:val="22"/>
        </w:rPr>
        <w:t>licita</w:t>
      </w:r>
      <w:r w:rsidRPr="008E6143">
        <w:rPr>
          <w:rFonts w:ascii="Georgia" w:hAnsi="Georgia"/>
          <w:sz w:val="22"/>
          <w:szCs w:val="22"/>
          <w:lang w:val="ro-RO"/>
        </w:rPr>
        <w:t>ţie</w:t>
      </w:r>
      <w:proofErr w:type="spellEnd"/>
      <w:r w:rsidRPr="008E6143">
        <w:rPr>
          <w:rFonts w:ascii="Georgia" w:hAnsi="Georgia"/>
          <w:sz w:val="22"/>
          <w:szCs w:val="22"/>
        </w:rPr>
        <w:t xml:space="preserve"> din </w:t>
      </w:r>
      <w:proofErr w:type="spellStart"/>
      <w:r w:rsidRPr="008E6143">
        <w:rPr>
          <w:rFonts w:ascii="Georgia" w:hAnsi="Georgia"/>
          <w:sz w:val="22"/>
          <w:szCs w:val="22"/>
        </w:rPr>
        <w:t>platforma</w:t>
      </w:r>
      <w:proofErr w:type="spellEnd"/>
      <w:r w:rsidRPr="008E6143">
        <w:rPr>
          <w:rFonts w:ascii="Georgia" w:hAnsi="Georgia"/>
          <w:sz w:val="22"/>
          <w:szCs w:val="22"/>
        </w:rPr>
        <w:t xml:space="preserve"> </w:t>
      </w:r>
      <w:proofErr w:type="spellStart"/>
      <w:r w:rsidRPr="008E6143">
        <w:rPr>
          <w:rFonts w:ascii="Georgia" w:hAnsi="Georgia"/>
          <w:sz w:val="22"/>
          <w:szCs w:val="22"/>
        </w:rPr>
        <w:t>primară</w:t>
      </w:r>
      <w:proofErr w:type="spellEnd"/>
      <w:r w:rsidRPr="008E6143">
        <w:rPr>
          <w:rFonts w:ascii="Georgia" w:hAnsi="Georgia"/>
          <w:sz w:val="22"/>
          <w:szCs w:val="22"/>
        </w:rPr>
        <w:t xml:space="preserve"> la </w:t>
      </w:r>
      <w:proofErr w:type="spellStart"/>
      <w:r w:rsidRPr="008E6143">
        <w:rPr>
          <w:rFonts w:ascii="Georgia" w:hAnsi="Georgia"/>
          <w:sz w:val="22"/>
          <w:szCs w:val="22"/>
        </w:rPr>
        <w:t>preţul</w:t>
      </w:r>
      <w:proofErr w:type="spellEnd"/>
      <w:r w:rsidRPr="008E6143">
        <w:rPr>
          <w:rFonts w:ascii="Georgia" w:hAnsi="Georgia"/>
          <w:sz w:val="22"/>
          <w:szCs w:val="22"/>
        </w:rPr>
        <w:t xml:space="preserve"> de 260 lei/mc, </w:t>
      </w:r>
      <w:proofErr w:type="spellStart"/>
      <w:r w:rsidRPr="008E6143">
        <w:rPr>
          <w:rFonts w:ascii="Georgia" w:hAnsi="Georgia"/>
          <w:sz w:val="22"/>
          <w:szCs w:val="22"/>
        </w:rPr>
        <w:t>iar</w:t>
      </w:r>
      <w:proofErr w:type="spellEnd"/>
      <w:r w:rsidRPr="008E6143">
        <w:rPr>
          <w:rFonts w:ascii="Georgia" w:hAnsi="Georgia"/>
          <w:sz w:val="22"/>
          <w:szCs w:val="22"/>
        </w:rPr>
        <w:t xml:space="preserve"> din </w:t>
      </w:r>
      <w:proofErr w:type="spellStart"/>
      <w:r w:rsidRPr="008E6143">
        <w:rPr>
          <w:rFonts w:ascii="Georgia" w:hAnsi="Georgia"/>
          <w:sz w:val="22"/>
          <w:szCs w:val="22"/>
        </w:rPr>
        <w:t>partida</w:t>
      </w:r>
      <w:proofErr w:type="spellEnd"/>
      <w:r w:rsidRPr="008E6143">
        <w:rPr>
          <w:rFonts w:ascii="Georgia" w:hAnsi="Georgia"/>
          <w:sz w:val="22"/>
          <w:szCs w:val="22"/>
        </w:rPr>
        <w:t xml:space="preserve"> 10008 (AP2400029704150) </w:t>
      </w:r>
      <w:proofErr w:type="spellStart"/>
      <w:r w:rsidRPr="008E6143">
        <w:rPr>
          <w:rFonts w:ascii="Georgia" w:hAnsi="Georgia"/>
          <w:sz w:val="22"/>
          <w:szCs w:val="22"/>
        </w:rPr>
        <w:t>valorificat</w:t>
      </w:r>
      <w:proofErr w:type="spellEnd"/>
      <w:r w:rsidRPr="008E6143">
        <w:rPr>
          <w:rFonts w:ascii="Georgia" w:hAnsi="Georgia"/>
          <w:sz w:val="22"/>
          <w:szCs w:val="22"/>
        </w:rPr>
        <w:t xml:space="preserve"> </w:t>
      </w:r>
      <w:proofErr w:type="spellStart"/>
      <w:r w:rsidRPr="008E6143">
        <w:rPr>
          <w:rFonts w:ascii="Georgia" w:hAnsi="Georgia"/>
          <w:sz w:val="22"/>
          <w:szCs w:val="22"/>
        </w:rPr>
        <w:t>prin</w:t>
      </w:r>
      <w:proofErr w:type="spellEnd"/>
      <w:r w:rsidRPr="008E6143">
        <w:rPr>
          <w:rFonts w:ascii="Georgia" w:hAnsi="Georgia"/>
          <w:sz w:val="22"/>
          <w:szCs w:val="22"/>
        </w:rPr>
        <w:t xml:space="preserve"> </w:t>
      </w:r>
      <w:proofErr w:type="spellStart"/>
      <w:r w:rsidRPr="008E6143">
        <w:rPr>
          <w:rFonts w:ascii="Georgia" w:hAnsi="Georgia"/>
          <w:sz w:val="22"/>
          <w:szCs w:val="22"/>
        </w:rPr>
        <w:t>licita</w:t>
      </w:r>
      <w:r w:rsidRPr="008E6143">
        <w:rPr>
          <w:rFonts w:ascii="Georgia" w:hAnsi="Georgia"/>
          <w:sz w:val="22"/>
          <w:szCs w:val="22"/>
          <w:lang w:val="ro-RO"/>
        </w:rPr>
        <w:t>ţie</w:t>
      </w:r>
      <w:proofErr w:type="spellEnd"/>
      <w:r w:rsidRPr="008E6143">
        <w:rPr>
          <w:rFonts w:ascii="Georgia" w:hAnsi="Georgia"/>
          <w:sz w:val="22"/>
          <w:szCs w:val="22"/>
        </w:rPr>
        <w:t xml:space="preserve"> din </w:t>
      </w:r>
      <w:proofErr w:type="spellStart"/>
      <w:r w:rsidRPr="008E6143">
        <w:rPr>
          <w:rFonts w:ascii="Georgia" w:hAnsi="Georgia"/>
          <w:sz w:val="22"/>
          <w:szCs w:val="22"/>
        </w:rPr>
        <w:t>platforma</w:t>
      </w:r>
      <w:proofErr w:type="spellEnd"/>
      <w:r w:rsidRPr="008E6143">
        <w:rPr>
          <w:rFonts w:ascii="Georgia" w:hAnsi="Georgia"/>
          <w:sz w:val="22"/>
          <w:szCs w:val="22"/>
        </w:rPr>
        <w:t xml:space="preserve"> </w:t>
      </w:r>
      <w:proofErr w:type="spellStart"/>
      <w:r w:rsidRPr="008E6143">
        <w:rPr>
          <w:rFonts w:ascii="Georgia" w:hAnsi="Georgia"/>
          <w:sz w:val="22"/>
          <w:szCs w:val="22"/>
        </w:rPr>
        <w:t>primară</w:t>
      </w:r>
      <w:proofErr w:type="spellEnd"/>
      <w:r w:rsidRPr="008E6143">
        <w:rPr>
          <w:rFonts w:ascii="Georgia" w:hAnsi="Georgia"/>
          <w:sz w:val="22"/>
          <w:szCs w:val="22"/>
        </w:rPr>
        <w:t xml:space="preserve"> la </w:t>
      </w:r>
      <w:proofErr w:type="spellStart"/>
      <w:r w:rsidRPr="008E6143">
        <w:rPr>
          <w:rFonts w:ascii="Georgia" w:hAnsi="Georgia"/>
          <w:sz w:val="22"/>
          <w:szCs w:val="22"/>
        </w:rPr>
        <w:t>preţul</w:t>
      </w:r>
      <w:proofErr w:type="spellEnd"/>
      <w:r w:rsidRPr="008E6143">
        <w:rPr>
          <w:rFonts w:ascii="Georgia" w:hAnsi="Georgia"/>
          <w:sz w:val="22"/>
          <w:szCs w:val="22"/>
        </w:rPr>
        <w:t xml:space="preserve"> de 275 lei/mc (</w:t>
      </w:r>
      <w:proofErr w:type="spellStart"/>
      <w:r w:rsidRPr="008E6143">
        <w:rPr>
          <w:rFonts w:ascii="Georgia" w:hAnsi="Georgia"/>
          <w:sz w:val="22"/>
          <w:szCs w:val="22"/>
        </w:rPr>
        <w:t>molid</w:t>
      </w:r>
      <w:proofErr w:type="spellEnd"/>
      <w:r w:rsidRPr="008E6143">
        <w:rPr>
          <w:rFonts w:ascii="Georgia" w:hAnsi="Georgia"/>
          <w:sz w:val="22"/>
          <w:szCs w:val="22"/>
        </w:rPr>
        <w:t>, brad);</w:t>
      </w:r>
    </w:p>
    <w:p w:rsidR="00803ACF" w:rsidRDefault="00803ACF" w:rsidP="00803ACF">
      <w:pPr>
        <w:ind w:firstLine="720"/>
        <w:jc w:val="both"/>
        <w:rPr>
          <w:rFonts w:ascii="Georgia" w:hAnsi="Georgia"/>
          <w:sz w:val="22"/>
          <w:szCs w:val="22"/>
          <w:lang w:val="ro-RO"/>
        </w:rPr>
      </w:pPr>
      <w:r w:rsidRPr="008E6143">
        <w:rPr>
          <w:rFonts w:ascii="Georgia" w:hAnsi="Georgia"/>
          <w:sz w:val="22"/>
          <w:szCs w:val="22"/>
        </w:rPr>
        <w:t xml:space="preserve">- </w:t>
      </w:r>
      <w:r w:rsidRPr="008E6143">
        <w:rPr>
          <w:rFonts w:ascii="Georgia" w:hAnsi="Georgia"/>
          <w:sz w:val="22"/>
          <w:szCs w:val="22"/>
          <w:lang w:val="ro-RO"/>
        </w:rPr>
        <w:t xml:space="preserve">lemnul de foc în volum de </w:t>
      </w:r>
      <w:r w:rsidRPr="008E6143">
        <w:rPr>
          <w:rFonts w:ascii="Georgia" w:hAnsi="Georgia"/>
          <w:b/>
          <w:sz w:val="22"/>
          <w:szCs w:val="22"/>
          <w:lang w:val="ro-RO"/>
        </w:rPr>
        <w:t>79,02 mc</w:t>
      </w:r>
      <w:r w:rsidRPr="008E6143">
        <w:rPr>
          <w:rFonts w:ascii="Georgia" w:hAnsi="Georgia"/>
          <w:sz w:val="22"/>
          <w:szCs w:val="22"/>
          <w:lang w:val="ro-RO"/>
        </w:rPr>
        <w:t xml:space="preserve"> va fi ridicat </w:t>
      </w:r>
      <w:proofErr w:type="spellStart"/>
      <w:r w:rsidRPr="008E6143">
        <w:rPr>
          <w:rFonts w:ascii="Georgia" w:hAnsi="Georgia"/>
          <w:sz w:val="22"/>
          <w:szCs w:val="22"/>
          <w:lang w:val="ro-RO"/>
        </w:rPr>
        <w:t>şi</w:t>
      </w:r>
      <w:proofErr w:type="spellEnd"/>
      <w:r w:rsidRPr="008E6143">
        <w:rPr>
          <w:rFonts w:ascii="Georgia" w:hAnsi="Georgia"/>
          <w:sz w:val="22"/>
          <w:szCs w:val="22"/>
          <w:lang w:val="ro-RO"/>
        </w:rPr>
        <w:t xml:space="preserve"> transportat pentru </w:t>
      </w:r>
      <w:proofErr w:type="spellStart"/>
      <w:r w:rsidRPr="008E6143">
        <w:rPr>
          <w:rFonts w:ascii="Georgia" w:hAnsi="Georgia"/>
          <w:sz w:val="22"/>
          <w:szCs w:val="22"/>
          <w:lang w:val="ro-RO"/>
        </w:rPr>
        <w:t>unităţile</w:t>
      </w:r>
      <w:proofErr w:type="spellEnd"/>
      <w:r w:rsidRPr="008E6143">
        <w:rPr>
          <w:rFonts w:ascii="Georgia" w:hAnsi="Georgia"/>
          <w:sz w:val="22"/>
          <w:szCs w:val="22"/>
          <w:lang w:val="ro-RO"/>
        </w:rPr>
        <w:t xml:space="preserve"> subordonate</w:t>
      </w:r>
      <w:r w:rsidRPr="008E6143">
        <w:rPr>
          <w:rFonts w:ascii="Georgia" w:hAnsi="Georgia"/>
          <w:b/>
          <w:sz w:val="22"/>
          <w:szCs w:val="22"/>
          <w:lang w:val="ro-RO"/>
        </w:rPr>
        <w:t xml:space="preserve"> </w:t>
      </w:r>
      <w:r w:rsidRPr="008E6143">
        <w:rPr>
          <w:rFonts w:ascii="Georgia" w:hAnsi="Georgia"/>
          <w:sz w:val="22"/>
          <w:szCs w:val="22"/>
          <w:lang w:val="ro-RO"/>
        </w:rPr>
        <w:t xml:space="preserve">Primăriei Municipiului Vatra Dornei  Centrul de asistare </w:t>
      </w:r>
      <w:proofErr w:type="spellStart"/>
      <w:r w:rsidRPr="008E6143">
        <w:rPr>
          <w:rFonts w:ascii="Georgia" w:hAnsi="Georgia"/>
          <w:sz w:val="22"/>
          <w:szCs w:val="22"/>
          <w:lang w:val="ro-RO"/>
        </w:rPr>
        <w:t>şi</w:t>
      </w:r>
      <w:proofErr w:type="spellEnd"/>
      <w:r w:rsidRPr="008E6143">
        <w:rPr>
          <w:rFonts w:ascii="Georgia" w:hAnsi="Georgia"/>
          <w:sz w:val="22"/>
          <w:szCs w:val="22"/>
          <w:lang w:val="ro-RO"/>
        </w:rPr>
        <w:t xml:space="preserve"> îngrijire a persoanelor </w:t>
      </w:r>
      <w:proofErr w:type="spellStart"/>
      <w:r w:rsidRPr="008E6143">
        <w:rPr>
          <w:rFonts w:ascii="Georgia" w:hAnsi="Georgia"/>
          <w:sz w:val="22"/>
          <w:szCs w:val="22"/>
          <w:lang w:val="ro-RO"/>
        </w:rPr>
        <w:t>vârstnice,Administratia</w:t>
      </w:r>
      <w:proofErr w:type="spellEnd"/>
      <w:r w:rsidRPr="008E6143">
        <w:rPr>
          <w:rFonts w:ascii="Georgia" w:hAnsi="Georgia"/>
          <w:sz w:val="22"/>
          <w:szCs w:val="22"/>
          <w:lang w:val="ro-RO"/>
        </w:rPr>
        <w:t xml:space="preserve"> </w:t>
      </w:r>
      <w:proofErr w:type="spellStart"/>
      <w:r w:rsidRPr="008E6143">
        <w:rPr>
          <w:rFonts w:ascii="Georgia" w:hAnsi="Georgia"/>
          <w:sz w:val="22"/>
          <w:szCs w:val="22"/>
          <w:lang w:val="ro-RO"/>
        </w:rPr>
        <w:t>pietei</w:t>
      </w:r>
      <w:proofErr w:type="spellEnd"/>
      <w:r w:rsidRPr="008E6143">
        <w:rPr>
          <w:rFonts w:ascii="Georgia" w:hAnsi="Georgia"/>
          <w:sz w:val="22"/>
          <w:szCs w:val="22"/>
          <w:lang w:val="ro-RO"/>
        </w:rPr>
        <w:t xml:space="preserve">, Muzeul de </w:t>
      </w:r>
      <w:proofErr w:type="spellStart"/>
      <w:r w:rsidRPr="008E6143">
        <w:rPr>
          <w:rFonts w:ascii="Georgia" w:hAnsi="Georgia"/>
          <w:sz w:val="22"/>
          <w:szCs w:val="22"/>
          <w:lang w:val="ro-RO"/>
        </w:rPr>
        <w:t>stiinte</w:t>
      </w:r>
      <w:proofErr w:type="spellEnd"/>
      <w:r w:rsidRPr="008E6143">
        <w:rPr>
          <w:rFonts w:ascii="Georgia" w:hAnsi="Georgia"/>
          <w:sz w:val="22"/>
          <w:szCs w:val="22"/>
          <w:lang w:val="ro-RO"/>
        </w:rPr>
        <w:t xml:space="preserve"> naturale, Sala de sport, Centrul de z</w:t>
      </w:r>
      <w:r>
        <w:rPr>
          <w:rFonts w:ascii="Georgia" w:hAnsi="Georgia"/>
          <w:sz w:val="22"/>
          <w:szCs w:val="22"/>
          <w:lang w:val="ro-RO"/>
        </w:rPr>
        <w:t>i pentru copii, Biblioteca GT K</w:t>
      </w:r>
      <w:r w:rsidRPr="008E6143">
        <w:rPr>
          <w:rFonts w:ascii="Georgia" w:hAnsi="Georgia"/>
          <w:sz w:val="22"/>
          <w:szCs w:val="22"/>
          <w:lang w:val="ro-RO"/>
        </w:rPr>
        <w:t xml:space="preserve">irileanu </w:t>
      </w:r>
      <w:proofErr w:type="spellStart"/>
      <w:r w:rsidRPr="008E6143">
        <w:rPr>
          <w:rFonts w:ascii="Georgia" w:hAnsi="Georgia"/>
          <w:sz w:val="22"/>
          <w:szCs w:val="22"/>
          <w:lang w:val="ro-RO"/>
        </w:rPr>
        <w:t>preţul</w:t>
      </w:r>
      <w:proofErr w:type="spellEnd"/>
      <w:r w:rsidRPr="008E6143">
        <w:rPr>
          <w:rFonts w:ascii="Georgia" w:hAnsi="Georgia"/>
          <w:sz w:val="22"/>
          <w:szCs w:val="22"/>
          <w:lang w:val="ro-RO"/>
        </w:rPr>
        <w:t xml:space="preserve"> propus fiind de 170 lei/mc.</w:t>
      </w:r>
    </w:p>
    <w:p w:rsidR="00803ACF" w:rsidRDefault="00803ACF" w:rsidP="00803ACF">
      <w:pPr>
        <w:ind w:firstLine="720"/>
        <w:jc w:val="both"/>
        <w:rPr>
          <w:rFonts w:ascii="Georgia" w:hAnsi="Georgia"/>
          <w:sz w:val="22"/>
          <w:szCs w:val="22"/>
          <w:lang w:val="ro-RO"/>
        </w:rPr>
      </w:pPr>
    </w:p>
    <w:p w:rsidR="00803ACF" w:rsidRPr="008E6143" w:rsidRDefault="00803ACF" w:rsidP="00803ACF">
      <w:pPr>
        <w:ind w:firstLine="720"/>
        <w:jc w:val="both"/>
        <w:rPr>
          <w:rFonts w:ascii="Georgia" w:hAnsi="Georgia"/>
          <w:sz w:val="22"/>
          <w:szCs w:val="22"/>
          <w:lang w:val="ro-RO"/>
        </w:rPr>
      </w:pPr>
    </w:p>
    <w:p w:rsidR="00803ACF" w:rsidRPr="008E6143" w:rsidRDefault="00803ACF" w:rsidP="00803ACF">
      <w:pPr>
        <w:jc w:val="both"/>
        <w:rPr>
          <w:rFonts w:ascii="Georgia" w:hAnsi="Georgia" w:cstheme="majorBidi"/>
          <w:b/>
          <w:bCs/>
          <w:sz w:val="22"/>
          <w:szCs w:val="22"/>
        </w:rPr>
      </w:pPr>
      <w:r w:rsidRPr="008E6143">
        <w:rPr>
          <w:rFonts w:ascii="Georgia" w:hAnsi="Georgia" w:cstheme="majorBidi"/>
          <w:b/>
          <w:bCs/>
          <w:sz w:val="22"/>
          <w:szCs w:val="22"/>
        </w:rPr>
        <w:t xml:space="preserve">PRESEDINTE DE SEDINTA                                                 </w:t>
      </w:r>
      <w:proofErr w:type="spellStart"/>
      <w:r w:rsidRPr="008E6143">
        <w:rPr>
          <w:rFonts w:ascii="Georgia" w:hAnsi="Georgia" w:cstheme="majorBidi"/>
          <w:b/>
          <w:bCs/>
          <w:sz w:val="22"/>
          <w:szCs w:val="22"/>
        </w:rPr>
        <w:t>Contrasemneaza</w:t>
      </w:r>
      <w:proofErr w:type="spellEnd"/>
      <w:r w:rsidRPr="008E6143">
        <w:rPr>
          <w:rFonts w:ascii="Georgia" w:hAnsi="Georgia" w:cstheme="majorBidi"/>
          <w:b/>
          <w:bCs/>
          <w:sz w:val="22"/>
          <w:szCs w:val="22"/>
        </w:rPr>
        <w:t xml:space="preserve">, </w:t>
      </w:r>
    </w:p>
    <w:p w:rsidR="00803ACF" w:rsidRPr="008E6143" w:rsidRDefault="00803ACF" w:rsidP="00803ACF">
      <w:pPr>
        <w:jc w:val="both"/>
        <w:rPr>
          <w:rFonts w:ascii="Georgia" w:hAnsi="Georgia" w:cstheme="majorBidi"/>
          <w:b/>
          <w:bCs/>
          <w:sz w:val="22"/>
          <w:szCs w:val="22"/>
          <w:lang w:val="pt-BR"/>
        </w:rPr>
      </w:pPr>
      <w:r w:rsidRPr="008E6143">
        <w:rPr>
          <w:rFonts w:ascii="Georgia" w:hAnsi="Georgia" w:cs="Georgia"/>
          <w:b/>
          <w:sz w:val="22"/>
          <w:szCs w:val="22"/>
          <w:lang w:val="pt-BR"/>
        </w:rPr>
        <w:t>ALEXIEVICI RAUL MIHAI</w:t>
      </w:r>
      <w:r w:rsidRPr="008E6143">
        <w:rPr>
          <w:rFonts w:ascii="Georgia" w:hAnsi="Georgia" w:cstheme="majorBidi"/>
          <w:b/>
          <w:bCs/>
          <w:sz w:val="22"/>
          <w:szCs w:val="22"/>
          <w:lang w:val="pt-BR"/>
        </w:rPr>
        <w:t xml:space="preserve">   Secretar general  al Municipiului Vatra Dornei                                                                                                             </w:t>
      </w:r>
    </w:p>
    <w:p w:rsidR="00803ACF" w:rsidRPr="008E6143" w:rsidRDefault="00803ACF" w:rsidP="00803ACF">
      <w:pPr>
        <w:ind w:right="-613"/>
        <w:jc w:val="both"/>
        <w:rPr>
          <w:rFonts w:ascii="Georgia" w:hAnsi="Georgia" w:cstheme="majorBidi"/>
          <w:b/>
          <w:bCs/>
          <w:sz w:val="22"/>
          <w:szCs w:val="22"/>
          <w:lang w:val="pt-BR"/>
        </w:rPr>
      </w:pPr>
      <w:r w:rsidRPr="008E6143">
        <w:rPr>
          <w:rFonts w:ascii="Georgia" w:hAnsi="Georgia" w:cstheme="majorBidi"/>
          <w:b/>
          <w:bCs/>
          <w:sz w:val="22"/>
          <w:szCs w:val="22"/>
          <w:lang w:val="pt-BR"/>
        </w:rPr>
        <w:tab/>
      </w:r>
      <w:r w:rsidRPr="008E6143">
        <w:rPr>
          <w:rFonts w:ascii="Georgia" w:hAnsi="Georgia" w:cstheme="majorBidi"/>
          <w:b/>
          <w:bCs/>
          <w:sz w:val="22"/>
          <w:szCs w:val="22"/>
          <w:lang w:val="pt-BR"/>
        </w:rPr>
        <w:tab/>
        <w:t xml:space="preserve">                                                                                     TURCU VASILE  </w:t>
      </w:r>
    </w:p>
    <w:p w:rsidR="00401715" w:rsidRDefault="00401715">
      <w:bookmarkStart w:id="0" w:name="_GoBack"/>
      <w:bookmarkEnd w:id="0"/>
    </w:p>
    <w:sectPr w:rsidR="00401715" w:rsidSect="00DE1B06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F"/>
    <w:rsid w:val="00401715"/>
    <w:rsid w:val="0080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1EA4C-4BCE-47F8-9513-4E848493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803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Mezdrea</dc:creator>
  <cp:keywords/>
  <dc:description/>
  <cp:lastModifiedBy>Felicia Mezdrea</cp:lastModifiedBy>
  <cp:revision>1</cp:revision>
  <dcterms:created xsi:type="dcterms:W3CDTF">2024-11-04T09:31:00Z</dcterms:created>
  <dcterms:modified xsi:type="dcterms:W3CDTF">2024-11-04T09:31:00Z</dcterms:modified>
</cp:coreProperties>
</file>