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bottomFromText="160" w:vertAnchor="text" w:horzAnchor="margin" w:tblpXSpec="center" w:tblpY="-89"/>
        <w:tblOverlap w:val="never"/>
        <w:tblW w:w="0" w:type="auto"/>
        <w:tblLook w:val="04A0" w:firstRow="1" w:lastRow="0" w:firstColumn="1" w:lastColumn="0" w:noHBand="0" w:noVBand="1"/>
      </w:tblPr>
      <w:tblGrid>
        <w:gridCol w:w="2605"/>
        <w:gridCol w:w="4050"/>
        <w:gridCol w:w="2633"/>
      </w:tblGrid>
      <w:tr w:rsidR="00C67FB5" w:rsidRPr="006778C1" w14:paraId="35E607AC" w14:textId="77777777" w:rsidTr="00C67FB5">
        <w:trPr>
          <w:trHeight w:val="1520"/>
        </w:trPr>
        <w:tc>
          <w:tcPr>
            <w:tcW w:w="2605" w:type="dxa"/>
            <w:hideMark/>
          </w:tcPr>
          <w:p w14:paraId="052C90B6" w14:textId="77777777" w:rsidR="00C67FB5" w:rsidRPr="006778C1" w:rsidRDefault="00C67FB5" w:rsidP="00C67FB5">
            <w:pPr>
              <w:spacing w:after="0" w:line="240" w:lineRule="auto"/>
              <w:rPr>
                <w:rFonts w:ascii="Tahoma" w:hAnsi="Tahoma" w:cs="Tahoma"/>
                <w:b/>
                <w:bCs/>
              </w:rPr>
            </w:pPr>
            <w:r w:rsidRPr="006778C1">
              <w:rPr>
                <w:rFonts w:ascii="Tahoma" w:hAnsi="Tahoma" w:cs="Tahoma"/>
                <w:noProof/>
              </w:rPr>
              <w:drawing>
                <wp:anchor distT="0" distB="0" distL="114300" distR="114300" simplePos="0" relativeHeight="251660288" behindDoc="0" locked="0" layoutInCell="1" allowOverlap="1" wp14:anchorId="72CC3088" wp14:editId="1E6EBECE">
                  <wp:simplePos x="0" y="0"/>
                  <wp:positionH relativeFrom="column">
                    <wp:posOffset>-48260</wp:posOffset>
                  </wp:positionH>
                  <wp:positionV relativeFrom="paragraph">
                    <wp:posOffset>-11430</wp:posOffset>
                  </wp:positionV>
                  <wp:extent cx="850900" cy="926465"/>
                  <wp:effectExtent l="0" t="0" r="6350" b="6985"/>
                  <wp:wrapNone/>
                  <wp:docPr id="2018420437" name="Picture 12" descr="A blue and yellow coat of arm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8420437" name="Picture 12" descr="A blue and yellow coat of arms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0" cy="926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050" w:type="dxa"/>
            <w:hideMark/>
          </w:tcPr>
          <w:p w14:paraId="19B850A4" w14:textId="77777777" w:rsidR="00C67FB5" w:rsidRPr="00147DD6" w:rsidRDefault="00C67FB5" w:rsidP="00C67FB5">
            <w:pPr>
              <w:spacing w:after="0" w:line="360" w:lineRule="auto"/>
              <w:jc w:val="center"/>
              <w:rPr>
                <w:rFonts w:ascii="Tahoma" w:hAnsi="Tahoma" w:cs="Tahoma"/>
                <w:b/>
                <w:bCs/>
                <w:lang w:val="es-AR"/>
              </w:rPr>
            </w:pPr>
            <w:r w:rsidRPr="00147DD6">
              <w:rPr>
                <w:rFonts w:ascii="Tahoma" w:hAnsi="Tahoma" w:cs="Tahoma"/>
                <w:b/>
                <w:bCs/>
                <w:lang w:val="es-AR"/>
              </w:rPr>
              <w:t>R O M Â N I A</w:t>
            </w:r>
          </w:p>
          <w:p w14:paraId="4EFA51BC" w14:textId="77777777" w:rsidR="00C67FB5" w:rsidRPr="00147DD6" w:rsidRDefault="00C67FB5" w:rsidP="00C67FB5">
            <w:pPr>
              <w:spacing w:after="0" w:line="360" w:lineRule="auto"/>
              <w:jc w:val="center"/>
              <w:rPr>
                <w:rFonts w:ascii="Tahoma" w:hAnsi="Tahoma" w:cs="Tahoma"/>
                <w:b/>
                <w:bCs/>
                <w:lang w:val="es-AR"/>
              </w:rPr>
            </w:pPr>
            <w:r w:rsidRPr="00147DD6">
              <w:rPr>
                <w:rFonts w:ascii="Tahoma" w:hAnsi="Tahoma" w:cs="Tahoma"/>
                <w:b/>
                <w:bCs/>
                <w:lang w:val="es-AR"/>
              </w:rPr>
              <w:t>JUDEŢUL PRAHOVA</w:t>
            </w:r>
          </w:p>
          <w:p w14:paraId="741E6EF0" w14:textId="77777777" w:rsidR="00C67FB5" w:rsidRPr="00147DD6" w:rsidRDefault="00C67FB5" w:rsidP="00C67FB5">
            <w:pPr>
              <w:spacing w:after="0" w:line="360" w:lineRule="auto"/>
              <w:jc w:val="center"/>
              <w:rPr>
                <w:rFonts w:ascii="Tahoma" w:hAnsi="Tahoma" w:cs="Tahoma"/>
                <w:b/>
                <w:bCs/>
                <w:lang w:val="es-AR"/>
              </w:rPr>
            </w:pPr>
            <w:r w:rsidRPr="00147DD6">
              <w:rPr>
                <w:rFonts w:ascii="Tahoma" w:hAnsi="Tahoma" w:cs="Tahoma"/>
                <w:b/>
                <w:bCs/>
                <w:lang w:val="es-AR"/>
              </w:rPr>
              <w:t>COMUNA VĂRBILĂU</w:t>
            </w:r>
          </w:p>
          <w:p w14:paraId="4E92DEA1" w14:textId="77777777" w:rsidR="00C67FB5" w:rsidRPr="00147DD6" w:rsidRDefault="00C67FB5" w:rsidP="00C67FB5">
            <w:pPr>
              <w:spacing w:after="0" w:line="360" w:lineRule="auto"/>
              <w:jc w:val="center"/>
              <w:rPr>
                <w:rFonts w:ascii="Tahoma" w:hAnsi="Tahoma" w:cs="Tahoma"/>
                <w:u w:val="single"/>
              </w:rPr>
            </w:pPr>
            <w:r w:rsidRPr="00147DD6">
              <w:rPr>
                <w:rFonts w:ascii="Tahoma" w:hAnsi="Tahoma" w:cs="Tahoma"/>
                <w:noProof/>
              </w:rPr>
              <w:drawing>
                <wp:anchor distT="0" distB="0" distL="114300" distR="114300" simplePos="0" relativeHeight="251661312" behindDoc="1" locked="0" layoutInCell="1" allowOverlap="1" wp14:anchorId="199A9FCF" wp14:editId="5BF179CD">
                  <wp:simplePos x="0" y="0"/>
                  <wp:positionH relativeFrom="column">
                    <wp:posOffset>-591820</wp:posOffset>
                  </wp:positionH>
                  <wp:positionV relativeFrom="paragraph">
                    <wp:posOffset>212090</wp:posOffset>
                  </wp:positionV>
                  <wp:extent cx="3665220" cy="55880"/>
                  <wp:effectExtent l="0" t="0" r="0" b="1270"/>
                  <wp:wrapNone/>
                  <wp:docPr id="1974072732" name="Picture 11" descr="O imagine care conține galben, Dreptunghi, Color, captură de ecran&#10;&#10;Descriere generată autom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O imagine care conține galben, Dreptunghi, Color, captură de ecran&#10;&#10;Descriere generată automa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5220" cy="55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6" w:history="1">
              <w:r w:rsidRPr="00147DD6">
                <w:rPr>
                  <w:rStyle w:val="Hyperlink"/>
                  <w:rFonts w:ascii="Tahoma" w:hAnsi="Tahoma" w:cs="Tahoma"/>
                </w:rPr>
                <w:t>www.primaria-varbilau.ro</w:t>
              </w:r>
            </w:hyperlink>
          </w:p>
        </w:tc>
        <w:tc>
          <w:tcPr>
            <w:tcW w:w="2633" w:type="dxa"/>
            <w:hideMark/>
          </w:tcPr>
          <w:p w14:paraId="7373A0A0" w14:textId="77777777" w:rsidR="00C67FB5" w:rsidRPr="006778C1" w:rsidRDefault="00C67FB5" w:rsidP="00C67FB5">
            <w:pPr>
              <w:spacing w:after="0" w:line="240" w:lineRule="auto"/>
              <w:rPr>
                <w:rFonts w:ascii="Tahoma" w:hAnsi="Tahoma" w:cs="Tahoma"/>
                <w:b/>
                <w:bCs/>
              </w:rPr>
            </w:pPr>
            <w:r w:rsidRPr="006778C1">
              <w:rPr>
                <w:rFonts w:ascii="Tahoma" w:hAnsi="Tahoma" w:cs="Tahoma"/>
                <w:noProof/>
              </w:rPr>
              <w:drawing>
                <wp:anchor distT="0" distB="0" distL="114300" distR="114300" simplePos="0" relativeHeight="251659264" behindDoc="0" locked="0" layoutInCell="1" allowOverlap="1" wp14:anchorId="59DA90C0" wp14:editId="30F00971">
                  <wp:simplePos x="0" y="0"/>
                  <wp:positionH relativeFrom="column">
                    <wp:posOffset>868045</wp:posOffset>
                  </wp:positionH>
                  <wp:positionV relativeFrom="paragraph">
                    <wp:posOffset>1905</wp:posOffset>
                  </wp:positionV>
                  <wp:extent cx="659765" cy="929005"/>
                  <wp:effectExtent l="0" t="0" r="6985" b="4445"/>
                  <wp:wrapNone/>
                  <wp:docPr id="1677163450" name="Picture 10" descr="final varbilau col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 descr="final varbilau col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lum bright="12000" contrast="-1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765" cy="9290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67FB5" w:rsidRPr="006778C1" w14:paraId="0F23FDCC" w14:textId="77777777" w:rsidTr="00C67FB5">
        <w:trPr>
          <w:trHeight w:val="257"/>
        </w:trPr>
        <w:tc>
          <w:tcPr>
            <w:tcW w:w="9288" w:type="dxa"/>
            <w:gridSpan w:val="3"/>
            <w:hideMark/>
          </w:tcPr>
          <w:p w14:paraId="54C11A8A" w14:textId="77777777" w:rsidR="00C67FB5" w:rsidRPr="00147DD6" w:rsidRDefault="00C67FB5" w:rsidP="00C67FB5">
            <w:pPr>
              <w:spacing w:after="0" w:line="360" w:lineRule="auto"/>
              <w:jc w:val="center"/>
              <w:rPr>
                <w:rFonts w:ascii="Tahoma" w:hAnsi="Tahoma" w:cs="Tahoma"/>
                <w:b/>
                <w:bCs/>
              </w:rPr>
            </w:pPr>
            <w:r w:rsidRPr="00147DD6">
              <w:rPr>
                <w:rFonts w:ascii="Tahoma" w:hAnsi="Tahoma" w:cs="Tahoma"/>
                <w:b/>
                <w:bCs/>
              </w:rPr>
              <w:t>Tel/fax 0244-244091; 0244-244202; E-mail: primar@primaria-varbilau.ro</w:t>
            </w:r>
          </w:p>
        </w:tc>
      </w:tr>
    </w:tbl>
    <w:p w14:paraId="6518137B" w14:textId="77777777" w:rsidR="00592A2B" w:rsidRDefault="00592A2B"/>
    <w:p w14:paraId="3E5A6D61" w14:textId="77777777" w:rsidR="00C67FB5" w:rsidRDefault="00C67FB5"/>
    <w:p w14:paraId="76E86002" w14:textId="77777777" w:rsidR="00C67FB5" w:rsidRDefault="00C67FB5"/>
    <w:p w14:paraId="74BD0B7A" w14:textId="77777777" w:rsidR="00C67FB5" w:rsidRDefault="00C67FB5"/>
    <w:p w14:paraId="49FA8144" w14:textId="77777777" w:rsidR="00B8418B" w:rsidRDefault="00B8418B" w:rsidP="00C67FB5">
      <w:pPr>
        <w:spacing w:after="0" w:line="240" w:lineRule="auto"/>
        <w:jc w:val="center"/>
        <w:rPr>
          <w:rFonts w:ascii="Tahoma" w:eastAsia="Times New Roman" w:hAnsi="Tahoma" w:cs="Tahoma"/>
          <w:b/>
          <w:bCs/>
          <w:kern w:val="0"/>
          <w:sz w:val="24"/>
          <w:szCs w:val="20"/>
          <w:lang w:eastAsia="ro-RO"/>
          <w14:ligatures w14:val="none"/>
        </w:rPr>
      </w:pPr>
    </w:p>
    <w:p w14:paraId="04588F3E" w14:textId="16E54A8E" w:rsidR="00B8418B" w:rsidRPr="00B8418B" w:rsidRDefault="00B8418B" w:rsidP="00B8418B">
      <w:pPr>
        <w:spacing w:after="0" w:line="240" w:lineRule="auto"/>
        <w:jc w:val="right"/>
        <w:rPr>
          <w:rFonts w:ascii="Tahoma" w:eastAsia="Times New Roman" w:hAnsi="Tahoma" w:cs="Tahoma"/>
          <w:kern w:val="0"/>
          <w:sz w:val="24"/>
          <w:szCs w:val="20"/>
          <w:lang w:eastAsia="ro-RO"/>
          <w14:ligatures w14:val="none"/>
        </w:rPr>
      </w:pPr>
      <w:r w:rsidRPr="00B8418B">
        <w:rPr>
          <w:rFonts w:ascii="Tahoma" w:eastAsia="Times New Roman" w:hAnsi="Tahoma" w:cs="Tahoma"/>
          <w:kern w:val="0"/>
          <w:sz w:val="24"/>
          <w:szCs w:val="20"/>
          <w:lang w:eastAsia="ro-RO"/>
          <w14:ligatures w14:val="none"/>
        </w:rPr>
        <w:t>Anexă la HCL nr. _____</w:t>
      </w:r>
      <w:r>
        <w:rPr>
          <w:rFonts w:ascii="Tahoma" w:eastAsia="Times New Roman" w:hAnsi="Tahoma" w:cs="Tahoma"/>
          <w:kern w:val="0"/>
          <w:sz w:val="24"/>
          <w:szCs w:val="20"/>
          <w:lang w:eastAsia="ro-RO"/>
          <w14:ligatures w14:val="none"/>
        </w:rPr>
        <w:t>/_____</w:t>
      </w:r>
      <w:r w:rsidRPr="00B8418B">
        <w:rPr>
          <w:rFonts w:ascii="Tahoma" w:eastAsia="Times New Roman" w:hAnsi="Tahoma" w:cs="Tahoma"/>
          <w:kern w:val="0"/>
          <w:sz w:val="24"/>
          <w:szCs w:val="20"/>
          <w:lang w:eastAsia="ro-RO"/>
          <w14:ligatures w14:val="none"/>
        </w:rPr>
        <w:t>_</w:t>
      </w:r>
      <w:r>
        <w:rPr>
          <w:rFonts w:ascii="Tahoma" w:eastAsia="Times New Roman" w:hAnsi="Tahoma" w:cs="Tahoma"/>
          <w:kern w:val="0"/>
          <w:sz w:val="24"/>
          <w:szCs w:val="20"/>
          <w:lang w:eastAsia="ro-RO"/>
          <w14:ligatures w14:val="none"/>
        </w:rPr>
        <w:t>2026.</w:t>
      </w:r>
    </w:p>
    <w:p w14:paraId="0A91CE18" w14:textId="77777777" w:rsidR="00427728" w:rsidRDefault="00427728" w:rsidP="00427728">
      <w:pPr>
        <w:spacing w:after="0" w:line="240" w:lineRule="auto"/>
        <w:jc w:val="center"/>
        <w:rPr>
          <w:rFonts w:ascii="Tahoma" w:eastAsia="Times New Roman" w:hAnsi="Tahoma" w:cs="Tahoma"/>
          <w:b/>
          <w:bCs/>
          <w:kern w:val="0"/>
          <w:sz w:val="24"/>
          <w:szCs w:val="20"/>
          <w:lang w:eastAsia="ro-RO"/>
          <w14:ligatures w14:val="none"/>
        </w:rPr>
      </w:pPr>
    </w:p>
    <w:p w14:paraId="22545C2B" w14:textId="53AC0D94" w:rsidR="00427728" w:rsidRPr="00C25E36" w:rsidRDefault="00427728" w:rsidP="00427728">
      <w:pPr>
        <w:spacing w:after="0" w:line="240" w:lineRule="auto"/>
        <w:jc w:val="center"/>
        <w:rPr>
          <w:rFonts w:ascii="Tahoma" w:eastAsia="Times New Roman" w:hAnsi="Tahoma" w:cs="Tahoma"/>
          <w:b/>
          <w:bCs/>
          <w:kern w:val="0"/>
          <w:sz w:val="24"/>
          <w:szCs w:val="20"/>
          <w:lang w:eastAsia="ro-RO"/>
          <w14:ligatures w14:val="none"/>
        </w:rPr>
      </w:pPr>
      <w:r>
        <w:rPr>
          <w:rFonts w:ascii="Tahoma" w:eastAsia="Times New Roman" w:hAnsi="Tahoma" w:cs="Tahoma"/>
          <w:b/>
          <w:bCs/>
          <w:kern w:val="0"/>
          <w:sz w:val="24"/>
          <w:szCs w:val="20"/>
          <w:lang w:eastAsia="ro-RO"/>
          <w14:ligatures w14:val="none"/>
        </w:rPr>
        <w:t>Tabel cuprinzând bunurile</w:t>
      </w:r>
    </w:p>
    <w:p w14:paraId="1960924C" w14:textId="77777777" w:rsidR="00427728" w:rsidRDefault="00427728" w:rsidP="00427728">
      <w:pPr>
        <w:spacing w:after="0" w:line="240" w:lineRule="auto"/>
        <w:jc w:val="center"/>
        <w:rPr>
          <w:rFonts w:ascii="Tahoma" w:eastAsia="Times New Roman" w:hAnsi="Tahoma" w:cs="Tahoma"/>
          <w:b/>
          <w:bCs/>
          <w:kern w:val="0"/>
          <w:sz w:val="24"/>
          <w:szCs w:val="20"/>
          <w:lang w:eastAsia="ro-RO"/>
          <w14:ligatures w14:val="none"/>
        </w:rPr>
      </w:pPr>
      <w:r>
        <w:rPr>
          <w:rFonts w:ascii="Tahoma" w:eastAsia="Times New Roman" w:hAnsi="Tahoma" w:cs="Tahoma"/>
          <w:b/>
          <w:bCs/>
          <w:kern w:val="0"/>
          <w:sz w:val="24"/>
          <w:szCs w:val="20"/>
          <w:lang w:eastAsia="ro-RO"/>
          <w14:ligatures w14:val="none"/>
        </w:rPr>
        <w:t>care se atestă</w:t>
      </w:r>
      <w:r w:rsidRPr="00C25E36">
        <w:rPr>
          <w:rFonts w:ascii="Tahoma" w:eastAsia="Times New Roman" w:hAnsi="Tahoma" w:cs="Tahoma"/>
          <w:b/>
          <w:bCs/>
          <w:kern w:val="0"/>
          <w:sz w:val="24"/>
          <w:szCs w:val="20"/>
          <w:lang w:eastAsia="ro-RO"/>
          <w14:ligatures w14:val="none"/>
        </w:rPr>
        <w:t xml:space="preserve"> </w:t>
      </w:r>
      <w:r>
        <w:rPr>
          <w:rFonts w:ascii="Tahoma" w:eastAsia="Times New Roman" w:hAnsi="Tahoma" w:cs="Tahoma"/>
          <w:b/>
          <w:bCs/>
          <w:kern w:val="0"/>
          <w:sz w:val="24"/>
          <w:szCs w:val="20"/>
          <w:lang w:eastAsia="ro-RO"/>
          <w14:ligatures w14:val="none"/>
        </w:rPr>
        <w:t>la</w:t>
      </w:r>
      <w:r w:rsidRPr="00C25E36">
        <w:rPr>
          <w:rFonts w:ascii="Tahoma" w:eastAsia="Times New Roman" w:hAnsi="Tahoma" w:cs="Tahoma"/>
          <w:b/>
          <w:bCs/>
          <w:kern w:val="0"/>
          <w:sz w:val="24"/>
          <w:szCs w:val="20"/>
          <w:lang w:eastAsia="ro-RO"/>
          <w14:ligatures w14:val="none"/>
        </w:rPr>
        <w:t xml:space="preserve"> domeniul </w:t>
      </w:r>
      <w:r>
        <w:rPr>
          <w:rFonts w:ascii="Tahoma" w:eastAsia="Times New Roman" w:hAnsi="Tahoma" w:cs="Tahoma"/>
          <w:b/>
          <w:bCs/>
          <w:kern w:val="0"/>
          <w:sz w:val="24"/>
          <w:szCs w:val="20"/>
          <w:lang w:eastAsia="ro-RO"/>
          <w14:ligatures w14:val="none"/>
        </w:rPr>
        <w:t>privat</w:t>
      </w:r>
      <w:r w:rsidRPr="00C25E36">
        <w:rPr>
          <w:rFonts w:ascii="Tahoma" w:eastAsia="Times New Roman" w:hAnsi="Tahoma" w:cs="Tahoma"/>
          <w:b/>
          <w:bCs/>
          <w:kern w:val="0"/>
          <w:sz w:val="24"/>
          <w:szCs w:val="20"/>
          <w:lang w:eastAsia="ro-RO"/>
          <w14:ligatures w14:val="none"/>
        </w:rPr>
        <w:t xml:space="preserve"> al comunei Varbilau</w:t>
      </w:r>
    </w:p>
    <w:p w14:paraId="28D93BB0" w14:textId="77777777" w:rsidR="00427728" w:rsidRDefault="00427728" w:rsidP="00427728">
      <w:pPr>
        <w:spacing w:after="0" w:line="240" w:lineRule="auto"/>
        <w:jc w:val="center"/>
        <w:rPr>
          <w:rFonts w:ascii="Tahoma" w:eastAsia="Times New Roman" w:hAnsi="Tahoma" w:cs="Tahoma"/>
          <w:b/>
          <w:bCs/>
          <w:kern w:val="0"/>
          <w:sz w:val="24"/>
          <w:szCs w:val="20"/>
          <w:lang w:eastAsia="ro-RO"/>
          <w14:ligatures w14:val="non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"/>
        <w:gridCol w:w="1267"/>
        <w:gridCol w:w="1546"/>
        <w:gridCol w:w="5400"/>
        <w:gridCol w:w="1186"/>
        <w:gridCol w:w="1210"/>
        <w:gridCol w:w="1379"/>
      </w:tblGrid>
      <w:tr w:rsidR="00427728" w:rsidRPr="00C25E36" w14:paraId="24394904" w14:textId="77777777" w:rsidTr="00D621F4">
        <w:tc>
          <w:tcPr>
            <w:tcW w:w="12842" w:type="dxa"/>
            <w:gridSpan w:val="7"/>
          </w:tcPr>
          <w:p w14:paraId="30D38CC1" w14:textId="77777777" w:rsidR="00427728" w:rsidRPr="00C25E36" w:rsidRDefault="00427728" w:rsidP="00D621F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4"/>
                <w:szCs w:val="20"/>
                <w:lang w:eastAsia="ro-RO"/>
                <w14:ligatures w14:val="none"/>
              </w:rPr>
            </w:pPr>
            <w:r w:rsidRPr="00C25E36">
              <w:rPr>
                <w:rFonts w:ascii="Tahoma" w:eastAsia="Times New Roman" w:hAnsi="Tahoma" w:cs="Tahoma"/>
                <w:b/>
                <w:bCs/>
                <w:kern w:val="0"/>
                <w:sz w:val="24"/>
                <w:szCs w:val="20"/>
                <w:lang w:eastAsia="ro-RO"/>
                <w14:ligatures w14:val="none"/>
              </w:rPr>
              <w:t>SECTIUNEA  1</w:t>
            </w:r>
          </w:p>
          <w:p w14:paraId="3ECB9C55" w14:textId="77777777" w:rsidR="00427728" w:rsidRPr="00C25E36" w:rsidRDefault="00427728" w:rsidP="00D621F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4"/>
                <w:szCs w:val="20"/>
                <w:lang w:eastAsia="ro-RO"/>
                <w14:ligatures w14:val="none"/>
              </w:rPr>
            </w:pPr>
            <w:r w:rsidRPr="00C25E36">
              <w:rPr>
                <w:rFonts w:ascii="Tahoma" w:eastAsia="Times New Roman" w:hAnsi="Tahoma" w:cs="Tahoma"/>
                <w:b/>
                <w:bCs/>
                <w:kern w:val="0"/>
                <w:sz w:val="24"/>
                <w:szCs w:val="20"/>
                <w:lang w:eastAsia="ro-RO"/>
                <w14:ligatures w14:val="none"/>
              </w:rPr>
              <w:t>Bunuri  imobile</w:t>
            </w:r>
          </w:p>
        </w:tc>
      </w:tr>
      <w:tr w:rsidR="00427728" w:rsidRPr="00C25E36" w14:paraId="085917D4" w14:textId="77777777" w:rsidTr="00D621F4">
        <w:tc>
          <w:tcPr>
            <w:tcW w:w="854" w:type="dxa"/>
          </w:tcPr>
          <w:p w14:paraId="44B2D3A7" w14:textId="77777777" w:rsidR="00427728" w:rsidRPr="00C25E36" w:rsidRDefault="00427728" w:rsidP="00D621F4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 w:rsidRPr="00C25E36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Nr. crt.</w:t>
            </w:r>
          </w:p>
        </w:tc>
        <w:tc>
          <w:tcPr>
            <w:tcW w:w="1267" w:type="dxa"/>
          </w:tcPr>
          <w:p w14:paraId="1B6E8629" w14:textId="77777777" w:rsidR="00427728" w:rsidRPr="00C25E36" w:rsidRDefault="00427728" w:rsidP="00D621F4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 w:rsidRPr="00C25E36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Codul  de  clasificare</w:t>
            </w:r>
          </w:p>
        </w:tc>
        <w:tc>
          <w:tcPr>
            <w:tcW w:w="1546" w:type="dxa"/>
          </w:tcPr>
          <w:p w14:paraId="7A1D9A39" w14:textId="77777777" w:rsidR="00427728" w:rsidRPr="00C25E36" w:rsidRDefault="00427728" w:rsidP="00D621F4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 w:rsidRPr="00C25E36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Denumirea  bunului</w:t>
            </w:r>
          </w:p>
        </w:tc>
        <w:tc>
          <w:tcPr>
            <w:tcW w:w="5400" w:type="dxa"/>
          </w:tcPr>
          <w:p w14:paraId="5CB279E9" w14:textId="77777777" w:rsidR="00427728" w:rsidRPr="00C25E36" w:rsidRDefault="00427728" w:rsidP="00D621F4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 w:rsidRPr="00C25E36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Elemente  de  identificare</w:t>
            </w:r>
          </w:p>
        </w:tc>
        <w:tc>
          <w:tcPr>
            <w:tcW w:w="1186" w:type="dxa"/>
          </w:tcPr>
          <w:p w14:paraId="45FBCD90" w14:textId="77777777" w:rsidR="00427728" w:rsidRPr="00C25E36" w:rsidRDefault="00427728" w:rsidP="00D621F4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 w:rsidRPr="00C25E36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 xml:space="preserve">Anul dobandirii </w:t>
            </w: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și/</w:t>
            </w:r>
            <w:r w:rsidRPr="00C25E36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sau dup</w:t>
            </w: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ă</w:t>
            </w:r>
            <w:r w:rsidRPr="00C25E36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 xml:space="preserve"> caz, </w:t>
            </w: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 xml:space="preserve">al </w:t>
            </w:r>
            <w:r w:rsidRPr="00C25E36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d</w:t>
            </w: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ă</w:t>
            </w:r>
            <w:r w:rsidRPr="00C25E36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 xml:space="preserve">rii </w:t>
            </w: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î</w:t>
            </w:r>
            <w:r w:rsidRPr="00C25E36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n folosin</w:t>
            </w: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ță</w:t>
            </w:r>
          </w:p>
        </w:tc>
        <w:tc>
          <w:tcPr>
            <w:tcW w:w="1210" w:type="dxa"/>
          </w:tcPr>
          <w:p w14:paraId="6809F90F" w14:textId="77777777" w:rsidR="00427728" w:rsidRDefault="00427728" w:rsidP="00D621F4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 w:rsidRPr="00C25E36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Val</w:t>
            </w: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o</w:t>
            </w:r>
            <w:r w:rsidRPr="00C25E36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are  de  inventar</w:t>
            </w:r>
          </w:p>
          <w:p w14:paraId="61A495EE" w14:textId="77777777" w:rsidR="00427728" w:rsidRPr="00C25E36" w:rsidRDefault="00427728" w:rsidP="00D621F4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(mii lei)</w:t>
            </w:r>
          </w:p>
        </w:tc>
        <w:tc>
          <w:tcPr>
            <w:tcW w:w="1379" w:type="dxa"/>
          </w:tcPr>
          <w:p w14:paraId="0218B15E" w14:textId="77777777" w:rsidR="00427728" w:rsidRPr="00C25E36" w:rsidRDefault="00427728" w:rsidP="00D621F4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 w:rsidRPr="00C25E36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Situa</w:t>
            </w: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ț</w:t>
            </w:r>
            <w:r w:rsidRPr="00C25E36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ia  juridic</w:t>
            </w: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ă</w:t>
            </w:r>
            <w:r w:rsidRPr="00C25E36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 xml:space="preserve"> actual</w:t>
            </w: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ă</w:t>
            </w:r>
          </w:p>
        </w:tc>
      </w:tr>
      <w:tr w:rsidR="00427728" w:rsidRPr="00C25E36" w14:paraId="72897A9A" w14:textId="77777777" w:rsidTr="00D621F4">
        <w:tc>
          <w:tcPr>
            <w:tcW w:w="854" w:type="dxa"/>
          </w:tcPr>
          <w:p w14:paraId="5CF3C7BB" w14:textId="77777777" w:rsidR="00427728" w:rsidRPr="00C25E36" w:rsidRDefault="00427728" w:rsidP="00D621F4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 w:rsidRPr="00C25E36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0</w:t>
            </w:r>
          </w:p>
        </w:tc>
        <w:tc>
          <w:tcPr>
            <w:tcW w:w="1267" w:type="dxa"/>
          </w:tcPr>
          <w:p w14:paraId="0F4225BF" w14:textId="77777777" w:rsidR="00427728" w:rsidRPr="00C25E36" w:rsidRDefault="00427728" w:rsidP="00D621F4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 w:rsidRPr="00C25E36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1</w:t>
            </w:r>
          </w:p>
        </w:tc>
        <w:tc>
          <w:tcPr>
            <w:tcW w:w="1546" w:type="dxa"/>
          </w:tcPr>
          <w:p w14:paraId="77AECC40" w14:textId="77777777" w:rsidR="00427728" w:rsidRPr="00C25E36" w:rsidRDefault="00427728" w:rsidP="00D621F4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 w:rsidRPr="00C25E36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2</w:t>
            </w:r>
          </w:p>
        </w:tc>
        <w:tc>
          <w:tcPr>
            <w:tcW w:w="5400" w:type="dxa"/>
          </w:tcPr>
          <w:p w14:paraId="07DEB87A" w14:textId="77777777" w:rsidR="00427728" w:rsidRPr="00C25E36" w:rsidRDefault="00427728" w:rsidP="00D621F4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 w:rsidRPr="00C25E36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3</w:t>
            </w:r>
          </w:p>
        </w:tc>
        <w:tc>
          <w:tcPr>
            <w:tcW w:w="1186" w:type="dxa"/>
          </w:tcPr>
          <w:p w14:paraId="0657D24D" w14:textId="77777777" w:rsidR="00427728" w:rsidRPr="00C25E36" w:rsidRDefault="00427728" w:rsidP="00D621F4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 w:rsidRPr="00C25E36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4</w:t>
            </w:r>
          </w:p>
        </w:tc>
        <w:tc>
          <w:tcPr>
            <w:tcW w:w="1210" w:type="dxa"/>
          </w:tcPr>
          <w:p w14:paraId="722B8D5D" w14:textId="77777777" w:rsidR="00427728" w:rsidRPr="00C25E36" w:rsidRDefault="00427728" w:rsidP="00D621F4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 w:rsidRPr="00C25E36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5</w:t>
            </w:r>
          </w:p>
        </w:tc>
        <w:tc>
          <w:tcPr>
            <w:tcW w:w="1379" w:type="dxa"/>
          </w:tcPr>
          <w:p w14:paraId="0BDB2E3C" w14:textId="77777777" w:rsidR="00427728" w:rsidRPr="00C25E36" w:rsidRDefault="00427728" w:rsidP="00D621F4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 w:rsidRPr="00C25E36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6</w:t>
            </w:r>
          </w:p>
        </w:tc>
      </w:tr>
      <w:tr w:rsidR="00427728" w:rsidRPr="00C25E36" w14:paraId="2640F5B7" w14:textId="77777777" w:rsidTr="00D621F4">
        <w:tc>
          <w:tcPr>
            <w:tcW w:w="854" w:type="dxa"/>
          </w:tcPr>
          <w:p w14:paraId="1F3158BD" w14:textId="77777777" w:rsidR="00427728" w:rsidRPr="00C25E36" w:rsidRDefault="00427728" w:rsidP="00D621F4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 w:rsidRPr="00C25E36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1</w:t>
            </w:r>
          </w:p>
        </w:tc>
        <w:tc>
          <w:tcPr>
            <w:tcW w:w="1267" w:type="dxa"/>
          </w:tcPr>
          <w:p w14:paraId="432608A0" w14:textId="77777777" w:rsidR="00427728" w:rsidRPr="00C25E36" w:rsidRDefault="00427728" w:rsidP="00D621F4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„-”</w:t>
            </w:r>
          </w:p>
        </w:tc>
        <w:tc>
          <w:tcPr>
            <w:tcW w:w="1546" w:type="dxa"/>
          </w:tcPr>
          <w:p w14:paraId="2525C448" w14:textId="77777777" w:rsidR="00427728" w:rsidRPr="00C25E36" w:rsidRDefault="00427728" w:rsidP="00D621F4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 w:rsidRPr="00C25E36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 xml:space="preserve">Teren </w:t>
            </w:r>
          </w:p>
        </w:tc>
        <w:tc>
          <w:tcPr>
            <w:tcW w:w="5400" w:type="dxa"/>
          </w:tcPr>
          <w:p w14:paraId="34E7D60C" w14:textId="77777777" w:rsidR="00427728" w:rsidRDefault="00427728" w:rsidP="00D621F4">
            <w:pPr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 w:rsidRPr="00000253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 xml:space="preserve">Terenul în suprafață de 4.000 m.p., din care 1.033 m.p. intravilan și 2967 m.p. extravilan, situat în comuna Vărbilău, sat Poiana Vărbilău, tarlaua 18, parcela 4953, categoria de folosință neproductiv </w:t>
            </w:r>
          </w:p>
          <w:p w14:paraId="3D0B66AC" w14:textId="77777777" w:rsidR="00427728" w:rsidRDefault="00427728" w:rsidP="00D621F4">
            <w:pPr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Vecinătăți:</w:t>
            </w:r>
          </w:p>
          <w:p w14:paraId="796EA5EE" w14:textId="77777777" w:rsidR="00427728" w:rsidRPr="00D5377A" w:rsidRDefault="00427728" w:rsidP="00D621F4">
            <w:pPr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N – drum</w:t>
            </w:r>
          </w:p>
          <w:p w14:paraId="24E08650" w14:textId="77777777" w:rsidR="00427728" w:rsidRDefault="00427728" w:rsidP="00D621F4">
            <w:pPr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S – drum</w:t>
            </w:r>
          </w:p>
          <w:p w14:paraId="548D5F70" w14:textId="77777777" w:rsidR="00427728" w:rsidRDefault="00427728" w:rsidP="00D621F4">
            <w:pPr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 xml:space="preserve">E – </w:t>
            </w:r>
            <w:r w:rsidRPr="00D5377A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Administrația Bazinală de Apă Buzău-Ialomița NC 22334 și</w:t>
            </w: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 xml:space="preserve"> </w:t>
            </w:r>
            <w:r w:rsidRPr="00D5377A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 xml:space="preserve">NC </w:t>
            </w: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23366</w:t>
            </w:r>
          </w:p>
          <w:p w14:paraId="4E932441" w14:textId="77777777" w:rsidR="00427728" w:rsidRPr="00C25E36" w:rsidRDefault="00427728" w:rsidP="00D621F4">
            <w:pPr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V – drum</w:t>
            </w:r>
          </w:p>
        </w:tc>
        <w:tc>
          <w:tcPr>
            <w:tcW w:w="1186" w:type="dxa"/>
          </w:tcPr>
          <w:p w14:paraId="7DE29FE9" w14:textId="77777777" w:rsidR="00427728" w:rsidRPr="00C25E36" w:rsidRDefault="00427728" w:rsidP="00D621F4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1990</w:t>
            </w:r>
          </w:p>
        </w:tc>
        <w:tc>
          <w:tcPr>
            <w:tcW w:w="1210" w:type="dxa"/>
          </w:tcPr>
          <w:p w14:paraId="7A1DA6BA" w14:textId="77777777" w:rsidR="00427728" w:rsidRPr="00C25E36" w:rsidRDefault="00427728" w:rsidP="00D621F4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</w:p>
        </w:tc>
        <w:tc>
          <w:tcPr>
            <w:tcW w:w="1379" w:type="dxa"/>
          </w:tcPr>
          <w:p w14:paraId="5E921BCA" w14:textId="77777777" w:rsidR="00427728" w:rsidRPr="00C25E36" w:rsidRDefault="00427728" w:rsidP="00D621F4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Proprietate privată a comunei</w:t>
            </w:r>
          </w:p>
        </w:tc>
      </w:tr>
      <w:tr w:rsidR="00427728" w:rsidRPr="00C25E36" w14:paraId="48DF318F" w14:textId="77777777" w:rsidTr="00D621F4">
        <w:tc>
          <w:tcPr>
            <w:tcW w:w="854" w:type="dxa"/>
          </w:tcPr>
          <w:p w14:paraId="251F4573" w14:textId="77777777" w:rsidR="00427728" w:rsidRPr="00C25E36" w:rsidRDefault="00427728" w:rsidP="00D621F4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lastRenderedPageBreak/>
              <w:t>2</w:t>
            </w:r>
          </w:p>
        </w:tc>
        <w:tc>
          <w:tcPr>
            <w:tcW w:w="1267" w:type="dxa"/>
          </w:tcPr>
          <w:p w14:paraId="3BB809B2" w14:textId="77777777" w:rsidR="00427728" w:rsidRDefault="00427728" w:rsidP="00D621F4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„-”</w:t>
            </w:r>
          </w:p>
        </w:tc>
        <w:tc>
          <w:tcPr>
            <w:tcW w:w="1546" w:type="dxa"/>
          </w:tcPr>
          <w:p w14:paraId="1E58BEFE" w14:textId="77777777" w:rsidR="00427728" w:rsidRPr="00C25E36" w:rsidRDefault="00427728" w:rsidP="00D621F4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 w:rsidRPr="00C25E36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 xml:space="preserve">Teren </w:t>
            </w:r>
          </w:p>
        </w:tc>
        <w:tc>
          <w:tcPr>
            <w:tcW w:w="5400" w:type="dxa"/>
          </w:tcPr>
          <w:p w14:paraId="4DA3DB22" w14:textId="77777777" w:rsidR="00427728" w:rsidRDefault="00427728" w:rsidP="00D621F4">
            <w:pPr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 w:rsidRPr="00000253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 xml:space="preserve">Teren în suprafață de 4.602 m.p., situat în comuna Vărbilău, sat Poiana Vărbilău, tarlaua 18, parcela 5073, categoria de folosință </w:t>
            </w: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fțneață</w:t>
            </w:r>
            <w:r w:rsidRPr="00000253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 xml:space="preserve"> </w:t>
            </w:r>
          </w:p>
          <w:p w14:paraId="221A7E6C" w14:textId="77777777" w:rsidR="00427728" w:rsidRDefault="00427728" w:rsidP="00D621F4">
            <w:pPr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Vecinătăți:</w:t>
            </w:r>
          </w:p>
          <w:p w14:paraId="6D70AB41" w14:textId="77777777" w:rsidR="00427728" w:rsidRDefault="00427728" w:rsidP="00D621F4">
            <w:pPr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N – drum</w:t>
            </w:r>
          </w:p>
          <w:p w14:paraId="1666DB65" w14:textId="77777777" w:rsidR="00427728" w:rsidRDefault="00427728" w:rsidP="00D621F4">
            <w:pPr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S – moșt. Def. Sterian Nicolae</w:t>
            </w:r>
          </w:p>
          <w:p w14:paraId="02FB720F" w14:textId="77777777" w:rsidR="00427728" w:rsidRDefault="00427728" w:rsidP="00D621F4">
            <w:pPr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E – drum</w:t>
            </w:r>
          </w:p>
          <w:p w14:paraId="03535E0E" w14:textId="77777777" w:rsidR="00427728" w:rsidRPr="00C25E36" w:rsidRDefault="00427728" w:rsidP="00D621F4">
            <w:pPr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V – NC 21071, NC 21068, NC 21070, drum</w:t>
            </w:r>
          </w:p>
        </w:tc>
        <w:tc>
          <w:tcPr>
            <w:tcW w:w="1186" w:type="dxa"/>
          </w:tcPr>
          <w:p w14:paraId="304BDFD5" w14:textId="77777777" w:rsidR="00427728" w:rsidRDefault="00427728" w:rsidP="00D621F4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1990</w:t>
            </w:r>
          </w:p>
        </w:tc>
        <w:tc>
          <w:tcPr>
            <w:tcW w:w="1210" w:type="dxa"/>
          </w:tcPr>
          <w:p w14:paraId="69D6C750" w14:textId="77777777" w:rsidR="00427728" w:rsidRPr="00C25E36" w:rsidRDefault="00427728" w:rsidP="00D621F4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</w:p>
        </w:tc>
        <w:tc>
          <w:tcPr>
            <w:tcW w:w="1379" w:type="dxa"/>
          </w:tcPr>
          <w:p w14:paraId="6FA9318F" w14:textId="77777777" w:rsidR="00427728" w:rsidRDefault="00427728" w:rsidP="00D621F4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Proprietate privată a comunei</w:t>
            </w:r>
          </w:p>
        </w:tc>
      </w:tr>
      <w:tr w:rsidR="00427728" w:rsidRPr="00C25E36" w14:paraId="09C3C8D3" w14:textId="77777777" w:rsidTr="00D621F4">
        <w:tc>
          <w:tcPr>
            <w:tcW w:w="854" w:type="dxa"/>
          </w:tcPr>
          <w:p w14:paraId="357D2978" w14:textId="77777777" w:rsidR="00427728" w:rsidRPr="00C25E36" w:rsidRDefault="00427728" w:rsidP="00D621F4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3</w:t>
            </w:r>
          </w:p>
        </w:tc>
        <w:tc>
          <w:tcPr>
            <w:tcW w:w="1267" w:type="dxa"/>
          </w:tcPr>
          <w:p w14:paraId="1DACB75D" w14:textId="77777777" w:rsidR="00427728" w:rsidRDefault="00427728" w:rsidP="00D621F4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„-”</w:t>
            </w:r>
          </w:p>
        </w:tc>
        <w:tc>
          <w:tcPr>
            <w:tcW w:w="1546" w:type="dxa"/>
          </w:tcPr>
          <w:p w14:paraId="06032B4D" w14:textId="77777777" w:rsidR="00427728" w:rsidRPr="00C25E36" w:rsidRDefault="00427728" w:rsidP="00D621F4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 w:rsidRPr="00C25E36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 xml:space="preserve">Teren </w:t>
            </w:r>
          </w:p>
        </w:tc>
        <w:tc>
          <w:tcPr>
            <w:tcW w:w="5400" w:type="dxa"/>
          </w:tcPr>
          <w:p w14:paraId="42A0EB82" w14:textId="77777777" w:rsidR="00427728" w:rsidRPr="00FA1B72" w:rsidRDefault="00427728" w:rsidP="00D621F4">
            <w:pPr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 w:rsidRPr="00FA1B72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Teren intravilan, situat în comuna Vărbilău, sat Poiana Vărbilău, tarlaua 18, parcela 5111, categoria de folosință arabil, în suprafață măsurată de 1.549 m.p.</w:t>
            </w:r>
          </w:p>
          <w:p w14:paraId="3277BF75" w14:textId="77777777" w:rsidR="00427728" w:rsidRDefault="00427728" w:rsidP="00D621F4">
            <w:pPr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Vecinătăți:</w:t>
            </w:r>
          </w:p>
          <w:p w14:paraId="36F8AE31" w14:textId="77777777" w:rsidR="00427728" w:rsidRDefault="00427728" w:rsidP="00D621F4">
            <w:pPr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N – T18 parcela 5111</w:t>
            </w:r>
          </w:p>
          <w:p w14:paraId="7D3F5A99" w14:textId="77777777" w:rsidR="00427728" w:rsidRDefault="00427728" w:rsidP="00D621F4">
            <w:pPr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S – drum</w:t>
            </w:r>
          </w:p>
          <w:p w14:paraId="0283A6C2" w14:textId="77777777" w:rsidR="00427728" w:rsidRDefault="00427728" w:rsidP="00D621F4">
            <w:pPr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E – drum</w:t>
            </w:r>
          </w:p>
          <w:p w14:paraId="0FA107AB" w14:textId="77777777" w:rsidR="00427728" w:rsidRPr="00C25E36" w:rsidRDefault="00427728" w:rsidP="00D621F4">
            <w:pPr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V – NC 20591</w:t>
            </w:r>
          </w:p>
        </w:tc>
        <w:tc>
          <w:tcPr>
            <w:tcW w:w="1186" w:type="dxa"/>
          </w:tcPr>
          <w:p w14:paraId="2FAFDE87" w14:textId="77777777" w:rsidR="00427728" w:rsidRDefault="00427728" w:rsidP="00D621F4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1990</w:t>
            </w:r>
          </w:p>
        </w:tc>
        <w:tc>
          <w:tcPr>
            <w:tcW w:w="1210" w:type="dxa"/>
          </w:tcPr>
          <w:p w14:paraId="08F89C64" w14:textId="77777777" w:rsidR="00427728" w:rsidRPr="00C25E36" w:rsidRDefault="00427728" w:rsidP="00D621F4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</w:p>
        </w:tc>
        <w:tc>
          <w:tcPr>
            <w:tcW w:w="1379" w:type="dxa"/>
          </w:tcPr>
          <w:p w14:paraId="44945669" w14:textId="77777777" w:rsidR="00427728" w:rsidRDefault="00427728" w:rsidP="00D621F4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Proprietate privată a comunei</w:t>
            </w:r>
          </w:p>
        </w:tc>
      </w:tr>
      <w:tr w:rsidR="00427728" w:rsidRPr="00C25E36" w14:paraId="0E00BD21" w14:textId="77777777" w:rsidTr="00D621F4">
        <w:tc>
          <w:tcPr>
            <w:tcW w:w="854" w:type="dxa"/>
          </w:tcPr>
          <w:p w14:paraId="36FBEF7D" w14:textId="77777777" w:rsidR="00427728" w:rsidRPr="00C25E36" w:rsidRDefault="00427728" w:rsidP="00D621F4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4</w:t>
            </w:r>
          </w:p>
        </w:tc>
        <w:tc>
          <w:tcPr>
            <w:tcW w:w="1267" w:type="dxa"/>
          </w:tcPr>
          <w:p w14:paraId="7A1F6805" w14:textId="77777777" w:rsidR="00427728" w:rsidRDefault="00427728" w:rsidP="00D621F4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„-”</w:t>
            </w:r>
          </w:p>
        </w:tc>
        <w:tc>
          <w:tcPr>
            <w:tcW w:w="1546" w:type="dxa"/>
          </w:tcPr>
          <w:p w14:paraId="21E69150" w14:textId="77777777" w:rsidR="00427728" w:rsidRPr="00C25E36" w:rsidRDefault="00427728" w:rsidP="00D621F4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 w:rsidRPr="00C25E36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 xml:space="preserve">Teren </w:t>
            </w:r>
          </w:p>
        </w:tc>
        <w:tc>
          <w:tcPr>
            <w:tcW w:w="5400" w:type="dxa"/>
          </w:tcPr>
          <w:p w14:paraId="25616987" w14:textId="77777777" w:rsidR="00427728" w:rsidRPr="00FA1B72" w:rsidRDefault="00427728" w:rsidP="00D621F4">
            <w:pPr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 w:rsidRPr="00FA1B72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Teren în suprafață de 2.722 m.p., din care 2.264 m.p. intravilan și 458 m.p. extravilan, situat în comuna Vărbilău, sat Poiana Vărbilău, tarlaua 18, parcela 5111, categoria de folosință arabil.</w:t>
            </w:r>
          </w:p>
          <w:p w14:paraId="251A341D" w14:textId="77777777" w:rsidR="00427728" w:rsidRDefault="00427728" w:rsidP="00D621F4">
            <w:pPr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Vecinătăți:</w:t>
            </w:r>
          </w:p>
          <w:p w14:paraId="794E0EBA" w14:textId="77777777" w:rsidR="00427728" w:rsidRDefault="00427728" w:rsidP="00D621F4">
            <w:pPr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N – Izlaz Valea lui Enache</w:t>
            </w:r>
          </w:p>
          <w:p w14:paraId="4297FFBD" w14:textId="77777777" w:rsidR="00427728" w:rsidRDefault="00427728" w:rsidP="00D621F4">
            <w:pPr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S – drum</w:t>
            </w:r>
          </w:p>
          <w:p w14:paraId="5C3ACD66" w14:textId="77777777" w:rsidR="00427728" w:rsidRDefault="00427728" w:rsidP="00D621F4">
            <w:pPr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E – Administrația Bazinală de Apă Buzău-Ialomița NC 22334</w:t>
            </w:r>
          </w:p>
          <w:p w14:paraId="56E6B6CB" w14:textId="77777777" w:rsidR="00427728" w:rsidRPr="00C25E36" w:rsidRDefault="00427728" w:rsidP="00D621F4">
            <w:pPr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V – NC 20614</w:t>
            </w:r>
          </w:p>
        </w:tc>
        <w:tc>
          <w:tcPr>
            <w:tcW w:w="1186" w:type="dxa"/>
          </w:tcPr>
          <w:p w14:paraId="6BFF636F" w14:textId="77777777" w:rsidR="00427728" w:rsidRDefault="00427728" w:rsidP="00D621F4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1990</w:t>
            </w:r>
          </w:p>
        </w:tc>
        <w:tc>
          <w:tcPr>
            <w:tcW w:w="1210" w:type="dxa"/>
          </w:tcPr>
          <w:p w14:paraId="3F96836C" w14:textId="77777777" w:rsidR="00427728" w:rsidRPr="00C25E36" w:rsidRDefault="00427728" w:rsidP="00D621F4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</w:p>
        </w:tc>
        <w:tc>
          <w:tcPr>
            <w:tcW w:w="1379" w:type="dxa"/>
          </w:tcPr>
          <w:p w14:paraId="0C3CA7DF" w14:textId="77777777" w:rsidR="00427728" w:rsidRDefault="00427728" w:rsidP="00D621F4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Proprietate privată a comunei</w:t>
            </w:r>
          </w:p>
        </w:tc>
      </w:tr>
      <w:tr w:rsidR="00427728" w:rsidRPr="00C25E36" w14:paraId="5BF54175" w14:textId="77777777" w:rsidTr="00D621F4">
        <w:tc>
          <w:tcPr>
            <w:tcW w:w="854" w:type="dxa"/>
          </w:tcPr>
          <w:p w14:paraId="4D64476C" w14:textId="77777777" w:rsidR="00427728" w:rsidRPr="00C25E36" w:rsidRDefault="00427728" w:rsidP="00D621F4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5</w:t>
            </w:r>
          </w:p>
        </w:tc>
        <w:tc>
          <w:tcPr>
            <w:tcW w:w="1267" w:type="dxa"/>
          </w:tcPr>
          <w:p w14:paraId="1B14C910" w14:textId="77777777" w:rsidR="00427728" w:rsidRDefault="00427728" w:rsidP="00D621F4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„-”</w:t>
            </w:r>
          </w:p>
        </w:tc>
        <w:tc>
          <w:tcPr>
            <w:tcW w:w="1546" w:type="dxa"/>
          </w:tcPr>
          <w:p w14:paraId="07722197" w14:textId="77777777" w:rsidR="00427728" w:rsidRPr="00C25E36" w:rsidRDefault="00427728" w:rsidP="00D621F4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 w:rsidRPr="00C25E36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 xml:space="preserve">Teren </w:t>
            </w:r>
          </w:p>
        </w:tc>
        <w:tc>
          <w:tcPr>
            <w:tcW w:w="5400" w:type="dxa"/>
          </w:tcPr>
          <w:p w14:paraId="407F48DD" w14:textId="77777777" w:rsidR="00427728" w:rsidRDefault="00427728" w:rsidP="00D621F4">
            <w:pPr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 w:rsidRPr="00FA1B72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Teren intravilan, situat în comuna Vărbilău, sat Poiana Vărbilău, tarlaua 18, parcela 5111, categoria de folosință arabil, în suprafață măsurată de 1.179 m.p.</w:t>
            </w:r>
          </w:p>
          <w:p w14:paraId="6E1B2A29" w14:textId="77777777" w:rsidR="00427728" w:rsidRDefault="00427728" w:rsidP="00D621F4">
            <w:pPr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Vecinătăți:</w:t>
            </w:r>
          </w:p>
          <w:p w14:paraId="232D6BF8" w14:textId="77777777" w:rsidR="00427728" w:rsidRDefault="00427728" w:rsidP="00D621F4">
            <w:pPr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N – drum</w:t>
            </w:r>
          </w:p>
          <w:p w14:paraId="2093D35A" w14:textId="77777777" w:rsidR="00427728" w:rsidRDefault="00427728" w:rsidP="00D621F4">
            <w:pPr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S – T18, parcela 5111</w:t>
            </w:r>
          </w:p>
          <w:p w14:paraId="621FD765" w14:textId="77777777" w:rsidR="00427728" w:rsidRDefault="00427728" w:rsidP="00D621F4">
            <w:pPr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lastRenderedPageBreak/>
              <w:t>E – drum</w:t>
            </w:r>
          </w:p>
          <w:p w14:paraId="7A972444" w14:textId="77777777" w:rsidR="00427728" w:rsidRPr="00C25E36" w:rsidRDefault="00427728" w:rsidP="00D621F4">
            <w:pPr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V – NC 20614</w:t>
            </w:r>
          </w:p>
        </w:tc>
        <w:tc>
          <w:tcPr>
            <w:tcW w:w="1186" w:type="dxa"/>
          </w:tcPr>
          <w:p w14:paraId="13573819" w14:textId="77777777" w:rsidR="00427728" w:rsidRDefault="00427728" w:rsidP="00D621F4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lastRenderedPageBreak/>
              <w:t>1990</w:t>
            </w:r>
          </w:p>
        </w:tc>
        <w:tc>
          <w:tcPr>
            <w:tcW w:w="1210" w:type="dxa"/>
          </w:tcPr>
          <w:p w14:paraId="140FC012" w14:textId="77777777" w:rsidR="00427728" w:rsidRPr="00C25E36" w:rsidRDefault="00427728" w:rsidP="00D621F4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</w:p>
        </w:tc>
        <w:tc>
          <w:tcPr>
            <w:tcW w:w="1379" w:type="dxa"/>
          </w:tcPr>
          <w:p w14:paraId="3B4833BA" w14:textId="77777777" w:rsidR="00427728" w:rsidRDefault="00427728" w:rsidP="00D621F4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Proprietate privată a comunei</w:t>
            </w:r>
          </w:p>
        </w:tc>
      </w:tr>
      <w:tr w:rsidR="00427728" w:rsidRPr="00C25E36" w14:paraId="5C28F71C" w14:textId="77777777" w:rsidTr="00D621F4">
        <w:tc>
          <w:tcPr>
            <w:tcW w:w="854" w:type="dxa"/>
          </w:tcPr>
          <w:p w14:paraId="6ADD0C01" w14:textId="77777777" w:rsidR="00427728" w:rsidRPr="00C25E36" w:rsidRDefault="00427728" w:rsidP="00D621F4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6</w:t>
            </w:r>
          </w:p>
        </w:tc>
        <w:tc>
          <w:tcPr>
            <w:tcW w:w="1267" w:type="dxa"/>
          </w:tcPr>
          <w:p w14:paraId="3D226EC9" w14:textId="77777777" w:rsidR="00427728" w:rsidRDefault="00427728" w:rsidP="00D621F4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„-”</w:t>
            </w:r>
          </w:p>
        </w:tc>
        <w:tc>
          <w:tcPr>
            <w:tcW w:w="1546" w:type="dxa"/>
          </w:tcPr>
          <w:p w14:paraId="6D00E890" w14:textId="77777777" w:rsidR="00427728" w:rsidRPr="00C25E36" w:rsidRDefault="00427728" w:rsidP="00D621F4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 w:rsidRPr="00C25E36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 xml:space="preserve">Teren </w:t>
            </w:r>
          </w:p>
        </w:tc>
        <w:tc>
          <w:tcPr>
            <w:tcW w:w="5400" w:type="dxa"/>
          </w:tcPr>
          <w:p w14:paraId="56E6CA75" w14:textId="77777777" w:rsidR="00427728" w:rsidRDefault="00427728" w:rsidP="00D621F4">
            <w:pPr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 w:rsidRPr="00FA1B72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Teren în suprafață de 11.378 m.p., din care 216 m.p. intravilan și 11.162 m.p. extravilan, situat în comuna Vărbilău, sat Poiana Vărbilău, tarlaua 18, parcela 5112, categoria de folosință neproductiv</w:t>
            </w:r>
          </w:p>
          <w:p w14:paraId="6EF1C4F1" w14:textId="77777777" w:rsidR="00427728" w:rsidRDefault="00427728" w:rsidP="00D621F4">
            <w:pPr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Vecinătăți:</w:t>
            </w:r>
          </w:p>
          <w:p w14:paraId="4C1D349B" w14:textId="77777777" w:rsidR="00427728" w:rsidRDefault="00427728" w:rsidP="00D621F4">
            <w:pPr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N – Administrația Bazinală de Apă Buzău-Ialomița NC 22334, drum</w:t>
            </w:r>
          </w:p>
          <w:p w14:paraId="1777FD3F" w14:textId="77777777" w:rsidR="00427728" w:rsidRDefault="00427728" w:rsidP="00D621F4">
            <w:pPr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S – drum</w:t>
            </w:r>
          </w:p>
          <w:p w14:paraId="713B12AE" w14:textId="77777777" w:rsidR="00427728" w:rsidRDefault="00427728" w:rsidP="00D621F4">
            <w:pPr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E – Administrația Bazinală de Apă Buzău-Ialomița NC 22334</w:t>
            </w:r>
          </w:p>
          <w:p w14:paraId="02489147" w14:textId="77777777" w:rsidR="00427728" w:rsidRPr="00C25E36" w:rsidRDefault="00427728" w:rsidP="00D621F4">
            <w:pPr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V – drum</w:t>
            </w:r>
          </w:p>
        </w:tc>
        <w:tc>
          <w:tcPr>
            <w:tcW w:w="1186" w:type="dxa"/>
          </w:tcPr>
          <w:p w14:paraId="34FA1235" w14:textId="77777777" w:rsidR="00427728" w:rsidRDefault="00427728" w:rsidP="00D621F4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1990</w:t>
            </w:r>
          </w:p>
        </w:tc>
        <w:tc>
          <w:tcPr>
            <w:tcW w:w="1210" w:type="dxa"/>
          </w:tcPr>
          <w:p w14:paraId="789944AF" w14:textId="77777777" w:rsidR="00427728" w:rsidRPr="00C25E36" w:rsidRDefault="00427728" w:rsidP="00D621F4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</w:p>
        </w:tc>
        <w:tc>
          <w:tcPr>
            <w:tcW w:w="1379" w:type="dxa"/>
          </w:tcPr>
          <w:p w14:paraId="2AECDEB8" w14:textId="77777777" w:rsidR="00427728" w:rsidRDefault="00427728" w:rsidP="00D621F4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Proprietate privată a comunei</w:t>
            </w:r>
          </w:p>
        </w:tc>
      </w:tr>
    </w:tbl>
    <w:p w14:paraId="695AE6B4" w14:textId="77777777" w:rsidR="00C67FB5" w:rsidRDefault="00C67FB5"/>
    <w:p w14:paraId="0F965E95" w14:textId="77777777" w:rsidR="00C67FB5" w:rsidRDefault="00C67FB5" w:rsidP="00C67FB5">
      <w:pPr>
        <w:spacing w:after="0" w:line="240" w:lineRule="auto"/>
        <w:ind w:left="720" w:firstLine="720"/>
        <w:rPr>
          <w:rFonts w:ascii="Tahoma" w:hAnsi="Tahoma" w:cs="Tahoma"/>
        </w:rPr>
      </w:pPr>
      <w:r>
        <w:rPr>
          <w:rFonts w:ascii="Tahoma" w:hAnsi="Tahoma" w:cs="Tahoma"/>
        </w:rPr>
        <w:t>PREȘEDINTE DE ȘEDINȚĂ,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SECRETAR GENERAL,</w:t>
      </w:r>
    </w:p>
    <w:p w14:paraId="3CF4AF42" w14:textId="127CAAAB" w:rsidR="00C67FB5" w:rsidRPr="00C67FB5" w:rsidRDefault="00C67FB5" w:rsidP="00C67FB5">
      <w:pPr>
        <w:spacing w:after="0" w:line="240" w:lineRule="auto"/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AD29D1"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  </w:t>
      </w:r>
      <w:r w:rsidR="00427728">
        <w:rPr>
          <w:rFonts w:ascii="Tahoma" w:hAnsi="Tahoma" w:cs="Tahoma"/>
        </w:rPr>
        <w:tab/>
        <w:t xml:space="preserve">  </w:t>
      </w:r>
      <w:r>
        <w:rPr>
          <w:rFonts w:ascii="Tahoma" w:hAnsi="Tahoma" w:cs="Tahoma"/>
        </w:rPr>
        <w:t>Mirela COSTACHE</w:t>
      </w:r>
    </w:p>
    <w:sectPr w:rsidR="00C67FB5" w:rsidRPr="00C67FB5" w:rsidSect="00427728">
      <w:pgSz w:w="15840" w:h="12240" w:orient="landscape"/>
      <w:pgMar w:top="900" w:right="144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D93"/>
    <w:rsid w:val="00090FBE"/>
    <w:rsid w:val="001D6A1D"/>
    <w:rsid w:val="00427728"/>
    <w:rsid w:val="004C1B15"/>
    <w:rsid w:val="00584F01"/>
    <w:rsid w:val="00592A2B"/>
    <w:rsid w:val="00AD29D1"/>
    <w:rsid w:val="00AF6D93"/>
    <w:rsid w:val="00B8418B"/>
    <w:rsid w:val="00BD2AB0"/>
    <w:rsid w:val="00C67FB5"/>
    <w:rsid w:val="00C7739C"/>
    <w:rsid w:val="00EC1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F532F6"/>
  <w15:chartTrackingRefBased/>
  <w15:docId w15:val="{104C465E-108E-4F64-A41F-4963829EE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7FB5"/>
    <w:pPr>
      <w:spacing w:after="200" w:line="276" w:lineRule="auto"/>
    </w:pPr>
    <w:rPr>
      <w:sz w:val="22"/>
      <w:szCs w:val="22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6D9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6D9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6D9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6D9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6D9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6D9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6D9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6D9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6D9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6D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6D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6D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6D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6D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6D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6D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6D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6D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6D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AF6D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6D93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AF6D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6D93"/>
    <w:pPr>
      <w:spacing w:before="160" w:after="160" w:line="278" w:lineRule="auto"/>
      <w:jc w:val="center"/>
    </w:pPr>
    <w:rPr>
      <w:i/>
      <w:iCs/>
      <w:color w:val="404040" w:themeColor="text1" w:themeTint="BF"/>
      <w:sz w:val="24"/>
      <w:szCs w:val="24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AF6D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6D93"/>
    <w:pPr>
      <w:spacing w:after="160" w:line="278" w:lineRule="auto"/>
      <w:ind w:left="720"/>
      <w:contextualSpacing/>
    </w:pPr>
    <w:rPr>
      <w:sz w:val="24"/>
      <w:szCs w:val="24"/>
      <w:lang w:val="en-US"/>
    </w:rPr>
  </w:style>
  <w:style w:type="character" w:styleId="IntenseEmphasis">
    <w:name w:val="Intense Emphasis"/>
    <w:basedOn w:val="DefaultParagraphFont"/>
    <w:uiPriority w:val="21"/>
    <w:qFormat/>
    <w:rsid w:val="00AF6D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6D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6D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6D9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67FB5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imaria-varbilau.ro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388</Words>
  <Characters>2212</Characters>
  <Application>Microsoft Office Word</Application>
  <DocSecurity>0</DocSecurity>
  <Lines>18</Lines>
  <Paragraphs>5</Paragraphs>
  <ScaleCrop>false</ScaleCrop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Mirela COSTACHE</dc:creator>
  <cp:keywords/>
  <dc:description/>
  <cp:lastModifiedBy>Mirela COSTACHE</cp:lastModifiedBy>
  <cp:revision>6</cp:revision>
  <cp:lastPrinted>2026-06-10T07:34:00Z</cp:lastPrinted>
  <dcterms:created xsi:type="dcterms:W3CDTF">2026-05-06T09:58:00Z</dcterms:created>
  <dcterms:modified xsi:type="dcterms:W3CDTF">2026-06-19T06:03:00Z</dcterms:modified>
</cp:coreProperties>
</file>