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31F" w:rsidRPr="00165F88" w:rsidRDefault="00C8031F" w:rsidP="00C8031F">
      <w:pPr>
        <w:jc w:val="right"/>
        <w:rPr>
          <w:rFonts w:ascii="Times New Roman" w:hAnsi="Times New Roman" w:cs="Times New Roman"/>
          <w:sz w:val="24"/>
          <w:szCs w:val="24"/>
        </w:rPr>
      </w:pPr>
      <w:r w:rsidRPr="00165F88">
        <w:rPr>
          <w:rFonts w:ascii="Times New Roman" w:hAnsi="Times New Roman" w:cs="Times New Roman"/>
          <w:sz w:val="24"/>
          <w:szCs w:val="24"/>
        </w:rPr>
        <w:t>Anexa la HCL nr</w:t>
      </w:r>
      <w:r w:rsidR="00207DE2" w:rsidRPr="00165F88">
        <w:rPr>
          <w:rFonts w:ascii="Times New Roman" w:hAnsi="Times New Roman" w:cs="Times New Roman"/>
          <w:sz w:val="24"/>
          <w:szCs w:val="24"/>
        </w:rPr>
        <w:t>.</w:t>
      </w:r>
      <w:r w:rsidRPr="00165F88">
        <w:rPr>
          <w:rFonts w:ascii="Times New Roman" w:hAnsi="Times New Roman" w:cs="Times New Roman"/>
          <w:sz w:val="24"/>
          <w:szCs w:val="24"/>
        </w:rPr>
        <w:t xml:space="preserve"> </w:t>
      </w:r>
      <w:r w:rsidR="0020072D" w:rsidRPr="00165F88">
        <w:rPr>
          <w:rFonts w:ascii="Times New Roman" w:hAnsi="Times New Roman" w:cs="Times New Roman"/>
          <w:sz w:val="24"/>
          <w:szCs w:val="24"/>
        </w:rPr>
        <w:t>____</w:t>
      </w:r>
      <w:r w:rsidRPr="00165F88">
        <w:rPr>
          <w:rFonts w:ascii="Times New Roman" w:hAnsi="Times New Roman" w:cs="Times New Roman"/>
          <w:sz w:val="24"/>
          <w:szCs w:val="24"/>
        </w:rPr>
        <w:t>/</w:t>
      </w:r>
      <w:r w:rsidR="0020072D" w:rsidRPr="00165F88">
        <w:rPr>
          <w:rFonts w:ascii="Times New Roman" w:hAnsi="Times New Roman" w:cs="Times New Roman"/>
          <w:sz w:val="24"/>
          <w:szCs w:val="24"/>
        </w:rPr>
        <w:t>___</w:t>
      </w:r>
      <w:r w:rsidR="00207DE2" w:rsidRPr="00165F88">
        <w:rPr>
          <w:rFonts w:ascii="Times New Roman" w:hAnsi="Times New Roman" w:cs="Times New Roman"/>
          <w:sz w:val="24"/>
          <w:szCs w:val="24"/>
        </w:rPr>
        <w:t>.</w:t>
      </w:r>
      <w:r w:rsidR="0020072D" w:rsidRPr="00165F88">
        <w:rPr>
          <w:rFonts w:ascii="Times New Roman" w:hAnsi="Times New Roman" w:cs="Times New Roman"/>
          <w:sz w:val="24"/>
          <w:szCs w:val="24"/>
        </w:rPr>
        <w:t>12</w:t>
      </w:r>
      <w:r w:rsidR="00207DE2" w:rsidRPr="00165F88">
        <w:rPr>
          <w:rFonts w:ascii="Times New Roman" w:hAnsi="Times New Roman" w:cs="Times New Roman"/>
          <w:sz w:val="24"/>
          <w:szCs w:val="24"/>
        </w:rPr>
        <w:t>.202</w:t>
      </w:r>
      <w:r w:rsidR="0020072D" w:rsidRPr="00165F88">
        <w:rPr>
          <w:rFonts w:ascii="Times New Roman" w:hAnsi="Times New Roman" w:cs="Times New Roman"/>
          <w:sz w:val="24"/>
          <w:szCs w:val="24"/>
        </w:rPr>
        <w:t>3</w:t>
      </w:r>
    </w:p>
    <w:p w:rsidR="00CB6867" w:rsidRPr="00165F88" w:rsidRDefault="00CB6867" w:rsidP="00820E0B">
      <w:pPr>
        <w:jc w:val="center"/>
        <w:rPr>
          <w:rFonts w:ascii="Times New Roman" w:hAnsi="Times New Roman" w:cs="Times New Roman"/>
          <w:sz w:val="24"/>
          <w:szCs w:val="24"/>
        </w:rPr>
      </w:pPr>
    </w:p>
    <w:p w:rsidR="00CB6867" w:rsidRPr="00165F88" w:rsidRDefault="00CB6867" w:rsidP="00820E0B">
      <w:pPr>
        <w:jc w:val="center"/>
        <w:rPr>
          <w:rFonts w:ascii="Times New Roman" w:hAnsi="Times New Roman" w:cs="Times New Roman"/>
          <w:sz w:val="24"/>
          <w:szCs w:val="24"/>
        </w:rPr>
      </w:pPr>
    </w:p>
    <w:p w:rsidR="009C69CF" w:rsidRPr="00165F88" w:rsidRDefault="00A56FA6" w:rsidP="00820E0B">
      <w:pPr>
        <w:jc w:val="center"/>
        <w:rPr>
          <w:rFonts w:ascii="Times New Roman" w:hAnsi="Times New Roman" w:cs="Times New Roman"/>
          <w:sz w:val="24"/>
          <w:szCs w:val="24"/>
        </w:rPr>
      </w:pPr>
      <w:r w:rsidRPr="00165F88">
        <w:rPr>
          <w:rFonts w:ascii="Times New Roman" w:hAnsi="Times New Roman" w:cs="Times New Roman"/>
          <w:sz w:val="24"/>
          <w:szCs w:val="24"/>
        </w:rPr>
        <w:t>Regulament</w:t>
      </w:r>
      <w:r w:rsidR="009C69CF" w:rsidRPr="00165F88">
        <w:rPr>
          <w:rFonts w:ascii="Times New Roman" w:hAnsi="Times New Roman" w:cs="Times New Roman"/>
          <w:sz w:val="24"/>
          <w:szCs w:val="24"/>
        </w:rPr>
        <w:t xml:space="preserve"> de organizare şi funcţionare a serviciului social f</w:t>
      </w:r>
      <w:r w:rsidRPr="00165F88">
        <w:rPr>
          <w:rFonts w:ascii="Times New Roman" w:hAnsi="Times New Roman" w:cs="Times New Roman"/>
          <w:sz w:val="24"/>
          <w:szCs w:val="24"/>
        </w:rPr>
        <w:t>urnizat în comunitate: "</w:t>
      </w:r>
      <w:r w:rsidR="008472D8" w:rsidRPr="00165F88">
        <w:rPr>
          <w:rFonts w:ascii="Times New Roman" w:hAnsi="Times New Roman" w:cs="Times New Roman"/>
          <w:b/>
          <w:sz w:val="24"/>
          <w:szCs w:val="24"/>
        </w:rPr>
        <w:t>Serviciul de asistență comunitară</w:t>
      </w:r>
      <w:r w:rsidR="009C69CF" w:rsidRPr="00165F88">
        <w:rPr>
          <w:rFonts w:ascii="Times New Roman" w:hAnsi="Times New Roman" w:cs="Times New Roman"/>
          <w:sz w:val="24"/>
          <w:szCs w:val="24"/>
        </w:rPr>
        <w:t>"</w:t>
      </w:r>
    </w:p>
    <w:p w:rsidR="00CB6867" w:rsidRPr="00165F88" w:rsidRDefault="00CB6867" w:rsidP="009C69CF">
      <w:pPr>
        <w:rPr>
          <w:rFonts w:ascii="Times New Roman" w:hAnsi="Times New Roman" w:cs="Times New Roman"/>
          <w:b/>
          <w:sz w:val="24"/>
          <w:szCs w:val="24"/>
        </w:rPr>
      </w:pPr>
    </w:p>
    <w:p w:rsidR="009C69CF" w:rsidRPr="00165F88" w:rsidRDefault="009C69CF" w:rsidP="009C69CF">
      <w:pPr>
        <w:rPr>
          <w:rFonts w:ascii="Times New Roman" w:hAnsi="Times New Roman" w:cs="Times New Roman"/>
          <w:b/>
          <w:sz w:val="24"/>
          <w:szCs w:val="24"/>
        </w:rPr>
      </w:pPr>
      <w:r w:rsidRPr="00165F88">
        <w:rPr>
          <w:rFonts w:ascii="Times New Roman" w:hAnsi="Times New Roman" w:cs="Times New Roman"/>
          <w:b/>
          <w:sz w:val="24"/>
          <w:szCs w:val="24"/>
        </w:rPr>
        <w:t>Art. 1: Definiţie</w:t>
      </w:r>
    </w:p>
    <w:p w:rsidR="009C69CF" w:rsidRPr="00165F88" w:rsidRDefault="009C69CF" w:rsidP="00220347">
      <w:pPr>
        <w:ind w:firstLine="708"/>
        <w:jc w:val="both"/>
        <w:rPr>
          <w:rFonts w:ascii="Times New Roman" w:hAnsi="Times New Roman" w:cs="Times New Roman"/>
          <w:sz w:val="24"/>
          <w:szCs w:val="24"/>
        </w:rPr>
      </w:pPr>
      <w:r w:rsidRPr="00165F88">
        <w:rPr>
          <w:rFonts w:ascii="Times New Roman" w:hAnsi="Times New Roman" w:cs="Times New Roman"/>
          <w:sz w:val="24"/>
          <w:szCs w:val="24"/>
        </w:rPr>
        <w:t>Regulamentul de organizare şi funcţionare este un document p</w:t>
      </w:r>
      <w:r w:rsidR="004D0F34" w:rsidRPr="00165F88">
        <w:rPr>
          <w:rFonts w:ascii="Times New Roman" w:hAnsi="Times New Roman" w:cs="Times New Roman"/>
          <w:sz w:val="24"/>
          <w:szCs w:val="24"/>
        </w:rPr>
        <w:t>ropriu al serviciului social „</w:t>
      </w:r>
      <w:r w:rsidRPr="00165F88">
        <w:rPr>
          <w:rFonts w:ascii="Times New Roman" w:hAnsi="Times New Roman" w:cs="Times New Roman"/>
          <w:sz w:val="24"/>
          <w:szCs w:val="24"/>
        </w:rPr>
        <w:t>Serviciul de asis</w:t>
      </w:r>
      <w:r w:rsidR="004D0F34" w:rsidRPr="00165F88">
        <w:rPr>
          <w:rFonts w:ascii="Times New Roman" w:hAnsi="Times New Roman" w:cs="Times New Roman"/>
          <w:sz w:val="24"/>
          <w:szCs w:val="24"/>
        </w:rPr>
        <w:t>ten</w:t>
      </w:r>
      <w:r w:rsidR="00220347" w:rsidRPr="00165F88">
        <w:rPr>
          <w:rFonts w:ascii="Times New Roman" w:hAnsi="Times New Roman" w:cs="Times New Roman"/>
          <w:sz w:val="24"/>
          <w:szCs w:val="24"/>
        </w:rPr>
        <w:t>ță</w:t>
      </w:r>
      <w:r w:rsidR="007B253D" w:rsidRPr="00165F88">
        <w:rPr>
          <w:rFonts w:ascii="Times New Roman" w:hAnsi="Times New Roman" w:cs="Times New Roman"/>
          <w:sz w:val="24"/>
          <w:szCs w:val="24"/>
        </w:rPr>
        <w:t xml:space="preserve"> </w:t>
      </w:r>
      <w:r w:rsidR="004D0F34" w:rsidRPr="00165F88">
        <w:rPr>
          <w:rFonts w:ascii="Times New Roman" w:hAnsi="Times New Roman" w:cs="Times New Roman"/>
          <w:sz w:val="24"/>
          <w:szCs w:val="24"/>
        </w:rPr>
        <w:t>comunitar</w:t>
      </w:r>
      <w:r w:rsidR="00820E0B" w:rsidRPr="00165F88">
        <w:rPr>
          <w:rFonts w:ascii="Times New Roman" w:hAnsi="Times New Roman" w:cs="Times New Roman"/>
          <w:sz w:val="24"/>
          <w:szCs w:val="24"/>
        </w:rPr>
        <w:t>ă</w:t>
      </w:r>
      <w:r w:rsidRPr="00165F88">
        <w:rPr>
          <w:rFonts w:ascii="Times New Roman" w:hAnsi="Times New Roman" w:cs="Times New Roman"/>
          <w:sz w:val="24"/>
          <w:szCs w:val="24"/>
        </w:rPr>
        <w:t>",</w:t>
      </w:r>
      <w:r w:rsidR="00820E0B" w:rsidRPr="00165F88">
        <w:rPr>
          <w:rFonts w:ascii="Times New Roman" w:hAnsi="Times New Roman" w:cs="Times New Roman"/>
          <w:sz w:val="24"/>
          <w:szCs w:val="24"/>
        </w:rPr>
        <w:t xml:space="preserve"> </w:t>
      </w:r>
      <w:r w:rsidR="004D0F34" w:rsidRPr="00165F88">
        <w:rPr>
          <w:rFonts w:ascii="Times New Roman" w:hAnsi="Times New Roman" w:cs="Times New Roman"/>
          <w:sz w:val="24"/>
          <w:szCs w:val="24"/>
        </w:rPr>
        <w:t>aprobat prin H</w:t>
      </w:r>
      <w:r w:rsidR="00FD7285" w:rsidRPr="00165F88">
        <w:rPr>
          <w:rFonts w:ascii="Times New Roman" w:hAnsi="Times New Roman" w:cs="Times New Roman"/>
          <w:sz w:val="24"/>
          <w:szCs w:val="24"/>
        </w:rPr>
        <w:t>.</w:t>
      </w:r>
      <w:r w:rsidR="004D0F34" w:rsidRPr="00165F88">
        <w:rPr>
          <w:rFonts w:ascii="Times New Roman" w:hAnsi="Times New Roman" w:cs="Times New Roman"/>
          <w:sz w:val="24"/>
          <w:szCs w:val="24"/>
        </w:rPr>
        <w:t>C</w:t>
      </w:r>
      <w:r w:rsidR="00FD7285" w:rsidRPr="00165F88">
        <w:rPr>
          <w:rFonts w:ascii="Times New Roman" w:hAnsi="Times New Roman" w:cs="Times New Roman"/>
          <w:sz w:val="24"/>
          <w:szCs w:val="24"/>
        </w:rPr>
        <w:t>.</w:t>
      </w:r>
      <w:r w:rsidR="00820E0B" w:rsidRPr="00165F88">
        <w:rPr>
          <w:rFonts w:ascii="Times New Roman" w:hAnsi="Times New Roman" w:cs="Times New Roman"/>
          <w:sz w:val="24"/>
          <w:szCs w:val="24"/>
        </w:rPr>
        <w:t>L</w:t>
      </w:r>
      <w:r w:rsidR="00FD7285" w:rsidRPr="00165F88">
        <w:rPr>
          <w:rFonts w:ascii="Times New Roman" w:hAnsi="Times New Roman" w:cs="Times New Roman"/>
          <w:sz w:val="24"/>
          <w:szCs w:val="24"/>
        </w:rPr>
        <w:t>.</w:t>
      </w:r>
      <w:r w:rsidRPr="00165F88">
        <w:rPr>
          <w:rFonts w:ascii="Times New Roman" w:hAnsi="Times New Roman" w:cs="Times New Roman"/>
          <w:sz w:val="24"/>
          <w:szCs w:val="24"/>
        </w:rPr>
        <w:t xml:space="preserve"> </w:t>
      </w:r>
      <w:r w:rsidR="00820E0B" w:rsidRPr="00165F88">
        <w:rPr>
          <w:rFonts w:ascii="Times New Roman" w:hAnsi="Times New Roman" w:cs="Times New Roman"/>
          <w:sz w:val="24"/>
          <w:szCs w:val="24"/>
        </w:rPr>
        <w:t>nr</w:t>
      </w:r>
      <w:r w:rsidR="00207DE2" w:rsidRPr="00165F88">
        <w:rPr>
          <w:rFonts w:ascii="Times New Roman" w:hAnsi="Times New Roman" w:cs="Times New Roman"/>
          <w:sz w:val="24"/>
          <w:szCs w:val="24"/>
        </w:rPr>
        <w:t xml:space="preserve"> </w:t>
      </w:r>
      <w:r w:rsidR="001F6F54" w:rsidRPr="00165F88">
        <w:rPr>
          <w:rFonts w:ascii="Times New Roman" w:hAnsi="Times New Roman" w:cs="Times New Roman"/>
          <w:sz w:val="24"/>
          <w:szCs w:val="24"/>
        </w:rPr>
        <w:t>____</w:t>
      </w:r>
      <w:r w:rsidR="00820E0B" w:rsidRPr="00165F88">
        <w:rPr>
          <w:rFonts w:ascii="Times New Roman" w:hAnsi="Times New Roman" w:cs="Times New Roman"/>
          <w:sz w:val="24"/>
          <w:szCs w:val="24"/>
        </w:rPr>
        <w:t>/</w:t>
      </w:r>
      <w:r w:rsidR="001F6F54" w:rsidRPr="00165F88">
        <w:rPr>
          <w:rFonts w:ascii="Times New Roman" w:hAnsi="Times New Roman" w:cs="Times New Roman"/>
          <w:sz w:val="24"/>
          <w:szCs w:val="24"/>
        </w:rPr>
        <w:t>____</w:t>
      </w:r>
      <w:r w:rsidR="00207DE2" w:rsidRPr="00165F88">
        <w:rPr>
          <w:rFonts w:ascii="Times New Roman" w:hAnsi="Times New Roman" w:cs="Times New Roman"/>
          <w:sz w:val="24"/>
          <w:szCs w:val="24"/>
        </w:rPr>
        <w:t>.1</w:t>
      </w:r>
      <w:r w:rsidR="001F6F54" w:rsidRPr="00165F88">
        <w:rPr>
          <w:rFonts w:ascii="Times New Roman" w:hAnsi="Times New Roman" w:cs="Times New Roman"/>
          <w:sz w:val="24"/>
          <w:szCs w:val="24"/>
        </w:rPr>
        <w:t>2</w:t>
      </w:r>
      <w:r w:rsidR="00207DE2" w:rsidRPr="00165F88">
        <w:rPr>
          <w:rFonts w:ascii="Times New Roman" w:hAnsi="Times New Roman" w:cs="Times New Roman"/>
          <w:sz w:val="24"/>
          <w:szCs w:val="24"/>
        </w:rPr>
        <w:t>.202</w:t>
      </w:r>
      <w:r w:rsidR="001F6F54" w:rsidRPr="00165F88">
        <w:rPr>
          <w:rFonts w:ascii="Times New Roman" w:hAnsi="Times New Roman" w:cs="Times New Roman"/>
          <w:sz w:val="24"/>
          <w:szCs w:val="24"/>
        </w:rPr>
        <w:t>3</w:t>
      </w:r>
      <w:r w:rsidR="00FD7285" w:rsidRPr="00165F88">
        <w:rPr>
          <w:rFonts w:ascii="Times New Roman" w:hAnsi="Times New Roman" w:cs="Times New Roman"/>
          <w:sz w:val="24"/>
          <w:szCs w:val="24"/>
        </w:rPr>
        <w:t>,</w:t>
      </w:r>
      <w:r w:rsidR="00A34162" w:rsidRPr="00165F88">
        <w:rPr>
          <w:rFonts w:ascii="Times New Roman" w:hAnsi="Times New Roman" w:cs="Times New Roman"/>
          <w:sz w:val="24"/>
          <w:szCs w:val="24"/>
        </w:rPr>
        <w:t xml:space="preserve"> este</w:t>
      </w:r>
      <w:r w:rsidRPr="00165F88">
        <w:rPr>
          <w:rFonts w:ascii="Times New Roman" w:hAnsi="Times New Roman" w:cs="Times New Roman"/>
          <w:sz w:val="24"/>
          <w:szCs w:val="24"/>
        </w:rPr>
        <w:t xml:space="preserve"> </w:t>
      </w:r>
      <w:r w:rsidR="00A34162" w:rsidRPr="00165F88">
        <w:rPr>
          <w:rFonts w:ascii="Times New Roman" w:hAnsi="Times New Roman" w:cs="Times New Roman"/>
          <w:sz w:val="24"/>
          <w:szCs w:val="24"/>
        </w:rPr>
        <w:t>destinat</w:t>
      </w:r>
      <w:r w:rsidRPr="00165F88">
        <w:rPr>
          <w:rFonts w:ascii="Times New Roman" w:hAnsi="Times New Roman" w:cs="Times New Roman"/>
          <w:sz w:val="24"/>
          <w:szCs w:val="24"/>
        </w:rPr>
        <w:t xml:space="preserve"> asigurării funcţionării acestuia</w:t>
      </w:r>
      <w:r w:rsidR="00A34162" w:rsidRPr="00165F88">
        <w:rPr>
          <w:rFonts w:ascii="Times New Roman" w:hAnsi="Times New Roman" w:cs="Times New Roman"/>
          <w:sz w:val="24"/>
          <w:szCs w:val="24"/>
        </w:rPr>
        <w:t>,</w:t>
      </w:r>
      <w:r w:rsidRPr="00165F88">
        <w:rPr>
          <w:rFonts w:ascii="Times New Roman" w:hAnsi="Times New Roman" w:cs="Times New Roman"/>
          <w:sz w:val="24"/>
          <w:szCs w:val="24"/>
        </w:rPr>
        <w:t xml:space="preserve"> cu respectarea standardelor minime de calitate aplicabile</w:t>
      </w:r>
      <w:r w:rsidR="00A34162" w:rsidRPr="00165F88">
        <w:rPr>
          <w:rFonts w:ascii="Times New Roman" w:hAnsi="Times New Roman" w:cs="Times New Roman"/>
          <w:sz w:val="24"/>
          <w:szCs w:val="24"/>
        </w:rPr>
        <w:t>,</w:t>
      </w:r>
      <w:r w:rsidRPr="00165F88">
        <w:rPr>
          <w:rFonts w:ascii="Times New Roman" w:hAnsi="Times New Roman" w:cs="Times New Roman"/>
          <w:sz w:val="24"/>
          <w:szCs w:val="24"/>
        </w:rPr>
        <w:t xml:space="preserve"> </w:t>
      </w:r>
      <w:r w:rsidR="00A34162" w:rsidRPr="00165F88">
        <w:rPr>
          <w:rFonts w:ascii="Times New Roman" w:hAnsi="Times New Roman" w:cs="Times New Roman"/>
          <w:sz w:val="24"/>
          <w:szCs w:val="24"/>
        </w:rPr>
        <w:t>în vederea</w:t>
      </w:r>
      <w:r w:rsidRPr="00165F88">
        <w:rPr>
          <w:rFonts w:ascii="Times New Roman" w:hAnsi="Times New Roman" w:cs="Times New Roman"/>
          <w:sz w:val="24"/>
          <w:szCs w:val="24"/>
        </w:rPr>
        <w:t xml:space="preserve"> </w:t>
      </w:r>
      <w:r w:rsidR="00A34162" w:rsidRPr="00165F88">
        <w:rPr>
          <w:rFonts w:ascii="Times New Roman" w:hAnsi="Times New Roman" w:cs="Times New Roman"/>
          <w:sz w:val="24"/>
          <w:szCs w:val="24"/>
        </w:rPr>
        <w:t xml:space="preserve">facilitării </w:t>
      </w:r>
      <w:r w:rsidRPr="00165F88">
        <w:rPr>
          <w:rFonts w:ascii="Times New Roman" w:hAnsi="Times New Roman" w:cs="Times New Roman"/>
          <w:sz w:val="24"/>
          <w:szCs w:val="24"/>
        </w:rPr>
        <w:t xml:space="preserve">accesului persoanelor </w:t>
      </w:r>
      <w:r w:rsidR="00DA2997" w:rsidRPr="00165F88">
        <w:rPr>
          <w:rFonts w:ascii="Times New Roman" w:hAnsi="Times New Roman" w:cs="Times New Roman"/>
          <w:sz w:val="24"/>
          <w:szCs w:val="24"/>
        </w:rPr>
        <w:t>îndreptățite</w:t>
      </w:r>
      <w:r w:rsidR="00220347" w:rsidRPr="00165F88">
        <w:rPr>
          <w:rFonts w:ascii="Times New Roman" w:hAnsi="Times New Roman" w:cs="Times New Roman"/>
          <w:sz w:val="24"/>
          <w:szCs w:val="24"/>
        </w:rPr>
        <w:t xml:space="preserve"> </w:t>
      </w:r>
      <w:r w:rsidRPr="00165F88">
        <w:rPr>
          <w:rFonts w:ascii="Times New Roman" w:hAnsi="Times New Roman" w:cs="Times New Roman"/>
          <w:sz w:val="24"/>
          <w:szCs w:val="24"/>
        </w:rPr>
        <w:t xml:space="preserve">la </w:t>
      </w:r>
      <w:r w:rsidR="00220347" w:rsidRPr="00165F88">
        <w:rPr>
          <w:rFonts w:ascii="Times New Roman" w:hAnsi="Times New Roman" w:cs="Times New Roman"/>
          <w:sz w:val="24"/>
          <w:szCs w:val="24"/>
        </w:rPr>
        <w:t>drepturile de asistență socială de care pot beneficia</w:t>
      </w:r>
      <w:r w:rsidR="00A34162" w:rsidRPr="00165F88">
        <w:rPr>
          <w:rFonts w:ascii="Times New Roman" w:hAnsi="Times New Roman" w:cs="Times New Roman"/>
          <w:sz w:val="24"/>
          <w:szCs w:val="24"/>
        </w:rPr>
        <w:t xml:space="preserve"> potrivit legii</w:t>
      </w:r>
      <w:r w:rsidR="00220347" w:rsidRPr="00165F88">
        <w:rPr>
          <w:rFonts w:ascii="Times New Roman" w:hAnsi="Times New Roman" w:cs="Times New Roman"/>
          <w:sz w:val="24"/>
          <w:szCs w:val="24"/>
        </w:rPr>
        <w:t xml:space="preserve">, </w:t>
      </w:r>
      <w:r w:rsidR="00A34162" w:rsidRPr="00165F88">
        <w:rPr>
          <w:rFonts w:ascii="Times New Roman" w:hAnsi="Times New Roman" w:cs="Times New Roman"/>
          <w:sz w:val="24"/>
          <w:szCs w:val="24"/>
        </w:rPr>
        <w:t xml:space="preserve">cunoaşterea </w:t>
      </w:r>
      <w:r w:rsidRPr="00165F88">
        <w:rPr>
          <w:rFonts w:ascii="Times New Roman" w:hAnsi="Times New Roman" w:cs="Times New Roman"/>
          <w:sz w:val="24"/>
          <w:szCs w:val="24"/>
        </w:rPr>
        <w:t>condiţiil</w:t>
      </w:r>
      <w:r w:rsidR="00A34162" w:rsidRPr="00165F88">
        <w:rPr>
          <w:rFonts w:ascii="Times New Roman" w:hAnsi="Times New Roman" w:cs="Times New Roman"/>
          <w:sz w:val="24"/>
          <w:szCs w:val="24"/>
        </w:rPr>
        <w:t>or</w:t>
      </w:r>
      <w:r w:rsidRPr="00165F88">
        <w:rPr>
          <w:rFonts w:ascii="Times New Roman" w:hAnsi="Times New Roman" w:cs="Times New Roman"/>
          <w:sz w:val="24"/>
          <w:szCs w:val="24"/>
        </w:rPr>
        <w:t xml:space="preserve"> de accesare</w:t>
      </w:r>
      <w:r w:rsidR="00A34162" w:rsidRPr="00165F88">
        <w:rPr>
          <w:rFonts w:ascii="Times New Roman" w:hAnsi="Times New Roman" w:cs="Times New Roman"/>
          <w:sz w:val="24"/>
          <w:szCs w:val="24"/>
        </w:rPr>
        <w:t xml:space="preserve"> a acestor drepturi</w:t>
      </w:r>
      <w:r w:rsidRPr="00165F88">
        <w:rPr>
          <w:rFonts w:ascii="Times New Roman" w:hAnsi="Times New Roman" w:cs="Times New Roman"/>
          <w:sz w:val="24"/>
          <w:szCs w:val="24"/>
        </w:rPr>
        <w:t xml:space="preserve">, </w:t>
      </w:r>
      <w:r w:rsidR="00A34162" w:rsidRPr="00165F88">
        <w:rPr>
          <w:rFonts w:ascii="Times New Roman" w:hAnsi="Times New Roman" w:cs="Times New Roman"/>
          <w:sz w:val="24"/>
          <w:szCs w:val="24"/>
        </w:rPr>
        <w:t xml:space="preserve">categoriile de persoane eligibile, </w:t>
      </w:r>
      <w:r w:rsidRPr="00165F88">
        <w:rPr>
          <w:rFonts w:ascii="Times New Roman" w:hAnsi="Times New Roman" w:cs="Times New Roman"/>
          <w:sz w:val="24"/>
          <w:szCs w:val="24"/>
        </w:rPr>
        <w:t xml:space="preserve">serviciile </w:t>
      </w:r>
      <w:r w:rsidR="00220347" w:rsidRPr="00165F88">
        <w:rPr>
          <w:rFonts w:ascii="Times New Roman" w:hAnsi="Times New Roman" w:cs="Times New Roman"/>
          <w:sz w:val="24"/>
          <w:szCs w:val="24"/>
        </w:rPr>
        <w:t>disponibile</w:t>
      </w:r>
      <w:r w:rsidR="00A34162" w:rsidRPr="00165F88">
        <w:rPr>
          <w:rFonts w:ascii="Times New Roman" w:hAnsi="Times New Roman" w:cs="Times New Roman"/>
          <w:sz w:val="24"/>
          <w:szCs w:val="24"/>
        </w:rPr>
        <w:t xml:space="preserve"> la nivel local</w:t>
      </w:r>
      <w:r w:rsidR="00220347" w:rsidRPr="00165F88">
        <w:rPr>
          <w:rFonts w:ascii="Times New Roman" w:hAnsi="Times New Roman" w:cs="Times New Roman"/>
          <w:sz w:val="24"/>
          <w:szCs w:val="24"/>
        </w:rPr>
        <w:t>,</w:t>
      </w:r>
      <w:r w:rsidRPr="00165F88">
        <w:rPr>
          <w:rFonts w:ascii="Times New Roman" w:hAnsi="Times New Roman" w:cs="Times New Roman"/>
          <w:sz w:val="24"/>
          <w:szCs w:val="24"/>
        </w:rPr>
        <w:t xml:space="preserve"> </w:t>
      </w:r>
      <w:r w:rsidR="00A34162" w:rsidRPr="00165F88">
        <w:rPr>
          <w:rFonts w:ascii="Times New Roman" w:hAnsi="Times New Roman" w:cs="Times New Roman"/>
          <w:sz w:val="24"/>
          <w:szCs w:val="24"/>
        </w:rPr>
        <w:t xml:space="preserve">atribuțiile şi competențele personalului de specialitate, </w:t>
      </w:r>
      <w:r w:rsidRPr="00165F88">
        <w:rPr>
          <w:rFonts w:ascii="Times New Roman" w:hAnsi="Times New Roman" w:cs="Times New Roman"/>
          <w:sz w:val="24"/>
          <w:szCs w:val="24"/>
        </w:rPr>
        <w:t>etc.</w:t>
      </w:r>
    </w:p>
    <w:p w:rsidR="009C69CF" w:rsidRPr="00165F88" w:rsidRDefault="009C69CF" w:rsidP="009C69CF">
      <w:pPr>
        <w:rPr>
          <w:rFonts w:ascii="Times New Roman" w:hAnsi="Times New Roman" w:cs="Times New Roman"/>
          <w:b/>
          <w:sz w:val="24"/>
          <w:szCs w:val="24"/>
        </w:rPr>
      </w:pPr>
      <w:r w:rsidRPr="00165F88">
        <w:rPr>
          <w:rFonts w:ascii="Times New Roman" w:hAnsi="Times New Roman" w:cs="Times New Roman"/>
          <w:b/>
          <w:sz w:val="24"/>
          <w:szCs w:val="24"/>
        </w:rPr>
        <w:t>Art. 2: I</w:t>
      </w:r>
      <w:r w:rsidR="00C76BCF" w:rsidRPr="00165F88">
        <w:rPr>
          <w:rFonts w:ascii="Times New Roman" w:hAnsi="Times New Roman" w:cs="Times New Roman"/>
          <w:b/>
          <w:sz w:val="24"/>
          <w:szCs w:val="24"/>
        </w:rPr>
        <w:t>dentificarea serviciului social</w:t>
      </w:r>
    </w:p>
    <w:p w:rsidR="00C76BCF" w:rsidRPr="00165F88" w:rsidRDefault="00C76BCF" w:rsidP="00416FE1">
      <w:pPr>
        <w:ind w:firstLine="708"/>
        <w:jc w:val="both"/>
        <w:rPr>
          <w:rFonts w:ascii="Times New Roman" w:hAnsi="Times New Roman" w:cs="Times New Roman"/>
          <w:sz w:val="24"/>
          <w:szCs w:val="24"/>
        </w:rPr>
      </w:pPr>
      <w:r w:rsidRPr="00165F88">
        <w:rPr>
          <w:rFonts w:ascii="Times New Roman" w:hAnsi="Times New Roman" w:cs="Times New Roman"/>
          <w:sz w:val="24"/>
          <w:szCs w:val="24"/>
        </w:rPr>
        <w:t>Serviciul de asisten</w:t>
      </w:r>
      <w:r w:rsidR="00820E0B" w:rsidRPr="00165F88">
        <w:rPr>
          <w:rFonts w:ascii="Times New Roman" w:hAnsi="Times New Roman" w:cs="Times New Roman"/>
          <w:sz w:val="24"/>
          <w:szCs w:val="24"/>
        </w:rPr>
        <w:t xml:space="preserve">ță </w:t>
      </w:r>
      <w:r w:rsidRPr="00165F88">
        <w:rPr>
          <w:rFonts w:ascii="Times New Roman" w:hAnsi="Times New Roman" w:cs="Times New Roman"/>
          <w:sz w:val="24"/>
          <w:szCs w:val="24"/>
        </w:rPr>
        <w:t>comunitar</w:t>
      </w:r>
      <w:r w:rsidR="00820E0B" w:rsidRPr="00165F88">
        <w:rPr>
          <w:rFonts w:ascii="Times New Roman" w:hAnsi="Times New Roman" w:cs="Times New Roman"/>
          <w:sz w:val="24"/>
          <w:szCs w:val="24"/>
        </w:rPr>
        <w:t>ă</w:t>
      </w:r>
      <w:r w:rsidRPr="00165F88">
        <w:rPr>
          <w:rFonts w:ascii="Times New Roman" w:hAnsi="Times New Roman" w:cs="Times New Roman"/>
          <w:sz w:val="24"/>
          <w:szCs w:val="24"/>
        </w:rPr>
        <w:t xml:space="preserve"> identificat prin cod serviciu social </w:t>
      </w:r>
      <w:r w:rsidRPr="00165F88">
        <w:rPr>
          <w:rFonts w:ascii="Times New Roman" w:hAnsi="Times New Roman" w:cs="Times New Roman"/>
          <w:b/>
          <w:sz w:val="24"/>
          <w:szCs w:val="24"/>
        </w:rPr>
        <w:t>8899CZ-PN-V</w:t>
      </w:r>
      <w:r w:rsidRPr="00165F88">
        <w:rPr>
          <w:rFonts w:ascii="Times New Roman" w:hAnsi="Times New Roman" w:cs="Times New Roman"/>
          <w:sz w:val="24"/>
          <w:szCs w:val="24"/>
        </w:rPr>
        <w:t xml:space="preserve"> este înfiinţat şi administrat de furnizorul public de servicii sociale „Prim</w:t>
      </w:r>
      <w:r w:rsidR="00820E0B" w:rsidRPr="00165F88">
        <w:rPr>
          <w:rFonts w:ascii="Times New Roman" w:hAnsi="Times New Roman" w:cs="Times New Roman"/>
          <w:sz w:val="24"/>
          <w:szCs w:val="24"/>
        </w:rPr>
        <w:t>ă</w:t>
      </w:r>
      <w:r w:rsidRPr="00165F88">
        <w:rPr>
          <w:rFonts w:ascii="Times New Roman" w:hAnsi="Times New Roman" w:cs="Times New Roman"/>
          <w:sz w:val="24"/>
          <w:szCs w:val="24"/>
        </w:rPr>
        <w:t xml:space="preserve">ria </w:t>
      </w:r>
      <w:r w:rsidR="00D10E28" w:rsidRPr="00165F88">
        <w:rPr>
          <w:rFonts w:ascii="Times New Roman" w:hAnsi="Times New Roman" w:cs="Times New Roman"/>
          <w:sz w:val="24"/>
          <w:szCs w:val="24"/>
        </w:rPr>
        <w:t>O</w:t>
      </w:r>
      <w:r w:rsidRPr="00165F88">
        <w:rPr>
          <w:rFonts w:ascii="Times New Roman" w:hAnsi="Times New Roman" w:cs="Times New Roman"/>
          <w:sz w:val="24"/>
          <w:szCs w:val="24"/>
        </w:rPr>
        <w:t xml:space="preserve">raşului </w:t>
      </w:r>
      <w:r w:rsidR="001F6F54" w:rsidRPr="00165F88">
        <w:rPr>
          <w:rFonts w:ascii="Times New Roman" w:hAnsi="Times New Roman" w:cs="Times New Roman"/>
          <w:sz w:val="24"/>
          <w:szCs w:val="24"/>
        </w:rPr>
        <w:t>Urlați</w:t>
      </w:r>
      <w:r w:rsidRPr="00165F88">
        <w:rPr>
          <w:rFonts w:ascii="Times New Roman" w:hAnsi="Times New Roman" w:cs="Times New Roman"/>
          <w:sz w:val="24"/>
          <w:szCs w:val="24"/>
        </w:rPr>
        <w:t xml:space="preserve"> - Direc</w:t>
      </w:r>
      <w:r w:rsidR="00FF3C28" w:rsidRPr="00165F88">
        <w:rPr>
          <w:rFonts w:ascii="Times New Roman" w:hAnsi="Times New Roman" w:cs="Times New Roman"/>
          <w:sz w:val="24"/>
          <w:szCs w:val="24"/>
        </w:rPr>
        <w:t>ț</w:t>
      </w:r>
      <w:r w:rsidRPr="00165F88">
        <w:rPr>
          <w:rFonts w:ascii="Times New Roman" w:hAnsi="Times New Roman" w:cs="Times New Roman"/>
          <w:sz w:val="24"/>
          <w:szCs w:val="24"/>
        </w:rPr>
        <w:t>ia de Asisten</w:t>
      </w:r>
      <w:r w:rsidR="00FF3C28" w:rsidRPr="00165F88">
        <w:rPr>
          <w:rFonts w:ascii="Times New Roman" w:hAnsi="Times New Roman" w:cs="Times New Roman"/>
          <w:sz w:val="24"/>
          <w:szCs w:val="24"/>
        </w:rPr>
        <w:t>ță</w:t>
      </w:r>
      <w:r w:rsidRPr="00165F88">
        <w:rPr>
          <w:rFonts w:ascii="Times New Roman" w:hAnsi="Times New Roman" w:cs="Times New Roman"/>
          <w:sz w:val="24"/>
          <w:szCs w:val="24"/>
        </w:rPr>
        <w:t xml:space="preserve"> Socială</w:t>
      </w:r>
      <w:r w:rsidR="00FF3C28" w:rsidRPr="00165F88">
        <w:rPr>
          <w:rFonts w:ascii="Times New Roman" w:hAnsi="Times New Roman" w:cs="Times New Roman"/>
          <w:sz w:val="24"/>
          <w:szCs w:val="24"/>
        </w:rPr>
        <w:t>”</w:t>
      </w:r>
      <w:r w:rsidR="00A11784" w:rsidRPr="00165F88">
        <w:rPr>
          <w:rFonts w:ascii="Times New Roman" w:hAnsi="Times New Roman" w:cs="Times New Roman"/>
          <w:sz w:val="24"/>
          <w:szCs w:val="24"/>
        </w:rPr>
        <w:t>,</w:t>
      </w:r>
      <w:r w:rsidRPr="00165F88">
        <w:rPr>
          <w:rFonts w:ascii="Times New Roman" w:hAnsi="Times New Roman" w:cs="Times New Roman"/>
          <w:sz w:val="24"/>
          <w:szCs w:val="24"/>
        </w:rPr>
        <w:t xml:space="preserve"> acreditat conform Certificatului de acreditare </w:t>
      </w:r>
      <w:r w:rsidR="00820E0B" w:rsidRPr="00165F88">
        <w:rPr>
          <w:rFonts w:ascii="Times New Roman" w:hAnsi="Times New Roman" w:cs="Times New Roman"/>
          <w:b/>
          <w:sz w:val="24"/>
          <w:szCs w:val="24"/>
        </w:rPr>
        <w:t>Seria</w:t>
      </w:r>
      <w:r w:rsidR="00820E0B" w:rsidRPr="00165F88">
        <w:rPr>
          <w:rFonts w:ascii="Times New Roman" w:hAnsi="Times New Roman" w:cs="Times New Roman"/>
          <w:sz w:val="24"/>
          <w:szCs w:val="24"/>
        </w:rPr>
        <w:t xml:space="preserve"> </w:t>
      </w:r>
      <w:r w:rsidR="00820E0B" w:rsidRPr="00165F88">
        <w:rPr>
          <w:rFonts w:ascii="Times New Roman" w:hAnsi="Times New Roman" w:cs="Times New Roman"/>
          <w:b/>
          <w:sz w:val="24"/>
          <w:szCs w:val="24"/>
        </w:rPr>
        <w:t>AF</w:t>
      </w:r>
      <w:r w:rsidR="00820E0B" w:rsidRPr="00165F88">
        <w:rPr>
          <w:rFonts w:ascii="Times New Roman" w:hAnsi="Times New Roman" w:cs="Times New Roman"/>
          <w:sz w:val="24"/>
          <w:szCs w:val="24"/>
        </w:rPr>
        <w:t xml:space="preserve"> </w:t>
      </w:r>
      <w:r w:rsidR="00820E0B" w:rsidRPr="00165F88">
        <w:rPr>
          <w:rFonts w:ascii="Times New Roman" w:hAnsi="Times New Roman" w:cs="Times New Roman"/>
          <w:b/>
          <w:sz w:val="24"/>
          <w:szCs w:val="24"/>
        </w:rPr>
        <w:t>Nr</w:t>
      </w:r>
      <w:r w:rsidR="00820E0B" w:rsidRPr="00165F88">
        <w:rPr>
          <w:rFonts w:ascii="Times New Roman" w:hAnsi="Times New Roman" w:cs="Times New Roman"/>
          <w:sz w:val="24"/>
          <w:szCs w:val="24"/>
        </w:rPr>
        <w:t xml:space="preserve">.  </w:t>
      </w:r>
      <w:r w:rsidR="00820E0B" w:rsidRPr="00165F88">
        <w:rPr>
          <w:rFonts w:ascii="Times New Roman" w:hAnsi="Times New Roman" w:cs="Times New Roman"/>
          <w:b/>
          <w:sz w:val="24"/>
          <w:szCs w:val="24"/>
        </w:rPr>
        <w:t>00</w:t>
      </w:r>
      <w:r w:rsidR="001F6F54" w:rsidRPr="00165F88">
        <w:rPr>
          <w:rFonts w:ascii="Times New Roman" w:hAnsi="Times New Roman" w:cs="Times New Roman"/>
          <w:b/>
          <w:sz w:val="24"/>
          <w:szCs w:val="24"/>
        </w:rPr>
        <w:t>8152</w:t>
      </w:r>
      <w:r w:rsidR="00820E0B" w:rsidRPr="00165F88">
        <w:rPr>
          <w:rFonts w:ascii="Times New Roman" w:hAnsi="Times New Roman" w:cs="Times New Roman"/>
          <w:sz w:val="24"/>
          <w:szCs w:val="24"/>
        </w:rPr>
        <w:t xml:space="preserve"> eliberat de Ministerul Muncii şi </w:t>
      </w:r>
      <w:r w:rsidR="001F6F54" w:rsidRPr="00165F88">
        <w:rPr>
          <w:rFonts w:ascii="Times New Roman" w:hAnsi="Times New Roman" w:cs="Times New Roman"/>
          <w:sz w:val="24"/>
          <w:szCs w:val="24"/>
        </w:rPr>
        <w:t xml:space="preserve">Solidarității </w:t>
      </w:r>
      <w:r w:rsidR="00820E0B" w:rsidRPr="00165F88">
        <w:rPr>
          <w:rFonts w:ascii="Times New Roman" w:hAnsi="Times New Roman" w:cs="Times New Roman"/>
          <w:sz w:val="24"/>
          <w:szCs w:val="24"/>
        </w:rPr>
        <w:t xml:space="preserve">Sociale la data de </w:t>
      </w:r>
      <w:r w:rsidR="001F6F54" w:rsidRPr="00165F88">
        <w:rPr>
          <w:rFonts w:ascii="Times New Roman" w:hAnsi="Times New Roman" w:cs="Times New Roman"/>
          <w:sz w:val="24"/>
          <w:szCs w:val="24"/>
        </w:rPr>
        <w:t>16</w:t>
      </w:r>
      <w:r w:rsidR="00820E0B" w:rsidRPr="00165F88">
        <w:rPr>
          <w:rFonts w:ascii="Times New Roman" w:hAnsi="Times New Roman" w:cs="Times New Roman"/>
          <w:sz w:val="24"/>
          <w:szCs w:val="24"/>
        </w:rPr>
        <w:t>.</w:t>
      </w:r>
      <w:r w:rsidR="001F6F54" w:rsidRPr="00165F88">
        <w:rPr>
          <w:rFonts w:ascii="Times New Roman" w:hAnsi="Times New Roman" w:cs="Times New Roman"/>
          <w:sz w:val="24"/>
          <w:szCs w:val="24"/>
        </w:rPr>
        <w:t>02</w:t>
      </w:r>
      <w:r w:rsidR="00820E0B" w:rsidRPr="00165F88">
        <w:rPr>
          <w:rFonts w:ascii="Times New Roman" w:hAnsi="Times New Roman" w:cs="Times New Roman"/>
          <w:sz w:val="24"/>
          <w:szCs w:val="24"/>
        </w:rPr>
        <w:t>.20</w:t>
      </w:r>
      <w:r w:rsidR="001F6F54" w:rsidRPr="00165F88">
        <w:rPr>
          <w:rFonts w:ascii="Times New Roman" w:hAnsi="Times New Roman" w:cs="Times New Roman"/>
          <w:sz w:val="24"/>
          <w:szCs w:val="24"/>
        </w:rPr>
        <w:t>22</w:t>
      </w:r>
      <w:r w:rsidR="00820E0B" w:rsidRPr="00165F88">
        <w:rPr>
          <w:rFonts w:ascii="Times New Roman" w:hAnsi="Times New Roman" w:cs="Times New Roman"/>
          <w:sz w:val="24"/>
          <w:szCs w:val="24"/>
        </w:rPr>
        <w:t xml:space="preserve"> </w:t>
      </w:r>
      <w:r w:rsidR="00A11784" w:rsidRPr="00165F88">
        <w:rPr>
          <w:rFonts w:ascii="Times New Roman" w:hAnsi="Times New Roman" w:cs="Times New Roman"/>
          <w:sz w:val="24"/>
          <w:szCs w:val="24"/>
        </w:rPr>
        <w:t xml:space="preserve">şi </w:t>
      </w:r>
      <w:r w:rsidRPr="00165F88">
        <w:rPr>
          <w:rFonts w:ascii="Times New Roman" w:hAnsi="Times New Roman" w:cs="Times New Roman"/>
          <w:sz w:val="24"/>
          <w:szCs w:val="24"/>
        </w:rPr>
        <w:t xml:space="preserve">are </w:t>
      </w:r>
      <w:r w:rsidR="00793EB0" w:rsidRPr="00165F88">
        <w:rPr>
          <w:rFonts w:ascii="Times New Roman" w:hAnsi="Times New Roman" w:cs="Times New Roman"/>
          <w:sz w:val="24"/>
          <w:szCs w:val="24"/>
        </w:rPr>
        <w:t xml:space="preserve">sediul </w:t>
      </w:r>
      <w:r w:rsidR="00422A6C" w:rsidRPr="00165F88">
        <w:rPr>
          <w:rFonts w:ascii="Times New Roman" w:hAnsi="Times New Roman" w:cs="Times New Roman"/>
          <w:sz w:val="24"/>
          <w:szCs w:val="24"/>
        </w:rPr>
        <w:t>î</w:t>
      </w:r>
      <w:r w:rsidR="00793EB0" w:rsidRPr="00165F88">
        <w:rPr>
          <w:rFonts w:ascii="Times New Roman" w:hAnsi="Times New Roman" w:cs="Times New Roman"/>
          <w:sz w:val="24"/>
          <w:szCs w:val="24"/>
        </w:rPr>
        <w:t xml:space="preserve">n Oraşul </w:t>
      </w:r>
      <w:r w:rsidR="001F6F54" w:rsidRPr="00165F88">
        <w:rPr>
          <w:rFonts w:ascii="Times New Roman" w:hAnsi="Times New Roman" w:cs="Times New Roman"/>
          <w:sz w:val="24"/>
          <w:szCs w:val="24"/>
        </w:rPr>
        <w:t>Urlaț</w:t>
      </w:r>
      <w:r w:rsidR="00793EB0" w:rsidRPr="00165F88">
        <w:rPr>
          <w:rFonts w:ascii="Times New Roman" w:hAnsi="Times New Roman" w:cs="Times New Roman"/>
          <w:sz w:val="24"/>
          <w:szCs w:val="24"/>
        </w:rPr>
        <w:t xml:space="preserve">i, </w:t>
      </w:r>
      <w:r w:rsidR="001F6F54" w:rsidRPr="00165F88">
        <w:rPr>
          <w:rFonts w:ascii="Times New Roman" w:hAnsi="Times New Roman" w:cs="Times New Roman"/>
          <w:sz w:val="24"/>
          <w:szCs w:val="24"/>
        </w:rPr>
        <w:t>str.23 August,</w:t>
      </w:r>
      <w:r w:rsidR="00793EB0" w:rsidRPr="00165F88">
        <w:rPr>
          <w:rFonts w:ascii="Times New Roman" w:hAnsi="Times New Roman" w:cs="Times New Roman"/>
          <w:sz w:val="24"/>
          <w:szCs w:val="24"/>
        </w:rPr>
        <w:t xml:space="preserve"> nr.</w:t>
      </w:r>
      <w:r w:rsidR="001F6F54" w:rsidRPr="00165F88">
        <w:rPr>
          <w:rFonts w:ascii="Times New Roman" w:hAnsi="Times New Roman" w:cs="Times New Roman"/>
          <w:sz w:val="24"/>
          <w:szCs w:val="24"/>
        </w:rPr>
        <w:t>9</w:t>
      </w:r>
      <w:r w:rsidR="00D10E28" w:rsidRPr="00165F88">
        <w:rPr>
          <w:rFonts w:ascii="Times New Roman" w:hAnsi="Times New Roman" w:cs="Times New Roman"/>
          <w:sz w:val="24"/>
          <w:szCs w:val="24"/>
        </w:rPr>
        <w:t>, județul Prahova</w:t>
      </w:r>
      <w:r w:rsidRPr="00165F88">
        <w:rPr>
          <w:rFonts w:ascii="Times New Roman" w:hAnsi="Times New Roman" w:cs="Times New Roman"/>
          <w:sz w:val="24"/>
          <w:szCs w:val="24"/>
        </w:rPr>
        <w:t>.</w:t>
      </w:r>
    </w:p>
    <w:p w:rsidR="009C69CF" w:rsidRPr="00165F88" w:rsidRDefault="009C69CF" w:rsidP="009C69CF">
      <w:pPr>
        <w:rPr>
          <w:rFonts w:ascii="Times New Roman" w:hAnsi="Times New Roman" w:cs="Times New Roman"/>
          <w:b/>
          <w:sz w:val="24"/>
          <w:szCs w:val="24"/>
        </w:rPr>
      </w:pPr>
      <w:r w:rsidRPr="00165F88">
        <w:rPr>
          <w:rFonts w:ascii="Times New Roman" w:hAnsi="Times New Roman" w:cs="Times New Roman"/>
          <w:b/>
          <w:sz w:val="24"/>
          <w:szCs w:val="24"/>
        </w:rPr>
        <w:t>Art. 3: Scopul serviciului social</w:t>
      </w:r>
    </w:p>
    <w:p w:rsidR="009C69CF" w:rsidRPr="00165F88" w:rsidRDefault="009C69CF" w:rsidP="00416FE1">
      <w:pPr>
        <w:ind w:firstLine="708"/>
        <w:jc w:val="both"/>
        <w:rPr>
          <w:rFonts w:ascii="Times New Roman" w:hAnsi="Times New Roman" w:cs="Times New Roman"/>
          <w:sz w:val="24"/>
          <w:szCs w:val="24"/>
        </w:rPr>
      </w:pPr>
      <w:r w:rsidRPr="00165F88">
        <w:rPr>
          <w:rFonts w:ascii="Times New Roman" w:hAnsi="Times New Roman" w:cs="Times New Roman"/>
          <w:sz w:val="24"/>
          <w:szCs w:val="24"/>
        </w:rPr>
        <w:t xml:space="preserve">Scopul </w:t>
      </w:r>
      <w:r w:rsidR="00793EB0" w:rsidRPr="00165F88">
        <w:rPr>
          <w:rFonts w:ascii="Times New Roman" w:hAnsi="Times New Roman" w:cs="Times New Roman"/>
          <w:sz w:val="24"/>
          <w:szCs w:val="24"/>
        </w:rPr>
        <w:t>Serviciul</w:t>
      </w:r>
      <w:r w:rsidR="00E4031C" w:rsidRPr="00165F88">
        <w:rPr>
          <w:rFonts w:ascii="Times New Roman" w:hAnsi="Times New Roman" w:cs="Times New Roman"/>
          <w:sz w:val="24"/>
          <w:szCs w:val="24"/>
        </w:rPr>
        <w:t>ui</w:t>
      </w:r>
      <w:r w:rsidR="00793EB0" w:rsidRPr="00165F88">
        <w:rPr>
          <w:rFonts w:ascii="Times New Roman" w:hAnsi="Times New Roman" w:cs="Times New Roman"/>
          <w:sz w:val="24"/>
          <w:szCs w:val="24"/>
        </w:rPr>
        <w:t xml:space="preserve"> de asisten</w:t>
      </w:r>
      <w:r w:rsidR="00E4031C" w:rsidRPr="00165F88">
        <w:rPr>
          <w:rFonts w:ascii="Times New Roman" w:hAnsi="Times New Roman" w:cs="Times New Roman"/>
          <w:sz w:val="24"/>
          <w:szCs w:val="24"/>
        </w:rPr>
        <w:t>ță</w:t>
      </w:r>
      <w:r w:rsidR="00793EB0" w:rsidRPr="00165F88">
        <w:rPr>
          <w:rFonts w:ascii="Times New Roman" w:hAnsi="Times New Roman" w:cs="Times New Roman"/>
          <w:sz w:val="24"/>
          <w:szCs w:val="24"/>
        </w:rPr>
        <w:t xml:space="preserve"> comunitar</w:t>
      </w:r>
      <w:r w:rsidR="007F47BF" w:rsidRPr="00165F88">
        <w:rPr>
          <w:rFonts w:ascii="Times New Roman" w:hAnsi="Times New Roman" w:cs="Times New Roman"/>
          <w:sz w:val="24"/>
          <w:szCs w:val="24"/>
        </w:rPr>
        <w:t>ă</w:t>
      </w:r>
      <w:r w:rsidRPr="00165F88">
        <w:rPr>
          <w:rFonts w:ascii="Times New Roman" w:hAnsi="Times New Roman" w:cs="Times New Roman"/>
          <w:sz w:val="24"/>
          <w:szCs w:val="24"/>
        </w:rPr>
        <w:t xml:space="preserve"> </w:t>
      </w:r>
      <w:r w:rsidR="001A3A80" w:rsidRPr="00165F88">
        <w:rPr>
          <w:rFonts w:ascii="Times New Roman" w:hAnsi="Times New Roman" w:cs="Times New Roman"/>
          <w:sz w:val="24"/>
          <w:szCs w:val="24"/>
        </w:rPr>
        <w:t xml:space="preserve">este </w:t>
      </w:r>
      <w:r w:rsidR="00EE718B" w:rsidRPr="00165F88">
        <w:rPr>
          <w:rFonts w:ascii="Times New Roman" w:hAnsi="Times New Roman" w:cs="Times New Roman"/>
          <w:sz w:val="24"/>
          <w:szCs w:val="24"/>
        </w:rPr>
        <w:t>administrarea şi acordarea beneficiilor de asistenţă socială şi a serviciilor sociale</w:t>
      </w:r>
      <w:r w:rsidR="00CB6867" w:rsidRPr="00165F88">
        <w:rPr>
          <w:rFonts w:ascii="Times New Roman" w:hAnsi="Times New Roman" w:cs="Times New Roman"/>
          <w:sz w:val="24"/>
          <w:szCs w:val="24"/>
        </w:rPr>
        <w:t xml:space="preserve"> şi medicale comunitare</w:t>
      </w:r>
      <w:r w:rsidR="00EE718B" w:rsidRPr="00165F88">
        <w:rPr>
          <w:rFonts w:ascii="Times New Roman" w:hAnsi="Times New Roman" w:cs="Times New Roman"/>
          <w:sz w:val="24"/>
          <w:szCs w:val="24"/>
        </w:rPr>
        <w:t xml:space="preserve"> </w:t>
      </w:r>
      <w:r w:rsidR="001A3A80" w:rsidRPr="00165F88">
        <w:rPr>
          <w:rFonts w:ascii="Times New Roman" w:hAnsi="Times New Roman" w:cs="Times New Roman"/>
          <w:sz w:val="24"/>
          <w:szCs w:val="24"/>
        </w:rPr>
        <w:t xml:space="preserve">persoanelor singure şi familiilor </w:t>
      </w:r>
      <w:r w:rsidR="003D61FE" w:rsidRPr="00165F88">
        <w:rPr>
          <w:rFonts w:ascii="Times New Roman" w:hAnsi="Times New Roman" w:cs="Times New Roman"/>
          <w:sz w:val="24"/>
          <w:szCs w:val="24"/>
        </w:rPr>
        <w:t xml:space="preserve">aflate </w:t>
      </w:r>
      <w:r w:rsidR="00E4031C" w:rsidRPr="00165F88">
        <w:rPr>
          <w:rFonts w:ascii="Times New Roman" w:hAnsi="Times New Roman" w:cs="Times New Roman"/>
          <w:sz w:val="24"/>
          <w:szCs w:val="24"/>
        </w:rPr>
        <w:t>î</w:t>
      </w:r>
      <w:r w:rsidR="003D61FE" w:rsidRPr="00165F88">
        <w:rPr>
          <w:rFonts w:ascii="Times New Roman" w:hAnsi="Times New Roman" w:cs="Times New Roman"/>
          <w:sz w:val="24"/>
          <w:szCs w:val="24"/>
        </w:rPr>
        <w:t>n situa</w:t>
      </w:r>
      <w:r w:rsidR="00E4031C" w:rsidRPr="00165F88">
        <w:rPr>
          <w:rFonts w:ascii="Times New Roman" w:hAnsi="Times New Roman" w:cs="Times New Roman"/>
          <w:sz w:val="24"/>
          <w:szCs w:val="24"/>
        </w:rPr>
        <w:t>ț</w:t>
      </w:r>
      <w:r w:rsidR="003D61FE" w:rsidRPr="00165F88">
        <w:rPr>
          <w:rFonts w:ascii="Times New Roman" w:hAnsi="Times New Roman" w:cs="Times New Roman"/>
          <w:sz w:val="24"/>
          <w:szCs w:val="24"/>
        </w:rPr>
        <w:t>ie de nevoie</w:t>
      </w:r>
      <w:r w:rsidR="005E2443" w:rsidRPr="00165F88">
        <w:rPr>
          <w:rFonts w:ascii="Times New Roman" w:hAnsi="Times New Roman" w:cs="Times New Roman"/>
          <w:sz w:val="24"/>
          <w:szCs w:val="24"/>
        </w:rPr>
        <w:t>, de dependență</w:t>
      </w:r>
      <w:r w:rsidR="003D61FE" w:rsidRPr="00165F88">
        <w:rPr>
          <w:rFonts w:ascii="Times New Roman" w:hAnsi="Times New Roman" w:cs="Times New Roman"/>
          <w:sz w:val="24"/>
          <w:szCs w:val="24"/>
        </w:rPr>
        <w:t xml:space="preserve"> sau de </w:t>
      </w:r>
      <w:r w:rsidR="007D5B16" w:rsidRPr="00165F88">
        <w:rPr>
          <w:rFonts w:ascii="Times New Roman" w:hAnsi="Times New Roman" w:cs="Times New Roman"/>
          <w:sz w:val="24"/>
          <w:szCs w:val="24"/>
        </w:rPr>
        <w:t>vulnerabilitate</w:t>
      </w:r>
      <w:r w:rsidR="003D61FE" w:rsidRPr="00165F88">
        <w:rPr>
          <w:rFonts w:ascii="Times New Roman" w:hAnsi="Times New Roman" w:cs="Times New Roman"/>
          <w:sz w:val="24"/>
          <w:szCs w:val="24"/>
        </w:rPr>
        <w:t xml:space="preserve"> social</w:t>
      </w:r>
      <w:r w:rsidR="00E4031C" w:rsidRPr="00165F88">
        <w:rPr>
          <w:rFonts w:ascii="Times New Roman" w:hAnsi="Times New Roman" w:cs="Times New Roman"/>
          <w:sz w:val="24"/>
          <w:szCs w:val="24"/>
        </w:rPr>
        <w:t>ă</w:t>
      </w:r>
      <w:r w:rsidR="003D61FE" w:rsidRPr="00165F88">
        <w:rPr>
          <w:rFonts w:ascii="Times New Roman" w:hAnsi="Times New Roman" w:cs="Times New Roman"/>
          <w:sz w:val="24"/>
          <w:szCs w:val="24"/>
        </w:rPr>
        <w:t xml:space="preserve"> </w:t>
      </w:r>
      <w:r w:rsidR="001A3A80" w:rsidRPr="00165F88">
        <w:rPr>
          <w:rFonts w:ascii="Times New Roman" w:hAnsi="Times New Roman" w:cs="Times New Roman"/>
          <w:sz w:val="24"/>
          <w:szCs w:val="24"/>
        </w:rPr>
        <w:t>c</w:t>
      </w:r>
      <w:r w:rsidR="00EE718B" w:rsidRPr="00165F88">
        <w:rPr>
          <w:rFonts w:ascii="Times New Roman" w:hAnsi="Times New Roman" w:cs="Times New Roman"/>
          <w:sz w:val="24"/>
          <w:szCs w:val="24"/>
        </w:rPr>
        <w:t>u</w:t>
      </w:r>
      <w:r w:rsidR="003D61FE" w:rsidRPr="00165F88">
        <w:rPr>
          <w:rFonts w:ascii="Times New Roman" w:hAnsi="Times New Roman" w:cs="Times New Roman"/>
          <w:sz w:val="24"/>
          <w:szCs w:val="24"/>
        </w:rPr>
        <w:t xml:space="preserve"> </w:t>
      </w:r>
      <w:r w:rsidR="001A3A80" w:rsidRPr="00165F88">
        <w:rPr>
          <w:rFonts w:ascii="Times New Roman" w:hAnsi="Times New Roman" w:cs="Times New Roman"/>
          <w:sz w:val="24"/>
          <w:szCs w:val="24"/>
        </w:rPr>
        <w:t>domiciliul pe raza teritorial</w:t>
      </w:r>
      <w:r w:rsidR="00416FE1" w:rsidRPr="00165F88">
        <w:rPr>
          <w:rFonts w:ascii="Times New Roman" w:hAnsi="Times New Roman" w:cs="Times New Roman"/>
          <w:sz w:val="24"/>
          <w:szCs w:val="24"/>
        </w:rPr>
        <w:t>ă</w:t>
      </w:r>
      <w:r w:rsidR="001A3A80" w:rsidRPr="00165F88">
        <w:rPr>
          <w:rFonts w:ascii="Times New Roman" w:hAnsi="Times New Roman" w:cs="Times New Roman"/>
          <w:sz w:val="24"/>
          <w:szCs w:val="24"/>
        </w:rPr>
        <w:t xml:space="preserve"> a ora</w:t>
      </w:r>
      <w:r w:rsidR="00E4031C" w:rsidRPr="00165F88">
        <w:rPr>
          <w:rFonts w:ascii="Times New Roman" w:hAnsi="Times New Roman" w:cs="Times New Roman"/>
          <w:sz w:val="24"/>
          <w:szCs w:val="24"/>
        </w:rPr>
        <w:t>ş</w:t>
      </w:r>
      <w:r w:rsidR="001A3A80" w:rsidRPr="00165F88">
        <w:rPr>
          <w:rFonts w:ascii="Times New Roman" w:hAnsi="Times New Roman" w:cs="Times New Roman"/>
          <w:sz w:val="24"/>
          <w:szCs w:val="24"/>
        </w:rPr>
        <w:t xml:space="preserve">ului </w:t>
      </w:r>
      <w:r w:rsidR="00D10E28" w:rsidRPr="00165F88">
        <w:rPr>
          <w:rFonts w:ascii="Times New Roman" w:hAnsi="Times New Roman" w:cs="Times New Roman"/>
          <w:sz w:val="24"/>
          <w:szCs w:val="24"/>
        </w:rPr>
        <w:t>Urlaț</w:t>
      </w:r>
      <w:r w:rsidR="001A3A80" w:rsidRPr="00165F88">
        <w:rPr>
          <w:rFonts w:ascii="Times New Roman" w:hAnsi="Times New Roman" w:cs="Times New Roman"/>
          <w:sz w:val="24"/>
          <w:szCs w:val="24"/>
        </w:rPr>
        <w:t xml:space="preserve">i, </w:t>
      </w:r>
      <w:r w:rsidR="00EE718B" w:rsidRPr="00165F88">
        <w:rPr>
          <w:rFonts w:ascii="Times New Roman" w:hAnsi="Times New Roman" w:cs="Times New Roman"/>
          <w:sz w:val="24"/>
          <w:szCs w:val="24"/>
        </w:rPr>
        <w:t>prin desf</w:t>
      </w:r>
      <w:r w:rsidR="00E4031C" w:rsidRPr="00165F88">
        <w:rPr>
          <w:rFonts w:ascii="Times New Roman" w:hAnsi="Times New Roman" w:cs="Times New Roman"/>
          <w:sz w:val="24"/>
          <w:szCs w:val="24"/>
        </w:rPr>
        <w:t>ăş</w:t>
      </w:r>
      <w:r w:rsidR="00EE718B" w:rsidRPr="00165F88">
        <w:rPr>
          <w:rFonts w:ascii="Times New Roman" w:hAnsi="Times New Roman" w:cs="Times New Roman"/>
          <w:sz w:val="24"/>
          <w:szCs w:val="24"/>
        </w:rPr>
        <w:t xml:space="preserve">urarea ansamblului de activităţi de informare, consiliere, sprijin şi asistență </w:t>
      </w:r>
      <w:r w:rsidR="007D5B16" w:rsidRPr="00165F88">
        <w:rPr>
          <w:rFonts w:ascii="Times New Roman" w:hAnsi="Times New Roman" w:cs="Times New Roman"/>
          <w:sz w:val="24"/>
          <w:szCs w:val="24"/>
        </w:rPr>
        <w:t>destinate</w:t>
      </w:r>
      <w:r w:rsidR="007F47BF" w:rsidRPr="00165F88">
        <w:rPr>
          <w:rFonts w:ascii="Times New Roman" w:hAnsi="Times New Roman" w:cs="Times New Roman"/>
          <w:sz w:val="24"/>
          <w:szCs w:val="24"/>
        </w:rPr>
        <w:t xml:space="preserve"> a răspunde nevoilor sociale, precum şi celor speciale, individuale, familiale sau de grup, în vederea depăşirii situaţiilor de dificultate, prevenirii şi combaterii riscului de excluziune socială, promovării incluziunii sociale şi creşterii calităţii vieţii</w:t>
      </w:r>
      <w:r w:rsidR="007D5B16" w:rsidRPr="00165F88">
        <w:rPr>
          <w:rFonts w:ascii="Times New Roman" w:hAnsi="Times New Roman" w:cs="Times New Roman"/>
          <w:sz w:val="24"/>
          <w:szCs w:val="24"/>
        </w:rPr>
        <w:t>.</w:t>
      </w:r>
    </w:p>
    <w:p w:rsidR="009C69CF" w:rsidRPr="00165F88" w:rsidRDefault="009C69CF" w:rsidP="009C69CF">
      <w:pPr>
        <w:rPr>
          <w:rFonts w:ascii="Times New Roman" w:hAnsi="Times New Roman" w:cs="Times New Roman"/>
          <w:b/>
          <w:sz w:val="24"/>
          <w:szCs w:val="24"/>
        </w:rPr>
      </w:pPr>
      <w:r w:rsidRPr="00165F88">
        <w:rPr>
          <w:rFonts w:ascii="Times New Roman" w:hAnsi="Times New Roman" w:cs="Times New Roman"/>
          <w:b/>
          <w:sz w:val="24"/>
          <w:szCs w:val="24"/>
        </w:rPr>
        <w:t>Art. 4: Cadrul legal de înfiinţare, organizare şi funcţionare</w:t>
      </w:r>
    </w:p>
    <w:p w:rsidR="00A34162" w:rsidRPr="00165F88" w:rsidRDefault="009C69CF" w:rsidP="00416FE1">
      <w:pPr>
        <w:ind w:firstLine="708"/>
        <w:jc w:val="both"/>
        <w:rPr>
          <w:rFonts w:ascii="Times New Roman" w:hAnsi="Times New Roman" w:cs="Times New Roman"/>
          <w:sz w:val="24"/>
          <w:szCs w:val="24"/>
        </w:rPr>
      </w:pPr>
      <w:r w:rsidRPr="00165F88">
        <w:rPr>
          <w:rFonts w:ascii="Times New Roman" w:hAnsi="Times New Roman" w:cs="Times New Roman"/>
          <w:sz w:val="24"/>
          <w:szCs w:val="24"/>
        </w:rPr>
        <w:t>(1)</w:t>
      </w:r>
      <w:r w:rsidR="00416FE1" w:rsidRPr="00165F88">
        <w:rPr>
          <w:rFonts w:ascii="Times New Roman" w:hAnsi="Times New Roman" w:cs="Times New Roman"/>
          <w:sz w:val="24"/>
          <w:szCs w:val="24"/>
        </w:rPr>
        <w:t xml:space="preserve"> </w:t>
      </w:r>
      <w:r w:rsidRPr="00165F88">
        <w:rPr>
          <w:rFonts w:ascii="Times New Roman" w:hAnsi="Times New Roman" w:cs="Times New Roman"/>
          <w:sz w:val="24"/>
          <w:szCs w:val="24"/>
        </w:rPr>
        <w:t xml:space="preserve">Serviciul </w:t>
      </w:r>
      <w:r w:rsidR="007D5B16" w:rsidRPr="00165F88">
        <w:rPr>
          <w:rFonts w:ascii="Times New Roman" w:hAnsi="Times New Roman" w:cs="Times New Roman"/>
          <w:sz w:val="24"/>
          <w:szCs w:val="24"/>
        </w:rPr>
        <w:t>de asisten</w:t>
      </w:r>
      <w:r w:rsidR="004A4DF1" w:rsidRPr="00165F88">
        <w:rPr>
          <w:rFonts w:ascii="Times New Roman" w:hAnsi="Times New Roman" w:cs="Times New Roman"/>
          <w:sz w:val="24"/>
          <w:szCs w:val="24"/>
        </w:rPr>
        <w:t>ță</w:t>
      </w:r>
      <w:r w:rsidR="00A11784" w:rsidRPr="00165F88">
        <w:rPr>
          <w:rFonts w:ascii="Times New Roman" w:hAnsi="Times New Roman" w:cs="Times New Roman"/>
          <w:sz w:val="24"/>
          <w:szCs w:val="24"/>
        </w:rPr>
        <w:t xml:space="preserve"> </w:t>
      </w:r>
      <w:r w:rsidR="007D5B16" w:rsidRPr="00165F88">
        <w:rPr>
          <w:rFonts w:ascii="Times New Roman" w:hAnsi="Times New Roman" w:cs="Times New Roman"/>
          <w:sz w:val="24"/>
          <w:szCs w:val="24"/>
        </w:rPr>
        <w:t>comunitar</w:t>
      </w:r>
      <w:r w:rsidR="00416FE1" w:rsidRPr="00165F88">
        <w:rPr>
          <w:rFonts w:ascii="Times New Roman" w:hAnsi="Times New Roman" w:cs="Times New Roman"/>
          <w:sz w:val="24"/>
          <w:szCs w:val="24"/>
        </w:rPr>
        <w:t>ă</w:t>
      </w:r>
      <w:r w:rsidRPr="00165F88">
        <w:rPr>
          <w:rFonts w:ascii="Times New Roman" w:hAnsi="Times New Roman" w:cs="Times New Roman"/>
          <w:sz w:val="24"/>
          <w:szCs w:val="24"/>
        </w:rPr>
        <w:t xml:space="preserve"> </w:t>
      </w:r>
      <w:r w:rsidR="00A34162" w:rsidRPr="00165F88">
        <w:rPr>
          <w:rFonts w:ascii="Times New Roman" w:hAnsi="Times New Roman" w:cs="Times New Roman"/>
          <w:sz w:val="24"/>
          <w:szCs w:val="24"/>
        </w:rPr>
        <w:t>(denumit în continuare „</w:t>
      </w:r>
      <w:r w:rsidR="00A34162" w:rsidRPr="00165F88">
        <w:rPr>
          <w:rFonts w:ascii="Times New Roman" w:hAnsi="Times New Roman" w:cs="Times New Roman"/>
          <w:b/>
          <w:sz w:val="24"/>
          <w:szCs w:val="24"/>
        </w:rPr>
        <w:t>Serviciul</w:t>
      </w:r>
      <w:r w:rsidR="00A34162" w:rsidRPr="00165F88">
        <w:rPr>
          <w:rFonts w:ascii="Times New Roman" w:hAnsi="Times New Roman" w:cs="Times New Roman"/>
          <w:sz w:val="24"/>
          <w:szCs w:val="24"/>
        </w:rPr>
        <w:t xml:space="preserve">”) </w:t>
      </w:r>
      <w:r w:rsidRPr="00165F88">
        <w:rPr>
          <w:rFonts w:ascii="Times New Roman" w:hAnsi="Times New Roman" w:cs="Times New Roman"/>
          <w:sz w:val="24"/>
          <w:szCs w:val="24"/>
        </w:rPr>
        <w:t xml:space="preserve">funcţionează cu respectarea prevederilor cadrului general de organizare şi funcţionare a serviciilor sociale reglementat de Legea nr. 292/2011, cu modificările ulterioare, </w:t>
      </w:r>
      <w:r w:rsidR="007D5B16" w:rsidRPr="00165F88">
        <w:rPr>
          <w:rFonts w:ascii="Times New Roman" w:hAnsi="Times New Roman" w:cs="Times New Roman"/>
          <w:sz w:val="24"/>
          <w:szCs w:val="24"/>
        </w:rPr>
        <w:t>c</w:t>
      </w:r>
      <w:r w:rsidR="003E011E" w:rsidRPr="00165F88">
        <w:rPr>
          <w:rFonts w:ascii="Times New Roman" w:hAnsi="Times New Roman" w:cs="Times New Roman"/>
          <w:sz w:val="24"/>
          <w:szCs w:val="24"/>
        </w:rPr>
        <w:t>â</w:t>
      </w:r>
      <w:r w:rsidR="007D5B16" w:rsidRPr="00165F88">
        <w:rPr>
          <w:rFonts w:ascii="Times New Roman" w:hAnsi="Times New Roman" w:cs="Times New Roman"/>
          <w:sz w:val="24"/>
          <w:szCs w:val="24"/>
        </w:rPr>
        <w:t xml:space="preserve">t </w:t>
      </w:r>
      <w:r w:rsidR="00422A6C" w:rsidRPr="00165F88">
        <w:rPr>
          <w:rFonts w:ascii="Times New Roman" w:hAnsi="Times New Roman" w:cs="Times New Roman"/>
          <w:sz w:val="24"/>
          <w:szCs w:val="24"/>
        </w:rPr>
        <w:t xml:space="preserve">si </w:t>
      </w:r>
      <w:r w:rsidRPr="00165F88">
        <w:rPr>
          <w:rFonts w:ascii="Times New Roman" w:hAnsi="Times New Roman" w:cs="Times New Roman"/>
          <w:sz w:val="24"/>
          <w:szCs w:val="24"/>
        </w:rPr>
        <w:t>a</w:t>
      </w:r>
      <w:r w:rsidR="007D5B16" w:rsidRPr="00165F88">
        <w:rPr>
          <w:rFonts w:ascii="Times New Roman" w:hAnsi="Times New Roman" w:cs="Times New Roman"/>
          <w:sz w:val="24"/>
          <w:szCs w:val="24"/>
        </w:rPr>
        <w:t>le</w:t>
      </w:r>
      <w:r w:rsidRPr="00165F88">
        <w:rPr>
          <w:rFonts w:ascii="Times New Roman" w:hAnsi="Times New Roman" w:cs="Times New Roman"/>
          <w:sz w:val="24"/>
          <w:szCs w:val="24"/>
        </w:rPr>
        <w:t xml:space="preserve"> </w:t>
      </w:r>
      <w:r w:rsidR="007D5B16" w:rsidRPr="00165F88">
        <w:rPr>
          <w:rFonts w:ascii="Times New Roman" w:hAnsi="Times New Roman" w:cs="Times New Roman"/>
          <w:sz w:val="24"/>
          <w:szCs w:val="24"/>
        </w:rPr>
        <w:t>legilor speciale:</w:t>
      </w:r>
      <w:r w:rsidR="00416FE1" w:rsidRPr="00165F88">
        <w:rPr>
          <w:rFonts w:ascii="Times New Roman" w:hAnsi="Times New Roman" w:cs="Times New Roman"/>
          <w:sz w:val="24"/>
          <w:szCs w:val="24"/>
        </w:rPr>
        <w:t xml:space="preserve"> </w:t>
      </w:r>
    </w:p>
    <w:p w:rsidR="00A34162" w:rsidRPr="00165F88" w:rsidRDefault="00A34162" w:rsidP="00416FE1">
      <w:pPr>
        <w:ind w:firstLine="708"/>
        <w:jc w:val="both"/>
        <w:rPr>
          <w:rFonts w:ascii="Times New Roman" w:hAnsi="Times New Roman" w:cs="Times New Roman"/>
          <w:sz w:val="24"/>
          <w:szCs w:val="24"/>
        </w:rPr>
      </w:pPr>
      <w:r w:rsidRPr="00165F88">
        <w:rPr>
          <w:rFonts w:ascii="Times New Roman" w:hAnsi="Times New Roman" w:cs="Times New Roman"/>
          <w:sz w:val="24"/>
          <w:szCs w:val="24"/>
        </w:rPr>
        <w:t xml:space="preserve">- </w:t>
      </w:r>
      <w:r w:rsidR="009C69CF" w:rsidRPr="00165F88">
        <w:rPr>
          <w:rFonts w:ascii="Times New Roman" w:hAnsi="Times New Roman" w:cs="Times New Roman"/>
          <w:sz w:val="24"/>
          <w:szCs w:val="24"/>
        </w:rPr>
        <w:t>Leg</w:t>
      </w:r>
      <w:r w:rsidR="007D5B16" w:rsidRPr="00165F88">
        <w:rPr>
          <w:rFonts w:ascii="Times New Roman" w:hAnsi="Times New Roman" w:cs="Times New Roman"/>
          <w:sz w:val="24"/>
          <w:szCs w:val="24"/>
        </w:rPr>
        <w:t>ea</w:t>
      </w:r>
      <w:r w:rsidR="009C69CF" w:rsidRPr="00165F88">
        <w:rPr>
          <w:rFonts w:ascii="Times New Roman" w:hAnsi="Times New Roman" w:cs="Times New Roman"/>
          <w:sz w:val="24"/>
          <w:szCs w:val="24"/>
        </w:rPr>
        <w:t xml:space="preserve"> nr. </w:t>
      </w:r>
      <w:r w:rsidR="007F47BF" w:rsidRPr="00165F88">
        <w:rPr>
          <w:rFonts w:ascii="Times New Roman" w:hAnsi="Times New Roman" w:cs="Times New Roman"/>
          <w:sz w:val="24"/>
          <w:szCs w:val="24"/>
        </w:rPr>
        <w:t>416</w:t>
      </w:r>
      <w:r w:rsidR="007D5B16" w:rsidRPr="00165F88">
        <w:rPr>
          <w:rFonts w:ascii="Times New Roman" w:hAnsi="Times New Roman" w:cs="Times New Roman"/>
          <w:sz w:val="24"/>
          <w:szCs w:val="24"/>
        </w:rPr>
        <w:t xml:space="preserve">/2001 privind venitul minim garantat; </w:t>
      </w:r>
    </w:p>
    <w:p w:rsidR="00A34162" w:rsidRPr="00165F88" w:rsidRDefault="00A34162" w:rsidP="00416FE1">
      <w:pPr>
        <w:ind w:firstLine="708"/>
        <w:jc w:val="both"/>
        <w:rPr>
          <w:rFonts w:ascii="Times New Roman" w:hAnsi="Times New Roman" w:cs="Times New Roman"/>
          <w:sz w:val="24"/>
          <w:szCs w:val="24"/>
        </w:rPr>
      </w:pPr>
      <w:r w:rsidRPr="00165F88">
        <w:rPr>
          <w:rFonts w:ascii="Times New Roman" w:hAnsi="Times New Roman" w:cs="Times New Roman"/>
          <w:sz w:val="24"/>
          <w:szCs w:val="24"/>
        </w:rPr>
        <w:lastRenderedPageBreak/>
        <w:t xml:space="preserve">- </w:t>
      </w:r>
      <w:r w:rsidR="007D5B16" w:rsidRPr="00165F88">
        <w:rPr>
          <w:rFonts w:ascii="Times New Roman" w:hAnsi="Times New Roman" w:cs="Times New Roman"/>
          <w:sz w:val="24"/>
          <w:szCs w:val="24"/>
        </w:rPr>
        <w:t>Legea nr. 272/2004 privind protecția și promovarea drepturilor copilului</w:t>
      </w:r>
      <w:r w:rsidR="00416FE1" w:rsidRPr="00165F88">
        <w:rPr>
          <w:rFonts w:ascii="Times New Roman" w:hAnsi="Times New Roman" w:cs="Times New Roman"/>
          <w:sz w:val="24"/>
          <w:szCs w:val="24"/>
        </w:rPr>
        <w:t>, republicată</w:t>
      </w:r>
      <w:r w:rsidR="007D5B16" w:rsidRPr="00165F88">
        <w:rPr>
          <w:rFonts w:ascii="Times New Roman" w:hAnsi="Times New Roman" w:cs="Times New Roman"/>
          <w:sz w:val="24"/>
          <w:szCs w:val="24"/>
        </w:rPr>
        <w:t xml:space="preserve">; </w:t>
      </w:r>
    </w:p>
    <w:p w:rsidR="00A34162" w:rsidRPr="00165F88" w:rsidRDefault="00A34162" w:rsidP="00416FE1">
      <w:pPr>
        <w:ind w:firstLine="708"/>
        <w:jc w:val="both"/>
        <w:rPr>
          <w:rFonts w:ascii="Times New Roman" w:hAnsi="Times New Roman" w:cs="Times New Roman"/>
          <w:sz w:val="24"/>
          <w:szCs w:val="24"/>
        </w:rPr>
      </w:pPr>
      <w:r w:rsidRPr="00165F88">
        <w:rPr>
          <w:rFonts w:ascii="Times New Roman" w:hAnsi="Times New Roman" w:cs="Times New Roman"/>
          <w:sz w:val="24"/>
          <w:szCs w:val="24"/>
        </w:rPr>
        <w:t xml:space="preserve">- </w:t>
      </w:r>
      <w:r w:rsidR="007D5B16" w:rsidRPr="00165F88">
        <w:rPr>
          <w:rFonts w:ascii="Times New Roman" w:hAnsi="Times New Roman" w:cs="Times New Roman"/>
          <w:sz w:val="24"/>
          <w:szCs w:val="24"/>
        </w:rPr>
        <w:t>Legea nr. 448/2006 privind protecţia şi promovarea drepturilor persoanelor cu handicap</w:t>
      </w:r>
      <w:r w:rsidR="00416FE1" w:rsidRPr="00165F88">
        <w:rPr>
          <w:rFonts w:ascii="Times New Roman" w:hAnsi="Times New Roman" w:cs="Times New Roman"/>
          <w:sz w:val="24"/>
          <w:szCs w:val="24"/>
        </w:rPr>
        <w:t>, republicat</w:t>
      </w:r>
      <w:r w:rsidRPr="00165F88">
        <w:rPr>
          <w:rFonts w:ascii="Times New Roman" w:hAnsi="Times New Roman" w:cs="Times New Roman"/>
          <w:sz w:val="24"/>
          <w:szCs w:val="24"/>
        </w:rPr>
        <w:t>ă</w:t>
      </w:r>
      <w:r w:rsidR="007D5B16" w:rsidRPr="00165F88">
        <w:rPr>
          <w:rFonts w:ascii="Times New Roman" w:hAnsi="Times New Roman" w:cs="Times New Roman"/>
          <w:sz w:val="24"/>
          <w:szCs w:val="24"/>
        </w:rPr>
        <w:t xml:space="preserve">; </w:t>
      </w:r>
    </w:p>
    <w:p w:rsidR="00A34162" w:rsidRPr="00165F88" w:rsidRDefault="00A34162" w:rsidP="00416FE1">
      <w:pPr>
        <w:ind w:firstLine="708"/>
        <w:jc w:val="both"/>
        <w:rPr>
          <w:rFonts w:ascii="Times New Roman" w:hAnsi="Times New Roman" w:cs="Times New Roman"/>
          <w:sz w:val="24"/>
          <w:szCs w:val="24"/>
        </w:rPr>
      </w:pPr>
      <w:r w:rsidRPr="00165F88">
        <w:rPr>
          <w:rFonts w:ascii="Times New Roman" w:hAnsi="Times New Roman" w:cs="Times New Roman"/>
          <w:sz w:val="24"/>
          <w:szCs w:val="24"/>
        </w:rPr>
        <w:t xml:space="preserve">- </w:t>
      </w:r>
      <w:r w:rsidR="007D5B16" w:rsidRPr="00165F88">
        <w:rPr>
          <w:rFonts w:ascii="Times New Roman" w:hAnsi="Times New Roman" w:cs="Times New Roman"/>
          <w:sz w:val="24"/>
          <w:szCs w:val="24"/>
        </w:rPr>
        <w:t>Legea nr. 17/2000</w:t>
      </w:r>
      <w:r w:rsidR="00767C4E" w:rsidRPr="00165F88">
        <w:rPr>
          <w:rFonts w:ascii="Times New Roman" w:hAnsi="Times New Roman" w:cs="Times New Roman"/>
          <w:sz w:val="24"/>
          <w:szCs w:val="24"/>
        </w:rPr>
        <w:t xml:space="preserve"> privind protectia persoanelor varstnice; </w:t>
      </w:r>
    </w:p>
    <w:p w:rsidR="00A34162" w:rsidRPr="00165F88" w:rsidRDefault="00A34162" w:rsidP="00416FE1">
      <w:pPr>
        <w:ind w:firstLine="708"/>
        <w:jc w:val="both"/>
        <w:rPr>
          <w:rFonts w:ascii="Times New Roman" w:hAnsi="Times New Roman" w:cs="Times New Roman"/>
          <w:sz w:val="24"/>
          <w:szCs w:val="24"/>
        </w:rPr>
      </w:pPr>
      <w:r w:rsidRPr="00165F88">
        <w:rPr>
          <w:rFonts w:ascii="Times New Roman" w:hAnsi="Times New Roman" w:cs="Times New Roman"/>
          <w:sz w:val="24"/>
          <w:szCs w:val="24"/>
        </w:rPr>
        <w:t xml:space="preserve">- </w:t>
      </w:r>
      <w:r w:rsidR="00767C4E" w:rsidRPr="00165F88">
        <w:rPr>
          <w:rFonts w:ascii="Times New Roman" w:hAnsi="Times New Roman" w:cs="Times New Roman"/>
          <w:sz w:val="24"/>
          <w:szCs w:val="24"/>
        </w:rPr>
        <w:t>Legea nr. 217/2003 pentru prevenirea si combaterea violen</w:t>
      </w:r>
      <w:r w:rsidR="008248D9" w:rsidRPr="00165F88">
        <w:rPr>
          <w:rFonts w:ascii="Times New Roman" w:hAnsi="Times New Roman" w:cs="Times New Roman"/>
          <w:sz w:val="24"/>
          <w:szCs w:val="24"/>
        </w:rPr>
        <w:t>ț</w:t>
      </w:r>
      <w:r w:rsidR="00767C4E" w:rsidRPr="00165F88">
        <w:rPr>
          <w:rFonts w:ascii="Times New Roman" w:hAnsi="Times New Roman" w:cs="Times New Roman"/>
          <w:sz w:val="24"/>
          <w:szCs w:val="24"/>
        </w:rPr>
        <w:t>ei in familie, republicată, cu modificările şi completările ulterioare</w:t>
      </w:r>
      <w:r w:rsidR="009C69CF" w:rsidRPr="00165F88">
        <w:rPr>
          <w:rFonts w:ascii="Times New Roman" w:hAnsi="Times New Roman" w:cs="Times New Roman"/>
          <w:sz w:val="24"/>
          <w:szCs w:val="24"/>
        </w:rPr>
        <w:t xml:space="preserve">, </w:t>
      </w:r>
    </w:p>
    <w:p w:rsidR="00A34162" w:rsidRPr="00165F88" w:rsidRDefault="00A34162" w:rsidP="00416FE1">
      <w:pPr>
        <w:ind w:firstLine="708"/>
        <w:jc w:val="both"/>
        <w:rPr>
          <w:rFonts w:ascii="Times New Roman" w:hAnsi="Times New Roman" w:cs="Times New Roman"/>
          <w:sz w:val="24"/>
          <w:szCs w:val="24"/>
        </w:rPr>
      </w:pPr>
      <w:r w:rsidRPr="00165F88">
        <w:rPr>
          <w:rFonts w:ascii="Times New Roman" w:hAnsi="Times New Roman" w:cs="Times New Roman"/>
          <w:sz w:val="24"/>
          <w:szCs w:val="24"/>
        </w:rPr>
        <w:t xml:space="preserve">- </w:t>
      </w:r>
      <w:r w:rsidR="003029AF" w:rsidRPr="00165F88">
        <w:rPr>
          <w:rFonts w:ascii="Times New Roman" w:hAnsi="Times New Roman" w:cs="Times New Roman"/>
          <w:sz w:val="24"/>
          <w:szCs w:val="24"/>
        </w:rPr>
        <w:t xml:space="preserve">OUG 18/2017 privind asistența medicală comunitară, </w:t>
      </w:r>
    </w:p>
    <w:p w:rsidR="009C69CF" w:rsidRPr="00165F88" w:rsidRDefault="009C69CF" w:rsidP="00A34162">
      <w:pPr>
        <w:jc w:val="both"/>
        <w:rPr>
          <w:rFonts w:ascii="Times New Roman" w:hAnsi="Times New Roman" w:cs="Times New Roman"/>
          <w:sz w:val="24"/>
          <w:szCs w:val="24"/>
        </w:rPr>
      </w:pPr>
      <w:r w:rsidRPr="00165F88">
        <w:rPr>
          <w:rFonts w:ascii="Times New Roman" w:hAnsi="Times New Roman" w:cs="Times New Roman"/>
          <w:sz w:val="24"/>
          <w:szCs w:val="24"/>
        </w:rPr>
        <w:t>precum şi a altor acte normative, aplicabile domeniului.</w:t>
      </w:r>
    </w:p>
    <w:p w:rsidR="009C69CF" w:rsidRPr="00165F88" w:rsidRDefault="00767C4E" w:rsidP="00427B56">
      <w:pPr>
        <w:jc w:val="both"/>
        <w:rPr>
          <w:rFonts w:ascii="Times New Roman" w:hAnsi="Times New Roman" w:cs="Times New Roman"/>
          <w:sz w:val="24"/>
          <w:szCs w:val="24"/>
        </w:rPr>
      </w:pPr>
      <w:r w:rsidRPr="00165F88">
        <w:rPr>
          <w:rFonts w:ascii="Times New Roman" w:hAnsi="Times New Roman" w:cs="Times New Roman"/>
          <w:sz w:val="24"/>
          <w:szCs w:val="24"/>
        </w:rPr>
        <w:t xml:space="preserve"> </w:t>
      </w:r>
      <w:r w:rsidR="008248D9" w:rsidRPr="00165F88">
        <w:rPr>
          <w:rFonts w:ascii="Times New Roman" w:hAnsi="Times New Roman" w:cs="Times New Roman"/>
          <w:sz w:val="24"/>
          <w:szCs w:val="24"/>
        </w:rPr>
        <w:tab/>
      </w:r>
      <w:r w:rsidR="009C69CF" w:rsidRPr="00165F88">
        <w:rPr>
          <w:rFonts w:ascii="Times New Roman" w:hAnsi="Times New Roman" w:cs="Times New Roman"/>
          <w:sz w:val="24"/>
          <w:szCs w:val="24"/>
        </w:rPr>
        <w:t>(2)</w:t>
      </w:r>
      <w:r w:rsidR="008248D9" w:rsidRPr="00165F88">
        <w:rPr>
          <w:rFonts w:ascii="Times New Roman" w:hAnsi="Times New Roman" w:cs="Times New Roman"/>
          <w:sz w:val="24"/>
          <w:szCs w:val="24"/>
        </w:rPr>
        <w:t xml:space="preserve"> </w:t>
      </w:r>
      <w:r w:rsidR="00BD4A22" w:rsidRPr="00165F88">
        <w:rPr>
          <w:rFonts w:ascii="Times New Roman" w:hAnsi="Times New Roman" w:cs="Times New Roman"/>
          <w:sz w:val="24"/>
          <w:szCs w:val="24"/>
        </w:rPr>
        <w:t>S</w:t>
      </w:r>
      <w:r w:rsidR="00427B56" w:rsidRPr="00165F88">
        <w:rPr>
          <w:rFonts w:ascii="Times New Roman" w:hAnsi="Times New Roman" w:cs="Times New Roman"/>
          <w:sz w:val="24"/>
          <w:szCs w:val="24"/>
        </w:rPr>
        <w:t xml:space="preserve">tandardele minime de calitate </w:t>
      </w:r>
      <w:r w:rsidR="007B1565" w:rsidRPr="00165F88">
        <w:rPr>
          <w:rFonts w:ascii="Times New Roman" w:hAnsi="Times New Roman" w:cs="Times New Roman"/>
          <w:sz w:val="24"/>
          <w:szCs w:val="24"/>
        </w:rPr>
        <w:t xml:space="preserve">aplicabile </w:t>
      </w:r>
      <w:r w:rsidR="00427B56" w:rsidRPr="00165F88">
        <w:rPr>
          <w:rFonts w:ascii="Times New Roman" w:hAnsi="Times New Roman" w:cs="Times New Roman"/>
          <w:sz w:val="24"/>
          <w:szCs w:val="24"/>
        </w:rPr>
        <w:t>pentru servici</w:t>
      </w:r>
      <w:r w:rsidR="00BD4A22" w:rsidRPr="00165F88">
        <w:rPr>
          <w:rFonts w:ascii="Times New Roman" w:hAnsi="Times New Roman" w:cs="Times New Roman"/>
          <w:sz w:val="24"/>
          <w:szCs w:val="24"/>
        </w:rPr>
        <w:t>ul</w:t>
      </w:r>
      <w:r w:rsidR="00427B56" w:rsidRPr="00165F88">
        <w:rPr>
          <w:rFonts w:ascii="Times New Roman" w:hAnsi="Times New Roman" w:cs="Times New Roman"/>
          <w:sz w:val="24"/>
          <w:szCs w:val="24"/>
        </w:rPr>
        <w:t xml:space="preserve"> </w:t>
      </w:r>
      <w:r w:rsidR="00BD4A22" w:rsidRPr="00165F88">
        <w:rPr>
          <w:rFonts w:ascii="Times New Roman" w:hAnsi="Times New Roman" w:cs="Times New Roman"/>
          <w:sz w:val="24"/>
          <w:szCs w:val="24"/>
        </w:rPr>
        <w:t xml:space="preserve">de asistență </w:t>
      </w:r>
      <w:r w:rsidR="007B1565" w:rsidRPr="00165F88">
        <w:rPr>
          <w:rFonts w:ascii="Times New Roman" w:hAnsi="Times New Roman" w:cs="Times New Roman"/>
          <w:sz w:val="24"/>
          <w:szCs w:val="24"/>
        </w:rPr>
        <w:t xml:space="preserve">socială </w:t>
      </w:r>
      <w:r w:rsidR="00BD4A22" w:rsidRPr="00165F88">
        <w:rPr>
          <w:rFonts w:ascii="Times New Roman" w:hAnsi="Times New Roman" w:cs="Times New Roman"/>
          <w:sz w:val="24"/>
          <w:szCs w:val="24"/>
        </w:rPr>
        <w:t>comunitară sunt cele</w:t>
      </w:r>
      <w:r w:rsidR="00427B56" w:rsidRPr="00165F88">
        <w:rPr>
          <w:rFonts w:ascii="Times New Roman" w:hAnsi="Times New Roman" w:cs="Times New Roman"/>
          <w:sz w:val="24"/>
          <w:szCs w:val="24"/>
        </w:rPr>
        <w:t xml:space="preserve"> cuprins</w:t>
      </w:r>
      <w:r w:rsidR="00BD4A22" w:rsidRPr="00165F88">
        <w:rPr>
          <w:rFonts w:ascii="Times New Roman" w:hAnsi="Times New Roman" w:cs="Times New Roman"/>
          <w:sz w:val="24"/>
          <w:szCs w:val="24"/>
        </w:rPr>
        <w:t>e</w:t>
      </w:r>
      <w:r w:rsidR="00427B56" w:rsidRPr="00165F88">
        <w:rPr>
          <w:rFonts w:ascii="Times New Roman" w:hAnsi="Times New Roman" w:cs="Times New Roman"/>
          <w:sz w:val="24"/>
          <w:szCs w:val="24"/>
        </w:rPr>
        <w:t xml:space="preserve"> în  Anexa 7 la Ordinul M</w:t>
      </w:r>
      <w:r w:rsidR="008248D9" w:rsidRPr="00165F88">
        <w:rPr>
          <w:rFonts w:ascii="Times New Roman" w:hAnsi="Times New Roman" w:cs="Times New Roman"/>
          <w:sz w:val="24"/>
          <w:szCs w:val="24"/>
        </w:rPr>
        <w:t>.</w:t>
      </w:r>
      <w:r w:rsidR="00427B56" w:rsidRPr="00165F88">
        <w:rPr>
          <w:rFonts w:ascii="Times New Roman" w:hAnsi="Times New Roman" w:cs="Times New Roman"/>
          <w:sz w:val="24"/>
          <w:szCs w:val="24"/>
        </w:rPr>
        <w:t>M</w:t>
      </w:r>
      <w:r w:rsidR="008248D9" w:rsidRPr="00165F88">
        <w:rPr>
          <w:rFonts w:ascii="Times New Roman" w:hAnsi="Times New Roman" w:cs="Times New Roman"/>
          <w:sz w:val="24"/>
          <w:szCs w:val="24"/>
        </w:rPr>
        <w:t>.</w:t>
      </w:r>
      <w:r w:rsidR="00427B56" w:rsidRPr="00165F88">
        <w:rPr>
          <w:rFonts w:ascii="Times New Roman" w:hAnsi="Times New Roman" w:cs="Times New Roman"/>
          <w:sz w:val="24"/>
          <w:szCs w:val="24"/>
        </w:rPr>
        <w:t>J</w:t>
      </w:r>
      <w:r w:rsidR="008248D9" w:rsidRPr="00165F88">
        <w:rPr>
          <w:rFonts w:ascii="Times New Roman" w:hAnsi="Times New Roman" w:cs="Times New Roman"/>
          <w:sz w:val="24"/>
          <w:szCs w:val="24"/>
        </w:rPr>
        <w:t>.</w:t>
      </w:r>
      <w:r w:rsidR="00427B56" w:rsidRPr="00165F88">
        <w:rPr>
          <w:rFonts w:ascii="Times New Roman" w:hAnsi="Times New Roman" w:cs="Times New Roman"/>
          <w:sz w:val="24"/>
          <w:szCs w:val="24"/>
        </w:rPr>
        <w:t>S</w:t>
      </w:r>
      <w:r w:rsidR="008248D9" w:rsidRPr="00165F88">
        <w:rPr>
          <w:rFonts w:ascii="Times New Roman" w:hAnsi="Times New Roman" w:cs="Times New Roman"/>
          <w:sz w:val="24"/>
          <w:szCs w:val="24"/>
        </w:rPr>
        <w:t>.</w:t>
      </w:r>
      <w:r w:rsidR="00427B56" w:rsidRPr="00165F88">
        <w:rPr>
          <w:rFonts w:ascii="Times New Roman" w:hAnsi="Times New Roman" w:cs="Times New Roman"/>
          <w:sz w:val="24"/>
          <w:szCs w:val="24"/>
        </w:rPr>
        <w:t xml:space="preserve"> nr.</w:t>
      </w:r>
      <w:r w:rsidR="008248D9" w:rsidRPr="00165F88">
        <w:rPr>
          <w:rFonts w:ascii="Times New Roman" w:hAnsi="Times New Roman" w:cs="Times New Roman"/>
          <w:sz w:val="24"/>
          <w:szCs w:val="24"/>
        </w:rPr>
        <w:t xml:space="preserve"> </w:t>
      </w:r>
      <w:r w:rsidR="00427B56" w:rsidRPr="00165F88">
        <w:rPr>
          <w:rFonts w:ascii="Times New Roman" w:hAnsi="Times New Roman" w:cs="Times New Roman"/>
          <w:sz w:val="24"/>
          <w:szCs w:val="24"/>
        </w:rPr>
        <w:t>29/2019</w:t>
      </w:r>
      <w:r w:rsidR="009C69CF" w:rsidRPr="00165F88">
        <w:rPr>
          <w:rFonts w:ascii="Times New Roman" w:hAnsi="Times New Roman" w:cs="Times New Roman"/>
          <w:sz w:val="24"/>
          <w:szCs w:val="24"/>
        </w:rPr>
        <w:t>.</w:t>
      </w:r>
    </w:p>
    <w:p w:rsidR="009C69CF" w:rsidRPr="00165F88" w:rsidRDefault="00026C41" w:rsidP="00427B56">
      <w:pPr>
        <w:jc w:val="both"/>
        <w:rPr>
          <w:rFonts w:ascii="Times New Roman" w:hAnsi="Times New Roman" w:cs="Times New Roman"/>
          <w:sz w:val="24"/>
          <w:szCs w:val="24"/>
        </w:rPr>
      </w:pPr>
      <w:r w:rsidRPr="00165F88">
        <w:rPr>
          <w:rFonts w:ascii="Times New Roman" w:hAnsi="Times New Roman" w:cs="Times New Roman"/>
          <w:sz w:val="24"/>
          <w:szCs w:val="24"/>
        </w:rPr>
        <w:t xml:space="preserve"> </w:t>
      </w:r>
      <w:r w:rsidR="00BD4A22" w:rsidRPr="00165F88">
        <w:rPr>
          <w:rFonts w:ascii="Times New Roman" w:hAnsi="Times New Roman" w:cs="Times New Roman"/>
          <w:sz w:val="24"/>
          <w:szCs w:val="24"/>
        </w:rPr>
        <w:tab/>
      </w:r>
      <w:r w:rsidR="009C69CF" w:rsidRPr="00165F88">
        <w:rPr>
          <w:rFonts w:ascii="Times New Roman" w:hAnsi="Times New Roman" w:cs="Times New Roman"/>
          <w:sz w:val="24"/>
          <w:szCs w:val="24"/>
        </w:rPr>
        <w:t>(3)</w:t>
      </w:r>
      <w:r w:rsidR="00767C4E" w:rsidRPr="00165F88">
        <w:rPr>
          <w:rFonts w:ascii="Times New Roman" w:hAnsi="Times New Roman" w:cs="Times New Roman"/>
          <w:sz w:val="24"/>
          <w:szCs w:val="24"/>
        </w:rPr>
        <w:t xml:space="preserve"> Serviciul de asisten</w:t>
      </w:r>
      <w:r w:rsidR="00BD4A22" w:rsidRPr="00165F88">
        <w:rPr>
          <w:rFonts w:ascii="Times New Roman" w:hAnsi="Times New Roman" w:cs="Times New Roman"/>
          <w:sz w:val="24"/>
          <w:szCs w:val="24"/>
        </w:rPr>
        <w:t>ță</w:t>
      </w:r>
      <w:r w:rsidR="00767C4E" w:rsidRPr="00165F88">
        <w:rPr>
          <w:rFonts w:ascii="Times New Roman" w:hAnsi="Times New Roman" w:cs="Times New Roman"/>
          <w:sz w:val="24"/>
          <w:szCs w:val="24"/>
        </w:rPr>
        <w:t xml:space="preserve"> comunitară </w:t>
      </w:r>
      <w:r w:rsidR="009C69CF" w:rsidRPr="00165F88">
        <w:rPr>
          <w:rFonts w:ascii="Times New Roman" w:hAnsi="Times New Roman" w:cs="Times New Roman"/>
          <w:sz w:val="24"/>
          <w:szCs w:val="24"/>
        </w:rPr>
        <w:t>este înfiinţat prin</w:t>
      </w:r>
      <w:r w:rsidR="00767C4E" w:rsidRPr="00165F88">
        <w:rPr>
          <w:rFonts w:ascii="Times New Roman" w:hAnsi="Times New Roman" w:cs="Times New Roman"/>
          <w:sz w:val="24"/>
          <w:szCs w:val="24"/>
        </w:rPr>
        <w:t xml:space="preserve"> </w:t>
      </w:r>
      <w:r w:rsidR="009C69CF" w:rsidRPr="00165F88">
        <w:rPr>
          <w:rFonts w:ascii="Times New Roman" w:hAnsi="Times New Roman" w:cs="Times New Roman"/>
          <w:sz w:val="24"/>
          <w:szCs w:val="24"/>
        </w:rPr>
        <w:t>Hotărârea consiliului local al oraşului</w:t>
      </w:r>
      <w:r w:rsidR="007F47BF" w:rsidRPr="00165F88">
        <w:rPr>
          <w:rFonts w:ascii="Times New Roman" w:hAnsi="Times New Roman" w:cs="Times New Roman"/>
          <w:sz w:val="24"/>
          <w:szCs w:val="24"/>
        </w:rPr>
        <w:t xml:space="preserve"> </w:t>
      </w:r>
      <w:r w:rsidR="00442D92" w:rsidRPr="00165F88">
        <w:rPr>
          <w:rFonts w:ascii="Times New Roman" w:hAnsi="Times New Roman" w:cs="Times New Roman"/>
          <w:sz w:val="24"/>
          <w:szCs w:val="24"/>
        </w:rPr>
        <w:t>Urlați</w:t>
      </w:r>
      <w:r w:rsidR="00767C4E" w:rsidRPr="00165F88">
        <w:rPr>
          <w:rFonts w:ascii="Times New Roman" w:hAnsi="Times New Roman" w:cs="Times New Roman"/>
          <w:sz w:val="24"/>
          <w:szCs w:val="24"/>
        </w:rPr>
        <w:t xml:space="preserve"> </w:t>
      </w:r>
      <w:r w:rsidR="009C69CF" w:rsidRPr="00165F88">
        <w:rPr>
          <w:rFonts w:ascii="Times New Roman" w:hAnsi="Times New Roman" w:cs="Times New Roman"/>
          <w:sz w:val="24"/>
          <w:szCs w:val="24"/>
        </w:rPr>
        <w:t xml:space="preserve">nr. </w:t>
      </w:r>
      <w:r w:rsidR="00442D92" w:rsidRPr="00165F88">
        <w:rPr>
          <w:rFonts w:ascii="Times New Roman" w:hAnsi="Times New Roman" w:cs="Times New Roman"/>
          <w:sz w:val="24"/>
          <w:szCs w:val="24"/>
        </w:rPr>
        <w:t>_____</w:t>
      </w:r>
      <w:r w:rsidR="00C6283C" w:rsidRPr="00165F88">
        <w:rPr>
          <w:rFonts w:ascii="Times New Roman" w:hAnsi="Times New Roman" w:cs="Times New Roman"/>
          <w:sz w:val="24"/>
          <w:szCs w:val="24"/>
        </w:rPr>
        <w:t>/</w:t>
      </w:r>
      <w:r w:rsidR="00442D92" w:rsidRPr="00165F88">
        <w:rPr>
          <w:rFonts w:ascii="Times New Roman" w:hAnsi="Times New Roman" w:cs="Times New Roman"/>
          <w:sz w:val="24"/>
          <w:szCs w:val="24"/>
        </w:rPr>
        <w:t>____</w:t>
      </w:r>
      <w:r w:rsidR="00207DE2" w:rsidRPr="00165F88">
        <w:rPr>
          <w:rFonts w:ascii="Times New Roman" w:hAnsi="Times New Roman" w:cs="Times New Roman"/>
          <w:sz w:val="24"/>
          <w:szCs w:val="24"/>
        </w:rPr>
        <w:t>.1</w:t>
      </w:r>
      <w:r w:rsidR="00442D92" w:rsidRPr="00165F88">
        <w:rPr>
          <w:rFonts w:ascii="Times New Roman" w:hAnsi="Times New Roman" w:cs="Times New Roman"/>
          <w:sz w:val="24"/>
          <w:szCs w:val="24"/>
        </w:rPr>
        <w:t>2</w:t>
      </w:r>
      <w:r w:rsidR="00207DE2" w:rsidRPr="00165F88">
        <w:rPr>
          <w:rFonts w:ascii="Times New Roman" w:hAnsi="Times New Roman" w:cs="Times New Roman"/>
          <w:sz w:val="24"/>
          <w:szCs w:val="24"/>
        </w:rPr>
        <w:t>.202</w:t>
      </w:r>
      <w:r w:rsidR="00442D92" w:rsidRPr="00165F88">
        <w:rPr>
          <w:rFonts w:ascii="Times New Roman" w:hAnsi="Times New Roman" w:cs="Times New Roman"/>
          <w:sz w:val="24"/>
          <w:szCs w:val="24"/>
        </w:rPr>
        <w:t>3</w:t>
      </w:r>
      <w:r w:rsidR="009C69CF" w:rsidRPr="00165F88">
        <w:rPr>
          <w:rFonts w:ascii="Times New Roman" w:hAnsi="Times New Roman" w:cs="Times New Roman"/>
          <w:sz w:val="24"/>
          <w:szCs w:val="24"/>
        </w:rPr>
        <w:t xml:space="preserve"> şi </w:t>
      </w:r>
      <w:r w:rsidR="009C69CF" w:rsidRPr="00165F88">
        <w:rPr>
          <w:rFonts w:ascii="Times New Roman" w:hAnsi="Times New Roman" w:cs="Times New Roman"/>
          <w:b/>
          <w:sz w:val="24"/>
          <w:szCs w:val="24"/>
        </w:rPr>
        <w:t xml:space="preserve">funcţionează </w:t>
      </w:r>
      <w:r w:rsidR="00C6283C" w:rsidRPr="00165F88">
        <w:rPr>
          <w:rFonts w:ascii="Times New Roman" w:hAnsi="Times New Roman" w:cs="Times New Roman"/>
          <w:b/>
          <w:sz w:val="24"/>
          <w:szCs w:val="24"/>
        </w:rPr>
        <w:t>în cadrul</w:t>
      </w:r>
      <w:r w:rsidR="009C69CF" w:rsidRPr="00165F88">
        <w:rPr>
          <w:rFonts w:ascii="Times New Roman" w:hAnsi="Times New Roman" w:cs="Times New Roman"/>
          <w:sz w:val="24"/>
          <w:szCs w:val="24"/>
        </w:rPr>
        <w:t xml:space="preserve"> </w:t>
      </w:r>
      <w:r w:rsidR="00BD4A22" w:rsidRPr="00165F88">
        <w:rPr>
          <w:rFonts w:ascii="Times New Roman" w:hAnsi="Times New Roman" w:cs="Times New Roman"/>
          <w:sz w:val="24"/>
          <w:szCs w:val="24"/>
        </w:rPr>
        <w:t xml:space="preserve">şi sub coordonarea </w:t>
      </w:r>
      <w:r w:rsidR="009C69CF" w:rsidRPr="00165F88">
        <w:rPr>
          <w:rFonts w:ascii="Times New Roman" w:hAnsi="Times New Roman" w:cs="Times New Roman"/>
          <w:sz w:val="24"/>
          <w:szCs w:val="24"/>
        </w:rPr>
        <w:t xml:space="preserve">Direcţiei </w:t>
      </w:r>
      <w:r w:rsidR="00BD4A22" w:rsidRPr="00165F88">
        <w:rPr>
          <w:rFonts w:ascii="Times New Roman" w:hAnsi="Times New Roman" w:cs="Times New Roman"/>
          <w:sz w:val="24"/>
          <w:szCs w:val="24"/>
        </w:rPr>
        <w:t>de Asistenţă Socială.</w:t>
      </w:r>
    </w:p>
    <w:p w:rsidR="009C69CF" w:rsidRPr="00165F88" w:rsidRDefault="007B1565" w:rsidP="00442D92">
      <w:pPr>
        <w:jc w:val="both"/>
        <w:rPr>
          <w:rFonts w:ascii="Times New Roman" w:hAnsi="Times New Roman" w:cs="Times New Roman"/>
          <w:b/>
          <w:sz w:val="24"/>
          <w:szCs w:val="24"/>
        </w:rPr>
      </w:pPr>
      <w:r w:rsidRPr="00165F88">
        <w:rPr>
          <w:rFonts w:ascii="Times New Roman" w:hAnsi="Times New Roman" w:cs="Times New Roman"/>
          <w:sz w:val="24"/>
          <w:szCs w:val="24"/>
        </w:rPr>
        <w:tab/>
      </w:r>
      <w:r w:rsidR="009C69CF" w:rsidRPr="00165F88">
        <w:rPr>
          <w:rFonts w:ascii="Times New Roman" w:hAnsi="Times New Roman" w:cs="Times New Roman"/>
          <w:b/>
          <w:sz w:val="24"/>
          <w:szCs w:val="24"/>
        </w:rPr>
        <w:t>Art. 5: Principiile care stau la baza acordării serviciului social</w:t>
      </w:r>
    </w:p>
    <w:p w:rsidR="009C69CF" w:rsidRPr="00165F88" w:rsidRDefault="009C69CF" w:rsidP="007C03A8">
      <w:pPr>
        <w:ind w:firstLine="708"/>
        <w:jc w:val="both"/>
        <w:rPr>
          <w:rFonts w:ascii="Times New Roman" w:hAnsi="Times New Roman" w:cs="Times New Roman"/>
          <w:sz w:val="24"/>
          <w:szCs w:val="24"/>
        </w:rPr>
      </w:pPr>
      <w:r w:rsidRPr="00165F88">
        <w:rPr>
          <w:rFonts w:ascii="Times New Roman" w:hAnsi="Times New Roman" w:cs="Times New Roman"/>
          <w:sz w:val="24"/>
          <w:szCs w:val="24"/>
        </w:rPr>
        <w:t>(1)</w:t>
      </w:r>
      <w:r w:rsidR="00767C4E" w:rsidRPr="00165F88">
        <w:rPr>
          <w:rFonts w:ascii="Times New Roman" w:hAnsi="Times New Roman" w:cs="Times New Roman"/>
          <w:sz w:val="24"/>
          <w:szCs w:val="24"/>
        </w:rPr>
        <w:t xml:space="preserve"> Serviciul de asisten</w:t>
      </w:r>
      <w:r w:rsidR="00A11784" w:rsidRPr="00165F88">
        <w:rPr>
          <w:rFonts w:ascii="Times New Roman" w:hAnsi="Times New Roman" w:cs="Times New Roman"/>
          <w:sz w:val="24"/>
          <w:szCs w:val="24"/>
        </w:rPr>
        <w:t>ță</w:t>
      </w:r>
      <w:r w:rsidR="00767C4E" w:rsidRPr="00165F88">
        <w:rPr>
          <w:rFonts w:ascii="Times New Roman" w:hAnsi="Times New Roman" w:cs="Times New Roman"/>
          <w:sz w:val="24"/>
          <w:szCs w:val="24"/>
        </w:rPr>
        <w:t xml:space="preserve"> </w:t>
      </w:r>
      <w:r w:rsidR="00004F5B" w:rsidRPr="00165F88">
        <w:rPr>
          <w:rFonts w:ascii="Times New Roman" w:hAnsi="Times New Roman" w:cs="Times New Roman"/>
          <w:sz w:val="24"/>
          <w:szCs w:val="24"/>
        </w:rPr>
        <w:t xml:space="preserve">socială </w:t>
      </w:r>
      <w:r w:rsidR="00767C4E" w:rsidRPr="00165F88">
        <w:rPr>
          <w:rFonts w:ascii="Times New Roman" w:hAnsi="Times New Roman" w:cs="Times New Roman"/>
          <w:sz w:val="24"/>
          <w:szCs w:val="24"/>
        </w:rPr>
        <w:t>comunitar</w:t>
      </w:r>
      <w:r w:rsidR="00A11784" w:rsidRPr="00165F88">
        <w:rPr>
          <w:rFonts w:ascii="Times New Roman" w:hAnsi="Times New Roman" w:cs="Times New Roman"/>
          <w:sz w:val="24"/>
          <w:szCs w:val="24"/>
        </w:rPr>
        <w:t>ă</w:t>
      </w:r>
      <w:r w:rsidR="00767C4E" w:rsidRPr="00165F88">
        <w:rPr>
          <w:rFonts w:ascii="Times New Roman" w:hAnsi="Times New Roman" w:cs="Times New Roman"/>
          <w:sz w:val="24"/>
          <w:szCs w:val="24"/>
        </w:rPr>
        <w:t xml:space="preserve"> </w:t>
      </w:r>
      <w:r w:rsidRPr="00165F88">
        <w:rPr>
          <w:rFonts w:ascii="Times New Roman" w:hAnsi="Times New Roman" w:cs="Times New Roman"/>
          <w:sz w:val="24"/>
          <w:szCs w:val="24"/>
        </w:rPr>
        <w:t>se organizează şi funcţionează cu respectarea principiilor generale care guvernează sistemul naţional de asistenţă socială, precum şi cu principiile specifice care stau la baza acordării serviciilor sociale prevăzute în standardele minime de calitate aplicabile.</w:t>
      </w:r>
    </w:p>
    <w:p w:rsidR="009C69CF" w:rsidRPr="00165F88" w:rsidRDefault="009C69CF" w:rsidP="007C03A8">
      <w:pPr>
        <w:ind w:firstLine="708"/>
        <w:jc w:val="both"/>
        <w:rPr>
          <w:rFonts w:ascii="Times New Roman" w:hAnsi="Times New Roman" w:cs="Times New Roman"/>
          <w:sz w:val="24"/>
          <w:szCs w:val="24"/>
        </w:rPr>
      </w:pPr>
      <w:r w:rsidRPr="00165F88">
        <w:rPr>
          <w:rFonts w:ascii="Times New Roman" w:hAnsi="Times New Roman" w:cs="Times New Roman"/>
          <w:sz w:val="24"/>
          <w:szCs w:val="24"/>
        </w:rPr>
        <w:t>(2)</w:t>
      </w:r>
      <w:r w:rsidR="00D176D9" w:rsidRPr="00165F88">
        <w:rPr>
          <w:rFonts w:ascii="Times New Roman" w:hAnsi="Times New Roman" w:cs="Times New Roman"/>
          <w:sz w:val="24"/>
          <w:szCs w:val="24"/>
        </w:rPr>
        <w:t xml:space="preserve"> </w:t>
      </w:r>
      <w:r w:rsidRPr="00165F88">
        <w:rPr>
          <w:rFonts w:ascii="Times New Roman" w:hAnsi="Times New Roman" w:cs="Times New Roman"/>
          <w:sz w:val="24"/>
          <w:szCs w:val="24"/>
        </w:rPr>
        <w:t xml:space="preserve">Principiile specifice care stau la baza prestării </w:t>
      </w:r>
      <w:r w:rsidR="004A4DF1" w:rsidRPr="00165F88">
        <w:rPr>
          <w:rFonts w:ascii="Times New Roman" w:hAnsi="Times New Roman" w:cs="Times New Roman"/>
          <w:sz w:val="24"/>
          <w:szCs w:val="24"/>
        </w:rPr>
        <w:t>s</w:t>
      </w:r>
      <w:r w:rsidR="00026C41" w:rsidRPr="00165F88">
        <w:rPr>
          <w:rFonts w:ascii="Times New Roman" w:hAnsi="Times New Roman" w:cs="Times New Roman"/>
          <w:sz w:val="24"/>
          <w:szCs w:val="24"/>
        </w:rPr>
        <w:t xml:space="preserve">erviciului </w:t>
      </w:r>
      <w:r w:rsidR="00A34162" w:rsidRPr="00165F88">
        <w:rPr>
          <w:rFonts w:ascii="Times New Roman" w:hAnsi="Times New Roman" w:cs="Times New Roman"/>
          <w:sz w:val="24"/>
          <w:szCs w:val="24"/>
        </w:rPr>
        <w:t xml:space="preserve">social </w:t>
      </w:r>
      <w:r w:rsidRPr="00165F88">
        <w:rPr>
          <w:rFonts w:ascii="Times New Roman" w:hAnsi="Times New Roman" w:cs="Times New Roman"/>
          <w:sz w:val="24"/>
          <w:szCs w:val="24"/>
        </w:rPr>
        <w:t>sunt următoarele:</w:t>
      </w:r>
    </w:p>
    <w:p w:rsidR="009C69CF" w:rsidRPr="00165F88" w:rsidRDefault="009C69CF" w:rsidP="007C03A8">
      <w:pPr>
        <w:ind w:firstLine="708"/>
        <w:jc w:val="both"/>
        <w:rPr>
          <w:rFonts w:ascii="Times New Roman" w:hAnsi="Times New Roman" w:cs="Times New Roman"/>
          <w:sz w:val="24"/>
          <w:szCs w:val="24"/>
        </w:rPr>
      </w:pPr>
      <w:r w:rsidRPr="00165F88">
        <w:rPr>
          <w:rFonts w:ascii="Times New Roman" w:hAnsi="Times New Roman" w:cs="Times New Roman"/>
          <w:sz w:val="24"/>
          <w:szCs w:val="24"/>
        </w:rPr>
        <w:t>a)</w:t>
      </w:r>
      <w:r w:rsidR="00D176D9" w:rsidRPr="00165F88">
        <w:rPr>
          <w:rFonts w:ascii="Times New Roman" w:hAnsi="Times New Roman" w:cs="Times New Roman"/>
          <w:sz w:val="24"/>
          <w:szCs w:val="24"/>
        </w:rPr>
        <w:t xml:space="preserve"> </w:t>
      </w:r>
      <w:r w:rsidRPr="00165F88">
        <w:rPr>
          <w:rFonts w:ascii="Times New Roman" w:hAnsi="Times New Roman" w:cs="Times New Roman"/>
          <w:sz w:val="24"/>
          <w:szCs w:val="24"/>
        </w:rPr>
        <w:t xml:space="preserve">funcţionarea </w:t>
      </w:r>
      <w:r w:rsidRPr="00165F88">
        <w:rPr>
          <w:rFonts w:ascii="Times New Roman" w:hAnsi="Times New Roman" w:cs="Times New Roman"/>
          <w:b/>
          <w:sz w:val="24"/>
          <w:szCs w:val="24"/>
        </w:rPr>
        <w:t>în regim de intervenţie imediată</w:t>
      </w:r>
      <w:r w:rsidRPr="00165F88">
        <w:rPr>
          <w:rFonts w:ascii="Times New Roman" w:hAnsi="Times New Roman" w:cs="Times New Roman"/>
          <w:sz w:val="24"/>
          <w:szCs w:val="24"/>
        </w:rPr>
        <w:t>, nefiind necesară încheierea contra</w:t>
      </w:r>
      <w:r w:rsidR="00E4031C" w:rsidRPr="00165F88">
        <w:rPr>
          <w:rFonts w:ascii="Times New Roman" w:hAnsi="Times New Roman" w:cs="Times New Roman"/>
          <w:sz w:val="24"/>
          <w:szCs w:val="24"/>
        </w:rPr>
        <w:t>ctului de furnizare de servicii</w:t>
      </w:r>
      <w:r w:rsidRPr="00165F88">
        <w:rPr>
          <w:rFonts w:ascii="Times New Roman" w:hAnsi="Times New Roman" w:cs="Times New Roman"/>
          <w:sz w:val="24"/>
          <w:szCs w:val="24"/>
        </w:rPr>
        <w:t>;</w:t>
      </w:r>
    </w:p>
    <w:p w:rsidR="009C69CF" w:rsidRPr="00165F88" w:rsidRDefault="009C69CF" w:rsidP="007C03A8">
      <w:pPr>
        <w:ind w:firstLine="708"/>
        <w:rPr>
          <w:rFonts w:ascii="Times New Roman" w:hAnsi="Times New Roman" w:cs="Times New Roman"/>
          <w:sz w:val="24"/>
          <w:szCs w:val="24"/>
        </w:rPr>
      </w:pPr>
      <w:r w:rsidRPr="00165F88">
        <w:rPr>
          <w:rFonts w:ascii="Times New Roman" w:hAnsi="Times New Roman" w:cs="Times New Roman"/>
          <w:sz w:val="24"/>
          <w:szCs w:val="24"/>
        </w:rPr>
        <w:t>b)</w:t>
      </w:r>
      <w:r w:rsidR="00D176D9" w:rsidRPr="00165F88">
        <w:rPr>
          <w:rFonts w:ascii="Times New Roman" w:hAnsi="Times New Roman" w:cs="Times New Roman"/>
          <w:sz w:val="24"/>
          <w:szCs w:val="24"/>
        </w:rPr>
        <w:t xml:space="preserve"> </w:t>
      </w:r>
      <w:r w:rsidRPr="00165F88">
        <w:rPr>
          <w:rFonts w:ascii="Times New Roman" w:hAnsi="Times New Roman" w:cs="Times New Roman"/>
          <w:sz w:val="24"/>
          <w:szCs w:val="24"/>
        </w:rPr>
        <w:t>intervenţia integrată;</w:t>
      </w:r>
    </w:p>
    <w:p w:rsidR="009C69CF" w:rsidRPr="00165F88" w:rsidRDefault="009C69CF" w:rsidP="007C03A8">
      <w:pPr>
        <w:ind w:firstLine="708"/>
        <w:jc w:val="both"/>
        <w:rPr>
          <w:rFonts w:ascii="Times New Roman" w:hAnsi="Times New Roman" w:cs="Times New Roman"/>
          <w:sz w:val="24"/>
          <w:szCs w:val="24"/>
        </w:rPr>
      </w:pPr>
      <w:r w:rsidRPr="00165F88">
        <w:rPr>
          <w:rFonts w:ascii="Times New Roman" w:hAnsi="Times New Roman" w:cs="Times New Roman"/>
          <w:sz w:val="24"/>
          <w:szCs w:val="24"/>
        </w:rPr>
        <w:t>c)</w:t>
      </w:r>
      <w:r w:rsidR="00A34162" w:rsidRPr="00165F88">
        <w:rPr>
          <w:rFonts w:ascii="Times New Roman" w:hAnsi="Times New Roman" w:cs="Times New Roman"/>
          <w:sz w:val="24"/>
          <w:szCs w:val="24"/>
        </w:rPr>
        <w:t xml:space="preserve"> </w:t>
      </w:r>
      <w:r w:rsidRPr="00165F88">
        <w:rPr>
          <w:rFonts w:ascii="Times New Roman" w:hAnsi="Times New Roman" w:cs="Times New Roman"/>
          <w:sz w:val="24"/>
          <w:szCs w:val="24"/>
        </w:rPr>
        <w:t>flexibilitatea organizării serviciului în locul unde este necesară intervenţia;</w:t>
      </w:r>
    </w:p>
    <w:p w:rsidR="009C69CF" w:rsidRPr="00165F88" w:rsidRDefault="009C69CF" w:rsidP="007C03A8">
      <w:pPr>
        <w:ind w:firstLine="708"/>
        <w:jc w:val="both"/>
        <w:rPr>
          <w:rFonts w:ascii="Times New Roman" w:hAnsi="Times New Roman" w:cs="Times New Roman"/>
          <w:sz w:val="24"/>
          <w:szCs w:val="24"/>
        </w:rPr>
      </w:pPr>
      <w:r w:rsidRPr="00165F88">
        <w:rPr>
          <w:rFonts w:ascii="Times New Roman" w:hAnsi="Times New Roman" w:cs="Times New Roman"/>
          <w:sz w:val="24"/>
          <w:szCs w:val="24"/>
        </w:rPr>
        <w:t>d)</w:t>
      </w:r>
      <w:r w:rsidR="00D176D9" w:rsidRPr="00165F88">
        <w:rPr>
          <w:rFonts w:ascii="Times New Roman" w:hAnsi="Times New Roman" w:cs="Times New Roman"/>
          <w:sz w:val="24"/>
          <w:szCs w:val="24"/>
        </w:rPr>
        <w:t xml:space="preserve"> </w:t>
      </w:r>
      <w:r w:rsidR="007C03A8" w:rsidRPr="00165F88">
        <w:rPr>
          <w:rFonts w:ascii="Times New Roman" w:hAnsi="Times New Roman" w:cs="Times New Roman"/>
          <w:sz w:val="24"/>
          <w:szCs w:val="24"/>
        </w:rPr>
        <w:t>în func</w:t>
      </w:r>
      <w:r w:rsidR="00DA2997" w:rsidRPr="00165F88">
        <w:rPr>
          <w:rFonts w:ascii="Times New Roman" w:hAnsi="Times New Roman" w:cs="Times New Roman"/>
          <w:sz w:val="24"/>
          <w:szCs w:val="24"/>
        </w:rPr>
        <w:t>ț</w:t>
      </w:r>
      <w:r w:rsidR="007C03A8" w:rsidRPr="00165F88">
        <w:rPr>
          <w:rFonts w:ascii="Times New Roman" w:hAnsi="Times New Roman" w:cs="Times New Roman"/>
          <w:sz w:val="24"/>
          <w:szCs w:val="24"/>
        </w:rPr>
        <w:t xml:space="preserve">ie de tipul de intervenție, </w:t>
      </w:r>
      <w:r w:rsidRPr="00165F88">
        <w:rPr>
          <w:rFonts w:ascii="Times New Roman" w:hAnsi="Times New Roman" w:cs="Times New Roman"/>
          <w:sz w:val="24"/>
          <w:szCs w:val="24"/>
        </w:rPr>
        <w:t>prest</w:t>
      </w:r>
      <w:r w:rsidR="007C03A8" w:rsidRPr="00165F88">
        <w:rPr>
          <w:rFonts w:ascii="Times New Roman" w:hAnsi="Times New Roman" w:cs="Times New Roman"/>
          <w:sz w:val="24"/>
          <w:szCs w:val="24"/>
        </w:rPr>
        <w:t>area</w:t>
      </w:r>
      <w:r w:rsidRPr="00165F88">
        <w:rPr>
          <w:rFonts w:ascii="Times New Roman" w:hAnsi="Times New Roman" w:cs="Times New Roman"/>
          <w:sz w:val="24"/>
          <w:szCs w:val="24"/>
        </w:rPr>
        <w:t xml:space="preserve"> serviciilor </w:t>
      </w:r>
      <w:r w:rsidR="007C03A8" w:rsidRPr="00165F88">
        <w:rPr>
          <w:rFonts w:ascii="Times New Roman" w:hAnsi="Times New Roman" w:cs="Times New Roman"/>
          <w:sz w:val="24"/>
          <w:szCs w:val="24"/>
        </w:rPr>
        <w:t xml:space="preserve">se poate face cu sau </w:t>
      </w:r>
      <w:r w:rsidRPr="00165F88">
        <w:rPr>
          <w:rFonts w:ascii="Times New Roman" w:hAnsi="Times New Roman" w:cs="Times New Roman"/>
          <w:sz w:val="24"/>
          <w:szCs w:val="24"/>
        </w:rPr>
        <w:t>fără evaluarea nevoilor persoanei;</w:t>
      </w:r>
    </w:p>
    <w:p w:rsidR="009C69CF" w:rsidRPr="00165F88" w:rsidRDefault="009C69CF" w:rsidP="007C03A8">
      <w:pPr>
        <w:ind w:firstLine="708"/>
        <w:jc w:val="both"/>
        <w:rPr>
          <w:rFonts w:ascii="Times New Roman" w:hAnsi="Times New Roman" w:cs="Times New Roman"/>
          <w:sz w:val="24"/>
          <w:szCs w:val="24"/>
        </w:rPr>
      </w:pPr>
      <w:r w:rsidRPr="00165F88">
        <w:rPr>
          <w:rFonts w:ascii="Times New Roman" w:hAnsi="Times New Roman" w:cs="Times New Roman"/>
          <w:sz w:val="24"/>
          <w:szCs w:val="24"/>
        </w:rPr>
        <w:t>e)</w:t>
      </w:r>
      <w:r w:rsidR="00D176D9" w:rsidRPr="00165F88">
        <w:rPr>
          <w:rFonts w:ascii="Times New Roman" w:hAnsi="Times New Roman" w:cs="Times New Roman"/>
          <w:sz w:val="24"/>
          <w:szCs w:val="24"/>
        </w:rPr>
        <w:t xml:space="preserve"> </w:t>
      </w:r>
      <w:r w:rsidRPr="00165F88">
        <w:rPr>
          <w:rFonts w:ascii="Times New Roman" w:hAnsi="Times New Roman" w:cs="Times New Roman"/>
          <w:sz w:val="24"/>
          <w:szCs w:val="24"/>
        </w:rPr>
        <w:t>promovarea unei imagini pozitive în comunitate a categoriilor de persoane vulnerabile sau aflate în situaţii de dificultate;</w:t>
      </w:r>
    </w:p>
    <w:p w:rsidR="009C69CF" w:rsidRPr="00165F88" w:rsidRDefault="009C69CF" w:rsidP="007C03A8">
      <w:pPr>
        <w:ind w:firstLine="708"/>
        <w:jc w:val="both"/>
        <w:rPr>
          <w:rFonts w:ascii="Times New Roman" w:hAnsi="Times New Roman" w:cs="Times New Roman"/>
          <w:sz w:val="24"/>
          <w:szCs w:val="24"/>
        </w:rPr>
      </w:pPr>
      <w:r w:rsidRPr="00165F88">
        <w:rPr>
          <w:rFonts w:ascii="Times New Roman" w:hAnsi="Times New Roman" w:cs="Times New Roman"/>
          <w:sz w:val="24"/>
          <w:szCs w:val="24"/>
        </w:rPr>
        <w:t>f)</w:t>
      </w:r>
      <w:r w:rsidR="00D176D9" w:rsidRPr="00165F88">
        <w:rPr>
          <w:rFonts w:ascii="Times New Roman" w:hAnsi="Times New Roman" w:cs="Times New Roman"/>
          <w:sz w:val="24"/>
          <w:szCs w:val="24"/>
        </w:rPr>
        <w:t xml:space="preserve"> </w:t>
      </w:r>
      <w:r w:rsidRPr="00165F88">
        <w:rPr>
          <w:rFonts w:ascii="Times New Roman" w:hAnsi="Times New Roman" w:cs="Times New Roman"/>
          <w:sz w:val="24"/>
          <w:szCs w:val="24"/>
        </w:rPr>
        <w:t>promovarea comportamentului civic şi asumarea responsabilităţii sociale de către toţi actorii sociali, în vederea prevenirii situaţiilor de risc;</w:t>
      </w:r>
    </w:p>
    <w:p w:rsidR="009C69CF" w:rsidRPr="00165F88" w:rsidRDefault="009C69CF" w:rsidP="007C03A8">
      <w:pPr>
        <w:ind w:firstLine="708"/>
        <w:jc w:val="both"/>
        <w:rPr>
          <w:rFonts w:ascii="Times New Roman" w:hAnsi="Times New Roman" w:cs="Times New Roman"/>
          <w:sz w:val="24"/>
          <w:szCs w:val="24"/>
        </w:rPr>
      </w:pPr>
      <w:r w:rsidRPr="00165F88">
        <w:rPr>
          <w:rFonts w:ascii="Times New Roman" w:hAnsi="Times New Roman" w:cs="Times New Roman"/>
          <w:sz w:val="24"/>
          <w:szCs w:val="24"/>
        </w:rPr>
        <w:t>g)</w:t>
      </w:r>
      <w:r w:rsidR="00D176D9" w:rsidRPr="00165F88">
        <w:rPr>
          <w:rFonts w:ascii="Times New Roman" w:hAnsi="Times New Roman" w:cs="Times New Roman"/>
          <w:sz w:val="24"/>
          <w:szCs w:val="24"/>
        </w:rPr>
        <w:t xml:space="preserve"> </w:t>
      </w:r>
      <w:r w:rsidRPr="00165F88">
        <w:rPr>
          <w:rFonts w:ascii="Times New Roman" w:hAnsi="Times New Roman" w:cs="Times New Roman"/>
          <w:sz w:val="24"/>
          <w:szCs w:val="24"/>
        </w:rPr>
        <w:t>respectarea şi promovarea cu prioritate a interesului persoanei beneficiare;</w:t>
      </w:r>
    </w:p>
    <w:p w:rsidR="009C69CF" w:rsidRPr="00165F88" w:rsidRDefault="009C69CF" w:rsidP="007C03A8">
      <w:pPr>
        <w:ind w:firstLine="708"/>
        <w:jc w:val="both"/>
        <w:rPr>
          <w:rFonts w:ascii="Times New Roman" w:hAnsi="Times New Roman" w:cs="Times New Roman"/>
          <w:sz w:val="24"/>
          <w:szCs w:val="24"/>
        </w:rPr>
      </w:pPr>
      <w:r w:rsidRPr="00165F88">
        <w:rPr>
          <w:rFonts w:ascii="Times New Roman" w:hAnsi="Times New Roman" w:cs="Times New Roman"/>
          <w:sz w:val="24"/>
          <w:szCs w:val="24"/>
        </w:rPr>
        <w:lastRenderedPageBreak/>
        <w:t>h)</w:t>
      </w:r>
      <w:r w:rsidR="00D176D9" w:rsidRPr="00165F88">
        <w:rPr>
          <w:rFonts w:ascii="Times New Roman" w:hAnsi="Times New Roman" w:cs="Times New Roman"/>
          <w:sz w:val="24"/>
          <w:szCs w:val="24"/>
        </w:rPr>
        <w:t xml:space="preserve"> </w:t>
      </w:r>
      <w:r w:rsidRPr="00165F88">
        <w:rPr>
          <w:rFonts w:ascii="Times New Roman" w:hAnsi="Times New Roman" w:cs="Times New Roman"/>
          <w:sz w:val="24"/>
          <w:szCs w:val="24"/>
        </w:rPr>
        <w:t>protejarea şi promovarea drepturilor persoanelor beneficiare în ceea ce priveşte egalitatea de şanse şi tratament, participarea egală, autodeterminarea, autonomia şi demnitatea personală şi întreprinderea de acţiuni nediscriminatorii şi pozitive cu privire la persoanele beneficiare;</w:t>
      </w:r>
    </w:p>
    <w:p w:rsidR="009C69CF" w:rsidRPr="00165F88" w:rsidRDefault="009C69CF" w:rsidP="007C03A8">
      <w:pPr>
        <w:ind w:firstLine="708"/>
        <w:jc w:val="both"/>
        <w:rPr>
          <w:rFonts w:ascii="Times New Roman" w:hAnsi="Times New Roman" w:cs="Times New Roman"/>
          <w:sz w:val="24"/>
          <w:szCs w:val="24"/>
        </w:rPr>
      </w:pPr>
      <w:r w:rsidRPr="00165F88">
        <w:rPr>
          <w:rFonts w:ascii="Times New Roman" w:hAnsi="Times New Roman" w:cs="Times New Roman"/>
          <w:sz w:val="24"/>
          <w:szCs w:val="24"/>
        </w:rPr>
        <w:t>i)</w:t>
      </w:r>
      <w:r w:rsidR="00D176D9" w:rsidRPr="00165F88">
        <w:rPr>
          <w:rFonts w:ascii="Times New Roman" w:hAnsi="Times New Roman" w:cs="Times New Roman"/>
          <w:sz w:val="24"/>
          <w:szCs w:val="24"/>
        </w:rPr>
        <w:t xml:space="preserve"> </w:t>
      </w:r>
      <w:r w:rsidRPr="00165F88">
        <w:rPr>
          <w:rFonts w:ascii="Times New Roman" w:hAnsi="Times New Roman" w:cs="Times New Roman"/>
          <w:sz w:val="24"/>
          <w:szCs w:val="24"/>
        </w:rPr>
        <w:t>încurajarea iniţiativelor individuale ale persoanelor beneficiare</w:t>
      </w:r>
      <w:r w:rsidR="004A4DF1" w:rsidRPr="00165F88">
        <w:rPr>
          <w:rFonts w:ascii="Times New Roman" w:hAnsi="Times New Roman" w:cs="Times New Roman"/>
          <w:sz w:val="24"/>
          <w:szCs w:val="24"/>
        </w:rPr>
        <w:t xml:space="preserve"> pentru depăşirea situației de nevoie socială în care se află</w:t>
      </w:r>
      <w:r w:rsidRPr="00165F88">
        <w:rPr>
          <w:rFonts w:ascii="Times New Roman" w:hAnsi="Times New Roman" w:cs="Times New Roman"/>
          <w:sz w:val="24"/>
          <w:szCs w:val="24"/>
        </w:rPr>
        <w:t xml:space="preserve"> şi implic</w:t>
      </w:r>
      <w:r w:rsidR="00D176D9" w:rsidRPr="00165F88">
        <w:rPr>
          <w:rFonts w:ascii="Times New Roman" w:hAnsi="Times New Roman" w:cs="Times New Roman"/>
          <w:sz w:val="24"/>
          <w:szCs w:val="24"/>
        </w:rPr>
        <w:t>a</w:t>
      </w:r>
      <w:r w:rsidRPr="00165F88">
        <w:rPr>
          <w:rFonts w:ascii="Times New Roman" w:hAnsi="Times New Roman" w:cs="Times New Roman"/>
          <w:sz w:val="24"/>
          <w:szCs w:val="24"/>
        </w:rPr>
        <w:t>r</w:t>
      </w:r>
      <w:r w:rsidR="00D176D9" w:rsidRPr="00165F88">
        <w:rPr>
          <w:rFonts w:ascii="Times New Roman" w:hAnsi="Times New Roman" w:cs="Times New Roman"/>
          <w:sz w:val="24"/>
          <w:szCs w:val="24"/>
        </w:rPr>
        <w:t>ea participativă a acestora</w:t>
      </w:r>
      <w:r w:rsidRPr="00165F88">
        <w:rPr>
          <w:rFonts w:ascii="Times New Roman" w:hAnsi="Times New Roman" w:cs="Times New Roman"/>
          <w:sz w:val="24"/>
          <w:szCs w:val="24"/>
        </w:rPr>
        <w:t xml:space="preserve"> în </w:t>
      </w:r>
      <w:r w:rsidR="00D176D9" w:rsidRPr="00165F88">
        <w:rPr>
          <w:rFonts w:ascii="Times New Roman" w:hAnsi="Times New Roman" w:cs="Times New Roman"/>
          <w:sz w:val="24"/>
          <w:szCs w:val="24"/>
        </w:rPr>
        <w:t xml:space="preserve">procesul de </w:t>
      </w:r>
      <w:r w:rsidRPr="00165F88">
        <w:rPr>
          <w:rFonts w:ascii="Times New Roman" w:hAnsi="Times New Roman" w:cs="Times New Roman"/>
          <w:sz w:val="24"/>
          <w:szCs w:val="24"/>
        </w:rPr>
        <w:t>soluţionare</w:t>
      </w:r>
      <w:r w:rsidR="00D176D9" w:rsidRPr="00165F88">
        <w:rPr>
          <w:rFonts w:ascii="Times New Roman" w:hAnsi="Times New Roman" w:cs="Times New Roman"/>
          <w:sz w:val="24"/>
          <w:szCs w:val="24"/>
        </w:rPr>
        <w:t xml:space="preserve"> </w:t>
      </w:r>
      <w:r w:rsidRPr="00165F88">
        <w:rPr>
          <w:rFonts w:ascii="Times New Roman" w:hAnsi="Times New Roman" w:cs="Times New Roman"/>
          <w:sz w:val="24"/>
          <w:szCs w:val="24"/>
        </w:rPr>
        <w:t>a</w:t>
      </w:r>
      <w:r w:rsidR="000866B0" w:rsidRPr="00165F88">
        <w:rPr>
          <w:rFonts w:ascii="Times New Roman" w:hAnsi="Times New Roman" w:cs="Times New Roman"/>
          <w:sz w:val="24"/>
          <w:szCs w:val="24"/>
        </w:rPr>
        <w:t xml:space="preserve"> cererilor de</w:t>
      </w:r>
      <w:r w:rsidR="00CA49AA" w:rsidRPr="00165F88">
        <w:rPr>
          <w:rFonts w:ascii="Times New Roman" w:hAnsi="Times New Roman" w:cs="Times New Roman"/>
          <w:sz w:val="24"/>
          <w:szCs w:val="24"/>
        </w:rPr>
        <w:t xml:space="preserve"> accesare a drepturilor de asistență socială</w:t>
      </w:r>
      <w:r w:rsidRPr="00165F88">
        <w:rPr>
          <w:rFonts w:ascii="Times New Roman" w:hAnsi="Times New Roman" w:cs="Times New Roman"/>
          <w:sz w:val="24"/>
          <w:szCs w:val="24"/>
        </w:rPr>
        <w:t>;</w:t>
      </w:r>
    </w:p>
    <w:p w:rsidR="009C69CF" w:rsidRPr="00165F88" w:rsidRDefault="009C69CF" w:rsidP="007C03A8">
      <w:pPr>
        <w:ind w:firstLine="708"/>
        <w:jc w:val="both"/>
        <w:rPr>
          <w:rFonts w:ascii="Times New Roman" w:hAnsi="Times New Roman" w:cs="Times New Roman"/>
          <w:sz w:val="24"/>
          <w:szCs w:val="24"/>
        </w:rPr>
      </w:pPr>
      <w:r w:rsidRPr="00165F88">
        <w:rPr>
          <w:rFonts w:ascii="Times New Roman" w:hAnsi="Times New Roman" w:cs="Times New Roman"/>
          <w:sz w:val="24"/>
          <w:szCs w:val="24"/>
        </w:rPr>
        <w:t>j)</w:t>
      </w:r>
      <w:r w:rsidR="00D176D9" w:rsidRPr="00165F88">
        <w:rPr>
          <w:rFonts w:ascii="Times New Roman" w:hAnsi="Times New Roman" w:cs="Times New Roman"/>
          <w:sz w:val="24"/>
          <w:szCs w:val="24"/>
        </w:rPr>
        <w:t xml:space="preserve"> </w:t>
      </w:r>
      <w:r w:rsidRPr="00165F88">
        <w:rPr>
          <w:rFonts w:ascii="Times New Roman" w:hAnsi="Times New Roman" w:cs="Times New Roman"/>
          <w:sz w:val="24"/>
          <w:szCs w:val="24"/>
        </w:rPr>
        <w:t>asigurarea unei intervenţii profesioniste</w:t>
      </w:r>
      <w:r w:rsidR="00D176D9" w:rsidRPr="00165F88">
        <w:rPr>
          <w:rFonts w:ascii="Times New Roman" w:hAnsi="Times New Roman" w:cs="Times New Roman"/>
          <w:sz w:val="24"/>
          <w:szCs w:val="24"/>
        </w:rPr>
        <w:t xml:space="preserve">, </w:t>
      </w:r>
      <w:r w:rsidR="000336FB" w:rsidRPr="00165F88">
        <w:rPr>
          <w:rFonts w:ascii="Times New Roman" w:hAnsi="Times New Roman" w:cs="Times New Roman"/>
          <w:sz w:val="24"/>
          <w:szCs w:val="24"/>
        </w:rPr>
        <w:t xml:space="preserve">după caz </w:t>
      </w:r>
      <w:r w:rsidR="00D176D9" w:rsidRPr="00165F88">
        <w:rPr>
          <w:rFonts w:ascii="Times New Roman" w:hAnsi="Times New Roman" w:cs="Times New Roman"/>
          <w:sz w:val="24"/>
          <w:szCs w:val="24"/>
        </w:rPr>
        <w:t>prin echipe pluridisciplinare</w:t>
      </w:r>
      <w:r w:rsidR="007C03A8" w:rsidRPr="00165F88">
        <w:rPr>
          <w:rFonts w:ascii="Times New Roman" w:hAnsi="Times New Roman" w:cs="Times New Roman"/>
          <w:sz w:val="24"/>
          <w:szCs w:val="24"/>
        </w:rPr>
        <w:t>,</w:t>
      </w:r>
      <w:r w:rsidRPr="00165F88">
        <w:rPr>
          <w:rFonts w:ascii="Times New Roman" w:hAnsi="Times New Roman" w:cs="Times New Roman"/>
          <w:sz w:val="24"/>
          <w:szCs w:val="24"/>
        </w:rPr>
        <w:t xml:space="preserve"> asigurarea confidenţialităţii şi </w:t>
      </w:r>
      <w:r w:rsidR="000336FB" w:rsidRPr="00165F88">
        <w:rPr>
          <w:rFonts w:ascii="Times New Roman" w:hAnsi="Times New Roman" w:cs="Times New Roman"/>
          <w:sz w:val="24"/>
          <w:szCs w:val="24"/>
        </w:rPr>
        <w:t>respectarea</w:t>
      </w:r>
      <w:r w:rsidRPr="00165F88">
        <w:rPr>
          <w:rFonts w:ascii="Times New Roman" w:hAnsi="Times New Roman" w:cs="Times New Roman"/>
          <w:sz w:val="24"/>
          <w:szCs w:val="24"/>
        </w:rPr>
        <w:t xml:space="preserve"> eticii profesionale</w:t>
      </w:r>
      <w:r w:rsidR="007C03A8" w:rsidRPr="00165F88">
        <w:rPr>
          <w:rFonts w:ascii="Times New Roman" w:hAnsi="Times New Roman" w:cs="Times New Roman"/>
          <w:sz w:val="24"/>
          <w:szCs w:val="24"/>
        </w:rPr>
        <w:t>, protecția datelor cu caracter personal</w:t>
      </w:r>
      <w:r w:rsidRPr="00165F88">
        <w:rPr>
          <w:rFonts w:ascii="Times New Roman" w:hAnsi="Times New Roman" w:cs="Times New Roman"/>
          <w:sz w:val="24"/>
          <w:szCs w:val="24"/>
        </w:rPr>
        <w:t>;</w:t>
      </w:r>
    </w:p>
    <w:p w:rsidR="009C69CF" w:rsidRPr="00165F88" w:rsidRDefault="009C69CF" w:rsidP="007C03A8">
      <w:pPr>
        <w:ind w:firstLine="708"/>
        <w:jc w:val="both"/>
        <w:rPr>
          <w:rFonts w:ascii="Times New Roman" w:hAnsi="Times New Roman" w:cs="Times New Roman"/>
          <w:sz w:val="24"/>
          <w:szCs w:val="24"/>
        </w:rPr>
      </w:pPr>
      <w:r w:rsidRPr="00165F88">
        <w:rPr>
          <w:rFonts w:ascii="Times New Roman" w:hAnsi="Times New Roman" w:cs="Times New Roman"/>
          <w:sz w:val="24"/>
          <w:szCs w:val="24"/>
        </w:rPr>
        <w:t>k)</w:t>
      </w:r>
      <w:r w:rsidR="00D176D9" w:rsidRPr="00165F88">
        <w:rPr>
          <w:rFonts w:ascii="Times New Roman" w:hAnsi="Times New Roman" w:cs="Times New Roman"/>
          <w:sz w:val="24"/>
          <w:szCs w:val="24"/>
        </w:rPr>
        <w:t xml:space="preserve"> </w:t>
      </w:r>
      <w:r w:rsidRPr="00165F88">
        <w:rPr>
          <w:rFonts w:ascii="Times New Roman" w:hAnsi="Times New Roman" w:cs="Times New Roman"/>
          <w:sz w:val="24"/>
          <w:szCs w:val="24"/>
        </w:rPr>
        <w:t>primordialita</w:t>
      </w:r>
      <w:r w:rsidR="00D176D9" w:rsidRPr="00165F88">
        <w:rPr>
          <w:rFonts w:ascii="Times New Roman" w:hAnsi="Times New Roman" w:cs="Times New Roman"/>
          <w:sz w:val="24"/>
          <w:szCs w:val="24"/>
        </w:rPr>
        <w:t>tea responsabilităţii persoanei şi</w:t>
      </w:r>
      <w:r w:rsidRPr="00165F88">
        <w:rPr>
          <w:rFonts w:ascii="Times New Roman" w:hAnsi="Times New Roman" w:cs="Times New Roman"/>
          <w:sz w:val="24"/>
          <w:szCs w:val="24"/>
        </w:rPr>
        <w:t xml:space="preserve"> familiei cu privire la dezvoltarea propriilor capacităţi de integrare socială şi implicarea activă în soluţionarea situaţiilor de dificultate cu care se confrunt</w:t>
      </w:r>
      <w:r w:rsidR="00D176D9" w:rsidRPr="00165F88">
        <w:rPr>
          <w:rFonts w:ascii="Times New Roman" w:hAnsi="Times New Roman" w:cs="Times New Roman"/>
          <w:sz w:val="24"/>
          <w:szCs w:val="24"/>
        </w:rPr>
        <w:t>ă</w:t>
      </w:r>
      <w:r w:rsidRPr="00165F88">
        <w:rPr>
          <w:rFonts w:ascii="Times New Roman" w:hAnsi="Times New Roman" w:cs="Times New Roman"/>
          <w:sz w:val="24"/>
          <w:szCs w:val="24"/>
        </w:rPr>
        <w:t>;</w:t>
      </w:r>
    </w:p>
    <w:p w:rsidR="009C69CF" w:rsidRPr="00165F88" w:rsidRDefault="009C69CF" w:rsidP="007C03A8">
      <w:pPr>
        <w:ind w:firstLine="708"/>
        <w:jc w:val="both"/>
        <w:rPr>
          <w:rFonts w:ascii="Times New Roman" w:hAnsi="Times New Roman" w:cs="Times New Roman"/>
          <w:sz w:val="24"/>
          <w:szCs w:val="24"/>
        </w:rPr>
      </w:pPr>
      <w:r w:rsidRPr="00165F88">
        <w:rPr>
          <w:rFonts w:ascii="Times New Roman" w:hAnsi="Times New Roman" w:cs="Times New Roman"/>
          <w:sz w:val="24"/>
          <w:szCs w:val="24"/>
        </w:rPr>
        <w:t>l)</w:t>
      </w:r>
      <w:r w:rsidR="00D176D9" w:rsidRPr="00165F88">
        <w:rPr>
          <w:rFonts w:ascii="Times New Roman" w:hAnsi="Times New Roman" w:cs="Times New Roman"/>
          <w:sz w:val="24"/>
          <w:szCs w:val="24"/>
        </w:rPr>
        <w:t xml:space="preserve"> </w:t>
      </w:r>
      <w:r w:rsidRPr="00165F88">
        <w:rPr>
          <w:rFonts w:ascii="Times New Roman" w:hAnsi="Times New Roman" w:cs="Times New Roman"/>
          <w:sz w:val="24"/>
          <w:szCs w:val="24"/>
        </w:rPr>
        <w:t xml:space="preserve">promovarea relaţiilor de colaborare cu </w:t>
      </w:r>
      <w:r w:rsidR="00D176D9" w:rsidRPr="00165F88">
        <w:rPr>
          <w:rFonts w:ascii="Times New Roman" w:hAnsi="Times New Roman" w:cs="Times New Roman"/>
          <w:sz w:val="24"/>
          <w:szCs w:val="24"/>
        </w:rPr>
        <w:t xml:space="preserve">alte </w:t>
      </w:r>
      <w:r w:rsidRPr="00165F88">
        <w:rPr>
          <w:rFonts w:ascii="Times New Roman" w:hAnsi="Times New Roman" w:cs="Times New Roman"/>
          <w:sz w:val="24"/>
          <w:szCs w:val="24"/>
        </w:rPr>
        <w:t>servici</w:t>
      </w:r>
      <w:r w:rsidR="00D176D9" w:rsidRPr="00165F88">
        <w:rPr>
          <w:rFonts w:ascii="Times New Roman" w:hAnsi="Times New Roman" w:cs="Times New Roman"/>
          <w:sz w:val="24"/>
          <w:szCs w:val="24"/>
        </w:rPr>
        <w:t>i</w:t>
      </w:r>
      <w:r w:rsidRPr="00165F88">
        <w:rPr>
          <w:rFonts w:ascii="Times New Roman" w:hAnsi="Times New Roman" w:cs="Times New Roman"/>
          <w:sz w:val="24"/>
          <w:szCs w:val="24"/>
        </w:rPr>
        <w:t xml:space="preserve"> de asistenţă socială, precum şi cu toţi actorii sociali.</w:t>
      </w:r>
    </w:p>
    <w:p w:rsidR="009C69CF" w:rsidRPr="00165F88" w:rsidRDefault="009C69CF" w:rsidP="009C69CF">
      <w:pPr>
        <w:rPr>
          <w:rFonts w:ascii="Times New Roman" w:hAnsi="Times New Roman" w:cs="Times New Roman"/>
          <w:b/>
          <w:sz w:val="24"/>
          <w:szCs w:val="24"/>
        </w:rPr>
      </w:pPr>
      <w:r w:rsidRPr="00165F88">
        <w:rPr>
          <w:rFonts w:ascii="Times New Roman" w:hAnsi="Times New Roman" w:cs="Times New Roman"/>
          <w:b/>
          <w:sz w:val="24"/>
          <w:szCs w:val="24"/>
        </w:rPr>
        <w:t>Art. 6: Beneficiarii serviciilor sociale</w:t>
      </w:r>
    </w:p>
    <w:p w:rsidR="00FF2C2B" w:rsidRPr="00165F88" w:rsidRDefault="009C69CF" w:rsidP="00FF2C2B">
      <w:pPr>
        <w:ind w:firstLine="708"/>
        <w:jc w:val="both"/>
        <w:rPr>
          <w:rFonts w:ascii="Times New Roman" w:hAnsi="Times New Roman" w:cs="Times New Roman"/>
          <w:sz w:val="24"/>
          <w:szCs w:val="24"/>
        </w:rPr>
      </w:pPr>
      <w:r w:rsidRPr="00165F88">
        <w:rPr>
          <w:rFonts w:ascii="Times New Roman" w:hAnsi="Times New Roman" w:cs="Times New Roman"/>
          <w:b/>
          <w:sz w:val="24"/>
          <w:szCs w:val="24"/>
        </w:rPr>
        <w:t>(1)</w:t>
      </w:r>
      <w:r w:rsidR="00A11784" w:rsidRPr="00165F88">
        <w:rPr>
          <w:rFonts w:ascii="Times New Roman" w:hAnsi="Times New Roman" w:cs="Times New Roman"/>
          <w:sz w:val="24"/>
          <w:szCs w:val="24"/>
        </w:rPr>
        <w:t xml:space="preserve"> </w:t>
      </w:r>
      <w:r w:rsidRPr="00165F88">
        <w:rPr>
          <w:rFonts w:ascii="Times New Roman" w:hAnsi="Times New Roman" w:cs="Times New Roman"/>
          <w:sz w:val="24"/>
          <w:szCs w:val="24"/>
        </w:rPr>
        <w:t>Beneficiarii serviciilo</w:t>
      </w:r>
      <w:r w:rsidR="004E28C7" w:rsidRPr="00165F88">
        <w:rPr>
          <w:rFonts w:ascii="Times New Roman" w:hAnsi="Times New Roman" w:cs="Times New Roman"/>
          <w:sz w:val="24"/>
          <w:szCs w:val="24"/>
        </w:rPr>
        <w:t>r sociale acordate de " Serviciul de asisten</w:t>
      </w:r>
      <w:r w:rsidR="00A11784" w:rsidRPr="00165F88">
        <w:rPr>
          <w:rFonts w:ascii="Times New Roman" w:hAnsi="Times New Roman" w:cs="Times New Roman"/>
          <w:sz w:val="24"/>
          <w:szCs w:val="24"/>
        </w:rPr>
        <w:t>ță</w:t>
      </w:r>
      <w:r w:rsidR="000336FB" w:rsidRPr="00165F88">
        <w:rPr>
          <w:rFonts w:ascii="Times New Roman" w:hAnsi="Times New Roman" w:cs="Times New Roman"/>
          <w:sz w:val="24"/>
          <w:szCs w:val="24"/>
        </w:rPr>
        <w:t xml:space="preserve"> </w:t>
      </w:r>
      <w:r w:rsidR="004E28C7" w:rsidRPr="00165F88">
        <w:rPr>
          <w:rFonts w:ascii="Times New Roman" w:hAnsi="Times New Roman" w:cs="Times New Roman"/>
          <w:sz w:val="24"/>
          <w:szCs w:val="24"/>
        </w:rPr>
        <w:t>comunitară</w:t>
      </w:r>
      <w:r w:rsidRPr="00165F88">
        <w:rPr>
          <w:rFonts w:ascii="Times New Roman" w:hAnsi="Times New Roman" w:cs="Times New Roman"/>
          <w:sz w:val="24"/>
          <w:szCs w:val="24"/>
        </w:rPr>
        <w:t>" sunt</w:t>
      </w:r>
      <w:r w:rsidR="00FF2C2B" w:rsidRPr="00165F88">
        <w:rPr>
          <w:rFonts w:ascii="Times New Roman" w:hAnsi="Times New Roman" w:cs="Times New Roman"/>
          <w:sz w:val="24"/>
          <w:szCs w:val="24"/>
        </w:rPr>
        <w:t xml:space="preserve"> persoanele sin</w:t>
      </w:r>
      <w:r w:rsidR="00CF09EA" w:rsidRPr="00165F88">
        <w:rPr>
          <w:rFonts w:ascii="Times New Roman" w:hAnsi="Times New Roman" w:cs="Times New Roman"/>
          <w:sz w:val="24"/>
          <w:szCs w:val="24"/>
        </w:rPr>
        <w:t xml:space="preserve">gure şi familiile </w:t>
      </w:r>
      <w:r w:rsidR="00FF2C2B" w:rsidRPr="00165F88">
        <w:rPr>
          <w:rFonts w:ascii="Times New Roman" w:hAnsi="Times New Roman" w:cs="Times New Roman"/>
          <w:sz w:val="24"/>
          <w:szCs w:val="24"/>
        </w:rPr>
        <w:t xml:space="preserve">aflate </w:t>
      </w:r>
      <w:r w:rsidR="00011CBF" w:rsidRPr="00165F88">
        <w:rPr>
          <w:rFonts w:ascii="Times New Roman" w:hAnsi="Times New Roman" w:cs="Times New Roman"/>
          <w:sz w:val="24"/>
          <w:szCs w:val="24"/>
        </w:rPr>
        <w:t>î</w:t>
      </w:r>
      <w:r w:rsidR="00FF2C2B" w:rsidRPr="00165F88">
        <w:rPr>
          <w:rFonts w:ascii="Times New Roman" w:hAnsi="Times New Roman" w:cs="Times New Roman"/>
          <w:sz w:val="24"/>
          <w:szCs w:val="24"/>
        </w:rPr>
        <w:t>n situa</w:t>
      </w:r>
      <w:r w:rsidR="00011CBF" w:rsidRPr="00165F88">
        <w:rPr>
          <w:rFonts w:ascii="Times New Roman" w:hAnsi="Times New Roman" w:cs="Times New Roman"/>
          <w:sz w:val="24"/>
          <w:szCs w:val="24"/>
        </w:rPr>
        <w:t>ț</w:t>
      </w:r>
      <w:r w:rsidR="00FF2C2B" w:rsidRPr="00165F88">
        <w:rPr>
          <w:rFonts w:ascii="Times New Roman" w:hAnsi="Times New Roman" w:cs="Times New Roman"/>
          <w:sz w:val="24"/>
          <w:szCs w:val="24"/>
        </w:rPr>
        <w:t>ie de risc de marginalizare și excluziune socială</w:t>
      </w:r>
      <w:r w:rsidR="00CF09EA" w:rsidRPr="00165F88">
        <w:rPr>
          <w:rFonts w:ascii="Times New Roman" w:hAnsi="Times New Roman" w:cs="Times New Roman"/>
          <w:sz w:val="24"/>
          <w:szCs w:val="24"/>
        </w:rPr>
        <w:t xml:space="preserve"> ori care sunt </w:t>
      </w:r>
      <w:r w:rsidR="00C02167" w:rsidRPr="00165F88">
        <w:rPr>
          <w:rFonts w:ascii="Times New Roman" w:hAnsi="Times New Roman" w:cs="Times New Roman"/>
          <w:sz w:val="24"/>
          <w:szCs w:val="24"/>
        </w:rPr>
        <w:t>î</w:t>
      </w:r>
      <w:r w:rsidR="00CF09EA" w:rsidRPr="00165F88">
        <w:rPr>
          <w:rFonts w:ascii="Times New Roman" w:hAnsi="Times New Roman" w:cs="Times New Roman"/>
          <w:sz w:val="24"/>
          <w:szCs w:val="24"/>
        </w:rPr>
        <w:t>ndreptățite la o form</w:t>
      </w:r>
      <w:r w:rsidR="00C02167" w:rsidRPr="00165F88">
        <w:rPr>
          <w:rFonts w:ascii="Times New Roman" w:hAnsi="Times New Roman" w:cs="Times New Roman"/>
          <w:sz w:val="24"/>
          <w:szCs w:val="24"/>
        </w:rPr>
        <w:t>ă</w:t>
      </w:r>
      <w:r w:rsidR="00CF09EA" w:rsidRPr="00165F88">
        <w:rPr>
          <w:rFonts w:ascii="Times New Roman" w:hAnsi="Times New Roman" w:cs="Times New Roman"/>
          <w:sz w:val="24"/>
          <w:szCs w:val="24"/>
        </w:rPr>
        <w:t xml:space="preserve"> de protecție socială potrivit legii</w:t>
      </w:r>
      <w:r w:rsidR="00FF2C2B" w:rsidRPr="00165F88">
        <w:rPr>
          <w:rFonts w:ascii="Times New Roman" w:hAnsi="Times New Roman" w:cs="Times New Roman"/>
          <w:sz w:val="24"/>
          <w:szCs w:val="24"/>
        </w:rPr>
        <w:t>, cum ar fi:</w:t>
      </w:r>
    </w:p>
    <w:p w:rsidR="009C69CF" w:rsidRPr="00165F88" w:rsidRDefault="004E28C7" w:rsidP="007C03A8">
      <w:pPr>
        <w:jc w:val="both"/>
        <w:rPr>
          <w:rFonts w:ascii="Times New Roman" w:hAnsi="Times New Roman" w:cs="Times New Roman"/>
          <w:sz w:val="24"/>
          <w:szCs w:val="24"/>
        </w:rPr>
      </w:pPr>
      <w:r w:rsidRPr="00165F88">
        <w:rPr>
          <w:rFonts w:ascii="Times New Roman" w:hAnsi="Times New Roman" w:cs="Times New Roman"/>
          <w:sz w:val="24"/>
          <w:szCs w:val="24"/>
        </w:rPr>
        <w:t xml:space="preserve">a) persoane singure sau familii care se </w:t>
      </w:r>
      <w:r w:rsidR="00E4031C" w:rsidRPr="00165F88">
        <w:rPr>
          <w:rFonts w:ascii="Times New Roman" w:hAnsi="Times New Roman" w:cs="Times New Roman"/>
          <w:sz w:val="24"/>
          <w:szCs w:val="24"/>
        </w:rPr>
        <w:t>î</w:t>
      </w:r>
      <w:r w:rsidRPr="00165F88">
        <w:rPr>
          <w:rFonts w:ascii="Times New Roman" w:hAnsi="Times New Roman" w:cs="Times New Roman"/>
          <w:sz w:val="24"/>
          <w:szCs w:val="24"/>
        </w:rPr>
        <w:t>ncadreaz</w:t>
      </w:r>
      <w:r w:rsidR="00E4031C" w:rsidRPr="00165F88">
        <w:rPr>
          <w:rFonts w:ascii="Times New Roman" w:hAnsi="Times New Roman" w:cs="Times New Roman"/>
          <w:sz w:val="24"/>
          <w:szCs w:val="24"/>
        </w:rPr>
        <w:t>ă</w:t>
      </w:r>
      <w:r w:rsidRPr="00165F88">
        <w:rPr>
          <w:rFonts w:ascii="Times New Roman" w:hAnsi="Times New Roman" w:cs="Times New Roman"/>
          <w:sz w:val="24"/>
          <w:szCs w:val="24"/>
        </w:rPr>
        <w:t xml:space="preserve"> </w:t>
      </w:r>
      <w:r w:rsidR="007C03A8" w:rsidRPr="00165F88">
        <w:rPr>
          <w:rFonts w:ascii="Times New Roman" w:hAnsi="Times New Roman" w:cs="Times New Roman"/>
          <w:sz w:val="24"/>
          <w:szCs w:val="24"/>
        </w:rPr>
        <w:t>î</w:t>
      </w:r>
      <w:r w:rsidRPr="00165F88">
        <w:rPr>
          <w:rFonts w:ascii="Times New Roman" w:hAnsi="Times New Roman" w:cs="Times New Roman"/>
          <w:sz w:val="24"/>
          <w:szCs w:val="24"/>
        </w:rPr>
        <w:t xml:space="preserve">n prevederile Legii 416/2001 privind venitul minim garantat </w:t>
      </w:r>
      <w:r w:rsidR="007C03A8" w:rsidRPr="00165F88">
        <w:rPr>
          <w:rFonts w:ascii="Times New Roman" w:hAnsi="Times New Roman" w:cs="Times New Roman"/>
          <w:sz w:val="24"/>
          <w:szCs w:val="24"/>
        </w:rPr>
        <w:t>ş</w:t>
      </w:r>
      <w:r w:rsidRPr="00165F88">
        <w:rPr>
          <w:rFonts w:ascii="Times New Roman" w:hAnsi="Times New Roman" w:cs="Times New Roman"/>
          <w:sz w:val="24"/>
          <w:szCs w:val="24"/>
        </w:rPr>
        <w:t>i ale Legii 277/</w:t>
      </w:r>
      <w:r w:rsidR="007C03A8" w:rsidRPr="00165F88">
        <w:rPr>
          <w:rFonts w:ascii="Times New Roman" w:hAnsi="Times New Roman" w:cs="Times New Roman"/>
          <w:sz w:val="24"/>
          <w:szCs w:val="24"/>
        </w:rPr>
        <w:t>2010</w:t>
      </w:r>
      <w:r w:rsidRPr="00165F88">
        <w:rPr>
          <w:rFonts w:ascii="Times New Roman" w:hAnsi="Times New Roman" w:cs="Times New Roman"/>
          <w:sz w:val="24"/>
          <w:szCs w:val="24"/>
        </w:rPr>
        <w:t xml:space="preserve"> privind aloca</w:t>
      </w:r>
      <w:r w:rsidR="007C03A8" w:rsidRPr="00165F88">
        <w:rPr>
          <w:rFonts w:ascii="Times New Roman" w:hAnsi="Times New Roman" w:cs="Times New Roman"/>
          <w:sz w:val="24"/>
          <w:szCs w:val="24"/>
        </w:rPr>
        <w:t>ț</w:t>
      </w:r>
      <w:r w:rsidRPr="00165F88">
        <w:rPr>
          <w:rFonts w:ascii="Times New Roman" w:hAnsi="Times New Roman" w:cs="Times New Roman"/>
          <w:sz w:val="24"/>
          <w:szCs w:val="24"/>
        </w:rPr>
        <w:t xml:space="preserve">ia </w:t>
      </w:r>
      <w:r w:rsidR="0010453A" w:rsidRPr="00165F88">
        <w:rPr>
          <w:rFonts w:ascii="Times New Roman" w:hAnsi="Times New Roman" w:cs="Times New Roman"/>
          <w:sz w:val="24"/>
          <w:szCs w:val="24"/>
        </w:rPr>
        <w:t>pentru</w:t>
      </w:r>
      <w:r w:rsidRPr="00165F88">
        <w:rPr>
          <w:rFonts w:ascii="Times New Roman" w:hAnsi="Times New Roman" w:cs="Times New Roman"/>
          <w:sz w:val="24"/>
          <w:szCs w:val="24"/>
        </w:rPr>
        <w:t xml:space="preserve"> sus</w:t>
      </w:r>
      <w:r w:rsidR="007C03A8" w:rsidRPr="00165F88">
        <w:rPr>
          <w:rFonts w:ascii="Times New Roman" w:hAnsi="Times New Roman" w:cs="Times New Roman"/>
          <w:sz w:val="24"/>
          <w:szCs w:val="24"/>
        </w:rPr>
        <w:t>ț</w:t>
      </w:r>
      <w:r w:rsidRPr="00165F88">
        <w:rPr>
          <w:rFonts w:ascii="Times New Roman" w:hAnsi="Times New Roman" w:cs="Times New Roman"/>
          <w:sz w:val="24"/>
          <w:szCs w:val="24"/>
        </w:rPr>
        <w:t>inerea familiei</w:t>
      </w:r>
      <w:r w:rsidR="009C69CF" w:rsidRPr="00165F88">
        <w:rPr>
          <w:rFonts w:ascii="Times New Roman" w:hAnsi="Times New Roman" w:cs="Times New Roman"/>
          <w:sz w:val="24"/>
          <w:szCs w:val="24"/>
        </w:rPr>
        <w:t>;</w:t>
      </w:r>
    </w:p>
    <w:p w:rsidR="009C69CF" w:rsidRPr="00165F88" w:rsidRDefault="00F210D9" w:rsidP="003362FD">
      <w:pPr>
        <w:jc w:val="both"/>
        <w:rPr>
          <w:rFonts w:ascii="Times New Roman" w:hAnsi="Times New Roman" w:cs="Times New Roman"/>
          <w:sz w:val="24"/>
          <w:szCs w:val="24"/>
        </w:rPr>
      </w:pPr>
      <w:r w:rsidRPr="00165F88">
        <w:rPr>
          <w:rFonts w:ascii="Times New Roman" w:hAnsi="Times New Roman" w:cs="Times New Roman"/>
          <w:sz w:val="24"/>
          <w:szCs w:val="24"/>
        </w:rPr>
        <w:t>b) persoane cu dizabilit</w:t>
      </w:r>
      <w:r w:rsidR="007C03A8" w:rsidRPr="00165F88">
        <w:rPr>
          <w:rFonts w:ascii="Times New Roman" w:hAnsi="Times New Roman" w:cs="Times New Roman"/>
          <w:sz w:val="24"/>
          <w:szCs w:val="24"/>
        </w:rPr>
        <w:t>ăț</w:t>
      </w:r>
      <w:r w:rsidRPr="00165F88">
        <w:rPr>
          <w:rFonts w:ascii="Times New Roman" w:hAnsi="Times New Roman" w:cs="Times New Roman"/>
          <w:sz w:val="24"/>
          <w:szCs w:val="24"/>
        </w:rPr>
        <w:t>i</w:t>
      </w:r>
      <w:r w:rsidR="003362FD" w:rsidRPr="00165F88">
        <w:rPr>
          <w:rFonts w:ascii="Times New Roman" w:hAnsi="Times New Roman" w:cs="Times New Roman"/>
          <w:sz w:val="24"/>
          <w:szCs w:val="24"/>
        </w:rPr>
        <w:t>, neinstituționalizate,</w:t>
      </w:r>
      <w:r w:rsidRPr="00165F88">
        <w:rPr>
          <w:rFonts w:ascii="Times New Roman" w:hAnsi="Times New Roman" w:cs="Times New Roman"/>
          <w:sz w:val="24"/>
          <w:szCs w:val="24"/>
        </w:rPr>
        <w:t xml:space="preserve"> care beneficiaz</w:t>
      </w:r>
      <w:r w:rsidR="007C03A8" w:rsidRPr="00165F88">
        <w:rPr>
          <w:rFonts w:ascii="Times New Roman" w:hAnsi="Times New Roman" w:cs="Times New Roman"/>
          <w:sz w:val="24"/>
          <w:szCs w:val="24"/>
        </w:rPr>
        <w:t>ă</w:t>
      </w:r>
      <w:r w:rsidRPr="00165F88">
        <w:rPr>
          <w:rFonts w:ascii="Times New Roman" w:hAnsi="Times New Roman" w:cs="Times New Roman"/>
          <w:sz w:val="24"/>
          <w:szCs w:val="24"/>
        </w:rPr>
        <w:t xml:space="preserve"> de prevederile Legii 448/</w:t>
      </w:r>
      <w:r w:rsidR="007C03A8" w:rsidRPr="00165F88">
        <w:rPr>
          <w:rFonts w:ascii="Times New Roman" w:hAnsi="Times New Roman" w:cs="Times New Roman"/>
          <w:sz w:val="24"/>
          <w:szCs w:val="24"/>
        </w:rPr>
        <w:t>2016;</w:t>
      </w:r>
    </w:p>
    <w:p w:rsidR="00E73440" w:rsidRPr="00165F88" w:rsidRDefault="00E73440" w:rsidP="009C69CF">
      <w:pPr>
        <w:rPr>
          <w:rFonts w:ascii="Times New Roman" w:hAnsi="Times New Roman" w:cs="Times New Roman"/>
          <w:sz w:val="24"/>
          <w:szCs w:val="24"/>
        </w:rPr>
      </w:pPr>
      <w:r w:rsidRPr="00165F88">
        <w:rPr>
          <w:rFonts w:ascii="Times New Roman" w:hAnsi="Times New Roman" w:cs="Times New Roman"/>
          <w:sz w:val="24"/>
          <w:szCs w:val="24"/>
        </w:rPr>
        <w:t xml:space="preserve">c) </w:t>
      </w:r>
      <w:r w:rsidR="00E87613" w:rsidRPr="00165F88">
        <w:rPr>
          <w:rFonts w:ascii="Times New Roman" w:hAnsi="Times New Roman" w:cs="Times New Roman"/>
          <w:sz w:val="24"/>
          <w:szCs w:val="24"/>
        </w:rPr>
        <w:t>persoane fără adăpost;</w:t>
      </w:r>
    </w:p>
    <w:p w:rsidR="00E73440" w:rsidRPr="00165F88" w:rsidRDefault="00E73440" w:rsidP="00CF09EA">
      <w:pPr>
        <w:jc w:val="both"/>
        <w:rPr>
          <w:rFonts w:ascii="Times New Roman" w:hAnsi="Times New Roman" w:cs="Times New Roman"/>
          <w:sz w:val="24"/>
          <w:szCs w:val="24"/>
        </w:rPr>
      </w:pPr>
      <w:r w:rsidRPr="00165F88">
        <w:rPr>
          <w:rFonts w:ascii="Times New Roman" w:hAnsi="Times New Roman" w:cs="Times New Roman"/>
          <w:sz w:val="24"/>
          <w:szCs w:val="24"/>
        </w:rPr>
        <w:t xml:space="preserve">d) </w:t>
      </w:r>
      <w:r w:rsidR="00CF09EA" w:rsidRPr="00165F88">
        <w:rPr>
          <w:rFonts w:ascii="Times New Roman" w:hAnsi="Times New Roman" w:cs="Times New Roman"/>
          <w:sz w:val="24"/>
          <w:szCs w:val="24"/>
        </w:rPr>
        <w:t xml:space="preserve">persoane singure sau </w:t>
      </w:r>
      <w:r w:rsidR="00E87613" w:rsidRPr="00165F88">
        <w:rPr>
          <w:rFonts w:ascii="Times New Roman" w:hAnsi="Times New Roman" w:cs="Times New Roman"/>
          <w:sz w:val="24"/>
          <w:szCs w:val="24"/>
        </w:rPr>
        <w:t xml:space="preserve">familii cu copii </w:t>
      </w:r>
      <w:r w:rsidR="00DA2997" w:rsidRPr="00165F88">
        <w:rPr>
          <w:rFonts w:ascii="Times New Roman" w:hAnsi="Times New Roman" w:cs="Times New Roman"/>
          <w:sz w:val="24"/>
          <w:szCs w:val="24"/>
        </w:rPr>
        <w:t xml:space="preserve">care </w:t>
      </w:r>
      <w:r w:rsidR="00E87613" w:rsidRPr="00165F88">
        <w:rPr>
          <w:rFonts w:ascii="Times New Roman" w:hAnsi="Times New Roman" w:cs="Times New Roman"/>
          <w:sz w:val="24"/>
          <w:szCs w:val="24"/>
        </w:rPr>
        <w:t>beneficia</w:t>
      </w:r>
      <w:r w:rsidR="00DA2997" w:rsidRPr="00165F88">
        <w:rPr>
          <w:rFonts w:ascii="Times New Roman" w:hAnsi="Times New Roman" w:cs="Times New Roman"/>
          <w:sz w:val="24"/>
          <w:szCs w:val="24"/>
        </w:rPr>
        <w:t>ză</w:t>
      </w:r>
      <w:r w:rsidR="00E87613" w:rsidRPr="00165F88">
        <w:rPr>
          <w:rFonts w:ascii="Times New Roman" w:hAnsi="Times New Roman" w:cs="Times New Roman"/>
          <w:sz w:val="24"/>
          <w:szCs w:val="24"/>
        </w:rPr>
        <w:t xml:space="preserve"> </w:t>
      </w:r>
      <w:r w:rsidR="00CF09EA" w:rsidRPr="00165F88">
        <w:rPr>
          <w:rFonts w:ascii="Times New Roman" w:hAnsi="Times New Roman" w:cs="Times New Roman"/>
          <w:sz w:val="24"/>
          <w:szCs w:val="24"/>
        </w:rPr>
        <w:t>de</w:t>
      </w:r>
      <w:r w:rsidR="00E87613" w:rsidRPr="00165F88">
        <w:rPr>
          <w:rFonts w:ascii="Times New Roman" w:hAnsi="Times New Roman" w:cs="Times New Roman"/>
          <w:sz w:val="24"/>
          <w:szCs w:val="24"/>
        </w:rPr>
        <w:t xml:space="preserve"> </w:t>
      </w:r>
      <w:r w:rsidRPr="00165F88">
        <w:rPr>
          <w:rFonts w:ascii="Times New Roman" w:hAnsi="Times New Roman" w:cs="Times New Roman"/>
          <w:sz w:val="24"/>
          <w:szCs w:val="24"/>
        </w:rPr>
        <w:t>aloca</w:t>
      </w:r>
      <w:r w:rsidR="00E87613" w:rsidRPr="00165F88">
        <w:rPr>
          <w:rFonts w:ascii="Times New Roman" w:hAnsi="Times New Roman" w:cs="Times New Roman"/>
          <w:sz w:val="24"/>
          <w:szCs w:val="24"/>
        </w:rPr>
        <w:t>ț</w:t>
      </w:r>
      <w:r w:rsidRPr="00165F88">
        <w:rPr>
          <w:rFonts w:ascii="Times New Roman" w:hAnsi="Times New Roman" w:cs="Times New Roman"/>
          <w:sz w:val="24"/>
          <w:szCs w:val="24"/>
        </w:rPr>
        <w:t>i</w:t>
      </w:r>
      <w:r w:rsidR="00CF09EA" w:rsidRPr="00165F88">
        <w:rPr>
          <w:rFonts w:ascii="Times New Roman" w:hAnsi="Times New Roman" w:cs="Times New Roman"/>
          <w:sz w:val="24"/>
          <w:szCs w:val="24"/>
        </w:rPr>
        <w:t>e</w:t>
      </w:r>
      <w:r w:rsidRPr="00165F88">
        <w:rPr>
          <w:rFonts w:ascii="Times New Roman" w:hAnsi="Times New Roman" w:cs="Times New Roman"/>
          <w:sz w:val="24"/>
          <w:szCs w:val="24"/>
        </w:rPr>
        <w:t xml:space="preserve"> de stat, stimulent educa</w:t>
      </w:r>
      <w:r w:rsidR="00E87613" w:rsidRPr="00165F88">
        <w:rPr>
          <w:rFonts w:ascii="Times New Roman" w:hAnsi="Times New Roman" w:cs="Times New Roman"/>
          <w:sz w:val="24"/>
          <w:szCs w:val="24"/>
        </w:rPr>
        <w:t>ț</w:t>
      </w:r>
      <w:r w:rsidRPr="00165F88">
        <w:rPr>
          <w:rFonts w:ascii="Times New Roman" w:hAnsi="Times New Roman" w:cs="Times New Roman"/>
          <w:sz w:val="24"/>
          <w:szCs w:val="24"/>
        </w:rPr>
        <w:t>ional</w:t>
      </w:r>
      <w:r w:rsidR="00C02167" w:rsidRPr="00165F88">
        <w:rPr>
          <w:rFonts w:ascii="Times New Roman" w:hAnsi="Times New Roman" w:cs="Times New Roman"/>
          <w:sz w:val="24"/>
          <w:szCs w:val="24"/>
        </w:rPr>
        <w:t xml:space="preserve"> ori supliment nutritiv</w:t>
      </w:r>
      <w:r w:rsidRPr="00165F88">
        <w:rPr>
          <w:rFonts w:ascii="Times New Roman" w:hAnsi="Times New Roman" w:cs="Times New Roman"/>
          <w:sz w:val="24"/>
          <w:szCs w:val="24"/>
        </w:rPr>
        <w:t>;</w:t>
      </w:r>
    </w:p>
    <w:p w:rsidR="000336FB" w:rsidRPr="00165F88" w:rsidRDefault="000336FB" w:rsidP="00CF09EA">
      <w:pPr>
        <w:jc w:val="both"/>
        <w:rPr>
          <w:rFonts w:ascii="Times New Roman" w:hAnsi="Times New Roman" w:cs="Times New Roman"/>
          <w:sz w:val="24"/>
          <w:szCs w:val="24"/>
        </w:rPr>
      </w:pPr>
      <w:r w:rsidRPr="00165F88">
        <w:rPr>
          <w:rFonts w:ascii="Times New Roman" w:hAnsi="Times New Roman" w:cs="Times New Roman"/>
          <w:sz w:val="24"/>
          <w:szCs w:val="24"/>
        </w:rPr>
        <w:t>e) victime ale violenței în familie;</w:t>
      </w:r>
    </w:p>
    <w:p w:rsidR="000336FB" w:rsidRPr="00165F88" w:rsidRDefault="000336FB" w:rsidP="00CF09EA">
      <w:pPr>
        <w:jc w:val="both"/>
        <w:rPr>
          <w:rFonts w:ascii="Times New Roman" w:hAnsi="Times New Roman" w:cs="Times New Roman"/>
          <w:sz w:val="24"/>
          <w:szCs w:val="24"/>
        </w:rPr>
      </w:pPr>
      <w:r w:rsidRPr="00165F88">
        <w:rPr>
          <w:rFonts w:ascii="Times New Roman" w:hAnsi="Times New Roman" w:cs="Times New Roman"/>
          <w:sz w:val="24"/>
          <w:szCs w:val="24"/>
        </w:rPr>
        <w:t>f) copii neglijați sau abuzați pentru care se justifică luarea unei măsuri de protecție specială;</w:t>
      </w:r>
    </w:p>
    <w:p w:rsidR="00374BF9" w:rsidRPr="00165F88" w:rsidRDefault="000336FB" w:rsidP="009C69CF">
      <w:pPr>
        <w:rPr>
          <w:rFonts w:ascii="Times New Roman" w:hAnsi="Times New Roman" w:cs="Times New Roman"/>
          <w:sz w:val="24"/>
          <w:szCs w:val="24"/>
        </w:rPr>
      </w:pPr>
      <w:r w:rsidRPr="00165F88">
        <w:rPr>
          <w:rFonts w:ascii="Times New Roman" w:hAnsi="Times New Roman" w:cs="Times New Roman"/>
          <w:sz w:val="24"/>
          <w:szCs w:val="24"/>
        </w:rPr>
        <w:t>g</w:t>
      </w:r>
      <w:r w:rsidR="00125EEE" w:rsidRPr="00165F88">
        <w:rPr>
          <w:rFonts w:ascii="Times New Roman" w:hAnsi="Times New Roman" w:cs="Times New Roman"/>
          <w:sz w:val="24"/>
          <w:szCs w:val="24"/>
        </w:rPr>
        <w:t>) persoane v</w:t>
      </w:r>
      <w:r w:rsidR="00C108CA" w:rsidRPr="00165F88">
        <w:rPr>
          <w:rFonts w:ascii="Times New Roman" w:hAnsi="Times New Roman" w:cs="Times New Roman"/>
          <w:sz w:val="24"/>
          <w:szCs w:val="24"/>
        </w:rPr>
        <w:t>â</w:t>
      </w:r>
      <w:r w:rsidR="00125EEE" w:rsidRPr="00165F88">
        <w:rPr>
          <w:rFonts w:ascii="Times New Roman" w:hAnsi="Times New Roman" w:cs="Times New Roman"/>
          <w:sz w:val="24"/>
          <w:szCs w:val="24"/>
        </w:rPr>
        <w:t xml:space="preserve">rstnice </w:t>
      </w:r>
      <w:r w:rsidR="003362FD" w:rsidRPr="00165F88">
        <w:rPr>
          <w:rFonts w:ascii="Times New Roman" w:hAnsi="Times New Roman" w:cs="Times New Roman"/>
          <w:sz w:val="24"/>
          <w:szCs w:val="24"/>
        </w:rPr>
        <w:t xml:space="preserve">singure sau </w:t>
      </w:r>
      <w:r w:rsidR="00125EEE" w:rsidRPr="00165F88">
        <w:rPr>
          <w:rFonts w:ascii="Times New Roman" w:hAnsi="Times New Roman" w:cs="Times New Roman"/>
          <w:sz w:val="24"/>
          <w:szCs w:val="24"/>
        </w:rPr>
        <w:t xml:space="preserve">aflate </w:t>
      </w:r>
      <w:r w:rsidR="007C03A8" w:rsidRPr="00165F88">
        <w:rPr>
          <w:rFonts w:ascii="Times New Roman" w:hAnsi="Times New Roman" w:cs="Times New Roman"/>
          <w:sz w:val="24"/>
          <w:szCs w:val="24"/>
        </w:rPr>
        <w:t>î</w:t>
      </w:r>
      <w:r w:rsidR="00125EEE" w:rsidRPr="00165F88">
        <w:rPr>
          <w:rFonts w:ascii="Times New Roman" w:hAnsi="Times New Roman" w:cs="Times New Roman"/>
          <w:sz w:val="24"/>
          <w:szCs w:val="24"/>
        </w:rPr>
        <w:t>n situa</w:t>
      </w:r>
      <w:r w:rsidR="007C03A8" w:rsidRPr="00165F88">
        <w:rPr>
          <w:rFonts w:ascii="Times New Roman" w:hAnsi="Times New Roman" w:cs="Times New Roman"/>
          <w:sz w:val="24"/>
          <w:szCs w:val="24"/>
        </w:rPr>
        <w:t>ț</w:t>
      </w:r>
      <w:r w:rsidR="00125EEE" w:rsidRPr="00165F88">
        <w:rPr>
          <w:rFonts w:ascii="Times New Roman" w:hAnsi="Times New Roman" w:cs="Times New Roman"/>
          <w:sz w:val="24"/>
          <w:szCs w:val="24"/>
        </w:rPr>
        <w:t>ie de dependen</w:t>
      </w:r>
      <w:r w:rsidR="007C03A8" w:rsidRPr="00165F88">
        <w:rPr>
          <w:rFonts w:ascii="Times New Roman" w:hAnsi="Times New Roman" w:cs="Times New Roman"/>
          <w:sz w:val="24"/>
          <w:szCs w:val="24"/>
        </w:rPr>
        <w:t>ță</w:t>
      </w:r>
      <w:r w:rsidR="003362FD" w:rsidRPr="00165F88">
        <w:rPr>
          <w:rFonts w:ascii="Times New Roman" w:hAnsi="Times New Roman" w:cs="Times New Roman"/>
          <w:sz w:val="24"/>
          <w:szCs w:val="24"/>
        </w:rPr>
        <w:t>;</w:t>
      </w:r>
    </w:p>
    <w:p w:rsidR="00E87613" w:rsidRPr="00165F88" w:rsidRDefault="000336FB" w:rsidP="009C69CF">
      <w:pPr>
        <w:rPr>
          <w:rFonts w:ascii="Times New Roman" w:hAnsi="Times New Roman" w:cs="Times New Roman"/>
          <w:sz w:val="24"/>
          <w:szCs w:val="24"/>
        </w:rPr>
      </w:pPr>
      <w:r w:rsidRPr="00165F88">
        <w:rPr>
          <w:rFonts w:ascii="Times New Roman" w:hAnsi="Times New Roman" w:cs="Times New Roman"/>
          <w:sz w:val="24"/>
          <w:szCs w:val="24"/>
        </w:rPr>
        <w:t>h</w:t>
      </w:r>
      <w:r w:rsidR="00374BF9" w:rsidRPr="00165F88">
        <w:rPr>
          <w:rFonts w:ascii="Times New Roman" w:hAnsi="Times New Roman" w:cs="Times New Roman"/>
          <w:sz w:val="24"/>
          <w:szCs w:val="24"/>
        </w:rPr>
        <w:t xml:space="preserve">) </w:t>
      </w:r>
      <w:r w:rsidR="00125EEE" w:rsidRPr="00165F88">
        <w:rPr>
          <w:rFonts w:ascii="Times New Roman" w:hAnsi="Times New Roman" w:cs="Times New Roman"/>
          <w:sz w:val="24"/>
          <w:szCs w:val="24"/>
        </w:rPr>
        <w:t xml:space="preserve"> </w:t>
      </w:r>
      <w:r w:rsidR="00374BF9" w:rsidRPr="00165F88">
        <w:rPr>
          <w:rFonts w:ascii="Times New Roman" w:hAnsi="Times New Roman" w:cs="Times New Roman"/>
          <w:sz w:val="24"/>
          <w:szCs w:val="24"/>
        </w:rPr>
        <w:t>persoane care trăiesc în comunități marginalizate;</w:t>
      </w:r>
    </w:p>
    <w:p w:rsidR="007424C1" w:rsidRPr="00165F88" w:rsidRDefault="000336FB" w:rsidP="009C69CF">
      <w:pPr>
        <w:rPr>
          <w:rFonts w:ascii="Times New Roman" w:hAnsi="Times New Roman" w:cs="Times New Roman"/>
          <w:sz w:val="24"/>
          <w:szCs w:val="24"/>
        </w:rPr>
      </w:pPr>
      <w:r w:rsidRPr="00165F88">
        <w:rPr>
          <w:rFonts w:ascii="Times New Roman" w:hAnsi="Times New Roman" w:cs="Times New Roman"/>
          <w:sz w:val="24"/>
          <w:szCs w:val="24"/>
        </w:rPr>
        <w:t>i</w:t>
      </w:r>
      <w:r w:rsidR="00374BF9" w:rsidRPr="00165F88">
        <w:rPr>
          <w:rFonts w:ascii="Times New Roman" w:hAnsi="Times New Roman" w:cs="Times New Roman"/>
          <w:sz w:val="24"/>
          <w:szCs w:val="24"/>
        </w:rPr>
        <w:t>) tinerii care părăsesc sistemul de protecție a copilului</w:t>
      </w:r>
    </w:p>
    <w:p w:rsidR="00374BF9" w:rsidRPr="00165F88" w:rsidRDefault="007424C1" w:rsidP="009C69CF">
      <w:pPr>
        <w:rPr>
          <w:rFonts w:ascii="Times New Roman" w:hAnsi="Times New Roman" w:cs="Times New Roman"/>
          <w:sz w:val="24"/>
          <w:szCs w:val="24"/>
        </w:rPr>
      </w:pPr>
      <w:r w:rsidRPr="00165F88">
        <w:rPr>
          <w:rFonts w:ascii="Times New Roman" w:hAnsi="Times New Roman" w:cs="Times New Roman"/>
          <w:sz w:val="24"/>
          <w:szCs w:val="24"/>
        </w:rPr>
        <w:t>j) persoane cu dife</w:t>
      </w:r>
      <w:r w:rsidR="00E7615B" w:rsidRPr="00165F88">
        <w:rPr>
          <w:rFonts w:ascii="Times New Roman" w:hAnsi="Times New Roman" w:cs="Times New Roman"/>
          <w:sz w:val="24"/>
          <w:szCs w:val="24"/>
        </w:rPr>
        <w:t>r</w:t>
      </w:r>
      <w:r w:rsidRPr="00165F88">
        <w:rPr>
          <w:rFonts w:ascii="Times New Roman" w:hAnsi="Times New Roman" w:cs="Times New Roman"/>
          <w:sz w:val="24"/>
          <w:szCs w:val="24"/>
        </w:rPr>
        <w:t>ite adicții (alcool, droguri, etc.)</w:t>
      </w:r>
      <w:r w:rsidR="00374BF9" w:rsidRPr="00165F88">
        <w:rPr>
          <w:rFonts w:ascii="Times New Roman" w:hAnsi="Times New Roman" w:cs="Times New Roman"/>
          <w:sz w:val="24"/>
          <w:szCs w:val="24"/>
        </w:rPr>
        <w:t>.</w:t>
      </w:r>
    </w:p>
    <w:p w:rsidR="004406DF" w:rsidRPr="00165F88" w:rsidRDefault="004406DF" w:rsidP="005D249E">
      <w:pPr>
        <w:ind w:firstLine="708"/>
        <w:jc w:val="both"/>
        <w:rPr>
          <w:rFonts w:ascii="Times New Roman" w:hAnsi="Times New Roman" w:cs="Times New Roman"/>
          <w:sz w:val="24"/>
          <w:szCs w:val="24"/>
        </w:rPr>
      </w:pPr>
      <w:r w:rsidRPr="00165F88">
        <w:rPr>
          <w:rFonts w:ascii="Times New Roman" w:hAnsi="Times New Roman" w:cs="Times New Roman"/>
          <w:b/>
          <w:sz w:val="24"/>
          <w:szCs w:val="24"/>
        </w:rPr>
        <w:lastRenderedPageBreak/>
        <w:t>(2)</w:t>
      </w:r>
      <w:r w:rsidRPr="00165F88">
        <w:rPr>
          <w:rFonts w:ascii="Times New Roman" w:hAnsi="Times New Roman" w:cs="Times New Roman"/>
          <w:sz w:val="24"/>
          <w:szCs w:val="24"/>
        </w:rPr>
        <w:t xml:space="preserve"> Pentru serviciile de asistență medicală comunitară, </w:t>
      </w:r>
      <w:r w:rsidR="0077690F" w:rsidRPr="00165F88">
        <w:rPr>
          <w:rFonts w:ascii="Times New Roman" w:hAnsi="Times New Roman" w:cs="Times New Roman"/>
          <w:sz w:val="24"/>
          <w:szCs w:val="24"/>
        </w:rPr>
        <w:t>beneficiarii sunt persoanele din categoriile vulnerabile</w:t>
      </w:r>
      <w:r w:rsidRPr="00165F88">
        <w:rPr>
          <w:rFonts w:ascii="Times New Roman" w:hAnsi="Times New Roman" w:cs="Times New Roman"/>
          <w:sz w:val="24"/>
          <w:szCs w:val="24"/>
        </w:rPr>
        <w:t xml:space="preserve"> care se găsesc în următoarele situaţii:</w:t>
      </w:r>
    </w:p>
    <w:p w:rsidR="004406DF" w:rsidRPr="00165F88" w:rsidRDefault="004406DF" w:rsidP="004406DF">
      <w:pPr>
        <w:rPr>
          <w:rFonts w:ascii="Times New Roman" w:hAnsi="Times New Roman" w:cs="Times New Roman"/>
          <w:sz w:val="24"/>
          <w:szCs w:val="24"/>
        </w:rPr>
      </w:pPr>
      <w:r w:rsidRPr="00165F88">
        <w:rPr>
          <w:rFonts w:ascii="Times New Roman" w:hAnsi="Times New Roman" w:cs="Times New Roman"/>
          <w:sz w:val="24"/>
          <w:szCs w:val="24"/>
        </w:rPr>
        <w:t>a)</w:t>
      </w:r>
      <w:r w:rsidR="005D249E" w:rsidRPr="00165F88">
        <w:rPr>
          <w:rFonts w:ascii="Times New Roman" w:hAnsi="Times New Roman" w:cs="Times New Roman"/>
          <w:sz w:val="24"/>
          <w:szCs w:val="24"/>
        </w:rPr>
        <w:t xml:space="preserve"> </w:t>
      </w:r>
      <w:r w:rsidRPr="00165F88">
        <w:rPr>
          <w:rFonts w:ascii="Times New Roman" w:hAnsi="Times New Roman" w:cs="Times New Roman"/>
          <w:sz w:val="24"/>
          <w:szCs w:val="24"/>
        </w:rPr>
        <w:t>nivel economic sub pragul sărăciei;</w:t>
      </w:r>
    </w:p>
    <w:p w:rsidR="004406DF" w:rsidRPr="00165F88" w:rsidRDefault="004406DF" w:rsidP="004406DF">
      <w:pPr>
        <w:rPr>
          <w:rFonts w:ascii="Times New Roman" w:hAnsi="Times New Roman" w:cs="Times New Roman"/>
          <w:sz w:val="24"/>
          <w:szCs w:val="24"/>
        </w:rPr>
      </w:pPr>
      <w:r w:rsidRPr="00165F88">
        <w:rPr>
          <w:rFonts w:ascii="Times New Roman" w:hAnsi="Times New Roman" w:cs="Times New Roman"/>
          <w:sz w:val="24"/>
          <w:szCs w:val="24"/>
        </w:rPr>
        <w:t>b)</w:t>
      </w:r>
      <w:r w:rsidR="005D249E" w:rsidRPr="00165F88">
        <w:rPr>
          <w:rFonts w:ascii="Times New Roman" w:hAnsi="Times New Roman" w:cs="Times New Roman"/>
          <w:sz w:val="24"/>
          <w:szCs w:val="24"/>
        </w:rPr>
        <w:t xml:space="preserve"> </w:t>
      </w:r>
      <w:r w:rsidRPr="00165F88">
        <w:rPr>
          <w:rFonts w:ascii="Times New Roman" w:hAnsi="Times New Roman" w:cs="Times New Roman"/>
          <w:sz w:val="24"/>
          <w:szCs w:val="24"/>
        </w:rPr>
        <w:t>şomaj;</w:t>
      </w:r>
    </w:p>
    <w:p w:rsidR="004406DF" w:rsidRPr="00165F88" w:rsidRDefault="004406DF" w:rsidP="004406DF">
      <w:pPr>
        <w:rPr>
          <w:rFonts w:ascii="Times New Roman" w:hAnsi="Times New Roman" w:cs="Times New Roman"/>
          <w:sz w:val="24"/>
          <w:szCs w:val="24"/>
        </w:rPr>
      </w:pPr>
      <w:r w:rsidRPr="00165F88">
        <w:rPr>
          <w:rFonts w:ascii="Times New Roman" w:hAnsi="Times New Roman" w:cs="Times New Roman"/>
          <w:sz w:val="24"/>
          <w:szCs w:val="24"/>
        </w:rPr>
        <w:t>c)</w:t>
      </w:r>
      <w:r w:rsidR="005D249E" w:rsidRPr="00165F88">
        <w:rPr>
          <w:rFonts w:ascii="Times New Roman" w:hAnsi="Times New Roman" w:cs="Times New Roman"/>
          <w:sz w:val="24"/>
          <w:szCs w:val="24"/>
        </w:rPr>
        <w:t xml:space="preserve"> </w:t>
      </w:r>
      <w:r w:rsidRPr="00165F88">
        <w:rPr>
          <w:rFonts w:ascii="Times New Roman" w:hAnsi="Times New Roman" w:cs="Times New Roman"/>
          <w:sz w:val="24"/>
          <w:szCs w:val="24"/>
        </w:rPr>
        <w:t>nivel de educaţie scăzut;</w:t>
      </w:r>
    </w:p>
    <w:p w:rsidR="004406DF" w:rsidRPr="00165F88" w:rsidRDefault="004406DF" w:rsidP="004406DF">
      <w:pPr>
        <w:rPr>
          <w:rFonts w:ascii="Times New Roman" w:hAnsi="Times New Roman" w:cs="Times New Roman"/>
          <w:sz w:val="24"/>
          <w:szCs w:val="24"/>
        </w:rPr>
      </w:pPr>
      <w:r w:rsidRPr="00165F88">
        <w:rPr>
          <w:rFonts w:ascii="Times New Roman" w:hAnsi="Times New Roman" w:cs="Times New Roman"/>
          <w:sz w:val="24"/>
          <w:szCs w:val="24"/>
        </w:rPr>
        <w:t>d)</w:t>
      </w:r>
      <w:r w:rsidR="005D249E" w:rsidRPr="00165F88">
        <w:rPr>
          <w:rFonts w:ascii="Times New Roman" w:hAnsi="Times New Roman" w:cs="Times New Roman"/>
          <w:sz w:val="24"/>
          <w:szCs w:val="24"/>
        </w:rPr>
        <w:t xml:space="preserve"> </w:t>
      </w:r>
      <w:r w:rsidRPr="00165F88">
        <w:rPr>
          <w:rFonts w:ascii="Times New Roman" w:hAnsi="Times New Roman" w:cs="Times New Roman"/>
          <w:sz w:val="24"/>
          <w:szCs w:val="24"/>
        </w:rPr>
        <w:t>dizabilitate;</w:t>
      </w:r>
    </w:p>
    <w:p w:rsidR="004406DF" w:rsidRPr="00165F88" w:rsidRDefault="004406DF" w:rsidP="004406DF">
      <w:pPr>
        <w:rPr>
          <w:rFonts w:ascii="Times New Roman" w:hAnsi="Times New Roman" w:cs="Times New Roman"/>
          <w:sz w:val="24"/>
          <w:szCs w:val="24"/>
        </w:rPr>
      </w:pPr>
      <w:r w:rsidRPr="00165F88">
        <w:rPr>
          <w:rFonts w:ascii="Times New Roman" w:hAnsi="Times New Roman" w:cs="Times New Roman"/>
          <w:sz w:val="24"/>
          <w:szCs w:val="24"/>
        </w:rPr>
        <w:t>e)</w:t>
      </w:r>
      <w:r w:rsidR="005D249E" w:rsidRPr="00165F88">
        <w:rPr>
          <w:rFonts w:ascii="Times New Roman" w:hAnsi="Times New Roman" w:cs="Times New Roman"/>
          <w:sz w:val="24"/>
          <w:szCs w:val="24"/>
        </w:rPr>
        <w:t xml:space="preserve"> </w:t>
      </w:r>
      <w:r w:rsidRPr="00165F88">
        <w:rPr>
          <w:rFonts w:ascii="Times New Roman" w:hAnsi="Times New Roman" w:cs="Times New Roman"/>
          <w:sz w:val="24"/>
          <w:szCs w:val="24"/>
        </w:rPr>
        <w:t>boli cronice;</w:t>
      </w:r>
    </w:p>
    <w:p w:rsidR="004406DF" w:rsidRPr="00165F88" w:rsidRDefault="004406DF" w:rsidP="004406DF">
      <w:pPr>
        <w:rPr>
          <w:rFonts w:ascii="Times New Roman" w:hAnsi="Times New Roman" w:cs="Times New Roman"/>
          <w:sz w:val="24"/>
          <w:szCs w:val="24"/>
        </w:rPr>
      </w:pPr>
      <w:r w:rsidRPr="00165F88">
        <w:rPr>
          <w:rFonts w:ascii="Times New Roman" w:hAnsi="Times New Roman" w:cs="Times New Roman"/>
          <w:sz w:val="24"/>
          <w:szCs w:val="24"/>
        </w:rPr>
        <w:t>f)</w:t>
      </w:r>
      <w:r w:rsidR="005D249E" w:rsidRPr="00165F88">
        <w:rPr>
          <w:rFonts w:ascii="Times New Roman" w:hAnsi="Times New Roman" w:cs="Times New Roman"/>
          <w:sz w:val="24"/>
          <w:szCs w:val="24"/>
        </w:rPr>
        <w:t xml:space="preserve"> </w:t>
      </w:r>
      <w:r w:rsidRPr="00165F88">
        <w:rPr>
          <w:rFonts w:ascii="Times New Roman" w:hAnsi="Times New Roman" w:cs="Times New Roman"/>
          <w:sz w:val="24"/>
          <w:szCs w:val="24"/>
        </w:rPr>
        <w:t>boli aflate în faze terminale, care necesită tratamente paliative;</w:t>
      </w:r>
    </w:p>
    <w:p w:rsidR="004406DF" w:rsidRPr="00165F88" w:rsidRDefault="004406DF" w:rsidP="004406DF">
      <w:pPr>
        <w:rPr>
          <w:rFonts w:ascii="Times New Roman" w:hAnsi="Times New Roman" w:cs="Times New Roman"/>
          <w:sz w:val="24"/>
          <w:szCs w:val="24"/>
        </w:rPr>
      </w:pPr>
      <w:r w:rsidRPr="00165F88">
        <w:rPr>
          <w:rFonts w:ascii="Times New Roman" w:hAnsi="Times New Roman" w:cs="Times New Roman"/>
          <w:sz w:val="24"/>
          <w:szCs w:val="24"/>
        </w:rPr>
        <w:t>g)</w:t>
      </w:r>
      <w:r w:rsidR="005D249E" w:rsidRPr="00165F88">
        <w:rPr>
          <w:rFonts w:ascii="Times New Roman" w:hAnsi="Times New Roman" w:cs="Times New Roman"/>
          <w:sz w:val="24"/>
          <w:szCs w:val="24"/>
        </w:rPr>
        <w:t xml:space="preserve"> </w:t>
      </w:r>
      <w:r w:rsidRPr="00165F88">
        <w:rPr>
          <w:rFonts w:ascii="Times New Roman" w:hAnsi="Times New Roman" w:cs="Times New Roman"/>
          <w:sz w:val="24"/>
          <w:szCs w:val="24"/>
        </w:rPr>
        <w:t>graviditate;</w:t>
      </w:r>
    </w:p>
    <w:p w:rsidR="004406DF" w:rsidRPr="00165F88" w:rsidRDefault="004406DF" w:rsidP="004406DF">
      <w:pPr>
        <w:rPr>
          <w:rFonts w:ascii="Times New Roman" w:hAnsi="Times New Roman" w:cs="Times New Roman"/>
          <w:sz w:val="24"/>
          <w:szCs w:val="24"/>
        </w:rPr>
      </w:pPr>
      <w:r w:rsidRPr="00165F88">
        <w:rPr>
          <w:rFonts w:ascii="Times New Roman" w:hAnsi="Times New Roman" w:cs="Times New Roman"/>
          <w:sz w:val="24"/>
          <w:szCs w:val="24"/>
        </w:rPr>
        <w:t>h)</w:t>
      </w:r>
      <w:r w:rsidR="00DA2997" w:rsidRPr="00165F88">
        <w:rPr>
          <w:rFonts w:ascii="Times New Roman" w:hAnsi="Times New Roman" w:cs="Times New Roman"/>
          <w:sz w:val="24"/>
          <w:szCs w:val="24"/>
        </w:rPr>
        <w:t xml:space="preserve"> </w:t>
      </w:r>
      <w:r w:rsidRPr="00165F88">
        <w:rPr>
          <w:rFonts w:ascii="Times New Roman" w:hAnsi="Times New Roman" w:cs="Times New Roman"/>
          <w:sz w:val="24"/>
          <w:szCs w:val="24"/>
        </w:rPr>
        <w:t>vârsta a treia;</w:t>
      </w:r>
    </w:p>
    <w:p w:rsidR="004406DF" w:rsidRPr="00165F88" w:rsidRDefault="004406DF" w:rsidP="004406DF">
      <w:pPr>
        <w:rPr>
          <w:rFonts w:ascii="Times New Roman" w:hAnsi="Times New Roman" w:cs="Times New Roman"/>
          <w:sz w:val="24"/>
          <w:szCs w:val="24"/>
        </w:rPr>
      </w:pPr>
      <w:r w:rsidRPr="00165F88">
        <w:rPr>
          <w:rFonts w:ascii="Times New Roman" w:hAnsi="Times New Roman" w:cs="Times New Roman"/>
          <w:sz w:val="24"/>
          <w:szCs w:val="24"/>
        </w:rPr>
        <w:t>i)</w:t>
      </w:r>
      <w:r w:rsidR="005D249E" w:rsidRPr="00165F88">
        <w:rPr>
          <w:rFonts w:ascii="Times New Roman" w:hAnsi="Times New Roman" w:cs="Times New Roman"/>
          <w:sz w:val="24"/>
          <w:szCs w:val="24"/>
        </w:rPr>
        <w:t xml:space="preserve"> </w:t>
      </w:r>
      <w:r w:rsidRPr="00165F88">
        <w:rPr>
          <w:rFonts w:ascii="Times New Roman" w:hAnsi="Times New Roman" w:cs="Times New Roman"/>
          <w:sz w:val="24"/>
          <w:szCs w:val="24"/>
        </w:rPr>
        <w:t>vârstă sub 18 ani;</w:t>
      </w:r>
    </w:p>
    <w:p w:rsidR="004406DF" w:rsidRPr="00165F88" w:rsidRDefault="004406DF" w:rsidP="004406DF">
      <w:pPr>
        <w:rPr>
          <w:rFonts w:ascii="Times New Roman" w:hAnsi="Times New Roman" w:cs="Times New Roman"/>
          <w:sz w:val="24"/>
          <w:szCs w:val="24"/>
        </w:rPr>
      </w:pPr>
      <w:r w:rsidRPr="00165F88">
        <w:rPr>
          <w:rFonts w:ascii="Times New Roman" w:hAnsi="Times New Roman" w:cs="Times New Roman"/>
          <w:sz w:val="24"/>
          <w:szCs w:val="24"/>
        </w:rPr>
        <w:t>j)</w:t>
      </w:r>
      <w:r w:rsidR="005D249E" w:rsidRPr="00165F88">
        <w:rPr>
          <w:rFonts w:ascii="Times New Roman" w:hAnsi="Times New Roman" w:cs="Times New Roman"/>
          <w:sz w:val="24"/>
          <w:szCs w:val="24"/>
        </w:rPr>
        <w:t xml:space="preserve"> </w:t>
      </w:r>
      <w:r w:rsidRPr="00165F88">
        <w:rPr>
          <w:rFonts w:ascii="Times New Roman" w:hAnsi="Times New Roman" w:cs="Times New Roman"/>
          <w:sz w:val="24"/>
          <w:szCs w:val="24"/>
        </w:rPr>
        <w:t>fac parte din familii monoparentale;</w:t>
      </w:r>
    </w:p>
    <w:p w:rsidR="004406DF" w:rsidRPr="00165F88" w:rsidRDefault="004406DF" w:rsidP="004406DF">
      <w:pPr>
        <w:rPr>
          <w:rFonts w:ascii="Times New Roman" w:hAnsi="Times New Roman" w:cs="Times New Roman"/>
          <w:sz w:val="24"/>
          <w:szCs w:val="24"/>
        </w:rPr>
      </w:pPr>
      <w:r w:rsidRPr="00165F88">
        <w:rPr>
          <w:rFonts w:ascii="Times New Roman" w:hAnsi="Times New Roman" w:cs="Times New Roman"/>
          <w:sz w:val="24"/>
          <w:szCs w:val="24"/>
        </w:rPr>
        <w:t>k)</w:t>
      </w:r>
      <w:r w:rsidR="005D249E" w:rsidRPr="00165F88">
        <w:rPr>
          <w:rFonts w:ascii="Times New Roman" w:hAnsi="Times New Roman" w:cs="Times New Roman"/>
          <w:sz w:val="24"/>
          <w:szCs w:val="24"/>
        </w:rPr>
        <w:t xml:space="preserve"> </w:t>
      </w:r>
      <w:r w:rsidRPr="00165F88">
        <w:rPr>
          <w:rFonts w:ascii="Times New Roman" w:hAnsi="Times New Roman" w:cs="Times New Roman"/>
          <w:sz w:val="24"/>
          <w:szCs w:val="24"/>
        </w:rPr>
        <w:t>risc de excluziune socială;</w:t>
      </w:r>
    </w:p>
    <w:p w:rsidR="004406DF" w:rsidRPr="00165F88" w:rsidRDefault="004406DF" w:rsidP="004406DF">
      <w:pPr>
        <w:rPr>
          <w:rFonts w:ascii="Times New Roman" w:hAnsi="Times New Roman" w:cs="Times New Roman"/>
          <w:sz w:val="24"/>
          <w:szCs w:val="24"/>
        </w:rPr>
      </w:pPr>
      <w:r w:rsidRPr="00165F88">
        <w:rPr>
          <w:rFonts w:ascii="Times New Roman" w:hAnsi="Times New Roman" w:cs="Times New Roman"/>
          <w:sz w:val="24"/>
          <w:szCs w:val="24"/>
        </w:rPr>
        <w:t>l)</w:t>
      </w:r>
      <w:r w:rsidR="005D249E" w:rsidRPr="00165F88">
        <w:rPr>
          <w:rFonts w:ascii="Times New Roman" w:hAnsi="Times New Roman" w:cs="Times New Roman"/>
          <w:sz w:val="24"/>
          <w:szCs w:val="24"/>
        </w:rPr>
        <w:t xml:space="preserve"> </w:t>
      </w:r>
      <w:r w:rsidRPr="00165F88">
        <w:rPr>
          <w:rFonts w:ascii="Times New Roman" w:hAnsi="Times New Roman" w:cs="Times New Roman"/>
          <w:sz w:val="24"/>
          <w:szCs w:val="24"/>
        </w:rPr>
        <w:t>alte categorii identificate ca vulnerabile din punct de vedere medical sau social de la nivelul comunităţii.</w:t>
      </w:r>
    </w:p>
    <w:p w:rsidR="009C69CF" w:rsidRPr="00165F88" w:rsidRDefault="00222D28" w:rsidP="00222D28">
      <w:pPr>
        <w:rPr>
          <w:rFonts w:ascii="Times New Roman" w:hAnsi="Times New Roman" w:cs="Times New Roman"/>
          <w:sz w:val="24"/>
          <w:szCs w:val="24"/>
        </w:rPr>
      </w:pPr>
      <w:r w:rsidRPr="00165F88">
        <w:rPr>
          <w:rFonts w:ascii="Times New Roman" w:hAnsi="Times New Roman" w:cs="Times New Roman"/>
          <w:b/>
          <w:sz w:val="24"/>
          <w:szCs w:val="24"/>
        </w:rPr>
        <w:t>Art. 7.</w:t>
      </w:r>
      <w:r w:rsidR="00A11784" w:rsidRPr="00165F88">
        <w:rPr>
          <w:rFonts w:ascii="Times New Roman" w:hAnsi="Times New Roman" w:cs="Times New Roman"/>
          <w:sz w:val="24"/>
          <w:szCs w:val="24"/>
        </w:rPr>
        <w:t xml:space="preserve"> </w:t>
      </w:r>
      <w:r w:rsidR="009C69CF" w:rsidRPr="00165F88">
        <w:rPr>
          <w:rFonts w:ascii="Times New Roman" w:hAnsi="Times New Roman" w:cs="Times New Roman"/>
          <w:b/>
          <w:sz w:val="24"/>
          <w:szCs w:val="24"/>
        </w:rPr>
        <w:t>Condiţiile de accesare a serviciilor</w:t>
      </w:r>
      <w:r w:rsidR="00A11784" w:rsidRPr="00165F88">
        <w:rPr>
          <w:rFonts w:ascii="Times New Roman" w:hAnsi="Times New Roman" w:cs="Times New Roman"/>
          <w:sz w:val="24"/>
          <w:szCs w:val="24"/>
        </w:rPr>
        <w:t>.</w:t>
      </w:r>
    </w:p>
    <w:p w:rsidR="00931FCF" w:rsidRPr="00165F88" w:rsidRDefault="00A51023" w:rsidP="00931FCF">
      <w:pPr>
        <w:tabs>
          <w:tab w:val="left" w:pos="567"/>
        </w:tabs>
        <w:jc w:val="both"/>
        <w:rPr>
          <w:rFonts w:ascii="Times New Roman" w:hAnsi="Times New Roman" w:cs="Times New Roman"/>
          <w:sz w:val="24"/>
          <w:szCs w:val="24"/>
        </w:rPr>
      </w:pPr>
      <w:r w:rsidRPr="00165F88">
        <w:rPr>
          <w:rFonts w:ascii="Times New Roman" w:hAnsi="Times New Roman" w:cs="Times New Roman"/>
          <w:sz w:val="24"/>
          <w:szCs w:val="24"/>
        </w:rPr>
        <w:tab/>
      </w:r>
      <w:r w:rsidR="00E42809" w:rsidRPr="00165F88">
        <w:rPr>
          <w:rFonts w:ascii="Times New Roman" w:hAnsi="Times New Roman" w:cs="Times New Roman"/>
          <w:sz w:val="24"/>
          <w:szCs w:val="24"/>
        </w:rPr>
        <w:t xml:space="preserve">Serviciile sociale </w:t>
      </w:r>
      <w:r w:rsidR="005D249E" w:rsidRPr="00165F88">
        <w:rPr>
          <w:rFonts w:ascii="Times New Roman" w:hAnsi="Times New Roman" w:cs="Times New Roman"/>
          <w:sz w:val="24"/>
          <w:szCs w:val="24"/>
        </w:rPr>
        <w:t xml:space="preserve">şi de asistență medicală comunitară </w:t>
      </w:r>
      <w:r w:rsidR="00E42809" w:rsidRPr="00165F88">
        <w:rPr>
          <w:rFonts w:ascii="Times New Roman" w:hAnsi="Times New Roman" w:cs="Times New Roman"/>
          <w:sz w:val="24"/>
          <w:szCs w:val="24"/>
        </w:rPr>
        <w:t>se acordă la cerere sau din oficiu, cu respectarea condițiilor</w:t>
      </w:r>
      <w:r w:rsidR="009409C3" w:rsidRPr="00165F88">
        <w:rPr>
          <w:rFonts w:ascii="Times New Roman" w:hAnsi="Times New Roman" w:cs="Times New Roman"/>
          <w:sz w:val="24"/>
          <w:szCs w:val="24"/>
        </w:rPr>
        <w:t xml:space="preserve"> de acordare, </w:t>
      </w:r>
      <w:r w:rsidR="00E42809" w:rsidRPr="00165F88">
        <w:rPr>
          <w:rFonts w:ascii="Times New Roman" w:hAnsi="Times New Roman" w:cs="Times New Roman"/>
          <w:sz w:val="24"/>
          <w:szCs w:val="24"/>
        </w:rPr>
        <w:t xml:space="preserve">a </w:t>
      </w:r>
      <w:r w:rsidR="001D51A7" w:rsidRPr="00165F88">
        <w:rPr>
          <w:rFonts w:ascii="Times New Roman" w:hAnsi="Times New Roman" w:cs="Times New Roman"/>
          <w:sz w:val="24"/>
          <w:szCs w:val="24"/>
        </w:rPr>
        <w:t>documentel</w:t>
      </w:r>
      <w:r w:rsidR="00E42809" w:rsidRPr="00165F88">
        <w:rPr>
          <w:rFonts w:ascii="Times New Roman" w:hAnsi="Times New Roman" w:cs="Times New Roman"/>
          <w:sz w:val="24"/>
          <w:szCs w:val="24"/>
        </w:rPr>
        <w:t>or</w:t>
      </w:r>
      <w:r w:rsidR="009409C3" w:rsidRPr="00165F88">
        <w:rPr>
          <w:rFonts w:ascii="Times New Roman" w:hAnsi="Times New Roman" w:cs="Times New Roman"/>
          <w:sz w:val="24"/>
          <w:szCs w:val="24"/>
        </w:rPr>
        <w:t xml:space="preserve"> necesare si </w:t>
      </w:r>
      <w:r w:rsidR="00E42809" w:rsidRPr="00165F88">
        <w:rPr>
          <w:rFonts w:ascii="Times New Roman" w:hAnsi="Times New Roman" w:cs="Times New Roman"/>
          <w:sz w:val="24"/>
          <w:szCs w:val="24"/>
        </w:rPr>
        <w:t xml:space="preserve">a </w:t>
      </w:r>
      <w:r w:rsidR="009409C3" w:rsidRPr="00165F88">
        <w:rPr>
          <w:rFonts w:ascii="Times New Roman" w:hAnsi="Times New Roman" w:cs="Times New Roman"/>
          <w:sz w:val="24"/>
          <w:szCs w:val="24"/>
        </w:rPr>
        <w:t>termenel</w:t>
      </w:r>
      <w:r w:rsidR="00E42809" w:rsidRPr="00165F88">
        <w:rPr>
          <w:rFonts w:ascii="Times New Roman" w:hAnsi="Times New Roman" w:cs="Times New Roman"/>
          <w:sz w:val="24"/>
          <w:szCs w:val="24"/>
        </w:rPr>
        <w:t>or</w:t>
      </w:r>
      <w:r w:rsidR="009409C3" w:rsidRPr="00165F88">
        <w:rPr>
          <w:rFonts w:ascii="Times New Roman" w:hAnsi="Times New Roman" w:cs="Times New Roman"/>
          <w:sz w:val="24"/>
          <w:szCs w:val="24"/>
        </w:rPr>
        <w:t xml:space="preserve"> de solu</w:t>
      </w:r>
      <w:r w:rsidR="001D51A7" w:rsidRPr="00165F88">
        <w:rPr>
          <w:rFonts w:ascii="Times New Roman" w:hAnsi="Times New Roman" w:cs="Times New Roman"/>
          <w:sz w:val="24"/>
          <w:szCs w:val="24"/>
        </w:rPr>
        <w:t>ț</w:t>
      </w:r>
      <w:r w:rsidR="009409C3" w:rsidRPr="00165F88">
        <w:rPr>
          <w:rFonts w:ascii="Times New Roman" w:hAnsi="Times New Roman" w:cs="Times New Roman"/>
          <w:sz w:val="24"/>
          <w:szCs w:val="24"/>
        </w:rPr>
        <w:t>ionare</w:t>
      </w:r>
      <w:r w:rsidR="00417E9A" w:rsidRPr="00165F88">
        <w:rPr>
          <w:rFonts w:ascii="Times New Roman" w:hAnsi="Times New Roman" w:cs="Times New Roman"/>
          <w:sz w:val="24"/>
          <w:szCs w:val="24"/>
        </w:rPr>
        <w:t xml:space="preserve"> </w:t>
      </w:r>
      <w:r w:rsidR="005D5BE8" w:rsidRPr="00165F88">
        <w:rPr>
          <w:rFonts w:ascii="Times New Roman" w:hAnsi="Times New Roman" w:cs="Times New Roman"/>
          <w:sz w:val="24"/>
          <w:szCs w:val="24"/>
        </w:rPr>
        <w:t>prevăzute</w:t>
      </w:r>
      <w:r w:rsidR="00F75A9F" w:rsidRPr="00165F88">
        <w:rPr>
          <w:rFonts w:ascii="Times New Roman" w:hAnsi="Times New Roman" w:cs="Times New Roman"/>
          <w:sz w:val="24"/>
          <w:szCs w:val="24"/>
        </w:rPr>
        <w:t xml:space="preserve"> de </w:t>
      </w:r>
      <w:r w:rsidR="00672E38" w:rsidRPr="00165F88">
        <w:rPr>
          <w:rFonts w:ascii="Times New Roman" w:hAnsi="Times New Roman" w:cs="Times New Roman"/>
          <w:b/>
          <w:sz w:val="24"/>
          <w:szCs w:val="24"/>
        </w:rPr>
        <w:t xml:space="preserve">actele normative ce reglementează </w:t>
      </w:r>
      <w:r w:rsidR="009409C3" w:rsidRPr="00165F88">
        <w:rPr>
          <w:rFonts w:ascii="Times New Roman" w:hAnsi="Times New Roman" w:cs="Times New Roman"/>
          <w:b/>
          <w:sz w:val="24"/>
          <w:szCs w:val="24"/>
        </w:rPr>
        <w:t>drepturile de asistență socială</w:t>
      </w:r>
      <w:r w:rsidR="009409C3" w:rsidRPr="00165F88">
        <w:rPr>
          <w:rFonts w:ascii="Times New Roman" w:hAnsi="Times New Roman" w:cs="Times New Roman"/>
          <w:sz w:val="24"/>
          <w:szCs w:val="24"/>
        </w:rPr>
        <w:t xml:space="preserve"> la care</w:t>
      </w:r>
      <w:r w:rsidR="00417E9A" w:rsidRPr="00165F88">
        <w:rPr>
          <w:rFonts w:ascii="Times New Roman" w:hAnsi="Times New Roman" w:cs="Times New Roman"/>
          <w:sz w:val="24"/>
          <w:szCs w:val="24"/>
        </w:rPr>
        <w:t xml:space="preserve"> solicitan</w:t>
      </w:r>
      <w:r w:rsidR="001D51A7" w:rsidRPr="00165F88">
        <w:rPr>
          <w:rFonts w:ascii="Times New Roman" w:hAnsi="Times New Roman" w:cs="Times New Roman"/>
          <w:sz w:val="24"/>
          <w:szCs w:val="24"/>
        </w:rPr>
        <w:t>ț</w:t>
      </w:r>
      <w:r w:rsidR="00417E9A" w:rsidRPr="00165F88">
        <w:rPr>
          <w:rFonts w:ascii="Times New Roman" w:hAnsi="Times New Roman" w:cs="Times New Roman"/>
          <w:sz w:val="24"/>
          <w:szCs w:val="24"/>
        </w:rPr>
        <w:t xml:space="preserve">ii sunt </w:t>
      </w:r>
      <w:r w:rsidR="00E42809" w:rsidRPr="00165F88">
        <w:rPr>
          <w:rFonts w:ascii="Times New Roman" w:hAnsi="Times New Roman" w:cs="Times New Roman"/>
          <w:sz w:val="24"/>
          <w:szCs w:val="24"/>
        </w:rPr>
        <w:t>î</w:t>
      </w:r>
      <w:r w:rsidR="00417E9A" w:rsidRPr="00165F88">
        <w:rPr>
          <w:rFonts w:ascii="Times New Roman" w:hAnsi="Times New Roman" w:cs="Times New Roman"/>
          <w:sz w:val="24"/>
          <w:szCs w:val="24"/>
        </w:rPr>
        <w:t>ndrept</w:t>
      </w:r>
      <w:r w:rsidR="00E42809" w:rsidRPr="00165F88">
        <w:rPr>
          <w:rFonts w:ascii="Times New Roman" w:hAnsi="Times New Roman" w:cs="Times New Roman"/>
          <w:sz w:val="24"/>
          <w:szCs w:val="24"/>
        </w:rPr>
        <w:t>ăț</w:t>
      </w:r>
      <w:r w:rsidR="00417E9A" w:rsidRPr="00165F88">
        <w:rPr>
          <w:rFonts w:ascii="Times New Roman" w:hAnsi="Times New Roman" w:cs="Times New Roman"/>
          <w:sz w:val="24"/>
          <w:szCs w:val="24"/>
        </w:rPr>
        <w:t>i</w:t>
      </w:r>
      <w:r w:rsidR="00E42809" w:rsidRPr="00165F88">
        <w:rPr>
          <w:rFonts w:ascii="Times New Roman" w:hAnsi="Times New Roman" w:cs="Times New Roman"/>
          <w:sz w:val="24"/>
          <w:szCs w:val="24"/>
        </w:rPr>
        <w:t>ț</w:t>
      </w:r>
      <w:r w:rsidR="00417E9A" w:rsidRPr="00165F88">
        <w:rPr>
          <w:rFonts w:ascii="Times New Roman" w:hAnsi="Times New Roman" w:cs="Times New Roman"/>
          <w:sz w:val="24"/>
          <w:szCs w:val="24"/>
        </w:rPr>
        <w:t xml:space="preserve">i, </w:t>
      </w:r>
      <w:r w:rsidR="001D51A7" w:rsidRPr="00165F88">
        <w:rPr>
          <w:rFonts w:ascii="Times New Roman" w:hAnsi="Times New Roman" w:cs="Times New Roman"/>
          <w:sz w:val="24"/>
          <w:szCs w:val="24"/>
        </w:rPr>
        <w:t>după cum urmează</w:t>
      </w:r>
      <w:r w:rsidR="00417E9A" w:rsidRPr="00165F88">
        <w:rPr>
          <w:rFonts w:ascii="Times New Roman" w:hAnsi="Times New Roman" w:cs="Times New Roman"/>
          <w:sz w:val="24"/>
          <w:szCs w:val="24"/>
        </w:rPr>
        <w:t>:</w:t>
      </w:r>
    </w:p>
    <w:p w:rsidR="001D51A7" w:rsidRPr="00165F88" w:rsidRDefault="001D51A7" w:rsidP="00931FCF">
      <w:pPr>
        <w:tabs>
          <w:tab w:val="left" w:pos="567"/>
        </w:tabs>
        <w:jc w:val="both"/>
        <w:rPr>
          <w:rFonts w:ascii="Times New Roman" w:hAnsi="Times New Roman" w:cs="Times New Roman"/>
          <w:sz w:val="24"/>
          <w:szCs w:val="24"/>
        </w:rPr>
      </w:pPr>
      <w:r w:rsidRPr="00165F88">
        <w:rPr>
          <w:rFonts w:ascii="Times New Roman" w:hAnsi="Times New Roman" w:cs="Times New Roman"/>
          <w:b/>
          <w:sz w:val="24"/>
          <w:szCs w:val="24"/>
        </w:rPr>
        <w:t>-</w:t>
      </w:r>
      <w:r w:rsidR="002316A7" w:rsidRPr="00165F88">
        <w:rPr>
          <w:rFonts w:ascii="Times New Roman" w:hAnsi="Times New Roman" w:cs="Times New Roman"/>
          <w:sz w:val="24"/>
          <w:szCs w:val="24"/>
        </w:rPr>
        <w:t xml:space="preserve"> Leg</w:t>
      </w:r>
      <w:r w:rsidRPr="00165F88">
        <w:rPr>
          <w:rFonts w:ascii="Times New Roman" w:hAnsi="Times New Roman" w:cs="Times New Roman"/>
          <w:sz w:val="24"/>
          <w:szCs w:val="24"/>
        </w:rPr>
        <w:t>ea nr.</w:t>
      </w:r>
      <w:r w:rsidR="002316A7" w:rsidRPr="00165F88">
        <w:rPr>
          <w:rFonts w:ascii="Times New Roman" w:hAnsi="Times New Roman" w:cs="Times New Roman"/>
          <w:sz w:val="24"/>
          <w:szCs w:val="24"/>
        </w:rPr>
        <w:t xml:space="preserve"> 416/2001</w:t>
      </w:r>
      <w:r w:rsidRPr="00165F88">
        <w:rPr>
          <w:rFonts w:ascii="Times New Roman" w:hAnsi="Times New Roman" w:cs="Times New Roman"/>
          <w:sz w:val="24"/>
          <w:szCs w:val="24"/>
        </w:rPr>
        <w:t xml:space="preserve"> privind venitul minim garantat cu modificări şi completări ulterioare;</w:t>
      </w:r>
    </w:p>
    <w:p w:rsidR="001D51A7" w:rsidRPr="00165F88" w:rsidRDefault="001D51A7" w:rsidP="00931FCF">
      <w:pPr>
        <w:tabs>
          <w:tab w:val="left" w:pos="567"/>
        </w:tabs>
        <w:jc w:val="both"/>
        <w:rPr>
          <w:rFonts w:ascii="Times New Roman" w:hAnsi="Times New Roman" w:cs="Times New Roman"/>
          <w:sz w:val="24"/>
          <w:szCs w:val="24"/>
        </w:rPr>
      </w:pPr>
      <w:r w:rsidRPr="00165F88">
        <w:rPr>
          <w:rFonts w:ascii="Times New Roman" w:hAnsi="Times New Roman" w:cs="Times New Roman"/>
          <w:sz w:val="24"/>
          <w:szCs w:val="24"/>
        </w:rPr>
        <w:t>- Legea nr. 277 din 2010 privind dreptul la alocatia pentru sustinerea familiei;</w:t>
      </w:r>
    </w:p>
    <w:p w:rsidR="001D51A7" w:rsidRPr="00165F88" w:rsidRDefault="001D51A7" w:rsidP="00931FCF">
      <w:pPr>
        <w:tabs>
          <w:tab w:val="left" w:pos="567"/>
        </w:tabs>
        <w:jc w:val="both"/>
        <w:rPr>
          <w:rFonts w:ascii="Times New Roman" w:hAnsi="Times New Roman" w:cs="Times New Roman"/>
          <w:sz w:val="24"/>
          <w:szCs w:val="24"/>
        </w:rPr>
      </w:pPr>
      <w:r w:rsidRPr="00165F88">
        <w:rPr>
          <w:rFonts w:ascii="Times New Roman" w:hAnsi="Times New Roman" w:cs="Times New Roman"/>
          <w:sz w:val="24"/>
          <w:szCs w:val="24"/>
        </w:rPr>
        <w:t>- Legea nr. 61/1993, republicată privind alocația de stat pentru copii;</w:t>
      </w:r>
    </w:p>
    <w:p w:rsidR="001D51A7" w:rsidRPr="00165F88" w:rsidRDefault="001D51A7" w:rsidP="00931FCF">
      <w:pPr>
        <w:tabs>
          <w:tab w:val="left" w:pos="567"/>
        </w:tabs>
        <w:jc w:val="both"/>
        <w:rPr>
          <w:rFonts w:ascii="Times New Roman" w:hAnsi="Times New Roman" w:cs="Times New Roman"/>
          <w:sz w:val="24"/>
          <w:szCs w:val="24"/>
        </w:rPr>
      </w:pPr>
      <w:r w:rsidRPr="00165F88">
        <w:rPr>
          <w:rFonts w:ascii="Times New Roman" w:hAnsi="Times New Roman" w:cs="Times New Roman"/>
          <w:sz w:val="24"/>
          <w:szCs w:val="24"/>
        </w:rPr>
        <w:t>-</w:t>
      </w:r>
      <w:r w:rsidR="00E42809" w:rsidRPr="00165F88">
        <w:rPr>
          <w:rFonts w:ascii="Times New Roman" w:hAnsi="Times New Roman" w:cs="Times New Roman"/>
          <w:sz w:val="24"/>
          <w:szCs w:val="24"/>
        </w:rPr>
        <w:t xml:space="preserve"> Legea nr. 272/2004 privind protecția și promovarea drepturilor copilului, republicată;</w:t>
      </w:r>
    </w:p>
    <w:p w:rsidR="00E42809" w:rsidRPr="00165F88" w:rsidRDefault="00E42809" w:rsidP="00931FCF">
      <w:pPr>
        <w:tabs>
          <w:tab w:val="left" w:pos="567"/>
        </w:tabs>
        <w:jc w:val="both"/>
        <w:rPr>
          <w:rFonts w:ascii="Times New Roman" w:hAnsi="Times New Roman" w:cs="Times New Roman"/>
          <w:sz w:val="24"/>
          <w:szCs w:val="24"/>
        </w:rPr>
      </w:pPr>
      <w:r w:rsidRPr="00165F88">
        <w:rPr>
          <w:rFonts w:ascii="Times New Roman" w:hAnsi="Times New Roman" w:cs="Times New Roman"/>
          <w:sz w:val="24"/>
          <w:szCs w:val="24"/>
        </w:rPr>
        <w:t>- Legea 248/2015 privind stimularea participării în învățământul preșcolar a copiilor provenind din familii defavorizate și a procedurii de acordare a tichetelor sociale pentru grădiniță.</w:t>
      </w:r>
    </w:p>
    <w:p w:rsidR="00E42809" w:rsidRPr="00165F88" w:rsidRDefault="00E42809" w:rsidP="00931FCF">
      <w:pPr>
        <w:tabs>
          <w:tab w:val="left" w:pos="567"/>
        </w:tabs>
        <w:jc w:val="both"/>
        <w:rPr>
          <w:rFonts w:ascii="Times New Roman" w:hAnsi="Times New Roman" w:cs="Times New Roman"/>
          <w:sz w:val="24"/>
          <w:szCs w:val="24"/>
        </w:rPr>
      </w:pPr>
      <w:r w:rsidRPr="00165F88">
        <w:rPr>
          <w:rFonts w:ascii="Times New Roman" w:hAnsi="Times New Roman" w:cs="Times New Roman"/>
          <w:sz w:val="24"/>
          <w:szCs w:val="24"/>
        </w:rPr>
        <w:t xml:space="preserve">- Legea nr. 448/2006 privind protecţia şi promovarea drepturilor persoanelor cu handicap, republicată; </w:t>
      </w:r>
    </w:p>
    <w:p w:rsidR="00E42809" w:rsidRPr="00165F88" w:rsidRDefault="00E42809" w:rsidP="00931FCF">
      <w:pPr>
        <w:tabs>
          <w:tab w:val="left" w:pos="567"/>
        </w:tabs>
        <w:jc w:val="both"/>
        <w:rPr>
          <w:rFonts w:ascii="Times New Roman" w:hAnsi="Times New Roman" w:cs="Times New Roman"/>
          <w:sz w:val="24"/>
          <w:szCs w:val="24"/>
        </w:rPr>
      </w:pPr>
      <w:r w:rsidRPr="00165F88">
        <w:rPr>
          <w:rFonts w:ascii="Times New Roman" w:hAnsi="Times New Roman" w:cs="Times New Roman"/>
          <w:sz w:val="24"/>
          <w:szCs w:val="24"/>
        </w:rPr>
        <w:t xml:space="preserve">- Legea nr. 17/2000 privind protectia persoanelor varstnice; </w:t>
      </w:r>
    </w:p>
    <w:p w:rsidR="00E42809" w:rsidRPr="00165F88" w:rsidRDefault="00E42809" w:rsidP="00931FCF">
      <w:pPr>
        <w:tabs>
          <w:tab w:val="left" w:pos="567"/>
        </w:tabs>
        <w:jc w:val="both"/>
        <w:rPr>
          <w:rFonts w:ascii="Times New Roman" w:hAnsi="Times New Roman" w:cs="Times New Roman"/>
          <w:sz w:val="24"/>
          <w:szCs w:val="24"/>
        </w:rPr>
      </w:pPr>
      <w:r w:rsidRPr="00165F88">
        <w:rPr>
          <w:rFonts w:ascii="Times New Roman" w:hAnsi="Times New Roman" w:cs="Times New Roman"/>
          <w:sz w:val="24"/>
          <w:szCs w:val="24"/>
        </w:rPr>
        <w:lastRenderedPageBreak/>
        <w:t xml:space="preserve">- Legea nr. 217/2003 pentru prevenirea si combaterea violenței in familie, republicată, cu modificările şi completările ulterioare; </w:t>
      </w:r>
    </w:p>
    <w:p w:rsidR="006C7A07" w:rsidRPr="00165F88" w:rsidRDefault="00E42809" w:rsidP="00931FCF">
      <w:pPr>
        <w:tabs>
          <w:tab w:val="left" w:pos="567"/>
        </w:tabs>
        <w:jc w:val="both"/>
        <w:rPr>
          <w:rFonts w:ascii="Times New Roman" w:hAnsi="Times New Roman" w:cs="Times New Roman"/>
          <w:sz w:val="24"/>
          <w:szCs w:val="24"/>
        </w:rPr>
      </w:pPr>
      <w:r w:rsidRPr="00165F88">
        <w:rPr>
          <w:rFonts w:ascii="Times New Roman" w:hAnsi="Times New Roman" w:cs="Times New Roman"/>
          <w:sz w:val="24"/>
          <w:szCs w:val="24"/>
        </w:rPr>
        <w:t xml:space="preserve">- OUG 18/2017 privind asistența medicală comunitară, </w:t>
      </w:r>
    </w:p>
    <w:p w:rsidR="00E42809" w:rsidRPr="00165F88" w:rsidRDefault="00E42809" w:rsidP="00931FCF">
      <w:pPr>
        <w:tabs>
          <w:tab w:val="left" w:pos="567"/>
        </w:tabs>
        <w:jc w:val="both"/>
        <w:rPr>
          <w:rFonts w:ascii="Times New Roman" w:hAnsi="Times New Roman" w:cs="Times New Roman"/>
          <w:sz w:val="24"/>
          <w:szCs w:val="24"/>
        </w:rPr>
      </w:pPr>
      <w:r w:rsidRPr="00165F88">
        <w:rPr>
          <w:rFonts w:ascii="Times New Roman" w:hAnsi="Times New Roman" w:cs="Times New Roman"/>
          <w:sz w:val="24"/>
          <w:szCs w:val="24"/>
        </w:rPr>
        <w:t>precum şi a altor acte normative aplicabile domeniului, în funcție de evoluția cadrului legal.</w:t>
      </w:r>
    </w:p>
    <w:p w:rsidR="00011CBF" w:rsidRPr="00165F88" w:rsidRDefault="00E42809" w:rsidP="00BD5433">
      <w:pPr>
        <w:rPr>
          <w:rFonts w:ascii="Times New Roman" w:hAnsi="Times New Roman" w:cs="Times New Roman"/>
          <w:sz w:val="24"/>
          <w:szCs w:val="24"/>
        </w:rPr>
      </w:pPr>
      <w:r w:rsidRPr="00165F88">
        <w:rPr>
          <w:rFonts w:ascii="Times New Roman" w:hAnsi="Times New Roman" w:cs="Times New Roman"/>
          <w:b/>
          <w:sz w:val="24"/>
          <w:szCs w:val="24"/>
        </w:rPr>
        <w:t>Art. 8.</w:t>
      </w:r>
      <w:r w:rsidR="005A0042" w:rsidRPr="00165F88">
        <w:rPr>
          <w:rFonts w:ascii="Times New Roman" w:hAnsi="Times New Roman" w:cs="Times New Roman"/>
          <w:sz w:val="24"/>
          <w:szCs w:val="24"/>
        </w:rPr>
        <w:t xml:space="preserve"> </w:t>
      </w:r>
      <w:r w:rsidR="009C69CF" w:rsidRPr="00165F88">
        <w:rPr>
          <w:rFonts w:ascii="Times New Roman" w:hAnsi="Times New Roman" w:cs="Times New Roman"/>
          <w:b/>
          <w:sz w:val="24"/>
          <w:szCs w:val="24"/>
        </w:rPr>
        <w:t>Condiţii de încetare a serviciilor</w:t>
      </w:r>
      <w:r w:rsidR="00011CBF" w:rsidRPr="00165F88">
        <w:rPr>
          <w:rFonts w:ascii="Times New Roman" w:hAnsi="Times New Roman" w:cs="Times New Roman"/>
          <w:b/>
          <w:sz w:val="24"/>
          <w:szCs w:val="24"/>
        </w:rPr>
        <w:t>.</w:t>
      </w:r>
      <w:r w:rsidR="009C69CF" w:rsidRPr="00165F88">
        <w:rPr>
          <w:rFonts w:ascii="Times New Roman" w:hAnsi="Times New Roman" w:cs="Times New Roman"/>
          <w:sz w:val="24"/>
          <w:szCs w:val="24"/>
        </w:rPr>
        <w:t xml:space="preserve"> </w:t>
      </w:r>
    </w:p>
    <w:p w:rsidR="00011CBF" w:rsidRPr="00165F88" w:rsidRDefault="00EA02DA" w:rsidP="00A75FE3">
      <w:pPr>
        <w:rPr>
          <w:rFonts w:ascii="Times New Roman" w:hAnsi="Times New Roman" w:cs="Times New Roman"/>
          <w:sz w:val="24"/>
          <w:szCs w:val="24"/>
        </w:rPr>
      </w:pPr>
      <w:r w:rsidRPr="00165F88">
        <w:rPr>
          <w:rFonts w:ascii="Times New Roman" w:hAnsi="Times New Roman" w:cs="Times New Roman"/>
          <w:sz w:val="24"/>
          <w:szCs w:val="24"/>
        </w:rPr>
        <w:t>Acordarea s</w:t>
      </w:r>
      <w:r w:rsidR="00011CBF" w:rsidRPr="00165F88">
        <w:rPr>
          <w:rFonts w:ascii="Times New Roman" w:hAnsi="Times New Roman" w:cs="Times New Roman"/>
          <w:sz w:val="24"/>
          <w:szCs w:val="24"/>
        </w:rPr>
        <w:t>erviciil</w:t>
      </w:r>
      <w:r w:rsidRPr="00165F88">
        <w:rPr>
          <w:rFonts w:ascii="Times New Roman" w:hAnsi="Times New Roman" w:cs="Times New Roman"/>
          <w:sz w:val="24"/>
          <w:szCs w:val="24"/>
        </w:rPr>
        <w:t>or</w:t>
      </w:r>
      <w:r w:rsidR="00011CBF" w:rsidRPr="00165F88">
        <w:rPr>
          <w:rFonts w:ascii="Times New Roman" w:hAnsi="Times New Roman" w:cs="Times New Roman"/>
          <w:sz w:val="24"/>
          <w:szCs w:val="24"/>
        </w:rPr>
        <w:t xml:space="preserve"> sociale </w:t>
      </w:r>
      <w:r w:rsidR="00011CBF" w:rsidRPr="00165F88">
        <w:rPr>
          <w:rFonts w:ascii="Times New Roman" w:hAnsi="Times New Roman" w:cs="Times New Roman"/>
          <w:b/>
          <w:sz w:val="24"/>
          <w:szCs w:val="24"/>
        </w:rPr>
        <w:t>încetează în următoarele situații</w:t>
      </w:r>
      <w:r w:rsidR="00011CBF" w:rsidRPr="00165F88">
        <w:rPr>
          <w:rFonts w:ascii="Times New Roman" w:hAnsi="Times New Roman" w:cs="Times New Roman"/>
          <w:sz w:val="24"/>
          <w:szCs w:val="24"/>
        </w:rPr>
        <w:t>:</w:t>
      </w:r>
    </w:p>
    <w:p w:rsidR="0047518C" w:rsidRPr="00165F88" w:rsidRDefault="0047518C" w:rsidP="00DA6F11">
      <w:pPr>
        <w:pStyle w:val="ListParagraph"/>
        <w:numPr>
          <w:ilvl w:val="0"/>
          <w:numId w:val="1"/>
        </w:numPr>
        <w:jc w:val="both"/>
        <w:rPr>
          <w:rFonts w:ascii="Times New Roman" w:hAnsi="Times New Roman" w:cs="Times New Roman"/>
          <w:sz w:val="24"/>
          <w:szCs w:val="24"/>
        </w:rPr>
      </w:pPr>
      <w:r w:rsidRPr="00165F88">
        <w:rPr>
          <w:rFonts w:ascii="Times New Roman" w:hAnsi="Times New Roman" w:cs="Times New Roman"/>
          <w:sz w:val="24"/>
          <w:szCs w:val="24"/>
        </w:rPr>
        <w:t xml:space="preserve">În toate situațiile </w:t>
      </w:r>
      <w:r w:rsidR="004542CB" w:rsidRPr="00165F88">
        <w:rPr>
          <w:rFonts w:ascii="Times New Roman" w:hAnsi="Times New Roman" w:cs="Times New Roman"/>
          <w:sz w:val="24"/>
          <w:szCs w:val="24"/>
        </w:rPr>
        <w:t>de încetare prevăzute de</w:t>
      </w:r>
      <w:r w:rsidRPr="00165F88">
        <w:rPr>
          <w:rFonts w:ascii="Times New Roman" w:hAnsi="Times New Roman" w:cs="Times New Roman"/>
          <w:sz w:val="24"/>
          <w:szCs w:val="24"/>
        </w:rPr>
        <w:t xml:space="preserve"> normele legale aplicabile</w:t>
      </w:r>
      <w:r w:rsidR="004542CB" w:rsidRPr="00165F88">
        <w:rPr>
          <w:rFonts w:ascii="Times New Roman" w:hAnsi="Times New Roman" w:cs="Times New Roman"/>
          <w:sz w:val="24"/>
          <w:szCs w:val="24"/>
        </w:rPr>
        <w:t>;</w:t>
      </w:r>
    </w:p>
    <w:p w:rsidR="00A75FE3" w:rsidRPr="00165F88" w:rsidRDefault="00A75FE3" w:rsidP="00DA6F11">
      <w:pPr>
        <w:pStyle w:val="ListParagraph"/>
        <w:numPr>
          <w:ilvl w:val="0"/>
          <w:numId w:val="1"/>
        </w:numPr>
        <w:jc w:val="both"/>
        <w:rPr>
          <w:rFonts w:ascii="Times New Roman" w:hAnsi="Times New Roman" w:cs="Times New Roman"/>
          <w:sz w:val="24"/>
          <w:szCs w:val="24"/>
        </w:rPr>
      </w:pPr>
      <w:r w:rsidRPr="00165F88">
        <w:rPr>
          <w:rFonts w:ascii="Times New Roman" w:hAnsi="Times New Roman" w:cs="Times New Roman"/>
          <w:sz w:val="24"/>
          <w:szCs w:val="24"/>
        </w:rPr>
        <w:t>Beneficiarul a decedat sau nu mai locuieşte pe raza localității;</w:t>
      </w:r>
    </w:p>
    <w:p w:rsidR="00011CBF" w:rsidRPr="00165F88" w:rsidRDefault="00A75FE3" w:rsidP="00A75FE3">
      <w:pPr>
        <w:pStyle w:val="ListParagraph"/>
        <w:numPr>
          <w:ilvl w:val="0"/>
          <w:numId w:val="1"/>
        </w:numPr>
        <w:jc w:val="both"/>
        <w:rPr>
          <w:rFonts w:ascii="Times New Roman" w:hAnsi="Times New Roman" w:cs="Times New Roman"/>
          <w:sz w:val="24"/>
          <w:szCs w:val="24"/>
        </w:rPr>
      </w:pPr>
      <w:r w:rsidRPr="00165F88">
        <w:rPr>
          <w:rFonts w:ascii="Times New Roman" w:hAnsi="Times New Roman" w:cs="Times New Roman"/>
          <w:sz w:val="24"/>
          <w:szCs w:val="24"/>
        </w:rPr>
        <w:t>Au fost realizate obiectivele din</w:t>
      </w:r>
      <w:r w:rsidR="00011CBF" w:rsidRPr="00165F88">
        <w:rPr>
          <w:rFonts w:ascii="Times New Roman" w:hAnsi="Times New Roman" w:cs="Times New Roman"/>
          <w:sz w:val="24"/>
          <w:szCs w:val="24"/>
        </w:rPr>
        <w:t xml:space="preserve"> Planul de intervenţie şi nu este </w:t>
      </w:r>
      <w:r w:rsidRPr="00165F88">
        <w:rPr>
          <w:rFonts w:ascii="Times New Roman" w:hAnsi="Times New Roman" w:cs="Times New Roman"/>
          <w:sz w:val="24"/>
          <w:szCs w:val="24"/>
        </w:rPr>
        <w:t>necesară</w:t>
      </w:r>
      <w:r w:rsidR="00011CBF" w:rsidRPr="00165F88">
        <w:rPr>
          <w:rFonts w:ascii="Times New Roman" w:hAnsi="Times New Roman" w:cs="Times New Roman"/>
          <w:sz w:val="24"/>
          <w:szCs w:val="24"/>
        </w:rPr>
        <w:t xml:space="preserve"> revizuirea acestuia;</w:t>
      </w:r>
    </w:p>
    <w:p w:rsidR="00A75FE3" w:rsidRPr="00165F88" w:rsidRDefault="00A75FE3" w:rsidP="00A75FE3">
      <w:pPr>
        <w:pStyle w:val="ListParagraph"/>
        <w:numPr>
          <w:ilvl w:val="0"/>
          <w:numId w:val="1"/>
        </w:numPr>
        <w:jc w:val="both"/>
        <w:rPr>
          <w:rFonts w:ascii="Times New Roman" w:hAnsi="Times New Roman" w:cs="Times New Roman"/>
          <w:sz w:val="24"/>
          <w:szCs w:val="24"/>
        </w:rPr>
      </w:pPr>
      <w:r w:rsidRPr="00165F88">
        <w:rPr>
          <w:rFonts w:ascii="Times New Roman" w:hAnsi="Times New Roman" w:cs="Times New Roman"/>
          <w:sz w:val="24"/>
          <w:szCs w:val="24"/>
        </w:rPr>
        <w:t xml:space="preserve">Beneficiarul sau reprezentantul legal al acestuia renunță în scris </w:t>
      </w:r>
      <w:r w:rsidR="00C45E86" w:rsidRPr="00165F88">
        <w:rPr>
          <w:rFonts w:ascii="Times New Roman" w:hAnsi="Times New Roman" w:cs="Times New Roman"/>
          <w:sz w:val="24"/>
          <w:szCs w:val="24"/>
        </w:rPr>
        <w:t xml:space="preserve">sau verbal </w:t>
      </w:r>
      <w:r w:rsidRPr="00165F88">
        <w:rPr>
          <w:rFonts w:ascii="Times New Roman" w:hAnsi="Times New Roman" w:cs="Times New Roman"/>
          <w:sz w:val="24"/>
          <w:szCs w:val="24"/>
        </w:rPr>
        <w:t>la intervenție sau la drepturile de asistență socială de care beneficiază;</w:t>
      </w:r>
    </w:p>
    <w:p w:rsidR="00E42809" w:rsidRPr="00165F88" w:rsidRDefault="00E42809" w:rsidP="00A75FE3">
      <w:pPr>
        <w:pStyle w:val="ListParagraph"/>
        <w:numPr>
          <w:ilvl w:val="0"/>
          <w:numId w:val="1"/>
        </w:numPr>
        <w:jc w:val="both"/>
        <w:rPr>
          <w:rFonts w:ascii="Times New Roman" w:hAnsi="Times New Roman" w:cs="Times New Roman"/>
          <w:sz w:val="24"/>
          <w:szCs w:val="24"/>
        </w:rPr>
      </w:pPr>
      <w:r w:rsidRPr="00165F88">
        <w:rPr>
          <w:rFonts w:ascii="Times New Roman" w:hAnsi="Times New Roman" w:cs="Times New Roman"/>
          <w:sz w:val="24"/>
          <w:szCs w:val="24"/>
        </w:rPr>
        <w:t>Beneficiarul refuză să furnizeze datele şi informațiile necesare verificării îndeplinirii condițiilor de acordare sau de menținere a unor drepturi de asistență socială;</w:t>
      </w:r>
    </w:p>
    <w:p w:rsidR="00822ED1" w:rsidRPr="00165F88" w:rsidRDefault="00A8683F" w:rsidP="00A75FE3">
      <w:pPr>
        <w:pStyle w:val="ListParagraph"/>
        <w:numPr>
          <w:ilvl w:val="0"/>
          <w:numId w:val="1"/>
        </w:numPr>
        <w:jc w:val="both"/>
        <w:rPr>
          <w:rFonts w:ascii="Times New Roman" w:hAnsi="Times New Roman" w:cs="Times New Roman"/>
          <w:sz w:val="24"/>
          <w:szCs w:val="24"/>
        </w:rPr>
      </w:pPr>
      <w:r w:rsidRPr="00165F88">
        <w:rPr>
          <w:rFonts w:ascii="Times New Roman" w:hAnsi="Times New Roman" w:cs="Times New Roman"/>
          <w:sz w:val="24"/>
          <w:szCs w:val="24"/>
        </w:rPr>
        <w:t>C</w:t>
      </w:r>
      <w:r w:rsidR="000819B6" w:rsidRPr="00165F88">
        <w:rPr>
          <w:rFonts w:ascii="Times New Roman" w:hAnsi="Times New Roman" w:cs="Times New Roman"/>
          <w:sz w:val="24"/>
          <w:szCs w:val="24"/>
        </w:rPr>
        <w:t>â</w:t>
      </w:r>
      <w:r w:rsidRPr="00165F88">
        <w:rPr>
          <w:rFonts w:ascii="Times New Roman" w:hAnsi="Times New Roman" w:cs="Times New Roman"/>
          <w:sz w:val="24"/>
          <w:szCs w:val="24"/>
        </w:rPr>
        <w:t xml:space="preserve">nd </w:t>
      </w:r>
      <w:r w:rsidR="000819B6" w:rsidRPr="00165F88">
        <w:rPr>
          <w:rFonts w:ascii="Times New Roman" w:hAnsi="Times New Roman" w:cs="Times New Roman"/>
          <w:sz w:val="24"/>
          <w:szCs w:val="24"/>
        </w:rPr>
        <w:t>î</w:t>
      </w:r>
      <w:r w:rsidRPr="00165F88">
        <w:rPr>
          <w:rFonts w:ascii="Times New Roman" w:hAnsi="Times New Roman" w:cs="Times New Roman"/>
          <w:sz w:val="24"/>
          <w:szCs w:val="24"/>
        </w:rPr>
        <w:t>n urma verific</w:t>
      </w:r>
      <w:r w:rsidR="000819B6" w:rsidRPr="00165F88">
        <w:rPr>
          <w:rFonts w:ascii="Times New Roman" w:hAnsi="Times New Roman" w:cs="Times New Roman"/>
          <w:sz w:val="24"/>
          <w:szCs w:val="24"/>
        </w:rPr>
        <w:t>ă</w:t>
      </w:r>
      <w:r w:rsidRPr="00165F88">
        <w:rPr>
          <w:rFonts w:ascii="Times New Roman" w:hAnsi="Times New Roman" w:cs="Times New Roman"/>
          <w:sz w:val="24"/>
          <w:szCs w:val="24"/>
        </w:rPr>
        <w:t>rilor se constată că b</w:t>
      </w:r>
      <w:r w:rsidR="00A75FE3" w:rsidRPr="00165F88">
        <w:rPr>
          <w:rFonts w:ascii="Times New Roman" w:hAnsi="Times New Roman" w:cs="Times New Roman"/>
          <w:sz w:val="24"/>
          <w:szCs w:val="24"/>
        </w:rPr>
        <w:t xml:space="preserve">eneficiarul </w:t>
      </w:r>
      <w:r w:rsidR="000819B6" w:rsidRPr="00165F88">
        <w:rPr>
          <w:rFonts w:ascii="Times New Roman" w:hAnsi="Times New Roman" w:cs="Times New Roman"/>
          <w:sz w:val="24"/>
          <w:szCs w:val="24"/>
        </w:rPr>
        <w:t xml:space="preserve">a </w:t>
      </w:r>
      <w:r w:rsidR="00A75FE3" w:rsidRPr="00165F88">
        <w:rPr>
          <w:rFonts w:ascii="Times New Roman" w:hAnsi="Times New Roman" w:cs="Times New Roman"/>
          <w:sz w:val="24"/>
          <w:szCs w:val="24"/>
        </w:rPr>
        <w:t>comunic</w:t>
      </w:r>
      <w:r w:rsidR="000819B6" w:rsidRPr="00165F88">
        <w:rPr>
          <w:rFonts w:ascii="Times New Roman" w:hAnsi="Times New Roman" w:cs="Times New Roman"/>
          <w:sz w:val="24"/>
          <w:szCs w:val="24"/>
        </w:rPr>
        <w:t>at</w:t>
      </w:r>
      <w:r w:rsidR="00A75FE3" w:rsidRPr="00165F88">
        <w:rPr>
          <w:rFonts w:ascii="Times New Roman" w:hAnsi="Times New Roman" w:cs="Times New Roman"/>
          <w:sz w:val="24"/>
          <w:szCs w:val="24"/>
        </w:rPr>
        <w:t xml:space="preserve"> date şi informații nereale</w:t>
      </w:r>
      <w:r w:rsidR="00746F62" w:rsidRPr="00165F88">
        <w:rPr>
          <w:rFonts w:ascii="Times New Roman" w:hAnsi="Times New Roman" w:cs="Times New Roman"/>
          <w:sz w:val="24"/>
          <w:szCs w:val="24"/>
        </w:rPr>
        <w:t xml:space="preserve"> cu privire la situația sa materială, componența familiei, veniturile realizate, locul de muncă, </w:t>
      </w:r>
      <w:r w:rsidR="003318F8" w:rsidRPr="00165F88">
        <w:rPr>
          <w:rFonts w:ascii="Times New Roman" w:hAnsi="Times New Roman" w:cs="Times New Roman"/>
          <w:sz w:val="24"/>
          <w:szCs w:val="24"/>
        </w:rPr>
        <w:t>sau orice alt</w:t>
      </w:r>
      <w:r w:rsidR="00E42809" w:rsidRPr="00165F88">
        <w:rPr>
          <w:rFonts w:ascii="Times New Roman" w:hAnsi="Times New Roman" w:cs="Times New Roman"/>
          <w:sz w:val="24"/>
          <w:szCs w:val="24"/>
        </w:rPr>
        <w:t>ă</w:t>
      </w:r>
      <w:r w:rsidR="003318F8" w:rsidRPr="00165F88">
        <w:rPr>
          <w:rFonts w:ascii="Times New Roman" w:hAnsi="Times New Roman" w:cs="Times New Roman"/>
          <w:sz w:val="24"/>
          <w:szCs w:val="24"/>
        </w:rPr>
        <w:t xml:space="preserve"> informa</w:t>
      </w:r>
      <w:r w:rsidR="00E42809" w:rsidRPr="00165F88">
        <w:rPr>
          <w:rFonts w:ascii="Times New Roman" w:hAnsi="Times New Roman" w:cs="Times New Roman"/>
          <w:sz w:val="24"/>
          <w:szCs w:val="24"/>
        </w:rPr>
        <w:t>ț</w:t>
      </w:r>
      <w:r w:rsidR="003318F8" w:rsidRPr="00165F88">
        <w:rPr>
          <w:rFonts w:ascii="Times New Roman" w:hAnsi="Times New Roman" w:cs="Times New Roman"/>
          <w:sz w:val="24"/>
          <w:szCs w:val="24"/>
        </w:rPr>
        <w:t>ie de natur</w:t>
      </w:r>
      <w:r w:rsidR="00E42809" w:rsidRPr="00165F88">
        <w:rPr>
          <w:rFonts w:ascii="Times New Roman" w:hAnsi="Times New Roman" w:cs="Times New Roman"/>
          <w:sz w:val="24"/>
          <w:szCs w:val="24"/>
        </w:rPr>
        <w:t>ă</w:t>
      </w:r>
      <w:r w:rsidR="003318F8" w:rsidRPr="00165F88">
        <w:rPr>
          <w:rFonts w:ascii="Times New Roman" w:hAnsi="Times New Roman" w:cs="Times New Roman"/>
          <w:sz w:val="24"/>
          <w:szCs w:val="24"/>
        </w:rPr>
        <w:t xml:space="preserve"> a conduce</w:t>
      </w:r>
      <w:r w:rsidR="00FE1A49" w:rsidRPr="00165F88">
        <w:rPr>
          <w:rFonts w:ascii="Times New Roman" w:hAnsi="Times New Roman" w:cs="Times New Roman"/>
          <w:sz w:val="24"/>
          <w:szCs w:val="24"/>
        </w:rPr>
        <w:t xml:space="preserve"> la stabilirea nejustificată a unui drept de asisten</w:t>
      </w:r>
      <w:r w:rsidR="00822ED1" w:rsidRPr="00165F88">
        <w:rPr>
          <w:rFonts w:ascii="Times New Roman" w:hAnsi="Times New Roman" w:cs="Times New Roman"/>
          <w:sz w:val="24"/>
          <w:szCs w:val="24"/>
        </w:rPr>
        <w:t>ță</w:t>
      </w:r>
      <w:r w:rsidR="00FE1A49" w:rsidRPr="00165F88">
        <w:rPr>
          <w:rFonts w:ascii="Times New Roman" w:hAnsi="Times New Roman" w:cs="Times New Roman"/>
          <w:sz w:val="24"/>
          <w:szCs w:val="24"/>
        </w:rPr>
        <w:t xml:space="preserve"> social</w:t>
      </w:r>
      <w:r w:rsidR="00822ED1" w:rsidRPr="00165F88">
        <w:rPr>
          <w:rFonts w:ascii="Times New Roman" w:hAnsi="Times New Roman" w:cs="Times New Roman"/>
          <w:sz w:val="24"/>
          <w:szCs w:val="24"/>
        </w:rPr>
        <w:t>ă;</w:t>
      </w:r>
    </w:p>
    <w:p w:rsidR="00C108CA" w:rsidRPr="00165F88" w:rsidRDefault="00C108CA" w:rsidP="00E4031C">
      <w:pPr>
        <w:jc w:val="both"/>
        <w:rPr>
          <w:rFonts w:ascii="Times New Roman" w:hAnsi="Times New Roman" w:cs="Times New Roman"/>
          <w:sz w:val="24"/>
          <w:szCs w:val="24"/>
        </w:rPr>
      </w:pPr>
      <w:r w:rsidRPr="00165F88">
        <w:rPr>
          <w:rFonts w:ascii="Times New Roman" w:hAnsi="Times New Roman" w:cs="Times New Roman"/>
          <w:b/>
          <w:sz w:val="24"/>
          <w:szCs w:val="24"/>
        </w:rPr>
        <w:t xml:space="preserve">Art. </w:t>
      </w:r>
      <w:r w:rsidR="004542CB" w:rsidRPr="00165F88">
        <w:rPr>
          <w:rFonts w:ascii="Times New Roman" w:hAnsi="Times New Roman" w:cs="Times New Roman"/>
          <w:b/>
          <w:sz w:val="24"/>
          <w:szCs w:val="24"/>
        </w:rPr>
        <w:t>9</w:t>
      </w:r>
      <w:r w:rsidRPr="00165F88">
        <w:rPr>
          <w:rFonts w:ascii="Times New Roman" w:hAnsi="Times New Roman" w:cs="Times New Roman"/>
          <w:b/>
          <w:sz w:val="24"/>
          <w:szCs w:val="24"/>
        </w:rPr>
        <w:t>.</w:t>
      </w:r>
      <w:r w:rsidR="005A0042" w:rsidRPr="00165F88">
        <w:rPr>
          <w:rFonts w:ascii="Times New Roman" w:hAnsi="Times New Roman" w:cs="Times New Roman"/>
          <w:sz w:val="24"/>
          <w:szCs w:val="24"/>
        </w:rPr>
        <w:t xml:space="preserve"> </w:t>
      </w:r>
      <w:r w:rsidRPr="00165F88">
        <w:rPr>
          <w:rFonts w:ascii="Times New Roman" w:hAnsi="Times New Roman" w:cs="Times New Roman"/>
          <w:b/>
          <w:sz w:val="24"/>
          <w:szCs w:val="24"/>
        </w:rPr>
        <w:t>Drepturi şi obligații</w:t>
      </w:r>
      <w:r w:rsidRPr="00165F88">
        <w:rPr>
          <w:rFonts w:ascii="Times New Roman" w:hAnsi="Times New Roman" w:cs="Times New Roman"/>
          <w:sz w:val="24"/>
          <w:szCs w:val="24"/>
        </w:rPr>
        <w:t>.</w:t>
      </w:r>
    </w:p>
    <w:p w:rsidR="009C69CF" w:rsidRPr="00165F88" w:rsidRDefault="002862DC" w:rsidP="00E4031C">
      <w:pPr>
        <w:jc w:val="both"/>
        <w:rPr>
          <w:rFonts w:ascii="Times New Roman" w:hAnsi="Times New Roman" w:cs="Times New Roman"/>
          <w:sz w:val="24"/>
          <w:szCs w:val="24"/>
        </w:rPr>
      </w:pPr>
      <w:r w:rsidRPr="00165F88">
        <w:rPr>
          <w:rFonts w:ascii="Times New Roman" w:hAnsi="Times New Roman" w:cs="Times New Roman"/>
          <w:b/>
          <w:sz w:val="24"/>
          <w:szCs w:val="24"/>
        </w:rPr>
        <w:t>9</w:t>
      </w:r>
      <w:r w:rsidR="00C108CA" w:rsidRPr="00165F88">
        <w:rPr>
          <w:rFonts w:ascii="Times New Roman" w:hAnsi="Times New Roman" w:cs="Times New Roman"/>
          <w:b/>
          <w:sz w:val="24"/>
          <w:szCs w:val="24"/>
        </w:rPr>
        <w:t>.1.</w:t>
      </w:r>
      <w:r w:rsidR="00C108CA" w:rsidRPr="00165F88">
        <w:rPr>
          <w:rFonts w:ascii="Times New Roman" w:hAnsi="Times New Roman" w:cs="Times New Roman"/>
          <w:sz w:val="24"/>
          <w:szCs w:val="24"/>
        </w:rPr>
        <w:t xml:space="preserve"> </w:t>
      </w:r>
      <w:r w:rsidR="009C69CF" w:rsidRPr="00165F88">
        <w:rPr>
          <w:rFonts w:ascii="Times New Roman" w:hAnsi="Times New Roman" w:cs="Times New Roman"/>
          <w:sz w:val="24"/>
          <w:szCs w:val="24"/>
        </w:rPr>
        <w:t>Persoanele beneficiare de servicii</w:t>
      </w:r>
      <w:r w:rsidR="0031352B" w:rsidRPr="00165F88">
        <w:rPr>
          <w:rFonts w:ascii="Times New Roman" w:hAnsi="Times New Roman" w:cs="Times New Roman"/>
          <w:sz w:val="24"/>
          <w:szCs w:val="24"/>
        </w:rPr>
        <w:t>le</w:t>
      </w:r>
      <w:r w:rsidR="009C69CF" w:rsidRPr="00165F88">
        <w:rPr>
          <w:rFonts w:ascii="Times New Roman" w:hAnsi="Times New Roman" w:cs="Times New Roman"/>
          <w:sz w:val="24"/>
          <w:szCs w:val="24"/>
        </w:rPr>
        <w:t xml:space="preserve"> </w:t>
      </w:r>
      <w:r w:rsidR="000D583F" w:rsidRPr="00165F88">
        <w:rPr>
          <w:rFonts w:ascii="Times New Roman" w:hAnsi="Times New Roman" w:cs="Times New Roman"/>
          <w:sz w:val="24"/>
          <w:szCs w:val="24"/>
        </w:rPr>
        <w:t xml:space="preserve">sociale </w:t>
      </w:r>
      <w:r w:rsidR="0031352B" w:rsidRPr="00165F88">
        <w:rPr>
          <w:rFonts w:ascii="Times New Roman" w:hAnsi="Times New Roman" w:cs="Times New Roman"/>
          <w:sz w:val="24"/>
          <w:szCs w:val="24"/>
        </w:rPr>
        <w:t xml:space="preserve">sau medicale </w:t>
      </w:r>
      <w:r w:rsidR="000D583F" w:rsidRPr="00165F88">
        <w:rPr>
          <w:rFonts w:ascii="Times New Roman" w:hAnsi="Times New Roman" w:cs="Times New Roman"/>
          <w:sz w:val="24"/>
          <w:szCs w:val="24"/>
        </w:rPr>
        <w:t xml:space="preserve">furnizate de "Serviciul de asistență comunitară" </w:t>
      </w:r>
      <w:r w:rsidR="009C69CF" w:rsidRPr="00165F88">
        <w:rPr>
          <w:rFonts w:ascii="Times New Roman" w:hAnsi="Times New Roman" w:cs="Times New Roman"/>
          <w:sz w:val="24"/>
          <w:szCs w:val="24"/>
        </w:rPr>
        <w:t xml:space="preserve">au următoarele </w:t>
      </w:r>
      <w:r w:rsidR="009C69CF" w:rsidRPr="00165F88">
        <w:rPr>
          <w:rFonts w:ascii="Times New Roman" w:hAnsi="Times New Roman" w:cs="Times New Roman"/>
          <w:b/>
          <w:sz w:val="24"/>
          <w:szCs w:val="24"/>
        </w:rPr>
        <w:t>drepturi</w:t>
      </w:r>
      <w:r w:rsidR="009C69CF" w:rsidRPr="00165F88">
        <w:rPr>
          <w:rFonts w:ascii="Times New Roman" w:hAnsi="Times New Roman" w:cs="Times New Roman"/>
          <w:sz w:val="24"/>
          <w:szCs w:val="24"/>
        </w:rPr>
        <w:t>:</w:t>
      </w:r>
    </w:p>
    <w:p w:rsidR="009C69CF" w:rsidRPr="00165F88" w:rsidRDefault="009C69CF" w:rsidP="005A0042">
      <w:pPr>
        <w:jc w:val="both"/>
        <w:rPr>
          <w:rFonts w:ascii="Times New Roman" w:hAnsi="Times New Roman" w:cs="Times New Roman"/>
          <w:sz w:val="24"/>
          <w:szCs w:val="24"/>
        </w:rPr>
      </w:pPr>
      <w:r w:rsidRPr="00165F88">
        <w:rPr>
          <w:rFonts w:ascii="Times New Roman" w:hAnsi="Times New Roman" w:cs="Times New Roman"/>
          <w:sz w:val="24"/>
          <w:szCs w:val="24"/>
        </w:rPr>
        <w:t>a)</w:t>
      </w:r>
      <w:r w:rsidR="005A0042" w:rsidRPr="00165F88">
        <w:rPr>
          <w:rFonts w:ascii="Times New Roman" w:hAnsi="Times New Roman" w:cs="Times New Roman"/>
          <w:sz w:val="24"/>
          <w:szCs w:val="24"/>
        </w:rPr>
        <w:t xml:space="preserve"> </w:t>
      </w:r>
      <w:r w:rsidRPr="00165F88">
        <w:rPr>
          <w:rFonts w:ascii="Times New Roman" w:hAnsi="Times New Roman" w:cs="Times New Roman"/>
          <w:sz w:val="24"/>
          <w:szCs w:val="24"/>
        </w:rPr>
        <w:t>să li se respecte drepturile şi libertăţile fundamentale, fără discriminare pe bază de rasă, sex, religie, opinie sau orice altă circumstanţă personală ori socială;</w:t>
      </w:r>
    </w:p>
    <w:p w:rsidR="009C69CF" w:rsidRPr="00165F88" w:rsidRDefault="009C69CF" w:rsidP="00DA486A">
      <w:pPr>
        <w:jc w:val="both"/>
        <w:rPr>
          <w:rFonts w:ascii="Times New Roman" w:hAnsi="Times New Roman" w:cs="Times New Roman"/>
          <w:sz w:val="24"/>
          <w:szCs w:val="24"/>
        </w:rPr>
      </w:pPr>
      <w:r w:rsidRPr="00165F88">
        <w:rPr>
          <w:rFonts w:ascii="Times New Roman" w:hAnsi="Times New Roman" w:cs="Times New Roman"/>
          <w:sz w:val="24"/>
          <w:szCs w:val="24"/>
        </w:rPr>
        <w:t>b)</w:t>
      </w:r>
      <w:r w:rsidR="00DA486A" w:rsidRPr="00165F88">
        <w:rPr>
          <w:rFonts w:ascii="Times New Roman" w:hAnsi="Times New Roman" w:cs="Times New Roman"/>
          <w:sz w:val="24"/>
          <w:szCs w:val="24"/>
        </w:rPr>
        <w:t xml:space="preserve"> </w:t>
      </w:r>
      <w:r w:rsidRPr="00165F88">
        <w:rPr>
          <w:rFonts w:ascii="Times New Roman" w:hAnsi="Times New Roman" w:cs="Times New Roman"/>
          <w:sz w:val="24"/>
          <w:szCs w:val="24"/>
        </w:rPr>
        <w:t>să participe la procesul de luare a deciziilor în furnizarea serviciilor, respectiv la luarea deciziilor privind intervenţia socială care li se aplică, după caz;</w:t>
      </w:r>
    </w:p>
    <w:p w:rsidR="009C69CF" w:rsidRPr="00165F88" w:rsidRDefault="009C69CF" w:rsidP="00DA486A">
      <w:pPr>
        <w:jc w:val="both"/>
        <w:rPr>
          <w:rFonts w:ascii="Times New Roman" w:hAnsi="Times New Roman" w:cs="Times New Roman"/>
          <w:sz w:val="24"/>
          <w:szCs w:val="24"/>
        </w:rPr>
      </w:pPr>
      <w:r w:rsidRPr="00165F88">
        <w:rPr>
          <w:rFonts w:ascii="Times New Roman" w:hAnsi="Times New Roman" w:cs="Times New Roman"/>
          <w:sz w:val="24"/>
          <w:szCs w:val="24"/>
        </w:rPr>
        <w:t>c)</w:t>
      </w:r>
      <w:r w:rsidR="00DA486A" w:rsidRPr="00165F88">
        <w:rPr>
          <w:rFonts w:ascii="Times New Roman" w:hAnsi="Times New Roman" w:cs="Times New Roman"/>
          <w:sz w:val="24"/>
          <w:szCs w:val="24"/>
        </w:rPr>
        <w:t xml:space="preserve"> </w:t>
      </w:r>
      <w:r w:rsidRPr="00165F88">
        <w:rPr>
          <w:rFonts w:ascii="Times New Roman" w:hAnsi="Times New Roman" w:cs="Times New Roman"/>
          <w:sz w:val="24"/>
          <w:szCs w:val="24"/>
        </w:rPr>
        <w:t>să li se asigure păstrarea confidenţialităţii asupra informaţiilor furnizate şi primite;</w:t>
      </w:r>
    </w:p>
    <w:p w:rsidR="009C69CF" w:rsidRPr="00165F88" w:rsidRDefault="009C69CF" w:rsidP="00DA486A">
      <w:pPr>
        <w:jc w:val="both"/>
        <w:rPr>
          <w:rFonts w:ascii="Times New Roman" w:hAnsi="Times New Roman" w:cs="Times New Roman"/>
          <w:sz w:val="24"/>
          <w:szCs w:val="24"/>
        </w:rPr>
      </w:pPr>
      <w:r w:rsidRPr="00165F88">
        <w:rPr>
          <w:rFonts w:ascii="Times New Roman" w:hAnsi="Times New Roman" w:cs="Times New Roman"/>
          <w:sz w:val="24"/>
          <w:szCs w:val="24"/>
        </w:rPr>
        <w:t>d)</w:t>
      </w:r>
      <w:r w:rsidR="00DA486A" w:rsidRPr="00165F88">
        <w:rPr>
          <w:rFonts w:ascii="Times New Roman" w:hAnsi="Times New Roman" w:cs="Times New Roman"/>
          <w:sz w:val="24"/>
          <w:szCs w:val="24"/>
        </w:rPr>
        <w:t xml:space="preserve"> </w:t>
      </w:r>
      <w:r w:rsidRPr="00165F88">
        <w:rPr>
          <w:rFonts w:ascii="Times New Roman" w:hAnsi="Times New Roman" w:cs="Times New Roman"/>
          <w:sz w:val="24"/>
          <w:szCs w:val="24"/>
        </w:rPr>
        <w:t>să li se asigure continuitatea/transferul/recomandarea serviciilor sociale furnizate, atât timp cât se menţin condiţiile care au generat situaţia de dificultate;</w:t>
      </w:r>
    </w:p>
    <w:p w:rsidR="009C69CF" w:rsidRPr="00165F88" w:rsidRDefault="009C69CF" w:rsidP="00DA486A">
      <w:pPr>
        <w:jc w:val="both"/>
        <w:rPr>
          <w:rFonts w:ascii="Times New Roman" w:hAnsi="Times New Roman" w:cs="Times New Roman"/>
          <w:sz w:val="24"/>
          <w:szCs w:val="24"/>
        </w:rPr>
      </w:pPr>
      <w:r w:rsidRPr="00165F88">
        <w:rPr>
          <w:rFonts w:ascii="Times New Roman" w:hAnsi="Times New Roman" w:cs="Times New Roman"/>
          <w:sz w:val="24"/>
          <w:szCs w:val="24"/>
        </w:rPr>
        <w:t>e)</w:t>
      </w:r>
      <w:r w:rsidR="00DA486A" w:rsidRPr="00165F88">
        <w:rPr>
          <w:rFonts w:ascii="Times New Roman" w:hAnsi="Times New Roman" w:cs="Times New Roman"/>
          <w:sz w:val="24"/>
          <w:szCs w:val="24"/>
        </w:rPr>
        <w:t xml:space="preserve"> </w:t>
      </w:r>
      <w:r w:rsidRPr="00165F88">
        <w:rPr>
          <w:rFonts w:ascii="Times New Roman" w:hAnsi="Times New Roman" w:cs="Times New Roman"/>
          <w:sz w:val="24"/>
          <w:szCs w:val="24"/>
        </w:rPr>
        <w:t>să fie protejaţi de lege atât ei, cât şi bunurile lor, atunci când nu au capacitate de exerciţiu;</w:t>
      </w:r>
    </w:p>
    <w:p w:rsidR="009C69CF" w:rsidRPr="00165F88" w:rsidRDefault="009C69CF" w:rsidP="00DA486A">
      <w:pPr>
        <w:jc w:val="both"/>
        <w:rPr>
          <w:rFonts w:ascii="Times New Roman" w:hAnsi="Times New Roman" w:cs="Times New Roman"/>
          <w:sz w:val="24"/>
          <w:szCs w:val="24"/>
        </w:rPr>
      </w:pPr>
      <w:r w:rsidRPr="00165F88">
        <w:rPr>
          <w:rFonts w:ascii="Times New Roman" w:hAnsi="Times New Roman" w:cs="Times New Roman"/>
          <w:sz w:val="24"/>
          <w:szCs w:val="24"/>
        </w:rPr>
        <w:t>f)</w:t>
      </w:r>
      <w:r w:rsidR="00DA486A" w:rsidRPr="00165F88">
        <w:rPr>
          <w:rFonts w:ascii="Times New Roman" w:hAnsi="Times New Roman" w:cs="Times New Roman"/>
          <w:sz w:val="24"/>
          <w:szCs w:val="24"/>
        </w:rPr>
        <w:t xml:space="preserve"> </w:t>
      </w:r>
      <w:r w:rsidRPr="00165F88">
        <w:rPr>
          <w:rFonts w:ascii="Times New Roman" w:hAnsi="Times New Roman" w:cs="Times New Roman"/>
          <w:sz w:val="24"/>
          <w:szCs w:val="24"/>
        </w:rPr>
        <w:t>să fie informaţi asupra situaţiilor de risc, precum şi asupra drepturilor</w:t>
      </w:r>
      <w:r w:rsidR="000336FB" w:rsidRPr="00165F88">
        <w:rPr>
          <w:rFonts w:ascii="Times New Roman" w:hAnsi="Times New Roman" w:cs="Times New Roman"/>
          <w:sz w:val="24"/>
          <w:szCs w:val="24"/>
        </w:rPr>
        <w:t xml:space="preserve"> şi obligațiilor pe care le au</w:t>
      </w:r>
      <w:r w:rsidRPr="00165F88">
        <w:rPr>
          <w:rFonts w:ascii="Times New Roman" w:hAnsi="Times New Roman" w:cs="Times New Roman"/>
          <w:sz w:val="24"/>
          <w:szCs w:val="24"/>
        </w:rPr>
        <w:t xml:space="preserve"> </w:t>
      </w:r>
      <w:r w:rsidR="000336FB" w:rsidRPr="00165F88">
        <w:rPr>
          <w:rFonts w:ascii="Times New Roman" w:hAnsi="Times New Roman" w:cs="Times New Roman"/>
          <w:sz w:val="24"/>
          <w:szCs w:val="24"/>
        </w:rPr>
        <w:t xml:space="preserve">de asistență </w:t>
      </w:r>
      <w:r w:rsidRPr="00165F88">
        <w:rPr>
          <w:rFonts w:ascii="Times New Roman" w:hAnsi="Times New Roman" w:cs="Times New Roman"/>
          <w:sz w:val="24"/>
          <w:szCs w:val="24"/>
        </w:rPr>
        <w:t>social</w:t>
      </w:r>
      <w:r w:rsidR="000336FB" w:rsidRPr="00165F88">
        <w:rPr>
          <w:rFonts w:ascii="Times New Roman" w:hAnsi="Times New Roman" w:cs="Times New Roman"/>
          <w:sz w:val="24"/>
          <w:szCs w:val="24"/>
        </w:rPr>
        <w:t>ă de care pot beneficia</w:t>
      </w:r>
      <w:r w:rsidRPr="00165F88">
        <w:rPr>
          <w:rFonts w:ascii="Times New Roman" w:hAnsi="Times New Roman" w:cs="Times New Roman"/>
          <w:sz w:val="24"/>
          <w:szCs w:val="24"/>
        </w:rPr>
        <w:t>.</w:t>
      </w:r>
    </w:p>
    <w:p w:rsidR="00A11784" w:rsidRPr="00165F88" w:rsidRDefault="002862DC" w:rsidP="00DA486A">
      <w:pPr>
        <w:jc w:val="both"/>
        <w:rPr>
          <w:rFonts w:ascii="Times New Roman" w:hAnsi="Times New Roman" w:cs="Times New Roman"/>
          <w:sz w:val="24"/>
          <w:szCs w:val="24"/>
        </w:rPr>
      </w:pPr>
      <w:r w:rsidRPr="00165F88">
        <w:rPr>
          <w:rFonts w:ascii="Times New Roman" w:hAnsi="Times New Roman" w:cs="Times New Roman"/>
          <w:b/>
          <w:sz w:val="24"/>
          <w:szCs w:val="24"/>
        </w:rPr>
        <w:t>9</w:t>
      </w:r>
      <w:r w:rsidR="00DA486A" w:rsidRPr="00165F88">
        <w:rPr>
          <w:rFonts w:ascii="Times New Roman" w:hAnsi="Times New Roman" w:cs="Times New Roman"/>
          <w:b/>
          <w:sz w:val="24"/>
          <w:szCs w:val="24"/>
        </w:rPr>
        <w:t>.2.</w:t>
      </w:r>
      <w:r w:rsidR="00DA486A" w:rsidRPr="00165F88">
        <w:rPr>
          <w:rFonts w:ascii="Times New Roman" w:hAnsi="Times New Roman" w:cs="Times New Roman"/>
          <w:sz w:val="24"/>
          <w:szCs w:val="24"/>
        </w:rPr>
        <w:t xml:space="preserve"> </w:t>
      </w:r>
      <w:r w:rsidR="00A11784" w:rsidRPr="00165F88">
        <w:rPr>
          <w:rFonts w:ascii="Times New Roman" w:hAnsi="Times New Roman" w:cs="Times New Roman"/>
          <w:sz w:val="24"/>
          <w:szCs w:val="24"/>
        </w:rPr>
        <w:t>Persoanele beneficiare de servicii</w:t>
      </w:r>
      <w:r w:rsidR="0031352B" w:rsidRPr="00165F88">
        <w:rPr>
          <w:rFonts w:ascii="Times New Roman" w:hAnsi="Times New Roman" w:cs="Times New Roman"/>
          <w:sz w:val="24"/>
          <w:szCs w:val="24"/>
        </w:rPr>
        <w:t>le</w:t>
      </w:r>
      <w:r w:rsidR="00A11784" w:rsidRPr="00165F88">
        <w:rPr>
          <w:rFonts w:ascii="Times New Roman" w:hAnsi="Times New Roman" w:cs="Times New Roman"/>
          <w:sz w:val="24"/>
          <w:szCs w:val="24"/>
        </w:rPr>
        <w:t xml:space="preserve"> sociale </w:t>
      </w:r>
      <w:r w:rsidR="0031352B" w:rsidRPr="00165F88">
        <w:rPr>
          <w:rFonts w:ascii="Times New Roman" w:hAnsi="Times New Roman" w:cs="Times New Roman"/>
          <w:sz w:val="24"/>
          <w:szCs w:val="24"/>
        </w:rPr>
        <w:t xml:space="preserve">sau medicale </w:t>
      </w:r>
      <w:r w:rsidR="00A11784" w:rsidRPr="00165F88">
        <w:rPr>
          <w:rFonts w:ascii="Times New Roman" w:hAnsi="Times New Roman" w:cs="Times New Roman"/>
          <w:sz w:val="24"/>
          <w:szCs w:val="24"/>
        </w:rPr>
        <w:t>furnizate de "Serviciul de asisten</w:t>
      </w:r>
      <w:r w:rsidR="00DA486A" w:rsidRPr="00165F88">
        <w:rPr>
          <w:rFonts w:ascii="Times New Roman" w:hAnsi="Times New Roman" w:cs="Times New Roman"/>
          <w:sz w:val="24"/>
          <w:szCs w:val="24"/>
        </w:rPr>
        <w:t>ță</w:t>
      </w:r>
      <w:r w:rsidR="00A11784" w:rsidRPr="00165F88">
        <w:rPr>
          <w:rFonts w:ascii="Times New Roman" w:hAnsi="Times New Roman" w:cs="Times New Roman"/>
          <w:sz w:val="24"/>
          <w:szCs w:val="24"/>
        </w:rPr>
        <w:t xml:space="preserve"> comunitară" au următoarele </w:t>
      </w:r>
      <w:r w:rsidR="00A11784" w:rsidRPr="00165F88">
        <w:rPr>
          <w:rFonts w:ascii="Times New Roman" w:hAnsi="Times New Roman" w:cs="Times New Roman"/>
          <w:b/>
          <w:sz w:val="24"/>
          <w:szCs w:val="24"/>
        </w:rPr>
        <w:t>obligații</w:t>
      </w:r>
      <w:r w:rsidR="00A11784" w:rsidRPr="00165F88">
        <w:rPr>
          <w:rFonts w:ascii="Times New Roman" w:hAnsi="Times New Roman" w:cs="Times New Roman"/>
          <w:sz w:val="24"/>
          <w:szCs w:val="24"/>
        </w:rPr>
        <w:t>:</w:t>
      </w:r>
    </w:p>
    <w:p w:rsidR="00A11784" w:rsidRPr="00165F88" w:rsidRDefault="00A11784" w:rsidP="00A11784">
      <w:pPr>
        <w:jc w:val="both"/>
        <w:rPr>
          <w:rFonts w:ascii="Times New Roman" w:hAnsi="Times New Roman" w:cs="Times New Roman"/>
          <w:sz w:val="24"/>
          <w:szCs w:val="24"/>
        </w:rPr>
      </w:pPr>
      <w:r w:rsidRPr="00165F88">
        <w:rPr>
          <w:rFonts w:ascii="Times New Roman" w:hAnsi="Times New Roman" w:cs="Times New Roman"/>
          <w:sz w:val="24"/>
          <w:szCs w:val="24"/>
        </w:rPr>
        <w:lastRenderedPageBreak/>
        <w:t xml:space="preserve">a) să </w:t>
      </w:r>
      <w:r w:rsidR="00DA486A" w:rsidRPr="00165F88">
        <w:rPr>
          <w:rFonts w:ascii="Times New Roman" w:hAnsi="Times New Roman" w:cs="Times New Roman"/>
          <w:sz w:val="24"/>
          <w:szCs w:val="24"/>
        </w:rPr>
        <w:t>adopte</w:t>
      </w:r>
      <w:r w:rsidRPr="00165F88">
        <w:rPr>
          <w:rFonts w:ascii="Times New Roman" w:hAnsi="Times New Roman" w:cs="Times New Roman"/>
          <w:sz w:val="24"/>
          <w:szCs w:val="24"/>
        </w:rPr>
        <w:t xml:space="preserve"> un comportament civilizat şi să trateze cu </w:t>
      </w:r>
      <w:r w:rsidR="00154D08" w:rsidRPr="00165F88">
        <w:rPr>
          <w:rFonts w:ascii="Times New Roman" w:hAnsi="Times New Roman" w:cs="Times New Roman"/>
          <w:sz w:val="24"/>
          <w:szCs w:val="24"/>
        </w:rPr>
        <w:t>bună-cuviință</w:t>
      </w:r>
      <w:r w:rsidRPr="00165F88">
        <w:rPr>
          <w:rFonts w:ascii="Times New Roman" w:hAnsi="Times New Roman" w:cs="Times New Roman"/>
          <w:sz w:val="24"/>
          <w:szCs w:val="24"/>
        </w:rPr>
        <w:t xml:space="preserve"> personalul de specialitate din cadrul Serviciului</w:t>
      </w:r>
      <w:r w:rsidR="00154D08" w:rsidRPr="00165F88">
        <w:rPr>
          <w:rFonts w:ascii="Times New Roman" w:hAnsi="Times New Roman" w:cs="Times New Roman"/>
          <w:sz w:val="24"/>
          <w:szCs w:val="24"/>
        </w:rPr>
        <w:t>;</w:t>
      </w:r>
    </w:p>
    <w:p w:rsidR="00154D08" w:rsidRPr="00165F88" w:rsidRDefault="00154D08" w:rsidP="00A11784">
      <w:pPr>
        <w:jc w:val="both"/>
        <w:rPr>
          <w:rFonts w:ascii="Times New Roman" w:hAnsi="Times New Roman" w:cs="Times New Roman"/>
          <w:sz w:val="24"/>
          <w:szCs w:val="24"/>
        </w:rPr>
      </w:pPr>
      <w:r w:rsidRPr="00165F88">
        <w:rPr>
          <w:rFonts w:ascii="Times New Roman" w:hAnsi="Times New Roman" w:cs="Times New Roman"/>
          <w:sz w:val="24"/>
          <w:szCs w:val="24"/>
        </w:rPr>
        <w:t xml:space="preserve">b) să permită personalului de specialitate accesul în locuință şi </w:t>
      </w:r>
      <w:r w:rsidR="00AB17E1" w:rsidRPr="00165F88">
        <w:rPr>
          <w:rFonts w:ascii="Times New Roman" w:hAnsi="Times New Roman" w:cs="Times New Roman"/>
          <w:sz w:val="24"/>
          <w:szCs w:val="24"/>
        </w:rPr>
        <w:t>î</w:t>
      </w:r>
      <w:r w:rsidRPr="00165F88">
        <w:rPr>
          <w:rFonts w:ascii="Times New Roman" w:hAnsi="Times New Roman" w:cs="Times New Roman"/>
          <w:sz w:val="24"/>
          <w:szCs w:val="24"/>
        </w:rPr>
        <w:t>n mediul de viață pentru culegerea datelor necesare solu</w:t>
      </w:r>
      <w:r w:rsidR="00D9324D" w:rsidRPr="00165F88">
        <w:rPr>
          <w:rFonts w:ascii="Times New Roman" w:hAnsi="Times New Roman" w:cs="Times New Roman"/>
          <w:sz w:val="24"/>
          <w:szCs w:val="24"/>
        </w:rPr>
        <w:t>ț</w:t>
      </w:r>
      <w:r w:rsidRPr="00165F88">
        <w:rPr>
          <w:rFonts w:ascii="Times New Roman" w:hAnsi="Times New Roman" w:cs="Times New Roman"/>
          <w:sz w:val="24"/>
          <w:szCs w:val="24"/>
        </w:rPr>
        <w:t>ion</w:t>
      </w:r>
      <w:r w:rsidR="00D9324D" w:rsidRPr="00165F88">
        <w:rPr>
          <w:rFonts w:ascii="Times New Roman" w:hAnsi="Times New Roman" w:cs="Times New Roman"/>
          <w:sz w:val="24"/>
          <w:szCs w:val="24"/>
        </w:rPr>
        <w:t>ă</w:t>
      </w:r>
      <w:r w:rsidRPr="00165F88">
        <w:rPr>
          <w:rFonts w:ascii="Times New Roman" w:hAnsi="Times New Roman" w:cs="Times New Roman"/>
          <w:sz w:val="24"/>
          <w:szCs w:val="24"/>
        </w:rPr>
        <w:t>rii cererii de accesare a drepturilor de asisten</w:t>
      </w:r>
      <w:r w:rsidR="00D9324D" w:rsidRPr="00165F88">
        <w:rPr>
          <w:rFonts w:ascii="Times New Roman" w:hAnsi="Times New Roman" w:cs="Times New Roman"/>
          <w:sz w:val="24"/>
          <w:szCs w:val="24"/>
        </w:rPr>
        <w:t>ță</w:t>
      </w:r>
      <w:r w:rsidRPr="00165F88">
        <w:rPr>
          <w:rFonts w:ascii="Times New Roman" w:hAnsi="Times New Roman" w:cs="Times New Roman"/>
          <w:sz w:val="24"/>
          <w:szCs w:val="24"/>
        </w:rPr>
        <w:t xml:space="preserve"> social</w:t>
      </w:r>
      <w:r w:rsidR="00D9324D" w:rsidRPr="00165F88">
        <w:rPr>
          <w:rFonts w:ascii="Times New Roman" w:hAnsi="Times New Roman" w:cs="Times New Roman"/>
          <w:sz w:val="24"/>
          <w:szCs w:val="24"/>
        </w:rPr>
        <w:t>ă</w:t>
      </w:r>
      <w:r w:rsidRPr="00165F88">
        <w:rPr>
          <w:rFonts w:ascii="Times New Roman" w:hAnsi="Times New Roman" w:cs="Times New Roman"/>
          <w:sz w:val="24"/>
          <w:szCs w:val="24"/>
        </w:rPr>
        <w:t xml:space="preserve"> la care sunt </w:t>
      </w:r>
      <w:r w:rsidR="00D9324D" w:rsidRPr="00165F88">
        <w:rPr>
          <w:rFonts w:ascii="Times New Roman" w:hAnsi="Times New Roman" w:cs="Times New Roman"/>
          <w:sz w:val="24"/>
          <w:szCs w:val="24"/>
        </w:rPr>
        <w:t>î</w:t>
      </w:r>
      <w:r w:rsidRPr="00165F88">
        <w:rPr>
          <w:rFonts w:ascii="Times New Roman" w:hAnsi="Times New Roman" w:cs="Times New Roman"/>
          <w:sz w:val="24"/>
          <w:szCs w:val="24"/>
        </w:rPr>
        <w:t>ndrept</w:t>
      </w:r>
      <w:r w:rsidR="00D9324D" w:rsidRPr="00165F88">
        <w:rPr>
          <w:rFonts w:ascii="Times New Roman" w:hAnsi="Times New Roman" w:cs="Times New Roman"/>
          <w:sz w:val="24"/>
          <w:szCs w:val="24"/>
        </w:rPr>
        <w:t>ă</w:t>
      </w:r>
      <w:r w:rsidRPr="00165F88">
        <w:rPr>
          <w:rFonts w:ascii="Times New Roman" w:hAnsi="Times New Roman" w:cs="Times New Roman"/>
          <w:sz w:val="24"/>
          <w:szCs w:val="24"/>
        </w:rPr>
        <w:t>țiți</w:t>
      </w:r>
      <w:r w:rsidR="00ED5456" w:rsidRPr="00165F88">
        <w:rPr>
          <w:rFonts w:ascii="Times New Roman" w:hAnsi="Times New Roman" w:cs="Times New Roman"/>
          <w:sz w:val="24"/>
          <w:szCs w:val="24"/>
        </w:rPr>
        <w:t xml:space="preserve"> sau pentru efectuarea de verificări</w:t>
      </w:r>
      <w:r w:rsidR="006E1BDC" w:rsidRPr="00165F88">
        <w:rPr>
          <w:rFonts w:ascii="Times New Roman" w:hAnsi="Times New Roman" w:cs="Times New Roman"/>
          <w:sz w:val="24"/>
          <w:szCs w:val="24"/>
        </w:rPr>
        <w:t xml:space="preserve"> privind menținerea condițiilor de acordare</w:t>
      </w:r>
      <w:r w:rsidRPr="00165F88">
        <w:rPr>
          <w:rFonts w:ascii="Times New Roman" w:hAnsi="Times New Roman" w:cs="Times New Roman"/>
          <w:sz w:val="24"/>
          <w:szCs w:val="24"/>
        </w:rPr>
        <w:t>;</w:t>
      </w:r>
    </w:p>
    <w:p w:rsidR="00154D08" w:rsidRPr="00165F88" w:rsidRDefault="00154D08" w:rsidP="00A11784">
      <w:pPr>
        <w:jc w:val="both"/>
        <w:rPr>
          <w:rFonts w:ascii="Times New Roman" w:hAnsi="Times New Roman" w:cs="Times New Roman"/>
          <w:sz w:val="24"/>
          <w:szCs w:val="24"/>
        </w:rPr>
      </w:pPr>
      <w:r w:rsidRPr="00165F88">
        <w:rPr>
          <w:rFonts w:ascii="Times New Roman" w:hAnsi="Times New Roman" w:cs="Times New Roman"/>
          <w:sz w:val="24"/>
          <w:szCs w:val="24"/>
        </w:rPr>
        <w:t>c) să furnizeze informa</w:t>
      </w:r>
      <w:r w:rsidR="00D9324D" w:rsidRPr="00165F88">
        <w:rPr>
          <w:rFonts w:ascii="Times New Roman" w:hAnsi="Times New Roman" w:cs="Times New Roman"/>
          <w:sz w:val="24"/>
          <w:szCs w:val="24"/>
        </w:rPr>
        <w:t>ț</w:t>
      </w:r>
      <w:r w:rsidRPr="00165F88">
        <w:rPr>
          <w:rFonts w:ascii="Times New Roman" w:hAnsi="Times New Roman" w:cs="Times New Roman"/>
          <w:sz w:val="24"/>
          <w:szCs w:val="24"/>
        </w:rPr>
        <w:t>ii complete şi corecte</w:t>
      </w:r>
      <w:r w:rsidR="00D9324D" w:rsidRPr="00165F88">
        <w:rPr>
          <w:rFonts w:ascii="Times New Roman" w:hAnsi="Times New Roman" w:cs="Times New Roman"/>
          <w:sz w:val="24"/>
          <w:szCs w:val="24"/>
        </w:rPr>
        <w:t xml:space="preserve"> despre </w:t>
      </w:r>
      <w:r w:rsidR="00ED5456" w:rsidRPr="00165F88">
        <w:rPr>
          <w:rFonts w:ascii="Times New Roman" w:hAnsi="Times New Roman" w:cs="Times New Roman"/>
          <w:sz w:val="24"/>
          <w:szCs w:val="24"/>
        </w:rPr>
        <w:t xml:space="preserve">componența familiei, </w:t>
      </w:r>
      <w:r w:rsidR="00D9324D" w:rsidRPr="00165F88">
        <w:rPr>
          <w:rFonts w:ascii="Times New Roman" w:hAnsi="Times New Roman" w:cs="Times New Roman"/>
          <w:sz w:val="24"/>
          <w:szCs w:val="24"/>
        </w:rPr>
        <w:t xml:space="preserve">veniturile </w:t>
      </w:r>
      <w:r w:rsidR="00ED5456" w:rsidRPr="00165F88">
        <w:rPr>
          <w:rFonts w:ascii="Times New Roman" w:hAnsi="Times New Roman" w:cs="Times New Roman"/>
          <w:sz w:val="24"/>
          <w:szCs w:val="24"/>
        </w:rPr>
        <w:t>realizate</w:t>
      </w:r>
      <w:r w:rsidR="001E4A95" w:rsidRPr="00165F88">
        <w:rPr>
          <w:rFonts w:ascii="Times New Roman" w:hAnsi="Times New Roman" w:cs="Times New Roman"/>
          <w:sz w:val="24"/>
          <w:szCs w:val="24"/>
        </w:rPr>
        <w:t xml:space="preserve"> şi</w:t>
      </w:r>
      <w:r w:rsidR="00836965" w:rsidRPr="00165F88">
        <w:rPr>
          <w:rFonts w:ascii="Times New Roman" w:hAnsi="Times New Roman" w:cs="Times New Roman"/>
          <w:sz w:val="24"/>
          <w:szCs w:val="24"/>
        </w:rPr>
        <w:t xml:space="preserve"> bunurile deținute</w:t>
      </w:r>
      <w:r w:rsidR="001E4A95" w:rsidRPr="00165F88">
        <w:rPr>
          <w:rFonts w:ascii="Times New Roman" w:hAnsi="Times New Roman" w:cs="Times New Roman"/>
          <w:sz w:val="24"/>
          <w:szCs w:val="24"/>
        </w:rPr>
        <w:t>;</w:t>
      </w:r>
    </w:p>
    <w:p w:rsidR="001E4A95" w:rsidRPr="00165F88" w:rsidRDefault="00AB17E1" w:rsidP="00A11784">
      <w:pPr>
        <w:jc w:val="both"/>
        <w:rPr>
          <w:rFonts w:ascii="Times New Roman" w:hAnsi="Times New Roman" w:cs="Times New Roman"/>
          <w:sz w:val="24"/>
          <w:szCs w:val="24"/>
        </w:rPr>
      </w:pPr>
      <w:r w:rsidRPr="00165F88">
        <w:rPr>
          <w:rFonts w:ascii="Times New Roman" w:hAnsi="Times New Roman" w:cs="Times New Roman"/>
          <w:sz w:val="24"/>
          <w:szCs w:val="24"/>
        </w:rPr>
        <w:t xml:space="preserve">d) să informeze </w:t>
      </w:r>
      <w:r w:rsidR="00ED5456" w:rsidRPr="00165F88">
        <w:rPr>
          <w:rFonts w:ascii="Times New Roman" w:hAnsi="Times New Roman" w:cs="Times New Roman"/>
          <w:sz w:val="24"/>
          <w:szCs w:val="24"/>
        </w:rPr>
        <w:t xml:space="preserve">în termen de 15 zile </w:t>
      </w:r>
      <w:r w:rsidRPr="00165F88">
        <w:rPr>
          <w:rFonts w:ascii="Times New Roman" w:hAnsi="Times New Roman" w:cs="Times New Roman"/>
          <w:sz w:val="24"/>
          <w:szCs w:val="24"/>
        </w:rPr>
        <w:t xml:space="preserve">personalul Serviciului despre orice </w:t>
      </w:r>
      <w:r w:rsidR="00DA486A" w:rsidRPr="00165F88">
        <w:rPr>
          <w:rFonts w:ascii="Times New Roman" w:hAnsi="Times New Roman" w:cs="Times New Roman"/>
          <w:sz w:val="24"/>
          <w:szCs w:val="24"/>
        </w:rPr>
        <w:t>schimbare</w:t>
      </w:r>
      <w:r w:rsidRPr="00165F88">
        <w:rPr>
          <w:rFonts w:ascii="Times New Roman" w:hAnsi="Times New Roman" w:cs="Times New Roman"/>
          <w:sz w:val="24"/>
          <w:szCs w:val="24"/>
        </w:rPr>
        <w:t xml:space="preserve"> </w:t>
      </w:r>
      <w:r w:rsidR="00DA486A" w:rsidRPr="00165F88">
        <w:rPr>
          <w:rFonts w:ascii="Times New Roman" w:hAnsi="Times New Roman" w:cs="Times New Roman"/>
          <w:sz w:val="24"/>
          <w:szCs w:val="24"/>
        </w:rPr>
        <w:t xml:space="preserve">de natură </w:t>
      </w:r>
      <w:r w:rsidRPr="00165F88">
        <w:rPr>
          <w:rFonts w:ascii="Times New Roman" w:hAnsi="Times New Roman" w:cs="Times New Roman"/>
          <w:sz w:val="24"/>
          <w:szCs w:val="24"/>
        </w:rPr>
        <w:t>a conduce la modificarea/suspendarea/încetarea beneficiilor sau prestațiilor sociale;</w:t>
      </w:r>
    </w:p>
    <w:p w:rsidR="00ED5456" w:rsidRPr="00165F88" w:rsidRDefault="00ED5456" w:rsidP="00A11784">
      <w:pPr>
        <w:jc w:val="both"/>
        <w:rPr>
          <w:rFonts w:ascii="Times New Roman" w:hAnsi="Times New Roman" w:cs="Times New Roman"/>
          <w:sz w:val="24"/>
          <w:szCs w:val="24"/>
        </w:rPr>
      </w:pPr>
      <w:r w:rsidRPr="00165F88">
        <w:rPr>
          <w:rFonts w:ascii="Times New Roman" w:hAnsi="Times New Roman" w:cs="Times New Roman"/>
          <w:sz w:val="24"/>
          <w:szCs w:val="24"/>
        </w:rPr>
        <w:t>e) să manifeste interes şi să se implice activ în dep</w:t>
      </w:r>
      <w:r w:rsidR="00162969" w:rsidRPr="00165F88">
        <w:rPr>
          <w:rFonts w:ascii="Times New Roman" w:hAnsi="Times New Roman" w:cs="Times New Roman"/>
          <w:sz w:val="24"/>
          <w:szCs w:val="24"/>
        </w:rPr>
        <w:t>ă</w:t>
      </w:r>
      <w:r w:rsidRPr="00165F88">
        <w:rPr>
          <w:rFonts w:ascii="Times New Roman" w:hAnsi="Times New Roman" w:cs="Times New Roman"/>
          <w:sz w:val="24"/>
          <w:szCs w:val="24"/>
        </w:rPr>
        <w:t>şirea situației de nevoie socială în care se află;</w:t>
      </w:r>
    </w:p>
    <w:p w:rsidR="00B038CD" w:rsidRPr="00165F88" w:rsidRDefault="002862DC" w:rsidP="00B038CD">
      <w:pPr>
        <w:jc w:val="both"/>
        <w:rPr>
          <w:rFonts w:ascii="Times New Roman" w:hAnsi="Times New Roman" w:cs="Times New Roman"/>
          <w:sz w:val="24"/>
          <w:szCs w:val="24"/>
        </w:rPr>
      </w:pPr>
      <w:r w:rsidRPr="00165F88">
        <w:rPr>
          <w:rFonts w:ascii="Times New Roman" w:hAnsi="Times New Roman" w:cs="Times New Roman"/>
          <w:b/>
          <w:sz w:val="24"/>
          <w:szCs w:val="24"/>
        </w:rPr>
        <w:t>9</w:t>
      </w:r>
      <w:r w:rsidR="00B038CD" w:rsidRPr="00165F88">
        <w:rPr>
          <w:rFonts w:ascii="Times New Roman" w:hAnsi="Times New Roman" w:cs="Times New Roman"/>
          <w:b/>
          <w:sz w:val="24"/>
          <w:szCs w:val="24"/>
        </w:rPr>
        <w:t>.3.</w:t>
      </w:r>
      <w:r w:rsidR="00B038CD" w:rsidRPr="00165F88">
        <w:rPr>
          <w:rFonts w:ascii="Times New Roman" w:hAnsi="Times New Roman" w:cs="Times New Roman"/>
          <w:sz w:val="24"/>
          <w:szCs w:val="24"/>
        </w:rPr>
        <w:t xml:space="preserve"> Personalul care activează în </w:t>
      </w:r>
      <w:r w:rsidR="00F1766A" w:rsidRPr="00165F88">
        <w:rPr>
          <w:rFonts w:ascii="Times New Roman" w:hAnsi="Times New Roman" w:cs="Times New Roman"/>
          <w:sz w:val="24"/>
          <w:szCs w:val="24"/>
        </w:rPr>
        <w:t xml:space="preserve">cadrul Serviciului de </w:t>
      </w:r>
      <w:r w:rsidR="00B038CD" w:rsidRPr="00165F88">
        <w:rPr>
          <w:rFonts w:ascii="Times New Roman" w:hAnsi="Times New Roman" w:cs="Times New Roman"/>
          <w:sz w:val="24"/>
          <w:szCs w:val="24"/>
        </w:rPr>
        <w:t>asistenţ</w:t>
      </w:r>
      <w:r w:rsidR="00F1766A" w:rsidRPr="00165F88">
        <w:rPr>
          <w:rFonts w:ascii="Times New Roman" w:hAnsi="Times New Roman" w:cs="Times New Roman"/>
          <w:sz w:val="24"/>
          <w:szCs w:val="24"/>
        </w:rPr>
        <w:t>ă</w:t>
      </w:r>
      <w:r w:rsidR="00B038CD" w:rsidRPr="00165F88">
        <w:rPr>
          <w:rFonts w:ascii="Times New Roman" w:hAnsi="Times New Roman" w:cs="Times New Roman"/>
          <w:sz w:val="24"/>
          <w:szCs w:val="24"/>
        </w:rPr>
        <w:t xml:space="preserve"> social</w:t>
      </w:r>
      <w:r w:rsidR="00F1766A" w:rsidRPr="00165F88">
        <w:rPr>
          <w:rFonts w:ascii="Times New Roman" w:hAnsi="Times New Roman" w:cs="Times New Roman"/>
          <w:sz w:val="24"/>
          <w:szCs w:val="24"/>
        </w:rPr>
        <w:t>ă comunitară</w:t>
      </w:r>
      <w:r w:rsidR="00B038CD" w:rsidRPr="00165F88">
        <w:rPr>
          <w:rFonts w:ascii="Times New Roman" w:hAnsi="Times New Roman" w:cs="Times New Roman"/>
          <w:sz w:val="24"/>
          <w:szCs w:val="24"/>
        </w:rPr>
        <w:t xml:space="preserve"> are </w:t>
      </w:r>
      <w:r w:rsidR="00F1766A" w:rsidRPr="00165F88">
        <w:rPr>
          <w:rFonts w:ascii="Times New Roman" w:hAnsi="Times New Roman" w:cs="Times New Roman"/>
          <w:sz w:val="24"/>
          <w:szCs w:val="24"/>
        </w:rPr>
        <w:t xml:space="preserve">următoarele </w:t>
      </w:r>
      <w:r w:rsidR="00B038CD" w:rsidRPr="00165F88">
        <w:rPr>
          <w:rFonts w:ascii="Times New Roman" w:hAnsi="Times New Roman" w:cs="Times New Roman"/>
          <w:b/>
          <w:sz w:val="24"/>
          <w:szCs w:val="24"/>
        </w:rPr>
        <w:t>obligaţi</w:t>
      </w:r>
      <w:r w:rsidR="00F1766A" w:rsidRPr="00165F88">
        <w:rPr>
          <w:rFonts w:ascii="Times New Roman" w:hAnsi="Times New Roman" w:cs="Times New Roman"/>
          <w:b/>
          <w:sz w:val="24"/>
          <w:szCs w:val="24"/>
        </w:rPr>
        <w:t>i</w:t>
      </w:r>
      <w:r w:rsidR="00B038CD" w:rsidRPr="00165F88">
        <w:rPr>
          <w:rFonts w:ascii="Times New Roman" w:hAnsi="Times New Roman" w:cs="Times New Roman"/>
          <w:sz w:val="24"/>
          <w:szCs w:val="24"/>
        </w:rPr>
        <w:t>:</w:t>
      </w:r>
    </w:p>
    <w:p w:rsidR="00B038CD" w:rsidRPr="00165F88" w:rsidRDefault="00B038CD" w:rsidP="00B038CD">
      <w:pPr>
        <w:jc w:val="both"/>
        <w:rPr>
          <w:rFonts w:ascii="Times New Roman" w:hAnsi="Times New Roman" w:cs="Times New Roman"/>
          <w:sz w:val="24"/>
          <w:szCs w:val="24"/>
        </w:rPr>
      </w:pPr>
      <w:r w:rsidRPr="00165F88">
        <w:rPr>
          <w:rFonts w:ascii="Times New Roman" w:hAnsi="Times New Roman" w:cs="Times New Roman"/>
          <w:sz w:val="24"/>
          <w:szCs w:val="24"/>
        </w:rPr>
        <w:t>a)</w:t>
      </w:r>
      <w:r w:rsidR="0009681A" w:rsidRPr="00165F88">
        <w:rPr>
          <w:rFonts w:ascii="Times New Roman" w:hAnsi="Times New Roman" w:cs="Times New Roman"/>
          <w:sz w:val="24"/>
          <w:szCs w:val="24"/>
        </w:rPr>
        <w:t xml:space="preserve"> </w:t>
      </w:r>
      <w:r w:rsidRPr="00165F88">
        <w:rPr>
          <w:rFonts w:ascii="Times New Roman" w:hAnsi="Times New Roman" w:cs="Times New Roman"/>
          <w:sz w:val="24"/>
          <w:szCs w:val="24"/>
        </w:rPr>
        <w:t>să îşi desfăşoare activitatea în conformitate cu legislaţia în vigoare;</w:t>
      </w:r>
    </w:p>
    <w:p w:rsidR="00B038CD" w:rsidRPr="00165F88" w:rsidRDefault="00B038CD" w:rsidP="00B038CD">
      <w:pPr>
        <w:jc w:val="both"/>
        <w:rPr>
          <w:rFonts w:ascii="Times New Roman" w:hAnsi="Times New Roman" w:cs="Times New Roman"/>
          <w:sz w:val="24"/>
          <w:szCs w:val="24"/>
        </w:rPr>
      </w:pPr>
      <w:r w:rsidRPr="00165F88">
        <w:rPr>
          <w:rFonts w:ascii="Times New Roman" w:hAnsi="Times New Roman" w:cs="Times New Roman"/>
          <w:sz w:val="24"/>
          <w:szCs w:val="24"/>
        </w:rPr>
        <w:t>b)</w:t>
      </w:r>
      <w:r w:rsidR="0009681A" w:rsidRPr="00165F88">
        <w:rPr>
          <w:rFonts w:ascii="Times New Roman" w:hAnsi="Times New Roman" w:cs="Times New Roman"/>
          <w:sz w:val="24"/>
          <w:szCs w:val="24"/>
        </w:rPr>
        <w:t xml:space="preserve"> </w:t>
      </w:r>
      <w:r w:rsidRPr="00165F88">
        <w:rPr>
          <w:rFonts w:ascii="Times New Roman" w:hAnsi="Times New Roman" w:cs="Times New Roman"/>
          <w:sz w:val="24"/>
          <w:szCs w:val="24"/>
        </w:rPr>
        <w:t>să asigure confidenţialitatea informaţiilor obţinute în exercitarea profesiei;</w:t>
      </w:r>
    </w:p>
    <w:p w:rsidR="00B038CD" w:rsidRPr="00165F88" w:rsidRDefault="00B038CD" w:rsidP="00B038CD">
      <w:pPr>
        <w:jc w:val="both"/>
        <w:rPr>
          <w:rFonts w:ascii="Times New Roman" w:hAnsi="Times New Roman" w:cs="Times New Roman"/>
          <w:sz w:val="24"/>
          <w:szCs w:val="24"/>
        </w:rPr>
      </w:pPr>
      <w:r w:rsidRPr="00165F88">
        <w:rPr>
          <w:rFonts w:ascii="Times New Roman" w:hAnsi="Times New Roman" w:cs="Times New Roman"/>
          <w:sz w:val="24"/>
          <w:szCs w:val="24"/>
        </w:rPr>
        <w:t>c)</w:t>
      </w:r>
      <w:r w:rsidR="0009681A" w:rsidRPr="00165F88">
        <w:rPr>
          <w:rFonts w:ascii="Times New Roman" w:hAnsi="Times New Roman" w:cs="Times New Roman"/>
          <w:sz w:val="24"/>
          <w:szCs w:val="24"/>
        </w:rPr>
        <w:t xml:space="preserve"> </w:t>
      </w:r>
      <w:r w:rsidRPr="00165F88">
        <w:rPr>
          <w:rFonts w:ascii="Times New Roman" w:hAnsi="Times New Roman" w:cs="Times New Roman"/>
          <w:sz w:val="24"/>
          <w:szCs w:val="24"/>
        </w:rPr>
        <w:t>să respecte intimitatea beneficiarilor;</w:t>
      </w:r>
    </w:p>
    <w:p w:rsidR="00B038CD" w:rsidRPr="00165F88" w:rsidRDefault="00B038CD" w:rsidP="00B038CD">
      <w:pPr>
        <w:jc w:val="both"/>
        <w:rPr>
          <w:rFonts w:ascii="Times New Roman" w:hAnsi="Times New Roman" w:cs="Times New Roman"/>
          <w:sz w:val="24"/>
          <w:szCs w:val="24"/>
        </w:rPr>
      </w:pPr>
      <w:r w:rsidRPr="00165F88">
        <w:rPr>
          <w:rFonts w:ascii="Times New Roman" w:hAnsi="Times New Roman" w:cs="Times New Roman"/>
          <w:sz w:val="24"/>
          <w:szCs w:val="24"/>
        </w:rPr>
        <w:t>d)</w:t>
      </w:r>
      <w:r w:rsidR="0009681A" w:rsidRPr="00165F88">
        <w:rPr>
          <w:rFonts w:ascii="Times New Roman" w:hAnsi="Times New Roman" w:cs="Times New Roman"/>
          <w:sz w:val="24"/>
          <w:szCs w:val="24"/>
        </w:rPr>
        <w:t xml:space="preserve"> </w:t>
      </w:r>
      <w:r w:rsidRPr="00165F88">
        <w:rPr>
          <w:rFonts w:ascii="Times New Roman" w:hAnsi="Times New Roman" w:cs="Times New Roman"/>
          <w:sz w:val="24"/>
          <w:szCs w:val="24"/>
        </w:rPr>
        <w:t>să respecte libertatea beneficiarului de a alege serviciile sociale şi furnizorii de servicii sociale;</w:t>
      </w:r>
    </w:p>
    <w:p w:rsidR="00B038CD" w:rsidRPr="00165F88" w:rsidRDefault="00B038CD" w:rsidP="00B038CD">
      <w:pPr>
        <w:jc w:val="both"/>
        <w:rPr>
          <w:rFonts w:ascii="Times New Roman" w:hAnsi="Times New Roman" w:cs="Times New Roman"/>
          <w:sz w:val="24"/>
          <w:szCs w:val="24"/>
        </w:rPr>
      </w:pPr>
      <w:r w:rsidRPr="00165F88">
        <w:rPr>
          <w:rFonts w:ascii="Times New Roman" w:hAnsi="Times New Roman" w:cs="Times New Roman"/>
          <w:sz w:val="24"/>
          <w:szCs w:val="24"/>
        </w:rPr>
        <w:t>e)</w:t>
      </w:r>
      <w:r w:rsidR="0009681A" w:rsidRPr="00165F88">
        <w:rPr>
          <w:rFonts w:ascii="Times New Roman" w:hAnsi="Times New Roman" w:cs="Times New Roman"/>
          <w:sz w:val="24"/>
          <w:szCs w:val="24"/>
        </w:rPr>
        <w:t xml:space="preserve"> </w:t>
      </w:r>
      <w:r w:rsidRPr="00165F88">
        <w:rPr>
          <w:rFonts w:ascii="Times New Roman" w:hAnsi="Times New Roman" w:cs="Times New Roman"/>
          <w:sz w:val="24"/>
          <w:szCs w:val="24"/>
        </w:rPr>
        <w:t>să respecte etica profesională;</w:t>
      </w:r>
    </w:p>
    <w:p w:rsidR="00B038CD" w:rsidRPr="00165F88" w:rsidRDefault="00B038CD" w:rsidP="00B038CD">
      <w:pPr>
        <w:jc w:val="both"/>
        <w:rPr>
          <w:rFonts w:ascii="Times New Roman" w:hAnsi="Times New Roman" w:cs="Times New Roman"/>
          <w:sz w:val="24"/>
          <w:szCs w:val="24"/>
        </w:rPr>
      </w:pPr>
      <w:r w:rsidRPr="00165F88">
        <w:rPr>
          <w:rFonts w:ascii="Times New Roman" w:hAnsi="Times New Roman" w:cs="Times New Roman"/>
          <w:sz w:val="24"/>
          <w:szCs w:val="24"/>
        </w:rPr>
        <w:t>f)</w:t>
      </w:r>
      <w:r w:rsidR="0009681A" w:rsidRPr="00165F88">
        <w:rPr>
          <w:rFonts w:ascii="Times New Roman" w:hAnsi="Times New Roman" w:cs="Times New Roman"/>
          <w:sz w:val="24"/>
          <w:szCs w:val="24"/>
        </w:rPr>
        <w:t xml:space="preserve"> </w:t>
      </w:r>
      <w:r w:rsidRPr="00165F88">
        <w:rPr>
          <w:rFonts w:ascii="Times New Roman" w:hAnsi="Times New Roman" w:cs="Times New Roman"/>
          <w:sz w:val="24"/>
          <w:szCs w:val="24"/>
        </w:rPr>
        <w:t>să implice activ beneficiarii de servicii sociale şi, după caz, familiile acestora în procesul decizional şi de acordare a serviciilor sociale;</w:t>
      </w:r>
    </w:p>
    <w:p w:rsidR="00B038CD" w:rsidRPr="00165F88" w:rsidRDefault="00B038CD" w:rsidP="00B038CD">
      <w:pPr>
        <w:jc w:val="both"/>
        <w:rPr>
          <w:rFonts w:ascii="Times New Roman" w:hAnsi="Times New Roman" w:cs="Times New Roman"/>
          <w:sz w:val="24"/>
          <w:szCs w:val="24"/>
        </w:rPr>
      </w:pPr>
      <w:r w:rsidRPr="00165F88">
        <w:rPr>
          <w:rFonts w:ascii="Times New Roman" w:hAnsi="Times New Roman" w:cs="Times New Roman"/>
          <w:sz w:val="24"/>
          <w:szCs w:val="24"/>
        </w:rPr>
        <w:t>g)</w:t>
      </w:r>
      <w:r w:rsidR="0009681A" w:rsidRPr="00165F88">
        <w:rPr>
          <w:rFonts w:ascii="Times New Roman" w:hAnsi="Times New Roman" w:cs="Times New Roman"/>
          <w:sz w:val="24"/>
          <w:szCs w:val="24"/>
        </w:rPr>
        <w:t xml:space="preserve"> </w:t>
      </w:r>
      <w:r w:rsidRPr="00165F88">
        <w:rPr>
          <w:rFonts w:ascii="Times New Roman" w:hAnsi="Times New Roman" w:cs="Times New Roman"/>
          <w:sz w:val="24"/>
          <w:szCs w:val="24"/>
        </w:rPr>
        <w:t>să respecte demnitatea şi unicitatea persoanei.</w:t>
      </w:r>
    </w:p>
    <w:p w:rsidR="004542CB" w:rsidRPr="00165F88" w:rsidRDefault="002862DC" w:rsidP="00B038CD">
      <w:pPr>
        <w:jc w:val="both"/>
        <w:rPr>
          <w:rFonts w:ascii="Times New Roman" w:hAnsi="Times New Roman" w:cs="Times New Roman"/>
          <w:sz w:val="24"/>
          <w:szCs w:val="24"/>
        </w:rPr>
      </w:pPr>
      <w:r w:rsidRPr="00165F88">
        <w:rPr>
          <w:rFonts w:ascii="Times New Roman" w:hAnsi="Times New Roman" w:cs="Times New Roman"/>
          <w:b/>
          <w:sz w:val="24"/>
          <w:szCs w:val="24"/>
        </w:rPr>
        <w:t>9</w:t>
      </w:r>
      <w:r w:rsidR="004542CB" w:rsidRPr="00165F88">
        <w:rPr>
          <w:rFonts w:ascii="Times New Roman" w:hAnsi="Times New Roman" w:cs="Times New Roman"/>
          <w:b/>
          <w:sz w:val="24"/>
          <w:szCs w:val="24"/>
        </w:rPr>
        <w:t>.4.</w:t>
      </w:r>
      <w:r w:rsidR="004542CB" w:rsidRPr="00165F88">
        <w:rPr>
          <w:rFonts w:ascii="Times New Roman" w:hAnsi="Times New Roman" w:cs="Times New Roman"/>
          <w:sz w:val="24"/>
          <w:szCs w:val="24"/>
        </w:rPr>
        <w:t xml:space="preserve"> Personalul care activează în cadrul Serviciului de asistenţă comunitară are</w:t>
      </w:r>
      <w:r w:rsidR="002467D0" w:rsidRPr="00165F88">
        <w:rPr>
          <w:rFonts w:ascii="Times New Roman" w:hAnsi="Times New Roman" w:cs="Times New Roman"/>
          <w:sz w:val="24"/>
          <w:szCs w:val="24"/>
        </w:rPr>
        <w:t>, în raport cu beneficiarii,</w:t>
      </w:r>
      <w:r w:rsidR="004542CB" w:rsidRPr="00165F88">
        <w:rPr>
          <w:rFonts w:ascii="Times New Roman" w:hAnsi="Times New Roman" w:cs="Times New Roman"/>
          <w:sz w:val="24"/>
          <w:szCs w:val="24"/>
        </w:rPr>
        <w:t xml:space="preserve"> următoarele </w:t>
      </w:r>
      <w:r w:rsidR="004542CB" w:rsidRPr="00165F88">
        <w:rPr>
          <w:rFonts w:ascii="Times New Roman" w:hAnsi="Times New Roman" w:cs="Times New Roman"/>
          <w:b/>
          <w:sz w:val="24"/>
          <w:szCs w:val="24"/>
        </w:rPr>
        <w:t>drepturi</w:t>
      </w:r>
      <w:r w:rsidR="004542CB" w:rsidRPr="00165F88">
        <w:rPr>
          <w:rFonts w:ascii="Times New Roman" w:hAnsi="Times New Roman" w:cs="Times New Roman"/>
          <w:sz w:val="24"/>
          <w:szCs w:val="24"/>
        </w:rPr>
        <w:t>:</w:t>
      </w:r>
    </w:p>
    <w:p w:rsidR="004542CB" w:rsidRPr="00165F88" w:rsidRDefault="004542CB" w:rsidP="00B038CD">
      <w:pPr>
        <w:jc w:val="both"/>
        <w:rPr>
          <w:rFonts w:ascii="Times New Roman" w:hAnsi="Times New Roman" w:cs="Times New Roman"/>
          <w:sz w:val="24"/>
          <w:szCs w:val="24"/>
        </w:rPr>
      </w:pPr>
      <w:r w:rsidRPr="00165F88">
        <w:rPr>
          <w:rFonts w:ascii="Times New Roman" w:hAnsi="Times New Roman" w:cs="Times New Roman"/>
          <w:sz w:val="24"/>
          <w:szCs w:val="24"/>
        </w:rPr>
        <w:t>a) dreptul la respectarea demnității şi a reputației profesionale;</w:t>
      </w:r>
    </w:p>
    <w:p w:rsidR="002467D0" w:rsidRPr="00165F88" w:rsidRDefault="004542CB" w:rsidP="00B038CD">
      <w:pPr>
        <w:jc w:val="both"/>
        <w:rPr>
          <w:rFonts w:ascii="Times New Roman" w:hAnsi="Times New Roman" w:cs="Times New Roman"/>
          <w:sz w:val="24"/>
          <w:szCs w:val="24"/>
        </w:rPr>
      </w:pPr>
      <w:r w:rsidRPr="00165F88">
        <w:rPr>
          <w:rFonts w:ascii="Times New Roman" w:hAnsi="Times New Roman" w:cs="Times New Roman"/>
          <w:sz w:val="24"/>
          <w:szCs w:val="24"/>
        </w:rPr>
        <w:t>b) dreptul la protecți</w:t>
      </w:r>
      <w:r w:rsidR="002467D0" w:rsidRPr="00165F88">
        <w:rPr>
          <w:rFonts w:ascii="Times New Roman" w:hAnsi="Times New Roman" w:cs="Times New Roman"/>
          <w:sz w:val="24"/>
          <w:szCs w:val="24"/>
        </w:rPr>
        <w:t>a legii</w:t>
      </w:r>
      <w:r w:rsidRPr="00165F88">
        <w:rPr>
          <w:rFonts w:ascii="Times New Roman" w:hAnsi="Times New Roman" w:cs="Times New Roman"/>
          <w:sz w:val="24"/>
          <w:szCs w:val="24"/>
        </w:rPr>
        <w:t xml:space="preserve"> atât ei, cât şi bunurile lor, în </w:t>
      </w:r>
      <w:r w:rsidR="002467D0" w:rsidRPr="00165F88">
        <w:rPr>
          <w:rFonts w:ascii="Times New Roman" w:hAnsi="Times New Roman" w:cs="Times New Roman"/>
          <w:sz w:val="24"/>
          <w:szCs w:val="24"/>
        </w:rPr>
        <w:t xml:space="preserve">timpul </w:t>
      </w:r>
      <w:r w:rsidRPr="00165F88">
        <w:rPr>
          <w:rFonts w:ascii="Times New Roman" w:hAnsi="Times New Roman" w:cs="Times New Roman"/>
          <w:sz w:val="24"/>
          <w:szCs w:val="24"/>
        </w:rPr>
        <w:t>exercitar</w:t>
      </w:r>
      <w:r w:rsidR="002467D0" w:rsidRPr="00165F88">
        <w:rPr>
          <w:rFonts w:ascii="Times New Roman" w:hAnsi="Times New Roman" w:cs="Times New Roman"/>
          <w:sz w:val="24"/>
          <w:szCs w:val="24"/>
        </w:rPr>
        <w:t xml:space="preserve">ii </w:t>
      </w:r>
      <w:r w:rsidRPr="00165F88">
        <w:rPr>
          <w:rFonts w:ascii="Times New Roman" w:hAnsi="Times New Roman" w:cs="Times New Roman"/>
          <w:sz w:val="24"/>
          <w:szCs w:val="24"/>
        </w:rPr>
        <w:t>atribuțiilor de serviciu</w:t>
      </w:r>
      <w:r w:rsidR="00D07593" w:rsidRPr="00165F88">
        <w:rPr>
          <w:rFonts w:ascii="Times New Roman" w:hAnsi="Times New Roman" w:cs="Times New Roman"/>
          <w:sz w:val="24"/>
          <w:szCs w:val="24"/>
        </w:rPr>
        <w:t xml:space="preserve"> sau în legătură cu acestea;</w:t>
      </w:r>
      <w:r w:rsidR="002467D0" w:rsidRPr="00165F88">
        <w:rPr>
          <w:rFonts w:ascii="Times New Roman" w:hAnsi="Times New Roman" w:cs="Times New Roman"/>
          <w:sz w:val="24"/>
          <w:szCs w:val="24"/>
        </w:rPr>
        <w:t xml:space="preserve"> </w:t>
      </w:r>
    </w:p>
    <w:p w:rsidR="004542CB" w:rsidRPr="00165F88" w:rsidRDefault="002467D0" w:rsidP="00B038CD">
      <w:pPr>
        <w:jc w:val="both"/>
        <w:rPr>
          <w:rFonts w:ascii="Times New Roman" w:hAnsi="Times New Roman" w:cs="Times New Roman"/>
          <w:sz w:val="24"/>
          <w:szCs w:val="24"/>
        </w:rPr>
      </w:pPr>
      <w:r w:rsidRPr="00165F88">
        <w:rPr>
          <w:rFonts w:ascii="Times New Roman" w:hAnsi="Times New Roman" w:cs="Times New Roman"/>
          <w:sz w:val="24"/>
          <w:szCs w:val="24"/>
        </w:rPr>
        <w:t xml:space="preserve">c) dreptul de a refuza ori de a amâna </w:t>
      </w:r>
      <w:r w:rsidR="00DA2997" w:rsidRPr="00165F88">
        <w:rPr>
          <w:rFonts w:ascii="Times New Roman" w:hAnsi="Times New Roman" w:cs="Times New Roman"/>
          <w:sz w:val="24"/>
          <w:szCs w:val="24"/>
        </w:rPr>
        <w:t xml:space="preserve">acordarea serviciilor </w:t>
      </w:r>
      <w:r w:rsidRPr="00165F88">
        <w:rPr>
          <w:rFonts w:ascii="Times New Roman" w:hAnsi="Times New Roman" w:cs="Times New Roman"/>
          <w:sz w:val="24"/>
          <w:szCs w:val="24"/>
        </w:rPr>
        <w:t xml:space="preserve">în cazul în care </w:t>
      </w:r>
      <w:r w:rsidR="00DA2997" w:rsidRPr="00165F88">
        <w:rPr>
          <w:rFonts w:ascii="Times New Roman" w:hAnsi="Times New Roman" w:cs="Times New Roman"/>
          <w:sz w:val="24"/>
          <w:szCs w:val="24"/>
        </w:rPr>
        <w:t xml:space="preserve">solicitantul, </w:t>
      </w:r>
      <w:r w:rsidRPr="00165F88">
        <w:rPr>
          <w:rFonts w:ascii="Times New Roman" w:hAnsi="Times New Roman" w:cs="Times New Roman"/>
          <w:sz w:val="24"/>
          <w:szCs w:val="24"/>
        </w:rPr>
        <w:t>beneficiarul sau membrii familiei acestuia manifestă un comportament inadecvat prin care lezează în plan emoțional și/sau fizic responsabilul de caz</w:t>
      </w:r>
      <w:r w:rsidR="00055C40" w:rsidRPr="00165F88">
        <w:rPr>
          <w:rFonts w:ascii="Times New Roman" w:hAnsi="Times New Roman" w:cs="Times New Roman"/>
          <w:sz w:val="24"/>
          <w:szCs w:val="24"/>
        </w:rPr>
        <w:t xml:space="preserve"> sau personalul de specialitate</w:t>
      </w:r>
      <w:r w:rsidRPr="00165F88">
        <w:rPr>
          <w:rFonts w:ascii="Times New Roman" w:hAnsi="Times New Roman" w:cs="Times New Roman"/>
          <w:sz w:val="24"/>
          <w:szCs w:val="24"/>
        </w:rPr>
        <w:t xml:space="preserve"> prin </w:t>
      </w:r>
      <w:r w:rsidR="00055C40" w:rsidRPr="00165F88">
        <w:rPr>
          <w:rFonts w:ascii="Times New Roman" w:hAnsi="Times New Roman" w:cs="Times New Roman"/>
          <w:sz w:val="24"/>
          <w:szCs w:val="24"/>
        </w:rPr>
        <w:t xml:space="preserve">manifestări sau </w:t>
      </w:r>
      <w:r w:rsidRPr="00165F88">
        <w:rPr>
          <w:rFonts w:ascii="Times New Roman" w:hAnsi="Times New Roman" w:cs="Times New Roman"/>
          <w:sz w:val="24"/>
          <w:szCs w:val="24"/>
        </w:rPr>
        <w:t>atitudini inadecvate, cum ar fi: limbaj violent sau ofensator, proferarea de injurii,</w:t>
      </w:r>
      <w:r w:rsidR="00D07593" w:rsidRPr="00165F88">
        <w:rPr>
          <w:rFonts w:ascii="Times New Roman" w:hAnsi="Times New Roman" w:cs="Times New Roman"/>
          <w:sz w:val="24"/>
          <w:szCs w:val="24"/>
        </w:rPr>
        <w:t xml:space="preserve"> afirmații calomnioase,</w:t>
      </w:r>
      <w:r w:rsidRPr="00165F88">
        <w:rPr>
          <w:rFonts w:ascii="Times New Roman" w:hAnsi="Times New Roman" w:cs="Times New Roman"/>
          <w:sz w:val="24"/>
          <w:szCs w:val="24"/>
        </w:rPr>
        <w:t xml:space="preserve"> acte de violență fizică sau psihică, </w:t>
      </w:r>
      <w:r w:rsidR="00D07593" w:rsidRPr="00165F88">
        <w:rPr>
          <w:rFonts w:ascii="Times New Roman" w:hAnsi="Times New Roman" w:cs="Times New Roman"/>
          <w:sz w:val="24"/>
          <w:szCs w:val="24"/>
        </w:rPr>
        <w:t xml:space="preserve">acte </w:t>
      </w:r>
      <w:r w:rsidRPr="00165F88">
        <w:rPr>
          <w:rFonts w:ascii="Times New Roman" w:hAnsi="Times New Roman" w:cs="Times New Roman"/>
          <w:sz w:val="24"/>
          <w:szCs w:val="24"/>
        </w:rPr>
        <w:t xml:space="preserve">de amenințare, de intimidare, etc. </w:t>
      </w:r>
    </w:p>
    <w:p w:rsidR="009C69CF" w:rsidRPr="00165F88" w:rsidRDefault="009C69CF" w:rsidP="009C69CF">
      <w:pPr>
        <w:rPr>
          <w:rFonts w:ascii="Times New Roman" w:hAnsi="Times New Roman" w:cs="Times New Roman"/>
          <w:b/>
          <w:sz w:val="24"/>
          <w:szCs w:val="24"/>
        </w:rPr>
      </w:pPr>
      <w:r w:rsidRPr="00165F88">
        <w:rPr>
          <w:rFonts w:ascii="Times New Roman" w:hAnsi="Times New Roman" w:cs="Times New Roman"/>
          <w:b/>
          <w:sz w:val="24"/>
          <w:szCs w:val="24"/>
        </w:rPr>
        <w:lastRenderedPageBreak/>
        <w:t xml:space="preserve">Art. </w:t>
      </w:r>
      <w:r w:rsidR="002862DC" w:rsidRPr="00165F88">
        <w:rPr>
          <w:rFonts w:ascii="Times New Roman" w:hAnsi="Times New Roman" w:cs="Times New Roman"/>
          <w:b/>
          <w:sz w:val="24"/>
          <w:szCs w:val="24"/>
        </w:rPr>
        <w:t>10</w:t>
      </w:r>
      <w:r w:rsidR="00587087" w:rsidRPr="00165F88">
        <w:rPr>
          <w:rFonts w:ascii="Times New Roman" w:hAnsi="Times New Roman" w:cs="Times New Roman"/>
          <w:b/>
          <w:sz w:val="24"/>
          <w:szCs w:val="24"/>
        </w:rPr>
        <w:t>: F</w:t>
      </w:r>
      <w:r w:rsidRPr="00165F88">
        <w:rPr>
          <w:rFonts w:ascii="Times New Roman" w:hAnsi="Times New Roman" w:cs="Times New Roman"/>
          <w:b/>
          <w:sz w:val="24"/>
          <w:szCs w:val="24"/>
        </w:rPr>
        <w:t>uncţii</w:t>
      </w:r>
      <w:r w:rsidR="00587087" w:rsidRPr="00165F88">
        <w:rPr>
          <w:rFonts w:ascii="Times New Roman" w:hAnsi="Times New Roman" w:cs="Times New Roman"/>
          <w:b/>
          <w:sz w:val="24"/>
          <w:szCs w:val="24"/>
        </w:rPr>
        <w:t xml:space="preserve"> şi activități</w:t>
      </w:r>
    </w:p>
    <w:p w:rsidR="00136233" w:rsidRPr="00165F88" w:rsidRDefault="00A21970" w:rsidP="00587087">
      <w:pPr>
        <w:ind w:firstLine="708"/>
        <w:jc w:val="both"/>
        <w:rPr>
          <w:rFonts w:ascii="Times New Roman" w:hAnsi="Times New Roman" w:cs="Times New Roman"/>
          <w:sz w:val="24"/>
          <w:szCs w:val="24"/>
        </w:rPr>
      </w:pPr>
      <w:r w:rsidRPr="00165F88">
        <w:rPr>
          <w:rFonts w:ascii="Times New Roman" w:hAnsi="Times New Roman" w:cs="Times New Roman"/>
          <w:b/>
          <w:sz w:val="24"/>
          <w:szCs w:val="24"/>
        </w:rPr>
        <w:t>(1)</w:t>
      </w:r>
      <w:r w:rsidR="00D51834" w:rsidRPr="00165F88">
        <w:rPr>
          <w:rFonts w:ascii="Times New Roman" w:hAnsi="Times New Roman" w:cs="Times New Roman"/>
          <w:sz w:val="24"/>
          <w:szCs w:val="24"/>
        </w:rPr>
        <w:t xml:space="preserve"> </w:t>
      </w:r>
      <w:r w:rsidR="00587087" w:rsidRPr="00165F88">
        <w:rPr>
          <w:rFonts w:ascii="Times New Roman" w:hAnsi="Times New Roman" w:cs="Times New Roman"/>
          <w:sz w:val="24"/>
          <w:szCs w:val="24"/>
        </w:rPr>
        <w:t xml:space="preserve">În  aplicarea  politicilor  sociale  în  domeniul  protecţiei  copilului,  familiei, persoanelor  vârstnice,  persoanelor  cu  dizabilităţi,  precum şi  altor  persoane, grupuri sau comunităţi aflate în nevoie socială, </w:t>
      </w:r>
      <w:r w:rsidR="00866DFA" w:rsidRPr="00165F88">
        <w:rPr>
          <w:rFonts w:ascii="Times New Roman" w:hAnsi="Times New Roman" w:cs="Times New Roman"/>
          <w:sz w:val="24"/>
          <w:szCs w:val="24"/>
        </w:rPr>
        <w:t>s</w:t>
      </w:r>
      <w:r w:rsidR="00587087" w:rsidRPr="00165F88">
        <w:rPr>
          <w:rFonts w:ascii="Times New Roman" w:hAnsi="Times New Roman" w:cs="Times New Roman"/>
          <w:sz w:val="24"/>
          <w:szCs w:val="24"/>
        </w:rPr>
        <w:t>erviciul de asisten</w:t>
      </w:r>
      <w:r w:rsidR="00866DFA" w:rsidRPr="00165F88">
        <w:rPr>
          <w:rFonts w:ascii="Times New Roman" w:hAnsi="Times New Roman" w:cs="Times New Roman"/>
          <w:sz w:val="24"/>
          <w:szCs w:val="24"/>
        </w:rPr>
        <w:t>ță</w:t>
      </w:r>
      <w:r w:rsidR="00587087" w:rsidRPr="00165F88">
        <w:rPr>
          <w:rFonts w:ascii="Times New Roman" w:hAnsi="Times New Roman" w:cs="Times New Roman"/>
          <w:sz w:val="24"/>
          <w:szCs w:val="24"/>
        </w:rPr>
        <w:t xml:space="preserve"> comunitar</w:t>
      </w:r>
      <w:r w:rsidR="006B0142" w:rsidRPr="00165F88">
        <w:rPr>
          <w:rFonts w:ascii="Times New Roman" w:hAnsi="Times New Roman" w:cs="Times New Roman"/>
          <w:sz w:val="24"/>
          <w:szCs w:val="24"/>
        </w:rPr>
        <w:t>ă</w:t>
      </w:r>
      <w:r w:rsidR="00587087" w:rsidRPr="00165F88">
        <w:rPr>
          <w:rFonts w:ascii="Times New Roman" w:hAnsi="Times New Roman" w:cs="Times New Roman"/>
          <w:sz w:val="24"/>
          <w:szCs w:val="24"/>
        </w:rPr>
        <w:t xml:space="preserve"> îndeplineşte, în principal, următoarele </w:t>
      </w:r>
      <w:r w:rsidR="00587087" w:rsidRPr="00165F88">
        <w:rPr>
          <w:rFonts w:ascii="Times New Roman" w:hAnsi="Times New Roman" w:cs="Times New Roman"/>
          <w:b/>
          <w:sz w:val="24"/>
          <w:szCs w:val="24"/>
        </w:rPr>
        <w:t>funcţii</w:t>
      </w:r>
      <w:r w:rsidR="00587087" w:rsidRPr="00165F88">
        <w:rPr>
          <w:rFonts w:ascii="Times New Roman" w:hAnsi="Times New Roman" w:cs="Times New Roman"/>
          <w:sz w:val="24"/>
          <w:szCs w:val="24"/>
        </w:rPr>
        <w:t xml:space="preserve">: </w:t>
      </w:r>
    </w:p>
    <w:p w:rsidR="00587087" w:rsidRPr="00165F88" w:rsidRDefault="00587087" w:rsidP="00587087">
      <w:pPr>
        <w:ind w:firstLine="708"/>
        <w:jc w:val="both"/>
        <w:rPr>
          <w:rFonts w:ascii="Times New Roman" w:hAnsi="Times New Roman" w:cs="Times New Roman"/>
          <w:sz w:val="24"/>
          <w:szCs w:val="24"/>
        </w:rPr>
      </w:pPr>
      <w:r w:rsidRPr="00165F88">
        <w:rPr>
          <w:rFonts w:ascii="Times New Roman" w:hAnsi="Times New Roman" w:cs="Times New Roman"/>
          <w:sz w:val="24"/>
          <w:szCs w:val="24"/>
        </w:rPr>
        <w:t xml:space="preserve">a)   de   </w:t>
      </w:r>
      <w:r w:rsidR="00231CD5" w:rsidRPr="00165F88">
        <w:rPr>
          <w:rFonts w:ascii="Times New Roman" w:hAnsi="Times New Roman" w:cs="Times New Roman"/>
          <w:sz w:val="24"/>
          <w:szCs w:val="24"/>
        </w:rPr>
        <w:t xml:space="preserve">suport în </w:t>
      </w:r>
      <w:r w:rsidRPr="00165F88">
        <w:rPr>
          <w:rFonts w:ascii="Times New Roman" w:hAnsi="Times New Roman" w:cs="Times New Roman"/>
          <w:sz w:val="24"/>
          <w:szCs w:val="24"/>
        </w:rPr>
        <w:t xml:space="preserve">realizarea   diagnozei   sociale   la   nivelul   unităţii   administrativ-teritoriale   respective,   prin   </w:t>
      </w:r>
      <w:r w:rsidR="00231CD5" w:rsidRPr="00165F88">
        <w:rPr>
          <w:rFonts w:ascii="Times New Roman" w:hAnsi="Times New Roman" w:cs="Times New Roman"/>
          <w:sz w:val="24"/>
          <w:szCs w:val="24"/>
        </w:rPr>
        <w:t xml:space="preserve">participarea la </w:t>
      </w:r>
      <w:r w:rsidRPr="00165F88">
        <w:rPr>
          <w:rFonts w:ascii="Times New Roman" w:hAnsi="Times New Roman" w:cs="Times New Roman"/>
          <w:sz w:val="24"/>
          <w:szCs w:val="24"/>
        </w:rPr>
        <w:t xml:space="preserve">evaluarea   nevoilor   sociale ale comunităţii, </w:t>
      </w:r>
      <w:r w:rsidR="00231CD5" w:rsidRPr="00165F88">
        <w:rPr>
          <w:rFonts w:ascii="Times New Roman" w:hAnsi="Times New Roman" w:cs="Times New Roman"/>
          <w:sz w:val="24"/>
          <w:szCs w:val="24"/>
        </w:rPr>
        <w:t xml:space="preserve">la </w:t>
      </w:r>
      <w:r w:rsidR="00866DFA" w:rsidRPr="00165F88">
        <w:rPr>
          <w:rFonts w:ascii="Times New Roman" w:hAnsi="Times New Roman" w:cs="Times New Roman"/>
          <w:sz w:val="24"/>
          <w:szCs w:val="24"/>
        </w:rPr>
        <w:t>realizarea de sondaje şi</w:t>
      </w:r>
      <w:r w:rsidRPr="00165F88">
        <w:rPr>
          <w:rFonts w:ascii="Times New Roman" w:hAnsi="Times New Roman" w:cs="Times New Roman"/>
          <w:sz w:val="24"/>
          <w:szCs w:val="24"/>
        </w:rPr>
        <w:t xml:space="preserve"> anchete sociale,</w:t>
      </w:r>
      <w:r w:rsidR="00866DFA" w:rsidRPr="00165F88">
        <w:rPr>
          <w:rFonts w:ascii="Times New Roman" w:hAnsi="Times New Roman" w:cs="Times New Roman"/>
          <w:sz w:val="24"/>
          <w:szCs w:val="24"/>
        </w:rPr>
        <w:t xml:space="preserve"> </w:t>
      </w:r>
      <w:r w:rsidRPr="00165F88">
        <w:rPr>
          <w:rFonts w:ascii="Times New Roman" w:hAnsi="Times New Roman" w:cs="Times New Roman"/>
          <w:sz w:val="24"/>
          <w:szCs w:val="24"/>
        </w:rPr>
        <w:t xml:space="preserve">valorificarea  potenţialului comunităţii în vederea prevenirii şi depistării precoce  </w:t>
      </w:r>
      <w:r w:rsidR="00231CD5" w:rsidRPr="00165F88">
        <w:rPr>
          <w:rFonts w:ascii="Times New Roman" w:hAnsi="Times New Roman" w:cs="Times New Roman"/>
          <w:sz w:val="24"/>
          <w:szCs w:val="24"/>
        </w:rPr>
        <w:t xml:space="preserve">a  situaţiilor </w:t>
      </w:r>
      <w:r w:rsidRPr="00165F88">
        <w:rPr>
          <w:rFonts w:ascii="Times New Roman" w:hAnsi="Times New Roman" w:cs="Times New Roman"/>
          <w:sz w:val="24"/>
          <w:szCs w:val="24"/>
        </w:rPr>
        <w:t>de neglijare, abuz, abandon, violenţă, a cazurilor de risc de excluziune socială etc.;</w:t>
      </w:r>
    </w:p>
    <w:p w:rsidR="00587087" w:rsidRPr="00165F88" w:rsidRDefault="00587087" w:rsidP="00587087">
      <w:pPr>
        <w:ind w:firstLine="708"/>
        <w:jc w:val="both"/>
        <w:rPr>
          <w:rFonts w:ascii="Times New Roman" w:hAnsi="Times New Roman" w:cs="Times New Roman"/>
          <w:sz w:val="24"/>
          <w:szCs w:val="24"/>
        </w:rPr>
      </w:pPr>
      <w:r w:rsidRPr="00165F88">
        <w:rPr>
          <w:rFonts w:ascii="Times New Roman" w:hAnsi="Times New Roman" w:cs="Times New Roman"/>
          <w:sz w:val="24"/>
          <w:szCs w:val="24"/>
        </w:rPr>
        <w:t xml:space="preserve">b)  de  </w:t>
      </w:r>
      <w:r w:rsidR="00231CD5" w:rsidRPr="00165F88">
        <w:rPr>
          <w:rFonts w:ascii="Times New Roman" w:hAnsi="Times New Roman" w:cs="Times New Roman"/>
          <w:sz w:val="24"/>
          <w:szCs w:val="24"/>
        </w:rPr>
        <w:t>implementare</w:t>
      </w:r>
      <w:r w:rsidRPr="00165F88">
        <w:rPr>
          <w:rFonts w:ascii="Times New Roman" w:hAnsi="Times New Roman" w:cs="Times New Roman"/>
          <w:sz w:val="24"/>
          <w:szCs w:val="24"/>
        </w:rPr>
        <w:t xml:space="preserve"> a măsurilor de prevenire şi combatere a situaţiilor  de marginalizare şi excludere socială în care se pot afla anumite grupuri sau comunităţi;</w:t>
      </w:r>
    </w:p>
    <w:p w:rsidR="00587087" w:rsidRPr="00165F88" w:rsidRDefault="00587087" w:rsidP="00587087">
      <w:pPr>
        <w:ind w:firstLine="708"/>
        <w:jc w:val="both"/>
        <w:rPr>
          <w:rFonts w:ascii="Times New Roman" w:hAnsi="Times New Roman" w:cs="Times New Roman"/>
          <w:sz w:val="24"/>
          <w:szCs w:val="24"/>
        </w:rPr>
      </w:pPr>
      <w:r w:rsidRPr="00165F88">
        <w:rPr>
          <w:rFonts w:ascii="Times New Roman" w:hAnsi="Times New Roman" w:cs="Times New Roman"/>
          <w:sz w:val="24"/>
          <w:szCs w:val="24"/>
        </w:rPr>
        <w:t xml:space="preserve">c)  de  strategie,  prin  care  asigură </w:t>
      </w:r>
      <w:r w:rsidR="00231CD5" w:rsidRPr="00165F88">
        <w:rPr>
          <w:rFonts w:ascii="Times New Roman" w:hAnsi="Times New Roman" w:cs="Times New Roman"/>
          <w:sz w:val="24"/>
          <w:szCs w:val="24"/>
        </w:rPr>
        <w:t>date şi informații, analize şi propuneri pentru elaborarea</w:t>
      </w:r>
      <w:r w:rsidRPr="00165F88">
        <w:rPr>
          <w:rFonts w:ascii="Times New Roman" w:hAnsi="Times New Roman" w:cs="Times New Roman"/>
          <w:sz w:val="24"/>
          <w:szCs w:val="24"/>
        </w:rPr>
        <w:t xml:space="preserve"> strategiei de dezvoltare a serviciilor  sociale şi  a  planului  anual  de  acţiune,  pe  care  le  supune  spre aprobare consiliului local;</w:t>
      </w:r>
    </w:p>
    <w:p w:rsidR="00587087" w:rsidRPr="00165F88" w:rsidRDefault="00587087" w:rsidP="00587087">
      <w:pPr>
        <w:ind w:firstLine="708"/>
        <w:jc w:val="both"/>
        <w:rPr>
          <w:rFonts w:ascii="Times New Roman" w:hAnsi="Times New Roman" w:cs="Times New Roman"/>
          <w:sz w:val="24"/>
          <w:szCs w:val="24"/>
        </w:rPr>
      </w:pPr>
      <w:r w:rsidRPr="00165F88">
        <w:rPr>
          <w:rFonts w:ascii="Times New Roman" w:hAnsi="Times New Roman" w:cs="Times New Roman"/>
          <w:sz w:val="24"/>
          <w:szCs w:val="24"/>
        </w:rPr>
        <w:t>d)  de  comunicare şi  colaborare  cu  serviciile  publice  deconcentrate  ale ministerelor şi  instituţiilor  care  au  responsabilităţi  în  domeniul  asistenţei sociale,  cu  serviciile  publice  locale  de  asistenţă socială,  precum şi  cu reprezentanţii  societăţii  civile  care  desfăşoară activităţi  în  domeniu,  cu reprezentanţii furnizorilor privaţi de servicii</w:t>
      </w:r>
      <w:r w:rsidR="00231CD5" w:rsidRPr="00165F88">
        <w:rPr>
          <w:rFonts w:ascii="Times New Roman" w:hAnsi="Times New Roman" w:cs="Times New Roman"/>
          <w:sz w:val="24"/>
          <w:szCs w:val="24"/>
        </w:rPr>
        <w:t xml:space="preserve"> </w:t>
      </w:r>
      <w:r w:rsidRPr="00165F88">
        <w:rPr>
          <w:rFonts w:ascii="Times New Roman" w:hAnsi="Times New Roman" w:cs="Times New Roman"/>
          <w:sz w:val="24"/>
          <w:szCs w:val="24"/>
        </w:rPr>
        <w:t>sociale, precum şi cu persoanele beneficiare;</w:t>
      </w:r>
    </w:p>
    <w:p w:rsidR="00C06F24" w:rsidRPr="00165F88" w:rsidRDefault="00C06F24" w:rsidP="00587087">
      <w:pPr>
        <w:ind w:firstLine="708"/>
        <w:jc w:val="both"/>
        <w:rPr>
          <w:rFonts w:ascii="Times New Roman" w:hAnsi="Times New Roman" w:cs="Times New Roman"/>
          <w:sz w:val="24"/>
          <w:szCs w:val="24"/>
        </w:rPr>
      </w:pPr>
      <w:r w:rsidRPr="00165F88">
        <w:rPr>
          <w:rFonts w:ascii="Times New Roman" w:hAnsi="Times New Roman" w:cs="Times New Roman"/>
          <w:sz w:val="24"/>
          <w:szCs w:val="24"/>
        </w:rPr>
        <w:t>e) de informare a potenţialilor beneficiari, autorităţilor publice şi publicului larg despre domeniul său de activitate şi de promovare a drepturilor beneficiarilor şi a unei imagini pozitive a acestora, de promovare a drepturilor omului în general, precum şi de prevenire a situaţiilor de dificultate în care pot intra categoriile vulnerabile care fac parte din categoria de persoane beneficiare, potrivit scopului acestuia,</w:t>
      </w:r>
    </w:p>
    <w:p w:rsidR="00587087" w:rsidRPr="00165F88" w:rsidRDefault="00C06F24" w:rsidP="00587087">
      <w:pPr>
        <w:ind w:firstLine="708"/>
        <w:jc w:val="both"/>
        <w:rPr>
          <w:rFonts w:ascii="Times New Roman" w:hAnsi="Times New Roman" w:cs="Times New Roman"/>
          <w:sz w:val="24"/>
          <w:szCs w:val="24"/>
        </w:rPr>
      </w:pPr>
      <w:r w:rsidRPr="00165F88">
        <w:rPr>
          <w:rFonts w:ascii="Times New Roman" w:hAnsi="Times New Roman" w:cs="Times New Roman"/>
          <w:sz w:val="24"/>
          <w:szCs w:val="24"/>
        </w:rPr>
        <w:t>f</w:t>
      </w:r>
      <w:r w:rsidR="00231CD5" w:rsidRPr="00165F88">
        <w:rPr>
          <w:rFonts w:ascii="Times New Roman" w:hAnsi="Times New Roman" w:cs="Times New Roman"/>
          <w:sz w:val="24"/>
          <w:szCs w:val="24"/>
        </w:rPr>
        <w:t xml:space="preserve">) de promovare </w:t>
      </w:r>
      <w:r w:rsidR="00587087" w:rsidRPr="00165F88">
        <w:rPr>
          <w:rFonts w:ascii="Times New Roman" w:hAnsi="Times New Roman" w:cs="Times New Roman"/>
          <w:sz w:val="24"/>
          <w:szCs w:val="24"/>
        </w:rPr>
        <w:t xml:space="preserve">a drepturilor omului, </w:t>
      </w:r>
      <w:r w:rsidR="00231CD5" w:rsidRPr="00165F88">
        <w:rPr>
          <w:rFonts w:ascii="Times New Roman" w:hAnsi="Times New Roman" w:cs="Times New Roman"/>
          <w:sz w:val="24"/>
          <w:szCs w:val="24"/>
        </w:rPr>
        <w:t xml:space="preserve">a </w:t>
      </w:r>
      <w:r w:rsidR="00587087" w:rsidRPr="00165F88">
        <w:rPr>
          <w:rFonts w:ascii="Times New Roman" w:hAnsi="Times New Roman" w:cs="Times New Roman"/>
          <w:sz w:val="24"/>
          <w:szCs w:val="24"/>
        </w:rPr>
        <w:t xml:space="preserve">unei imagini </w:t>
      </w:r>
      <w:r w:rsidR="00231CD5" w:rsidRPr="00165F88">
        <w:rPr>
          <w:rFonts w:ascii="Times New Roman" w:hAnsi="Times New Roman" w:cs="Times New Roman"/>
          <w:sz w:val="24"/>
          <w:szCs w:val="24"/>
        </w:rPr>
        <w:t xml:space="preserve">pozitive </w:t>
      </w:r>
      <w:r w:rsidR="00587087" w:rsidRPr="00165F88">
        <w:rPr>
          <w:rFonts w:ascii="Times New Roman" w:hAnsi="Times New Roman" w:cs="Times New Roman"/>
          <w:sz w:val="24"/>
          <w:szCs w:val="24"/>
        </w:rPr>
        <w:t>a persoanelor, familiilor, grupurilor vulnerabile</w:t>
      </w:r>
    </w:p>
    <w:p w:rsidR="009C2658" w:rsidRPr="00165F88" w:rsidRDefault="00C06F24" w:rsidP="00055C40">
      <w:pPr>
        <w:ind w:firstLine="708"/>
        <w:jc w:val="both"/>
        <w:rPr>
          <w:rFonts w:ascii="Times New Roman" w:hAnsi="Times New Roman" w:cs="Times New Roman"/>
          <w:sz w:val="24"/>
          <w:szCs w:val="24"/>
        </w:rPr>
      </w:pPr>
      <w:r w:rsidRPr="00165F88">
        <w:rPr>
          <w:rFonts w:ascii="Times New Roman" w:hAnsi="Times New Roman" w:cs="Times New Roman"/>
          <w:sz w:val="24"/>
          <w:szCs w:val="24"/>
        </w:rPr>
        <w:t>g</w:t>
      </w:r>
      <w:r w:rsidR="009C2658" w:rsidRPr="00165F88">
        <w:rPr>
          <w:rFonts w:ascii="Times New Roman" w:hAnsi="Times New Roman" w:cs="Times New Roman"/>
          <w:sz w:val="24"/>
          <w:szCs w:val="24"/>
        </w:rPr>
        <w:t xml:space="preserve">) de </w:t>
      </w:r>
      <w:r w:rsidR="00231CD5" w:rsidRPr="00165F88">
        <w:rPr>
          <w:rFonts w:ascii="Times New Roman" w:hAnsi="Times New Roman" w:cs="Times New Roman"/>
          <w:sz w:val="24"/>
          <w:szCs w:val="24"/>
        </w:rPr>
        <w:t>monitorizare</w:t>
      </w:r>
      <w:r w:rsidR="009C2658" w:rsidRPr="00165F88">
        <w:rPr>
          <w:rFonts w:ascii="Times New Roman" w:hAnsi="Times New Roman" w:cs="Times New Roman"/>
          <w:sz w:val="24"/>
          <w:szCs w:val="24"/>
        </w:rPr>
        <w:t xml:space="preserve"> a calităţii serviciilor sociale</w:t>
      </w:r>
      <w:r w:rsidR="00231CD5" w:rsidRPr="00165F88">
        <w:rPr>
          <w:rFonts w:ascii="Times New Roman" w:hAnsi="Times New Roman" w:cs="Times New Roman"/>
          <w:sz w:val="24"/>
          <w:szCs w:val="24"/>
        </w:rPr>
        <w:t xml:space="preserve"> prestate</w:t>
      </w:r>
      <w:r w:rsidR="00055C40" w:rsidRPr="00165F88">
        <w:rPr>
          <w:rFonts w:ascii="Times New Roman" w:hAnsi="Times New Roman" w:cs="Times New Roman"/>
          <w:sz w:val="24"/>
          <w:szCs w:val="24"/>
        </w:rPr>
        <w:t>.</w:t>
      </w:r>
      <w:r w:rsidR="009C2658" w:rsidRPr="00165F88">
        <w:rPr>
          <w:rFonts w:ascii="Times New Roman" w:hAnsi="Times New Roman" w:cs="Times New Roman"/>
          <w:sz w:val="24"/>
          <w:szCs w:val="24"/>
        </w:rPr>
        <w:t xml:space="preserve"> </w:t>
      </w:r>
    </w:p>
    <w:p w:rsidR="00A50943" w:rsidRPr="00165F88" w:rsidRDefault="00A50943" w:rsidP="00055C40">
      <w:pPr>
        <w:ind w:firstLine="708"/>
        <w:jc w:val="both"/>
        <w:rPr>
          <w:rFonts w:ascii="Times New Roman" w:hAnsi="Times New Roman" w:cs="Times New Roman"/>
          <w:sz w:val="24"/>
          <w:szCs w:val="24"/>
        </w:rPr>
      </w:pPr>
      <w:r w:rsidRPr="00165F88">
        <w:rPr>
          <w:rFonts w:ascii="Times New Roman" w:hAnsi="Times New Roman" w:cs="Times New Roman"/>
          <w:b/>
          <w:sz w:val="24"/>
          <w:szCs w:val="24"/>
        </w:rPr>
        <w:t>(2)</w:t>
      </w:r>
      <w:r w:rsidRPr="00165F88">
        <w:rPr>
          <w:rFonts w:ascii="Times New Roman" w:hAnsi="Times New Roman" w:cs="Times New Roman"/>
          <w:sz w:val="24"/>
          <w:szCs w:val="24"/>
        </w:rPr>
        <w:t xml:space="preserve"> In acordarea serviciilor de asistență medicală comunitară, Serviciul urmăreşte îndeplinirea următoarelor obiective:</w:t>
      </w:r>
    </w:p>
    <w:p w:rsidR="00A50943" w:rsidRPr="00165F88" w:rsidRDefault="00A50943" w:rsidP="00A50943">
      <w:pPr>
        <w:ind w:firstLine="708"/>
        <w:jc w:val="both"/>
        <w:rPr>
          <w:rFonts w:ascii="Times New Roman" w:hAnsi="Times New Roman" w:cs="Times New Roman"/>
          <w:sz w:val="24"/>
          <w:szCs w:val="24"/>
        </w:rPr>
      </w:pPr>
      <w:r w:rsidRPr="00165F88">
        <w:rPr>
          <w:rFonts w:ascii="Times New Roman" w:hAnsi="Times New Roman" w:cs="Times New Roman"/>
          <w:sz w:val="24"/>
          <w:szCs w:val="24"/>
        </w:rPr>
        <w:t>a) identificarea activă a problemelor medico-sociale ale comunităţii şi, în special, ale persoanelor aparţinând grupurilor vulnerabile;</w:t>
      </w:r>
    </w:p>
    <w:p w:rsidR="00A50943" w:rsidRPr="00165F88" w:rsidRDefault="00A50943" w:rsidP="00A50943">
      <w:pPr>
        <w:ind w:firstLine="708"/>
        <w:jc w:val="both"/>
        <w:rPr>
          <w:rFonts w:ascii="Times New Roman" w:hAnsi="Times New Roman" w:cs="Times New Roman"/>
          <w:sz w:val="24"/>
          <w:szCs w:val="24"/>
        </w:rPr>
      </w:pPr>
      <w:r w:rsidRPr="00165F88">
        <w:rPr>
          <w:rFonts w:ascii="Times New Roman" w:hAnsi="Times New Roman" w:cs="Times New Roman"/>
          <w:sz w:val="24"/>
          <w:szCs w:val="24"/>
        </w:rPr>
        <w:t>b) facilitarea accesului populaţiei, în special al persoanelor aparţinând grupurilor vulnerabile, la servicii de sănătate şi sociale;</w:t>
      </w:r>
    </w:p>
    <w:p w:rsidR="00A50943" w:rsidRPr="00165F88" w:rsidRDefault="00A50943" w:rsidP="00A50943">
      <w:pPr>
        <w:ind w:firstLine="708"/>
        <w:jc w:val="both"/>
        <w:rPr>
          <w:rFonts w:ascii="Times New Roman" w:hAnsi="Times New Roman" w:cs="Times New Roman"/>
          <w:sz w:val="24"/>
          <w:szCs w:val="24"/>
        </w:rPr>
      </w:pPr>
      <w:r w:rsidRPr="00165F88">
        <w:rPr>
          <w:rFonts w:ascii="Times New Roman" w:hAnsi="Times New Roman" w:cs="Times New Roman"/>
          <w:sz w:val="24"/>
          <w:szCs w:val="24"/>
        </w:rPr>
        <w:t>c) promovarea unor atitudini şi comportamente favorabile unui stil de viaţă sănătos, inclusiv prin acţiuni de educaţie pentru sănătate în comunitate;</w:t>
      </w:r>
    </w:p>
    <w:p w:rsidR="00A50943" w:rsidRPr="00165F88" w:rsidRDefault="00A50943" w:rsidP="00A50943">
      <w:pPr>
        <w:ind w:firstLine="708"/>
        <w:jc w:val="both"/>
        <w:rPr>
          <w:rFonts w:ascii="Times New Roman" w:hAnsi="Times New Roman" w:cs="Times New Roman"/>
          <w:sz w:val="24"/>
          <w:szCs w:val="24"/>
        </w:rPr>
      </w:pPr>
      <w:r w:rsidRPr="00165F88">
        <w:rPr>
          <w:rFonts w:ascii="Times New Roman" w:hAnsi="Times New Roman" w:cs="Times New Roman"/>
          <w:sz w:val="24"/>
          <w:szCs w:val="24"/>
        </w:rPr>
        <w:lastRenderedPageBreak/>
        <w:t>d) participarea la implementarea de programe, proiecte, acţiuni şi intervenţii de sănătate publică adaptate nevoilor comunităţii, în special persoanelor aparţinând grupurilor vulnerabile;</w:t>
      </w:r>
    </w:p>
    <w:p w:rsidR="00A50943" w:rsidRPr="00165F88" w:rsidRDefault="00A50943" w:rsidP="00A50943">
      <w:pPr>
        <w:ind w:firstLine="708"/>
        <w:jc w:val="both"/>
        <w:rPr>
          <w:rFonts w:ascii="Times New Roman" w:hAnsi="Times New Roman" w:cs="Times New Roman"/>
          <w:sz w:val="24"/>
          <w:szCs w:val="24"/>
        </w:rPr>
      </w:pPr>
      <w:r w:rsidRPr="00165F88">
        <w:rPr>
          <w:rFonts w:ascii="Times New Roman" w:hAnsi="Times New Roman" w:cs="Times New Roman"/>
          <w:sz w:val="24"/>
          <w:szCs w:val="24"/>
        </w:rPr>
        <w:t xml:space="preserve">e) furnizarea de servicii de sănătate </w:t>
      </w:r>
      <w:r w:rsidRPr="00165F88">
        <w:rPr>
          <w:rFonts w:ascii="Times New Roman" w:hAnsi="Times New Roman" w:cs="Times New Roman"/>
          <w:b/>
          <w:sz w:val="24"/>
          <w:szCs w:val="24"/>
        </w:rPr>
        <w:t>în limita competenţelor profesionale legale ale personalului cu atribuţii în domeniu</w:t>
      </w:r>
      <w:r w:rsidRPr="00165F88">
        <w:rPr>
          <w:rFonts w:ascii="Times New Roman" w:hAnsi="Times New Roman" w:cs="Times New Roman"/>
          <w:sz w:val="24"/>
          <w:szCs w:val="24"/>
        </w:rPr>
        <w:t>.</w:t>
      </w:r>
    </w:p>
    <w:p w:rsidR="00587087" w:rsidRPr="00165F88" w:rsidRDefault="009C2658" w:rsidP="00587087">
      <w:pPr>
        <w:ind w:firstLine="708"/>
        <w:jc w:val="both"/>
        <w:rPr>
          <w:rFonts w:ascii="Times New Roman" w:hAnsi="Times New Roman" w:cs="Times New Roman"/>
          <w:sz w:val="24"/>
          <w:szCs w:val="24"/>
        </w:rPr>
      </w:pPr>
      <w:r w:rsidRPr="00165F88">
        <w:rPr>
          <w:rFonts w:ascii="Times New Roman" w:hAnsi="Times New Roman" w:cs="Times New Roman"/>
          <w:b/>
          <w:sz w:val="24"/>
          <w:szCs w:val="24"/>
        </w:rPr>
        <w:t>(</w:t>
      </w:r>
      <w:r w:rsidR="00A50943" w:rsidRPr="00165F88">
        <w:rPr>
          <w:rFonts w:ascii="Times New Roman" w:hAnsi="Times New Roman" w:cs="Times New Roman"/>
          <w:b/>
          <w:sz w:val="24"/>
          <w:szCs w:val="24"/>
        </w:rPr>
        <w:t>3</w:t>
      </w:r>
      <w:r w:rsidRPr="00165F88">
        <w:rPr>
          <w:rFonts w:ascii="Times New Roman" w:hAnsi="Times New Roman" w:cs="Times New Roman"/>
          <w:b/>
          <w:sz w:val="24"/>
          <w:szCs w:val="24"/>
        </w:rPr>
        <w:t xml:space="preserve">) </w:t>
      </w:r>
      <w:r w:rsidR="00587087" w:rsidRPr="00165F88">
        <w:rPr>
          <w:rFonts w:ascii="Times New Roman" w:hAnsi="Times New Roman" w:cs="Times New Roman"/>
          <w:b/>
          <w:sz w:val="24"/>
          <w:szCs w:val="24"/>
        </w:rPr>
        <w:t>Activități.</w:t>
      </w:r>
      <w:r w:rsidR="00587087" w:rsidRPr="00165F88">
        <w:rPr>
          <w:rFonts w:ascii="Times New Roman" w:hAnsi="Times New Roman" w:cs="Times New Roman"/>
          <w:sz w:val="24"/>
          <w:szCs w:val="24"/>
        </w:rPr>
        <w:t xml:space="preserve"> Servici</w:t>
      </w:r>
      <w:r w:rsidRPr="00165F88">
        <w:rPr>
          <w:rFonts w:ascii="Times New Roman" w:hAnsi="Times New Roman" w:cs="Times New Roman"/>
          <w:sz w:val="24"/>
          <w:szCs w:val="24"/>
        </w:rPr>
        <w:t>ile</w:t>
      </w:r>
      <w:r w:rsidR="00587087" w:rsidRPr="00165F88">
        <w:rPr>
          <w:rFonts w:ascii="Times New Roman" w:hAnsi="Times New Roman" w:cs="Times New Roman"/>
          <w:sz w:val="24"/>
          <w:szCs w:val="24"/>
        </w:rPr>
        <w:t xml:space="preserve"> social</w:t>
      </w:r>
      <w:r w:rsidRPr="00165F88">
        <w:rPr>
          <w:rFonts w:ascii="Times New Roman" w:hAnsi="Times New Roman" w:cs="Times New Roman"/>
          <w:sz w:val="24"/>
          <w:szCs w:val="24"/>
        </w:rPr>
        <w:t>e</w:t>
      </w:r>
      <w:r w:rsidR="00587087" w:rsidRPr="00165F88">
        <w:rPr>
          <w:rFonts w:ascii="Times New Roman" w:hAnsi="Times New Roman" w:cs="Times New Roman"/>
          <w:sz w:val="24"/>
          <w:szCs w:val="24"/>
        </w:rPr>
        <w:t xml:space="preserve"> în comunitate se acord</w:t>
      </w:r>
      <w:r w:rsidR="006B0142" w:rsidRPr="00165F88">
        <w:rPr>
          <w:rFonts w:ascii="Times New Roman" w:hAnsi="Times New Roman" w:cs="Times New Roman"/>
          <w:sz w:val="24"/>
          <w:szCs w:val="24"/>
        </w:rPr>
        <w:t>ă</w:t>
      </w:r>
      <w:r w:rsidR="00587087" w:rsidRPr="00165F88">
        <w:rPr>
          <w:rFonts w:ascii="Times New Roman" w:hAnsi="Times New Roman" w:cs="Times New Roman"/>
          <w:sz w:val="24"/>
          <w:szCs w:val="24"/>
        </w:rPr>
        <w:t xml:space="preserve"> prin </w:t>
      </w:r>
      <w:r w:rsidR="000D583F" w:rsidRPr="00165F88">
        <w:rPr>
          <w:rFonts w:ascii="Times New Roman" w:hAnsi="Times New Roman" w:cs="Times New Roman"/>
          <w:sz w:val="24"/>
          <w:szCs w:val="24"/>
        </w:rPr>
        <w:t>îndeplinirea</w:t>
      </w:r>
      <w:r w:rsidR="00587087" w:rsidRPr="00165F88">
        <w:rPr>
          <w:rFonts w:ascii="Times New Roman" w:hAnsi="Times New Roman" w:cs="Times New Roman"/>
          <w:sz w:val="24"/>
          <w:szCs w:val="24"/>
        </w:rPr>
        <w:t xml:space="preserve"> următoarelor </w:t>
      </w:r>
      <w:r w:rsidR="000D583F" w:rsidRPr="00165F88">
        <w:rPr>
          <w:rFonts w:ascii="Times New Roman" w:hAnsi="Times New Roman" w:cs="Times New Roman"/>
          <w:sz w:val="24"/>
          <w:szCs w:val="24"/>
        </w:rPr>
        <w:t xml:space="preserve">tipuri de </w:t>
      </w:r>
      <w:r w:rsidR="00587087" w:rsidRPr="00165F88">
        <w:rPr>
          <w:rFonts w:ascii="Times New Roman" w:hAnsi="Times New Roman" w:cs="Times New Roman"/>
          <w:sz w:val="24"/>
          <w:szCs w:val="24"/>
        </w:rPr>
        <w:t>activități</w:t>
      </w:r>
      <w:r w:rsidR="007074A9" w:rsidRPr="00165F88">
        <w:rPr>
          <w:rFonts w:ascii="Times New Roman" w:hAnsi="Times New Roman" w:cs="Times New Roman"/>
          <w:sz w:val="24"/>
          <w:szCs w:val="24"/>
        </w:rPr>
        <w:t>/servicii</w:t>
      </w:r>
      <w:r w:rsidR="005D25A5" w:rsidRPr="00165F88">
        <w:rPr>
          <w:rFonts w:ascii="Times New Roman" w:hAnsi="Times New Roman" w:cs="Times New Roman"/>
          <w:sz w:val="24"/>
          <w:szCs w:val="24"/>
        </w:rPr>
        <w:t xml:space="preserve"> (conform Anexa 7 la Ord. 29/2019)</w:t>
      </w:r>
      <w:r w:rsidR="00587087" w:rsidRPr="00165F88">
        <w:rPr>
          <w:rFonts w:ascii="Times New Roman" w:hAnsi="Times New Roman" w:cs="Times New Roman"/>
          <w:sz w:val="24"/>
          <w:szCs w:val="24"/>
        </w:rPr>
        <w:t>:</w:t>
      </w:r>
    </w:p>
    <w:p w:rsidR="002729E1" w:rsidRPr="00165F88" w:rsidRDefault="002729E1" w:rsidP="002729E1">
      <w:pPr>
        <w:ind w:firstLine="708"/>
        <w:jc w:val="both"/>
        <w:rPr>
          <w:rFonts w:ascii="Times New Roman" w:hAnsi="Times New Roman" w:cs="Times New Roman"/>
          <w:sz w:val="24"/>
          <w:szCs w:val="24"/>
        </w:rPr>
      </w:pPr>
      <w:bookmarkStart w:id="0" w:name="do|si1|ss2|spII.|pt1|lia"/>
      <w:bookmarkEnd w:id="0"/>
      <w:r w:rsidRPr="00165F88">
        <w:rPr>
          <w:rFonts w:ascii="Times New Roman" w:hAnsi="Times New Roman" w:cs="Times New Roman"/>
          <w:sz w:val="24"/>
          <w:szCs w:val="24"/>
        </w:rPr>
        <w:t>a)</w:t>
      </w:r>
      <w:r w:rsidR="005D25A5" w:rsidRPr="00165F88">
        <w:rPr>
          <w:rFonts w:ascii="Times New Roman" w:hAnsi="Times New Roman" w:cs="Times New Roman"/>
          <w:sz w:val="24"/>
          <w:szCs w:val="24"/>
        </w:rPr>
        <w:t xml:space="preserve"> </w:t>
      </w:r>
      <w:r w:rsidRPr="00165F88">
        <w:rPr>
          <w:rFonts w:ascii="Times New Roman" w:hAnsi="Times New Roman" w:cs="Times New Roman"/>
          <w:sz w:val="24"/>
          <w:szCs w:val="24"/>
        </w:rPr>
        <w:t>informare şi consiliere privind drepturile sociale, prevenirea şi combaterea unor comportamente care pot conduce la creşterea riscului de excluziune socială (violenţa în familie, traficul de persoane, delincvenţă ş.a.), precum şi măsurile de sprijin în vederea facilitării integrării/reintegrării sociale şi inserţiei/reinserţiei familiale a categoriilor de persoane defavorizate;</w:t>
      </w:r>
    </w:p>
    <w:p w:rsidR="002729E1" w:rsidRPr="00165F88" w:rsidRDefault="002729E1" w:rsidP="002729E1">
      <w:pPr>
        <w:ind w:firstLine="708"/>
        <w:jc w:val="both"/>
        <w:rPr>
          <w:rFonts w:ascii="Times New Roman" w:hAnsi="Times New Roman" w:cs="Times New Roman"/>
          <w:sz w:val="24"/>
          <w:szCs w:val="24"/>
        </w:rPr>
      </w:pPr>
      <w:r w:rsidRPr="00165F88">
        <w:rPr>
          <w:rFonts w:ascii="Times New Roman" w:hAnsi="Times New Roman" w:cs="Times New Roman"/>
          <w:sz w:val="24"/>
          <w:szCs w:val="24"/>
        </w:rPr>
        <w:t>b) identificare, evaluare şi acordare de sprijin material şi financiar persoanelor singure sau familiilor aflate în situație de dificultate, vulnerabilitate, cu risc de marginalizare şi excluziune socială,</w:t>
      </w:r>
    </w:p>
    <w:p w:rsidR="005D25A5" w:rsidRPr="00165F88" w:rsidRDefault="005D25A5" w:rsidP="002729E1">
      <w:pPr>
        <w:ind w:firstLine="708"/>
        <w:jc w:val="both"/>
        <w:rPr>
          <w:rFonts w:ascii="Times New Roman" w:hAnsi="Times New Roman" w:cs="Times New Roman"/>
          <w:sz w:val="24"/>
          <w:szCs w:val="24"/>
        </w:rPr>
      </w:pPr>
      <w:r w:rsidRPr="00165F88">
        <w:rPr>
          <w:rFonts w:ascii="Times New Roman" w:hAnsi="Times New Roman" w:cs="Times New Roman"/>
          <w:sz w:val="24"/>
          <w:szCs w:val="24"/>
        </w:rPr>
        <w:t>c) asigură şi organizează activitatea de primire a solicitărilor privind beneficiile de asistenţă socială;</w:t>
      </w:r>
    </w:p>
    <w:p w:rsidR="002729E1" w:rsidRPr="00165F88" w:rsidRDefault="002729E1" w:rsidP="002729E1">
      <w:pPr>
        <w:ind w:firstLine="708"/>
        <w:jc w:val="both"/>
        <w:rPr>
          <w:rFonts w:ascii="Times New Roman" w:hAnsi="Times New Roman" w:cs="Times New Roman"/>
          <w:sz w:val="24"/>
          <w:szCs w:val="24"/>
        </w:rPr>
      </w:pPr>
      <w:r w:rsidRPr="00165F88">
        <w:rPr>
          <w:rFonts w:ascii="Times New Roman" w:hAnsi="Times New Roman" w:cs="Times New Roman"/>
          <w:sz w:val="24"/>
          <w:szCs w:val="24"/>
        </w:rPr>
        <w:t>d)</w:t>
      </w:r>
      <w:r w:rsidR="005D25A5" w:rsidRPr="00165F88">
        <w:rPr>
          <w:rFonts w:ascii="Times New Roman" w:hAnsi="Times New Roman" w:cs="Times New Roman"/>
          <w:sz w:val="24"/>
          <w:szCs w:val="24"/>
        </w:rPr>
        <w:t xml:space="preserve"> </w:t>
      </w:r>
      <w:r w:rsidRPr="00165F88">
        <w:rPr>
          <w:rFonts w:ascii="Times New Roman" w:hAnsi="Times New Roman" w:cs="Times New Roman"/>
          <w:sz w:val="24"/>
          <w:szCs w:val="24"/>
        </w:rPr>
        <w:t>facilitare a accesului pe piaţa muncii: suport pentru obţinerea unui loc de muncă şi menţinerea pe piaţa muncii, facilitarea accesului la servicii de formare şi reconversie profesională, orientare vocaţională.</w:t>
      </w:r>
    </w:p>
    <w:p w:rsidR="002729E1" w:rsidRPr="00165F88" w:rsidRDefault="002729E1" w:rsidP="002729E1">
      <w:pPr>
        <w:ind w:firstLine="708"/>
        <w:jc w:val="both"/>
        <w:rPr>
          <w:rFonts w:ascii="Times New Roman" w:hAnsi="Times New Roman" w:cs="Times New Roman"/>
          <w:sz w:val="24"/>
          <w:szCs w:val="24"/>
        </w:rPr>
      </w:pPr>
      <w:r w:rsidRPr="00165F88">
        <w:rPr>
          <w:rFonts w:ascii="Times New Roman" w:hAnsi="Times New Roman" w:cs="Times New Roman"/>
          <w:sz w:val="24"/>
          <w:szCs w:val="24"/>
        </w:rPr>
        <w:t>e)</w:t>
      </w:r>
      <w:r w:rsidR="005D25A5" w:rsidRPr="00165F88">
        <w:rPr>
          <w:rFonts w:ascii="Times New Roman" w:hAnsi="Times New Roman" w:cs="Times New Roman"/>
          <w:sz w:val="24"/>
          <w:szCs w:val="24"/>
        </w:rPr>
        <w:t xml:space="preserve"> </w:t>
      </w:r>
      <w:r w:rsidRPr="00165F88">
        <w:rPr>
          <w:rFonts w:ascii="Times New Roman" w:hAnsi="Times New Roman" w:cs="Times New Roman"/>
          <w:sz w:val="24"/>
          <w:szCs w:val="24"/>
        </w:rPr>
        <w:t>promovarea unui stil de viaţă sănătos şi activ: facilitarea accesului la servicii medicale, organizarea acţiunilor şi/sau promovarea participării la activităţi de educaţie fizică sau sportive, organizarea evenimentelor şi/sau facilitarea accesului la activităţi culturale şi artistice, excursii şi drumeţii, promovarea activităţilor de voluntariat, etc.;</w:t>
      </w:r>
    </w:p>
    <w:p w:rsidR="002729E1" w:rsidRPr="00165F88" w:rsidRDefault="005D25A5" w:rsidP="002729E1">
      <w:pPr>
        <w:ind w:firstLine="708"/>
        <w:jc w:val="both"/>
        <w:rPr>
          <w:rFonts w:ascii="Times New Roman" w:hAnsi="Times New Roman" w:cs="Times New Roman"/>
          <w:sz w:val="24"/>
          <w:szCs w:val="24"/>
        </w:rPr>
      </w:pPr>
      <w:r w:rsidRPr="00165F88">
        <w:rPr>
          <w:rFonts w:ascii="Times New Roman" w:hAnsi="Times New Roman" w:cs="Times New Roman"/>
          <w:sz w:val="24"/>
          <w:szCs w:val="24"/>
        </w:rPr>
        <w:t>f</w:t>
      </w:r>
      <w:r w:rsidR="002729E1" w:rsidRPr="00165F88">
        <w:rPr>
          <w:rFonts w:ascii="Times New Roman" w:hAnsi="Times New Roman" w:cs="Times New Roman"/>
          <w:sz w:val="24"/>
          <w:szCs w:val="24"/>
        </w:rPr>
        <w:t>)</w:t>
      </w:r>
      <w:r w:rsidRPr="00165F88">
        <w:rPr>
          <w:rFonts w:ascii="Times New Roman" w:hAnsi="Times New Roman" w:cs="Times New Roman"/>
          <w:sz w:val="24"/>
          <w:szCs w:val="24"/>
        </w:rPr>
        <w:t xml:space="preserve"> i</w:t>
      </w:r>
      <w:r w:rsidR="002729E1" w:rsidRPr="00165F88">
        <w:rPr>
          <w:rFonts w:ascii="Times New Roman" w:hAnsi="Times New Roman" w:cs="Times New Roman"/>
          <w:sz w:val="24"/>
          <w:szCs w:val="24"/>
        </w:rPr>
        <w:t>dentificarea şi evaluarea socio-medicală a persoanelor fără adăpost, transportul persoanelor fără adăpost la centre rezidenţiale, precum şi la unităţi sanitare cu paturi/ambulatorii de specialitate/cabinete medicale, acordarea unor măsuri de sprijin</w:t>
      </w:r>
      <w:r w:rsidRPr="00165F88">
        <w:rPr>
          <w:rFonts w:ascii="Times New Roman" w:hAnsi="Times New Roman" w:cs="Times New Roman"/>
          <w:sz w:val="24"/>
          <w:szCs w:val="24"/>
        </w:rPr>
        <w:t xml:space="preserve"> în situații deosebite</w:t>
      </w:r>
      <w:r w:rsidR="002729E1" w:rsidRPr="00165F88">
        <w:rPr>
          <w:rFonts w:ascii="Times New Roman" w:hAnsi="Times New Roman" w:cs="Times New Roman"/>
          <w:sz w:val="24"/>
          <w:szCs w:val="24"/>
        </w:rPr>
        <w:t xml:space="preserve"> (distribuire de pachete de hrană, băuturi nealcoolice calde, pături, haine, încălţăminte, acordarea de tratament medical de urgenţă, ş.a.);</w:t>
      </w:r>
    </w:p>
    <w:p w:rsidR="002729E1" w:rsidRPr="00165F88" w:rsidRDefault="005D25A5" w:rsidP="002729E1">
      <w:pPr>
        <w:ind w:firstLine="708"/>
        <w:jc w:val="both"/>
        <w:rPr>
          <w:rFonts w:ascii="Times New Roman" w:hAnsi="Times New Roman" w:cs="Times New Roman"/>
          <w:sz w:val="24"/>
          <w:szCs w:val="24"/>
        </w:rPr>
      </w:pPr>
      <w:r w:rsidRPr="00165F88">
        <w:rPr>
          <w:rFonts w:ascii="Times New Roman" w:hAnsi="Times New Roman" w:cs="Times New Roman"/>
          <w:sz w:val="24"/>
          <w:szCs w:val="24"/>
        </w:rPr>
        <w:t>g</w:t>
      </w:r>
      <w:r w:rsidR="002729E1" w:rsidRPr="00165F88">
        <w:rPr>
          <w:rFonts w:ascii="Times New Roman" w:hAnsi="Times New Roman" w:cs="Times New Roman"/>
          <w:sz w:val="24"/>
          <w:szCs w:val="24"/>
        </w:rPr>
        <w:t>)</w:t>
      </w:r>
      <w:r w:rsidRPr="00165F88">
        <w:rPr>
          <w:rFonts w:ascii="Times New Roman" w:hAnsi="Times New Roman" w:cs="Times New Roman"/>
          <w:sz w:val="24"/>
          <w:szCs w:val="24"/>
        </w:rPr>
        <w:t xml:space="preserve"> </w:t>
      </w:r>
      <w:r w:rsidR="002729E1" w:rsidRPr="00165F88">
        <w:rPr>
          <w:rFonts w:ascii="Times New Roman" w:hAnsi="Times New Roman" w:cs="Times New Roman"/>
          <w:sz w:val="24"/>
          <w:szCs w:val="24"/>
        </w:rPr>
        <w:t>colectare, depozitare şi distribuire de ajutoare materiale şi alimentare;</w:t>
      </w:r>
    </w:p>
    <w:p w:rsidR="002729E1" w:rsidRPr="00165F88" w:rsidRDefault="005D25A5" w:rsidP="002729E1">
      <w:pPr>
        <w:ind w:firstLine="708"/>
        <w:jc w:val="both"/>
        <w:rPr>
          <w:rFonts w:ascii="Times New Roman" w:hAnsi="Times New Roman" w:cs="Times New Roman"/>
          <w:sz w:val="24"/>
          <w:szCs w:val="24"/>
        </w:rPr>
      </w:pPr>
      <w:r w:rsidRPr="00165F88">
        <w:rPr>
          <w:rFonts w:ascii="Times New Roman" w:hAnsi="Times New Roman" w:cs="Times New Roman"/>
          <w:sz w:val="24"/>
          <w:szCs w:val="24"/>
        </w:rPr>
        <w:t>h</w:t>
      </w:r>
      <w:r w:rsidR="002729E1" w:rsidRPr="00165F88">
        <w:rPr>
          <w:rFonts w:ascii="Times New Roman" w:hAnsi="Times New Roman" w:cs="Times New Roman"/>
          <w:sz w:val="24"/>
          <w:szCs w:val="24"/>
        </w:rPr>
        <w:t>)</w:t>
      </w:r>
      <w:r w:rsidRPr="00165F88">
        <w:rPr>
          <w:rFonts w:ascii="Times New Roman" w:hAnsi="Times New Roman" w:cs="Times New Roman"/>
          <w:sz w:val="24"/>
          <w:szCs w:val="24"/>
        </w:rPr>
        <w:t xml:space="preserve"> </w:t>
      </w:r>
      <w:r w:rsidR="002729E1" w:rsidRPr="00165F88">
        <w:rPr>
          <w:rFonts w:ascii="Times New Roman" w:hAnsi="Times New Roman" w:cs="Times New Roman"/>
          <w:sz w:val="24"/>
          <w:szCs w:val="24"/>
        </w:rPr>
        <w:t>comunicare şi monitorizare situaţii de risc, telefonul verde, monitorizare persoane vârstnice singure şi bolnavi cronici cu venituri mici, etc.;</w:t>
      </w:r>
    </w:p>
    <w:p w:rsidR="002729E1" w:rsidRPr="00165F88" w:rsidRDefault="005D25A5" w:rsidP="002729E1">
      <w:pPr>
        <w:ind w:firstLine="708"/>
        <w:jc w:val="both"/>
        <w:rPr>
          <w:rFonts w:ascii="Times New Roman" w:hAnsi="Times New Roman" w:cs="Times New Roman"/>
          <w:sz w:val="24"/>
          <w:szCs w:val="24"/>
        </w:rPr>
      </w:pPr>
      <w:r w:rsidRPr="00165F88">
        <w:rPr>
          <w:rFonts w:ascii="Times New Roman" w:hAnsi="Times New Roman" w:cs="Times New Roman"/>
          <w:sz w:val="24"/>
          <w:szCs w:val="24"/>
        </w:rPr>
        <w:t>i</w:t>
      </w:r>
      <w:r w:rsidR="002729E1" w:rsidRPr="00165F88">
        <w:rPr>
          <w:rFonts w:ascii="Times New Roman" w:hAnsi="Times New Roman" w:cs="Times New Roman"/>
          <w:sz w:val="24"/>
          <w:szCs w:val="24"/>
        </w:rPr>
        <w:t>)</w:t>
      </w:r>
      <w:r w:rsidRPr="00165F88">
        <w:rPr>
          <w:rFonts w:ascii="Times New Roman" w:hAnsi="Times New Roman" w:cs="Times New Roman"/>
          <w:sz w:val="24"/>
          <w:szCs w:val="24"/>
        </w:rPr>
        <w:t xml:space="preserve"> informare şi consiliere pentru </w:t>
      </w:r>
      <w:r w:rsidR="002729E1" w:rsidRPr="00165F88">
        <w:rPr>
          <w:rFonts w:ascii="Times New Roman" w:hAnsi="Times New Roman" w:cs="Times New Roman"/>
          <w:sz w:val="24"/>
          <w:szCs w:val="24"/>
        </w:rPr>
        <w:t xml:space="preserve">procurarea actelor de identitate </w:t>
      </w:r>
      <w:r w:rsidRPr="00165F88">
        <w:rPr>
          <w:rFonts w:ascii="Times New Roman" w:hAnsi="Times New Roman" w:cs="Times New Roman"/>
          <w:sz w:val="24"/>
          <w:szCs w:val="24"/>
        </w:rPr>
        <w:t>expirate, pierdute, distruse</w:t>
      </w:r>
      <w:r w:rsidR="002729E1" w:rsidRPr="00165F88">
        <w:rPr>
          <w:rFonts w:ascii="Times New Roman" w:hAnsi="Times New Roman" w:cs="Times New Roman"/>
          <w:sz w:val="24"/>
          <w:szCs w:val="24"/>
        </w:rPr>
        <w:t>;</w:t>
      </w:r>
    </w:p>
    <w:p w:rsidR="002729E1" w:rsidRPr="00165F88" w:rsidRDefault="005D25A5" w:rsidP="002729E1">
      <w:pPr>
        <w:ind w:firstLine="708"/>
        <w:jc w:val="both"/>
        <w:rPr>
          <w:rFonts w:ascii="Times New Roman" w:hAnsi="Times New Roman" w:cs="Times New Roman"/>
          <w:sz w:val="24"/>
          <w:szCs w:val="24"/>
        </w:rPr>
      </w:pPr>
      <w:r w:rsidRPr="00165F88">
        <w:rPr>
          <w:rFonts w:ascii="Times New Roman" w:hAnsi="Times New Roman" w:cs="Times New Roman"/>
          <w:sz w:val="24"/>
          <w:szCs w:val="24"/>
        </w:rPr>
        <w:lastRenderedPageBreak/>
        <w:t>j</w:t>
      </w:r>
      <w:r w:rsidR="002729E1" w:rsidRPr="00165F88">
        <w:rPr>
          <w:rFonts w:ascii="Times New Roman" w:hAnsi="Times New Roman" w:cs="Times New Roman"/>
          <w:sz w:val="24"/>
          <w:szCs w:val="24"/>
        </w:rPr>
        <w:t>)</w:t>
      </w:r>
      <w:r w:rsidRPr="00165F88">
        <w:rPr>
          <w:rFonts w:ascii="Times New Roman" w:hAnsi="Times New Roman" w:cs="Times New Roman"/>
          <w:sz w:val="24"/>
          <w:szCs w:val="24"/>
        </w:rPr>
        <w:t xml:space="preserve"> </w:t>
      </w:r>
      <w:r w:rsidR="002729E1" w:rsidRPr="00165F88">
        <w:rPr>
          <w:rFonts w:ascii="Times New Roman" w:hAnsi="Times New Roman" w:cs="Times New Roman"/>
          <w:sz w:val="24"/>
          <w:szCs w:val="24"/>
        </w:rPr>
        <w:t>alte activităţi de promovare a incluziunii sociale a persoanelor defavorizate: conştientizare şi sensibilizare a publicului privind riscul de excluziune socială, respectarea drepturilor sociale şi promovarea măsurilor de asistenţă socială, mediere socială, ş.a.;</w:t>
      </w:r>
    </w:p>
    <w:p w:rsidR="006B0142" w:rsidRPr="00165F88" w:rsidRDefault="007074A9" w:rsidP="007074A9">
      <w:pPr>
        <w:ind w:firstLine="708"/>
        <w:jc w:val="both"/>
        <w:rPr>
          <w:rFonts w:ascii="Times New Roman" w:hAnsi="Times New Roman" w:cs="Times New Roman"/>
          <w:sz w:val="24"/>
          <w:szCs w:val="24"/>
        </w:rPr>
      </w:pPr>
      <w:r w:rsidRPr="00165F88">
        <w:rPr>
          <w:rFonts w:ascii="Times New Roman" w:hAnsi="Times New Roman" w:cs="Times New Roman"/>
          <w:sz w:val="24"/>
          <w:szCs w:val="24"/>
        </w:rPr>
        <w:t xml:space="preserve">k) </w:t>
      </w:r>
      <w:r w:rsidR="003029AF" w:rsidRPr="00165F88">
        <w:rPr>
          <w:rFonts w:ascii="Times New Roman" w:hAnsi="Times New Roman" w:cs="Times New Roman"/>
          <w:sz w:val="24"/>
          <w:szCs w:val="24"/>
        </w:rPr>
        <w:t xml:space="preserve">desfăşoară prin personalul specializat </w:t>
      </w:r>
      <w:r w:rsidR="003029AF" w:rsidRPr="00165F88">
        <w:rPr>
          <w:rFonts w:ascii="Times New Roman" w:hAnsi="Times New Roman" w:cs="Times New Roman"/>
          <w:b/>
          <w:sz w:val="24"/>
          <w:szCs w:val="24"/>
        </w:rPr>
        <w:t>activități</w:t>
      </w:r>
      <w:r w:rsidR="00D07593" w:rsidRPr="00165F88">
        <w:rPr>
          <w:rFonts w:ascii="Times New Roman" w:hAnsi="Times New Roman" w:cs="Times New Roman"/>
          <w:b/>
          <w:sz w:val="24"/>
          <w:szCs w:val="24"/>
        </w:rPr>
        <w:t>le</w:t>
      </w:r>
      <w:r w:rsidR="003029AF" w:rsidRPr="00165F88">
        <w:rPr>
          <w:rFonts w:ascii="Times New Roman" w:hAnsi="Times New Roman" w:cs="Times New Roman"/>
          <w:b/>
          <w:sz w:val="24"/>
          <w:szCs w:val="24"/>
        </w:rPr>
        <w:t xml:space="preserve"> de asistență medicală comunitară</w:t>
      </w:r>
      <w:r w:rsidR="003029AF" w:rsidRPr="00165F88">
        <w:rPr>
          <w:rFonts w:ascii="Times New Roman" w:hAnsi="Times New Roman" w:cs="Times New Roman"/>
          <w:sz w:val="24"/>
          <w:szCs w:val="24"/>
        </w:rPr>
        <w:t xml:space="preserve"> </w:t>
      </w:r>
      <w:r w:rsidR="00D07593" w:rsidRPr="00165F88">
        <w:rPr>
          <w:rFonts w:ascii="Times New Roman" w:hAnsi="Times New Roman" w:cs="Times New Roman"/>
          <w:sz w:val="24"/>
          <w:szCs w:val="24"/>
        </w:rPr>
        <w:t xml:space="preserve">prevăzute la art. 6 din </w:t>
      </w:r>
      <w:r w:rsidR="003029AF" w:rsidRPr="00165F88">
        <w:rPr>
          <w:rFonts w:ascii="Times New Roman" w:hAnsi="Times New Roman" w:cs="Times New Roman"/>
          <w:sz w:val="24"/>
          <w:szCs w:val="24"/>
        </w:rPr>
        <w:t xml:space="preserve"> OUG 18/2017</w:t>
      </w:r>
      <w:r w:rsidR="00FF1B46" w:rsidRPr="00165F88">
        <w:rPr>
          <w:rFonts w:ascii="Times New Roman" w:hAnsi="Times New Roman" w:cs="Times New Roman"/>
          <w:sz w:val="24"/>
          <w:szCs w:val="24"/>
        </w:rPr>
        <w:t>;</w:t>
      </w:r>
    </w:p>
    <w:p w:rsidR="00587087" w:rsidRPr="00165F88" w:rsidRDefault="007074A9" w:rsidP="007074A9">
      <w:pPr>
        <w:ind w:firstLine="708"/>
        <w:jc w:val="both"/>
        <w:rPr>
          <w:rFonts w:ascii="Times New Roman" w:hAnsi="Times New Roman" w:cs="Times New Roman"/>
          <w:sz w:val="24"/>
          <w:szCs w:val="24"/>
        </w:rPr>
      </w:pPr>
      <w:r w:rsidRPr="00165F88">
        <w:rPr>
          <w:rFonts w:ascii="Times New Roman" w:hAnsi="Times New Roman" w:cs="Times New Roman"/>
          <w:sz w:val="24"/>
          <w:szCs w:val="24"/>
        </w:rPr>
        <w:t>l)</w:t>
      </w:r>
      <w:r w:rsidR="00587087" w:rsidRPr="00165F88">
        <w:rPr>
          <w:rFonts w:ascii="Times New Roman" w:hAnsi="Times New Roman" w:cs="Times New Roman"/>
          <w:sz w:val="24"/>
          <w:szCs w:val="24"/>
        </w:rPr>
        <w:t xml:space="preserve"> îndepline</w:t>
      </w:r>
      <w:r w:rsidR="00DE2E47" w:rsidRPr="00165F88">
        <w:rPr>
          <w:rFonts w:ascii="Times New Roman" w:hAnsi="Times New Roman" w:cs="Times New Roman"/>
          <w:sz w:val="24"/>
          <w:szCs w:val="24"/>
        </w:rPr>
        <w:t>ş</w:t>
      </w:r>
      <w:r w:rsidR="00587087" w:rsidRPr="00165F88">
        <w:rPr>
          <w:rFonts w:ascii="Times New Roman" w:hAnsi="Times New Roman" w:cs="Times New Roman"/>
          <w:sz w:val="24"/>
          <w:szCs w:val="24"/>
        </w:rPr>
        <w:t>te orice alte atribuţii prevăzute de reglementările legale în vigoare.</w:t>
      </w:r>
    </w:p>
    <w:p w:rsidR="007263D7" w:rsidRPr="00165F88" w:rsidRDefault="0009548F" w:rsidP="00E4666F">
      <w:pPr>
        <w:jc w:val="both"/>
        <w:rPr>
          <w:rFonts w:ascii="Times New Roman" w:hAnsi="Times New Roman" w:cs="Times New Roman"/>
          <w:b/>
          <w:sz w:val="24"/>
          <w:szCs w:val="24"/>
        </w:rPr>
      </w:pPr>
      <w:r w:rsidRPr="00165F88">
        <w:rPr>
          <w:rFonts w:ascii="Times New Roman" w:hAnsi="Times New Roman" w:cs="Times New Roman"/>
          <w:b/>
          <w:sz w:val="24"/>
          <w:szCs w:val="24"/>
        </w:rPr>
        <w:t xml:space="preserve">Art. </w:t>
      </w:r>
      <w:r w:rsidR="001243C7" w:rsidRPr="00165F88">
        <w:rPr>
          <w:rFonts w:ascii="Times New Roman" w:hAnsi="Times New Roman" w:cs="Times New Roman"/>
          <w:b/>
          <w:sz w:val="24"/>
          <w:szCs w:val="24"/>
        </w:rPr>
        <w:t>1</w:t>
      </w:r>
      <w:r w:rsidR="002862DC" w:rsidRPr="00165F88">
        <w:rPr>
          <w:rFonts w:ascii="Times New Roman" w:hAnsi="Times New Roman" w:cs="Times New Roman"/>
          <w:b/>
          <w:sz w:val="24"/>
          <w:szCs w:val="24"/>
        </w:rPr>
        <w:t>1</w:t>
      </w:r>
      <w:r w:rsidRPr="00165F88">
        <w:rPr>
          <w:rFonts w:ascii="Times New Roman" w:hAnsi="Times New Roman" w:cs="Times New Roman"/>
          <w:b/>
          <w:sz w:val="24"/>
          <w:szCs w:val="24"/>
        </w:rPr>
        <w:t>: Structura organizatorică, numărul de posturi şi categoriile de personal</w:t>
      </w:r>
      <w:r w:rsidR="00E924D0" w:rsidRPr="00165F88">
        <w:rPr>
          <w:rFonts w:ascii="Times New Roman" w:hAnsi="Times New Roman" w:cs="Times New Roman"/>
          <w:b/>
          <w:sz w:val="24"/>
          <w:szCs w:val="24"/>
        </w:rPr>
        <w:t>.</w:t>
      </w:r>
    </w:p>
    <w:p w:rsidR="00E924D0" w:rsidRPr="00165F88" w:rsidRDefault="00E924D0" w:rsidP="00E924D0">
      <w:pPr>
        <w:pStyle w:val="ListParagraph"/>
        <w:numPr>
          <w:ilvl w:val="0"/>
          <w:numId w:val="10"/>
        </w:numPr>
        <w:rPr>
          <w:rFonts w:ascii="Times New Roman" w:hAnsi="Times New Roman" w:cs="Times New Roman"/>
          <w:sz w:val="24"/>
          <w:szCs w:val="24"/>
        </w:rPr>
      </w:pPr>
      <w:r w:rsidRPr="00165F88">
        <w:rPr>
          <w:rFonts w:ascii="Times New Roman" w:hAnsi="Times New Roman" w:cs="Times New Roman"/>
          <w:sz w:val="24"/>
          <w:szCs w:val="24"/>
        </w:rPr>
        <w:t>Structura organizatorică:</w:t>
      </w:r>
    </w:p>
    <w:p w:rsidR="00C7412B" w:rsidRPr="00165F88" w:rsidRDefault="007074A9" w:rsidP="00497EF5">
      <w:pPr>
        <w:ind w:firstLine="360"/>
        <w:jc w:val="both"/>
        <w:rPr>
          <w:rFonts w:ascii="Times New Roman" w:hAnsi="Times New Roman" w:cs="Times New Roman"/>
          <w:sz w:val="24"/>
          <w:szCs w:val="24"/>
        </w:rPr>
      </w:pPr>
      <w:r w:rsidRPr="00165F88">
        <w:rPr>
          <w:rFonts w:ascii="Times New Roman" w:hAnsi="Times New Roman" w:cs="Times New Roman"/>
          <w:sz w:val="24"/>
          <w:szCs w:val="24"/>
        </w:rPr>
        <w:t>Serviciul de asistență comunitară</w:t>
      </w:r>
      <w:r w:rsidR="00497EF5" w:rsidRPr="00165F88">
        <w:rPr>
          <w:rFonts w:ascii="Times New Roman" w:hAnsi="Times New Roman" w:cs="Times New Roman"/>
          <w:sz w:val="24"/>
          <w:szCs w:val="24"/>
        </w:rPr>
        <w:t xml:space="preserve"> este un serviciu fără personalitate juridică şi </w:t>
      </w:r>
      <w:r w:rsidRPr="00165F88">
        <w:rPr>
          <w:rFonts w:ascii="Times New Roman" w:hAnsi="Times New Roman" w:cs="Times New Roman"/>
          <w:sz w:val="24"/>
          <w:szCs w:val="24"/>
        </w:rPr>
        <w:t>funcționează în structura Direcției de Asistență Socială</w:t>
      </w:r>
      <w:r w:rsidR="00497EF5" w:rsidRPr="00165F88">
        <w:rPr>
          <w:rFonts w:ascii="Times New Roman" w:hAnsi="Times New Roman" w:cs="Times New Roman"/>
          <w:sz w:val="24"/>
          <w:szCs w:val="24"/>
        </w:rPr>
        <w:t xml:space="preserve"> </w:t>
      </w:r>
      <w:r w:rsidR="00442D92" w:rsidRPr="00165F88">
        <w:rPr>
          <w:rFonts w:ascii="Times New Roman" w:hAnsi="Times New Roman" w:cs="Times New Roman"/>
          <w:sz w:val="24"/>
          <w:szCs w:val="24"/>
        </w:rPr>
        <w:t>Urlați</w:t>
      </w:r>
      <w:r w:rsidRPr="00165F88">
        <w:rPr>
          <w:rFonts w:ascii="Times New Roman" w:hAnsi="Times New Roman" w:cs="Times New Roman"/>
          <w:sz w:val="24"/>
          <w:szCs w:val="24"/>
        </w:rPr>
        <w:t>, furnizor public de servicii sociale acreditat prin</w:t>
      </w:r>
      <w:r w:rsidR="00497EF5" w:rsidRPr="00165F88">
        <w:rPr>
          <w:rFonts w:ascii="Times New Roman" w:hAnsi="Times New Roman" w:cs="Times New Roman"/>
          <w:sz w:val="24"/>
          <w:szCs w:val="24"/>
        </w:rPr>
        <w:t xml:space="preserve"> Certificat de acreditare Seria AF Nr.  00</w:t>
      </w:r>
      <w:r w:rsidR="00442D92" w:rsidRPr="00165F88">
        <w:rPr>
          <w:rFonts w:ascii="Times New Roman" w:hAnsi="Times New Roman" w:cs="Times New Roman"/>
          <w:sz w:val="24"/>
          <w:szCs w:val="24"/>
        </w:rPr>
        <w:t>8152</w:t>
      </w:r>
      <w:r w:rsidR="00497EF5" w:rsidRPr="00165F88">
        <w:rPr>
          <w:rFonts w:ascii="Times New Roman" w:hAnsi="Times New Roman" w:cs="Times New Roman"/>
          <w:sz w:val="24"/>
          <w:szCs w:val="24"/>
        </w:rPr>
        <w:t xml:space="preserve"> eliberat de Ministerul Muncii şi </w:t>
      </w:r>
      <w:r w:rsidR="00442D92" w:rsidRPr="00165F88">
        <w:rPr>
          <w:rFonts w:ascii="Times New Roman" w:hAnsi="Times New Roman" w:cs="Times New Roman"/>
          <w:sz w:val="24"/>
          <w:szCs w:val="24"/>
        </w:rPr>
        <w:t xml:space="preserve">Solidarității </w:t>
      </w:r>
      <w:r w:rsidR="00497EF5" w:rsidRPr="00165F88">
        <w:rPr>
          <w:rFonts w:ascii="Times New Roman" w:hAnsi="Times New Roman" w:cs="Times New Roman"/>
          <w:sz w:val="24"/>
          <w:szCs w:val="24"/>
        </w:rPr>
        <w:t xml:space="preserve"> Sociale la data de </w:t>
      </w:r>
      <w:r w:rsidR="00442D92" w:rsidRPr="00165F88">
        <w:rPr>
          <w:rFonts w:ascii="Times New Roman" w:hAnsi="Times New Roman" w:cs="Times New Roman"/>
          <w:sz w:val="24"/>
          <w:szCs w:val="24"/>
        </w:rPr>
        <w:t>16</w:t>
      </w:r>
      <w:r w:rsidR="00497EF5" w:rsidRPr="00165F88">
        <w:rPr>
          <w:rFonts w:ascii="Times New Roman" w:hAnsi="Times New Roman" w:cs="Times New Roman"/>
          <w:sz w:val="24"/>
          <w:szCs w:val="24"/>
        </w:rPr>
        <w:t>.</w:t>
      </w:r>
      <w:r w:rsidR="00442D92" w:rsidRPr="00165F88">
        <w:rPr>
          <w:rFonts w:ascii="Times New Roman" w:hAnsi="Times New Roman" w:cs="Times New Roman"/>
          <w:sz w:val="24"/>
          <w:szCs w:val="24"/>
        </w:rPr>
        <w:t>02</w:t>
      </w:r>
      <w:r w:rsidR="00497EF5" w:rsidRPr="00165F88">
        <w:rPr>
          <w:rFonts w:ascii="Times New Roman" w:hAnsi="Times New Roman" w:cs="Times New Roman"/>
          <w:sz w:val="24"/>
          <w:szCs w:val="24"/>
        </w:rPr>
        <w:t>.20</w:t>
      </w:r>
      <w:r w:rsidR="00442D92" w:rsidRPr="00165F88">
        <w:rPr>
          <w:rFonts w:ascii="Times New Roman" w:hAnsi="Times New Roman" w:cs="Times New Roman"/>
          <w:sz w:val="24"/>
          <w:szCs w:val="24"/>
        </w:rPr>
        <w:t>22</w:t>
      </w:r>
      <w:r w:rsidR="00497EF5" w:rsidRPr="00165F88">
        <w:rPr>
          <w:rFonts w:ascii="Times New Roman" w:hAnsi="Times New Roman" w:cs="Times New Roman"/>
          <w:sz w:val="24"/>
          <w:szCs w:val="24"/>
        </w:rPr>
        <w:t>.</w:t>
      </w:r>
      <w:r w:rsidR="00C7412B" w:rsidRPr="00165F88">
        <w:rPr>
          <w:rFonts w:ascii="Times New Roman" w:hAnsi="Times New Roman" w:cs="Times New Roman"/>
          <w:sz w:val="24"/>
          <w:szCs w:val="24"/>
        </w:rPr>
        <w:t xml:space="preserve"> </w:t>
      </w:r>
    </w:p>
    <w:p w:rsidR="007074A9" w:rsidRPr="00165F88" w:rsidRDefault="00C7412B" w:rsidP="00497EF5">
      <w:pPr>
        <w:ind w:firstLine="360"/>
        <w:jc w:val="both"/>
        <w:rPr>
          <w:rFonts w:ascii="Times New Roman" w:hAnsi="Times New Roman" w:cs="Times New Roman"/>
          <w:sz w:val="24"/>
          <w:szCs w:val="24"/>
        </w:rPr>
      </w:pPr>
      <w:r w:rsidRPr="00165F88">
        <w:rPr>
          <w:rFonts w:ascii="Times New Roman" w:hAnsi="Times New Roman" w:cs="Times New Roman"/>
          <w:sz w:val="24"/>
          <w:szCs w:val="24"/>
        </w:rPr>
        <w:t xml:space="preserve">Activitățile serviciului social şi funcțiile acestuia sunt îndeplinite de </w:t>
      </w:r>
      <w:r w:rsidR="00C35D63" w:rsidRPr="00165F88">
        <w:rPr>
          <w:rFonts w:ascii="Times New Roman" w:hAnsi="Times New Roman" w:cs="Times New Roman"/>
          <w:sz w:val="24"/>
          <w:szCs w:val="24"/>
        </w:rPr>
        <w:t xml:space="preserve">către </w:t>
      </w:r>
      <w:r w:rsidRPr="00165F88">
        <w:rPr>
          <w:rFonts w:ascii="Times New Roman" w:hAnsi="Times New Roman" w:cs="Times New Roman"/>
          <w:sz w:val="24"/>
          <w:szCs w:val="24"/>
        </w:rPr>
        <w:t>personalul  D.A.S. în funcție de specificul şi specializarea acestora:</w:t>
      </w:r>
    </w:p>
    <w:p w:rsidR="00C35D63" w:rsidRPr="00165F88" w:rsidRDefault="00C35D63" w:rsidP="00C35D63">
      <w:pPr>
        <w:numPr>
          <w:ilvl w:val="0"/>
          <w:numId w:val="11"/>
        </w:numPr>
        <w:spacing w:after="0" w:line="240" w:lineRule="auto"/>
        <w:jc w:val="both"/>
        <w:rPr>
          <w:rFonts w:ascii="Times New Roman" w:hAnsi="Times New Roman" w:cs="Times New Roman"/>
          <w:sz w:val="24"/>
          <w:szCs w:val="24"/>
        </w:rPr>
      </w:pPr>
      <w:r w:rsidRPr="00165F88">
        <w:rPr>
          <w:rFonts w:ascii="Times New Roman" w:hAnsi="Times New Roman" w:cs="Times New Roman"/>
          <w:sz w:val="24"/>
          <w:szCs w:val="24"/>
        </w:rPr>
        <w:t>Compartiment evidență și plăți beneficii de asistență socială: 1 post – inspector grad superior;</w:t>
      </w:r>
    </w:p>
    <w:p w:rsidR="00C35D63" w:rsidRPr="00165F88" w:rsidRDefault="00C35D63" w:rsidP="00C35D63">
      <w:pPr>
        <w:numPr>
          <w:ilvl w:val="0"/>
          <w:numId w:val="12"/>
        </w:numPr>
        <w:spacing w:after="0" w:line="240" w:lineRule="auto"/>
        <w:jc w:val="both"/>
        <w:rPr>
          <w:rFonts w:ascii="Times New Roman" w:hAnsi="Times New Roman" w:cs="Times New Roman"/>
          <w:sz w:val="24"/>
          <w:szCs w:val="24"/>
        </w:rPr>
      </w:pPr>
      <w:r w:rsidRPr="00165F88">
        <w:rPr>
          <w:rFonts w:ascii="Times New Roman" w:hAnsi="Times New Roman" w:cs="Times New Roman"/>
          <w:sz w:val="24"/>
          <w:szCs w:val="24"/>
        </w:rPr>
        <w:t>Compartiment servicii sociale – 1 post  inspector grad superior ;</w:t>
      </w:r>
    </w:p>
    <w:p w:rsidR="00C35D63" w:rsidRPr="00165F88" w:rsidRDefault="00C35D63" w:rsidP="00C35D63">
      <w:pPr>
        <w:numPr>
          <w:ilvl w:val="0"/>
          <w:numId w:val="11"/>
        </w:numPr>
        <w:spacing w:after="0" w:line="240" w:lineRule="auto"/>
        <w:jc w:val="both"/>
        <w:rPr>
          <w:rFonts w:ascii="Times New Roman" w:hAnsi="Times New Roman" w:cs="Times New Roman"/>
          <w:sz w:val="24"/>
          <w:szCs w:val="24"/>
        </w:rPr>
      </w:pPr>
      <w:r w:rsidRPr="00165F88">
        <w:rPr>
          <w:rFonts w:ascii="Times New Roman" w:hAnsi="Times New Roman" w:cs="Times New Roman"/>
          <w:sz w:val="24"/>
          <w:szCs w:val="24"/>
        </w:rPr>
        <w:t>Compartiment protecția personelor cu dizabilități și monitorizarea asistenților personali – 1 post – inspector grad superior și 45 posturi de asistenți personali persoane cu handicap ( personal contractual);</w:t>
      </w:r>
    </w:p>
    <w:p w:rsidR="00C35D63" w:rsidRPr="00165F88" w:rsidRDefault="00C35D63" w:rsidP="00C35D63">
      <w:pPr>
        <w:numPr>
          <w:ilvl w:val="0"/>
          <w:numId w:val="11"/>
        </w:numPr>
        <w:spacing w:after="0" w:line="240" w:lineRule="auto"/>
        <w:jc w:val="both"/>
        <w:rPr>
          <w:rFonts w:ascii="Times New Roman" w:hAnsi="Times New Roman" w:cs="Times New Roman"/>
          <w:sz w:val="24"/>
          <w:szCs w:val="24"/>
        </w:rPr>
      </w:pPr>
      <w:r w:rsidRPr="00165F88">
        <w:rPr>
          <w:rFonts w:ascii="Times New Roman" w:hAnsi="Times New Roman" w:cs="Times New Roman"/>
          <w:sz w:val="24"/>
          <w:szCs w:val="24"/>
        </w:rPr>
        <w:t>Serviciul de asistență comunitară – 1 post – inspector grad superior și 1 post temporar vacant.</w:t>
      </w:r>
    </w:p>
    <w:p w:rsidR="00C35D63" w:rsidRPr="00165F88" w:rsidRDefault="00C35D63" w:rsidP="00497EF5">
      <w:pPr>
        <w:ind w:firstLine="360"/>
        <w:jc w:val="both"/>
        <w:rPr>
          <w:rFonts w:ascii="Times New Roman" w:hAnsi="Times New Roman" w:cs="Times New Roman"/>
          <w:color w:val="FF0000"/>
          <w:sz w:val="24"/>
          <w:szCs w:val="24"/>
        </w:rPr>
      </w:pPr>
    </w:p>
    <w:p w:rsidR="00E7615B" w:rsidRPr="00165F88" w:rsidRDefault="0009548F" w:rsidP="00C35D63">
      <w:pPr>
        <w:jc w:val="both"/>
        <w:rPr>
          <w:rFonts w:ascii="Times New Roman" w:hAnsi="Times New Roman" w:cs="Times New Roman"/>
          <w:sz w:val="24"/>
          <w:szCs w:val="24"/>
        </w:rPr>
      </w:pPr>
      <w:r w:rsidRPr="00165F88">
        <w:rPr>
          <w:rFonts w:ascii="Times New Roman" w:hAnsi="Times New Roman" w:cs="Times New Roman"/>
          <w:b/>
          <w:sz w:val="24"/>
          <w:szCs w:val="24"/>
        </w:rPr>
        <w:t>(</w:t>
      </w:r>
      <w:r w:rsidR="00421D36" w:rsidRPr="00165F88">
        <w:rPr>
          <w:rFonts w:ascii="Times New Roman" w:hAnsi="Times New Roman" w:cs="Times New Roman"/>
          <w:b/>
          <w:sz w:val="24"/>
          <w:szCs w:val="24"/>
        </w:rPr>
        <w:t>2</w:t>
      </w:r>
      <w:r w:rsidRPr="00165F88">
        <w:rPr>
          <w:rFonts w:ascii="Times New Roman" w:hAnsi="Times New Roman" w:cs="Times New Roman"/>
          <w:b/>
          <w:sz w:val="24"/>
          <w:szCs w:val="24"/>
        </w:rPr>
        <w:t>)</w:t>
      </w:r>
      <w:r w:rsidRPr="00165F88">
        <w:rPr>
          <w:rFonts w:ascii="Times New Roman" w:hAnsi="Times New Roman" w:cs="Times New Roman"/>
          <w:sz w:val="24"/>
          <w:szCs w:val="24"/>
        </w:rPr>
        <w:t xml:space="preserve">  </w:t>
      </w:r>
      <w:r w:rsidR="00B01167" w:rsidRPr="00165F88">
        <w:rPr>
          <w:rFonts w:ascii="Times New Roman" w:hAnsi="Times New Roman" w:cs="Times New Roman"/>
          <w:sz w:val="24"/>
          <w:szCs w:val="24"/>
        </w:rPr>
        <w:t xml:space="preserve">Activitățile specifice </w:t>
      </w:r>
      <w:r w:rsidRPr="00165F88">
        <w:rPr>
          <w:rFonts w:ascii="Times New Roman" w:hAnsi="Times New Roman" w:cs="Times New Roman"/>
          <w:sz w:val="24"/>
          <w:szCs w:val="24"/>
        </w:rPr>
        <w:t>"</w:t>
      </w:r>
      <w:r w:rsidRPr="00165F88">
        <w:rPr>
          <w:rFonts w:ascii="Times New Roman" w:hAnsi="Times New Roman" w:cs="Times New Roman"/>
          <w:b/>
          <w:sz w:val="24"/>
          <w:szCs w:val="24"/>
        </w:rPr>
        <w:t>Serviciul</w:t>
      </w:r>
      <w:r w:rsidR="00B01167" w:rsidRPr="00165F88">
        <w:rPr>
          <w:rFonts w:ascii="Times New Roman" w:hAnsi="Times New Roman" w:cs="Times New Roman"/>
          <w:b/>
          <w:sz w:val="24"/>
          <w:szCs w:val="24"/>
        </w:rPr>
        <w:t>ui</w:t>
      </w:r>
      <w:r w:rsidRPr="00165F88">
        <w:rPr>
          <w:rFonts w:ascii="Times New Roman" w:hAnsi="Times New Roman" w:cs="Times New Roman"/>
          <w:b/>
          <w:sz w:val="24"/>
          <w:szCs w:val="24"/>
        </w:rPr>
        <w:t xml:space="preserve"> de asistență comunitară</w:t>
      </w:r>
      <w:r w:rsidRPr="00165F88">
        <w:rPr>
          <w:rFonts w:ascii="Times New Roman" w:hAnsi="Times New Roman" w:cs="Times New Roman"/>
          <w:sz w:val="24"/>
          <w:szCs w:val="24"/>
        </w:rPr>
        <w:t xml:space="preserve">" </w:t>
      </w:r>
      <w:r w:rsidR="00B01167" w:rsidRPr="00165F88">
        <w:rPr>
          <w:rFonts w:ascii="Times New Roman" w:hAnsi="Times New Roman" w:cs="Times New Roman"/>
          <w:sz w:val="24"/>
          <w:szCs w:val="24"/>
        </w:rPr>
        <w:t xml:space="preserve">sunt indeplinite </w:t>
      </w:r>
      <w:r w:rsidR="00C35D63" w:rsidRPr="00165F88">
        <w:rPr>
          <w:rFonts w:ascii="Times New Roman" w:hAnsi="Times New Roman" w:cs="Times New Roman"/>
          <w:sz w:val="24"/>
          <w:szCs w:val="24"/>
        </w:rPr>
        <w:t xml:space="preserve">și </w:t>
      </w:r>
      <w:r w:rsidR="00B01167" w:rsidRPr="00165F88">
        <w:rPr>
          <w:rFonts w:ascii="Times New Roman" w:hAnsi="Times New Roman" w:cs="Times New Roman"/>
          <w:sz w:val="24"/>
          <w:szCs w:val="24"/>
        </w:rPr>
        <w:t>de</w:t>
      </w:r>
      <w:r w:rsidR="00C35D63" w:rsidRPr="00165F88">
        <w:rPr>
          <w:rFonts w:ascii="Times New Roman" w:hAnsi="Times New Roman" w:cs="Times New Roman"/>
          <w:sz w:val="24"/>
          <w:szCs w:val="24"/>
        </w:rPr>
        <w:t xml:space="preserve"> către </w:t>
      </w:r>
      <w:r w:rsidR="00B01167" w:rsidRPr="00165F88">
        <w:rPr>
          <w:rFonts w:ascii="Times New Roman" w:hAnsi="Times New Roman" w:cs="Times New Roman"/>
          <w:sz w:val="24"/>
          <w:szCs w:val="24"/>
        </w:rPr>
        <w:t xml:space="preserve"> personalul angajat </w:t>
      </w:r>
      <w:r w:rsidR="00E7615B" w:rsidRPr="00165F88">
        <w:rPr>
          <w:rFonts w:ascii="Times New Roman" w:hAnsi="Times New Roman" w:cs="Times New Roman"/>
          <w:sz w:val="24"/>
          <w:szCs w:val="24"/>
        </w:rPr>
        <w:t>î</w:t>
      </w:r>
      <w:r w:rsidR="00B01167" w:rsidRPr="00165F88">
        <w:rPr>
          <w:rFonts w:ascii="Times New Roman" w:hAnsi="Times New Roman" w:cs="Times New Roman"/>
          <w:sz w:val="24"/>
          <w:szCs w:val="24"/>
        </w:rPr>
        <w:t>n  compartimente</w:t>
      </w:r>
      <w:r w:rsidR="00C35D63" w:rsidRPr="00165F88">
        <w:rPr>
          <w:rFonts w:ascii="Times New Roman" w:hAnsi="Times New Roman" w:cs="Times New Roman"/>
          <w:sz w:val="24"/>
          <w:szCs w:val="24"/>
        </w:rPr>
        <w:t xml:space="preserve">le </w:t>
      </w:r>
      <w:r w:rsidR="00B01167" w:rsidRPr="00165F88">
        <w:rPr>
          <w:rFonts w:ascii="Times New Roman" w:hAnsi="Times New Roman" w:cs="Times New Roman"/>
          <w:sz w:val="24"/>
          <w:szCs w:val="24"/>
        </w:rPr>
        <w:t xml:space="preserve"> Directiei</w:t>
      </w:r>
      <w:r w:rsidR="00C35D63" w:rsidRPr="00165F88">
        <w:rPr>
          <w:rFonts w:ascii="Times New Roman" w:hAnsi="Times New Roman" w:cs="Times New Roman"/>
          <w:sz w:val="24"/>
          <w:szCs w:val="24"/>
        </w:rPr>
        <w:t>.</w:t>
      </w:r>
      <w:r w:rsidR="00B01167" w:rsidRPr="00165F88">
        <w:rPr>
          <w:rFonts w:ascii="Times New Roman" w:hAnsi="Times New Roman" w:cs="Times New Roman"/>
          <w:sz w:val="24"/>
          <w:szCs w:val="24"/>
        </w:rPr>
        <w:t xml:space="preserve"> </w:t>
      </w:r>
    </w:p>
    <w:p w:rsidR="0009548F" w:rsidRPr="00165F88" w:rsidRDefault="0009548F" w:rsidP="0009548F">
      <w:pPr>
        <w:rPr>
          <w:rFonts w:ascii="Times New Roman" w:hAnsi="Times New Roman" w:cs="Times New Roman"/>
          <w:b/>
          <w:sz w:val="24"/>
          <w:szCs w:val="24"/>
        </w:rPr>
      </w:pPr>
      <w:r w:rsidRPr="00165F88">
        <w:rPr>
          <w:rFonts w:ascii="Times New Roman" w:hAnsi="Times New Roman" w:cs="Times New Roman"/>
          <w:b/>
          <w:sz w:val="24"/>
          <w:szCs w:val="24"/>
        </w:rPr>
        <w:t xml:space="preserve">Art. </w:t>
      </w:r>
      <w:r w:rsidR="003800C3" w:rsidRPr="00165F88">
        <w:rPr>
          <w:rFonts w:ascii="Times New Roman" w:hAnsi="Times New Roman" w:cs="Times New Roman"/>
          <w:b/>
          <w:sz w:val="24"/>
          <w:szCs w:val="24"/>
        </w:rPr>
        <w:t>1</w:t>
      </w:r>
      <w:r w:rsidR="002862DC" w:rsidRPr="00165F88">
        <w:rPr>
          <w:rFonts w:ascii="Times New Roman" w:hAnsi="Times New Roman" w:cs="Times New Roman"/>
          <w:b/>
          <w:sz w:val="24"/>
          <w:szCs w:val="24"/>
        </w:rPr>
        <w:t>2</w:t>
      </w:r>
      <w:r w:rsidRPr="00165F88">
        <w:rPr>
          <w:rFonts w:ascii="Times New Roman" w:hAnsi="Times New Roman" w:cs="Times New Roman"/>
          <w:b/>
          <w:sz w:val="24"/>
          <w:szCs w:val="24"/>
        </w:rPr>
        <w:t>: Personalul de conducere</w:t>
      </w:r>
    </w:p>
    <w:p w:rsidR="0009548F" w:rsidRPr="00165F88" w:rsidRDefault="0009548F" w:rsidP="0009548F">
      <w:pPr>
        <w:jc w:val="both"/>
        <w:rPr>
          <w:rFonts w:ascii="Times New Roman" w:hAnsi="Times New Roman" w:cs="Times New Roman"/>
          <w:sz w:val="24"/>
          <w:szCs w:val="24"/>
        </w:rPr>
      </w:pPr>
      <w:r w:rsidRPr="00165F88">
        <w:rPr>
          <w:rFonts w:ascii="Times New Roman" w:hAnsi="Times New Roman" w:cs="Times New Roman"/>
          <w:sz w:val="24"/>
          <w:szCs w:val="24"/>
        </w:rPr>
        <w:t xml:space="preserve">(1) </w:t>
      </w:r>
      <w:r w:rsidR="00B01167" w:rsidRPr="00165F88">
        <w:rPr>
          <w:rFonts w:ascii="Times New Roman" w:hAnsi="Times New Roman" w:cs="Times New Roman"/>
          <w:sz w:val="24"/>
          <w:szCs w:val="24"/>
        </w:rPr>
        <w:t xml:space="preserve">Coordonarea activității </w:t>
      </w:r>
      <w:r w:rsidRPr="00165F88">
        <w:rPr>
          <w:rFonts w:ascii="Times New Roman" w:hAnsi="Times New Roman" w:cs="Times New Roman"/>
          <w:sz w:val="24"/>
          <w:szCs w:val="24"/>
        </w:rPr>
        <w:t>Serviciului de asistență comunitară este asigurată de directorul Direcției de Asistență Socială.</w:t>
      </w:r>
    </w:p>
    <w:p w:rsidR="0009548F" w:rsidRPr="00165F88" w:rsidRDefault="0009548F" w:rsidP="00DE2E47">
      <w:pPr>
        <w:jc w:val="both"/>
        <w:rPr>
          <w:rFonts w:ascii="Times New Roman" w:hAnsi="Times New Roman" w:cs="Times New Roman"/>
          <w:sz w:val="24"/>
          <w:szCs w:val="24"/>
        </w:rPr>
      </w:pPr>
      <w:r w:rsidRPr="00165F88">
        <w:rPr>
          <w:rFonts w:ascii="Times New Roman" w:hAnsi="Times New Roman" w:cs="Times New Roman"/>
          <w:sz w:val="24"/>
          <w:szCs w:val="24"/>
        </w:rPr>
        <w:t>(2) Atribuţiile directorului sunt</w:t>
      </w:r>
      <w:r w:rsidR="003800C3" w:rsidRPr="00165F88">
        <w:rPr>
          <w:rFonts w:ascii="Times New Roman" w:hAnsi="Times New Roman" w:cs="Times New Roman"/>
          <w:sz w:val="24"/>
          <w:szCs w:val="24"/>
        </w:rPr>
        <w:t xml:space="preserve"> </w:t>
      </w:r>
      <w:r w:rsidRPr="00165F88">
        <w:rPr>
          <w:rFonts w:ascii="Times New Roman" w:hAnsi="Times New Roman" w:cs="Times New Roman"/>
          <w:sz w:val="24"/>
          <w:szCs w:val="24"/>
        </w:rPr>
        <w:t>cele prev</w:t>
      </w:r>
      <w:r w:rsidR="00D44CD2" w:rsidRPr="00165F88">
        <w:rPr>
          <w:rFonts w:ascii="Times New Roman" w:hAnsi="Times New Roman" w:cs="Times New Roman"/>
          <w:sz w:val="24"/>
          <w:szCs w:val="24"/>
        </w:rPr>
        <w:t>ă</w:t>
      </w:r>
      <w:r w:rsidRPr="00165F88">
        <w:rPr>
          <w:rFonts w:ascii="Times New Roman" w:hAnsi="Times New Roman" w:cs="Times New Roman"/>
          <w:sz w:val="24"/>
          <w:szCs w:val="24"/>
        </w:rPr>
        <w:t>zute in ROF</w:t>
      </w:r>
      <w:r w:rsidR="003800C3" w:rsidRPr="00165F88">
        <w:rPr>
          <w:rFonts w:ascii="Times New Roman" w:hAnsi="Times New Roman" w:cs="Times New Roman"/>
          <w:sz w:val="24"/>
          <w:szCs w:val="24"/>
        </w:rPr>
        <w:t xml:space="preserve"> privind infiintarea</w:t>
      </w:r>
      <w:r w:rsidR="00DE2E47" w:rsidRPr="00165F88">
        <w:rPr>
          <w:rFonts w:ascii="Times New Roman" w:hAnsi="Times New Roman" w:cs="Times New Roman"/>
          <w:sz w:val="24"/>
          <w:szCs w:val="24"/>
        </w:rPr>
        <w:t xml:space="preserve"> </w:t>
      </w:r>
      <w:r w:rsidR="003800C3" w:rsidRPr="00165F88">
        <w:rPr>
          <w:rFonts w:ascii="Times New Roman" w:hAnsi="Times New Roman" w:cs="Times New Roman"/>
          <w:sz w:val="24"/>
          <w:szCs w:val="24"/>
        </w:rPr>
        <w:t>Direc</w:t>
      </w:r>
      <w:r w:rsidR="00DE2E47" w:rsidRPr="00165F88">
        <w:rPr>
          <w:rFonts w:ascii="Times New Roman" w:hAnsi="Times New Roman" w:cs="Times New Roman"/>
          <w:sz w:val="24"/>
          <w:szCs w:val="24"/>
        </w:rPr>
        <w:t>ț</w:t>
      </w:r>
      <w:r w:rsidR="003800C3" w:rsidRPr="00165F88">
        <w:rPr>
          <w:rFonts w:ascii="Times New Roman" w:hAnsi="Times New Roman" w:cs="Times New Roman"/>
          <w:sz w:val="24"/>
          <w:szCs w:val="24"/>
        </w:rPr>
        <w:t>iei</w:t>
      </w:r>
      <w:r w:rsidR="00C75D41" w:rsidRPr="00165F88">
        <w:rPr>
          <w:rFonts w:ascii="Times New Roman" w:hAnsi="Times New Roman" w:cs="Times New Roman"/>
          <w:sz w:val="24"/>
          <w:szCs w:val="24"/>
        </w:rPr>
        <w:t xml:space="preserve"> de Asistență Socială:</w:t>
      </w:r>
    </w:p>
    <w:p w:rsidR="0009548F" w:rsidRPr="00165F88" w:rsidRDefault="0009548F" w:rsidP="0009548F">
      <w:pPr>
        <w:jc w:val="both"/>
        <w:rPr>
          <w:rFonts w:ascii="Times New Roman" w:hAnsi="Times New Roman" w:cs="Times New Roman"/>
          <w:sz w:val="24"/>
          <w:szCs w:val="24"/>
        </w:rPr>
      </w:pPr>
      <w:r w:rsidRPr="00165F88">
        <w:rPr>
          <w:rFonts w:ascii="Times New Roman" w:hAnsi="Times New Roman" w:cs="Times New Roman"/>
          <w:sz w:val="24"/>
          <w:szCs w:val="24"/>
        </w:rPr>
        <w:t>a) asigur</w:t>
      </w:r>
      <w:r w:rsidR="00D44CD2" w:rsidRPr="00165F88">
        <w:rPr>
          <w:rFonts w:ascii="Times New Roman" w:hAnsi="Times New Roman" w:cs="Times New Roman"/>
          <w:sz w:val="24"/>
          <w:szCs w:val="24"/>
        </w:rPr>
        <w:t>ă</w:t>
      </w:r>
      <w:r w:rsidRPr="00165F88">
        <w:rPr>
          <w:rFonts w:ascii="Times New Roman" w:hAnsi="Times New Roman" w:cs="Times New Roman"/>
          <w:sz w:val="24"/>
          <w:szCs w:val="24"/>
        </w:rPr>
        <w:t xml:space="preserve"> coordonarea, îndrumarea şi controlul activităţilor desfăşurate de personalul serviciului şi propune organului competent sancţiuni disciplinare pentru salariaţii care nu îşi îndeplinesc în mod corespunzător atribuţiile, cu respectarea prevederilor legale din domeniul furnizării serviciilor sociale, codului muncii etc.;</w:t>
      </w:r>
    </w:p>
    <w:p w:rsidR="0009548F" w:rsidRPr="00165F88" w:rsidRDefault="0009548F" w:rsidP="0009548F">
      <w:pPr>
        <w:jc w:val="both"/>
        <w:rPr>
          <w:rFonts w:ascii="Times New Roman" w:hAnsi="Times New Roman" w:cs="Times New Roman"/>
          <w:sz w:val="24"/>
          <w:szCs w:val="24"/>
        </w:rPr>
      </w:pPr>
      <w:r w:rsidRPr="00165F88">
        <w:rPr>
          <w:rFonts w:ascii="Times New Roman" w:hAnsi="Times New Roman" w:cs="Times New Roman"/>
          <w:sz w:val="24"/>
          <w:szCs w:val="24"/>
        </w:rPr>
        <w:t>b) elaborează rapoartele generale privind activitatea serviciului social, stadiul implementării obiectivelor şi întocmeşte informări pe care le prezintă furnizorului de servicii sociale;</w:t>
      </w:r>
    </w:p>
    <w:p w:rsidR="0009548F" w:rsidRPr="00165F88" w:rsidRDefault="0009548F" w:rsidP="0009548F">
      <w:pPr>
        <w:rPr>
          <w:rFonts w:ascii="Times New Roman" w:hAnsi="Times New Roman" w:cs="Times New Roman"/>
          <w:sz w:val="24"/>
          <w:szCs w:val="24"/>
        </w:rPr>
      </w:pPr>
      <w:r w:rsidRPr="00165F88">
        <w:rPr>
          <w:rFonts w:ascii="Times New Roman" w:hAnsi="Times New Roman" w:cs="Times New Roman"/>
          <w:sz w:val="24"/>
          <w:szCs w:val="24"/>
        </w:rPr>
        <w:lastRenderedPageBreak/>
        <w:t>c) propune participarea personalului de specialitate la programele de instruire şi perfecţionare;</w:t>
      </w:r>
    </w:p>
    <w:p w:rsidR="0009548F" w:rsidRPr="00165F88" w:rsidRDefault="0009548F" w:rsidP="0009548F">
      <w:pPr>
        <w:jc w:val="both"/>
        <w:rPr>
          <w:rFonts w:ascii="Times New Roman" w:hAnsi="Times New Roman" w:cs="Times New Roman"/>
          <w:sz w:val="24"/>
          <w:szCs w:val="24"/>
        </w:rPr>
      </w:pPr>
      <w:r w:rsidRPr="00165F88">
        <w:rPr>
          <w:rFonts w:ascii="Times New Roman" w:hAnsi="Times New Roman" w:cs="Times New Roman"/>
          <w:sz w:val="24"/>
          <w:szCs w:val="24"/>
        </w:rPr>
        <w:t>d) colaborează cu alte centre/alţi furnizori de servicii sociale şi/sau alte structuri ale societăţii civile la acţiuni care vizează ameliorarea asistenţei sociale a grupurilor vulnerabile;</w:t>
      </w:r>
    </w:p>
    <w:p w:rsidR="0009548F" w:rsidRPr="00165F88" w:rsidRDefault="0009548F" w:rsidP="0009548F">
      <w:pPr>
        <w:jc w:val="both"/>
        <w:rPr>
          <w:rFonts w:ascii="Times New Roman" w:hAnsi="Times New Roman" w:cs="Times New Roman"/>
          <w:sz w:val="24"/>
          <w:szCs w:val="24"/>
        </w:rPr>
      </w:pPr>
      <w:r w:rsidRPr="00165F88">
        <w:rPr>
          <w:rFonts w:ascii="Times New Roman" w:hAnsi="Times New Roman" w:cs="Times New Roman"/>
          <w:sz w:val="24"/>
          <w:szCs w:val="24"/>
        </w:rPr>
        <w:t>e) răspunde de calitatea activităţilor desfăşurate de personalul din cadrul serviciului şi dispune, în limita competenţei, măsuri de organizare care să conducă la îmbunătăţirea acestor activităţi sau, după caz, formulează propuneri în acest sens;</w:t>
      </w:r>
    </w:p>
    <w:p w:rsidR="0009548F" w:rsidRPr="00165F88" w:rsidRDefault="0009548F" w:rsidP="0009548F">
      <w:pPr>
        <w:jc w:val="both"/>
        <w:rPr>
          <w:rFonts w:ascii="Times New Roman" w:hAnsi="Times New Roman" w:cs="Times New Roman"/>
          <w:sz w:val="24"/>
          <w:szCs w:val="24"/>
        </w:rPr>
      </w:pPr>
      <w:r w:rsidRPr="00165F88">
        <w:rPr>
          <w:rFonts w:ascii="Times New Roman" w:hAnsi="Times New Roman" w:cs="Times New Roman"/>
          <w:sz w:val="24"/>
          <w:szCs w:val="24"/>
        </w:rPr>
        <w:t>f) organizează activitatea personalului şi asigură respectarea timpului de lucru şi a regulamentului de organizare şi funcţionare;</w:t>
      </w:r>
    </w:p>
    <w:p w:rsidR="0009548F" w:rsidRPr="00165F88" w:rsidRDefault="0009548F" w:rsidP="0009548F">
      <w:pPr>
        <w:rPr>
          <w:rFonts w:ascii="Times New Roman" w:hAnsi="Times New Roman" w:cs="Times New Roman"/>
          <w:sz w:val="24"/>
          <w:szCs w:val="24"/>
        </w:rPr>
      </w:pPr>
      <w:r w:rsidRPr="00165F88">
        <w:rPr>
          <w:rFonts w:ascii="Times New Roman" w:hAnsi="Times New Roman" w:cs="Times New Roman"/>
          <w:sz w:val="24"/>
          <w:szCs w:val="24"/>
        </w:rPr>
        <w:t>g) întocmeşte proiectul bugetului propriu al serviciului;</w:t>
      </w:r>
    </w:p>
    <w:p w:rsidR="0009548F" w:rsidRPr="00165F88" w:rsidRDefault="0009548F" w:rsidP="0009548F">
      <w:pPr>
        <w:jc w:val="both"/>
        <w:rPr>
          <w:rFonts w:ascii="Times New Roman" w:hAnsi="Times New Roman" w:cs="Times New Roman"/>
          <w:sz w:val="24"/>
          <w:szCs w:val="24"/>
        </w:rPr>
      </w:pPr>
      <w:r w:rsidRPr="00165F88">
        <w:rPr>
          <w:rFonts w:ascii="Times New Roman" w:hAnsi="Times New Roman" w:cs="Times New Roman"/>
          <w:sz w:val="24"/>
          <w:szCs w:val="24"/>
        </w:rPr>
        <w:t>h) asigură încheierea cu beneficiarii a contractelor de furnizare a serviciilor sociale, după caz;</w:t>
      </w:r>
    </w:p>
    <w:p w:rsidR="0009548F" w:rsidRPr="00165F88" w:rsidRDefault="0009548F" w:rsidP="0009548F">
      <w:pPr>
        <w:rPr>
          <w:rFonts w:ascii="Times New Roman" w:hAnsi="Times New Roman" w:cs="Times New Roman"/>
          <w:sz w:val="24"/>
          <w:szCs w:val="24"/>
        </w:rPr>
      </w:pPr>
      <w:r w:rsidRPr="00165F88">
        <w:rPr>
          <w:rFonts w:ascii="Times New Roman" w:hAnsi="Times New Roman" w:cs="Times New Roman"/>
          <w:sz w:val="24"/>
          <w:szCs w:val="24"/>
        </w:rPr>
        <w:t>i) alte atribuţii prevăzute în standardul minim de calitate aplicabil.</w:t>
      </w:r>
    </w:p>
    <w:p w:rsidR="0009548F" w:rsidRPr="00165F88" w:rsidRDefault="0009548F" w:rsidP="0009548F">
      <w:pPr>
        <w:rPr>
          <w:rFonts w:ascii="Times New Roman" w:hAnsi="Times New Roman" w:cs="Times New Roman"/>
          <w:b/>
          <w:sz w:val="24"/>
          <w:szCs w:val="24"/>
        </w:rPr>
      </w:pPr>
      <w:r w:rsidRPr="00165F88">
        <w:rPr>
          <w:rFonts w:ascii="Times New Roman" w:hAnsi="Times New Roman" w:cs="Times New Roman"/>
          <w:b/>
          <w:sz w:val="24"/>
          <w:szCs w:val="24"/>
        </w:rPr>
        <w:t>Art. 1</w:t>
      </w:r>
      <w:r w:rsidR="002862DC" w:rsidRPr="00165F88">
        <w:rPr>
          <w:rFonts w:ascii="Times New Roman" w:hAnsi="Times New Roman" w:cs="Times New Roman"/>
          <w:b/>
          <w:sz w:val="24"/>
          <w:szCs w:val="24"/>
        </w:rPr>
        <w:t>3</w:t>
      </w:r>
      <w:r w:rsidRPr="00165F88">
        <w:rPr>
          <w:rFonts w:ascii="Times New Roman" w:hAnsi="Times New Roman" w:cs="Times New Roman"/>
          <w:b/>
          <w:sz w:val="24"/>
          <w:szCs w:val="24"/>
        </w:rPr>
        <w:t>: Personalul de specialitate.</w:t>
      </w:r>
    </w:p>
    <w:p w:rsidR="0009548F" w:rsidRPr="00165F88" w:rsidRDefault="0009548F" w:rsidP="0009548F">
      <w:pPr>
        <w:jc w:val="both"/>
        <w:rPr>
          <w:rFonts w:ascii="Times New Roman" w:hAnsi="Times New Roman" w:cs="Times New Roman"/>
          <w:sz w:val="24"/>
          <w:szCs w:val="24"/>
        </w:rPr>
      </w:pPr>
      <w:r w:rsidRPr="00165F88">
        <w:rPr>
          <w:rFonts w:ascii="Times New Roman" w:hAnsi="Times New Roman" w:cs="Times New Roman"/>
          <w:sz w:val="24"/>
          <w:szCs w:val="24"/>
        </w:rPr>
        <w:t xml:space="preserve">(1) Serviciul de asistență comunitară </w:t>
      </w:r>
      <w:r w:rsidR="004F5753" w:rsidRPr="00165F88">
        <w:rPr>
          <w:rFonts w:ascii="Times New Roman" w:hAnsi="Times New Roman" w:cs="Times New Roman"/>
          <w:sz w:val="24"/>
          <w:szCs w:val="24"/>
        </w:rPr>
        <w:t xml:space="preserve">este asigurat de </w:t>
      </w:r>
      <w:r w:rsidR="00E325B4" w:rsidRPr="00165F88">
        <w:rPr>
          <w:rFonts w:ascii="Times New Roman" w:hAnsi="Times New Roman" w:cs="Times New Roman"/>
          <w:sz w:val="24"/>
          <w:szCs w:val="24"/>
        </w:rPr>
        <w:t xml:space="preserve">către </w:t>
      </w:r>
      <w:r w:rsidR="004F5753" w:rsidRPr="00165F88">
        <w:rPr>
          <w:rFonts w:ascii="Times New Roman" w:hAnsi="Times New Roman" w:cs="Times New Roman"/>
          <w:sz w:val="24"/>
          <w:szCs w:val="24"/>
        </w:rPr>
        <w:t>per</w:t>
      </w:r>
      <w:r w:rsidR="00E325B4" w:rsidRPr="00165F88">
        <w:rPr>
          <w:rFonts w:ascii="Times New Roman" w:hAnsi="Times New Roman" w:cs="Times New Roman"/>
          <w:sz w:val="24"/>
          <w:szCs w:val="24"/>
        </w:rPr>
        <w:t>s</w:t>
      </w:r>
      <w:r w:rsidR="004F5753" w:rsidRPr="00165F88">
        <w:rPr>
          <w:rFonts w:ascii="Times New Roman" w:hAnsi="Times New Roman" w:cs="Times New Roman"/>
          <w:sz w:val="24"/>
          <w:szCs w:val="24"/>
        </w:rPr>
        <w:t>onalu</w:t>
      </w:r>
      <w:r w:rsidR="00E325B4" w:rsidRPr="00165F88">
        <w:rPr>
          <w:rFonts w:ascii="Times New Roman" w:hAnsi="Times New Roman" w:cs="Times New Roman"/>
          <w:sz w:val="24"/>
          <w:szCs w:val="24"/>
        </w:rPr>
        <w:t>l</w:t>
      </w:r>
      <w:r w:rsidR="004F5753" w:rsidRPr="00165F88">
        <w:rPr>
          <w:rFonts w:ascii="Times New Roman" w:hAnsi="Times New Roman" w:cs="Times New Roman"/>
          <w:sz w:val="24"/>
          <w:szCs w:val="24"/>
        </w:rPr>
        <w:t xml:space="preserve"> DAS și </w:t>
      </w:r>
      <w:r w:rsidRPr="00165F88">
        <w:rPr>
          <w:rFonts w:ascii="Times New Roman" w:hAnsi="Times New Roman" w:cs="Times New Roman"/>
          <w:sz w:val="24"/>
          <w:szCs w:val="24"/>
        </w:rPr>
        <w:t>cuprinde următoarele categorii de personal</w:t>
      </w:r>
      <w:r w:rsidR="003800C3" w:rsidRPr="00165F88">
        <w:rPr>
          <w:rFonts w:ascii="Times New Roman" w:hAnsi="Times New Roman" w:cs="Times New Roman"/>
          <w:sz w:val="24"/>
          <w:szCs w:val="24"/>
        </w:rPr>
        <w:t xml:space="preserve"> cu funcții de execuție</w:t>
      </w:r>
      <w:r w:rsidRPr="00165F88">
        <w:rPr>
          <w:rFonts w:ascii="Times New Roman" w:hAnsi="Times New Roman" w:cs="Times New Roman"/>
          <w:sz w:val="24"/>
          <w:szCs w:val="24"/>
        </w:rPr>
        <w:t>:</w:t>
      </w:r>
    </w:p>
    <w:p w:rsidR="0009548F" w:rsidRPr="00165F88" w:rsidRDefault="0009548F" w:rsidP="0009548F">
      <w:pPr>
        <w:rPr>
          <w:rFonts w:ascii="Times New Roman" w:hAnsi="Times New Roman" w:cs="Times New Roman"/>
          <w:sz w:val="24"/>
          <w:szCs w:val="24"/>
        </w:rPr>
      </w:pPr>
      <w:r w:rsidRPr="00165F88">
        <w:rPr>
          <w:rFonts w:ascii="Times New Roman" w:hAnsi="Times New Roman" w:cs="Times New Roman"/>
          <w:sz w:val="24"/>
          <w:szCs w:val="24"/>
        </w:rPr>
        <w:t xml:space="preserve">a) 1 inspector de specialitate cu calificare </w:t>
      </w:r>
      <w:r w:rsidR="003800C3" w:rsidRPr="00165F88">
        <w:rPr>
          <w:rFonts w:ascii="Times New Roman" w:hAnsi="Times New Roman" w:cs="Times New Roman"/>
          <w:sz w:val="24"/>
          <w:szCs w:val="24"/>
        </w:rPr>
        <w:t>î</w:t>
      </w:r>
      <w:r w:rsidRPr="00165F88">
        <w:rPr>
          <w:rFonts w:ascii="Times New Roman" w:hAnsi="Times New Roman" w:cs="Times New Roman"/>
          <w:sz w:val="24"/>
          <w:szCs w:val="24"/>
        </w:rPr>
        <w:t xml:space="preserve">n </w:t>
      </w:r>
      <w:r w:rsidRPr="00165F88">
        <w:rPr>
          <w:rFonts w:ascii="Times New Roman" w:hAnsi="Times New Roman" w:cs="Times New Roman"/>
          <w:b/>
          <w:sz w:val="24"/>
          <w:szCs w:val="24"/>
        </w:rPr>
        <w:t>asistenț</w:t>
      </w:r>
      <w:r w:rsidR="003800C3" w:rsidRPr="00165F88">
        <w:rPr>
          <w:rFonts w:ascii="Times New Roman" w:hAnsi="Times New Roman" w:cs="Times New Roman"/>
          <w:b/>
          <w:sz w:val="24"/>
          <w:szCs w:val="24"/>
        </w:rPr>
        <w:t>ă</w:t>
      </w:r>
      <w:r w:rsidRPr="00165F88">
        <w:rPr>
          <w:rFonts w:ascii="Times New Roman" w:hAnsi="Times New Roman" w:cs="Times New Roman"/>
          <w:b/>
          <w:sz w:val="24"/>
          <w:szCs w:val="24"/>
        </w:rPr>
        <w:t xml:space="preserve"> socială</w:t>
      </w:r>
      <w:r w:rsidRPr="00165F88">
        <w:rPr>
          <w:rFonts w:ascii="Times New Roman" w:hAnsi="Times New Roman" w:cs="Times New Roman"/>
          <w:sz w:val="24"/>
          <w:szCs w:val="24"/>
        </w:rPr>
        <w:t>;</w:t>
      </w:r>
    </w:p>
    <w:p w:rsidR="0009548F" w:rsidRPr="00165F88" w:rsidRDefault="0009548F" w:rsidP="0009548F">
      <w:pPr>
        <w:rPr>
          <w:rFonts w:ascii="Times New Roman" w:hAnsi="Times New Roman" w:cs="Times New Roman"/>
          <w:sz w:val="24"/>
          <w:szCs w:val="24"/>
        </w:rPr>
      </w:pPr>
      <w:r w:rsidRPr="00165F88">
        <w:rPr>
          <w:rFonts w:ascii="Times New Roman" w:hAnsi="Times New Roman" w:cs="Times New Roman"/>
          <w:sz w:val="24"/>
          <w:szCs w:val="24"/>
        </w:rPr>
        <w:t xml:space="preserve">b) </w:t>
      </w:r>
      <w:r w:rsidR="00E325B4" w:rsidRPr="00165F88">
        <w:rPr>
          <w:rFonts w:ascii="Times New Roman" w:hAnsi="Times New Roman" w:cs="Times New Roman"/>
          <w:sz w:val="24"/>
          <w:szCs w:val="24"/>
        </w:rPr>
        <w:t>4</w:t>
      </w:r>
      <w:r w:rsidRPr="00165F88">
        <w:rPr>
          <w:rFonts w:ascii="Times New Roman" w:hAnsi="Times New Roman" w:cs="Times New Roman"/>
          <w:sz w:val="24"/>
          <w:szCs w:val="24"/>
        </w:rPr>
        <w:t xml:space="preserve"> inspectori de specialitate cu studii superioare;</w:t>
      </w:r>
    </w:p>
    <w:p w:rsidR="0009548F" w:rsidRPr="00165F88" w:rsidRDefault="0009548F" w:rsidP="0009548F">
      <w:pPr>
        <w:rPr>
          <w:rFonts w:ascii="Times New Roman" w:hAnsi="Times New Roman" w:cs="Times New Roman"/>
          <w:sz w:val="24"/>
          <w:szCs w:val="24"/>
        </w:rPr>
      </w:pPr>
      <w:r w:rsidRPr="00165F88">
        <w:rPr>
          <w:rFonts w:ascii="Times New Roman" w:hAnsi="Times New Roman" w:cs="Times New Roman"/>
          <w:sz w:val="24"/>
          <w:szCs w:val="24"/>
        </w:rPr>
        <w:t xml:space="preserve">c) 1 </w:t>
      </w:r>
      <w:r w:rsidR="00E325B4" w:rsidRPr="00165F88">
        <w:rPr>
          <w:rFonts w:ascii="Times New Roman" w:hAnsi="Times New Roman" w:cs="Times New Roman"/>
          <w:sz w:val="24"/>
          <w:szCs w:val="24"/>
        </w:rPr>
        <w:t>post – psiholog – temporar vacant.</w:t>
      </w:r>
    </w:p>
    <w:p w:rsidR="0009548F" w:rsidRPr="00165F88" w:rsidRDefault="008D2339" w:rsidP="0009548F">
      <w:pPr>
        <w:jc w:val="both"/>
        <w:rPr>
          <w:rFonts w:ascii="Times New Roman" w:hAnsi="Times New Roman" w:cs="Times New Roman"/>
          <w:sz w:val="24"/>
          <w:szCs w:val="24"/>
        </w:rPr>
      </w:pPr>
      <w:r w:rsidRPr="00165F88">
        <w:rPr>
          <w:rFonts w:ascii="Times New Roman" w:hAnsi="Times New Roman" w:cs="Times New Roman"/>
          <w:sz w:val="24"/>
          <w:szCs w:val="24"/>
        </w:rPr>
        <w:t>(</w:t>
      </w:r>
      <w:r w:rsidR="00945B03" w:rsidRPr="00165F88">
        <w:rPr>
          <w:rFonts w:ascii="Times New Roman" w:hAnsi="Times New Roman" w:cs="Times New Roman"/>
          <w:sz w:val="24"/>
          <w:szCs w:val="24"/>
        </w:rPr>
        <w:t>2</w:t>
      </w:r>
      <w:r w:rsidRPr="00165F88">
        <w:rPr>
          <w:rFonts w:ascii="Times New Roman" w:hAnsi="Times New Roman" w:cs="Times New Roman"/>
          <w:sz w:val="24"/>
          <w:szCs w:val="24"/>
        </w:rPr>
        <w:t xml:space="preserve">) </w:t>
      </w:r>
      <w:r w:rsidR="0009548F" w:rsidRPr="00165F88">
        <w:rPr>
          <w:rFonts w:ascii="Times New Roman" w:hAnsi="Times New Roman" w:cs="Times New Roman"/>
          <w:sz w:val="24"/>
          <w:szCs w:val="24"/>
        </w:rPr>
        <w:t xml:space="preserve">Cu aprobarea ordonatorului principal de credite, la aceste categorii de personal se pot adăuga: </w:t>
      </w:r>
      <w:r w:rsidR="004D7D18" w:rsidRPr="00165F88">
        <w:rPr>
          <w:rFonts w:ascii="Times New Roman" w:hAnsi="Times New Roman" w:cs="Times New Roman"/>
          <w:sz w:val="24"/>
          <w:szCs w:val="24"/>
        </w:rPr>
        <w:t>psiholog</w:t>
      </w:r>
      <w:r w:rsidR="0009548F" w:rsidRPr="00165F88">
        <w:rPr>
          <w:rFonts w:ascii="Times New Roman" w:hAnsi="Times New Roman" w:cs="Times New Roman"/>
          <w:sz w:val="24"/>
          <w:szCs w:val="24"/>
        </w:rPr>
        <w:t xml:space="preserve">, </w:t>
      </w:r>
      <w:r w:rsidR="00747D4C" w:rsidRPr="00165F88">
        <w:rPr>
          <w:rFonts w:ascii="Times New Roman" w:hAnsi="Times New Roman" w:cs="Times New Roman"/>
          <w:sz w:val="24"/>
          <w:szCs w:val="24"/>
        </w:rPr>
        <w:t xml:space="preserve">medic, </w:t>
      </w:r>
      <w:r w:rsidR="0009548F" w:rsidRPr="00165F88">
        <w:rPr>
          <w:rFonts w:ascii="Times New Roman" w:hAnsi="Times New Roman" w:cs="Times New Roman"/>
          <w:sz w:val="24"/>
          <w:szCs w:val="24"/>
        </w:rPr>
        <w:t>facilitator de dezvoltare comunitară, lucr</w:t>
      </w:r>
      <w:r w:rsidR="00C75D41" w:rsidRPr="00165F88">
        <w:rPr>
          <w:rFonts w:ascii="Times New Roman" w:hAnsi="Times New Roman" w:cs="Times New Roman"/>
          <w:sz w:val="24"/>
          <w:szCs w:val="24"/>
        </w:rPr>
        <w:t>ă</w:t>
      </w:r>
      <w:r w:rsidR="0009548F" w:rsidRPr="00165F88">
        <w:rPr>
          <w:rFonts w:ascii="Times New Roman" w:hAnsi="Times New Roman" w:cs="Times New Roman"/>
          <w:sz w:val="24"/>
          <w:szCs w:val="24"/>
        </w:rPr>
        <w:t>tor social,</w:t>
      </w:r>
      <w:r w:rsidR="004F5753" w:rsidRPr="00165F88">
        <w:rPr>
          <w:rFonts w:ascii="Times New Roman" w:hAnsi="Times New Roman" w:cs="Times New Roman"/>
          <w:sz w:val="24"/>
          <w:szCs w:val="24"/>
        </w:rPr>
        <w:t xml:space="preserve"> asistent medical comunitar,  mediator sanitar rom</w:t>
      </w:r>
      <w:r w:rsidR="0009548F" w:rsidRPr="00165F88">
        <w:rPr>
          <w:rFonts w:ascii="Times New Roman" w:hAnsi="Times New Roman" w:cs="Times New Roman"/>
          <w:sz w:val="24"/>
          <w:szCs w:val="24"/>
        </w:rPr>
        <w:t xml:space="preserve"> etc.  </w:t>
      </w:r>
    </w:p>
    <w:p w:rsidR="00945B03" w:rsidRPr="00165F88" w:rsidRDefault="00945B03" w:rsidP="00945B03">
      <w:pPr>
        <w:jc w:val="both"/>
        <w:rPr>
          <w:rFonts w:ascii="Times New Roman" w:hAnsi="Times New Roman" w:cs="Times New Roman"/>
          <w:sz w:val="24"/>
          <w:szCs w:val="24"/>
        </w:rPr>
      </w:pPr>
      <w:r w:rsidRPr="00165F88">
        <w:rPr>
          <w:rFonts w:ascii="Times New Roman" w:hAnsi="Times New Roman" w:cs="Times New Roman"/>
          <w:sz w:val="24"/>
          <w:szCs w:val="24"/>
        </w:rPr>
        <w:t>(3) Pentru activitatea de asistență medicală comunitară, normativul minim de personal prevăzut de art. 4) din H.G. 459/2010, este nevoie de :</w:t>
      </w:r>
    </w:p>
    <w:p w:rsidR="00945B03" w:rsidRPr="00165F88" w:rsidRDefault="00945B03" w:rsidP="00945B03">
      <w:pPr>
        <w:jc w:val="both"/>
        <w:rPr>
          <w:rFonts w:ascii="Times New Roman" w:hAnsi="Times New Roman" w:cs="Times New Roman"/>
          <w:sz w:val="24"/>
          <w:szCs w:val="24"/>
        </w:rPr>
      </w:pPr>
      <w:r w:rsidRPr="00165F88">
        <w:rPr>
          <w:rFonts w:ascii="Times New Roman" w:hAnsi="Times New Roman" w:cs="Times New Roman"/>
          <w:sz w:val="24"/>
          <w:szCs w:val="24"/>
        </w:rPr>
        <w:t>a) un asistent medical comunitar la 500 de persoane asistate;</w:t>
      </w:r>
    </w:p>
    <w:p w:rsidR="00945B03" w:rsidRPr="00165F88" w:rsidRDefault="00945B03" w:rsidP="00945B03">
      <w:pPr>
        <w:jc w:val="both"/>
        <w:rPr>
          <w:rFonts w:ascii="Times New Roman" w:hAnsi="Times New Roman" w:cs="Times New Roman"/>
          <w:sz w:val="24"/>
          <w:szCs w:val="24"/>
        </w:rPr>
      </w:pPr>
      <w:r w:rsidRPr="00165F88">
        <w:rPr>
          <w:rFonts w:ascii="Times New Roman" w:hAnsi="Times New Roman" w:cs="Times New Roman"/>
          <w:sz w:val="24"/>
          <w:szCs w:val="24"/>
        </w:rPr>
        <w:t>b) un mediator sanitar rom la 700 de persoane consiliate.</w:t>
      </w:r>
    </w:p>
    <w:p w:rsidR="00945B03" w:rsidRPr="00165F88" w:rsidRDefault="00945B03" w:rsidP="0009548F">
      <w:pPr>
        <w:jc w:val="both"/>
        <w:rPr>
          <w:rFonts w:ascii="Times New Roman" w:hAnsi="Times New Roman" w:cs="Times New Roman"/>
          <w:sz w:val="24"/>
          <w:szCs w:val="24"/>
        </w:rPr>
      </w:pPr>
    </w:p>
    <w:p w:rsidR="003C211B" w:rsidRPr="00165F88" w:rsidRDefault="0009548F" w:rsidP="0009548F">
      <w:pPr>
        <w:jc w:val="both"/>
        <w:rPr>
          <w:rFonts w:ascii="Times New Roman" w:hAnsi="Times New Roman" w:cs="Times New Roman"/>
          <w:sz w:val="24"/>
          <w:szCs w:val="24"/>
        </w:rPr>
      </w:pPr>
      <w:r w:rsidRPr="00165F88">
        <w:rPr>
          <w:rFonts w:ascii="Times New Roman" w:hAnsi="Times New Roman" w:cs="Times New Roman"/>
          <w:sz w:val="24"/>
          <w:szCs w:val="24"/>
        </w:rPr>
        <w:t>(</w:t>
      </w:r>
      <w:r w:rsidR="00747D4C" w:rsidRPr="00165F88">
        <w:rPr>
          <w:rFonts w:ascii="Times New Roman" w:hAnsi="Times New Roman" w:cs="Times New Roman"/>
          <w:sz w:val="24"/>
          <w:szCs w:val="24"/>
        </w:rPr>
        <w:t>4</w:t>
      </w:r>
      <w:r w:rsidRPr="00165F88">
        <w:rPr>
          <w:rFonts w:ascii="Times New Roman" w:hAnsi="Times New Roman" w:cs="Times New Roman"/>
          <w:sz w:val="24"/>
          <w:szCs w:val="24"/>
        </w:rPr>
        <w:t>) Atribuţii ale personalului de specialitate</w:t>
      </w:r>
      <w:r w:rsidR="003C211B" w:rsidRPr="00165F88">
        <w:rPr>
          <w:rFonts w:ascii="Times New Roman" w:hAnsi="Times New Roman" w:cs="Times New Roman"/>
          <w:sz w:val="24"/>
          <w:szCs w:val="24"/>
        </w:rPr>
        <w:t xml:space="preserve"> </w:t>
      </w:r>
      <w:r w:rsidR="004D7D18" w:rsidRPr="00165F88">
        <w:rPr>
          <w:rFonts w:ascii="Times New Roman" w:hAnsi="Times New Roman" w:cs="Times New Roman"/>
          <w:sz w:val="24"/>
          <w:szCs w:val="24"/>
        </w:rPr>
        <w:t xml:space="preserve">sunt </w:t>
      </w:r>
      <w:r w:rsidR="00E924D0" w:rsidRPr="00165F88">
        <w:rPr>
          <w:rFonts w:ascii="Times New Roman" w:hAnsi="Times New Roman" w:cs="Times New Roman"/>
          <w:sz w:val="24"/>
          <w:szCs w:val="24"/>
        </w:rPr>
        <w:t xml:space="preserve">cele </w:t>
      </w:r>
      <w:r w:rsidR="003C211B" w:rsidRPr="00165F88">
        <w:rPr>
          <w:rFonts w:ascii="Times New Roman" w:hAnsi="Times New Roman" w:cs="Times New Roman"/>
          <w:sz w:val="24"/>
          <w:szCs w:val="24"/>
        </w:rPr>
        <w:t>prevăzute în fişa postului:</w:t>
      </w:r>
    </w:p>
    <w:p w:rsidR="004D7D18" w:rsidRPr="00165F88" w:rsidRDefault="004D7D18" w:rsidP="004D7D18">
      <w:pPr>
        <w:ind w:firstLine="708"/>
        <w:jc w:val="both"/>
        <w:rPr>
          <w:rFonts w:ascii="Times New Roman" w:hAnsi="Times New Roman" w:cs="Times New Roman"/>
          <w:sz w:val="24"/>
          <w:szCs w:val="24"/>
        </w:rPr>
      </w:pPr>
      <w:r w:rsidRPr="00165F88">
        <w:rPr>
          <w:rFonts w:ascii="Times New Roman" w:hAnsi="Times New Roman" w:cs="Times New Roman"/>
          <w:b/>
          <w:sz w:val="24"/>
          <w:szCs w:val="24"/>
        </w:rPr>
        <w:t>3.1</w:t>
      </w:r>
      <w:r w:rsidR="0006766C" w:rsidRPr="00165F88">
        <w:rPr>
          <w:rFonts w:ascii="Times New Roman" w:hAnsi="Times New Roman" w:cs="Times New Roman"/>
          <w:b/>
          <w:sz w:val="24"/>
          <w:szCs w:val="24"/>
        </w:rPr>
        <w:t xml:space="preserve"> </w:t>
      </w:r>
      <w:r w:rsidRPr="00165F88">
        <w:rPr>
          <w:rFonts w:ascii="Times New Roman" w:hAnsi="Times New Roman" w:cs="Times New Roman"/>
          <w:b/>
          <w:sz w:val="24"/>
          <w:szCs w:val="24"/>
        </w:rPr>
        <w:t xml:space="preserve">. Atribuții inspector de specialitate Compartiment 1 </w:t>
      </w:r>
      <w:r w:rsidR="00E325B4" w:rsidRPr="00165F88">
        <w:rPr>
          <w:rFonts w:ascii="Times New Roman" w:hAnsi="Times New Roman" w:cs="Times New Roman"/>
          <w:b/>
          <w:sz w:val="24"/>
          <w:szCs w:val="24"/>
        </w:rPr>
        <w:t xml:space="preserve"> și 2  </w:t>
      </w:r>
      <w:r w:rsidRPr="00165F88">
        <w:rPr>
          <w:rFonts w:ascii="Times New Roman" w:hAnsi="Times New Roman" w:cs="Times New Roman"/>
          <w:sz w:val="24"/>
          <w:szCs w:val="24"/>
        </w:rPr>
        <w:t>(2 posturi):</w:t>
      </w:r>
    </w:p>
    <w:p w:rsidR="004D7D18" w:rsidRPr="00165F88" w:rsidRDefault="004D7D18" w:rsidP="004D7D18">
      <w:pPr>
        <w:jc w:val="both"/>
        <w:rPr>
          <w:rFonts w:ascii="Times New Roman" w:hAnsi="Times New Roman" w:cs="Times New Roman"/>
          <w:sz w:val="24"/>
          <w:szCs w:val="24"/>
        </w:rPr>
      </w:pPr>
      <w:r w:rsidRPr="00165F88">
        <w:rPr>
          <w:rFonts w:ascii="Times New Roman" w:hAnsi="Times New Roman" w:cs="Times New Roman"/>
          <w:sz w:val="24"/>
          <w:szCs w:val="24"/>
        </w:rPr>
        <w:t>•</w:t>
      </w:r>
      <w:r w:rsidRPr="00165F88">
        <w:rPr>
          <w:rFonts w:ascii="Times New Roman" w:hAnsi="Times New Roman" w:cs="Times New Roman"/>
          <w:sz w:val="24"/>
          <w:szCs w:val="24"/>
        </w:rPr>
        <w:tab/>
        <w:t>informarea şi consilierea beneficiarilor, precum şi informarea populaţiei privind condițiile de acordare a beneficiilor de asistență socială;</w:t>
      </w:r>
    </w:p>
    <w:p w:rsidR="004D7D18" w:rsidRPr="00165F88" w:rsidRDefault="004D7D18" w:rsidP="004D7D18">
      <w:pPr>
        <w:jc w:val="both"/>
        <w:rPr>
          <w:rFonts w:ascii="Times New Roman" w:hAnsi="Times New Roman" w:cs="Times New Roman"/>
          <w:sz w:val="24"/>
          <w:szCs w:val="24"/>
        </w:rPr>
      </w:pPr>
      <w:r w:rsidRPr="00165F88">
        <w:rPr>
          <w:rFonts w:ascii="Times New Roman" w:hAnsi="Times New Roman" w:cs="Times New Roman"/>
          <w:sz w:val="24"/>
          <w:szCs w:val="24"/>
        </w:rPr>
        <w:lastRenderedPageBreak/>
        <w:t>•</w:t>
      </w:r>
      <w:r w:rsidRPr="00165F88">
        <w:rPr>
          <w:rFonts w:ascii="Times New Roman" w:hAnsi="Times New Roman" w:cs="Times New Roman"/>
          <w:sz w:val="24"/>
          <w:szCs w:val="24"/>
        </w:rPr>
        <w:tab/>
        <w:t>pentru beneficiile de asistenţă socială acordate din bugetul de stat realizează colectarea lunară a cererilor şi transmiterea acestora către agenţia teritorială pentru plăţi şi inspecţie socială-alocații de stat pentru copii, indemnizații de creștere a copilului, stimulent de inserție;</w:t>
      </w:r>
    </w:p>
    <w:p w:rsidR="004D7D18" w:rsidRPr="00165F88" w:rsidRDefault="004D7D18" w:rsidP="004D7D18">
      <w:pPr>
        <w:jc w:val="both"/>
        <w:rPr>
          <w:rFonts w:ascii="Times New Roman" w:hAnsi="Times New Roman" w:cs="Times New Roman"/>
          <w:sz w:val="24"/>
          <w:szCs w:val="24"/>
        </w:rPr>
      </w:pPr>
      <w:r w:rsidRPr="00165F88">
        <w:rPr>
          <w:rFonts w:ascii="Times New Roman" w:hAnsi="Times New Roman" w:cs="Times New Roman"/>
          <w:sz w:val="24"/>
          <w:szCs w:val="24"/>
        </w:rPr>
        <w:t>•</w:t>
      </w:r>
      <w:r w:rsidRPr="00165F88">
        <w:rPr>
          <w:rFonts w:ascii="Times New Roman" w:hAnsi="Times New Roman" w:cs="Times New Roman"/>
          <w:sz w:val="24"/>
          <w:szCs w:val="24"/>
        </w:rPr>
        <w:tab/>
        <w:t>verifică îndeplinirea condiţiilor legale de acordare a beneficiilor de asistenţă socială, conform procedurilor prevăzute de lege sau, după caz, stabilite prin hotărâre a Consiliului Local, întocmeşte ancheta socială şi pregăteşte documentaţia necesară în vederea stabilirii dreptului la beneficiile de asistenţă socială;</w:t>
      </w:r>
    </w:p>
    <w:p w:rsidR="004D7D18" w:rsidRPr="00165F88" w:rsidRDefault="004D7D18" w:rsidP="004D7D18">
      <w:pPr>
        <w:jc w:val="both"/>
        <w:rPr>
          <w:rFonts w:ascii="Times New Roman" w:hAnsi="Times New Roman" w:cs="Times New Roman"/>
          <w:sz w:val="24"/>
          <w:szCs w:val="24"/>
        </w:rPr>
      </w:pPr>
      <w:r w:rsidRPr="00165F88">
        <w:rPr>
          <w:rFonts w:ascii="Times New Roman" w:hAnsi="Times New Roman" w:cs="Times New Roman"/>
          <w:sz w:val="24"/>
          <w:szCs w:val="24"/>
        </w:rPr>
        <w:t>•</w:t>
      </w:r>
      <w:r w:rsidRPr="00165F88">
        <w:rPr>
          <w:rFonts w:ascii="Times New Roman" w:hAnsi="Times New Roman" w:cs="Times New Roman"/>
          <w:sz w:val="24"/>
          <w:szCs w:val="24"/>
        </w:rPr>
        <w:tab/>
        <w:t>întocmeşte dispoziţii de acordare/respingere sau, după caz, de modificare/suspendare/încetare a beneficiilor de asistenţă socială şi le prezintă Primarului pentru aprobare-ajutor social, alocație de susținere a familiei, ajutoare de încălzire a locuinței în perioada sezonului rece, stimulente educaționale sub formă de tichete sociale pentru grădiniță;</w:t>
      </w:r>
    </w:p>
    <w:p w:rsidR="004D7D18" w:rsidRPr="00165F88" w:rsidRDefault="004D7D18" w:rsidP="004D7D18">
      <w:pPr>
        <w:jc w:val="both"/>
        <w:rPr>
          <w:rFonts w:ascii="Times New Roman" w:hAnsi="Times New Roman" w:cs="Times New Roman"/>
          <w:sz w:val="24"/>
          <w:szCs w:val="24"/>
        </w:rPr>
      </w:pPr>
      <w:r w:rsidRPr="00165F88">
        <w:rPr>
          <w:rFonts w:ascii="Times New Roman" w:hAnsi="Times New Roman" w:cs="Times New Roman"/>
          <w:sz w:val="24"/>
          <w:szCs w:val="24"/>
        </w:rPr>
        <w:t>•</w:t>
      </w:r>
      <w:r w:rsidRPr="00165F88">
        <w:rPr>
          <w:rFonts w:ascii="Times New Roman" w:hAnsi="Times New Roman" w:cs="Times New Roman"/>
          <w:sz w:val="24"/>
          <w:szCs w:val="24"/>
        </w:rPr>
        <w:tab/>
        <w:t>comunică beneficiarilor dispoziţiile cu privire la drepturile şi facilităţile la care sunt îndreptăţiţi, potrivit legii;</w:t>
      </w:r>
    </w:p>
    <w:p w:rsidR="004D7D18" w:rsidRPr="00165F88" w:rsidRDefault="004D7D18" w:rsidP="004D7D18">
      <w:pPr>
        <w:jc w:val="both"/>
        <w:rPr>
          <w:rFonts w:ascii="Times New Roman" w:hAnsi="Times New Roman" w:cs="Times New Roman"/>
          <w:sz w:val="24"/>
          <w:szCs w:val="24"/>
        </w:rPr>
      </w:pPr>
      <w:r w:rsidRPr="00165F88">
        <w:rPr>
          <w:rFonts w:ascii="Times New Roman" w:hAnsi="Times New Roman" w:cs="Times New Roman"/>
          <w:sz w:val="24"/>
          <w:szCs w:val="24"/>
        </w:rPr>
        <w:t>•</w:t>
      </w:r>
      <w:r w:rsidRPr="00165F88">
        <w:rPr>
          <w:rFonts w:ascii="Times New Roman" w:hAnsi="Times New Roman" w:cs="Times New Roman"/>
          <w:sz w:val="24"/>
          <w:szCs w:val="24"/>
        </w:rPr>
        <w:tab/>
        <w:t>urmăreşte şi răspunde de îndeplinirea condiţiilor legale de către titularii şi persoanele îndreptăţite la beneficiile de asistenţă socială;</w:t>
      </w:r>
    </w:p>
    <w:p w:rsidR="004D7D18" w:rsidRPr="00165F88" w:rsidRDefault="004D7D18" w:rsidP="004D7D18">
      <w:pPr>
        <w:jc w:val="both"/>
        <w:rPr>
          <w:rFonts w:ascii="Times New Roman" w:hAnsi="Times New Roman" w:cs="Times New Roman"/>
          <w:sz w:val="24"/>
          <w:szCs w:val="24"/>
        </w:rPr>
      </w:pPr>
      <w:r w:rsidRPr="00165F88">
        <w:rPr>
          <w:rFonts w:ascii="Times New Roman" w:hAnsi="Times New Roman" w:cs="Times New Roman"/>
          <w:sz w:val="24"/>
          <w:szCs w:val="24"/>
        </w:rPr>
        <w:t>•</w:t>
      </w:r>
      <w:r w:rsidRPr="00165F88">
        <w:rPr>
          <w:rFonts w:ascii="Times New Roman" w:hAnsi="Times New Roman" w:cs="Times New Roman"/>
          <w:sz w:val="24"/>
          <w:szCs w:val="24"/>
        </w:rPr>
        <w:tab/>
        <w:t>în urma verificărilor efectuate, când constată că nu mai sunt îndeplinite condițiile de acordare a drepturilor de asistență socială ori în cazul unor declaraţii nesincere din partea beneficiarilor privind veniturile realizate/bunurile aflate în proprietate/componența familiei, propune suspendarea sau, după caz, încetarea dreptului, stabileşte cuantumul debitelor şi ia măsuri pentru recuperarea acestora în condiţiile legii;</w:t>
      </w:r>
    </w:p>
    <w:p w:rsidR="004D7D18" w:rsidRPr="00165F88" w:rsidRDefault="004D7D18" w:rsidP="004D7D18">
      <w:pPr>
        <w:jc w:val="both"/>
        <w:rPr>
          <w:rFonts w:ascii="Times New Roman" w:hAnsi="Times New Roman" w:cs="Times New Roman"/>
          <w:sz w:val="24"/>
          <w:szCs w:val="24"/>
        </w:rPr>
      </w:pPr>
      <w:r w:rsidRPr="00165F88">
        <w:rPr>
          <w:rFonts w:ascii="Times New Roman" w:hAnsi="Times New Roman" w:cs="Times New Roman"/>
          <w:sz w:val="24"/>
          <w:szCs w:val="24"/>
        </w:rPr>
        <w:t>•</w:t>
      </w:r>
      <w:r w:rsidRPr="00165F88">
        <w:rPr>
          <w:rFonts w:ascii="Times New Roman" w:hAnsi="Times New Roman" w:cs="Times New Roman"/>
          <w:sz w:val="24"/>
          <w:szCs w:val="24"/>
        </w:rPr>
        <w:tab/>
        <w:t>efectuarea și întocmirea anchetelor sociale în vederea acordării sprijinului financiar ce se acordă elevilor în cadrul programului național de protecție socială „Bani de liceu” și a burselor școlare;</w:t>
      </w:r>
    </w:p>
    <w:p w:rsidR="004D7D18" w:rsidRPr="00165F88" w:rsidRDefault="004D7D18" w:rsidP="004D7D18">
      <w:pPr>
        <w:jc w:val="both"/>
        <w:rPr>
          <w:rFonts w:ascii="Times New Roman" w:hAnsi="Times New Roman" w:cs="Times New Roman"/>
          <w:sz w:val="24"/>
          <w:szCs w:val="24"/>
        </w:rPr>
      </w:pPr>
      <w:r w:rsidRPr="00165F88">
        <w:rPr>
          <w:rFonts w:ascii="Times New Roman" w:hAnsi="Times New Roman" w:cs="Times New Roman"/>
          <w:sz w:val="24"/>
          <w:szCs w:val="24"/>
        </w:rPr>
        <w:t>•</w:t>
      </w:r>
      <w:r w:rsidRPr="00165F88">
        <w:rPr>
          <w:rFonts w:ascii="Times New Roman" w:hAnsi="Times New Roman" w:cs="Times New Roman"/>
          <w:sz w:val="24"/>
          <w:szCs w:val="24"/>
        </w:rPr>
        <w:tab/>
        <w:t>ia măsurile administrative necesare pentru asigurarea înhumării cadavrelor fără aparținători, în baza prevederilor legale în vigoare;</w:t>
      </w:r>
    </w:p>
    <w:p w:rsidR="004D7D18" w:rsidRPr="00165F88" w:rsidRDefault="004D7D18" w:rsidP="004D7D18">
      <w:pPr>
        <w:jc w:val="both"/>
        <w:rPr>
          <w:rFonts w:ascii="Times New Roman" w:hAnsi="Times New Roman" w:cs="Times New Roman"/>
          <w:sz w:val="24"/>
          <w:szCs w:val="24"/>
        </w:rPr>
      </w:pPr>
      <w:r w:rsidRPr="00165F88">
        <w:rPr>
          <w:rFonts w:ascii="Times New Roman" w:hAnsi="Times New Roman" w:cs="Times New Roman"/>
          <w:sz w:val="24"/>
          <w:szCs w:val="24"/>
        </w:rPr>
        <w:t>•</w:t>
      </w:r>
      <w:r w:rsidRPr="00165F88">
        <w:rPr>
          <w:rFonts w:ascii="Times New Roman" w:hAnsi="Times New Roman" w:cs="Times New Roman"/>
          <w:sz w:val="24"/>
          <w:szCs w:val="24"/>
        </w:rPr>
        <w:tab/>
        <w:t xml:space="preserve">  la cererea familiei sau a persoanei îndreptațite, întocmeşte documentația necesară acordării ajutoarelor de înmormântare, în condițiile Legii nr. 416/2001 privind venitul minim garantat, cu modificările şi completările ulterioare, pentru beneficiarii de ajutor social;</w:t>
      </w:r>
    </w:p>
    <w:p w:rsidR="004D7D18" w:rsidRPr="00165F88" w:rsidRDefault="004D7D18" w:rsidP="004D7D18">
      <w:pPr>
        <w:jc w:val="both"/>
        <w:rPr>
          <w:rFonts w:ascii="Times New Roman" w:hAnsi="Times New Roman" w:cs="Times New Roman"/>
          <w:sz w:val="24"/>
          <w:szCs w:val="24"/>
        </w:rPr>
      </w:pPr>
      <w:r w:rsidRPr="00165F88">
        <w:rPr>
          <w:rFonts w:ascii="Times New Roman" w:hAnsi="Times New Roman" w:cs="Times New Roman"/>
          <w:sz w:val="24"/>
          <w:szCs w:val="24"/>
        </w:rPr>
        <w:t>•</w:t>
      </w:r>
      <w:r w:rsidRPr="00165F88">
        <w:rPr>
          <w:rFonts w:ascii="Times New Roman" w:hAnsi="Times New Roman" w:cs="Times New Roman"/>
          <w:sz w:val="24"/>
          <w:szCs w:val="24"/>
        </w:rPr>
        <w:tab/>
        <w:t xml:space="preserve">   verifică în teren solicitările de ajutoare de urgenţă şi întocmeşte anchete sociale şi documentaţia necesară în vederea acordării acestora, în baza legislaţiei în vigoare și a hotărârilor Consiliului Local;</w:t>
      </w:r>
    </w:p>
    <w:p w:rsidR="004D7D18" w:rsidRPr="00165F88" w:rsidRDefault="004D7D18" w:rsidP="004D7D18">
      <w:pPr>
        <w:jc w:val="both"/>
        <w:rPr>
          <w:rFonts w:ascii="Times New Roman" w:hAnsi="Times New Roman" w:cs="Times New Roman"/>
          <w:sz w:val="24"/>
          <w:szCs w:val="24"/>
        </w:rPr>
      </w:pPr>
      <w:r w:rsidRPr="00165F88">
        <w:rPr>
          <w:rFonts w:ascii="Times New Roman" w:hAnsi="Times New Roman" w:cs="Times New Roman"/>
          <w:sz w:val="24"/>
          <w:szCs w:val="24"/>
        </w:rPr>
        <w:t>•</w:t>
      </w:r>
      <w:r w:rsidRPr="00165F88">
        <w:rPr>
          <w:rFonts w:ascii="Times New Roman" w:hAnsi="Times New Roman" w:cs="Times New Roman"/>
          <w:sz w:val="24"/>
          <w:szCs w:val="24"/>
        </w:rPr>
        <w:tab/>
        <w:t>realizează ancheta socială în situaţia în care părinţii copilului pentru care se solicită dreptul la concediu şi indemnizaţie de creştere copil/stimulent de inserţie nu sunt căsătoriţi;</w:t>
      </w:r>
    </w:p>
    <w:p w:rsidR="004D7D18" w:rsidRPr="00165F88" w:rsidRDefault="004D7D18" w:rsidP="004D7D18">
      <w:pPr>
        <w:jc w:val="both"/>
        <w:rPr>
          <w:rFonts w:ascii="Times New Roman" w:hAnsi="Times New Roman" w:cs="Times New Roman"/>
          <w:sz w:val="24"/>
          <w:szCs w:val="24"/>
        </w:rPr>
      </w:pPr>
      <w:r w:rsidRPr="00165F88">
        <w:rPr>
          <w:rFonts w:ascii="Times New Roman" w:hAnsi="Times New Roman" w:cs="Times New Roman"/>
          <w:sz w:val="24"/>
          <w:szCs w:val="24"/>
        </w:rPr>
        <w:lastRenderedPageBreak/>
        <w:t>•</w:t>
      </w:r>
      <w:r w:rsidRPr="00165F88">
        <w:rPr>
          <w:rFonts w:ascii="Times New Roman" w:hAnsi="Times New Roman" w:cs="Times New Roman"/>
          <w:sz w:val="24"/>
          <w:szCs w:val="24"/>
        </w:rPr>
        <w:tab/>
        <w:t>efectuează sondaje şi anchete sociale pentru depistarea precoce a cazurilor de risc de excluziune socială sau a altor situaţii de necesitate în care se pot afla membrii comunităţii şi propune măsuri adecvate în vederea sprijinirii acestor persoane;</w:t>
      </w:r>
    </w:p>
    <w:p w:rsidR="004D7D18" w:rsidRPr="00165F88" w:rsidRDefault="004D7D18" w:rsidP="004D7D18">
      <w:pPr>
        <w:jc w:val="both"/>
        <w:rPr>
          <w:rFonts w:ascii="Times New Roman" w:hAnsi="Times New Roman" w:cs="Times New Roman"/>
          <w:sz w:val="24"/>
          <w:szCs w:val="24"/>
        </w:rPr>
      </w:pPr>
      <w:r w:rsidRPr="00165F88">
        <w:rPr>
          <w:rFonts w:ascii="Times New Roman" w:hAnsi="Times New Roman" w:cs="Times New Roman"/>
          <w:sz w:val="24"/>
          <w:szCs w:val="24"/>
        </w:rPr>
        <w:t>•</w:t>
      </w:r>
      <w:r w:rsidRPr="00165F88">
        <w:rPr>
          <w:rFonts w:ascii="Times New Roman" w:hAnsi="Times New Roman" w:cs="Times New Roman"/>
          <w:sz w:val="24"/>
          <w:szCs w:val="24"/>
        </w:rPr>
        <w:tab/>
        <w:t>identifică familiile şi persoanele aflate în dificultate, precum şi cauzele care au generat situaţiile de risc de excluziune socială;</w:t>
      </w:r>
    </w:p>
    <w:p w:rsidR="004D7D18" w:rsidRPr="00165F88" w:rsidRDefault="004D7D18" w:rsidP="004D7D18">
      <w:pPr>
        <w:jc w:val="both"/>
        <w:rPr>
          <w:rFonts w:ascii="Times New Roman" w:hAnsi="Times New Roman" w:cs="Times New Roman"/>
          <w:sz w:val="24"/>
          <w:szCs w:val="24"/>
        </w:rPr>
      </w:pPr>
      <w:r w:rsidRPr="00165F88">
        <w:rPr>
          <w:rFonts w:ascii="Times New Roman" w:hAnsi="Times New Roman" w:cs="Times New Roman"/>
          <w:sz w:val="24"/>
          <w:szCs w:val="24"/>
        </w:rPr>
        <w:t>•</w:t>
      </w:r>
      <w:r w:rsidRPr="00165F88">
        <w:rPr>
          <w:rFonts w:ascii="Times New Roman" w:hAnsi="Times New Roman" w:cs="Times New Roman"/>
          <w:sz w:val="24"/>
          <w:szCs w:val="24"/>
        </w:rPr>
        <w:tab/>
        <w:t>monitorizează şi analizează situaţia copiilor din unitatea administrativ-teritorială, precum şi modul de respectare a drepturilor copiilor, asigurând centralizarea şi sintetizarea datelor şi informaţiilor relevante, în baza unei fişe de monitorizare aprobate prin ordin al ministrului muncii, familiei, protecţiei sociale şi persoanelor vârstnice;</w:t>
      </w:r>
    </w:p>
    <w:p w:rsidR="004D7D18" w:rsidRPr="00165F88" w:rsidRDefault="004D7D18" w:rsidP="004D7D18">
      <w:pPr>
        <w:jc w:val="both"/>
        <w:rPr>
          <w:rFonts w:ascii="Times New Roman" w:hAnsi="Times New Roman" w:cs="Times New Roman"/>
          <w:sz w:val="24"/>
          <w:szCs w:val="24"/>
        </w:rPr>
      </w:pPr>
      <w:r w:rsidRPr="00165F88">
        <w:rPr>
          <w:rFonts w:ascii="Times New Roman" w:hAnsi="Times New Roman" w:cs="Times New Roman"/>
          <w:sz w:val="24"/>
          <w:szCs w:val="24"/>
        </w:rPr>
        <w:t>•</w:t>
      </w:r>
      <w:r w:rsidRPr="00165F88">
        <w:rPr>
          <w:rFonts w:ascii="Times New Roman" w:hAnsi="Times New Roman" w:cs="Times New Roman"/>
          <w:sz w:val="24"/>
          <w:szCs w:val="24"/>
        </w:rPr>
        <w:tab/>
        <w:t>realizează activitatea de prevenire a separării copilului de familia sa;</w:t>
      </w:r>
    </w:p>
    <w:p w:rsidR="004D7D18" w:rsidRPr="00165F88" w:rsidRDefault="004D7D18" w:rsidP="004D7D18">
      <w:pPr>
        <w:jc w:val="both"/>
        <w:rPr>
          <w:rFonts w:ascii="Times New Roman" w:hAnsi="Times New Roman" w:cs="Times New Roman"/>
          <w:sz w:val="24"/>
          <w:szCs w:val="24"/>
        </w:rPr>
      </w:pPr>
      <w:r w:rsidRPr="00165F88">
        <w:rPr>
          <w:rFonts w:ascii="Times New Roman" w:hAnsi="Times New Roman" w:cs="Times New Roman"/>
          <w:sz w:val="24"/>
          <w:szCs w:val="24"/>
        </w:rPr>
        <w:t>•</w:t>
      </w:r>
      <w:r w:rsidRPr="00165F88">
        <w:rPr>
          <w:rFonts w:ascii="Times New Roman" w:hAnsi="Times New Roman" w:cs="Times New Roman"/>
          <w:sz w:val="24"/>
          <w:szCs w:val="24"/>
        </w:rPr>
        <w:tab/>
        <w:t>identifică şi evaluează situaţiile care impun acordarea de servicii şi/sau prestaţii pentru prevenirea separării copilului de familia sa;</w:t>
      </w:r>
    </w:p>
    <w:p w:rsidR="004D7D18" w:rsidRPr="00165F88" w:rsidRDefault="004D7D18" w:rsidP="004D7D18">
      <w:pPr>
        <w:jc w:val="both"/>
        <w:rPr>
          <w:rFonts w:ascii="Times New Roman" w:hAnsi="Times New Roman" w:cs="Times New Roman"/>
          <w:sz w:val="24"/>
          <w:szCs w:val="24"/>
        </w:rPr>
      </w:pPr>
      <w:r w:rsidRPr="00165F88">
        <w:rPr>
          <w:rFonts w:ascii="Times New Roman" w:hAnsi="Times New Roman" w:cs="Times New Roman"/>
          <w:sz w:val="24"/>
          <w:szCs w:val="24"/>
        </w:rPr>
        <w:t>•</w:t>
      </w:r>
      <w:r w:rsidRPr="00165F88">
        <w:rPr>
          <w:rFonts w:ascii="Times New Roman" w:hAnsi="Times New Roman" w:cs="Times New Roman"/>
          <w:sz w:val="24"/>
          <w:szCs w:val="24"/>
        </w:rPr>
        <w:tab/>
        <w:t>asigură consilierea şi informarea familiilor cu copii în întreţinere asupra drepturilor şi obligaţiilor acestora, asupra drepturilor copilului şi asupra serviciilor sociale disponibile pe plan local;</w:t>
      </w:r>
    </w:p>
    <w:p w:rsidR="004D7D18" w:rsidRPr="00165F88" w:rsidRDefault="004D7D18" w:rsidP="004D7D18">
      <w:pPr>
        <w:jc w:val="both"/>
        <w:rPr>
          <w:rFonts w:ascii="Times New Roman" w:hAnsi="Times New Roman" w:cs="Times New Roman"/>
          <w:sz w:val="24"/>
          <w:szCs w:val="24"/>
        </w:rPr>
      </w:pPr>
      <w:r w:rsidRPr="00165F88">
        <w:rPr>
          <w:rFonts w:ascii="Times New Roman" w:hAnsi="Times New Roman" w:cs="Times New Roman"/>
          <w:sz w:val="24"/>
          <w:szCs w:val="24"/>
        </w:rPr>
        <w:t>•</w:t>
      </w:r>
      <w:r w:rsidRPr="00165F88">
        <w:rPr>
          <w:rFonts w:ascii="Times New Roman" w:hAnsi="Times New Roman" w:cs="Times New Roman"/>
          <w:sz w:val="24"/>
          <w:szCs w:val="24"/>
        </w:rPr>
        <w:tab/>
        <w:t>asigură şi urmăresc aplicarea măsurilor de prevenire şi combatere a consumului de alcool şi droguri în rândul tinerilor, de prevenire şi combatere a violenţei în familie, precum şi a comportamentului delincvent;</w:t>
      </w:r>
    </w:p>
    <w:p w:rsidR="004D7D18" w:rsidRPr="00165F88" w:rsidRDefault="004D7D18" w:rsidP="004D7D18">
      <w:pPr>
        <w:jc w:val="both"/>
        <w:rPr>
          <w:rFonts w:ascii="Times New Roman" w:hAnsi="Times New Roman" w:cs="Times New Roman"/>
          <w:sz w:val="24"/>
          <w:szCs w:val="24"/>
        </w:rPr>
      </w:pPr>
      <w:r w:rsidRPr="00165F88">
        <w:rPr>
          <w:rFonts w:ascii="Times New Roman" w:hAnsi="Times New Roman" w:cs="Times New Roman"/>
          <w:sz w:val="24"/>
          <w:szCs w:val="24"/>
        </w:rPr>
        <w:t>•</w:t>
      </w:r>
      <w:r w:rsidRPr="00165F88">
        <w:rPr>
          <w:rFonts w:ascii="Times New Roman" w:hAnsi="Times New Roman" w:cs="Times New Roman"/>
          <w:sz w:val="24"/>
          <w:szCs w:val="24"/>
        </w:rPr>
        <w:tab/>
        <w:t>monitorizează familiile care au în îngrijire copii cu părinţi plecaţi la muncă în străinătate, conform procedurii aprobate prin Hotărâre de Guvern si întocmeşte situaţiile şi raportările specifice; consiliază și informează persoanele desemnate de părinți/tutori plecați la muncă în străinătate și confirmate de instanță, să se ocupe de întreținerea copilului pe perioada absenței părinților sau tutorelui, cu privire la răspunderea pentru creșterea și asigurarea dezvoltării copilului;</w:t>
      </w:r>
    </w:p>
    <w:p w:rsidR="004D7D18" w:rsidRPr="00165F88" w:rsidRDefault="004D7D18" w:rsidP="004D7D18">
      <w:pPr>
        <w:jc w:val="both"/>
        <w:rPr>
          <w:rFonts w:ascii="Times New Roman" w:hAnsi="Times New Roman" w:cs="Times New Roman"/>
          <w:sz w:val="24"/>
          <w:szCs w:val="24"/>
        </w:rPr>
      </w:pPr>
      <w:r w:rsidRPr="00165F88">
        <w:rPr>
          <w:rFonts w:ascii="Times New Roman" w:hAnsi="Times New Roman" w:cs="Times New Roman"/>
          <w:sz w:val="24"/>
          <w:szCs w:val="24"/>
        </w:rPr>
        <w:t>•</w:t>
      </w:r>
      <w:r w:rsidRPr="00165F88">
        <w:rPr>
          <w:rFonts w:ascii="Times New Roman" w:hAnsi="Times New Roman" w:cs="Times New Roman"/>
          <w:sz w:val="24"/>
          <w:szCs w:val="24"/>
        </w:rPr>
        <w:tab/>
        <w:t>consiliază și informează părinții cu copii asupra riscurilor asumate prin plecarea lor la muncă în străinătate, precum și cu privire la obligațiile ce le revin în situația în care intenționează să plece la muncă în străinătate și au în îngrijire copii minori;</w:t>
      </w:r>
    </w:p>
    <w:p w:rsidR="004D7D18" w:rsidRPr="00165F88" w:rsidRDefault="004D7D18" w:rsidP="004D7D18">
      <w:pPr>
        <w:jc w:val="both"/>
        <w:rPr>
          <w:rFonts w:ascii="Times New Roman" w:hAnsi="Times New Roman" w:cs="Times New Roman"/>
          <w:sz w:val="24"/>
          <w:szCs w:val="24"/>
        </w:rPr>
      </w:pPr>
      <w:r w:rsidRPr="00165F88">
        <w:rPr>
          <w:rFonts w:ascii="Times New Roman" w:hAnsi="Times New Roman" w:cs="Times New Roman"/>
          <w:sz w:val="24"/>
          <w:szCs w:val="24"/>
        </w:rPr>
        <w:t>•</w:t>
      </w:r>
      <w:r w:rsidRPr="00165F88">
        <w:rPr>
          <w:rFonts w:ascii="Times New Roman" w:hAnsi="Times New Roman" w:cs="Times New Roman"/>
          <w:sz w:val="24"/>
          <w:szCs w:val="24"/>
        </w:rPr>
        <w:tab/>
        <w:t>verifică în teren sesizările cu privire la cazurile de violență în familie, de copii abuzați sau neglijați, anunță DGASPC şi asigură intervenția în regim de urgență în cazul în care este necesară luarea unei măsuri de protecţie specială, în condiţiile legii;</w:t>
      </w:r>
    </w:p>
    <w:p w:rsidR="004D7D18" w:rsidRPr="00165F88" w:rsidRDefault="004D7D18" w:rsidP="004D7D18">
      <w:pPr>
        <w:jc w:val="both"/>
        <w:rPr>
          <w:rFonts w:ascii="Times New Roman" w:hAnsi="Times New Roman" w:cs="Times New Roman"/>
          <w:sz w:val="24"/>
          <w:szCs w:val="24"/>
        </w:rPr>
      </w:pPr>
      <w:r w:rsidRPr="00165F88">
        <w:rPr>
          <w:rFonts w:ascii="Times New Roman" w:hAnsi="Times New Roman" w:cs="Times New Roman"/>
          <w:sz w:val="24"/>
          <w:szCs w:val="24"/>
        </w:rPr>
        <w:t>•</w:t>
      </w:r>
      <w:r w:rsidRPr="00165F88">
        <w:rPr>
          <w:rFonts w:ascii="Times New Roman" w:hAnsi="Times New Roman" w:cs="Times New Roman"/>
          <w:sz w:val="24"/>
          <w:szCs w:val="24"/>
        </w:rPr>
        <w:tab/>
        <w:t>urmăreşte evoluţia dezvoltării copilului şi modul în care părinţii acestuia îşi exercită drepturile şi îşi îndeplinesc obligaţiile cu privire la copilul care a beneficiat de o măsură de protecţie specială şi a fost reintegrat în familia sa;</w:t>
      </w:r>
    </w:p>
    <w:p w:rsidR="004D7D18" w:rsidRPr="00165F88" w:rsidRDefault="004D7D18" w:rsidP="004D7D18">
      <w:pPr>
        <w:jc w:val="both"/>
        <w:rPr>
          <w:rFonts w:ascii="Times New Roman" w:hAnsi="Times New Roman" w:cs="Times New Roman"/>
          <w:sz w:val="24"/>
          <w:szCs w:val="24"/>
        </w:rPr>
      </w:pPr>
      <w:r w:rsidRPr="00165F88">
        <w:rPr>
          <w:rFonts w:ascii="Times New Roman" w:hAnsi="Times New Roman" w:cs="Times New Roman"/>
          <w:sz w:val="24"/>
          <w:szCs w:val="24"/>
        </w:rPr>
        <w:t>•</w:t>
      </w:r>
      <w:r w:rsidRPr="00165F88">
        <w:rPr>
          <w:rFonts w:ascii="Times New Roman" w:hAnsi="Times New Roman" w:cs="Times New Roman"/>
          <w:sz w:val="24"/>
          <w:szCs w:val="24"/>
        </w:rPr>
        <w:tab/>
        <w:t>colaborează cu direcţia generală de asistenţă socială şi protecţia copilului în domeniul protecţiei copilului şi transmit acesteia toate datele şi informaţiile solicitate din acest domeniu;</w:t>
      </w:r>
    </w:p>
    <w:p w:rsidR="004D7D18" w:rsidRPr="00165F88" w:rsidRDefault="004D7D18" w:rsidP="004D7D18">
      <w:pPr>
        <w:jc w:val="both"/>
        <w:rPr>
          <w:rFonts w:ascii="Times New Roman" w:hAnsi="Times New Roman" w:cs="Times New Roman"/>
          <w:sz w:val="24"/>
          <w:szCs w:val="24"/>
        </w:rPr>
      </w:pPr>
      <w:r w:rsidRPr="00165F88">
        <w:rPr>
          <w:rFonts w:ascii="Times New Roman" w:hAnsi="Times New Roman" w:cs="Times New Roman"/>
          <w:sz w:val="24"/>
          <w:szCs w:val="24"/>
        </w:rPr>
        <w:lastRenderedPageBreak/>
        <w:t>•</w:t>
      </w:r>
      <w:r w:rsidRPr="00165F88">
        <w:rPr>
          <w:rFonts w:ascii="Times New Roman" w:hAnsi="Times New Roman" w:cs="Times New Roman"/>
          <w:sz w:val="24"/>
          <w:szCs w:val="24"/>
        </w:rPr>
        <w:tab/>
        <w:t>urmăreşte punerea în aplicare a hotărârilor comisiei pentru protecţia copilului/instanţei de tutelă referitoare la prestarea acţiunilor sau lucrărilor de interes local, prevăzute la art. 67 alin. (2) din Legea nr. 272/2004;</w:t>
      </w:r>
    </w:p>
    <w:p w:rsidR="004D7D18" w:rsidRPr="00165F88" w:rsidRDefault="004D7D18" w:rsidP="004D7D18">
      <w:pPr>
        <w:jc w:val="both"/>
        <w:rPr>
          <w:rFonts w:ascii="Times New Roman" w:hAnsi="Times New Roman" w:cs="Times New Roman"/>
          <w:sz w:val="24"/>
          <w:szCs w:val="24"/>
        </w:rPr>
      </w:pPr>
      <w:r w:rsidRPr="00165F88">
        <w:rPr>
          <w:rFonts w:ascii="Times New Roman" w:hAnsi="Times New Roman" w:cs="Times New Roman"/>
          <w:sz w:val="24"/>
          <w:szCs w:val="24"/>
        </w:rPr>
        <w:t>•</w:t>
      </w:r>
      <w:r w:rsidRPr="00165F88">
        <w:rPr>
          <w:rFonts w:ascii="Times New Roman" w:hAnsi="Times New Roman" w:cs="Times New Roman"/>
          <w:sz w:val="24"/>
          <w:szCs w:val="24"/>
        </w:rPr>
        <w:tab/>
        <w:t>monitorizarea modului de utilizare a alocaţiei lunare de plasament, pentru copilul pentru care s-a instituit tutela;</w:t>
      </w:r>
    </w:p>
    <w:p w:rsidR="004D7D18" w:rsidRPr="00165F88" w:rsidRDefault="004D7D18" w:rsidP="004D7D18">
      <w:pPr>
        <w:jc w:val="both"/>
        <w:rPr>
          <w:rFonts w:ascii="Times New Roman" w:hAnsi="Times New Roman" w:cs="Times New Roman"/>
          <w:sz w:val="24"/>
          <w:szCs w:val="24"/>
        </w:rPr>
      </w:pPr>
      <w:r w:rsidRPr="00165F88">
        <w:rPr>
          <w:rFonts w:ascii="Times New Roman" w:hAnsi="Times New Roman" w:cs="Times New Roman"/>
          <w:sz w:val="24"/>
          <w:szCs w:val="24"/>
        </w:rPr>
        <w:t>•</w:t>
      </w:r>
      <w:r w:rsidRPr="00165F88">
        <w:rPr>
          <w:rFonts w:ascii="Times New Roman" w:hAnsi="Times New Roman" w:cs="Times New Roman"/>
          <w:sz w:val="24"/>
          <w:szCs w:val="24"/>
        </w:rPr>
        <w:tab/>
        <w:t>monitorizează relațiile personale ale copilului, cu celălalt părinte, în cazul în care părintele la care locuiește copilul, împiedică sau afectează în mod negativ legăturile personale ale copilului cu celălalt părinte, prin nerespectarea programului stabilit de instanță sau convenit de părinți;</w:t>
      </w:r>
    </w:p>
    <w:p w:rsidR="004D7D18" w:rsidRPr="00165F88" w:rsidRDefault="004D7D18" w:rsidP="004D7D18">
      <w:pPr>
        <w:jc w:val="both"/>
        <w:rPr>
          <w:rFonts w:ascii="Times New Roman" w:hAnsi="Times New Roman" w:cs="Times New Roman"/>
          <w:sz w:val="24"/>
          <w:szCs w:val="24"/>
        </w:rPr>
      </w:pPr>
      <w:r w:rsidRPr="00165F88">
        <w:rPr>
          <w:rFonts w:ascii="Times New Roman" w:hAnsi="Times New Roman" w:cs="Times New Roman"/>
          <w:sz w:val="24"/>
          <w:szCs w:val="24"/>
        </w:rPr>
        <w:t>•</w:t>
      </w:r>
      <w:r w:rsidRPr="00165F88">
        <w:rPr>
          <w:rFonts w:ascii="Times New Roman" w:hAnsi="Times New Roman" w:cs="Times New Roman"/>
          <w:sz w:val="24"/>
          <w:szCs w:val="24"/>
        </w:rPr>
        <w:tab/>
        <w:t>prevenirea separării copilului de părinţii săi, adoptarea de măsuri de prevenire şi înlăturare a abandonului şcolar, dar şi consilierea părinţilor care, din cauza sărăciei, consumului de alcool sau a unui comportament deviant, nu respectă şi nu işi îndeplinesc obligaţiile părinteşti;</w:t>
      </w:r>
    </w:p>
    <w:p w:rsidR="004D7D18" w:rsidRPr="00165F88" w:rsidRDefault="004D7D18" w:rsidP="004D7D18">
      <w:pPr>
        <w:jc w:val="both"/>
        <w:rPr>
          <w:rFonts w:ascii="Times New Roman" w:hAnsi="Times New Roman" w:cs="Times New Roman"/>
          <w:sz w:val="24"/>
          <w:szCs w:val="24"/>
        </w:rPr>
      </w:pPr>
      <w:r w:rsidRPr="00165F88">
        <w:rPr>
          <w:rFonts w:ascii="Times New Roman" w:hAnsi="Times New Roman" w:cs="Times New Roman"/>
          <w:sz w:val="24"/>
          <w:szCs w:val="24"/>
        </w:rPr>
        <w:t>•</w:t>
      </w:r>
      <w:r w:rsidRPr="00165F88">
        <w:rPr>
          <w:rFonts w:ascii="Times New Roman" w:hAnsi="Times New Roman" w:cs="Times New Roman"/>
          <w:sz w:val="24"/>
          <w:szCs w:val="24"/>
        </w:rPr>
        <w:tab/>
        <w:t>în colaborare cu medicii de familie şi cu mediatorul sanitar monitorizează gravidele şi lehuzele precum şi mamele minore în vederea prevenirii şi intervenţiei în cazurile de copii aflaţi în situaţie de risc de părăsire;</w:t>
      </w:r>
    </w:p>
    <w:p w:rsidR="004D7D18" w:rsidRPr="00165F88" w:rsidRDefault="004D7D18" w:rsidP="004D7D18">
      <w:pPr>
        <w:jc w:val="both"/>
        <w:rPr>
          <w:rFonts w:ascii="Times New Roman" w:hAnsi="Times New Roman" w:cs="Times New Roman"/>
          <w:sz w:val="24"/>
          <w:szCs w:val="24"/>
        </w:rPr>
      </w:pPr>
      <w:r w:rsidRPr="00165F88">
        <w:rPr>
          <w:rFonts w:ascii="Times New Roman" w:hAnsi="Times New Roman" w:cs="Times New Roman"/>
          <w:sz w:val="24"/>
          <w:szCs w:val="24"/>
        </w:rPr>
        <w:t>•</w:t>
      </w:r>
      <w:r w:rsidRPr="00165F88">
        <w:rPr>
          <w:rFonts w:ascii="Times New Roman" w:hAnsi="Times New Roman" w:cs="Times New Roman"/>
          <w:sz w:val="24"/>
          <w:szCs w:val="24"/>
        </w:rPr>
        <w:tab/>
        <w:t>centralizează trimestrial situaţia copiilor care prestează activităţi remunerate în domeniile cultural, artistic, sportiv, publicitar şi de modeling şi transmite centralizatorul DGASPC  în raza careia copilul desfăşoară activitatea, în primele 15 zile ale trimestrului pentru trimestrul anterior.</w:t>
      </w:r>
    </w:p>
    <w:p w:rsidR="004D7D18" w:rsidRPr="00165F88" w:rsidRDefault="004D7D18" w:rsidP="004D7D18">
      <w:pPr>
        <w:jc w:val="both"/>
        <w:rPr>
          <w:rFonts w:ascii="Times New Roman" w:hAnsi="Times New Roman" w:cs="Times New Roman"/>
          <w:sz w:val="24"/>
          <w:szCs w:val="24"/>
        </w:rPr>
      </w:pPr>
      <w:r w:rsidRPr="00165F88">
        <w:rPr>
          <w:rFonts w:ascii="Times New Roman" w:hAnsi="Times New Roman" w:cs="Times New Roman"/>
          <w:sz w:val="24"/>
          <w:szCs w:val="24"/>
        </w:rPr>
        <w:t>•</w:t>
      </w:r>
      <w:r w:rsidRPr="00165F88">
        <w:rPr>
          <w:rFonts w:ascii="Times New Roman" w:hAnsi="Times New Roman" w:cs="Times New Roman"/>
          <w:sz w:val="24"/>
          <w:szCs w:val="24"/>
        </w:rPr>
        <w:tab/>
        <w:t>realizează anchete psihosociale la solicitarea instanţei de tutela şi a notarilor publici pentru: exercitarea autorităţii părinteşti, stabilirea locuinţei minorului în mod statornic la unul dintre părinţi, stabilirea contribuţiei părinţilor la întreţinerea minorilor, stabilirea modalităţii de desfăşurare a legăturilor personale ale părinţilor cu minorii;</w:t>
      </w:r>
    </w:p>
    <w:p w:rsidR="004D7D18" w:rsidRPr="00165F88" w:rsidRDefault="004D7D18" w:rsidP="004D7D18">
      <w:pPr>
        <w:jc w:val="both"/>
        <w:rPr>
          <w:rFonts w:ascii="Times New Roman" w:hAnsi="Times New Roman" w:cs="Times New Roman"/>
          <w:sz w:val="24"/>
          <w:szCs w:val="24"/>
        </w:rPr>
      </w:pPr>
      <w:r w:rsidRPr="00165F88">
        <w:rPr>
          <w:rFonts w:ascii="Times New Roman" w:hAnsi="Times New Roman" w:cs="Times New Roman"/>
          <w:sz w:val="24"/>
          <w:szCs w:val="24"/>
        </w:rPr>
        <w:t>•</w:t>
      </w:r>
      <w:r w:rsidRPr="00165F88">
        <w:rPr>
          <w:rFonts w:ascii="Times New Roman" w:hAnsi="Times New Roman" w:cs="Times New Roman"/>
          <w:sz w:val="24"/>
          <w:szCs w:val="24"/>
        </w:rPr>
        <w:tab/>
        <w:t>gestionează laptele praf acordat în condițiile legii ca supliment nutritional copiilor cu vârste între 0-12 luni, care nu beneficiază de lapte matern;</w:t>
      </w:r>
    </w:p>
    <w:p w:rsidR="004D7D18" w:rsidRPr="00165F88" w:rsidRDefault="004D7D18" w:rsidP="004D7D18">
      <w:pPr>
        <w:jc w:val="both"/>
        <w:rPr>
          <w:rFonts w:ascii="Times New Roman" w:hAnsi="Times New Roman" w:cs="Times New Roman"/>
          <w:sz w:val="24"/>
          <w:szCs w:val="24"/>
        </w:rPr>
      </w:pPr>
      <w:r w:rsidRPr="00165F88">
        <w:rPr>
          <w:rFonts w:ascii="Times New Roman" w:hAnsi="Times New Roman" w:cs="Times New Roman"/>
          <w:sz w:val="24"/>
          <w:szCs w:val="24"/>
        </w:rPr>
        <w:t>•</w:t>
      </w:r>
      <w:r w:rsidRPr="00165F88">
        <w:rPr>
          <w:rFonts w:ascii="Times New Roman" w:hAnsi="Times New Roman" w:cs="Times New Roman"/>
          <w:sz w:val="24"/>
          <w:szCs w:val="24"/>
        </w:rPr>
        <w:tab/>
        <w:t xml:space="preserve">întocmeşte referate, note de fundamentare sau rapoarte de specialitate pentru proiectele de hotărâri în domeniul de activitate al compartimentului, în vederea promovării lor în Consiliul Local al oraşului </w:t>
      </w:r>
      <w:r w:rsidR="00C72315" w:rsidRPr="00165F88">
        <w:rPr>
          <w:rFonts w:ascii="Times New Roman" w:hAnsi="Times New Roman" w:cs="Times New Roman"/>
          <w:sz w:val="24"/>
          <w:szCs w:val="24"/>
        </w:rPr>
        <w:t>Urlați</w:t>
      </w:r>
      <w:r w:rsidRPr="00165F88">
        <w:rPr>
          <w:rFonts w:ascii="Times New Roman" w:hAnsi="Times New Roman" w:cs="Times New Roman"/>
          <w:sz w:val="24"/>
          <w:szCs w:val="24"/>
        </w:rPr>
        <w:t>;</w:t>
      </w:r>
    </w:p>
    <w:p w:rsidR="004D7D18" w:rsidRPr="00165F88" w:rsidRDefault="004D7D18" w:rsidP="004D7D18">
      <w:pPr>
        <w:jc w:val="both"/>
        <w:rPr>
          <w:rFonts w:ascii="Times New Roman" w:hAnsi="Times New Roman" w:cs="Times New Roman"/>
          <w:sz w:val="24"/>
          <w:szCs w:val="24"/>
        </w:rPr>
      </w:pPr>
      <w:r w:rsidRPr="00165F88">
        <w:rPr>
          <w:rFonts w:ascii="Times New Roman" w:hAnsi="Times New Roman" w:cs="Times New Roman"/>
          <w:sz w:val="24"/>
          <w:szCs w:val="24"/>
        </w:rPr>
        <w:t>•</w:t>
      </w:r>
      <w:r w:rsidRPr="00165F88">
        <w:rPr>
          <w:rFonts w:ascii="Times New Roman" w:hAnsi="Times New Roman" w:cs="Times New Roman"/>
          <w:sz w:val="24"/>
          <w:szCs w:val="24"/>
        </w:rPr>
        <w:tab/>
        <w:t xml:space="preserve">   asigură implemetarea sistemului de control intern managerial în domeniul de activitate;</w:t>
      </w:r>
    </w:p>
    <w:p w:rsidR="004D7D18" w:rsidRPr="00165F88" w:rsidRDefault="004D7D18" w:rsidP="004D7D18">
      <w:pPr>
        <w:jc w:val="both"/>
        <w:rPr>
          <w:rFonts w:ascii="Times New Roman" w:hAnsi="Times New Roman" w:cs="Times New Roman"/>
          <w:sz w:val="24"/>
          <w:szCs w:val="24"/>
        </w:rPr>
      </w:pPr>
      <w:r w:rsidRPr="00165F88">
        <w:rPr>
          <w:rFonts w:ascii="Times New Roman" w:hAnsi="Times New Roman" w:cs="Times New Roman"/>
          <w:sz w:val="24"/>
          <w:szCs w:val="24"/>
        </w:rPr>
        <w:t>•</w:t>
      </w:r>
      <w:r w:rsidRPr="00165F88">
        <w:rPr>
          <w:rFonts w:ascii="Times New Roman" w:hAnsi="Times New Roman" w:cs="Times New Roman"/>
          <w:sz w:val="24"/>
          <w:szCs w:val="24"/>
        </w:rPr>
        <w:tab/>
        <w:t xml:space="preserve">  revizuieşte şi actualizează periodic procedurile de lucru specifice, în concordanță cu modificările legislative în vigoare;</w:t>
      </w:r>
    </w:p>
    <w:p w:rsidR="004D7D18" w:rsidRPr="00165F88" w:rsidRDefault="004D7D18" w:rsidP="004D7D18">
      <w:pPr>
        <w:jc w:val="both"/>
        <w:rPr>
          <w:rFonts w:ascii="Times New Roman" w:hAnsi="Times New Roman" w:cs="Times New Roman"/>
          <w:sz w:val="24"/>
          <w:szCs w:val="24"/>
        </w:rPr>
      </w:pPr>
      <w:r w:rsidRPr="00165F88">
        <w:rPr>
          <w:rFonts w:ascii="Times New Roman" w:hAnsi="Times New Roman" w:cs="Times New Roman"/>
          <w:sz w:val="24"/>
          <w:szCs w:val="24"/>
        </w:rPr>
        <w:t>•</w:t>
      </w:r>
      <w:r w:rsidRPr="00165F88">
        <w:rPr>
          <w:rFonts w:ascii="Times New Roman" w:hAnsi="Times New Roman" w:cs="Times New Roman"/>
          <w:sz w:val="24"/>
          <w:szCs w:val="24"/>
        </w:rPr>
        <w:tab/>
        <w:t xml:space="preserve">   constituie dosare în vederea arhivării conform prevederilor legale;</w:t>
      </w:r>
    </w:p>
    <w:p w:rsidR="004D7D18" w:rsidRPr="00165F88" w:rsidRDefault="004D7D18" w:rsidP="004D7D18">
      <w:pPr>
        <w:jc w:val="both"/>
        <w:rPr>
          <w:rFonts w:ascii="Times New Roman" w:hAnsi="Times New Roman" w:cs="Times New Roman"/>
          <w:sz w:val="24"/>
          <w:szCs w:val="24"/>
        </w:rPr>
      </w:pPr>
      <w:r w:rsidRPr="00165F88">
        <w:rPr>
          <w:rFonts w:ascii="Times New Roman" w:hAnsi="Times New Roman" w:cs="Times New Roman"/>
          <w:sz w:val="24"/>
          <w:szCs w:val="24"/>
        </w:rPr>
        <w:t>•</w:t>
      </w:r>
      <w:r w:rsidRPr="00165F88">
        <w:rPr>
          <w:rFonts w:ascii="Times New Roman" w:hAnsi="Times New Roman" w:cs="Times New Roman"/>
          <w:sz w:val="24"/>
          <w:szCs w:val="24"/>
        </w:rPr>
        <w:tab/>
        <w:t xml:space="preserve">   colaborează cu celelalte compartimente din structura Direcției şi sprijină activitatea acestora;</w:t>
      </w:r>
    </w:p>
    <w:p w:rsidR="004D7D18" w:rsidRPr="00165F88" w:rsidRDefault="004D7D18" w:rsidP="004D7D18">
      <w:pPr>
        <w:ind w:firstLine="708"/>
        <w:jc w:val="both"/>
        <w:rPr>
          <w:rFonts w:ascii="Times New Roman" w:hAnsi="Times New Roman" w:cs="Times New Roman"/>
          <w:b/>
          <w:sz w:val="24"/>
          <w:szCs w:val="24"/>
        </w:rPr>
      </w:pPr>
      <w:r w:rsidRPr="00165F88">
        <w:rPr>
          <w:rFonts w:ascii="Times New Roman" w:hAnsi="Times New Roman" w:cs="Times New Roman"/>
          <w:sz w:val="24"/>
          <w:szCs w:val="24"/>
        </w:rPr>
        <w:lastRenderedPageBreak/>
        <w:t>•</w:t>
      </w:r>
      <w:r w:rsidRPr="00165F88">
        <w:rPr>
          <w:rFonts w:ascii="Times New Roman" w:hAnsi="Times New Roman" w:cs="Times New Roman"/>
          <w:sz w:val="24"/>
          <w:szCs w:val="24"/>
        </w:rPr>
        <w:tab/>
        <w:t>îndeplineşte orice alte atribuţii şi sarcini de muncă prevăzute de reglementările legale în vigoare, de Regulamentul de Organizare şi Funcționare sau dispuse de Director ori conducerea Primăriei.</w:t>
      </w:r>
    </w:p>
    <w:p w:rsidR="001F2140" w:rsidRPr="00165F88" w:rsidRDefault="00CD5412" w:rsidP="003C211B">
      <w:pPr>
        <w:ind w:firstLine="708"/>
        <w:jc w:val="both"/>
        <w:rPr>
          <w:rFonts w:ascii="Times New Roman" w:hAnsi="Times New Roman" w:cs="Times New Roman"/>
          <w:sz w:val="24"/>
          <w:szCs w:val="24"/>
        </w:rPr>
      </w:pPr>
      <w:r w:rsidRPr="00165F88">
        <w:rPr>
          <w:rFonts w:ascii="Times New Roman" w:hAnsi="Times New Roman" w:cs="Times New Roman"/>
          <w:b/>
          <w:sz w:val="24"/>
          <w:szCs w:val="24"/>
        </w:rPr>
        <w:t>3.</w:t>
      </w:r>
      <w:r w:rsidR="004D7D18" w:rsidRPr="00165F88">
        <w:rPr>
          <w:rFonts w:ascii="Times New Roman" w:hAnsi="Times New Roman" w:cs="Times New Roman"/>
          <w:b/>
          <w:sz w:val="24"/>
          <w:szCs w:val="24"/>
        </w:rPr>
        <w:t>2</w:t>
      </w:r>
      <w:r w:rsidRPr="00165F88">
        <w:rPr>
          <w:rFonts w:ascii="Times New Roman" w:hAnsi="Times New Roman" w:cs="Times New Roman"/>
          <w:b/>
          <w:sz w:val="24"/>
          <w:szCs w:val="24"/>
        </w:rPr>
        <w:t>.</w:t>
      </w:r>
      <w:r w:rsidR="002A7ADB" w:rsidRPr="00165F88">
        <w:rPr>
          <w:rFonts w:ascii="Times New Roman" w:hAnsi="Times New Roman" w:cs="Times New Roman"/>
          <w:sz w:val="24"/>
          <w:szCs w:val="24"/>
        </w:rPr>
        <w:t xml:space="preserve"> </w:t>
      </w:r>
      <w:r w:rsidR="001F2140" w:rsidRPr="00165F88">
        <w:rPr>
          <w:rFonts w:ascii="Times New Roman" w:hAnsi="Times New Roman" w:cs="Times New Roman"/>
          <w:sz w:val="24"/>
          <w:szCs w:val="24"/>
        </w:rPr>
        <w:t xml:space="preserve">Atribuții </w:t>
      </w:r>
      <w:r w:rsidR="001F2140" w:rsidRPr="00165F88">
        <w:rPr>
          <w:rFonts w:ascii="Times New Roman" w:hAnsi="Times New Roman" w:cs="Times New Roman"/>
          <w:b/>
          <w:sz w:val="24"/>
          <w:szCs w:val="24"/>
        </w:rPr>
        <w:t>inspector de specialitate</w:t>
      </w:r>
      <w:r w:rsidR="001F2140" w:rsidRPr="00165F88">
        <w:rPr>
          <w:rFonts w:ascii="Times New Roman" w:hAnsi="Times New Roman" w:cs="Times New Roman"/>
          <w:sz w:val="24"/>
          <w:szCs w:val="24"/>
        </w:rPr>
        <w:t xml:space="preserve"> </w:t>
      </w:r>
      <w:r w:rsidR="002A7ADB" w:rsidRPr="00165F88">
        <w:rPr>
          <w:rFonts w:ascii="Times New Roman" w:hAnsi="Times New Roman" w:cs="Times New Roman"/>
          <w:sz w:val="24"/>
          <w:szCs w:val="24"/>
        </w:rPr>
        <w:t xml:space="preserve">Compartiment </w:t>
      </w:r>
      <w:r w:rsidR="00E325B4" w:rsidRPr="00165F88">
        <w:rPr>
          <w:rFonts w:ascii="Times New Roman" w:hAnsi="Times New Roman" w:cs="Times New Roman"/>
          <w:sz w:val="24"/>
          <w:szCs w:val="24"/>
        </w:rPr>
        <w:t xml:space="preserve">3 și serviciul de asistenta comunitara </w:t>
      </w:r>
      <w:r w:rsidR="004D7D18" w:rsidRPr="00165F88">
        <w:rPr>
          <w:rFonts w:ascii="Times New Roman" w:hAnsi="Times New Roman" w:cs="Times New Roman"/>
          <w:sz w:val="24"/>
          <w:szCs w:val="24"/>
        </w:rPr>
        <w:t xml:space="preserve"> </w:t>
      </w:r>
      <w:r w:rsidR="001F2140" w:rsidRPr="00165F88">
        <w:rPr>
          <w:rFonts w:ascii="Times New Roman" w:hAnsi="Times New Roman" w:cs="Times New Roman"/>
          <w:sz w:val="24"/>
          <w:szCs w:val="24"/>
        </w:rPr>
        <w:t>(</w:t>
      </w:r>
      <w:r w:rsidR="00E325B4" w:rsidRPr="00165F88">
        <w:rPr>
          <w:rFonts w:ascii="Times New Roman" w:hAnsi="Times New Roman" w:cs="Times New Roman"/>
          <w:sz w:val="24"/>
          <w:szCs w:val="24"/>
        </w:rPr>
        <w:t>2</w:t>
      </w:r>
      <w:r w:rsidR="001F2140" w:rsidRPr="00165F88">
        <w:rPr>
          <w:rFonts w:ascii="Times New Roman" w:hAnsi="Times New Roman" w:cs="Times New Roman"/>
          <w:sz w:val="24"/>
          <w:szCs w:val="24"/>
        </w:rPr>
        <w:t xml:space="preserve"> posturi</w:t>
      </w:r>
      <w:r w:rsidR="00E325B4" w:rsidRPr="00165F88">
        <w:rPr>
          <w:rFonts w:ascii="Times New Roman" w:hAnsi="Times New Roman" w:cs="Times New Roman"/>
          <w:sz w:val="24"/>
          <w:szCs w:val="24"/>
        </w:rPr>
        <w:t xml:space="preserve"> si 1 post temporar vacant</w:t>
      </w:r>
      <w:r w:rsidR="001F2140" w:rsidRPr="00165F88">
        <w:rPr>
          <w:rFonts w:ascii="Times New Roman" w:hAnsi="Times New Roman" w:cs="Times New Roman"/>
          <w:sz w:val="24"/>
          <w:szCs w:val="24"/>
        </w:rPr>
        <w:t>)</w:t>
      </w:r>
    </w:p>
    <w:p w:rsidR="003C211B" w:rsidRPr="00165F88" w:rsidRDefault="003C211B" w:rsidP="003C211B">
      <w:pPr>
        <w:jc w:val="both"/>
        <w:rPr>
          <w:rFonts w:ascii="Times New Roman" w:hAnsi="Times New Roman" w:cs="Times New Roman"/>
          <w:sz w:val="24"/>
          <w:szCs w:val="24"/>
        </w:rPr>
      </w:pPr>
      <w:r w:rsidRPr="00165F88">
        <w:rPr>
          <w:rFonts w:ascii="Times New Roman" w:hAnsi="Times New Roman" w:cs="Times New Roman"/>
          <w:sz w:val="24"/>
          <w:szCs w:val="24"/>
        </w:rPr>
        <w:t>•</w:t>
      </w:r>
      <w:r w:rsidRPr="00165F88">
        <w:rPr>
          <w:rFonts w:ascii="Times New Roman" w:hAnsi="Times New Roman" w:cs="Times New Roman"/>
          <w:sz w:val="24"/>
          <w:szCs w:val="24"/>
        </w:rPr>
        <w:tab/>
        <w:t>verifică în teren, efectuează și întocmeşte anchetele sociale necesare obținerii certificatelor de încadrare a copiilor şi adulţilor în grad de handicap ori pentru internare în unități specializate/centre rezidentiale;</w:t>
      </w:r>
    </w:p>
    <w:p w:rsidR="003C211B" w:rsidRPr="00165F88" w:rsidRDefault="003C211B" w:rsidP="003C211B">
      <w:pPr>
        <w:jc w:val="both"/>
        <w:rPr>
          <w:rFonts w:ascii="Times New Roman" w:hAnsi="Times New Roman" w:cs="Times New Roman"/>
          <w:sz w:val="24"/>
          <w:szCs w:val="24"/>
        </w:rPr>
      </w:pPr>
      <w:r w:rsidRPr="00165F88">
        <w:rPr>
          <w:rFonts w:ascii="Times New Roman" w:hAnsi="Times New Roman" w:cs="Times New Roman"/>
          <w:sz w:val="24"/>
          <w:szCs w:val="24"/>
        </w:rPr>
        <w:t>•</w:t>
      </w:r>
      <w:r w:rsidRPr="00165F88">
        <w:rPr>
          <w:rFonts w:ascii="Times New Roman" w:hAnsi="Times New Roman" w:cs="Times New Roman"/>
          <w:sz w:val="24"/>
          <w:szCs w:val="24"/>
        </w:rPr>
        <w:tab/>
        <w:t>furnizează şi administrează serviciile sociale inființate şi acreditate pe plan local şi răspunde de calitatea serviciilor prestate;</w:t>
      </w:r>
    </w:p>
    <w:p w:rsidR="003C211B" w:rsidRPr="00165F88" w:rsidRDefault="003C211B" w:rsidP="003C211B">
      <w:pPr>
        <w:jc w:val="both"/>
        <w:rPr>
          <w:rFonts w:ascii="Times New Roman" w:hAnsi="Times New Roman" w:cs="Times New Roman"/>
          <w:sz w:val="24"/>
          <w:szCs w:val="24"/>
        </w:rPr>
      </w:pPr>
      <w:r w:rsidRPr="00165F88">
        <w:rPr>
          <w:rFonts w:ascii="Times New Roman" w:hAnsi="Times New Roman" w:cs="Times New Roman"/>
          <w:sz w:val="24"/>
          <w:szCs w:val="24"/>
        </w:rPr>
        <w:t>•</w:t>
      </w:r>
      <w:r w:rsidRPr="00165F88">
        <w:rPr>
          <w:rFonts w:ascii="Times New Roman" w:hAnsi="Times New Roman" w:cs="Times New Roman"/>
          <w:sz w:val="24"/>
          <w:szCs w:val="24"/>
        </w:rPr>
        <w:tab/>
        <w:t>recomandă realizarea evaluării complexe şi facilitează accesul persoanelor beneficiare la servicii sociale;</w:t>
      </w:r>
    </w:p>
    <w:p w:rsidR="003C211B" w:rsidRPr="00165F88" w:rsidRDefault="003C211B" w:rsidP="003C211B">
      <w:pPr>
        <w:jc w:val="both"/>
        <w:rPr>
          <w:rFonts w:ascii="Times New Roman" w:hAnsi="Times New Roman" w:cs="Times New Roman"/>
          <w:sz w:val="24"/>
          <w:szCs w:val="24"/>
        </w:rPr>
      </w:pPr>
      <w:r w:rsidRPr="00165F88">
        <w:rPr>
          <w:rFonts w:ascii="Times New Roman" w:hAnsi="Times New Roman" w:cs="Times New Roman"/>
          <w:sz w:val="24"/>
          <w:szCs w:val="24"/>
        </w:rPr>
        <w:t>•</w:t>
      </w:r>
      <w:r w:rsidRPr="00165F88">
        <w:rPr>
          <w:rFonts w:ascii="Times New Roman" w:hAnsi="Times New Roman" w:cs="Times New Roman"/>
          <w:sz w:val="24"/>
          <w:szCs w:val="24"/>
        </w:rPr>
        <w:tab/>
        <w:t>realizează anchete psihosociale la solicitarea instanţei de tutela şi a notarilor publici pentru: exercitarea autorităţii părinteşti, stabilirea locuinţei minorului în mod statornic la unul dintre părinţi, stabilirea contribuţiei părinţilor la întreţinerea minorilor, stabilirea modalităţii de desfăşurare a legăturilor personale ale părinţilor cu minorii;</w:t>
      </w:r>
    </w:p>
    <w:p w:rsidR="003C211B" w:rsidRPr="00165F88" w:rsidRDefault="003C211B" w:rsidP="003C211B">
      <w:pPr>
        <w:jc w:val="both"/>
        <w:rPr>
          <w:rFonts w:ascii="Times New Roman" w:hAnsi="Times New Roman" w:cs="Times New Roman"/>
          <w:sz w:val="24"/>
          <w:szCs w:val="24"/>
        </w:rPr>
      </w:pPr>
      <w:r w:rsidRPr="00165F88">
        <w:rPr>
          <w:rFonts w:ascii="Times New Roman" w:hAnsi="Times New Roman" w:cs="Times New Roman"/>
          <w:sz w:val="24"/>
          <w:szCs w:val="24"/>
        </w:rPr>
        <w:t>•</w:t>
      </w:r>
      <w:r w:rsidRPr="00165F88">
        <w:rPr>
          <w:rFonts w:ascii="Times New Roman" w:hAnsi="Times New Roman" w:cs="Times New Roman"/>
          <w:sz w:val="24"/>
          <w:szCs w:val="24"/>
        </w:rPr>
        <w:tab/>
        <w:t>ține evidența şi monitorizează persoanele cu dizabilitați, persoanele vârstnice dependente aflate în situație de risc şi persoanele externate din centre medico-sociale sau cămine;</w:t>
      </w:r>
    </w:p>
    <w:p w:rsidR="003C211B" w:rsidRPr="00165F88" w:rsidRDefault="003C211B" w:rsidP="003C211B">
      <w:pPr>
        <w:jc w:val="both"/>
        <w:rPr>
          <w:rFonts w:ascii="Times New Roman" w:hAnsi="Times New Roman" w:cs="Times New Roman"/>
          <w:sz w:val="24"/>
          <w:szCs w:val="24"/>
        </w:rPr>
      </w:pPr>
      <w:r w:rsidRPr="00165F88">
        <w:rPr>
          <w:rFonts w:ascii="Times New Roman" w:hAnsi="Times New Roman" w:cs="Times New Roman"/>
          <w:sz w:val="24"/>
          <w:szCs w:val="24"/>
        </w:rPr>
        <w:t>•</w:t>
      </w:r>
      <w:r w:rsidRPr="00165F88">
        <w:rPr>
          <w:rFonts w:ascii="Times New Roman" w:hAnsi="Times New Roman" w:cs="Times New Roman"/>
          <w:sz w:val="24"/>
          <w:szCs w:val="24"/>
        </w:rPr>
        <w:tab/>
        <w:t>asigură formarea continuă de asistenţi personali; evaluează şi monitorizează activitatea acestora, în condiţiile legii;</w:t>
      </w:r>
    </w:p>
    <w:p w:rsidR="003C211B" w:rsidRPr="00165F88" w:rsidRDefault="003C211B" w:rsidP="003C211B">
      <w:pPr>
        <w:jc w:val="both"/>
        <w:rPr>
          <w:rFonts w:ascii="Times New Roman" w:hAnsi="Times New Roman" w:cs="Times New Roman"/>
          <w:sz w:val="24"/>
          <w:szCs w:val="24"/>
        </w:rPr>
      </w:pPr>
      <w:r w:rsidRPr="00165F88">
        <w:rPr>
          <w:rFonts w:ascii="Times New Roman" w:hAnsi="Times New Roman" w:cs="Times New Roman"/>
          <w:sz w:val="24"/>
          <w:szCs w:val="24"/>
        </w:rPr>
        <w:t>•</w:t>
      </w:r>
      <w:r w:rsidRPr="00165F88">
        <w:rPr>
          <w:rFonts w:ascii="Times New Roman" w:hAnsi="Times New Roman" w:cs="Times New Roman"/>
          <w:sz w:val="24"/>
          <w:szCs w:val="24"/>
        </w:rPr>
        <w:tab/>
        <w:t>întocmește rapoarte de monitorizare a planului de abilitare-reabilitare pentru copiii încadrați în grad de handicap, în vederea verificării îndeplinirii obiectivelor din plan, identificarea dificultăților de implementare a planului, găsirea unor soluții de remediere, astfel încât copilul să beneficieze de abilitare-reabilitare optimă şi urmărește prin reevaluarea semestrială eficiența beneficiilor, a serviciilor și a măsurilor de intervenție;</w:t>
      </w:r>
    </w:p>
    <w:p w:rsidR="003C211B" w:rsidRPr="00165F88" w:rsidRDefault="003C211B" w:rsidP="003C211B">
      <w:pPr>
        <w:jc w:val="both"/>
        <w:rPr>
          <w:rFonts w:ascii="Times New Roman" w:hAnsi="Times New Roman" w:cs="Times New Roman"/>
          <w:sz w:val="24"/>
          <w:szCs w:val="24"/>
        </w:rPr>
      </w:pPr>
      <w:r w:rsidRPr="00165F88">
        <w:rPr>
          <w:rFonts w:ascii="Times New Roman" w:hAnsi="Times New Roman" w:cs="Times New Roman"/>
          <w:sz w:val="24"/>
          <w:szCs w:val="24"/>
        </w:rPr>
        <w:t>•</w:t>
      </w:r>
      <w:r w:rsidRPr="00165F88">
        <w:rPr>
          <w:rFonts w:ascii="Times New Roman" w:hAnsi="Times New Roman" w:cs="Times New Roman"/>
          <w:sz w:val="24"/>
          <w:szCs w:val="24"/>
        </w:rPr>
        <w:tab/>
        <w:t>întocmeşte planul individualizat de servicii pentru minori în cazurile şi condiţiile reglementate de prevederile legale în vigoare;</w:t>
      </w:r>
    </w:p>
    <w:p w:rsidR="003C211B" w:rsidRPr="00165F88" w:rsidRDefault="003C211B" w:rsidP="003C211B">
      <w:pPr>
        <w:jc w:val="both"/>
        <w:rPr>
          <w:rFonts w:ascii="Times New Roman" w:hAnsi="Times New Roman" w:cs="Times New Roman"/>
          <w:sz w:val="24"/>
          <w:szCs w:val="24"/>
        </w:rPr>
      </w:pPr>
      <w:r w:rsidRPr="00165F88">
        <w:rPr>
          <w:rFonts w:ascii="Times New Roman" w:hAnsi="Times New Roman" w:cs="Times New Roman"/>
          <w:sz w:val="24"/>
          <w:szCs w:val="24"/>
        </w:rPr>
        <w:t>•</w:t>
      </w:r>
      <w:r w:rsidRPr="00165F88">
        <w:rPr>
          <w:rFonts w:ascii="Times New Roman" w:hAnsi="Times New Roman" w:cs="Times New Roman"/>
          <w:sz w:val="24"/>
          <w:szCs w:val="24"/>
        </w:rPr>
        <w:tab/>
        <w:t>consiliază familiile privitor la actele necesare întocmirii dosarului pentru orientare școlară și profesională de către COSP, traseul și procedurile de obținere a acestor acte;</w:t>
      </w:r>
    </w:p>
    <w:p w:rsidR="003C211B" w:rsidRPr="00165F88" w:rsidRDefault="003C211B" w:rsidP="003C211B">
      <w:pPr>
        <w:jc w:val="both"/>
        <w:rPr>
          <w:rFonts w:ascii="Times New Roman" w:hAnsi="Times New Roman" w:cs="Times New Roman"/>
          <w:sz w:val="24"/>
          <w:szCs w:val="24"/>
        </w:rPr>
      </w:pPr>
      <w:r w:rsidRPr="00165F88">
        <w:rPr>
          <w:rFonts w:ascii="Times New Roman" w:hAnsi="Times New Roman" w:cs="Times New Roman"/>
          <w:sz w:val="24"/>
          <w:szCs w:val="24"/>
        </w:rPr>
        <w:t>•</w:t>
      </w:r>
      <w:r w:rsidRPr="00165F88">
        <w:rPr>
          <w:rFonts w:ascii="Times New Roman" w:hAnsi="Times New Roman" w:cs="Times New Roman"/>
          <w:sz w:val="24"/>
          <w:szCs w:val="24"/>
        </w:rPr>
        <w:tab/>
        <w:t>verifică pe teren, efectuează și întocmeşte anchetele sociale privind orientarea şcolară şi profesională a copiilor cu cerinţe educaţionale speciale;</w:t>
      </w:r>
    </w:p>
    <w:p w:rsidR="003C211B" w:rsidRPr="00165F88" w:rsidRDefault="003C211B" w:rsidP="003C211B">
      <w:pPr>
        <w:jc w:val="both"/>
        <w:rPr>
          <w:rFonts w:ascii="Times New Roman" w:hAnsi="Times New Roman" w:cs="Times New Roman"/>
          <w:sz w:val="24"/>
          <w:szCs w:val="24"/>
        </w:rPr>
      </w:pPr>
      <w:r w:rsidRPr="00165F88">
        <w:rPr>
          <w:rFonts w:ascii="Times New Roman" w:hAnsi="Times New Roman" w:cs="Times New Roman"/>
          <w:sz w:val="24"/>
          <w:szCs w:val="24"/>
        </w:rPr>
        <w:t>•</w:t>
      </w:r>
      <w:r w:rsidRPr="00165F88">
        <w:rPr>
          <w:rFonts w:ascii="Times New Roman" w:hAnsi="Times New Roman" w:cs="Times New Roman"/>
          <w:sz w:val="24"/>
          <w:szCs w:val="24"/>
        </w:rPr>
        <w:tab/>
        <w:t>consiliază persoanele interesate privitor la actele necesare întocmirii dosarelor pentru încadrarea în grad de handicap, traseul și procedurile de obținere a acestora;</w:t>
      </w:r>
    </w:p>
    <w:p w:rsidR="003C211B" w:rsidRPr="00165F88" w:rsidRDefault="003C211B" w:rsidP="003C211B">
      <w:pPr>
        <w:jc w:val="both"/>
        <w:rPr>
          <w:rFonts w:ascii="Times New Roman" w:hAnsi="Times New Roman" w:cs="Times New Roman"/>
          <w:sz w:val="24"/>
          <w:szCs w:val="24"/>
        </w:rPr>
      </w:pPr>
      <w:r w:rsidRPr="00165F88">
        <w:rPr>
          <w:rFonts w:ascii="Times New Roman" w:hAnsi="Times New Roman" w:cs="Times New Roman"/>
          <w:sz w:val="24"/>
          <w:szCs w:val="24"/>
        </w:rPr>
        <w:lastRenderedPageBreak/>
        <w:t>•</w:t>
      </w:r>
      <w:r w:rsidRPr="00165F88">
        <w:rPr>
          <w:rFonts w:ascii="Times New Roman" w:hAnsi="Times New Roman" w:cs="Times New Roman"/>
          <w:sz w:val="24"/>
          <w:szCs w:val="24"/>
        </w:rPr>
        <w:tab/>
        <w:t>primeşte şi verifică cererile şi documentele justificative depuse pentru scutirea de la plata tarifului de utilizare a reţelelor de drumuri naţionale (rovinieta), prevăzut în Ordonanţa Guvernului nr. 15/2002, pentru persoanele cu handicap, precum şi însoţitorii sau, după caz, asistenţii personali ai acestora; centralizează lunar solicitările primite în acest sens şi le trimite pâna în data de 10 a lunii următoare directiei generale de asistență socială şi protecția copilului judetene;</w:t>
      </w:r>
    </w:p>
    <w:p w:rsidR="003C211B" w:rsidRPr="00165F88" w:rsidRDefault="003C211B" w:rsidP="003C211B">
      <w:pPr>
        <w:jc w:val="both"/>
        <w:rPr>
          <w:rFonts w:ascii="Times New Roman" w:hAnsi="Times New Roman" w:cs="Times New Roman"/>
          <w:sz w:val="24"/>
          <w:szCs w:val="24"/>
        </w:rPr>
      </w:pPr>
      <w:r w:rsidRPr="00165F88">
        <w:rPr>
          <w:rFonts w:ascii="Times New Roman" w:hAnsi="Times New Roman" w:cs="Times New Roman"/>
          <w:sz w:val="24"/>
          <w:szCs w:val="24"/>
        </w:rPr>
        <w:t>•</w:t>
      </w:r>
      <w:r w:rsidRPr="00165F88">
        <w:rPr>
          <w:rFonts w:ascii="Times New Roman" w:hAnsi="Times New Roman" w:cs="Times New Roman"/>
          <w:sz w:val="24"/>
          <w:szCs w:val="24"/>
        </w:rPr>
        <w:tab/>
        <w:t>propune acţiuni pentru limitarea fenomenului cerşetoriei pe raza oraşului şi luarea măsurilor de protecţie socială în vederea prevenirii marginalizării sociale a acestor persoane;</w:t>
      </w:r>
    </w:p>
    <w:p w:rsidR="003C211B" w:rsidRPr="00165F88" w:rsidRDefault="003C211B" w:rsidP="003C211B">
      <w:pPr>
        <w:jc w:val="both"/>
        <w:rPr>
          <w:rFonts w:ascii="Times New Roman" w:hAnsi="Times New Roman" w:cs="Times New Roman"/>
          <w:sz w:val="24"/>
          <w:szCs w:val="24"/>
        </w:rPr>
      </w:pPr>
      <w:r w:rsidRPr="00165F88">
        <w:rPr>
          <w:rFonts w:ascii="Times New Roman" w:hAnsi="Times New Roman" w:cs="Times New Roman"/>
          <w:sz w:val="24"/>
          <w:szCs w:val="24"/>
        </w:rPr>
        <w:t>•</w:t>
      </w:r>
      <w:r w:rsidRPr="00165F88">
        <w:rPr>
          <w:rFonts w:ascii="Times New Roman" w:hAnsi="Times New Roman" w:cs="Times New Roman"/>
          <w:sz w:val="24"/>
          <w:szCs w:val="24"/>
        </w:rPr>
        <w:tab/>
        <w:t>desfăşoară, în colaborare sau în parteneriat cu persoanele juridice, publice ori private, ONG-uri, etc., programe de informare a persoanelor cu handicap în ceea ce priveşte oportunităţile de educaţie, angajare, acces la viaţa familială şi viaţa socială ori la diferite mijloace de petrecere a timpului liber;</w:t>
      </w:r>
    </w:p>
    <w:p w:rsidR="003C211B" w:rsidRPr="00165F88" w:rsidRDefault="003C211B" w:rsidP="003C211B">
      <w:pPr>
        <w:jc w:val="both"/>
        <w:rPr>
          <w:rFonts w:ascii="Times New Roman" w:hAnsi="Times New Roman" w:cs="Times New Roman"/>
          <w:sz w:val="24"/>
          <w:szCs w:val="24"/>
        </w:rPr>
      </w:pPr>
      <w:r w:rsidRPr="00165F88">
        <w:rPr>
          <w:rFonts w:ascii="Times New Roman" w:hAnsi="Times New Roman" w:cs="Times New Roman"/>
          <w:sz w:val="24"/>
          <w:szCs w:val="24"/>
        </w:rPr>
        <w:t>•</w:t>
      </w:r>
      <w:r w:rsidRPr="00165F88">
        <w:rPr>
          <w:rFonts w:ascii="Times New Roman" w:hAnsi="Times New Roman" w:cs="Times New Roman"/>
          <w:sz w:val="24"/>
          <w:szCs w:val="24"/>
        </w:rPr>
        <w:tab/>
        <w:t>implică în activităţile de îngrijire, reabilitare şi integrare a persoanei cu handicap familia acesteia, asigurând cu prioritate asistența şi îngrijirea sociomedicală la domiciliul persoanei cu handicap;</w:t>
      </w:r>
    </w:p>
    <w:p w:rsidR="003C211B" w:rsidRPr="00165F88" w:rsidRDefault="003C211B" w:rsidP="003C211B">
      <w:pPr>
        <w:jc w:val="both"/>
        <w:rPr>
          <w:rFonts w:ascii="Times New Roman" w:hAnsi="Times New Roman" w:cs="Times New Roman"/>
          <w:sz w:val="24"/>
          <w:szCs w:val="24"/>
        </w:rPr>
      </w:pPr>
      <w:r w:rsidRPr="00165F88">
        <w:rPr>
          <w:rFonts w:ascii="Times New Roman" w:hAnsi="Times New Roman" w:cs="Times New Roman"/>
          <w:sz w:val="24"/>
          <w:szCs w:val="24"/>
        </w:rPr>
        <w:t>•</w:t>
      </w:r>
      <w:r w:rsidRPr="00165F88">
        <w:rPr>
          <w:rFonts w:ascii="Times New Roman" w:hAnsi="Times New Roman" w:cs="Times New Roman"/>
          <w:sz w:val="24"/>
          <w:szCs w:val="24"/>
        </w:rPr>
        <w:tab/>
        <w:t>verifică în teren și întocmeşte anchete sociale bolnavilor încadraţi în grad de invaliditate  la solicitarea medicului expert al asigurărilor sociale;</w:t>
      </w:r>
    </w:p>
    <w:p w:rsidR="003C211B" w:rsidRPr="00165F88" w:rsidRDefault="003C211B" w:rsidP="003C211B">
      <w:pPr>
        <w:jc w:val="both"/>
        <w:rPr>
          <w:rFonts w:ascii="Times New Roman" w:hAnsi="Times New Roman" w:cs="Times New Roman"/>
          <w:sz w:val="24"/>
          <w:szCs w:val="24"/>
        </w:rPr>
      </w:pPr>
      <w:r w:rsidRPr="00165F88">
        <w:rPr>
          <w:rFonts w:ascii="Times New Roman" w:hAnsi="Times New Roman" w:cs="Times New Roman"/>
          <w:sz w:val="24"/>
          <w:szCs w:val="24"/>
        </w:rPr>
        <w:t>•</w:t>
      </w:r>
      <w:r w:rsidRPr="00165F88">
        <w:rPr>
          <w:rFonts w:ascii="Times New Roman" w:hAnsi="Times New Roman" w:cs="Times New Roman"/>
          <w:sz w:val="24"/>
          <w:szCs w:val="24"/>
        </w:rPr>
        <w:tab/>
        <w:t>întocmeşte anchete sociale solicitate de instanţele judecătoreşti privind solicitările de întrerupere sau amânare a executării pedepsei pentru persoanele condamnate penal;</w:t>
      </w:r>
    </w:p>
    <w:p w:rsidR="003C211B" w:rsidRPr="00165F88" w:rsidRDefault="003C211B" w:rsidP="003C211B">
      <w:pPr>
        <w:jc w:val="both"/>
        <w:rPr>
          <w:rFonts w:ascii="Times New Roman" w:hAnsi="Times New Roman" w:cs="Times New Roman"/>
          <w:sz w:val="24"/>
          <w:szCs w:val="24"/>
        </w:rPr>
      </w:pPr>
      <w:r w:rsidRPr="00165F88">
        <w:rPr>
          <w:rFonts w:ascii="Times New Roman" w:hAnsi="Times New Roman" w:cs="Times New Roman"/>
          <w:sz w:val="24"/>
          <w:szCs w:val="24"/>
        </w:rPr>
        <w:t>•</w:t>
      </w:r>
      <w:r w:rsidRPr="00165F88">
        <w:rPr>
          <w:rFonts w:ascii="Times New Roman" w:hAnsi="Times New Roman" w:cs="Times New Roman"/>
          <w:sz w:val="24"/>
          <w:szCs w:val="24"/>
        </w:rPr>
        <w:tab/>
        <w:t>primeşte cererile şi documentele justificative ale persoanelor cu handicap sau reprezentanţilor legali ai acestora în vederea eliberării cardului-legitimaţie pentru locurile gratuite de parcare existente pe raza localității şi le supune aprobării primarului;</w:t>
      </w:r>
    </w:p>
    <w:p w:rsidR="003C211B" w:rsidRPr="00165F88" w:rsidRDefault="003C211B" w:rsidP="003C211B">
      <w:pPr>
        <w:jc w:val="both"/>
        <w:rPr>
          <w:rFonts w:ascii="Times New Roman" w:hAnsi="Times New Roman" w:cs="Times New Roman"/>
          <w:sz w:val="24"/>
          <w:szCs w:val="24"/>
        </w:rPr>
      </w:pPr>
      <w:r w:rsidRPr="00165F88">
        <w:rPr>
          <w:rFonts w:ascii="Times New Roman" w:hAnsi="Times New Roman" w:cs="Times New Roman"/>
          <w:sz w:val="24"/>
          <w:szCs w:val="24"/>
        </w:rPr>
        <w:t>•</w:t>
      </w:r>
      <w:r w:rsidRPr="00165F88">
        <w:rPr>
          <w:rFonts w:ascii="Times New Roman" w:hAnsi="Times New Roman" w:cs="Times New Roman"/>
          <w:sz w:val="24"/>
          <w:szCs w:val="24"/>
        </w:rPr>
        <w:tab/>
        <w:t>promovează serviciile de mediere pe piaţa muncii pentru persoanele cu handicap şi informează angajatorii asupra facilităților fiscale sau a altor forme de stimulare de care pot beneficia, în ipoteza angajării şi păstrării la muncă a persoanelor cu handicap;</w:t>
      </w:r>
    </w:p>
    <w:p w:rsidR="003C211B" w:rsidRPr="00165F88" w:rsidRDefault="003C211B" w:rsidP="003C211B">
      <w:pPr>
        <w:jc w:val="both"/>
        <w:rPr>
          <w:rFonts w:ascii="Times New Roman" w:hAnsi="Times New Roman" w:cs="Times New Roman"/>
          <w:sz w:val="24"/>
          <w:szCs w:val="24"/>
        </w:rPr>
      </w:pPr>
      <w:r w:rsidRPr="00165F88">
        <w:rPr>
          <w:rFonts w:ascii="Times New Roman" w:hAnsi="Times New Roman" w:cs="Times New Roman"/>
          <w:sz w:val="24"/>
          <w:szCs w:val="24"/>
        </w:rPr>
        <w:t>•</w:t>
      </w:r>
      <w:r w:rsidRPr="00165F88">
        <w:rPr>
          <w:rFonts w:ascii="Times New Roman" w:hAnsi="Times New Roman" w:cs="Times New Roman"/>
          <w:sz w:val="24"/>
          <w:szCs w:val="24"/>
        </w:rPr>
        <w:tab/>
        <w:t>asigură servicii comunitare de consiliere, în vederea prevenirii marginalizării sociale şi pentru reintegrare socială a persoanelor vârstnice;</w:t>
      </w:r>
    </w:p>
    <w:p w:rsidR="003C211B" w:rsidRPr="00165F88" w:rsidRDefault="003C211B" w:rsidP="003C211B">
      <w:pPr>
        <w:jc w:val="both"/>
        <w:rPr>
          <w:rFonts w:ascii="Times New Roman" w:hAnsi="Times New Roman" w:cs="Times New Roman"/>
          <w:sz w:val="24"/>
          <w:szCs w:val="24"/>
        </w:rPr>
      </w:pPr>
      <w:r w:rsidRPr="00165F88">
        <w:rPr>
          <w:rFonts w:ascii="Times New Roman" w:hAnsi="Times New Roman" w:cs="Times New Roman"/>
          <w:sz w:val="24"/>
          <w:szCs w:val="24"/>
        </w:rPr>
        <w:t>•</w:t>
      </w:r>
      <w:r w:rsidRPr="00165F88">
        <w:rPr>
          <w:rFonts w:ascii="Times New Roman" w:hAnsi="Times New Roman" w:cs="Times New Roman"/>
          <w:sz w:val="24"/>
          <w:szCs w:val="24"/>
        </w:rPr>
        <w:tab/>
        <w:t xml:space="preserve">întocmeşte grila naţională de evaluare a nevoilor persoanelor vârstnice în vederea stabilirii gradului de dependență şi propune măsura de asistenţă socială justificată de situaţia de fapt constatată; </w:t>
      </w:r>
    </w:p>
    <w:p w:rsidR="003C211B" w:rsidRPr="00165F88" w:rsidRDefault="003C211B" w:rsidP="003C211B">
      <w:pPr>
        <w:jc w:val="both"/>
        <w:rPr>
          <w:rFonts w:ascii="Times New Roman" w:hAnsi="Times New Roman" w:cs="Times New Roman"/>
          <w:sz w:val="24"/>
          <w:szCs w:val="24"/>
        </w:rPr>
      </w:pPr>
      <w:r w:rsidRPr="00165F88">
        <w:rPr>
          <w:rFonts w:ascii="Times New Roman" w:hAnsi="Times New Roman" w:cs="Times New Roman"/>
          <w:sz w:val="24"/>
          <w:szCs w:val="24"/>
        </w:rPr>
        <w:t>•</w:t>
      </w:r>
      <w:r w:rsidRPr="00165F88">
        <w:rPr>
          <w:rFonts w:ascii="Times New Roman" w:hAnsi="Times New Roman" w:cs="Times New Roman"/>
          <w:sz w:val="24"/>
          <w:szCs w:val="24"/>
        </w:rPr>
        <w:tab/>
        <w:t>direct, prin serviciul social înființat şi acreditat sau pe bază de convenţii încheiate cu organizaţii neguvernamentale, unităţi de cult recunoscute în România ori cu alte persoane fizice sau juridice, asigură acordarea de servicii sociomedicale şi de îngrijire la domiciliul persoanelor vârstnice dependente (ajutorul pentru realizarea igienei personale, readaptarea capacităţilor fizice şi psihice, adaptarea locuinţei la nevoile persoanei vârstnice şi antrenarea la activităţi economice, sociale şi culturale) precum şi îngrijirea temporară în centre de zi, aziluri de noapte sau alte centre specializate;</w:t>
      </w:r>
    </w:p>
    <w:p w:rsidR="003C211B" w:rsidRPr="00165F88" w:rsidRDefault="003C211B" w:rsidP="003C211B">
      <w:pPr>
        <w:jc w:val="both"/>
        <w:rPr>
          <w:rFonts w:ascii="Times New Roman" w:hAnsi="Times New Roman" w:cs="Times New Roman"/>
          <w:sz w:val="24"/>
          <w:szCs w:val="24"/>
        </w:rPr>
      </w:pPr>
      <w:r w:rsidRPr="00165F88">
        <w:rPr>
          <w:rFonts w:ascii="Times New Roman" w:hAnsi="Times New Roman" w:cs="Times New Roman"/>
          <w:sz w:val="24"/>
          <w:szCs w:val="24"/>
        </w:rPr>
        <w:lastRenderedPageBreak/>
        <w:t>•</w:t>
      </w:r>
      <w:r w:rsidRPr="00165F88">
        <w:rPr>
          <w:rFonts w:ascii="Times New Roman" w:hAnsi="Times New Roman" w:cs="Times New Roman"/>
          <w:sz w:val="24"/>
          <w:szCs w:val="24"/>
        </w:rPr>
        <w:tab/>
        <w:t>în cazul decesului persoanei vârstnice lipsite de susţinători legali sau când aceştia nu pot să îşi îndeplinească obligaţiile familiale datorită stării de sănătate sau situaţiei economice precare, ia măsuri pentru asigurarea înmormântarii;</w:t>
      </w:r>
    </w:p>
    <w:p w:rsidR="003C211B" w:rsidRPr="00165F88" w:rsidRDefault="003C211B" w:rsidP="003C211B">
      <w:pPr>
        <w:jc w:val="both"/>
        <w:rPr>
          <w:rFonts w:ascii="Times New Roman" w:hAnsi="Times New Roman" w:cs="Times New Roman"/>
          <w:sz w:val="24"/>
          <w:szCs w:val="24"/>
        </w:rPr>
      </w:pPr>
      <w:r w:rsidRPr="00165F88">
        <w:rPr>
          <w:rFonts w:ascii="Times New Roman" w:hAnsi="Times New Roman" w:cs="Times New Roman"/>
          <w:sz w:val="24"/>
          <w:szCs w:val="24"/>
        </w:rPr>
        <w:t>•</w:t>
      </w:r>
      <w:r w:rsidRPr="00165F88">
        <w:rPr>
          <w:rFonts w:ascii="Times New Roman" w:hAnsi="Times New Roman" w:cs="Times New Roman"/>
          <w:sz w:val="24"/>
          <w:szCs w:val="24"/>
        </w:rPr>
        <w:tab/>
        <w:t>întocmeşte rapoarte de specialitate pentru proiectele de hotărâri ale Consiliului Local, în domeniul de activitate al   compartimentului;</w:t>
      </w:r>
    </w:p>
    <w:p w:rsidR="003C211B" w:rsidRPr="00165F88" w:rsidRDefault="003C211B" w:rsidP="003C211B">
      <w:pPr>
        <w:jc w:val="both"/>
        <w:rPr>
          <w:rFonts w:ascii="Times New Roman" w:hAnsi="Times New Roman" w:cs="Times New Roman"/>
          <w:sz w:val="24"/>
          <w:szCs w:val="24"/>
        </w:rPr>
      </w:pPr>
      <w:r w:rsidRPr="00165F88">
        <w:rPr>
          <w:rFonts w:ascii="Times New Roman" w:hAnsi="Times New Roman" w:cs="Times New Roman"/>
          <w:sz w:val="24"/>
          <w:szCs w:val="24"/>
        </w:rPr>
        <w:t>•</w:t>
      </w:r>
      <w:r w:rsidRPr="00165F88">
        <w:rPr>
          <w:rFonts w:ascii="Times New Roman" w:hAnsi="Times New Roman" w:cs="Times New Roman"/>
          <w:sz w:val="24"/>
          <w:szCs w:val="24"/>
        </w:rPr>
        <w:tab/>
        <w:t>încurajează şi susţine activităţile de voluntariat;</w:t>
      </w:r>
    </w:p>
    <w:p w:rsidR="003C211B" w:rsidRPr="00165F88" w:rsidRDefault="003C211B" w:rsidP="003C211B">
      <w:pPr>
        <w:jc w:val="both"/>
        <w:rPr>
          <w:rFonts w:ascii="Times New Roman" w:hAnsi="Times New Roman" w:cs="Times New Roman"/>
          <w:sz w:val="24"/>
          <w:szCs w:val="24"/>
        </w:rPr>
      </w:pPr>
      <w:r w:rsidRPr="00165F88">
        <w:rPr>
          <w:rFonts w:ascii="Times New Roman" w:hAnsi="Times New Roman" w:cs="Times New Roman"/>
          <w:sz w:val="24"/>
          <w:szCs w:val="24"/>
        </w:rPr>
        <w:t>•</w:t>
      </w:r>
      <w:r w:rsidRPr="00165F88">
        <w:rPr>
          <w:rFonts w:ascii="Times New Roman" w:hAnsi="Times New Roman" w:cs="Times New Roman"/>
          <w:sz w:val="24"/>
          <w:szCs w:val="24"/>
        </w:rPr>
        <w:tab/>
        <w:t>asigură implementarea sistemului de control intern managerial în domeniul de activitate;</w:t>
      </w:r>
    </w:p>
    <w:p w:rsidR="003C211B" w:rsidRPr="00165F88" w:rsidRDefault="003C211B" w:rsidP="003C211B">
      <w:pPr>
        <w:jc w:val="both"/>
        <w:rPr>
          <w:rFonts w:ascii="Times New Roman" w:hAnsi="Times New Roman" w:cs="Times New Roman"/>
          <w:sz w:val="24"/>
          <w:szCs w:val="24"/>
        </w:rPr>
      </w:pPr>
      <w:r w:rsidRPr="00165F88">
        <w:rPr>
          <w:rFonts w:ascii="Times New Roman" w:hAnsi="Times New Roman" w:cs="Times New Roman"/>
          <w:sz w:val="24"/>
          <w:szCs w:val="24"/>
        </w:rPr>
        <w:t>•</w:t>
      </w:r>
      <w:r w:rsidRPr="00165F88">
        <w:rPr>
          <w:rFonts w:ascii="Times New Roman" w:hAnsi="Times New Roman" w:cs="Times New Roman"/>
          <w:sz w:val="24"/>
          <w:szCs w:val="24"/>
        </w:rPr>
        <w:tab/>
        <w:t>revizuieşte şi actualizează periodic procedurile de lucru specifice, în concordanță cu modificările legislative în vigoare</w:t>
      </w:r>
    </w:p>
    <w:p w:rsidR="003C211B" w:rsidRPr="00165F88" w:rsidRDefault="003C211B" w:rsidP="003C211B">
      <w:pPr>
        <w:jc w:val="both"/>
        <w:rPr>
          <w:rFonts w:ascii="Times New Roman" w:hAnsi="Times New Roman" w:cs="Times New Roman"/>
          <w:sz w:val="24"/>
          <w:szCs w:val="24"/>
        </w:rPr>
      </w:pPr>
      <w:r w:rsidRPr="00165F88">
        <w:rPr>
          <w:rFonts w:ascii="Times New Roman" w:hAnsi="Times New Roman" w:cs="Times New Roman"/>
          <w:sz w:val="24"/>
          <w:szCs w:val="24"/>
        </w:rPr>
        <w:t>•</w:t>
      </w:r>
      <w:r w:rsidRPr="00165F88">
        <w:rPr>
          <w:rFonts w:ascii="Times New Roman" w:hAnsi="Times New Roman" w:cs="Times New Roman"/>
          <w:sz w:val="24"/>
          <w:szCs w:val="24"/>
        </w:rPr>
        <w:tab/>
        <w:t>constituie dosarele în vederea arhivării conform prevederilor legale;</w:t>
      </w:r>
    </w:p>
    <w:p w:rsidR="003C211B" w:rsidRPr="00165F88" w:rsidRDefault="003C211B" w:rsidP="003C211B">
      <w:pPr>
        <w:jc w:val="both"/>
        <w:rPr>
          <w:rFonts w:ascii="Times New Roman" w:hAnsi="Times New Roman" w:cs="Times New Roman"/>
          <w:sz w:val="24"/>
          <w:szCs w:val="24"/>
        </w:rPr>
      </w:pPr>
      <w:r w:rsidRPr="00165F88">
        <w:rPr>
          <w:rFonts w:ascii="Times New Roman" w:hAnsi="Times New Roman" w:cs="Times New Roman"/>
          <w:sz w:val="24"/>
          <w:szCs w:val="24"/>
        </w:rPr>
        <w:t>•</w:t>
      </w:r>
      <w:r w:rsidRPr="00165F88">
        <w:rPr>
          <w:rFonts w:ascii="Times New Roman" w:hAnsi="Times New Roman" w:cs="Times New Roman"/>
          <w:sz w:val="24"/>
          <w:szCs w:val="24"/>
        </w:rPr>
        <w:tab/>
        <w:t>colaborează cu celelalte compartimente ale Direcției şi sprijină activitatea acestora;</w:t>
      </w:r>
    </w:p>
    <w:p w:rsidR="0074014A" w:rsidRPr="00165F88" w:rsidRDefault="003C211B" w:rsidP="003C211B">
      <w:pPr>
        <w:jc w:val="both"/>
        <w:rPr>
          <w:rFonts w:ascii="Times New Roman" w:hAnsi="Times New Roman" w:cs="Times New Roman"/>
          <w:sz w:val="24"/>
          <w:szCs w:val="24"/>
        </w:rPr>
      </w:pPr>
      <w:r w:rsidRPr="00165F88">
        <w:rPr>
          <w:rFonts w:ascii="Times New Roman" w:hAnsi="Times New Roman" w:cs="Times New Roman"/>
          <w:sz w:val="24"/>
          <w:szCs w:val="24"/>
        </w:rPr>
        <w:t>•</w:t>
      </w:r>
      <w:r w:rsidRPr="00165F88">
        <w:rPr>
          <w:rFonts w:ascii="Times New Roman" w:hAnsi="Times New Roman" w:cs="Times New Roman"/>
          <w:sz w:val="24"/>
          <w:szCs w:val="24"/>
        </w:rPr>
        <w:tab/>
        <w:t>îndeplineşte orice alte atribuţii şi sarcini de muncă prevăzute de reglementările legale în vigoare, de Regulamentul de Organizare şi Funcționare sau dispuse de Director ori conducerea Primariei.</w:t>
      </w:r>
      <w:r w:rsidR="0009548F" w:rsidRPr="00165F88">
        <w:rPr>
          <w:rFonts w:ascii="Times New Roman" w:hAnsi="Times New Roman" w:cs="Times New Roman"/>
          <w:sz w:val="24"/>
          <w:szCs w:val="24"/>
        </w:rPr>
        <w:t xml:space="preserve"> </w:t>
      </w:r>
    </w:p>
    <w:p w:rsidR="00B443D6" w:rsidRPr="00165F88" w:rsidRDefault="00CD5412" w:rsidP="00B443D6">
      <w:pPr>
        <w:ind w:firstLine="708"/>
        <w:jc w:val="both"/>
        <w:rPr>
          <w:rFonts w:ascii="Times New Roman" w:hAnsi="Times New Roman" w:cs="Times New Roman"/>
          <w:sz w:val="24"/>
          <w:szCs w:val="24"/>
        </w:rPr>
      </w:pPr>
      <w:r w:rsidRPr="00165F88">
        <w:rPr>
          <w:rFonts w:ascii="Times New Roman" w:hAnsi="Times New Roman" w:cs="Times New Roman"/>
          <w:b/>
          <w:sz w:val="24"/>
          <w:szCs w:val="24"/>
        </w:rPr>
        <w:t xml:space="preserve">3.3. </w:t>
      </w:r>
      <w:r w:rsidR="00B443D6" w:rsidRPr="00165F88">
        <w:rPr>
          <w:rFonts w:ascii="Times New Roman" w:hAnsi="Times New Roman" w:cs="Times New Roman"/>
          <w:b/>
          <w:sz w:val="24"/>
          <w:szCs w:val="24"/>
        </w:rPr>
        <w:t>Atribuții referent de specialitate</w:t>
      </w:r>
      <w:r w:rsidR="00B443D6" w:rsidRPr="00165F88">
        <w:rPr>
          <w:rFonts w:ascii="Times New Roman" w:hAnsi="Times New Roman" w:cs="Times New Roman"/>
          <w:sz w:val="24"/>
          <w:szCs w:val="24"/>
        </w:rPr>
        <w:t>:</w:t>
      </w:r>
    </w:p>
    <w:p w:rsidR="00B443D6" w:rsidRPr="00165F88" w:rsidRDefault="00B443D6" w:rsidP="00B443D6">
      <w:pPr>
        <w:ind w:firstLine="708"/>
        <w:jc w:val="both"/>
        <w:rPr>
          <w:rFonts w:ascii="Times New Roman" w:hAnsi="Times New Roman" w:cs="Times New Roman"/>
          <w:sz w:val="24"/>
          <w:szCs w:val="24"/>
        </w:rPr>
      </w:pPr>
      <w:r w:rsidRPr="00165F88">
        <w:rPr>
          <w:rFonts w:ascii="Times New Roman" w:hAnsi="Times New Roman" w:cs="Times New Roman"/>
          <w:sz w:val="24"/>
          <w:szCs w:val="24"/>
        </w:rPr>
        <w:t>•</w:t>
      </w:r>
      <w:r w:rsidRPr="00165F88">
        <w:rPr>
          <w:rFonts w:ascii="Times New Roman" w:hAnsi="Times New Roman" w:cs="Times New Roman"/>
          <w:sz w:val="24"/>
          <w:szCs w:val="24"/>
        </w:rPr>
        <w:tab/>
        <w:t>informarea şi consilierea beneficiarilor, precum şi informarea populaţiei privind condițiile de acordare a beneficiilor de asistență socială;</w:t>
      </w:r>
    </w:p>
    <w:p w:rsidR="00B443D6" w:rsidRPr="00165F88" w:rsidRDefault="00B443D6" w:rsidP="00B443D6">
      <w:pPr>
        <w:ind w:firstLine="708"/>
        <w:jc w:val="both"/>
        <w:rPr>
          <w:rFonts w:ascii="Times New Roman" w:hAnsi="Times New Roman" w:cs="Times New Roman"/>
          <w:sz w:val="24"/>
          <w:szCs w:val="24"/>
        </w:rPr>
      </w:pPr>
      <w:r w:rsidRPr="00165F88">
        <w:rPr>
          <w:rFonts w:ascii="Times New Roman" w:hAnsi="Times New Roman" w:cs="Times New Roman"/>
          <w:sz w:val="24"/>
          <w:szCs w:val="24"/>
        </w:rPr>
        <w:t>•</w:t>
      </w:r>
      <w:r w:rsidRPr="00165F88">
        <w:rPr>
          <w:rFonts w:ascii="Times New Roman" w:hAnsi="Times New Roman" w:cs="Times New Roman"/>
          <w:sz w:val="24"/>
          <w:szCs w:val="24"/>
        </w:rPr>
        <w:tab/>
        <w:t>pentru beneficiile de asistenţă socială acordate din bugetul de stat realizează colectarea lunară a cererilor şi transmiterea acestora către agenţia teritorială pentru plăţi şi inspecţie socială-alocații de stat pentru copii, indemnizații de creștere a copilului, stimulent de inserție;</w:t>
      </w:r>
    </w:p>
    <w:p w:rsidR="00B443D6" w:rsidRPr="00165F88" w:rsidRDefault="00B443D6" w:rsidP="00B443D6">
      <w:pPr>
        <w:ind w:firstLine="708"/>
        <w:jc w:val="both"/>
        <w:rPr>
          <w:rFonts w:ascii="Times New Roman" w:hAnsi="Times New Roman" w:cs="Times New Roman"/>
          <w:sz w:val="24"/>
          <w:szCs w:val="24"/>
        </w:rPr>
      </w:pPr>
      <w:r w:rsidRPr="00165F88">
        <w:rPr>
          <w:rFonts w:ascii="Times New Roman" w:hAnsi="Times New Roman" w:cs="Times New Roman"/>
          <w:sz w:val="24"/>
          <w:szCs w:val="24"/>
        </w:rPr>
        <w:t>•</w:t>
      </w:r>
      <w:r w:rsidRPr="00165F88">
        <w:rPr>
          <w:rFonts w:ascii="Times New Roman" w:hAnsi="Times New Roman" w:cs="Times New Roman"/>
          <w:sz w:val="24"/>
          <w:szCs w:val="24"/>
        </w:rPr>
        <w:tab/>
        <w:t>verifică îndeplinirea condiţiilor legale de acordare a beneficiilor de asistenţă socială, conform procedurilor prevăzute de lege sau, după caz, stabilite prin hotărâre a Consiliului Local, întocmeşte ancheta socială şi pregăteşte documentaţia necesară în vederea stabilirii dreptului la beneficiile de asistenţă socială;</w:t>
      </w:r>
    </w:p>
    <w:p w:rsidR="00B443D6" w:rsidRPr="00165F88" w:rsidRDefault="00B443D6" w:rsidP="00B443D6">
      <w:pPr>
        <w:ind w:firstLine="708"/>
        <w:jc w:val="both"/>
        <w:rPr>
          <w:rFonts w:ascii="Times New Roman" w:hAnsi="Times New Roman" w:cs="Times New Roman"/>
          <w:sz w:val="24"/>
          <w:szCs w:val="24"/>
        </w:rPr>
      </w:pPr>
      <w:r w:rsidRPr="00165F88">
        <w:rPr>
          <w:rFonts w:ascii="Times New Roman" w:hAnsi="Times New Roman" w:cs="Times New Roman"/>
          <w:sz w:val="24"/>
          <w:szCs w:val="24"/>
        </w:rPr>
        <w:t>•</w:t>
      </w:r>
      <w:r w:rsidRPr="00165F88">
        <w:rPr>
          <w:rFonts w:ascii="Times New Roman" w:hAnsi="Times New Roman" w:cs="Times New Roman"/>
          <w:sz w:val="24"/>
          <w:szCs w:val="24"/>
        </w:rPr>
        <w:tab/>
        <w:t>întocmeşte dispoziţii de acordare/respingere sau, după caz, de modificare/suspendare/încetare a beneficiilor de asistenţă socială şi le prezintă Primarului pentru aprobare-ajutor social, alocație de susținere a familiei, ajutoare de încălzire a locuinței în perioada sezonului rece, stimulente educaționale sub formă de tichete sociale pentru grădiniță;</w:t>
      </w:r>
    </w:p>
    <w:p w:rsidR="00B443D6" w:rsidRPr="00165F88" w:rsidRDefault="00B443D6" w:rsidP="00B443D6">
      <w:pPr>
        <w:ind w:firstLine="708"/>
        <w:jc w:val="both"/>
        <w:rPr>
          <w:rFonts w:ascii="Times New Roman" w:hAnsi="Times New Roman" w:cs="Times New Roman"/>
          <w:sz w:val="24"/>
          <w:szCs w:val="24"/>
        </w:rPr>
      </w:pPr>
      <w:r w:rsidRPr="00165F88">
        <w:rPr>
          <w:rFonts w:ascii="Times New Roman" w:hAnsi="Times New Roman" w:cs="Times New Roman"/>
          <w:sz w:val="24"/>
          <w:szCs w:val="24"/>
        </w:rPr>
        <w:t>•</w:t>
      </w:r>
      <w:r w:rsidRPr="00165F88">
        <w:rPr>
          <w:rFonts w:ascii="Times New Roman" w:hAnsi="Times New Roman" w:cs="Times New Roman"/>
          <w:sz w:val="24"/>
          <w:szCs w:val="24"/>
        </w:rPr>
        <w:tab/>
        <w:t>comunică beneficiarilor dispoziţiile cu privire la drepturile şi facilităţile la care sunt îndreptăţiţi, potrivit legii;</w:t>
      </w:r>
    </w:p>
    <w:p w:rsidR="00B443D6" w:rsidRPr="00165F88" w:rsidRDefault="00B443D6" w:rsidP="00B443D6">
      <w:pPr>
        <w:ind w:firstLine="708"/>
        <w:jc w:val="both"/>
        <w:rPr>
          <w:rFonts w:ascii="Times New Roman" w:hAnsi="Times New Roman" w:cs="Times New Roman"/>
          <w:sz w:val="24"/>
          <w:szCs w:val="24"/>
        </w:rPr>
      </w:pPr>
      <w:r w:rsidRPr="00165F88">
        <w:rPr>
          <w:rFonts w:ascii="Times New Roman" w:hAnsi="Times New Roman" w:cs="Times New Roman"/>
          <w:sz w:val="24"/>
          <w:szCs w:val="24"/>
        </w:rPr>
        <w:t>•</w:t>
      </w:r>
      <w:r w:rsidRPr="00165F88">
        <w:rPr>
          <w:rFonts w:ascii="Times New Roman" w:hAnsi="Times New Roman" w:cs="Times New Roman"/>
          <w:sz w:val="24"/>
          <w:szCs w:val="24"/>
        </w:rPr>
        <w:tab/>
        <w:t>urmăreşte şi răspunde de îndeplinirea condiţiilor legale de către titularii şi persoanele îndreptăţite la beneficiile de asistenţă socială;</w:t>
      </w:r>
    </w:p>
    <w:p w:rsidR="00B443D6" w:rsidRPr="00165F88" w:rsidRDefault="00B443D6" w:rsidP="00B443D6">
      <w:pPr>
        <w:ind w:firstLine="708"/>
        <w:jc w:val="both"/>
        <w:rPr>
          <w:rFonts w:ascii="Times New Roman" w:hAnsi="Times New Roman" w:cs="Times New Roman"/>
          <w:sz w:val="24"/>
          <w:szCs w:val="24"/>
        </w:rPr>
      </w:pPr>
      <w:r w:rsidRPr="00165F88">
        <w:rPr>
          <w:rFonts w:ascii="Times New Roman" w:hAnsi="Times New Roman" w:cs="Times New Roman"/>
          <w:sz w:val="24"/>
          <w:szCs w:val="24"/>
        </w:rPr>
        <w:lastRenderedPageBreak/>
        <w:t>•</w:t>
      </w:r>
      <w:r w:rsidRPr="00165F88">
        <w:rPr>
          <w:rFonts w:ascii="Times New Roman" w:hAnsi="Times New Roman" w:cs="Times New Roman"/>
          <w:sz w:val="24"/>
          <w:szCs w:val="24"/>
        </w:rPr>
        <w:tab/>
        <w:t>în urma verificărilor efectuate, când constată că nu mai sunt îndeplinite condițiile de acordare a drepturilor de asistență socială ori în cazul unor declaraţii nesincere din partea beneficiarilor privind veniturile realizate/bunurile aflate în proprietate/componența familiei, propune suspendarea sau, după caz, încetarea dreptului, stabileşte cuantumul debitelor şi ia măsuri pentru recuperarea acestora în condiţiile legii;</w:t>
      </w:r>
    </w:p>
    <w:p w:rsidR="00B443D6" w:rsidRPr="00165F88" w:rsidRDefault="00B443D6" w:rsidP="00B443D6">
      <w:pPr>
        <w:ind w:firstLine="708"/>
        <w:jc w:val="both"/>
        <w:rPr>
          <w:rFonts w:ascii="Times New Roman" w:hAnsi="Times New Roman" w:cs="Times New Roman"/>
          <w:sz w:val="24"/>
          <w:szCs w:val="24"/>
        </w:rPr>
      </w:pPr>
      <w:r w:rsidRPr="00165F88">
        <w:rPr>
          <w:rFonts w:ascii="Times New Roman" w:hAnsi="Times New Roman" w:cs="Times New Roman"/>
          <w:sz w:val="24"/>
          <w:szCs w:val="24"/>
        </w:rPr>
        <w:t>•</w:t>
      </w:r>
      <w:r w:rsidRPr="00165F88">
        <w:rPr>
          <w:rFonts w:ascii="Times New Roman" w:hAnsi="Times New Roman" w:cs="Times New Roman"/>
          <w:sz w:val="24"/>
          <w:szCs w:val="24"/>
        </w:rPr>
        <w:tab/>
        <w:t>ia măsurile administrative necesare pentru asigurarea înhumării cadavrelor fără aparținători, în baza prevederilor legale în vigoare;</w:t>
      </w:r>
    </w:p>
    <w:p w:rsidR="00B443D6" w:rsidRPr="00165F88" w:rsidRDefault="00B443D6" w:rsidP="00B443D6">
      <w:pPr>
        <w:ind w:firstLine="708"/>
        <w:jc w:val="both"/>
        <w:rPr>
          <w:rFonts w:ascii="Times New Roman" w:hAnsi="Times New Roman" w:cs="Times New Roman"/>
          <w:sz w:val="24"/>
          <w:szCs w:val="24"/>
        </w:rPr>
      </w:pPr>
      <w:r w:rsidRPr="00165F88">
        <w:rPr>
          <w:rFonts w:ascii="Times New Roman" w:hAnsi="Times New Roman" w:cs="Times New Roman"/>
          <w:sz w:val="24"/>
          <w:szCs w:val="24"/>
        </w:rPr>
        <w:t>•</w:t>
      </w:r>
      <w:r w:rsidRPr="00165F88">
        <w:rPr>
          <w:rFonts w:ascii="Times New Roman" w:hAnsi="Times New Roman" w:cs="Times New Roman"/>
          <w:sz w:val="24"/>
          <w:szCs w:val="24"/>
        </w:rPr>
        <w:tab/>
        <w:t xml:space="preserve">  la cererea familiei sau a persoanei îndreptațite, întocmeşte documentația necesară acordării ajutoarelor de înmormântare, în condițiile Legii nr. 416/2001 privind venitul minim garantat, cu modificările şi completările ulterioare, pentru beneficiarii de ajutor social;</w:t>
      </w:r>
    </w:p>
    <w:p w:rsidR="00B443D6" w:rsidRPr="00165F88" w:rsidRDefault="00B443D6" w:rsidP="00B443D6">
      <w:pPr>
        <w:ind w:firstLine="708"/>
        <w:jc w:val="both"/>
        <w:rPr>
          <w:rFonts w:ascii="Times New Roman" w:hAnsi="Times New Roman" w:cs="Times New Roman"/>
          <w:sz w:val="24"/>
          <w:szCs w:val="24"/>
        </w:rPr>
      </w:pPr>
      <w:r w:rsidRPr="00165F88">
        <w:rPr>
          <w:rFonts w:ascii="Times New Roman" w:hAnsi="Times New Roman" w:cs="Times New Roman"/>
          <w:sz w:val="24"/>
          <w:szCs w:val="24"/>
        </w:rPr>
        <w:t>•</w:t>
      </w:r>
      <w:r w:rsidRPr="00165F88">
        <w:rPr>
          <w:rFonts w:ascii="Times New Roman" w:hAnsi="Times New Roman" w:cs="Times New Roman"/>
          <w:sz w:val="24"/>
          <w:szCs w:val="24"/>
        </w:rPr>
        <w:tab/>
        <w:t xml:space="preserve">   verifică în teren solicitările de ajutoare de urgenţă şi întocmeşte anchete sociale şi documentaţia necesară în vederea acordării acestora, în baza legislaţiei în vigoare și a hotărârilor Consiliului Local;</w:t>
      </w:r>
    </w:p>
    <w:p w:rsidR="00B443D6" w:rsidRPr="00165F88" w:rsidRDefault="00B443D6" w:rsidP="00B443D6">
      <w:pPr>
        <w:ind w:firstLine="708"/>
        <w:jc w:val="both"/>
        <w:rPr>
          <w:rFonts w:ascii="Times New Roman" w:hAnsi="Times New Roman" w:cs="Times New Roman"/>
          <w:sz w:val="24"/>
          <w:szCs w:val="24"/>
        </w:rPr>
      </w:pPr>
      <w:r w:rsidRPr="00165F88">
        <w:rPr>
          <w:rFonts w:ascii="Times New Roman" w:hAnsi="Times New Roman" w:cs="Times New Roman"/>
          <w:sz w:val="24"/>
          <w:szCs w:val="24"/>
        </w:rPr>
        <w:t>•</w:t>
      </w:r>
      <w:r w:rsidRPr="00165F88">
        <w:rPr>
          <w:rFonts w:ascii="Times New Roman" w:hAnsi="Times New Roman" w:cs="Times New Roman"/>
          <w:sz w:val="24"/>
          <w:szCs w:val="24"/>
        </w:rPr>
        <w:tab/>
        <w:t>efectuează sondaje şi anchete sociale pentru depistarea precoce a cazurilor de risc de excluziune socială sau a altor situaţii de necesitate în care se pot afla membrii comunităţii şi propune măsuri adecvate în vederea sprijinirii acestor persoane;</w:t>
      </w:r>
    </w:p>
    <w:p w:rsidR="00B443D6" w:rsidRPr="00165F88" w:rsidRDefault="00B443D6" w:rsidP="00B443D6">
      <w:pPr>
        <w:ind w:firstLine="708"/>
        <w:jc w:val="both"/>
        <w:rPr>
          <w:rFonts w:ascii="Times New Roman" w:hAnsi="Times New Roman" w:cs="Times New Roman"/>
          <w:sz w:val="24"/>
          <w:szCs w:val="24"/>
        </w:rPr>
      </w:pPr>
      <w:r w:rsidRPr="00165F88">
        <w:rPr>
          <w:rFonts w:ascii="Times New Roman" w:hAnsi="Times New Roman" w:cs="Times New Roman"/>
          <w:sz w:val="24"/>
          <w:szCs w:val="24"/>
        </w:rPr>
        <w:t>•</w:t>
      </w:r>
      <w:r w:rsidRPr="00165F88">
        <w:rPr>
          <w:rFonts w:ascii="Times New Roman" w:hAnsi="Times New Roman" w:cs="Times New Roman"/>
          <w:sz w:val="24"/>
          <w:szCs w:val="24"/>
        </w:rPr>
        <w:tab/>
        <w:t>identifică familiile şi persoanele aflate în dificultate, precum şi cauzele care au generat situaţiile de risc de excluziune socială;</w:t>
      </w:r>
    </w:p>
    <w:p w:rsidR="00B443D6" w:rsidRPr="00165F88" w:rsidRDefault="00B443D6" w:rsidP="00B443D6">
      <w:pPr>
        <w:ind w:firstLine="708"/>
        <w:jc w:val="both"/>
        <w:rPr>
          <w:rFonts w:ascii="Times New Roman" w:hAnsi="Times New Roman" w:cs="Times New Roman"/>
          <w:sz w:val="24"/>
          <w:szCs w:val="24"/>
        </w:rPr>
      </w:pPr>
      <w:r w:rsidRPr="00165F88">
        <w:rPr>
          <w:rFonts w:ascii="Times New Roman" w:hAnsi="Times New Roman" w:cs="Times New Roman"/>
          <w:sz w:val="24"/>
          <w:szCs w:val="24"/>
        </w:rPr>
        <w:t>•</w:t>
      </w:r>
      <w:r w:rsidRPr="00165F88">
        <w:rPr>
          <w:rFonts w:ascii="Times New Roman" w:hAnsi="Times New Roman" w:cs="Times New Roman"/>
          <w:sz w:val="24"/>
          <w:szCs w:val="24"/>
        </w:rPr>
        <w:tab/>
        <w:t>asigură consilierea şi informarea familiilor cu copii în întreţinere asupra drepturilor şi obligaţiilor acestora, asupra drepturilor copilului şi asupra serviciilor sociale disponibile pe plan local;</w:t>
      </w:r>
    </w:p>
    <w:p w:rsidR="00B443D6" w:rsidRPr="00165F88" w:rsidRDefault="00B443D6" w:rsidP="00B443D6">
      <w:pPr>
        <w:ind w:firstLine="708"/>
        <w:jc w:val="both"/>
        <w:rPr>
          <w:rFonts w:ascii="Times New Roman" w:hAnsi="Times New Roman" w:cs="Times New Roman"/>
          <w:sz w:val="24"/>
          <w:szCs w:val="24"/>
        </w:rPr>
      </w:pPr>
      <w:r w:rsidRPr="00165F88">
        <w:rPr>
          <w:rFonts w:ascii="Times New Roman" w:hAnsi="Times New Roman" w:cs="Times New Roman"/>
          <w:sz w:val="24"/>
          <w:szCs w:val="24"/>
        </w:rPr>
        <w:t>•</w:t>
      </w:r>
      <w:r w:rsidRPr="00165F88">
        <w:rPr>
          <w:rFonts w:ascii="Times New Roman" w:hAnsi="Times New Roman" w:cs="Times New Roman"/>
          <w:sz w:val="24"/>
          <w:szCs w:val="24"/>
        </w:rPr>
        <w:tab/>
        <w:t>consiliază și informează părinții cu copii asupra riscurilor asumate prin plecarea lor la muncă în străinătate, precum și cu privire la obligațiile ce le revin în situația în care intenționează să plece la muncă în străinătate și au în îngrijire copii minori;</w:t>
      </w:r>
    </w:p>
    <w:p w:rsidR="00B443D6" w:rsidRPr="00165F88" w:rsidRDefault="00B443D6" w:rsidP="00B443D6">
      <w:pPr>
        <w:ind w:firstLine="708"/>
        <w:jc w:val="both"/>
        <w:rPr>
          <w:rFonts w:ascii="Times New Roman" w:hAnsi="Times New Roman" w:cs="Times New Roman"/>
          <w:sz w:val="24"/>
          <w:szCs w:val="24"/>
        </w:rPr>
      </w:pPr>
      <w:r w:rsidRPr="00165F88">
        <w:rPr>
          <w:rFonts w:ascii="Times New Roman" w:hAnsi="Times New Roman" w:cs="Times New Roman"/>
          <w:sz w:val="24"/>
          <w:szCs w:val="24"/>
        </w:rPr>
        <w:t>•</w:t>
      </w:r>
      <w:r w:rsidRPr="00165F88">
        <w:rPr>
          <w:rFonts w:ascii="Times New Roman" w:hAnsi="Times New Roman" w:cs="Times New Roman"/>
          <w:sz w:val="24"/>
          <w:szCs w:val="24"/>
        </w:rPr>
        <w:tab/>
        <w:t>verifică în teren sesizările cu privire la cazurile de violență în familie, de copii abuzați sau neglijați, anunță DGASPC şi asigură intervenția în regim de urgență în cazul în care este necesară luarea unei măsuri de protecţie specială, în condiţiile legii;</w:t>
      </w:r>
    </w:p>
    <w:p w:rsidR="00B443D6" w:rsidRPr="00165F88" w:rsidRDefault="00B443D6" w:rsidP="00B443D6">
      <w:pPr>
        <w:ind w:firstLine="708"/>
        <w:jc w:val="both"/>
        <w:rPr>
          <w:rFonts w:ascii="Times New Roman" w:hAnsi="Times New Roman" w:cs="Times New Roman"/>
          <w:sz w:val="24"/>
          <w:szCs w:val="24"/>
        </w:rPr>
      </w:pPr>
      <w:r w:rsidRPr="00165F88">
        <w:rPr>
          <w:rFonts w:ascii="Times New Roman" w:hAnsi="Times New Roman" w:cs="Times New Roman"/>
          <w:sz w:val="24"/>
          <w:szCs w:val="24"/>
        </w:rPr>
        <w:t>•</w:t>
      </w:r>
      <w:r w:rsidRPr="00165F88">
        <w:rPr>
          <w:rFonts w:ascii="Times New Roman" w:hAnsi="Times New Roman" w:cs="Times New Roman"/>
          <w:sz w:val="24"/>
          <w:szCs w:val="24"/>
        </w:rPr>
        <w:tab/>
        <w:t>colaborează cu direcţia generală de asistenţă socială şi protecţia copilului în domeniul protecţiei copilului şi transmit acesteia toate datele şi informaţiile solicitate din acest domeniu;</w:t>
      </w:r>
    </w:p>
    <w:p w:rsidR="00B443D6" w:rsidRPr="00165F88" w:rsidRDefault="00B443D6" w:rsidP="00B443D6">
      <w:pPr>
        <w:ind w:firstLine="708"/>
        <w:jc w:val="both"/>
        <w:rPr>
          <w:rFonts w:ascii="Times New Roman" w:hAnsi="Times New Roman" w:cs="Times New Roman"/>
          <w:sz w:val="24"/>
          <w:szCs w:val="24"/>
        </w:rPr>
      </w:pPr>
      <w:r w:rsidRPr="00165F88">
        <w:rPr>
          <w:rFonts w:ascii="Times New Roman" w:hAnsi="Times New Roman" w:cs="Times New Roman"/>
          <w:sz w:val="24"/>
          <w:szCs w:val="24"/>
        </w:rPr>
        <w:t>•</w:t>
      </w:r>
      <w:r w:rsidRPr="00165F88">
        <w:rPr>
          <w:rFonts w:ascii="Times New Roman" w:hAnsi="Times New Roman" w:cs="Times New Roman"/>
          <w:sz w:val="24"/>
          <w:szCs w:val="24"/>
        </w:rPr>
        <w:tab/>
        <w:t>monitorizarea modului de utilizare a alocaţiei lunare de plasament, pentru copilul pentru care s-a instituit tutela;</w:t>
      </w:r>
    </w:p>
    <w:p w:rsidR="00B443D6" w:rsidRPr="00165F88" w:rsidRDefault="00B443D6" w:rsidP="00B443D6">
      <w:pPr>
        <w:ind w:firstLine="708"/>
        <w:jc w:val="both"/>
        <w:rPr>
          <w:rFonts w:ascii="Times New Roman" w:hAnsi="Times New Roman" w:cs="Times New Roman"/>
          <w:sz w:val="24"/>
          <w:szCs w:val="24"/>
        </w:rPr>
      </w:pPr>
      <w:r w:rsidRPr="00165F88">
        <w:rPr>
          <w:rFonts w:ascii="Times New Roman" w:hAnsi="Times New Roman" w:cs="Times New Roman"/>
          <w:sz w:val="24"/>
          <w:szCs w:val="24"/>
        </w:rPr>
        <w:t>•</w:t>
      </w:r>
      <w:r w:rsidRPr="00165F88">
        <w:rPr>
          <w:rFonts w:ascii="Times New Roman" w:hAnsi="Times New Roman" w:cs="Times New Roman"/>
          <w:sz w:val="24"/>
          <w:szCs w:val="24"/>
        </w:rPr>
        <w:tab/>
        <w:t>în colaborare cu medicii de familie şi cu mediatorul sanitar monitorizează gravidele şi lehuzele precum şi mamele minore în vederea prevenirii şi intervenţiei în cazurile de copii aflaţi în situaţie de risc de părăsire;</w:t>
      </w:r>
    </w:p>
    <w:p w:rsidR="00B443D6" w:rsidRPr="00165F88" w:rsidRDefault="00B443D6" w:rsidP="00B443D6">
      <w:pPr>
        <w:ind w:firstLine="708"/>
        <w:jc w:val="both"/>
        <w:rPr>
          <w:rFonts w:ascii="Times New Roman" w:hAnsi="Times New Roman" w:cs="Times New Roman"/>
          <w:sz w:val="24"/>
          <w:szCs w:val="24"/>
        </w:rPr>
      </w:pPr>
      <w:r w:rsidRPr="00165F88">
        <w:rPr>
          <w:rFonts w:ascii="Times New Roman" w:hAnsi="Times New Roman" w:cs="Times New Roman"/>
          <w:sz w:val="24"/>
          <w:szCs w:val="24"/>
        </w:rPr>
        <w:lastRenderedPageBreak/>
        <w:t>•</w:t>
      </w:r>
      <w:r w:rsidRPr="00165F88">
        <w:rPr>
          <w:rFonts w:ascii="Times New Roman" w:hAnsi="Times New Roman" w:cs="Times New Roman"/>
          <w:sz w:val="24"/>
          <w:szCs w:val="24"/>
        </w:rPr>
        <w:tab/>
        <w:t>realizează anchete sociale la solicitarea instanţei de tutela şi a notarilor publici pentru: exercitarea autorităţii părinteşti, stabilirea locuinţei minorului în mod statornic la unul dintre părinţi, stabilirea contribuţiei părinţilor la întreţinerea minorilor, stabilirea modalităţii de desfăşurare a legăturilor personale ale părinţilor cu minorii;</w:t>
      </w:r>
    </w:p>
    <w:p w:rsidR="00B443D6" w:rsidRPr="00165F88" w:rsidRDefault="00B443D6" w:rsidP="00B443D6">
      <w:pPr>
        <w:ind w:firstLine="708"/>
        <w:jc w:val="both"/>
        <w:rPr>
          <w:rFonts w:ascii="Times New Roman" w:hAnsi="Times New Roman" w:cs="Times New Roman"/>
          <w:sz w:val="24"/>
          <w:szCs w:val="24"/>
        </w:rPr>
      </w:pPr>
      <w:r w:rsidRPr="00165F88">
        <w:rPr>
          <w:rFonts w:ascii="Times New Roman" w:hAnsi="Times New Roman" w:cs="Times New Roman"/>
          <w:sz w:val="24"/>
          <w:szCs w:val="24"/>
        </w:rPr>
        <w:t>•</w:t>
      </w:r>
      <w:r w:rsidRPr="00165F88">
        <w:rPr>
          <w:rFonts w:ascii="Times New Roman" w:hAnsi="Times New Roman" w:cs="Times New Roman"/>
          <w:sz w:val="24"/>
          <w:szCs w:val="24"/>
        </w:rPr>
        <w:tab/>
        <w:t>gestionează laptele praf acordat în condițiile legii ca supliment nutritional copiilor cu vârste între 0-12 luni, care nu beneficiază de lapte matern;</w:t>
      </w:r>
    </w:p>
    <w:p w:rsidR="00BB5635" w:rsidRPr="00165F88" w:rsidRDefault="00BB5635" w:rsidP="00BB5635">
      <w:pPr>
        <w:ind w:firstLine="708"/>
        <w:jc w:val="both"/>
        <w:rPr>
          <w:rFonts w:ascii="Times New Roman" w:hAnsi="Times New Roman" w:cs="Times New Roman"/>
          <w:sz w:val="24"/>
          <w:szCs w:val="24"/>
        </w:rPr>
      </w:pPr>
      <w:r w:rsidRPr="00165F88">
        <w:rPr>
          <w:rFonts w:ascii="Times New Roman" w:hAnsi="Times New Roman" w:cs="Times New Roman"/>
          <w:sz w:val="24"/>
          <w:szCs w:val="24"/>
        </w:rPr>
        <w:t>- asigură sprijin cetățenilor de etnie romă la întocmirea şi completarea cererilor şi documentelor pentru obținerea unor drepturi de asistență socială;</w:t>
      </w:r>
    </w:p>
    <w:p w:rsidR="00BB5635" w:rsidRPr="00165F88" w:rsidRDefault="00BB5635" w:rsidP="00BB5635">
      <w:pPr>
        <w:ind w:firstLine="708"/>
        <w:jc w:val="both"/>
        <w:rPr>
          <w:rFonts w:ascii="Times New Roman" w:hAnsi="Times New Roman" w:cs="Times New Roman"/>
          <w:sz w:val="24"/>
          <w:szCs w:val="24"/>
        </w:rPr>
      </w:pPr>
      <w:r w:rsidRPr="00165F88">
        <w:rPr>
          <w:rFonts w:ascii="Times New Roman" w:hAnsi="Times New Roman" w:cs="Times New Roman"/>
          <w:sz w:val="24"/>
          <w:szCs w:val="24"/>
        </w:rPr>
        <w:t>- asigură sprijin cetățenilor de etnie romă la redactarea cererilor şi a solicitărilor adresate primăriei oraşului în diverse probleme de interes pentru comunitatea romă;</w:t>
      </w:r>
    </w:p>
    <w:p w:rsidR="00BB5635" w:rsidRPr="00165F88" w:rsidRDefault="00BB5635" w:rsidP="00BB5635">
      <w:pPr>
        <w:ind w:firstLine="708"/>
        <w:jc w:val="both"/>
        <w:rPr>
          <w:rFonts w:ascii="Times New Roman" w:hAnsi="Times New Roman" w:cs="Times New Roman"/>
          <w:sz w:val="24"/>
          <w:szCs w:val="24"/>
        </w:rPr>
      </w:pPr>
      <w:r w:rsidRPr="00165F88">
        <w:rPr>
          <w:rFonts w:ascii="Times New Roman" w:hAnsi="Times New Roman" w:cs="Times New Roman"/>
          <w:sz w:val="24"/>
          <w:szCs w:val="24"/>
        </w:rPr>
        <w:t>–  asigura consilierea necesara cetatenilor de etnie roma in vederea obtinerii, acolo unde este cazul, a actelor de identitate sau de stare civilă;</w:t>
      </w:r>
    </w:p>
    <w:p w:rsidR="00BB5635" w:rsidRPr="00165F88" w:rsidRDefault="00BB5635" w:rsidP="00BB5635">
      <w:pPr>
        <w:ind w:firstLine="708"/>
        <w:jc w:val="both"/>
        <w:rPr>
          <w:rFonts w:ascii="Times New Roman" w:hAnsi="Times New Roman" w:cs="Times New Roman"/>
          <w:sz w:val="24"/>
          <w:szCs w:val="24"/>
        </w:rPr>
      </w:pPr>
      <w:r w:rsidRPr="00165F88">
        <w:rPr>
          <w:rFonts w:ascii="Times New Roman" w:hAnsi="Times New Roman" w:cs="Times New Roman"/>
          <w:sz w:val="24"/>
          <w:szCs w:val="24"/>
        </w:rPr>
        <w:t>– colaboreaza cu direcția de Asistență Socială la efectuarea anchetelor sociale privind cetățenii de etnie romă, precum şi la îndeplinirea altor proceduri de chestionare, de obținere a unor date şi informații necesare desfăşurării activității serviciului public de asistență socială;</w:t>
      </w:r>
    </w:p>
    <w:p w:rsidR="00BB5635" w:rsidRPr="00165F88" w:rsidRDefault="00BB5635" w:rsidP="00BB5635">
      <w:pPr>
        <w:ind w:firstLine="708"/>
        <w:jc w:val="both"/>
        <w:rPr>
          <w:rFonts w:ascii="Times New Roman" w:hAnsi="Times New Roman" w:cs="Times New Roman"/>
          <w:sz w:val="24"/>
          <w:szCs w:val="24"/>
        </w:rPr>
      </w:pPr>
      <w:r w:rsidRPr="00165F88">
        <w:rPr>
          <w:rFonts w:ascii="Times New Roman" w:hAnsi="Times New Roman" w:cs="Times New Roman"/>
          <w:sz w:val="24"/>
          <w:szCs w:val="24"/>
        </w:rPr>
        <w:t>– acordă sprijin mediatorului sanitar în îndeplinirea atribuțiilor ce-i revin acestuia în special pentru identificarea cetățenilor de etnie romă din comunitate neînscrişi pe listele medicilor de familie şi sprijină înscrierea acestora;</w:t>
      </w:r>
    </w:p>
    <w:p w:rsidR="00BB5635" w:rsidRPr="00165F88" w:rsidRDefault="00BB5635" w:rsidP="00BB5635">
      <w:pPr>
        <w:ind w:firstLine="708"/>
        <w:jc w:val="both"/>
        <w:rPr>
          <w:rFonts w:ascii="Times New Roman" w:hAnsi="Times New Roman" w:cs="Times New Roman"/>
          <w:sz w:val="24"/>
          <w:szCs w:val="24"/>
        </w:rPr>
      </w:pPr>
      <w:r w:rsidRPr="00165F88">
        <w:rPr>
          <w:rFonts w:ascii="Times New Roman" w:hAnsi="Times New Roman" w:cs="Times New Roman"/>
          <w:sz w:val="24"/>
          <w:szCs w:val="24"/>
        </w:rPr>
        <w:t>- participă alături de personalul DAS la identificarea beneficiarilor şi distribuirea pachetelor cu ajutoare în cadrul programelor naționale de ajutorare a persoanelor defavorizate (POAD) ;</w:t>
      </w:r>
    </w:p>
    <w:p w:rsidR="00BB5635" w:rsidRPr="00165F88" w:rsidRDefault="00BB5635" w:rsidP="00BB5635">
      <w:pPr>
        <w:ind w:firstLine="708"/>
        <w:jc w:val="both"/>
        <w:rPr>
          <w:rFonts w:ascii="Times New Roman" w:hAnsi="Times New Roman" w:cs="Times New Roman"/>
          <w:sz w:val="24"/>
          <w:szCs w:val="24"/>
        </w:rPr>
      </w:pPr>
      <w:r w:rsidRPr="00165F88">
        <w:rPr>
          <w:rFonts w:ascii="Times New Roman" w:hAnsi="Times New Roman" w:cs="Times New Roman"/>
          <w:sz w:val="24"/>
          <w:szCs w:val="24"/>
        </w:rPr>
        <w:t>– organizeaza întâlniri periodice cu reprezentatii comunitatii de romi, identifica si propune primarului soluții pentru rezolvarea problemelor cu care se confrunta romii localitate;</w:t>
      </w:r>
    </w:p>
    <w:p w:rsidR="00BB5635" w:rsidRPr="00165F88" w:rsidRDefault="00BB5635" w:rsidP="00BB5635">
      <w:pPr>
        <w:ind w:firstLine="708"/>
        <w:jc w:val="both"/>
        <w:rPr>
          <w:rFonts w:ascii="Times New Roman" w:hAnsi="Times New Roman" w:cs="Times New Roman"/>
          <w:sz w:val="24"/>
          <w:szCs w:val="24"/>
        </w:rPr>
      </w:pPr>
      <w:r w:rsidRPr="00165F88">
        <w:rPr>
          <w:rFonts w:ascii="Times New Roman" w:hAnsi="Times New Roman" w:cs="Times New Roman"/>
          <w:sz w:val="24"/>
          <w:szCs w:val="24"/>
        </w:rPr>
        <w:t xml:space="preserve">– participă la medierea conflictelor intre cetatenii de etnie roma si institutiile publice; </w:t>
      </w:r>
    </w:p>
    <w:p w:rsidR="00BB5635" w:rsidRPr="00165F88" w:rsidRDefault="00BB5635" w:rsidP="00B443D6">
      <w:pPr>
        <w:ind w:firstLine="708"/>
        <w:jc w:val="both"/>
        <w:rPr>
          <w:rFonts w:ascii="Times New Roman" w:hAnsi="Times New Roman" w:cs="Times New Roman"/>
          <w:sz w:val="24"/>
          <w:szCs w:val="24"/>
        </w:rPr>
      </w:pPr>
    </w:p>
    <w:p w:rsidR="00B443D6" w:rsidRPr="00165F88" w:rsidRDefault="00B443D6" w:rsidP="00B443D6">
      <w:pPr>
        <w:ind w:firstLine="708"/>
        <w:jc w:val="both"/>
        <w:rPr>
          <w:rFonts w:ascii="Times New Roman" w:hAnsi="Times New Roman" w:cs="Times New Roman"/>
          <w:sz w:val="24"/>
          <w:szCs w:val="24"/>
        </w:rPr>
      </w:pPr>
      <w:r w:rsidRPr="00165F88">
        <w:rPr>
          <w:rFonts w:ascii="Times New Roman" w:hAnsi="Times New Roman" w:cs="Times New Roman"/>
          <w:sz w:val="24"/>
          <w:szCs w:val="24"/>
        </w:rPr>
        <w:t>•</w:t>
      </w:r>
      <w:r w:rsidRPr="00165F88">
        <w:rPr>
          <w:rFonts w:ascii="Times New Roman" w:hAnsi="Times New Roman" w:cs="Times New Roman"/>
          <w:sz w:val="24"/>
          <w:szCs w:val="24"/>
        </w:rPr>
        <w:tab/>
        <w:t>întocmeşte referate, note de fundamentare sau rapoarte de specialitate pentru proiectele de hotărâri în domeniul de activitate al compartimentului, în vederea promovării lor în Consiliul L</w:t>
      </w:r>
      <w:r w:rsidR="00ED2DC7">
        <w:rPr>
          <w:rFonts w:ascii="Times New Roman" w:hAnsi="Times New Roman" w:cs="Times New Roman"/>
          <w:sz w:val="24"/>
          <w:szCs w:val="24"/>
        </w:rPr>
        <w:t>ocal al oraşului Urlați</w:t>
      </w:r>
      <w:r w:rsidRPr="00165F88">
        <w:rPr>
          <w:rFonts w:ascii="Times New Roman" w:hAnsi="Times New Roman" w:cs="Times New Roman"/>
          <w:sz w:val="24"/>
          <w:szCs w:val="24"/>
        </w:rPr>
        <w:t>;</w:t>
      </w:r>
    </w:p>
    <w:p w:rsidR="00B443D6" w:rsidRPr="00165F88" w:rsidRDefault="00B443D6" w:rsidP="00B443D6">
      <w:pPr>
        <w:ind w:firstLine="708"/>
        <w:jc w:val="both"/>
        <w:rPr>
          <w:rFonts w:ascii="Times New Roman" w:hAnsi="Times New Roman" w:cs="Times New Roman"/>
          <w:sz w:val="24"/>
          <w:szCs w:val="24"/>
        </w:rPr>
      </w:pPr>
      <w:r w:rsidRPr="00165F88">
        <w:rPr>
          <w:rFonts w:ascii="Times New Roman" w:hAnsi="Times New Roman" w:cs="Times New Roman"/>
          <w:sz w:val="24"/>
          <w:szCs w:val="24"/>
        </w:rPr>
        <w:t>•</w:t>
      </w:r>
      <w:r w:rsidRPr="00165F88">
        <w:rPr>
          <w:rFonts w:ascii="Times New Roman" w:hAnsi="Times New Roman" w:cs="Times New Roman"/>
          <w:sz w:val="24"/>
          <w:szCs w:val="24"/>
        </w:rPr>
        <w:tab/>
        <w:t xml:space="preserve">   asigură implemetarea sistemului de control intern managerial în domeniul de activitate;</w:t>
      </w:r>
    </w:p>
    <w:p w:rsidR="00B443D6" w:rsidRPr="00165F88" w:rsidRDefault="00B443D6" w:rsidP="00B443D6">
      <w:pPr>
        <w:ind w:firstLine="708"/>
        <w:jc w:val="both"/>
        <w:rPr>
          <w:rFonts w:ascii="Times New Roman" w:hAnsi="Times New Roman" w:cs="Times New Roman"/>
          <w:sz w:val="24"/>
          <w:szCs w:val="24"/>
        </w:rPr>
      </w:pPr>
      <w:r w:rsidRPr="00165F88">
        <w:rPr>
          <w:rFonts w:ascii="Times New Roman" w:hAnsi="Times New Roman" w:cs="Times New Roman"/>
          <w:sz w:val="24"/>
          <w:szCs w:val="24"/>
        </w:rPr>
        <w:t>•</w:t>
      </w:r>
      <w:r w:rsidRPr="00165F88">
        <w:rPr>
          <w:rFonts w:ascii="Times New Roman" w:hAnsi="Times New Roman" w:cs="Times New Roman"/>
          <w:sz w:val="24"/>
          <w:szCs w:val="24"/>
        </w:rPr>
        <w:tab/>
        <w:t xml:space="preserve">  revizuieste şi actualizează periodic procedurile de lucru specifice, în concordanță cu modificările legislative în vigoare;</w:t>
      </w:r>
    </w:p>
    <w:p w:rsidR="00B443D6" w:rsidRPr="00165F88" w:rsidRDefault="00B443D6" w:rsidP="00B443D6">
      <w:pPr>
        <w:ind w:firstLine="708"/>
        <w:jc w:val="both"/>
        <w:rPr>
          <w:rFonts w:ascii="Times New Roman" w:hAnsi="Times New Roman" w:cs="Times New Roman"/>
          <w:sz w:val="24"/>
          <w:szCs w:val="24"/>
        </w:rPr>
      </w:pPr>
      <w:r w:rsidRPr="00165F88">
        <w:rPr>
          <w:rFonts w:ascii="Times New Roman" w:hAnsi="Times New Roman" w:cs="Times New Roman"/>
          <w:sz w:val="24"/>
          <w:szCs w:val="24"/>
        </w:rPr>
        <w:t>•</w:t>
      </w:r>
      <w:r w:rsidRPr="00165F88">
        <w:rPr>
          <w:rFonts w:ascii="Times New Roman" w:hAnsi="Times New Roman" w:cs="Times New Roman"/>
          <w:sz w:val="24"/>
          <w:szCs w:val="24"/>
        </w:rPr>
        <w:tab/>
        <w:t xml:space="preserve">   constituie dosare în vederea arhivării conform prevederilor legale;</w:t>
      </w:r>
    </w:p>
    <w:p w:rsidR="00B443D6" w:rsidRPr="00165F88" w:rsidRDefault="00B443D6" w:rsidP="00B443D6">
      <w:pPr>
        <w:ind w:firstLine="708"/>
        <w:jc w:val="both"/>
        <w:rPr>
          <w:rFonts w:ascii="Times New Roman" w:hAnsi="Times New Roman" w:cs="Times New Roman"/>
          <w:sz w:val="24"/>
          <w:szCs w:val="24"/>
        </w:rPr>
      </w:pPr>
      <w:r w:rsidRPr="00165F88">
        <w:rPr>
          <w:rFonts w:ascii="Times New Roman" w:hAnsi="Times New Roman" w:cs="Times New Roman"/>
          <w:sz w:val="24"/>
          <w:szCs w:val="24"/>
        </w:rPr>
        <w:lastRenderedPageBreak/>
        <w:t>•</w:t>
      </w:r>
      <w:r w:rsidRPr="00165F88">
        <w:rPr>
          <w:rFonts w:ascii="Times New Roman" w:hAnsi="Times New Roman" w:cs="Times New Roman"/>
          <w:sz w:val="24"/>
          <w:szCs w:val="24"/>
        </w:rPr>
        <w:tab/>
        <w:t xml:space="preserve">   colaborează cu celelalte compartimente din structura Direcției şi sprijină activitatea acestora;</w:t>
      </w:r>
    </w:p>
    <w:p w:rsidR="00B443D6" w:rsidRPr="00165F88" w:rsidRDefault="00B443D6" w:rsidP="00B443D6">
      <w:pPr>
        <w:ind w:firstLine="708"/>
        <w:jc w:val="both"/>
        <w:rPr>
          <w:rFonts w:ascii="Times New Roman" w:hAnsi="Times New Roman" w:cs="Times New Roman"/>
          <w:sz w:val="24"/>
          <w:szCs w:val="24"/>
        </w:rPr>
      </w:pPr>
      <w:r w:rsidRPr="00165F88">
        <w:rPr>
          <w:rFonts w:ascii="Times New Roman" w:hAnsi="Times New Roman" w:cs="Times New Roman"/>
          <w:sz w:val="24"/>
          <w:szCs w:val="24"/>
        </w:rPr>
        <w:t>•</w:t>
      </w:r>
      <w:r w:rsidRPr="00165F88">
        <w:rPr>
          <w:rFonts w:ascii="Times New Roman" w:hAnsi="Times New Roman" w:cs="Times New Roman"/>
          <w:sz w:val="24"/>
          <w:szCs w:val="24"/>
        </w:rPr>
        <w:tab/>
        <w:t>îndeplineşte orice alte atribuţii şi sarcini de muncă prevăzute de reglementările legale în vigoare, de Regulamentul de Organizare şi Funcționare sau dispuse de Director ori conducerea Primăriei.</w:t>
      </w:r>
    </w:p>
    <w:p w:rsidR="00CD5412" w:rsidRPr="00165F88" w:rsidRDefault="00CD5412" w:rsidP="00CD5412">
      <w:pPr>
        <w:ind w:firstLine="708"/>
        <w:jc w:val="both"/>
        <w:rPr>
          <w:rFonts w:ascii="Times New Roman" w:hAnsi="Times New Roman" w:cs="Times New Roman"/>
          <w:sz w:val="24"/>
          <w:szCs w:val="24"/>
        </w:rPr>
      </w:pPr>
    </w:p>
    <w:p w:rsidR="008428CA" w:rsidRPr="00165F88" w:rsidRDefault="008428CA" w:rsidP="0012694C">
      <w:pPr>
        <w:ind w:firstLine="708"/>
        <w:jc w:val="both"/>
        <w:rPr>
          <w:rFonts w:ascii="Times New Roman" w:hAnsi="Times New Roman" w:cs="Times New Roman"/>
          <w:sz w:val="24"/>
          <w:szCs w:val="24"/>
        </w:rPr>
      </w:pPr>
      <w:r w:rsidRPr="00165F88">
        <w:rPr>
          <w:rFonts w:ascii="Times New Roman" w:hAnsi="Times New Roman" w:cs="Times New Roman"/>
          <w:sz w:val="24"/>
          <w:szCs w:val="24"/>
        </w:rPr>
        <w:t>(2) În exercitarea atribuțiilor de serviciu, asistenții medicali comunitari respectă normele eticii profesionale și asigură păstrarea confidențialității în exercitarea profesiei.</w:t>
      </w:r>
    </w:p>
    <w:p w:rsidR="00006672" w:rsidRPr="00165F88" w:rsidRDefault="00006672" w:rsidP="00006672">
      <w:pPr>
        <w:rPr>
          <w:rFonts w:ascii="Times New Roman" w:hAnsi="Times New Roman" w:cs="Times New Roman"/>
          <w:b/>
          <w:sz w:val="24"/>
          <w:szCs w:val="24"/>
        </w:rPr>
      </w:pPr>
      <w:r w:rsidRPr="00165F88">
        <w:rPr>
          <w:rFonts w:ascii="Times New Roman" w:hAnsi="Times New Roman" w:cs="Times New Roman"/>
          <w:b/>
          <w:sz w:val="24"/>
          <w:szCs w:val="24"/>
        </w:rPr>
        <w:t>Art. 1</w:t>
      </w:r>
      <w:r w:rsidR="00BF76CC" w:rsidRPr="00165F88">
        <w:rPr>
          <w:rFonts w:ascii="Times New Roman" w:hAnsi="Times New Roman" w:cs="Times New Roman"/>
          <w:b/>
          <w:sz w:val="24"/>
          <w:szCs w:val="24"/>
        </w:rPr>
        <w:t>4</w:t>
      </w:r>
      <w:r w:rsidRPr="00165F88">
        <w:rPr>
          <w:rFonts w:ascii="Times New Roman" w:hAnsi="Times New Roman" w:cs="Times New Roman"/>
          <w:b/>
          <w:sz w:val="24"/>
          <w:szCs w:val="24"/>
        </w:rPr>
        <w:t>: Finanţarea serviciului</w:t>
      </w:r>
    </w:p>
    <w:p w:rsidR="00006672" w:rsidRPr="00165F88" w:rsidRDefault="00AD0015" w:rsidP="00AD0015">
      <w:pPr>
        <w:jc w:val="both"/>
        <w:rPr>
          <w:rFonts w:ascii="Times New Roman" w:hAnsi="Times New Roman" w:cs="Times New Roman"/>
          <w:sz w:val="24"/>
          <w:szCs w:val="24"/>
        </w:rPr>
      </w:pPr>
      <w:r w:rsidRPr="00165F88">
        <w:rPr>
          <w:rFonts w:ascii="Times New Roman" w:hAnsi="Times New Roman" w:cs="Times New Roman"/>
          <w:sz w:val="24"/>
          <w:szCs w:val="24"/>
        </w:rPr>
        <w:t xml:space="preserve">(1) </w:t>
      </w:r>
      <w:r w:rsidR="006E076B" w:rsidRPr="00165F88">
        <w:rPr>
          <w:rFonts w:ascii="Times New Roman" w:hAnsi="Times New Roman" w:cs="Times New Roman"/>
          <w:sz w:val="24"/>
          <w:szCs w:val="24"/>
        </w:rPr>
        <w:t>Î</w:t>
      </w:r>
      <w:r w:rsidR="00006672" w:rsidRPr="00165F88">
        <w:rPr>
          <w:rFonts w:ascii="Times New Roman" w:hAnsi="Times New Roman" w:cs="Times New Roman"/>
          <w:sz w:val="24"/>
          <w:szCs w:val="24"/>
        </w:rPr>
        <w:t>n vedere</w:t>
      </w:r>
      <w:r w:rsidRPr="00165F88">
        <w:rPr>
          <w:rFonts w:ascii="Times New Roman" w:hAnsi="Times New Roman" w:cs="Times New Roman"/>
          <w:sz w:val="24"/>
          <w:szCs w:val="24"/>
        </w:rPr>
        <w:t>a</w:t>
      </w:r>
      <w:r w:rsidR="00006672" w:rsidRPr="00165F88">
        <w:rPr>
          <w:rFonts w:ascii="Times New Roman" w:hAnsi="Times New Roman" w:cs="Times New Roman"/>
          <w:sz w:val="24"/>
          <w:szCs w:val="24"/>
        </w:rPr>
        <w:t xml:space="preserve"> asigur</w:t>
      </w:r>
      <w:r w:rsidR="00B63C6D" w:rsidRPr="00165F88">
        <w:rPr>
          <w:rFonts w:ascii="Times New Roman" w:hAnsi="Times New Roman" w:cs="Times New Roman"/>
          <w:sz w:val="24"/>
          <w:szCs w:val="24"/>
        </w:rPr>
        <w:t>ă</w:t>
      </w:r>
      <w:r w:rsidR="00006672" w:rsidRPr="00165F88">
        <w:rPr>
          <w:rFonts w:ascii="Times New Roman" w:hAnsi="Times New Roman" w:cs="Times New Roman"/>
          <w:sz w:val="24"/>
          <w:szCs w:val="24"/>
        </w:rPr>
        <w:t>r</w:t>
      </w:r>
      <w:r w:rsidRPr="00165F88">
        <w:rPr>
          <w:rFonts w:ascii="Times New Roman" w:hAnsi="Times New Roman" w:cs="Times New Roman"/>
          <w:sz w:val="24"/>
          <w:szCs w:val="24"/>
        </w:rPr>
        <w:t>ii</w:t>
      </w:r>
      <w:r w:rsidR="00006672" w:rsidRPr="00165F88">
        <w:rPr>
          <w:rFonts w:ascii="Times New Roman" w:hAnsi="Times New Roman" w:cs="Times New Roman"/>
          <w:sz w:val="24"/>
          <w:szCs w:val="24"/>
        </w:rPr>
        <w:t xml:space="preserve"> resurselor necesare </w:t>
      </w:r>
      <w:r w:rsidRPr="00165F88">
        <w:rPr>
          <w:rFonts w:ascii="Times New Roman" w:hAnsi="Times New Roman" w:cs="Times New Roman"/>
          <w:sz w:val="24"/>
          <w:szCs w:val="24"/>
        </w:rPr>
        <w:t xml:space="preserve">pentru </w:t>
      </w:r>
      <w:r w:rsidR="00006672" w:rsidRPr="00165F88">
        <w:rPr>
          <w:rFonts w:ascii="Times New Roman" w:hAnsi="Times New Roman" w:cs="Times New Roman"/>
          <w:sz w:val="24"/>
          <w:szCs w:val="24"/>
        </w:rPr>
        <w:t>acord</w:t>
      </w:r>
      <w:r w:rsidRPr="00165F88">
        <w:rPr>
          <w:rFonts w:ascii="Times New Roman" w:hAnsi="Times New Roman" w:cs="Times New Roman"/>
          <w:sz w:val="24"/>
          <w:szCs w:val="24"/>
        </w:rPr>
        <w:t>area</w:t>
      </w:r>
      <w:r w:rsidR="00006672" w:rsidRPr="00165F88">
        <w:rPr>
          <w:rFonts w:ascii="Times New Roman" w:hAnsi="Times New Roman" w:cs="Times New Roman"/>
          <w:sz w:val="24"/>
          <w:szCs w:val="24"/>
        </w:rPr>
        <w:t xml:space="preserve"> serviciului </w:t>
      </w:r>
      <w:r w:rsidRPr="00165F88">
        <w:rPr>
          <w:rFonts w:ascii="Times New Roman" w:hAnsi="Times New Roman" w:cs="Times New Roman"/>
          <w:sz w:val="24"/>
          <w:szCs w:val="24"/>
        </w:rPr>
        <w:t xml:space="preserve">social </w:t>
      </w:r>
      <w:r w:rsidR="00006672" w:rsidRPr="00165F88">
        <w:rPr>
          <w:rFonts w:ascii="Times New Roman" w:hAnsi="Times New Roman" w:cs="Times New Roman"/>
          <w:sz w:val="24"/>
          <w:szCs w:val="24"/>
        </w:rPr>
        <w:t>cel puţin la nivelul standardelo</w:t>
      </w:r>
      <w:r w:rsidRPr="00165F88">
        <w:rPr>
          <w:rFonts w:ascii="Times New Roman" w:hAnsi="Times New Roman" w:cs="Times New Roman"/>
          <w:sz w:val="24"/>
          <w:szCs w:val="24"/>
        </w:rPr>
        <w:t>r minime de calitate aplicabile, f</w:t>
      </w:r>
      <w:r w:rsidR="00006672" w:rsidRPr="00165F88">
        <w:rPr>
          <w:rFonts w:ascii="Times New Roman" w:hAnsi="Times New Roman" w:cs="Times New Roman"/>
          <w:sz w:val="24"/>
          <w:szCs w:val="24"/>
        </w:rPr>
        <w:t>inanţarea cheltuielilor se asigură, în condiţiile legii, din următoarele surse:</w:t>
      </w:r>
    </w:p>
    <w:p w:rsidR="00006672" w:rsidRPr="00165F88" w:rsidRDefault="00006672" w:rsidP="00006672">
      <w:pPr>
        <w:rPr>
          <w:rFonts w:ascii="Times New Roman" w:hAnsi="Times New Roman" w:cs="Times New Roman"/>
          <w:sz w:val="24"/>
          <w:szCs w:val="24"/>
        </w:rPr>
      </w:pPr>
      <w:r w:rsidRPr="00165F88">
        <w:rPr>
          <w:rFonts w:ascii="Times New Roman" w:hAnsi="Times New Roman" w:cs="Times New Roman"/>
          <w:sz w:val="24"/>
          <w:szCs w:val="24"/>
        </w:rPr>
        <w:t xml:space="preserve">a) </w:t>
      </w:r>
      <w:r w:rsidRPr="00165F88">
        <w:rPr>
          <w:rFonts w:ascii="Times New Roman" w:hAnsi="Times New Roman" w:cs="Times New Roman"/>
          <w:b/>
          <w:sz w:val="24"/>
          <w:szCs w:val="24"/>
        </w:rPr>
        <w:t>bugetul local</w:t>
      </w:r>
      <w:r w:rsidRPr="00165F88">
        <w:rPr>
          <w:rFonts w:ascii="Times New Roman" w:hAnsi="Times New Roman" w:cs="Times New Roman"/>
          <w:sz w:val="24"/>
          <w:szCs w:val="24"/>
        </w:rPr>
        <w:t xml:space="preserve"> al oraşului </w:t>
      </w:r>
      <w:r w:rsidR="003F701C" w:rsidRPr="00165F88">
        <w:rPr>
          <w:rFonts w:ascii="Times New Roman" w:hAnsi="Times New Roman" w:cs="Times New Roman"/>
          <w:sz w:val="24"/>
          <w:szCs w:val="24"/>
        </w:rPr>
        <w:t>Urlați</w:t>
      </w:r>
      <w:r w:rsidRPr="00165F88">
        <w:rPr>
          <w:rFonts w:ascii="Times New Roman" w:hAnsi="Times New Roman" w:cs="Times New Roman"/>
          <w:sz w:val="24"/>
          <w:szCs w:val="24"/>
        </w:rPr>
        <w:t>;</w:t>
      </w:r>
    </w:p>
    <w:p w:rsidR="00006672" w:rsidRPr="00165F88" w:rsidRDefault="00006672" w:rsidP="00B202DA">
      <w:pPr>
        <w:jc w:val="both"/>
        <w:rPr>
          <w:rFonts w:ascii="Times New Roman" w:hAnsi="Times New Roman" w:cs="Times New Roman"/>
          <w:sz w:val="24"/>
          <w:szCs w:val="24"/>
        </w:rPr>
      </w:pPr>
      <w:r w:rsidRPr="00165F88">
        <w:rPr>
          <w:rFonts w:ascii="Times New Roman" w:hAnsi="Times New Roman" w:cs="Times New Roman"/>
          <w:sz w:val="24"/>
          <w:szCs w:val="24"/>
        </w:rPr>
        <w:t xml:space="preserve">c) </w:t>
      </w:r>
      <w:r w:rsidR="00DB4EAF" w:rsidRPr="00165F88">
        <w:rPr>
          <w:rFonts w:ascii="Times New Roman" w:hAnsi="Times New Roman" w:cs="Times New Roman"/>
          <w:sz w:val="24"/>
          <w:szCs w:val="24"/>
        </w:rPr>
        <w:t xml:space="preserve">prin transferuri de la </w:t>
      </w:r>
      <w:r w:rsidRPr="00165F88">
        <w:rPr>
          <w:rFonts w:ascii="Times New Roman" w:hAnsi="Times New Roman" w:cs="Times New Roman"/>
          <w:b/>
          <w:sz w:val="24"/>
          <w:szCs w:val="24"/>
        </w:rPr>
        <w:t>bugetul de stat</w:t>
      </w:r>
      <w:r w:rsidR="003F701C" w:rsidRPr="00165F88">
        <w:rPr>
          <w:rFonts w:ascii="Times New Roman" w:hAnsi="Times New Roman" w:cs="Times New Roman"/>
          <w:b/>
          <w:sz w:val="24"/>
          <w:szCs w:val="24"/>
        </w:rPr>
        <w:t>;</w:t>
      </w:r>
    </w:p>
    <w:p w:rsidR="00006672" w:rsidRPr="00165F88" w:rsidRDefault="00006672" w:rsidP="00006672">
      <w:pPr>
        <w:rPr>
          <w:rFonts w:ascii="Times New Roman" w:hAnsi="Times New Roman" w:cs="Times New Roman"/>
          <w:sz w:val="24"/>
          <w:szCs w:val="24"/>
        </w:rPr>
      </w:pPr>
      <w:r w:rsidRPr="00165F88">
        <w:rPr>
          <w:rFonts w:ascii="Times New Roman" w:hAnsi="Times New Roman" w:cs="Times New Roman"/>
          <w:sz w:val="24"/>
          <w:szCs w:val="24"/>
        </w:rPr>
        <w:t>d)</w:t>
      </w:r>
      <w:r w:rsidR="00AD0015" w:rsidRPr="00165F88">
        <w:rPr>
          <w:rFonts w:ascii="Times New Roman" w:hAnsi="Times New Roman" w:cs="Times New Roman"/>
          <w:sz w:val="24"/>
          <w:szCs w:val="24"/>
        </w:rPr>
        <w:t xml:space="preserve"> </w:t>
      </w:r>
      <w:r w:rsidRPr="00165F88">
        <w:rPr>
          <w:rFonts w:ascii="Times New Roman" w:hAnsi="Times New Roman" w:cs="Times New Roman"/>
          <w:b/>
          <w:sz w:val="24"/>
          <w:szCs w:val="24"/>
        </w:rPr>
        <w:t>donaţii, sponsorizări sau alte contribuţii din partea persoanelor fizice ori juridice</w:t>
      </w:r>
      <w:r w:rsidRPr="00165F88">
        <w:rPr>
          <w:rFonts w:ascii="Times New Roman" w:hAnsi="Times New Roman" w:cs="Times New Roman"/>
          <w:sz w:val="24"/>
          <w:szCs w:val="24"/>
        </w:rPr>
        <w:t xml:space="preserve"> din ţară şi din străinătate;</w:t>
      </w:r>
    </w:p>
    <w:p w:rsidR="00006672" w:rsidRPr="00165F88" w:rsidRDefault="00006672" w:rsidP="00006672">
      <w:pPr>
        <w:rPr>
          <w:rFonts w:ascii="Times New Roman" w:hAnsi="Times New Roman" w:cs="Times New Roman"/>
          <w:sz w:val="24"/>
          <w:szCs w:val="24"/>
        </w:rPr>
      </w:pPr>
      <w:r w:rsidRPr="00165F88">
        <w:rPr>
          <w:rFonts w:ascii="Times New Roman" w:hAnsi="Times New Roman" w:cs="Times New Roman"/>
          <w:sz w:val="24"/>
          <w:szCs w:val="24"/>
        </w:rPr>
        <w:t>e)</w:t>
      </w:r>
      <w:r w:rsidR="00AD0015" w:rsidRPr="00165F88">
        <w:rPr>
          <w:rFonts w:ascii="Times New Roman" w:hAnsi="Times New Roman" w:cs="Times New Roman"/>
          <w:sz w:val="24"/>
          <w:szCs w:val="24"/>
        </w:rPr>
        <w:t xml:space="preserve"> </w:t>
      </w:r>
      <w:r w:rsidRPr="00165F88">
        <w:rPr>
          <w:rFonts w:ascii="Times New Roman" w:hAnsi="Times New Roman" w:cs="Times New Roman"/>
          <w:sz w:val="24"/>
          <w:szCs w:val="24"/>
        </w:rPr>
        <w:t>fonduri externe rambursabile şi nerambursabile;</w:t>
      </w:r>
    </w:p>
    <w:p w:rsidR="00006672" w:rsidRPr="00165F88" w:rsidRDefault="00006672" w:rsidP="00006672">
      <w:pPr>
        <w:rPr>
          <w:rFonts w:ascii="Times New Roman" w:hAnsi="Times New Roman" w:cs="Times New Roman"/>
          <w:sz w:val="24"/>
          <w:szCs w:val="24"/>
        </w:rPr>
      </w:pPr>
      <w:r w:rsidRPr="00165F88">
        <w:rPr>
          <w:rFonts w:ascii="Times New Roman" w:hAnsi="Times New Roman" w:cs="Times New Roman"/>
          <w:sz w:val="24"/>
          <w:szCs w:val="24"/>
        </w:rPr>
        <w:t>f)</w:t>
      </w:r>
      <w:r w:rsidR="00AD0015" w:rsidRPr="00165F88">
        <w:rPr>
          <w:rFonts w:ascii="Times New Roman" w:hAnsi="Times New Roman" w:cs="Times New Roman"/>
          <w:sz w:val="24"/>
          <w:szCs w:val="24"/>
        </w:rPr>
        <w:t xml:space="preserve"> </w:t>
      </w:r>
      <w:r w:rsidRPr="00165F88">
        <w:rPr>
          <w:rFonts w:ascii="Times New Roman" w:hAnsi="Times New Roman" w:cs="Times New Roman"/>
          <w:b/>
          <w:sz w:val="24"/>
          <w:szCs w:val="24"/>
        </w:rPr>
        <w:t>contribuţia persoanelor beneficiare</w:t>
      </w:r>
      <w:r w:rsidRPr="00165F88">
        <w:rPr>
          <w:rFonts w:ascii="Times New Roman" w:hAnsi="Times New Roman" w:cs="Times New Roman"/>
          <w:sz w:val="24"/>
          <w:szCs w:val="24"/>
        </w:rPr>
        <w:t>, după caz;</w:t>
      </w:r>
    </w:p>
    <w:p w:rsidR="00006672" w:rsidRPr="00165F88" w:rsidRDefault="00006672" w:rsidP="00006672">
      <w:pPr>
        <w:rPr>
          <w:rFonts w:ascii="Times New Roman" w:hAnsi="Times New Roman" w:cs="Times New Roman"/>
          <w:sz w:val="24"/>
          <w:szCs w:val="24"/>
        </w:rPr>
      </w:pPr>
      <w:r w:rsidRPr="00165F88">
        <w:rPr>
          <w:rFonts w:ascii="Times New Roman" w:hAnsi="Times New Roman" w:cs="Times New Roman"/>
          <w:sz w:val="24"/>
          <w:szCs w:val="24"/>
        </w:rPr>
        <w:t>g)</w:t>
      </w:r>
      <w:r w:rsidR="00AD0015" w:rsidRPr="00165F88">
        <w:rPr>
          <w:rFonts w:ascii="Times New Roman" w:hAnsi="Times New Roman" w:cs="Times New Roman"/>
          <w:sz w:val="24"/>
          <w:szCs w:val="24"/>
        </w:rPr>
        <w:t xml:space="preserve"> </w:t>
      </w:r>
      <w:r w:rsidRPr="00165F88">
        <w:rPr>
          <w:rFonts w:ascii="Times New Roman" w:hAnsi="Times New Roman" w:cs="Times New Roman"/>
          <w:sz w:val="24"/>
          <w:szCs w:val="24"/>
        </w:rPr>
        <w:t>alte surse de finanţare, în conformitate cu legislaţia în vigoare.</w:t>
      </w:r>
    </w:p>
    <w:p w:rsidR="00BF76CC" w:rsidRPr="00165F88" w:rsidRDefault="00BF76CC" w:rsidP="00BF76CC">
      <w:pPr>
        <w:rPr>
          <w:rFonts w:ascii="Times New Roman" w:hAnsi="Times New Roman" w:cs="Times New Roman"/>
          <w:b/>
          <w:sz w:val="24"/>
          <w:szCs w:val="24"/>
        </w:rPr>
      </w:pPr>
      <w:r w:rsidRPr="00165F88">
        <w:rPr>
          <w:rFonts w:ascii="Times New Roman" w:hAnsi="Times New Roman" w:cs="Times New Roman"/>
          <w:b/>
          <w:sz w:val="24"/>
          <w:szCs w:val="24"/>
        </w:rPr>
        <w:t>Art. 15</w:t>
      </w:r>
      <w:r w:rsidR="00B63C6D" w:rsidRPr="00165F88">
        <w:rPr>
          <w:rFonts w:ascii="Times New Roman" w:hAnsi="Times New Roman" w:cs="Times New Roman"/>
          <w:b/>
          <w:sz w:val="24"/>
          <w:szCs w:val="24"/>
        </w:rPr>
        <w:t>.</w:t>
      </w:r>
      <w:r w:rsidRPr="00165F88">
        <w:rPr>
          <w:rFonts w:ascii="Times New Roman" w:hAnsi="Times New Roman" w:cs="Times New Roman"/>
          <w:b/>
          <w:sz w:val="24"/>
          <w:szCs w:val="24"/>
        </w:rPr>
        <w:t xml:space="preserve"> Dispoziţii finale</w:t>
      </w:r>
    </w:p>
    <w:p w:rsidR="00BF76CC" w:rsidRPr="00165F88" w:rsidRDefault="00BF76CC" w:rsidP="00071AC4">
      <w:pPr>
        <w:jc w:val="both"/>
        <w:rPr>
          <w:rFonts w:ascii="Times New Roman" w:hAnsi="Times New Roman" w:cs="Times New Roman"/>
          <w:sz w:val="24"/>
          <w:szCs w:val="24"/>
        </w:rPr>
      </w:pPr>
      <w:r w:rsidRPr="00165F88">
        <w:rPr>
          <w:rFonts w:ascii="Times New Roman" w:hAnsi="Times New Roman" w:cs="Times New Roman"/>
          <w:sz w:val="24"/>
          <w:szCs w:val="24"/>
        </w:rPr>
        <w:t>(1) Prevederile prezentului regulament, vor fi aduse la cunoştinţă</w:t>
      </w:r>
      <w:r w:rsidR="00071AC4" w:rsidRPr="00165F88">
        <w:rPr>
          <w:rFonts w:ascii="Times New Roman" w:hAnsi="Times New Roman" w:cs="Times New Roman"/>
          <w:sz w:val="24"/>
          <w:szCs w:val="24"/>
        </w:rPr>
        <w:t xml:space="preserve"> publică</w:t>
      </w:r>
      <w:r w:rsidRPr="00165F88">
        <w:rPr>
          <w:rFonts w:ascii="Times New Roman" w:hAnsi="Times New Roman" w:cs="Times New Roman"/>
          <w:sz w:val="24"/>
          <w:szCs w:val="24"/>
        </w:rPr>
        <w:t xml:space="preserve">, atât beneficiarilor sau reprezentanţilor legali, cât şi personalului serviciului social </w:t>
      </w:r>
      <w:r w:rsidR="00071AC4" w:rsidRPr="00165F88">
        <w:rPr>
          <w:rFonts w:ascii="Times New Roman" w:hAnsi="Times New Roman" w:cs="Times New Roman"/>
          <w:sz w:val="24"/>
          <w:szCs w:val="24"/>
        </w:rPr>
        <w:t xml:space="preserve">care are </w:t>
      </w:r>
      <w:r w:rsidRPr="00165F88">
        <w:rPr>
          <w:rFonts w:ascii="Times New Roman" w:hAnsi="Times New Roman" w:cs="Times New Roman"/>
          <w:sz w:val="24"/>
          <w:szCs w:val="24"/>
        </w:rPr>
        <w:t>obligaţia de a-l cunoaşte şi de a-l aplica întocmai.</w:t>
      </w:r>
    </w:p>
    <w:p w:rsidR="00BF76CC" w:rsidRPr="00165F88" w:rsidRDefault="00BF76CC" w:rsidP="00071AC4">
      <w:pPr>
        <w:jc w:val="both"/>
        <w:rPr>
          <w:rFonts w:ascii="Times New Roman" w:hAnsi="Times New Roman" w:cs="Times New Roman"/>
          <w:sz w:val="24"/>
          <w:szCs w:val="24"/>
        </w:rPr>
      </w:pPr>
      <w:r w:rsidRPr="00165F88">
        <w:rPr>
          <w:rFonts w:ascii="Times New Roman" w:hAnsi="Times New Roman" w:cs="Times New Roman"/>
          <w:sz w:val="24"/>
          <w:szCs w:val="24"/>
        </w:rPr>
        <w:t xml:space="preserve">(2) Personalul răspunde civil, penal sau administrativ, după caz, pentru </w:t>
      </w:r>
      <w:r w:rsidR="00B63C6D" w:rsidRPr="00165F88">
        <w:rPr>
          <w:rFonts w:ascii="Times New Roman" w:hAnsi="Times New Roman" w:cs="Times New Roman"/>
          <w:sz w:val="24"/>
          <w:szCs w:val="24"/>
        </w:rPr>
        <w:t>modul de</w:t>
      </w:r>
      <w:r w:rsidRPr="00165F88">
        <w:rPr>
          <w:rFonts w:ascii="Times New Roman" w:hAnsi="Times New Roman" w:cs="Times New Roman"/>
          <w:sz w:val="24"/>
          <w:szCs w:val="24"/>
        </w:rPr>
        <w:t xml:space="preserve"> îndeplinire a atribuţiilor prev</w:t>
      </w:r>
      <w:r w:rsidR="00B63C6D" w:rsidRPr="00165F88">
        <w:rPr>
          <w:rFonts w:ascii="Times New Roman" w:hAnsi="Times New Roman" w:cs="Times New Roman"/>
          <w:sz w:val="24"/>
          <w:szCs w:val="24"/>
        </w:rPr>
        <w:t>ă</w:t>
      </w:r>
      <w:r w:rsidRPr="00165F88">
        <w:rPr>
          <w:rFonts w:ascii="Times New Roman" w:hAnsi="Times New Roman" w:cs="Times New Roman"/>
          <w:sz w:val="24"/>
          <w:szCs w:val="24"/>
        </w:rPr>
        <w:t>zute în prezentul ROF şi în fişele de post, pentru abateri de la etic</w:t>
      </w:r>
      <w:r w:rsidR="00B63C6D" w:rsidRPr="00165F88">
        <w:rPr>
          <w:rFonts w:ascii="Times New Roman" w:hAnsi="Times New Roman" w:cs="Times New Roman"/>
          <w:sz w:val="24"/>
          <w:szCs w:val="24"/>
        </w:rPr>
        <w:t>a</w:t>
      </w:r>
      <w:r w:rsidRPr="00165F88">
        <w:rPr>
          <w:rFonts w:ascii="Times New Roman" w:hAnsi="Times New Roman" w:cs="Times New Roman"/>
          <w:sz w:val="24"/>
          <w:szCs w:val="24"/>
        </w:rPr>
        <w:t xml:space="preserve"> şi deontologia profesională.</w:t>
      </w:r>
    </w:p>
    <w:p w:rsidR="00BF76CC" w:rsidRPr="00165F88" w:rsidRDefault="00BF76CC" w:rsidP="00071AC4">
      <w:pPr>
        <w:jc w:val="both"/>
        <w:rPr>
          <w:rFonts w:ascii="Times New Roman" w:hAnsi="Times New Roman" w:cs="Times New Roman"/>
          <w:sz w:val="24"/>
          <w:szCs w:val="24"/>
        </w:rPr>
      </w:pPr>
      <w:r w:rsidRPr="00165F88">
        <w:rPr>
          <w:rFonts w:ascii="Times New Roman" w:hAnsi="Times New Roman" w:cs="Times New Roman"/>
          <w:sz w:val="24"/>
          <w:szCs w:val="24"/>
        </w:rPr>
        <w:t xml:space="preserve">(3) Toţi salariaţii </w:t>
      </w:r>
      <w:r w:rsidR="00071AC4" w:rsidRPr="00165F88">
        <w:rPr>
          <w:rFonts w:ascii="Times New Roman" w:hAnsi="Times New Roman" w:cs="Times New Roman"/>
          <w:sz w:val="24"/>
          <w:szCs w:val="24"/>
        </w:rPr>
        <w:t xml:space="preserve">serviciului </w:t>
      </w:r>
      <w:r w:rsidR="00B63C6D" w:rsidRPr="00165F88">
        <w:rPr>
          <w:rFonts w:ascii="Times New Roman" w:hAnsi="Times New Roman" w:cs="Times New Roman"/>
          <w:sz w:val="24"/>
          <w:szCs w:val="24"/>
        </w:rPr>
        <w:t>au obligaţia să contribuie la îmbunătăţirea activităţii acestuia şi să îndeplinească</w:t>
      </w:r>
      <w:r w:rsidRPr="00165F88">
        <w:rPr>
          <w:rFonts w:ascii="Times New Roman" w:hAnsi="Times New Roman" w:cs="Times New Roman"/>
          <w:sz w:val="24"/>
          <w:szCs w:val="24"/>
        </w:rPr>
        <w:t xml:space="preserve"> şi </w:t>
      </w:r>
      <w:r w:rsidR="00B63C6D" w:rsidRPr="00165F88">
        <w:rPr>
          <w:rFonts w:ascii="Times New Roman" w:hAnsi="Times New Roman" w:cs="Times New Roman"/>
          <w:sz w:val="24"/>
          <w:szCs w:val="24"/>
        </w:rPr>
        <w:t xml:space="preserve">orice </w:t>
      </w:r>
      <w:r w:rsidRPr="00165F88">
        <w:rPr>
          <w:rFonts w:ascii="Times New Roman" w:hAnsi="Times New Roman" w:cs="Times New Roman"/>
          <w:sz w:val="24"/>
          <w:szCs w:val="24"/>
        </w:rPr>
        <w:t xml:space="preserve">alte atribuţii </w:t>
      </w:r>
      <w:r w:rsidR="00B63C6D" w:rsidRPr="00165F88">
        <w:rPr>
          <w:rFonts w:ascii="Times New Roman" w:hAnsi="Times New Roman" w:cs="Times New Roman"/>
          <w:sz w:val="24"/>
          <w:szCs w:val="24"/>
        </w:rPr>
        <w:t>specifice</w:t>
      </w:r>
      <w:r w:rsidRPr="00165F88">
        <w:rPr>
          <w:rFonts w:ascii="Times New Roman" w:hAnsi="Times New Roman" w:cs="Times New Roman"/>
          <w:sz w:val="24"/>
          <w:szCs w:val="24"/>
        </w:rPr>
        <w:t xml:space="preserve"> domeniul</w:t>
      </w:r>
      <w:r w:rsidR="00B63C6D" w:rsidRPr="00165F88">
        <w:rPr>
          <w:rFonts w:ascii="Times New Roman" w:hAnsi="Times New Roman" w:cs="Times New Roman"/>
          <w:sz w:val="24"/>
          <w:szCs w:val="24"/>
        </w:rPr>
        <w:t>ui</w:t>
      </w:r>
      <w:r w:rsidRPr="00165F88">
        <w:rPr>
          <w:rFonts w:ascii="Times New Roman" w:hAnsi="Times New Roman" w:cs="Times New Roman"/>
          <w:sz w:val="24"/>
          <w:szCs w:val="24"/>
        </w:rPr>
        <w:t xml:space="preserve"> de activitate, decurg</w:t>
      </w:r>
      <w:r w:rsidR="00B63C6D" w:rsidRPr="00165F88">
        <w:rPr>
          <w:rFonts w:ascii="Times New Roman" w:hAnsi="Times New Roman" w:cs="Times New Roman"/>
          <w:sz w:val="24"/>
          <w:szCs w:val="24"/>
        </w:rPr>
        <w:t>ând</w:t>
      </w:r>
      <w:r w:rsidRPr="00165F88">
        <w:rPr>
          <w:rFonts w:ascii="Times New Roman" w:hAnsi="Times New Roman" w:cs="Times New Roman"/>
          <w:sz w:val="24"/>
          <w:szCs w:val="24"/>
        </w:rPr>
        <w:t xml:space="preserve"> din actele normative în vigoare, precum şi sarcinile de serviciu dispuse de conducerea </w:t>
      </w:r>
      <w:r w:rsidR="00071AC4" w:rsidRPr="00165F88">
        <w:rPr>
          <w:rFonts w:ascii="Times New Roman" w:hAnsi="Times New Roman" w:cs="Times New Roman"/>
          <w:sz w:val="24"/>
          <w:szCs w:val="24"/>
        </w:rPr>
        <w:t>Direcției de Asistență Socială</w:t>
      </w:r>
      <w:r w:rsidR="00B63C6D" w:rsidRPr="00165F88">
        <w:rPr>
          <w:rFonts w:ascii="Times New Roman" w:hAnsi="Times New Roman" w:cs="Times New Roman"/>
          <w:sz w:val="24"/>
          <w:szCs w:val="24"/>
        </w:rPr>
        <w:t>.</w:t>
      </w:r>
      <w:r w:rsidRPr="00165F88">
        <w:rPr>
          <w:rFonts w:ascii="Times New Roman" w:hAnsi="Times New Roman" w:cs="Times New Roman"/>
          <w:sz w:val="24"/>
          <w:szCs w:val="24"/>
        </w:rPr>
        <w:t xml:space="preserve"> </w:t>
      </w:r>
    </w:p>
    <w:p w:rsidR="00BF76CC" w:rsidRPr="00165F88" w:rsidRDefault="00BF76CC" w:rsidP="00071AC4">
      <w:pPr>
        <w:jc w:val="both"/>
        <w:rPr>
          <w:rFonts w:ascii="Times New Roman" w:hAnsi="Times New Roman" w:cs="Times New Roman"/>
          <w:sz w:val="24"/>
          <w:szCs w:val="24"/>
        </w:rPr>
      </w:pPr>
      <w:r w:rsidRPr="00165F88">
        <w:rPr>
          <w:rFonts w:ascii="Times New Roman" w:hAnsi="Times New Roman" w:cs="Times New Roman"/>
          <w:sz w:val="24"/>
          <w:szCs w:val="24"/>
        </w:rPr>
        <w:t xml:space="preserve">(4) Salariaţii au obligaţia să asigure securitatea </w:t>
      </w:r>
      <w:r w:rsidR="00071AC4" w:rsidRPr="00165F88">
        <w:rPr>
          <w:rFonts w:ascii="Times New Roman" w:hAnsi="Times New Roman" w:cs="Times New Roman"/>
          <w:sz w:val="24"/>
          <w:szCs w:val="24"/>
        </w:rPr>
        <w:t xml:space="preserve">datelor cu caracter personal şi a </w:t>
      </w:r>
      <w:r w:rsidRPr="00165F88">
        <w:rPr>
          <w:rFonts w:ascii="Times New Roman" w:hAnsi="Times New Roman" w:cs="Times New Roman"/>
          <w:sz w:val="24"/>
          <w:szCs w:val="24"/>
        </w:rPr>
        <w:t xml:space="preserve">materialelor cu conţinut </w:t>
      </w:r>
      <w:r w:rsidR="00071AC4" w:rsidRPr="00165F88">
        <w:rPr>
          <w:rFonts w:ascii="Times New Roman" w:hAnsi="Times New Roman" w:cs="Times New Roman"/>
          <w:sz w:val="24"/>
          <w:szCs w:val="24"/>
        </w:rPr>
        <w:t>confidențial</w:t>
      </w:r>
      <w:r w:rsidR="00B63C6D" w:rsidRPr="00165F88">
        <w:rPr>
          <w:rFonts w:ascii="Times New Roman" w:hAnsi="Times New Roman" w:cs="Times New Roman"/>
          <w:sz w:val="24"/>
          <w:szCs w:val="24"/>
        </w:rPr>
        <w:t>.</w:t>
      </w:r>
    </w:p>
    <w:p w:rsidR="00BF76CC" w:rsidRPr="00165F88" w:rsidRDefault="00BF76CC" w:rsidP="00071AC4">
      <w:pPr>
        <w:jc w:val="both"/>
        <w:rPr>
          <w:rFonts w:ascii="Times New Roman" w:hAnsi="Times New Roman" w:cs="Times New Roman"/>
          <w:sz w:val="24"/>
          <w:szCs w:val="24"/>
        </w:rPr>
      </w:pPr>
      <w:r w:rsidRPr="00165F88">
        <w:rPr>
          <w:rFonts w:ascii="Times New Roman" w:hAnsi="Times New Roman" w:cs="Times New Roman"/>
          <w:sz w:val="24"/>
          <w:szCs w:val="24"/>
        </w:rPr>
        <w:lastRenderedPageBreak/>
        <w:t xml:space="preserve">(5) Neîndeplinirea </w:t>
      </w:r>
      <w:r w:rsidR="00B63C6D" w:rsidRPr="00165F88">
        <w:rPr>
          <w:rFonts w:ascii="Times New Roman" w:hAnsi="Times New Roman" w:cs="Times New Roman"/>
          <w:sz w:val="24"/>
          <w:szCs w:val="24"/>
        </w:rPr>
        <w:t>î</w:t>
      </w:r>
      <w:r w:rsidRPr="00165F88">
        <w:rPr>
          <w:rFonts w:ascii="Times New Roman" w:hAnsi="Times New Roman" w:cs="Times New Roman"/>
          <w:sz w:val="24"/>
          <w:szCs w:val="24"/>
        </w:rPr>
        <w:t>n</w:t>
      </w:r>
      <w:r w:rsidR="00B63C6D" w:rsidRPr="00165F88">
        <w:rPr>
          <w:rFonts w:ascii="Times New Roman" w:hAnsi="Times New Roman" w:cs="Times New Roman"/>
          <w:sz w:val="24"/>
          <w:szCs w:val="24"/>
        </w:rPr>
        <w:t xml:space="preserve"> tot sau în parte </w:t>
      </w:r>
      <w:r w:rsidRPr="00165F88">
        <w:rPr>
          <w:rFonts w:ascii="Times New Roman" w:hAnsi="Times New Roman" w:cs="Times New Roman"/>
          <w:sz w:val="24"/>
          <w:szCs w:val="24"/>
        </w:rPr>
        <w:t>şi în termenul legal a sarcinilor de serviciu se sancţionează conform legislaţiei muncii.</w:t>
      </w:r>
    </w:p>
    <w:p w:rsidR="00BF76CC" w:rsidRPr="00165F88" w:rsidRDefault="00BF76CC" w:rsidP="00071AC4">
      <w:pPr>
        <w:jc w:val="both"/>
        <w:rPr>
          <w:rFonts w:ascii="Times New Roman" w:hAnsi="Times New Roman" w:cs="Times New Roman"/>
          <w:sz w:val="24"/>
          <w:szCs w:val="24"/>
        </w:rPr>
      </w:pPr>
      <w:r w:rsidRPr="00165F88">
        <w:rPr>
          <w:rFonts w:ascii="Times New Roman" w:hAnsi="Times New Roman" w:cs="Times New Roman"/>
          <w:sz w:val="24"/>
          <w:szCs w:val="24"/>
        </w:rPr>
        <w:t>(6) Prezentul regulament de organizare şi fu</w:t>
      </w:r>
      <w:r w:rsidR="00B63C6D" w:rsidRPr="00165F88">
        <w:rPr>
          <w:rFonts w:ascii="Times New Roman" w:hAnsi="Times New Roman" w:cs="Times New Roman"/>
          <w:sz w:val="24"/>
          <w:szCs w:val="24"/>
        </w:rPr>
        <w:t>ncţionare al serviciului social</w:t>
      </w:r>
      <w:r w:rsidRPr="00165F88">
        <w:rPr>
          <w:rFonts w:ascii="Times New Roman" w:hAnsi="Times New Roman" w:cs="Times New Roman"/>
          <w:sz w:val="24"/>
          <w:szCs w:val="24"/>
        </w:rPr>
        <w:t xml:space="preserve"> este elaborat cu respectarea modelului-cadru aprobat prin Hotararea Guvernului 867/2015 pentru aprobarea Nomenclatorului serviciilor sociale</w:t>
      </w:r>
      <w:r w:rsidR="00B63C6D" w:rsidRPr="00165F88">
        <w:rPr>
          <w:rFonts w:ascii="Times New Roman" w:hAnsi="Times New Roman" w:cs="Times New Roman"/>
          <w:sz w:val="24"/>
          <w:szCs w:val="24"/>
        </w:rPr>
        <w:t>,</w:t>
      </w:r>
      <w:r w:rsidRPr="00165F88">
        <w:rPr>
          <w:rFonts w:ascii="Times New Roman" w:hAnsi="Times New Roman" w:cs="Times New Roman"/>
          <w:sz w:val="24"/>
          <w:szCs w:val="24"/>
        </w:rPr>
        <w:t xml:space="preserve"> se completează de drept cu actele normative în vigoare</w:t>
      </w:r>
      <w:r w:rsidR="00B63C6D" w:rsidRPr="00165F88">
        <w:rPr>
          <w:rFonts w:ascii="Times New Roman" w:hAnsi="Times New Roman" w:cs="Times New Roman"/>
          <w:sz w:val="24"/>
          <w:szCs w:val="24"/>
        </w:rPr>
        <w:t xml:space="preserve"> şi</w:t>
      </w:r>
      <w:r w:rsidRPr="00165F88">
        <w:rPr>
          <w:rFonts w:ascii="Times New Roman" w:hAnsi="Times New Roman" w:cs="Times New Roman"/>
          <w:sz w:val="24"/>
          <w:szCs w:val="24"/>
        </w:rPr>
        <w:t xml:space="preserve"> se modifică </w:t>
      </w:r>
      <w:r w:rsidR="00B63C6D" w:rsidRPr="00165F88">
        <w:rPr>
          <w:rFonts w:ascii="Times New Roman" w:hAnsi="Times New Roman" w:cs="Times New Roman"/>
          <w:sz w:val="24"/>
          <w:szCs w:val="24"/>
        </w:rPr>
        <w:t xml:space="preserve">în funcție de evoluția cadrului legislativ </w:t>
      </w:r>
      <w:r w:rsidRPr="00165F88">
        <w:rPr>
          <w:rFonts w:ascii="Times New Roman" w:hAnsi="Times New Roman" w:cs="Times New Roman"/>
          <w:sz w:val="24"/>
          <w:szCs w:val="24"/>
        </w:rPr>
        <w:t xml:space="preserve">care reglementează acest domeniu de activitate. </w:t>
      </w:r>
    </w:p>
    <w:p w:rsidR="004B243A" w:rsidRPr="00165F88" w:rsidRDefault="00BF76CC" w:rsidP="00625D5C">
      <w:pPr>
        <w:jc w:val="both"/>
        <w:rPr>
          <w:rFonts w:ascii="Times New Roman" w:hAnsi="Times New Roman" w:cs="Times New Roman"/>
          <w:sz w:val="24"/>
          <w:szCs w:val="24"/>
        </w:rPr>
      </w:pPr>
      <w:r w:rsidRPr="00165F88">
        <w:rPr>
          <w:rFonts w:ascii="Times New Roman" w:hAnsi="Times New Roman" w:cs="Times New Roman"/>
          <w:sz w:val="24"/>
          <w:szCs w:val="24"/>
        </w:rPr>
        <w:t xml:space="preserve">(7) Înregistrarea şi arhivarea </w:t>
      </w:r>
      <w:r w:rsidR="00071AC4" w:rsidRPr="00165F88">
        <w:rPr>
          <w:rFonts w:ascii="Times New Roman" w:hAnsi="Times New Roman" w:cs="Times New Roman"/>
          <w:sz w:val="24"/>
          <w:szCs w:val="24"/>
        </w:rPr>
        <w:t>documentelor rezultate din activitatea Serviciului</w:t>
      </w:r>
      <w:r w:rsidRPr="00165F88">
        <w:rPr>
          <w:rFonts w:ascii="Times New Roman" w:hAnsi="Times New Roman" w:cs="Times New Roman"/>
          <w:sz w:val="24"/>
          <w:szCs w:val="24"/>
        </w:rPr>
        <w:t xml:space="preserve"> se efectuează în conformitate cu normele legale în vigoare.</w:t>
      </w:r>
    </w:p>
    <w:p w:rsidR="004B243A" w:rsidRPr="00165F88" w:rsidRDefault="004B243A" w:rsidP="00125EEE">
      <w:pPr>
        <w:rPr>
          <w:rFonts w:ascii="Times New Roman" w:hAnsi="Times New Roman" w:cs="Times New Roman"/>
          <w:sz w:val="24"/>
          <w:szCs w:val="24"/>
        </w:rPr>
      </w:pPr>
    </w:p>
    <w:p w:rsidR="004B243A" w:rsidRPr="00165F88" w:rsidRDefault="004B243A" w:rsidP="00125EEE">
      <w:pPr>
        <w:rPr>
          <w:rFonts w:ascii="Times New Roman" w:hAnsi="Times New Roman" w:cs="Times New Roman"/>
          <w:sz w:val="24"/>
          <w:szCs w:val="24"/>
        </w:rPr>
      </w:pPr>
    </w:p>
    <w:p w:rsidR="001D51A7" w:rsidRPr="00165F88" w:rsidRDefault="001D51A7" w:rsidP="00E42809">
      <w:pPr>
        <w:rPr>
          <w:rFonts w:ascii="Times New Roman" w:hAnsi="Times New Roman" w:cs="Times New Roman"/>
          <w:sz w:val="24"/>
          <w:szCs w:val="24"/>
        </w:rPr>
      </w:pPr>
    </w:p>
    <w:sectPr w:rsidR="001D51A7" w:rsidRPr="00165F88" w:rsidSect="00B55CED">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49F2" w:rsidRDefault="00D349F2" w:rsidP="00A737A8">
      <w:pPr>
        <w:spacing w:after="0" w:line="240" w:lineRule="auto"/>
      </w:pPr>
      <w:r>
        <w:separator/>
      </w:r>
    </w:p>
  </w:endnote>
  <w:endnote w:type="continuationSeparator" w:id="0">
    <w:p w:rsidR="00D349F2" w:rsidRDefault="00D349F2" w:rsidP="00A737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9254723"/>
      <w:docPartObj>
        <w:docPartGallery w:val="Page Numbers (Bottom of Page)"/>
        <w:docPartUnique/>
      </w:docPartObj>
    </w:sdtPr>
    <w:sdtEndPr>
      <w:rPr>
        <w:noProof/>
      </w:rPr>
    </w:sdtEndPr>
    <w:sdtContent>
      <w:p w:rsidR="00E924D0" w:rsidRDefault="00B55CED">
        <w:pPr>
          <w:pStyle w:val="Footer"/>
          <w:jc w:val="center"/>
        </w:pPr>
        <w:r>
          <w:fldChar w:fldCharType="begin"/>
        </w:r>
        <w:r w:rsidR="00E924D0">
          <w:instrText xml:space="preserve"> PAGE   \* MERGEFORMAT </w:instrText>
        </w:r>
        <w:r>
          <w:fldChar w:fldCharType="separate"/>
        </w:r>
        <w:r w:rsidR="00ED2DC7">
          <w:rPr>
            <w:noProof/>
          </w:rPr>
          <w:t>19</w:t>
        </w:r>
        <w:r>
          <w:rPr>
            <w:noProof/>
          </w:rPr>
          <w:fldChar w:fldCharType="end"/>
        </w:r>
      </w:p>
    </w:sdtContent>
  </w:sdt>
  <w:p w:rsidR="00E924D0" w:rsidRDefault="00E924D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49F2" w:rsidRDefault="00D349F2" w:rsidP="00A737A8">
      <w:pPr>
        <w:spacing w:after="0" w:line="240" w:lineRule="auto"/>
      </w:pPr>
      <w:r>
        <w:separator/>
      </w:r>
    </w:p>
  </w:footnote>
  <w:footnote w:type="continuationSeparator" w:id="0">
    <w:p w:rsidR="00D349F2" w:rsidRDefault="00D349F2" w:rsidP="00A737A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E6109"/>
    <w:multiLevelType w:val="hybridMultilevel"/>
    <w:tmpl w:val="98DEE85C"/>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
    <w:nsid w:val="0CA9518C"/>
    <w:multiLevelType w:val="hybridMultilevel"/>
    <w:tmpl w:val="E168FF5A"/>
    <w:lvl w:ilvl="0" w:tplc="4F4ECED2">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FA85AF8"/>
    <w:multiLevelType w:val="hybridMultilevel"/>
    <w:tmpl w:val="19BED876"/>
    <w:lvl w:ilvl="0" w:tplc="CB46E934">
      <w:start w:val="2"/>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21197003"/>
    <w:multiLevelType w:val="hybridMultilevel"/>
    <w:tmpl w:val="EFA6465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4">
    <w:nsid w:val="213D5C03"/>
    <w:multiLevelType w:val="hybridMultilevel"/>
    <w:tmpl w:val="48E8793A"/>
    <w:lvl w:ilvl="0" w:tplc="43908262">
      <w:start w:val="7"/>
      <w:numFmt w:val="bullet"/>
      <w:lvlText w:val="-"/>
      <w:lvlJc w:val="left"/>
      <w:pPr>
        <w:ind w:left="720" w:hanging="360"/>
      </w:pPr>
      <w:rPr>
        <w:rFonts w:ascii="Times New Roman" w:eastAsiaTheme="minorHAns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33FE4B21"/>
    <w:multiLevelType w:val="multilevel"/>
    <w:tmpl w:val="F482D8C2"/>
    <w:lvl w:ilvl="0">
      <w:start w:val="7"/>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3EA869CF"/>
    <w:multiLevelType w:val="hybridMultilevel"/>
    <w:tmpl w:val="770EE1BA"/>
    <w:lvl w:ilvl="0" w:tplc="EBB2ADBC">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43B377F3"/>
    <w:multiLevelType w:val="hybridMultilevel"/>
    <w:tmpl w:val="72B88136"/>
    <w:lvl w:ilvl="0" w:tplc="BD7CD5B8">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60A96C4C"/>
    <w:multiLevelType w:val="hybridMultilevel"/>
    <w:tmpl w:val="0CEC2546"/>
    <w:lvl w:ilvl="0" w:tplc="D3C61160">
      <w:start w:val="1"/>
      <w:numFmt w:val="decimal"/>
      <w:lvlText w:val="(%1)"/>
      <w:lvlJc w:val="left"/>
      <w:pPr>
        <w:ind w:left="750" w:hanging="39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62552529"/>
    <w:multiLevelType w:val="hybridMultilevel"/>
    <w:tmpl w:val="3FF29B8A"/>
    <w:lvl w:ilvl="0" w:tplc="AD369820">
      <w:start w:val="1"/>
      <w:numFmt w:val="lowerLetter"/>
      <w:lvlText w:val="%1)"/>
      <w:lvlJc w:val="left"/>
      <w:pPr>
        <w:ind w:left="720" w:hanging="360"/>
      </w:pPr>
      <w:rPr>
        <w:rFonts w:ascii="Times New Roman" w:eastAsiaTheme="minorHAnsi" w:hAnsi="Times New Roman" w:cs="Times New Roman"/>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65F70E49"/>
    <w:multiLevelType w:val="multilevel"/>
    <w:tmpl w:val="68ACFD8A"/>
    <w:lvl w:ilvl="0">
      <w:start w:val="7"/>
      <w:numFmt w:val="decimal"/>
      <w:lvlText w:val="%1."/>
      <w:lvlJc w:val="left"/>
      <w:pPr>
        <w:ind w:left="450" w:hanging="45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nsid w:val="702515EE"/>
    <w:multiLevelType w:val="hybridMultilevel"/>
    <w:tmpl w:val="A860D886"/>
    <w:lvl w:ilvl="0" w:tplc="EED284F2">
      <w:start w:val="3"/>
      <w:numFmt w:val="bullet"/>
      <w:lvlText w:val=""/>
      <w:lvlJc w:val="left"/>
      <w:pPr>
        <w:ind w:left="720" w:hanging="360"/>
      </w:pPr>
      <w:rPr>
        <w:rFonts w:ascii="Wingdings" w:eastAsiaTheme="minorHAnsi" w:hAnsi="Wingding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2"/>
  </w:num>
  <w:num w:numId="4">
    <w:abstractNumId w:val="7"/>
  </w:num>
  <w:num w:numId="5">
    <w:abstractNumId w:val="1"/>
  </w:num>
  <w:num w:numId="6">
    <w:abstractNumId w:val="10"/>
  </w:num>
  <w:num w:numId="7">
    <w:abstractNumId w:val="5"/>
  </w:num>
  <w:num w:numId="8">
    <w:abstractNumId w:val="4"/>
  </w:num>
  <w:num w:numId="9">
    <w:abstractNumId w:val="8"/>
  </w:num>
  <w:num w:numId="10">
    <w:abstractNumId w:val="6"/>
  </w:num>
  <w:num w:numId="11">
    <w:abstractNumId w:val="3"/>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925108"/>
    <w:rsid w:val="00001B66"/>
    <w:rsid w:val="00004F5B"/>
    <w:rsid w:val="00006672"/>
    <w:rsid w:val="00011CBF"/>
    <w:rsid w:val="00016D44"/>
    <w:rsid w:val="00020959"/>
    <w:rsid w:val="00026C41"/>
    <w:rsid w:val="000325D3"/>
    <w:rsid w:val="000336FB"/>
    <w:rsid w:val="00043066"/>
    <w:rsid w:val="000446FC"/>
    <w:rsid w:val="000523F3"/>
    <w:rsid w:val="00052A8A"/>
    <w:rsid w:val="00055C40"/>
    <w:rsid w:val="00057DC8"/>
    <w:rsid w:val="0006506C"/>
    <w:rsid w:val="00066483"/>
    <w:rsid w:val="0006766C"/>
    <w:rsid w:val="00071AC4"/>
    <w:rsid w:val="00073291"/>
    <w:rsid w:val="000750F9"/>
    <w:rsid w:val="000819B6"/>
    <w:rsid w:val="000866B0"/>
    <w:rsid w:val="0009548F"/>
    <w:rsid w:val="0009681A"/>
    <w:rsid w:val="000B3D1C"/>
    <w:rsid w:val="000C6BEF"/>
    <w:rsid w:val="000D3BCC"/>
    <w:rsid w:val="000D583F"/>
    <w:rsid w:val="000D65FD"/>
    <w:rsid w:val="000D7CC9"/>
    <w:rsid w:val="000E623B"/>
    <w:rsid w:val="000F1FA0"/>
    <w:rsid w:val="00102557"/>
    <w:rsid w:val="00102C52"/>
    <w:rsid w:val="0010453A"/>
    <w:rsid w:val="001065FC"/>
    <w:rsid w:val="0012380F"/>
    <w:rsid w:val="001243C7"/>
    <w:rsid w:val="00125EEE"/>
    <w:rsid w:val="001265F3"/>
    <w:rsid w:val="0012694C"/>
    <w:rsid w:val="00136233"/>
    <w:rsid w:val="0014567C"/>
    <w:rsid w:val="00154D08"/>
    <w:rsid w:val="00162969"/>
    <w:rsid w:val="00164193"/>
    <w:rsid w:val="00165F88"/>
    <w:rsid w:val="001A3A80"/>
    <w:rsid w:val="001B77F3"/>
    <w:rsid w:val="001D23D7"/>
    <w:rsid w:val="001D51A7"/>
    <w:rsid w:val="001E4A95"/>
    <w:rsid w:val="001F2140"/>
    <w:rsid w:val="001F6433"/>
    <w:rsid w:val="001F6F54"/>
    <w:rsid w:val="0020072D"/>
    <w:rsid w:val="002061C0"/>
    <w:rsid w:val="00207DE2"/>
    <w:rsid w:val="00220347"/>
    <w:rsid w:val="00222415"/>
    <w:rsid w:val="00222D28"/>
    <w:rsid w:val="002316A7"/>
    <w:rsid w:val="00231CD5"/>
    <w:rsid w:val="0023648D"/>
    <w:rsid w:val="002467D0"/>
    <w:rsid w:val="002675C6"/>
    <w:rsid w:val="002729E1"/>
    <w:rsid w:val="0028099B"/>
    <w:rsid w:val="002862DC"/>
    <w:rsid w:val="002A7ADB"/>
    <w:rsid w:val="002E384F"/>
    <w:rsid w:val="002F3417"/>
    <w:rsid w:val="003029AF"/>
    <w:rsid w:val="0031352B"/>
    <w:rsid w:val="00315C74"/>
    <w:rsid w:val="003318F8"/>
    <w:rsid w:val="003362FD"/>
    <w:rsid w:val="00373986"/>
    <w:rsid w:val="00374BF9"/>
    <w:rsid w:val="003800C3"/>
    <w:rsid w:val="00382F6B"/>
    <w:rsid w:val="00387486"/>
    <w:rsid w:val="003C211B"/>
    <w:rsid w:val="003D61FE"/>
    <w:rsid w:val="003E011E"/>
    <w:rsid w:val="003F4873"/>
    <w:rsid w:val="003F701C"/>
    <w:rsid w:val="003F7F3E"/>
    <w:rsid w:val="00416881"/>
    <w:rsid w:val="00416FE1"/>
    <w:rsid w:val="00417E9A"/>
    <w:rsid w:val="00421D36"/>
    <w:rsid w:val="00422A6C"/>
    <w:rsid w:val="00427B56"/>
    <w:rsid w:val="00437DCD"/>
    <w:rsid w:val="004406DF"/>
    <w:rsid w:val="00442D92"/>
    <w:rsid w:val="004542CB"/>
    <w:rsid w:val="00463867"/>
    <w:rsid w:val="00467135"/>
    <w:rsid w:val="004709C5"/>
    <w:rsid w:val="0047518C"/>
    <w:rsid w:val="00485081"/>
    <w:rsid w:val="00493CCF"/>
    <w:rsid w:val="00497EF5"/>
    <w:rsid w:val="004A4DF1"/>
    <w:rsid w:val="004B243A"/>
    <w:rsid w:val="004B5E7C"/>
    <w:rsid w:val="004D0F34"/>
    <w:rsid w:val="004D7D18"/>
    <w:rsid w:val="004E28C7"/>
    <w:rsid w:val="004E4CD9"/>
    <w:rsid w:val="004F0C3D"/>
    <w:rsid w:val="004F4DC3"/>
    <w:rsid w:val="004F5753"/>
    <w:rsid w:val="0050361A"/>
    <w:rsid w:val="00513E76"/>
    <w:rsid w:val="00525C0D"/>
    <w:rsid w:val="005420B5"/>
    <w:rsid w:val="00545C2F"/>
    <w:rsid w:val="00563E18"/>
    <w:rsid w:val="0056545B"/>
    <w:rsid w:val="00567DD1"/>
    <w:rsid w:val="00572E73"/>
    <w:rsid w:val="00587087"/>
    <w:rsid w:val="005A0042"/>
    <w:rsid w:val="005C14F8"/>
    <w:rsid w:val="005C1D21"/>
    <w:rsid w:val="005D1D50"/>
    <w:rsid w:val="005D249E"/>
    <w:rsid w:val="005D25A5"/>
    <w:rsid w:val="005D5BE8"/>
    <w:rsid w:val="005E2443"/>
    <w:rsid w:val="00606FF1"/>
    <w:rsid w:val="00610281"/>
    <w:rsid w:val="00621326"/>
    <w:rsid w:val="00625D5C"/>
    <w:rsid w:val="0063641C"/>
    <w:rsid w:val="00650FB1"/>
    <w:rsid w:val="00662C22"/>
    <w:rsid w:val="0066627E"/>
    <w:rsid w:val="006728EB"/>
    <w:rsid w:val="00672E38"/>
    <w:rsid w:val="006749BC"/>
    <w:rsid w:val="006B0142"/>
    <w:rsid w:val="006B1DB0"/>
    <w:rsid w:val="006B318E"/>
    <w:rsid w:val="006B49C1"/>
    <w:rsid w:val="006C260E"/>
    <w:rsid w:val="006C7A07"/>
    <w:rsid w:val="006E076B"/>
    <w:rsid w:val="006E0D04"/>
    <w:rsid w:val="006E1BDC"/>
    <w:rsid w:val="00704467"/>
    <w:rsid w:val="007074A9"/>
    <w:rsid w:val="007263D7"/>
    <w:rsid w:val="0074014A"/>
    <w:rsid w:val="007424C1"/>
    <w:rsid w:val="007447DD"/>
    <w:rsid w:val="00746F62"/>
    <w:rsid w:val="00747D4C"/>
    <w:rsid w:val="0076084D"/>
    <w:rsid w:val="00767B80"/>
    <w:rsid w:val="00767C4E"/>
    <w:rsid w:val="0077690F"/>
    <w:rsid w:val="00777CA5"/>
    <w:rsid w:val="00781D8B"/>
    <w:rsid w:val="00781DED"/>
    <w:rsid w:val="00791271"/>
    <w:rsid w:val="00793EB0"/>
    <w:rsid w:val="00795AC1"/>
    <w:rsid w:val="007B1565"/>
    <w:rsid w:val="007B2237"/>
    <w:rsid w:val="007B253D"/>
    <w:rsid w:val="007B26B8"/>
    <w:rsid w:val="007B4C2A"/>
    <w:rsid w:val="007B5E1E"/>
    <w:rsid w:val="007C03A8"/>
    <w:rsid w:val="007D5B16"/>
    <w:rsid w:val="007E1FF8"/>
    <w:rsid w:val="007E579C"/>
    <w:rsid w:val="007F47BF"/>
    <w:rsid w:val="008050F9"/>
    <w:rsid w:val="00820E0B"/>
    <w:rsid w:val="00822ED1"/>
    <w:rsid w:val="008248D9"/>
    <w:rsid w:val="00834E04"/>
    <w:rsid w:val="00835D8C"/>
    <w:rsid w:val="00836965"/>
    <w:rsid w:val="008428CA"/>
    <w:rsid w:val="008472D8"/>
    <w:rsid w:val="00866DFA"/>
    <w:rsid w:val="0087000C"/>
    <w:rsid w:val="00871D3E"/>
    <w:rsid w:val="008774B6"/>
    <w:rsid w:val="00881BA1"/>
    <w:rsid w:val="008836B5"/>
    <w:rsid w:val="00894364"/>
    <w:rsid w:val="008A3F6D"/>
    <w:rsid w:val="008A67D6"/>
    <w:rsid w:val="008B2A88"/>
    <w:rsid w:val="008B4A20"/>
    <w:rsid w:val="008B6E08"/>
    <w:rsid w:val="008C54DE"/>
    <w:rsid w:val="008D2339"/>
    <w:rsid w:val="00914DFD"/>
    <w:rsid w:val="00925108"/>
    <w:rsid w:val="009302D9"/>
    <w:rsid w:val="00931FCF"/>
    <w:rsid w:val="00934448"/>
    <w:rsid w:val="009409C3"/>
    <w:rsid w:val="00945B03"/>
    <w:rsid w:val="00950993"/>
    <w:rsid w:val="00974DEA"/>
    <w:rsid w:val="009768E1"/>
    <w:rsid w:val="00992845"/>
    <w:rsid w:val="00997275"/>
    <w:rsid w:val="009A088F"/>
    <w:rsid w:val="009C127D"/>
    <w:rsid w:val="009C2658"/>
    <w:rsid w:val="009C69CF"/>
    <w:rsid w:val="009D6590"/>
    <w:rsid w:val="009F0350"/>
    <w:rsid w:val="009F2E7D"/>
    <w:rsid w:val="00A07970"/>
    <w:rsid w:val="00A11784"/>
    <w:rsid w:val="00A133F8"/>
    <w:rsid w:val="00A16140"/>
    <w:rsid w:val="00A21970"/>
    <w:rsid w:val="00A260DD"/>
    <w:rsid w:val="00A34162"/>
    <w:rsid w:val="00A50943"/>
    <w:rsid w:val="00A51023"/>
    <w:rsid w:val="00A56FA6"/>
    <w:rsid w:val="00A737A8"/>
    <w:rsid w:val="00A745E4"/>
    <w:rsid w:val="00A75FE3"/>
    <w:rsid w:val="00A8683F"/>
    <w:rsid w:val="00AA63E0"/>
    <w:rsid w:val="00AB17E1"/>
    <w:rsid w:val="00AC4F53"/>
    <w:rsid w:val="00AC7C33"/>
    <w:rsid w:val="00AD0015"/>
    <w:rsid w:val="00AE5AF2"/>
    <w:rsid w:val="00AE71A0"/>
    <w:rsid w:val="00B01167"/>
    <w:rsid w:val="00B038CD"/>
    <w:rsid w:val="00B202DA"/>
    <w:rsid w:val="00B2686D"/>
    <w:rsid w:val="00B443D6"/>
    <w:rsid w:val="00B55CED"/>
    <w:rsid w:val="00B63C6D"/>
    <w:rsid w:val="00B66E4C"/>
    <w:rsid w:val="00B814B5"/>
    <w:rsid w:val="00B90A36"/>
    <w:rsid w:val="00BA7D97"/>
    <w:rsid w:val="00BB5635"/>
    <w:rsid w:val="00BB7DEC"/>
    <w:rsid w:val="00BC55BB"/>
    <w:rsid w:val="00BC59B3"/>
    <w:rsid w:val="00BD4A22"/>
    <w:rsid w:val="00BD5360"/>
    <w:rsid w:val="00BD5433"/>
    <w:rsid w:val="00BE5A8B"/>
    <w:rsid w:val="00BF76CC"/>
    <w:rsid w:val="00C02167"/>
    <w:rsid w:val="00C06F24"/>
    <w:rsid w:val="00C108CA"/>
    <w:rsid w:val="00C1262C"/>
    <w:rsid w:val="00C12FCC"/>
    <w:rsid w:val="00C35D63"/>
    <w:rsid w:val="00C45E86"/>
    <w:rsid w:val="00C527EE"/>
    <w:rsid w:val="00C6283C"/>
    <w:rsid w:val="00C72315"/>
    <w:rsid w:val="00C7412B"/>
    <w:rsid w:val="00C75D41"/>
    <w:rsid w:val="00C76BCF"/>
    <w:rsid w:val="00C8031F"/>
    <w:rsid w:val="00C91168"/>
    <w:rsid w:val="00C92BD4"/>
    <w:rsid w:val="00CA0297"/>
    <w:rsid w:val="00CA180E"/>
    <w:rsid w:val="00CA49AA"/>
    <w:rsid w:val="00CB6867"/>
    <w:rsid w:val="00CD3380"/>
    <w:rsid w:val="00CD5412"/>
    <w:rsid w:val="00CE4733"/>
    <w:rsid w:val="00CF09EA"/>
    <w:rsid w:val="00D07593"/>
    <w:rsid w:val="00D10E28"/>
    <w:rsid w:val="00D132B5"/>
    <w:rsid w:val="00D176D9"/>
    <w:rsid w:val="00D2430B"/>
    <w:rsid w:val="00D2681F"/>
    <w:rsid w:val="00D30DED"/>
    <w:rsid w:val="00D334EE"/>
    <w:rsid w:val="00D349F2"/>
    <w:rsid w:val="00D44CD2"/>
    <w:rsid w:val="00D51834"/>
    <w:rsid w:val="00D9324D"/>
    <w:rsid w:val="00DA185A"/>
    <w:rsid w:val="00DA2997"/>
    <w:rsid w:val="00DA486A"/>
    <w:rsid w:val="00DA6F11"/>
    <w:rsid w:val="00DB4EAF"/>
    <w:rsid w:val="00DB71A3"/>
    <w:rsid w:val="00DD1B2E"/>
    <w:rsid w:val="00DE0898"/>
    <w:rsid w:val="00DE2E47"/>
    <w:rsid w:val="00E00903"/>
    <w:rsid w:val="00E13A9C"/>
    <w:rsid w:val="00E14A2B"/>
    <w:rsid w:val="00E204D6"/>
    <w:rsid w:val="00E21067"/>
    <w:rsid w:val="00E325B4"/>
    <w:rsid w:val="00E4031C"/>
    <w:rsid w:val="00E42809"/>
    <w:rsid w:val="00E42C8B"/>
    <w:rsid w:val="00E4666F"/>
    <w:rsid w:val="00E63219"/>
    <w:rsid w:val="00E73440"/>
    <w:rsid w:val="00E7615B"/>
    <w:rsid w:val="00E829F0"/>
    <w:rsid w:val="00E87613"/>
    <w:rsid w:val="00E924D0"/>
    <w:rsid w:val="00E957CE"/>
    <w:rsid w:val="00E97D6D"/>
    <w:rsid w:val="00EA02DA"/>
    <w:rsid w:val="00EA2302"/>
    <w:rsid w:val="00EC0083"/>
    <w:rsid w:val="00ED2DC7"/>
    <w:rsid w:val="00ED5456"/>
    <w:rsid w:val="00EE718B"/>
    <w:rsid w:val="00EF2029"/>
    <w:rsid w:val="00EF6933"/>
    <w:rsid w:val="00F0307E"/>
    <w:rsid w:val="00F0575E"/>
    <w:rsid w:val="00F146A1"/>
    <w:rsid w:val="00F1766A"/>
    <w:rsid w:val="00F1768C"/>
    <w:rsid w:val="00F210D9"/>
    <w:rsid w:val="00F41129"/>
    <w:rsid w:val="00F725CC"/>
    <w:rsid w:val="00F75A9F"/>
    <w:rsid w:val="00F816A8"/>
    <w:rsid w:val="00F8373D"/>
    <w:rsid w:val="00F84DEE"/>
    <w:rsid w:val="00F8739F"/>
    <w:rsid w:val="00F87450"/>
    <w:rsid w:val="00F934B6"/>
    <w:rsid w:val="00FB454F"/>
    <w:rsid w:val="00FD7285"/>
    <w:rsid w:val="00FE1A49"/>
    <w:rsid w:val="00FF1B46"/>
    <w:rsid w:val="00FF2C2B"/>
    <w:rsid w:val="00FF3C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CE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2C2B"/>
    <w:pPr>
      <w:ind w:left="720"/>
      <w:contextualSpacing/>
    </w:pPr>
  </w:style>
  <w:style w:type="paragraph" w:styleId="Header">
    <w:name w:val="header"/>
    <w:basedOn w:val="Normal"/>
    <w:link w:val="HeaderChar"/>
    <w:uiPriority w:val="99"/>
    <w:unhideWhenUsed/>
    <w:rsid w:val="00A737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37A8"/>
  </w:style>
  <w:style w:type="paragraph" w:styleId="Footer">
    <w:name w:val="footer"/>
    <w:basedOn w:val="Normal"/>
    <w:link w:val="FooterChar"/>
    <w:uiPriority w:val="99"/>
    <w:unhideWhenUsed/>
    <w:rsid w:val="00A737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37A8"/>
  </w:style>
</w:styles>
</file>

<file path=word/webSettings.xml><?xml version="1.0" encoding="utf-8"?>
<w:webSettings xmlns:r="http://schemas.openxmlformats.org/officeDocument/2006/relationships" xmlns:w="http://schemas.openxmlformats.org/wordprocessingml/2006/main">
  <w:divs>
    <w:div w:id="1016469595">
      <w:bodyDiv w:val="1"/>
      <w:marLeft w:val="0"/>
      <w:marRight w:val="0"/>
      <w:marTop w:val="0"/>
      <w:marBottom w:val="0"/>
      <w:divBdr>
        <w:top w:val="none" w:sz="0" w:space="0" w:color="auto"/>
        <w:left w:val="none" w:sz="0" w:space="0" w:color="auto"/>
        <w:bottom w:val="none" w:sz="0" w:space="0" w:color="auto"/>
        <w:right w:val="none" w:sz="0" w:space="0" w:color="auto"/>
      </w:divBdr>
    </w:div>
    <w:div w:id="1346131506">
      <w:bodyDiv w:val="1"/>
      <w:marLeft w:val="0"/>
      <w:marRight w:val="0"/>
      <w:marTop w:val="0"/>
      <w:marBottom w:val="0"/>
      <w:divBdr>
        <w:top w:val="none" w:sz="0" w:space="0" w:color="auto"/>
        <w:left w:val="none" w:sz="0" w:space="0" w:color="auto"/>
        <w:bottom w:val="none" w:sz="0" w:space="0" w:color="auto"/>
        <w:right w:val="none" w:sz="0" w:space="0" w:color="auto"/>
      </w:divBdr>
      <w:divsChild>
        <w:div w:id="764619187">
          <w:marLeft w:val="0"/>
          <w:marRight w:val="0"/>
          <w:marTop w:val="0"/>
          <w:marBottom w:val="0"/>
          <w:divBdr>
            <w:top w:val="none" w:sz="0" w:space="0" w:color="auto"/>
            <w:left w:val="none" w:sz="0" w:space="0" w:color="auto"/>
            <w:bottom w:val="none" w:sz="0" w:space="0" w:color="auto"/>
            <w:right w:val="none" w:sz="0" w:space="0" w:color="auto"/>
          </w:divBdr>
          <w:divsChild>
            <w:div w:id="955059142">
              <w:marLeft w:val="0"/>
              <w:marRight w:val="0"/>
              <w:marTop w:val="0"/>
              <w:marBottom w:val="0"/>
              <w:divBdr>
                <w:top w:val="dashed" w:sz="2" w:space="0" w:color="FFFFFF"/>
                <w:left w:val="dashed" w:sz="2" w:space="0" w:color="FFFFFF"/>
                <w:bottom w:val="dashed" w:sz="2" w:space="0" w:color="FFFFFF"/>
                <w:right w:val="dashed" w:sz="2" w:space="0" w:color="FFFFFF"/>
              </w:divBdr>
              <w:divsChild>
                <w:div w:id="155457169">
                  <w:marLeft w:val="0"/>
                  <w:marRight w:val="0"/>
                  <w:marTop w:val="0"/>
                  <w:marBottom w:val="0"/>
                  <w:divBdr>
                    <w:top w:val="dashed" w:sz="2" w:space="0" w:color="FFFFFF"/>
                    <w:left w:val="dashed" w:sz="2" w:space="0" w:color="FFFFFF"/>
                    <w:bottom w:val="dashed" w:sz="2" w:space="0" w:color="FFFFFF"/>
                    <w:right w:val="dashed" w:sz="2" w:space="0" w:color="FFFFFF"/>
                  </w:divBdr>
                  <w:divsChild>
                    <w:div w:id="1312976770">
                      <w:marLeft w:val="0"/>
                      <w:marRight w:val="0"/>
                      <w:marTop w:val="0"/>
                      <w:marBottom w:val="0"/>
                      <w:divBdr>
                        <w:top w:val="dashed" w:sz="2" w:space="0" w:color="FFFFFF"/>
                        <w:left w:val="dashed" w:sz="2" w:space="0" w:color="FFFFFF"/>
                        <w:bottom w:val="dashed" w:sz="2" w:space="0" w:color="FFFFFF"/>
                        <w:right w:val="dashed" w:sz="2" w:space="0" w:color="FFFFFF"/>
                      </w:divBdr>
                      <w:divsChild>
                        <w:div w:id="1479422141">
                          <w:marLeft w:val="0"/>
                          <w:marRight w:val="0"/>
                          <w:marTop w:val="0"/>
                          <w:marBottom w:val="0"/>
                          <w:divBdr>
                            <w:top w:val="dashed" w:sz="2" w:space="0" w:color="FFFFFF"/>
                            <w:left w:val="dashed" w:sz="2" w:space="0" w:color="FFFFFF"/>
                            <w:bottom w:val="dashed" w:sz="2" w:space="0" w:color="FFFFFF"/>
                            <w:right w:val="dashed" w:sz="2" w:space="0" w:color="FFFFFF"/>
                          </w:divBdr>
                          <w:divsChild>
                            <w:div w:id="163054948">
                              <w:marLeft w:val="0"/>
                              <w:marRight w:val="0"/>
                              <w:marTop w:val="0"/>
                              <w:marBottom w:val="0"/>
                              <w:divBdr>
                                <w:top w:val="dashed" w:sz="2" w:space="0" w:color="FFFFFF"/>
                                <w:left w:val="dashed" w:sz="2" w:space="0" w:color="FFFFFF"/>
                                <w:bottom w:val="dashed" w:sz="2" w:space="0" w:color="FFFFFF"/>
                                <w:right w:val="dashed" w:sz="2" w:space="0" w:color="FFFFFF"/>
                              </w:divBdr>
                            </w:div>
                            <w:div w:id="79760847">
                              <w:marLeft w:val="0"/>
                              <w:marRight w:val="0"/>
                              <w:marTop w:val="0"/>
                              <w:marBottom w:val="0"/>
                              <w:divBdr>
                                <w:top w:val="dashed" w:sz="2" w:space="0" w:color="FFFFFF"/>
                                <w:left w:val="dashed" w:sz="2" w:space="0" w:color="FFFFFF"/>
                                <w:bottom w:val="dashed" w:sz="2" w:space="0" w:color="FFFFFF"/>
                                <w:right w:val="dashed" w:sz="2" w:space="0" w:color="FFFFFF"/>
                              </w:divBdr>
                              <w:divsChild>
                                <w:div w:id="1158880380">
                                  <w:marLeft w:val="0"/>
                                  <w:marRight w:val="0"/>
                                  <w:marTop w:val="0"/>
                                  <w:marBottom w:val="0"/>
                                  <w:divBdr>
                                    <w:top w:val="dashed" w:sz="2" w:space="0" w:color="FFFFFF"/>
                                    <w:left w:val="dashed" w:sz="2" w:space="0" w:color="FFFFFF"/>
                                    <w:bottom w:val="dashed" w:sz="2" w:space="0" w:color="FFFFFF"/>
                                    <w:right w:val="dashed" w:sz="2" w:space="0" w:color="FFFFFF"/>
                                  </w:divBdr>
                                </w:div>
                                <w:div w:id="1368026496">
                                  <w:marLeft w:val="0"/>
                                  <w:marRight w:val="0"/>
                                  <w:marTop w:val="0"/>
                                  <w:marBottom w:val="0"/>
                                  <w:divBdr>
                                    <w:top w:val="dashed" w:sz="2" w:space="0" w:color="FFFFFF"/>
                                    <w:left w:val="dashed" w:sz="2" w:space="0" w:color="FFFFFF"/>
                                    <w:bottom w:val="dashed" w:sz="2" w:space="0" w:color="FFFFFF"/>
                                    <w:right w:val="dashed" w:sz="2" w:space="0" w:color="FFFFFF"/>
                                  </w:divBdr>
                                </w:div>
                                <w:div w:id="1566143735">
                                  <w:marLeft w:val="0"/>
                                  <w:marRight w:val="0"/>
                                  <w:marTop w:val="0"/>
                                  <w:marBottom w:val="0"/>
                                  <w:divBdr>
                                    <w:top w:val="dashed" w:sz="2" w:space="0" w:color="FFFFFF"/>
                                    <w:left w:val="dashed" w:sz="2" w:space="0" w:color="FFFFFF"/>
                                    <w:bottom w:val="dashed" w:sz="2" w:space="0" w:color="FFFFFF"/>
                                    <w:right w:val="dashed" w:sz="2" w:space="0" w:color="FFFFFF"/>
                                  </w:divBdr>
                                </w:div>
                                <w:div w:id="1203127473">
                                  <w:marLeft w:val="0"/>
                                  <w:marRight w:val="0"/>
                                  <w:marTop w:val="0"/>
                                  <w:marBottom w:val="0"/>
                                  <w:divBdr>
                                    <w:top w:val="dashed" w:sz="2" w:space="0" w:color="FFFFFF"/>
                                    <w:left w:val="dashed" w:sz="2" w:space="0" w:color="FFFFFF"/>
                                    <w:bottom w:val="dashed" w:sz="2" w:space="0" w:color="FFFFFF"/>
                                    <w:right w:val="dashed" w:sz="2" w:space="0" w:color="FFFFFF"/>
                                  </w:divBdr>
                                </w:div>
                                <w:div w:id="1386223179">
                                  <w:marLeft w:val="0"/>
                                  <w:marRight w:val="0"/>
                                  <w:marTop w:val="0"/>
                                  <w:marBottom w:val="0"/>
                                  <w:divBdr>
                                    <w:top w:val="dashed" w:sz="2" w:space="0" w:color="FFFFFF"/>
                                    <w:left w:val="dashed" w:sz="2" w:space="0" w:color="FFFFFF"/>
                                    <w:bottom w:val="dashed" w:sz="2" w:space="0" w:color="FFFFFF"/>
                                    <w:right w:val="dashed" w:sz="2" w:space="0" w:color="FFFFFF"/>
                                  </w:divBdr>
                                </w:div>
                                <w:div w:id="1449619786">
                                  <w:marLeft w:val="0"/>
                                  <w:marRight w:val="0"/>
                                  <w:marTop w:val="0"/>
                                  <w:marBottom w:val="0"/>
                                  <w:divBdr>
                                    <w:top w:val="dashed" w:sz="2" w:space="0" w:color="FFFFFF"/>
                                    <w:left w:val="dashed" w:sz="2" w:space="0" w:color="FFFFFF"/>
                                    <w:bottom w:val="dashed" w:sz="2" w:space="0" w:color="FFFFFF"/>
                                    <w:right w:val="dashed" w:sz="2" w:space="0" w:color="FFFFFF"/>
                                  </w:divBdr>
                                </w:div>
                                <w:div w:id="1087652273">
                                  <w:marLeft w:val="0"/>
                                  <w:marRight w:val="0"/>
                                  <w:marTop w:val="0"/>
                                  <w:marBottom w:val="0"/>
                                  <w:divBdr>
                                    <w:top w:val="dashed" w:sz="2" w:space="0" w:color="FFFFFF"/>
                                    <w:left w:val="dashed" w:sz="2" w:space="0" w:color="FFFFFF"/>
                                    <w:bottom w:val="dashed" w:sz="2" w:space="0" w:color="FFFFFF"/>
                                    <w:right w:val="dashed" w:sz="2" w:space="0" w:color="FFFFFF"/>
                                  </w:divBdr>
                                </w:div>
                                <w:div w:id="800221756">
                                  <w:marLeft w:val="0"/>
                                  <w:marRight w:val="0"/>
                                  <w:marTop w:val="0"/>
                                  <w:marBottom w:val="0"/>
                                  <w:divBdr>
                                    <w:top w:val="dashed" w:sz="2" w:space="0" w:color="FFFFFF"/>
                                    <w:left w:val="dashed" w:sz="2" w:space="0" w:color="FFFFFF"/>
                                    <w:bottom w:val="dashed" w:sz="2" w:space="0" w:color="FFFFFF"/>
                                    <w:right w:val="dashed" w:sz="2" w:space="0" w:color="FFFFFF"/>
                                  </w:divBdr>
                                </w:div>
                                <w:div w:id="433745794">
                                  <w:marLeft w:val="0"/>
                                  <w:marRight w:val="0"/>
                                  <w:marTop w:val="0"/>
                                  <w:marBottom w:val="0"/>
                                  <w:divBdr>
                                    <w:top w:val="dashed" w:sz="2" w:space="0" w:color="FFFFFF"/>
                                    <w:left w:val="dashed" w:sz="2" w:space="0" w:color="FFFFFF"/>
                                    <w:bottom w:val="dashed" w:sz="2" w:space="0" w:color="FFFFFF"/>
                                    <w:right w:val="dashed" w:sz="2" w:space="0" w:color="FFFFFF"/>
                                  </w:divBdr>
                                </w:div>
                                <w:div w:id="72512025">
                                  <w:marLeft w:val="0"/>
                                  <w:marRight w:val="0"/>
                                  <w:marTop w:val="0"/>
                                  <w:marBottom w:val="0"/>
                                  <w:divBdr>
                                    <w:top w:val="dashed" w:sz="2" w:space="0" w:color="FFFFFF"/>
                                    <w:left w:val="dashed" w:sz="2" w:space="0" w:color="FFFFFF"/>
                                    <w:bottom w:val="dashed" w:sz="2" w:space="0" w:color="FFFFFF"/>
                                    <w:right w:val="dashed" w:sz="2" w:space="0" w:color="FFFFFF"/>
                                  </w:divBdr>
                                </w:div>
                                <w:div w:id="1166551750">
                                  <w:marLeft w:val="0"/>
                                  <w:marRight w:val="0"/>
                                  <w:marTop w:val="0"/>
                                  <w:marBottom w:val="0"/>
                                  <w:divBdr>
                                    <w:top w:val="dashed" w:sz="2" w:space="0" w:color="FFFFFF"/>
                                    <w:left w:val="dashed" w:sz="2" w:space="0" w:color="FFFFFF"/>
                                    <w:bottom w:val="dashed" w:sz="2" w:space="0" w:color="FFFFFF"/>
                                    <w:right w:val="dashed" w:sz="2" w:space="0" w:color="FFFFFF"/>
                                  </w:divBdr>
                                </w:div>
                                <w:div w:id="1984776783">
                                  <w:marLeft w:val="0"/>
                                  <w:marRight w:val="0"/>
                                  <w:marTop w:val="0"/>
                                  <w:marBottom w:val="0"/>
                                  <w:divBdr>
                                    <w:top w:val="dashed" w:sz="2" w:space="0" w:color="FFFFFF"/>
                                    <w:left w:val="dashed" w:sz="2" w:space="0" w:color="FFFFFF"/>
                                    <w:bottom w:val="dashed" w:sz="2" w:space="0" w:color="FFFFFF"/>
                                    <w:right w:val="dashed" w:sz="2" w:space="0" w:color="FFFFFF"/>
                                  </w:divBdr>
                                </w:div>
                                <w:div w:id="1237936677">
                                  <w:marLeft w:val="0"/>
                                  <w:marRight w:val="0"/>
                                  <w:marTop w:val="0"/>
                                  <w:marBottom w:val="0"/>
                                  <w:divBdr>
                                    <w:top w:val="dashed" w:sz="2" w:space="0" w:color="FFFFFF"/>
                                    <w:left w:val="dashed" w:sz="2" w:space="0" w:color="FFFFFF"/>
                                    <w:bottom w:val="dashed" w:sz="2" w:space="0" w:color="FFFFFF"/>
                                    <w:right w:val="dashed" w:sz="2" w:space="0" w:color="FFFFFF"/>
                                  </w:divBdr>
                                </w:div>
                                <w:div w:id="640041692">
                                  <w:marLeft w:val="0"/>
                                  <w:marRight w:val="0"/>
                                  <w:marTop w:val="0"/>
                                  <w:marBottom w:val="0"/>
                                  <w:divBdr>
                                    <w:top w:val="dashed" w:sz="2" w:space="0" w:color="FFFFFF"/>
                                    <w:left w:val="dashed" w:sz="2" w:space="0" w:color="FFFFFF"/>
                                    <w:bottom w:val="dashed" w:sz="2" w:space="0" w:color="FFFFFF"/>
                                    <w:right w:val="dashed" w:sz="2" w:space="0" w:color="FFFFFF"/>
                                  </w:divBdr>
                                </w:div>
                                <w:div w:id="48165639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E50D0-316C-4B60-945A-5A5A03239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673</TotalTime>
  <Pages>20</Pages>
  <Words>6930</Words>
  <Characters>39505</Characters>
  <Application>Microsoft Office Word</Application>
  <DocSecurity>0</DocSecurity>
  <Lines>329</Lines>
  <Paragraphs>92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Cardosi</dc:creator>
  <cp:lastModifiedBy>URLATI1</cp:lastModifiedBy>
  <cp:revision>70</cp:revision>
  <cp:lastPrinted>2023-12-27T08:22:00Z</cp:lastPrinted>
  <dcterms:created xsi:type="dcterms:W3CDTF">2021-07-08T07:23:00Z</dcterms:created>
  <dcterms:modified xsi:type="dcterms:W3CDTF">2023-12-27T08:35:00Z</dcterms:modified>
</cp:coreProperties>
</file>