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3B1" w:rsidRPr="00DB3825" w:rsidRDefault="00652023" w:rsidP="00652023">
      <w:pPr>
        <w:jc w:val="right"/>
        <w:rPr>
          <w:rFonts w:ascii="Times New Roman" w:hAnsi="Times New Roman" w:cs="Times New Roman"/>
          <w:b/>
          <w:bCs/>
        </w:rPr>
      </w:pPr>
      <w:r w:rsidRPr="00DB3825">
        <w:rPr>
          <w:rFonts w:ascii="Times New Roman" w:hAnsi="Times New Roman" w:cs="Times New Roman"/>
          <w:b/>
          <w:bCs/>
        </w:rPr>
        <w:t>ANEXA HCL nr.______/_____________</w:t>
      </w:r>
    </w:p>
    <w:p w:rsidR="00652023" w:rsidRPr="00DB3825" w:rsidRDefault="00652023" w:rsidP="00652023">
      <w:pPr>
        <w:jc w:val="right"/>
        <w:rPr>
          <w:rFonts w:ascii="Times New Roman" w:hAnsi="Times New Roman" w:cs="Times New Roman"/>
          <w:b/>
          <w:bCs/>
        </w:rPr>
      </w:pPr>
    </w:p>
    <w:p w:rsidR="00874277" w:rsidRDefault="001133B1" w:rsidP="00DB3825">
      <w:pPr>
        <w:jc w:val="center"/>
        <w:rPr>
          <w:rFonts w:ascii="Times New Roman" w:hAnsi="Times New Roman" w:cs="Times New Roman"/>
          <w:b/>
          <w:bCs/>
        </w:rPr>
      </w:pPr>
      <w:r w:rsidRPr="00DB3825">
        <w:rPr>
          <w:rFonts w:ascii="Times New Roman" w:hAnsi="Times New Roman" w:cs="Times New Roman"/>
          <w:b/>
          <w:bCs/>
        </w:rPr>
        <w:t>CONTRACT</w:t>
      </w:r>
      <w:r w:rsidR="00C02001" w:rsidRPr="00DB3825">
        <w:rPr>
          <w:rFonts w:ascii="Times New Roman" w:hAnsi="Times New Roman" w:cs="Times New Roman"/>
          <w:b/>
          <w:bCs/>
        </w:rPr>
        <w:t xml:space="preserve"> </w:t>
      </w:r>
      <w:r w:rsidR="00DD40E1" w:rsidRPr="00DB3825">
        <w:rPr>
          <w:rFonts w:ascii="Times New Roman" w:hAnsi="Times New Roman" w:cs="Times New Roman"/>
          <w:b/>
          <w:bCs/>
        </w:rPr>
        <w:t>DE PARTENERIAT</w:t>
      </w:r>
    </w:p>
    <w:p w:rsidR="00DB3825" w:rsidRPr="00DB3825" w:rsidRDefault="00DB3825" w:rsidP="00DB3825">
      <w:pPr>
        <w:jc w:val="center"/>
        <w:rPr>
          <w:rFonts w:ascii="Times New Roman" w:hAnsi="Times New Roman" w:cs="Times New Roman"/>
          <w:b/>
          <w:bCs/>
        </w:rPr>
      </w:pPr>
    </w:p>
    <w:p w:rsidR="00DD40E1" w:rsidRPr="00DB3825" w:rsidRDefault="00DD40E1" w:rsidP="00FC7EEB">
      <w:pPr>
        <w:jc w:val="both"/>
        <w:rPr>
          <w:rFonts w:ascii="Times New Roman" w:hAnsi="Times New Roman" w:cs="Times New Roman"/>
          <w:b/>
          <w:bCs/>
        </w:rPr>
      </w:pPr>
      <w:r w:rsidRPr="00DB3825">
        <w:rPr>
          <w:rFonts w:ascii="Times New Roman" w:hAnsi="Times New Roman" w:cs="Times New Roman"/>
          <w:b/>
          <w:bCs/>
        </w:rPr>
        <w:t xml:space="preserve">ART. 1. PĂRȚILE CONTRACTANTE </w:t>
      </w:r>
    </w:p>
    <w:p w:rsidR="00DD40E1" w:rsidRPr="00DB3825" w:rsidRDefault="001B3C02" w:rsidP="00FC7EEB">
      <w:pPr>
        <w:jc w:val="both"/>
        <w:rPr>
          <w:rFonts w:ascii="Times New Roman" w:hAnsi="Times New Roman" w:cs="Times New Roman"/>
        </w:rPr>
      </w:pPr>
      <w:r w:rsidRPr="00DB3825">
        <w:rPr>
          <w:rStyle w:val="ft51"/>
          <w:rFonts w:ascii="Times New Roman" w:eastAsia="Calibri" w:hAnsi="Times New Roman" w:cs="Times New Roman"/>
          <w:sz w:val="22"/>
          <w:szCs w:val="22"/>
        </w:rPr>
        <w:t>Orasul Turceni</w:t>
      </w:r>
      <w:r w:rsidRPr="00DB3825">
        <w:rPr>
          <w:rFonts w:ascii="Times New Roman" w:eastAsia="Calibri" w:hAnsi="Times New Roman" w:cs="Times New Roman"/>
        </w:rPr>
        <w:t xml:space="preserve"> cu sediul în Orașul Turceni, str. Muncii nr. 12, județul Gorj, telefon: 0253335024, fax: 0253335026, cod fiscal 4813480, </w:t>
      </w:r>
      <w:r w:rsidR="00DD40E1" w:rsidRPr="00DB3825">
        <w:rPr>
          <w:rFonts w:ascii="Times New Roman" w:hAnsi="Times New Roman" w:cs="Times New Roman"/>
        </w:rPr>
        <w:t xml:space="preserve">reprezentat prin primar </w:t>
      </w:r>
      <w:r w:rsidRPr="00DB3825">
        <w:rPr>
          <w:rFonts w:ascii="Times New Roman" w:hAnsi="Times New Roman" w:cs="Times New Roman"/>
        </w:rPr>
        <w:t>Popescu Constantin</w:t>
      </w:r>
      <w:r w:rsidR="00DD40E1" w:rsidRPr="00DB3825">
        <w:rPr>
          <w:rFonts w:ascii="Times New Roman" w:hAnsi="Times New Roman" w:cs="Times New Roman"/>
        </w:rPr>
        <w:t xml:space="preserve">, denumit </w:t>
      </w:r>
      <w:r w:rsidR="00A20285" w:rsidRPr="00DB3825">
        <w:rPr>
          <w:rFonts w:ascii="Times New Roman" w:hAnsi="Times New Roman" w:cs="Times New Roman"/>
        </w:rPr>
        <w:t>î</w:t>
      </w:r>
      <w:r w:rsidR="00DD40E1" w:rsidRPr="00DB3825">
        <w:rPr>
          <w:rFonts w:ascii="Times New Roman" w:hAnsi="Times New Roman" w:cs="Times New Roman"/>
        </w:rPr>
        <w:t xml:space="preserve">n continuare </w:t>
      </w:r>
      <w:r w:rsidR="00DD40E1" w:rsidRPr="00DB3825">
        <w:rPr>
          <w:rFonts w:ascii="Times New Roman" w:hAnsi="Times New Roman" w:cs="Times New Roman"/>
          <w:b/>
          <w:bCs/>
          <w:i/>
          <w:iCs/>
        </w:rPr>
        <w:t>partener-beneficiar</w:t>
      </w:r>
    </w:p>
    <w:p w:rsidR="00E07E54" w:rsidRPr="00DB3825" w:rsidRDefault="00905A86" w:rsidP="00FC7EEB">
      <w:pPr>
        <w:jc w:val="both"/>
        <w:rPr>
          <w:rFonts w:ascii="Times New Roman" w:hAnsi="Times New Roman" w:cs="Times New Roman"/>
        </w:rPr>
      </w:pPr>
      <w:r w:rsidRPr="00DB3825">
        <w:rPr>
          <w:rFonts w:ascii="Times New Roman" w:hAnsi="Times New Roman" w:cs="Times New Roman"/>
          <w:b/>
          <w:bCs/>
          <w:iCs/>
        </w:rPr>
        <w:t>S</w:t>
      </w:r>
      <w:r w:rsidR="00940D7D" w:rsidRPr="00DB3825">
        <w:rPr>
          <w:rFonts w:ascii="Times New Roman" w:hAnsi="Times New Roman" w:cs="Times New Roman"/>
          <w:b/>
          <w:bCs/>
          <w:iCs/>
        </w:rPr>
        <w:t>.</w:t>
      </w:r>
      <w:r w:rsidRPr="00DB3825">
        <w:rPr>
          <w:rFonts w:ascii="Times New Roman" w:hAnsi="Times New Roman" w:cs="Times New Roman"/>
          <w:b/>
          <w:bCs/>
          <w:iCs/>
        </w:rPr>
        <w:t>C</w:t>
      </w:r>
      <w:r w:rsidR="00940D7D" w:rsidRPr="00DB3825">
        <w:rPr>
          <w:rFonts w:ascii="Times New Roman" w:hAnsi="Times New Roman" w:cs="Times New Roman"/>
          <w:b/>
          <w:bCs/>
          <w:iCs/>
        </w:rPr>
        <w:t>. EMIEVENTS</w:t>
      </w:r>
      <w:r w:rsidR="00AD2E27" w:rsidRPr="00DB3825">
        <w:rPr>
          <w:rFonts w:ascii="Times New Roman" w:hAnsi="Times New Roman" w:cs="Times New Roman"/>
          <w:b/>
          <w:bCs/>
          <w:iCs/>
        </w:rPr>
        <w:t xml:space="preserve"> MUSIC SRL</w:t>
      </w:r>
      <w:r w:rsidR="00C02001" w:rsidRPr="00DB3825">
        <w:rPr>
          <w:rFonts w:ascii="Times New Roman" w:hAnsi="Times New Roman" w:cs="Times New Roman"/>
        </w:rPr>
        <w:t xml:space="preserve"> </w:t>
      </w:r>
      <w:r w:rsidR="009E0029" w:rsidRPr="00DB3825">
        <w:rPr>
          <w:rFonts w:ascii="Times New Roman" w:hAnsi="Times New Roman" w:cs="Times New Roman"/>
        </w:rPr>
        <w:t xml:space="preserve">cu sediul în </w:t>
      </w:r>
      <w:r w:rsidR="00AD2E27" w:rsidRPr="00DB3825">
        <w:rPr>
          <w:rFonts w:ascii="Times New Roman" w:hAnsi="Times New Roman" w:cs="Times New Roman"/>
        </w:rPr>
        <w:t>județul Gorj, sat Bucure</w:t>
      </w:r>
      <w:r w:rsidR="00DB3825" w:rsidRPr="00DB3825">
        <w:rPr>
          <w:rFonts w:ascii="Times New Roman" w:hAnsi="Times New Roman" w:cs="Times New Roman"/>
        </w:rPr>
        <w:t xml:space="preserve">asa, Com. Dănești, Nr.1, Camera </w:t>
      </w:r>
      <w:r w:rsidR="00AD2E27" w:rsidRPr="00DB3825">
        <w:rPr>
          <w:rFonts w:ascii="Times New Roman" w:hAnsi="Times New Roman" w:cs="Times New Roman"/>
        </w:rPr>
        <w:t>1</w:t>
      </w:r>
      <w:r w:rsidRPr="00DB3825">
        <w:rPr>
          <w:rFonts w:ascii="Times New Roman" w:hAnsi="Times New Roman" w:cs="Times New Roman"/>
        </w:rPr>
        <w:t xml:space="preserve">; </w:t>
      </w:r>
      <w:r w:rsidR="00417B1F" w:rsidRPr="00DB3825">
        <w:rPr>
          <w:rFonts w:ascii="Times New Roman" w:hAnsi="Times New Roman" w:cs="Times New Roman"/>
        </w:rPr>
        <w:t xml:space="preserve">cod fiscal RO33379955, </w:t>
      </w:r>
      <w:r w:rsidRPr="00DB3825">
        <w:rPr>
          <w:rFonts w:ascii="Times New Roman" w:hAnsi="Times New Roman" w:cs="Times New Roman"/>
        </w:rPr>
        <w:t>înregistrată la</w:t>
      </w:r>
      <w:r w:rsidR="00AD2E27" w:rsidRPr="00DB3825">
        <w:rPr>
          <w:rFonts w:ascii="Times New Roman" w:hAnsi="Times New Roman" w:cs="Times New Roman"/>
        </w:rPr>
        <w:t xml:space="preserve"> Reg. Com. sub nr. J2014000349186</w:t>
      </w:r>
      <w:r w:rsidRPr="00DB3825">
        <w:rPr>
          <w:rFonts w:ascii="Times New Roman" w:hAnsi="Times New Roman" w:cs="Times New Roman"/>
        </w:rPr>
        <w:t>,</w:t>
      </w:r>
      <w:r w:rsidR="00F04CF5">
        <w:rPr>
          <w:rFonts w:ascii="Times New Roman" w:hAnsi="Times New Roman" w:cs="Times New Roman"/>
        </w:rPr>
        <w:t xml:space="preserve"> </w:t>
      </w:r>
      <w:r w:rsidR="00FC0910" w:rsidRPr="00DB3825">
        <w:rPr>
          <w:rFonts w:ascii="Times New Roman" w:hAnsi="Times New Roman" w:cs="Times New Roman"/>
        </w:rPr>
        <w:t xml:space="preserve">având cont bancar </w:t>
      </w:r>
      <w:r w:rsidR="00AD2E27" w:rsidRPr="00DB3825">
        <w:rPr>
          <w:rFonts w:ascii="Times New Roman" w:hAnsi="Times New Roman" w:cs="Times New Roman"/>
        </w:rPr>
        <w:t>RO38INGB0000999908399166</w:t>
      </w:r>
      <w:r w:rsidR="00FC0910" w:rsidRPr="00DB3825">
        <w:rPr>
          <w:rFonts w:ascii="Times New Roman" w:hAnsi="Times New Roman" w:cs="Times New Roman"/>
        </w:rPr>
        <w:t xml:space="preserve">, deschis la </w:t>
      </w:r>
      <w:r w:rsidR="00AD2E27" w:rsidRPr="00DB3825">
        <w:rPr>
          <w:rFonts w:ascii="Times New Roman" w:hAnsi="Times New Roman" w:cs="Times New Roman"/>
          <w:spacing w:val="-5"/>
        </w:rPr>
        <w:t>ING BANK</w:t>
      </w:r>
      <w:r w:rsidR="009E0029" w:rsidRPr="00DB3825">
        <w:rPr>
          <w:rFonts w:ascii="Times New Roman" w:hAnsi="Times New Roman" w:cs="Times New Roman"/>
        </w:rPr>
        <w:t>, reprezentată legal de</w:t>
      </w:r>
      <w:r w:rsidR="00FC0910" w:rsidRPr="00DB3825">
        <w:rPr>
          <w:rFonts w:ascii="Times New Roman" w:hAnsi="Times New Roman" w:cs="Times New Roman"/>
        </w:rPr>
        <w:t xml:space="preserve"> domnul </w:t>
      </w:r>
      <w:r w:rsidR="00417B1F" w:rsidRPr="00DB3825">
        <w:rPr>
          <w:rFonts w:ascii="Times New Roman" w:hAnsi="Times New Roman" w:cs="Times New Roman"/>
        </w:rPr>
        <w:t>Badea Emil</w:t>
      </w:r>
      <w:r w:rsidR="009E0029" w:rsidRPr="00DB3825">
        <w:rPr>
          <w:rFonts w:ascii="Times New Roman" w:hAnsi="Times New Roman" w:cs="Times New Roman"/>
        </w:rPr>
        <w:t xml:space="preserve">, în calitate de </w:t>
      </w:r>
      <w:r w:rsidR="00FC0910" w:rsidRPr="00DB3825">
        <w:rPr>
          <w:rFonts w:ascii="Times New Roman" w:hAnsi="Times New Roman" w:cs="Times New Roman"/>
        </w:rPr>
        <w:t>administrator</w:t>
      </w:r>
      <w:r w:rsidR="009E0029" w:rsidRPr="00DB3825">
        <w:rPr>
          <w:rFonts w:ascii="Times New Roman" w:hAnsi="Times New Roman" w:cs="Times New Roman"/>
        </w:rPr>
        <w:t xml:space="preserve">, denumită în </w:t>
      </w:r>
      <w:r w:rsidR="00F41D5D" w:rsidRPr="00DB3825">
        <w:rPr>
          <w:rFonts w:ascii="Times New Roman" w:hAnsi="Times New Roman" w:cs="Times New Roman"/>
        </w:rPr>
        <w:t>continuare partener - prestator</w:t>
      </w:r>
    </w:p>
    <w:p w:rsidR="009E0029" w:rsidRPr="00DB3825" w:rsidRDefault="009E0029" w:rsidP="00FC7EEB">
      <w:pPr>
        <w:jc w:val="both"/>
        <w:rPr>
          <w:rFonts w:ascii="Times New Roman" w:hAnsi="Times New Roman" w:cs="Times New Roman"/>
          <w:b/>
          <w:bCs/>
        </w:rPr>
      </w:pPr>
      <w:r w:rsidRPr="00DB3825">
        <w:rPr>
          <w:rFonts w:ascii="Times New Roman" w:hAnsi="Times New Roman" w:cs="Times New Roman"/>
        </w:rPr>
        <w:t xml:space="preserve"> au convenit încheierea prezentului contract de parteneriat pentru organizarea evenimentului </w:t>
      </w:r>
      <w:r w:rsidRPr="00DB3825">
        <w:rPr>
          <w:rFonts w:ascii="Times New Roman" w:hAnsi="Times New Roman" w:cs="Times New Roman"/>
          <w:b/>
          <w:bCs/>
        </w:rPr>
        <w:t>„</w:t>
      </w:r>
      <w:r w:rsidR="009C29AF" w:rsidRPr="00DB3825">
        <w:rPr>
          <w:rFonts w:ascii="Times New Roman" w:hAnsi="Times New Roman" w:cs="Times New Roman"/>
          <w:b/>
          <w:bCs/>
        </w:rPr>
        <w:t>ZILELE ORAȘULUI TURCENI</w:t>
      </w:r>
      <w:r w:rsidRPr="00DB3825">
        <w:rPr>
          <w:rFonts w:ascii="Times New Roman" w:hAnsi="Times New Roman" w:cs="Times New Roman"/>
          <w:b/>
          <w:bCs/>
        </w:rPr>
        <w:t>”</w:t>
      </w:r>
      <w:r w:rsidR="001B3C02" w:rsidRPr="00DB3825">
        <w:rPr>
          <w:rFonts w:ascii="Times New Roman" w:hAnsi="Times New Roman" w:cs="Times New Roman"/>
          <w:b/>
          <w:bCs/>
        </w:rPr>
        <w:t>-202</w:t>
      </w:r>
      <w:r w:rsidR="00940D7D" w:rsidRPr="00DB3825">
        <w:rPr>
          <w:rFonts w:ascii="Times New Roman" w:hAnsi="Times New Roman" w:cs="Times New Roman"/>
          <w:b/>
          <w:bCs/>
        </w:rPr>
        <w:t>6</w:t>
      </w:r>
      <w:r w:rsidR="000A2910" w:rsidRPr="00DB3825">
        <w:rPr>
          <w:rFonts w:ascii="Times New Roman" w:hAnsi="Times New Roman" w:cs="Times New Roman"/>
          <w:b/>
          <w:bCs/>
        </w:rPr>
        <w:t xml:space="preserve">, </w:t>
      </w:r>
      <w:r w:rsidR="001B3C02" w:rsidRPr="00DB3825">
        <w:rPr>
          <w:rFonts w:ascii="Times New Roman" w:hAnsi="Times New Roman" w:cs="Times New Roman"/>
        </w:rPr>
        <w:t xml:space="preserve">în perioada </w:t>
      </w:r>
      <w:r w:rsidR="009C29AF" w:rsidRPr="00DB3825">
        <w:rPr>
          <w:rFonts w:ascii="Times New Roman" w:hAnsi="Times New Roman" w:cs="Times New Roman"/>
          <w:b/>
          <w:bCs/>
        </w:rPr>
        <w:t>1</w:t>
      </w:r>
      <w:r w:rsidR="00940D7D" w:rsidRPr="00DB3825">
        <w:rPr>
          <w:rFonts w:ascii="Times New Roman" w:hAnsi="Times New Roman" w:cs="Times New Roman"/>
          <w:b/>
          <w:bCs/>
        </w:rPr>
        <w:t>7-18-19 IULIE 2026</w:t>
      </w:r>
    </w:p>
    <w:p w:rsidR="00DD40E1" w:rsidRPr="00DB3825" w:rsidRDefault="00DD40E1" w:rsidP="00FC7EEB">
      <w:pPr>
        <w:jc w:val="both"/>
        <w:rPr>
          <w:rFonts w:ascii="Times New Roman" w:hAnsi="Times New Roman" w:cs="Times New Roman"/>
          <w:b/>
          <w:bCs/>
        </w:rPr>
      </w:pPr>
      <w:r w:rsidRPr="00DB3825">
        <w:rPr>
          <w:rFonts w:ascii="Times New Roman" w:hAnsi="Times New Roman" w:cs="Times New Roman"/>
          <w:b/>
          <w:bCs/>
        </w:rPr>
        <w:t xml:space="preserve">ART. 2. OBIECTUL SI SCOPUL CONTRACTULUI </w:t>
      </w:r>
    </w:p>
    <w:p w:rsidR="00DD40E1" w:rsidRPr="00DB3825" w:rsidRDefault="00DD40E1" w:rsidP="00FC7EEB">
      <w:pPr>
        <w:jc w:val="both"/>
        <w:rPr>
          <w:rFonts w:ascii="Times New Roman" w:hAnsi="Times New Roman" w:cs="Times New Roman"/>
        </w:rPr>
      </w:pPr>
      <w:r w:rsidRPr="00DB3825">
        <w:rPr>
          <w:rFonts w:ascii="Times New Roman" w:hAnsi="Times New Roman" w:cs="Times New Roman"/>
          <w:b/>
        </w:rPr>
        <w:t>2.1</w:t>
      </w:r>
      <w:r w:rsidR="00105257" w:rsidRPr="00DB3825">
        <w:rPr>
          <w:rFonts w:ascii="Times New Roman" w:hAnsi="Times New Roman" w:cs="Times New Roman"/>
          <w:b/>
        </w:rPr>
        <w:t>.</w:t>
      </w:r>
      <w:r w:rsidR="00C02001" w:rsidRPr="00DB3825">
        <w:rPr>
          <w:rFonts w:ascii="Times New Roman" w:hAnsi="Times New Roman" w:cs="Times New Roman"/>
        </w:rPr>
        <w:t xml:space="preserve"> </w:t>
      </w:r>
      <w:r w:rsidR="009E0029" w:rsidRPr="00DB3825">
        <w:rPr>
          <w:rFonts w:ascii="Times New Roman" w:hAnsi="Times New Roman" w:cs="Times New Roman"/>
        </w:rPr>
        <w:t>Obiectul și scopul contractului îl constituie colaborarea părților în vederea organizării de către prestator, în locația indicată de către beneficiar, de spectacole cu prilejul evenimentului „</w:t>
      </w:r>
      <w:r w:rsidR="009C29AF" w:rsidRPr="00DB3825">
        <w:rPr>
          <w:rFonts w:ascii="Times New Roman" w:hAnsi="Times New Roman" w:cs="Times New Roman"/>
          <w:b/>
          <w:bCs/>
        </w:rPr>
        <w:t>Zilele Orașului Turceni 202</w:t>
      </w:r>
      <w:r w:rsidR="00940D7D" w:rsidRPr="00DB3825">
        <w:rPr>
          <w:rFonts w:ascii="Times New Roman" w:hAnsi="Times New Roman" w:cs="Times New Roman"/>
          <w:b/>
          <w:bCs/>
        </w:rPr>
        <w:t>6</w:t>
      </w:r>
      <w:r w:rsidR="001B3C02" w:rsidRPr="00DB3825">
        <w:rPr>
          <w:rFonts w:ascii="Times New Roman" w:hAnsi="Times New Roman" w:cs="Times New Roman"/>
          <w:b/>
          <w:bCs/>
          <w:lang w:val="en-US"/>
        </w:rPr>
        <w:t>”</w:t>
      </w:r>
      <w:r w:rsidR="00C02001" w:rsidRPr="00DB3825">
        <w:rPr>
          <w:rFonts w:ascii="Times New Roman" w:hAnsi="Times New Roman" w:cs="Times New Roman"/>
          <w:b/>
          <w:bCs/>
          <w:lang w:val="en-US"/>
        </w:rPr>
        <w:t xml:space="preserve"> </w:t>
      </w:r>
      <w:r w:rsidR="009E0029" w:rsidRPr="00DB3825">
        <w:rPr>
          <w:rFonts w:ascii="Times New Roman" w:hAnsi="Times New Roman" w:cs="Times New Roman"/>
        </w:rPr>
        <w:t xml:space="preserve">constând în recitaluri ale unor soliști de muzică populară, ușoară, și ansambluri de dansuri populare. </w:t>
      </w:r>
      <w:bookmarkStart w:id="0" w:name="_Hlk170806590"/>
      <w:r w:rsidR="009E0029" w:rsidRPr="00DB3825">
        <w:rPr>
          <w:rFonts w:ascii="Times New Roman" w:hAnsi="Times New Roman" w:cs="Times New Roman"/>
        </w:rPr>
        <w:t>De asemenea prestatorul va asigura organizarea</w:t>
      </w:r>
      <w:r w:rsidR="007473F4" w:rsidRPr="00DB3825">
        <w:rPr>
          <w:rFonts w:ascii="Times New Roman" w:hAnsi="Times New Roman" w:cs="Times New Roman"/>
        </w:rPr>
        <w:t xml:space="preserve"> unui târg de produse alimentare, precum și a</w:t>
      </w:r>
      <w:r w:rsidR="009E0029" w:rsidRPr="00DB3825">
        <w:rPr>
          <w:rFonts w:ascii="Times New Roman" w:hAnsi="Times New Roman" w:cs="Times New Roman"/>
        </w:rPr>
        <w:t xml:space="preserve"> unui parc de distracții pentru copii și tineret. </w:t>
      </w:r>
    </w:p>
    <w:p w:rsidR="009C29AF" w:rsidRPr="00DB3825" w:rsidRDefault="00C02001" w:rsidP="00C02001">
      <w:pPr>
        <w:pStyle w:val="BodyText"/>
        <w:ind w:left="0"/>
        <w:jc w:val="both"/>
        <w:rPr>
          <w:spacing w:val="-2"/>
          <w:sz w:val="22"/>
          <w:szCs w:val="22"/>
        </w:rPr>
      </w:pPr>
      <w:r w:rsidRPr="00DB3825">
        <w:rPr>
          <w:sz w:val="22"/>
          <w:szCs w:val="22"/>
        </w:rPr>
        <w:t xml:space="preserve">2.2. </w:t>
      </w:r>
      <w:r w:rsidR="009C29AF" w:rsidRPr="00DB3825">
        <w:rPr>
          <w:sz w:val="22"/>
          <w:szCs w:val="22"/>
        </w:rPr>
        <w:t>Programul</w:t>
      </w:r>
      <w:r w:rsidRPr="00DB3825">
        <w:rPr>
          <w:sz w:val="22"/>
          <w:szCs w:val="22"/>
        </w:rPr>
        <w:t xml:space="preserve"> </w:t>
      </w:r>
      <w:r w:rsidR="009C29AF" w:rsidRPr="00DB3825">
        <w:rPr>
          <w:sz w:val="22"/>
          <w:szCs w:val="22"/>
        </w:rPr>
        <w:t>de</w:t>
      </w:r>
      <w:r w:rsidRPr="00DB3825">
        <w:rPr>
          <w:sz w:val="22"/>
          <w:szCs w:val="22"/>
        </w:rPr>
        <w:t xml:space="preserve"> </w:t>
      </w:r>
      <w:r w:rsidR="009C29AF" w:rsidRPr="00DB3825">
        <w:rPr>
          <w:sz w:val="22"/>
          <w:szCs w:val="22"/>
        </w:rPr>
        <w:t>scenă</w:t>
      </w:r>
      <w:r w:rsidRPr="00DB3825">
        <w:rPr>
          <w:sz w:val="22"/>
          <w:szCs w:val="22"/>
        </w:rPr>
        <w:t xml:space="preserve"> </w:t>
      </w:r>
      <w:r w:rsidR="009C29AF" w:rsidRPr="00DB3825">
        <w:rPr>
          <w:sz w:val="22"/>
          <w:szCs w:val="22"/>
        </w:rPr>
        <w:t>al</w:t>
      </w:r>
      <w:r w:rsidRPr="00DB3825">
        <w:rPr>
          <w:sz w:val="22"/>
          <w:szCs w:val="22"/>
        </w:rPr>
        <w:t xml:space="preserve"> </w:t>
      </w:r>
      <w:r w:rsidR="009C29AF" w:rsidRPr="00DB3825">
        <w:rPr>
          <w:sz w:val="22"/>
          <w:szCs w:val="22"/>
        </w:rPr>
        <w:t>FESTIVALULUI</w:t>
      </w:r>
      <w:r w:rsidRPr="00DB3825">
        <w:rPr>
          <w:sz w:val="22"/>
          <w:szCs w:val="22"/>
        </w:rPr>
        <w:t xml:space="preserve"> </w:t>
      </w:r>
      <w:r w:rsidR="009C29AF" w:rsidRPr="00DB3825">
        <w:rPr>
          <w:sz w:val="22"/>
          <w:szCs w:val="22"/>
        </w:rPr>
        <w:t>se</w:t>
      </w:r>
      <w:r w:rsidRPr="00DB3825">
        <w:rPr>
          <w:sz w:val="22"/>
          <w:szCs w:val="22"/>
        </w:rPr>
        <w:t xml:space="preserve"> </w:t>
      </w:r>
      <w:r w:rsidR="009C29AF" w:rsidRPr="00DB3825">
        <w:rPr>
          <w:sz w:val="22"/>
          <w:szCs w:val="22"/>
        </w:rPr>
        <w:t>va</w:t>
      </w:r>
      <w:r w:rsidRPr="00DB3825">
        <w:rPr>
          <w:sz w:val="22"/>
          <w:szCs w:val="22"/>
        </w:rPr>
        <w:t xml:space="preserve"> </w:t>
      </w:r>
      <w:r w:rsidR="009C29AF" w:rsidRPr="00DB3825">
        <w:rPr>
          <w:sz w:val="22"/>
          <w:szCs w:val="22"/>
        </w:rPr>
        <w:t>desfășura</w:t>
      </w:r>
      <w:r w:rsidRPr="00DB3825">
        <w:rPr>
          <w:sz w:val="22"/>
          <w:szCs w:val="22"/>
        </w:rPr>
        <w:t xml:space="preserve"> </w:t>
      </w:r>
      <w:r w:rsidR="009C29AF" w:rsidRPr="00DB3825">
        <w:rPr>
          <w:sz w:val="22"/>
          <w:szCs w:val="22"/>
        </w:rPr>
        <w:t>dup</w:t>
      </w:r>
      <w:r w:rsidR="00940D7D" w:rsidRPr="00DB3825">
        <w:rPr>
          <w:sz w:val="22"/>
          <w:szCs w:val="22"/>
        </w:rPr>
        <w:t>ă</w:t>
      </w:r>
      <w:r w:rsidRPr="00DB3825">
        <w:rPr>
          <w:sz w:val="22"/>
          <w:szCs w:val="22"/>
        </w:rPr>
        <w:t xml:space="preserve"> </w:t>
      </w:r>
      <w:r w:rsidR="009C29AF" w:rsidRPr="00DB3825">
        <w:rPr>
          <w:sz w:val="22"/>
          <w:szCs w:val="22"/>
        </w:rPr>
        <w:t>cum</w:t>
      </w:r>
      <w:r w:rsidRPr="00DB3825">
        <w:rPr>
          <w:sz w:val="22"/>
          <w:szCs w:val="22"/>
        </w:rPr>
        <w:t xml:space="preserve"> </w:t>
      </w:r>
      <w:r w:rsidR="009C29AF" w:rsidRPr="00DB3825">
        <w:rPr>
          <w:spacing w:val="-2"/>
          <w:sz w:val="22"/>
          <w:szCs w:val="22"/>
        </w:rPr>
        <w:t>urmează:</w:t>
      </w:r>
    </w:p>
    <w:p w:rsidR="00940D7D" w:rsidRPr="00DB3825" w:rsidRDefault="00940D7D" w:rsidP="00FC7EEB">
      <w:pPr>
        <w:pStyle w:val="BodyText"/>
        <w:ind w:left="312"/>
        <w:jc w:val="both"/>
        <w:rPr>
          <w:sz w:val="22"/>
          <w:szCs w:val="22"/>
        </w:rPr>
      </w:pPr>
    </w:p>
    <w:p w:rsidR="00940D7D" w:rsidRPr="00DB3825" w:rsidRDefault="009C29AF" w:rsidP="00652023">
      <w:pPr>
        <w:pStyle w:val="BodyText"/>
        <w:ind w:left="312" w:right="125"/>
        <w:jc w:val="both"/>
        <w:rPr>
          <w:b w:val="0"/>
          <w:bCs w:val="0"/>
          <w:sz w:val="22"/>
          <w:szCs w:val="22"/>
        </w:rPr>
      </w:pPr>
      <w:r w:rsidRPr="00DB3825">
        <w:rPr>
          <w:sz w:val="22"/>
          <w:szCs w:val="22"/>
        </w:rPr>
        <w:t>VINERI- 1</w:t>
      </w:r>
      <w:r w:rsidR="00940D7D" w:rsidRPr="00DB3825">
        <w:rPr>
          <w:sz w:val="22"/>
          <w:szCs w:val="22"/>
        </w:rPr>
        <w:t>7</w:t>
      </w:r>
      <w:r w:rsidRPr="00DB3825">
        <w:rPr>
          <w:sz w:val="22"/>
          <w:szCs w:val="22"/>
        </w:rPr>
        <w:t xml:space="preserve"> I</w:t>
      </w:r>
      <w:r w:rsidR="00940D7D" w:rsidRPr="00DB3825">
        <w:rPr>
          <w:sz w:val="22"/>
          <w:szCs w:val="22"/>
        </w:rPr>
        <w:t>ULIE</w:t>
      </w:r>
      <w:r w:rsidRPr="00DB3825">
        <w:rPr>
          <w:sz w:val="22"/>
          <w:szCs w:val="22"/>
        </w:rPr>
        <w:t xml:space="preserve"> 202</w:t>
      </w:r>
      <w:r w:rsidR="00940D7D" w:rsidRPr="00DB3825">
        <w:rPr>
          <w:sz w:val="22"/>
          <w:szCs w:val="22"/>
        </w:rPr>
        <w:t>6</w:t>
      </w:r>
      <w:r w:rsidRPr="00DB3825">
        <w:rPr>
          <w:b w:val="0"/>
          <w:bCs w:val="0"/>
          <w:sz w:val="22"/>
          <w:szCs w:val="22"/>
        </w:rPr>
        <w:t>: Spectacole de muzică populara:</w:t>
      </w:r>
    </w:p>
    <w:p w:rsidR="00940D7D" w:rsidRPr="00DB3825" w:rsidRDefault="009C29AF" w:rsidP="00FC7EEB">
      <w:pPr>
        <w:pStyle w:val="BodyText"/>
        <w:ind w:left="312" w:right="125"/>
        <w:jc w:val="both"/>
        <w:rPr>
          <w:sz w:val="22"/>
          <w:szCs w:val="22"/>
        </w:rPr>
      </w:pPr>
      <w:r w:rsidRPr="00DB3825">
        <w:rPr>
          <w:sz w:val="22"/>
          <w:szCs w:val="22"/>
        </w:rPr>
        <w:t>1.ANSAMBLUL BRÂULEȚUL – TURCENI</w:t>
      </w:r>
    </w:p>
    <w:p w:rsidR="00940D7D" w:rsidRPr="00DB3825" w:rsidRDefault="009C29AF" w:rsidP="00FC7EEB">
      <w:pPr>
        <w:pStyle w:val="BodyText"/>
        <w:ind w:left="312" w:right="125"/>
        <w:jc w:val="both"/>
        <w:rPr>
          <w:sz w:val="22"/>
          <w:szCs w:val="22"/>
        </w:rPr>
      </w:pPr>
      <w:r w:rsidRPr="00DB3825">
        <w:rPr>
          <w:sz w:val="22"/>
          <w:szCs w:val="22"/>
        </w:rPr>
        <w:t>2.CORNELIA</w:t>
      </w:r>
      <w:r w:rsidR="00C02001" w:rsidRPr="00DB3825">
        <w:rPr>
          <w:sz w:val="22"/>
          <w:szCs w:val="22"/>
        </w:rPr>
        <w:t xml:space="preserve"> </w:t>
      </w:r>
      <w:r w:rsidRPr="00DB3825">
        <w:rPr>
          <w:sz w:val="22"/>
          <w:szCs w:val="22"/>
        </w:rPr>
        <w:t>ORLEANU</w:t>
      </w:r>
    </w:p>
    <w:p w:rsidR="00940D7D" w:rsidRPr="00DB3825" w:rsidRDefault="00940D7D" w:rsidP="00FC7EEB">
      <w:pPr>
        <w:pStyle w:val="BodyText"/>
        <w:ind w:left="312" w:right="125"/>
        <w:jc w:val="both"/>
        <w:rPr>
          <w:sz w:val="22"/>
          <w:szCs w:val="22"/>
        </w:rPr>
      </w:pPr>
      <w:r w:rsidRPr="00DB3825">
        <w:rPr>
          <w:sz w:val="22"/>
          <w:szCs w:val="22"/>
        </w:rPr>
        <w:t xml:space="preserve">3. </w:t>
      </w:r>
      <w:r w:rsidR="009C29AF" w:rsidRPr="00DB3825">
        <w:rPr>
          <w:sz w:val="22"/>
          <w:szCs w:val="22"/>
        </w:rPr>
        <w:t>POPESCU</w:t>
      </w:r>
      <w:r w:rsidR="00C02001" w:rsidRPr="00DB3825">
        <w:rPr>
          <w:sz w:val="22"/>
          <w:szCs w:val="22"/>
        </w:rPr>
        <w:t xml:space="preserve"> </w:t>
      </w:r>
      <w:r w:rsidR="009C29AF" w:rsidRPr="00DB3825">
        <w:rPr>
          <w:sz w:val="22"/>
          <w:szCs w:val="22"/>
        </w:rPr>
        <w:t>MARIA</w:t>
      </w:r>
      <w:r w:rsidR="00C02001" w:rsidRPr="00DB3825">
        <w:rPr>
          <w:sz w:val="22"/>
          <w:szCs w:val="22"/>
        </w:rPr>
        <w:t xml:space="preserve"> </w:t>
      </w:r>
      <w:r w:rsidR="009C29AF" w:rsidRPr="00DB3825">
        <w:rPr>
          <w:sz w:val="22"/>
          <w:szCs w:val="22"/>
        </w:rPr>
        <w:t>VIOLETA</w:t>
      </w:r>
    </w:p>
    <w:p w:rsidR="00940D7D" w:rsidRPr="00DB3825" w:rsidRDefault="00940D7D" w:rsidP="00FC7EEB">
      <w:pPr>
        <w:pStyle w:val="BodyText"/>
        <w:ind w:left="312" w:right="125"/>
        <w:jc w:val="both"/>
        <w:rPr>
          <w:sz w:val="22"/>
          <w:szCs w:val="22"/>
        </w:rPr>
      </w:pPr>
      <w:r w:rsidRPr="00DB3825">
        <w:rPr>
          <w:sz w:val="22"/>
          <w:szCs w:val="22"/>
        </w:rPr>
        <w:t>4. ALEXIA ROȘCA</w:t>
      </w:r>
    </w:p>
    <w:p w:rsidR="00940D7D" w:rsidRPr="00DB3825" w:rsidRDefault="00940D7D" w:rsidP="00FC7EEB">
      <w:pPr>
        <w:pStyle w:val="BodyText"/>
        <w:ind w:left="312" w:right="125"/>
        <w:jc w:val="both"/>
        <w:rPr>
          <w:sz w:val="22"/>
          <w:szCs w:val="22"/>
        </w:rPr>
      </w:pPr>
      <w:r w:rsidRPr="00DB3825">
        <w:rPr>
          <w:sz w:val="22"/>
          <w:szCs w:val="22"/>
        </w:rPr>
        <w:t>5. PETRICĂ BRUNDEANU</w:t>
      </w:r>
    </w:p>
    <w:p w:rsidR="00940D7D" w:rsidRPr="00DB3825" w:rsidRDefault="00940D7D" w:rsidP="00FC7EEB">
      <w:pPr>
        <w:pStyle w:val="BodyText"/>
        <w:ind w:left="312" w:right="125"/>
        <w:jc w:val="both"/>
        <w:rPr>
          <w:sz w:val="22"/>
          <w:szCs w:val="22"/>
        </w:rPr>
      </w:pPr>
      <w:r w:rsidRPr="00DB3825">
        <w:rPr>
          <w:sz w:val="22"/>
          <w:szCs w:val="22"/>
        </w:rPr>
        <w:t>6. CLAUDIA PUICAN, ARMIN NICOARĂ &amp; BAND</w:t>
      </w:r>
    </w:p>
    <w:p w:rsidR="00940D7D" w:rsidRPr="00DB3825" w:rsidRDefault="00C02001" w:rsidP="00FC7EEB">
      <w:pPr>
        <w:pStyle w:val="BodyText"/>
        <w:ind w:left="312" w:right="125"/>
        <w:jc w:val="both"/>
        <w:rPr>
          <w:sz w:val="22"/>
          <w:szCs w:val="22"/>
        </w:rPr>
      </w:pPr>
      <w:r w:rsidRPr="00DB3825">
        <w:rPr>
          <w:sz w:val="22"/>
          <w:szCs w:val="22"/>
        </w:rPr>
        <w:t>7. PREZEN</w:t>
      </w:r>
      <w:r w:rsidR="00940D7D" w:rsidRPr="00DB3825">
        <w:rPr>
          <w:sz w:val="22"/>
          <w:szCs w:val="22"/>
        </w:rPr>
        <w:t xml:space="preserve">TATOR </w:t>
      </w:r>
    </w:p>
    <w:p w:rsidR="009C29AF" w:rsidRPr="00DB3825" w:rsidRDefault="009C29AF" w:rsidP="00FC7EEB">
      <w:pPr>
        <w:pStyle w:val="BodyText"/>
        <w:ind w:right="125"/>
        <w:jc w:val="both"/>
        <w:rPr>
          <w:b w:val="0"/>
          <w:bCs w:val="0"/>
          <w:sz w:val="22"/>
          <w:szCs w:val="22"/>
        </w:rPr>
      </w:pPr>
    </w:p>
    <w:p w:rsidR="00940D7D" w:rsidRPr="00DB3825" w:rsidRDefault="009C29AF" w:rsidP="00652023">
      <w:pPr>
        <w:pStyle w:val="BodyText"/>
        <w:ind w:left="312" w:right="113" w:hanging="1"/>
        <w:jc w:val="both"/>
        <w:rPr>
          <w:b w:val="0"/>
          <w:bCs w:val="0"/>
          <w:sz w:val="22"/>
          <w:szCs w:val="22"/>
        </w:rPr>
      </w:pPr>
      <w:r w:rsidRPr="00DB3825">
        <w:rPr>
          <w:sz w:val="22"/>
          <w:szCs w:val="22"/>
        </w:rPr>
        <w:t>SÂMBĂTĂ - 1</w:t>
      </w:r>
      <w:r w:rsidR="00940D7D" w:rsidRPr="00DB3825">
        <w:rPr>
          <w:sz w:val="22"/>
          <w:szCs w:val="22"/>
        </w:rPr>
        <w:t>8</w:t>
      </w:r>
      <w:r w:rsidRPr="00DB3825">
        <w:rPr>
          <w:sz w:val="22"/>
          <w:szCs w:val="22"/>
        </w:rPr>
        <w:t xml:space="preserve"> IULIE 202</w:t>
      </w:r>
      <w:r w:rsidR="00940D7D" w:rsidRPr="00DB3825">
        <w:rPr>
          <w:sz w:val="22"/>
          <w:szCs w:val="22"/>
        </w:rPr>
        <w:t>6</w:t>
      </w:r>
      <w:r w:rsidRPr="00DB3825">
        <w:rPr>
          <w:b w:val="0"/>
          <w:bCs w:val="0"/>
          <w:sz w:val="22"/>
          <w:szCs w:val="22"/>
        </w:rPr>
        <w:t>:</w:t>
      </w:r>
    </w:p>
    <w:p w:rsidR="00940D7D" w:rsidRPr="00DB3825" w:rsidRDefault="009C29AF" w:rsidP="00FC7EEB">
      <w:pPr>
        <w:pStyle w:val="BodyText"/>
        <w:ind w:left="312" w:right="113" w:hanging="1"/>
        <w:jc w:val="both"/>
        <w:rPr>
          <w:b w:val="0"/>
          <w:bCs w:val="0"/>
          <w:sz w:val="22"/>
          <w:szCs w:val="22"/>
        </w:rPr>
      </w:pPr>
      <w:r w:rsidRPr="00DB3825">
        <w:rPr>
          <w:sz w:val="22"/>
          <w:szCs w:val="22"/>
        </w:rPr>
        <w:t>Spectacole de muzică ușoară si</w:t>
      </w:r>
      <w:r w:rsidR="00C02001" w:rsidRPr="00DB3825">
        <w:rPr>
          <w:sz w:val="22"/>
          <w:szCs w:val="22"/>
        </w:rPr>
        <w:t xml:space="preserve"> </w:t>
      </w:r>
      <w:r w:rsidRPr="00DB3825">
        <w:rPr>
          <w:sz w:val="22"/>
          <w:szCs w:val="22"/>
        </w:rPr>
        <w:t>de petrecere</w:t>
      </w:r>
      <w:r w:rsidRPr="00DB3825">
        <w:rPr>
          <w:b w:val="0"/>
          <w:bCs w:val="0"/>
          <w:sz w:val="22"/>
          <w:szCs w:val="22"/>
        </w:rPr>
        <w:t>:</w:t>
      </w:r>
    </w:p>
    <w:p w:rsidR="00940D7D" w:rsidRPr="00DB3825" w:rsidRDefault="009C29AF" w:rsidP="00FC7EEB">
      <w:pPr>
        <w:pStyle w:val="BodyText"/>
        <w:ind w:left="312" w:right="113" w:hanging="1"/>
        <w:jc w:val="both"/>
        <w:rPr>
          <w:sz w:val="22"/>
          <w:szCs w:val="22"/>
        </w:rPr>
      </w:pPr>
      <w:r w:rsidRPr="00DB3825">
        <w:rPr>
          <w:sz w:val="22"/>
          <w:szCs w:val="22"/>
        </w:rPr>
        <w:t>1.</w:t>
      </w:r>
      <w:r w:rsidR="00940D7D" w:rsidRPr="00DB3825">
        <w:rPr>
          <w:sz w:val="22"/>
          <w:szCs w:val="22"/>
        </w:rPr>
        <w:t>AMI</w:t>
      </w:r>
    </w:p>
    <w:p w:rsidR="00940D7D" w:rsidRPr="00DB3825" w:rsidRDefault="009C29AF" w:rsidP="00FC7EEB">
      <w:pPr>
        <w:pStyle w:val="BodyText"/>
        <w:ind w:left="312" w:right="113" w:hanging="1"/>
        <w:jc w:val="both"/>
        <w:rPr>
          <w:b w:val="0"/>
          <w:bCs w:val="0"/>
          <w:sz w:val="22"/>
          <w:szCs w:val="22"/>
        </w:rPr>
      </w:pPr>
      <w:r w:rsidRPr="00DB3825">
        <w:rPr>
          <w:sz w:val="22"/>
          <w:szCs w:val="22"/>
        </w:rPr>
        <w:t>2</w:t>
      </w:r>
      <w:r w:rsidR="00940D7D" w:rsidRPr="00DB3825">
        <w:rPr>
          <w:sz w:val="22"/>
          <w:szCs w:val="22"/>
        </w:rPr>
        <w:t>. NICOLE CHERRY</w:t>
      </w:r>
    </w:p>
    <w:p w:rsidR="00940D7D" w:rsidRPr="00DB3825" w:rsidRDefault="009C29AF" w:rsidP="00FC7EEB">
      <w:pPr>
        <w:pStyle w:val="BodyText"/>
        <w:ind w:left="312" w:right="113" w:hanging="1"/>
        <w:jc w:val="both"/>
        <w:rPr>
          <w:sz w:val="22"/>
          <w:szCs w:val="22"/>
        </w:rPr>
      </w:pPr>
      <w:r w:rsidRPr="00DB3825">
        <w:rPr>
          <w:sz w:val="22"/>
          <w:szCs w:val="22"/>
        </w:rPr>
        <w:t>3.</w:t>
      </w:r>
      <w:r w:rsidR="00940D7D" w:rsidRPr="00DB3825">
        <w:rPr>
          <w:sz w:val="22"/>
          <w:szCs w:val="22"/>
        </w:rPr>
        <w:t>JADOR</w:t>
      </w:r>
    </w:p>
    <w:p w:rsidR="00940D7D" w:rsidRPr="00DB3825" w:rsidRDefault="009C29AF" w:rsidP="00FC7EEB">
      <w:pPr>
        <w:pStyle w:val="BodyText"/>
        <w:ind w:left="312" w:right="113" w:hanging="1"/>
        <w:jc w:val="both"/>
        <w:rPr>
          <w:b w:val="0"/>
          <w:bCs w:val="0"/>
          <w:sz w:val="22"/>
          <w:szCs w:val="22"/>
        </w:rPr>
      </w:pPr>
      <w:r w:rsidRPr="00DB3825">
        <w:rPr>
          <w:sz w:val="22"/>
          <w:szCs w:val="22"/>
        </w:rPr>
        <w:t>4</w:t>
      </w:r>
      <w:r w:rsidR="00940D7D" w:rsidRPr="00DB3825">
        <w:rPr>
          <w:sz w:val="22"/>
          <w:szCs w:val="22"/>
        </w:rPr>
        <w:t>. PREZENTATOR</w:t>
      </w:r>
    </w:p>
    <w:p w:rsidR="00940D7D" w:rsidRPr="00DB3825" w:rsidRDefault="00940D7D" w:rsidP="00C02001">
      <w:pPr>
        <w:pStyle w:val="BodyText"/>
        <w:ind w:left="0" w:right="113"/>
        <w:jc w:val="both"/>
        <w:rPr>
          <w:b w:val="0"/>
          <w:bCs w:val="0"/>
          <w:sz w:val="22"/>
          <w:szCs w:val="22"/>
        </w:rPr>
      </w:pPr>
    </w:p>
    <w:p w:rsidR="00940D7D" w:rsidRPr="00DB3825" w:rsidRDefault="009C29AF" w:rsidP="00FC7EEB">
      <w:pPr>
        <w:pStyle w:val="BodyText"/>
        <w:ind w:left="312"/>
        <w:jc w:val="both"/>
        <w:rPr>
          <w:b w:val="0"/>
          <w:bCs w:val="0"/>
          <w:sz w:val="22"/>
          <w:szCs w:val="22"/>
        </w:rPr>
      </w:pPr>
      <w:r w:rsidRPr="00DB3825">
        <w:rPr>
          <w:sz w:val="22"/>
          <w:szCs w:val="22"/>
        </w:rPr>
        <w:t>DUMINICĂ -1</w:t>
      </w:r>
      <w:r w:rsidR="00940D7D" w:rsidRPr="00DB3825">
        <w:rPr>
          <w:sz w:val="22"/>
          <w:szCs w:val="22"/>
        </w:rPr>
        <w:t>9</w:t>
      </w:r>
      <w:r w:rsidR="00652023" w:rsidRPr="00DB3825">
        <w:rPr>
          <w:sz w:val="22"/>
          <w:szCs w:val="22"/>
        </w:rPr>
        <w:t xml:space="preserve"> </w:t>
      </w:r>
      <w:r w:rsidRPr="00DB3825">
        <w:rPr>
          <w:sz w:val="22"/>
          <w:szCs w:val="22"/>
        </w:rPr>
        <w:t>IULIE202</w:t>
      </w:r>
      <w:r w:rsidR="00940D7D" w:rsidRPr="00DB3825">
        <w:rPr>
          <w:sz w:val="22"/>
          <w:szCs w:val="22"/>
        </w:rPr>
        <w:t>6</w:t>
      </w:r>
      <w:r w:rsidRPr="00DB3825">
        <w:rPr>
          <w:b w:val="0"/>
          <w:bCs w:val="0"/>
          <w:sz w:val="22"/>
          <w:szCs w:val="22"/>
        </w:rPr>
        <w:t>:</w:t>
      </w:r>
    </w:p>
    <w:p w:rsidR="00940D7D" w:rsidRPr="00DB3825" w:rsidRDefault="00940D7D" w:rsidP="00FC7EEB">
      <w:pPr>
        <w:pStyle w:val="BodyText"/>
        <w:ind w:left="312"/>
        <w:jc w:val="both"/>
        <w:rPr>
          <w:b w:val="0"/>
          <w:bCs w:val="0"/>
          <w:spacing w:val="-1"/>
          <w:sz w:val="22"/>
          <w:szCs w:val="22"/>
        </w:rPr>
      </w:pPr>
    </w:p>
    <w:p w:rsidR="00940D7D" w:rsidRPr="00DB3825" w:rsidRDefault="009C29AF" w:rsidP="00652023">
      <w:pPr>
        <w:pStyle w:val="BodyText"/>
        <w:ind w:left="312"/>
        <w:jc w:val="both"/>
        <w:rPr>
          <w:sz w:val="22"/>
          <w:szCs w:val="22"/>
        </w:rPr>
      </w:pPr>
      <w:r w:rsidRPr="00DB3825">
        <w:rPr>
          <w:sz w:val="22"/>
          <w:szCs w:val="22"/>
        </w:rPr>
        <w:t>Spectacole</w:t>
      </w:r>
      <w:r w:rsidR="00C02001" w:rsidRPr="00DB3825">
        <w:rPr>
          <w:sz w:val="22"/>
          <w:szCs w:val="22"/>
        </w:rPr>
        <w:t xml:space="preserve"> </w:t>
      </w:r>
      <w:r w:rsidRPr="00DB3825">
        <w:rPr>
          <w:sz w:val="22"/>
          <w:szCs w:val="22"/>
        </w:rPr>
        <w:t>de</w:t>
      </w:r>
      <w:r w:rsidR="00C02001" w:rsidRPr="00DB3825">
        <w:rPr>
          <w:sz w:val="22"/>
          <w:szCs w:val="22"/>
        </w:rPr>
        <w:t xml:space="preserve"> </w:t>
      </w:r>
      <w:r w:rsidRPr="00DB3825">
        <w:rPr>
          <w:sz w:val="22"/>
          <w:szCs w:val="22"/>
        </w:rPr>
        <w:t>muzică</w:t>
      </w:r>
      <w:r w:rsidR="00C02001" w:rsidRPr="00DB3825">
        <w:rPr>
          <w:sz w:val="22"/>
          <w:szCs w:val="22"/>
        </w:rPr>
        <w:t xml:space="preserve"> </w:t>
      </w:r>
      <w:r w:rsidRPr="00DB3825">
        <w:rPr>
          <w:sz w:val="22"/>
          <w:szCs w:val="22"/>
        </w:rPr>
        <w:t>ușoară:</w:t>
      </w:r>
    </w:p>
    <w:p w:rsidR="009C29AF" w:rsidRPr="00DB3825" w:rsidRDefault="00940D7D" w:rsidP="00FC7EEB">
      <w:pPr>
        <w:pStyle w:val="BodyText"/>
        <w:numPr>
          <w:ilvl w:val="0"/>
          <w:numId w:val="1"/>
        </w:numPr>
        <w:jc w:val="both"/>
        <w:rPr>
          <w:sz w:val="22"/>
          <w:szCs w:val="22"/>
        </w:rPr>
      </w:pPr>
      <w:r w:rsidRPr="00DB3825">
        <w:rPr>
          <w:sz w:val="22"/>
          <w:szCs w:val="22"/>
        </w:rPr>
        <w:t>HOLLY MOLLY</w:t>
      </w:r>
    </w:p>
    <w:p w:rsidR="00940D7D" w:rsidRPr="00DB3825" w:rsidRDefault="00940D7D" w:rsidP="00FC7EEB">
      <w:pPr>
        <w:pStyle w:val="BodyText"/>
        <w:numPr>
          <w:ilvl w:val="0"/>
          <w:numId w:val="1"/>
        </w:numPr>
        <w:jc w:val="both"/>
        <w:rPr>
          <w:sz w:val="22"/>
          <w:szCs w:val="22"/>
        </w:rPr>
      </w:pPr>
      <w:r w:rsidRPr="00DB3825">
        <w:rPr>
          <w:sz w:val="22"/>
          <w:szCs w:val="22"/>
        </w:rPr>
        <w:t>THE URS</w:t>
      </w:r>
    </w:p>
    <w:p w:rsidR="00940D7D" w:rsidRPr="00DB3825" w:rsidRDefault="00940D7D" w:rsidP="00FC7EEB">
      <w:pPr>
        <w:pStyle w:val="BodyText"/>
        <w:numPr>
          <w:ilvl w:val="0"/>
          <w:numId w:val="1"/>
        </w:numPr>
        <w:jc w:val="both"/>
        <w:rPr>
          <w:sz w:val="22"/>
          <w:szCs w:val="22"/>
        </w:rPr>
      </w:pPr>
      <w:r w:rsidRPr="00DB3825">
        <w:rPr>
          <w:sz w:val="22"/>
          <w:szCs w:val="22"/>
        </w:rPr>
        <w:t xml:space="preserve">THE MOTANS </w:t>
      </w:r>
    </w:p>
    <w:p w:rsidR="00940D7D" w:rsidRPr="00DB3825" w:rsidRDefault="00940D7D" w:rsidP="00FC7EEB">
      <w:pPr>
        <w:pStyle w:val="BodyText"/>
        <w:numPr>
          <w:ilvl w:val="0"/>
          <w:numId w:val="1"/>
        </w:numPr>
        <w:jc w:val="both"/>
        <w:rPr>
          <w:sz w:val="22"/>
          <w:szCs w:val="22"/>
        </w:rPr>
      </w:pPr>
      <w:r w:rsidRPr="00DB3825">
        <w:rPr>
          <w:sz w:val="22"/>
          <w:szCs w:val="22"/>
        </w:rPr>
        <w:t>PREZENTATOR</w:t>
      </w:r>
    </w:p>
    <w:p w:rsidR="00EE75B8" w:rsidRPr="00DB3825" w:rsidRDefault="00EE75B8" w:rsidP="00FC7EEB">
      <w:pPr>
        <w:pStyle w:val="BodyText"/>
        <w:ind w:left="312"/>
        <w:jc w:val="both"/>
        <w:rPr>
          <w:b w:val="0"/>
          <w:bCs w:val="0"/>
          <w:sz w:val="22"/>
          <w:szCs w:val="22"/>
        </w:rPr>
      </w:pPr>
    </w:p>
    <w:bookmarkEnd w:id="0"/>
    <w:p w:rsidR="00DD40E1" w:rsidRPr="00DB3825" w:rsidRDefault="00C02001" w:rsidP="00FC7EEB">
      <w:pPr>
        <w:jc w:val="both"/>
        <w:rPr>
          <w:rFonts w:ascii="Times New Roman" w:hAnsi="Times New Roman" w:cs="Times New Roman"/>
        </w:rPr>
      </w:pPr>
      <w:r w:rsidRPr="00DB3825">
        <w:rPr>
          <w:rFonts w:ascii="Times New Roman" w:hAnsi="Times New Roman" w:cs="Times New Roman"/>
          <w:b/>
        </w:rPr>
        <w:t>2.3</w:t>
      </w:r>
      <w:r w:rsidR="00105257" w:rsidRPr="00DB3825">
        <w:rPr>
          <w:rFonts w:ascii="Times New Roman" w:hAnsi="Times New Roman" w:cs="Times New Roman"/>
          <w:b/>
        </w:rPr>
        <w:t>.</w:t>
      </w:r>
      <w:r w:rsidRPr="00DB3825">
        <w:rPr>
          <w:rFonts w:ascii="Times New Roman" w:hAnsi="Times New Roman" w:cs="Times New Roman"/>
        </w:rPr>
        <w:t xml:space="preserve"> </w:t>
      </w:r>
      <w:r w:rsidR="009E0029" w:rsidRPr="00DB3825">
        <w:rPr>
          <w:rFonts w:ascii="Times New Roman" w:hAnsi="Times New Roman" w:cs="Times New Roman"/>
        </w:rPr>
        <w:t xml:space="preserve">Evenimentul </w:t>
      </w:r>
      <w:r w:rsidR="009E0029" w:rsidRPr="00DB3825">
        <w:rPr>
          <w:rFonts w:ascii="Times New Roman" w:hAnsi="Times New Roman" w:cs="Times New Roman"/>
          <w:b/>
          <w:bCs/>
        </w:rPr>
        <w:t>„</w:t>
      </w:r>
      <w:r w:rsidR="00660B92" w:rsidRPr="00DB3825">
        <w:rPr>
          <w:rFonts w:ascii="Times New Roman" w:hAnsi="Times New Roman" w:cs="Times New Roman"/>
          <w:b/>
          <w:bCs/>
        </w:rPr>
        <w:t>Zilele Orașului Turceni 202</w:t>
      </w:r>
      <w:r w:rsidR="00940D7D" w:rsidRPr="00DB3825">
        <w:rPr>
          <w:rFonts w:ascii="Times New Roman" w:hAnsi="Times New Roman" w:cs="Times New Roman"/>
          <w:b/>
          <w:bCs/>
        </w:rPr>
        <w:t>6</w:t>
      </w:r>
      <w:r w:rsidR="001B3C02" w:rsidRPr="00DB3825">
        <w:rPr>
          <w:rFonts w:ascii="Times New Roman" w:hAnsi="Times New Roman" w:cs="Times New Roman"/>
          <w:b/>
          <w:bCs/>
          <w:lang w:val="en-US"/>
        </w:rPr>
        <w:t>”</w:t>
      </w:r>
      <w:r w:rsidR="009E0029" w:rsidRPr="00DB3825">
        <w:rPr>
          <w:rFonts w:ascii="Times New Roman" w:hAnsi="Times New Roman" w:cs="Times New Roman"/>
        </w:rPr>
        <w:t xml:space="preserve"> va avea loc</w:t>
      </w:r>
      <w:r w:rsidR="008507A2" w:rsidRPr="00DB3825">
        <w:rPr>
          <w:rFonts w:ascii="Times New Roman" w:hAnsi="Times New Roman" w:cs="Times New Roman"/>
        </w:rPr>
        <w:t xml:space="preserve"> zilnic,</w:t>
      </w:r>
      <w:r w:rsidR="009E0029" w:rsidRPr="00DB3825">
        <w:rPr>
          <w:rFonts w:ascii="Times New Roman" w:hAnsi="Times New Roman" w:cs="Times New Roman"/>
        </w:rPr>
        <w:t xml:space="preserve"> în perioada </w:t>
      </w:r>
      <w:r w:rsidR="00660B92" w:rsidRPr="00DB3825">
        <w:rPr>
          <w:rFonts w:ascii="Times New Roman" w:hAnsi="Times New Roman" w:cs="Times New Roman"/>
        </w:rPr>
        <w:t>1</w:t>
      </w:r>
      <w:r w:rsidR="00940D7D" w:rsidRPr="00DB3825">
        <w:rPr>
          <w:rFonts w:ascii="Times New Roman" w:hAnsi="Times New Roman" w:cs="Times New Roman"/>
        </w:rPr>
        <w:t>7</w:t>
      </w:r>
      <w:r w:rsidR="00660B92" w:rsidRPr="00DB3825">
        <w:rPr>
          <w:rFonts w:ascii="Times New Roman" w:hAnsi="Times New Roman" w:cs="Times New Roman"/>
        </w:rPr>
        <w:t>.</w:t>
      </w:r>
      <w:r w:rsidR="00F93366" w:rsidRPr="00DB3825">
        <w:rPr>
          <w:rFonts w:ascii="Times New Roman" w:hAnsi="Times New Roman" w:cs="Times New Roman"/>
        </w:rPr>
        <w:t>0</w:t>
      </w:r>
      <w:r w:rsidR="00660B92" w:rsidRPr="00DB3825">
        <w:rPr>
          <w:rFonts w:ascii="Times New Roman" w:hAnsi="Times New Roman" w:cs="Times New Roman"/>
        </w:rPr>
        <w:t>7</w:t>
      </w:r>
      <w:r w:rsidR="00F93366" w:rsidRPr="00DB3825">
        <w:rPr>
          <w:rFonts w:ascii="Times New Roman" w:hAnsi="Times New Roman" w:cs="Times New Roman"/>
        </w:rPr>
        <w:t>.</w:t>
      </w:r>
      <w:r w:rsidR="009E0029" w:rsidRPr="00DB3825">
        <w:rPr>
          <w:rFonts w:ascii="Times New Roman" w:hAnsi="Times New Roman" w:cs="Times New Roman"/>
        </w:rPr>
        <w:t>202</w:t>
      </w:r>
      <w:r w:rsidR="00940D7D" w:rsidRPr="00DB3825">
        <w:rPr>
          <w:rFonts w:ascii="Times New Roman" w:hAnsi="Times New Roman" w:cs="Times New Roman"/>
        </w:rPr>
        <w:t>6</w:t>
      </w:r>
      <w:r w:rsidR="00652023" w:rsidRPr="00DB3825">
        <w:rPr>
          <w:rFonts w:ascii="Times New Roman" w:hAnsi="Times New Roman" w:cs="Times New Roman"/>
        </w:rPr>
        <w:t xml:space="preserve"> </w:t>
      </w:r>
      <w:r w:rsidR="00660B92" w:rsidRPr="00DB3825">
        <w:rPr>
          <w:rFonts w:ascii="Times New Roman" w:hAnsi="Times New Roman" w:cs="Times New Roman"/>
        </w:rPr>
        <w:t>-1</w:t>
      </w:r>
      <w:r w:rsidR="00940D7D" w:rsidRPr="00DB3825">
        <w:rPr>
          <w:rFonts w:ascii="Times New Roman" w:hAnsi="Times New Roman" w:cs="Times New Roman"/>
        </w:rPr>
        <w:t>9</w:t>
      </w:r>
      <w:r w:rsidR="00660B92" w:rsidRPr="00DB3825">
        <w:rPr>
          <w:rFonts w:ascii="Times New Roman" w:hAnsi="Times New Roman" w:cs="Times New Roman"/>
        </w:rPr>
        <w:t>.07.202</w:t>
      </w:r>
      <w:r w:rsidR="00940D7D" w:rsidRPr="00DB3825">
        <w:rPr>
          <w:rFonts w:ascii="Times New Roman" w:hAnsi="Times New Roman" w:cs="Times New Roman"/>
        </w:rPr>
        <w:t>6</w:t>
      </w:r>
      <w:r w:rsidR="009E0029" w:rsidRPr="00DB3825">
        <w:rPr>
          <w:rFonts w:ascii="Times New Roman" w:hAnsi="Times New Roman" w:cs="Times New Roman"/>
        </w:rPr>
        <w:t>,</w:t>
      </w:r>
      <w:r w:rsidR="00660B92" w:rsidRPr="00DB3825">
        <w:rPr>
          <w:rFonts w:ascii="Times New Roman" w:hAnsi="Times New Roman" w:cs="Times New Roman"/>
        </w:rPr>
        <w:t xml:space="preserve"> în intervalul orar </w:t>
      </w:r>
      <w:r w:rsidR="00940D7D" w:rsidRPr="00DB3825">
        <w:rPr>
          <w:rFonts w:ascii="Times New Roman" w:hAnsi="Times New Roman" w:cs="Times New Roman"/>
        </w:rPr>
        <w:t>20</w:t>
      </w:r>
      <w:r w:rsidR="00660B92" w:rsidRPr="00DB3825">
        <w:rPr>
          <w:rFonts w:ascii="Times New Roman" w:hAnsi="Times New Roman" w:cs="Times New Roman"/>
        </w:rPr>
        <w:t>:00</w:t>
      </w:r>
      <w:r w:rsidR="00652023" w:rsidRPr="00DB3825">
        <w:rPr>
          <w:rFonts w:ascii="Times New Roman" w:hAnsi="Times New Roman" w:cs="Times New Roman"/>
        </w:rPr>
        <w:t xml:space="preserve"> </w:t>
      </w:r>
      <w:r w:rsidR="00660B92" w:rsidRPr="00DB3825">
        <w:rPr>
          <w:rFonts w:ascii="Times New Roman" w:hAnsi="Times New Roman" w:cs="Times New Roman"/>
        </w:rPr>
        <w:t>-</w:t>
      </w:r>
      <w:r w:rsidR="00652023" w:rsidRPr="00DB3825">
        <w:rPr>
          <w:rFonts w:ascii="Times New Roman" w:hAnsi="Times New Roman" w:cs="Times New Roman"/>
        </w:rPr>
        <w:t xml:space="preserve"> </w:t>
      </w:r>
      <w:r w:rsidR="00660B92" w:rsidRPr="00DB3825">
        <w:rPr>
          <w:rFonts w:ascii="Times New Roman" w:hAnsi="Times New Roman" w:cs="Times New Roman"/>
        </w:rPr>
        <w:t>2</w:t>
      </w:r>
      <w:r w:rsidR="00940D7D" w:rsidRPr="00DB3825">
        <w:rPr>
          <w:rFonts w:ascii="Times New Roman" w:hAnsi="Times New Roman" w:cs="Times New Roman"/>
        </w:rPr>
        <w:t>4</w:t>
      </w:r>
      <w:r w:rsidR="00660B92" w:rsidRPr="00DB3825">
        <w:rPr>
          <w:rFonts w:ascii="Times New Roman" w:hAnsi="Times New Roman" w:cs="Times New Roman"/>
        </w:rPr>
        <w:t xml:space="preserve">:00, </w:t>
      </w:r>
      <w:r w:rsidR="009E0029" w:rsidRPr="00DB3825">
        <w:rPr>
          <w:rFonts w:ascii="Times New Roman" w:hAnsi="Times New Roman" w:cs="Times New Roman"/>
        </w:rPr>
        <w:t xml:space="preserve"> montarea scenei având loc în data de </w:t>
      </w:r>
      <w:r w:rsidR="00660B92" w:rsidRPr="00DB3825">
        <w:rPr>
          <w:rFonts w:ascii="Times New Roman" w:hAnsi="Times New Roman" w:cs="Times New Roman"/>
        </w:rPr>
        <w:t>1</w:t>
      </w:r>
      <w:r w:rsidR="00940D7D" w:rsidRPr="00DB3825">
        <w:rPr>
          <w:rFonts w:ascii="Times New Roman" w:hAnsi="Times New Roman" w:cs="Times New Roman"/>
        </w:rPr>
        <w:t>5</w:t>
      </w:r>
      <w:r w:rsidR="009E0029" w:rsidRPr="00DB3825">
        <w:rPr>
          <w:rFonts w:ascii="Times New Roman" w:hAnsi="Times New Roman" w:cs="Times New Roman"/>
        </w:rPr>
        <w:t>.</w:t>
      </w:r>
      <w:r w:rsidR="00660B92" w:rsidRPr="00DB3825">
        <w:rPr>
          <w:rFonts w:ascii="Times New Roman" w:hAnsi="Times New Roman" w:cs="Times New Roman"/>
        </w:rPr>
        <w:t>07</w:t>
      </w:r>
      <w:r w:rsidR="009E0029" w:rsidRPr="00DB3825">
        <w:rPr>
          <w:rFonts w:ascii="Times New Roman" w:hAnsi="Times New Roman" w:cs="Times New Roman"/>
        </w:rPr>
        <w:t>.202</w:t>
      </w:r>
      <w:r w:rsidR="00940D7D" w:rsidRPr="00DB3825">
        <w:rPr>
          <w:rFonts w:ascii="Times New Roman" w:hAnsi="Times New Roman" w:cs="Times New Roman"/>
        </w:rPr>
        <w:t>6</w:t>
      </w:r>
      <w:r w:rsidR="009E0029" w:rsidRPr="00DB3825">
        <w:rPr>
          <w:rFonts w:ascii="Times New Roman" w:hAnsi="Times New Roman" w:cs="Times New Roman"/>
        </w:rPr>
        <w:t xml:space="preserve">, iar demontarea acesteia în data de </w:t>
      </w:r>
      <w:r w:rsidR="00940D7D" w:rsidRPr="00DB3825">
        <w:rPr>
          <w:rFonts w:ascii="Times New Roman" w:hAnsi="Times New Roman" w:cs="Times New Roman"/>
        </w:rPr>
        <w:t>20</w:t>
      </w:r>
      <w:r w:rsidR="009E0029" w:rsidRPr="00DB3825">
        <w:rPr>
          <w:rFonts w:ascii="Times New Roman" w:hAnsi="Times New Roman" w:cs="Times New Roman"/>
        </w:rPr>
        <w:t>.</w:t>
      </w:r>
      <w:r w:rsidR="00660B92" w:rsidRPr="00DB3825">
        <w:rPr>
          <w:rFonts w:ascii="Times New Roman" w:hAnsi="Times New Roman" w:cs="Times New Roman"/>
        </w:rPr>
        <w:t>07</w:t>
      </w:r>
      <w:r w:rsidR="00F93366" w:rsidRPr="00DB3825">
        <w:rPr>
          <w:rFonts w:ascii="Times New Roman" w:hAnsi="Times New Roman" w:cs="Times New Roman"/>
        </w:rPr>
        <w:t>.</w:t>
      </w:r>
      <w:r w:rsidR="009E0029" w:rsidRPr="00DB3825">
        <w:rPr>
          <w:rFonts w:ascii="Times New Roman" w:hAnsi="Times New Roman" w:cs="Times New Roman"/>
        </w:rPr>
        <w:t>202</w:t>
      </w:r>
      <w:r w:rsidR="00940D7D" w:rsidRPr="00DB3825">
        <w:rPr>
          <w:rFonts w:ascii="Times New Roman" w:hAnsi="Times New Roman" w:cs="Times New Roman"/>
        </w:rPr>
        <w:t>6</w:t>
      </w:r>
      <w:r w:rsidR="009E0029" w:rsidRPr="00DB3825">
        <w:rPr>
          <w:rFonts w:ascii="Times New Roman" w:hAnsi="Times New Roman" w:cs="Times New Roman"/>
        </w:rPr>
        <w:t>. </w:t>
      </w:r>
    </w:p>
    <w:p w:rsidR="00DD40E1" w:rsidRPr="00DB3825" w:rsidRDefault="00C02001" w:rsidP="00FC7EEB">
      <w:pPr>
        <w:jc w:val="both"/>
        <w:rPr>
          <w:rFonts w:ascii="Times New Roman" w:hAnsi="Times New Roman" w:cs="Times New Roman"/>
        </w:rPr>
      </w:pPr>
      <w:r w:rsidRPr="00DB3825">
        <w:rPr>
          <w:rFonts w:ascii="Times New Roman" w:hAnsi="Times New Roman" w:cs="Times New Roman"/>
          <w:b/>
        </w:rPr>
        <w:t>2.4</w:t>
      </w:r>
      <w:r w:rsidR="00105257" w:rsidRPr="00DB3825">
        <w:rPr>
          <w:rFonts w:ascii="Times New Roman" w:hAnsi="Times New Roman" w:cs="Times New Roman"/>
          <w:b/>
        </w:rPr>
        <w:t>.</w:t>
      </w:r>
      <w:r w:rsidRPr="00DB3825">
        <w:rPr>
          <w:rFonts w:ascii="Times New Roman" w:hAnsi="Times New Roman" w:cs="Times New Roman"/>
        </w:rPr>
        <w:t xml:space="preserve"> </w:t>
      </w:r>
      <w:r w:rsidR="009E0029" w:rsidRPr="00DB3825">
        <w:rPr>
          <w:rFonts w:ascii="Times New Roman" w:hAnsi="Times New Roman" w:cs="Times New Roman"/>
        </w:rPr>
        <w:t>Intrararea la spectacole este liberă,</w:t>
      </w:r>
      <w:r w:rsidR="00660B92" w:rsidRPr="00DB3825">
        <w:rPr>
          <w:rFonts w:ascii="Times New Roman" w:hAnsi="Times New Roman" w:cs="Times New Roman"/>
        </w:rPr>
        <w:t xml:space="preserve"> acesta se va desfășura Live,</w:t>
      </w:r>
      <w:r w:rsidR="009E0029" w:rsidRPr="00DB3825">
        <w:rPr>
          <w:rFonts w:ascii="Times New Roman" w:hAnsi="Times New Roman" w:cs="Times New Roman"/>
        </w:rPr>
        <w:t xml:space="preserve"> spectacolul urmăr</w:t>
      </w:r>
      <w:r w:rsidR="00FC0910" w:rsidRPr="00DB3825">
        <w:rPr>
          <w:rFonts w:ascii="Times New Roman" w:hAnsi="Times New Roman" w:cs="Times New Roman"/>
        </w:rPr>
        <w:t>ind promovarea ora</w:t>
      </w:r>
      <w:r w:rsidR="00660B92" w:rsidRPr="00DB3825">
        <w:rPr>
          <w:rFonts w:ascii="Times New Roman" w:hAnsi="Times New Roman" w:cs="Times New Roman"/>
        </w:rPr>
        <w:t>ș</w:t>
      </w:r>
      <w:r w:rsidR="00FC0910" w:rsidRPr="00DB3825">
        <w:rPr>
          <w:rFonts w:ascii="Times New Roman" w:hAnsi="Times New Roman" w:cs="Times New Roman"/>
        </w:rPr>
        <w:t>ului  Turceni</w:t>
      </w:r>
      <w:r w:rsidR="009E0029" w:rsidRPr="00DB3825">
        <w:rPr>
          <w:rFonts w:ascii="Times New Roman" w:hAnsi="Times New Roman" w:cs="Times New Roman"/>
        </w:rPr>
        <w:t>, în acest scop eveniment</w:t>
      </w:r>
      <w:r w:rsidR="008507A2" w:rsidRPr="00DB3825">
        <w:rPr>
          <w:rFonts w:ascii="Times New Roman" w:hAnsi="Times New Roman" w:cs="Times New Roman"/>
        </w:rPr>
        <w:t>ul</w:t>
      </w:r>
      <w:r w:rsidR="009E0029" w:rsidRPr="00DB3825">
        <w:rPr>
          <w:rFonts w:ascii="Times New Roman" w:hAnsi="Times New Roman" w:cs="Times New Roman"/>
        </w:rPr>
        <w:t xml:space="preserve"> va fi filmat și promovat de către prestator pe posturile de televiziune</w:t>
      </w:r>
      <w:r w:rsidR="00660B92" w:rsidRPr="00DB3825">
        <w:rPr>
          <w:rFonts w:ascii="Times New Roman" w:hAnsi="Times New Roman" w:cs="Times New Roman"/>
        </w:rPr>
        <w:t xml:space="preserve"> de interes </w:t>
      </w:r>
      <w:r w:rsidR="00660B92" w:rsidRPr="00DB3825">
        <w:rPr>
          <w:rFonts w:ascii="Times New Roman" w:hAnsi="Times New Roman" w:cs="Times New Roman"/>
        </w:rPr>
        <w:lastRenderedPageBreak/>
        <w:t>național și internațional</w:t>
      </w:r>
      <w:r w:rsidR="009E0029" w:rsidRPr="00DB3825">
        <w:rPr>
          <w:rFonts w:ascii="Times New Roman" w:hAnsi="Times New Roman" w:cs="Times New Roman"/>
        </w:rPr>
        <w:t>, radio, pres</w:t>
      </w:r>
      <w:r w:rsidR="008507A2" w:rsidRPr="00DB3825">
        <w:rPr>
          <w:rFonts w:ascii="Times New Roman" w:hAnsi="Times New Roman" w:cs="Times New Roman"/>
        </w:rPr>
        <w:t>a</w:t>
      </w:r>
      <w:r w:rsidR="009E0029" w:rsidRPr="00DB3825">
        <w:rPr>
          <w:rFonts w:ascii="Times New Roman" w:hAnsi="Times New Roman" w:cs="Times New Roman"/>
        </w:rPr>
        <w:t xml:space="preserve"> scrisă și online</w:t>
      </w:r>
      <w:r w:rsidR="00660B92" w:rsidRPr="00DB3825">
        <w:rPr>
          <w:rFonts w:ascii="Times New Roman" w:hAnsi="Times New Roman" w:cs="Times New Roman"/>
        </w:rPr>
        <w:t xml:space="preserve">, pe rețelele de socializare, precum și în cadrul site-urilor și blogurilor de turism partenere. </w:t>
      </w:r>
    </w:p>
    <w:p w:rsidR="00F41D5D" w:rsidRPr="00DB3825" w:rsidRDefault="00C02001" w:rsidP="00FC7EEB">
      <w:pPr>
        <w:jc w:val="both"/>
        <w:rPr>
          <w:rFonts w:ascii="Times New Roman" w:hAnsi="Times New Roman" w:cs="Times New Roman"/>
        </w:rPr>
      </w:pPr>
      <w:r w:rsidRPr="00DB3825">
        <w:rPr>
          <w:rFonts w:ascii="Times New Roman" w:hAnsi="Times New Roman" w:cs="Times New Roman"/>
          <w:b/>
        </w:rPr>
        <w:t>2.5</w:t>
      </w:r>
      <w:r w:rsidR="00105257" w:rsidRPr="00DB3825">
        <w:rPr>
          <w:rFonts w:ascii="Times New Roman" w:hAnsi="Times New Roman" w:cs="Times New Roman"/>
          <w:b/>
        </w:rPr>
        <w:t>.</w:t>
      </w:r>
      <w:r w:rsidRPr="00DB3825">
        <w:rPr>
          <w:rFonts w:ascii="Times New Roman" w:hAnsi="Times New Roman" w:cs="Times New Roman"/>
        </w:rPr>
        <w:t xml:space="preserve"> </w:t>
      </w:r>
      <w:r w:rsidR="009E0029" w:rsidRPr="00DB3825">
        <w:rPr>
          <w:rFonts w:ascii="Times New Roman" w:hAnsi="Times New Roman" w:cs="Times New Roman"/>
        </w:rPr>
        <w:t>Prestatorul are obligația asigurării suportului tehnic constând în sonorizare, lumini</w:t>
      </w:r>
      <w:r w:rsidR="007473F4" w:rsidRPr="00DB3825">
        <w:rPr>
          <w:rFonts w:ascii="Times New Roman" w:hAnsi="Times New Roman" w:cs="Times New Roman"/>
        </w:rPr>
        <w:t>,</w:t>
      </w:r>
      <w:r w:rsidR="009E0029" w:rsidRPr="00DB3825">
        <w:rPr>
          <w:rFonts w:ascii="Times New Roman" w:hAnsi="Times New Roman" w:cs="Times New Roman"/>
        </w:rPr>
        <w:t xml:space="preserve"> scenă</w:t>
      </w:r>
      <w:r w:rsidR="007473F4" w:rsidRPr="00DB3825">
        <w:rPr>
          <w:rFonts w:ascii="Times New Roman" w:hAnsi="Times New Roman" w:cs="Times New Roman"/>
        </w:rPr>
        <w:t xml:space="preserve"> și instrumentar tehnic</w:t>
      </w:r>
      <w:r w:rsidR="00660B92" w:rsidRPr="00DB3825">
        <w:rPr>
          <w:rFonts w:ascii="Times New Roman" w:hAnsi="Times New Roman" w:cs="Times New Roman"/>
        </w:rPr>
        <w:t xml:space="preserve">, care vor îndeplini următoarele specificații: </w:t>
      </w:r>
    </w:p>
    <w:p w:rsidR="00660B92" w:rsidRPr="00DB3825" w:rsidRDefault="00660B92" w:rsidP="00FC7EEB">
      <w:pPr>
        <w:pStyle w:val="BodyText"/>
        <w:ind w:left="552" w:right="4109" w:hanging="240"/>
        <w:jc w:val="both"/>
        <w:rPr>
          <w:sz w:val="22"/>
          <w:szCs w:val="22"/>
        </w:rPr>
      </w:pPr>
      <w:r w:rsidRPr="00DB3825">
        <w:rPr>
          <w:sz w:val="22"/>
          <w:szCs w:val="22"/>
        </w:rPr>
        <w:t>SUNET si SCENA :</w:t>
      </w:r>
    </w:p>
    <w:p w:rsidR="00C02001" w:rsidRPr="00DB3825" w:rsidRDefault="00660B92" w:rsidP="00C02001">
      <w:pPr>
        <w:pStyle w:val="NoSpacing"/>
        <w:jc w:val="both"/>
        <w:rPr>
          <w:rFonts w:ascii="Times New Roman" w:hAnsi="Times New Roman" w:cs="Times New Roman"/>
          <w:b/>
          <w:bCs/>
          <w:spacing w:val="-10"/>
        </w:rPr>
      </w:pPr>
      <w:r w:rsidRPr="00DB3825">
        <w:rPr>
          <w:rFonts w:ascii="Times New Roman" w:hAnsi="Times New Roman" w:cs="Times New Roman"/>
        </w:rPr>
        <w:t>-</w:t>
      </w:r>
      <w:r w:rsidR="00C02001" w:rsidRPr="00DB3825">
        <w:rPr>
          <w:rFonts w:ascii="Times New Roman" w:hAnsi="Times New Roman" w:cs="Times New Roman"/>
          <w:b/>
          <w:bCs/>
        </w:rPr>
        <w:t xml:space="preserve"> </w:t>
      </w:r>
      <w:r w:rsidR="00C02001" w:rsidRPr="00DB3825">
        <w:rPr>
          <w:rFonts w:ascii="Times New Roman" w:hAnsi="Times New Roman" w:cs="Times New Roman"/>
          <w:bCs/>
        </w:rPr>
        <w:t>Scenă</w:t>
      </w:r>
      <w:r w:rsidR="00C02001" w:rsidRPr="00DB3825">
        <w:rPr>
          <w:rFonts w:ascii="Times New Roman" w:hAnsi="Times New Roman" w:cs="Times New Roman"/>
          <w:b/>
          <w:bCs/>
        </w:rPr>
        <w:t xml:space="preserve"> </w:t>
      </w:r>
      <w:r w:rsidRPr="00DB3825">
        <w:rPr>
          <w:rFonts w:ascii="Times New Roman" w:hAnsi="Times New Roman" w:cs="Times New Roman"/>
        </w:rPr>
        <w:t>12x10x9-Podium12 m/10m</w:t>
      </w:r>
      <w:r w:rsidR="00C02001" w:rsidRPr="00DB3825">
        <w:rPr>
          <w:rFonts w:ascii="Times New Roman" w:hAnsi="Times New Roman" w:cs="Times New Roman"/>
          <w:b/>
          <w:bCs/>
        </w:rPr>
        <w:t xml:space="preserve"> </w:t>
      </w:r>
      <w:r w:rsidRPr="00DB3825">
        <w:rPr>
          <w:rFonts w:ascii="Times New Roman" w:hAnsi="Times New Roman" w:cs="Times New Roman"/>
        </w:rPr>
        <w:t>Buteci</w:t>
      </w:r>
      <w:r w:rsidR="00C02001" w:rsidRPr="00DB3825">
        <w:rPr>
          <w:rFonts w:ascii="Times New Roman" w:hAnsi="Times New Roman" w:cs="Times New Roman"/>
          <w:b/>
          <w:bCs/>
        </w:rPr>
        <w:t xml:space="preserve"> </w:t>
      </w:r>
      <w:r w:rsidRPr="00DB3825">
        <w:rPr>
          <w:rFonts w:ascii="Times New Roman" w:hAnsi="Times New Roman" w:cs="Times New Roman"/>
        </w:rPr>
        <w:t>de</w:t>
      </w:r>
      <w:r w:rsidR="00C02001" w:rsidRPr="00DB3825">
        <w:rPr>
          <w:rFonts w:ascii="Times New Roman" w:hAnsi="Times New Roman" w:cs="Times New Roman"/>
          <w:b/>
          <w:bCs/>
        </w:rPr>
        <w:t xml:space="preserve"> </w:t>
      </w:r>
      <w:r w:rsidRPr="00DB3825">
        <w:rPr>
          <w:rFonts w:ascii="Times New Roman" w:hAnsi="Times New Roman" w:cs="Times New Roman"/>
        </w:rPr>
        <w:t>scena</w:t>
      </w:r>
      <w:r w:rsidR="00C02001" w:rsidRPr="00DB3825">
        <w:rPr>
          <w:rFonts w:ascii="Times New Roman" w:hAnsi="Times New Roman" w:cs="Times New Roman"/>
          <w:b/>
          <w:bCs/>
        </w:rPr>
        <w:t xml:space="preserve"> </w:t>
      </w:r>
      <w:r w:rsidRPr="00DB3825">
        <w:rPr>
          <w:rFonts w:ascii="Times New Roman" w:hAnsi="Times New Roman" w:cs="Times New Roman"/>
        </w:rPr>
        <w:t>cu</w:t>
      </w:r>
      <w:r w:rsidR="00C02001" w:rsidRPr="00DB3825">
        <w:rPr>
          <w:rFonts w:ascii="Times New Roman" w:hAnsi="Times New Roman" w:cs="Times New Roman"/>
          <w:b/>
          <w:bCs/>
        </w:rPr>
        <w:t xml:space="preserve"> </w:t>
      </w:r>
      <w:r w:rsidRPr="00DB3825">
        <w:rPr>
          <w:rFonts w:ascii="Times New Roman" w:hAnsi="Times New Roman" w:cs="Times New Roman"/>
        </w:rPr>
        <w:t>H</w:t>
      </w:r>
      <w:r w:rsidR="00C02001" w:rsidRPr="00DB3825">
        <w:rPr>
          <w:rFonts w:ascii="Times New Roman" w:hAnsi="Times New Roman" w:cs="Times New Roman"/>
          <w:b/>
          <w:bCs/>
        </w:rPr>
        <w:t xml:space="preserve"> </w:t>
      </w:r>
      <w:r w:rsidRPr="00DB3825">
        <w:rPr>
          <w:rFonts w:ascii="Times New Roman" w:hAnsi="Times New Roman" w:cs="Times New Roman"/>
        </w:rPr>
        <w:t>Reglabilă</w:t>
      </w:r>
      <w:r w:rsidR="00C02001" w:rsidRPr="00DB3825">
        <w:rPr>
          <w:rFonts w:ascii="Times New Roman" w:hAnsi="Times New Roman" w:cs="Times New Roman"/>
          <w:b/>
          <w:bCs/>
        </w:rPr>
        <w:t xml:space="preserve"> </w:t>
      </w:r>
      <w:r w:rsidRPr="00DB3825">
        <w:rPr>
          <w:rFonts w:ascii="Times New Roman" w:hAnsi="Times New Roman" w:cs="Times New Roman"/>
        </w:rPr>
        <w:t>1m-1,8</w:t>
      </w:r>
      <w:r w:rsidR="00C02001" w:rsidRPr="00DB3825">
        <w:rPr>
          <w:rFonts w:ascii="Times New Roman" w:hAnsi="Times New Roman" w:cs="Times New Roman"/>
          <w:b/>
          <w:bCs/>
        </w:rPr>
        <w:t xml:space="preserve"> </w:t>
      </w:r>
      <w:r w:rsidRPr="00DB3825">
        <w:rPr>
          <w:rFonts w:ascii="Times New Roman" w:hAnsi="Times New Roman" w:cs="Times New Roman"/>
        </w:rPr>
        <w:t>trusing–alum</w:t>
      </w:r>
      <w:r w:rsidR="00073556" w:rsidRPr="00DB3825">
        <w:rPr>
          <w:rFonts w:ascii="Times New Roman" w:hAnsi="Times New Roman" w:cs="Times New Roman"/>
          <w:spacing w:val="-10"/>
        </w:rPr>
        <w:t>;</w:t>
      </w:r>
    </w:p>
    <w:p w:rsidR="00073556" w:rsidRPr="00DB3825" w:rsidRDefault="00C02001" w:rsidP="00C02001">
      <w:pPr>
        <w:pStyle w:val="NoSpacing"/>
        <w:jc w:val="both"/>
        <w:rPr>
          <w:rFonts w:ascii="Times New Roman" w:hAnsi="Times New Roman" w:cs="Times New Roman"/>
          <w:spacing w:val="-10"/>
        </w:rPr>
      </w:pPr>
      <w:r w:rsidRPr="00DB3825">
        <w:rPr>
          <w:rFonts w:ascii="Times New Roman" w:hAnsi="Times New Roman" w:cs="Times New Roman"/>
          <w:b/>
          <w:bCs/>
          <w:spacing w:val="-10"/>
        </w:rPr>
        <w:t xml:space="preserve">- </w:t>
      </w:r>
      <w:r w:rsidR="00660B92" w:rsidRPr="00DB3825">
        <w:rPr>
          <w:rFonts w:ascii="Times New Roman" w:hAnsi="Times New Roman" w:cs="Times New Roman"/>
        </w:rPr>
        <w:t>Sunet -</w:t>
      </w:r>
      <w:r w:rsidRPr="00DB3825">
        <w:rPr>
          <w:rFonts w:ascii="Times New Roman" w:hAnsi="Times New Roman" w:cs="Times New Roman"/>
          <w:b/>
          <w:bCs/>
        </w:rPr>
        <w:t xml:space="preserve"> </w:t>
      </w:r>
      <w:r w:rsidR="00660B92" w:rsidRPr="00DB3825">
        <w:rPr>
          <w:rFonts w:ascii="Times New Roman" w:hAnsi="Times New Roman" w:cs="Times New Roman"/>
        </w:rPr>
        <w:t>1 set x system</w:t>
      </w:r>
      <w:r w:rsidRPr="00DB3825">
        <w:rPr>
          <w:rFonts w:ascii="Times New Roman" w:hAnsi="Times New Roman" w:cs="Times New Roman"/>
          <w:bCs/>
        </w:rPr>
        <w:t xml:space="preserve"> </w:t>
      </w:r>
      <w:r w:rsidR="00660B92" w:rsidRPr="00DB3825">
        <w:rPr>
          <w:rFonts w:ascii="Times New Roman" w:hAnsi="Times New Roman" w:cs="Times New Roman"/>
        </w:rPr>
        <w:t>sunet prof line array 4 căi,</w:t>
      </w:r>
      <w:r w:rsidRPr="00DB3825">
        <w:rPr>
          <w:rFonts w:ascii="Times New Roman" w:hAnsi="Times New Roman" w:cs="Times New Roman"/>
          <w:bCs/>
        </w:rPr>
        <w:t xml:space="preserve"> </w:t>
      </w:r>
      <w:r w:rsidR="00660B92" w:rsidRPr="00DB3825">
        <w:rPr>
          <w:rFonts w:ascii="Times New Roman" w:hAnsi="Times New Roman" w:cs="Times New Roman"/>
        </w:rPr>
        <w:t>L</w:t>
      </w:r>
      <w:r w:rsidRPr="00DB3825">
        <w:rPr>
          <w:rFonts w:ascii="Times New Roman" w:hAnsi="Times New Roman" w:cs="Times New Roman"/>
          <w:bCs/>
        </w:rPr>
        <w:t xml:space="preserve"> </w:t>
      </w:r>
      <w:r w:rsidR="00660B92" w:rsidRPr="00DB3825">
        <w:rPr>
          <w:rFonts w:ascii="Times New Roman" w:hAnsi="Times New Roman" w:cs="Times New Roman"/>
        </w:rPr>
        <w:t>-</w:t>
      </w:r>
      <w:r w:rsidRPr="00DB3825">
        <w:rPr>
          <w:rFonts w:ascii="Times New Roman" w:hAnsi="Times New Roman" w:cs="Times New Roman"/>
          <w:bCs/>
        </w:rPr>
        <w:t xml:space="preserve"> </w:t>
      </w:r>
      <w:r w:rsidR="00660B92" w:rsidRPr="00DB3825">
        <w:rPr>
          <w:rFonts w:ascii="Times New Roman" w:hAnsi="Times New Roman" w:cs="Times New Roman"/>
        </w:rPr>
        <w:t>Acoustics,</w:t>
      </w:r>
      <w:r w:rsidRPr="00DB3825">
        <w:rPr>
          <w:rFonts w:ascii="Times New Roman" w:hAnsi="Times New Roman" w:cs="Times New Roman"/>
          <w:bCs/>
        </w:rPr>
        <w:t xml:space="preserve"> </w:t>
      </w:r>
      <w:r w:rsidR="00660B92" w:rsidRPr="00DB3825">
        <w:rPr>
          <w:rFonts w:ascii="Times New Roman" w:hAnsi="Times New Roman" w:cs="Times New Roman"/>
        </w:rPr>
        <w:t>18xKara sau</w:t>
      </w:r>
      <w:r w:rsidRPr="00DB3825">
        <w:rPr>
          <w:rFonts w:ascii="Times New Roman" w:hAnsi="Times New Roman" w:cs="Times New Roman"/>
          <w:bCs/>
        </w:rPr>
        <w:t xml:space="preserve"> </w:t>
      </w:r>
      <w:r w:rsidR="00660B92" w:rsidRPr="00DB3825">
        <w:rPr>
          <w:rFonts w:ascii="Times New Roman" w:hAnsi="Times New Roman" w:cs="Times New Roman"/>
          <w:spacing w:val="-2"/>
        </w:rPr>
        <w:t>DVDOSC,</w:t>
      </w:r>
      <w:r w:rsidRPr="00DB3825">
        <w:rPr>
          <w:rFonts w:ascii="Times New Roman" w:hAnsi="Times New Roman" w:cs="Times New Roman"/>
          <w:spacing w:val="-2"/>
        </w:rPr>
        <w:t xml:space="preserve"> </w:t>
      </w:r>
      <w:r w:rsidR="00660B92" w:rsidRPr="00DB3825">
        <w:rPr>
          <w:rFonts w:ascii="Times New Roman" w:hAnsi="Times New Roman" w:cs="Times New Roman"/>
          <w:spacing w:val="-2"/>
        </w:rPr>
        <w:t>8XSB28,</w:t>
      </w:r>
      <w:r w:rsidRPr="00DB3825">
        <w:rPr>
          <w:rFonts w:ascii="Times New Roman" w:hAnsi="Times New Roman" w:cs="Times New Roman"/>
          <w:spacing w:val="-2"/>
        </w:rPr>
        <w:t xml:space="preserve"> </w:t>
      </w:r>
      <w:r w:rsidR="00660B92" w:rsidRPr="00DB3825">
        <w:rPr>
          <w:rFonts w:ascii="Times New Roman" w:hAnsi="Times New Roman" w:cs="Times New Roman"/>
          <w:spacing w:val="-2"/>
        </w:rPr>
        <w:t>6X12XT</w:t>
      </w:r>
      <w:r w:rsidRPr="00DB3825">
        <w:rPr>
          <w:rFonts w:ascii="Times New Roman" w:hAnsi="Times New Roman" w:cs="Times New Roman"/>
          <w:bCs/>
          <w:spacing w:val="-2"/>
        </w:rPr>
        <w:t xml:space="preserve"> </w:t>
      </w:r>
      <w:r w:rsidR="00660B92" w:rsidRPr="00DB3825">
        <w:rPr>
          <w:rFonts w:ascii="Times New Roman" w:hAnsi="Times New Roman" w:cs="Times New Roman"/>
          <w:spacing w:val="-2"/>
        </w:rPr>
        <w:t>monitoare,</w:t>
      </w:r>
      <w:r w:rsidRPr="00DB3825">
        <w:rPr>
          <w:rFonts w:ascii="Times New Roman" w:hAnsi="Times New Roman" w:cs="Times New Roman"/>
          <w:bCs/>
          <w:spacing w:val="-2"/>
        </w:rPr>
        <w:t xml:space="preserve"> </w:t>
      </w:r>
      <w:r w:rsidR="00660B92" w:rsidRPr="00DB3825">
        <w:rPr>
          <w:rFonts w:ascii="Times New Roman" w:hAnsi="Times New Roman" w:cs="Times New Roman"/>
          <w:spacing w:val="-2"/>
        </w:rPr>
        <w:t>6xLA8amp,</w:t>
      </w:r>
      <w:r w:rsidRPr="00DB3825">
        <w:rPr>
          <w:rFonts w:ascii="Times New Roman" w:hAnsi="Times New Roman" w:cs="Times New Roman"/>
          <w:bCs/>
          <w:spacing w:val="-2"/>
        </w:rPr>
        <w:t xml:space="preserve"> </w:t>
      </w:r>
      <w:r w:rsidR="00660B92" w:rsidRPr="00DB3825">
        <w:rPr>
          <w:rFonts w:ascii="Times New Roman" w:hAnsi="Times New Roman" w:cs="Times New Roman"/>
          <w:spacing w:val="-2"/>
        </w:rPr>
        <w:t>2Xla4Xamp,</w:t>
      </w:r>
      <w:r w:rsidRPr="00DB3825">
        <w:rPr>
          <w:rFonts w:ascii="Times New Roman" w:hAnsi="Times New Roman" w:cs="Times New Roman"/>
          <w:bCs/>
          <w:spacing w:val="-2"/>
        </w:rPr>
        <w:t xml:space="preserve"> </w:t>
      </w:r>
      <w:r w:rsidR="00660B92" w:rsidRPr="00DB3825">
        <w:rPr>
          <w:rFonts w:ascii="Times New Roman" w:hAnsi="Times New Roman" w:cs="Times New Roman"/>
          <w:spacing w:val="-2"/>
        </w:rPr>
        <w:t>riffing,</w:t>
      </w:r>
      <w:r w:rsidRPr="00DB3825">
        <w:rPr>
          <w:rFonts w:ascii="Times New Roman" w:hAnsi="Times New Roman" w:cs="Times New Roman"/>
          <w:bCs/>
          <w:spacing w:val="-2"/>
        </w:rPr>
        <w:t xml:space="preserve"> </w:t>
      </w:r>
      <w:r w:rsidR="00660B92" w:rsidRPr="00DB3825">
        <w:rPr>
          <w:rFonts w:ascii="Times New Roman" w:hAnsi="Times New Roman" w:cs="Times New Roman"/>
          <w:spacing w:val="-2"/>
        </w:rPr>
        <w:t>50.00w</w:t>
      </w:r>
      <w:r w:rsidRPr="00DB3825">
        <w:rPr>
          <w:rFonts w:ascii="Times New Roman" w:hAnsi="Times New Roman" w:cs="Times New Roman"/>
          <w:bCs/>
          <w:spacing w:val="-2"/>
        </w:rPr>
        <w:t xml:space="preserve"> </w:t>
      </w:r>
      <w:r w:rsidR="00660B92" w:rsidRPr="00DB3825">
        <w:rPr>
          <w:rFonts w:ascii="Times New Roman" w:hAnsi="Times New Roman" w:cs="Times New Roman"/>
          <w:spacing w:val="-2"/>
        </w:rPr>
        <w:t>(max</w:t>
      </w:r>
      <w:r w:rsidR="00EE75B8" w:rsidRPr="00DB3825">
        <w:rPr>
          <w:rFonts w:ascii="Times New Roman" w:hAnsi="Times New Roman" w:cs="Times New Roman"/>
          <w:spacing w:val="-2"/>
        </w:rPr>
        <w:t xml:space="preserve">. </w:t>
      </w:r>
      <w:r w:rsidR="00660B92" w:rsidRPr="00DB3825">
        <w:rPr>
          <w:rFonts w:ascii="Times New Roman" w:hAnsi="Times New Roman" w:cs="Times New Roman"/>
          <w:spacing w:val="-2"/>
        </w:rPr>
        <w:t xml:space="preserve">40.000 </w:t>
      </w:r>
      <w:r w:rsidR="00660B92" w:rsidRPr="00DB3825">
        <w:rPr>
          <w:rFonts w:ascii="Times New Roman" w:hAnsi="Times New Roman" w:cs="Times New Roman"/>
        </w:rPr>
        <w:t>persoane )</w:t>
      </w:r>
    </w:p>
    <w:p w:rsidR="00660B92" w:rsidRPr="00DB3825" w:rsidRDefault="00660B92" w:rsidP="00C02001">
      <w:pPr>
        <w:pStyle w:val="NoSpacing"/>
        <w:jc w:val="both"/>
        <w:rPr>
          <w:rFonts w:ascii="Times New Roman" w:hAnsi="Times New Roman" w:cs="Times New Roman"/>
          <w:b/>
          <w:bCs/>
        </w:rPr>
      </w:pPr>
      <w:r w:rsidRPr="00DB3825">
        <w:rPr>
          <w:rFonts w:ascii="Times New Roman" w:hAnsi="Times New Roman" w:cs="Times New Roman"/>
        </w:rPr>
        <w:t>-</w:t>
      </w:r>
      <w:r w:rsidR="00C02001" w:rsidRPr="00DB3825">
        <w:rPr>
          <w:rFonts w:ascii="Times New Roman" w:hAnsi="Times New Roman" w:cs="Times New Roman"/>
        </w:rPr>
        <w:t xml:space="preserve"> </w:t>
      </w:r>
      <w:r w:rsidRPr="00DB3825">
        <w:rPr>
          <w:rFonts w:ascii="Times New Roman" w:hAnsi="Times New Roman" w:cs="Times New Roman"/>
        </w:rPr>
        <w:t>Mixer Digital –MIDASPro1sau DIGICOS21,</w:t>
      </w:r>
      <w:r w:rsidR="00C02001" w:rsidRPr="00DB3825">
        <w:rPr>
          <w:rFonts w:ascii="Times New Roman" w:hAnsi="Times New Roman" w:cs="Times New Roman"/>
        </w:rPr>
        <w:t xml:space="preserve"> </w:t>
      </w:r>
      <w:r w:rsidRPr="00DB3825">
        <w:rPr>
          <w:rFonts w:ascii="Times New Roman" w:hAnsi="Times New Roman" w:cs="Times New Roman"/>
        </w:rPr>
        <w:t>40CH inci,</w:t>
      </w:r>
      <w:r w:rsidR="00C02001" w:rsidRPr="00DB3825">
        <w:rPr>
          <w:rFonts w:ascii="Times New Roman" w:hAnsi="Times New Roman" w:cs="Times New Roman"/>
        </w:rPr>
        <w:t xml:space="preserve"> </w:t>
      </w:r>
      <w:r w:rsidRPr="00DB3825">
        <w:rPr>
          <w:rFonts w:ascii="Times New Roman" w:hAnsi="Times New Roman" w:cs="Times New Roman"/>
        </w:rPr>
        <w:t xml:space="preserve">Stagebox digital </w:t>
      </w:r>
      <w:r w:rsidRPr="00DB3825">
        <w:rPr>
          <w:rFonts w:ascii="Times New Roman" w:hAnsi="Times New Roman" w:cs="Times New Roman"/>
          <w:spacing w:val="-2"/>
        </w:rPr>
        <w:t>DL151&amp;DL153</w:t>
      </w:r>
      <w:r w:rsidR="00C02001" w:rsidRPr="00DB3825">
        <w:rPr>
          <w:rFonts w:ascii="Times New Roman" w:hAnsi="Times New Roman" w:cs="Times New Roman"/>
          <w:spacing w:val="-2"/>
        </w:rPr>
        <w:t xml:space="preserve"> </w:t>
      </w:r>
      <w:r w:rsidRPr="00DB3825">
        <w:rPr>
          <w:rFonts w:ascii="Times New Roman" w:hAnsi="Times New Roman" w:cs="Times New Roman"/>
          <w:spacing w:val="-2"/>
        </w:rPr>
        <w:t>(40IN/8out)</w:t>
      </w:r>
      <w:r w:rsidR="00C02001" w:rsidRPr="00DB3825">
        <w:rPr>
          <w:rFonts w:ascii="Times New Roman" w:hAnsi="Times New Roman" w:cs="Times New Roman"/>
          <w:spacing w:val="-2"/>
        </w:rPr>
        <w:t xml:space="preserve"> </w:t>
      </w:r>
    </w:p>
    <w:p w:rsidR="00073556" w:rsidRPr="00DB3825" w:rsidRDefault="00073556" w:rsidP="00C02001">
      <w:pPr>
        <w:pStyle w:val="NoSpacing"/>
        <w:jc w:val="both"/>
        <w:rPr>
          <w:rFonts w:ascii="Times New Roman" w:hAnsi="Times New Roman" w:cs="Times New Roman"/>
          <w:b/>
          <w:bCs/>
        </w:rPr>
      </w:pPr>
      <w:r w:rsidRPr="00DB3825">
        <w:rPr>
          <w:rFonts w:ascii="Times New Roman" w:hAnsi="Times New Roman" w:cs="Times New Roman"/>
        </w:rPr>
        <w:t xml:space="preserve">- </w:t>
      </w:r>
      <w:r w:rsidR="00C02001" w:rsidRPr="00DB3825">
        <w:rPr>
          <w:rFonts w:ascii="Times New Roman" w:hAnsi="Times New Roman" w:cs="Times New Roman"/>
        </w:rPr>
        <w:t xml:space="preserve">Lumini </w:t>
      </w:r>
      <w:r w:rsidR="00660B92" w:rsidRPr="00DB3825">
        <w:rPr>
          <w:rFonts w:ascii="Times New Roman" w:hAnsi="Times New Roman" w:cs="Times New Roman"/>
        </w:rPr>
        <w:t>-</w:t>
      </w:r>
      <w:r w:rsidR="00C02001" w:rsidRPr="00DB3825">
        <w:rPr>
          <w:rFonts w:ascii="Times New Roman" w:hAnsi="Times New Roman" w:cs="Times New Roman"/>
        </w:rPr>
        <w:t xml:space="preserve"> </w:t>
      </w:r>
      <w:r w:rsidR="00660B92" w:rsidRPr="00DB3825">
        <w:rPr>
          <w:rFonts w:ascii="Times New Roman" w:hAnsi="Times New Roman" w:cs="Times New Roman"/>
        </w:rPr>
        <w:t>16PAARLED5in1,</w:t>
      </w:r>
      <w:r w:rsidR="00C02001" w:rsidRPr="00DB3825">
        <w:rPr>
          <w:rFonts w:ascii="Times New Roman" w:hAnsi="Times New Roman" w:cs="Times New Roman"/>
        </w:rPr>
        <w:t xml:space="preserve"> </w:t>
      </w:r>
      <w:r w:rsidR="00660B92" w:rsidRPr="00DB3825">
        <w:rPr>
          <w:rFonts w:ascii="Times New Roman" w:hAnsi="Times New Roman" w:cs="Times New Roman"/>
        </w:rPr>
        <w:t>18x10w,</w:t>
      </w:r>
      <w:r w:rsidR="00C02001" w:rsidRPr="00DB3825">
        <w:rPr>
          <w:rFonts w:ascii="Times New Roman" w:hAnsi="Times New Roman" w:cs="Times New Roman"/>
        </w:rPr>
        <w:t xml:space="preserve"> </w:t>
      </w:r>
      <w:r w:rsidR="00660B92" w:rsidRPr="00DB3825">
        <w:rPr>
          <w:rFonts w:ascii="Times New Roman" w:hAnsi="Times New Roman" w:cs="Times New Roman"/>
        </w:rPr>
        <w:t>14xClayPaki Sharpy r 10,</w:t>
      </w:r>
      <w:r w:rsidR="00A65F7B">
        <w:rPr>
          <w:rFonts w:ascii="Times New Roman" w:hAnsi="Times New Roman" w:cs="Times New Roman"/>
        </w:rPr>
        <w:t xml:space="preserve"> </w:t>
      </w:r>
      <w:r w:rsidR="00660B92" w:rsidRPr="00DB3825">
        <w:rPr>
          <w:rFonts w:ascii="Times New Roman" w:hAnsi="Times New Roman" w:cs="Times New Roman"/>
        </w:rPr>
        <w:t>2xClayPakiB-Eye K106,</w:t>
      </w:r>
      <w:r w:rsidR="00FA5E39" w:rsidRPr="00DB3825">
        <w:rPr>
          <w:rFonts w:ascii="Times New Roman" w:hAnsi="Times New Roman" w:cs="Times New Roman"/>
        </w:rPr>
        <w:t xml:space="preserve"> </w:t>
      </w:r>
      <w:r w:rsidR="00660B92" w:rsidRPr="00DB3825">
        <w:rPr>
          <w:rFonts w:ascii="Times New Roman" w:hAnsi="Times New Roman" w:cs="Times New Roman"/>
        </w:rPr>
        <w:t>2xFresnelAlbCald3500K</w:t>
      </w:r>
      <w:r w:rsidR="00FA5E39" w:rsidRPr="00DB3825">
        <w:rPr>
          <w:rFonts w:ascii="Times New Roman" w:hAnsi="Times New Roman" w:cs="Times New Roman"/>
        </w:rPr>
        <w:t xml:space="preserve"> </w:t>
      </w:r>
      <w:r w:rsidR="00660B92" w:rsidRPr="00DB3825">
        <w:rPr>
          <w:rFonts w:ascii="Times New Roman" w:hAnsi="Times New Roman" w:cs="Times New Roman"/>
        </w:rPr>
        <w:t>(2000w/buc),</w:t>
      </w:r>
      <w:r w:rsidR="00FA5E39" w:rsidRPr="00DB3825">
        <w:rPr>
          <w:rFonts w:ascii="Times New Roman" w:hAnsi="Times New Roman" w:cs="Times New Roman"/>
        </w:rPr>
        <w:t xml:space="preserve"> </w:t>
      </w:r>
      <w:r w:rsidR="00660B92" w:rsidRPr="00DB3825">
        <w:rPr>
          <w:rFonts w:ascii="Times New Roman" w:hAnsi="Times New Roman" w:cs="Times New Roman"/>
        </w:rPr>
        <w:t>1xMALightingmixerconsola,</w:t>
      </w:r>
      <w:r w:rsidR="00FA5E39" w:rsidRPr="00DB3825">
        <w:rPr>
          <w:rFonts w:ascii="Times New Roman" w:hAnsi="Times New Roman" w:cs="Times New Roman"/>
        </w:rPr>
        <w:t xml:space="preserve"> </w:t>
      </w:r>
      <w:r w:rsidR="00660B92" w:rsidRPr="00DB3825">
        <w:rPr>
          <w:rFonts w:ascii="Times New Roman" w:hAnsi="Times New Roman" w:cs="Times New Roman"/>
        </w:rPr>
        <w:t>12Movinghead-uri</w:t>
      </w:r>
      <w:r w:rsidR="00FA5E39" w:rsidRPr="00DB3825">
        <w:rPr>
          <w:rFonts w:ascii="Times New Roman" w:hAnsi="Times New Roman" w:cs="Times New Roman"/>
        </w:rPr>
        <w:t xml:space="preserve"> </w:t>
      </w:r>
      <w:r w:rsidR="00660B92" w:rsidRPr="00DB3825">
        <w:rPr>
          <w:rFonts w:ascii="Times New Roman" w:hAnsi="Times New Roman" w:cs="Times New Roman"/>
        </w:rPr>
        <w:t>spot si 8</w:t>
      </w:r>
      <w:r w:rsidR="00FA5E39" w:rsidRPr="00DB3825">
        <w:rPr>
          <w:rFonts w:ascii="Times New Roman" w:hAnsi="Times New Roman" w:cs="Times New Roman"/>
        </w:rPr>
        <w:t xml:space="preserve"> </w:t>
      </w:r>
      <w:r w:rsidR="00660B92" w:rsidRPr="00DB3825">
        <w:rPr>
          <w:rFonts w:ascii="Times New Roman" w:hAnsi="Times New Roman" w:cs="Times New Roman"/>
        </w:rPr>
        <w:t>buc wach575w marca SGM,</w:t>
      </w:r>
      <w:r w:rsidR="00FA5E39" w:rsidRPr="00DB3825">
        <w:rPr>
          <w:rFonts w:ascii="Times New Roman" w:hAnsi="Times New Roman" w:cs="Times New Roman"/>
        </w:rPr>
        <w:t xml:space="preserve"> </w:t>
      </w:r>
      <w:r w:rsidR="00660B92" w:rsidRPr="00DB3825">
        <w:rPr>
          <w:rFonts w:ascii="Times New Roman" w:hAnsi="Times New Roman" w:cs="Times New Roman"/>
        </w:rPr>
        <w:t>4 Movinghead-uri Martin Mac profil 2000,</w:t>
      </w:r>
      <w:r w:rsidR="00FA5E39" w:rsidRPr="00DB3825">
        <w:rPr>
          <w:rFonts w:ascii="Times New Roman" w:hAnsi="Times New Roman" w:cs="Times New Roman"/>
        </w:rPr>
        <w:t xml:space="preserve"> </w:t>
      </w:r>
      <w:r w:rsidR="00660B92" w:rsidRPr="00DB3825">
        <w:rPr>
          <w:rFonts w:ascii="Times New Roman" w:hAnsi="Times New Roman" w:cs="Times New Roman"/>
        </w:rPr>
        <w:t>24xpar leduri 36x3w,</w:t>
      </w:r>
      <w:r w:rsidR="00FA5E39" w:rsidRPr="00DB3825">
        <w:rPr>
          <w:rFonts w:ascii="Times New Roman" w:hAnsi="Times New Roman" w:cs="Times New Roman"/>
        </w:rPr>
        <w:t xml:space="preserve"> </w:t>
      </w:r>
      <w:r w:rsidR="00660B92" w:rsidRPr="00DB3825">
        <w:rPr>
          <w:rFonts w:ascii="Times New Roman" w:hAnsi="Times New Roman" w:cs="Times New Roman"/>
        </w:rPr>
        <w:t>8</w:t>
      </w:r>
      <w:r w:rsidR="00FA5E39" w:rsidRPr="00DB3825">
        <w:rPr>
          <w:rFonts w:ascii="Times New Roman" w:hAnsi="Times New Roman" w:cs="Times New Roman"/>
        </w:rPr>
        <w:t xml:space="preserve"> </w:t>
      </w:r>
      <w:r w:rsidR="00660B92" w:rsidRPr="00DB3825">
        <w:rPr>
          <w:rFonts w:ascii="Times New Roman" w:hAnsi="Times New Roman" w:cs="Times New Roman"/>
        </w:rPr>
        <w:t>blind er public –</w:t>
      </w:r>
      <w:r w:rsidR="00FA5E39" w:rsidRPr="00DB3825">
        <w:rPr>
          <w:rFonts w:ascii="Times New Roman" w:hAnsi="Times New Roman" w:cs="Times New Roman"/>
        </w:rPr>
        <w:t xml:space="preserve"> </w:t>
      </w:r>
      <w:r w:rsidR="00660B92" w:rsidRPr="00DB3825">
        <w:rPr>
          <w:rFonts w:ascii="Times New Roman" w:hAnsi="Times New Roman" w:cs="Times New Roman"/>
        </w:rPr>
        <w:t>Lasere Kvant club 6w rgb</w:t>
      </w:r>
      <w:r w:rsidR="00FA5E39" w:rsidRPr="00DB3825">
        <w:rPr>
          <w:rFonts w:ascii="Times New Roman" w:hAnsi="Times New Roman" w:cs="Times New Roman"/>
        </w:rPr>
        <w:t xml:space="preserve"> </w:t>
      </w:r>
      <w:r w:rsidR="00660B92" w:rsidRPr="00DB3825">
        <w:rPr>
          <w:rFonts w:ascii="Times New Roman" w:hAnsi="Times New Roman" w:cs="Times New Roman"/>
        </w:rPr>
        <w:t>2</w:t>
      </w:r>
      <w:r w:rsidR="00FA5E39" w:rsidRPr="00DB3825">
        <w:rPr>
          <w:rFonts w:ascii="Times New Roman" w:hAnsi="Times New Roman" w:cs="Times New Roman"/>
        </w:rPr>
        <w:t xml:space="preserve"> buc</w:t>
      </w:r>
      <w:r w:rsidR="00660B92" w:rsidRPr="00DB3825">
        <w:rPr>
          <w:rFonts w:ascii="Times New Roman" w:hAnsi="Times New Roman" w:cs="Times New Roman"/>
        </w:rPr>
        <w:t>,</w:t>
      </w:r>
      <w:r w:rsidR="00FA5E39" w:rsidRPr="00DB3825">
        <w:rPr>
          <w:rFonts w:ascii="Times New Roman" w:hAnsi="Times New Roman" w:cs="Times New Roman"/>
        </w:rPr>
        <w:t xml:space="preserve"> </w:t>
      </w:r>
      <w:r w:rsidR="00660B92" w:rsidRPr="00DB3825">
        <w:rPr>
          <w:rFonts w:ascii="Times New Roman" w:hAnsi="Times New Roman" w:cs="Times New Roman"/>
        </w:rPr>
        <w:t>Kvant cl ub 3 rgb 2</w:t>
      </w:r>
      <w:r w:rsidR="00FA5E39" w:rsidRPr="00DB3825">
        <w:rPr>
          <w:rFonts w:ascii="Times New Roman" w:hAnsi="Times New Roman" w:cs="Times New Roman"/>
        </w:rPr>
        <w:t xml:space="preserve"> </w:t>
      </w:r>
      <w:r w:rsidR="00660B92" w:rsidRPr="00DB3825">
        <w:rPr>
          <w:rFonts w:ascii="Times New Roman" w:hAnsi="Times New Roman" w:cs="Times New Roman"/>
        </w:rPr>
        <w:t>buc,</w:t>
      </w:r>
      <w:r w:rsidR="00FA5E39" w:rsidRPr="00DB3825">
        <w:rPr>
          <w:rFonts w:ascii="Times New Roman" w:hAnsi="Times New Roman" w:cs="Times New Roman"/>
        </w:rPr>
        <w:t xml:space="preserve"> Kvand club 2w rgb 1 buc</w:t>
      </w:r>
      <w:r w:rsidR="00660B92" w:rsidRPr="00DB3825">
        <w:rPr>
          <w:rFonts w:ascii="Times New Roman" w:hAnsi="Times New Roman" w:cs="Times New Roman"/>
        </w:rPr>
        <w:t>,</w:t>
      </w:r>
      <w:r w:rsidR="00FA5E39" w:rsidRPr="00DB3825">
        <w:rPr>
          <w:rFonts w:ascii="Times New Roman" w:hAnsi="Times New Roman" w:cs="Times New Roman"/>
        </w:rPr>
        <w:t xml:space="preserve"> </w:t>
      </w:r>
      <w:r w:rsidR="00660B92" w:rsidRPr="00DB3825">
        <w:rPr>
          <w:rFonts w:ascii="Times New Roman" w:hAnsi="Times New Roman" w:cs="Times New Roman"/>
        </w:rPr>
        <w:t>kvant Maxim5w</w:t>
      </w:r>
      <w:r w:rsidR="00FA5E39" w:rsidRPr="00DB3825">
        <w:rPr>
          <w:rFonts w:ascii="Times New Roman" w:hAnsi="Times New Roman" w:cs="Times New Roman"/>
        </w:rPr>
        <w:t xml:space="preserve"> 1 buc</w:t>
      </w:r>
      <w:r w:rsidR="00660B92" w:rsidRPr="00DB3825">
        <w:rPr>
          <w:rFonts w:ascii="Times New Roman" w:hAnsi="Times New Roman" w:cs="Times New Roman"/>
        </w:rPr>
        <w:t>,</w:t>
      </w:r>
      <w:r w:rsidR="00FA5E39" w:rsidRPr="00DB3825">
        <w:rPr>
          <w:rFonts w:ascii="Times New Roman" w:hAnsi="Times New Roman" w:cs="Times New Roman"/>
        </w:rPr>
        <w:t xml:space="preserve"> </w:t>
      </w:r>
      <w:r w:rsidR="00660B92" w:rsidRPr="00DB3825">
        <w:rPr>
          <w:rFonts w:ascii="Times New Roman" w:hAnsi="Times New Roman" w:cs="Times New Roman"/>
        </w:rPr>
        <w:t>soft si interfete</w:t>
      </w:r>
      <w:r w:rsidR="00FA5E39" w:rsidRPr="00DB3825">
        <w:rPr>
          <w:rFonts w:ascii="Times New Roman" w:hAnsi="Times New Roman" w:cs="Times New Roman"/>
        </w:rPr>
        <w:t xml:space="preserve"> </w:t>
      </w:r>
      <w:r w:rsidR="00660B92" w:rsidRPr="00DB3825">
        <w:rPr>
          <w:rFonts w:ascii="Times New Roman" w:hAnsi="Times New Roman" w:cs="Times New Roman"/>
        </w:rPr>
        <w:t xml:space="preserve">Pangolim, </w:t>
      </w:r>
    </w:p>
    <w:p w:rsidR="00073556" w:rsidRPr="00DB3825" w:rsidRDefault="00660B92" w:rsidP="00C02001">
      <w:pPr>
        <w:pStyle w:val="NoSpacing"/>
        <w:jc w:val="both"/>
        <w:rPr>
          <w:rFonts w:ascii="Times New Roman" w:hAnsi="Times New Roman" w:cs="Times New Roman"/>
          <w:b/>
          <w:bCs/>
        </w:rPr>
      </w:pPr>
      <w:r w:rsidRPr="00DB3825">
        <w:rPr>
          <w:rFonts w:ascii="Times New Roman" w:hAnsi="Times New Roman" w:cs="Times New Roman"/>
        </w:rPr>
        <w:t>-</w:t>
      </w:r>
      <w:r w:rsidR="00FA5E39" w:rsidRPr="00DB3825">
        <w:rPr>
          <w:rFonts w:ascii="Times New Roman" w:hAnsi="Times New Roman" w:cs="Times New Roman"/>
        </w:rPr>
        <w:t xml:space="preserve"> </w:t>
      </w:r>
      <w:r w:rsidRPr="00DB3825">
        <w:rPr>
          <w:rFonts w:ascii="Times New Roman" w:hAnsi="Times New Roman" w:cs="Times New Roman"/>
        </w:rPr>
        <w:t>Mașini de fum 3000w -</w:t>
      </w:r>
      <w:r w:rsidR="00FA5E39" w:rsidRPr="00DB3825">
        <w:rPr>
          <w:rFonts w:ascii="Times New Roman" w:hAnsi="Times New Roman" w:cs="Times New Roman"/>
        </w:rPr>
        <w:t xml:space="preserve"> </w:t>
      </w:r>
      <w:r w:rsidRPr="00DB3825">
        <w:rPr>
          <w:rFonts w:ascii="Times New Roman" w:hAnsi="Times New Roman" w:cs="Times New Roman"/>
        </w:rPr>
        <w:t>2</w:t>
      </w:r>
      <w:r w:rsidR="00FA5E39" w:rsidRPr="00DB3825">
        <w:rPr>
          <w:rFonts w:ascii="Times New Roman" w:hAnsi="Times New Roman" w:cs="Times New Roman"/>
        </w:rPr>
        <w:t xml:space="preserve"> </w:t>
      </w:r>
      <w:r w:rsidRPr="00DB3825">
        <w:rPr>
          <w:rFonts w:ascii="Times New Roman" w:hAnsi="Times New Roman" w:cs="Times New Roman"/>
        </w:rPr>
        <w:t xml:space="preserve">buc </w:t>
      </w:r>
    </w:p>
    <w:p w:rsidR="00660B92" w:rsidRPr="00DB3825" w:rsidRDefault="00073556" w:rsidP="00C02001">
      <w:pPr>
        <w:pStyle w:val="NoSpacing"/>
        <w:jc w:val="both"/>
        <w:rPr>
          <w:rFonts w:ascii="Times New Roman" w:hAnsi="Times New Roman" w:cs="Times New Roman"/>
          <w:b/>
          <w:bCs/>
        </w:rPr>
      </w:pPr>
      <w:r w:rsidRPr="00DB3825">
        <w:rPr>
          <w:rFonts w:ascii="Times New Roman" w:hAnsi="Times New Roman" w:cs="Times New Roman"/>
        </w:rPr>
        <w:t xml:space="preserve">- </w:t>
      </w:r>
      <w:r w:rsidR="00660B92" w:rsidRPr="00DB3825">
        <w:rPr>
          <w:rFonts w:ascii="Times New Roman" w:hAnsi="Times New Roman" w:cs="Times New Roman"/>
        </w:rPr>
        <w:t>Ecrane</w:t>
      </w:r>
      <w:r w:rsidR="00FA5E39" w:rsidRPr="00DB3825">
        <w:rPr>
          <w:rFonts w:ascii="Times New Roman" w:hAnsi="Times New Roman" w:cs="Times New Roman"/>
        </w:rPr>
        <w:t xml:space="preserve"> </w:t>
      </w:r>
      <w:r w:rsidR="00660B92" w:rsidRPr="00DB3825">
        <w:rPr>
          <w:rFonts w:ascii="Times New Roman" w:hAnsi="Times New Roman" w:cs="Times New Roman"/>
        </w:rPr>
        <w:t>led</w:t>
      </w:r>
      <w:r w:rsidR="00FA5E39" w:rsidRPr="00DB3825">
        <w:rPr>
          <w:rFonts w:ascii="Times New Roman" w:hAnsi="Times New Roman" w:cs="Times New Roman"/>
        </w:rPr>
        <w:t xml:space="preserve"> </w:t>
      </w:r>
      <w:r w:rsidR="00660B92" w:rsidRPr="00DB3825">
        <w:rPr>
          <w:rFonts w:ascii="Times New Roman" w:hAnsi="Times New Roman" w:cs="Times New Roman"/>
        </w:rPr>
        <w:t>HDx3 buc-3x4m</w:t>
      </w:r>
      <w:r w:rsidR="00FA5E39" w:rsidRPr="00DB3825">
        <w:rPr>
          <w:rFonts w:ascii="Times New Roman" w:hAnsi="Times New Roman" w:cs="Times New Roman"/>
        </w:rPr>
        <w:t xml:space="preserve"> </w:t>
      </w:r>
      <w:r w:rsidR="00660B92" w:rsidRPr="00DB3825">
        <w:rPr>
          <w:rFonts w:ascii="Times New Roman" w:hAnsi="Times New Roman" w:cs="Times New Roman"/>
        </w:rPr>
        <w:t>Ultrawide=12mp</w:t>
      </w:r>
      <w:r w:rsidR="00FA5E39" w:rsidRPr="00DB3825">
        <w:rPr>
          <w:rFonts w:ascii="Times New Roman" w:hAnsi="Times New Roman" w:cs="Times New Roman"/>
        </w:rPr>
        <w:t xml:space="preserve"> </w:t>
      </w:r>
      <w:r w:rsidR="00660B92" w:rsidRPr="00DB3825">
        <w:rPr>
          <w:rFonts w:ascii="Times New Roman" w:hAnsi="Times New Roman" w:cs="Times New Roman"/>
        </w:rPr>
        <w:t>(2</w:t>
      </w:r>
      <w:r w:rsidR="00FA5E39" w:rsidRPr="00DB3825">
        <w:rPr>
          <w:rFonts w:ascii="Times New Roman" w:hAnsi="Times New Roman" w:cs="Times New Roman"/>
        </w:rPr>
        <w:t xml:space="preserve"> </w:t>
      </w:r>
      <w:r w:rsidR="00660B92" w:rsidRPr="00DB3825">
        <w:rPr>
          <w:rFonts w:ascii="Times New Roman" w:hAnsi="Times New Roman" w:cs="Times New Roman"/>
        </w:rPr>
        <w:t>se</w:t>
      </w:r>
      <w:r w:rsidR="00FA5E39" w:rsidRPr="00DB3825">
        <w:rPr>
          <w:rFonts w:ascii="Times New Roman" w:hAnsi="Times New Roman" w:cs="Times New Roman"/>
        </w:rPr>
        <w:t xml:space="preserve"> </w:t>
      </w:r>
      <w:r w:rsidR="00660B92" w:rsidRPr="00DB3825">
        <w:rPr>
          <w:rFonts w:ascii="Times New Roman" w:hAnsi="Times New Roman" w:cs="Times New Roman"/>
        </w:rPr>
        <w:t>vor</w:t>
      </w:r>
      <w:r w:rsidR="00FA5E39" w:rsidRPr="00DB3825">
        <w:rPr>
          <w:rFonts w:ascii="Times New Roman" w:hAnsi="Times New Roman" w:cs="Times New Roman"/>
        </w:rPr>
        <w:t xml:space="preserve"> </w:t>
      </w:r>
      <w:r w:rsidR="00660B92" w:rsidRPr="00DB3825">
        <w:rPr>
          <w:rFonts w:ascii="Times New Roman" w:hAnsi="Times New Roman" w:cs="Times New Roman"/>
        </w:rPr>
        <w:t>monta</w:t>
      </w:r>
      <w:r w:rsidR="00FA5E39" w:rsidRPr="00DB3825">
        <w:rPr>
          <w:rFonts w:ascii="Times New Roman" w:hAnsi="Times New Roman" w:cs="Times New Roman"/>
        </w:rPr>
        <w:t xml:space="preserve"> </w:t>
      </w:r>
      <w:r w:rsidR="00660B92" w:rsidRPr="00DB3825">
        <w:rPr>
          <w:rFonts w:ascii="Times New Roman" w:hAnsi="Times New Roman" w:cs="Times New Roman"/>
        </w:rPr>
        <w:t>in</w:t>
      </w:r>
      <w:r w:rsidR="00FA5E39" w:rsidRPr="00DB3825">
        <w:rPr>
          <w:rFonts w:ascii="Times New Roman" w:hAnsi="Times New Roman" w:cs="Times New Roman"/>
        </w:rPr>
        <w:t xml:space="preserve"> </w:t>
      </w:r>
      <w:r w:rsidR="00660B92" w:rsidRPr="00DB3825">
        <w:rPr>
          <w:rFonts w:ascii="Times New Roman" w:hAnsi="Times New Roman" w:cs="Times New Roman"/>
        </w:rPr>
        <w:t>lateral</w:t>
      </w:r>
      <w:r w:rsidR="00FA5E39" w:rsidRPr="00DB3825">
        <w:rPr>
          <w:rFonts w:ascii="Times New Roman" w:hAnsi="Times New Roman" w:cs="Times New Roman"/>
        </w:rPr>
        <w:t xml:space="preserve"> </w:t>
      </w:r>
      <w:r w:rsidR="00660B92" w:rsidRPr="00DB3825">
        <w:rPr>
          <w:rFonts w:ascii="Times New Roman" w:hAnsi="Times New Roman" w:cs="Times New Roman"/>
        </w:rPr>
        <w:t>la</w:t>
      </w:r>
      <w:r w:rsidR="00FA5E39" w:rsidRPr="00DB3825">
        <w:rPr>
          <w:rFonts w:ascii="Times New Roman" w:hAnsi="Times New Roman" w:cs="Times New Roman"/>
        </w:rPr>
        <w:t xml:space="preserve"> </w:t>
      </w:r>
      <w:r w:rsidR="00660B92" w:rsidRPr="00DB3825">
        <w:rPr>
          <w:rFonts w:ascii="Times New Roman" w:hAnsi="Times New Roman" w:cs="Times New Roman"/>
        </w:rPr>
        <w:t>scena</w:t>
      </w:r>
      <w:r w:rsidR="00FA5E39" w:rsidRPr="00DB3825">
        <w:rPr>
          <w:rFonts w:ascii="Times New Roman" w:hAnsi="Times New Roman" w:cs="Times New Roman"/>
        </w:rPr>
        <w:t xml:space="preserve"> </w:t>
      </w:r>
      <w:r w:rsidR="00660B92" w:rsidRPr="00DB3825">
        <w:rPr>
          <w:rFonts w:ascii="Times New Roman" w:hAnsi="Times New Roman" w:cs="Times New Roman"/>
        </w:rPr>
        <w:t>dreapta</w:t>
      </w:r>
      <w:r w:rsidR="00FA5E39" w:rsidRPr="00DB3825">
        <w:rPr>
          <w:rFonts w:ascii="Times New Roman" w:hAnsi="Times New Roman" w:cs="Times New Roman"/>
        </w:rPr>
        <w:t xml:space="preserve"> </w:t>
      </w:r>
      <w:r w:rsidR="00660B92" w:rsidRPr="00DB3825">
        <w:rPr>
          <w:rFonts w:ascii="Times New Roman" w:hAnsi="Times New Roman" w:cs="Times New Roman"/>
        </w:rPr>
        <w:t>si</w:t>
      </w:r>
      <w:r w:rsidR="00FA5E39" w:rsidRPr="00DB3825">
        <w:rPr>
          <w:rFonts w:ascii="Times New Roman" w:hAnsi="Times New Roman" w:cs="Times New Roman"/>
        </w:rPr>
        <w:t xml:space="preserve"> </w:t>
      </w:r>
      <w:r w:rsidR="00660B92" w:rsidRPr="00DB3825">
        <w:rPr>
          <w:rFonts w:ascii="Times New Roman" w:hAnsi="Times New Roman" w:cs="Times New Roman"/>
        </w:rPr>
        <w:t>st</w:t>
      </w:r>
      <w:r w:rsidR="00417B1F" w:rsidRPr="00DB3825">
        <w:rPr>
          <w:rFonts w:ascii="Times New Roman" w:hAnsi="Times New Roman" w:cs="Times New Roman"/>
        </w:rPr>
        <w:t>â</w:t>
      </w:r>
      <w:r w:rsidR="00660B92" w:rsidRPr="00DB3825">
        <w:rPr>
          <w:rFonts w:ascii="Times New Roman" w:hAnsi="Times New Roman" w:cs="Times New Roman"/>
        </w:rPr>
        <w:t>ng</w:t>
      </w:r>
      <w:r w:rsidR="00FA5E39" w:rsidRPr="00DB3825">
        <w:rPr>
          <w:rFonts w:ascii="Times New Roman" w:hAnsi="Times New Roman" w:cs="Times New Roman"/>
        </w:rPr>
        <w:t>a scenei și 1 pe centrul scenei</w:t>
      </w:r>
      <w:r w:rsidR="00660B92" w:rsidRPr="00DB3825">
        <w:rPr>
          <w:rFonts w:ascii="Times New Roman" w:hAnsi="Times New Roman" w:cs="Times New Roman"/>
        </w:rPr>
        <w:t>,</w:t>
      </w:r>
      <w:r w:rsidR="00FA5E39" w:rsidRPr="00DB3825">
        <w:rPr>
          <w:rFonts w:ascii="Times New Roman" w:hAnsi="Times New Roman" w:cs="Times New Roman"/>
        </w:rPr>
        <w:t xml:space="preserve"> </w:t>
      </w:r>
      <w:r w:rsidR="00660B92" w:rsidRPr="00DB3825">
        <w:rPr>
          <w:rFonts w:ascii="Times New Roman" w:hAnsi="Times New Roman" w:cs="Times New Roman"/>
        </w:rPr>
        <w:t>cu HMI/DVI /COMPOSIT/VGA.</w:t>
      </w:r>
    </w:p>
    <w:p w:rsidR="00073556" w:rsidRPr="00DB3825" w:rsidRDefault="00073556" w:rsidP="00C02001">
      <w:pPr>
        <w:pStyle w:val="NoSpacing"/>
        <w:jc w:val="both"/>
        <w:rPr>
          <w:rFonts w:ascii="Times New Roman" w:hAnsi="Times New Roman" w:cs="Times New Roman"/>
          <w:b/>
          <w:bCs/>
        </w:rPr>
      </w:pPr>
      <w:r w:rsidRPr="00DB3825">
        <w:rPr>
          <w:rFonts w:ascii="Times New Roman" w:hAnsi="Times New Roman" w:cs="Times New Roman"/>
        </w:rPr>
        <w:t>- Ventilatoare de scenă – 2 buc</w:t>
      </w:r>
    </w:p>
    <w:p w:rsidR="00073556" w:rsidRPr="00DB3825" w:rsidRDefault="00073556" w:rsidP="00FC7EEB">
      <w:pPr>
        <w:pStyle w:val="BodyText"/>
        <w:ind w:left="312"/>
        <w:jc w:val="both"/>
        <w:rPr>
          <w:b w:val="0"/>
          <w:bCs w:val="0"/>
          <w:sz w:val="22"/>
          <w:szCs w:val="22"/>
        </w:rPr>
      </w:pPr>
    </w:p>
    <w:p w:rsidR="00DD40E1" w:rsidRPr="00DB3825" w:rsidRDefault="00DD40E1" w:rsidP="00FC7EEB">
      <w:pPr>
        <w:jc w:val="both"/>
        <w:rPr>
          <w:rFonts w:ascii="Times New Roman" w:hAnsi="Times New Roman" w:cs="Times New Roman"/>
          <w:b/>
          <w:bCs/>
        </w:rPr>
      </w:pPr>
      <w:r w:rsidRPr="00DB3825">
        <w:rPr>
          <w:rFonts w:ascii="Times New Roman" w:hAnsi="Times New Roman" w:cs="Times New Roman"/>
          <w:b/>
          <w:bCs/>
        </w:rPr>
        <w:t xml:space="preserve">ART.3. DURATA CONTRACTULUI </w:t>
      </w:r>
    </w:p>
    <w:p w:rsidR="00E07E54" w:rsidRPr="00DB3825" w:rsidRDefault="00DD40E1" w:rsidP="00FC7EEB">
      <w:pPr>
        <w:jc w:val="both"/>
        <w:rPr>
          <w:rFonts w:ascii="Times New Roman" w:hAnsi="Times New Roman" w:cs="Times New Roman"/>
        </w:rPr>
      </w:pPr>
      <w:r w:rsidRPr="00DB3825">
        <w:rPr>
          <w:rFonts w:ascii="Times New Roman" w:hAnsi="Times New Roman" w:cs="Times New Roman"/>
          <w:b/>
        </w:rPr>
        <w:t>3.1.</w:t>
      </w:r>
      <w:r w:rsidRPr="00DB3825">
        <w:rPr>
          <w:rFonts w:ascii="Times New Roman" w:hAnsi="Times New Roman" w:cs="Times New Roman"/>
        </w:rPr>
        <w:t xml:space="preserve"> </w:t>
      </w:r>
      <w:r w:rsidR="009E0029" w:rsidRPr="00DB3825">
        <w:rPr>
          <w:rFonts w:ascii="Times New Roman" w:hAnsi="Times New Roman" w:cs="Times New Roman"/>
        </w:rPr>
        <w:t>Prezentul contract produce efecte începând cu data semnării lui până în momentul îndeplinirii în totalitate</w:t>
      </w:r>
      <w:r w:rsidR="005E24E9" w:rsidRPr="00DB3825">
        <w:rPr>
          <w:rFonts w:ascii="Times New Roman" w:hAnsi="Times New Roman" w:cs="Times New Roman"/>
        </w:rPr>
        <w:t xml:space="preserve">, </w:t>
      </w:r>
      <w:r w:rsidR="009E0029" w:rsidRPr="00DB3825">
        <w:rPr>
          <w:rFonts w:ascii="Times New Roman" w:hAnsi="Times New Roman" w:cs="Times New Roman"/>
        </w:rPr>
        <w:t>de către părți a obligațiilor asumate prin prezentul înscris</w:t>
      </w:r>
      <w:r w:rsidR="005E24E9" w:rsidRPr="00DB3825">
        <w:rPr>
          <w:rFonts w:ascii="Times New Roman" w:hAnsi="Times New Roman" w:cs="Times New Roman"/>
        </w:rPr>
        <w:t xml:space="preserve">, </w:t>
      </w:r>
      <w:r w:rsidR="002B62F7" w:rsidRPr="00DB3825">
        <w:rPr>
          <w:rFonts w:ascii="Times New Roman" w:hAnsi="Times New Roman" w:cs="Times New Roman"/>
        </w:rPr>
        <w:t xml:space="preserve">inclusiv </w:t>
      </w:r>
      <w:r w:rsidR="005E24E9" w:rsidRPr="00DB3825">
        <w:rPr>
          <w:rFonts w:ascii="Times New Roman" w:hAnsi="Times New Roman" w:cs="Times New Roman"/>
        </w:rPr>
        <w:t xml:space="preserve">recepția finală a serviciilor </w:t>
      </w:r>
      <w:r w:rsidR="002B62F7" w:rsidRPr="00DB3825">
        <w:rPr>
          <w:rFonts w:ascii="Times New Roman" w:hAnsi="Times New Roman" w:cs="Times New Roman"/>
        </w:rPr>
        <w:t>prestate</w:t>
      </w:r>
      <w:r w:rsidR="005E24E9" w:rsidRPr="00DB3825">
        <w:rPr>
          <w:rFonts w:ascii="Times New Roman" w:hAnsi="Times New Roman" w:cs="Times New Roman"/>
        </w:rPr>
        <w:t xml:space="preserve">. </w:t>
      </w:r>
    </w:p>
    <w:p w:rsidR="00DD40E1" w:rsidRPr="00DB3825" w:rsidRDefault="00DD40E1" w:rsidP="00FC7EEB">
      <w:pPr>
        <w:jc w:val="both"/>
        <w:rPr>
          <w:rFonts w:ascii="Times New Roman" w:hAnsi="Times New Roman" w:cs="Times New Roman"/>
          <w:b/>
          <w:bCs/>
        </w:rPr>
      </w:pPr>
      <w:r w:rsidRPr="00DB3825">
        <w:rPr>
          <w:rFonts w:ascii="Times New Roman" w:hAnsi="Times New Roman" w:cs="Times New Roman"/>
          <w:b/>
          <w:bCs/>
        </w:rPr>
        <w:t xml:space="preserve">ART.4. VALOAREA CONTRACTULUI </w:t>
      </w:r>
    </w:p>
    <w:p w:rsidR="00413C81" w:rsidRPr="00DB3825" w:rsidRDefault="00DD40E1" w:rsidP="00FA5E39">
      <w:pPr>
        <w:pStyle w:val="BodyText"/>
        <w:ind w:left="0" w:right="117"/>
        <w:jc w:val="both"/>
        <w:rPr>
          <w:b w:val="0"/>
          <w:bCs w:val="0"/>
          <w:sz w:val="22"/>
          <w:szCs w:val="22"/>
        </w:rPr>
      </w:pPr>
      <w:r w:rsidRPr="00DB3825">
        <w:rPr>
          <w:sz w:val="22"/>
          <w:szCs w:val="22"/>
        </w:rPr>
        <w:t>4.1</w:t>
      </w:r>
      <w:r w:rsidR="00105257" w:rsidRPr="00DB3825">
        <w:rPr>
          <w:sz w:val="22"/>
          <w:szCs w:val="22"/>
        </w:rPr>
        <w:t>.</w:t>
      </w:r>
      <w:r w:rsidR="00413C81" w:rsidRPr="00DB3825">
        <w:rPr>
          <w:b w:val="0"/>
          <w:bCs w:val="0"/>
          <w:sz w:val="22"/>
          <w:szCs w:val="22"/>
        </w:rPr>
        <w:t>Contribuția</w:t>
      </w:r>
      <w:r w:rsidR="00FA5E39" w:rsidRPr="00DB3825">
        <w:rPr>
          <w:b w:val="0"/>
          <w:bCs w:val="0"/>
          <w:sz w:val="22"/>
          <w:szCs w:val="22"/>
        </w:rPr>
        <w:t xml:space="preserve"> </w:t>
      </w:r>
      <w:r w:rsidR="00413C81" w:rsidRPr="00DB3825">
        <w:rPr>
          <w:b w:val="0"/>
          <w:bCs w:val="0"/>
          <w:sz w:val="22"/>
          <w:szCs w:val="22"/>
        </w:rPr>
        <w:t>financiară</w:t>
      </w:r>
      <w:r w:rsidR="00FA5E39" w:rsidRPr="00DB3825">
        <w:rPr>
          <w:b w:val="0"/>
          <w:bCs w:val="0"/>
          <w:sz w:val="22"/>
          <w:szCs w:val="22"/>
        </w:rPr>
        <w:t xml:space="preserve"> </w:t>
      </w:r>
      <w:r w:rsidR="00413C81" w:rsidRPr="00DB3825">
        <w:rPr>
          <w:b w:val="0"/>
          <w:bCs w:val="0"/>
          <w:sz w:val="22"/>
          <w:szCs w:val="22"/>
        </w:rPr>
        <w:t>a</w:t>
      </w:r>
      <w:r w:rsidR="00FA5E39" w:rsidRPr="00DB3825">
        <w:rPr>
          <w:b w:val="0"/>
          <w:bCs w:val="0"/>
          <w:sz w:val="22"/>
          <w:szCs w:val="22"/>
        </w:rPr>
        <w:t xml:space="preserve"> </w:t>
      </w:r>
      <w:r w:rsidR="00413C81" w:rsidRPr="00DB3825">
        <w:rPr>
          <w:b w:val="0"/>
          <w:bCs w:val="0"/>
          <w:sz w:val="22"/>
          <w:szCs w:val="22"/>
        </w:rPr>
        <w:t>Orașului</w:t>
      </w:r>
      <w:r w:rsidR="00FA5E39" w:rsidRPr="00DB3825">
        <w:rPr>
          <w:b w:val="0"/>
          <w:bCs w:val="0"/>
          <w:sz w:val="22"/>
          <w:szCs w:val="22"/>
        </w:rPr>
        <w:t xml:space="preserve"> </w:t>
      </w:r>
      <w:r w:rsidR="00413C81" w:rsidRPr="00DB3825">
        <w:rPr>
          <w:b w:val="0"/>
          <w:bCs w:val="0"/>
          <w:sz w:val="22"/>
          <w:szCs w:val="22"/>
        </w:rPr>
        <w:t>Turceni</w:t>
      </w:r>
      <w:r w:rsidR="00FA5E39" w:rsidRPr="00DB3825">
        <w:rPr>
          <w:b w:val="0"/>
          <w:bCs w:val="0"/>
          <w:sz w:val="22"/>
          <w:szCs w:val="22"/>
        </w:rPr>
        <w:t xml:space="preserve"> </w:t>
      </w:r>
      <w:r w:rsidR="00413C81" w:rsidRPr="00DB3825">
        <w:rPr>
          <w:b w:val="0"/>
          <w:bCs w:val="0"/>
          <w:sz w:val="22"/>
          <w:szCs w:val="22"/>
        </w:rPr>
        <w:t>pentru</w:t>
      </w:r>
      <w:r w:rsidR="00FA5E39" w:rsidRPr="00DB3825">
        <w:rPr>
          <w:b w:val="0"/>
          <w:bCs w:val="0"/>
          <w:sz w:val="22"/>
          <w:szCs w:val="22"/>
        </w:rPr>
        <w:t xml:space="preserve"> </w:t>
      </w:r>
      <w:r w:rsidR="00413C81" w:rsidRPr="00DB3825">
        <w:rPr>
          <w:b w:val="0"/>
          <w:bCs w:val="0"/>
          <w:sz w:val="22"/>
          <w:szCs w:val="22"/>
        </w:rPr>
        <w:t>realizarea</w:t>
      </w:r>
      <w:r w:rsidR="00FA5E39" w:rsidRPr="00DB3825">
        <w:rPr>
          <w:b w:val="0"/>
          <w:bCs w:val="0"/>
          <w:sz w:val="22"/>
          <w:szCs w:val="22"/>
        </w:rPr>
        <w:t xml:space="preserve"> </w:t>
      </w:r>
      <w:r w:rsidR="002F5FCB" w:rsidRPr="00DB3825">
        <w:rPr>
          <w:b w:val="0"/>
          <w:bCs w:val="0"/>
          <w:sz w:val="22"/>
          <w:szCs w:val="22"/>
        </w:rPr>
        <w:t>evenimentului</w:t>
      </w:r>
      <w:r w:rsidR="00FA5E39" w:rsidRPr="00DB3825">
        <w:rPr>
          <w:b w:val="0"/>
          <w:bCs w:val="0"/>
          <w:sz w:val="22"/>
          <w:szCs w:val="22"/>
        </w:rPr>
        <w:t xml:space="preserve"> </w:t>
      </w:r>
      <w:r w:rsidR="002F5FCB" w:rsidRPr="00DB3825">
        <w:rPr>
          <w:b w:val="0"/>
          <w:bCs w:val="0"/>
          <w:sz w:val="22"/>
          <w:szCs w:val="22"/>
        </w:rPr>
        <w:t>„Zilele Orașului Turceni 202</w:t>
      </w:r>
      <w:r w:rsidR="00073556" w:rsidRPr="00DB3825">
        <w:rPr>
          <w:b w:val="0"/>
          <w:bCs w:val="0"/>
          <w:sz w:val="22"/>
          <w:szCs w:val="22"/>
        </w:rPr>
        <w:t>6</w:t>
      </w:r>
      <w:r w:rsidR="002F5FCB" w:rsidRPr="00DB3825">
        <w:rPr>
          <w:b w:val="0"/>
          <w:bCs w:val="0"/>
          <w:sz w:val="22"/>
          <w:szCs w:val="22"/>
        </w:rPr>
        <w:t xml:space="preserve">”, </w:t>
      </w:r>
      <w:r w:rsidR="00413C81" w:rsidRPr="00DB3825">
        <w:rPr>
          <w:b w:val="0"/>
          <w:bCs w:val="0"/>
          <w:sz w:val="22"/>
          <w:szCs w:val="22"/>
        </w:rPr>
        <w:t>din</w:t>
      </w:r>
      <w:r w:rsidR="00FA5E39" w:rsidRPr="00DB3825">
        <w:rPr>
          <w:b w:val="0"/>
          <w:bCs w:val="0"/>
          <w:sz w:val="22"/>
          <w:szCs w:val="22"/>
        </w:rPr>
        <w:t xml:space="preserve"> </w:t>
      </w:r>
      <w:r w:rsidR="002F5FCB" w:rsidRPr="00DB3825">
        <w:rPr>
          <w:b w:val="0"/>
          <w:bCs w:val="0"/>
          <w:sz w:val="22"/>
          <w:szCs w:val="22"/>
        </w:rPr>
        <w:t>perioada 1</w:t>
      </w:r>
      <w:r w:rsidR="00073556" w:rsidRPr="00DB3825">
        <w:rPr>
          <w:b w:val="0"/>
          <w:bCs w:val="0"/>
          <w:sz w:val="22"/>
          <w:szCs w:val="22"/>
        </w:rPr>
        <w:t>7</w:t>
      </w:r>
      <w:r w:rsidR="002F5FCB" w:rsidRPr="00DB3825">
        <w:rPr>
          <w:b w:val="0"/>
          <w:bCs w:val="0"/>
          <w:sz w:val="22"/>
          <w:szCs w:val="22"/>
        </w:rPr>
        <w:t>-1</w:t>
      </w:r>
      <w:r w:rsidR="00073556" w:rsidRPr="00DB3825">
        <w:rPr>
          <w:b w:val="0"/>
          <w:bCs w:val="0"/>
          <w:sz w:val="22"/>
          <w:szCs w:val="22"/>
        </w:rPr>
        <w:t>9</w:t>
      </w:r>
      <w:r w:rsidR="002F5FCB" w:rsidRPr="00DB3825">
        <w:rPr>
          <w:b w:val="0"/>
          <w:bCs w:val="0"/>
          <w:sz w:val="22"/>
          <w:szCs w:val="22"/>
        </w:rPr>
        <w:t xml:space="preserve"> Iulie 202</w:t>
      </w:r>
      <w:r w:rsidR="00073556" w:rsidRPr="00DB3825">
        <w:rPr>
          <w:b w:val="0"/>
          <w:bCs w:val="0"/>
          <w:sz w:val="22"/>
          <w:szCs w:val="22"/>
        </w:rPr>
        <w:t>6</w:t>
      </w:r>
      <w:r w:rsidR="00FA5E39" w:rsidRPr="00DB3825">
        <w:rPr>
          <w:b w:val="0"/>
          <w:bCs w:val="0"/>
          <w:sz w:val="22"/>
          <w:szCs w:val="22"/>
        </w:rPr>
        <w:t xml:space="preserve"> </w:t>
      </w:r>
      <w:r w:rsidR="00413C81" w:rsidRPr="00DB3825">
        <w:rPr>
          <w:b w:val="0"/>
          <w:bCs w:val="0"/>
          <w:sz w:val="22"/>
          <w:szCs w:val="22"/>
        </w:rPr>
        <w:t xml:space="preserve">este de </w:t>
      </w:r>
      <w:r w:rsidR="00073556" w:rsidRPr="00DB3825">
        <w:rPr>
          <w:b w:val="0"/>
          <w:bCs w:val="0"/>
          <w:sz w:val="22"/>
          <w:szCs w:val="22"/>
        </w:rPr>
        <w:t>390</w:t>
      </w:r>
      <w:r w:rsidR="00C64090" w:rsidRPr="00DB3825">
        <w:rPr>
          <w:b w:val="0"/>
          <w:bCs w:val="0"/>
          <w:sz w:val="22"/>
          <w:szCs w:val="22"/>
        </w:rPr>
        <w:t>.</w:t>
      </w:r>
      <w:r w:rsidR="00413C81" w:rsidRPr="00DB3825">
        <w:rPr>
          <w:b w:val="0"/>
          <w:bCs w:val="0"/>
          <w:sz w:val="22"/>
          <w:szCs w:val="22"/>
        </w:rPr>
        <w:t>000</w:t>
      </w:r>
      <w:r w:rsidR="00C64090" w:rsidRPr="00DB3825">
        <w:rPr>
          <w:b w:val="0"/>
          <w:bCs w:val="0"/>
          <w:sz w:val="22"/>
          <w:szCs w:val="22"/>
        </w:rPr>
        <w:t xml:space="preserve"> lei </w:t>
      </w:r>
      <w:r w:rsidR="00413C81" w:rsidRPr="00DB3825">
        <w:rPr>
          <w:b w:val="0"/>
          <w:bCs w:val="0"/>
          <w:sz w:val="22"/>
          <w:szCs w:val="22"/>
        </w:rPr>
        <w:t xml:space="preserve">+TVA. </w:t>
      </w:r>
    </w:p>
    <w:p w:rsidR="002F5FCB" w:rsidRPr="00DB3825" w:rsidRDefault="002F5FCB" w:rsidP="00FA5E39">
      <w:pPr>
        <w:pStyle w:val="BodyText"/>
        <w:ind w:left="0" w:right="117"/>
        <w:jc w:val="both"/>
        <w:rPr>
          <w:b w:val="0"/>
          <w:bCs w:val="0"/>
          <w:sz w:val="22"/>
          <w:szCs w:val="22"/>
        </w:rPr>
      </w:pPr>
      <w:r w:rsidRPr="00DB3825">
        <w:rPr>
          <w:sz w:val="22"/>
          <w:szCs w:val="22"/>
        </w:rPr>
        <w:t>4.2.</w:t>
      </w:r>
      <w:r w:rsidRPr="00DB3825">
        <w:rPr>
          <w:b w:val="0"/>
          <w:bCs w:val="0"/>
          <w:sz w:val="22"/>
          <w:szCs w:val="22"/>
        </w:rPr>
        <w:t xml:space="preserve"> Plata pentru evenimentul intitulat „Zilele Orașului Turceni 202</w:t>
      </w:r>
      <w:r w:rsidR="00073556" w:rsidRPr="00DB3825">
        <w:rPr>
          <w:b w:val="0"/>
          <w:bCs w:val="0"/>
          <w:sz w:val="22"/>
          <w:szCs w:val="22"/>
        </w:rPr>
        <w:t>6</w:t>
      </w:r>
      <w:r w:rsidRPr="00DB3825">
        <w:rPr>
          <w:b w:val="0"/>
          <w:bCs w:val="0"/>
          <w:sz w:val="22"/>
          <w:szCs w:val="22"/>
        </w:rPr>
        <w:t xml:space="preserve">”, în valoare de </w:t>
      </w:r>
      <w:r w:rsidR="00073556" w:rsidRPr="00DB3825">
        <w:rPr>
          <w:b w:val="0"/>
          <w:bCs w:val="0"/>
          <w:sz w:val="22"/>
          <w:szCs w:val="22"/>
        </w:rPr>
        <w:t>390</w:t>
      </w:r>
      <w:r w:rsidRPr="00DB3825">
        <w:rPr>
          <w:b w:val="0"/>
          <w:bCs w:val="0"/>
          <w:sz w:val="22"/>
          <w:szCs w:val="22"/>
        </w:rPr>
        <w:t xml:space="preserve">.000 lei + TVA se va achita integral prestatorului după încheierea evenimentului, respectiv a procesului verbal de încheiere al Comisiei de organizare, respectiv a procesului verbal de recepție a serviciilor respective.  </w:t>
      </w:r>
    </w:p>
    <w:p w:rsidR="00413C81" w:rsidRPr="00DB3825" w:rsidRDefault="00413C81" w:rsidP="00FC7EEB">
      <w:pPr>
        <w:jc w:val="both"/>
        <w:rPr>
          <w:rFonts w:ascii="Times New Roman" w:hAnsi="Times New Roman" w:cs="Times New Roman"/>
        </w:rPr>
      </w:pPr>
    </w:p>
    <w:p w:rsidR="00DD40E1" w:rsidRPr="00DB3825" w:rsidRDefault="00DD40E1" w:rsidP="00FC7EEB">
      <w:pPr>
        <w:jc w:val="both"/>
        <w:rPr>
          <w:rFonts w:ascii="Times New Roman" w:hAnsi="Times New Roman" w:cs="Times New Roman"/>
          <w:b/>
          <w:bCs/>
        </w:rPr>
      </w:pPr>
      <w:r w:rsidRPr="00DB3825">
        <w:rPr>
          <w:rFonts w:ascii="Times New Roman" w:hAnsi="Times New Roman" w:cs="Times New Roman"/>
          <w:b/>
          <w:bCs/>
        </w:rPr>
        <w:t>ART. 5. OBLIGA</w:t>
      </w:r>
      <w:r w:rsidR="009E0029" w:rsidRPr="00DB3825">
        <w:rPr>
          <w:rFonts w:ascii="Times New Roman" w:hAnsi="Times New Roman" w:cs="Times New Roman"/>
          <w:b/>
          <w:bCs/>
        </w:rPr>
        <w:t>Ț</w:t>
      </w:r>
      <w:r w:rsidRPr="00DB3825">
        <w:rPr>
          <w:rFonts w:ascii="Times New Roman" w:hAnsi="Times New Roman" w:cs="Times New Roman"/>
          <w:b/>
          <w:bCs/>
        </w:rPr>
        <w:t>IILE P</w:t>
      </w:r>
      <w:r w:rsidR="009E0029" w:rsidRPr="00DB3825">
        <w:rPr>
          <w:rFonts w:ascii="Times New Roman" w:hAnsi="Times New Roman" w:cs="Times New Roman"/>
          <w:b/>
          <w:bCs/>
        </w:rPr>
        <w:t>Ă</w:t>
      </w:r>
      <w:r w:rsidRPr="00DB3825">
        <w:rPr>
          <w:rFonts w:ascii="Times New Roman" w:hAnsi="Times New Roman" w:cs="Times New Roman"/>
          <w:b/>
          <w:bCs/>
        </w:rPr>
        <w:t>R</w:t>
      </w:r>
      <w:r w:rsidR="009E0029" w:rsidRPr="00DB3825">
        <w:rPr>
          <w:rFonts w:ascii="Times New Roman" w:hAnsi="Times New Roman" w:cs="Times New Roman"/>
          <w:b/>
          <w:bCs/>
        </w:rPr>
        <w:t>Ț</w:t>
      </w:r>
      <w:r w:rsidRPr="00DB3825">
        <w:rPr>
          <w:rFonts w:ascii="Times New Roman" w:hAnsi="Times New Roman" w:cs="Times New Roman"/>
          <w:b/>
          <w:bCs/>
        </w:rPr>
        <w:t xml:space="preserve">ILOR </w:t>
      </w:r>
    </w:p>
    <w:p w:rsidR="00DD40E1" w:rsidRPr="00DB3825" w:rsidRDefault="00DD40E1" w:rsidP="00FC7EEB">
      <w:pPr>
        <w:jc w:val="both"/>
        <w:rPr>
          <w:rFonts w:ascii="Times New Roman" w:hAnsi="Times New Roman" w:cs="Times New Roman"/>
        </w:rPr>
      </w:pPr>
      <w:r w:rsidRPr="00DB3825">
        <w:rPr>
          <w:rFonts w:ascii="Times New Roman" w:hAnsi="Times New Roman" w:cs="Times New Roman"/>
          <w:b/>
        </w:rPr>
        <w:t>5.1.</w:t>
      </w:r>
      <w:r w:rsidRPr="00DB3825">
        <w:rPr>
          <w:rFonts w:ascii="Times New Roman" w:hAnsi="Times New Roman" w:cs="Times New Roman"/>
        </w:rPr>
        <w:t xml:space="preserve"> </w:t>
      </w:r>
      <w:r w:rsidRPr="00DB3825">
        <w:rPr>
          <w:rFonts w:ascii="Times New Roman" w:hAnsi="Times New Roman" w:cs="Times New Roman"/>
          <w:u w:val="single"/>
        </w:rPr>
        <w:t>Obligati</w:t>
      </w:r>
      <w:r w:rsidR="00B00791" w:rsidRPr="00DB3825">
        <w:rPr>
          <w:rFonts w:ascii="Times New Roman" w:hAnsi="Times New Roman" w:cs="Times New Roman"/>
          <w:u w:val="single"/>
        </w:rPr>
        <w:t>i</w:t>
      </w:r>
      <w:r w:rsidRPr="00DB3825">
        <w:rPr>
          <w:rFonts w:ascii="Times New Roman" w:hAnsi="Times New Roman" w:cs="Times New Roman"/>
          <w:u w:val="single"/>
        </w:rPr>
        <w:t>le beneficiarului</w:t>
      </w:r>
      <w:r w:rsidRPr="00DB3825">
        <w:rPr>
          <w:rFonts w:ascii="Times New Roman" w:hAnsi="Times New Roman" w:cs="Times New Roman"/>
        </w:rPr>
        <w:t>:</w:t>
      </w:r>
    </w:p>
    <w:p w:rsidR="00670164" w:rsidRPr="00DB3825" w:rsidRDefault="001A049A" w:rsidP="00FC7EEB">
      <w:pPr>
        <w:jc w:val="both"/>
        <w:rPr>
          <w:rFonts w:ascii="Times New Roman" w:hAnsi="Times New Roman" w:cs="Times New Roman"/>
          <w:b/>
        </w:rPr>
      </w:pPr>
      <w:r w:rsidRPr="00DB3825">
        <w:rPr>
          <w:rFonts w:ascii="Times New Roman" w:hAnsi="Times New Roman" w:cs="Times New Roman"/>
        </w:rPr>
        <w:t xml:space="preserve">5.1.1. </w:t>
      </w:r>
      <w:r w:rsidR="00B00791" w:rsidRPr="00DB3825">
        <w:rPr>
          <w:rFonts w:ascii="Times New Roman" w:hAnsi="Times New Roman" w:cs="Times New Roman"/>
        </w:rPr>
        <w:t>Beneficiarul, pe durata și în scopul desfășurării evenimentului cultural</w:t>
      </w:r>
      <w:r w:rsidR="00FA5E39" w:rsidRPr="00DB3825">
        <w:rPr>
          <w:rFonts w:ascii="Times New Roman" w:hAnsi="Times New Roman" w:cs="Times New Roman"/>
        </w:rPr>
        <w:t xml:space="preserve"> </w:t>
      </w:r>
      <w:r w:rsidR="00B00791" w:rsidRPr="00DB3825">
        <w:rPr>
          <w:rFonts w:ascii="Times New Roman" w:hAnsi="Times New Roman" w:cs="Times New Roman"/>
        </w:rPr>
        <w:t>-</w:t>
      </w:r>
      <w:r w:rsidR="00FA5E39" w:rsidRPr="00DB3825">
        <w:rPr>
          <w:rFonts w:ascii="Times New Roman" w:hAnsi="Times New Roman" w:cs="Times New Roman"/>
        </w:rPr>
        <w:t xml:space="preserve"> </w:t>
      </w:r>
      <w:r w:rsidR="00B00791" w:rsidRPr="00DB3825">
        <w:rPr>
          <w:rFonts w:ascii="Times New Roman" w:hAnsi="Times New Roman" w:cs="Times New Roman"/>
        </w:rPr>
        <w:t>artistic, se obligă să asigure spațiul public necesar public cuprins între strad</w:t>
      </w:r>
      <w:r w:rsidR="008507A2" w:rsidRPr="00DB3825">
        <w:rPr>
          <w:rFonts w:ascii="Times New Roman" w:hAnsi="Times New Roman" w:cs="Times New Roman"/>
        </w:rPr>
        <w:t>a</w:t>
      </w:r>
      <w:r w:rsidR="00FA5E39" w:rsidRPr="00DB3825">
        <w:rPr>
          <w:rFonts w:ascii="Times New Roman" w:hAnsi="Times New Roman" w:cs="Times New Roman"/>
        </w:rPr>
        <w:t xml:space="preserve"> </w:t>
      </w:r>
      <w:r w:rsidR="00FC0910" w:rsidRPr="00DB3825">
        <w:rPr>
          <w:rFonts w:ascii="Times New Roman" w:hAnsi="Times New Roman" w:cs="Times New Roman"/>
        </w:rPr>
        <w:t xml:space="preserve">Muncii </w:t>
      </w:r>
      <w:r w:rsidR="00B00791" w:rsidRPr="00DB3825">
        <w:rPr>
          <w:rFonts w:ascii="Times New Roman" w:hAnsi="Times New Roman" w:cs="Times New Roman"/>
        </w:rPr>
        <w:t>și strad</w:t>
      </w:r>
      <w:r w:rsidR="008507A2" w:rsidRPr="00DB3825">
        <w:rPr>
          <w:rFonts w:ascii="Times New Roman" w:hAnsi="Times New Roman" w:cs="Times New Roman"/>
        </w:rPr>
        <w:t>a</w:t>
      </w:r>
      <w:r w:rsidR="00FC0910" w:rsidRPr="00DB3825">
        <w:rPr>
          <w:rFonts w:ascii="Times New Roman" w:hAnsi="Times New Roman" w:cs="Times New Roman"/>
        </w:rPr>
        <w:t xml:space="preserve"> Culturii</w:t>
      </w:r>
      <w:r w:rsidR="00670164" w:rsidRPr="00DB3825">
        <w:rPr>
          <w:rFonts w:ascii="Times New Roman" w:hAnsi="Times New Roman" w:cs="Times New Roman"/>
          <w:b/>
        </w:rPr>
        <w:t>.</w:t>
      </w:r>
    </w:p>
    <w:p w:rsidR="004A6B85" w:rsidRPr="00DB3825" w:rsidRDefault="001A049A" w:rsidP="00FC7EEB">
      <w:pPr>
        <w:jc w:val="both"/>
        <w:rPr>
          <w:rFonts w:ascii="Times New Roman" w:hAnsi="Times New Roman" w:cs="Times New Roman"/>
        </w:rPr>
      </w:pPr>
      <w:r w:rsidRPr="00DB3825">
        <w:rPr>
          <w:rFonts w:ascii="Times New Roman" w:hAnsi="Times New Roman" w:cs="Times New Roman"/>
        </w:rPr>
        <w:t xml:space="preserve">5.1.2 </w:t>
      </w:r>
      <w:r w:rsidR="00B00791" w:rsidRPr="00DB3825">
        <w:rPr>
          <w:rFonts w:ascii="Times New Roman" w:hAnsi="Times New Roman" w:cs="Times New Roman"/>
        </w:rPr>
        <w:t>În eventualitatea în care, din cauze obiective, spațiul desfășurării evenimentului nu mai poate fi pus la dispoziția prestatorului, la cererea acestuia, beneficiarul se obligă să pună la dispoziție un alt spațiu care să permită desfășurarea evenimentului</w:t>
      </w:r>
      <w:r w:rsidRPr="00DB3825">
        <w:rPr>
          <w:rFonts w:ascii="Times New Roman" w:hAnsi="Times New Roman" w:cs="Times New Roman"/>
        </w:rPr>
        <w:t xml:space="preserve">. </w:t>
      </w:r>
    </w:p>
    <w:p w:rsidR="001A049A" w:rsidRPr="00DB3825" w:rsidRDefault="00FA5E39" w:rsidP="00FC7EEB">
      <w:pPr>
        <w:jc w:val="both"/>
        <w:rPr>
          <w:rFonts w:ascii="Times New Roman" w:hAnsi="Times New Roman" w:cs="Times New Roman"/>
        </w:rPr>
      </w:pPr>
      <w:r w:rsidRPr="00DB3825">
        <w:rPr>
          <w:rFonts w:ascii="Times New Roman" w:hAnsi="Times New Roman" w:cs="Times New Roman"/>
          <w:b/>
        </w:rPr>
        <w:t>5</w:t>
      </w:r>
      <w:r w:rsidR="001A049A" w:rsidRPr="00DB3825">
        <w:rPr>
          <w:rFonts w:ascii="Times New Roman" w:hAnsi="Times New Roman" w:cs="Times New Roman"/>
          <w:b/>
        </w:rPr>
        <w:t>.2</w:t>
      </w:r>
      <w:r w:rsidRPr="00DB3825">
        <w:rPr>
          <w:rFonts w:ascii="Times New Roman" w:hAnsi="Times New Roman" w:cs="Times New Roman"/>
          <w:b/>
        </w:rPr>
        <w:t>.</w:t>
      </w:r>
      <w:r w:rsidR="001A049A" w:rsidRPr="00DB3825">
        <w:rPr>
          <w:rFonts w:ascii="Times New Roman" w:hAnsi="Times New Roman" w:cs="Times New Roman"/>
        </w:rPr>
        <w:t xml:space="preserve"> </w:t>
      </w:r>
      <w:r w:rsidR="001A049A" w:rsidRPr="00DB3825">
        <w:rPr>
          <w:rFonts w:ascii="Times New Roman" w:hAnsi="Times New Roman" w:cs="Times New Roman"/>
          <w:u w:val="single"/>
        </w:rPr>
        <w:t>Obliga</w:t>
      </w:r>
      <w:r w:rsidR="00B00791" w:rsidRPr="00DB3825">
        <w:rPr>
          <w:rFonts w:ascii="Times New Roman" w:hAnsi="Times New Roman" w:cs="Times New Roman"/>
          <w:u w:val="single"/>
        </w:rPr>
        <w:t>ț</w:t>
      </w:r>
      <w:r w:rsidR="001A049A" w:rsidRPr="00DB3825">
        <w:rPr>
          <w:rFonts w:ascii="Times New Roman" w:hAnsi="Times New Roman" w:cs="Times New Roman"/>
          <w:u w:val="single"/>
        </w:rPr>
        <w:t>iile Prestatorului</w:t>
      </w:r>
      <w:r w:rsidR="001A049A" w:rsidRPr="00DB3825">
        <w:rPr>
          <w:rFonts w:ascii="Times New Roman" w:hAnsi="Times New Roman" w:cs="Times New Roman"/>
        </w:rPr>
        <w:t xml:space="preserve">: </w:t>
      </w:r>
    </w:p>
    <w:p w:rsidR="00CE20DA" w:rsidRPr="00DB3825" w:rsidRDefault="001A049A" w:rsidP="00FC7EEB">
      <w:pPr>
        <w:jc w:val="both"/>
        <w:rPr>
          <w:rFonts w:ascii="Times New Roman" w:hAnsi="Times New Roman" w:cs="Times New Roman"/>
        </w:rPr>
      </w:pPr>
      <w:r w:rsidRPr="00DB3825">
        <w:rPr>
          <w:rFonts w:ascii="Times New Roman" w:hAnsi="Times New Roman" w:cs="Times New Roman"/>
        </w:rPr>
        <w:t xml:space="preserve">5.2.1. </w:t>
      </w:r>
      <w:r w:rsidR="00CE20DA" w:rsidRPr="00DB3825">
        <w:rPr>
          <w:rFonts w:ascii="Times New Roman" w:hAnsi="Times New Roman" w:cs="Times New Roman"/>
        </w:rPr>
        <w:t xml:space="preserve">Prestatorul se obligă să asigure desfășurarea în condiții de calitate maximă a evenimentului cultural </w:t>
      </w:r>
      <w:r w:rsidR="008507A2" w:rsidRPr="00DB3825">
        <w:rPr>
          <w:rFonts w:ascii="Times New Roman" w:hAnsi="Times New Roman" w:cs="Times New Roman"/>
        </w:rPr>
        <w:t xml:space="preserve">- </w:t>
      </w:r>
      <w:r w:rsidR="00CE20DA" w:rsidRPr="00DB3825">
        <w:rPr>
          <w:rFonts w:ascii="Times New Roman" w:hAnsi="Times New Roman" w:cs="Times New Roman"/>
        </w:rPr>
        <w:t xml:space="preserve">artistic, prin participarea unor soliști de muzică populară, ușoară, și ansambluri de dansuri populare. </w:t>
      </w:r>
      <w:r w:rsidR="007473F4" w:rsidRPr="00DB3825">
        <w:rPr>
          <w:rFonts w:ascii="Times New Roman" w:hAnsi="Times New Roman" w:cs="Times New Roman"/>
        </w:rPr>
        <w:t>De asemenea prestatorul va asigura organizarea unui târg de produse alimentare și meșteșugărești, precum și a unui parc de distracții pentru copii și tineret</w:t>
      </w:r>
      <w:r w:rsidR="00CE20DA" w:rsidRPr="00DB3825">
        <w:rPr>
          <w:rFonts w:ascii="Times New Roman" w:hAnsi="Times New Roman" w:cs="Times New Roman"/>
        </w:rPr>
        <w:t>, conform prevederilor prezentului contract. </w:t>
      </w:r>
    </w:p>
    <w:p w:rsidR="006D6D19" w:rsidRPr="00DB3825" w:rsidRDefault="001A049A" w:rsidP="00FC7EEB">
      <w:pPr>
        <w:jc w:val="both"/>
        <w:rPr>
          <w:rFonts w:ascii="Times New Roman" w:hAnsi="Times New Roman" w:cs="Times New Roman"/>
        </w:rPr>
      </w:pPr>
      <w:r w:rsidRPr="00DB3825">
        <w:rPr>
          <w:rFonts w:ascii="Times New Roman" w:hAnsi="Times New Roman" w:cs="Times New Roman"/>
        </w:rPr>
        <w:t xml:space="preserve">5.2.2. </w:t>
      </w:r>
      <w:r w:rsidR="00CE20DA" w:rsidRPr="00DB3825">
        <w:rPr>
          <w:rFonts w:ascii="Times New Roman" w:hAnsi="Times New Roman" w:cs="Times New Roman"/>
        </w:rPr>
        <w:t>Prestatorul se obligă să asigure participarea unei game largi de comercianți și producători din industria agroalimentară, mici meșteșugari și comercianți de produse nealimentare</w:t>
      </w:r>
      <w:r w:rsidR="002D7E8A" w:rsidRPr="00DB3825">
        <w:rPr>
          <w:rFonts w:ascii="Times New Roman" w:hAnsi="Times New Roman" w:cs="Times New Roman"/>
        </w:rPr>
        <w:t xml:space="preserve">, iar încasările </w:t>
      </w:r>
      <w:r w:rsidR="006D6D19" w:rsidRPr="00DB3825">
        <w:rPr>
          <w:rFonts w:ascii="Times New Roman" w:hAnsi="Times New Roman" w:cs="Times New Roman"/>
        </w:rPr>
        <w:t>de la comercianții care asigură comerțul stradal și parcul de distracții în cadrul festivalului ”Zilele Orașului Turceni” se vor îndrepta către costurile cu transportul, cazarea și mesele a</w:t>
      </w:r>
      <w:r w:rsidR="00B51648" w:rsidRPr="00DB3825">
        <w:rPr>
          <w:rFonts w:ascii="Times New Roman" w:hAnsi="Times New Roman" w:cs="Times New Roman"/>
        </w:rPr>
        <w:t>rtiștilor</w:t>
      </w:r>
      <w:r w:rsidR="006D6D19" w:rsidRPr="00DB3825">
        <w:rPr>
          <w:rFonts w:ascii="Times New Roman" w:hAnsi="Times New Roman" w:cs="Times New Roman"/>
        </w:rPr>
        <w:t xml:space="preserve"> și a sta</w:t>
      </w:r>
      <w:r w:rsidR="00417B1F" w:rsidRPr="00DB3825">
        <w:rPr>
          <w:rFonts w:ascii="Times New Roman" w:hAnsi="Times New Roman" w:cs="Times New Roman"/>
        </w:rPr>
        <w:t>f</w:t>
      </w:r>
      <w:r w:rsidR="006D6D19" w:rsidRPr="00DB3825">
        <w:rPr>
          <w:rFonts w:ascii="Times New Roman" w:hAnsi="Times New Roman" w:cs="Times New Roman"/>
        </w:rPr>
        <w:t>fului însoțitor al acestora, costurile cu scenotehnica și logistica spectacolelor (sonorizare, lumini de scenă, instrumentar tehnic specific, difuzare live a spectacolelor, personal tehnic), costurile cu transportul, cazarea și mesele staf</w:t>
      </w:r>
      <w:r w:rsidR="00417B1F" w:rsidRPr="00DB3825">
        <w:rPr>
          <w:rFonts w:ascii="Times New Roman" w:hAnsi="Times New Roman" w:cs="Times New Roman"/>
        </w:rPr>
        <w:t>f</w:t>
      </w:r>
      <w:r w:rsidR="006D6D19" w:rsidRPr="00DB3825">
        <w:rPr>
          <w:rFonts w:ascii="Times New Roman" w:hAnsi="Times New Roman" w:cs="Times New Roman"/>
        </w:rPr>
        <w:t>ului tehnic,</w:t>
      </w:r>
      <w:r w:rsidR="00FA5E39" w:rsidRPr="00DB3825">
        <w:rPr>
          <w:rFonts w:ascii="Times New Roman" w:hAnsi="Times New Roman" w:cs="Times New Roman"/>
        </w:rPr>
        <w:t xml:space="preserve"> </w:t>
      </w:r>
      <w:r w:rsidR="006D6D19" w:rsidRPr="00DB3825">
        <w:rPr>
          <w:rFonts w:ascii="Times New Roman" w:hAnsi="Times New Roman" w:cs="Times New Roman"/>
        </w:rPr>
        <w:t>cheltuielile de protocol aferent organizării și desfășurării festivalului în ceea ce privește artiștii,</w:t>
      </w:r>
      <w:r w:rsidR="00FA5E39" w:rsidRPr="00DB3825">
        <w:rPr>
          <w:rFonts w:ascii="Times New Roman" w:hAnsi="Times New Roman" w:cs="Times New Roman"/>
        </w:rPr>
        <w:t xml:space="preserve"> </w:t>
      </w:r>
      <w:r w:rsidR="006D6D19" w:rsidRPr="00DB3825">
        <w:rPr>
          <w:rFonts w:ascii="Times New Roman" w:hAnsi="Times New Roman" w:cs="Times New Roman"/>
        </w:rPr>
        <w:t>sta</w:t>
      </w:r>
      <w:r w:rsidR="00417B1F" w:rsidRPr="00DB3825">
        <w:rPr>
          <w:rFonts w:ascii="Times New Roman" w:hAnsi="Times New Roman" w:cs="Times New Roman"/>
        </w:rPr>
        <w:t>f</w:t>
      </w:r>
      <w:r w:rsidR="006D6D19" w:rsidRPr="00DB3825">
        <w:rPr>
          <w:rFonts w:ascii="Times New Roman" w:hAnsi="Times New Roman" w:cs="Times New Roman"/>
        </w:rPr>
        <w:t>fului</w:t>
      </w:r>
      <w:r w:rsidR="00FA5E39" w:rsidRPr="00DB3825">
        <w:rPr>
          <w:rFonts w:ascii="Times New Roman" w:hAnsi="Times New Roman" w:cs="Times New Roman"/>
        </w:rPr>
        <w:t xml:space="preserve"> </w:t>
      </w:r>
      <w:r w:rsidR="006D6D19" w:rsidRPr="00DB3825">
        <w:rPr>
          <w:rFonts w:ascii="Times New Roman" w:hAnsi="Times New Roman" w:cs="Times New Roman"/>
        </w:rPr>
        <w:t>acestora,</w:t>
      </w:r>
      <w:r w:rsidR="00FA5E39" w:rsidRPr="00DB3825">
        <w:rPr>
          <w:rFonts w:ascii="Times New Roman" w:hAnsi="Times New Roman" w:cs="Times New Roman"/>
        </w:rPr>
        <w:t xml:space="preserve"> </w:t>
      </w:r>
      <w:r w:rsidR="006D6D19" w:rsidRPr="00DB3825">
        <w:rPr>
          <w:rFonts w:ascii="Times New Roman" w:hAnsi="Times New Roman" w:cs="Times New Roman"/>
        </w:rPr>
        <w:t>sta</w:t>
      </w:r>
      <w:r w:rsidR="00417B1F" w:rsidRPr="00DB3825">
        <w:rPr>
          <w:rFonts w:ascii="Times New Roman" w:hAnsi="Times New Roman" w:cs="Times New Roman"/>
        </w:rPr>
        <w:t>f</w:t>
      </w:r>
      <w:r w:rsidR="006D6D19" w:rsidRPr="00DB3825">
        <w:rPr>
          <w:rFonts w:ascii="Times New Roman" w:hAnsi="Times New Roman" w:cs="Times New Roman"/>
        </w:rPr>
        <w:t>fului</w:t>
      </w:r>
      <w:r w:rsidR="00FA5E39" w:rsidRPr="00DB3825">
        <w:rPr>
          <w:rFonts w:ascii="Times New Roman" w:hAnsi="Times New Roman" w:cs="Times New Roman"/>
        </w:rPr>
        <w:t xml:space="preserve"> </w:t>
      </w:r>
      <w:r w:rsidR="006D6D19" w:rsidRPr="00DB3825">
        <w:rPr>
          <w:rFonts w:ascii="Times New Roman" w:hAnsi="Times New Roman" w:cs="Times New Roman"/>
        </w:rPr>
        <w:t>tehnic,</w:t>
      </w:r>
      <w:r w:rsidR="00FA5E39" w:rsidRPr="00DB3825">
        <w:rPr>
          <w:rFonts w:ascii="Times New Roman" w:hAnsi="Times New Roman" w:cs="Times New Roman"/>
        </w:rPr>
        <w:t xml:space="preserve"> </w:t>
      </w:r>
      <w:r w:rsidR="006D6D19" w:rsidRPr="00DB3825">
        <w:rPr>
          <w:rFonts w:ascii="Times New Roman" w:hAnsi="Times New Roman" w:cs="Times New Roman"/>
        </w:rPr>
        <w:t>costurile</w:t>
      </w:r>
      <w:r w:rsidR="00FA5E39" w:rsidRPr="00DB3825">
        <w:rPr>
          <w:rFonts w:ascii="Times New Roman" w:hAnsi="Times New Roman" w:cs="Times New Roman"/>
        </w:rPr>
        <w:t xml:space="preserve"> </w:t>
      </w:r>
      <w:r w:rsidR="006D6D19" w:rsidRPr="00DB3825">
        <w:rPr>
          <w:rFonts w:ascii="Times New Roman" w:hAnsi="Times New Roman" w:cs="Times New Roman"/>
        </w:rPr>
        <w:t>de</w:t>
      </w:r>
      <w:r w:rsidR="00FA5E39" w:rsidRPr="00DB3825">
        <w:rPr>
          <w:rFonts w:ascii="Times New Roman" w:hAnsi="Times New Roman" w:cs="Times New Roman"/>
        </w:rPr>
        <w:t xml:space="preserve"> </w:t>
      </w:r>
      <w:r w:rsidR="006D6D19" w:rsidRPr="00DB3825">
        <w:rPr>
          <w:rFonts w:ascii="Times New Roman" w:hAnsi="Times New Roman" w:cs="Times New Roman"/>
        </w:rPr>
        <w:t>promovare</w:t>
      </w:r>
      <w:r w:rsidR="00FA5E39" w:rsidRPr="00DB3825">
        <w:rPr>
          <w:rFonts w:ascii="Times New Roman" w:hAnsi="Times New Roman" w:cs="Times New Roman"/>
        </w:rPr>
        <w:t xml:space="preserve"> </w:t>
      </w:r>
      <w:r w:rsidR="006D6D19" w:rsidRPr="00DB3825">
        <w:rPr>
          <w:rFonts w:ascii="Times New Roman" w:hAnsi="Times New Roman" w:cs="Times New Roman"/>
        </w:rPr>
        <w:t>și</w:t>
      </w:r>
      <w:r w:rsidR="00FA5E39" w:rsidRPr="00DB3825">
        <w:rPr>
          <w:rFonts w:ascii="Times New Roman" w:hAnsi="Times New Roman" w:cs="Times New Roman"/>
        </w:rPr>
        <w:t xml:space="preserve"> </w:t>
      </w:r>
      <w:r w:rsidR="006D6D19" w:rsidRPr="00DB3825">
        <w:rPr>
          <w:rFonts w:ascii="Times New Roman" w:hAnsi="Times New Roman" w:cs="Times New Roman"/>
        </w:rPr>
        <w:t>mediatizare</w:t>
      </w:r>
      <w:r w:rsidR="00FA5E39" w:rsidRPr="00DB3825">
        <w:rPr>
          <w:rFonts w:ascii="Times New Roman" w:hAnsi="Times New Roman" w:cs="Times New Roman"/>
        </w:rPr>
        <w:t xml:space="preserve"> </w:t>
      </w:r>
      <w:r w:rsidR="006D6D19" w:rsidRPr="00DB3825">
        <w:rPr>
          <w:rFonts w:ascii="Times New Roman" w:hAnsi="Times New Roman" w:cs="Times New Roman"/>
        </w:rPr>
        <w:t>a</w:t>
      </w:r>
      <w:r w:rsidR="00EE75B8" w:rsidRPr="00DB3825">
        <w:rPr>
          <w:rFonts w:ascii="Times New Roman" w:hAnsi="Times New Roman" w:cs="Times New Roman"/>
        </w:rPr>
        <w:t>le</w:t>
      </w:r>
      <w:r w:rsidR="00FA5E39" w:rsidRPr="00DB3825">
        <w:rPr>
          <w:rFonts w:ascii="Times New Roman" w:hAnsi="Times New Roman" w:cs="Times New Roman"/>
        </w:rPr>
        <w:t xml:space="preserve"> </w:t>
      </w:r>
      <w:r w:rsidR="006D6D19" w:rsidRPr="00DB3825">
        <w:rPr>
          <w:rFonts w:ascii="Times New Roman" w:hAnsi="Times New Roman" w:cs="Times New Roman"/>
        </w:rPr>
        <w:t>evenimentului</w:t>
      </w:r>
      <w:r w:rsidR="00EE75B8" w:rsidRPr="00DB3825">
        <w:rPr>
          <w:rFonts w:ascii="Times New Roman" w:hAnsi="Times New Roman" w:cs="Times New Roman"/>
        </w:rPr>
        <w:t>.</w:t>
      </w:r>
    </w:p>
    <w:p w:rsidR="00CE20DA" w:rsidRPr="00DB3825" w:rsidRDefault="001A049A" w:rsidP="00FC7EEB">
      <w:pPr>
        <w:jc w:val="both"/>
        <w:rPr>
          <w:rFonts w:ascii="Times New Roman" w:hAnsi="Times New Roman" w:cs="Times New Roman"/>
        </w:rPr>
      </w:pPr>
      <w:r w:rsidRPr="00DB3825">
        <w:rPr>
          <w:rFonts w:ascii="Times New Roman" w:hAnsi="Times New Roman" w:cs="Times New Roman"/>
        </w:rPr>
        <w:lastRenderedPageBreak/>
        <w:t xml:space="preserve">5.2.3. </w:t>
      </w:r>
      <w:r w:rsidR="00CE20DA" w:rsidRPr="00DB3825">
        <w:rPr>
          <w:rFonts w:ascii="Times New Roman" w:hAnsi="Times New Roman" w:cs="Times New Roman"/>
        </w:rPr>
        <w:t>Prestatorul va participa, cu mijloace proprii, la amenajarea spațiului unde se va desfășura evenimentul pentru c</w:t>
      </w:r>
      <w:r w:rsidR="008507A2" w:rsidRPr="00DB3825">
        <w:rPr>
          <w:rFonts w:ascii="Times New Roman" w:hAnsi="Times New Roman" w:cs="Times New Roman"/>
        </w:rPr>
        <w:t>a</w:t>
      </w:r>
      <w:r w:rsidR="00CE20DA" w:rsidRPr="00DB3825">
        <w:rPr>
          <w:rFonts w:ascii="Times New Roman" w:hAnsi="Times New Roman" w:cs="Times New Roman"/>
        </w:rPr>
        <w:t xml:space="preserve"> acesta să se deruleze în cond</w:t>
      </w:r>
      <w:r w:rsidR="00FC0910" w:rsidRPr="00DB3825">
        <w:rPr>
          <w:rFonts w:ascii="Times New Roman" w:hAnsi="Times New Roman" w:cs="Times New Roman"/>
        </w:rPr>
        <w:t>i</w:t>
      </w:r>
      <w:r w:rsidR="00417B1F" w:rsidRPr="00DB3825">
        <w:rPr>
          <w:rFonts w:ascii="Times New Roman" w:hAnsi="Times New Roman" w:cs="Times New Roman"/>
        </w:rPr>
        <w:t>ț</w:t>
      </w:r>
      <w:r w:rsidR="00CE20DA" w:rsidRPr="00DB3825">
        <w:rPr>
          <w:rFonts w:ascii="Times New Roman" w:hAnsi="Times New Roman" w:cs="Times New Roman"/>
        </w:rPr>
        <w:t>ii optime, va asigura logistic</w:t>
      </w:r>
      <w:r w:rsidR="008507A2" w:rsidRPr="00DB3825">
        <w:rPr>
          <w:rFonts w:ascii="Times New Roman" w:hAnsi="Times New Roman" w:cs="Times New Roman"/>
        </w:rPr>
        <w:t>a</w:t>
      </w:r>
      <w:r w:rsidR="00CE20DA" w:rsidRPr="00DB3825">
        <w:rPr>
          <w:rFonts w:ascii="Times New Roman" w:hAnsi="Times New Roman" w:cs="Times New Roman"/>
        </w:rPr>
        <w:t xml:space="preserve"> necesară organizării evenimentului (scaune, mese, stâlpi de expunere, de afișare, aranjamente, curățenie, etc.) </w:t>
      </w:r>
    </w:p>
    <w:p w:rsidR="001A049A" w:rsidRPr="00DB3825" w:rsidRDefault="001A049A" w:rsidP="00FC7EEB">
      <w:pPr>
        <w:jc w:val="both"/>
        <w:rPr>
          <w:rFonts w:ascii="Times New Roman" w:hAnsi="Times New Roman" w:cs="Times New Roman"/>
        </w:rPr>
      </w:pPr>
      <w:r w:rsidRPr="00DB3825">
        <w:rPr>
          <w:rFonts w:ascii="Times New Roman" w:hAnsi="Times New Roman" w:cs="Times New Roman"/>
        </w:rPr>
        <w:t xml:space="preserve">5.2.4. </w:t>
      </w:r>
      <w:r w:rsidR="00CE20DA" w:rsidRPr="00DB3825">
        <w:rPr>
          <w:rFonts w:ascii="Times New Roman" w:hAnsi="Times New Roman" w:cs="Times New Roman"/>
        </w:rPr>
        <w:t>În cazul în care, cu ocazia desfășurării evenimentului, sunt produse pagube beneficiarului sau terților</w:t>
      </w:r>
      <w:r w:rsidR="008507A2" w:rsidRPr="00DB3825">
        <w:rPr>
          <w:rFonts w:ascii="Times New Roman" w:hAnsi="Times New Roman" w:cs="Times New Roman"/>
        </w:rPr>
        <w:t>,</w:t>
      </w:r>
      <w:r w:rsidR="00CE20DA" w:rsidRPr="00DB3825">
        <w:rPr>
          <w:rFonts w:ascii="Times New Roman" w:hAnsi="Times New Roman" w:cs="Times New Roman"/>
        </w:rPr>
        <w:t xml:space="preserve"> urmare a deficiențelor în organizarea evenimentului, prestatorul răspunde în condițiile legii. </w:t>
      </w:r>
    </w:p>
    <w:p w:rsidR="00E07E54" w:rsidRPr="00DB3825" w:rsidRDefault="001A049A" w:rsidP="00FC7EEB">
      <w:pPr>
        <w:jc w:val="both"/>
        <w:rPr>
          <w:rFonts w:ascii="Times New Roman" w:hAnsi="Times New Roman" w:cs="Times New Roman"/>
        </w:rPr>
      </w:pPr>
      <w:r w:rsidRPr="00DB3825">
        <w:rPr>
          <w:rFonts w:ascii="Times New Roman" w:hAnsi="Times New Roman" w:cs="Times New Roman"/>
        </w:rPr>
        <w:t xml:space="preserve">5.2.5. </w:t>
      </w:r>
      <w:r w:rsidR="00CE20DA" w:rsidRPr="00DB3825">
        <w:rPr>
          <w:rFonts w:ascii="Times New Roman" w:hAnsi="Times New Roman" w:cs="Times New Roman"/>
        </w:rPr>
        <w:t>Prestatorul este pe deplin răspunzător de derularea în condiții de legalitate a raporturilor juridice cu artiștii, comercianții și prestatorii diverselor servicii necesare desfășurării evenimentului și de consecințele ce decurg din aceste raporturi juridice. </w:t>
      </w:r>
    </w:p>
    <w:p w:rsidR="002B62F7" w:rsidRPr="00DB3825" w:rsidRDefault="002B62F7" w:rsidP="00FC7EEB">
      <w:pPr>
        <w:jc w:val="both"/>
        <w:rPr>
          <w:rFonts w:ascii="Times New Roman" w:hAnsi="Times New Roman" w:cs="Times New Roman"/>
        </w:rPr>
      </w:pPr>
      <w:r w:rsidRPr="00DB3825">
        <w:rPr>
          <w:rFonts w:ascii="Times New Roman" w:hAnsi="Times New Roman" w:cs="Times New Roman"/>
        </w:rPr>
        <w:t xml:space="preserve">5.2.6. Prestatorul este obligat, în eventualitatea absenței motivate sau nemotivate a unuia dintre artiștii anunțați inițial, în contractul de colaborare, să </w:t>
      </w:r>
      <w:r w:rsidR="00213DFF" w:rsidRPr="00DB3825">
        <w:rPr>
          <w:rFonts w:ascii="Times New Roman" w:hAnsi="Times New Roman" w:cs="Times New Roman"/>
        </w:rPr>
        <w:t xml:space="preserve">prezinte în cadrul evenimentului un artist de aceiași anvergură precum cel care absentează. </w:t>
      </w:r>
    </w:p>
    <w:p w:rsidR="00CE20DA" w:rsidRPr="00DB3825" w:rsidRDefault="001A049A" w:rsidP="00FC7EEB">
      <w:pPr>
        <w:jc w:val="both"/>
        <w:rPr>
          <w:rFonts w:ascii="Times New Roman" w:hAnsi="Times New Roman" w:cs="Times New Roman"/>
          <w:b/>
          <w:bCs/>
        </w:rPr>
      </w:pPr>
      <w:r w:rsidRPr="00DB3825">
        <w:rPr>
          <w:rFonts w:ascii="Times New Roman" w:hAnsi="Times New Roman" w:cs="Times New Roman"/>
          <w:b/>
          <w:bCs/>
        </w:rPr>
        <w:t>ART.6. FOR</w:t>
      </w:r>
      <w:r w:rsidR="00CE20DA" w:rsidRPr="00DB3825">
        <w:rPr>
          <w:rFonts w:ascii="Times New Roman" w:hAnsi="Times New Roman" w:cs="Times New Roman"/>
          <w:b/>
          <w:bCs/>
        </w:rPr>
        <w:t>ȚA</w:t>
      </w:r>
      <w:r w:rsidRPr="00DB3825">
        <w:rPr>
          <w:rFonts w:ascii="Times New Roman" w:hAnsi="Times New Roman" w:cs="Times New Roman"/>
          <w:b/>
          <w:bCs/>
        </w:rPr>
        <w:t xml:space="preserve"> MAJOR</w:t>
      </w:r>
      <w:r w:rsidR="00CE20DA" w:rsidRPr="00DB3825">
        <w:rPr>
          <w:rFonts w:ascii="Times New Roman" w:hAnsi="Times New Roman" w:cs="Times New Roman"/>
          <w:b/>
          <w:bCs/>
        </w:rPr>
        <w:t>Ă</w:t>
      </w:r>
    </w:p>
    <w:p w:rsidR="001A049A" w:rsidRPr="00DB3825" w:rsidRDefault="001A049A" w:rsidP="00FC7EEB">
      <w:pPr>
        <w:jc w:val="both"/>
        <w:rPr>
          <w:rFonts w:ascii="Times New Roman" w:hAnsi="Times New Roman" w:cs="Times New Roman"/>
        </w:rPr>
      </w:pPr>
      <w:r w:rsidRPr="00DB3825">
        <w:rPr>
          <w:rFonts w:ascii="Times New Roman" w:hAnsi="Times New Roman" w:cs="Times New Roman"/>
          <w:b/>
        </w:rPr>
        <w:t>6.1.</w:t>
      </w:r>
      <w:r w:rsidRPr="00DB3825">
        <w:rPr>
          <w:rFonts w:ascii="Times New Roman" w:hAnsi="Times New Roman" w:cs="Times New Roman"/>
        </w:rPr>
        <w:t xml:space="preserve"> </w:t>
      </w:r>
      <w:r w:rsidR="00CE20DA" w:rsidRPr="00DB3825">
        <w:rPr>
          <w:rFonts w:ascii="Times New Roman" w:hAnsi="Times New Roman" w:cs="Times New Roman"/>
        </w:rPr>
        <w:t>În caz de forță majoră, părțile sunt exonerate de răspundere pentru neîndeplinirea obligațiilor contractuale determinate de acest eveniment în condițiile Codului Civil. </w:t>
      </w:r>
    </w:p>
    <w:p w:rsidR="00CE20DA" w:rsidRPr="00DB3825" w:rsidRDefault="001A049A" w:rsidP="00FC7EEB">
      <w:pPr>
        <w:jc w:val="both"/>
        <w:rPr>
          <w:rFonts w:ascii="Times New Roman" w:hAnsi="Times New Roman" w:cs="Times New Roman"/>
        </w:rPr>
      </w:pPr>
      <w:r w:rsidRPr="00DB3825">
        <w:rPr>
          <w:rFonts w:ascii="Times New Roman" w:hAnsi="Times New Roman" w:cs="Times New Roman"/>
          <w:b/>
        </w:rPr>
        <w:t>6.2.</w:t>
      </w:r>
      <w:r w:rsidRPr="00DB3825">
        <w:rPr>
          <w:rFonts w:ascii="Times New Roman" w:hAnsi="Times New Roman" w:cs="Times New Roman"/>
        </w:rPr>
        <w:t xml:space="preserve"> </w:t>
      </w:r>
      <w:r w:rsidR="00CE20DA" w:rsidRPr="00DB3825">
        <w:rPr>
          <w:rFonts w:ascii="Times New Roman" w:hAnsi="Times New Roman" w:cs="Times New Roman"/>
        </w:rPr>
        <w:t>Forț</w:t>
      </w:r>
      <w:r w:rsidR="00E07E54" w:rsidRPr="00DB3825">
        <w:rPr>
          <w:rFonts w:ascii="Times New Roman" w:hAnsi="Times New Roman" w:cs="Times New Roman"/>
        </w:rPr>
        <w:t>a</w:t>
      </w:r>
      <w:r w:rsidR="00CE20DA" w:rsidRPr="00DB3825">
        <w:rPr>
          <w:rFonts w:ascii="Times New Roman" w:hAnsi="Times New Roman" w:cs="Times New Roman"/>
        </w:rPr>
        <w:t xml:space="preserve"> majoră este produsă de un eveniment aflat în afară controlului părților, imprevizibil și de neînlăturat, intervenit după intrarea în vigoare a prezentului contract de asociere, care împiedice părțile să-și îndeplinească obligațiile asumate, parțial sau total. </w:t>
      </w:r>
    </w:p>
    <w:p w:rsidR="00CE20DA" w:rsidRPr="00DB3825" w:rsidRDefault="001A049A" w:rsidP="00FC7EEB">
      <w:pPr>
        <w:jc w:val="both"/>
        <w:rPr>
          <w:rFonts w:ascii="Times New Roman" w:hAnsi="Times New Roman" w:cs="Times New Roman"/>
        </w:rPr>
      </w:pPr>
      <w:r w:rsidRPr="00DB3825">
        <w:rPr>
          <w:rFonts w:ascii="Times New Roman" w:hAnsi="Times New Roman" w:cs="Times New Roman"/>
          <w:b/>
        </w:rPr>
        <w:t>6.3.</w:t>
      </w:r>
      <w:r w:rsidRPr="00DB3825">
        <w:rPr>
          <w:rFonts w:ascii="Times New Roman" w:hAnsi="Times New Roman" w:cs="Times New Roman"/>
        </w:rPr>
        <w:t xml:space="preserve"> </w:t>
      </w:r>
      <w:r w:rsidR="00CE20DA" w:rsidRPr="00DB3825">
        <w:rPr>
          <w:rFonts w:ascii="Times New Roman" w:hAnsi="Times New Roman" w:cs="Times New Roman"/>
        </w:rPr>
        <w:t>Partea aflată în caz de forță majoră va notifica celeilalte părți atât apariția</w:t>
      </w:r>
      <w:r w:rsidR="008507A2" w:rsidRPr="00DB3825">
        <w:rPr>
          <w:rFonts w:ascii="Times New Roman" w:hAnsi="Times New Roman" w:cs="Times New Roman"/>
        </w:rPr>
        <w:t>,</w:t>
      </w:r>
      <w:r w:rsidR="00CE20DA" w:rsidRPr="00DB3825">
        <w:rPr>
          <w:rFonts w:ascii="Times New Roman" w:hAnsi="Times New Roman" w:cs="Times New Roman"/>
        </w:rPr>
        <w:t xml:space="preserve"> cât și încetarea cazului de forță majoră în termen de 5 zile. Lipsa notificării în termen decade partea aflată în forță majoră de dreptul de a fi exonerată de răspundere. </w:t>
      </w:r>
    </w:p>
    <w:p w:rsidR="001A049A" w:rsidRPr="00DB3825" w:rsidRDefault="001A049A" w:rsidP="00FC7EEB">
      <w:pPr>
        <w:jc w:val="both"/>
        <w:rPr>
          <w:rFonts w:ascii="Times New Roman" w:hAnsi="Times New Roman" w:cs="Times New Roman"/>
          <w:b/>
          <w:bCs/>
        </w:rPr>
      </w:pPr>
      <w:r w:rsidRPr="00DB3825">
        <w:rPr>
          <w:rFonts w:ascii="Times New Roman" w:hAnsi="Times New Roman" w:cs="Times New Roman"/>
          <w:b/>
          <w:bCs/>
        </w:rPr>
        <w:t xml:space="preserve">ART.7. </w:t>
      </w:r>
      <w:r w:rsidR="00CE20DA" w:rsidRPr="00DB3825">
        <w:rPr>
          <w:rFonts w:ascii="Times New Roman" w:hAnsi="Times New Roman" w:cs="Times New Roman"/>
          <w:b/>
          <w:bCs/>
        </w:rPr>
        <w:t>Î</w:t>
      </w:r>
      <w:r w:rsidRPr="00DB3825">
        <w:rPr>
          <w:rFonts w:ascii="Times New Roman" w:hAnsi="Times New Roman" w:cs="Times New Roman"/>
          <w:b/>
          <w:bCs/>
        </w:rPr>
        <w:t xml:space="preserve">NCETAREA CONTRACTULUI </w:t>
      </w:r>
    </w:p>
    <w:p w:rsidR="001A049A" w:rsidRPr="00DB3825" w:rsidRDefault="001133B1" w:rsidP="00FC7EEB">
      <w:pPr>
        <w:jc w:val="both"/>
        <w:rPr>
          <w:rFonts w:ascii="Times New Roman" w:hAnsi="Times New Roman" w:cs="Times New Roman"/>
        </w:rPr>
      </w:pPr>
      <w:r w:rsidRPr="00DB3825">
        <w:rPr>
          <w:rFonts w:ascii="Times New Roman" w:hAnsi="Times New Roman" w:cs="Times New Roman"/>
          <w:b/>
        </w:rPr>
        <w:t>7.1.</w:t>
      </w:r>
      <w:r w:rsidRPr="00DB3825">
        <w:rPr>
          <w:rFonts w:ascii="Times New Roman" w:hAnsi="Times New Roman" w:cs="Times New Roman"/>
        </w:rPr>
        <w:t xml:space="preserve">  </w:t>
      </w:r>
      <w:r w:rsidR="00CE20DA" w:rsidRPr="00DB3825">
        <w:rPr>
          <w:rFonts w:ascii="Times New Roman" w:hAnsi="Times New Roman" w:cs="Times New Roman"/>
        </w:rPr>
        <w:t>Prezentul contract încetează de drept la expirarea perioadei pentru care a fost încheiat. </w:t>
      </w:r>
    </w:p>
    <w:p w:rsidR="00CE20DA" w:rsidRPr="00DB3825" w:rsidRDefault="001133B1" w:rsidP="00FC7EEB">
      <w:pPr>
        <w:jc w:val="both"/>
        <w:rPr>
          <w:rFonts w:ascii="Times New Roman" w:hAnsi="Times New Roman" w:cs="Times New Roman"/>
        </w:rPr>
      </w:pPr>
      <w:r w:rsidRPr="00DB3825">
        <w:rPr>
          <w:rFonts w:ascii="Times New Roman" w:hAnsi="Times New Roman" w:cs="Times New Roman"/>
          <w:b/>
        </w:rPr>
        <w:t>7</w:t>
      </w:r>
      <w:r w:rsidR="001A049A" w:rsidRPr="00DB3825">
        <w:rPr>
          <w:rFonts w:ascii="Times New Roman" w:hAnsi="Times New Roman" w:cs="Times New Roman"/>
          <w:b/>
        </w:rPr>
        <w:t>.2.</w:t>
      </w:r>
      <w:r w:rsidR="001A049A" w:rsidRPr="00DB3825">
        <w:rPr>
          <w:rFonts w:ascii="Times New Roman" w:hAnsi="Times New Roman" w:cs="Times New Roman"/>
        </w:rPr>
        <w:t xml:space="preserve"> </w:t>
      </w:r>
      <w:r w:rsidR="00CE20DA" w:rsidRPr="00DB3825">
        <w:rPr>
          <w:rFonts w:ascii="Times New Roman" w:hAnsi="Times New Roman" w:cs="Times New Roman"/>
        </w:rPr>
        <w:t>Prezentul contract de asociere poate fi reziliat anterior perioadei prev</w:t>
      </w:r>
      <w:r w:rsidR="00487DB3" w:rsidRPr="00DB3825">
        <w:rPr>
          <w:rFonts w:ascii="Times New Roman" w:hAnsi="Times New Roman" w:cs="Times New Roman"/>
        </w:rPr>
        <w:t>ă</w:t>
      </w:r>
      <w:r w:rsidR="00CE20DA" w:rsidRPr="00DB3825">
        <w:rPr>
          <w:rFonts w:ascii="Times New Roman" w:hAnsi="Times New Roman" w:cs="Times New Roman"/>
        </w:rPr>
        <w:t>zute la art.3. 1. numai în urmă unei notificări scrise în următoarele situații: </w:t>
      </w:r>
    </w:p>
    <w:p w:rsidR="001A049A" w:rsidRPr="00DB3825" w:rsidRDefault="001A049A" w:rsidP="00FC7EEB">
      <w:pPr>
        <w:jc w:val="both"/>
        <w:rPr>
          <w:rFonts w:ascii="Times New Roman" w:hAnsi="Times New Roman" w:cs="Times New Roman"/>
        </w:rPr>
      </w:pPr>
      <w:r w:rsidRPr="00DB3825">
        <w:rPr>
          <w:rFonts w:ascii="Times New Roman" w:hAnsi="Times New Roman" w:cs="Times New Roman"/>
        </w:rPr>
        <w:t xml:space="preserve">7.2.1. </w:t>
      </w:r>
      <w:r w:rsidR="00CE20DA" w:rsidRPr="00DB3825">
        <w:rPr>
          <w:rFonts w:ascii="Times New Roman" w:hAnsi="Times New Roman" w:cs="Times New Roman"/>
        </w:rPr>
        <w:t>Beneficiarul nu își îndeplinește obligațiile asumate prin prezentul contract.</w:t>
      </w:r>
    </w:p>
    <w:p w:rsidR="001133B1" w:rsidRPr="00DB3825" w:rsidRDefault="00652023" w:rsidP="00FC7EEB">
      <w:pPr>
        <w:tabs>
          <w:tab w:val="left" w:pos="1134"/>
        </w:tabs>
        <w:jc w:val="both"/>
        <w:rPr>
          <w:rFonts w:ascii="Times New Roman" w:hAnsi="Times New Roman" w:cs="Times New Roman"/>
        </w:rPr>
      </w:pPr>
      <w:r w:rsidRPr="00DB3825">
        <w:rPr>
          <w:rFonts w:ascii="Times New Roman" w:hAnsi="Times New Roman" w:cs="Times New Roman"/>
        </w:rPr>
        <w:t>7</w:t>
      </w:r>
      <w:r w:rsidR="001A049A" w:rsidRPr="00DB3825">
        <w:rPr>
          <w:rFonts w:ascii="Times New Roman" w:hAnsi="Times New Roman" w:cs="Times New Roman"/>
        </w:rPr>
        <w:t xml:space="preserve">.2.2. </w:t>
      </w:r>
      <w:r w:rsidR="00CE20DA" w:rsidRPr="00DB3825">
        <w:rPr>
          <w:rFonts w:ascii="Times New Roman" w:hAnsi="Times New Roman" w:cs="Times New Roman"/>
        </w:rPr>
        <w:t>Prestatorul nu își îndeplinește obligațiile asumate prin prezentul contract.</w:t>
      </w:r>
    </w:p>
    <w:p w:rsidR="00CE20DA" w:rsidRPr="00DB3825" w:rsidRDefault="001A049A" w:rsidP="00FC7EEB">
      <w:pPr>
        <w:tabs>
          <w:tab w:val="left" w:pos="1134"/>
        </w:tabs>
        <w:jc w:val="both"/>
        <w:rPr>
          <w:rFonts w:ascii="Times New Roman" w:hAnsi="Times New Roman" w:cs="Times New Roman"/>
        </w:rPr>
      </w:pPr>
      <w:r w:rsidRPr="00DB3825">
        <w:rPr>
          <w:rFonts w:ascii="Times New Roman" w:hAnsi="Times New Roman" w:cs="Times New Roman"/>
        </w:rPr>
        <w:t xml:space="preserve">7.2.3. </w:t>
      </w:r>
      <w:r w:rsidR="00CE20DA" w:rsidRPr="00DB3825">
        <w:rPr>
          <w:rFonts w:ascii="Times New Roman" w:hAnsi="Times New Roman" w:cs="Times New Roman"/>
        </w:rPr>
        <w:t>Contractul poate fi reziliat cu acordul explicit al tuturor părților, în condițiil</w:t>
      </w:r>
      <w:r w:rsidR="00652023" w:rsidRPr="00DB3825">
        <w:rPr>
          <w:rFonts w:ascii="Times New Roman" w:hAnsi="Times New Roman" w:cs="Times New Roman"/>
        </w:rPr>
        <w:t xml:space="preserve">e </w:t>
      </w:r>
      <w:r w:rsidR="00CE20DA" w:rsidRPr="00DB3825">
        <w:rPr>
          <w:rFonts w:ascii="Times New Roman" w:hAnsi="Times New Roman" w:cs="Times New Roman"/>
        </w:rPr>
        <w:t>convenite de acestea.</w:t>
      </w:r>
    </w:p>
    <w:p w:rsidR="00101937" w:rsidRPr="00DB3825" w:rsidRDefault="00101937" w:rsidP="00FC7EEB">
      <w:pPr>
        <w:jc w:val="both"/>
        <w:rPr>
          <w:rFonts w:ascii="Times New Roman" w:hAnsi="Times New Roman" w:cs="Times New Roman"/>
          <w:b/>
          <w:bCs/>
        </w:rPr>
      </w:pPr>
      <w:r w:rsidRPr="00DB3825">
        <w:rPr>
          <w:rFonts w:ascii="Times New Roman" w:hAnsi="Times New Roman" w:cs="Times New Roman"/>
          <w:b/>
          <w:bCs/>
        </w:rPr>
        <w:t xml:space="preserve">ART.8. REGLEMENTAREA LITIGIILOR </w:t>
      </w:r>
    </w:p>
    <w:p w:rsidR="00CE20DA" w:rsidRPr="00DB3825" w:rsidRDefault="00101937" w:rsidP="00FC7EEB">
      <w:pPr>
        <w:jc w:val="both"/>
        <w:rPr>
          <w:rFonts w:ascii="Times New Roman" w:hAnsi="Times New Roman" w:cs="Times New Roman"/>
        </w:rPr>
      </w:pPr>
      <w:r w:rsidRPr="00DB3825">
        <w:rPr>
          <w:rFonts w:ascii="Times New Roman" w:hAnsi="Times New Roman" w:cs="Times New Roman"/>
          <w:b/>
        </w:rPr>
        <w:t>8.</w:t>
      </w:r>
      <w:r w:rsidR="00652023" w:rsidRPr="00DB3825">
        <w:rPr>
          <w:rFonts w:ascii="Times New Roman" w:hAnsi="Times New Roman" w:cs="Times New Roman"/>
          <w:b/>
        </w:rPr>
        <w:t>1.</w:t>
      </w:r>
      <w:r w:rsidRPr="00DB3825">
        <w:rPr>
          <w:rFonts w:ascii="Times New Roman" w:hAnsi="Times New Roman" w:cs="Times New Roman"/>
        </w:rPr>
        <w:t xml:space="preserve"> </w:t>
      </w:r>
      <w:r w:rsidR="00CE20DA" w:rsidRPr="00DB3825">
        <w:rPr>
          <w:rFonts w:ascii="Times New Roman" w:hAnsi="Times New Roman" w:cs="Times New Roman"/>
        </w:rPr>
        <w:t>Orice litigiu, neînțelegere sau pretenție decurgând sau având legătură cu prezentul contract de asociere sau încălcarea, încetarea acestuia va fi soluționată pe cale amiabilă între părți. În caz contrar, părțile le vor supune soluționării pe calea instanțelor de judecată competen</w:t>
      </w:r>
      <w:r w:rsidR="008507A2" w:rsidRPr="00DB3825">
        <w:rPr>
          <w:rFonts w:ascii="Times New Roman" w:hAnsi="Times New Roman" w:cs="Times New Roman"/>
        </w:rPr>
        <w:t>t</w:t>
      </w:r>
      <w:r w:rsidR="00CE20DA" w:rsidRPr="00DB3825">
        <w:rPr>
          <w:rFonts w:ascii="Times New Roman" w:hAnsi="Times New Roman" w:cs="Times New Roman"/>
        </w:rPr>
        <w:t>e. </w:t>
      </w:r>
    </w:p>
    <w:p w:rsidR="00101937" w:rsidRPr="00DB3825" w:rsidRDefault="00101937" w:rsidP="00FC7EEB">
      <w:pPr>
        <w:jc w:val="both"/>
        <w:rPr>
          <w:rFonts w:ascii="Times New Roman" w:hAnsi="Times New Roman" w:cs="Times New Roman"/>
          <w:b/>
          <w:bCs/>
        </w:rPr>
      </w:pPr>
      <w:r w:rsidRPr="00DB3825">
        <w:rPr>
          <w:rFonts w:ascii="Times New Roman" w:hAnsi="Times New Roman" w:cs="Times New Roman"/>
          <w:b/>
          <w:bCs/>
        </w:rPr>
        <w:t>ART. 9. CONFIDEN</w:t>
      </w:r>
      <w:r w:rsidR="00CE20DA" w:rsidRPr="00DB3825">
        <w:rPr>
          <w:rFonts w:ascii="Times New Roman" w:hAnsi="Times New Roman" w:cs="Times New Roman"/>
          <w:b/>
          <w:bCs/>
        </w:rPr>
        <w:t>Ț</w:t>
      </w:r>
      <w:r w:rsidRPr="00DB3825">
        <w:rPr>
          <w:rFonts w:ascii="Times New Roman" w:hAnsi="Times New Roman" w:cs="Times New Roman"/>
          <w:b/>
          <w:bCs/>
        </w:rPr>
        <w:t xml:space="preserve">IALITATE </w:t>
      </w:r>
    </w:p>
    <w:p w:rsidR="00CE20DA" w:rsidRPr="00DB3825" w:rsidRDefault="00CE20DA" w:rsidP="00FC7EEB">
      <w:pPr>
        <w:jc w:val="both"/>
        <w:rPr>
          <w:rFonts w:ascii="Times New Roman" w:hAnsi="Times New Roman" w:cs="Times New Roman"/>
        </w:rPr>
      </w:pPr>
      <w:r w:rsidRPr="00DB3825">
        <w:rPr>
          <w:rFonts w:ascii="Times New Roman" w:hAnsi="Times New Roman" w:cs="Times New Roman"/>
          <w:b/>
        </w:rPr>
        <w:t>9</w:t>
      </w:r>
      <w:r w:rsidR="00101937" w:rsidRPr="00DB3825">
        <w:rPr>
          <w:rFonts w:ascii="Times New Roman" w:hAnsi="Times New Roman" w:cs="Times New Roman"/>
          <w:b/>
        </w:rPr>
        <w:t>.</w:t>
      </w:r>
      <w:r w:rsidR="00652023" w:rsidRPr="00DB3825">
        <w:rPr>
          <w:rFonts w:ascii="Times New Roman" w:hAnsi="Times New Roman" w:cs="Times New Roman"/>
          <w:b/>
        </w:rPr>
        <w:t>1.</w:t>
      </w:r>
      <w:r w:rsidR="00101937" w:rsidRPr="00DB3825">
        <w:rPr>
          <w:rFonts w:ascii="Times New Roman" w:hAnsi="Times New Roman" w:cs="Times New Roman"/>
        </w:rPr>
        <w:t xml:space="preserve"> </w:t>
      </w:r>
      <w:r w:rsidRPr="00DB3825">
        <w:rPr>
          <w:rFonts w:ascii="Times New Roman" w:hAnsi="Times New Roman" w:cs="Times New Roman"/>
        </w:rPr>
        <w:t>Informațiile cuprinse în prezentul contract sunt publice în condițiile legii.</w:t>
      </w:r>
    </w:p>
    <w:p w:rsidR="00101937" w:rsidRPr="00DB3825" w:rsidRDefault="00101937" w:rsidP="00FC7EEB">
      <w:pPr>
        <w:jc w:val="both"/>
        <w:rPr>
          <w:rFonts w:ascii="Times New Roman" w:hAnsi="Times New Roman" w:cs="Times New Roman"/>
          <w:b/>
          <w:bCs/>
        </w:rPr>
      </w:pPr>
      <w:r w:rsidRPr="00DB3825">
        <w:rPr>
          <w:rFonts w:ascii="Times New Roman" w:hAnsi="Times New Roman" w:cs="Times New Roman"/>
          <w:b/>
          <w:bCs/>
        </w:rPr>
        <w:t>ART. 10. DISPOZI</w:t>
      </w:r>
      <w:r w:rsidR="00CE20DA" w:rsidRPr="00DB3825">
        <w:rPr>
          <w:rFonts w:ascii="Times New Roman" w:hAnsi="Times New Roman" w:cs="Times New Roman"/>
          <w:b/>
          <w:bCs/>
        </w:rPr>
        <w:t>Ț</w:t>
      </w:r>
      <w:r w:rsidRPr="00DB3825">
        <w:rPr>
          <w:rFonts w:ascii="Times New Roman" w:hAnsi="Times New Roman" w:cs="Times New Roman"/>
          <w:b/>
          <w:bCs/>
        </w:rPr>
        <w:t>II FINALE</w:t>
      </w:r>
    </w:p>
    <w:p w:rsidR="00F41D5D" w:rsidRPr="00DB3825" w:rsidRDefault="00101937" w:rsidP="00FC7EEB">
      <w:pPr>
        <w:jc w:val="both"/>
        <w:rPr>
          <w:rFonts w:ascii="Times New Roman" w:hAnsi="Times New Roman" w:cs="Times New Roman"/>
        </w:rPr>
      </w:pPr>
      <w:r w:rsidRPr="00DB3825">
        <w:rPr>
          <w:rFonts w:ascii="Times New Roman" w:hAnsi="Times New Roman" w:cs="Times New Roman"/>
          <w:b/>
        </w:rPr>
        <w:t>10</w:t>
      </w:r>
      <w:r w:rsidR="00652023" w:rsidRPr="00DB3825">
        <w:rPr>
          <w:rFonts w:ascii="Times New Roman" w:hAnsi="Times New Roman" w:cs="Times New Roman"/>
          <w:b/>
        </w:rPr>
        <w:t>.1.</w:t>
      </w:r>
      <w:r w:rsidRPr="00DB3825">
        <w:rPr>
          <w:rFonts w:ascii="Times New Roman" w:hAnsi="Times New Roman" w:cs="Times New Roman"/>
        </w:rPr>
        <w:t xml:space="preserve"> </w:t>
      </w:r>
      <w:r w:rsidR="00CE20DA" w:rsidRPr="00DB3825">
        <w:rPr>
          <w:rFonts w:ascii="Times New Roman" w:hAnsi="Times New Roman" w:cs="Times New Roman"/>
        </w:rPr>
        <w:t xml:space="preserve">Modificarea, adaptarea sau completarea prezentului contract de </w:t>
      </w:r>
      <w:r w:rsidR="00652023" w:rsidRPr="00DB3825">
        <w:rPr>
          <w:rFonts w:ascii="Times New Roman" w:hAnsi="Times New Roman" w:cs="Times New Roman"/>
        </w:rPr>
        <w:t>parteneriat</w:t>
      </w:r>
      <w:r w:rsidR="00CE20DA" w:rsidRPr="00DB3825">
        <w:rPr>
          <w:rFonts w:ascii="Times New Roman" w:hAnsi="Times New Roman" w:cs="Times New Roman"/>
        </w:rPr>
        <w:t xml:space="preserve"> va f</w:t>
      </w:r>
      <w:r w:rsidR="008507A2" w:rsidRPr="00DB3825">
        <w:rPr>
          <w:rFonts w:ascii="Times New Roman" w:hAnsi="Times New Roman" w:cs="Times New Roman"/>
        </w:rPr>
        <w:t>i</w:t>
      </w:r>
      <w:r w:rsidR="00CE20DA" w:rsidRPr="00DB3825">
        <w:rPr>
          <w:rFonts w:ascii="Times New Roman" w:hAnsi="Times New Roman" w:cs="Times New Roman"/>
        </w:rPr>
        <w:t xml:space="preserve"> făcută numai cu acordul scris al părților, prin act adițional</w:t>
      </w:r>
      <w:r w:rsidR="00F41D5D" w:rsidRPr="00DB3825">
        <w:rPr>
          <w:rFonts w:ascii="Times New Roman" w:hAnsi="Times New Roman" w:cs="Times New Roman"/>
        </w:rPr>
        <w:t>.</w:t>
      </w:r>
    </w:p>
    <w:p w:rsidR="00101937" w:rsidRDefault="00E07E54" w:rsidP="00652023">
      <w:pPr>
        <w:jc w:val="both"/>
        <w:rPr>
          <w:rFonts w:ascii="Times New Roman" w:hAnsi="Times New Roman" w:cs="Times New Roman"/>
        </w:rPr>
      </w:pPr>
      <w:r w:rsidRPr="00DB3825">
        <w:rPr>
          <w:rFonts w:ascii="Times New Roman" w:hAnsi="Times New Roman" w:cs="Times New Roman"/>
        </w:rPr>
        <w:t>Încheiat azi, în data de </w:t>
      </w:r>
      <w:r w:rsidR="00652023" w:rsidRPr="00DB3825">
        <w:rPr>
          <w:rFonts w:ascii="Times New Roman" w:hAnsi="Times New Roman" w:cs="Times New Roman"/>
        </w:rPr>
        <w:t>______________</w:t>
      </w:r>
      <w:r w:rsidRPr="00DB3825">
        <w:rPr>
          <w:rFonts w:ascii="Times New Roman" w:hAnsi="Times New Roman" w:cs="Times New Roman"/>
        </w:rPr>
        <w:t>, în două exemplare originale, câte unul pentru fiecare dintre părți</w:t>
      </w:r>
      <w:r w:rsidR="002117A4" w:rsidRPr="00DB3825">
        <w:rPr>
          <w:rFonts w:ascii="Times New Roman" w:hAnsi="Times New Roman" w:cs="Times New Roman"/>
        </w:rPr>
        <w:t>.</w:t>
      </w:r>
    </w:p>
    <w:p w:rsidR="00DB3825" w:rsidRPr="00DB3825" w:rsidRDefault="00DB3825" w:rsidP="00652023">
      <w:pPr>
        <w:jc w:val="both"/>
        <w:rPr>
          <w:rFonts w:ascii="Times New Roman" w:hAnsi="Times New Roman" w:cs="Times New Roman"/>
        </w:rPr>
      </w:pPr>
    </w:p>
    <w:p w:rsidR="00101937" w:rsidRPr="00DB3825" w:rsidRDefault="00652023" w:rsidP="00FC7EEB">
      <w:pPr>
        <w:ind w:left="709" w:firstLine="153"/>
        <w:jc w:val="both"/>
        <w:rPr>
          <w:rFonts w:ascii="Times New Roman" w:hAnsi="Times New Roman" w:cs="Times New Roman"/>
          <w:b/>
          <w:bCs/>
          <w:iCs/>
        </w:rPr>
      </w:pPr>
      <w:r w:rsidRPr="00DB3825">
        <w:rPr>
          <w:rFonts w:ascii="Times New Roman" w:hAnsi="Times New Roman" w:cs="Times New Roman"/>
          <w:b/>
          <w:bCs/>
          <w:iCs/>
        </w:rPr>
        <w:t>ORAȘUL</w:t>
      </w:r>
      <w:r w:rsidR="00DF3970" w:rsidRPr="00DB3825">
        <w:rPr>
          <w:rFonts w:ascii="Times New Roman" w:hAnsi="Times New Roman" w:cs="Times New Roman"/>
          <w:b/>
          <w:bCs/>
          <w:iCs/>
        </w:rPr>
        <w:t xml:space="preserve"> TURCENI</w:t>
      </w:r>
      <w:r w:rsidR="00670164" w:rsidRPr="00DB3825">
        <w:rPr>
          <w:rFonts w:ascii="Times New Roman" w:hAnsi="Times New Roman" w:cs="Times New Roman"/>
          <w:b/>
          <w:bCs/>
          <w:iCs/>
        </w:rPr>
        <w:t xml:space="preserve">                                            </w:t>
      </w:r>
      <w:r w:rsidRPr="00DB3825">
        <w:rPr>
          <w:rFonts w:ascii="Times New Roman" w:hAnsi="Times New Roman" w:cs="Times New Roman"/>
          <w:b/>
          <w:bCs/>
          <w:iCs/>
        </w:rPr>
        <w:t xml:space="preserve">  </w:t>
      </w:r>
      <w:r w:rsidR="00670164" w:rsidRPr="00DB3825">
        <w:rPr>
          <w:rFonts w:ascii="Times New Roman" w:hAnsi="Times New Roman" w:cs="Times New Roman"/>
          <w:b/>
          <w:bCs/>
          <w:iCs/>
        </w:rPr>
        <w:t xml:space="preserve">SC </w:t>
      </w:r>
      <w:r w:rsidR="00417B1F" w:rsidRPr="00DB3825">
        <w:rPr>
          <w:rFonts w:ascii="Times New Roman" w:hAnsi="Times New Roman" w:cs="Times New Roman"/>
          <w:b/>
          <w:bCs/>
          <w:iCs/>
        </w:rPr>
        <w:t>EMIEVENTS MUSIC</w:t>
      </w:r>
      <w:r w:rsidR="00670164" w:rsidRPr="00DB3825">
        <w:rPr>
          <w:rFonts w:ascii="Times New Roman" w:hAnsi="Times New Roman" w:cs="Times New Roman"/>
          <w:b/>
          <w:bCs/>
          <w:iCs/>
        </w:rPr>
        <w:t xml:space="preserve"> SRL</w:t>
      </w:r>
    </w:p>
    <w:p w:rsidR="00101937" w:rsidRPr="00DB3825" w:rsidRDefault="00101937" w:rsidP="00FC7EEB">
      <w:pPr>
        <w:ind w:left="426"/>
        <w:jc w:val="both"/>
        <w:rPr>
          <w:rFonts w:ascii="Times New Roman" w:hAnsi="Times New Roman" w:cs="Times New Roman"/>
          <w:b/>
          <w:bCs/>
        </w:rPr>
      </w:pPr>
      <w:r w:rsidRPr="00DB3825">
        <w:rPr>
          <w:rFonts w:ascii="Times New Roman" w:hAnsi="Times New Roman" w:cs="Times New Roman"/>
          <w:b/>
          <w:bCs/>
        </w:rPr>
        <w:t xml:space="preserve">        </w:t>
      </w:r>
      <w:r w:rsidR="00652023" w:rsidRPr="00DB3825">
        <w:rPr>
          <w:rFonts w:ascii="Times New Roman" w:hAnsi="Times New Roman" w:cs="Times New Roman"/>
          <w:b/>
          <w:bCs/>
        </w:rPr>
        <w:t xml:space="preserve">      </w:t>
      </w:r>
      <w:r w:rsidRPr="00DB3825">
        <w:rPr>
          <w:rFonts w:ascii="Times New Roman" w:hAnsi="Times New Roman" w:cs="Times New Roman"/>
          <w:b/>
          <w:bCs/>
        </w:rPr>
        <w:t>PRIMAR</w:t>
      </w:r>
      <w:r w:rsidR="002F5FCB" w:rsidRPr="00DB3825">
        <w:rPr>
          <w:rFonts w:ascii="Times New Roman" w:hAnsi="Times New Roman" w:cs="Times New Roman"/>
          <w:b/>
          <w:bCs/>
        </w:rPr>
        <w:t>,</w:t>
      </w:r>
      <w:r w:rsidR="00652023" w:rsidRPr="00DB3825">
        <w:rPr>
          <w:rFonts w:ascii="Times New Roman" w:hAnsi="Times New Roman" w:cs="Times New Roman"/>
          <w:b/>
          <w:bCs/>
        </w:rPr>
        <w:t xml:space="preserve">                                                                    </w:t>
      </w:r>
      <w:r w:rsidR="00435A60" w:rsidRPr="00DB3825">
        <w:rPr>
          <w:rFonts w:ascii="Times New Roman" w:hAnsi="Times New Roman" w:cs="Times New Roman"/>
          <w:b/>
          <w:bCs/>
        </w:rPr>
        <w:t>ADMINISTRATOR,</w:t>
      </w:r>
    </w:p>
    <w:p w:rsidR="00101937" w:rsidRPr="00DB3825" w:rsidRDefault="00F41D5D" w:rsidP="00DB3825">
      <w:pPr>
        <w:tabs>
          <w:tab w:val="left" w:pos="142"/>
        </w:tabs>
        <w:ind w:left="-284"/>
        <w:jc w:val="both"/>
        <w:rPr>
          <w:rFonts w:ascii="Times New Roman" w:hAnsi="Times New Roman" w:cs="Times New Roman"/>
          <w:b/>
          <w:bCs/>
        </w:rPr>
      </w:pPr>
      <w:r w:rsidRPr="00DB3825">
        <w:rPr>
          <w:rFonts w:ascii="Times New Roman" w:hAnsi="Times New Roman" w:cs="Times New Roman"/>
          <w:b/>
          <w:bCs/>
        </w:rPr>
        <w:tab/>
      </w:r>
      <w:r w:rsidRPr="00DB3825">
        <w:rPr>
          <w:rFonts w:ascii="Times New Roman" w:hAnsi="Times New Roman" w:cs="Times New Roman"/>
          <w:b/>
          <w:bCs/>
        </w:rPr>
        <w:tab/>
      </w:r>
      <w:r w:rsidR="00DF3970" w:rsidRPr="00DB3825">
        <w:rPr>
          <w:rFonts w:ascii="Times New Roman" w:hAnsi="Times New Roman" w:cs="Times New Roman"/>
          <w:b/>
          <w:bCs/>
        </w:rPr>
        <w:t xml:space="preserve"> POPESCU CONSTANTIN</w:t>
      </w:r>
      <w:r w:rsidR="00652023" w:rsidRPr="00DB3825">
        <w:rPr>
          <w:rFonts w:ascii="Times New Roman" w:hAnsi="Times New Roman" w:cs="Times New Roman"/>
          <w:b/>
          <w:bCs/>
        </w:rPr>
        <w:t xml:space="preserve">                                                   </w:t>
      </w:r>
      <w:r w:rsidR="00417B1F" w:rsidRPr="00DB3825">
        <w:rPr>
          <w:rFonts w:ascii="Times New Roman" w:hAnsi="Times New Roman" w:cs="Times New Roman"/>
          <w:b/>
          <w:bCs/>
        </w:rPr>
        <w:t>BADEA EMIL</w:t>
      </w:r>
    </w:p>
    <w:sectPr w:rsidR="00101937" w:rsidRPr="00DB3825" w:rsidSect="00FA5E39">
      <w:headerReference w:type="even" r:id="rId8"/>
      <w:footerReference w:type="default" r:id="rId9"/>
      <w:pgSz w:w="11906" w:h="16838" w:code="9"/>
      <w:pgMar w:top="851" w:right="707" w:bottom="709" w:left="1134" w:header="142"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EC8" w:rsidRDefault="00610EC8" w:rsidP="00CE20DA">
      <w:pPr>
        <w:spacing w:after="0" w:line="240" w:lineRule="auto"/>
      </w:pPr>
      <w:r>
        <w:separator/>
      </w:r>
    </w:p>
  </w:endnote>
  <w:endnote w:type="continuationSeparator" w:id="1">
    <w:p w:rsidR="00610EC8" w:rsidRDefault="00610EC8" w:rsidP="00CE20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114513"/>
      <w:docPartObj>
        <w:docPartGallery w:val="Page Numbers (Bottom of Page)"/>
        <w:docPartUnique/>
      </w:docPartObj>
    </w:sdtPr>
    <w:sdtEndPr>
      <w:rPr>
        <w:noProof/>
      </w:rPr>
    </w:sdtEndPr>
    <w:sdtContent>
      <w:p w:rsidR="00CE20DA" w:rsidRDefault="00432CA6">
        <w:pPr>
          <w:pStyle w:val="Footer"/>
          <w:jc w:val="center"/>
        </w:pPr>
        <w:r>
          <w:fldChar w:fldCharType="begin"/>
        </w:r>
        <w:r w:rsidR="00CE20DA">
          <w:instrText xml:space="preserve"> PAGE   \* MERGEFORMAT </w:instrText>
        </w:r>
        <w:r>
          <w:fldChar w:fldCharType="separate"/>
        </w:r>
        <w:r w:rsidR="009D1E32">
          <w:rPr>
            <w:noProof/>
          </w:rPr>
          <w:t>1</w:t>
        </w:r>
        <w:r>
          <w:rPr>
            <w:noProof/>
          </w:rPr>
          <w:fldChar w:fldCharType="end"/>
        </w:r>
      </w:p>
    </w:sdtContent>
  </w:sdt>
  <w:p w:rsidR="00CE20DA" w:rsidRDefault="00CE20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EC8" w:rsidRDefault="00610EC8" w:rsidP="00CE20DA">
      <w:pPr>
        <w:spacing w:after="0" w:line="240" w:lineRule="auto"/>
      </w:pPr>
      <w:r>
        <w:separator/>
      </w:r>
    </w:p>
  </w:footnote>
  <w:footnote w:type="continuationSeparator" w:id="1">
    <w:p w:rsidR="00610EC8" w:rsidRDefault="00610EC8" w:rsidP="00CE20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89C600006B0849FAA0EB9B07615F307D"/>
      </w:placeholder>
      <w:temporary/>
      <w:showingPlcHdr/>
    </w:sdtPr>
    <w:sdtContent>
      <w:p w:rsidR="00105257" w:rsidRDefault="00105257">
        <w:pPr>
          <w:pStyle w:val="Header"/>
        </w:pPr>
        <w:r>
          <w:t>[Type here]</w:t>
        </w:r>
      </w:p>
    </w:sdtContent>
  </w:sdt>
  <w:p w:rsidR="00105257" w:rsidRDefault="001052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C1B74"/>
    <w:multiLevelType w:val="hybridMultilevel"/>
    <w:tmpl w:val="5DD049AE"/>
    <w:lvl w:ilvl="0" w:tplc="F9908DB2">
      <w:start w:val="1"/>
      <w:numFmt w:val="decimal"/>
      <w:lvlText w:val="%1."/>
      <w:lvlJc w:val="left"/>
      <w:pPr>
        <w:ind w:left="732" w:hanging="360"/>
      </w:pPr>
      <w:rPr>
        <w:rFonts w:hint="default"/>
        <w:b/>
      </w:rPr>
    </w:lvl>
    <w:lvl w:ilvl="1" w:tplc="04180019" w:tentative="1">
      <w:start w:val="1"/>
      <w:numFmt w:val="lowerLetter"/>
      <w:lvlText w:val="%2."/>
      <w:lvlJc w:val="left"/>
      <w:pPr>
        <w:ind w:left="1452" w:hanging="360"/>
      </w:pPr>
    </w:lvl>
    <w:lvl w:ilvl="2" w:tplc="0418001B" w:tentative="1">
      <w:start w:val="1"/>
      <w:numFmt w:val="lowerRoman"/>
      <w:lvlText w:val="%3."/>
      <w:lvlJc w:val="right"/>
      <w:pPr>
        <w:ind w:left="2172" w:hanging="180"/>
      </w:pPr>
    </w:lvl>
    <w:lvl w:ilvl="3" w:tplc="0418000F" w:tentative="1">
      <w:start w:val="1"/>
      <w:numFmt w:val="decimal"/>
      <w:lvlText w:val="%4."/>
      <w:lvlJc w:val="left"/>
      <w:pPr>
        <w:ind w:left="2892" w:hanging="360"/>
      </w:pPr>
    </w:lvl>
    <w:lvl w:ilvl="4" w:tplc="04180019" w:tentative="1">
      <w:start w:val="1"/>
      <w:numFmt w:val="lowerLetter"/>
      <w:lvlText w:val="%5."/>
      <w:lvlJc w:val="left"/>
      <w:pPr>
        <w:ind w:left="3612" w:hanging="360"/>
      </w:pPr>
    </w:lvl>
    <w:lvl w:ilvl="5" w:tplc="0418001B" w:tentative="1">
      <w:start w:val="1"/>
      <w:numFmt w:val="lowerRoman"/>
      <w:lvlText w:val="%6."/>
      <w:lvlJc w:val="right"/>
      <w:pPr>
        <w:ind w:left="4332" w:hanging="180"/>
      </w:pPr>
    </w:lvl>
    <w:lvl w:ilvl="6" w:tplc="0418000F" w:tentative="1">
      <w:start w:val="1"/>
      <w:numFmt w:val="decimal"/>
      <w:lvlText w:val="%7."/>
      <w:lvlJc w:val="left"/>
      <w:pPr>
        <w:ind w:left="5052" w:hanging="360"/>
      </w:pPr>
    </w:lvl>
    <w:lvl w:ilvl="7" w:tplc="04180019" w:tentative="1">
      <w:start w:val="1"/>
      <w:numFmt w:val="lowerLetter"/>
      <w:lvlText w:val="%8."/>
      <w:lvlJc w:val="left"/>
      <w:pPr>
        <w:ind w:left="5772" w:hanging="360"/>
      </w:pPr>
    </w:lvl>
    <w:lvl w:ilvl="8" w:tplc="0418001B" w:tentative="1">
      <w:start w:val="1"/>
      <w:numFmt w:val="lowerRoman"/>
      <w:lvlText w:val="%9."/>
      <w:lvlJc w:val="right"/>
      <w:pPr>
        <w:ind w:left="649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DD40E1"/>
    <w:rsid w:val="00015BB9"/>
    <w:rsid w:val="000353C2"/>
    <w:rsid w:val="00042650"/>
    <w:rsid w:val="00073556"/>
    <w:rsid w:val="00086FDA"/>
    <w:rsid w:val="000A2910"/>
    <w:rsid w:val="000A6540"/>
    <w:rsid w:val="000E6775"/>
    <w:rsid w:val="00101937"/>
    <w:rsid w:val="001031BB"/>
    <w:rsid w:val="00105257"/>
    <w:rsid w:val="001133B1"/>
    <w:rsid w:val="001611FE"/>
    <w:rsid w:val="00165F0A"/>
    <w:rsid w:val="001853BC"/>
    <w:rsid w:val="001854CE"/>
    <w:rsid w:val="001A049A"/>
    <w:rsid w:val="001B276E"/>
    <w:rsid w:val="001B3C02"/>
    <w:rsid w:val="001B7092"/>
    <w:rsid w:val="001D4006"/>
    <w:rsid w:val="002117A4"/>
    <w:rsid w:val="00213DFF"/>
    <w:rsid w:val="002233EC"/>
    <w:rsid w:val="0022707E"/>
    <w:rsid w:val="00281740"/>
    <w:rsid w:val="0029339F"/>
    <w:rsid w:val="002A2671"/>
    <w:rsid w:val="002B62F7"/>
    <w:rsid w:val="002D7E8A"/>
    <w:rsid w:val="002F5FCB"/>
    <w:rsid w:val="00320CA0"/>
    <w:rsid w:val="003A5FF5"/>
    <w:rsid w:val="00413C81"/>
    <w:rsid w:val="00417B1F"/>
    <w:rsid w:val="00432CA6"/>
    <w:rsid w:val="00433352"/>
    <w:rsid w:val="00435A60"/>
    <w:rsid w:val="00486F5E"/>
    <w:rsid w:val="00487DB3"/>
    <w:rsid w:val="004A6B85"/>
    <w:rsid w:val="004F4B97"/>
    <w:rsid w:val="0052017B"/>
    <w:rsid w:val="00545510"/>
    <w:rsid w:val="00575297"/>
    <w:rsid w:val="005C3649"/>
    <w:rsid w:val="005E24E9"/>
    <w:rsid w:val="005E5BE8"/>
    <w:rsid w:val="005F61D8"/>
    <w:rsid w:val="00610EC8"/>
    <w:rsid w:val="00615DAA"/>
    <w:rsid w:val="00652023"/>
    <w:rsid w:val="006529DD"/>
    <w:rsid w:val="00652B3B"/>
    <w:rsid w:val="00660B92"/>
    <w:rsid w:val="00670164"/>
    <w:rsid w:val="00690A61"/>
    <w:rsid w:val="006D6D19"/>
    <w:rsid w:val="006E1EEF"/>
    <w:rsid w:val="006E6991"/>
    <w:rsid w:val="00701CF3"/>
    <w:rsid w:val="007473F4"/>
    <w:rsid w:val="00765B1E"/>
    <w:rsid w:val="00790900"/>
    <w:rsid w:val="007D2858"/>
    <w:rsid w:val="007E5A0D"/>
    <w:rsid w:val="007F0DD0"/>
    <w:rsid w:val="007F637C"/>
    <w:rsid w:val="008018B8"/>
    <w:rsid w:val="008507A2"/>
    <w:rsid w:val="00874277"/>
    <w:rsid w:val="00880862"/>
    <w:rsid w:val="008827B0"/>
    <w:rsid w:val="008A7DA9"/>
    <w:rsid w:val="008B0852"/>
    <w:rsid w:val="008F1B01"/>
    <w:rsid w:val="00905A86"/>
    <w:rsid w:val="00940D7D"/>
    <w:rsid w:val="00962DD5"/>
    <w:rsid w:val="00963EBA"/>
    <w:rsid w:val="00985260"/>
    <w:rsid w:val="00991DCB"/>
    <w:rsid w:val="009A09E2"/>
    <w:rsid w:val="009B20FF"/>
    <w:rsid w:val="009B4819"/>
    <w:rsid w:val="009C29AF"/>
    <w:rsid w:val="009D1E32"/>
    <w:rsid w:val="009E0029"/>
    <w:rsid w:val="009F1C32"/>
    <w:rsid w:val="00A0019F"/>
    <w:rsid w:val="00A01DAA"/>
    <w:rsid w:val="00A20285"/>
    <w:rsid w:val="00A3326D"/>
    <w:rsid w:val="00A44565"/>
    <w:rsid w:val="00A65F7B"/>
    <w:rsid w:val="00A7333F"/>
    <w:rsid w:val="00AA023F"/>
    <w:rsid w:val="00AD2E27"/>
    <w:rsid w:val="00B00791"/>
    <w:rsid w:val="00B115E6"/>
    <w:rsid w:val="00B159B4"/>
    <w:rsid w:val="00B51648"/>
    <w:rsid w:val="00B566BA"/>
    <w:rsid w:val="00BB3A1D"/>
    <w:rsid w:val="00BB501E"/>
    <w:rsid w:val="00C02001"/>
    <w:rsid w:val="00C54C6E"/>
    <w:rsid w:val="00C64090"/>
    <w:rsid w:val="00C932A6"/>
    <w:rsid w:val="00C94D1B"/>
    <w:rsid w:val="00CC13D4"/>
    <w:rsid w:val="00CE20DA"/>
    <w:rsid w:val="00DB2AEA"/>
    <w:rsid w:val="00DB3825"/>
    <w:rsid w:val="00DC1CE4"/>
    <w:rsid w:val="00DC3409"/>
    <w:rsid w:val="00DD40E1"/>
    <w:rsid w:val="00DE6EE3"/>
    <w:rsid w:val="00DF3970"/>
    <w:rsid w:val="00DF5914"/>
    <w:rsid w:val="00E07E54"/>
    <w:rsid w:val="00E63FD9"/>
    <w:rsid w:val="00EC6728"/>
    <w:rsid w:val="00EE75B8"/>
    <w:rsid w:val="00F04CF5"/>
    <w:rsid w:val="00F14001"/>
    <w:rsid w:val="00F307F5"/>
    <w:rsid w:val="00F41D5D"/>
    <w:rsid w:val="00F93366"/>
    <w:rsid w:val="00FA5E39"/>
    <w:rsid w:val="00FC0910"/>
    <w:rsid w:val="00FC7EEB"/>
    <w:rsid w:val="00FE0992"/>
    <w:rsid w:val="00FF74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914"/>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0DA"/>
    <w:rPr>
      <w:lang w:val="ro-RO"/>
    </w:rPr>
  </w:style>
  <w:style w:type="paragraph" w:styleId="Footer">
    <w:name w:val="footer"/>
    <w:basedOn w:val="Normal"/>
    <w:link w:val="FooterChar"/>
    <w:uiPriority w:val="99"/>
    <w:unhideWhenUsed/>
    <w:rsid w:val="00CE2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0DA"/>
    <w:rPr>
      <w:lang w:val="ro-RO"/>
    </w:rPr>
  </w:style>
  <w:style w:type="character" w:customStyle="1" w:styleId="ft51">
    <w:name w:val="ft51"/>
    <w:basedOn w:val="DefaultParagraphFont"/>
    <w:rsid w:val="001B3C02"/>
    <w:rPr>
      <w:rFonts w:ascii="Arial" w:hAnsi="Arial" w:cs="Arial" w:hint="default"/>
      <w:b/>
      <w:bCs/>
      <w:sz w:val="18"/>
      <w:szCs w:val="18"/>
    </w:rPr>
  </w:style>
  <w:style w:type="paragraph" w:styleId="BodyText">
    <w:name w:val="Body Text"/>
    <w:basedOn w:val="Normal"/>
    <w:link w:val="BodyTextChar"/>
    <w:uiPriority w:val="1"/>
    <w:qFormat/>
    <w:rsid w:val="009C29AF"/>
    <w:pPr>
      <w:widowControl w:val="0"/>
      <w:autoSpaceDE w:val="0"/>
      <w:autoSpaceDN w:val="0"/>
      <w:spacing w:after="0" w:line="240" w:lineRule="auto"/>
      <w:ind w:left="311"/>
    </w:pPr>
    <w:rPr>
      <w:rFonts w:ascii="Times New Roman" w:eastAsia="Times New Roman" w:hAnsi="Times New Roman" w:cs="Times New Roman"/>
      <w:b/>
      <w:bCs/>
      <w:kern w:val="0"/>
      <w:sz w:val="24"/>
      <w:szCs w:val="24"/>
    </w:rPr>
  </w:style>
  <w:style w:type="character" w:customStyle="1" w:styleId="BodyTextChar">
    <w:name w:val="Body Text Char"/>
    <w:basedOn w:val="DefaultParagraphFont"/>
    <w:link w:val="BodyText"/>
    <w:uiPriority w:val="1"/>
    <w:rsid w:val="009C29AF"/>
    <w:rPr>
      <w:rFonts w:ascii="Times New Roman" w:eastAsia="Times New Roman" w:hAnsi="Times New Roman" w:cs="Times New Roman"/>
      <w:b/>
      <w:bCs/>
      <w:kern w:val="0"/>
      <w:sz w:val="24"/>
      <w:szCs w:val="24"/>
      <w:lang w:val="ro-RO"/>
    </w:rPr>
  </w:style>
  <w:style w:type="paragraph" w:styleId="NoSpacing">
    <w:name w:val="No Spacing"/>
    <w:uiPriority w:val="1"/>
    <w:qFormat/>
    <w:rsid w:val="00C02001"/>
    <w:pPr>
      <w:spacing w:after="0" w:line="240" w:lineRule="auto"/>
    </w:pPr>
    <w:rPr>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C600006B0849FAA0EB9B07615F307D"/>
        <w:category>
          <w:name w:val="General"/>
          <w:gallery w:val="placeholder"/>
        </w:category>
        <w:types>
          <w:type w:val="bbPlcHdr"/>
        </w:types>
        <w:behaviors>
          <w:behavior w:val="content"/>
        </w:behaviors>
        <w:guid w:val="{18D681D2-478F-4B4A-93E9-36CE3826550B}"/>
      </w:docPartPr>
      <w:docPartBody>
        <w:p w:rsidR="00CB006C" w:rsidRDefault="0016089C" w:rsidP="0016089C">
          <w:pPr>
            <w:pStyle w:val="89C600006B0849FAA0EB9B07615F307D"/>
          </w:pPr>
          <w:r>
            <w:t>[Type here]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16089C"/>
    <w:rsid w:val="000353C2"/>
    <w:rsid w:val="00046486"/>
    <w:rsid w:val="00097C34"/>
    <w:rsid w:val="000A5D37"/>
    <w:rsid w:val="000A6540"/>
    <w:rsid w:val="000B7CFE"/>
    <w:rsid w:val="0016089C"/>
    <w:rsid w:val="001611FE"/>
    <w:rsid w:val="0016340A"/>
    <w:rsid w:val="00192FE7"/>
    <w:rsid w:val="00334C43"/>
    <w:rsid w:val="00356998"/>
    <w:rsid w:val="003C676D"/>
    <w:rsid w:val="00532B03"/>
    <w:rsid w:val="00545510"/>
    <w:rsid w:val="00555581"/>
    <w:rsid w:val="005B0AAA"/>
    <w:rsid w:val="005C3649"/>
    <w:rsid w:val="00615DAA"/>
    <w:rsid w:val="00652B3B"/>
    <w:rsid w:val="00690A61"/>
    <w:rsid w:val="006A5026"/>
    <w:rsid w:val="007C59B5"/>
    <w:rsid w:val="007D2858"/>
    <w:rsid w:val="007E5A0D"/>
    <w:rsid w:val="007F0DD0"/>
    <w:rsid w:val="00862875"/>
    <w:rsid w:val="00937710"/>
    <w:rsid w:val="00984319"/>
    <w:rsid w:val="00991DCB"/>
    <w:rsid w:val="009B20FF"/>
    <w:rsid w:val="00A01DAA"/>
    <w:rsid w:val="00AA6F96"/>
    <w:rsid w:val="00B210AE"/>
    <w:rsid w:val="00C67616"/>
    <w:rsid w:val="00C83613"/>
    <w:rsid w:val="00CB006C"/>
    <w:rsid w:val="00DC3409"/>
    <w:rsid w:val="00DF11A7"/>
    <w:rsid w:val="00E725F3"/>
    <w:rsid w:val="00E8450C"/>
    <w:rsid w:val="00F75A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B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C600006B0849FAA0EB9B07615F307D">
    <w:name w:val="89C600006B0849FAA0EB9B07615F307D"/>
    <w:rsid w:val="0016089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C6F59-0EA4-4879-839A-36254293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1422</Words>
  <Characters>8108</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Petrescu</dc:creator>
  <cp:keywords/>
  <dc:description/>
  <cp:lastModifiedBy>User</cp:lastModifiedBy>
  <cp:revision>7</cp:revision>
  <cp:lastPrinted>2026-03-16T10:52:00Z</cp:lastPrinted>
  <dcterms:created xsi:type="dcterms:W3CDTF">2026-03-16T12:35:00Z</dcterms:created>
  <dcterms:modified xsi:type="dcterms:W3CDTF">2026-03-25T08:08:00Z</dcterms:modified>
</cp:coreProperties>
</file>