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E7E4" w14:textId="48084BD2" w:rsidR="005907E1" w:rsidRPr="008075ED" w:rsidRDefault="005907E1" w:rsidP="00590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nr. 1 la HCL         nr. …</w:t>
      </w:r>
      <w:proofErr w:type="gramStart"/>
      <w:r w:rsidRPr="008075ED">
        <w:rPr>
          <w:rFonts w:ascii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………...2025</w:t>
      </w:r>
    </w:p>
    <w:p w14:paraId="2F6ADC56" w14:textId="77777777" w:rsidR="005907E1" w:rsidRPr="008075ED" w:rsidRDefault="005907E1" w:rsidP="00590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 xml:space="preserve">L I S T A </w:t>
      </w:r>
    </w:p>
    <w:p w14:paraId="3193A629" w14:textId="77777777" w:rsidR="005907E1" w:rsidRDefault="005907E1" w:rsidP="00590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>CU ELEMENTELE DE IDENTIFICARE ALE BUNURILOR CARE APARȚIN DOMENIULUI PUBLIC DE INTERES LOCALAL COMUNEI TUDOR VLADIMIRESCU, CARE SE DAU ÎN ADMINISTRARE CĂTRE ȘCOALA GIMNAZIALĂ, COMUNA TUDOR VLADIMIRESCU</w:t>
      </w:r>
    </w:p>
    <w:p w14:paraId="085A4159" w14:textId="77777777" w:rsidR="005907E1" w:rsidRDefault="005907E1" w:rsidP="00590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9ADA1" w14:textId="77777777" w:rsidR="005907E1" w:rsidRDefault="005907E1" w:rsidP="00590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6B91B" w14:textId="77777777" w:rsidR="005907E1" w:rsidRPr="00E5315B" w:rsidRDefault="005907E1" w:rsidP="00590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5B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38,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2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grădiniţă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3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"Str.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Brăilei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vecinătăţi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E - bloc B, V, N -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particulară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S - DN 22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dispensar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- 9.381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din care: total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- 1.163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din care: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I - VIII,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- 622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P+1,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acoperită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Lindab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8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cancelarie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un cabinet director, 3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laboratoare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bibliotecă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holuri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scări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încăpere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veche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- 541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din care: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grădiniţă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- 185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încăpere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dezafectată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- 356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magazie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lemne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acoperită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1.951, nr. cadastral 3.393",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4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"1973; 1925",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5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"1.467.442,00 lei; 11.900,00 </w:t>
      </w:r>
      <w:proofErr w:type="gramStart"/>
      <w:r w:rsidRPr="00E5315B">
        <w:rPr>
          <w:rFonts w:ascii="Times New Roman" w:hAnsi="Times New Roman" w:cs="Times New Roman"/>
          <w:sz w:val="24"/>
          <w:szCs w:val="24"/>
        </w:rPr>
        <w:t>lei ;</w:t>
      </w:r>
      <w:proofErr w:type="gramEnd"/>
      <w:r w:rsidRPr="00E5315B">
        <w:rPr>
          <w:rFonts w:ascii="Times New Roman" w:hAnsi="Times New Roman" w:cs="Times New Roman"/>
          <w:sz w:val="24"/>
          <w:szCs w:val="24"/>
        </w:rPr>
        <w:t xml:space="preserve"> 136.489,00 lei",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6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"În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local nr. 27/2011";</w:t>
      </w:r>
    </w:p>
    <w:p w14:paraId="2587FC74" w14:textId="77777777" w:rsidR="005907E1" w:rsidRPr="008075ED" w:rsidRDefault="005907E1" w:rsidP="00590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CB818" w14:textId="77777777" w:rsidR="005907E1" w:rsidRDefault="005907E1" w:rsidP="00590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F6C46" w14:textId="77777777" w:rsidR="005907E1" w:rsidRDefault="005907E1" w:rsidP="00590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5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37,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3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"Str.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Învăţătorilor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vecinătăţi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N, S -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E, V -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particulară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- 7.958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din care: total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- 786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din care: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- 672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acoperită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7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cancelarie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un cabinet director,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antreu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încăpere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- 55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acoperită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material didactic,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magazie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lemne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- 41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acoperită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plăci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azbociment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- 18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acoperită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împrejmuit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N, S, E -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gard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fier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V -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gard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plăci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1.879, nr. cadastral 3.323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1.800, nr. cadastral 3.324",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4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"1904; 1986; 1958",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5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"287.072,00 lei; 8.323,00 lei; 5.678,00 lei; 21.051,00 lei",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nr. 6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"În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local nr. 27/2011";</w:t>
      </w:r>
    </w:p>
    <w:p w14:paraId="77C9A77F" w14:textId="77777777" w:rsidR="005907E1" w:rsidRDefault="005907E1" w:rsidP="00590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BACD3" w14:textId="77777777" w:rsidR="005907E1" w:rsidRDefault="005907E1" w:rsidP="00590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grădiniţă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Scorţaru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Râmnicu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Vecinătăţi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: E -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particulară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V -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 -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Hidrosfera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- 1.000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>, din care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- 168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acoperită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holuri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z w:val="24"/>
          <w:szCs w:val="24"/>
        </w:rPr>
        <w:t>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Împrejmuit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la N cu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gard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S cu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sârmă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47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6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75">
        <w:rPr>
          <w:rFonts w:ascii="Times New Roman" w:hAnsi="Times New Roman" w:cs="Times New Roman"/>
          <w:sz w:val="24"/>
          <w:szCs w:val="24"/>
        </w:rPr>
        <w:t>dobândirii</w:t>
      </w:r>
      <w:proofErr w:type="spellEnd"/>
      <w:r w:rsidRPr="00E63475">
        <w:rPr>
          <w:rFonts w:ascii="Times New Roman" w:hAnsi="Times New Roman" w:cs="Times New Roman"/>
          <w:sz w:val="24"/>
          <w:szCs w:val="24"/>
        </w:rPr>
        <w:t xml:space="preserve"> sau, </w:t>
      </w:r>
      <w:proofErr w:type="spellStart"/>
      <w:r w:rsidRPr="00E6347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6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7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63475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E63475">
        <w:rPr>
          <w:rFonts w:ascii="Times New Roman" w:hAnsi="Times New Roman" w:cs="Times New Roman"/>
          <w:sz w:val="24"/>
          <w:szCs w:val="24"/>
        </w:rPr>
        <w:t>dării</w:t>
      </w:r>
      <w:proofErr w:type="spellEnd"/>
      <w:r w:rsidRPr="00E63475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E6347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inventor 96.273,00- lei.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5315B">
        <w:rPr>
          <w:rFonts w:ascii="Times New Roman" w:hAnsi="Times New Roman" w:cs="Times New Roman"/>
          <w:sz w:val="24"/>
          <w:szCs w:val="24"/>
        </w:rPr>
        <w:t xml:space="preserve"> local nr. 27/2011</w:t>
      </w:r>
    </w:p>
    <w:p w14:paraId="790FB0CE" w14:textId="77777777" w:rsidR="00096A1B" w:rsidRDefault="00096A1B"/>
    <w:sectPr w:rsidR="00096A1B" w:rsidSect="005907E1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E1"/>
    <w:rsid w:val="00096A1B"/>
    <w:rsid w:val="0059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BF7B"/>
  <w15:chartTrackingRefBased/>
  <w15:docId w15:val="{7C3220C9-BC0E-4C26-BF25-590B51C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2026-01-29T11:12:00Z</dcterms:created>
  <dcterms:modified xsi:type="dcterms:W3CDTF">2026-01-29T11:13:00Z</dcterms:modified>
</cp:coreProperties>
</file>