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F8" w:rsidRPr="007D6BF8" w:rsidRDefault="007D6BF8" w:rsidP="007D6BF8">
      <w:pPr>
        <w:spacing w:after="0" w:line="240" w:lineRule="auto"/>
        <w:jc w:val="both"/>
        <w:rPr>
          <w:rFonts w:ascii="Times New Roman" w:eastAsia="Times New Roman" w:hAnsi="Times New Roman" w:cs="Times New Roman"/>
          <w:b/>
          <w:caps/>
          <w:sz w:val="24"/>
          <w:szCs w:val="20"/>
          <w:lang w:val="ro-RO"/>
        </w:rPr>
      </w:pPr>
      <w:r w:rsidRPr="007D6BF8">
        <w:rPr>
          <w:rFonts w:ascii="Times New Roman" w:eastAsia="Times New Roman" w:hAnsi="Times New Roman" w:cs="Times New Roman"/>
          <w:b/>
          <w:caps/>
          <w:sz w:val="24"/>
          <w:szCs w:val="20"/>
          <w:lang w:val="ro-RO"/>
        </w:rPr>
        <w:t>r o m Â n i a</w:t>
      </w:r>
    </w:p>
    <w:p w:rsidR="007D6BF8" w:rsidRPr="007D6BF8" w:rsidRDefault="007D6BF8" w:rsidP="007D6BF8">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JUDEȚUL BRĂILA</w:t>
      </w:r>
    </w:p>
    <w:p w:rsidR="007D6BF8" w:rsidRPr="007D6BF8" w:rsidRDefault="007D6BF8" w:rsidP="007D6BF8">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COMUNA TUDOR VLADIMIRESCU</w:t>
      </w:r>
    </w:p>
    <w:p w:rsidR="007D6BF8" w:rsidRPr="007D6BF8" w:rsidRDefault="007D6BF8" w:rsidP="007D6BF8">
      <w:pPr>
        <w:spacing w:after="0" w:line="240" w:lineRule="auto"/>
        <w:rPr>
          <w:rFonts w:ascii="Times New Roman" w:eastAsia="Times New Roman" w:hAnsi="Times New Roman" w:cs="Times New Roman"/>
          <w:b/>
          <w:sz w:val="24"/>
          <w:szCs w:val="20"/>
          <w:u w:val="single"/>
          <w:lang w:val="fr-FR"/>
        </w:rPr>
      </w:pPr>
      <w:r w:rsidRPr="007D6BF8">
        <w:rPr>
          <w:rFonts w:ascii="Times New Roman" w:eastAsia="Times New Roman" w:hAnsi="Times New Roman" w:cs="Times New Roman"/>
          <w:sz w:val="24"/>
          <w:szCs w:val="20"/>
          <w:lang w:val="ro-RO"/>
        </w:rPr>
        <w:t>COMITETUL LOCAL</w:t>
      </w:r>
      <w:r w:rsidRPr="007D6BF8">
        <w:rPr>
          <w:rFonts w:ascii="Times New Roman" w:eastAsia="Times New Roman" w:hAnsi="Times New Roman" w:cs="Times New Roman"/>
          <w:b/>
          <w:sz w:val="24"/>
          <w:szCs w:val="20"/>
          <w:u w:val="single"/>
          <w:lang w:val="fr-FR"/>
        </w:rPr>
        <w:t xml:space="preserve"> </w:t>
      </w:r>
      <w:r w:rsidRPr="007D6BF8">
        <w:rPr>
          <w:rFonts w:ascii="Times New Roman" w:eastAsia="Times New Roman" w:hAnsi="Times New Roman" w:cs="Times New Roman"/>
          <w:sz w:val="24"/>
          <w:szCs w:val="20"/>
          <w:lang w:val="ro-RO"/>
        </w:rPr>
        <w:t>PENTRU S</w:t>
      </w:r>
      <w:r w:rsidRPr="007D6BF8">
        <w:rPr>
          <w:rFonts w:ascii="Times New Roman" w:eastAsia="Times New Roman" w:hAnsi="Times New Roman" w:cs="Times New Roman"/>
          <w:sz w:val="24"/>
          <w:szCs w:val="20"/>
          <w:lang w:val="fr-FR"/>
        </w:rPr>
        <w:t>ITUAŢII DE URGENŢĂ</w:t>
      </w:r>
    </w:p>
    <w:p w:rsidR="007D6BF8" w:rsidRPr="007D6BF8" w:rsidRDefault="007D6BF8" w:rsidP="007D6BF8">
      <w:pPr>
        <w:spacing w:after="0" w:line="240" w:lineRule="auto"/>
        <w:jc w:val="both"/>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ind w:left="1440" w:firstLine="720"/>
        <w:rPr>
          <w:rFonts w:ascii="Times New Roman" w:eastAsia="Times New Roman" w:hAnsi="Times New Roman" w:cs="Times New Roman"/>
          <w:b/>
          <w:sz w:val="24"/>
          <w:szCs w:val="20"/>
          <w:u w:val="single"/>
          <w:lang w:val="fr-FR"/>
        </w:rPr>
      </w:pPr>
      <w:r w:rsidRPr="007D6BF8">
        <w:rPr>
          <w:rFonts w:ascii="Times New Roman" w:eastAsia="Times New Roman" w:hAnsi="Times New Roman" w:cs="Times New Roman"/>
          <w:b/>
          <w:sz w:val="24"/>
          <w:szCs w:val="20"/>
          <w:u w:val="single"/>
          <w:lang w:val="fr-FR"/>
        </w:rPr>
        <w:t>APROB</w:t>
      </w:r>
      <w:r w:rsidRPr="007D6BF8">
        <w:rPr>
          <w:rFonts w:ascii="Times New Roman" w:eastAsia="Times New Roman" w:hAnsi="Times New Roman" w:cs="Times New Roman"/>
          <w:b/>
          <w:sz w:val="24"/>
          <w:szCs w:val="20"/>
          <w:lang w:val="fr-FR"/>
        </w:rPr>
        <w:t xml:space="preserve">         </w:t>
      </w:r>
    </w:p>
    <w:p w:rsidR="007D6BF8" w:rsidRPr="007D6BF8" w:rsidRDefault="007D6BF8" w:rsidP="007D6BF8">
      <w:pPr>
        <w:spacing w:after="0" w:line="240" w:lineRule="auto"/>
        <w:ind w:left="720" w:firstLine="720"/>
        <w:rPr>
          <w:rFonts w:ascii="Times New Roman" w:eastAsia="Times New Roman" w:hAnsi="Times New Roman" w:cs="Times New Roman"/>
          <w:b/>
          <w:sz w:val="24"/>
          <w:szCs w:val="20"/>
          <w:lang w:val="fr-FR"/>
        </w:rPr>
      </w:pPr>
      <w:r w:rsidRPr="007D6BF8">
        <w:rPr>
          <w:rFonts w:ascii="Times New Roman" w:eastAsia="Times New Roman" w:hAnsi="Times New Roman" w:cs="Times New Roman"/>
          <w:sz w:val="24"/>
          <w:szCs w:val="20"/>
          <w:lang w:val="ro-RO"/>
        </w:rPr>
        <w:t>PREŞEDINTELE COMITETULUI LOCAL</w:t>
      </w:r>
    </w:p>
    <w:p w:rsidR="007D6BF8" w:rsidRPr="007D6BF8" w:rsidRDefault="007D6BF8" w:rsidP="007D6BF8">
      <w:pPr>
        <w:spacing w:after="0" w:line="240" w:lineRule="auto"/>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r>
      <w:r w:rsidRPr="007D6BF8">
        <w:rPr>
          <w:rFonts w:ascii="Times New Roman" w:eastAsia="Times New Roman" w:hAnsi="Times New Roman" w:cs="Times New Roman"/>
          <w:sz w:val="24"/>
          <w:szCs w:val="20"/>
          <w:lang w:val="fr-FR"/>
        </w:rPr>
        <w:tab/>
        <w:t xml:space="preserve">    </w:t>
      </w:r>
      <w:r w:rsidRPr="007D6BF8">
        <w:rPr>
          <w:rFonts w:ascii="Times New Roman" w:eastAsia="Times New Roman" w:hAnsi="Times New Roman" w:cs="Times New Roman"/>
          <w:sz w:val="24"/>
          <w:szCs w:val="20"/>
          <w:lang w:val="ro-RO"/>
        </w:rPr>
        <w:t>PENTRU S</w:t>
      </w:r>
      <w:r w:rsidRPr="007D6BF8">
        <w:rPr>
          <w:rFonts w:ascii="Times New Roman" w:eastAsia="Times New Roman" w:hAnsi="Times New Roman" w:cs="Times New Roman"/>
          <w:sz w:val="24"/>
          <w:szCs w:val="20"/>
          <w:lang w:val="fr-FR"/>
        </w:rPr>
        <w:t>ITUAŢII DE URGENŢĂ</w:t>
      </w:r>
    </w:p>
    <w:p w:rsidR="007D6BF8" w:rsidRPr="007D6BF8" w:rsidRDefault="007D6BF8" w:rsidP="007D6BF8">
      <w:pPr>
        <w:spacing w:after="0" w:line="240" w:lineRule="auto"/>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t>AL COMUNEI TUDOR VLADIMIRESCU</w:t>
      </w:r>
    </w:p>
    <w:p w:rsidR="007D6BF8" w:rsidRPr="007D6BF8" w:rsidRDefault="007D6BF8" w:rsidP="007D6BF8">
      <w:pPr>
        <w:spacing w:after="0" w:line="360" w:lineRule="auto"/>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ab/>
        <w:t xml:space="preserve"> Primar</w:t>
      </w:r>
    </w:p>
    <w:p w:rsidR="007D6BF8" w:rsidRPr="007D6BF8" w:rsidRDefault="00024459" w:rsidP="007D6BF8">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t xml:space="preserve">          Berteșteanu Mircea Tudorel</w:t>
      </w:r>
    </w:p>
    <w:p w:rsidR="007D6BF8" w:rsidRPr="007D6BF8" w:rsidRDefault="007D6BF8" w:rsidP="007D6BF8">
      <w:pPr>
        <w:spacing w:after="0" w:line="240" w:lineRule="auto"/>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both"/>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Times New Roman" w:eastAsia="Times New Roman" w:hAnsi="Times New Roman" w:cs="Times New Roman"/>
          <w:b/>
          <w:sz w:val="24"/>
          <w:szCs w:val="20"/>
          <w:lang w:val="fr-FR"/>
        </w:rPr>
      </w:pPr>
    </w:p>
    <w:p w:rsidR="007D6BF8" w:rsidRPr="007D6BF8" w:rsidRDefault="007D6BF8" w:rsidP="007D6BF8">
      <w:pPr>
        <w:spacing w:after="0" w:line="240" w:lineRule="auto"/>
        <w:jc w:val="center"/>
        <w:rPr>
          <w:rFonts w:ascii="Arial" w:eastAsia="Times New Roman" w:hAnsi="Arial" w:cs="Times New Roman"/>
          <w:b/>
          <w:sz w:val="58"/>
          <w:szCs w:val="20"/>
          <w:lang w:val="fr-FR"/>
        </w:rPr>
      </w:pPr>
      <w:r w:rsidRPr="007D6BF8">
        <w:rPr>
          <w:rFonts w:ascii="Arial" w:eastAsia="Times New Roman" w:hAnsi="Arial" w:cs="Times New Roman"/>
          <w:b/>
          <w:sz w:val="58"/>
          <w:szCs w:val="20"/>
          <w:lang w:val="fr-FR"/>
        </w:rPr>
        <w:t>P L A N U L</w:t>
      </w:r>
    </w:p>
    <w:p w:rsidR="007D6BF8" w:rsidRPr="007D6BF8" w:rsidRDefault="007D6BF8" w:rsidP="007D6BF8">
      <w:pPr>
        <w:spacing w:after="0" w:line="240" w:lineRule="auto"/>
        <w:jc w:val="center"/>
        <w:rPr>
          <w:rFonts w:ascii="Arial" w:eastAsia="Times New Roman" w:hAnsi="Arial" w:cs="Times New Roman"/>
          <w:b/>
          <w:sz w:val="38"/>
          <w:szCs w:val="20"/>
          <w:lang w:val="fr-FR"/>
        </w:rPr>
      </w:pPr>
      <w:proofErr w:type="gramStart"/>
      <w:r w:rsidRPr="007D6BF8">
        <w:rPr>
          <w:rFonts w:ascii="Arial" w:eastAsia="Times New Roman" w:hAnsi="Arial" w:cs="Times New Roman"/>
          <w:b/>
          <w:sz w:val="38"/>
          <w:szCs w:val="20"/>
          <w:lang w:val="fr-FR"/>
        </w:rPr>
        <w:t>DE ANALIZĂ</w:t>
      </w:r>
      <w:proofErr w:type="gramEnd"/>
      <w:r w:rsidRPr="007D6BF8">
        <w:rPr>
          <w:rFonts w:ascii="Arial" w:eastAsia="Times New Roman" w:hAnsi="Arial" w:cs="Times New Roman"/>
          <w:b/>
          <w:sz w:val="38"/>
          <w:szCs w:val="20"/>
          <w:lang w:val="fr-FR"/>
        </w:rPr>
        <w:t xml:space="preserve"> ŞI ACOPERIRE A RISCURILOR</w:t>
      </w:r>
    </w:p>
    <w:p w:rsidR="007D6BF8" w:rsidRPr="007D6BF8" w:rsidRDefault="007D6BF8" w:rsidP="007D6BF8">
      <w:pPr>
        <w:spacing w:after="0" w:line="240" w:lineRule="auto"/>
        <w:jc w:val="center"/>
        <w:rPr>
          <w:rFonts w:ascii="Arial" w:eastAsia="Times New Roman" w:hAnsi="Arial" w:cs="Times New Roman"/>
          <w:b/>
          <w:sz w:val="38"/>
          <w:szCs w:val="20"/>
          <w:lang w:val="fr-FR"/>
        </w:rPr>
      </w:pPr>
      <w:r w:rsidRPr="007D6BF8">
        <w:rPr>
          <w:rFonts w:ascii="Arial" w:eastAsia="Times New Roman" w:hAnsi="Arial" w:cs="Times New Roman"/>
          <w:b/>
          <w:sz w:val="38"/>
          <w:szCs w:val="20"/>
          <w:lang w:val="fr-FR"/>
        </w:rPr>
        <w:t>COMUNA TUDOR VLADIMIRESCU</w:t>
      </w:r>
    </w:p>
    <w:p w:rsidR="007D6BF8" w:rsidRPr="007D6BF8" w:rsidRDefault="00024459" w:rsidP="007D6BF8">
      <w:pPr>
        <w:spacing w:after="0" w:line="240" w:lineRule="auto"/>
        <w:jc w:val="center"/>
        <w:rPr>
          <w:rFonts w:ascii="Arial" w:eastAsia="Times New Roman" w:hAnsi="Arial" w:cs="Times New Roman"/>
          <w:b/>
          <w:sz w:val="38"/>
          <w:szCs w:val="20"/>
          <w:lang w:val="fr-FR"/>
        </w:rPr>
      </w:pPr>
      <w:r>
        <w:rPr>
          <w:rFonts w:ascii="Arial" w:eastAsia="Times New Roman" w:hAnsi="Arial" w:cs="Times New Roman"/>
          <w:b/>
          <w:sz w:val="38"/>
          <w:szCs w:val="20"/>
          <w:lang w:val="fr-FR"/>
        </w:rPr>
        <w:t>2025</w:t>
      </w:r>
    </w:p>
    <w:p w:rsidR="007D6BF8" w:rsidRPr="007D6BF8" w:rsidRDefault="007D6BF8" w:rsidP="007D6BF8">
      <w:pPr>
        <w:spacing w:after="0" w:line="240" w:lineRule="auto"/>
        <w:jc w:val="center"/>
        <w:rPr>
          <w:rFonts w:ascii="Arial" w:eastAsia="Times New Roman" w:hAnsi="Arial" w:cs="Times New Roman"/>
          <w:b/>
          <w:sz w:val="38"/>
          <w:szCs w:val="20"/>
          <w:lang w:val="fr-FR"/>
        </w:rPr>
      </w:pPr>
    </w:p>
    <w:p w:rsidR="007D6BF8" w:rsidRPr="007D6BF8" w:rsidRDefault="007D6BF8" w:rsidP="007D6BF8">
      <w:pPr>
        <w:spacing w:after="0" w:line="240" w:lineRule="auto"/>
        <w:jc w:val="center"/>
        <w:rPr>
          <w:rFonts w:ascii="Arial" w:eastAsia="Times New Roman" w:hAnsi="Arial" w:cs="Times New Roman"/>
          <w:b/>
          <w:sz w:val="38"/>
          <w:szCs w:val="20"/>
          <w:lang w:val="fr-FR"/>
        </w:rPr>
      </w:pPr>
    </w:p>
    <w:p w:rsidR="007D6BF8" w:rsidRPr="007D6BF8" w:rsidRDefault="007D6BF8" w:rsidP="007D6BF8">
      <w:pPr>
        <w:spacing w:after="0" w:line="240" w:lineRule="auto"/>
        <w:jc w:val="center"/>
        <w:rPr>
          <w:rFonts w:ascii="Arial" w:eastAsia="Times New Roman" w:hAnsi="Arial" w:cs="Times New Roman"/>
          <w:b/>
          <w:sz w:val="38"/>
          <w:szCs w:val="20"/>
          <w:lang w:val="fr-FR"/>
        </w:rPr>
      </w:pPr>
    </w:p>
    <w:p w:rsidR="007D6BF8" w:rsidRPr="007D6BF8" w:rsidRDefault="007D6BF8" w:rsidP="007D6BF8">
      <w:pPr>
        <w:spacing w:after="0" w:line="240" w:lineRule="auto"/>
        <w:jc w:val="center"/>
        <w:rPr>
          <w:rFonts w:ascii="Arial" w:eastAsia="Times New Roman" w:hAnsi="Arial" w:cs="Times New Roman"/>
          <w:b/>
          <w:sz w:val="38"/>
          <w:szCs w:val="20"/>
          <w:lang w:val="fr-FR"/>
        </w:rPr>
      </w:pPr>
    </w:p>
    <w:p w:rsidR="007D6BF8" w:rsidRPr="007D6BF8" w:rsidRDefault="007D6BF8" w:rsidP="007D6BF8">
      <w:pPr>
        <w:spacing w:after="0" w:line="240" w:lineRule="auto"/>
        <w:jc w:val="both"/>
        <w:rPr>
          <w:rFonts w:ascii="Arial" w:eastAsia="Times New Roman" w:hAnsi="Arial" w:cs="Times New Roman"/>
          <w:b/>
          <w:sz w:val="38"/>
          <w:szCs w:val="20"/>
          <w:lang w:val="fr-FR"/>
        </w:rPr>
      </w:pPr>
    </w:p>
    <w:p w:rsidR="007D6BF8" w:rsidRPr="007D6BF8" w:rsidRDefault="007D6BF8" w:rsidP="007D6BF8">
      <w:pPr>
        <w:spacing w:after="0" w:line="240" w:lineRule="auto"/>
        <w:jc w:val="center"/>
        <w:rPr>
          <w:rFonts w:ascii="Arial" w:eastAsia="Times New Roman" w:hAnsi="Arial" w:cs="Times New Roman"/>
          <w:b/>
          <w:sz w:val="38"/>
          <w:szCs w:val="20"/>
          <w:lang w:val="fr-FR"/>
        </w:rPr>
      </w:pPr>
    </w:p>
    <w:p w:rsidR="007D6BF8" w:rsidRPr="007D6BF8" w:rsidRDefault="007D6BF8" w:rsidP="007D6BF8">
      <w:pPr>
        <w:spacing w:after="0" w:line="240" w:lineRule="auto"/>
        <w:jc w:val="center"/>
        <w:rPr>
          <w:rFonts w:ascii="Arial" w:eastAsia="Times New Roman" w:hAnsi="Arial" w:cs="Times New Roman"/>
          <w:b/>
          <w:sz w:val="38"/>
          <w:szCs w:val="20"/>
          <w:lang w:val="fr-FR"/>
        </w:rPr>
      </w:pPr>
    </w:p>
    <w:p w:rsidR="007D6BF8" w:rsidRPr="007D6BF8" w:rsidRDefault="007D6BF8" w:rsidP="007D6BF8">
      <w:pPr>
        <w:spacing w:after="0" w:line="240" w:lineRule="auto"/>
        <w:jc w:val="right"/>
        <w:rPr>
          <w:rFonts w:ascii="Arial" w:eastAsia="Times New Roman" w:hAnsi="Arial" w:cs="Times New Roman"/>
          <w:b/>
          <w:sz w:val="24"/>
          <w:szCs w:val="24"/>
          <w:lang w:val="fr-FR"/>
        </w:rPr>
      </w:pPr>
      <w:r w:rsidRPr="007D6BF8">
        <w:rPr>
          <w:rFonts w:ascii="Arial" w:eastAsia="Times New Roman" w:hAnsi="Arial" w:cs="Times New Roman"/>
          <w:b/>
          <w:sz w:val="24"/>
          <w:szCs w:val="24"/>
          <w:lang w:val="fr-FR"/>
        </w:rPr>
        <w:t>APROBAT ÎN ŞEDINŢA CONSILIULUI LOCAL</w:t>
      </w:r>
    </w:p>
    <w:p w:rsidR="007D6BF8" w:rsidRPr="007D6BF8" w:rsidRDefault="007D6BF8" w:rsidP="007D6BF8">
      <w:pPr>
        <w:spacing w:after="0" w:line="240" w:lineRule="auto"/>
        <w:jc w:val="center"/>
        <w:rPr>
          <w:rFonts w:ascii="Arial" w:eastAsia="Times New Roman" w:hAnsi="Arial" w:cs="Times New Roman"/>
          <w:sz w:val="24"/>
          <w:szCs w:val="24"/>
          <w:lang w:val="fr-FR"/>
        </w:rPr>
      </w:pPr>
      <w:r w:rsidRPr="007D6BF8">
        <w:rPr>
          <w:rFonts w:ascii="Arial" w:eastAsia="Times New Roman" w:hAnsi="Arial" w:cs="Times New Roman"/>
          <w:b/>
          <w:sz w:val="24"/>
          <w:szCs w:val="24"/>
          <w:lang w:val="fr-FR"/>
        </w:rPr>
        <w:t xml:space="preserve">                                                                    DIN DATA DE : </w:t>
      </w:r>
      <w:r w:rsidRPr="007D6BF8">
        <w:rPr>
          <w:rFonts w:ascii="Arial" w:eastAsia="Times New Roman" w:hAnsi="Arial" w:cs="Times New Roman"/>
          <w:sz w:val="24"/>
          <w:szCs w:val="24"/>
          <w:lang w:val="fr-FR"/>
        </w:rPr>
        <w:t>__________</w:t>
      </w:r>
    </w:p>
    <w:p w:rsidR="007D6BF8" w:rsidRPr="007D6BF8" w:rsidRDefault="007D6BF8" w:rsidP="007D6BF8">
      <w:pPr>
        <w:spacing w:after="0" w:line="240" w:lineRule="auto"/>
        <w:jc w:val="right"/>
        <w:rPr>
          <w:rFonts w:ascii="Arial" w:eastAsia="Times New Roman" w:hAnsi="Arial" w:cs="Times New Roman"/>
          <w:b/>
          <w:sz w:val="24"/>
          <w:szCs w:val="24"/>
          <w:lang w:val="fr-FR"/>
        </w:rPr>
      </w:pPr>
    </w:p>
    <w:p w:rsidR="007D6BF8" w:rsidRPr="007D6BF8" w:rsidRDefault="007D6BF8" w:rsidP="007D6BF8">
      <w:pPr>
        <w:spacing w:after="0" w:line="240" w:lineRule="auto"/>
        <w:jc w:val="center"/>
        <w:rPr>
          <w:rFonts w:ascii="Arial" w:eastAsia="Times New Roman" w:hAnsi="Arial" w:cs="Times New Roman"/>
          <w:b/>
          <w:sz w:val="24"/>
          <w:szCs w:val="24"/>
          <w:lang w:val="fr-FR"/>
        </w:rPr>
      </w:pPr>
      <w:r w:rsidRPr="007D6BF8">
        <w:rPr>
          <w:rFonts w:ascii="Arial" w:eastAsia="Times New Roman" w:hAnsi="Arial" w:cs="Times New Roman"/>
          <w:b/>
          <w:sz w:val="24"/>
          <w:szCs w:val="24"/>
          <w:lang w:val="fr-FR"/>
        </w:rPr>
        <w:t xml:space="preserve">                                                                      PREŞEDINTELE DE ŞEDINŢĂ :</w:t>
      </w:r>
    </w:p>
    <w:p w:rsidR="007D6BF8" w:rsidRPr="007D6BF8" w:rsidRDefault="007D6BF8" w:rsidP="007D6BF8">
      <w:pPr>
        <w:spacing w:after="0" w:line="240" w:lineRule="auto"/>
        <w:jc w:val="center"/>
        <w:rPr>
          <w:rFonts w:ascii="Arial" w:eastAsia="Times New Roman" w:hAnsi="Arial" w:cs="Times New Roman"/>
          <w:b/>
          <w:sz w:val="24"/>
          <w:szCs w:val="24"/>
          <w:lang w:val="fr-FR"/>
        </w:rPr>
      </w:pPr>
    </w:p>
    <w:p w:rsidR="007D6BF8" w:rsidRPr="007D6BF8" w:rsidRDefault="007D6BF8" w:rsidP="007D6BF8">
      <w:pPr>
        <w:spacing w:after="0" w:line="240" w:lineRule="auto"/>
        <w:jc w:val="both"/>
        <w:rPr>
          <w:rFonts w:ascii="Times New Roman" w:eastAsia="Times New Roman" w:hAnsi="Times New Roman" w:cs="Times New Roman"/>
          <w:sz w:val="24"/>
          <w:szCs w:val="24"/>
          <w:lang w:val="fr-FR"/>
        </w:rPr>
      </w:pPr>
    </w:p>
    <w:p w:rsidR="007D6BF8" w:rsidRPr="007D6BF8" w:rsidRDefault="007D6BF8" w:rsidP="007D6BF8">
      <w:pPr>
        <w:spacing w:after="0" w:line="240" w:lineRule="auto"/>
        <w:jc w:val="both"/>
        <w:rPr>
          <w:rFonts w:ascii="Times New Roman" w:eastAsia="Times New Roman" w:hAnsi="Times New Roman" w:cs="Times New Roman"/>
          <w:b/>
          <w:caps/>
          <w:sz w:val="24"/>
          <w:szCs w:val="24"/>
          <w:lang w:val="fr-FR"/>
        </w:rPr>
      </w:pPr>
    </w:p>
    <w:p w:rsidR="007D6BF8" w:rsidRPr="007D6BF8" w:rsidRDefault="007D6BF8" w:rsidP="007D6BF8">
      <w:pPr>
        <w:spacing w:after="0" w:line="240" w:lineRule="auto"/>
        <w:jc w:val="both"/>
        <w:rPr>
          <w:rFonts w:ascii="Times New Roman" w:eastAsia="Times New Roman" w:hAnsi="Times New Roman" w:cs="Times New Roman"/>
          <w:b/>
          <w:caps/>
          <w:sz w:val="24"/>
          <w:szCs w:val="20"/>
          <w:lang w:val="fr-FR"/>
        </w:rPr>
      </w:pPr>
    </w:p>
    <w:p w:rsidR="007D6BF8" w:rsidRPr="007D6BF8" w:rsidRDefault="007D6BF8" w:rsidP="007D6BF8">
      <w:pPr>
        <w:spacing w:after="0" w:line="240" w:lineRule="auto"/>
        <w:rPr>
          <w:rFonts w:ascii="Times New Roman" w:eastAsia="Times New Roman" w:hAnsi="Times New Roman" w:cs="Times New Roman"/>
          <w:sz w:val="28"/>
          <w:szCs w:val="28"/>
          <w:lang w:val="ro-RO"/>
        </w:rPr>
      </w:pPr>
    </w:p>
    <w:p w:rsidR="007D6BF8" w:rsidRPr="007D6BF8" w:rsidRDefault="007D6BF8" w:rsidP="007D6BF8">
      <w:pPr>
        <w:spacing w:after="0" w:line="240" w:lineRule="auto"/>
        <w:jc w:val="center"/>
        <w:rPr>
          <w:rFonts w:ascii="Times New Roman" w:eastAsia="Times New Roman" w:hAnsi="Times New Roman" w:cs="Times New Roman"/>
          <w:b/>
          <w:bCs/>
          <w:sz w:val="28"/>
          <w:szCs w:val="28"/>
          <w:lang w:val="ro-RO"/>
        </w:rPr>
      </w:pPr>
      <w:r w:rsidRPr="007D6BF8">
        <w:rPr>
          <w:rFonts w:ascii="Times New Roman" w:eastAsia="Times New Roman" w:hAnsi="Times New Roman" w:cs="Times New Roman"/>
          <w:b/>
          <w:bCs/>
          <w:sz w:val="28"/>
          <w:szCs w:val="28"/>
          <w:lang w:val="ro-RO"/>
        </w:rPr>
        <w:lastRenderedPageBreak/>
        <w:t>CAPITOLUL I</w:t>
      </w:r>
    </w:p>
    <w:p w:rsidR="007D6BF8" w:rsidRPr="007D6BF8" w:rsidRDefault="003A4B2C" w:rsidP="007D6BF8">
      <w:pPr>
        <w:spacing w:after="0" w:line="240" w:lineRule="auto"/>
        <w:jc w:val="center"/>
        <w:rPr>
          <w:rFonts w:ascii="Times New Roman" w:eastAsia="Times New Roman" w:hAnsi="Times New Roman" w:cs="Times New Roman"/>
          <w:b/>
          <w:bCs/>
          <w:sz w:val="28"/>
          <w:szCs w:val="28"/>
          <w:lang w:val="ro-RO"/>
        </w:rPr>
      </w:pPr>
      <w:r>
        <w:rPr>
          <w:rFonts w:ascii="Times New Roman" w:eastAsia="Times New Roman" w:hAnsi="Times New Roman" w:cs="Times New Roman"/>
          <w:b/>
          <w:bCs/>
          <w:sz w:val="28"/>
          <w:szCs w:val="28"/>
          <w:lang w:val="ro-RO"/>
        </w:rPr>
        <w:t>DISPOZIȚ</w:t>
      </w:r>
      <w:r w:rsidR="007D6BF8" w:rsidRPr="007D6BF8">
        <w:rPr>
          <w:rFonts w:ascii="Times New Roman" w:eastAsia="Times New Roman" w:hAnsi="Times New Roman" w:cs="Times New Roman"/>
          <w:b/>
          <w:bCs/>
          <w:sz w:val="28"/>
          <w:szCs w:val="28"/>
          <w:lang w:val="ro-RO"/>
        </w:rPr>
        <w:t>II GENERALE</w:t>
      </w:r>
    </w:p>
    <w:p w:rsidR="007D6BF8" w:rsidRPr="007D6BF8" w:rsidRDefault="007D6BF8" w:rsidP="007D6BF8">
      <w:pPr>
        <w:spacing w:after="0" w:line="240" w:lineRule="auto"/>
        <w:jc w:val="center"/>
        <w:rPr>
          <w:rFonts w:ascii="Times New Roman" w:eastAsia="Times New Roman" w:hAnsi="Times New Roman" w:cs="Times New Roman"/>
          <w:b/>
          <w:bCs/>
          <w:sz w:val="24"/>
          <w:szCs w:val="24"/>
          <w:lang w:val="ro-RO"/>
        </w:rPr>
      </w:pPr>
    </w:p>
    <w:p w:rsidR="007D6BF8" w:rsidRDefault="007D6BF8" w:rsidP="007D6BF8">
      <w:pPr>
        <w:spacing w:after="0" w:line="240" w:lineRule="auto"/>
        <w:jc w:val="center"/>
        <w:rPr>
          <w:rFonts w:ascii="Times New Roman" w:eastAsia="Times New Roman" w:hAnsi="Times New Roman" w:cs="Times New Roman"/>
          <w:bCs/>
          <w:sz w:val="24"/>
          <w:szCs w:val="24"/>
          <w:lang w:val="ro-RO"/>
        </w:rPr>
      </w:pPr>
    </w:p>
    <w:p w:rsidR="00AD40F1" w:rsidRDefault="00AD40F1" w:rsidP="007D6BF8">
      <w:pPr>
        <w:spacing w:after="0" w:line="240" w:lineRule="auto"/>
        <w:jc w:val="center"/>
        <w:rPr>
          <w:rFonts w:ascii="Times New Roman" w:eastAsia="Times New Roman" w:hAnsi="Times New Roman" w:cs="Times New Roman"/>
          <w:bCs/>
          <w:sz w:val="24"/>
          <w:szCs w:val="24"/>
          <w:lang w:val="ro-RO"/>
        </w:rPr>
      </w:pPr>
    </w:p>
    <w:p w:rsidR="00AD40F1" w:rsidRPr="007D6BF8" w:rsidRDefault="00AD40F1" w:rsidP="007D6BF8">
      <w:pPr>
        <w:spacing w:after="0" w:line="240" w:lineRule="auto"/>
        <w:jc w:val="center"/>
        <w:rPr>
          <w:rFonts w:ascii="Times New Roman" w:eastAsia="Times New Roman" w:hAnsi="Times New Roman" w:cs="Times New Roman"/>
          <w:bCs/>
          <w:sz w:val="24"/>
          <w:szCs w:val="24"/>
          <w:lang w:val="ro-RO"/>
        </w:rPr>
      </w:pP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p>
    <w:p w:rsidR="007D6BF8" w:rsidRPr="007D6BF8" w:rsidRDefault="007D6BF8" w:rsidP="007D6BF8">
      <w:pPr>
        <w:spacing w:after="0" w:line="240" w:lineRule="auto"/>
        <w:jc w:val="both"/>
        <w:rPr>
          <w:rFonts w:ascii="Times New Roman" w:eastAsia="Times New Roman" w:hAnsi="Times New Roman" w:cs="Times New Roman"/>
          <w:b/>
          <w:bCs/>
          <w:iCs/>
          <w:sz w:val="28"/>
          <w:szCs w:val="28"/>
          <w:lang w:val="ro-RO"/>
        </w:rPr>
      </w:pPr>
      <w:r w:rsidRPr="007D6BF8">
        <w:rPr>
          <w:rFonts w:ascii="Times New Roman" w:eastAsia="Times New Roman" w:hAnsi="Times New Roman" w:cs="Times New Roman"/>
          <w:b/>
          <w:bCs/>
          <w:iCs/>
          <w:sz w:val="24"/>
          <w:szCs w:val="24"/>
          <w:lang w:val="ro-RO"/>
        </w:rPr>
        <w:t xml:space="preserve">     1.</w:t>
      </w:r>
      <w:r w:rsidRPr="007D6BF8">
        <w:rPr>
          <w:rFonts w:ascii="Times New Roman" w:eastAsia="Times New Roman" w:hAnsi="Times New Roman" w:cs="Times New Roman"/>
          <w:b/>
          <w:bCs/>
          <w:iCs/>
          <w:sz w:val="24"/>
          <w:szCs w:val="24"/>
          <w:lang w:val="ro-RO"/>
        </w:rPr>
        <w:tab/>
      </w:r>
      <w:r w:rsidRPr="007D6BF8">
        <w:rPr>
          <w:rFonts w:ascii="Times New Roman" w:eastAsia="Times New Roman" w:hAnsi="Times New Roman" w:cs="Times New Roman"/>
          <w:b/>
          <w:bCs/>
          <w:iCs/>
          <w:sz w:val="28"/>
          <w:szCs w:val="28"/>
          <w:lang w:val="ro-RO"/>
        </w:rPr>
        <w:t>SCOP:</w:t>
      </w:r>
    </w:p>
    <w:p w:rsidR="007D6BF8" w:rsidRPr="007D6BF8" w:rsidRDefault="007D6BF8" w:rsidP="007D6BF8">
      <w:pPr>
        <w:spacing w:after="0" w:line="240" w:lineRule="auto"/>
        <w:jc w:val="both"/>
        <w:rPr>
          <w:rFonts w:ascii="Times New Roman" w:eastAsia="Times New Roman" w:hAnsi="Times New Roman" w:cs="Times New Roman"/>
          <w:b/>
          <w:bCs/>
          <w:iCs/>
          <w:sz w:val="24"/>
          <w:szCs w:val="24"/>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b/>
          <w:smallCaps/>
          <w:sz w:val="24"/>
          <w:szCs w:val="24"/>
          <w:lang w:val="ro-RO"/>
        </w:rPr>
      </w:pPr>
      <w:r w:rsidRPr="007D6BF8">
        <w:rPr>
          <w:rFonts w:ascii="Times New Roman" w:eastAsia="Times New Roman" w:hAnsi="Times New Roman" w:cs="Times New Roman"/>
          <w:b/>
          <w:smallCaps/>
          <w:sz w:val="20"/>
          <w:szCs w:val="24"/>
          <w:lang w:val="fr-FR"/>
        </w:rPr>
        <w:t>S</w:t>
      </w:r>
      <w:r w:rsidRPr="007D6BF8">
        <w:rPr>
          <w:rFonts w:ascii="Times New Roman" w:eastAsia="Times New Roman" w:hAnsi="Times New Roman" w:cs="Times New Roman"/>
          <w:b/>
          <w:smallCaps/>
          <w:sz w:val="24"/>
          <w:szCs w:val="24"/>
          <w:lang w:val="fr-FR"/>
        </w:rPr>
        <w:t>copul aplic</w:t>
      </w:r>
      <w:r w:rsidRPr="007D6BF8">
        <w:rPr>
          <w:rFonts w:ascii="Times New Roman" w:eastAsia="Times New Roman" w:hAnsi="Times New Roman" w:cs="Times New Roman"/>
          <w:b/>
          <w:smallCaps/>
          <w:sz w:val="24"/>
          <w:szCs w:val="24"/>
          <w:lang w:val="ro-RO"/>
        </w:rPr>
        <w:t xml:space="preserve">ării </w:t>
      </w:r>
      <w:r w:rsidRPr="007D6BF8">
        <w:rPr>
          <w:rFonts w:ascii="Times New Roman" w:eastAsia="Times New Roman" w:hAnsi="Times New Roman" w:cs="Times New Roman"/>
          <w:b/>
          <w:smallCaps/>
          <w:sz w:val="20"/>
          <w:szCs w:val="24"/>
          <w:lang w:val="ro-RO"/>
        </w:rPr>
        <w:t>P</w:t>
      </w:r>
      <w:r w:rsidRPr="007D6BF8">
        <w:rPr>
          <w:rFonts w:ascii="Times New Roman" w:eastAsia="Times New Roman" w:hAnsi="Times New Roman" w:cs="Times New Roman"/>
          <w:b/>
          <w:smallCaps/>
          <w:sz w:val="24"/>
          <w:szCs w:val="24"/>
          <w:lang w:val="ro-RO"/>
        </w:rPr>
        <w:t xml:space="preserve">lanului privind analiza şi acoperirea riscurilor </w:t>
      </w:r>
      <w:r w:rsidRPr="007D6BF8">
        <w:rPr>
          <w:rFonts w:ascii="Times New Roman" w:eastAsia="Times New Roman" w:hAnsi="Times New Roman" w:cs="Times New Roman"/>
          <w:sz w:val="24"/>
          <w:szCs w:val="24"/>
          <w:lang w:val="ro-RO"/>
        </w:rPr>
        <w:t>este de a asigura cunoaşterea de către toţi factorii implicaţi a sarcinilor şi atribuţiilor ce le revin premergător, pe timpul şi după apariția unei situații de urgenţă, în situaţii de dezastre şi în caz de conflict armat, de a crea un cadru unitar şi coerent de acţiune pentru prevenirea şi gestionarea riscurilor generatoare de situaţii de urgenţă şi de a asigura un răspuns optim în caz de urgenţă, adecvat fiecărui tip de risc identificat.</w:t>
      </w:r>
    </w:p>
    <w:p w:rsidR="007D6BF8" w:rsidRDefault="007D6BF8" w:rsidP="007D6BF8">
      <w:pPr>
        <w:spacing w:after="0" w:line="240" w:lineRule="auto"/>
        <w:ind w:firstLine="720"/>
        <w:jc w:val="both"/>
        <w:rPr>
          <w:rFonts w:ascii="Times New Roman" w:eastAsia="Times New Roman" w:hAnsi="Times New Roman" w:cs="Times New Roman"/>
          <w:sz w:val="24"/>
          <w:szCs w:val="24"/>
          <w:lang w:val="ro-RO"/>
        </w:rPr>
      </w:pPr>
    </w:p>
    <w:p w:rsidR="00AD40F1" w:rsidRPr="007D6BF8" w:rsidRDefault="00AD40F1" w:rsidP="007D6BF8">
      <w:pPr>
        <w:spacing w:after="0" w:line="240" w:lineRule="auto"/>
        <w:ind w:firstLine="720"/>
        <w:jc w:val="both"/>
        <w:rPr>
          <w:rFonts w:ascii="Times New Roman" w:eastAsia="Times New Roman" w:hAnsi="Times New Roman" w:cs="Times New Roman"/>
          <w:sz w:val="24"/>
          <w:szCs w:val="24"/>
          <w:lang w:val="ro-RO"/>
        </w:rPr>
      </w:pPr>
    </w:p>
    <w:p w:rsidR="007D6BF8" w:rsidRPr="007D6BF8" w:rsidRDefault="007D6BF8" w:rsidP="007D6BF8">
      <w:pPr>
        <w:numPr>
          <w:ilvl w:val="0"/>
          <w:numId w:val="5"/>
        </w:numPr>
        <w:tabs>
          <w:tab w:val="left" w:pos="426"/>
        </w:tabs>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DEFINIŢII:</w:t>
      </w:r>
    </w:p>
    <w:p w:rsidR="007D6BF8" w:rsidRPr="007D6BF8" w:rsidRDefault="007D6BF8" w:rsidP="007D6BF8">
      <w:pPr>
        <w:tabs>
          <w:tab w:val="left" w:pos="426"/>
        </w:tabs>
        <w:spacing w:after="0" w:line="240" w:lineRule="auto"/>
        <w:ind w:left="780"/>
        <w:jc w:val="both"/>
        <w:rPr>
          <w:rFonts w:ascii="Times New Roman" w:eastAsia="Times New Roman" w:hAnsi="Times New Roman" w:cs="Times New Roman"/>
          <w:sz w:val="6"/>
          <w:szCs w:val="6"/>
          <w:lang w:val="ro-RO"/>
        </w:rPr>
      </w:pPr>
    </w:p>
    <w:p w:rsidR="007D6BF8" w:rsidRPr="007D6BF8" w:rsidRDefault="007D6BF8" w:rsidP="007D6BF8">
      <w:pPr>
        <w:tabs>
          <w:tab w:val="left" w:pos="1276"/>
        </w:tabs>
        <w:spacing w:after="0" w:line="240" w:lineRule="auto"/>
        <w:ind w:left="1276" w:hanging="567"/>
        <w:jc w:val="both"/>
        <w:rPr>
          <w:rFonts w:ascii="Times New Roman" w:eastAsia="Times New Roman" w:hAnsi="Times New Roman" w:cs="Times New Roman"/>
          <w:sz w:val="24"/>
          <w:szCs w:val="20"/>
          <w:lang w:val="ro-RO"/>
        </w:rPr>
      </w:pPr>
    </w:p>
    <w:p w:rsidR="007D6BF8" w:rsidRPr="007D6BF8" w:rsidRDefault="007D6BF8" w:rsidP="007D6BF8">
      <w:pPr>
        <w:tabs>
          <w:tab w:val="left" w:pos="1276"/>
        </w:tabs>
        <w:spacing w:after="0" w:line="240" w:lineRule="auto"/>
        <w:ind w:left="1276" w:hanging="567"/>
        <w:jc w:val="both"/>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2.1.</w:t>
      </w:r>
      <w:r w:rsidRPr="007D6BF8">
        <w:rPr>
          <w:rFonts w:ascii="Times New Roman" w:eastAsia="Times New Roman" w:hAnsi="Times New Roman" w:cs="Times New Roman"/>
          <w:sz w:val="24"/>
          <w:szCs w:val="20"/>
          <w:lang w:val="ro-RO"/>
        </w:rPr>
        <w:tab/>
        <w:t>situaţia de urgenţă – eveniment excepţional, cu caracter nonmilitar, care prin amploare şi intensitate ameninţă viaţa şi sănătatea populaţiei, mediul înconjurător, valorile materiale şi culturale importante, iar pentru restabilirea stării de normalitate sunt necesare adoptarea de măsuri şi acţiuni urgente, alocarea de resurse suplimentare şi managementul unitar al forţelor şi mijloacelor implicate;</w:t>
      </w:r>
    </w:p>
    <w:p w:rsidR="007D6BF8" w:rsidRPr="007D6BF8" w:rsidRDefault="007D6BF8" w:rsidP="00F47E3E">
      <w:pPr>
        <w:tabs>
          <w:tab w:val="left" w:pos="1276"/>
        </w:tabs>
        <w:spacing w:after="0" w:line="240" w:lineRule="auto"/>
        <w:ind w:left="1276" w:hanging="567"/>
        <w:jc w:val="both"/>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xml:space="preserve">2.2. </w:t>
      </w:r>
      <w:r w:rsidR="00F47E3E">
        <w:rPr>
          <w:rFonts w:ascii="Times New Roman" w:eastAsia="Times New Roman" w:hAnsi="Times New Roman" w:cs="Times New Roman"/>
          <w:sz w:val="24"/>
          <w:szCs w:val="20"/>
          <w:lang w:val="ro-RO"/>
        </w:rPr>
        <w:t xml:space="preserve"> </w:t>
      </w:r>
      <w:r w:rsidRPr="007D6BF8">
        <w:rPr>
          <w:rFonts w:ascii="Times New Roman" w:eastAsia="Times New Roman" w:hAnsi="Times New Roman" w:cs="Times New Roman"/>
          <w:sz w:val="24"/>
          <w:szCs w:val="20"/>
          <w:lang w:val="ro-RO"/>
        </w:rPr>
        <w:t>amploarea situaţiei de urgenţă – mărimea ariei de manifestare a efectelor distructive ale acesteia în care sunt ameninţate sau afectate viaţa persoanelor, funcţionarea instituţiilor statului democratic, valorile şi interesele comunităţii;</w:t>
      </w:r>
    </w:p>
    <w:p w:rsidR="007D6BF8" w:rsidRPr="007D6BF8" w:rsidRDefault="007D6BF8" w:rsidP="007D6BF8">
      <w:pPr>
        <w:tabs>
          <w:tab w:val="left" w:pos="1276"/>
        </w:tabs>
        <w:spacing w:after="0" w:line="240" w:lineRule="auto"/>
        <w:ind w:left="1276" w:hanging="567"/>
        <w:jc w:val="both"/>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2.3. intensitatea situaţiei de urgenţă – viteza de evoluţie a fenomenelor distructive şi gradul de perturbare a stării de normalitate;</w:t>
      </w:r>
    </w:p>
    <w:p w:rsidR="007D6BF8" w:rsidRPr="007D6BF8" w:rsidRDefault="007D6BF8" w:rsidP="007D6BF8">
      <w:pPr>
        <w:tabs>
          <w:tab w:val="left" w:pos="1276"/>
        </w:tabs>
        <w:spacing w:after="0" w:line="240" w:lineRule="auto"/>
        <w:ind w:left="1276" w:hanging="567"/>
        <w:jc w:val="both"/>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2.4. starea potenţial generatoare de situaţii de urgenţă – complex de factori de risc care, prin evoluţia lor necontrolată şi iminentă ameninţării, ar putea aduce atingere vieţii şi populaţiei, valorilor materiale şi culturale importante şi factorilor de mediu;</w:t>
      </w:r>
    </w:p>
    <w:p w:rsidR="007D6BF8" w:rsidRPr="007D6BF8" w:rsidRDefault="007D6BF8" w:rsidP="007D6BF8">
      <w:pPr>
        <w:tabs>
          <w:tab w:val="left" w:pos="1276"/>
        </w:tabs>
        <w:spacing w:after="0" w:line="240" w:lineRule="auto"/>
        <w:ind w:left="1276" w:hanging="567"/>
        <w:jc w:val="both"/>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2.5.</w:t>
      </w:r>
      <w:r w:rsidRPr="007D6BF8">
        <w:rPr>
          <w:rFonts w:ascii="Times New Roman" w:eastAsia="Times New Roman" w:hAnsi="Times New Roman" w:cs="Times New Roman"/>
          <w:sz w:val="24"/>
          <w:szCs w:val="20"/>
          <w:lang w:val="ro-RO"/>
        </w:rPr>
        <w:tab/>
        <w:t>Dezastrul reprezintă evenimentul datorat declanşării unor tipuri de riscuri, din cauze naturale sau provocate de om, generator de pierderi umane, materiale sau modificări ale mediului şi care, prin amploare, intensitate şi consecinţe, atinge ori depăşeşte nivelurile specifice de gravitate stabilite prin regulamentele privind gestionarea situaţiilor de urgenţă, elaborate şi aprobate potrivit legii</w:t>
      </w:r>
      <w:r w:rsidRPr="007D6BF8">
        <w:rPr>
          <w:rFonts w:ascii="Times New Roman" w:eastAsia="Times New Roman" w:hAnsi="Times New Roman" w:cs="Times New Roman"/>
          <w:smallCaps/>
          <w:sz w:val="24"/>
          <w:szCs w:val="20"/>
          <w:lang w:val="ro-RO"/>
        </w:rPr>
        <w:t>;</w:t>
      </w:r>
      <w:r w:rsidRPr="007D6BF8">
        <w:rPr>
          <w:rFonts w:ascii="Times New Roman" w:eastAsia="Times New Roman" w:hAnsi="Times New Roman" w:cs="Times New Roman"/>
          <w:sz w:val="24"/>
          <w:szCs w:val="20"/>
          <w:lang w:val="ro-RO"/>
        </w:rPr>
        <w:t>.</w:t>
      </w:r>
    </w:p>
    <w:p w:rsidR="007D6BF8" w:rsidRPr="007D6BF8" w:rsidRDefault="007D6BF8" w:rsidP="007D6BF8">
      <w:pPr>
        <w:tabs>
          <w:tab w:val="left" w:pos="1276"/>
        </w:tabs>
        <w:spacing w:after="0" w:line="240" w:lineRule="auto"/>
        <w:ind w:left="1276" w:hanging="567"/>
        <w:jc w:val="both"/>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2.6.</w:t>
      </w:r>
      <w:r w:rsidRPr="007D6BF8">
        <w:rPr>
          <w:rFonts w:ascii="Times New Roman" w:eastAsia="Times New Roman" w:hAnsi="Times New Roman" w:cs="Times New Roman"/>
          <w:sz w:val="24"/>
          <w:szCs w:val="20"/>
          <w:lang w:val="ro-RO"/>
        </w:rPr>
        <w:tab/>
        <w:t>Conflictul armat reprezintă forma de manifestare a violenţei armate, cu caracter internaţional sau neinternaţional, între două sau mai multe entităţi (părţi beligerante) recunoscute.</w:t>
      </w:r>
    </w:p>
    <w:p w:rsidR="007D6BF8" w:rsidRDefault="007D6BF8" w:rsidP="007D6BF8">
      <w:pPr>
        <w:tabs>
          <w:tab w:val="left" w:pos="1276"/>
        </w:tabs>
        <w:spacing w:after="0" w:line="240" w:lineRule="auto"/>
        <w:ind w:left="1276" w:hanging="567"/>
        <w:jc w:val="both"/>
        <w:rPr>
          <w:rFonts w:ascii="Times New Roman" w:eastAsia="Times New Roman" w:hAnsi="Times New Roman" w:cs="Times New Roman"/>
          <w:sz w:val="24"/>
          <w:szCs w:val="20"/>
          <w:lang w:val="ro-RO"/>
        </w:rPr>
      </w:pPr>
    </w:p>
    <w:p w:rsidR="00AD40F1" w:rsidRPr="007D6BF8" w:rsidRDefault="00AD40F1" w:rsidP="007D6BF8">
      <w:pPr>
        <w:tabs>
          <w:tab w:val="left" w:pos="1276"/>
        </w:tabs>
        <w:spacing w:after="0" w:line="240" w:lineRule="auto"/>
        <w:ind w:left="1276" w:hanging="567"/>
        <w:jc w:val="both"/>
        <w:rPr>
          <w:rFonts w:ascii="Times New Roman" w:eastAsia="Times New Roman" w:hAnsi="Times New Roman" w:cs="Times New Roman"/>
          <w:sz w:val="24"/>
          <w:szCs w:val="20"/>
          <w:lang w:val="ro-RO"/>
        </w:rPr>
      </w:pPr>
    </w:p>
    <w:p w:rsidR="007D6BF8" w:rsidRPr="007D6BF8" w:rsidRDefault="007D6BF8" w:rsidP="007D6BF8">
      <w:pPr>
        <w:numPr>
          <w:ilvl w:val="0"/>
          <w:numId w:val="5"/>
        </w:numPr>
        <w:tabs>
          <w:tab w:val="left" w:pos="1276"/>
        </w:tabs>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ABREVIERI</w:t>
      </w:r>
    </w:p>
    <w:p w:rsidR="007D6BF8" w:rsidRPr="007D6BF8" w:rsidRDefault="007D6BF8" w:rsidP="007D6BF8">
      <w:pPr>
        <w:tabs>
          <w:tab w:val="left" w:pos="1276"/>
        </w:tabs>
        <w:spacing w:after="0" w:line="240" w:lineRule="auto"/>
        <w:ind w:left="720"/>
        <w:jc w:val="both"/>
        <w:rPr>
          <w:rFonts w:ascii="Times New Roman" w:eastAsia="Times New Roman" w:hAnsi="Times New Roman" w:cs="Times New Roman"/>
          <w:b/>
          <w:sz w:val="24"/>
          <w:szCs w:val="24"/>
          <w:lang w:val="ro-RO"/>
        </w:rPr>
      </w:pPr>
    </w:p>
    <w:tbl>
      <w:tblPr>
        <w:tblW w:w="0" w:type="auto"/>
        <w:tblInd w:w="108" w:type="dxa"/>
        <w:tblLayout w:type="fixed"/>
        <w:tblLook w:val="0000" w:firstRow="0" w:lastRow="0" w:firstColumn="0" w:lastColumn="0" w:noHBand="0" w:noVBand="0"/>
      </w:tblPr>
      <w:tblGrid>
        <w:gridCol w:w="1843"/>
        <w:gridCol w:w="7513"/>
      </w:tblGrid>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I.S.U.J.</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Inspectoratul pentru Situaţii de Urgenţă Judeţean</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C.J.S.U.</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Comitetul Judeţean pentru Situaţii de Urgenţă</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C.L.S.U.</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Comitetul Local pentru Situaţii de Urgenţă</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P.C.</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Punct comanda</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N.B.C.</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Nuclear, Bacteriologic si Chimic</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C.R.</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Cruce Roşie</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P.S.I.</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Prevenirea și stingerea incendiilor</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lastRenderedPageBreak/>
              <w:t>Gr.</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Grupa</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Ech.</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Echipa</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P.P.Aj.</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Punct prim ajutor</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Dt.</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Detaşament</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E.M.A.</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Echipa mobilă antiepidemică</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D.P.A.M.C.</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Detaşament prim ajutor medico-chirurgical</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P.P.A.M.T.E.</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Punct prim ajutor medical triaj-evacuare</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S.M.U.R.</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Serviciul mobil de urgență</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S.S.R.M.</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Stașie standard de supravegherea radioactivitatii mediului</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S.G.A.</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Sectia Gospodarirea Apelor</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C.O.A.T.</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Centrul Operaţional cu Activitate Temporară</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C.O.J.</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Centrul Operaţional Judeţean</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C.O.N.</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Centrul Operaţional Naţional</w:t>
            </w:r>
          </w:p>
        </w:tc>
      </w:tr>
      <w:tr w:rsidR="007D6BF8" w:rsidRPr="007D6BF8" w:rsidTr="0096212F">
        <w:tc>
          <w:tcPr>
            <w:tcW w:w="184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C.N.S.U.</w:t>
            </w:r>
          </w:p>
        </w:tc>
        <w:tc>
          <w:tcPr>
            <w:tcW w:w="7513" w:type="dxa"/>
          </w:tcPr>
          <w:p w:rsidR="007D6BF8" w:rsidRPr="007D6BF8" w:rsidRDefault="007D6BF8" w:rsidP="007D6BF8">
            <w:pPr>
              <w:tabs>
                <w:tab w:val="left" w:pos="1276"/>
              </w:tabs>
              <w:spacing w:after="0" w:line="240" w:lineRule="auto"/>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ro-RO"/>
              </w:rPr>
              <w:t>- Comitetul Naţional pentru Situaţii de Urgenţă</w:t>
            </w:r>
          </w:p>
        </w:tc>
      </w:tr>
    </w:tbl>
    <w:p w:rsidR="007D6BF8" w:rsidRDefault="007D6BF8" w:rsidP="007D6BF8">
      <w:pPr>
        <w:spacing w:after="0" w:line="240" w:lineRule="auto"/>
        <w:ind w:firstLine="720"/>
        <w:jc w:val="both"/>
        <w:rPr>
          <w:rFonts w:ascii="Times New Roman" w:eastAsia="Times New Roman" w:hAnsi="Times New Roman" w:cs="Times New Roman"/>
          <w:sz w:val="24"/>
          <w:szCs w:val="24"/>
          <w:lang w:val="ro-RO"/>
        </w:rPr>
      </w:pPr>
    </w:p>
    <w:p w:rsidR="00AD40F1" w:rsidRDefault="00AD40F1" w:rsidP="007D6BF8">
      <w:pPr>
        <w:spacing w:after="0" w:line="240" w:lineRule="auto"/>
        <w:ind w:firstLine="720"/>
        <w:jc w:val="both"/>
        <w:rPr>
          <w:rFonts w:ascii="Times New Roman" w:eastAsia="Times New Roman" w:hAnsi="Times New Roman" w:cs="Times New Roman"/>
          <w:sz w:val="24"/>
          <w:szCs w:val="24"/>
          <w:lang w:val="ro-RO"/>
        </w:rPr>
      </w:pPr>
    </w:p>
    <w:p w:rsidR="00AD40F1" w:rsidRPr="007D6BF8" w:rsidRDefault="00AD40F1" w:rsidP="007D6BF8">
      <w:pPr>
        <w:spacing w:after="0" w:line="240" w:lineRule="auto"/>
        <w:ind w:firstLine="720"/>
        <w:jc w:val="both"/>
        <w:rPr>
          <w:rFonts w:ascii="Times New Roman" w:eastAsia="Times New Roman" w:hAnsi="Times New Roman" w:cs="Times New Roman"/>
          <w:sz w:val="24"/>
          <w:szCs w:val="24"/>
          <w:lang w:val="ro-RO"/>
        </w:rPr>
      </w:pPr>
    </w:p>
    <w:p w:rsidR="007D6BF8" w:rsidRPr="007D6BF8" w:rsidRDefault="007D6BF8" w:rsidP="007D6BF8">
      <w:pPr>
        <w:numPr>
          <w:ilvl w:val="0"/>
          <w:numId w:val="5"/>
        </w:numPr>
        <w:spacing w:after="0" w:line="240" w:lineRule="auto"/>
        <w:jc w:val="both"/>
        <w:rPr>
          <w:rFonts w:ascii="Times New Roman" w:eastAsia="Times New Roman" w:hAnsi="Times New Roman" w:cs="Times New Roman"/>
          <w:b/>
          <w:bCs/>
          <w:iCs/>
          <w:sz w:val="28"/>
          <w:szCs w:val="28"/>
          <w:lang w:val="ro-RO"/>
        </w:rPr>
      </w:pPr>
      <w:r w:rsidRPr="007D6BF8">
        <w:rPr>
          <w:rFonts w:ascii="Times New Roman" w:eastAsia="Times New Roman" w:hAnsi="Times New Roman" w:cs="Times New Roman"/>
          <w:b/>
          <w:bCs/>
          <w:iCs/>
          <w:sz w:val="28"/>
          <w:szCs w:val="28"/>
          <w:lang w:val="ro-RO"/>
        </w:rPr>
        <w:t>OBIECTIVE:</w:t>
      </w:r>
    </w:p>
    <w:p w:rsidR="007D6BF8" w:rsidRPr="007D6BF8" w:rsidRDefault="007D6BF8" w:rsidP="007D6BF8">
      <w:pPr>
        <w:spacing w:after="0" w:line="240" w:lineRule="auto"/>
        <w:jc w:val="both"/>
        <w:rPr>
          <w:rFonts w:ascii="Times New Roman" w:eastAsia="Times New Roman" w:hAnsi="Times New Roman" w:cs="Times New Roman"/>
          <w:b/>
          <w:bCs/>
          <w:iCs/>
          <w:sz w:val="24"/>
          <w:szCs w:val="24"/>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 asigurarea prevenirii riscurilor generatoare de situații de urgență, prin evitarea manifestării acestora, reducerea frecvenței de producere ori limitarea consecințelor lor, în baza concluziilor rezultate în urma identificării și evaluării tipurilor de risc, conform schemei cu riscurile teritoriale;</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b) amplasarea și dimensionarea unităților operative și a celorlalte forțe destinate asigurării funcțiilor de sprijin privind prevenirea și gestionarea situațiilor de urgență;</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 stabilirea concepției de intervenție în situații de urgență și elaborarea planurilor operative;</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d) alocarea și optimizarea forțelor și mijloacelor necesare prevenirii și gestionării situațiilor de urgență.</w:t>
      </w:r>
    </w:p>
    <w:p w:rsidR="007D6BF8" w:rsidRPr="007D6BF8" w:rsidRDefault="007D6BF8" w:rsidP="007D6BF8">
      <w:pPr>
        <w:spacing w:after="0" w:line="240" w:lineRule="auto"/>
        <w:jc w:val="both"/>
        <w:rPr>
          <w:rFonts w:ascii="Times New Roman" w:eastAsia="Times New Roman" w:hAnsi="Times New Roman" w:cs="Times New Roman"/>
          <w:sz w:val="28"/>
          <w:szCs w:val="28"/>
          <w:lang w:val="ro-RO"/>
        </w:rPr>
      </w:pPr>
    </w:p>
    <w:p w:rsidR="007D6BF8" w:rsidRDefault="007D6BF8" w:rsidP="007D6BF8">
      <w:pPr>
        <w:spacing w:after="0" w:line="240" w:lineRule="auto"/>
        <w:ind w:firstLine="720"/>
        <w:jc w:val="both"/>
        <w:rPr>
          <w:rFonts w:ascii="Times New Roman" w:eastAsia="Times New Roman" w:hAnsi="Times New Roman" w:cs="Times New Roman"/>
          <w:sz w:val="28"/>
          <w:szCs w:val="28"/>
          <w:lang w:val="ro-RO"/>
        </w:rPr>
      </w:pPr>
    </w:p>
    <w:p w:rsidR="00AD40F1" w:rsidRPr="007D6BF8" w:rsidRDefault="00AD40F1" w:rsidP="007D6BF8">
      <w:pPr>
        <w:spacing w:after="0" w:line="240" w:lineRule="auto"/>
        <w:ind w:firstLine="720"/>
        <w:jc w:val="both"/>
        <w:rPr>
          <w:rFonts w:ascii="Times New Roman" w:eastAsia="Times New Roman" w:hAnsi="Times New Roman" w:cs="Times New Roman"/>
          <w:sz w:val="28"/>
          <w:szCs w:val="28"/>
          <w:lang w:val="ro-RO"/>
        </w:rPr>
      </w:pPr>
    </w:p>
    <w:p w:rsidR="007D6BF8" w:rsidRPr="007D6BF8" w:rsidRDefault="007D6BF8" w:rsidP="007D6BF8">
      <w:pPr>
        <w:numPr>
          <w:ilvl w:val="0"/>
          <w:numId w:val="5"/>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bCs/>
          <w:sz w:val="28"/>
          <w:szCs w:val="28"/>
          <w:lang w:val="ro-RO"/>
        </w:rPr>
        <w:t xml:space="preserve"> ACTE NORMATIVE DE REFERIN</w:t>
      </w:r>
      <w:r w:rsidRPr="007D6BF8">
        <w:rPr>
          <w:rFonts w:ascii="Times New Roman" w:eastAsia="Times New Roman" w:hAnsi="Times New Roman" w:cs="Times New Roman"/>
          <w:b/>
          <w:sz w:val="28"/>
          <w:szCs w:val="28"/>
          <w:lang w:val="ro-RO"/>
        </w:rPr>
        <w:t>ȚĂ</w:t>
      </w:r>
    </w:p>
    <w:p w:rsidR="007D6BF8" w:rsidRPr="007D6BF8" w:rsidRDefault="007D6BF8" w:rsidP="007D6BF8">
      <w:pPr>
        <w:spacing w:after="0" w:line="240" w:lineRule="auto"/>
        <w:jc w:val="both"/>
        <w:rPr>
          <w:rFonts w:ascii="Times New Roman" w:eastAsia="Times New Roman" w:hAnsi="Times New Roman" w:cs="Times New Roman"/>
          <w:sz w:val="28"/>
          <w:szCs w:val="28"/>
          <w:lang w:val="ro-RO"/>
        </w:rPr>
      </w:pP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Legea nr. 307 din 12.07.2006 privind apărarea împotriva incendiilor;</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Legea nr. 481 din 08.11.2004 privind protecția civilă, cu modificările aduse prin Legea nr. 212 din 24.05.2006;</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O.M.A.I. nr. 132 din 29.01.2007 pentru aprobarea Metodologiei de elaborare a Planului de analiză și acoperire a riscurilor și a Structurii-cadru a Planului de analiză și acoperire a riscurilor;</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H.G.R. nr. 1491 din 2004 – Regulament cadru privind structura organizatorică, atribuţiile, funcţionarea şi dotarea comitetelor şi centrelor operative cu activitate temporară pentru situaţii de urgenţă;</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O.M.A.I nr. 712 din 2005 privind instruirea salariaţilor în domeniul situaţiilor de urgenţă, modificat şi completat prin OMAI NR. 786/2005;</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O.M.A.I. nr. 718 din 2005 privind aprobarea criteriilor de performanţă privind structura organizatorică şi dotarea serviciilor voluntare pentru situaţii de urgenţă, modificat şi completat cu Ordinul Ministerului Adiministraţiei şi Internelor nr. 195/2007;</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H.G. nr. 2288 din 2004 pentru aprobarea repartizării principalelor funcţii de sprijin pe care le asigură ministerele, celelalte organe centrale şi organizaţiile neguvernamentale privind prevenirea şi gestionarea situaţiilor de urgenţă.</w:t>
      </w:r>
    </w:p>
    <w:p w:rsidR="0096212F" w:rsidRDefault="0096212F" w:rsidP="007D6BF8">
      <w:pPr>
        <w:spacing w:after="0" w:line="240" w:lineRule="auto"/>
        <w:jc w:val="both"/>
        <w:rPr>
          <w:rFonts w:ascii="Times New Roman" w:eastAsia="Times New Roman" w:hAnsi="Times New Roman" w:cs="Times New Roman"/>
          <w:sz w:val="24"/>
          <w:szCs w:val="24"/>
          <w:lang w:val="ro-RO"/>
        </w:rPr>
      </w:pPr>
    </w:p>
    <w:p w:rsidR="000672C3" w:rsidRDefault="000672C3" w:rsidP="007D6BF8">
      <w:pPr>
        <w:spacing w:after="0" w:line="240" w:lineRule="auto"/>
        <w:jc w:val="both"/>
        <w:rPr>
          <w:rFonts w:ascii="Times New Roman" w:eastAsia="Times New Roman" w:hAnsi="Times New Roman" w:cs="Times New Roman"/>
          <w:sz w:val="24"/>
          <w:szCs w:val="24"/>
          <w:lang w:val="ro-RO"/>
        </w:rPr>
      </w:pPr>
    </w:p>
    <w:p w:rsidR="000672C3" w:rsidRDefault="000672C3" w:rsidP="007D6BF8">
      <w:pPr>
        <w:spacing w:after="0" w:line="240" w:lineRule="auto"/>
        <w:jc w:val="both"/>
        <w:rPr>
          <w:rFonts w:ascii="Times New Roman" w:eastAsia="Times New Roman" w:hAnsi="Times New Roman" w:cs="Times New Roman"/>
          <w:sz w:val="24"/>
          <w:szCs w:val="24"/>
          <w:lang w:val="ro-RO"/>
        </w:rPr>
      </w:pPr>
    </w:p>
    <w:p w:rsidR="00B3601A" w:rsidRPr="007D6BF8" w:rsidRDefault="00B3601A" w:rsidP="007D6BF8">
      <w:pPr>
        <w:spacing w:after="0" w:line="240" w:lineRule="auto"/>
        <w:jc w:val="both"/>
        <w:rPr>
          <w:rFonts w:ascii="Times New Roman" w:eastAsia="Times New Roman" w:hAnsi="Times New Roman" w:cs="Times New Roman"/>
          <w:sz w:val="24"/>
          <w:szCs w:val="24"/>
          <w:lang w:val="ro-RO"/>
        </w:rPr>
      </w:pPr>
    </w:p>
    <w:p w:rsidR="007D6BF8" w:rsidRPr="007D6BF8" w:rsidRDefault="007D6BF8" w:rsidP="007D6BF8">
      <w:pPr>
        <w:spacing w:after="0" w:line="240" w:lineRule="auto"/>
        <w:jc w:val="center"/>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CAPITOLUL II</w:t>
      </w:r>
    </w:p>
    <w:p w:rsidR="007D6BF8" w:rsidRPr="007D6BF8" w:rsidRDefault="007D6BF8" w:rsidP="007D6BF8">
      <w:pPr>
        <w:spacing w:after="0" w:line="240" w:lineRule="auto"/>
        <w:jc w:val="center"/>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CARACTERISTICIILE UNITĂŢII</w:t>
      </w:r>
    </w:p>
    <w:p w:rsidR="007D6BF8" w:rsidRPr="007D6BF8" w:rsidRDefault="007D6BF8" w:rsidP="007D6BF8">
      <w:pPr>
        <w:spacing w:after="0" w:line="240" w:lineRule="auto"/>
        <w:jc w:val="center"/>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ADMINISTRATIV-TERITORIALE  TUDOR VLADIMIRESCU</w:t>
      </w:r>
    </w:p>
    <w:p w:rsidR="007D6BF8" w:rsidRPr="007D6BF8" w:rsidRDefault="007D6BF8" w:rsidP="007D6BF8">
      <w:pPr>
        <w:spacing w:after="0" w:line="240" w:lineRule="auto"/>
        <w:rPr>
          <w:rFonts w:ascii="Times New Roman" w:eastAsia="Times New Roman" w:hAnsi="Times New Roman" w:cs="Times New Roman"/>
          <w:smallCaps/>
          <w:sz w:val="24"/>
          <w:szCs w:val="24"/>
          <w:lang w:val="ro-RO"/>
        </w:rPr>
      </w:pPr>
    </w:p>
    <w:p w:rsidR="007D6BF8" w:rsidRPr="007D6BF8" w:rsidRDefault="007D6BF8" w:rsidP="007D6BF8">
      <w:pPr>
        <w:spacing w:after="0" w:line="240" w:lineRule="auto"/>
        <w:rPr>
          <w:rFonts w:ascii="Times New Roman" w:eastAsia="Times New Roman" w:hAnsi="Times New Roman" w:cs="Times New Roman"/>
          <w:smallCaps/>
          <w:sz w:val="24"/>
          <w:szCs w:val="24"/>
          <w:lang w:val="ro-RO"/>
        </w:rPr>
      </w:pPr>
    </w:p>
    <w:p w:rsidR="007D6BF8" w:rsidRPr="007D6BF8" w:rsidRDefault="007D6BF8" w:rsidP="007D6BF8">
      <w:pPr>
        <w:spacing w:after="0" w:line="240" w:lineRule="auto"/>
        <w:rPr>
          <w:rFonts w:ascii="Times New Roman" w:eastAsia="Times New Roman" w:hAnsi="Times New Roman" w:cs="Times New Roman"/>
          <w:smallCaps/>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NewRoman"/>
          <w:b/>
          <w:sz w:val="28"/>
          <w:szCs w:val="28"/>
          <w:lang w:val="ro-RO"/>
        </w:rPr>
      </w:pPr>
      <w:r w:rsidRPr="007D6BF8">
        <w:rPr>
          <w:rFonts w:ascii="Times New Roman" w:eastAsia="Times New Roman" w:hAnsi="Times New Roman" w:cs="TimesNewRoman"/>
          <w:b/>
          <w:sz w:val="28"/>
          <w:szCs w:val="28"/>
          <w:lang w:val="ro-RO"/>
        </w:rPr>
        <w:t>Poziția geografică a localității</w:t>
      </w:r>
    </w:p>
    <w:p w:rsidR="007D6BF8" w:rsidRPr="007D6BF8" w:rsidRDefault="007D6BF8" w:rsidP="007D6BF8">
      <w:pPr>
        <w:autoSpaceDE w:val="0"/>
        <w:autoSpaceDN w:val="0"/>
        <w:adjustRightInd w:val="0"/>
        <w:spacing w:after="0" w:line="240" w:lineRule="auto"/>
        <w:ind w:firstLine="1440"/>
        <w:jc w:val="both"/>
        <w:rPr>
          <w:rFonts w:ascii="TimesNewRoman" w:eastAsia="Times New Roman" w:hAnsi="TimesNewRoman" w:cs="TimesNewRoman"/>
          <w:b/>
          <w:sz w:val="24"/>
          <w:szCs w:val="24"/>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NewRoman" w:hAnsi="Times New Roman" w:cs="Times New Roman"/>
          <w:sz w:val="24"/>
          <w:szCs w:val="24"/>
          <w:lang w:val="ro-RO"/>
        </w:rPr>
      </w:pPr>
      <w:r w:rsidRPr="007D6BF8">
        <w:rPr>
          <w:rFonts w:ascii="Times New Roman" w:eastAsia="TimesNewRoman" w:hAnsi="Times New Roman" w:cs="Times New Roman"/>
          <w:sz w:val="24"/>
          <w:szCs w:val="24"/>
          <w:lang w:val="ro-RO"/>
        </w:rPr>
        <w:t xml:space="preserve">În cadrul județului, comuna Tudor Vladimirescu este situată </w:t>
      </w:r>
      <w:r w:rsidRPr="007D6BF8">
        <w:rPr>
          <w:rFonts w:ascii="Times New Roman" w:eastAsia="Times New Roman" w:hAnsi="Times New Roman" w:cs="Times New Roman"/>
          <w:color w:val="202122"/>
          <w:sz w:val="24"/>
          <w:szCs w:val="24"/>
          <w:shd w:val="clear" w:color="auto" w:fill="FFFFFF"/>
          <w:lang w:val="ro-RO"/>
        </w:rPr>
        <w:t>în zona central-nordică</w:t>
      </w:r>
      <w:r w:rsidRPr="007D6BF8">
        <w:rPr>
          <w:rFonts w:ascii="Times New Roman" w:eastAsia="TimesNewRoman" w:hAnsi="Times New Roman" w:cs="Times New Roman"/>
          <w:sz w:val="24"/>
          <w:szCs w:val="24"/>
          <w:lang w:val="ro-RO"/>
        </w:rPr>
        <w:t>,  învecinându-se la nord cu teritoriul administrativ al comunelor Romanu și Siliștea, la est cu comuna Cazasu, în sud cu teritoriul comunelor Chiscani și Traian, iar la vest cu comuna Movila Miresii.</w:t>
      </w:r>
    </w:p>
    <w:p w:rsidR="007D6BF8" w:rsidRPr="007D6BF8" w:rsidRDefault="007D6BF8" w:rsidP="007D6BF8">
      <w:pPr>
        <w:autoSpaceDE w:val="0"/>
        <w:autoSpaceDN w:val="0"/>
        <w:adjustRightInd w:val="0"/>
        <w:spacing w:after="0" w:line="240" w:lineRule="auto"/>
        <w:ind w:firstLine="720"/>
        <w:jc w:val="both"/>
        <w:rPr>
          <w:rFonts w:ascii="Times New Roman" w:eastAsia="TimesNewRoman" w:hAnsi="Times New Roman" w:cs="Times New Roman"/>
          <w:sz w:val="24"/>
          <w:szCs w:val="24"/>
          <w:lang w:val="ro-RO"/>
        </w:rPr>
      </w:pPr>
      <w:r w:rsidRPr="007D6BF8">
        <w:rPr>
          <w:rFonts w:ascii="Times New Roman" w:eastAsia="TimesNewRoman" w:hAnsi="Times New Roman" w:cs="Times New Roman"/>
          <w:sz w:val="24"/>
          <w:szCs w:val="24"/>
          <w:lang w:val="ro-RO"/>
        </w:rPr>
        <w:t>Teritoriul comunei Tudor Vladimirescu este străbătut de la est la vest de DN 22 Brăila – Râmnicu Sărat.</w:t>
      </w:r>
    </w:p>
    <w:p w:rsidR="007D6BF8" w:rsidRPr="007D6BF8" w:rsidRDefault="007D6BF8" w:rsidP="007D6BF8">
      <w:pPr>
        <w:autoSpaceDE w:val="0"/>
        <w:autoSpaceDN w:val="0"/>
        <w:adjustRightInd w:val="0"/>
        <w:spacing w:after="0" w:line="240" w:lineRule="auto"/>
        <w:ind w:firstLine="1440"/>
        <w:jc w:val="both"/>
        <w:rPr>
          <w:rFonts w:ascii="TimesNewRoman" w:eastAsia="Times New Roman" w:hAnsi="TimesNewRoman" w:cs="TimesNew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Condiții geomorfologice</w:t>
      </w:r>
    </w:p>
    <w:p w:rsidR="007D6BF8" w:rsidRPr="007D6BF8" w:rsidRDefault="007D6BF8" w:rsidP="007D6BF8">
      <w:pPr>
        <w:autoSpaceDE w:val="0"/>
        <w:autoSpaceDN w:val="0"/>
        <w:adjustRightInd w:val="0"/>
        <w:spacing w:after="0" w:line="240" w:lineRule="auto"/>
        <w:ind w:firstLine="1440"/>
        <w:jc w:val="both"/>
        <w:rPr>
          <w:rFonts w:ascii="TimesNewRoman" w:eastAsia="Times New Roman" w:hAnsi="TimesNewRoman" w:cs="TimesNewRoman"/>
          <w:b/>
          <w:sz w:val="24"/>
          <w:szCs w:val="24"/>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Comuna Tudor Vladimirescu aparține din punct de vedere geomorfologic unității Câmpia Brăilei, subunitatea Câmpul Brăilei propriu-zis, care se extinde de la est de linia Făurei – Țăndărei, până la est de Valea Ianca și parțial de Terasa Brăilei extinsă la est de Valea Ianca. Zona este despărțită de lunca râului Buzău printr-un taluz cu o altitudine relativă de 3...20 m, iar de Lunca Călmățuiului printr-un taluz neînsemnat, de multe ori greu de pus în evidență. În partea de nord a Câmpului Brăilei se constată un relief tipic eolian, format din dune, în majoritate consolidate.</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În partea estică a Câmpului Brăilei se află Valea Ianca, orientată de la sud la nord și a cărei lățime variază de la 0,5 la 2,5 km, către vărsarea ei în Lunca Siretului. Terasa Brăilei este caracterizată în general de un relief neted, accidentat de dune numai în partea nordică.</w:t>
      </w:r>
    </w:p>
    <w:p w:rsidR="007D6BF8" w:rsidRPr="007D6BF8" w:rsidRDefault="007D6BF8" w:rsidP="007D6BF8">
      <w:pPr>
        <w:autoSpaceDE w:val="0"/>
        <w:autoSpaceDN w:val="0"/>
        <w:adjustRightInd w:val="0"/>
        <w:spacing w:after="0" w:line="240" w:lineRule="auto"/>
        <w:ind w:firstLine="1440"/>
        <w:jc w:val="both"/>
        <w:rPr>
          <w:rFonts w:ascii="TimesNewRoman" w:eastAsia="Times New Roman" w:hAnsi="TimesNewRoman" w:cs="TimesNew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Condiții geologice</w:t>
      </w:r>
    </w:p>
    <w:p w:rsidR="007D6BF8" w:rsidRPr="007D6BF8" w:rsidRDefault="007D6BF8" w:rsidP="007D6BF8">
      <w:pPr>
        <w:autoSpaceDE w:val="0"/>
        <w:autoSpaceDN w:val="0"/>
        <w:adjustRightInd w:val="0"/>
        <w:spacing w:after="0" w:line="240" w:lineRule="auto"/>
        <w:ind w:firstLine="1440"/>
        <w:jc w:val="both"/>
        <w:rPr>
          <w:rFonts w:ascii="TimesNewRoman" w:eastAsia="Times New Roman" w:hAnsi="TimesNewRoman" w:cs="TimesNewRoman"/>
          <w:b/>
          <w:sz w:val="24"/>
          <w:szCs w:val="24"/>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Formațiunile geologice de suprafață aparțin Cuaternarului și anume Halocenului Inferior, reprezentat prin depozite loessoide cu grosimea de 5 – 10 m.</w:t>
      </w:r>
    </w:p>
    <w:p w:rsidR="007D6BF8" w:rsidRPr="007D6BF8" w:rsidRDefault="007D6BF8" w:rsidP="007D6BF8">
      <w:pPr>
        <w:autoSpaceDE w:val="0"/>
        <w:autoSpaceDN w:val="0"/>
        <w:adjustRightInd w:val="0"/>
        <w:spacing w:after="0" w:line="240" w:lineRule="auto"/>
        <w:ind w:firstLine="1440"/>
        <w:jc w:val="both"/>
        <w:rPr>
          <w:rFonts w:ascii="TimesNewRoman" w:eastAsia="Times New Roman" w:hAnsi="TimesNewRoman" w:cs="TimesNew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Condiții climatice</w:t>
      </w:r>
    </w:p>
    <w:p w:rsidR="007D6BF8" w:rsidRPr="007D6BF8" w:rsidRDefault="007D6BF8" w:rsidP="007D6BF8">
      <w:pPr>
        <w:autoSpaceDE w:val="0"/>
        <w:autoSpaceDN w:val="0"/>
        <w:adjustRightInd w:val="0"/>
        <w:spacing w:after="0" w:line="240" w:lineRule="auto"/>
        <w:ind w:firstLine="1440"/>
        <w:jc w:val="both"/>
        <w:rPr>
          <w:rFonts w:ascii="TimesNewRoman" w:eastAsia="Times New Roman" w:hAnsi="TimesNewRoman" w:cs="TimesNewRoman"/>
          <w:b/>
          <w:sz w:val="24"/>
          <w:szCs w:val="24"/>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8"/>
          <w:lang w:val="ro-RO"/>
        </w:rPr>
      </w:pPr>
      <w:r w:rsidRPr="007D6BF8">
        <w:rPr>
          <w:rFonts w:ascii="Times New Roman" w:eastAsia="Times New Roman" w:hAnsi="Times New Roman" w:cs="TimesNewRoman"/>
          <w:sz w:val="24"/>
          <w:szCs w:val="28"/>
          <w:lang w:val="ro-RO"/>
        </w:rPr>
        <w:t xml:space="preserve">Clima este temperat continentală cu temperatura medie multianuală de +11,1 </w:t>
      </w:r>
      <w:r w:rsidRPr="007D6BF8">
        <w:rPr>
          <w:rFonts w:ascii="Times New Roman" w:eastAsia="Times New Roman" w:hAnsi="Times New Roman" w:cs="Times New Roman"/>
          <w:sz w:val="24"/>
          <w:szCs w:val="28"/>
          <w:lang w:val="ro-RO"/>
        </w:rPr>
        <w:t>°C.</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8"/>
          <w:lang w:val="ro-RO"/>
        </w:rPr>
      </w:pPr>
      <w:r w:rsidRPr="007D6BF8">
        <w:rPr>
          <w:rFonts w:ascii="Times New Roman" w:eastAsia="Times New Roman" w:hAnsi="Times New Roman" w:cs="Times New Roman"/>
          <w:sz w:val="24"/>
          <w:szCs w:val="28"/>
          <w:lang w:val="ro-RO"/>
        </w:rPr>
        <w:t>Temperatura aerului a înregistrat valori maxime și minime absolute: 40,5°C, respectiv -25,5°C.</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8"/>
          <w:lang w:val="ro-RO"/>
        </w:rPr>
      </w:pPr>
      <w:r w:rsidRPr="007D6BF8">
        <w:rPr>
          <w:rFonts w:ascii="Times New Roman" w:eastAsia="Times New Roman" w:hAnsi="Times New Roman" w:cs="Times New Roman"/>
          <w:sz w:val="24"/>
          <w:szCs w:val="28"/>
          <w:lang w:val="ro-RO"/>
        </w:rPr>
        <w:t>Precipitațiile sunt reduse, de circa 400 mm/an.</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8"/>
          <w:lang w:val="ro-RO"/>
        </w:rPr>
      </w:pPr>
      <w:r w:rsidRPr="007D6BF8">
        <w:rPr>
          <w:rFonts w:ascii="Times New Roman" w:eastAsia="Times New Roman" w:hAnsi="Times New Roman" w:cs="Times New Roman"/>
          <w:sz w:val="24"/>
          <w:szCs w:val="28"/>
          <w:lang w:val="ro-RO"/>
        </w:rPr>
        <w:t>Adâncimea maximă de îngheț este de 0,85 – 0,90 m, iar frecvența medie a zilelor de îngheț cu T&lt;O°C este de 98,3 zile/an.</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8"/>
          <w:lang w:val="ro-RO"/>
        </w:rPr>
      </w:pPr>
      <w:r w:rsidRPr="007D6BF8">
        <w:rPr>
          <w:rFonts w:ascii="Times New Roman" w:eastAsia="Times New Roman" w:hAnsi="Times New Roman" w:cs="Times New Roman"/>
          <w:sz w:val="24"/>
          <w:szCs w:val="28"/>
          <w:lang w:val="ro-RO"/>
        </w:rPr>
        <w:t>Vânturile dominante sunt din direcția nordică (21,3%) și nord-estică (18%). Calmul înregistrează valoarea procentuală de 8,5 %, iar intensitatea vânturilor la scara Beaufort are valoarea de 1,5 – 3,1 m/s.</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Condiții tectonice</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b/>
          <w:sz w:val="24"/>
          <w:szCs w:val="24"/>
          <w:lang w:val="ro-RO"/>
        </w:rPr>
      </w:pPr>
    </w:p>
    <w:p w:rsidR="007D6BF8" w:rsidRDefault="007D6BF8" w:rsidP="00607FD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Localitățile se încadrează în zona de intensitate seismică "C" cu coeficient ks = 0,20. Perioada de colt Tc = 1,5 secunde.</w:t>
      </w:r>
    </w:p>
    <w:p w:rsidR="00607FD8" w:rsidRPr="007D6BF8" w:rsidRDefault="00607FD8" w:rsidP="00607FD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lastRenderedPageBreak/>
        <w:t xml:space="preserve">Stratificația terenului </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u w:val="single"/>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Sub stratul superficial de sol vegetal și umpluturi heterogene de grosime variabilă (1,00 – 2,5 m) se întâlnește un orizont loessoid umezit la partea inferioară până la adâncimea de 7 – 9 m. În bază se dezvoltă un orizont nisipos imersat.</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Nivelul freatic se întâlnește la adâncimea de 2,5 – 3,5 m de cota terenului.</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8"/>
          <w:szCs w:val="28"/>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Caracterizarea geotehnică a terenului</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u w:val="single"/>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Orizontul loessoid umezit prezintă consistență redusă, compresibilitate mare, porozitate ridicată, rezistență redusă la forfecare.</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Se încadrează în categoria terenurilor de fundare slabe care necesită măsuri de îmbunătățire în vederea fundării directe a construcțiilor.</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Apele de suprafață</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u w:val="single"/>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Teritoriul administrativ al comunei Tudor Vladimirescu este situat între cursul de apă al fluviului Dunărea, cel mai apropiat în zona estică și cursul râului Buzău, în zona nord-vestică.</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Apele freatice</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u w:val="single"/>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Apele freatice sunt cantonate în orizontul nisipos situat sub pachetul loessoid, pe care îl urmează la partea lui inferioară prin efectul de capilaritate.</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 Apele de adâncime</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u w:val="single"/>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Sunt cantonate de orizonturile permeabile grosiere (pietrișuri și nisipuri) aparținând levantului, cunoscute sub denumirea "Stratele de Frătești".</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Aceste depozite pot furniza debite importante și sunt situate la adâncimi mai mari de 40–60 m.</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Din punct de vedere hidrochimic, apele de adâncime sunt în principal sulfatate, clorurate și bicarbonatate.</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 Solurile</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u w:val="single"/>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Prezența pe suprafețe întinse foarte slab înclinate sau orizontale a depozitelor loessoide, lipite în cea mai mare parte de drenaj superficial, condițiile climatice semiaride, cu umiditate superficială și existența asociațiilor vegetale ierboase de stepă au determinat formarea solurilor cernoziomice în diferite faze de evoluție pe cea mai mare parte a teritoriului județului Brăila.</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Solurile sunt de vârsta Pleistocen Superior, corespunzător intervalului Riss-wurn fiind constituit din loessuri și depozite loessoide, cernoziom ciocolatiu cu textură lutoasă și luto-nisipoasă.</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Prezentând un grad mare de porozitate, infiltrația pe verticală se realizează ușor. În condițiile existenței aridității, apa freatică determinată supraumezirea și evaporația. Vara, datorită insolației, suprafața solurilor își ridică temperatura, se intensifică evaporația, iar umiditatea (sub un metru) se menține între coeficientul de ofilire și mijlocul umidității active. Acestea sunt caracteristicile ținuturilor cu climat temperat – continental unde vegetația naturală, în perioada de formare au constituit-o ierburile de stepă.</w:t>
      </w:r>
    </w:p>
    <w:p w:rsid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607FD8" w:rsidRDefault="00607FD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607FD8" w:rsidRDefault="00607FD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607FD8" w:rsidRDefault="00607FD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607FD8" w:rsidRPr="007D6BF8" w:rsidRDefault="00607FD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Vegetația și fauna</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u w:val="single"/>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Elementele de vegetație din zona studiată sunt elemente tipice de stepă pontică și silvostepă panonică. Într-un trecut mai îndepărtat, vegetația caracteristică era reprezentată prin speciile de stepă. Aceasta a fost în mare parte desțelenită și înlocuită cu vegetația de cultură în proporție de 90 %.</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În zona studiată nu se identifică ecosisteme specifice. Majoritatea plantelor își dezvoltă ciclul evolutiv înaintea venirii perioadelor secetoase de la sfârșitul verii.</w:t>
      </w:r>
    </w:p>
    <w:p w:rsidR="007D6BF8" w:rsidRPr="007D6BF8" w:rsidRDefault="007D6BF8" w:rsidP="007D6BF8">
      <w:pPr>
        <w:autoSpaceDE w:val="0"/>
        <w:autoSpaceDN w:val="0"/>
        <w:adjustRightInd w:val="0"/>
        <w:spacing w:after="0" w:line="240" w:lineRule="auto"/>
        <w:ind w:firstLine="720"/>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Se găsesc terenuri agricole pârloage și rămășițe de pajiști stepice primare (grupări cu Festuca Vallsiaca, Stipa lessingiana, S. capillata și alte ierburi xelofile).</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Vegetația arborescentă este slab reprezentată în județul Brăila, suprafața ocupată în comuna Tudor Vladimirescu este de 50 ha pădure.</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Fauna spontană este reprezentată prin animale sedentare cât și migratoare. Modificările ce au avut loc în biotop s-au refelectat și în aria lor de raspândire.</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Speciile caracteristice zonei sunt: termite (Reticulitermis lucifugus Rossi), ciori (Imela germanica), popândăi (Citellus citellus). Nu sunt detectate specii rare sau amenințate cu dispariția.</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 Relații în teritoriu</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b/>
          <w:sz w:val="24"/>
          <w:szCs w:val="24"/>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Comuna Tudor Vladimirescu se află situată la est de municipiul Brăila pe drumul DN 22.</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Pe acest ax de dezvoltare se află localitățile componente ale comunei respective, în ordine de la est la vest Tudor Vladimirescu, Scorțaru Vechi și Comăneasca.</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Teritoriul comunei este străbătut de la nord la sud de DJ 255A și DC6.</w:t>
      </w: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Deci localitățile au asigurate legături cu municipiul Brăila și comunele învecinate.</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autoSpaceDE w:val="0"/>
        <w:autoSpaceDN w:val="0"/>
        <w:adjustRightInd w:val="0"/>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 Populația – elemente sociale și demografice</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b/>
          <w:sz w:val="24"/>
          <w:szCs w:val="24"/>
          <w:lang w:val="ro-RO"/>
        </w:rPr>
      </w:pPr>
    </w:p>
    <w:p w:rsidR="007D6BF8" w:rsidRPr="007D6BF8" w:rsidRDefault="007D6BF8" w:rsidP="007D6BF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Conform Institutului Național de Statistică, populația stabilită din comuna Tudor Vladimirescu este de 1871 persoane repartizată pe localități astfel : Tudor Vladimirescu – 863, Scortaru Vechi – 849, Comăneasca – 159, persoane.</w:t>
      </w:r>
    </w:p>
    <w:p w:rsidR="007D6BF8" w:rsidRPr="007D6BF8" w:rsidRDefault="007D6BF8" w:rsidP="007D6BF8">
      <w:pPr>
        <w:autoSpaceDE w:val="0"/>
        <w:autoSpaceDN w:val="0"/>
        <w:adjustRightInd w:val="0"/>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 Structura populației pe principalele grupe de vârstă</w:t>
      </w:r>
    </w:p>
    <w:p w:rsidR="007D6BF8" w:rsidRPr="007D6BF8" w:rsidRDefault="007D6BF8" w:rsidP="007D6BF8">
      <w:pPr>
        <w:spacing w:after="0" w:line="240" w:lineRule="auto"/>
        <w:ind w:firstLine="1440"/>
        <w:jc w:val="both"/>
        <w:rPr>
          <w:rFonts w:ascii="Times New Roman" w:eastAsia="Times New Roman" w:hAnsi="Times New Roman" w:cs="Times New Roman"/>
          <w:sz w:val="24"/>
          <w:szCs w:val="24"/>
          <w:u w:val="single"/>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040"/>
        <w:gridCol w:w="1762"/>
        <w:gridCol w:w="2631"/>
      </w:tblGrid>
      <w:tr w:rsidR="007D6BF8" w:rsidRPr="007D6BF8" w:rsidTr="003862D4">
        <w:trPr>
          <w:jc w:val="center"/>
        </w:trPr>
        <w:tc>
          <w:tcPr>
            <w:tcW w:w="2392" w:type="dxa"/>
            <w:shd w:val="clear" w:color="auto" w:fill="auto"/>
          </w:tcPr>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Grupa de</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Vârstă</w:t>
            </w:r>
          </w:p>
        </w:tc>
        <w:tc>
          <w:tcPr>
            <w:tcW w:w="2040" w:type="dxa"/>
            <w:shd w:val="clear" w:color="auto" w:fill="auto"/>
          </w:tcPr>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Scorțaru Vechi</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nr. pers.</w:t>
            </w:r>
          </w:p>
        </w:tc>
        <w:tc>
          <w:tcPr>
            <w:tcW w:w="1762" w:type="dxa"/>
            <w:shd w:val="clear" w:color="auto" w:fill="auto"/>
          </w:tcPr>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Comăneasca</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nr. pers.</w:t>
            </w:r>
          </w:p>
        </w:tc>
        <w:tc>
          <w:tcPr>
            <w:tcW w:w="2631" w:type="dxa"/>
            <w:shd w:val="clear" w:color="auto" w:fill="auto"/>
          </w:tcPr>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Tudor Vladimirescu</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nr. pers.</w:t>
            </w:r>
          </w:p>
        </w:tc>
      </w:tr>
      <w:tr w:rsidR="007D6BF8" w:rsidRPr="007D6BF8" w:rsidTr="003862D4">
        <w:trPr>
          <w:jc w:val="center"/>
        </w:trPr>
        <w:tc>
          <w:tcPr>
            <w:tcW w:w="2392" w:type="dxa"/>
            <w:shd w:val="clear" w:color="auto" w:fill="auto"/>
          </w:tcPr>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între 0-14 ani</w:t>
            </w:r>
          </w:p>
        </w:tc>
        <w:tc>
          <w:tcPr>
            <w:tcW w:w="204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155</w:t>
            </w:r>
          </w:p>
        </w:tc>
        <w:tc>
          <w:tcPr>
            <w:tcW w:w="1762"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31</w:t>
            </w:r>
          </w:p>
        </w:tc>
        <w:tc>
          <w:tcPr>
            <w:tcW w:w="2631"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107</w:t>
            </w:r>
          </w:p>
        </w:tc>
      </w:tr>
      <w:tr w:rsidR="007D6BF8" w:rsidRPr="007D6BF8" w:rsidTr="003862D4">
        <w:trPr>
          <w:jc w:val="center"/>
        </w:trPr>
        <w:tc>
          <w:tcPr>
            <w:tcW w:w="2392" w:type="dxa"/>
            <w:shd w:val="clear" w:color="auto" w:fill="auto"/>
          </w:tcPr>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15-59</w:t>
            </w:r>
          </w:p>
        </w:tc>
        <w:tc>
          <w:tcPr>
            <w:tcW w:w="204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443</w:t>
            </w:r>
          </w:p>
        </w:tc>
        <w:tc>
          <w:tcPr>
            <w:tcW w:w="1762"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71</w:t>
            </w:r>
          </w:p>
        </w:tc>
        <w:tc>
          <w:tcPr>
            <w:tcW w:w="2631"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452</w:t>
            </w:r>
          </w:p>
        </w:tc>
      </w:tr>
      <w:tr w:rsidR="007D6BF8" w:rsidRPr="007D6BF8" w:rsidTr="003862D4">
        <w:trPr>
          <w:jc w:val="center"/>
        </w:trPr>
        <w:tc>
          <w:tcPr>
            <w:tcW w:w="2392" w:type="dxa"/>
            <w:shd w:val="clear" w:color="auto" w:fill="auto"/>
          </w:tcPr>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60 și peste</w:t>
            </w:r>
          </w:p>
        </w:tc>
        <w:tc>
          <w:tcPr>
            <w:tcW w:w="204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251</w:t>
            </w:r>
          </w:p>
        </w:tc>
        <w:tc>
          <w:tcPr>
            <w:tcW w:w="1762"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57</w:t>
            </w:r>
          </w:p>
        </w:tc>
        <w:tc>
          <w:tcPr>
            <w:tcW w:w="2631"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304</w:t>
            </w:r>
          </w:p>
        </w:tc>
      </w:tr>
      <w:tr w:rsidR="007D6BF8" w:rsidRPr="007D6BF8" w:rsidTr="003862D4">
        <w:trPr>
          <w:jc w:val="center"/>
        </w:trPr>
        <w:tc>
          <w:tcPr>
            <w:tcW w:w="2392" w:type="dxa"/>
            <w:shd w:val="clear" w:color="auto" w:fill="auto"/>
          </w:tcPr>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Total</w:t>
            </w:r>
          </w:p>
        </w:tc>
        <w:tc>
          <w:tcPr>
            <w:tcW w:w="204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849</w:t>
            </w:r>
          </w:p>
        </w:tc>
        <w:tc>
          <w:tcPr>
            <w:tcW w:w="1762"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159</w:t>
            </w:r>
          </w:p>
        </w:tc>
        <w:tc>
          <w:tcPr>
            <w:tcW w:w="2631"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863</w:t>
            </w:r>
          </w:p>
        </w:tc>
      </w:tr>
    </w:tbl>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Ponderea populației în vârstă de 0-14 ani în totalul populației reprezintă vita</w:t>
      </w:r>
      <w:r w:rsidR="00E81531">
        <w:rPr>
          <w:rFonts w:ascii="Times New Roman" w:eastAsia="Times New Roman" w:hAnsi="Times New Roman" w:cs="Times New Roman"/>
          <w:sz w:val="24"/>
          <w:szCs w:val="24"/>
          <w:lang w:val="ro-RO"/>
        </w:rPr>
        <w:t>litatea populației și este de 7,31</w:t>
      </w:r>
      <w:r w:rsidRPr="007D6BF8">
        <w:rPr>
          <w:rFonts w:ascii="Times New Roman" w:eastAsia="Times New Roman" w:hAnsi="Times New Roman" w:cs="Times New Roman"/>
          <w:sz w:val="24"/>
          <w:szCs w:val="24"/>
          <w:lang w:val="ro-RO"/>
        </w:rPr>
        <w:t xml:space="preserve"> % pe total comună.</w:t>
      </w:r>
    </w:p>
    <w:p w:rsidR="007D6BF8" w:rsidRPr="007D6BF8" w:rsidRDefault="007D6BF8" w:rsidP="007D6BF8">
      <w:pPr>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 Resursele de muncă și populația ocupată</w:t>
      </w:r>
    </w:p>
    <w:p w:rsidR="007D6BF8" w:rsidRPr="007D6BF8" w:rsidRDefault="007D6BF8" w:rsidP="007D6BF8">
      <w:pPr>
        <w:spacing w:after="0" w:line="240" w:lineRule="auto"/>
        <w:ind w:firstLine="1440"/>
        <w:jc w:val="both"/>
        <w:rPr>
          <w:rFonts w:ascii="Times New Roman" w:eastAsia="Times New Roman" w:hAnsi="Times New Roman" w:cs="Times New Roman"/>
          <w:sz w:val="24"/>
          <w:szCs w:val="24"/>
          <w:u w:val="single"/>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În ceea ce privește structura resurselor de muncă se constată că predomină resursele de muncă tinere (15-44 ani) circa </w:t>
      </w:r>
      <w:r w:rsidR="00E81531">
        <w:rPr>
          <w:rFonts w:ascii="Times New Roman" w:eastAsia="Times New Roman" w:hAnsi="Times New Roman" w:cs="Times New Roman"/>
          <w:sz w:val="24"/>
          <w:szCs w:val="24"/>
          <w:lang w:val="ro-RO"/>
        </w:rPr>
        <w:t>32,59</w:t>
      </w:r>
      <w:r w:rsidRPr="007D6BF8">
        <w:rPr>
          <w:rFonts w:ascii="Times New Roman" w:eastAsia="Times New Roman" w:hAnsi="Times New Roman" w:cs="Times New Roman"/>
          <w:sz w:val="24"/>
          <w:szCs w:val="24"/>
          <w:lang w:val="ro-RO"/>
        </w:rPr>
        <w:t>% din totalul resurselor de muncă.</w:t>
      </w:r>
    </w:p>
    <w:p w:rsidR="007D6BF8" w:rsidRDefault="007D6BF8" w:rsidP="007D6BF8">
      <w:pPr>
        <w:spacing w:after="0" w:line="240" w:lineRule="auto"/>
        <w:ind w:firstLine="1440"/>
        <w:jc w:val="both"/>
        <w:rPr>
          <w:rFonts w:ascii="Times New Roman" w:eastAsia="Times New Roman" w:hAnsi="Times New Roman" w:cs="Times New Roman"/>
          <w:sz w:val="24"/>
          <w:szCs w:val="24"/>
          <w:lang w:val="ro-RO"/>
        </w:rPr>
      </w:pPr>
    </w:p>
    <w:p w:rsidR="00A709E9" w:rsidRDefault="00A709E9" w:rsidP="007D6BF8">
      <w:pPr>
        <w:spacing w:after="0" w:line="240" w:lineRule="auto"/>
        <w:ind w:firstLine="1440"/>
        <w:jc w:val="both"/>
        <w:rPr>
          <w:rFonts w:ascii="Times New Roman" w:eastAsia="Times New Roman" w:hAnsi="Times New Roman" w:cs="Times New Roman"/>
          <w:sz w:val="24"/>
          <w:szCs w:val="24"/>
          <w:lang w:val="ro-RO"/>
        </w:rPr>
      </w:pPr>
    </w:p>
    <w:p w:rsidR="00A709E9" w:rsidRPr="007D6BF8" w:rsidRDefault="00A709E9" w:rsidP="007D6BF8">
      <w:pPr>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lastRenderedPageBreak/>
        <w:t xml:space="preserve"> Circulația și transporturile</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Există o linie de maxi taxi interurban care circulă 4-5 curse pe zi, aceasta satisfăcând în mare măsură necesarul de tranasport de călători.</w:t>
      </w:r>
    </w:p>
    <w:p w:rsidR="007D6BF8" w:rsidRPr="007D6BF8" w:rsidRDefault="007D6BF8" w:rsidP="007D6BF8">
      <w:pPr>
        <w:spacing w:after="0" w:line="240" w:lineRule="auto"/>
        <w:ind w:firstLine="1440"/>
        <w:jc w:val="both"/>
        <w:rPr>
          <w:rFonts w:ascii="Times New Roman" w:eastAsia="Times New Roman" w:hAnsi="Times New Roman" w:cs="Times New Roman"/>
          <w:b/>
          <w:sz w:val="24"/>
          <w:szCs w:val="24"/>
          <w:lang w:val="ro-RO"/>
        </w:rPr>
      </w:pPr>
    </w:p>
    <w:p w:rsidR="007D6BF8" w:rsidRPr="007D6BF8" w:rsidRDefault="007D6BF8" w:rsidP="007D6BF8">
      <w:pPr>
        <w:spacing w:after="0" w:line="240" w:lineRule="auto"/>
        <w:ind w:left="1440"/>
        <w:jc w:val="both"/>
        <w:rPr>
          <w:rFonts w:ascii="Times New Roman" w:eastAsia="Times New Roman" w:hAnsi="Times New Roman" w:cs="Times New Roman"/>
          <w:b/>
          <w:sz w:val="28"/>
          <w:szCs w:val="28"/>
          <w:u w:val="single"/>
          <w:lang w:val="ro-RO"/>
        </w:rPr>
      </w:pPr>
      <w:r w:rsidRPr="007D6BF8">
        <w:rPr>
          <w:rFonts w:ascii="Times New Roman" w:eastAsia="Times New Roman" w:hAnsi="Times New Roman" w:cs="Times New Roman"/>
          <w:b/>
          <w:sz w:val="28"/>
          <w:szCs w:val="28"/>
          <w:lang w:val="ro-RO"/>
        </w:rPr>
        <w:t>17.1. Localitatea Tudor Vladimirescu</w:t>
      </w:r>
    </w:p>
    <w:p w:rsidR="007D6BF8" w:rsidRPr="007D6BF8" w:rsidRDefault="007D6BF8" w:rsidP="007D6BF8">
      <w:pPr>
        <w:spacing w:after="0" w:line="240" w:lineRule="auto"/>
        <w:ind w:firstLine="1440"/>
        <w:jc w:val="both"/>
        <w:rPr>
          <w:rFonts w:ascii="Times New Roman" w:eastAsia="Times New Roman" w:hAnsi="Times New Roman" w:cs="Times New Roman"/>
          <w:sz w:val="24"/>
          <w:szCs w:val="24"/>
          <w:u w:val="single"/>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Rețeaua stradală este alcătuită din străzi cu lațimi ale părții carosabile cuprinse între 5,00 și 7,00 m parte carosabilă.</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Lungimea totală a străzilor din comuna Tudor Vladimirescu este de 13,350 km corespunzător unei suprafețe carosabile de 75462 mp.</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Există de asemenea, o lungime de străzi de 5,725 km (corespunzător unei suprafețe de 28688 mp), împietruite care deservește o serie de obiective economice (trupuri) din jurul localității.</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Suprafața totală ocupată de zona străzilor (inclusiv trotuare, fâșii de spații verzi, șanțuri) este de 198914 mp.</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Pantele longitudinale ale străzilor sunt sub 2%.</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Circulația majoră în localitate se desfășoară pe tronsonul DN 22 ce traversează comuna în lungime, 1,95 km corespunzător unei suprafețe carosbile de 11700 mp, suprafața carosabilă fiind dotată cu o îmbrăcăminte asfaltică.</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În localitate nu există organizat transport în comun de persoane.</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p>
    <w:p w:rsidR="007D6BF8" w:rsidRPr="007D6BF8" w:rsidRDefault="007D6BF8" w:rsidP="007D6BF8">
      <w:pPr>
        <w:numPr>
          <w:ilvl w:val="1"/>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Localitatea Scorțaru Vechi</w:t>
      </w:r>
    </w:p>
    <w:p w:rsidR="007D6BF8" w:rsidRPr="007D6BF8" w:rsidRDefault="007D6BF8" w:rsidP="007D6BF8">
      <w:pPr>
        <w:spacing w:after="0" w:line="240" w:lineRule="auto"/>
        <w:ind w:left="1440"/>
        <w:jc w:val="both"/>
        <w:rPr>
          <w:rFonts w:ascii="Times New Roman" w:eastAsia="Times New Roman" w:hAnsi="Times New Roman" w:cs="Times New Roman"/>
          <w:b/>
          <w:sz w:val="24"/>
          <w:szCs w:val="24"/>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Schema stradală a localității Scorțaru Vechi are o configurație aproximativ rectangulară.</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Rețeaua stradală este alcătuită din străzi cu lățimi cuprinse între 3,50 și 6,50 m parte carosabilă.</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Lungimea totală a străzilor din localitatea Scorțaru Vechi este de 16,875 km corespunzător unei suprafețe carosabile de 71976 mp.</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Suprafața totală ocupată de zona străzilor, inclusiv trotuare, fâșii de spații verzi, șanțuri) este de 216617 mp.</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Pantele longitudinale ale străzilor sunt sub 2 %.</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Circulația </w:t>
      </w:r>
      <w:r w:rsidR="009A44EE">
        <w:rPr>
          <w:rFonts w:ascii="Times New Roman" w:eastAsia="Times New Roman" w:hAnsi="Times New Roman" w:cs="Times New Roman"/>
          <w:sz w:val="24"/>
          <w:szCs w:val="24"/>
          <w:lang w:val="ro-RO"/>
        </w:rPr>
        <w:t>majoră se desfășoară pe DN 22 și</w:t>
      </w:r>
      <w:r w:rsidRPr="007D6BF8">
        <w:rPr>
          <w:rFonts w:ascii="Times New Roman" w:eastAsia="Times New Roman" w:hAnsi="Times New Roman" w:cs="Times New Roman"/>
          <w:sz w:val="24"/>
          <w:szCs w:val="24"/>
          <w:lang w:val="ro-RO"/>
        </w:rPr>
        <w:t xml:space="preserve"> DJ 255 A în lungime de 3,125 km corespunzător unei suprafețe carosabile de 18925 mp.</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Din lungimea totală de străzi de 16,875 km, 2,200 km au îmbrăcăminți din mixturi asfaltice.</w:t>
      </w:r>
    </w:p>
    <w:p w:rsidR="007D6BF8" w:rsidRPr="007D6BF8" w:rsidRDefault="007D6BF8" w:rsidP="007D6BF8">
      <w:pPr>
        <w:spacing w:after="0" w:line="240" w:lineRule="auto"/>
        <w:ind w:firstLine="1440"/>
        <w:jc w:val="both"/>
        <w:rPr>
          <w:rFonts w:ascii="Times New Roman" w:eastAsia="Times New Roman" w:hAnsi="Times New Roman" w:cs="Times New Roman"/>
          <w:sz w:val="24"/>
          <w:szCs w:val="24"/>
          <w:lang w:val="ro-RO"/>
        </w:rPr>
      </w:pPr>
    </w:p>
    <w:p w:rsidR="007D6BF8" w:rsidRPr="007D6BF8" w:rsidRDefault="007D6BF8" w:rsidP="007D6BF8">
      <w:pPr>
        <w:numPr>
          <w:ilvl w:val="1"/>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Localitatea Comăneasca</w:t>
      </w:r>
    </w:p>
    <w:p w:rsidR="007D6BF8" w:rsidRPr="007D6BF8" w:rsidRDefault="007D6BF8" w:rsidP="007D6BF8">
      <w:pPr>
        <w:spacing w:after="0" w:line="240" w:lineRule="auto"/>
        <w:ind w:firstLine="1440"/>
        <w:jc w:val="both"/>
        <w:rPr>
          <w:rFonts w:ascii="Times New Roman" w:eastAsia="Times New Roman" w:hAnsi="Times New Roman" w:cs="Times New Roman"/>
          <w:b/>
          <w:sz w:val="24"/>
          <w:szCs w:val="24"/>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Schema stradală a localității Comăneasca are o configurație aproximativ rectangulară.</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Rețeaua stradală este alcătuită din străzi cu lațimi cuprinse între 3,50-6,50 m parte carosabilă.</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Lungimea totală a străzilor din localitatea Comăneasca este de 3,860 km corespunzător unei suprafețe carosabile de 19195 mp.</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Suprafața totală ocupată de zona străzilor (inclusiv trotuare, fâșii de spații verzi, șanțuri) este de 57930 mp.</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Pantele longitudinale ale străzilor sunt sub 2%.</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Circulația majoră se desfășoară pe DN 22 în lungime de 0,750 km corespunzător unei suprafețe carosabile de 4875 mp.</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Din lungimea totală de străzi de 3,860 km, 0,750 km au îmbrăcăminți din mixturi asfaltice, 0,290 km împietruite și 2,820 km din pământ.</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Transportul în comun de persoane în localitatea Comăneasca nu există.</w:t>
      </w:r>
    </w:p>
    <w:p w:rsidR="007D6BF8" w:rsidRDefault="007D6BF8" w:rsidP="007D6BF8">
      <w:pPr>
        <w:spacing w:after="0" w:line="240" w:lineRule="auto"/>
        <w:ind w:left="1440"/>
        <w:jc w:val="both"/>
        <w:rPr>
          <w:rFonts w:ascii="Times New Roman" w:eastAsia="Times New Roman" w:hAnsi="Times New Roman" w:cs="Times New Roman"/>
          <w:sz w:val="24"/>
          <w:szCs w:val="24"/>
          <w:lang w:val="ro-RO"/>
        </w:rPr>
      </w:pPr>
    </w:p>
    <w:p w:rsidR="00EE5C8E" w:rsidRPr="007D6BF8" w:rsidRDefault="00EE5C8E" w:rsidP="007D6BF8">
      <w:pPr>
        <w:spacing w:after="0" w:line="240" w:lineRule="auto"/>
        <w:ind w:left="1440"/>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lastRenderedPageBreak/>
        <w:t xml:space="preserve"> Zona de locuit</w:t>
      </w:r>
    </w:p>
    <w:p w:rsidR="007D6BF8" w:rsidRPr="007D6BF8" w:rsidRDefault="007D6BF8" w:rsidP="007D6BF8">
      <w:pPr>
        <w:spacing w:after="0" w:line="240" w:lineRule="auto"/>
        <w:ind w:left="1440"/>
        <w:jc w:val="both"/>
        <w:rPr>
          <w:rFonts w:ascii="Times New Roman" w:eastAsia="Times New Roman" w:hAnsi="Times New Roman" w:cs="Times New Roman"/>
          <w:b/>
          <w:sz w:val="24"/>
          <w:szCs w:val="24"/>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În localitatea Tudor Vladimirescu numărul gospodăriilor este de 435, în localitatea Scorțaru Vechi 401, iar Comăneasca 91. Numărul de persoane pe gospodărie este de 2,47 la Tudor Vladimirescu, 2,76 la Scortaru Vechi și 2,69 la Comăneasca. Numărul mediu de camere pe o gospodărie este de 2,76.</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Suprafața locuibilă ce revine unei personae este de aproximativ 14,40 mp.</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Singurele locuințe colective sunt două blocuri: unul cu 18 apartamente P+3 și altul cu 8 apartamente P+2, ce se află în localitatea Tudor Vladimirescu.</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Multe locuințe sunt construite din materiale perisabile, din chirpici și paiantă. Au apărut și multe locuințe noi, construite cu materiale durabile (cărămidă, B.C.A, bolțari), pe terenuri virane sau după demolarea caselor vechi. De asemenea, multe clădiri de locuit au fost reabilitate.</w:t>
      </w:r>
    </w:p>
    <w:p w:rsidR="00F47E3E" w:rsidRPr="007D6BF8" w:rsidRDefault="007D6BF8" w:rsidP="004C2B53">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În intravilanul localităților majoritatea loturilor proprietate particulară sunt între 1000 și 3500 mp.</w:t>
      </w:r>
    </w:p>
    <w:p w:rsidR="007D6BF8" w:rsidRPr="007D6BF8" w:rsidRDefault="007D6BF8" w:rsidP="007D6BF8">
      <w:pPr>
        <w:numPr>
          <w:ilvl w:val="0"/>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 Căi de comunicație și transporturi</w:t>
      </w:r>
    </w:p>
    <w:p w:rsidR="007D6BF8" w:rsidRPr="007D6BF8" w:rsidRDefault="007D6BF8" w:rsidP="007D6BF8">
      <w:pPr>
        <w:spacing w:after="0" w:line="240" w:lineRule="auto"/>
        <w:ind w:firstLine="1440"/>
        <w:jc w:val="both"/>
        <w:rPr>
          <w:rFonts w:ascii="Times New Roman" w:eastAsia="Times New Roman" w:hAnsi="Times New Roman" w:cs="Times New Roman"/>
          <w:b/>
          <w:sz w:val="24"/>
          <w:szCs w:val="24"/>
          <w:lang w:val="ro-RO"/>
        </w:rPr>
      </w:pPr>
    </w:p>
    <w:p w:rsidR="00570767" w:rsidRDefault="007D6BF8" w:rsidP="00BB1400">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Aceasta reprezintă 64,27 ha. De la est la vest comuna este străbătută de DN 22,                 Brăila</w:t>
      </w:r>
      <w:r w:rsidR="00570767">
        <w:rPr>
          <w:rFonts w:ascii="Times New Roman" w:eastAsia="Times New Roman" w:hAnsi="Times New Roman" w:cs="Times New Roman"/>
          <w:sz w:val="24"/>
          <w:szCs w:val="24"/>
          <w:lang w:val="ro-RO"/>
        </w:rPr>
        <w:t xml:space="preserve"> – Râmnicu Sărat</w:t>
      </w:r>
      <w:r w:rsidRPr="007D6BF8">
        <w:rPr>
          <w:rFonts w:ascii="Times New Roman" w:eastAsia="Times New Roman" w:hAnsi="Times New Roman" w:cs="Times New Roman"/>
          <w:sz w:val="24"/>
          <w:szCs w:val="24"/>
          <w:lang w:val="ro-RO"/>
        </w:rPr>
        <w:t xml:space="preserve"> care străbate toate localitățil</w:t>
      </w:r>
      <w:r w:rsidR="00570767">
        <w:rPr>
          <w:rFonts w:ascii="Times New Roman" w:eastAsia="Times New Roman" w:hAnsi="Times New Roman" w:cs="Times New Roman"/>
          <w:sz w:val="24"/>
          <w:szCs w:val="24"/>
          <w:lang w:val="ro-RO"/>
        </w:rPr>
        <w:t xml:space="preserve">e comunei. </w:t>
      </w:r>
    </w:p>
    <w:p w:rsidR="00570767" w:rsidRDefault="00570767" w:rsidP="00BB14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Alte drumuri sunt:  DJ 255A, </w:t>
      </w:r>
      <w:r w:rsidRPr="007D6BF8">
        <w:rPr>
          <w:rFonts w:ascii="Times New Roman" w:eastAsia="Times New Roman" w:hAnsi="Times New Roman" w:cs="Times New Roman"/>
          <w:sz w:val="24"/>
          <w:szCs w:val="24"/>
          <w:lang w:val="ro-RO"/>
        </w:rPr>
        <w:t>DC 8</w:t>
      </w:r>
    </w:p>
    <w:p w:rsidR="00570767" w:rsidRPr="007D6BF8" w:rsidRDefault="00570767" w:rsidP="004C2B53">
      <w:pPr>
        <w:spacing w:after="0" w:line="240" w:lineRule="auto"/>
        <w:jc w:val="both"/>
        <w:rPr>
          <w:rFonts w:ascii="Times New Roman" w:eastAsia="Times New Roman" w:hAnsi="Times New Roman" w:cs="Times New Roman"/>
          <w:sz w:val="24"/>
          <w:szCs w:val="24"/>
          <w:lang w:val="ro-RO"/>
        </w:rPr>
      </w:pPr>
    </w:p>
    <w:p w:rsidR="007D6BF8" w:rsidRPr="007D6BF8" w:rsidRDefault="007D6BF8" w:rsidP="007D6BF8">
      <w:pPr>
        <w:numPr>
          <w:ilvl w:val="0"/>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 Zona insituții și servicii de interes public</w:t>
      </w:r>
    </w:p>
    <w:p w:rsidR="007D6BF8" w:rsidRPr="007D6BF8" w:rsidRDefault="007D6BF8" w:rsidP="007D6BF8">
      <w:pPr>
        <w:spacing w:after="0" w:line="240" w:lineRule="auto"/>
        <w:ind w:firstLine="1440"/>
        <w:jc w:val="both"/>
        <w:rPr>
          <w:rFonts w:ascii="Times New Roman" w:eastAsia="Times New Roman" w:hAnsi="Times New Roman" w:cs="Times New Roman"/>
          <w:b/>
          <w:sz w:val="24"/>
          <w:szCs w:val="24"/>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În domeniul serviciilor localitățile dispun de:</w:t>
      </w:r>
    </w:p>
    <w:p w:rsidR="007D6BF8" w:rsidRDefault="007D6BF8" w:rsidP="007D6BF8">
      <w:pPr>
        <w:numPr>
          <w:ilvl w:val="0"/>
          <w:numId w:val="4"/>
        </w:num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i/>
          <w:sz w:val="24"/>
          <w:szCs w:val="24"/>
          <w:lang w:val="ro-RO"/>
        </w:rPr>
        <w:t>unități pentru administrație:</w:t>
      </w:r>
      <w:r w:rsidRPr="007D6BF8">
        <w:rPr>
          <w:rFonts w:ascii="Times New Roman" w:eastAsia="Times New Roman" w:hAnsi="Times New Roman" w:cs="Times New Roman"/>
          <w:sz w:val="24"/>
          <w:szCs w:val="24"/>
          <w:lang w:val="ro-RO"/>
        </w:rPr>
        <w:t xml:space="preserve"> </w:t>
      </w:r>
    </w:p>
    <w:p w:rsidR="0096212F" w:rsidRPr="007D6BF8" w:rsidRDefault="0096212F" w:rsidP="0096212F">
      <w:pPr>
        <w:spacing w:after="0" w:line="240" w:lineRule="auto"/>
        <w:ind w:left="1800"/>
        <w:jc w:val="both"/>
        <w:rPr>
          <w:rFonts w:ascii="Times New Roman" w:eastAsia="Times New Roman" w:hAnsi="Times New Roman" w:cs="Times New Roman"/>
          <w:sz w:val="24"/>
          <w:szCs w:val="24"/>
          <w:lang w:val="ro-RO"/>
        </w:rPr>
      </w:pPr>
    </w:p>
    <w:p w:rsidR="007D6BF8" w:rsidRDefault="007D6BF8" w:rsidP="007D6BF8">
      <w:pPr>
        <w:spacing w:after="0" w:line="240" w:lineRule="auto"/>
        <w:ind w:left="144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      ●  primărie, post poliție în localitatea Tudor Vladimirescu.</w:t>
      </w:r>
    </w:p>
    <w:p w:rsidR="0096212F" w:rsidRPr="007D6BF8" w:rsidRDefault="0096212F" w:rsidP="007D6BF8">
      <w:pPr>
        <w:spacing w:after="0" w:line="240" w:lineRule="auto"/>
        <w:ind w:left="1440"/>
        <w:jc w:val="both"/>
        <w:rPr>
          <w:rFonts w:ascii="Times New Roman" w:eastAsia="Times New Roman" w:hAnsi="Times New Roman" w:cs="Times New Roman"/>
          <w:sz w:val="24"/>
          <w:szCs w:val="24"/>
          <w:lang w:val="ro-RO"/>
        </w:rPr>
      </w:pPr>
    </w:p>
    <w:p w:rsidR="007D6BF8" w:rsidRPr="0096212F" w:rsidRDefault="007D6BF8" w:rsidP="007D6BF8">
      <w:pPr>
        <w:numPr>
          <w:ilvl w:val="0"/>
          <w:numId w:val="4"/>
        </w:numPr>
        <w:spacing w:after="0" w:line="240" w:lineRule="auto"/>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i/>
          <w:sz w:val="24"/>
          <w:szCs w:val="24"/>
          <w:lang w:val="ro-RO"/>
        </w:rPr>
        <w:t>unități pentru învățământ :</w:t>
      </w:r>
      <w:r w:rsidRPr="007D6BF8">
        <w:rPr>
          <w:rFonts w:ascii="Times New Roman" w:eastAsia="Times New Roman" w:hAnsi="Times New Roman" w:cs="Times New Roman"/>
          <w:sz w:val="24"/>
          <w:szCs w:val="24"/>
          <w:lang w:val="ro-RO"/>
        </w:rPr>
        <w:t xml:space="preserve"> </w:t>
      </w:r>
    </w:p>
    <w:p w:rsidR="0096212F" w:rsidRPr="007D6BF8" w:rsidRDefault="0096212F" w:rsidP="0096212F">
      <w:pPr>
        <w:spacing w:after="0" w:line="240" w:lineRule="auto"/>
        <w:ind w:left="1800"/>
        <w:jc w:val="both"/>
        <w:rPr>
          <w:rFonts w:ascii="Times New Roman" w:eastAsia="Times New Roman" w:hAnsi="Times New Roman" w:cs="Times New Roman"/>
          <w:i/>
          <w:sz w:val="24"/>
          <w:szCs w:val="24"/>
          <w:lang w:val="ro-RO"/>
        </w:rPr>
      </w:pPr>
    </w:p>
    <w:p w:rsidR="007D6BF8" w:rsidRPr="007D6BF8" w:rsidRDefault="007D6BF8" w:rsidP="007D6BF8">
      <w:pPr>
        <w:spacing w:after="0" w:line="240" w:lineRule="auto"/>
        <w:ind w:left="1800"/>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sz w:val="24"/>
          <w:szCs w:val="24"/>
          <w:lang w:val="ro-RO"/>
        </w:rPr>
        <w:t>● școala V-VIII la Tudor Vladimirescu</w:t>
      </w:r>
    </w:p>
    <w:p w:rsidR="007D6BF8" w:rsidRPr="007D6BF8" w:rsidRDefault="007D6BF8" w:rsidP="007D6BF8">
      <w:pPr>
        <w:spacing w:after="0" w:line="240" w:lineRule="auto"/>
        <w:ind w:left="1800"/>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sz w:val="24"/>
          <w:szCs w:val="24"/>
          <w:lang w:val="ro-RO"/>
        </w:rPr>
        <w:t>● școala I-IV la Scorțaru Vechi</w:t>
      </w:r>
    </w:p>
    <w:p w:rsidR="007D6BF8" w:rsidRPr="007D6BF8" w:rsidRDefault="007D6BF8" w:rsidP="007D6BF8">
      <w:pPr>
        <w:spacing w:after="0" w:line="240" w:lineRule="auto"/>
        <w:ind w:left="1800"/>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sz w:val="24"/>
          <w:szCs w:val="24"/>
          <w:lang w:val="ro-RO"/>
        </w:rPr>
        <w:t>● grădinița la Tudor Vladimirescu</w:t>
      </w:r>
    </w:p>
    <w:p w:rsidR="007D6BF8" w:rsidRDefault="007D6BF8" w:rsidP="007D6BF8">
      <w:pPr>
        <w:spacing w:after="0" w:line="240" w:lineRule="auto"/>
        <w:ind w:left="180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grădinița la Scorțaru Vechi</w:t>
      </w:r>
    </w:p>
    <w:p w:rsidR="0096212F" w:rsidRPr="007D6BF8" w:rsidRDefault="0096212F" w:rsidP="007D6BF8">
      <w:pPr>
        <w:spacing w:after="0" w:line="240" w:lineRule="auto"/>
        <w:ind w:left="1800"/>
        <w:jc w:val="both"/>
        <w:rPr>
          <w:rFonts w:ascii="Times New Roman" w:eastAsia="Times New Roman" w:hAnsi="Times New Roman" w:cs="Times New Roman"/>
          <w:i/>
          <w:sz w:val="24"/>
          <w:szCs w:val="24"/>
          <w:lang w:val="ro-RO"/>
        </w:rPr>
      </w:pPr>
    </w:p>
    <w:p w:rsidR="007D6BF8" w:rsidRDefault="007D6BF8" w:rsidP="007D6BF8">
      <w:pPr>
        <w:numPr>
          <w:ilvl w:val="0"/>
          <w:numId w:val="4"/>
        </w:numPr>
        <w:spacing w:after="0" w:line="240" w:lineRule="auto"/>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i/>
          <w:sz w:val="24"/>
          <w:szCs w:val="24"/>
          <w:lang w:val="ro-RO"/>
        </w:rPr>
        <w:t>unități culturale:</w:t>
      </w:r>
    </w:p>
    <w:p w:rsidR="0096212F" w:rsidRPr="007D6BF8" w:rsidRDefault="0096212F" w:rsidP="0096212F">
      <w:pPr>
        <w:spacing w:after="0" w:line="240" w:lineRule="auto"/>
        <w:ind w:left="1800"/>
        <w:jc w:val="both"/>
        <w:rPr>
          <w:rFonts w:ascii="Times New Roman" w:eastAsia="Times New Roman" w:hAnsi="Times New Roman" w:cs="Times New Roman"/>
          <w:i/>
          <w:sz w:val="24"/>
          <w:szCs w:val="24"/>
          <w:lang w:val="ro-RO"/>
        </w:rPr>
      </w:pPr>
    </w:p>
    <w:p w:rsidR="007D6BF8" w:rsidRPr="007D6BF8" w:rsidRDefault="007D6BF8" w:rsidP="007D6BF8">
      <w:pPr>
        <w:spacing w:after="0" w:line="240" w:lineRule="auto"/>
        <w:ind w:left="1800"/>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sz w:val="24"/>
          <w:szCs w:val="24"/>
          <w:lang w:val="ro-RO"/>
        </w:rPr>
        <w:t>● cămine culturale în localitățile Tudor Vladimirescu, ScorțaruVechi și Comăneasca</w:t>
      </w:r>
    </w:p>
    <w:p w:rsidR="007D6BF8" w:rsidRDefault="007D6BF8" w:rsidP="007D6BF8">
      <w:pPr>
        <w:spacing w:after="0" w:line="240" w:lineRule="auto"/>
        <w:ind w:left="180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biblioteca publică în Tudor Vladimirescu</w:t>
      </w:r>
    </w:p>
    <w:p w:rsidR="0096212F" w:rsidRPr="007D6BF8" w:rsidRDefault="0096212F" w:rsidP="007D6BF8">
      <w:pPr>
        <w:spacing w:after="0" w:line="240" w:lineRule="auto"/>
        <w:ind w:left="1800"/>
        <w:jc w:val="both"/>
        <w:rPr>
          <w:rFonts w:ascii="Times New Roman" w:eastAsia="Times New Roman" w:hAnsi="Times New Roman" w:cs="Times New Roman"/>
          <w:i/>
          <w:sz w:val="24"/>
          <w:szCs w:val="24"/>
          <w:lang w:val="ro-RO"/>
        </w:rPr>
      </w:pPr>
    </w:p>
    <w:p w:rsidR="007D6BF8" w:rsidRDefault="007D6BF8" w:rsidP="007D6BF8">
      <w:pPr>
        <w:spacing w:after="0" w:line="240" w:lineRule="auto"/>
        <w:ind w:left="720" w:firstLine="720"/>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i/>
          <w:sz w:val="24"/>
          <w:szCs w:val="24"/>
          <w:lang w:val="ro-RO"/>
        </w:rPr>
        <w:t>-    uniățti de cult:</w:t>
      </w:r>
    </w:p>
    <w:p w:rsidR="0096212F" w:rsidRPr="007D6BF8" w:rsidRDefault="0096212F" w:rsidP="007D6BF8">
      <w:pPr>
        <w:spacing w:after="0" w:line="240" w:lineRule="auto"/>
        <w:ind w:left="720" w:firstLine="720"/>
        <w:jc w:val="both"/>
        <w:rPr>
          <w:rFonts w:ascii="Times New Roman" w:eastAsia="Times New Roman" w:hAnsi="Times New Roman" w:cs="Times New Roman"/>
          <w:i/>
          <w:sz w:val="24"/>
          <w:szCs w:val="24"/>
          <w:lang w:val="ro-RO"/>
        </w:rPr>
      </w:pPr>
    </w:p>
    <w:p w:rsidR="007D6BF8" w:rsidRDefault="007D6BF8" w:rsidP="007D6BF8">
      <w:pPr>
        <w:spacing w:after="0" w:line="240" w:lineRule="auto"/>
        <w:ind w:left="144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      ● biserică ortodoxă în fiecare localitate</w:t>
      </w:r>
    </w:p>
    <w:p w:rsidR="0096212F" w:rsidRPr="007D6BF8" w:rsidRDefault="0096212F" w:rsidP="007D6BF8">
      <w:pPr>
        <w:spacing w:after="0" w:line="240" w:lineRule="auto"/>
        <w:ind w:left="1440"/>
        <w:jc w:val="both"/>
        <w:rPr>
          <w:rFonts w:ascii="Times New Roman" w:eastAsia="Times New Roman" w:hAnsi="Times New Roman" w:cs="Times New Roman"/>
          <w:i/>
          <w:sz w:val="24"/>
          <w:szCs w:val="24"/>
          <w:lang w:val="ro-RO"/>
        </w:rPr>
      </w:pPr>
    </w:p>
    <w:p w:rsidR="007D6BF8" w:rsidRDefault="007D6BF8" w:rsidP="007D6BF8">
      <w:pPr>
        <w:numPr>
          <w:ilvl w:val="0"/>
          <w:numId w:val="4"/>
        </w:numPr>
        <w:spacing w:after="0" w:line="240" w:lineRule="auto"/>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i/>
          <w:sz w:val="24"/>
          <w:szCs w:val="24"/>
          <w:lang w:val="ro-RO"/>
        </w:rPr>
        <w:t>unități sanitare:</w:t>
      </w:r>
    </w:p>
    <w:p w:rsidR="0096212F" w:rsidRPr="007D6BF8" w:rsidRDefault="0096212F" w:rsidP="007D6BF8">
      <w:pPr>
        <w:numPr>
          <w:ilvl w:val="0"/>
          <w:numId w:val="4"/>
        </w:numPr>
        <w:spacing w:after="0" w:line="240" w:lineRule="auto"/>
        <w:jc w:val="both"/>
        <w:rPr>
          <w:rFonts w:ascii="Times New Roman" w:eastAsia="Times New Roman" w:hAnsi="Times New Roman" w:cs="Times New Roman"/>
          <w:i/>
          <w:sz w:val="24"/>
          <w:szCs w:val="24"/>
          <w:lang w:val="ro-RO"/>
        </w:rPr>
      </w:pPr>
    </w:p>
    <w:p w:rsidR="007D6BF8" w:rsidRDefault="007D6BF8" w:rsidP="007D6BF8">
      <w:pPr>
        <w:spacing w:after="0" w:line="240" w:lineRule="auto"/>
        <w:ind w:left="1440" w:firstLine="36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dispensar uman și farmacie la Tudor Vladimirescu și Scorțaru Vechi</w:t>
      </w:r>
    </w:p>
    <w:p w:rsidR="0096212F" w:rsidRPr="007D6BF8" w:rsidRDefault="0096212F" w:rsidP="007D6BF8">
      <w:pPr>
        <w:spacing w:after="0" w:line="240" w:lineRule="auto"/>
        <w:ind w:left="1440" w:firstLine="360"/>
        <w:jc w:val="both"/>
        <w:rPr>
          <w:rFonts w:ascii="Times New Roman" w:eastAsia="Times New Roman" w:hAnsi="Times New Roman" w:cs="Times New Roman"/>
          <w:i/>
          <w:sz w:val="24"/>
          <w:szCs w:val="24"/>
          <w:lang w:val="ro-RO"/>
        </w:rPr>
      </w:pPr>
    </w:p>
    <w:p w:rsidR="007D6BF8" w:rsidRDefault="007D6BF8" w:rsidP="007D6BF8">
      <w:pPr>
        <w:spacing w:after="0" w:line="240" w:lineRule="auto"/>
        <w:ind w:left="1440"/>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i/>
          <w:sz w:val="24"/>
          <w:szCs w:val="24"/>
          <w:lang w:val="ro-RO"/>
        </w:rPr>
        <w:t>-    alte servicii:</w:t>
      </w:r>
    </w:p>
    <w:p w:rsidR="0096212F" w:rsidRPr="007D6BF8" w:rsidRDefault="0096212F" w:rsidP="007D6BF8">
      <w:pPr>
        <w:spacing w:after="0" w:line="240" w:lineRule="auto"/>
        <w:ind w:left="1440"/>
        <w:jc w:val="both"/>
        <w:rPr>
          <w:rFonts w:ascii="Times New Roman" w:eastAsia="Times New Roman" w:hAnsi="Times New Roman" w:cs="Times New Roman"/>
          <w:i/>
          <w:sz w:val="24"/>
          <w:szCs w:val="24"/>
          <w:lang w:val="ro-RO"/>
        </w:rPr>
      </w:pPr>
    </w:p>
    <w:p w:rsidR="007D6BF8" w:rsidRPr="007D6BF8" w:rsidRDefault="007D6BF8" w:rsidP="007D6BF8">
      <w:pPr>
        <w:spacing w:after="0" w:line="240" w:lineRule="auto"/>
        <w:ind w:left="1440"/>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sz w:val="24"/>
          <w:szCs w:val="24"/>
          <w:lang w:val="ro-RO"/>
        </w:rPr>
        <w:t xml:space="preserve">      ● oficiu PTTR</w:t>
      </w:r>
    </w:p>
    <w:p w:rsidR="007D6BF8" w:rsidRDefault="007D6BF8" w:rsidP="007D6BF8">
      <w:pPr>
        <w:spacing w:after="0" w:line="240" w:lineRule="auto"/>
        <w:ind w:left="144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      ● dispensar veterinar</w:t>
      </w:r>
    </w:p>
    <w:p w:rsidR="0096212F" w:rsidRPr="007D6BF8" w:rsidRDefault="0096212F" w:rsidP="007D6BF8">
      <w:pPr>
        <w:spacing w:after="0" w:line="240" w:lineRule="auto"/>
        <w:ind w:left="1440"/>
        <w:jc w:val="both"/>
        <w:rPr>
          <w:rFonts w:ascii="Times New Roman" w:eastAsia="Times New Roman" w:hAnsi="Times New Roman" w:cs="Times New Roman"/>
          <w:sz w:val="24"/>
          <w:szCs w:val="24"/>
          <w:lang w:val="ro-RO"/>
        </w:rPr>
      </w:pPr>
    </w:p>
    <w:p w:rsidR="007D6BF8" w:rsidRPr="007D6BF8" w:rsidRDefault="007D6BF8" w:rsidP="007D6BF8">
      <w:pPr>
        <w:numPr>
          <w:ilvl w:val="0"/>
          <w:numId w:val="4"/>
        </w:numPr>
        <w:spacing w:after="0" w:line="240" w:lineRule="auto"/>
        <w:jc w:val="both"/>
        <w:rPr>
          <w:rFonts w:ascii="Times New Roman" w:eastAsia="Times New Roman" w:hAnsi="Times New Roman" w:cs="Times New Roman"/>
          <w:i/>
          <w:sz w:val="24"/>
          <w:szCs w:val="24"/>
          <w:lang w:val="ro-RO"/>
        </w:rPr>
      </w:pPr>
      <w:r w:rsidRPr="007D6BF8">
        <w:rPr>
          <w:rFonts w:ascii="Times New Roman" w:eastAsia="Times New Roman" w:hAnsi="Times New Roman" w:cs="Times New Roman"/>
          <w:i/>
          <w:sz w:val="24"/>
          <w:szCs w:val="24"/>
          <w:lang w:val="ro-RO"/>
        </w:rPr>
        <w:t xml:space="preserve"> unități comerciale pe raza comunei Tudor Vladimirescu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490"/>
        <w:gridCol w:w="2970"/>
      </w:tblGrid>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Nr.</w:t>
            </w:r>
          </w:p>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Crt.</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Denumire agent economic</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Domeniu de activitate</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Geada</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w:t>
            </w:r>
          </w:p>
        </w:tc>
        <w:tc>
          <w:tcPr>
            <w:tcW w:w="5490" w:type="dxa"/>
            <w:shd w:val="clear" w:color="auto" w:fill="auto"/>
          </w:tcPr>
          <w:p w:rsidR="007D6BF8" w:rsidRPr="007D6BF8" w:rsidRDefault="00165BE2" w:rsidP="007D6BF8">
            <w:pPr>
              <w:spacing w:after="0" w:line="240" w:lineRule="auto"/>
              <w:jc w:val="center"/>
              <w:rPr>
                <w:rFonts w:ascii="Times New Roman" w:eastAsia="Times New Roman" w:hAnsi="Times New Roman" w:cs="Times New Roman"/>
                <w:sz w:val="24"/>
                <w:szCs w:val="24"/>
                <w:lang w:val="ro-RO"/>
              </w:rPr>
            </w:pPr>
            <w:r>
              <w:rPr>
                <w:rFonts w:ascii="Times New Roman" w:hAnsi="Times New Roman" w:cs="Times New Roman"/>
                <w:bCs/>
                <w:sz w:val="24"/>
                <w:szCs w:val="24"/>
              </w:rPr>
              <w:t>S.C. AGF</w:t>
            </w:r>
            <w:r w:rsidRPr="00AB2BD1">
              <w:rPr>
                <w:rFonts w:ascii="Times New Roman" w:hAnsi="Times New Roman" w:cs="Times New Roman"/>
                <w:bCs/>
                <w:sz w:val="24"/>
                <w:szCs w:val="24"/>
              </w:rPr>
              <w:t xml:space="preserve"> CEREAL RUMENA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3</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Petrosu S.A.</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 - Legumicultură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4</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Danova Leg</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 - Legumicultură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5</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Nova Prod Terra</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 - Legumicultură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6</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Avem Com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7</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Insist Serv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8</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Valeturio Farm</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Farmacie</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9</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I.I. Raducu Dumitru</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Morărit</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10</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Madiravi</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Distilare</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11</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Oltleon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12</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A.F. Relu Perianu</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13</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Deagrimex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14</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P.F. Vizireanu Stefan</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15</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I.I. Popa Costel prin succesor Popa Rodica</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16</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Fraternitate Prod Com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Morărit</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17</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Criortex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18</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A.F. Fatu</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19</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Marigeani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20</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Vianela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21</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Vicosta Com Prod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22</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I.I. Stanciu Victor</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23</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Animery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24</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Cosangel Com Impex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25</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A.F. Sarbu</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26</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Comalomar Livestok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Creșterea și îngrășarea</w:t>
            </w:r>
          </w:p>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 animalelor</w:t>
            </w:r>
          </w:p>
        </w:tc>
      </w:tr>
      <w:tr w:rsidR="007D6BF8" w:rsidRPr="007D6BF8" w:rsidTr="00FF1153">
        <w:tc>
          <w:tcPr>
            <w:tcW w:w="63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27</w:t>
            </w:r>
          </w:p>
        </w:tc>
        <w:tc>
          <w:tcPr>
            <w:tcW w:w="549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S.C. Bujnita Prest S.R.L.</w:t>
            </w:r>
          </w:p>
        </w:tc>
        <w:tc>
          <w:tcPr>
            <w:tcW w:w="2970" w:type="dxa"/>
            <w:shd w:val="clear" w:color="auto" w:fill="auto"/>
          </w:tcPr>
          <w:p w:rsidR="007D6BF8" w:rsidRPr="007D6BF8" w:rsidRDefault="007D6BF8"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Comercial</w:t>
            </w:r>
          </w:p>
        </w:tc>
      </w:tr>
      <w:tr w:rsidR="00BE3151" w:rsidRPr="007D6BF8" w:rsidTr="00FF1153">
        <w:tc>
          <w:tcPr>
            <w:tcW w:w="630" w:type="dxa"/>
            <w:shd w:val="clear" w:color="auto" w:fill="auto"/>
          </w:tcPr>
          <w:p w:rsidR="00BE3151" w:rsidRPr="007D6BF8" w:rsidRDefault="00BE3151"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28</w:t>
            </w:r>
          </w:p>
        </w:tc>
        <w:tc>
          <w:tcPr>
            <w:tcW w:w="5490" w:type="dxa"/>
            <w:shd w:val="clear" w:color="auto" w:fill="auto"/>
          </w:tcPr>
          <w:p w:rsidR="00BE3151" w:rsidRPr="007D6BF8" w:rsidRDefault="00BE3151"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S.C. Bogdanic Agroserv S.R.L.</w:t>
            </w:r>
          </w:p>
        </w:tc>
        <w:tc>
          <w:tcPr>
            <w:tcW w:w="2970" w:type="dxa"/>
            <w:shd w:val="clear" w:color="auto" w:fill="auto"/>
          </w:tcPr>
          <w:p w:rsidR="00BE3151" w:rsidRPr="007D6BF8" w:rsidRDefault="00BE3151"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F418B1" w:rsidRPr="007D6BF8" w:rsidTr="00FF1153">
        <w:tc>
          <w:tcPr>
            <w:tcW w:w="630" w:type="dxa"/>
            <w:shd w:val="clear" w:color="auto" w:fill="auto"/>
          </w:tcPr>
          <w:p w:rsidR="00F418B1" w:rsidRDefault="00F418B1"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29</w:t>
            </w:r>
          </w:p>
        </w:tc>
        <w:tc>
          <w:tcPr>
            <w:tcW w:w="5490" w:type="dxa"/>
            <w:shd w:val="clear" w:color="auto" w:fill="auto"/>
          </w:tcPr>
          <w:p w:rsidR="00F418B1" w:rsidRDefault="00F418B1"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 Bădin Ioana Andreea</w:t>
            </w:r>
          </w:p>
        </w:tc>
        <w:tc>
          <w:tcPr>
            <w:tcW w:w="2970" w:type="dxa"/>
            <w:shd w:val="clear" w:color="auto" w:fill="auto"/>
          </w:tcPr>
          <w:p w:rsidR="00F418B1" w:rsidRPr="007D6BF8" w:rsidRDefault="00FF1153"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FF1153" w:rsidRPr="007D6BF8" w:rsidTr="00FF1153">
        <w:tc>
          <w:tcPr>
            <w:tcW w:w="630" w:type="dxa"/>
            <w:shd w:val="clear" w:color="auto" w:fill="auto"/>
          </w:tcPr>
          <w:p w:rsidR="00FF1153" w:rsidRDefault="00FF1153"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30</w:t>
            </w:r>
          </w:p>
        </w:tc>
        <w:tc>
          <w:tcPr>
            <w:tcW w:w="5490" w:type="dxa"/>
            <w:shd w:val="clear" w:color="auto" w:fill="auto"/>
          </w:tcPr>
          <w:p w:rsidR="00FF1153" w:rsidRDefault="00FF1153"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 Ciurea Paula Petronela</w:t>
            </w:r>
          </w:p>
        </w:tc>
        <w:tc>
          <w:tcPr>
            <w:tcW w:w="2970" w:type="dxa"/>
            <w:shd w:val="clear" w:color="auto" w:fill="auto"/>
          </w:tcPr>
          <w:p w:rsidR="00FF1153" w:rsidRPr="007D6BF8" w:rsidRDefault="00FF1153"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FF1153" w:rsidRPr="007D6BF8" w:rsidTr="00FF1153">
        <w:tc>
          <w:tcPr>
            <w:tcW w:w="630" w:type="dxa"/>
            <w:shd w:val="clear" w:color="auto" w:fill="auto"/>
          </w:tcPr>
          <w:p w:rsidR="00FF1153" w:rsidRDefault="00FF1153"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31</w:t>
            </w:r>
          </w:p>
        </w:tc>
        <w:tc>
          <w:tcPr>
            <w:tcW w:w="5490" w:type="dxa"/>
            <w:shd w:val="clear" w:color="auto" w:fill="auto"/>
          </w:tcPr>
          <w:p w:rsidR="00FF1153" w:rsidRDefault="00FF1153"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P.F.A. Vizireanu Ștefan</w:t>
            </w:r>
          </w:p>
        </w:tc>
        <w:tc>
          <w:tcPr>
            <w:tcW w:w="2970" w:type="dxa"/>
            <w:shd w:val="clear" w:color="auto" w:fill="auto"/>
          </w:tcPr>
          <w:p w:rsidR="00FF1153" w:rsidRPr="007D6BF8" w:rsidRDefault="00FF1153"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FF1153" w:rsidRPr="007D6BF8" w:rsidTr="00FF1153">
        <w:tc>
          <w:tcPr>
            <w:tcW w:w="630" w:type="dxa"/>
            <w:shd w:val="clear" w:color="auto" w:fill="auto"/>
          </w:tcPr>
          <w:p w:rsidR="00FF1153" w:rsidRDefault="00FF1153"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32</w:t>
            </w:r>
          </w:p>
        </w:tc>
        <w:tc>
          <w:tcPr>
            <w:tcW w:w="5490" w:type="dxa"/>
            <w:shd w:val="clear" w:color="auto" w:fill="auto"/>
          </w:tcPr>
          <w:p w:rsidR="00FF1153" w:rsidRPr="00FF1153" w:rsidRDefault="00FF1153" w:rsidP="007D6BF8">
            <w:pPr>
              <w:spacing w:after="0" w:line="240" w:lineRule="auto"/>
              <w:jc w:val="center"/>
              <w:rPr>
                <w:rFonts w:ascii="Times New Roman" w:eastAsia="Times New Roman" w:hAnsi="Times New Roman" w:cs="Times New Roman"/>
                <w:sz w:val="24"/>
                <w:szCs w:val="24"/>
                <w:lang w:val="ro-RO"/>
              </w:rPr>
            </w:pPr>
            <w:r w:rsidRPr="00FF1153">
              <w:rPr>
                <w:rFonts w:ascii="Times New Roman" w:hAnsi="Times New Roman" w:cs="Times New Roman"/>
                <w:sz w:val="24"/>
                <w:szCs w:val="24"/>
              </w:rPr>
              <w:t>S.C.</w:t>
            </w:r>
            <w:r w:rsidR="002E02F3">
              <w:rPr>
                <w:rFonts w:ascii="Times New Roman" w:hAnsi="Times New Roman" w:cs="Times New Roman"/>
                <w:sz w:val="24"/>
                <w:szCs w:val="24"/>
              </w:rPr>
              <w:t xml:space="preserve"> Apan Agriculture Equipments</w:t>
            </w:r>
            <w:r w:rsidRPr="00FF1153">
              <w:rPr>
                <w:rFonts w:ascii="Times New Roman" w:hAnsi="Times New Roman" w:cs="Times New Roman"/>
                <w:sz w:val="24"/>
                <w:szCs w:val="24"/>
              </w:rPr>
              <w:t xml:space="preserve"> S.R.L.</w:t>
            </w:r>
          </w:p>
        </w:tc>
        <w:tc>
          <w:tcPr>
            <w:tcW w:w="2970" w:type="dxa"/>
            <w:shd w:val="clear" w:color="auto" w:fill="auto"/>
          </w:tcPr>
          <w:p w:rsidR="00FF1153" w:rsidRPr="007D6BF8" w:rsidRDefault="00FF1153" w:rsidP="007D6BF8">
            <w:pPr>
              <w:spacing w:after="0" w:line="240" w:lineRule="auto"/>
              <w:jc w:val="center"/>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Agricultură</w:t>
            </w:r>
          </w:p>
        </w:tc>
      </w:tr>
      <w:tr w:rsidR="002E02F3" w:rsidRPr="007D6BF8" w:rsidTr="00FF1153">
        <w:tc>
          <w:tcPr>
            <w:tcW w:w="630" w:type="dxa"/>
            <w:shd w:val="clear" w:color="auto" w:fill="auto"/>
          </w:tcPr>
          <w:p w:rsidR="002E02F3" w:rsidRDefault="002E02F3" w:rsidP="007D6BF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33</w:t>
            </w:r>
          </w:p>
        </w:tc>
        <w:tc>
          <w:tcPr>
            <w:tcW w:w="5490" w:type="dxa"/>
            <w:shd w:val="clear" w:color="auto" w:fill="auto"/>
          </w:tcPr>
          <w:p w:rsidR="002E02F3" w:rsidRPr="00FF1153" w:rsidRDefault="002E02F3" w:rsidP="007D6B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 Ielavasagri S.R.L.</w:t>
            </w:r>
          </w:p>
        </w:tc>
        <w:tc>
          <w:tcPr>
            <w:tcW w:w="2970" w:type="dxa"/>
            <w:shd w:val="clear" w:color="auto" w:fill="auto"/>
          </w:tcPr>
          <w:p w:rsidR="002E02F3" w:rsidRPr="007D6BF8" w:rsidRDefault="002E02F3" w:rsidP="007D6BF8">
            <w:pPr>
              <w:spacing w:after="0" w:line="240" w:lineRule="auto"/>
              <w:jc w:val="center"/>
              <w:rPr>
                <w:rFonts w:ascii="Times New Roman" w:eastAsia="Times New Roman" w:hAnsi="Times New Roman" w:cs="Times New Roman"/>
                <w:sz w:val="24"/>
                <w:szCs w:val="24"/>
                <w:lang w:val="ro-RO"/>
              </w:rPr>
            </w:pPr>
          </w:p>
        </w:tc>
      </w:tr>
    </w:tbl>
    <w:p w:rsidR="007D6BF8" w:rsidRPr="007D6BF8" w:rsidRDefault="007D6BF8" w:rsidP="007D6BF8">
      <w:pPr>
        <w:spacing w:after="0" w:line="240" w:lineRule="auto"/>
        <w:rPr>
          <w:rFonts w:ascii="Times New Roman" w:eastAsia="Times New Roman" w:hAnsi="Times New Roman" w:cs="Times New Roman"/>
          <w:sz w:val="24"/>
          <w:szCs w:val="24"/>
          <w:lang w:val="ro-RO"/>
        </w:rPr>
      </w:pPr>
    </w:p>
    <w:p w:rsidR="007D6BF8" w:rsidRPr="007D6BF8" w:rsidRDefault="007D6BF8" w:rsidP="007D6BF8">
      <w:pPr>
        <w:numPr>
          <w:ilvl w:val="0"/>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 Alimentarea cu apă</w:t>
      </w:r>
    </w:p>
    <w:p w:rsidR="007D6BF8" w:rsidRPr="007D6BF8" w:rsidRDefault="007D6BF8" w:rsidP="007D6BF8">
      <w:pPr>
        <w:spacing w:after="0" w:line="240" w:lineRule="auto"/>
        <w:ind w:left="1440"/>
        <w:jc w:val="both"/>
        <w:rPr>
          <w:rFonts w:ascii="Times New Roman" w:eastAsia="Times New Roman" w:hAnsi="Times New Roman" w:cs="Times New Roman"/>
          <w:b/>
          <w:sz w:val="28"/>
          <w:szCs w:val="28"/>
          <w:lang w:val="ro-RO"/>
        </w:rPr>
      </w:pP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Pentru alimentarea cu apă a localității Tudor Vladimirescu s-a prevăzut o gospodărie de  apă compusă din rezervor  de 100 mc înmagazinare apă și stație de pompare. </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Stația de pompare cu o capacitate de 16,8mc/h și debitul de incendiu de 5 l/s și presiunea necesară de 30m, care asigură la 280 gospodării alimentarea cu apă potabilă în sistem centralizat ,rețeaua având o lungime de 2,5 km și 3 hidranți subterani de incendiu Dn 65.</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În incinta gospodăriei de apă s-a prevăzut un cămin de apă alimentat din rezervor, cu o vană de Dn 100 mm pentru alimentarea directă a pompelor mobile în caz de incendiu.</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lastRenderedPageBreak/>
        <w:tab/>
        <w:t>În satul Scorțaru Vechi există un rezervor de apă de 100 mc pentru asigurarea volumului de compensare și a rezervei de incendiu de 54 mc în conformitate cu specificațiile din normative P66/2001.</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În incinta gospodăriei de apă s-a prevazut un cămin de apă alimentat din rezervor cu o vană de Dn 100 mm pentru alimentarea directă a pompelor mobile în caz de incendiu. Stația de pompare are un debit orar maxim de 23 mc/h și debitul de incendiu de 5 l/s și presiunea necesară de 40 m, care asigură la 330 gospodării alimentarea cu apă potabilă în sistem centralizat având o lungime de 3,29 km și 3 hidranți subterani de incendiu cu Dn 65.</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În satul Comăneasca alimentarea cu apă se realizează prin conducta de aducțiune de 5,14 km cu Dn 75 mm Pn 6 și va transporta debitul maxim orar de 6 mc/h necesar pentru alimentarea localității Comăneasca .</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 xml:space="preserve">Rețeaua de distribuție în lungime de 2546m cu diametrul Dn 50 , Dn 63 și Dn 75 mm. </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Conform P66/2001, în localități cu număr de locuitori mai mic de 500 locuitori nu se prevede debit de calcul pentru incendiu.</w:t>
      </w:r>
    </w:p>
    <w:p w:rsidR="007D6BF8" w:rsidRPr="007D6BF8" w:rsidRDefault="007D6BF8" w:rsidP="007D6BF8">
      <w:pPr>
        <w:spacing w:after="0" w:line="240" w:lineRule="auto"/>
        <w:jc w:val="both"/>
        <w:rPr>
          <w:rFonts w:ascii="Times New Roman" w:eastAsia="Times New Roman" w:hAnsi="Times New Roman" w:cs="Times New Roman"/>
          <w:sz w:val="28"/>
          <w:szCs w:val="28"/>
          <w:lang w:val="ro-RO"/>
        </w:rPr>
      </w:pPr>
    </w:p>
    <w:p w:rsidR="007D6BF8" w:rsidRPr="007D6BF8" w:rsidRDefault="007D6BF8" w:rsidP="007D6BF8">
      <w:pPr>
        <w:numPr>
          <w:ilvl w:val="0"/>
          <w:numId w:val="6"/>
        </w:numPr>
        <w:spacing w:after="0" w:line="240" w:lineRule="auto"/>
        <w:jc w:val="both"/>
        <w:rPr>
          <w:rFonts w:ascii="Times New Roman" w:eastAsia="Times New Roman" w:hAnsi="Times New Roman" w:cs="Times New Roman"/>
          <w:b/>
          <w:sz w:val="28"/>
          <w:szCs w:val="28"/>
          <w:lang w:val="ro-RO"/>
        </w:rPr>
      </w:pPr>
      <w:r w:rsidRPr="007D6BF8">
        <w:rPr>
          <w:rFonts w:ascii="Times New Roman" w:eastAsia="Times New Roman" w:hAnsi="Times New Roman" w:cs="Times New Roman"/>
          <w:sz w:val="28"/>
          <w:szCs w:val="28"/>
          <w:lang w:val="ro-RO"/>
        </w:rPr>
        <w:t xml:space="preserve"> </w:t>
      </w:r>
      <w:r w:rsidRPr="007D6BF8">
        <w:rPr>
          <w:rFonts w:ascii="Times New Roman" w:eastAsia="Times New Roman" w:hAnsi="Times New Roman" w:cs="Times New Roman"/>
          <w:b/>
          <w:sz w:val="28"/>
          <w:szCs w:val="28"/>
          <w:lang w:val="ro-RO"/>
        </w:rPr>
        <w:t xml:space="preserve">Alimentare cu energie electrică </w:t>
      </w:r>
    </w:p>
    <w:p w:rsidR="007D6BF8" w:rsidRPr="007D6BF8" w:rsidRDefault="007D6BF8" w:rsidP="007D6BF8">
      <w:pPr>
        <w:spacing w:after="0" w:line="240" w:lineRule="auto"/>
        <w:jc w:val="both"/>
        <w:rPr>
          <w:rFonts w:ascii="Times New Roman" w:eastAsia="Times New Roman" w:hAnsi="Times New Roman" w:cs="Times New Roman"/>
          <w:b/>
          <w:sz w:val="28"/>
          <w:szCs w:val="28"/>
          <w:lang w:val="ro-RO"/>
        </w:rPr>
      </w:pP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b/>
          <w:sz w:val="28"/>
          <w:szCs w:val="28"/>
          <w:lang w:val="ro-RO"/>
        </w:rPr>
        <w:tab/>
      </w:r>
      <w:r w:rsidRPr="007D6BF8">
        <w:rPr>
          <w:rFonts w:ascii="Times New Roman" w:eastAsia="Times New Roman" w:hAnsi="Times New Roman" w:cs="Times New Roman"/>
          <w:sz w:val="24"/>
          <w:szCs w:val="24"/>
          <w:lang w:val="ro-RO"/>
        </w:rPr>
        <w:t>Localitatea Tudor Vladimirescu este alimentată cu energie electrică dintr-o singură rețea de medie tensiune aeriană de 20 kv (LEA 20 kv ) în circuit buclat, formată din trei ramificații. O ramură intră în localitate prin partea de sud, altă ramură intră prin partea de sud-vest, iar ultima prin partea de vest a localității.</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Această LEA este cuplată la stația de transformare 110/20 kv Lacu Sarat, iar celălalt capăt la stația de transformare 110/20 kv Romanu.</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Din această LEA se alimentează cinci posturi de transformare aeriene pe stâlpi, aferente comunei.</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Localitatea Scorțaru Vechi este alimentată cu energie electrică din două linii electrice aeriane și anume: principală de medie tensiune LEA 20kv, respectiv LEA 20 kv- Traian și LEA 20kv Movila Miresii.</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Aceste două linii sunt alimentate din stația de transformare 110/20 kv Romanu și datorită unei cuple de legatură aceste linii pot funcționa în buclă. De asemeni LEA 20 kv –Traian este legată printr-o cuplă la capatul ei de LEA 20 kv Valea Encii care se alimentează din stația de transformare 110/20 kv Urleasca.</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În localitate există trei posturi de transformare 20/0,4 kv dintre care două posturi respectiv PT I și PT II sunt racordate la linia secundară ce face legatura între LEA 20 KV Traian și LEA 20 kv Movila Miresii, PT III care este racordat direct la LEA 20 KV- Traian.</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Localitatea Comăneasca este alimentată cu energie electrică din linia de medie tensiune aeriană LEA 20kv Traian printr-un singur post de transformare 20/0,4 kv 250 kvA aerian. Menționăm ca PT 20/0,4 KV Comăneasca nu este legat direct la linia principală, ci este legată printr-un racord secundar aerian de aproximativ 2 km lungime.</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Toți consumatorii casnici sunt racordați în rețea monofazat, nu s-a pus însă problema alimentării trifazat a gospodăriilor țărănești.</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Pe teritoriul comunei Tudor Vladimirescu sunt 19 posturi de transformare având o putere totală de 3,1 MVA.</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ab/>
        <w:t>Din posturile de transformare se desprind liniile electrice aeriene de joasă tensiune, LEA 0,4 KV ce străbat toate străzile localității. Acestea sunt constituite în majoritate din conductoare neizolate tip șufă fixate pe izolatori și console pe stâlpi de beton armați.</w:t>
      </w:r>
    </w:p>
    <w:p w:rsidR="007D6BF8" w:rsidRPr="007D6BF8" w:rsidRDefault="007D6BF8" w:rsidP="007D6BF8">
      <w:pPr>
        <w:spacing w:after="0" w:line="240" w:lineRule="auto"/>
        <w:ind w:firstLine="720"/>
        <w:rPr>
          <w:rFonts w:ascii="Times New Roman" w:eastAsia="Times New Roman" w:hAnsi="Times New Roman" w:cs="Times New Roman"/>
          <w:sz w:val="24"/>
          <w:szCs w:val="24"/>
          <w:lang w:val="fr-FR"/>
        </w:rPr>
      </w:pPr>
    </w:p>
    <w:p w:rsidR="007D6BF8" w:rsidRPr="007D6BF8" w:rsidRDefault="007D6BF8" w:rsidP="007D6BF8">
      <w:pPr>
        <w:spacing w:after="0" w:line="240" w:lineRule="auto"/>
        <w:ind w:firstLine="720"/>
        <w:rPr>
          <w:rFonts w:ascii="Times New Roman" w:eastAsia="Times New Roman" w:hAnsi="Times New Roman" w:cs="Times New Roman"/>
          <w:sz w:val="24"/>
          <w:szCs w:val="24"/>
          <w:lang w:val="fr-FR"/>
        </w:rPr>
      </w:pPr>
    </w:p>
    <w:p w:rsidR="007D6BF8" w:rsidRPr="007D6BF8" w:rsidRDefault="007D6BF8" w:rsidP="007D6BF8">
      <w:pPr>
        <w:spacing w:after="0" w:line="240" w:lineRule="auto"/>
        <w:ind w:left="525"/>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    </w:t>
      </w:r>
    </w:p>
    <w:p w:rsidR="007D6BF8" w:rsidRPr="007D6BF8" w:rsidRDefault="007D6BF8" w:rsidP="007D6BF8">
      <w:pPr>
        <w:spacing w:after="0" w:line="240" w:lineRule="auto"/>
        <w:ind w:firstLine="709"/>
        <w:jc w:val="center"/>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4"/>
          <w:szCs w:val="24"/>
          <w:lang w:val="ro-RO"/>
        </w:rPr>
        <w:br w:type="page"/>
      </w:r>
      <w:r w:rsidRPr="007D6BF8">
        <w:rPr>
          <w:rFonts w:ascii="Times New Roman" w:eastAsia="Times New Roman" w:hAnsi="Times New Roman" w:cs="Times New Roman"/>
          <w:b/>
          <w:sz w:val="28"/>
          <w:szCs w:val="28"/>
          <w:lang w:val="ro-RO"/>
        </w:rPr>
        <w:lastRenderedPageBreak/>
        <w:t xml:space="preserve">CAPITOLUL III </w:t>
      </w:r>
    </w:p>
    <w:p w:rsidR="007D6BF8" w:rsidRPr="007D6BF8" w:rsidRDefault="007D6BF8" w:rsidP="007D6BF8">
      <w:pPr>
        <w:spacing w:after="0" w:line="240" w:lineRule="auto"/>
        <w:ind w:firstLine="709"/>
        <w:jc w:val="center"/>
        <w:rPr>
          <w:rFonts w:ascii="Times New Roman" w:eastAsia="Times New Roman" w:hAnsi="Times New Roman" w:cs="Times New Roman"/>
          <w:b/>
          <w:sz w:val="28"/>
          <w:szCs w:val="28"/>
          <w:lang w:val="ro-RO"/>
        </w:rPr>
      </w:pPr>
      <w:r w:rsidRPr="007D6BF8">
        <w:rPr>
          <w:rFonts w:ascii="Times New Roman" w:eastAsia="Times New Roman" w:hAnsi="Times New Roman" w:cs="Times New Roman"/>
          <w:b/>
          <w:sz w:val="28"/>
          <w:szCs w:val="28"/>
          <w:lang w:val="ro-RO"/>
        </w:rPr>
        <w:t xml:space="preserve">RISCURILE CARE POT AVEA LOC PE TERITORIUL COMUNEI TUDOR VLADIMIRESCU </w:t>
      </w:r>
    </w:p>
    <w:p w:rsidR="007D6BF8" w:rsidRPr="007D6BF8" w:rsidRDefault="007D6BF8" w:rsidP="007D6BF8">
      <w:pPr>
        <w:spacing w:after="0" w:line="240" w:lineRule="auto"/>
        <w:ind w:firstLine="709"/>
        <w:jc w:val="both"/>
        <w:rPr>
          <w:rFonts w:ascii="Times New Roman" w:eastAsia="Times New Roman" w:hAnsi="Times New Roman" w:cs="Times New Roman"/>
          <w:b/>
          <w:sz w:val="24"/>
          <w:szCs w:val="24"/>
          <w:lang w:val="ro-RO"/>
        </w:rPr>
      </w:pPr>
    </w:p>
    <w:p w:rsidR="007D6BF8" w:rsidRPr="007D6BF8" w:rsidRDefault="007D6BF8" w:rsidP="007D6BF8">
      <w:pPr>
        <w:spacing w:after="0" w:line="240" w:lineRule="auto"/>
        <w:ind w:firstLine="709"/>
        <w:jc w:val="both"/>
        <w:rPr>
          <w:rFonts w:ascii="Times New Roman" w:eastAsia="Times New Roman" w:hAnsi="Times New Roman" w:cs="Times New Roman"/>
          <w:b/>
          <w:sz w:val="24"/>
          <w:szCs w:val="24"/>
          <w:lang w:val="ro-RO"/>
        </w:rPr>
      </w:pPr>
    </w:p>
    <w:p w:rsidR="007D6BF8" w:rsidRPr="007D6BF8" w:rsidRDefault="007D6BF8" w:rsidP="007D6BF8">
      <w:pPr>
        <w:spacing w:after="0" w:line="240" w:lineRule="auto"/>
        <w:ind w:left="720" w:firstLine="720"/>
        <w:outlineLvl w:val="0"/>
        <w:rPr>
          <w:rFonts w:ascii="Times New Roman" w:eastAsia="Times New Roman" w:hAnsi="Times New Roman" w:cs="Times New Roman"/>
          <w:b/>
          <w:smallCaps/>
          <w:sz w:val="28"/>
          <w:szCs w:val="28"/>
          <w:lang w:val="fr-FR"/>
        </w:rPr>
      </w:pPr>
      <w:proofErr w:type="gramStart"/>
      <w:r w:rsidRPr="007D6BF8">
        <w:rPr>
          <w:rFonts w:ascii="Times New Roman" w:eastAsia="Times New Roman" w:hAnsi="Times New Roman" w:cs="Times New Roman"/>
          <w:b/>
          <w:smallCaps/>
          <w:sz w:val="28"/>
          <w:szCs w:val="28"/>
          <w:lang w:val="fr-FR"/>
        </w:rPr>
        <w:t>1.</w:t>
      </w:r>
      <w:r w:rsidRPr="007D6BF8">
        <w:rPr>
          <w:rFonts w:ascii="Times New Roman" w:eastAsia="Times New Roman" w:hAnsi="Times New Roman" w:cs="Times New Roman"/>
          <w:b/>
          <w:smallCaps/>
          <w:sz w:val="24"/>
          <w:szCs w:val="28"/>
          <w:lang w:val="fr-FR"/>
        </w:rPr>
        <w:t>T</w:t>
      </w:r>
      <w:r w:rsidRPr="007D6BF8">
        <w:rPr>
          <w:rFonts w:ascii="Times New Roman" w:eastAsia="Times New Roman" w:hAnsi="Times New Roman" w:cs="Times New Roman"/>
          <w:b/>
          <w:smallCaps/>
          <w:sz w:val="28"/>
          <w:szCs w:val="28"/>
          <w:lang w:val="fr-FR"/>
        </w:rPr>
        <w:t>ipuri</w:t>
      </w:r>
      <w:proofErr w:type="gramEnd"/>
      <w:r w:rsidRPr="007D6BF8">
        <w:rPr>
          <w:rFonts w:ascii="Times New Roman" w:eastAsia="Times New Roman" w:hAnsi="Times New Roman" w:cs="Times New Roman"/>
          <w:b/>
          <w:smallCaps/>
          <w:sz w:val="28"/>
          <w:szCs w:val="28"/>
          <w:lang w:val="fr-FR"/>
        </w:rPr>
        <w:t xml:space="preserve"> de surse de risc </w:t>
      </w:r>
      <w:r w:rsidRPr="007D6BF8">
        <w:rPr>
          <w:rFonts w:ascii="Times New Roman" w:eastAsia="Times New Roman" w:hAnsi="Times New Roman" w:cs="Times New Roman"/>
          <w:b/>
          <w:smallCaps/>
          <w:sz w:val="24"/>
          <w:szCs w:val="28"/>
          <w:lang w:val="fr-FR"/>
        </w:rPr>
        <w:t>ȘI DESCRIEREA LOR</w:t>
      </w:r>
    </w:p>
    <w:p w:rsidR="007D6BF8" w:rsidRPr="007D6BF8" w:rsidRDefault="007D6BF8" w:rsidP="007D6BF8">
      <w:pPr>
        <w:spacing w:after="0" w:line="240" w:lineRule="auto"/>
        <w:ind w:left="720" w:firstLine="720"/>
        <w:outlineLvl w:val="0"/>
        <w:rPr>
          <w:rFonts w:ascii="Times New Roman" w:eastAsia="Times New Roman" w:hAnsi="Times New Roman" w:cs="Times New Roman"/>
          <w:b/>
          <w:smallCaps/>
          <w:sz w:val="24"/>
          <w:szCs w:val="24"/>
          <w:lang w:val="fr-FR"/>
        </w:rPr>
      </w:pP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b/>
          <w:sz w:val="24"/>
          <w:szCs w:val="20"/>
          <w:lang w:val="fr-FR"/>
        </w:rPr>
        <w:t>1.1.</w:t>
      </w:r>
      <w:r w:rsidRPr="007D6BF8">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Din punct de vedere al expunerii la riscul de cutremur:</w:t>
      </w:r>
    </w:p>
    <w:p w:rsidR="007D6BF8" w:rsidRPr="007D6BF8" w:rsidRDefault="007D6BF8" w:rsidP="007D6BF8">
      <w:pPr>
        <w:spacing w:after="0" w:line="240" w:lineRule="auto"/>
        <w:jc w:val="both"/>
        <w:rPr>
          <w:rFonts w:ascii="Times New Roman" w:eastAsia="Times New Roman" w:hAnsi="Times New Roman" w:cs="Times New Roman"/>
          <w:b/>
          <w:sz w:val="24"/>
          <w:szCs w:val="24"/>
          <w:lang w:val="fr-FR"/>
        </w:rPr>
      </w:pPr>
    </w:p>
    <w:p w:rsidR="007D6BF8" w:rsidRPr="007D6BF8" w:rsidRDefault="007D6BF8" w:rsidP="007D6BF8">
      <w:pPr>
        <w:spacing w:after="0" w:line="240" w:lineRule="auto"/>
        <w:ind w:firstLine="284"/>
        <w:rPr>
          <w:rFonts w:ascii="Times New Roman" w:eastAsia="Times New Roman" w:hAnsi="Times New Roman" w:cs="Times New Roman"/>
          <w:sz w:val="20"/>
          <w:szCs w:val="20"/>
          <w:lang w:val="fr-FR"/>
        </w:rPr>
      </w:pPr>
      <w:r w:rsidRPr="007D6BF8">
        <w:rPr>
          <w:rFonts w:ascii="Times New Roman" w:eastAsia="Times New Roman" w:hAnsi="Times New Roman" w:cs="Times New Roman"/>
          <w:sz w:val="20"/>
          <w:szCs w:val="20"/>
          <w:lang w:val="fr-FR"/>
        </w:rPr>
        <w:t>●</w:t>
      </w:r>
      <w:r w:rsidRPr="007D6BF8">
        <w:rPr>
          <w:rFonts w:ascii="Times New Roman" w:eastAsia="Times New Roman" w:hAnsi="Times New Roman" w:cs="Times New Roman"/>
          <w:sz w:val="20"/>
          <w:szCs w:val="20"/>
          <w:lang w:val="fr-FR"/>
        </w:rPr>
        <w:tab/>
      </w:r>
      <w:r w:rsidRPr="007D6BF8">
        <w:rPr>
          <w:rFonts w:ascii="Times New Roman" w:eastAsia="Times New Roman" w:hAnsi="Times New Roman" w:cs="Times New Roman"/>
          <w:sz w:val="24"/>
          <w:szCs w:val="24"/>
          <w:lang w:val="fr-FR"/>
        </w:rPr>
        <w:t>cutremurele de pământ provin din cele produse în zona Vrancea şi se resimt pe teritoriul judeţului. Aproape în totalitate sunt de natură tectonică.</w:t>
      </w:r>
    </w:p>
    <w:p w:rsidR="007D6BF8" w:rsidRPr="007D6BF8" w:rsidRDefault="007D6BF8" w:rsidP="007D6BF8">
      <w:pPr>
        <w:spacing w:after="0" w:line="240" w:lineRule="auto"/>
        <w:ind w:left="1800"/>
        <w:rPr>
          <w:rFonts w:ascii="Times New Roman" w:eastAsia="Times New Roman" w:hAnsi="Times New Roman" w:cs="Times New Roman"/>
          <w:sz w:val="24"/>
          <w:szCs w:val="24"/>
          <w:lang w:val="fr-FR"/>
        </w:rPr>
      </w:pP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xml:space="preserve">Cele mai puternice cutremure care afectează comuna sunt cele de tip </w:t>
      </w:r>
      <w:r w:rsidRPr="007D6BF8">
        <w:rPr>
          <w:rFonts w:ascii="Times New Roman" w:eastAsia="Times New Roman" w:hAnsi="Times New Roman" w:cs="Times New Roman"/>
          <w:caps/>
          <w:sz w:val="24"/>
          <w:szCs w:val="24"/>
          <w:lang w:val="fr-FR"/>
        </w:rPr>
        <w:t xml:space="preserve">intermediar </w:t>
      </w:r>
      <w:r w:rsidRPr="007D6BF8">
        <w:rPr>
          <w:rFonts w:ascii="Times New Roman" w:eastAsia="Times New Roman" w:hAnsi="Times New Roman" w:cs="Times New Roman"/>
          <w:sz w:val="24"/>
          <w:szCs w:val="24"/>
          <w:lang w:val="fr-FR"/>
        </w:rPr>
        <w:t>(70 &lt; H &lt; 170 Km.).</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Acestea sunt produse la adâncimi cuprinse între de 50-250 Km., au magnitudini medii de M = ≥  7</w:t>
      </w:r>
      <w:r w:rsidRPr="007D6BF8">
        <w:rPr>
          <w:rFonts w:ascii="Times New Roman" w:eastAsia="Times New Roman" w:hAnsi="Times New Roman" w:cs="Times New Roman"/>
          <w:sz w:val="24"/>
          <w:szCs w:val="24"/>
          <w:lang w:val="ro-RO"/>
        </w:rPr>
        <w:sym w:font="Symbol" w:char="F0B0"/>
      </w:r>
      <w:r w:rsidRPr="007D6BF8">
        <w:rPr>
          <w:rFonts w:ascii="Times New Roman" w:eastAsia="Times New Roman" w:hAnsi="Times New Roman" w:cs="Times New Roman"/>
          <w:sz w:val="24"/>
          <w:szCs w:val="24"/>
          <w:lang w:val="fr-FR"/>
        </w:rPr>
        <w:t xml:space="preserve"> Richter și conduc </w:t>
      </w:r>
      <w:proofErr w:type="gramStart"/>
      <w:r w:rsidRPr="007D6BF8">
        <w:rPr>
          <w:rFonts w:ascii="Times New Roman" w:eastAsia="Times New Roman" w:hAnsi="Times New Roman" w:cs="Times New Roman"/>
          <w:sz w:val="24"/>
          <w:szCs w:val="24"/>
          <w:lang w:val="fr-FR"/>
        </w:rPr>
        <w:t>la intensități</w:t>
      </w:r>
      <w:proofErr w:type="gramEnd"/>
      <w:r w:rsidRPr="007D6BF8">
        <w:rPr>
          <w:rFonts w:ascii="Times New Roman" w:eastAsia="Times New Roman" w:hAnsi="Times New Roman" w:cs="Times New Roman"/>
          <w:sz w:val="24"/>
          <w:szCs w:val="24"/>
          <w:lang w:val="fr-FR"/>
        </w:rPr>
        <w:t xml:space="preserve"> seismice de VII-VIII grade pe scara M.S.K.</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În cazul producerii unui cutremur se pot produce pagube materiale la gospodăriile populației deoarece majoritatea sunt construite din pământ.</w:t>
      </w:r>
    </w:p>
    <w:p w:rsidR="007D6BF8" w:rsidRPr="007D6BF8" w:rsidRDefault="007D6BF8" w:rsidP="007D6BF8">
      <w:pPr>
        <w:spacing w:after="0" w:line="240" w:lineRule="auto"/>
        <w:ind w:firstLine="720"/>
        <w:jc w:val="both"/>
        <w:rPr>
          <w:rFonts w:ascii="Times New Roman" w:eastAsia="Times New Roman" w:hAnsi="Times New Roman" w:cs="Times New Roman"/>
          <w:sz w:val="24"/>
          <w:szCs w:val="24"/>
          <w:lang w:val="fr-FR"/>
        </w:rPr>
      </w:pP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b/>
          <w:sz w:val="24"/>
          <w:szCs w:val="20"/>
          <w:lang w:val="fr-FR"/>
        </w:rPr>
        <w:t xml:space="preserve">1.2. </w:t>
      </w:r>
      <w:r w:rsidRPr="004E0071">
        <w:rPr>
          <w:rFonts w:ascii="Times New Roman" w:eastAsia="Times New Roman" w:hAnsi="Times New Roman" w:cs="Times New Roman"/>
          <w:b/>
          <w:sz w:val="24"/>
          <w:szCs w:val="20"/>
          <w:lang w:val="fr-FR"/>
        </w:rPr>
        <w:t xml:space="preserve">Din punct de vedere al expunerii la riscul </w:t>
      </w:r>
      <w:proofErr w:type="gramStart"/>
      <w:r w:rsidRPr="004E0071">
        <w:rPr>
          <w:rFonts w:ascii="Times New Roman" w:eastAsia="Times New Roman" w:hAnsi="Times New Roman" w:cs="Times New Roman"/>
          <w:b/>
          <w:sz w:val="24"/>
          <w:szCs w:val="20"/>
          <w:lang w:val="fr-FR"/>
        </w:rPr>
        <w:t>de alunecări/prabuşiri</w:t>
      </w:r>
      <w:proofErr w:type="gramEnd"/>
      <w:r w:rsidRPr="004E0071">
        <w:rPr>
          <w:rFonts w:ascii="Times New Roman" w:eastAsia="Times New Roman" w:hAnsi="Times New Roman" w:cs="Times New Roman"/>
          <w:b/>
          <w:sz w:val="24"/>
          <w:szCs w:val="20"/>
          <w:lang w:val="fr-FR"/>
        </w:rPr>
        <w:t xml:space="preserve"> de teren:</w:t>
      </w: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mallCaps/>
          <w:sz w:val="20"/>
          <w:szCs w:val="24"/>
          <w:lang w:val="fr-FR"/>
        </w:rPr>
        <w:t>N</w:t>
      </w:r>
      <w:r w:rsidRPr="007D6BF8">
        <w:rPr>
          <w:rFonts w:ascii="Times New Roman" w:eastAsia="Times New Roman" w:hAnsi="Times New Roman" w:cs="Times New Roman"/>
          <w:smallCaps/>
          <w:sz w:val="24"/>
          <w:szCs w:val="24"/>
          <w:lang w:val="fr-FR"/>
        </w:rPr>
        <w:t>u este cazul.</w:t>
      </w: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p>
    <w:p w:rsidR="007D6BF8" w:rsidRDefault="007D6BF8" w:rsidP="007D6BF8">
      <w:pPr>
        <w:spacing w:after="0" w:line="240" w:lineRule="auto"/>
        <w:ind w:firstLine="284"/>
        <w:jc w:val="both"/>
        <w:rPr>
          <w:rFonts w:ascii="Times New Roman" w:eastAsia="Times New Roman" w:hAnsi="Times New Roman" w:cs="Times New Roman"/>
          <w:smallCaps/>
          <w:sz w:val="20"/>
          <w:szCs w:val="24"/>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b/>
          <w:sz w:val="24"/>
          <w:szCs w:val="20"/>
          <w:lang w:val="fr-FR"/>
        </w:rPr>
        <w:t>1.3.</w:t>
      </w:r>
      <w:r w:rsidR="004E0071">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 xml:space="preserve">Din punct de vedere al expunerii la riscul </w:t>
      </w:r>
      <w:proofErr w:type="gramStart"/>
      <w:r w:rsidRPr="004E0071">
        <w:rPr>
          <w:rFonts w:ascii="Times New Roman" w:eastAsia="Times New Roman" w:hAnsi="Times New Roman" w:cs="Times New Roman"/>
          <w:b/>
          <w:sz w:val="24"/>
          <w:szCs w:val="20"/>
          <w:lang w:val="fr-FR"/>
        </w:rPr>
        <w:t>de inundaţii</w:t>
      </w:r>
      <w:proofErr w:type="gramEnd"/>
      <w:r w:rsidRPr="004E0071">
        <w:rPr>
          <w:rFonts w:ascii="Times New Roman" w:eastAsia="Times New Roman" w:hAnsi="Times New Roman" w:cs="Times New Roman"/>
          <w:b/>
          <w:sz w:val="24"/>
          <w:szCs w:val="20"/>
          <w:lang w:val="fr-FR"/>
        </w:rPr>
        <w:t>:</w:t>
      </w:r>
      <w:r w:rsidRPr="007D6BF8">
        <w:rPr>
          <w:rFonts w:ascii="Times New Roman" w:eastAsia="Times New Roman" w:hAnsi="Times New Roman" w:cs="Times New Roman"/>
          <w:smallCaps/>
          <w:sz w:val="20"/>
          <w:szCs w:val="24"/>
          <w:lang w:val="fr-FR"/>
        </w:rPr>
        <w:t xml:space="preserve"> </w:t>
      </w:r>
    </w:p>
    <w:p w:rsidR="00490142" w:rsidRPr="007D6BF8" w:rsidRDefault="00490142" w:rsidP="007D6BF8">
      <w:pPr>
        <w:spacing w:after="0" w:line="240" w:lineRule="auto"/>
        <w:ind w:firstLine="284"/>
        <w:jc w:val="both"/>
        <w:rPr>
          <w:rFonts w:ascii="Times New Roman" w:eastAsia="Times New Roman" w:hAnsi="Times New Roman" w:cs="Times New Roman"/>
          <w:smallCaps/>
          <w:sz w:val="20"/>
          <w:szCs w:val="24"/>
          <w:lang w:val="fr-FR"/>
        </w:rPr>
      </w:pPr>
    </w:p>
    <w:p w:rsidR="007D6BF8" w:rsidRPr="007D6BF8" w:rsidRDefault="007D6BF8" w:rsidP="007D6BF8">
      <w:pPr>
        <w:spacing w:after="0" w:line="240" w:lineRule="auto"/>
        <w:ind w:right="-2" w:firstLine="720"/>
        <w:jc w:val="both"/>
        <w:rPr>
          <w:rFonts w:ascii="Times New Roman" w:eastAsia="Times New Roman" w:hAnsi="Times New Roman" w:cs="Times New Roman"/>
          <w:sz w:val="24"/>
          <w:szCs w:val="24"/>
          <w:lang w:val="ro-RO" w:eastAsia="hu-HU"/>
        </w:rPr>
      </w:pPr>
      <w:r w:rsidRPr="007D6BF8">
        <w:rPr>
          <w:rFonts w:ascii="Times New Roman" w:eastAsia="Times New Roman" w:hAnsi="Times New Roman" w:cs="Times New Roman"/>
          <w:sz w:val="24"/>
          <w:szCs w:val="24"/>
          <w:lang w:val="ro-RO" w:eastAsia="hu-HU"/>
        </w:rPr>
        <w:t xml:space="preserve">  Pe teritoriul administrativ al comunei există o zonă inundabilă pe izlazul satelor Scorțaru Vechi și Comăneasca în Valea Encii situată de o parte și de alta a DN 22 între Scorțaru  Vechi și Comăneasca, la 500m de Comăneasca.</w:t>
      </w:r>
    </w:p>
    <w:p w:rsidR="007D6BF8" w:rsidRPr="007D6BF8" w:rsidRDefault="007D6BF8" w:rsidP="007D6BF8">
      <w:pPr>
        <w:tabs>
          <w:tab w:val="left" w:pos="1980"/>
        </w:tabs>
        <w:spacing w:after="0" w:line="240" w:lineRule="auto"/>
        <w:ind w:firstLine="284"/>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ab/>
      </w:r>
    </w:p>
    <w:p w:rsidR="007D6BF8" w:rsidRDefault="007D6BF8" w:rsidP="007D6BF8">
      <w:pPr>
        <w:spacing w:after="0" w:line="240" w:lineRule="auto"/>
        <w:ind w:firstLine="284"/>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b/>
          <w:sz w:val="24"/>
          <w:szCs w:val="20"/>
          <w:lang w:val="fr-FR"/>
        </w:rPr>
        <w:t>1.4.</w:t>
      </w:r>
      <w:r w:rsidR="004E0071">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Din punct de vedere al expunerii la riscul de secetă:</w:t>
      </w:r>
    </w:p>
    <w:p w:rsidR="00490142" w:rsidRPr="007D6BF8" w:rsidRDefault="00490142" w:rsidP="007D6BF8">
      <w:pPr>
        <w:spacing w:after="0" w:line="240" w:lineRule="auto"/>
        <w:ind w:firstLine="284"/>
        <w:jc w:val="both"/>
        <w:rPr>
          <w:rFonts w:ascii="Times New Roman" w:eastAsia="Times New Roman" w:hAnsi="Times New Roman" w:cs="Times New Roman"/>
          <w:sz w:val="24"/>
          <w:szCs w:val="20"/>
          <w:lang w:val="fr-FR"/>
        </w:rPr>
      </w:pPr>
    </w:p>
    <w:p w:rsidR="007D6BF8" w:rsidRPr="007D6BF8" w:rsidRDefault="007D6BF8" w:rsidP="007D6BF8">
      <w:pPr>
        <w:spacing w:after="0" w:line="240" w:lineRule="auto"/>
        <w:ind w:right="-2" w:firstLine="720"/>
        <w:jc w:val="both"/>
        <w:rPr>
          <w:rFonts w:ascii="Times New Roman" w:eastAsia="Times New Roman" w:hAnsi="Times New Roman" w:cs="Times New Roman"/>
          <w:sz w:val="24"/>
          <w:szCs w:val="24"/>
          <w:lang w:val="ro-RO" w:eastAsia="hu-HU"/>
        </w:rPr>
      </w:pPr>
      <w:r w:rsidRPr="007D6BF8">
        <w:rPr>
          <w:rFonts w:ascii="Times New Roman" w:eastAsia="Times New Roman" w:hAnsi="Times New Roman" w:cs="Times New Roman"/>
          <w:sz w:val="24"/>
          <w:szCs w:val="24"/>
          <w:lang w:val="ro-RO" w:eastAsia="hu-HU"/>
        </w:rPr>
        <w:t xml:space="preserve">  Datorită apariţiei unor perioade de timp sărace în precipitaţii atmosferice, îndeosebi în perioada mai-august, însoţite de deplasarea maselor de aer uscat, determină apariţia fenomenului de secetă, care poate afecta populaţia, culturile de plante, efectivele de animale, pădurile de răşinoase şi foioase.</w:t>
      </w:r>
    </w:p>
    <w:p w:rsidR="007D6BF8" w:rsidRPr="007D6BF8" w:rsidRDefault="007D6BF8" w:rsidP="007D6BF8">
      <w:pPr>
        <w:spacing w:after="0" w:line="240" w:lineRule="auto"/>
        <w:ind w:firstLine="720"/>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ro-RO" w:eastAsia="hu-HU"/>
        </w:rPr>
        <w:t xml:space="preserve">  În urma acestui fenomen, debitele cursurilor de apă scad, determinând scăderea cantităţii din pânza de apă freatică şi totodată din fântâni. Odată cu apariţia acestui fenomen şi apariţia vegetaţiei uscate, creşte posibilitatea producerii de incendii de mari proporţii şi se îngreunează intervenţia pentru limitarea şi lichidarea acestora.</w:t>
      </w:r>
    </w:p>
    <w:p w:rsidR="007D6BF8" w:rsidRPr="007D6BF8" w:rsidRDefault="007D6BF8" w:rsidP="007D6BF8">
      <w:pPr>
        <w:spacing w:after="0" w:line="240" w:lineRule="auto"/>
        <w:ind w:firstLine="284"/>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ab/>
      </w:r>
    </w:p>
    <w:p w:rsidR="00490142" w:rsidRDefault="007D6BF8" w:rsidP="007D6BF8">
      <w:pPr>
        <w:spacing w:after="0" w:line="240" w:lineRule="auto"/>
        <w:ind w:firstLine="284"/>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b/>
          <w:sz w:val="24"/>
          <w:szCs w:val="20"/>
          <w:lang w:val="fr-FR"/>
        </w:rPr>
        <w:t>1.5.</w:t>
      </w:r>
      <w:r w:rsidRPr="007D6BF8">
        <w:rPr>
          <w:rFonts w:ascii="Times New Roman" w:eastAsia="Times New Roman" w:hAnsi="Times New Roman" w:cs="Times New Roman"/>
          <w:sz w:val="24"/>
          <w:szCs w:val="20"/>
          <w:lang w:val="fr-FR"/>
        </w:rPr>
        <w:t xml:space="preserve"> </w:t>
      </w:r>
      <w:r w:rsidR="004E0071">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 xml:space="preserve">Din punct de vedere al expunerii la riscul </w:t>
      </w:r>
      <w:proofErr w:type="gramStart"/>
      <w:r w:rsidRPr="004E0071">
        <w:rPr>
          <w:rFonts w:ascii="Times New Roman" w:eastAsia="Times New Roman" w:hAnsi="Times New Roman" w:cs="Times New Roman"/>
          <w:b/>
          <w:sz w:val="24"/>
          <w:szCs w:val="20"/>
          <w:lang w:val="fr-FR"/>
        </w:rPr>
        <w:t>de avalanşe</w:t>
      </w:r>
      <w:proofErr w:type="gramEnd"/>
      <w:r w:rsidRPr="004E0071">
        <w:rPr>
          <w:rFonts w:ascii="Times New Roman" w:eastAsia="Times New Roman" w:hAnsi="Times New Roman" w:cs="Times New Roman"/>
          <w:b/>
          <w:sz w:val="24"/>
          <w:szCs w:val="20"/>
          <w:lang w:val="fr-FR"/>
        </w:rPr>
        <w:t>:</w:t>
      </w:r>
      <w:r w:rsidR="00490142">
        <w:rPr>
          <w:rFonts w:ascii="Times New Roman" w:eastAsia="Times New Roman" w:hAnsi="Times New Roman" w:cs="Times New Roman"/>
          <w:sz w:val="24"/>
          <w:szCs w:val="20"/>
          <w:lang w:val="fr-FR"/>
        </w:rPr>
        <w:t xml:space="preserve"> </w:t>
      </w:r>
      <w:r w:rsidR="00490142" w:rsidRPr="007D6BF8">
        <w:rPr>
          <w:rFonts w:ascii="Times New Roman" w:eastAsia="Times New Roman" w:hAnsi="Times New Roman" w:cs="Times New Roman"/>
          <w:smallCaps/>
          <w:sz w:val="20"/>
          <w:szCs w:val="24"/>
          <w:lang w:val="fr-FR"/>
        </w:rPr>
        <w:t>N</w:t>
      </w:r>
      <w:r w:rsidR="00490142" w:rsidRPr="007D6BF8">
        <w:rPr>
          <w:rFonts w:ascii="Times New Roman" w:eastAsia="Times New Roman" w:hAnsi="Times New Roman" w:cs="Times New Roman"/>
          <w:smallCaps/>
          <w:sz w:val="24"/>
          <w:szCs w:val="24"/>
          <w:lang w:val="fr-FR"/>
        </w:rPr>
        <w:t>u este cazul.</w:t>
      </w:r>
    </w:p>
    <w:p w:rsidR="007D6BF8" w:rsidRPr="00490142" w:rsidRDefault="007D6BF8" w:rsidP="00490142">
      <w:pPr>
        <w:spacing w:after="0" w:line="240" w:lineRule="auto"/>
        <w:ind w:firstLine="284"/>
        <w:jc w:val="both"/>
        <w:rPr>
          <w:rFonts w:ascii="Times New Roman" w:eastAsia="Times New Roman" w:hAnsi="Times New Roman" w:cs="Times New Roman"/>
          <w:smallCaps/>
          <w:sz w:val="20"/>
          <w:szCs w:val="24"/>
          <w:lang w:val="fr-FR"/>
        </w:rPr>
      </w:pPr>
      <w:r w:rsidRPr="007D6BF8">
        <w:rPr>
          <w:rFonts w:ascii="Times New Roman" w:eastAsia="Times New Roman" w:hAnsi="Times New Roman" w:cs="Times New Roman"/>
          <w:smallCaps/>
          <w:sz w:val="20"/>
          <w:szCs w:val="24"/>
          <w:lang w:val="fr-FR"/>
        </w:rPr>
        <w:t xml:space="preserve"> </w:t>
      </w:r>
    </w:p>
    <w:p w:rsidR="007D6BF8" w:rsidRDefault="007D6BF8" w:rsidP="007D6BF8">
      <w:pPr>
        <w:spacing w:after="0" w:line="240" w:lineRule="auto"/>
        <w:jc w:val="both"/>
        <w:rPr>
          <w:rFonts w:ascii="Times New Roman" w:eastAsia="Times New Roman" w:hAnsi="Times New Roman" w:cs="Times New Roman"/>
          <w:b/>
          <w:sz w:val="24"/>
          <w:szCs w:val="24"/>
          <w:lang w:val="fr-FR"/>
        </w:rPr>
      </w:pPr>
      <w:r w:rsidRPr="007D6BF8">
        <w:rPr>
          <w:rFonts w:ascii="Times New Roman" w:eastAsia="Times New Roman" w:hAnsi="Times New Roman" w:cs="Times New Roman"/>
          <w:b/>
          <w:sz w:val="24"/>
          <w:szCs w:val="24"/>
          <w:lang w:val="fr-FR"/>
        </w:rPr>
        <w:t xml:space="preserve">     1.5.1. Înzăpeziri și viscole</w:t>
      </w:r>
    </w:p>
    <w:p w:rsidR="004E0071" w:rsidRPr="007D6BF8" w:rsidRDefault="004E0071" w:rsidP="007D6BF8">
      <w:pPr>
        <w:spacing w:after="0" w:line="240" w:lineRule="auto"/>
        <w:jc w:val="both"/>
        <w:rPr>
          <w:rFonts w:ascii="Times New Roman" w:eastAsia="Times New Roman" w:hAnsi="Times New Roman" w:cs="Times New Roman"/>
          <w:b/>
          <w:sz w:val="24"/>
          <w:szCs w:val="24"/>
          <w:lang w:val="fr-FR"/>
        </w:rPr>
      </w:pP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xml:space="preserve">Ca urmare a dispariției unor bariere protectoare și specificului eolian al județului, o foarte mare parte din teritoriu este afectat ritmic pe timp de iarna </w:t>
      </w:r>
      <w:proofErr w:type="gramStart"/>
      <w:r w:rsidRPr="007D6BF8">
        <w:rPr>
          <w:rFonts w:ascii="Times New Roman" w:eastAsia="Times New Roman" w:hAnsi="Times New Roman" w:cs="Times New Roman"/>
          <w:sz w:val="24"/>
          <w:szCs w:val="24"/>
          <w:lang w:val="fr-FR"/>
        </w:rPr>
        <w:t>de aceste</w:t>
      </w:r>
      <w:proofErr w:type="gramEnd"/>
      <w:r w:rsidRPr="007D6BF8">
        <w:rPr>
          <w:rFonts w:ascii="Times New Roman" w:eastAsia="Times New Roman" w:hAnsi="Times New Roman" w:cs="Times New Roman"/>
          <w:sz w:val="24"/>
          <w:szCs w:val="24"/>
          <w:lang w:val="fr-FR"/>
        </w:rPr>
        <w:t xml:space="preserve"> fenomene.</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Cele mai afectate zone sunt:</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drumul național DN 22 care face legătura între  Brăila și Râmnicu Sărat, cu o lungime de 15km  pe teritoriu administrativ </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xml:space="preserve">- drumul comunal DC 8 care face legătura între satul Tudor Vladimirescu și gara (halta Lacu Sărat) având o distanță de 6 km </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dr</w:t>
      </w:r>
      <w:r w:rsidR="00490142">
        <w:rPr>
          <w:rFonts w:ascii="Times New Roman" w:eastAsia="Times New Roman" w:hAnsi="Times New Roman" w:cs="Times New Roman"/>
          <w:sz w:val="24"/>
          <w:szCs w:val="24"/>
          <w:lang w:val="fr-FR"/>
        </w:rPr>
        <w:t xml:space="preserve">umurile din interiorul satului </w:t>
      </w:r>
      <w:r w:rsidRPr="007D6BF8">
        <w:rPr>
          <w:rFonts w:ascii="Times New Roman" w:eastAsia="Times New Roman" w:hAnsi="Times New Roman" w:cs="Times New Roman"/>
          <w:sz w:val="24"/>
          <w:szCs w:val="24"/>
          <w:lang w:val="fr-FR"/>
        </w:rPr>
        <w:t xml:space="preserve">Tudor Vladimirescu au o lungime de 13 km </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dr</w:t>
      </w:r>
      <w:r w:rsidR="00490142">
        <w:rPr>
          <w:rFonts w:ascii="Times New Roman" w:eastAsia="Times New Roman" w:hAnsi="Times New Roman" w:cs="Times New Roman"/>
          <w:sz w:val="24"/>
          <w:szCs w:val="24"/>
          <w:lang w:val="fr-FR"/>
        </w:rPr>
        <w:t xml:space="preserve">umurile din interiorul satului </w:t>
      </w:r>
      <w:r w:rsidRPr="007D6BF8">
        <w:rPr>
          <w:rFonts w:ascii="Times New Roman" w:eastAsia="Times New Roman" w:hAnsi="Times New Roman" w:cs="Times New Roman"/>
          <w:sz w:val="24"/>
          <w:szCs w:val="24"/>
          <w:lang w:val="fr-FR"/>
        </w:rPr>
        <w:t>Scorțaru Vechi  au o lungime de  17 km.</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lastRenderedPageBreak/>
        <w:t xml:space="preserve">- drumurile din interiorul satului Comăneasca 4 </w:t>
      </w:r>
      <w:proofErr w:type="gramStart"/>
      <w:r w:rsidRPr="007D6BF8">
        <w:rPr>
          <w:rFonts w:ascii="Times New Roman" w:eastAsia="Times New Roman" w:hAnsi="Times New Roman" w:cs="Times New Roman"/>
          <w:sz w:val="24"/>
          <w:szCs w:val="24"/>
          <w:lang w:val="fr-FR"/>
        </w:rPr>
        <w:t>km .</w:t>
      </w:r>
      <w:proofErr w:type="gramEnd"/>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Care pot afecta: circulația rutieră și comunală și deasemenea se pot provoca accidente grave pe căile de transport.</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ro-RO"/>
        </w:rPr>
      </w:pPr>
    </w:p>
    <w:p w:rsidR="007D6BF8" w:rsidRDefault="007D6BF8" w:rsidP="007D6BF8">
      <w:pPr>
        <w:spacing w:after="0" w:line="240" w:lineRule="auto"/>
        <w:jc w:val="both"/>
        <w:rPr>
          <w:rFonts w:ascii="Times New Roman" w:eastAsia="Times New Roman" w:hAnsi="Times New Roman" w:cs="Times New Roman"/>
          <w:b/>
          <w:sz w:val="24"/>
          <w:szCs w:val="24"/>
          <w:lang w:val="fr-FR"/>
        </w:rPr>
      </w:pPr>
      <w:r w:rsidRPr="007D6BF8">
        <w:rPr>
          <w:rFonts w:ascii="Times New Roman" w:eastAsia="Times New Roman" w:hAnsi="Times New Roman" w:cs="Times New Roman"/>
          <w:b/>
          <w:sz w:val="24"/>
          <w:szCs w:val="24"/>
          <w:lang w:val="fr-FR"/>
        </w:rPr>
        <w:t xml:space="preserve">      1.5.2. Furtunile insoțite de căderi masive de grindină</w:t>
      </w:r>
    </w:p>
    <w:p w:rsidR="004E0071" w:rsidRPr="007D6BF8" w:rsidRDefault="004E0071" w:rsidP="007D6BF8">
      <w:pPr>
        <w:spacing w:after="0" w:line="240" w:lineRule="auto"/>
        <w:jc w:val="both"/>
        <w:rPr>
          <w:rFonts w:ascii="Times New Roman" w:eastAsia="Times New Roman" w:hAnsi="Times New Roman" w:cs="Times New Roman"/>
          <w:b/>
          <w:sz w:val="24"/>
          <w:szCs w:val="24"/>
          <w:lang w:val="fr-FR"/>
        </w:rPr>
      </w:pP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Sunt fenomene meteorologice care din motive obiective (regimul eolian) dar și  subiective (despăduriri, desființarea barierelor de protecție) au captat aspecte de constantă.</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Este afectat practic întreg teritoriul administrativ al comunei Tudor Vladimirescu. </w:t>
      </w:r>
    </w:p>
    <w:p w:rsidR="007D6BF8" w:rsidRPr="007D6BF8" w:rsidRDefault="007D6BF8" w:rsidP="007D6BF8">
      <w:pPr>
        <w:spacing w:after="0" w:line="240" w:lineRule="auto"/>
        <w:ind w:firstLine="709"/>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softHyphen/>
      </w:r>
      <w:r w:rsidRPr="007D6BF8">
        <w:rPr>
          <w:rFonts w:ascii="Times New Roman" w:eastAsia="Times New Roman" w:hAnsi="Times New Roman" w:cs="Times New Roman"/>
          <w:sz w:val="24"/>
          <w:szCs w:val="24"/>
          <w:lang w:val="ro-RO"/>
        </w:rPr>
        <w:softHyphen/>
      </w:r>
      <w:r w:rsidRPr="007D6BF8">
        <w:rPr>
          <w:rFonts w:ascii="Times New Roman" w:eastAsia="Times New Roman" w:hAnsi="Times New Roman" w:cs="Times New Roman"/>
          <w:sz w:val="24"/>
          <w:szCs w:val="24"/>
          <w:lang w:val="ro-RO"/>
        </w:rPr>
        <w:softHyphen/>
      </w:r>
      <w:r w:rsidRPr="007D6BF8">
        <w:rPr>
          <w:rFonts w:ascii="Times New Roman" w:eastAsia="Times New Roman" w:hAnsi="Times New Roman" w:cs="Times New Roman"/>
          <w:sz w:val="24"/>
          <w:szCs w:val="24"/>
          <w:lang w:val="ro-RO"/>
        </w:rPr>
        <w:softHyphen/>
      </w:r>
      <w:r w:rsidRPr="007D6BF8">
        <w:rPr>
          <w:rFonts w:ascii="Times New Roman" w:eastAsia="Times New Roman" w:hAnsi="Times New Roman" w:cs="Times New Roman"/>
          <w:sz w:val="24"/>
          <w:szCs w:val="24"/>
          <w:lang w:val="ro-RO"/>
        </w:rPr>
        <w:softHyphen/>
      </w:r>
      <w:r w:rsidRPr="007D6BF8">
        <w:rPr>
          <w:rFonts w:ascii="Times New Roman" w:eastAsia="Times New Roman" w:hAnsi="Times New Roman" w:cs="Times New Roman"/>
          <w:sz w:val="24"/>
          <w:szCs w:val="24"/>
          <w:lang w:val="ro-RO"/>
        </w:rPr>
        <w:softHyphen/>
      </w:r>
      <w:r w:rsidRPr="007D6BF8">
        <w:rPr>
          <w:rFonts w:ascii="Times New Roman" w:eastAsia="Times New Roman" w:hAnsi="Times New Roman" w:cs="Times New Roman"/>
          <w:sz w:val="24"/>
          <w:szCs w:val="24"/>
          <w:lang w:val="ro-RO"/>
        </w:rPr>
        <w:softHyphen/>
      </w:r>
      <w:r w:rsidRPr="007D6BF8">
        <w:rPr>
          <w:rFonts w:ascii="Times New Roman" w:eastAsia="Times New Roman" w:hAnsi="Times New Roman" w:cs="Times New Roman"/>
          <w:sz w:val="24"/>
          <w:szCs w:val="24"/>
          <w:lang w:val="ro-RO"/>
        </w:rPr>
        <w:tab/>
        <w:t xml:space="preserve">         -     distrugerea culturilor agricole   </w:t>
      </w:r>
    </w:p>
    <w:p w:rsidR="007D6BF8" w:rsidRPr="007D6BF8" w:rsidRDefault="007D6BF8" w:rsidP="007D6BF8">
      <w:pPr>
        <w:numPr>
          <w:ilvl w:val="0"/>
          <w:numId w:val="3"/>
        </w:numPr>
        <w:tabs>
          <w:tab w:val="clear" w:pos="360"/>
          <w:tab w:val="num" w:pos="1637"/>
        </w:tabs>
        <w:spacing w:after="0" w:line="240" w:lineRule="auto"/>
        <w:ind w:left="1637"/>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ruperea copacilor sau crengilor din copaci </w:t>
      </w:r>
    </w:p>
    <w:p w:rsidR="007D6BF8" w:rsidRPr="007D6BF8" w:rsidRDefault="007D6BF8" w:rsidP="007D6BF8">
      <w:pPr>
        <w:numPr>
          <w:ilvl w:val="0"/>
          <w:numId w:val="3"/>
        </w:numPr>
        <w:tabs>
          <w:tab w:val="clear" w:pos="360"/>
          <w:tab w:val="num" w:pos="1637"/>
        </w:tabs>
        <w:spacing w:after="0" w:line="240" w:lineRule="auto"/>
        <w:ind w:left="1637"/>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avarierea autovehiculelor </w:t>
      </w:r>
    </w:p>
    <w:p w:rsidR="007D6BF8" w:rsidRPr="007D6BF8" w:rsidRDefault="007D6BF8" w:rsidP="007D6BF8">
      <w:pPr>
        <w:numPr>
          <w:ilvl w:val="0"/>
          <w:numId w:val="3"/>
        </w:numPr>
        <w:tabs>
          <w:tab w:val="clear" w:pos="360"/>
          <w:tab w:val="num" w:pos="1637"/>
        </w:tabs>
        <w:spacing w:after="0" w:line="240" w:lineRule="auto"/>
        <w:ind w:left="1637"/>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avarierea rețelei electrice, telefonie, cablu TV, fibră optică internet </w:t>
      </w:r>
    </w:p>
    <w:p w:rsidR="007D6BF8" w:rsidRPr="007D6BF8" w:rsidRDefault="007D6BF8" w:rsidP="007D6BF8">
      <w:pPr>
        <w:numPr>
          <w:ilvl w:val="0"/>
          <w:numId w:val="3"/>
        </w:numPr>
        <w:tabs>
          <w:tab w:val="clear" w:pos="360"/>
          <w:tab w:val="num" w:pos="1637"/>
        </w:tabs>
        <w:spacing w:after="0" w:line="240" w:lineRule="auto"/>
        <w:ind w:left="1637"/>
        <w:jc w:val="both"/>
        <w:rPr>
          <w:rFonts w:ascii="Times New Roman" w:eastAsia="Times New Roman" w:hAnsi="Times New Roman" w:cs="Times New Roman"/>
          <w:sz w:val="24"/>
          <w:szCs w:val="24"/>
          <w:lang w:val="ro-RO"/>
        </w:rPr>
      </w:pPr>
      <w:r w:rsidRPr="007D6BF8">
        <w:rPr>
          <w:rFonts w:ascii="Times New Roman" w:eastAsia="Times New Roman" w:hAnsi="Times New Roman" w:cs="Times New Roman"/>
          <w:sz w:val="24"/>
          <w:szCs w:val="24"/>
          <w:lang w:val="ro-RO"/>
        </w:rPr>
        <w:t xml:space="preserve">spargerea țiglei/tablei și a altor învelitoare de pe case și anexe gospodărești </w:t>
      </w:r>
    </w:p>
    <w:p w:rsidR="007D6BF8" w:rsidRPr="007D6BF8" w:rsidRDefault="007D6BF8" w:rsidP="007D6BF8">
      <w:pPr>
        <w:spacing w:after="0" w:line="240" w:lineRule="auto"/>
        <w:ind w:firstLine="284"/>
        <w:jc w:val="both"/>
        <w:rPr>
          <w:rFonts w:ascii="Times New Roman" w:eastAsia="Times New Roman" w:hAnsi="Times New Roman" w:cs="Times New Roman"/>
          <w:smallCaps/>
          <w:sz w:val="24"/>
          <w:szCs w:val="24"/>
          <w:lang w:val="fr-FR"/>
        </w:rPr>
      </w:pP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b/>
          <w:sz w:val="24"/>
          <w:szCs w:val="20"/>
          <w:lang w:val="fr-FR"/>
        </w:rPr>
        <w:t>1.6.</w:t>
      </w:r>
      <w:r w:rsidR="004E0071">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 xml:space="preserve">Din punct de vedere al expunerii la riscul </w:t>
      </w:r>
      <w:proofErr w:type="gramStart"/>
      <w:r w:rsidRPr="004E0071">
        <w:rPr>
          <w:rFonts w:ascii="Times New Roman" w:eastAsia="Times New Roman" w:hAnsi="Times New Roman" w:cs="Times New Roman"/>
          <w:b/>
          <w:sz w:val="24"/>
          <w:szCs w:val="20"/>
          <w:lang w:val="fr-FR"/>
        </w:rPr>
        <w:t>de incendii</w:t>
      </w:r>
      <w:proofErr w:type="gramEnd"/>
      <w:r w:rsidRPr="004E0071">
        <w:rPr>
          <w:rFonts w:ascii="Times New Roman" w:eastAsia="Times New Roman" w:hAnsi="Times New Roman" w:cs="Times New Roman"/>
          <w:b/>
          <w:sz w:val="24"/>
          <w:szCs w:val="20"/>
          <w:lang w:val="fr-FR"/>
        </w:rPr>
        <w:t xml:space="preserve"> de pădure:</w:t>
      </w:r>
      <w:r w:rsidRPr="007D6BF8">
        <w:rPr>
          <w:rFonts w:ascii="Times New Roman" w:eastAsia="Times New Roman" w:hAnsi="Times New Roman" w:cs="Times New Roman"/>
          <w:smallCaps/>
          <w:sz w:val="20"/>
          <w:szCs w:val="24"/>
          <w:lang w:val="fr-FR"/>
        </w:rPr>
        <w:t xml:space="preserve"> N</w:t>
      </w:r>
      <w:r w:rsidRPr="007D6BF8">
        <w:rPr>
          <w:rFonts w:ascii="Times New Roman" w:eastAsia="Times New Roman" w:hAnsi="Times New Roman" w:cs="Times New Roman"/>
          <w:smallCaps/>
          <w:sz w:val="24"/>
          <w:szCs w:val="24"/>
          <w:lang w:val="fr-FR"/>
        </w:rPr>
        <w:t>u este cazul.</w:t>
      </w: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b/>
          <w:sz w:val="24"/>
          <w:szCs w:val="20"/>
          <w:lang w:val="fr-FR"/>
        </w:rPr>
        <w:t>1.7.</w:t>
      </w:r>
      <w:r w:rsidR="004E0071">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 xml:space="preserve">Din punct de vedere al expunerii la riscul </w:t>
      </w:r>
      <w:proofErr w:type="gramStart"/>
      <w:r w:rsidRPr="004E0071">
        <w:rPr>
          <w:rFonts w:ascii="Times New Roman" w:eastAsia="Times New Roman" w:hAnsi="Times New Roman" w:cs="Times New Roman"/>
          <w:b/>
          <w:sz w:val="24"/>
          <w:szCs w:val="20"/>
          <w:lang w:val="fr-FR"/>
        </w:rPr>
        <w:t>de accident</w:t>
      </w:r>
      <w:proofErr w:type="gramEnd"/>
      <w:r w:rsidRPr="004E0071">
        <w:rPr>
          <w:rFonts w:ascii="Times New Roman" w:eastAsia="Times New Roman" w:hAnsi="Times New Roman" w:cs="Times New Roman"/>
          <w:b/>
          <w:sz w:val="24"/>
          <w:szCs w:val="20"/>
          <w:lang w:val="fr-FR"/>
        </w:rPr>
        <w:t xml:space="preserve"> chimic:</w:t>
      </w: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pe căile de comunicație </w:t>
      </w:r>
      <w:r w:rsidRPr="007D6BF8">
        <w:rPr>
          <w:rFonts w:ascii="Times New Roman" w:eastAsia="Times New Roman" w:hAnsi="Times New Roman" w:cs="Times New Roman"/>
          <w:sz w:val="20"/>
          <w:szCs w:val="20"/>
          <w:lang w:val="fr-FR"/>
        </w:rPr>
        <w:t>DN 22 și DC 8 </w:t>
      </w:r>
      <w:r w:rsidRPr="007D6BF8">
        <w:rPr>
          <w:rFonts w:ascii="Times New Roman" w:eastAsia="Times New Roman" w:hAnsi="Times New Roman" w:cs="Times New Roman"/>
          <w:sz w:val="24"/>
          <w:szCs w:val="20"/>
          <w:lang w:val="fr-FR"/>
        </w:rPr>
        <w:t>;</w:t>
      </w: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la operatorii economici: </w:t>
      </w:r>
      <w:r w:rsidRPr="007D6BF8">
        <w:rPr>
          <w:rFonts w:ascii="Times New Roman" w:eastAsia="Times New Roman" w:hAnsi="Times New Roman" w:cs="Times New Roman"/>
          <w:sz w:val="18"/>
          <w:szCs w:val="20"/>
          <w:lang w:val="fr-FR"/>
        </w:rPr>
        <w:t>NU ESTE CAZUL</w:t>
      </w: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p>
    <w:p w:rsidR="007D6BF8" w:rsidRPr="007D6BF8" w:rsidRDefault="007D6BF8" w:rsidP="007D6BF8">
      <w:pPr>
        <w:spacing w:after="0" w:line="240" w:lineRule="auto"/>
        <w:ind w:firstLine="284"/>
        <w:jc w:val="both"/>
        <w:rPr>
          <w:rFonts w:ascii="Times New Roman" w:eastAsia="Times New Roman" w:hAnsi="Times New Roman" w:cs="Times New Roman"/>
          <w:smallCaps/>
          <w:sz w:val="24"/>
          <w:szCs w:val="24"/>
          <w:lang w:val="fr-FR"/>
        </w:rPr>
      </w:pPr>
      <w:r w:rsidRPr="007D6BF8">
        <w:rPr>
          <w:rFonts w:ascii="Times New Roman" w:eastAsia="Times New Roman" w:hAnsi="Times New Roman" w:cs="Times New Roman"/>
          <w:b/>
          <w:sz w:val="24"/>
          <w:szCs w:val="20"/>
          <w:lang w:val="fr-FR"/>
        </w:rPr>
        <w:t>1.8.</w:t>
      </w:r>
      <w:r w:rsidR="004E0071">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 xml:space="preserve">Din punct de vedere al expunerii la riscul </w:t>
      </w:r>
      <w:proofErr w:type="gramStart"/>
      <w:r w:rsidRPr="004E0071">
        <w:rPr>
          <w:rFonts w:ascii="Times New Roman" w:eastAsia="Times New Roman" w:hAnsi="Times New Roman" w:cs="Times New Roman"/>
          <w:b/>
          <w:sz w:val="24"/>
          <w:szCs w:val="20"/>
          <w:lang w:val="fr-FR"/>
        </w:rPr>
        <w:t>de accident</w:t>
      </w:r>
      <w:proofErr w:type="gramEnd"/>
      <w:r w:rsidRPr="004E0071">
        <w:rPr>
          <w:rFonts w:ascii="Times New Roman" w:eastAsia="Times New Roman" w:hAnsi="Times New Roman" w:cs="Times New Roman"/>
          <w:b/>
          <w:sz w:val="24"/>
          <w:szCs w:val="20"/>
          <w:lang w:val="fr-FR"/>
        </w:rPr>
        <w:t xml:space="preserve"> nuclear:</w:t>
      </w: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mallCaps/>
          <w:sz w:val="20"/>
          <w:szCs w:val="24"/>
          <w:lang w:val="fr-FR"/>
        </w:rPr>
        <w:t>N</w:t>
      </w:r>
      <w:r w:rsidRPr="007D6BF8">
        <w:rPr>
          <w:rFonts w:ascii="Times New Roman" w:eastAsia="Times New Roman" w:hAnsi="Times New Roman" w:cs="Times New Roman"/>
          <w:smallCaps/>
          <w:sz w:val="24"/>
          <w:szCs w:val="24"/>
          <w:lang w:val="fr-FR"/>
        </w:rPr>
        <w:t>u este cazul.</w:t>
      </w: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p>
    <w:p w:rsidR="007D6BF8" w:rsidRPr="007D6BF8" w:rsidRDefault="007D6BF8" w:rsidP="007D6BF8">
      <w:pPr>
        <w:spacing w:after="0" w:line="240" w:lineRule="auto"/>
        <w:ind w:firstLine="284"/>
        <w:jc w:val="both"/>
        <w:rPr>
          <w:rFonts w:ascii="Times New Roman" w:eastAsia="Times New Roman" w:hAnsi="Times New Roman" w:cs="Times New Roman"/>
          <w:smallCaps/>
          <w:sz w:val="24"/>
          <w:szCs w:val="24"/>
          <w:lang w:val="fr-FR"/>
        </w:rPr>
      </w:pPr>
      <w:r w:rsidRPr="007D6BF8">
        <w:rPr>
          <w:rFonts w:ascii="Times New Roman" w:eastAsia="Times New Roman" w:hAnsi="Times New Roman" w:cs="Times New Roman"/>
          <w:b/>
          <w:sz w:val="24"/>
          <w:szCs w:val="20"/>
          <w:lang w:val="fr-FR"/>
        </w:rPr>
        <w:t>1.9.</w:t>
      </w:r>
      <w:r w:rsidR="004E0071">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 xml:space="preserve">Din punct de vedere al riscului </w:t>
      </w:r>
      <w:proofErr w:type="gramStart"/>
      <w:r w:rsidRPr="004E0071">
        <w:rPr>
          <w:rFonts w:ascii="Times New Roman" w:eastAsia="Times New Roman" w:hAnsi="Times New Roman" w:cs="Times New Roman"/>
          <w:b/>
          <w:sz w:val="24"/>
          <w:szCs w:val="20"/>
          <w:lang w:val="fr-FR"/>
        </w:rPr>
        <w:t>la incendii</w:t>
      </w:r>
      <w:proofErr w:type="gramEnd"/>
      <w:r w:rsidRPr="004E0071">
        <w:rPr>
          <w:rFonts w:ascii="Times New Roman" w:eastAsia="Times New Roman" w:hAnsi="Times New Roman" w:cs="Times New Roman"/>
          <w:b/>
          <w:sz w:val="24"/>
          <w:szCs w:val="20"/>
          <w:lang w:val="fr-FR"/>
        </w:rPr>
        <w:t xml:space="preserve"> în masă:</w:t>
      </w:r>
      <w:r w:rsidRPr="007D6BF8">
        <w:rPr>
          <w:rFonts w:ascii="Times New Roman" w:eastAsia="Times New Roman" w:hAnsi="Times New Roman" w:cs="Times New Roman"/>
          <w:smallCaps/>
          <w:sz w:val="20"/>
          <w:szCs w:val="24"/>
          <w:lang w:val="fr-FR"/>
        </w:rPr>
        <w:t xml:space="preserve"> N</w:t>
      </w:r>
      <w:r w:rsidRPr="007D6BF8">
        <w:rPr>
          <w:rFonts w:ascii="Times New Roman" w:eastAsia="Times New Roman" w:hAnsi="Times New Roman" w:cs="Times New Roman"/>
          <w:smallCaps/>
          <w:sz w:val="24"/>
          <w:szCs w:val="24"/>
          <w:lang w:val="fr-FR"/>
        </w:rPr>
        <w:t>u este cazul.</w:t>
      </w: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p>
    <w:p w:rsidR="007D6BF8" w:rsidRDefault="007D6BF8" w:rsidP="007D6BF8">
      <w:pPr>
        <w:spacing w:after="0" w:line="240" w:lineRule="auto"/>
        <w:ind w:firstLine="284"/>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b/>
          <w:sz w:val="24"/>
          <w:szCs w:val="20"/>
          <w:lang w:val="fr-FR"/>
        </w:rPr>
        <w:t>1.10</w:t>
      </w:r>
      <w:proofErr w:type="gramStart"/>
      <w:r w:rsidRPr="007D6BF8">
        <w:rPr>
          <w:rFonts w:ascii="Times New Roman" w:eastAsia="Times New Roman" w:hAnsi="Times New Roman" w:cs="Times New Roman"/>
          <w:b/>
          <w:sz w:val="24"/>
          <w:szCs w:val="20"/>
          <w:lang w:val="fr-FR"/>
        </w:rPr>
        <w:t>.</w:t>
      </w:r>
      <w:r w:rsidRPr="004E0071">
        <w:rPr>
          <w:rFonts w:ascii="Times New Roman" w:eastAsia="Times New Roman" w:hAnsi="Times New Roman" w:cs="Times New Roman"/>
          <w:b/>
          <w:sz w:val="24"/>
          <w:szCs w:val="20"/>
          <w:lang w:val="fr-FR"/>
        </w:rPr>
        <w:t>Din</w:t>
      </w:r>
      <w:proofErr w:type="gramEnd"/>
      <w:r w:rsidRPr="004E0071">
        <w:rPr>
          <w:rFonts w:ascii="Times New Roman" w:eastAsia="Times New Roman" w:hAnsi="Times New Roman" w:cs="Times New Roman"/>
          <w:b/>
          <w:sz w:val="24"/>
          <w:szCs w:val="20"/>
          <w:lang w:val="fr-FR"/>
        </w:rPr>
        <w:t xml:space="preserve"> punct de vedere al riscului la accidente grave pe căi de transport:</w:t>
      </w:r>
    </w:p>
    <w:p w:rsidR="004E0071" w:rsidRPr="007D6BF8" w:rsidRDefault="004E0071" w:rsidP="007D6BF8">
      <w:pPr>
        <w:spacing w:after="0" w:line="240" w:lineRule="auto"/>
        <w:ind w:firstLine="284"/>
        <w:jc w:val="both"/>
        <w:rPr>
          <w:rFonts w:ascii="Times New Roman" w:eastAsia="Times New Roman" w:hAnsi="Times New Roman" w:cs="Times New Roman"/>
          <w:sz w:val="24"/>
          <w:szCs w:val="20"/>
          <w:lang w:val="fr-FR"/>
        </w:rPr>
      </w:pPr>
    </w:p>
    <w:p w:rsidR="007D6BF8" w:rsidRPr="007D6BF8" w:rsidRDefault="007D6BF8" w:rsidP="007D6BF8">
      <w:pPr>
        <w:spacing w:after="0" w:line="240" w:lineRule="auto"/>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i/>
          <w:sz w:val="24"/>
          <w:szCs w:val="24"/>
          <w:lang w:val="fr-FR"/>
        </w:rPr>
        <w:tab/>
        <w:t xml:space="preserve">- </w:t>
      </w:r>
      <w:r w:rsidRPr="007D6BF8">
        <w:rPr>
          <w:rFonts w:ascii="Times New Roman" w:eastAsia="Times New Roman" w:hAnsi="Times New Roman" w:cs="Times New Roman"/>
          <w:sz w:val="24"/>
          <w:szCs w:val="24"/>
          <w:lang w:val="fr-FR"/>
        </w:rPr>
        <w:t>pe drumul național DN 22  nu s-au înregistrat accidente majore/grave deoarece drumul este în aliniament  (dezastre ecologice)  singurile accidente pe drumul național au fost tamponările datorită vitezei excesive, dar datorită faptului că în ultimii ani traficul s-a dublat  există  o mare posibilitate de a se produce  accidente majore.</w:t>
      </w:r>
    </w:p>
    <w:p w:rsidR="007D6BF8" w:rsidRPr="007D6BF8" w:rsidRDefault="007D6BF8" w:rsidP="007D6BF8">
      <w:pPr>
        <w:spacing w:after="0" w:line="240" w:lineRule="auto"/>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Pe drumul DN 22 se transportă următoarele substanțe (lichide, solide, gazoase)</w:t>
      </w:r>
    </w:p>
    <w:p w:rsidR="007D6BF8" w:rsidRPr="004E0071" w:rsidRDefault="007D6BF8" w:rsidP="007D6BF8">
      <w:pPr>
        <w:spacing w:after="0" w:line="240" w:lineRule="auto"/>
        <w:jc w:val="both"/>
        <w:rPr>
          <w:rFonts w:ascii="Times New Roman" w:eastAsia="Times New Roman" w:hAnsi="Times New Roman" w:cs="Times New Roman"/>
          <w:sz w:val="24"/>
          <w:szCs w:val="24"/>
          <w:lang w:val="fr-FR"/>
        </w:rPr>
      </w:pPr>
    </w:p>
    <w:p w:rsidR="007D6BF8" w:rsidRPr="007D6BF8" w:rsidRDefault="007D6BF8" w:rsidP="007D6BF8">
      <w:pPr>
        <w:spacing w:after="0" w:line="240" w:lineRule="auto"/>
        <w:jc w:val="both"/>
        <w:rPr>
          <w:rFonts w:ascii="Times New Roman" w:eastAsia="Times New Roman" w:hAnsi="Times New Roman" w:cs="Times New Roman"/>
          <w:i/>
          <w:sz w:val="24"/>
          <w:szCs w:val="24"/>
          <w:lang w:val="fr-FR"/>
        </w:rPr>
        <w:sectPr w:rsidR="007D6BF8" w:rsidRPr="007D6BF8" w:rsidSect="00FE3EF0">
          <w:footerReference w:type="even" r:id="rId8"/>
          <w:footerReference w:type="default" r:id="rId9"/>
          <w:pgSz w:w="11907" w:h="16840" w:code="9"/>
          <w:pgMar w:top="1440" w:right="851" w:bottom="1134" w:left="1134" w:header="567" w:footer="442" w:gutter="0"/>
          <w:pgNumType w:start="0"/>
          <w:cols w:space="720"/>
          <w:titlePg/>
          <w:docGrid w:linePitch="299"/>
        </w:sectPr>
      </w:pPr>
    </w:p>
    <w:p w:rsidR="007D6BF8" w:rsidRPr="007D6BF8" w:rsidRDefault="007D6BF8" w:rsidP="007D6BF8">
      <w:pPr>
        <w:numPr>
          <w:ilvl w:val="0"/>
          <w:numId w:val="3"/>
        </w:numPr>
        <w:spacing w:after="0" w:line="240" w:lineRule="auto"/>
        <w:ind w:firstLine="774"/>
        <w:jc w:val="both"/>
        <w:rPr>
          <w:rFonts w:ascii="Times New Roman" w:eastAsia="Times New Roman" w:hAnsi="Times New Roman" w:cs="Times New Roman"/>
          <w:sz w:val="24"/>
          <w:szCs w:val="24"/>
          <w:lang w:val="en-GB"/>
        </w:rPr>
      </w:pPr>
      <w:r w:rsidRPr="007D6BF8">
        <w:rPr>
          <w:rFonts w:ascii="Times New Roman" w:eastAsia="Times New Roman" w:hAnsi="Times New Roman" w:cs="Times New Roman"/>
          <w:sz w:val="24"/>
          <w:szCs w:val="24"/>
          <w:lang w:val="en-GB"/>
        </w:rPr>
        <w:lastRenderedPageBreak/>
        <w:t xml:space="preserve">benzină </w:t>
      </w:r>
    </w:p>
    <w:p w:rsidR="007D6BF8" w:rsidRPr="007D6BF8" w:rsidRDefault="007D6BF8" w:rsidP="007D6BF8">
      <w:pPr>
        <w:numPr>
          <w:ilvl w:val="0"/>
          <w:numId w:val="3"/>
        </w:numPr>
        <w:spacing w:after="0" w:line="240" w:lineRule="auto"/>
        <w:ind w:firstLine="774"/>
        <w:jc w:val="both"/>
        <w:rPr>
          <w:rFonts w:ascii="Times New Roman" w:eastAsia="Times New Roman" w:hAnsi="Times New Roman" w:cs="Times New Roman"/>
          <w:sz w:val="24"/>
          <w:szCs w:val="24"/>
          <w:lang w:val="en-GB"/>
        </w:rPr>
      </w:pPr>
      <w:r w:rsidRPr="007D6BF8">
        <w:rPr>
          <w:rFonts w:ascii="Times New Roman" w:eastAsia="Times New Roman" w:hAnsi="Times New Roman" w:cs="Times New Roman"/>
          <w:sz w:val="24"/>
          <w:szCs w:val="24"/>
          <w:lang w:val="en-GB"/>
        </w:rPr>
        <w:t>motorină</w:t>
      </w:r>
    </w:p>
    <w:p w:rsidR="007D6BF8" w:rsidRPr="007D6BF8" w:rsidRDefault="007D6BF8" w:rsidP="007D6BF8">
      <w:pPr>
        <w:numPr>
          <w:ilvl w:val="0"/>
          <w:numId w:val="3"/>
        </w:numPr>
        <w:spacing w:after="0" w:line="240" w:lineRule="auto"/>
        <w:ind w:firstLine="774"/>
        <w:jc w:val="both"/>
        <w:rPr>
          <w:rFonts w:ascii="Times New Roman" w:eastAsia="Times New Roman" w:hAnsi="Times New Roman" w:cs="Times New Roman"/>
          <w:sz w:val="24"/>
          <w:szCs w:val="24"/>
          <w:lang w:val="en-GB"/>
        </w:rPr>
      </w:pPr>
      <w:r w:rsidRPr="007D6BF8">
        <w:rPr>
          <w:rFonts w:ascii="Times New Roman" w:eastAsia="Times New Roman" w:hAnsi="Times New Roman" w:cs="Times New Roman"/>
          <w:sz w:val="24"/>
          <w:szCs w:val="24"/>
          <w:lang w:val="en-GB"/>
        </w:rPr>
        <w:t>gaz petrolier lichefiat</w:t>
      </w:r>
    </w:p>
    <w:p w:rsidR="007D6BF8" w:rsidRPr="007D6BF8" w:rsidRDefault="007D6BF8" w:rsidP="007D6BF8">
      <w:pPr>
        <w:numPr>
          <w:ilvl w:val="0"/>
          <w:numId w:val="3"/>
        </w:numPr>
        <w:spacing w:after="0" w:line="240" w:lineRule="auto"/>
        <w:ind w:firstLine="774"/>
        <w:jc w:val="both"/>
        <w:rPr>
          <w:rFonts w:ascii="Times New Roman" w:eastAsia="Times New Roman" w:hAnsi="Times New Roman" w:cs="Times New Roman"/>
          <w:sz w:val="24"/>
          <w:szCs w:val="24"/>
          <w:lang w:val="en-GB"/>
        </w:rPr>
      </w:pPr>
      <w:r w:rsidRPr="007D6BF8">
        <w:rPr>
          <w:rFonts w:ascii="Times New Roman" w:eastAsia="Times New Roman" w:hAnsi="Times New Roman" w:cs="Times New Roman"/>
          <w:sz w:val="24"/>
          <w:szCs w:val="24"/>
          <w:lang w:val="en-GB"/>
        </w:rPr>
        <w:t xml:space="preserve">azotat de amoniu   </w:t>
      </w:r>
    </w:p>
    <w:p w:rsidR="007D6BF8" w:rsidRPr="007D6BF8" w:rsidRDefault="007D6BF8" w:rsidP="007D6BF8">
      <w:pPr>
        <w:spacing w:after="0" w:line="240" w:lineRule="auto"/>
        <w:ind w:left="1134"/>
        <w:jc w:val="both"/>
        <w:rPr>
          <w:rFonts w:ascii="Times New Roman" w:eastAsia="Times New Roman" w:hAnsi="Times New Roman" w:cs="Times New Roman"/>
          <w:sz w:val="24"/>
          <w:szCs w:val="24"/>
          <w:lang w:val="en-GB"/>
        </w:rPr>
      </w:pPr>
    </w:p>
    <w:p w:rsidR="007D6BF8" w:rsidRDefault="007D6BF8" w:rsidP="007D6BF8">
      <w:pPr>
        <w:keepNext/>
        <w:spacing w:after="0" w:line="240" w:lineRule="auto"/>
        <w:ind w:left="-270"/>
        <w:outlineLvl w:val="0"/>
        <w:rPr>
          <w:rFonts w:ascii="Times New Roman" w:eastAsia="Times New Roman" w:hAnsi="Times New Roman" w:cs="Times New Roman"/>
          <w:sz w:val="24"/>
          <w:szCs w:val="20"/>
          <w:lang w:val="fr-FR"/>
        </w:rPr>
      </w:pPr>
      <w:r w:rsidRPr="007D6BF8">
        <w:rPr>
          <w:rFonts w:ascii="Times New Roman" w:eastAsia="Times New Roman" w:hAnsi="Times New Roman" w:cs="Times New Roman"/>
          <w:b/>
          <w:sz w:val="24"/>
          <w:szCs w:val="20"/>
          <w:lang w:val="fr-FR"/>
        </w:rPr>
        <w:t>1.11.</w:t>
      </w:r>
      <w:r w:rsidRPr="007D6BF8">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 xml:space="preserve">Din punct de vedere al riscului </w:t>
      </w:r>
      <w:proofErr w:type="gramStart"/>
      <w:r w:rsidRPr="004E0071">
        <w:rPr>
          <w:rFonts w:ascii="Times New Roman" w:eastAsia="Times New Roman" w:hAnsi="Times New Roman" w:cs="Times New Roman"/>
          <w:b/>
          <w:sz w:val="24"/>
          <w:szCs w:val="20"/>
          <w:lang w:val="fr-FR"/>
        </w:rPr>
        <w:t>de eşec</w:t>
      </w:r>
      <w:proofErr w:type="gramEnd"/>
      <w:r w:rsidRPr="004E0071">
        <w:rPr>
          <w:rFonts w:ascii="Times New Roman" w:eastAsia="Times New Roman" w:hAnsi="Times New Roman" w:cs="Times New Roman"/>
          <w:b/>
          <w:sz w:val="24"/>
          <w:szCs w:val="20"/>
          <w:lang w:val="fr-FR"/>
        </w:rPr>
        <w:t xml:space="preserve"> al utilităţilor publice:</w:t>
      </w:r>
    </w:p>
    <w:p w:rsidR="004E0071" w:rsidRPr="007D6BF8" w:rsidRDefault="004E0071" w:rsidP="007D6BF8">
      <w:pPr>
        <w:keepNext/>
        <w:spacing w:after="0" w:line="240" w:lineRule="auto"/>
        <w:ind w:left="-270"/>
        <w:outlineLvl w:val="0"/>
        <w:rPr>
          <w:rFonts w:ascii="Times New Roman" w:eastAsia="Times New Roman" w:hAnsi="Times New Roman" w:cs="Times New Roman"/>
          <w:sz w:val="24"/>
          <w:szCs w:val="24"/>
          <w:lang w:val="en-GB"/>
        </w:rPr>
      </w:pPr>
    </w:p>
    <w:p w:rsidR="007D6BF8" w:rsidRPr="007D6BF8" w:rsidRDefault="007D6BF8" w:rsidP="007D6BF8">
      <w:pPr>
        <w:spacing w:after="0" w:line="240" w:lineRule="auto"/>
        <w:ind w:left="-540" w:firstLine="720"/>
        <w:jc w:val="both"/>
        <w:rPr>
          <w:rFonts w:ascii="Times New Roman" w:eastAsia="Times New Roman" w:hAnsi="Times New Roman" w:cs="Times New Roman"/>
          <w:sz w:val="24"/>
          <w:szCs w:val="24"/>
          <w:lang w:val="ro-RO" w:eastAsia="hu-HU"/>
        </w:rPr>
      </w:pPr>
      <w:r w:rsidRPr="007D6BF8">
        <w:rPr>
          <w:rFonts w:ascii="Times New Roman" w:eastAsia="Times New Roman" w:hAnsi="Times New Roman" w:cs="Times New Roman"/>
          <w:sz w:val="24"/>
          <w:szCs w:val="24"/>
          <w:lang w:val="ro-RO" w:eastAsia="hu-HU"/>
        </w:rPr>
        <w:t xml:space="preserve">Alimentarea cu apă a localităților se face din rezervoare de stocare și tratare de 100 mc și stație de pompare în rețeaua de distribuție, iar scoaterea acestora temporară din funcțiune ar afecta gospodăriile cetățenești branșate la sistemul centralizat de alimentare cu apă. Energia electrică este asigurată prin distribuție aeriană. Prin punctele de transformare se asigură distribuția energiei pe grupuri de străzi în cadrul localităților. </w:t>
      </w:r>
    </w:p>
    <w:p w:rsidR="007D6BF8" w:rsidRPr="007D6BF8" w:rsidRDefault="007D6BF8" w:rsidP="007D6BF8">
      <w:pPr>
        <w:spacing w:after="0" w:line="240" w:lineRule="auto"/>
        <w:ind w:left="-540" w:firstLine="720"/>
        <w:jc w:val="both"/>
        <w:rPr>
          <w:rFonts w:ascii="Times New Roman" w:eastAsia="Times New Roman" w:hAnsi="Times New Roman" w:cs="Times New Roman"/>
          <w:sz w:val="24"/>
          <w:szCs w:val="24"/>
          <w:lang w:val="ro-RO" w:eastAsia="hu-HU"/>
        </w:rPr>
      </w:pPr>
      <w:r w:rsidRPr="007D6BF8">
        <w:rPr>
          <w:rFonts w:ascii="Times New Roman" w:eastAsia="Times New Roman" w:hAnsi="Times New Roman" w:cs="Times New Roman"/>
          <w:sz w:val="24"/>
          <w:szCs w:val="24"/>
          <w:lang w:val="ro-RO" w:eastAsia="hu-HU"/>
        </w:rPr>
        <w:t>Un risc în întreruperea alimentării cu energie electrică îl prezintă rețelele aeriene supuse direct fenomenelor meteorologice (furtuni, depuneri de chiciură etc.) și predispuse avariilor accidentale (transporturi agabaritice, șocuri mecanice asupra stâlpilor de susținere a rețelei, lucrări de infrastructură edilitară etc.), care ar afecta alimentarea cu energie electrică a populației.</w:t>
      </w:r>
    </w:p>
    <w:p w:rsidR="007D6BF8" w:rsidRPr="007D6BF8" w:rsidRDefault="007D6BF8" w:rsidP="007D6BF8">
      <w:pPr>
        <w:spacing w:after="0" w:line="240" w:lineRule="auto"/>
        <w:rPr>
          <w:rFonts w:ascii="Times New Roman" w:eastAsia="Times New Roman" w:hAnsi="Times New Roman" w:cs="Times New Roman"/>
          <w:sz w:val="20"/>
          <w:szCs w:val="20"/>
          <w:lang w:val="fr-FR"/>
        </w:rPr>
      </w:pPr>
    </w:p>
    <w:p w:rsidR="007D6BF8" w:rsidRDefault="007D6BF8" w:rsidP="007D6BF8">
      <w:pPr>
        <w:keepNext/>
        <w:spacing w:after="0" w:line="240" w:lineRule="auto"/>
        <w:ind w:hanging="270"/>
        <w:outlineLvl w:val="0"/>
        <w:rPr>
          <w:rFonts w:ascii="Times New Roman" w:eastAsia="Times New Roman" w:hAnsi="Times New Roman" w:cs="Times New Roman"/>
          <w:b/>
          <w:sz w:val="24"/>
          <w:szCs w:val="20"/>
          <w:lang w:val="fr-FR"/>
        </w:rPr>
      </w:pPr>
      <w:r w:rsidRPr="007D6BF8">
        <w:rPr>
          <w:rFonts w:ascii="Times New Roman" w:eastAsia="Times New Roman" w:hAnsi="Times New Roman" w:cs="Times New Roman"/>
          <w:b/>
          <w:sz w:val="24"/>
          <w:szCs w:val="20"/>
          <w:lang w:val="fr-FR"/>
        </w:rPr>
        <w:lastRenderedPageBreak/>
        <w:t>1.12.</w:t>
      </w:r>
      <w:r w:rsidRPr="007D6BF8">
        <w:rPr>
          <w:rFonts w:ascii="Times New Roman" w:eastAsia="Times New Roman" w:hAnsi="Times New Roman" w:cs="Times New Roman"/>
          <w:sz w:val="24"/>
          <w:szCs w:val="20"/>
          <w:lang w:val="fr-FR"/>
        </w:rPr>
        <w:t xml:space="preserve"> </w:t>
      </w:r>
      <w:r w:rsidRPr="004E0071">
        <w:rPr>
          <w:rFonts w:ascii="Times New Roman" w:eastAsia="Times New Roman" w:hAnsi="Times New Roman" w:cs="Times New Roman"/>
          <w:b/>
          <w:sz w:val="24"/>
          <w:szCs w:val="20"/>
          <w:lang w:val="fr-FR"/>
        </w:rPr>
        <w:t>Din punct de vedere al expunerii la riscul epidemiologic:</w:t>
      </w:r>
    </w:p>
    <w:p w:rsidR="00B66B77" w:rsidRPr="007D6BF8" w:rsidRDefault="00B66B77" w:rsidP="007D6BF8">
      <w:pPr>
        <w:keepNext/>
        <w:spacing w:after="0" w:line="240" w:lineRule="auto"/>
        <w:ind w:hanging="270"/>
        <w:outlineLvl w:val="0"/>
        <w:rPr>
          <w:rFonts w:ascii="Times New Roman" w:eastAsia="Times New Roman" w:hAnsi="Times New Roman" w:cs="Times New Roman"/>
          <w:sz w:val="24"/>
          <w:szCs w:val="24"/>
          <w:lang w:val="en-GB"/>
        </w:rPr>
      </w:pPr>
    </w:p>
    <w:p w:rsidR="007D6BF8" w:rsidRPr="007D6BF8" w:rsidRDefault="007D6BF8" w:rsidP="007D6BF8">
      <w:pPr>
        <w:spacing w:after="0" w:line="240" w:lineRule="auto"/>
        <w:ind w:firstLine="180"/>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Acest fenomen se accentuează pe timpul unor dezastre de mare amploare sau lungă durată.</w:t>
      </w:r>
    </w:p>
    <w:p w:rsidR="007D6BF8" w:rsidRPr="007D6BF8" w:rsidRDefault="007D6BF8" w:rsidP="007D6BF8">
      <w:pPr>
        <w:spacing w:after="0" w:line="240" w:lineRule="auto"/>
        <w:ind w:left="-540" w:firstLine="720"/>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În cazul unor dezastre de mari proporții există pericolul apariției următoarelor boli care dacă nu sunt oprite în faza incipientă pot deveni epidemii. Acestea sunt: holera, hepatita acuta de tip B, febra tifoidă, leptospiroza, trichineloza.</w:t>
      </w:r>
    </w:p>
    <w:p w:rsidR="007D6BF8" w:rsidRPr="007D6BF8" w:rsidRDefault="007D6BF8" w:rsidP="007D6BF8">
      <w:pPr>
        <w:spacing w:after="0" w:line="240" w:lineRule="auto"/>
        <w:ind w:left="-540" w:firstLine="720"/>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xml:space="preserve">În cazul apariției acestor boli se va ocupa de vacinarea persoanelor Centrul Sanitar Antiepidemic Braila. La nivelul localității există  1 doctor și 2 asistenți medicali. </w:t>
      </w: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p>
    <w:p w:rsidR="007D6BF8" w:rsidRPr="007D6BF8" w:rsidRDefault="007D6BF8" w:rsidP="007D6BF8">
      <w:pPr>
        <w:spacing w:after="0" w:line="240" w:lineRule="auto"/>
        <w:ind w:firstLine="284"/>
        <w:jc w:val="both"/>
        <w:rPr>
          <w:rFonts w:ascii="Times New Roman" w:eastAsia="Times New Roman" w:hAnsi="Times New Roman" w:cs="Times New Roman"/>
          <w:sz w:val="24"/>
          <w:szCs w:val="20"/>
          <w:lang w:val="fr-FR"/>
        </w:rPr>
      </w:pPr>
    </w:p>
    <w:p w:rsidR="007D6BF8" w:rsidRDefault="007D6BF8" w:rsidP="007D6BF8">
      <w:pPr>
        <w:spacing w:after="0" w:line="240" w:lineRule="auto"/>
        <w:ind w:hanging="270"/>
        <w:jc w:val="both"/>
        <w:rPr>
          <w:rFonts w:ascii="Times New Roman" w:eastAsia="Times New Roman" w:hAnsi="Times New Roman" w:cs="Times New Roman"/>
          <w:b/>
          <w:sz w:val="24"/>
          <w:szCs w:val="20"/>
          <w:lang w:val="en-GB"/>
        </w:rPr>
      </w:pPr>
      <w:r w:rsidRPr="007D6BF8">
        <w:rPr>
          <w:rFonts w:ascii="Times New Roman" w:eastAsia="Times New Roman" w:hAnsi="Times New Roman" w:cs="Times New Roman"/>
          <w:b/>
          <w:sz w:val="24"/>
          <w:szCs w:val="20"/>
          <w:lang w:val="en-GB"/>
        </w:rPr>
        <w:t>1.13.</w:t>
      </w:r>
      <w:r w:rsidRPr="007D6BF8">
        <w:rPr>
          <w:rFonts w:ascii="Times New Roman" w:eastAsia="Times New Roman" w:hAnsi="Times New Roman" w:cs="Times New Roman"/>
          <w:sz w:val="24"/>
          <w:szCs w:val="20"/>
          <w:lang w:val="en-GB"/>
        </w:rPr>
        <w:t xml:space="preserve"> </w:t>
      </w:r>
      <w:r w:rsidRPr="00B66B77">
        <w:rPr>
          <w:rFonts w:ascii="Times New Roman" w:eastAsia="Times New Roman" w:hAnsi="Times New Roman" w:cs="Times New Roman"/>
          <w:b/>
          <w:sz w:val="24"/>
          <w:szCs w:val="20"/>
          <w:lang w:val="en-GB"/>
        </w:rPr>
        <w:t>Din punct de vedere al expunerii la riscul epizootic:</w:t>
      </w:r>
    </w:p>
    <w:p w:rsidR="00B66B77" w:rsidRPr="007D6BF8" w:rsidRDefault="00B66B77" w:rsidP="00B66B77">
      <w:pPr>
        <w:spacing w:after="0" w:line="240" w:lineRule="auto"/>
        <w:jc w:val="both"/>
        <w:rPr>
          <w:rFonts w:ascii="Times New Roman" w:eastAsia="Times New Roman" w:hAnsi="Times New Roman" w:cs="Times New Roman"/>
          <w:sz w:val="24"/>
          <w:szCs w:val="20"/>
          <w:lang w:val="en-GB"/>
        </w:rPr>
      </w:pPr>
    </w:p>
    <w:p w:rsidR="00B66B77" w:rsidRPr="007D6BF8" w:rsidRDefault="00B66B77" w:rsidP="00434B8A">
      <w:pPr>
        <w:spacing w:after="0" w:line="240" w:lineRule="auto"/>
        <w:ind w:left="-540" w:firstLine="720"/>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xml:space="preserve">Gestionarea și managementul măsurilor de protecție și intervenție în caz </w:t>
      </w:r>
      <w:proofErr w:type="gramStart"/>
      <w:r w:rsidRPr="007D6BF8">
        <w:rPr>
          <w:rFonts w:ascii="Times New Roman" w:eastAsia="Times New Roman" w:hAnsi="Times New Roman" w:cs="Times New Roman"/>
          <w:sz w:val="24"/>
          <w:szCs w:val="24"/>
          <w:lang w:val="fr-FR"/>
        </w:rPr>
        <w:t>de epizootii</w:t>
      </w:r>
      <w:proofErr w:type="gramEnd"/>
      <w:r w:rsidRPr="007D6BF8">
        <w:rPr>
          <w:rFonts w:ascii="Times New Roman" w:eastAsia="Times New Roman" w:hAnsi="Times New Roman" w:cs="Times New Roman"/>
          <w:sz w:val="24"/>
          <w:szCs w:val="24"/>
          <w:lang w:val="fr-FR"/>
        </w:rPr>
        <w:t xml:space="preserve"> sunt asigurate de Direcția Sanitar Veterinară. </w:t>
      </w:r>
    </w:p>
    <w:p w:rsidR="00B66B77" w:rsidRPr="007D6BF8" w:rsidRDefault="00B66B77" w:rsidP="00434B8A">
      <w:pPr>
        <w:spacing w:after="0" w:line="240" w:lineRule="auto"/>
        <w:ind w:left="-540" w:firstLine="720"/>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În cazul unor dezastre de mari proporții și lungă durată pot apărea și evolua următoarele boli (la animale) care se pot transforma în epizootii cum ar fi: antraxul, febra aftoasa, gripa aviară, pesta porcină, leptospiroza, pesta bovină.</w:t>
      </w: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xml:space="preserve"> </w:t>
      </w:r>
    </w:p>
    <w:p w:rsidR="00B66B77" w:rsidRPr="007D6BF8" w:rsidRDefault="00B66B77" w:rsidP="00B66B77">
      <w:pPr>
        <w:keepNext/>
        <w:spacing w:after="0" w:line="240" w:lineRule="auto"/>
        <w:ind w:left="-270"/>
        <w:jc w:val="both"/>
        <w:outlineLvl w:val="1"/>
        <w:rPr>
          <w:rFonts w:ascii="Times New Roman" w:eastAsia="Times New Roman" w:hAnsi="Times New Roman" w:cs="Times New Roman"/>
          <w:b/>
          <w:sz w:val="28"/>
          <w:szCs w:val="28"/>
          <w:lang w:val="fr-FR"/>
        </w:rPr>
      </w:pPr>
      <w:r w:rsidRPr="007D6BF8">
        <w:rPr>
          <w:rFonts w:ascii="Times New Roman" w:eastAsia="Times New Roman" w:hAnsi="Times New Roman" w:cs="Times New Roman"/>
          <w:b/>
          <w:sz w:val="24"/>
          <w:szCs w:val="20"/>
          <w:lang w:val="ro-RO"/>
        </w:rPr>
        <w:t>1.14.</w:t>
      </w:r>
      <w:r w:rsidRPr="007D6BF8">
        <w:rPr>
          <w:rFonts w:ascii="Times New Roman" w:eastAsia="Times New Roman" w:hAnsi="Times New Roman" w:cs="Times New Roman"/>
          <w:sz w:val="24"/>
          <w:szCs w:val="20"/>
          <w:lang w:val="ro-RO"/>
        </w:rPr>
        <w:t xml:space="preserve"> </w:t>
      </w:r>
      <w:r w:rsidRPr="00B66B77">
        <w:rPr>
          <w:rFonts w:ascii="Times New Roman" w:eastAsia="Times New Roman" w:hAnsi="Times New Roman" w:cs="Times New Roman"/>
          <w:b/>
          <w:sz w:val="24"/>
          <w:szCs w:val="20"/>
          <w:lang w:val="ro-RO"/>
        </w:rPr>
        <w:t>Din punct de vedere al expunerii la un conflict armat</w:t>
      </w:r>
      <w:r>
        <w:rPr>
          <w:rFonts w:ascii="Times New Roman" w:eastAsia="Times New Roman" w:hAnsi="Times New Roman" w:cs="Times New Roman"/>
          <w:b/>
          <w:sz w:val="24"/>
          <w:szCs w:val="20"/>
          <w:lang w:val="ro-RO"/>
        </w:rPr>
        <w:t>:</w:t>
      </w:r>
    </w:p>
    <w:p w:rsidR="00B66B77" w:rsidRPr="007D6BF8" w:rsidRDefault="00B66B77" w:rsidP="00B66B77">
      <w:pPr>
        <w:spacing w:after="0" w:line="240" w:lineRule="auto"/>
        <w:jc w:val="both"/>
        <w:rPr>
          <w:rFonts w:ascii="Times New Roman" w:eastAsia="Times New Roman" w:hAnsi="Times New Roman" w:cs="Times New Roman"/>
          <w:b/>
          <w:smallCaps/>
          <w:sz w:val="24"/>
          <w:szCs w:val="24"/>
          <w:lang w:val="fr-FR"/>
        </w:rPr>
      </w:pPr>
    </w:p>
    <w:p w:rsidR="00B66B77" w:rsidRPr="007D6BF8" w:rsidRDefault="00B66B77" w:rsidP="000C587A">
      <w:pPr>
        <w:spacing w:after="0" w:line="240" w:lineRule="auto"/>
        <w:ind w:left="-540" w:firstLine="720"/>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Jude</w:t>
      </w:r>
      <w:r w:rsidRPr="007D6BF8">
        <w:rPr>
          <w:rFonts w:ascii="Times New Roman" w:eastAsia="Times New Roman" w:hAnsi="Times New Roman" w:cs="Times New Roman"/>
          <w:sz w:val="24"/>
          <w:szCs w:val="24"/>
          <w:lang w:val="ro-RO"/>
        </w:rPr>
        <w:t>ț</w:t>
      </w:r>
      <w:r w:rsidRPr="007D6BF8">
        <w:rPr>
          <w:rFonts w:ascii="Times New Roman" w:eastAsia="Times New Roman" w:hAnsi="Times New Roman" w:cs="Times New Roman"/>
          <w:sz w:val="24"/>
          <w:szCs w:val="24"/>
          <w:lang w:val="fr-FR"/>
        </w:rPr>
        <w:t>ul Brăila – se poate confrunta în prima etapă, cu situațiile de debut ale unui conflict armat transfrontalier generat de un stat sau un grup de state pe fondul deteriorarii situației politico-diplomatice.</w:t>
      </w:r>
    </w:p>
    <w:p w:rsidR="00B66B77" w:rsidRPr="007D6BF8" w:rsidRDefault="00B66B77" w:rsidP="000C587A">
      <w:pPr>
        <w:spacing w:after="0" w:line="240" w:lineRule="auto"/>
        <w:ind w:left="-540" w:firstLine="720"/>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xml:space="preserve">Debutul conflictului armat ar putea consta în ciocniri transfrontaliere, acțiuni diversioniste, violarea spațiului aerian, lovituri aeriene, lovituri transfrontaliere cu materiale  </w:t>
      </w:r>
      <w:proofErr w:type="gramStart"/>
      <w:r w:rsidRPr="007D6BF8">
        <w:rPr>
          <w:rFonts w:ascii="Times New Roman" w:eastAsia="Times New Roman" w:hAnsi="Times New Roman" w:cs="Times New Roman"/>
          <w:sz w:val="24"/>
          <w:szCs w:val="24"/>
          <w:lang w:val="fr-FR"/>
        </w:rPr>
        <w:t>de artilerie</w:t>
      </w:r>
      <w:proofErr w:type="gramEnd"/>
      <w:r w:rsidRPr="007D6BF8">
        <w:rPr>
          <w:rFonts w:ascii="Times New Roman" w:eastAsia="Times New Roman" w:hAnsi="Times New Roman" w:cs="Times New Roman"/>
          <w:sz w:val="24"/>
          <w:szCs w:val="24"/>
          <w:lang w:val="fr-FR"/>
        </w:rPr>
        <w:t xml:space="preserve"> și rachete. </w:t>
      </w:r>
    </w:p>
    <w:p w:rsidR="007D6BF8" w:rsidRPr="007D6BF8" w:rsidRDefault="007D6BF8" w:rsidP="007D6BF8">
      <w:pPr>
        <w:spacing w:after="0" w:line="240" w:lineRule="auto"/>
        <w:jc w:val="both"/>
        <w:rPr>
          <w:rFonts w:ascii="Times New Roman" w:eastAsia="Times New Roman" w:hAnsi="Times New Roman" w:cs="Times New Roman"/>
          <w:sz w:val="24"/>
          <w:szCs w:val="24"/>
          <w:lang w:val="ro-RO"/>
        </w:rPr>
        <w:sectPr w:rsidR="007D6BF8" w:rsidRPr="007D6BF8" w:rsidSect="0096212F">
          <w:footerReference w:type="even" r:id="rId10"/>
          <w:type w:val="continuous"/>
          <w:pgSz w:w="11907" w:h="16840" w:code="9"/>
          <w:pgMar w:top="426" w:right="851" w:bottom="1134" w:left="1701" w:header="567" w:footer="445" w:gutter="0"/>
          <w:cols w:space="720"/>
        </w:sectPr>
      </w:pPr>
    </w:p>
    <w:p w:rsidR="00B66B77" w:rsidRPr="007D6BF8" w:rsidRDefault="00B66B77" w:rsidP="00B66B77">
      <w:pPr>
        <w:spacing w:after="0" w:line="240" w:lineRule="auto"/>
        <w:jc w:val="center"/>
        <w:rPr>
          <w:rFonts w:ascii="Times New Roman" w:eastAsia="Times New Roman" w:hAnsi="Times New Roman" w:cs="Times New Roman"/>
          <w:b/>
          <w:smallCaps/>
          <w:sz w:val="28"/>
          <w:szCs w:val="28"/>
          <w:lang w:val="fr-FR"/>
        </w:rPr>
      </w:pPr>
      <w:r w:rsidRPr="007D6BF8">
        <w:rPr>
          <w:rFonts w:ascii="Times New Roman" w:eastAsia="Times New Roman" w:hAnsi="Times New Roman" w:cs="Times New Roman"/>
          <w:b/>
          <w:smallCaps/>
          <w:sz w:val="28"/>
          <w:szCs w:val="28"/>
          <w:lang w:val="fr-FR"/>
        </w:rPr>
        <w:lastRenderedPageBreak/>
        <w:t>CAPITOLUL IV</w:t>
      </w:r>
    </w:p>
    <w:p w:rsidR="00B66B77" w:rsidRPr="007D6BF8" w:rsidRDefault="00B66B77" w:rsidP="00B66B77">
      <w:pPr>
        <w:spacing w:after="0" w:line="240" w:lineRule="auto"/>
        <w:jc w:val="center"/>
        <w:rPr>
          <w:rFonts w:ascii="Times New Roman" w:eastAsia="Times New Roman" w:hAnsi="Times New Roman" w:cs="Times New Roman"/>
          <w:b/>
          <w:smallCaps/>
          <w:sz w:val="28"/>
          <w:szCs w:val="28"/>
          <w:lang w:val="fr-FR"/>
        </w:rPr>
      </w:pPr>
      <w:r w:rsidRPr="007D6BF8">
        <w:rPr>
          <w:rFonts w:ascii="Times New Roman" w:eastAsia="Times New Roman" w:hAnsi="Times New Roman" w:cs="Times New Roman"/>
          <w:b/>
          <w:smallCaps/>
          <w:sz w:val="28"/>
          <w:szCs w:val="28"/>
          <w:lang w:val="fr-FR"/>
        </w:rPr>
        <w:t xml:space="preserve"> ACOPERIREA RISCURILOR</w:t>
      </w:r>
    </w:p>
    <w:p w:rsidR="00B66B77" w:rsidRPr="004A4852" w:rsidRDefault="00B66B77" w:rsidP="00B66B77">
      <w:pPr>
        <w:spacing w:after="0" w:line="240" w:lineRule="auto"/>
        <w:jc w:val="center"/>
        <w:rPr>
          <w:rFonts w:ascii="Times New Roman" w:eastAsia="Times New Roman" w:hAnsi="Times New Roman" w:cs="Times New Roman"/>
          <w:b/>
          <w:smallCaps/>
          <w:sz w:val="24"/>
          <w:szCs w:val="24"/>
          <w:lang w:val="fr-FR"/>
        </w:rPr>
      </w:pPr>
    </w:p>
    <w:p w:rsidR="004A4852" w:rsidRPr="004A4852" w:rsidRDefault="004A4852" w:rsidP="00B66B77">
      <w:pPr>
        <w:spacing w:after="0" w:line="240" w:lineRule="auto"/>
        <w:jc w:val="center"/>
        <w:rPr>
          <w:rFonts w:ascii="Times New Roman" w:eastAsia="Times New Roman" w:hAnsi="Times New Roman" w:cs="Times New Roman"/>
          <w:b/>
          <w:smallCaps/>
          <w:sz w:val="24"/>
          <w:szCs w:val="24"/>
          <w:lang w:val="fr-FR"/>
        </w:rPr>
      </w:pPr>
    </w:p>
    <w:p w:rsidR="00B66B77" w:rsidRPr="004A4852" w:rsidRDefault="00B66B77" w:rsidP="00B66B77">
      <w:pPr>
        <w:spacing w:after="0" w:line="240" w:lineRule="auto"/>
        <w:jc w:val="center"/>
        <w:rPr>
          <w:rFonts w:ascii="Times New Roman" w:eastAsia="Times New Roman" w:hAnsi="Times New Roman" w:cs="Times New Roman"/>
          <w:b/>
          <w:smallCaps/>
          <w:sz w:val="24"/>
          <w:szCs w:val="24"/>
          <w:lang w:val="fr-FR"/>
        </w:rPr>
      </w:pPr>
    </w:p>
    <w:p w:rsidR="00B66B77" w:rsidRPr="004A4852" w:rsidRDefault="00B66B77" w:rsidP="004A4852">
      <w:pPr>
        <w:spacing w:after="0" w:line="240" w:lineRule="auto"/>
        <w:jc w:val="center"/>
        <w:outlineLvl w:val="0"/>
        <w:rPr>
          <w:rFonts w:ascii="Times New Roman" w:eastAsia="Times New Roman" w:hAnsi="Times New Roman" w:cs="Times New Roman"/>
          <w:b/>
          <w:bCs/>
          <w:smallCaps/>
          <w:sz w:val="24"/>
          <w:szCs w:val="24"/>
          <w:lang w:val="ro-RO"/>
        </w:rPr>
      </w:pPr>
      <w:r w:rsidRPr="004A4852">
        <w:rPr>
          <w:rFonts w:ascii="Times New Roman" w:hAnsi="Times New Roman" w:cs="Times New Roman"/>
          <w:b/>
          <w:sz w:val="24"/>
          <w:szCs w:val="24"/>
        </w:rPr>
        <w:t>G</w:t>
      </w:r>
      <w:r w:rsidR="004A4852" w:rsidRPr="004A4852">
        <w:rPr>
          <w:rFonts w:ascii="Times New Roman" w:hAnsi="Times New Roman" w:cs="Times New Roman"/>
          <w:b/>
          <w:sz w:val="24"/>
          <w:szCs w:val="24"/>
        </w:rPr>
        <w:t>ESTIONAREA</w:t>
      </w:r>
      <w:r w:rsidRPr="004A4852">
        <w:rPr>
          <w:rFonts w:ascii="Times New Roman" w:hAnsi="Times New Roman" w:cs="Times New Roman"/>
          <w:b/>
          <w:sz w:val="24"/>
          <w:szCs w:val="24"/>
        </w:rPr>
        <w:t xml:space="preserve"> SITUAŢIILOR DE URGENŢĂ</w:t>
      </w:r>
    </w:p>
    <w:p w:rsidR="00B66B77" w:rsidRDefault="00B66B77" w:rsidP="00B66B77">
      <w:pPr>
        <w:spacing w:after="0" w:line="240" w:lineRule="auto"/>
        <w:jc w:val="both"/>
        <w:outlineLvl w:val="0"/>
        <w:rPr>
          <w:rFonts w:ascii="Times New Roman" w:eastAsia="Times New Roman" w:hAnsi="Times New Roman" w:cs="Times New Roman"/>
          <w:b/>
          <w:smallCaps/>
          <w:sz w:val="24"/>
          <w:szCs w:val="20"/>
          <w:lang w:val="en-GB"/>
        </w:rPr>
      </w:pPr>
    </w:p>
    <w:p w:rsidR="00BD206D" w:rsidRPr="007D6BF8" w:rsidRDefault="00BD206D" w:rsidP="00B66B77">
      <w:pPr>
        <w:spacing w:after="0" w:line="240" w:lineRule="auto"/>
        <w:jc w:val="both"/>
        <w:outlineLvl w:val="0"/>
        <w:rPr>
          <w:rFonts w:ascii="Times New Roman" w:eastAsia="Times New Roman" w:hAnsi="Times New Roman" w:cs="Times New Roman"/>
          <w:b/>
          <w:smallCaps/>
          <w:sz w:val="24"/>
          <w:szCs w:val="20"/>
          <w:lang w:val="en-GB"/>
        </w:rPr>
      </w:pPr>
    </w:p>
    <w:p w:rsidR="00B66B77" w:rsidRPr="00EF21FE" w:rsidRDefault="00BD206D" w:rsidP="00EF21FE">
      <w:pPr>
        <w:jc w:val="center"/>
        <w:rPr>
          <w:rFonts w:ascii="Times New Roman" w:hAnsi="Times New Roman" w:cs="Times New Roman"/>
          <w:b/>
          <w:sz w:val="24"/>
          <w:szCs w:val="24"/>
        </w:rPr>
      </w:pPr>
      <w:proofErr w:type="gramStart"/>
      <w:r w:rsidRPr="00EF21FE">
        <w:rPr>
          <w:rFonts w:ascii="Times New Roman" w:hAnsi="Times New Roman" w:cs="Times New Roman"/>
          <w:b/>
          <w:sz w:val="24"/>
          <w:szCs w:val="24"/>
        </w:rPr>
        <w:t>1.PENTRU</w:t>
      </w:r>
      <w:proofErr w:type="gramEnd"/>
      <w:r w:rsidRPr="00EF21FE">
        <w:rPr>
          <w:rFonts w:ascii="Times New Roman" w:hAnsi="Times New Roman" w:cs="Times New Roman"/>
          <w:b/>
          <w:sz w:val="24"/>
          <w:szCs w:val="24"/>
        </w:rPr>
        <w:t xml:space="preserve"> SITUAȚII DE DEZASTRE</w:t>
      </w:r>
      <w:r w:rsidR="004A4852" w:rsidRPr="00EF21FE">
        <w:rPr>
          <w:rFonts w:ascii="Times New Roman" w:hAnsi="Times New Roman" w:cs="Times New Roman"/>
          <w:b/>
          <w:sz w:val="24"/>
          <w:szCs w:val="24"/>
        </w:rPr>
        <w:t>:</w:t>
      </w:r>
    </w:p>
    <w:p w:rsidR="00B66B77"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ab/>
      </w:r>
      <w:r w:rsidRPr="00AB51AB">
        <w:rPr>
          <w:rFonts w:ascii="Times New Roman" w:eastAsia="Times New Roman" w:hAnsi="Times New Roman" w:cs="Times New Roman"/>
          <w:b/>
          <w:sz w:val="24"/>
          <w:szCs w:val="20"/>
          <w:lang w:val="fr-FR"/>
        </w:rPr>
        <w:t>A.</w:t>
      </w:r>
      <w:r w:rsidR="004A4852" w:rsidRPr="00AB51AB">
        <w:rPr>
          <w:rFonts w:ascii="Times New Roman" w:eastAsia="Times New Roman" w:hAnsi="Times New Roman" w:cs="Times New Roman"/>
          <w:b/>
          <w:sz w:val="24"/>
          <w:szCs w:val="20"/>
          <w:lang w:val="fr-FR"/>
        </w:rPr>
        <w:t xml:space="preserve"> </w:t>
      </w:r>
      <w:r w:rsidRPr="00AB51AB">
        <w:rPr>
          <w:rFonts w:ascii="Times New Roman" w:eastAsia="Times New Roman" w:hAnsi="Times New Roman" w:cs="Times New Roman"/>
          <w:b/>
          <w:sz w:val="24"/>
          <w:szCs w:val="20"/>
          <w:lang w:val="fr-FR"/>
        </w:rPr>
        <w:t>Gestionarea situaţiilor de urgenţă</w:t>
      </w:r>
      <w:r w:rsidRPr="007D6BF8">
        <w:rPr>
          <w:rFonts w:ascii="Times New Roman" w:eastAsia="Times New Roman" w:hAnsi="Times New Roman" w:cs="Times New Roman"/>
          <w:sz w:val="24"/>
          <w:szCs w:val="20"/>
          <w:lang w:val="fr-FR"/>
        </w:rPr>
        <w:t xml:space="preserve"> constă în identificarea, înregistrarea şi evaluarea factorilor de risc şi a factorilor determinanţi ai acestora, înştiinţarea factorilor interesaţi, avertizarea populaţiei, limitarea, înlăturarea sau contracararea factorilor de risc precum şi a efectelor negative şi a impactulu</w:t>
      </w:r>
      <w:r w:rsidR="00AB51AB">
        <w:rPr>
          <w:rFonts w:ascii="Times New Roman" w:eastAsia="Times New Roman" w:hAnsi="Times New Roman" w:cs="Times New Roman"/>
          <w:sz w:val="24"/>
          <w:szCs w:val="20"/>
          <w:lang w:val="fr-FR"/>
        </w:rPr>
        <w:t>i produs de evenimentele execepț</w:t>
      </w:r>
      <w:r w:rsidRPr="007D6BF8">
        <w:rPr>
          <w:rFonts w:ascii="Times New Roman" w:eastAsia="Times New Roman" w:hAnsi="Times New Roman" w:cs="Times New Roman"/>
          <w:sz w:val="24"/>
          <w:szCs w:val="20"/>
          <w:lang w:val="fr-FR"/>
        </w:rPr>
        <w:t>ionale respective.</w:t>
      </w:r>
    </w:p>
    <w:p w:rsidR="00B66B77" w:rsidRPr="005F093F" w:rsidRDefault="00B66B77" w:rsidP="00B66B77">
      <w:pPr>
        <w:spacing w:after="0" w:line="240" w:lineRule="auto"/>
        <w:jc w:val="both"/>
        <w:rPr>
          <w:rFonts w:ascii="Times New Roman" w:eastAsia="Times New Roman" w:hAnsi="Times New Roman" w:cs="Times New Roman"/>
          <w:sz w:val="24"/>
          <w:szCs w:val="24"/>
          <w:lang w:val="fr-FR"/>
        </w:rPr>
      </w:pPr>
    </w:p>
    <w:p w:rsidR="00B66B77" w:rsidRPr="007D6BF8" w:rsidRDefault="00B66B77" w:rsidP="00B66B77">
      <w:pPr>
        <w:spacing w:after="0" w:line="240" w:lineRule="auto"/>
        <w:jc w:val="both"/>
        <w:rPr>
          <w:rFonts w:ascii="Times New Roman" w:eastAsia="Times New Roman" w:hAnsi="Times New Roman" w:cs="Times New Roman"/>
          <w:sz w:val="6"/>
          <w:szCs w:val="6"/>
          <w:lang w:val="fr-FR"/>
        </w:rPr>
      </w:pPr>
      <w:r w:rsidRPr="007D6BF8">
        <w:rPr>
          <w:rFonts w:ascii="Times New Roman" w:eastAsia="Times New Roman" w:hAnsi="Times New Roman" w:cs="Times New Roman"/>
          <w:sz w:val="24"/>
          <w:szCs w:val="20"/>
          <w:lang w:val="fr-FR"/>
        </w:rPr>
        <w:tab/>
      </w:r>
      <w:r w:rsidRPr="005F093F">
        <w:rPr>
          <w:rFonts w:ascii="Times New Roman" w:eastAsia="Times New Roman" w:hAnsi="Times New Roman" w:cs="Times New Roman"/>
          <w:b/>
          <w:sz w:val="24"/>
          <w:szCs w:val="20"/>
          <w:lang w:val="fr-FR"/>
        </w:rPr>
        <w:t>B.</w:t>
      </w:r>
      <w:r w:rsidR="004A4852" w:rsidRPr="005F093F">
        <w:rPr>
          <w:rFonts w:ascii="Times New Roman" w:eastAsia="Times New Roman" w:hAnsi="Times New Roman" w:cs="Times New Roman"/>
          <w:b/>
          <w:sz w:val="24"/>
          <w:szCs w:val="20"/>
          <w:lang w:val="fr-FR"/>
        </w:rPr>
        <w:t xml:space="preserve"> </w:t>
      </w:r>
      <w:r w:rsidRPr="005F093F">
        <w:rPr>
          <w:rFonts w:ascii="Times New Roman" w:eastAsia="Times New Roman" w:hAnsi="Times New Roman" w:cs="Times New Roman"/>
          <w:b/>
          <w:sz w:val="24"/>
          <w:szCs w:val="20"/>
          <w:lang w:val="fr-FR"/>
        </w:rPr>
        <w:t xml:space="preserve">Situațiile </w:t>
      </w:r>
      <w:proofErr w:type="gramStart"/>
      <w:r w:rsidRPr="005F093F">
        <w:rPr>
          <w:rFonts w:ascii="Times New Roman" w:eastAsia="Times New Roman" w:hAnsi="Times New Roman" w:cs="Times New Roman"/>
          <w:b/>
          <w:sz w:val="24"/>
          <w:szCs w:val="20"/>
          <w:lang w:val="fr-FR"/>
        </w:rPr>
        <w:t>de aplicare</w:t>
      </w:r>
      <w:proofErr w:type="gramEnd"/>
      <w:r w:rsidRPr="005F093F">
        <w:rPr>
          <w:rFonts w:ascii="Times New Roman" w:eastAsia="Times New Roman" w:hAnsi="Times New Roman" w:cs="Times New Roman"/>
          <w:b/>
          <w:sz w:val="24"/>
          <w:szCs w:val="20"/>
          <w:lang w:val="fr-FR"/>
        </w:rPr>
        <w:t xml:space="preserve"> a planului</w:t>
      </w:r>
      <w:r w:rsidRPr="007D6BF8">
        <w:rPr>
          <w:rFonts w:ascii="Times New Roman" w:eastAsia="Times New Roman" w:hAnsi="Times New Roman" w:cs="Times New Roman"/>
          <w:sz w:val="24"/>
          <w:szCs w:val="20"/>
          <w:lang w:val="fr-FR"/>
        </w:rPr>
        <w:t xml:space="preserve"> sunt determinate de producerea unuia din tipurile de dezastre exempificate.</w:t>
      </w:r>
    </w:p>
    <w:p w:rsidR="00B66B77" w:rsidRPr="009876D6" w:rsidRDefault="00B66B77" w:rsidP="00B66B77">
      <w:pPr>
        <w:spacing w:after="0" w:line="240" w:lineRule="auto"/>
        <w:jc w:val="both"/>
        <w:rPr>
          <w:rFonts w:ascii="Times New Roman" w:eastAsia="Times New Roman" w:hAnsi="Times New Roman" w:cs="Times New Roman"/>
          <w:sz w:val="24"/>
          <w:szCs w:val="24"/>
          <w:lang w:val="fr-FR"/>
        </w:rPr>
      </w:pPr>
    </w:p>
    <w:p w:rsidR="009876D6"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r>
      <w:r w:rsidRPr="009876D6">
        <w:rPr>
          <w:rFonts w:ascii="Times New Roman" w:eastAsia="Times New Roman" w:hAnsi="Times New Roman" w:cs="Times New Roman"/>
          <w:b/>
          <w:sz w:val="24"/>
          <w:szCs w:val="20"/>
          <w:lang w:val="fr-FR"/>
        </w:rPr>
        <w:t>C.</w:t>
      </w:r>
      <w:r w:rsidR="004A4852" w:rsidRPr="009876D6">
        <w:rPr>
          <w:rFonts w:ascii="Times New Roman" w:eastAsia="Times New Roman" w:hAnsi="Times New Roman" w:cs="Times New Roman"/>
          <w:b/>
          <w:sz w:val="24"/>
          <w:szCs w:val="20"/>
          <w:lang w:val="fr-FR"/>
        </w:rPr>
        <w:t xml:space="preserve"> </w:t>
      </w:r>
      <w:r w:rsidR="009876D6" w:rsidRPr="009876D6">
        <w:rPr>
          <w:rFonts w:ascii="Times New Roman" w:eastAsia="Times New Roman" w:hAnsi="Times New Roman" w:cs="Times New Roman"/>
          <w:b/>
          <w:sz w:val="24"/>
          <w:szCs w:val="20"/>
          <w:lang w:val="fr-FR"/>
        </w:rPr>
        <w:t xml:space="preserve">Declararea stării </w:t>
      </w:r>
      <w:proofErr w:type="gramStart"/>
      <w:r w:rsidR="009876D6" w:rsidRPr="009876D6">
        <w:rPr>
          <w:rFonts w:ascii="Times New Roman" w:eastAsia="Times New Roman" w:hAnsi="Times New Roman" w:cs="Times New Roman"/>
          <w:b/>
          <w:sz w:val="24"/>
          <w:szCs w:val="20"/>
          <w:lang w:val="fr-FR"/>
        </w:rPr>
        <w:t>de alertă</w:t>
      </w:r>
      <w:proofErr w:type="gramEnd"/>
      <w:r w:rsidR="009876D6" w:rsidRPr="007D6BF8">
        <w:rPr>
          <w:rFonts w:ascii="Times New Roman" w:eastAsia="Times New Roman" w:hAnsi="Times New Roman" w:cs="Times New Roman"/>
          <w:sz w:val="24"/>
          <w:szCs w:val="20"/>
          <w:lang w:val="fr-FR"/>
        </w:rPr>
        <w:t xml:space="preserve"> </w:t>
      </w:r>
    </w:p>
    <w:p w:rsidR="009876D6" w:rsidRDefault="009876D6" w:rsidP="00B66B77">
      <w:pPr>
        <w:spacing w:after="0" w:line="240" w:lineRule="auto"/>
        <w:jc w:val="both"/>
        <w:rPr>
          <w:rFonts w:ascii="Times New Roman" w:eastAsia="Times New Roman" w:hAnsi="Times New Roman" w:cs="Times New Roman"/>
          <w:sz w:val="24"/>
          <w:szCs w:val="20"/>
          <w:lang w:val="fr-FR"/>
        </w:rPr>
      </w:pPr>
    </w:p>
    <w:p w:rsidR="00B66B77" w:rsidRPr="007D6BF8" w:rsidRDefault="00B66B77" w:rsidP="009876D6">
      <w:pPr>
        <w:spacing w:after="0" w:line="240" w:lineRule="auto"/>
        <w:ind w:firstLine="720"/>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În funcție de natura și urmările dezastrelor produse pe teritoriul comunei</w:t>
      </w:r>
      <w:r w:rsidR="009876D6">
        <w:rPr>
          <w:rFonts w:ascii="Times New Roman" w:eastAsia="Times New Roman" w:hAnsi="Times New Roman" w:cs="Times New Roman"/>
          <w:sz w:val="24"/>
          <w:szCs w:val="20"/>
          <w:lang w:val="fr-FR"/>
        </w:rPr>
        <w:t>,</w:t>
      </w:r>
      <w:r w:rsidRPr="007D6BF8">
        <w:rPr>
          <w:rFonts w:ascii="Times New Roman" w:eastAsia="Times New Roman" w:hAnsi="Times New Roman" w:cs="Times New Roman"/>
          <w:sz w:val="24"/>
          <w:szCs w:val="20"/>
          <w:lang w:val="fr-FR"/>
        </w:rPr>
        <w:t xml:space="preserve"> Preşedintele Comitetului Local pen</w:t>
      </w:r>
      <w:r w:rsidR="009876D6">
        <w:rPr>
          <w:rFonts w:ascii="Times New Roman" w:eastAsia="Times New Roman" w:hAnsi="Times New Roman" w:cs="Times New Roman"/>
          <w:sz w:val="24"/>
          <w:szCs w:val="20"/>
          <w:lang w:val="fr-FR"/>
        </w:rPr>
        <w:t>tru Situaţii de Urgenţă declară</w:t>
      </w:r>
      <w:r w:rsidRPr="007D6BF8">
        <w:rPr>
          <w:rFonts w:ascii="Times New Roman" w:eastAsia="Times New Roman" w:hAnsi="Times New Roman" w:cs="Times New Roman"/>
          <w:sz w:val="24"/>
          <w:szCs w:val="20"/>
          <w:lang w:val="fr-FR"/>
        </w:rPr>
        <w:t xml:space="preserve"> cu acordul prefectului starea de alertă la nivelul comunei.</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t>Punerea în aplicare fără a se primi alt ordin, a măsurilor prevăzute în plan se execută la localitățile și operatorii economici afectați direct.</w:t>
      </w:r>
    </w:p>
    <w:p w:rsidR="00B66B77" w:rsidRPr="007D6BF8" w:rsidRDefault="00B66B77" w:rsidP="00B66B77">
      <w:pPr>
        <w:spacing w:after="0" w:line="240" w:lineRule="auto"/>
        <w:jc w:val="both"/>
        <w:rPr>
          <w:rFonts w:ascii="Times New Roman" w:eastAsia="Times New Roman" w:hAnsi="Times New Roman" w:cs="Times New Roman"/>
          <w:caps/>
          <w:sz w:val="6"/>
          <w:szCs w:val="6"/>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t>Despre locul producerii, data, ora și urmările dezastrului și măsurile luate pe teritoriul comunei Tudor Vladimirescu se va raporta imediat telefonic, de către Preşedintele Comitetului Local pentru Situaţii de Urgenţă la Inspectoratul pentru Situaţii de Urgenţă Judeţean prin</w:t>
      </w:r>
      <w:r w:rsidRPr="007D6BF8">
        <w:rPr>
          <w:rFonts w:ascii="Times New Roman" w:eastAsia="Times New Roman" w:hAnsi="Times New Roman" w:cs="Times New Roman"/>
          <w:caps/>
          <w:sz w:val="24"/>
          <w:szCs w:val="20"/>
          <w:lang w:val="fr-FR"/>
        </w:rPr>
        <w:t xml:space="preserve"> TElefon 612.111 / 611.213.</w:t>
      </w:r>
    </w:p>
    <w:p w:rsidR="00B66B77" w:rsidRPr="005C6CD2" w:rsidRDefault="00B66B77" w:rsidP="00B66B77">
      <w:pPr>
        <w:spacing w:after="0" w:line="240" w:lineRule="auto"/>
        <w:jc w:val="both"/>
        <w:rPr>
          <w:rFonts w:ascii="Times New Roman" w:eastAsia="Times New Roman" w:hAnsi="Times New Roman" w:cs="Times New Roman"/>
          <w:caps/>
          <w:sz w:val="24"/>
          <w:szCs w:val="24"/>
          <w:lang w:val="fr-FR"/>
        </w:rPr>
      </w:pPr>
    </w:p>
    <w:p w:rsidR="00B66B77" w:rsidRDefault="00B66B77" w:rsidP="00B66B77">
      <w:pPr>
        <w:spacing w:after="0" w:line="240" w:lineRule="auto"/>
        <w:ind w:firstLine="709"/>
        <w:jc w:val="both"/>
        <w:outlineLvl w:val="0"/>
        <w:rPr>
          <w:rFonts w:ascii="Times New Roman" w:eastAsia="Times New Roman" w:hAnsi="Times New Roman" w:cs="Times New Roman"/>
          <w:b/>
          <w:sz w:val="24"/>
          <w:szCs w:val="20"/>
          <w:lang w:val="fr-FR"/>
        </w:rPr>
      </w:pPr>
      <w:r w:rsidRPr="005C6CD2">
        <w:rPr>
          <w:rFonts w:ascii="Times New Roman" w:eastAsia="Times New Roman" w:hAnsi="Times New Roman" w:cs="Times New Roman"/>
          <w:b/>
          <w:sz w:val="24"/>
          <w:szCs w:val="20"/>
          <w:lang w:val="fr-FR"/>
        </w:rPr>
        <w:t>D.</w:t>
      </w:r>
      <w:r w:rsidR="004A4852" w:rsidRPr="005C6CD2">
        <w:rPr>
          <w:rFonts w:ascii="Times New Roman" w:eastAsia="Times New Roman" w:hAnsi="Times New Roman" w:cs="Times New Roman"/>
          <w:b/>
          <w:sz w:val="24"/>
          <w:szCs w:val="20"/>
          <w:lang w:val="fr-FR"/>
        </w:rPr>
        <w:t xml:space="preserve"> </w:t>
      </w:r>
      <w:r w:rsidRPr="005C6CD2">
        <w:rPr>
          <w:rFonts w:ascii="Times New Roman" w:eastAsia="Times New Roman" w:hAnsi="Times New Roman" w:cs="Times New Roman"/>
          <w:b/>
          <w:sz w:val="24"/>
          <w:szCs w:val="20"/>
          <w:lang w:val="fr-FR"/>
        </w:rPr>
        <w:t>Principalele măsuri de protecție</w:t>
      </w:r>
    </w:p>
    <w:p w:rsidR="00B66B77" w:rsidRPr="001815E7" w:rsidRDefault="00B66B77" w:rsidP="001815E7">
      <w:pPr>
        <w:spacing w:after="0" w:line="240" w:lineRule="auto"/>
        <w:jc w:val="both"/>
        <w:outlineLvl w:val="0"/>
        <w:rPr>
          <w:rFonts w:ascii="Times New Roman" w:eastAsia="Times New Roman" w:hAnsi="Times New Roman" w:cs="Times New Roman"/>
          <w:sz w:val="24"/>
          <w:szCs w:val="24"/>
          <w:lang w:val="fr-FR"/>
        </w:rPr>
      </w:pPr>
    </w:p>
    <w:p w:rsidR="00B66B77" w:rsidRDefault="00B66B77" w:rsidP="00B66B77">
      <w:pPr>
        <w:spacing w:after="0" w:line="240" w:lineRule="auto"/>
        <w:ind w:firstLine="709"/>
        <w:jc w:val="both"/>
        <w:rPr>
          <w:rFonts w:ascii="Times New Roman" w:eastAsia="Times New Roman" w:hAnsi="Times New Roman" w:cs="Times New Roman"/>
          <w:sz w:val="24"/>
          <w:szCs w:val="20"/>
          <w:lang w:val="fr-FR"/>
        </w:rPr>
      </w:pPr>
      <w:r w:rsidRPr="001815E7">
        <w:rPr>
          <w:rFonts w:ascii="Times New Roman" w:eastAsia="Times New Roman" w:hAnsi="Times New Roman" w:cs="Times New Roman"/>
          <w:b/>
          <w:sz w:val="24"/>
          <w:szCs w:val="20"/>
          <w:lang w:val="fr-FR"/>
        </w:rPr>
        <w:t>D.1.</w:t>
      </w:r>
      <w:r w:rsidR="004A4852" w:rsidRPr="001815E7">
        <w:rPr>
          <w:rFonts w:ascii="Times New Roman" w:eastAsia="Times New Roman" w:hAnsi="Times New Roman" w:cs="Times New Roman"/>
          <w:b/>
          <w:sz w:val="24"/>
          <w:szCs w:val="20"/>
          <w:lang w:val="fr-FR"/>
        </w:rPr>
        <w:t xml:space="preserve"> </w:t>
      </w:r>
      <w:r w:rsidR="0075129F" w:rsidRPr="001815E7">
        <w:rPr>
          <w:rFonts w:ascii="Times New Roman" w:eastAsia="Times New Roman" w:hAnsi="Times New Roman" w:cs="Times New Roman"/>
          <w:b/>
          <w:sz w:val="24"/>
          <w:szCs w:val="20"/>
          <w:lang w:val="fr-FR"/>
        </w:rPr>
        <w:t>Mă</w:t>
      </w:r>
      <w:r w:rsidRPr="001815E7">
        <w:rPr>
          <w:rFonts w:ascii="Times New Roman" w:eastAsia="Times New Roman" w:hAnsi="Times New Roman" w:cs="Times New Roman"/>
          <w:b/>
          <w:sz w:val="24"/>
          <w:szCs w:val="20"/>
          <w:lang w:val="fr-FR"/>
        </w:rPr>
        <w:t>s</w:t>
      </w:r>
      <w:r w:rsidR="0075129F" w:rsidRPr="001815E7">
        <w:rPr>
          <w:rFonts w:ascii="Times New Roman" w:eastAsia="Times New Roman" w:hAnsi="Times New Roman" w:cs="Times New Roman"/>
          <w:b/>
          <w:sz w:val="24"/>
          <w:szCs w:val="20"/>
          <w:lang w:val="fr-FR"/>
        </w:rPr>
        <w:t>urile de prevenire</w:t>
      </w:r>
      <w:r w:rsidR="001815E7">
        <w:rPr>
          <w:rFonts w:ascii="Times New Roman" w:eastAsia="Times New Roman" w:hAnsi="Times New Roman" w:cs="Times New Roman"/>
          <w:sz w:val="24"/>
          <w:szCs w:val="20"/>
          <w:lang w:val="fr-FR"/>
        </w:rPr>
        <w:t xml:space="preserve"> se vor lua</w:t>
      </w:r>
      <w:r w:rsidR="0075129F">
        <w:rPr>
          <w:rFonts w:ascii="Times New Roman" w:eastAsia="Times New Roman" w:hAnsi="Times New Roman" w:cs="Times New Roman"/>
          <w:sz w:val="24"/>
          <w:szCs w:val="20"/>
          <w:lang w:val="fr-FR"/>
        </w:rPr>
        <w:t xml:space="preserve"> în raport cu tipul de dezastru și constau î</w:t>
      </w:r>
      <w:r w:rsidRPr="007D6BF8">
        <w:rPr>
          <w:rFonts w:ascii="Times New Roman" w:eastAsia="Times New Roman" w:hAnsi="Times New Roman" w:cs="Times New Roman"/>
          <w:sz w:val="24"/>
          <w:szCs w:val="20"/>
          <w:lang w:val="fr-FR"/>
        </w:rPr>
        <w:t>n:</w:t>
      </w:r>
    </w:p>
    <w:p w:rsidR="0075129F" w:rsidRPr="007D6BF8" w:rsidRDefault="0075129F" w:rsidP="00B66B77">
      <w:pPr>
        <w:spacing w:after="0" w:line="240" w:lineRule="auto"/>
        <w:ind w:firstLine="709"/>
        <w:jc w:val="both"/>
        <w:rPr>
          <w:rFonts w:ascii="Times New Roman" w:eastAsia="Times New Roman" w:hAnsi="Times New Roman" w:cs="Times New Roman"/>
          <w:sz w:val="24"/>
          <w:szCs w:val="20"/>
          <w:lang w:val="fr-FR"/>
        </w:rPr>
      </w:pPr>
    </w:p>
    <w:p w:rsidR="00B66B77" w:rsidRPr="007D6BF8" w:rsidRDefault="0075129F" w:rsidP="00B66B77">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           </w:t>
      </w:r>
      <w:r>
        <w:rPr>
          <w:rFonts w:ascii="Times New Roman" w:eastAsia="Times New Roman" w:hAnsi="Times New Roman" w:cs="Times New Roman"/>
          <w:sz w:val="24"/>
          <w:szCs w:val="20"/>
          <w:lang w:val="fr-FR"/>
        </w:rPr>
        <w:tab/>
      </w:r>
      <w:r w:rsidR="00B66B77" w:rsidRPr="007D6BF8">
        <w:rPr>
          <w:rFonts w:ascii="Times New Roman" w:eastAsia="Times New Roman" w:hAnsi="Times New Roman" w:cs="Times New Roman"/>
          <w:sz w:val="24"/>
          <w:szCs w:val="20"/>
          <w:lang w:val="fr-FR"/>
        </w:rPr>
        <w:t>a)</w:t>
      </w:r>
      <w:r w:rsidR="001815E7">
        <w:rPr>
          <w:rFonts w:ascii="Times New Roman" w:eastAsia="Times New Roman" w:hAnsi="Times New Roman" w:cs="Times New Roman"/>
          <w:sz w:val="24"/>
          <w:szCs w:val="20"/>
          <w:lang w:val="fr-FR"/>
        </w:rPr>
        <w:t xml:space="preserve"> </w:t>
      </w:r>
      <w:r w:rsidR="00B66B77" w:rsidRPr="007D6BF8">
        <w:rPr>
          <w:rFonts w:ascii="Times New Roman" w:eastAsia="Times New Roman" w:hAnsi="Times New Roman" w:cs="Times New Roman"/>
          <w:sz w:val="24"/>
          <w:szCs w:val="20"/>
          <w:lang w:val="fr-FR"/>
        </w:rPr>
        <w:t>activarea Comitetului Local pentru Situaţii de Urgenţă şi Centrului O</w:t>
      </w:r>
      <w:r w:rsidR="003D437F">
        <w:rPr>
          <w:rFonts w:ascii="Times New Roman" w:eastAsia="Times New Roman" w:hAnsi="Times New Roman" w:cs="Times New Roman"/>
          <w:sz w:val="24"/>
          <w:szCs w:val="20"/>
          <w:lang w:val="fr-FR"/>
        </w:rPr>
        <w:t>perativ cu Activitate Temporală</w:t>
      </w:r>
      <w:r w:rsidR="00B66B77" w:rsidRPr="007D6BF8">
        <w:rPr>
          <w:rFonts w:ascii="Times New Roman" w:eastAsia="Times New Roman" w:hAnsi="Times New Roman" w:cs="Times New Roman"/>
          <w:sz w:val="24"/>
          <w:szCs w:val="20"/>
          <w:lang w:val="fr-FR"/>
        </w:rPr>
        <w:t>;</w:t>
      </w:r>
    </w:p>
    <w:p w:rsidR="00B66B77" w:rsidRPr="007D6BF8" w:rsidRDefault="00B66B77" w:rsidP="0075129F">
      <w:pPr>
        <w:spacing w:after="0" w:line="240" w:lineRule="auto"/>
        <w:ind w:firstLine="720"/>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b)</w:t>
      </w:r>
      <w:r w:rsidR="001815E7">
        <w:rPr>
          <w:rFonts w:ascii="Times New Roman" w:eastAsia="Times New Roman" w:hAnsi="Times New Roman" w:cs="Times New Roman"/>
          <w:sz w:val="24"/>
          <w:szCs w:val="20"/>
          <w:lang w:val="fr-FR"/>
        </w:rPr>
        <w:t xml:space="preserve"> asigurarea înștiință</w:t>
      </w:r>
      <w:r w:rsidRPr="007D6BF8">
        <w:rPr>
          <w:rFonts w:ascii="Times New Roman" w:eastAsia="Times New Roman" w:hAnsi="Times New Roman" w:cs="Times New Roman"/>
          <w:sz w:val="24"/>
          <w:szCs w:val="20"/>
          <w:lang w:val="fr-FR"/>
        </w:rPr>
        <w:t>rii personal</w:t>
      </w:r>
      <w:r w:rsidR="001815E7">
        <w:rPr>
          <w:rFonts w:ascii="Times New Roman" w:eastAsia="Times New Roman" w:hAnsi="Times New Roman" w:cs="Times New Roman"/>
          <w:sz w:val="24"/>
          <w:szCs w:val="20"/>
          <w:lang w:val="fr-FR"/>
        </w:rPr>
        <w:t>ului de conducere de la toate eșaloanele, î</w:t>
      </w:r>
      <w:r w:rsidRPr="007D6BF8">
        <w:rPr>
          <w:rFonts w:ascii="Times New Roman" w:eastAsia="Times New Roman" w:hAnsi="Times New Roman" w:cs="Times New Roman"/>
          <w:sz w:val="24"/>
          <w:szCs w:val="20"/>
          <w:lang w:val="fr-FR"/>
        </w:rPr>
        <w:t>n raport de n</w:t>
      </w:r>
      <w:r w:rsidR="001815E7">
        <w:rPr>
          <w:rFonts w:ascii="Times New Roman" w:eastAsia="Times New Roman" w:hAnsi="Times New Roman" w:cs="Times New Roman"/>
          <w:sz w:val="24"/>
          <w:szCs w:val="20"/>
          <w:lang w:val="fr-FR"/>
        </w:rPr>
        <w:t>atura dezastrelor, despre evoluția fenomenelor ș</w:t>
      </w:r>
      <w:r w:rsidRPr="007D6BF8">
        <w:rPr>
          <w:rFonts w:ascii="Times New Roman" w:eastAsia="Times New Roman" w:hAnsi="Times New Roman" w:cs="Times New Roman"/>
          <w:sz w:val="24"/>
          <w:szCs w:val="20"/>
          <w:lang w:val="fr-FR"/>
        </w:rPr>
        <w:t>i factorilor supraveghe</w:t>
      </w:r>
      <w:r w:rsidR="001815E7">
        <w:rPr>
          <w:rFonts w:ascii="Times New Roman" w:eastAsia="Times New Roman" w:hAnsi="Times New Roman" w:cs="Times New Roman"/>
          <w:sz w:val="24"/>
          <w:szCs w:val="20"/>
          <w:lang w:val="fr-FR"/>
        </w:rPr>
        <w:t>aț</w:t>
      </w:r>
      <w:r w:rsidRPr="007D6BF8">
        <w:rPr>
          <w:rFonts w:ascii="Times New Roman" w:eastAsia="Times New Roman" w:hAnsi="Times New Roman" w:cs="Times New Roman"/>
          <w:sz w:val="24"/>
          <w:szCs w:val="20"/>
          <w:lang w:val="fr-FR"/>
        </w:rPr>
        <w:t>i;</w:t>
      </w:r>
    </w:p>
    <w:p w:rsidR="00B66B77" w:rsidRPr="007D6BF8" w:rsidRDefault="0075129F" w:rsidP="00B66B77">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sidR="00B66B77" w:rsidRPr="007D6BF8">
        <w:rPr>
          <w:rFonts w:ascii="Times New Roman" w:eastAsia="Times New Roman" w:hAnsi="Times New Roman" w:cs="Times New Roman"/>
          <w:sz w:val="24"/>
          <w:szCs w:val="20"/>
          <w:lang w:val="fr-FR"/>
        </w:rPr>
        <w:t>c)</w:t>
      </w:r>
      <w:r w:rsidR="001815E7">
        <w:rPr>
          <w:rFonts w:ascii="Times New Roman" w:eastAsia="Times New Roman" w:hAnsi="Times New Roman" w:cs="Times New Roman"/>
          <w:sz w:val="24"/>
          <w:szCs w:val="20"/>
          <w:lang w:val="fr-FR"/>
        </w:rPr>
        <w:t xml:space="preserve"> alarmarea populaț</w:t>
      </w:r>
      <w:r w:rsidR="00B66B77" w:rsidRPr="007D6BF8">
        <w:rPr>
          <w:rFonts w:ascii="Times New Roman" w:eastAsia="Times New Roman" w:hAnsi="Times New Roman" w:cs="Times New Roman"/>
          <w:sz w:val="24"/>
          <w:szCs w:val="20"/>
          <w:lang w:val="fr-FR"/>
        </w:rPr>
        <w:t>iei despre pericolul iminent al producerii unui anumit</w:t>
      </w:r>
      <w:r w:rsidR="001815E7">
        <w:rPr>
          <w:rFonts w:ascii="Times New Roman" w:eastAsia="Times New Roman" w:hAnsi="Times New Roman" w:cs="Times New Roman"/>
          <w:sz w:val="24"/>
          <w:szCs w:val="20"/>
          <w:lang w:val="fr-FR"/>
        </w:rPr>
        <w:t xml:space="preserve"> tip de dezastru care se execută potrivit schemelor de înștiințare ș</w:t>
      </w:r>
      <w:r w:rsidR="00B66B77" w:rsidRPr="007D6BF8">
        <w:rPr>
          <w:rFonts w:ascii="Times New Roman" w:eastAsia="Times New Roman" w:hAnsi="Times New Roman" w:cs="Times New Roman"/>
          <w:sz w:val="24"/>
          <w:szCs w:val="20"/>
          <w:lang w:val="fr-FR"/>
        </w:rPr>
        <w:t xml:space="preserve">i alarmare </w:t>
      </w:r>
      <w:r w:rsidR="001815E7">
        <w:rPr>
          <w:rFonts w:ascii="Times New Roman" w:eastAsia="Times New Roman" w:hAnsi="Times New Roman" w:cs="Times New Roman"/>
          <w:sz w:val="24"/>
          <w:szCs w:val="20"/>
          <w:lang w:val="fr-FR"/>
        </w:rPr>
        <w:t>din cadrul planurilor de protecție și intervenție î</w:t>
      </w:r>
      <w:r w:rsidR="00B66B77" w:rsidRPr="007D6BF8">
        <w:rPr>
          <w:rFonts w:ascii="Times New Roman" w:eastAsia="Times New Roman" w:hAnsi="Times New Roman" w:cs="Times New Roman"/>
          <w:sz w:val="24"/>
          <w:szCs w:val="20"/>
          <w:lang w:val="fr-FR"/>
        </w:rPr>
        <w:t>ntocmite pe tipuri de dezastru;</w:t>
      </w:r>
    </w:p>
    <w:p w:rsidR="00B66B77" w:rsidRPr="007D6BF8" w:rsidRDefault="001815E7" w:rsidP="00B66B77">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           </w:t>
      </w:r>
      <w:r w:rsidR="00B66B77" w:rsidRPr="007D6BF8">
        <w:rPr>
          <w:rFonts w:ascii="Times New Roman" w:eastAsia="Times New Roman" w:hAnsi="Times New Roman" w:cs="Times New Roman"/>
          <w:sz w:val="24"/>
          <w:szCs w:val="20"/>
          <w:lang w:val="fr-FR"/>
        </w:rPr>
        <w:t>d)</w:t>
      </w:r>
      <w:r>
        <w:rPr>
          <w:rFonts w:ascii="Times New Roman" w:eastAsia="Times New Roman" w:hAnsi="Times New Roman" w:cs="Times New Roman"/>
          <w:sz w:val="24"/>
          <w:szCs w:val="20"/>
          <w:lang w:val="fr-FR"/>
        </w:rPr>
        <w:t xml:space="preserve"> </w:t>
      </w:r>
      <w:r w:rsidR="00FF4281">
        <w:rPr>
          <w:rFonts w:ascii="Times New Roman" w:eastAsia="Times New Roman" w:hAnsi="Times New Roman" w:cs="Times New Roman"/>
          <w:sz w:val="24"/>
          <w:szCs w:val="20"/>
          <w:lang w:val="fr-FR"/>
        </w:rPr>
        <w:t>pregă</w:t>
      </w:r>
      <w:r w:rsidR="00B66B77" w:rsidRPr="007D6BF8">
        <w:rPr>
          <w:rFonts w:ascii="Times New Roman" w:eastAsia="Times New Roman" w:hAnsi="Times New Roman" w:cs="Times New Roman"/>
          <w:sz w:val="24"/>
          <w:szCs w:val="20"/>
          <w:lang w:val="fr-FR"/>
        </w:rPr>
        <w:t>tirea organelor de conducere, Serviciului Volun</w:t>
      </w:r>
      <w:r w:rsidR="00FF4281">
        <w:rPr>
          <w:rFonts w:ascii="Times New Roman" w:eastAsia="Times New Roman" w:hAnsi="Times New Roman" w:cs="Times New Roman"/>
          <w:sz w:val="24"/>
          <w:szCs w:val="20"/>
          <w:lang w:val="fr-FR"/>
        </w:rPr>
        <w:t>tar pentru Situaţii de Urgenţă și populaț</w:t>
      </w:r>
      <w:r w:rsidR="00B66B77" w:rsidRPr="007D6BF8">
        <w:rPr>
          <w:rFonts w:ascii="Times New Roman" w:eastAsia="Times New Roman" w:hAnsi="Times New Roman" w:cs="Times New Roman"/>
          <w:sz w:val="24"/>
          <w:szCs w:val="20"/>
          <w:lang w:val="fr-FR"/>
        </w:rPr>
        <w:t>i</w:t>
      </w:r>
      <w:r w:rsidR="00FF4281">
        <w:rPr>
          <w:rFonts w:ascii="Times New Roman" w:eastAsia="Times New Roman" w:hAnsi="Times New Roman" w:cs="Times New Roman"/>
          <w:sz w:val="24"/>
          <w:szCs w:val="20"/>
          <w:lang w:val="fr-FR"/>
        </w:rPr>
        <w:t>ei privind modul de comportare și acțiune, î</w:t>
      </w:r>
      <w:r w:rsidR="00B66B77" w:rsidRPr="007D6BF8">
        <w:rPr>
          <w:rFonts w:ascii="Times New Roman" w:eastAsia="Times New Roman" w:hAnsi="Times New Roman" w:cs="Times New Roman"/>
          <w:sz w:val="24"/>
          <w:szCs w:val="20"/>
          <w:lang w:val="fr-FR"/>
        </w:rPr>
        <w:t xml:space="preserve">n raport de natura dezastrelor ce se pot produce pe teritoriul comunei  </w:t>
      </w:r>
      <w:r w:rsidR="00FF4281">
        <w:rPr>
          <w:rFonts w:ascii="Times New Roman" w:eastAsia="Times New Roman" w:hAnsi="Times New Roman" w:cs="Times New Roman"/>
          <w:sz w:val="24"/>
          <w:szCs w:val="20"/>
          <w:lang w:val="fr-FR"/>
        </w:rPr>
        <w:t>Tudor Vladimirescu;</w:t>
      </w:r>
    </w:p>
    <w:p w:rsidR="00B66B77" w:rsidRPr="007D6BF8" w:rsidRDefault="001815E7" w:rsidP="00B66B77">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           </w:t>
      </w:r>
      <w:r w:rsidR="00B66B77" w:rsidRPr="007D6BF8">
        <w:rPr>
          <w:rFonts w:ascii="Times New Roman" w:eastAsia="Times New Roman" w:hAnsi="Times New Roman" w:cs="Times New Roman"/>
          <w:sz w:val="24"/>
          <w:szCs w:val="20"/>
          <w:lang w:val="fr-FR"/>
        </w:rPr>
        <w:t>e)</w:t>
      </w:r>
      <w:r>
        <w:rPr>
          <w:rFonts w:ascii="Times New Roman" w:eastAsia="Times New Roman" w:hAnsi="Times New Roman" w:cs="Times New Roman"/>
          <w:sz w:val="24"/>
          <w:szCs w:val="20"/>
          <w:lang w:val="fr-FR"/>
        </w:rPr>
        <w:t xml:space="preserve"> </w:t>
      </w:r>
      <w:r w:rsidR="00B66B77" w:rsidRPr="007D6BF8">
        <w:rPr>
          <w:rFonts w:ascii="Times New Roman" w:eastAsia="Times New Roman" w:hAnsi="Times New Roman" w:cs="Times New Roman"/>
          <w:sz w:val="24"/>
          <w:szCs w:val="20"/>
          <w:lang w:val="fr-FR"/>
        </w:rPr>
        <w:t>asig</w:t>
      </w:r>
      <w:r w:rsidR="003D437F">
        <w:rPr>
          <w:rFonts w:ascii="Times New Roman" w:eastAsia="Times New Roman" w:hAnsi="Times New Roman" w:cs="Times New Roman"/>
          <w:sz w:val="24"/>
          <w:szCs w:val="20"/>
          <w:lang w:val="fr-FR"/>
        </w:rPr>
        <w:t>urarea serviciului de permanență la sediul primăriei;</w:t>
      </w:r>
    </w:p>
    <w:p w:rsidR="00B66B77" w:rsidRPr="007D6BF8" w:rsidRDefault="001815E7" w:rsidP="00B66B77">
      <w:pPr>
        <w:spacing w:after="0" w:line="240" w:lineRule="auto"/>
        <w:jc w:val="both"/>
        <w:rPr>
          <w:rFonts w:ascii="Times New Roman" w:eastAsia="Times New Roman" w:hAnsi="Times New Roman" w:cs="Times New Roman"/>
          <w:sz w:val="6"/>
          <w:szCs w:val="6"/>
          <w:lang w:val="fr-FR"/>
        </w:rPr>
      </w:pPr>
      <w:r>
        <w:rPr>
          <w:rFonts w:ascii="Times New Roman" w:eastAsia="Times New Roman" w:hAnsi="Times New Roman" w:cs="Times New Roman"/>
          <w:sz w:val="24"/>
          <w:szCs w:val="20"/>
          <w:lang w:val="fr-FR"/>
        </w:rPr>
        <w:t xml:space="preserve">           </w:t>
      </w:r>
      <w:r w:rsidR="00B66B77" w:rsidRPr="007D6BF8">
        <w:rPr>
          <w:rFonts w:ascii="Times New Roman" w:eastAsia="Times New Roman" w:hAnsi="Times New Roman" w:cs="Times New Roman"/>
          <w:sz w:val="24"/>
          <w:szCs w:val="20"/>
          <w:lang w:val="fr-FR"/>
        </w:rPr>
        <w:t>f)</w:t>
      </w:r>
      <w:r>
        <w:rPr>
          <w:rFonts w:ascii="Times New Roman" w:eastAsia="Times New Roman" w:hAnsi="Times New Roman" w:cs="Times New Roman"/>
          <w:sz w:val="24"/>
          <w:szCs w:val="20"/>
          <w:lang w:val="fr-FR"/>
        </w:rPr>
        <w:t xml:space="preserve"> </w:t>
      </w:r>
      <w:r w:rsidR="00B66B77" w:rsidRPr="007D6BF8">
        <w:rPr>
          <w:rFonts w:ascii="Times New Roman" w:eastAsia="Times New Roman" w:hAnsi="Times New Roman" w:cs="Times New Roman"/>
          <w:sz w:val="24"/>
          <w:szCs w:val="20"/>
          <w:lang w:val="fr-FR"/>
        </w:rPr>
        <w:t>asigurar</w:t>
      </w:r>
      <w:r w:rsidR="003D437F">
        <w:rPr>
          <w:rFonts w:ascii="Times New Roman" w:eastAsia="Times New Roman" w:hAnsi="Times New Roman" w:cs="Times New Roman"/>
          <w:sz w:val="24"/>
          <w:szCs w:val="20"/>
          <w:lang w:val="fr-FR"/>
        </w:rPr>
        <w:t>ea schimbului reciproc de date și informații cu unităț</w:t>
      </w:r>
      <w:r w:rsidR="00B66B77" w:rsidRPr="007D6BF8">
        <w:rPr>
          <w:rFonts w:ascii="Times New Roman" w:eastAsia="Times New Roman" w:hAnsi="Times New Roman" w:cs="Times New Roman"/>
          <w:sz w:val="24"/>
          <w:szCs w:val="20"/>
          <w:lang w:val="fr-FR"/>
        </w:rPr>
        <w:t>ile militare: M</w:t>
      </w:r>
      <w:r w:rsidR="006B6F2E">
        <w:rPr>
          <w:rFonts w:ascii="Times New Roman" w:eastAsia="Times New Roman" w:hAnsi="Times New Roman" w:cs="Times New Roman"/>
          <w:sz w:val="24"/>
          <w:szCs w:val="20"/>
          <w:lang w:val="fr-FR"/>
        </w:rPr>
        <w:t>.I.R.A, M.A.p.N., paza comunală</w:t>
      </w:r>
      <w:r w:rsidR="00B66B77" w:rsidRPr="007D6BF8">
        <w:rPr>
          <w:rFonts w:ascii="Times New Roman" w:eastAsia="Times New Roman" w:hAnsi="Times New Roman" w:cs="Times New Roman"/>
          <w:sz w:val="24"/>
          <w:szCs w:val="20"/>
          <w:lang w:val="fr-FR"/>
        </w:rPr>
        <w:t>, aflaţi pe teritoriul comunei şi localităţile vecine.</w:t>
      </w:r>
    </w:p>
    <w:p w:rsidR="00B66B77" w:rsidRPr="007D6BF8" w:rsidRDefault="00B66B77" w:rsidP="00B66B77">
      <w:pPr>
        <w:spacing w:after="0" w:line="240" w:lineRule="auto"/>
        <w:jc w:val="both"/>
        <w:rPr>
          <w:rFonts w:ascii="Times New Roman" w:eastAsia="Times New Roman" w:hAnsi="Times New Roman" w:cs="Times New Roman"/>
          <w:sz w:val="6"/>
          <w:szCs w:val="6"/>
          <w:lang w:val="fr-FR"/>
        </w:rPr>
      </w:pPr>
    </w:p>
    <w:p w:rsidR="00B66B77" w:rsidRDefault="00B66B77" w:rsidP="00B66B77">
      <w:pPr>
        <w:spacing w:after="0" w:line="240" w:lineRule="auto"/>
        <w:ind w:firstLine="709"/>
        <w:jc w:val="both"/>
        <w:rPr>
          <w:rFonts w:ascii="Times New Roman" w:eastAsia="Times New Roman" w:hAnsi="Times New Roman" w:cs="Times New Roman"/>
          <w:b/>
          <w:sz w:val="24"/>
          <w:szCs w:val="20"/>
          <w:lang w:val="fr-FR"/>
        </w:rPr>
      </w:pPr>
      <w:r w:rsidRPr="00B5772B">
        <w:rPr>
          <w:rFonts w:ascii="Times New Roman" w:eastAsia="Times New Roman" w:hAnsi="Times New Roman" w:cs="Times New Roman"/>
          <w:b/>
          <w:sz w:val="24"/>
          <w:szCs w:val="20"/>
          <w:lang w:val="fr-FR"/>
        </w:rPr>
        <w:t>D.2.</w:t>
      </w:r>
      <w:r w:rsidR="004A4852" w:rsidRPr="00B5772B">
        <w:rPr>
          <w:rFonts w:ascii="Times New Roman" w:eastAsia="Times New Roman" w:hAnsi="Times New Roman" w:cs="Times New Roman"/>
          <w:b/>
          <w:sz w:val="24"/>
          <w:szCs w:val="20"/>
          <w:lang w:val="fr-FR"/>
        </w:rPr>
        <w:t xml:space="preserve"> </w:t>
      </w:r>
      <w:r w:rsidR="00B5772B">
        <w:rPr>
          <w:rFonts w:ascii="Times New Roman" w:eastAsia="Times New Roman" w:hAnsi="Times New Roman" w:cs="Times New Roman"/>
          <w:b/>
          <w:sz w:val="24"/>
          <w:szCs w:val="20"/>
          <w:lang w:val="fr-FR"/>
        </w:rPr>
        <w:t>Mă</w:t>
      </w:r>
      <w:r w:rsidRPr="00B5772B">
        <w:rPr>
          <w:rFonts w:ascii="Times New Roman" w:eastAsia="Times New Roman" w:hAnsi="Times New Roman" w:cs="Times New Roman"/>
          <w:b/>
          <w:sz w:val="24"/>
          <w:szCs w:val="20"/>
          <w:lang w:val="fr-FR"/>
        </w:rPr>
        <w:t xml:space="preserve">suri de </w:t>
      </w:r>
      <w:r w:rsidR="00B5772B">
        <w:rPr>
          <w:rFonts w:ascii="Times New Roman" w:eastAsia="Times New Roman" w:hAnsi="Times New Roman" w:cs="Times New Roman"/>
          <w:b/>
          <w:sz w:val="24"/>
          <w:szCs w:val="20"/>
          <w:lang w:val="fr-FR"/>
        </w:rPr>
        <w:t xml:space="preserve">protecție a populației, colectivităților </w:t>
      </w:r>
      <w:proofErr w:type="gramStart"/>
      <w:r w:rsidR="00B5772B">
        <w:rPr>
          <w:rFonts w:ascii="Times New Roman" w:eastAsia="Times New Roman" w:hAnsi="Times New Roman" w:cs="Times New Roman"/>
          <w:b/>
          <w:sz w:val="24"/>
          <w:szCs w:val="20"/>
          <w:lang w:val="fr-FR"/>
        </w:rPr>
        <w:t>de animale</w:t>
      </w:r>
      <w:proofErr w:type="gramEnd"/>
      <w:r w:rsidR="00B5772B">
        <w:rPr>
          <w:rFonts w:ascii="Times New Roman" w:eastAsia="Times New Roman" w:hAnsi="Times New Roman" w:cs="Times New Roman"/>
          <w:b/>
          <w:sz w:val="24"/>
          <w:szCs w:val="20"/>
          <w:lang w:val="fr-FR"/>
        </w:rPr>
        <w:t xml:space="preserve"> ș</w:t>
      </w:r>
      <w:r w:rsidRPr="00B5772B">
        <w:rPr>
          <w:rFonts w:ascii="Times New Roman" w:eastAsia="Times New Roman" w:hAnsi="Times New Roman" w:cs="Times New Roman"/>
          <w:b/>
          <w:sz w:val="24"/>
          <w:szCs w:val="20"/>
          <w:lang w:val="fr-FR"/>
        </w:rPr>
        <w:t>i bunurilor materiale pe timpul dezastrelor.</w:t>
      </w:r>
    </w:p>
    <w:p w:rsidR="00B5772B" w:rsidRPr="00B5772B" w:rsidRDefault="00B5772B" w:rsidP="00B66B77">
      <w:pPr>
        <w:spacing w:after="0" w:line="240" w:lineRule="auto"/>
        <w:ind w:firstLine="709"/>
        <w:jc w:val="both"/>
        <w:rPr>
          <w:rFonts w:ascii="Times New Roman" w:eastAsia="Times New Roman" w:hAnsi="Times New Roman" w:cs="Times New Roman"/>
          <w:b/>
          <w:sz w:val="24"/>
          <w:szCs w:val="20"/>
          <w:lang w:val="fr-FR"/>
        </w:rPr>
      </w:pPr>
    </w:p>
    <w:p w:rsidR="00B66B77" w:rsidRDefault="00B5772B" w:rsidP="00B66B77">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         </w:t>
      </w:r>
      <w:r>
        <w:rPr>
          <w:rFonts w:ascii="Times New Roman" w:eastAsia="Times New Roman" w:hAnsi="Times New Roman" w:cs="Times New Roman"/>
          <w:sz w:val="24"/>
          <w:szCs w:val="20"/>
          <w:lang w:val="fr-FR"/>
        </w:rPr>
        <w:tab/>
        <w:t xml:space="preserve">Măsurile de protecție a populației, colectivităților de animale, </w:t>
      </w:r>
      <w:r w:rsidR="00B66B77" w:rsidRPr="007D6BF8">
        <w:rPr>
          <w:rFonts w:ascii="Times New Roman" w:eastAsia="Times New Roman" w:hAnsi="Times New Roman" w:cs="Times New Roman"/>
          <w:sz w:val="24"/>
          <w:szCs w:val="20"/>
          <w:lang w:val="fr-FR"/>
        </w:rPr>
        <w:t>silozur</w:t>
      </w:r>
      <w:r>
        <w:rPr>
          <w:rFonts w:ascii="Times New Roman" w:eastAsia="Times New Roman" w:hAnsi="Times New Roman" w:cs="Times New Roman"/>
          <w:sz w:val="24"/>
          <w:szCs w:val="20"/>
          <w:lang w:val="fr-FR"/>
        </w:rPr>
        <w:t>ilor, surselor principale de apă</w:t>
      </w:r>
      <w:r w:rsidR="00B66B77" w:rsidRPr="007D6BF8">
        <w:rPr>
          <w:rFonts w:ascii="Times New Roman" w:eastAsia="Times New Roman" w:hAnsi="Times New Roman" w:cs="Times New Roman"/>
          <w:sz w:val="24"/>
          <w:szCs w:val="20"/>
          <w:lang w:val="fr-FR"/>
        </w:rPr>
        <w:t>, depozitelor de produse agroalimentare, bunu</w:t>
      </w:r>
      <w:r>
        <w:rPr>
          <w:rFonts w:ascii="Times New Roman" w:eastAsia="Times New Roman" w:hAnsi="Times New Roman" w:cs="Times New Roman"/>
          <w:sz w:val="24"/>
          <w:szCs w:val="20"/>
          <w:lang w:val="fr-FR"/>
        </w:rPr>
        <w:t>rilor patrimoniului cultural-național ș</w:t>
      </w:r>
      <w:r w:rsidR="00B66B77" w:rsidRPr="007D6BF8">
        <w:rPr>
          <w:rFonts w:ascii="Times New Roman" w:eastAsia="Times New Roman" w:hAnsi="Times New Roman" w:cs="Times New Roman"/>
          <w:sz w:val="24"/>
          <w:szCs w:val="20"/>
          <w:lang w:val="fr-FR"/>
        </w:rPr>
        <w:t>i altor bunuri m</w:t>
      </w:r>
      <w:r>
        <w:rPr>
          <w:rFonts w:ascii="Times New Roman" w:eastAsia="Times New Roman" w:hAnsi="Times New Roman" w:cs="Times New Roman"/>
          <w:sz w:val="24"/>
          <w:szCs w:val="20"/>
          <w:lang w:val="fr-FR"/>
        </w:rPr>
        <w:t>ateriale se vor realiza diferențiat în raport de natura ș</w:t>
      </w:r>
      <w:r w:rsidR="00B66B77" w:rsidRPr="007D6BF8">
        <w:rPr>
          <w:rFonts w:ascii="Times New Roman" w:eastAsia="Times New Roman" w:hAnsi="Times New Roman" w:cs="Times New Roman"/>
          <w:sz w:val="24"/>
          <w:szCs w:val="20"/>
          <w:lang w:val="fr-FR"/>
        </w:rPr>
        <w:t>i amploarea dezastrelor produse.</w:t>
      </w:r>
    </w:p>
    <w:p w:rsidR="00B66B77" w:rsidRPr="00B5772B" w:rsidRDefault="00B66B77" w:rsidP="00B66B77">
      <w:pPr>
        <w:spacing w:after="0" w:line="240" w:lineRule="auto"/>
        <w:jc w:val="both"/>
        <w:rPr>
          <w:rFonts w:ascii="Times New Roman" w:eastAsia="Times New Roman" w:hAnsi="Times New Roman" w:cs="Times New Roman"/>
          <w:sz w:val="24"/>
          <w:szCs w:val="24"/>
          <w:lang w:val="fr-FR"/>
        </w:rPr>
      </w:pPr>
    </w:p>
    <w:p w:rsidR="00B66B77"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r>
      <w:r w:rsidR="00B5772B">
        <w:rPr>
          <w:rFonts w:ascii="Times New Roman" w:eastAsia="Times New Roman" w:hAnsi="Times New Roman" w:cs="Times New Roman"/>
          <w:b/>
          <w:sz w:val="24"/>
          <w:szCs w:val="20"/>
          <w:lang w:val="fr-FR"/>
        </w:rPr>
        <w:t>D.2.1. Măsurile de protecț</w:t>
      </w:r>
      <w:r w:rsidRPr="00B5772B">
        <w:rPr>
          <w:rFonts w:ascii="Times New Roman" w:eastAsia="Times New Roman" w:hAnsi="Times New Roman" w:cs="Times New Roman"/>
          <w:b/>
          <w:sz w:val="24"/>
          <w:szCs w:val="20"/>
          <w:lang w:val="fr-FR"/>
        </w:rPr>
        <w:t>ie pe timpul producerii dezastrelor</w:t>
      </w:r>
      <w:r w:rsidRPr="007D6BF8">
        <w:rPr>
          <w:rFonts w:ascii="Times New Roman" w:eastAsia="Times New Roman" w:hAnsi="Times New Roman" w:cs="Times New Roman"/>
          <w:sz w:val="24"/>
          <w:szCs w:val="20"/>
          <w:lang w:val="fr-FR"/>
        </w:rPr>
        <w:t xml:space="preserve"> se vor realiza astfel:</w:t>
      </w:r>
    </w:p>
    <w:p w:rsidR="00B5772B" w:rsidRPr="007D6BF8" w:rsidRDefault="00B5772B" w:rsidP="00B66B77">
      <w:pPr>
        <w:spacing w:after="0" w:line="240" w:lineRule="auto"/>
        <w:jc w:val="both"/>
        <w:rPr>
          <w:rFonts w:ascii="Times New Roman" w:eastAsia="Times New Roman" w:hAnsi="Times New Roman" w:cs="Times New Roman"/>
          <w:sz w:val="24"/>
          <w:szCs w:val="20"/>
          <w:lang w:val="fr-FR"/>
        </w:rPr>
      </w:pPr>
    </w:p>
    <w:p w:rsidR="00B66B77" w:rsidRPr="00B5772B" w:rsidRDefault="00B5772B" w:rsidP="00B5772B">
      <w:pPr>
        <w:pStyle w:val="ListParagraph"/>
        <w:numPr>
          <w:ilvl w:val="0"/>
          <w:numId w:val="7"/>
        </w:numPr>
        <w:spacing w:after="0" w:line="240" w:lineRule="auto"/>
        <w:jc w:val="both"/>
        <w:rPr>
          <w:rFonts w:ascii="Times New Roman" w:eastAsia="Times New Roman" w:hAnsi="Times New Roman" w:cs="Times New Roman"/>
          <w:sz w:val="24"/>
          <w:szCs w:val="20"/>
          <w:lang w:val="fr-FR"/>
        </w:rPr>
      </w:pPr>
      <w:r w:rsidRPr="00B5772B">
        <w:rPr>
          <w:rFonts w:ascii="Times New Roman" w:eastAsia="Times New Roman" w:hAnsi="Times New Roman" w:cs="Times New Roman"/>
          <w:sz w:val="24"/>
          <w:szCs w:val="20"/>
          <w:lang w:val="fr-FR"/>
        </w:rPr>
        <w:t>Înștiinț</w:t>
      </w:r>
      <w:r w:rsidR="00B66B77" w:rsidRPr="00B5772B">
        <w:rPr>
          <w:rFonts w:ascii="Times New Roman" w:eastAsia="Times New Roman" w:hAnsi="Times New Roman" w:cs="Times New Roman"/>
          <w:sz w:val="24"/>
          <w:szCs w:val="20"/>
          <w:lang w:val="fr-FR"/>
        </w:rPr>
        <w:t xml:space="preserve">area personalului de conducere </w:t>
      </w:r>
      <w:r w:rsidRPr="00B5772B">
        <w:rPr>
          <w:rFonts w:ascii="Times New Roman" w:eastAsia="Times New Roman" w:hAnsi="Times New Roman" w:cs="Times New Roman"/>
          <w:sz w:val="24"/>
          <w:szCs w:val="20"/>
          <w:lang w:val="fr-FR"/>
        </w:rPr>
        <w:t>despre pericolul creat, precum și alarmarea populației (în situaț</w:t>
      </w:r>
      <w:r w:rsidR="00B66B77" w:rsidRPr="00B5772B">
        <w:rPr>
          <w:rFonts w:ascii="Times New Roman" w:eastAsia="Times New Roman" w:hAnsi="Times New Roman" w:cs="Times New Roman"/>
          <w:sz w:val="24"/>
          <w:szCs w:val="20"/>
          <w:lang w:val="fr-FR"/>
        </w:rPr>
        <w:t>ii posibile) din zonele periclitate, prin:</w:t>
      </w:r>
    </w:p>
    <w:p w:rsidR="00B5772B" w:rsidRPr="00B5772B" w:rsidRDefault="00B5772B" w:rsidP="00B5772B">
      <w:pPr>
        <w:pStyle w:val="ListParagraph"/>
        <w:spacing w:after="0" w:line="240" w:lineRule="auto"/>
        <w:ind w:left="1080"/>
        <w:jc w:val="both"/>
        <w:rPr>
          <w:rFonts w:ascii="Times New Roman" w:eastAsia="Times New Roman" w:hAnsi="Times New Roman" w:cs="Times New Roman"/>
          <w:sz w:val="24"/>
          <w:szCs w:val="20"/>
          <w:lang w:val="fr-FR"/>
        </w:rPr>
      </w:pP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ab/>
        <w:t xml:space="preserve">  </w:t>
      </w:r>
      <w:r w:rsidRPr="007D6BF8">
        <w:rPr>
          <w:rFonts w:ascii="Times New Roman" w:eastAsia="Times New Roman" w:hAnsi="Times New Roman" w:cs="Times New Roman"/>
          <w:sz w:val="24"/>
          <w:szCs w:val="20"/>
          <w:lang w:val="fr-FR"/>
        </w:rPr>
        <w:tab/>
        <w:t xml:space="preserve">- </w:t>
      </w:r>
      <w:r w:rsidR="00B5772B">
        <w:rPr>
          <w:rFonts w:ascii="Times New Roman" w:eastAsia="Times New Roman" w:hAnsi="Times New Roman" w:cs="Times New Roman"/>
          <w:sz w:val="24"/>
          <w:szCs w:val="20"/>
          <w:lang w:val="fr-FR"/>
        </w:rPr>
        <w:t>reț</w:t>
      </w:r>
      <w:r w:rsidR="00B5772B" w:rsidRPr="007D6BF8">
        <w:rPr>
          <w:rFonts w:ascii="Times New Roman" w:eastAsia="Times New Roman" w:hAnsi="Times New Roman" w:cs="Times New Roman"/>
          <w:sz w:val="24"/>
          <w:szCs w:val="20"/>
          <w:lang w:val="fr-FR"/>
        </w:rPr>
        <w:t>eaua telefonic</w:t>
      </w:r>
      <w:r w:rsidR="00B5772B">
        <w:rPr>
          <w:rFonts w:ascii="Times New Roman" w:eastAsia="Times New Roman" w:hAnsi="Times New Roman" w:cs="Times New Roman"/>
          <w:sz w:val="24"/>
          <w:szCs w:val="20"/>
          <w:lang w:val="fr-FR"/>
        </w:rPr>
        <w:t>ă</w:t>
      </w:r>
      <w:r w:rsidR="00B5772B"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al Inspectoratului pent</w:t>
      </w:r>
      <w:r w:rsidR="00B5772B">
        <w:rPr>
          <w:rFonts w:ascii="Times New Roman" w:eastAsia="Times New Roman" w:hAnsi="Times New Roman" w:cs="Times New Roman"/>
          <w:sz w:val="24"/>
          <w:szCs w:val="20"/>
          <w:lang w:val="fr-FR"/>
        </w:rPr>
        <w:t>ru Situaţii de Urgenţă Judeţean;</w:t>
      </w:r>
    </w:p>
    <w:p w:rsidR="00B5772B"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r>
      <w:r w:rsidRPr="007D6BF8">
        <w:rPr>
          <w:rFonts w:ascii="Times New Roman" w:eastAsia="Times New Roman" w:hAnsi="Times New Roman" w:cs="Times New Roman"/>
          <w:sz w:val="24"/>
          <w:szCs w:val="20"/>
          <w:lang w:val="fr-FR"/>
        </w:rPr>
        <w:tab/>
        <w:t>-</w:t>
      </w:r>
      <w:r w:rsidR="00B5772B">
        <w:rPr>
          <w:rFonts w:ascii="Times New Roman" w:eastAsia="Times New Roman" w:hAnsi="Times New Roman" w:cs="Times New Roman"/>
          <w:sz w:val="24"/>
          <w:szCs w:val="20"/>
          <w:lang w:val="fr-FR"/>
        </w:rPr>
        <w:t xml:space="preserve"> sistemul </w:t>
      </w:r>
      <w:proofErr w:type="gramStart"/>
      <w:r w:rsidR="00B5772B">
        <w:rPr>
          <w:rFonts w:ascii="Times New Roman" w:eastAsia="Times New Roman" w:hAnsi="Times New Roman" w:cs="Times New Roman"/>
          <w:sz w:val="24"/>
          <w:szCs w:val="20"/>
          <w:lang w:val="fr-FR"/>
        </w:rPr>
        <w:t>de alarmare</w:t>
      </w:r>
      <w:proofErr w:type="gramEnd"/>
      <w:r w:rsidR="00B5772B">
        <w:rPr>
          <w:rFonts w:ascii="Times New Roman" w:eastAsia="Times New Roman" w:hAnsi="Times New Roman" w:cs="Times New Roman"/>
          <w:sz w:val="24"/>
          <w:szCs w:val="20"/>
          <w:lang w:val="fr-FR"/>
        </w:rPr>
        <w:t xml:space="preserve"> al localităț</w:t>
      </w:r>
      <w:r w:rsidRPr="007D6BF8">
        <w:rPr>
          <w:rFonts w:ascii="Times New Roman" w:eastAsia="Times New Roman" w:hAnsi="Times New Roman" w:cs="Times New Roman"/>
          <w:sz w:val="24"/>
          <w:szCs w:val="20"/>
          <w:lang w:val="fr-FR"/>
        </w:rPr>
        <w:t>ii</w:t>
      </w:r>
      <w:r w:rsidR="00B5772B">
        <w:rPr>
          <w:rFonts w:ascii="Times New Roman" w:eastAsia="Times New Roman" w:hAnsi="Times New Roman" w:cs="Times New Roman"/>
          <w:sz w:val="24"/>
          <w:szCs w:val="20"/>
          <w:lang w:val="fr-FR"/>
        </w:rPr>
        <w:t>.</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p>
    <w:p w:rsidR="00B66B77" w:rsidRPr="00B5772B" w:rsidRDefault="00B5772B" w:rsidP="00B5772B">
      <w:pPr>
        <w:pStyle w:val="ListParagraph"/>
        <w:numPr>
          <w:ilvl w:val="0"/>
          <w:numId w:val="7"/>
        </w:numPr>
        <w:spacing w:after="0" w:line="240" w:lineRule="auto"/>
        <w:jc w:val="both"/>
        <w:rPr>
          <w:rFonts w:ascii="Times New Roman" w:eastAsia="Times New Roman" w:hAnsi="Times New Roman" w:cs="Times New Roman"/>
          <w:sz w:val="24"/>
          <w:szCs w:val="20"/>
          <w:lang w:val="ro-RO"/>
        </w:rPr>
      </w:pPr>
      <w:r w:rsidRPr="00B5772B">
        <w:rPr>
          <w:rFonts w:ascii="Times New Roman" w:eastAsia="Times New Roman" w:hAnsi="Times New Roman" w:cs="Times New Roman"/>
          <w:sz w:val="24"/>
          <w:szCs w:val="20"/>
          <w:lang w:val="ro-RO"/>
        </w:rPr>
        <w:t>Protecția individuală î</w:t>
      </w:r>
      <w:r w:rsidR="00B66B77" w:rsidRPr="00B5772B">
        <w:rPr>
          <w:rFonts w:ascii="Times New Roman" w:eastAsia="Times New Roman" w:hAnsi="Times New Roman" w:cs="Times New Roman"/>
          <w:sz w:val="24"/>
          <w:szCs w:val="20"/>
          <w:lang w:val="ro-RO"/>
        </w:rPr>
        <w:t xml:space="preserve">n cazul accidentului </w:t>
      </w:r>
      <w:r w:rsidR="00A852CC">
        <w:rPr>
          <w:rFonts w:ascii="Times New Roman" w:eastAsia="Times New Roman" w:hAnsi="Times New Roman" w:cs="Times New Roman"/>
          <w:sz w:val="24"/>
          <w:szCs w:val="20"/>
          <w:lang w:val="ro-RO"/>
        </w:rPr>
        <w:t>chimic sau nuclear se realizează</w:t>
      </w:r>
      <w:r w:rsidR="00B66B77" w:rsidRPr="00B5772B">
        <w:rPr>
          <w:rFonts w:ascii="Times New Roman" w:eastAsia="Times New Roman" w:hAnsi="Times New Roman" w:cs="Times New Roman"/>
          <w:sz w:val="24"/>
          <w:szCs w:val="20"/>
          <w:lang w:val="ro-RO"/>
        </w:rPr>
        <w:t xml:space="preserve"> astfel:</w:t>
      </w:r>
    </w:p>
    <w:p w:rsidR="00B5772B" w:rsidRPr="00B5772B" w:rsidRDefault="00B5772B" w:rsidP="00B5772B">
      <w:pPr>
        <w:pStyle w:val="ListParagraph"/>
        <w:spacing w:after="0" w:line="240" w:lineRule="auto"/>
        <w:ind w:left="1080"/>
        <w:jc w:val="both"/>
        <w:rPr>
          <w:rFonts w:ascii="Times New Roman" w:eastAsia="Times New Roman" w:hAnsi="Times New Roman" w:cs="Times New Roman"/>
          <w:sz w:val="24"/>
          <w:szCs w:val="20"/>
          <w:lang w:val="ro-RO"/>
        </w:rPr>
      </w:pP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ro-RO"/>
        </w:rPr>
        <w:tab/>
      </w:r>
      <w:r w:rsidRPr="007D6BF8">
        <w:rPr>
          <w:rFonts w:ascii="Times New Roman" w:eastAsia="Times New Roman" w:hAnsi="Times New Roman" w:cs="Times New Roman"/>
          <w:sz w:val="24"/>
          <w:szCs w:val="20"/>
          <w:lang w:val="ro-RO"/>
        </w:rPr>
        <w:tab/>
      </w:r>
      <w:r w:rsidR="00B5772B">
        <w:rPr>
          <w:rFonts w:ascii="Times New Roman" w:eastAsia="Times New Roman" w:hAnsi="Times New Roman" w:cs="Times New Roman"/>
          <w:sz w:val="24"/>
          <w:szCs w:val="20"/>
          <w:lang w:val="fr-FR"/>
        </w:rPr>
        <w:t>-  cu măș</w:t>
      </w:r>
      <w:r w:rsidRPr="007D6BF8">
        <w:rPr>
          <w:rFonts w:ascii="Times New Roman" w:eastAsia="Times New Roman" w:hAnsi="Times New Roman" w:cs="Times New Roman"/>
          <w:sz w:val="24"/>
          <w:szCs w:val="20"/>
          <w:lang w:val="fr-FR"/>
        </w:rPr>
        <w:t>ti contra gazelor pentru personal</w:t>
      </w:r>
      <w:r w:rsidR="00B5772B">
        <w:rPr>
          <w:rFonts w:ascii="Times New Roman" w:eastAsia="Times New Roman" w:hAnsi="Times New Roman" w:cs="Times New Roman"/>
          <w:sz w:val="24"/>
          <w:szCs w:val="20"/>
          <w:lang w:val="fr-FR"/>
        </w:rPr>
        <w:t xml:space="preserve">; </w:t>
      </w:r>
    </w:p>
    <w:p w:rsidR="00B66B77"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ab/>
      </w:r>
      <w:r w:rsidRPr="007D6BF8">
        <w:rPr>
          <w:rFonts w:ascii="Times New Roman" w:eastAsia="Times New Roman" w:hAnsi="Times New Roman" w:cs="Times New Roman"/>
          <w:sz w:val="24"/>
          <w:szCs w:val="20"/>
          <w:lang w:val="fr-FR"/>
        </w:rPr>
        <w:tab/>
        <w:t>-</w:t>
      </w:r>
      <w:r w:rsidR="00B5772B">
        <w:rPr>
          <w:rFonts w:ascii="Times New Roman" w:eastAsia="Times New Roman" w:hAnsi="Times New Roman" w:cs="Times New Roman"/>
          <w:sz w:val="24"/>
          <w:szCs w:val="20"/>
          <w:lang w:val="fr-FR"/>
        </w:rPr>
        <w:t xml:space="preserve"> popula</w:t>
      </w:r>
      <w:r w:rsidR="007B40CB">
        <w:rPr>
          <w:rFonts w:ascii="Times New Roman" w:eastAsia="Times New Roman" w:hAnsi="Times New Roman" w:cs="Times New Roman"/>
          <w:sz w:val="24"/>
          <w:szCs w:val="20"/>
          <w:lang w:val="fr-FR"/>
        </w:rPr>
        <w:t>ția care nu are asigurate măști contra gazelor își realizează protecția individuală</w:t>
      </w:r>
      <w:r w:rsidRPr="007D6BF8">
        <w:rPr>
          <w:rFonts w:ascii="Times New Roman" w:eastAsia="Times New Roman" w:hAnsi="Times New Roman" w:cs="Times New Roman"/>
          <w:sz w:val="24"/>
          <w:szCs w:val="20"/>
          <w:lang w:val="fr-FR"/>
        </w:rPr>
        <w:t xml:space="preserve"> cu mijloace simple.</w:t>
      </w:r>
    </w:p>
    <w:p w:rsidR="00B5772B" w:rsidRPr="007D6BF8" w:rsidRDefault="00B5772B" w:rsidP="00B66B77">
      <w:pPr>
        <w:spacing w:after="0" w:line="240" w:lineRule="auto"/>
        <w:jc w:val="both"/>
        <w:rPr>
          <w:rFonts w:ascii="Times New Roman" w:eastAsia="Times New Roman" w:hAnsi="Times New Roman" w:cs="Times New Roman"/>
          <w:sz w:val="24"/>
          <w:szCs w:val="20"/>
          <w:lang w:val="fr-FR"/>
        </w:rPr>
      </w:pPr>
    </w:p>
    <w:p w:rsidR="00B66B77" w:rsidRPr="00A852CC" w:rsidRDefault="00A852CC" w:rsidP="00A852CC">
      <w:pPr>
        <w:pStyle w:val="ListParagraph"/>
        <w:numPr>
          <w:ilvl w:val="0"/>
          <w:numId w:val="7"/>
        </w:num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Protecția colectivă prin adăpostire, î</w:t>
      </w:r>
      <w:r w:rsidR="00B66B77" w:rsidRPr="00A852CC">
        <w:rPr>
          <w:rFonts w:ascii="Times New Roman" w:eastAsia="Times New Roman" w:hAnsi="Times New Roman" w:cs="Times New Roman"/>
          <w:sz w:val="24"/>
          <w:szCs w:val="20"/>
          <w:lang w:val="fr-FR"/>
        </w:rPr>
        <w:t xml:space="preserve">n caz de accident </w:t>
      </w:r>
      <w:r>
        <w:rPr>
          <w:rFonts w:ascii="Times New Roman" w:eastAsia="Times New Roman" w:hAnsi="Times New Roman" w:cs="Times New Roman"/>
          <w:sz w:val="24"/>
          <w:szCs w:val="20"/>
          <w:lang w:val="fr-FR"/>
        </w:rPr>
        <w:t>chimic sau nuclear se realizează</w:t>
      </w:r>
      <w:r w:rsidR="00B66B77" w:rsidRPr="00A852CC">
        <w:rPr>
          <w:rFonts w:ascii="Times New Roman" w:eastAsia="Times New Roman" w:hAnsi="Times New Roman" w:cs="Times New Roman"/>
          <w:sz w:val="24"/>
          <w:szCs w:val="20"/>
          <w:lang w:val="fr-FR"/>
        </w:rPr>
        <w:t xml:space="preserve"> astfel:</w:t>
      </w:r>
    </w:p>
    <w:p w:rsidR="007B40CB" w:rsidRPr="007D6BF8" w:rsidRDefault="007B40CB" w:rsidP="00B66B77">
      <w:pPr>
        <w:spacing w:after="0" w:line="240" w:lineRule="auto"/>
        <w:jc w:val="both"/>
        <w:rPr>
          <w:rFonts w:ascii="Times New Roman" w:eastAsia="Times New Roman" w:hAnsi="Times New Roman" w:cs="Times New Roman"/>
          <w:sz w:val="24"/>
          <w:szCs w:val="20"/>
          <w:lang w:val="fr-FR"/>
        </w:rPr>
      </w:pPr>
    </w:p>
    <w:p w:rsidR="00B66B77" w:rsidRPr="007D6BF8" w:rsidRDefault="00A852CC" w:rsidP="00B66B77">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t>- în adăposturi de protecție civilă;</w:t>
      </w:r>
    </w:p>
    <w:p w:rsidR="007B40CB"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ab/>
      </w:r>
      <w:r w:rsidRPr="007D6BF8">
        <w:rPr>
          <w:rFonts w:ascii="Times New Roman" w:eastAsia="Times New Roman" w:hAnsi="Times New Roman" w:cs="Times New Roman"/>
          <w:sz w:val="24"/>
          <w:szCs w:val="20"/>
          <w:lang w:val="fr-FR"/>
        </w:rPr>
        <w:tab/>
        <w:t>-</w:t>
      </w:r>
      <w:r w:rsidR="00A852CC">
        <w:rPr>
          <w:rFonts w:ascii="Times New Roman" w:eastAsia="Times New Roman" w:hAnsi="Times New Roman" w:cs="Times New Roman"/>
          <w:sz w:val="24"/>
          <w:szCs w:val="20"/>
          <w:lang w:val="fr-FR"/>
        </w:rPr>
        <w:t xml:space="preserve"> în încăperi etanș</w:t>
      </w:r>
      <w:r w:rsidRPr="007D6BF8">
        <w:rPr>
          <w:rFonts w:ascii="Times New Roman" w:eastAsia="Times New Roman" w:hAnsi="Times New Roman" w:cs="Times New Roman"/>
          <w:sz w:val="24"/>
          <w:szCs w:val="20"/>
          <w:lang w:val="fr-FR"/>
        </w:rPr>
        <w:t>e</w:t>
      </w:r>
      <w:r w:rsidR="00A852CC">
        <w:rPr>
          <w:rFonts w:ascii="Times New Roman" w:eastAsia="Times New Roman" w:hAnsi="Times New Roman" w:cs="Times New Roman"/>
          <w:sz w:val="24"/>
          <w:szCs w:val="20"/>
          <w:lang w:val="fr-FR"/>
        </w:rPr>
        <w:t>.</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p>
    <w:p w:rsidR="006F4EDB" w:rsidRPr="006F4EDB" w:rsidRDefault="009F32B0" w:rsidP="006F4EDB">
      <w:pPr>
        <w:pStyle w:val="ListParagraph"/>
        <w:numPr>
          <w:ilvl w:val="0"/>
          <w:numId w:val="7"/>
        </w:numPr>
        <w:spacing w:after="0" w:line="240" w:lineRule="auto"/>
        <w:jc w:val="both"/>
        <w:rPr>
          <w:rFonts w:ascii="Times New Roman" w:eastAsia="Times New Roman" w:hAnsi="Times New Roman" w:cs="Times New Roman"/>
          <w:sz w:val="24"/>
          <w:szCs w:val="20"/>
          <w:lang w:val="fr-FR"/>
        </w:rPr>
      </w:pPr>
      <w:r w:rsidRPr="006F4EDB">
        <w:rPr>
          <w:rFonts w:ascii="Times New Roman" w:eastAsia="Times New Roman" w:hAnsi="Times New Roman" w:cs="Times New Roman"/>
          <w:sz w:val="24"/>
          <w:szCs w:val="20"/>
          <w:lang w:val="fr-FR"/>
        </w:rPr>
        <w:t>Protecția N.B.C. a colectivităților de animale ș</w:t>
      </w:r>
      <w:r w:rsidR="00B66B77" w:rsidRPr="006F4EDB">
        <w:rPr>
          <w:rFonts w:ascii="Times New Roman" w:eastAsia="Times New Roman" w:hAnsi="Times New Roman" w:cs="Times New Roman"/>
          <w:sz w:val="24"/>
          <w:szCs w:val="20"/>
          <w:lang w:val="fr-FR"/>
        </w:rPr>
        <w:t>i a b</w:t>
      </w:r>
      <w:r w:rsidRPr="006F4EDB">
        <w:rPr>
          <w:rFonts w:ascii="Times New Roman" w:eastAsia="Times New Roman" w:hAnsi="Times New Roman" w:cs="Times New Roman"/>
          <w:sz w:val="24"/>
          <w:szCs w:val="20"/>
          <w:lang w:val="fr-FR"/>
        </w:rPr>
        <w:t>unurilor materiale se realizează potrivit planurilor întocmite î</w:t>
      </w:r>
      <w:r w:rsidR="00B66B77" w:rsidRPr="006F4EDB">
        <w:rPr>
          <w:rFonts w:ascii="Times New Roman" w:eastAsia="Times New Roman" w:hAnsi="Times New Roman" w:cs="Times New Roman"/>
          <w:sz w:val="24"/>
          <w:szCs w:val="20"/>
          <w:lang w:val="fr-FR"/>
        </w:rPr>
        <w:t>n acest scop.</w:t>
      </w:r>
    </w:p>
    <w:p w:rsidR="00B66B77" w:rsidRPr="006F4EDB" w:rsidRDefault="00B66B77" w:rsidP="00B66B77">
      <w:pPr>
        <w:spacing w:after="0" w:line="240" w:lineRule="auto"/>
        <w:jc w:val="both"/>
        <w:rPr>
          <w:rFonts w:ascii="Times New Roman" w:eastAsia="Times New Roman" w:hAnsi="Times New Roman" w:cs="Times New Roman"/>
          <w:sz w:val="24"/>
          <w:szCs w:val="24"/>
          <w:lang w:val="fr-FR"/>
        </w:rPr>
      </w:pPr>
    </w:p>
    <w:p w:rsidR="00B66B77" w:rsidRDefault="00B66B77" w:rsidP="00B66B77">
      <w:pPr>
        <w:spacing w:after="0" w:line="240" w:lineRule="auto"/>
        <w:jc w:val="both"/>
        <w:rPr>
          <w:rFonts w:ascii="Times New Roman" w:eastAsia="Times New Roman" w:hAnsi="Times New Roman" w:cs="Times New Roman"/>
          <w:sz w:val="24"/>
          <w:szCs w:val="20"/>
          <w:lang w:val="ro-RO"/>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r>
      <w:r w:rsidR="006F4EDB">
        <w:rPr>
          <w:rFonts w:ascii="Times New Roman" w:eastAsia="Times New Roman" w:hAnsi="Times New Roman" w:cs="Times New Roman"/>
          <w:b/>
          <w:sz w:val="24"/>
          <w:szCs w:val="20"/>
          <w:lang w:val="ro-RO"/>
        </w:rPr>
        <w:t>D.2.2. După</w:t>
      </w:r>
      <w:r w:rsidRPr="006F4EDB">
        <w:rPr>
          <w:rFonts w:ascii="Times New Roman" w:eastAsia="Times New Roman" w:hAnsi="Times New Roman" w:cs="Times New Roman"/>
          <w:b/>
          <w:sz w:val="24"/>
          <w:szCs w:val="20"/>
          <w:lang w:val="ro-RO"/>
        </w:rPr>
        <w:t xml:space="preserve"> producerea dezastrelor</w:t>
      </w:r>
      <w:r w:rsidRPr="007D6BF8">
        <w:rPr>
          <w:rFonts w:ascii="Times New Roman" w:eastAsia="Times New Roman" w:hAnsi="Times New Roman" w:cs="Times New Roman"/>
          <w:sz w:val="24"/>
          <w:szCs w:val="20"/>
          <w:lang w:val="ro-RO"/>
        </w:rPr>
        <w:t xml:space="preserve"> se real</w:t>
      </w:r>
      <w:r w:rsidR="006F4EDB">
        <w:rPr>
          <w:rFonts w:ascii="Times New Roman" w:eastAsia="Times New Roman" w:hAnsi="Times New Roman" w:cs="Times New Roman"/>
          <w:sz w:val="24"/>
          <w:szCs w:val="20"/>
          <w:lang w:val="ro-RO"/>
        </w:rPr>
        <w:t>izează următoarele mă</w:t>
      </w:r>
      <w:r w:rsidRPr="007D6BF8">
        <w:rPr>
          <w:rFonts w:ascii="Times New Roman" w:eastAsia="Times New Roman" w:hAnsi="Times New Roman" w:cs="Times New Roman"/>
          <w:sz w:val="24"/>
          <w:szCs w:val="20"/>
          <w:lang w:val="ro-RO"/>
        </w:rPr>
        <w:t>suri:</w:t>
      </w:r>
    </w:p>
    <w:p w:rsidR="006F4EDB" w:rsidRPr="007D6BF8" w:rsidRDefault="006F4EDB" w:rsidP="00B66B77">
      <w:pPr>
        <w:spacing w:after="0" w:line="240" w:lineRule="auto"/>
        <w:jc w:val="both"/>
        <w:rPr>
          <w:rFonts w:ascii="Times New Roman" w:eastAsia="Times New Roman" w:hAnsi="Times New Roman" w:cs="Times New Roman"/>
          <w:sz w:val="24"/>
          <w:szCs w:val="20"/>
          <w:lang w:val="ro-RO"/>
        </w:rPr>
      </w:pPr>
    </w:p>
    <w:p w:rsidR="00B66B77" w:rsidRPr="007D6BF8" w:rsidRDefault="006F4EDB" w:rsidP="00B66B77">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ro-RO"/>
        </w:rPr>
        <w:t xml:space="preserve">       </w:t>
      </w:r>
      <w:r>
        <w:rPr>
          <w:rFonts w:ascii="Times New Roman" w:eastAsia="Times New Roman" w:hAnsi="Times New Roman" w:cs="Times New Roman"/>
          <w:sz w:val="24"/>
          <w:szCs w:val="20"/>
          <w:lang w:val="ro-RO"/>
        </w:rPr>
        <w:tab/>
      </w:r>
      <w:r w:rsidR="009246EA">
        <w:rPr>
          <w:rFonts w:ascii="Times New Roman" w:eastAsia="Times New Roman" w:hAnsi="Times New Roman" w:cs="Times New Roman"/>
          <w:sz w:val="24"/>
          <w:szCs w:val="20"/>
          <w:lang w:val="ro-RO"/>
        </w:rPr>
        <w:t xml:space="preserve"> </w:t>
      </w:r>
      <w:r w:rsidR="00B66B77" w:rsidRPr="007D6BF8">
        <w:rPr>
          <w:rFonts w:ascii="Times New Roman" w:eastAsia="Times New Roman" w:hAnsi="Times New Roman" w:cs="Times New Roman"/>
          <w:sz w:val="24"/>
          <w:szCs w:val="20"/>
          <w:lang w:val="fr-FR"/>
        </w:rPr>
        <w:t>a)</w:t>
      </w:r>
      <w:r w:rsidR="009246EA">
        <w:rPr>
          <w:rFonts w:ascii="Times New Roman" w:eastAsia="Times New Roman" w:hAnsi="Times New Roman" w:cs="Times New Roman"/>
          <w:sz w:val="24"/>
          <w:szCs w:val="20"/>
          <w:lang w:val="fr-FR"/>
        </w:rPr>
        <w:t xml:space="preserve">  cercetarea obiectivelor și localităț</w:t>
      </w:r>
      <w:r w:rsidR="00B66B77" w:rsidRPr="007D6BF8">
        <w:rPr>
          <w:rFonts w:ascii="Times New Roman" w:eastAsia="Times New Roman" w:hAnsi="Times New Roman" w:cs="Times New Roman"/>
          <w:sz w:val="24"/>
          <w:szCs w:val="20"/>
          <w:lang w:val="fr-FR"/>
        </w:rPr>
        <w:t>ilor afectat</w:t>
      </w:r>
      <w:r w:rsidR="009246EA">
        <w:rPr>
          <w:rFonts w:ascii="Times New Roman" w:eastAsia="Times New Roman" w:hAnsi="Times New Roman" w:cs="Times New Roman"/>
          <w:sz w:val="24"/>
          <w:szCs w:val="20"/>
          <w:lang w:val="fr-FR"/>
        </w:rPr>
        <w:t>e potrivit prognozelor arătate în planurile de protecție și intervenție î</w:t>
      </w:r>
      <w:r w:rsidR="00B66B77" w:rsidRPr="007D6BF8">
        <w:rPr>
          <w:rFonts w:ascii="Times New Roman" w:eastAsia="Times New Roman" w:hAnsi="Times New Roman" w:cs="Times New Roman"/>
          <w:sz w:val="24"/>
          <w:szCs w:val="20"/>
          <w:lang w:val="fr-FR"/>
        </w:rPr>
        <w:t>ntocmite pe tipuri de dezastre;</w:t>
      </w:r>
    </w:p>
    <w:p w:rsidR="00B66B77" w:rsidRPr="007D6BF8" w:rsidRDefault="006F4EDB" w:rsidP="00B66B77">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            </w:t>
      </w:r>
      <w:r w:rsidR="00B66B77" w:rsidRPr="007D6BF8">
        <w:rPr>
          <w:rFonts w:ascii="Times New Roman" w:eastAsia="Times New Roman" w:hAnsi="Times New Roman" w:cs="Times New Roman"/>
          <w:sz w:val="24"/>
          <w:szCs w:val="20"/>
          <w:lang w:val="fr-FR"/>
        </w:rPr>
        <w:t>b)</w:t>
      </w:r>
      <w:r w:rsidR="009246EA">
        <w:rPr>
          <w:rFonts w:ascii="Times New Roman" w:eastAsia="Times New Roman" w:hAnsi="Times New Roman" w:cs="Times New Roman"/>
          <w:sz w:val="24"/>
          <w:szCs w:val="20"/>
          <w:lang w:val="fr-FR"/>
        </w:rPr>
        <w:t xml:space="preserve"> intrarea în acțiune, după</w:t>
      </w:r>
      <w:r w:rsidR="00B66B77" w:rsidRPr="007D6BF8">
        <w:rPr>
          <w:rFonts w:ascii="Times New Roman" w:eastAsia="Times New Roman" w:hAnsi="Times New Roman" w:cs="Times New Roman"/>
          <w:sz w:val="24"/>
          <w:szCs w:val="20"/>
          <w:lang w:val="fr-FR"/>
        </w:rPr>
        <w:t xml:space="preserve"> caz, a echipelor de cercetare de sp</w:t>
      </w:r>
      <w:r w:rsidR="009246EA">
        <w:rPr>
          <w:rFonts w:ascii="Times New Roman" w:eastAsia="Times New Roman" w:hAnsi="Times New Roman" w:cs="Times New Roman"/>
          <w:sz w:val="24"/>
          <w:szCs w:val="20"/>
          <w:lang w:val="fr-FR"/>
        </w:rPr>
        <w:t>ecialitate care sunt implicate î</w:t>
      </w:r>
      <w:r w:rsidR="00B66B77" w:rsidRPr="007D6BF8">
        <w:rPr>
          <w:rFonts w:ascii="Times New Roman" w:eastAsia="Times New Roman" w:hAnsi="Times New Roman" w:cs="Times New Roman"/>
          <w:sz w:val="24"/>
          <w:szCs w:val="20"/>
          <w:lang w:val="fr-FR"/>
        </w:rPr>
        <w:t>n aplicarea p</w:t>
      </w:r>
      <w:r w:rsidR="009246EA">
        <w:rPr>
          <w:rFonts w:ascii="Times New Roman" w:eastAsia="Times New Roman" w:hAnsi="Times New Roman" w:cs="Times New Roman"/>
          <w:sz w:val="24"/>
          <w:szCs w:val="20"/>
          <w:lang w:val="fr-FR"/>
        </w:rPr>
        <w:t>lanului de interventie. Datele ș</w:t>
      </w:r>
      <w:r w:rsidR="00B66B77" w:rsidRPr="007D6BF8">
        <w:rPr>
          <w:rFonts w:ascii="Times New Roman" w:eastAsia="Times New Roman" w:hAnsi="Times New Roman" w:cs="Times New Roman"/>
          <w:sz w:val="24"/>
          <w:szCs w:val="20"/>
          <w:lang w:val="fr-FR"/>
        </w:rPr>
        <w:t>i informatiile se transmit prin mijloacele de transmisiuni proprii la Secretariatul tehnic permanent al Comitetului Judeţean pentru Situaţii de Urgenţă prin Centrul</w:t>
      </w:r>
      <w:r w:rsidR="009246EA">
        <w:rPr>
          <w:rFonts w:ascii="Times New Roman" w:eastAsia="Times New Roman" w:hAnsi="Times New Roman" w:cs="Times New Roman"/>
          <w:sz w:val="24"/>
          <w:szCs w:val="20"/>
          <w:lang w:val="fr-FR"/>
        </w:rPr>
        <w:t xml:space="preserve"> Operaţional Judeţean care funcționează î</w:t>
      </w:r>
      <w:r w:rsidR="00B66B77" w:rsidRPr="007D6BF8">
        <w:rPr>
          <w:rFonts w:ascii="Times New Roman" w:eastAsia="Times New Roman" w:hAnsi="Times New Roman" w:cs="Times New Roman"/>
          <w:sz w:val="24"/>
          <w:szCs w:val="20"/>
          <w:lang w:val="fr-FR"/>
        </w:rPr>
        <w:t xml:space="preserve">n cadrul Inspectoratului pentru Situaţii de Urgenţă Judeţean la telefoanele:   </w:t>
      </w:r>
      <w:r w:rsidR="00B66B77" w:rsidRPr="007D6BF8">
        <w:rPr>
          <w:rFonts w:ascii="Times New Roman" w:eastAsia="Times New Roman" w:hAnsi="Times New Roman" w:cs="Times New Roman"/>
          <w:caps/>
          <w:sz w:val="24"/>
          <w:szCs w:val="20"/>
          <w:lang w:val="fr-FR"/>
        </w:rPr>
        <w:t>612.111 / 611.213.</w:t>
      </w:r>
    </w:p>
    <w:p w:rsidR="00B66B77" w:rsidRPr="007D6BF8" w:rsidRDefault="006F4EDB" w:rsidP="00B66B77">
      <w:pPr>
        <w:spacing w:after="0" w:line="240" w:lineRule="auto"/>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           </w:t>
      </w:r>
      <w:r w:rsidR="00766D68">
        <w:rPr>
          <w:rFonts w:ascii="Times New Roman" w:eastAsia="Times New Roman" w:hAnsi="Times New Roman" w:cs="Times New Roman"/>
          <w:sz w:val="24"/>
          <w:szCs w:val="20"/>
          <w:lang w:val="fr-FR"/>
        </w:rPr>
        <w:t xml:space="preserve"> </w:t>
      </w:r>
      <w:r w:rsidR="00B66B77" w:rsidRPr="007D6BF8">
        <w:rPr>
          <w:rFonts w:ascii="Times New Roman" w:eastAsia="Times New Roman" w:hAnsi="Times New Roman" w:cs="Times New Roman"/>
          <w:sz w:val="24"/>
          <w:szCs w:val="20"/>
          <w:lang w:val="fr-FR"/>
        </w:rPr>
        <w:t>c)</w:t>
      </w:r>
      <w:r w:rsidR="009246EA">
        <w:rPr>
          <w:rFonts w:ascii="Times New Roman" w:eastAsia="Times New Roman" w:hAnsi="Times New Roman" w:cs="Times New Roman"/>
          <w:sz w:val="24"/>
          <w:szCs w:val="20"/>
          <w:lang w:val="fr-FR"/>
        </w:rPr>
        <w:t xml:space="preserve">  evacuarea populației, colectivităților de animale și bunurilor materiale se execută</w:t>
      </w:r>
      <w:r w:rsidR="00B66B77" w:rsidRPr="007D6BF8">
        <w:rPr>
          <w:rFonts w:ascii="Times New Roman" w:eastAsia="Times New Roman" w:hAnsi="Times New Roman" w:cs="Times New Roman"/>
          <w:sz w:val="24"/>
          <w:szCs w:val="20"/>
          <w:lang w:val="fr-FR"/>
        </w:rPr>
        <w:t xml:space="preserve"> din zonele contaminate</w:t>
      </w:r>
      <w:r w:rsidR="009246EA">
        <w:rPr>
          <w:rFonts w:ascii="Times New Roman" w:eastAsia="Times New Roman" w:hAnsi="Times New Roman" w:cs="Times New Roman"/>
          <w:sz w:val="24"/>
          <w:szCs w:val="20"/>
          <w:lang w:val="fr-FR"/>
        </w:rPr>
        <w:t xml:space="preserve"> chimic sau radioactiv, precum ș</w:t>
      </w:r>
      <w:r w:rsidR="00B66B77" w:rsidRPr="007D6BF8">
        <w:rPr>
          <w:rFonts w:ascii="Times New Roman" w:eastAsia="Times New Roman" w:hAnsi="Times New Roman" w:cs="Times New Roman"/>
          <w:sz w:val="24"/>
          <w:szCs w:val="20"/>
          <w:lang w:val="fr-FR"/>
        </w:rPr>
        <w:t xml:space="preserve">i din zonele </w:t>
      </w:r>
      <w:r w:rsidR="009246EA">
        <w:rPr>
          <w:rFonts w:ascii="Times New Roman" w:eastAsia="Times New Roman" w:hAnsi="Times New Roman" w:cs="Times New Roman"/>
          <w:sz w:val="24"/>
          <w:szCs w:val="20"/>
          <w:lang w:val="fr-FR"/>
        </w:rPr>
        <w:t>inundabile ale cursurilor de apă</w:t>
      </w:r>
      <w:r w:rsidR="00B66B77" w:rsidRPr="007D6BF8">
        <w:rPr>
          <w:rFonts w:ascii="Times New Roman" w:eastAsia="Times New Roman" w:hAnsi="Times New Roman" w:cs="Times New Roman"/>
          <w:sz w:val="24"/>
          <w:szCs w:val="20"/>
          <w:lang w:val="fr-FR"/>
        </w:rPr>
        <w:t xml:space="preserve">. </w:t>
      </w:r>
    </w:p>
    <w:p w:rsidR="00B66B77" w:rsidRDefault="00B66B77" w:rsidP="009246EA">
      <w:pPr>
        <w:spacing w:after="0" w:line="240" w:lineRule="auto"/>
        <w:ind w:firstLine="720"/>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d)</w:t>
      </w:r>
      <w:r w:rsidR="009246EA">
        <w:rPr>
          <w:rFonts w:ascii="Times New Roman" w:eastAsia="Times New Roman" w:hAnsi="Times New Roman" w:cs="Times New Roman"/>
          <w:sz w:val="24"/>
          <w:szCs w:val="20"/>
          <w:lang w:val="fr-FR"/>
        </w:rPr>
        <w:t xml:space="preserve"> controlul și supravegherea contaminării radioactive sau chimice în zonele de acțiune se realizează</w:t>
      </w:r>
      <w:r w:rsidRPr="007D6BF8">
        <w:rPr>
          <w:rFonts w:ascii="Times New Roman" w:eastAsia="Times New Roman" w:hAnsi="Times New Roman" w:cs="Times New Roman"/>
          <w:sz w:val="24"/>
          <w:szCs w:val="20"/>
          <w:lang w:val="fr-FR"/>
        </w:rPr>
        <w:t xml:space="preserve"> astfel:</w:t>
      </w:r>
    </w:p>
    <w:p w:rsidR="009246EA" w:rsidRPr="007D6BF8" w:rsidRDefault="009246EA" w:rsidP="009246EA">
      <w:pPr>
        <w:spacing w:after="0" w:line="240" w:lineRule="auto"/>
        <w:ind w:firstLine="720"/>
        <w:jc w:val="both"/>
        <w:rPr>
          <w:rFonts w:ascii="Times New Roman" w:eastAsia="Times New Roman" w:hAnsi="Times New Roman" w:cs="Times New Roman"/>
          <w:sz w:val="24"/>
          <w:szCs w:val="20"/>
          <w:lang w:val="fr-FR"/>
        </w:rPr>
      </w:pP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009246EA">
        <w:rPr>
          <w:rFonts w:ascii="Times New Roman" w:eastAsia="Times New Roman" w:hAnsi="Times New Roman" w:cs="Times New Roman"/>
          <w:sz w:val="24"/>
          <w:szCs w:val="20"/>
          <w:lang w:val="fr-FR"/>
        </w:rPr>
        <w:t>- în zona de acț</w:t>
      </w:r>
      <w:r w:rsidRPr="007D6BF8">
        <w:rPr>
          <w:rFonts w:ascii="Times New Roman" w:eastAsia="Times New Roman" w:hAnsi="Times New Roman" w:cs="Times New Roman"/>
          <w:sz w:val="24"/>
          <w:szCs w:val="20"/>
          <w:lang w:val="fr-FR"/>
        </w:rPr>
        <w:t>iune a</w:t>
      </w:r>
      <w:r w:rsidR="009246EA">
        <w:rPr>
          <w:rFonts w:ascii="Times New Roman" w:eastAsia="Times New Roman" w:hAnsi="Times New Roman" w:cs="Times New Roman"/>
          <w:sz w:val="24"/>
          <w:szCs w:val="20"/>
          <w:lang w:val="fr-FR"/>
        </w:rPr>
        <w:t xml:space="preserve"> norului se execută de către întreprinderile pe teritoriul că</w:t>
      </w:r>
      <w:r w:rsidRPr="007D6BF8">
        <w:rPr>
          <w:rFonts w:ascii="Times New Roman" w:eastAsia="Times New Roman" w:hAnsi="Times New Roman" w:cs="Times New Roman"/>
          <w:sz w:val="24"/>
          <w:szCs w:val="20"/>
          <w:lang w:val="fr-FR"/>
        </w:rPr>
        <w:t>rora s-</w:t>
      </w:r>
      <w:proofErr w:type="gramStart"/>
      <w:r w:rsidRPr="007D6BF8">
        <w:rPr>
          <w:rFonts w:ascii="Times New Roman" w:eastAsia="Times New Roman" w:hAnsi="Times New Roman" w:cs="Times New Roman"/>
          <w:sz w:val="24"/>
          <w:szCs w:val="20"/>
          <w:lang w:val="fr-FR"/>
        </w:rPr>
        <w:t>a</w:t>
      </w:r>
      <w:proofErr w:type="gramEnd"/>
      <w:r w:rsidRPr="007D6BF8">
        <w:rPr>
          <w:rFonts w:ascii="Times New Roman" w:eastAsia="Times New Roman" w:hAnsi="Times New Roman" w:cs="Times New Roman"/>
          <w:sz w:val="24"/>
          <w:szCs w:val="20"/>
          <w:lang w:val="fr-FR"/>
        </w:rPr>
        <w:t xml:space="preserve"> produs accidentul;</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lastRenderedPageBreak/>
        <w:t xml:space="preserve">            </w:t>
      </w:r>
      <w:r w:rsidR="00362B01">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w:t>
      </w:r>
      <w:r w:rsidR="009246EA">
        <w:rPr>
          <w:rFonts w:ascii="Times New Roman" w:eastAsia="Times New Roman" w:hAnsi="Times New Roman" w:cs="Times New Roman"/>
          <w:sz w:val="24"/>
          <w:szCs w:val="20"/>
          <w:lang w:val="fr-FR"/>
        </w:rPr>
        <w:t xml:space="preserve"> </w:t>
      </w:r>
      <w:r w:rsidR="00766D68">
        <w:rPr>
          <w:rFonts w:ascii="Times New Roman" w:eastAsia="Times New Roman" w:hAnsi="Times New Roman" w:cs="Times New Roman"/>
          <w:sz w:val="24"/>
          <w:szCs w:val="20"/>
          <w:lang w:val="fr-FR"/>
        </w:rPr>
        <w:t>pe urma norului se execută de că</w:t>
      </w:r>
      <w:r w:rsidRPr="007D6BF8">
        <w:rPr>
          <w:rFonts w:ascii="Times New Roman" w:eastAsia="Times New Roman" w:hAnsi="Times New Roman" w:cs="Times New Roman"/>
          <w:sz w:val="24"/>
          <w:szCs w:val="20"/>
          <w:lang w:val="fr-FR"/>
        </w:rPr>
        <w:t>t</w:t>
      </w:r>
      <w:r w:rsidR="00766D68">
        <w:rPr>
          <w:rFonts w:ascii="Times New Roman" w:eastAsia="Times New Roman" w:hAnsi="Times New Roman" w:cs="Times New Roman"/>
          <w:sz w:val="24"/>
          <w:szCs w:val="20"/>
          <w:lang w:val="fr-FR"/>
        </w:rPr>
        <w:t>re echipele localităţii precum și de formațiile specificate în plan ș</w:t>
      </w:r>
      <w:r w:rsidRPr="007D6BF8">
        <w:rPr>
          <w:rFonts w:ascii="Times New Roman" w:eastAsia="Times New Roman" w:hAnsi="Times New Roman" w:cs="Times New Roman"/>
          <w:sz w:val="24"/>
          <w:szCs w:val="20"/>
          <w:lang w:val="fr-FR"/>
        </w:rPr>
        <w:t xml:space="preserve">i stabilite de </w:t>
      </w:r>
      <w:r w:rsidRPr="007D6BF8">
        <w:rPr>
          <w:rFonts w:ascii="Times New Roman" w:eastAsia="Times New Roman" w:hAnsi="Times New Roman" w:cs="Times New Roman"/>
          <w:caps/>
          <w:sz w:val="24"/>
          <w:szCs w:val="20"/>
          <w:lang w:val="fr-FR"/>
        </w:rPr>
        <w:t>Inspectoratul pentr</w:t>
      </w:r>
      <w:r w:rsidR="00766D68">
        <w:rPr>
          <w:rFonts w:ascii="Times New Roman" w:eastAsia="Times New Roman" w:hAnsi="Times New Roman" w:cs="Times New Roman"/>
          <w:caps/>
          <w:sz w:val="24"/>
          <w:szCs w:val="20"/>
          <w:lang w:val="fr-FR"/>
        </w:rPr>
        <w:t>u situaȚii de urgenȚĂ JudeȚ</w:t>
      </w:r>
      <w:r w:rsidRPr="007D6BF8">
        <w:rPr>
          <w:rFonts w:ascii="Times New Roman" w:eastAsia="Times New Roman" w:hAnsi="Times New Roman" w:cs="Times New Roman"/>
          <w:caps/>
          <w:sz w:val="24"/>
          <w:szCs w:val="20"/>
          <w:lang w:val="fr-FR"/>
        </w:rPr>
        <w:t>ean</w:t>
      </w:r>
      <w:r w:rsidRPr="007D6BF8">
        <w:rPr>
          <w:rFonts w:ascii="Times New Roman" w:eastAsia="Times New Roman" w:hAnsi="Times New Roman" w:cs="Times New Roman"/>
          <w:sz w:val="24"/>
          <w:szCs w:val="20"/>
          <w:lang w:val="fr-FR"/>
        </w:rPr>
        <w:t>;</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e)</w:t>
      </w:r>
      <w:r w:rsidR="00766D68">
        <w:rPr>
          <w:rFonts w:ascii="Times New Roman" w:eastAsia="Times New Roman" w:hAnsi="Times New Roman" w:cs="Times New Roman"/>
          <w:sz w:val="24"/>
          <w:szCs w:val="20"/>
          <w:lang w:val="fr-FR"/>
        </w:rPr>
        <w:t xml:space="preserve"> controlul calității surselor de apă se va realiza de că</w:t>
      </w:r>
      <w:r w:rsidRPr="007D6BF8">
        <w:rPr>
          <w:rFonts w:ascii="Times New Roman" w:eastAsia="Times New Roman" w:hAnsi="Times New Roman" w:cs="Times New Roman"/>
          <w:sz w:val="24"/>
          <w:szCs w:val="20"/>
          <w:lang w:val="fr-FR"/>
        </w:rPr>
        <w:t xml:space="preserve">tre </w:t>
      </w:r>
      <w:r w:rsidR="00766D68">
        <w:rPr>
          <w:rFonts w:ascii="Times New Roman" w:eastAsia="Times New Roman" w:hAnsi="Times New Roman" w:cs="Times New Roman"/>
          <w:caps/>
          <w:sz w:val="24"/>
          <w:szCs w:val="20"/>
          <w:lang w:val="fr-FR"/>
        </w:rPr>
        <w:t>AUTORITATEA de sĂnĂtate publicĂ;</w:t>
      </w:r>
      <w:r w:rsidRPr="007D6BF8">
        <w:rPr>
          <w:rFonts w:ascii="Times New Roman" w:eastAsia="Times New Roman" w:hAnsi="Times New Roman" w:cs="Times New Roman"/>
          <w:caps/>
          <w:sz w:val="24"/>
          <w:szCs w:val="20"/>
          <w:lang w:val="fr-FR"/>
        </w:rPr>
        <w:t xml:space="preserve"> </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f)</w:t>
      </w:r>
      <w:r w:rsidR="00766D68">
        <w:rPr>
          <w:rFonts w:ascii="Times New Roman" w:eastAsia="Times New Roman" w:hAnsi="Times New Roman" w:cs="Times New Roman"/>
          <w:sz w:val="24"/>
          <w:szCs w:val="20"/>
          <w:lang w:val="fr-FR"/>
        </w:rPr>
        <w:t xml:space="preserve"> </w:t>
      </w:r>
      <w:r w:rsidR="00362B01">
        <w:rPr>
          <w:rFonts w:ascii="Times New Roman" w:eastAsia="Times New Roman" w:hAnsi="Times New Roman" w:cs="Times New Roman"/>
          <w:sz w:val="24"/>
          <w:szCs w:val="20"/>
          <w:lang w:val="fr-FR"/>
        </w:rPr>
        <w:t>controlul calității produselor agroalimentare și furajelor se va realiza de că</w:t>
      </w:r>
      <w:r w:rsidRPr="007D6BF8">
        <w:rPr>
          <w:rFonts w:ascii="Times New Roman" w:eastAsia="Times New Roman" w:hAnsi="Times New Roman" w:cs="Times New Roman"/>
          <w:sz w:val="24"/>
          <w:szCs w:val="20"/>
          <w:lang w:val="fr-FR"/>
        </w:rPr>
        <w:t xml:space="preserve">tre </w:t>
      </w:r>
      <w:r w:rsidR="00362B01">
        <w:rPr>
          <w:rFonts w:ascii="Times New Roman" w:eastAsia="Times New Roman" w:hAnsi="Times New Roman" w:cs="Times New Roman"/>
          <w:caps/>
          <w:sz w:val="24"/>
          <w:szCs w:val="20"/>
          <w:lang w:val="fr-FR"/>
        </w:rPr>
        <w:t>DirecȚia sanitar-veterinarĂ</w:t>
      </w:r>
      <w:r w:rsidRPr="007D6BF8">
        <w:rPr>
          <w:rFonts w:ascii="Times New Roman" w:eastAsia="Times New Roman" w:hAnsi="Times New Roman" w:cs="Times New Roman"/>
          <w:sz w:val="24"/>
          <w:szCs w:val="20"/>
          <w:lang w:val="fr-FR"/>
        </w:rPr>
        <w:t>;</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g)</w:t>
      </w:r>
      <w:r w:rsidR="00766D6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co</w:t>
      </w:r>
      <w:r w:rsidR="00766D68">
        <w:rPr>
          <w:rFonts w:ascii="Times New Roman" w:eastAsia="Times New Roman" w:hAnsi="Times New Roman" w:cs="Times New Roman"/>
          <w:sz w:val="24"/>
          <w:szCs w:val="20"/>
          <w:lang w:val="fr-FR"/>
        </w:rPr>
        <w:t>ntrolul radiobiologic al populației se va realiza de că</w:t>
      </w:r>
      <w:r w:rsidRPr="007D6BF8">
        <w:rPr>
          <w:rFonts w:ascii="Times New Roman" w:eastAsia="Times New Roman" w:hAnsi="Times New Roman" w:cs="Times New Roman"/>
          <w:sz w:val="24"/>
          <w:szCs w:val="20"/>
          <w:lang w:val="fr-FR"/>
        </w:rPr>
        <w:t>tre Autoritatea de Sănătate Publică.</w:t>
      </w:r>
    </w:p>
    <w:p w:rsidR="00B66B77"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h)</w:t>
      </w:r>
      <w:r w:rsidR="00766D68">
        <w:rPr>
          <w:rFonts w:ascii="Times New Roman" w:eastAsia="Times New Roman" w:hAnsi="Times New Roman" w:cs="Times New Roman"/>
          <w:sz w:val="24"/>
          <w:szCs w:val="20"/>
          <w:lang w:val="fr-FR"/>
        </w:rPr>
        <w:t xml:space="preserve"> introducerea restricțiilor de circulație în zonele afectate ș</w:t>
      </w:r>
      <w:r w:rsidRPr="007D6BF8">
        <w:rPr>
          <w:rFonts w:ascii="Times New Roman" w:eastAsia="Times New Roman" w:hAnsi="Times New Roman" w:cs="Times New Roman"/>
          <w:sz w:val="24"/>
          <w:szCs w:val="20"/>
          <w:lang w:val="fr-FR"/>
        </w:rPr>
        <w:t>i de consum a apei sau alimentelor</w:t>
      </w:r>
      <w:r w:rsidR="00766D68">
        <w:rPr>
          <w:rFonts w:ascii="Times New Roman" w:eastAsia="Times New Roman" w:hAnsi="Times New Roman" w:cs="Times New Roman"/>
          <w:sz w:val="24"/>
          <w:szCs w:val="20"/>
          <w:lang w:val="fr-FR"/>
        </w:rPr>
        <w:t xml:space="preserve"> supuse contaminării se realizează</w:t>
      </w:r>
      <w:r w:rsidRPr="007D6BF8">
        <w:rPr>
          <w:rFonts w:ascii="Times New Roman" w:eastAsia="Times New Roman" w:hAnsi="Times New Roman" w:cs="Times New Roman"/>
          <w:sz w:val="24"/>
          <w:szCs w:val="20"/>
          <w:lang w:val="fr-FR"/>
        </w:rPr>
        <w:t>, astfel:</w:t>
      </w:r>
    </w:p>
    <w:p w:rsidR="00766D68" w:rsidRPr="007D6BF8" w:rsidRDefault="00766D68" w:rsidP="00B66B77">
      <w:pPr>
        <w:spacing w:after="0" w:line="240" w:lineRule="auto"/>
        <w:jc w:val="both"/>
        <w:rPr>
          <w:rFonts w:ascii="Times New Roman" w:eastAsia="Times New Roman" w:hAnsi="Times New Roman" w:cs="Times New Roman"/>
          <w:sz w:val="24"/>
          <w:szCs w:val="20"/>
          <w:lang w:val="fr-FR"/>
        </w:rPr>
      </w:pP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00766D68">
        <w:rPr>
          <w:rFonts w:ascii="Times New Roman" w:eastAsia="Times New Roman" w:hAnsi="Times New Roman" w:cs="Times New Roman"/>
          <w:sz w:val="24"/>
          <w:szCs w:val="20"/>
          <w:lang w:val="fr-FR"/>
        </w:rPr>
        <w:t xml:space="preserve"> </w:t>
      </w:r>
      <w:r w:rsidR="00766D68">
        <w:rPr>
          <w:rFonts w:ascii="Times New Roman" w:eastAsia="Times New Roman" w:hAnsi="Times New Roman" w:cs="Times New Roman"/>
          <w:caps/>
          <w:sz w:val="24"/>
          <w:szCs w:val="20"/>
          <w:lang w:val="fr-FR"/>
        </w:rPr>
        <w:t>Inspectoratul JudeȚean al PoliȚ</w:t>
      </w:r>
      <w:r w:rsidRPr="007D6BF8">
        <w:rPr>
          <w:rFonts w:ascii="Times New Roman" w:eastAsia="Times New Roman" w:hAnsi="Times New Roman" w:cs="Times New Roman"/>
          <w:caps/>
          <w:sz w:val="24"/>
          <w:szCs w:val="20"/>
          <w:lang w:val="fr-FR"/>
        </w:rPr>
        <w:t xml:space="preserve">iei </w:t>
      </w:r>
      <w:r w:rsidR="00766D68">
        <w:rPr>
          <w:rFonts w:ascii="Times New Roman" w:eastAsia="Times New Roman" w:hAnsi="Times New Roman" w:cs="Times New Roman"/>
          <w:sz w:val="24"/>
          <w:szCs w:val="20"/>
          <w:lang w:val="fr-FR"/>
        </w:rPr>
        <w:t>interzice circulația pe șoselele ș</w:t>
      </w:r>
      <w:r w:rsidRPr="007D6BF8">
        <w:rPr>
          <w:rFonts w:ascii="Times New Roman" w:eastAsia="Times New Roman" w:hAnsi="Times New Roman" w:cs="Times New Roman"/>
          <w:sz w:val="24"/>
          <w:szCs w:val="20"/>
          <w:lang w:val="fr-FR"/>
        </w:rPr>
        <w:t>i d</w:t>
      </w:r>
      <w:r w:rsidR="00766D68">
        <w:rPr>
          <w:rFonts w:ascii="Times New Roman" w:eastAsia="Times New Roman" w:hAnsi="Times New Roman" w:cs="Times New Roman"/>
          <w:sz w:val="24"/>
          <w:szCs w:val="20"/>
          <w:lang w:val="fr-FR"/>
        </w:rPr>
        <w:t>rumurile publice din zona de acț</w:t>
      </w:r>
      <w:r w:rsidRPr="007D6BF8">
        <w:rPr>
          <w:rFonts w:ascii="Times New Roman" w:eastAsia="Times New Roman" w:hAnsi="Times New Roman" w:cs="Times New Roman"/>
          <w:sz w:val="24"/>
          <w:szCs w:val="20"/>
          <w:lang w:val="fr-FR"/>
        </w:rPr>
        <w:t>iune a norului;</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00362B01">
        <w:rPr>
          <w:rFonts w:ascii="Times New Roman" w:eastAsia="Times New Roman" w:hAnsi="Times New Roman" w:cs="Times New Roman"/>
          <w:sz w:val="24"/>
          <w:szCs w:val="20"/>
          <w:lang w:val="fr-FR"/>
        </w:rPr>
        <w:t xml:space="preserve"> </w:t>
      </w:r>
      <w:r w:rsidR="00766D68">
        <w:rPr>
          <w:rFonts w:ascii="Times New Roman" w:eastAsia="Times New Roman" w:hAnsi="Times New Roman" w:cs="Times New Roman"/>
          <w:sz w:val="24"/>
          <w:szCs w:val="20"/>
          <w:lang w:val="fr-FR"/>
        </w:rPr>
        <w:t>prin staț</w:t>
      </w:r>
      <w:r w:rsidRPr="007D6BF8">
        <w:rPr>
          <w:rFonts w:ascii="Times New Roman" w:eastAsia="Times New Roman" w:hAnsi="Times New Roman" w:cs="Times New Roman"/>
          <w:sz w:val="24"/>
          <w:szCs w:val="20"/>
          <w:lang w:val="fr-FR"/>
        </w:rPr>
        <w:t xml:space="preserve">iile de radioficare, </w:t>
      </w:r>
      <w:r w:rsidR="00362B01">
        <w:rPr>
          <w:rFonts w:ascii="Times New Roman" w:eastAsia="Times New Roman" w:hAnsi="Times New Roman" w:cs="Times New Roman"/>
          <w:sz w:val="24"/>
          <w:szCs w:val="20"/>
          <w:lang w:val="fr-FR"/>
        </w:rPr>
        <w:t>reț</w:t>
      </w:r>
      <w:r w:rsidRPr="007D6BF8">
        <w:rPr>
          <w:rFonts w:ascii="Times New Roman" w:eastAsia="Times New Roman" w:hAnsi="Times New Roman" w:cs="Times New Roman"/>
          <w:sz w:val="24"/>
          <w:szCs w:val="20"/>
          <w:lang w:val="fr-FR"/>
        </w:rPr>
        <w:t xml:space="preserve">eaua </w:t>
      </w:r>
      <w:proofErr w:type="gramStart"/>
      <w:r w:rsidRPr="007D6BF8">
        <w:rPr>
          <w:rFonts w:ascii="Times New Roman" w:eastAsia="Times New Roman" w:hAnsi="Times New Roman" w:cs="Times New Roman"/>
          <w:sz w:val="24"/>
          <w:szCs w:val="20"/>
          <w:lang w:val="fr-FR"/>
        </w:rPr>
        <w:t>de înştiinţare</w:t>
      </w:r>
      <w:proofErr w:type="gramEnd"/>
      <w:r w:rsidRPr="007D6BF8">
        <w:rPr>
          <w:rFonts w:ascii="Times New Roman" w:eastAsia="Times New Roman" w:hAnsi="Times New Roman" w:cs="Times New Roman"/>
          <w:sz w:val="24"/>
          <w:szCs w:val="20"/>
          <w:lang w:val="fr-FR"/>
        </w:rPr>
        <w:t xml:space="preserve"> unilaterală, mijloace</w:t>
      </w:r>
      <w:r w:rsidR="00362B01">
        <w:rPr>
          <w:rFonts w:ascii="Times New Roman" w:eastAsia="Times New Roman" w:hAnsi="Times New Roman" w:cs="Times New Roman"/>
          <w:sz w:val="24"/>
          <w:szCs w:val="20"/>
          <w:lang w:val="fr-FR"/>
        </w:rPr>
        <w:t>le de radioamplificare ale Poliției, se transmit comunicate către populaț</w:t>
      </w:r>
      <w:r w:rsidRPr="007D6BF8">
        <w:rPr>
          <w:rFonts w:ascii="Times New Roman" w:eastAsia="Times New Roman" w:hAnsi="Times New Roman" w:cs="Times New Roman"/>
          <w:sz w:val="24"/>
          <w:szCs w:val="20"/>
          <w:lang w:val="fr-FR"/>
        </w:rPr>
        <w:t>i</w:t>
      </w:r>
      <w:r w:rsidR="00362B01">
        <w:rPr>
          <w:rFonts w:ascii="Times New Roman" w:eastAsia="Times New Roman" w:hAnsi="Times New Roman" w:cs="Times New Roman"/>
          <w:sz w:val="24"/>
          <w:szCs w:val="20"/>
          <w:lang w:val="fr-FR"/>
        </w:rPr>
        <w:t>e, privind modul de comportare și restricț</w:t>
      </w:r>
      <w:r w:rsidRPr="007D6BF8">
        <w:rPr>
          <w:rFonts w:ascii="Times New Roman" w:eastAsia="Times New Roman" w:hAnsi="Times New Roman" w:cs="Times New Roman"/>
          <w:sz w:val="24"/>
          <w:szCs w:val="20"/>
          <w:lang w:val="fr-FR"/>
        </w:rPr>
        <w:t>iile impuse.</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i)</w:t>
      </w:r>
      <w:r w:rsidR="00362B01">
        <w:rPr>
          <w:rFonts w:ascii="Times New Roman" w:eastAsia="Times New Roman" w:hAnsi="Times New Roman" w:cs="Times New Roman"/>
          <w:sz w:val="24"/>
          <w:szCs w:val="20"/>
          <w:lang w:val="fr-FR"/>
        </w:rPr>
        <w:t xml:space="preserve">  asigurarea asistenț</w:t>
      </w:r>
      <w:r w:rsidRPr="007D6BF8">
        <w:rPr>
          <w:rFonts w:ascii="Times New Roman" w:eastAsia="Times New Roman" w:hAnsi="Times New Roman" w:cs="Times New Roman"/>
          <w:sz w:val="24"/>
          <w:szCs w:val="20"/>
          <w:lang w:val="fr-FR"/>
        </w:rPr>
        <w:t xml:space="preserve">ei medicale de specialitate se va realiza </w:t>
      </w:r>
      <w:r w:rsidR="00362B01">
        <w:rPr>
          <w:rFonts w:ascii="Times New Roman" w:eastAsia="Times New Roman" w:hAnsi="Times New Roman" w:cs="Times New Roman"/>
          <w:sz w:val="24"/>
          <w:szCs w:val="20"/>
          <w:lang w:val="fr-FR"/>
        </w:rPr>
        <w:t>de către unitățile sanitare, din zonă</w:t>
      </w:r>
      <w:r w:rsidRPr="007D6BF8">
        <w:rPr>
          <w:rFonts w:ascii="Times New Roman" w:eastAsia="Times New Roman" w:hAnsi="Times New Roman" w:cs="Times New Roman"/>
          <w:sz w:val="24"/>
          <w:szCs w:val="20"/>
          <w:lang w:val="fr-FR"/>
        </w:rPr>
        <w:t>:</w:t>
      </w:r>
    </w:p>
    <w:p w:rsidR="00B66B77" w:rsidRPr="007D6BF8" w:rsidRDefault="00B66B77" w:rsidP="00B66B77">
      <w:pPr>
        <w:spacing w:after="0" w:line="240" w:lineRule="auto"/>
        <w:jc w:val="both"/>
        <w:rPr>
          <w:rFonts w:ascii="Times New Roman" w:eastAsia="Times New Roman" w:hAnsi="Times New Roman" w:cs="Times New Roman"/>
          <w:sz w:val="6"/>
          <w:szCs w:val="6"/>
          <w:lang w:val="fr-FR"/>
        </w:rPr>
      </w:pPr>
      <w:r w:rsidRPr="007D6BF8">
        <w:rPr>
          <w:rFonts w:ascii="Times New Roman" w:eastAsia="Times New Roman" w:hAnsi="Times New Roman" w:cs="Times New Roman"/>
          <w:sz w:val="24"/>
          <w:szCs w:val="20"/>
          <w:lang w:val="fr-FR"/>
        </w:rPr>
        <w:t xml:space="preserve">              j)</w:t>
      </w:r>
      <w:r w:rsidR="00362B01">
        <w:rPr>
          <w:rFonts w:ascii="Times New Roman" w:eastAsia="Times New Roman" w:hAnsi="Times New Roman" w:cs="Times New Roman"/>
          <w:sz w:val="24"/>
          <w:szCs w:val="20"/>
          <w:lang w:val="fr-FR"/>
        </w:rPr>
        <w:t xml:space="preserve">  asigurarea pazei zonelor de acț</w:t>
      </w:r>
      <w:r w:rsidRPr="007D6BF8">
        <w:rPr>
          <w:rFonts w:ascii="Times New Roman" w:eastAsia="Times New Roman" w:hAnsi="Times New Roman" w:cs="Times New Roman"/>
          <w:sz w:val="24"/>
          <w:szCs w:val="20"/>
          <w:lang w:val="fr-FR"/>
        </w:rPr>
        <w:t>iune a norul</w:t>
      </w:r>
      <w:r w:rsidR="00362B01">
        <w:rPr>
          <w:rFonts w:ascii="Times New Roman" w:eastAsia="Times New Roman" w:hAnsi="Times New Roman" w:cs="Times New Roman"/>
          <w:sz w:val="24"/>
          <w:szCs w:val="20"/>
          <w:lang w:val="fr-FR"/>
        </w:rPr>
        <w:t>ui radioactiv (chimic), precum și î</w:t>
      </w:r>
      <w:r w:rsidRPr="007D6BF8">
        <w:rPr>
          <w:rFonts w:ascii="Times New Roman" w:eastAsia="Times New Roman" w:hAnsi="Times New Roman" w:cs="Times New Roman"/>
          <w:sz w:val="24"/>
          <w:szCs w:val="20"/>
          <w:lang w:val="fr-FR"/>
        </w:rPr>
        <w:t>n z</w:t>
      </w:r>
      <w:r w:rsidR="009276B3">
        <w:rPr>
          <w:rFonts w:ascii="Times New Roman" w:eastAsia="Times New Roman" w:hAnsi="Times New Roman" w:cs="Times New Roman"/>
          <w:sz w:val="24"/>
          <w:szCs w:val="20"/>
          <w:lang w:val="fr-FR"/>
        </w:rPr>
        <w:t>onele calamnitate, se realizează</w:t>
      </w:r>
      <w:r w:rsidRPr="007D6BF8">
        <w:rPr>
          <w:rFonts w:ascii="Times New Roman" w:eastAsia="Times New Roman" w:hAnsi="Times New Roman" w:cs="Times New Roman"/>
          <w:sz w:val="24"/>
          <w:szCs w:val="20"/>
          <w:lang w:val="fr-FR"/>
        </w:rPr>
        <w:t xml:space="preserve"> cu personalul </w:t>
      </w:r>
      <w:r w:rsidR="009276B3">
        <w:rPr>
          <w:rFonts w:ascii="Times New Roman" w:eastAsia="Times New Roman" w:hAnsi="Times New Roman" w:cs="Times New Roman"/>
          <w:caps/>
          <w:sz w:val="24"/>
          <w:szCs w:val="20"/>
          <w:lang w:val="fr-FR"/>
        </w:rPr>
        <w:t>Inspectoratului JudeȚean de PoliȚ</w:t>
      </w:r>
      <w:r w:rsidRPr="007D6BF8">
        <w:rPr>
          <w:rFonts w:ascii="Times New Roman" w:eastAsia="Times New Roman" w:hAnsi="Times New Roman" w:cs="Times New Roman"/>
          <w:caps/>
          <w:sz w:val="24"/>
          <w:szCs w:val="20"/>
          <w:lang w:val="fr-FR"/>
        </w:rPr>
        <w:t>ie,</w:t>
      </w:r>
      <w:r w:rsidR="009276B3">
        <w:rPr>
          <w:rFonts w:ascii="Times New Roman" w:eastAsia="Times New Roman" w:hAnsi="Times New Roman" w:cs="Times New Roman"/>
          <w:sz w:val="24"/>
          <w:szCs w:val="20"/>
          <w:lang w:val="fr-FR"/>
        </w:rPr>
        <w:t xml:space="preserve"> PAZA COMUNALĂ</w:t>
      </w:r>
      <w:r w:rsidRPr="007D6BF8">
        <w:rPr>
          <w:rFonts w:ascii="Times New Roman" w:eastAsia="Times New Roman" w:hAnsi="Times New Roman" w:cs="Times New Roman"/>
          <w:sz w:val="24"/>
          <w:szCs w:val="20"/>
          <w:lang w:val="fr-FR"/>
        </w:rPr>
        <w:t xml:space="preserve"> şi INSPECTORATUL JUDEŢEAN</w:t>
      </w:r>
      <w:r w:rsidRPr="007D6BF8">
        <w:rPr>
          <w:rFonts w:ascii="Times New Roman" w:eastAsia="Times New Roman" w:hAnsi="Times New Roman" w:cs="Times New Roman"/>
          <w:caps/>
          <w:sz w:val="24"/>
          <w:szCs w:val="20"/>
          <w:lang w:val="fr-FR"/>
        </w:rPr>
        <w:t xml:space="preserve"> DE JANDARMI</w:t>
      </w:r>
      <w:r w:rsidRPr="007D6BF8">
        <w:rPr>
          <w:rFonts w:ascii="Times New Roman" w:eastAsia="Times New Roman" w:hAnsi="Times New Roman" w:cs="Times New Roman"/>
          <w:sz w:val="24"/>
          <w:szCs w:val="20"/>
          <w:lang w:val="fr-FR"/>
        </w:rPr>
        <w:t>.</w:t>
      </w:r>
    </w:p>
    <w:p w:rsidR="00B66B77" w:rsidRPr="007D6BF8" w:rsidRDefault="00B66B77" w:rsidP="00B66B77">
      <w:pPr>
        <w:spacing w:after="0" w:line="240" w:lineRule="auto"/>
        <w:jc w:val="both"/>
        <w:rPr>
          <w:rFonts w:ascii="Times New Roman" w:eastAsia="Times New Roman" w:hAnsi="Times New Roman" w:cs="Times New Roman"/>
          <w:sz w:val="6"/>
          <w:szCs w:val="6"/>
          <w:lang w:val="fr-FR"/>
        </w:rPr>
      </w:pPr>
    </w:p>
    <w:p w:rsidR="00B66B77" w:rsidRDefault="00B66B77" w:rsidP="00B66B77">
      <w:pPr>
        <w:keepNext/>
        <w:spacing w:after="0" w:line="240" w:lineRule="auto"/>
        <w:ind w:firstLine="709"/>
        <w:jc w:val="both"/>
        <w:outlineLvl w:val="2"/>
        <w:rPr>
          <w:rFonts w:ascii="Times New Roman" w:eastAsia="Times New Roman" w:hAnsi="Times New Roman" w:cs="Times New Roman"/>
          <w:b/>
          <w:sz w:val="24"/>
          <w:szCs w:val="20"/>
          <w:lang w:val="fr-FR"/>
        </w:rPr>
      </w:pPr>
      <w:r w:rsidRPr="006C1936">
        <w:rPr>
          <w:rFonts w:ascii="Times New Roman" w:eastAsia="Times New Roman" w:hAnsi="Times New Roman" w:cs="Times New Roman"/>
          <w:b/>
          <w:sz w:val="24"/>
          <w:szCs w:val="20"/>
          <w:lang w:val="fr-FR"/>
        </w:rPr>
        <w:t xml:space="preserve">E.Principalele masuri </w:t>
      </w:r>
      <w:proofErr w:type="gramStart"/>
      <w:r w:rsidRPr="006C1936">
        <w:rPr>
          <w:rFonts w:ascii="Times New Roman" w:eastAsia="Times New Roman" w:hAnsi="Times New Roman" w:cs="Times New Roman"/>
          <w:b/>
          <w:sz w:val="24"/>
          <w:szCs w:val="20"/>
          <w:lang w:val="fr-FR"/>
        </w:rPr>
        <w:t>de interventie</w:t>
      </w:r>
      <w:proofErr w:type="gramEnd"/>
      <w:r w:rsidR="006C1936">
        <w:rPr>
          <w:rFonts w:ascii="Times New Roman" w:eastAsia="Times New Roman" w:hAnsi="Times New Roman" w:cs="Times New Roman"/>
          <w:b/>
          <w:sz w:val="24"/>
          <w:szCs w:val="20"/>
          <w:lang w:val="fr-FR"/>
        </w:rPr>
        <w:t>:</w:t>
      </w:r>
    </w:p>
    <w:p w:rsidR="006C1936" w:rsidRPr="006C1936" w:rsidRDefault="006C1936" w:rsidP="00B66B77">
      <w:pPr>
        <w:keepNext/>
        <w:spacing w:after="0" w:line="240" w:lineRule="auto"/>
        <w:ind w:firstLine="709"/>
        <w:jc w:val="both"/>
        <w:outlineLvl w:val="2"/>
        <w:rPr>
          <w:rFonts w:ascii="Times New Roman" w:eastAsia="Times New Roman" w:hAnsi="Times New Roman" w:cs="Times New Roman"/>
          <w:b/>
          <w:sz w:val="24"/>
          <w:szCs w:val="24"/>
          <w:lang w:val="fr-FR"/>
        </w:rPr>
      </w:pPr>
    </w:p>
    <w:p w:rsidR="00B66B77" w:rsidRDefault="006C1936"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b/>
          <w:sz w:val="24"/>
          <w:szCs w:val="20"/>
          <w:lang w:val="fr-FR"/>
        </w:rPr>
        <w:t>E.1.Limitarea și înlăturarea urmă</w:t>
      </w:r>
      <w:r w:rsidR="00B66B77" w:rsidRPr="006C1936">
        <w:rPr>
          <w:rFonts w:ascii="Times New Roman" w:eastAsia="Times New Roman" w:hAnsi="Times New Roman" w:cs="Times New Roman"/>
          <w:b/>
          <w:sz w:val="24"/>
          <w:szCs w:val="20"/>
          <w:lang w:val="fr-FR"/>
        </w:rPr>
        <w:t>rilor dezastrelor</w:t>
      </w:r>
      <w:r>
        <w:rPr>
          <w:rFonts w:ascii="Times New Roman" w:eastAsia="Times New Roman" w:hAnsi="Times New Roman" w:cs="Times New Roman"/>
          <w:sz w:val="24"/>
          <w:szCs w:val="20"/>
          <w:lang w:val="fr-FR"/>
        </w:rPr>
        <w:t xml:space="preserve"> se execută de că</w:t>
      </w:r>
      <w:r w:rsidR="00B66B77" w:rsidRPr="007D6BF8">
        <w:rPr>
          <w:rFonts w:ascii="Times New Roman" w:eastAsia="Times New Roman" w:hAnsi="Times New Roman" w:cs="Times New Roman"/>
          <w:sz w:val="24"/>
          <w:szCs w:val="20"/>
          <w:lang w:val="fr-FR"/>
        </w:rPr>
        <w:t>tre:</w:t>
      </w:r>
    </w:p>
    <w:p w:rsidR="006C1936" w:rsidRPr="007D6BF8" w:rsidRDefault="006C1936" w:rsidP="00B66B77">
      <w:pPr>
        <w:spacing w:after="0" w:line="240" w:lineRule="auto"/>
        <w:ind w:firstLine="709"/>
        <w:jc w:val="both"/>
        <w:rPr>
          <w:rFonts w:ascii="Times New Roman" w:eastAsia="Times New Roman" w:hAnsi="Times New Roman" w:cs="Times New Roman"/>
          <w:sz w:val="24"/>
          <w:szCs w:val="20"/>
          <w:lang w:val="fr-FR"/>
        </w:rPr>
      </w:pP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t>-serviciul voluntar pentru situaţii de urgenţă şi personalul operatorilor economici de pe teritoriu</w:t>
      </w:r>
      <w:r w:rsidR="006C1936">
        <w:rPr>
          <w:rFonts w:ascii="Times New Roman" w:eastAsia="Times New Roman" w:hAnsi="Times New Roman" w:cs="Times New Roman"/>
          <w:sz w:val="24"/>
          <w:szCs w:val="20"/>
          <w:lang w:val="fr-FR"/>
        </w:rPr>
        <w:t>l comunei î</w:t>
      </w:r>
      <w:r w:rsidRPr="007D6BF8">
        <w:rPr>
          <w:rFonts w:ascii="Times New Roman" w:eastAsia="Times New Roman" w:hAnsi="Times New Roman" w:cs="Times New Roman"/>
          <w:sz w:val="24"/>
          <w:szCs w:val="20"/>
          <w:lang w:val="fr-FR"/>
        </w:rPr>
        <w:t>n care s-au produs dezastrele;</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r>
      <w:r w:rsidR="006C1936">
        <w:rPr>
          <w:rFonts w:ascii="Times New Roman" w:eastAsia="Times New Roman" w:hAnsi="Times New Roman" w:cs="Times New Roman"/>
          <w:sz w:val="24"/>
          <w:szCs w:val="20"/>
          <w:lang w:val="fr-FR"/>
        </w:rPr>
        <w:t>-populația din zona afectată</w:t>
      </w:r>
      <w:r w:rsidRPr="007D6BF8">
        <w:rPr>
          <w:rFonts w:ascii="Times New Roman" w:eastAsia="Times New Roman" w:hAnsi="Times New Roman" w:cs="Times New Roman"/>
          <w:sz w:val="24"/>
          <w:szCs w:val="20"/>
          <w:lang w:val="fr-FR"/>
        </w:rPr>
        <w:t>;</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ab/>
      </w:r>
      <w:r w:rsidRPr="007D6BF8">
        <w:rPr>
          <w:rFonts w:ascii="Times New Roman" w:eastAsia="Times New Roman" w:hAnsi="Times New Roman" w:cs="Times New Roman"/>
          <w:sz w:val="24"/>
          <w:szCs w:val="20"/>
          <w:lang w:val="fr-FR"/>
        </w:rPr>
        <w:tab/>
        <w:t>-Inspectoratul pentru Situaţii de Urgenţă Judeţean;</w:t>
      </w:r>
    </w:p>
    <w:p w:rsidR="00B66B77" w:rsidRPr="007D6BF8" w:rsidRDefault="00B66B77" w:rsidP="006C1936">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r>
      <w:r w:rsidR="006C1936">
        <w:rPr>
          <w:rFonts w:ascii="Times New Roman" w:eastAsia="Times New Roman" w:hAnsi="Times New Roman" w:cs="Times New Roman"/>
          <w:sz w:val="24"/>
          <w:szCs w:val="20"/>
          <w:lang w:val="fr-FR"/>
        </w:rPr>
        <w:t>-unitățile Ministerului Apărării Naționale ș</w:t>
      </w:r>
      <w:r w:rsidRPr="007D6BF8">
        <w:rPr>
          <w:rFonts w:ascii="Times New Roman" w:eastAsia="Times New Roman" w:hAnsi="Times New Roman" w:cs="Times New Roman"/>
          <w:sz w:val="24"/>
          <w:szCs w:val="20"/>
          <w:lang w:val="fr-FR"/>
        </w:rPr>
        <w:t>i ale Ministerului Administraţiei şi Reformei Administrative ;</w:t>
      </w:r>
    </w:p>
    <w:p w:rsidR="00B66B77" w:rsidRPr="007D6BF8" w:rsidRDefault="00B66B77" w:rsidP="006C1936">
      <w:pPr>
        <w:spacing w:after="0" w:line="240" w:lineRule="auto"/>
        <w:jc w:val="both"/>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r>
      <w:r w:rsidR="002F780A">
        <w:rPr>
          <w:rFonts w:ascii="Times New Roman" w:eastAsia="Times New Roman" w:hAnsi="Times New Roman" w:cs="Times New Roman"/>
          <w:sz w:val="24"/>
          <w:szCs w:val="20"/>
          <w:lang w:val="fr-FR"/>
        </w:rPr>
        <w:t>- rețeaua sanitară și filiala de Cruce Roș</w:t>
      </w:r>
      <w:r w:rsidRPr="007D6BF8">
        <w:rPr>
          <w:rFonts w:ascii="Times New Roman" w:eastAsia="Times New Roman" w:hAnsi="Times New Roman" w:cs="Times New Roman"/>
          <w:sz w:val="24"/>
          <w:szCs w:val="20"/>
          <w:lang w:val="fr-FR"/>
        </w:rPr>
        <w:t>ie.</w:t>
      </w:r>
    </w:p>
    <w:p w:rsidR="00B66B77" w:rsidRPr="007D6BF8" w:rsidRDefault="00B66B77" w:rsidP="00B66B77">
      <w:pPr>
        <w:spacing w:after="0" w:line="240" w:lineRule="auto"/>
        <w:jc w:val="both"/>
        <w:rPr>
          <w:rFonts w:ascii="Times New Roman" w:eastAsia="Times New Roman" w:hAnsi="Times New Roman" w:cs="Times New Roman"/>
          <w:sz w:val="6"/>
          <w:szCs w:val="6"/>
          <w:lang w:val="fr-FR"/>
        </w:rPr>
      </w:pPr>
      <w:r w:rsidRPr="007D6BF8">
        <w:rPr>
          <w:rFonts w:ascii="Times New Roman" w:eastAsia="Times New Roman" w:hAnsi="Times New Roman" w:cs="Times New Roman"/>
          <w:sz w:val="24"/>
          <w:szCs w:val="20"/>
          <w:lang w:val="fr-FR"/>
        </w:rPr>
        <w:t xml:space="preserve">         </w:t>
      </w:r>
      <w:r w:rsidRPr="007D6BF8">
        <w:rPr>
          <w:rFonts w:ascii="Times New Roman" w:eastAsia="Times New Roman" w:hAnsi="Times New Roman" w:cs="Times New Roman"/>
          <w:sz w:val="24"/>
          <w:szCs w:val="20"/>
          <w:lang w:val="fr-FR"/>
        </w:rPr>
        <w:tab/>
      </w:r>
      <w:r w:rsidR="002F780A">
        <w:rPr>
          <w:rFonts w:ascii="Times New Roman" w:eastAsia="Times New Roman" w:hAnsi="Times New Roman" w:cs="Times New Roman"/>
          <w:sz w:val="24"/>
          <w:szCs w:val="20"/>
          <w:lang w:val="fr-FR"/>
        </w:rPr>
        <w:t>Intervenția se realizează în funcț</w:t>
      </w:r>
      <w:r w:rsidRPr="007D6BF8">
        <w:rPr>
          <w:rFonts w:ascii="Times New Roman" w:eastAsia="Times New Roman" w:hAnsi="Times New Roman" w:cs="Times New Roman"/>
          <w:sz w:val="24"/>
          <w:szCs w:val="20"/>
          <w:lang w:val="fr-FR"/>
        </w:rPr>
        <w:t>ie de misiunile primite.</w:t>
      </w:r>
    </w:p>
    <w:p w:rsidR="00B66B77" w:rsidRPr="002F780A" w:rsidRDefault="00B66B77" w:rsidP="00B66B77">
      <w:pPr>
        <w:spacing w:after="0" w:line="240" w:lineRule="auto"/>
        <w:jc w:val="both"/>
        <w:rPr>
          <w:rFonts w:ascii="Times New Roman" w:eastAsia="Times New Roman" w:hAnsi="Times New Roman" w:cs="Times New Roman"/>
          <w:sz w:val="24"/>
          <w:szCs w:val="24"/>
          <w:lang w:val="fr-FR"/>
        </w:rPr>
      </w:pPr>
    </w:p>
    <w:p w:rsidR="00B66B77" w:rsidRPr="007D6BF8" w:rsidRDefault="009D69F3"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b/>
          <w:sz w:val="24"/>
          <w:szCs w:val="20"/>
          <w:lang w:val="fr-FR"/>
        </w:rPr>
        <w:t>E.2.Cercetarea î</w:t>
      </w:r>
      <w:r w:rsidR="00B66B77" w:rsidRPr="009D69F3">
        <w:rPr>
          <w:rFonts w:ascii="Times New Roman" w:eastAsia="Times New Roman" w:hAnsi="Times New Roman" w:cs="Times New Roman"/>
          <w:b/>
          <w:sz w:val="24"/>
          <w:szCs w:val="20"/>
          <w:lang w:val="fr-FR"/>
        </w:rPr>
        <w:t>n zona dezastrelor</w:t>
      </w:r>
      <w:r w:rsidR="00B66B77" w:rsidRPr="007D6BF8">
        <w:rPr>
          <w:rFonts w:ascii="Times New Roman" w:eastAsia="Times New Roman" w:hAnsi="Times New Roman" w:cs="Times New Roman"/>
          <w:sz w:val="24"/>
          <w:szCs w:val="20"/>
          <w:lang w:val="fr-FR"/>
        </w:rPr>
        <w:t xml:space="preserve"> pentru stabili</w:t>
      </w:r>
      <w:r>
        <w:rPr>
          <w:rFonts w:ascii="Times New Roman" w:eastAsia="Times New Roman" w:hAnsi="Times New Roman" w:cs="Times New Roman"/>
          <w:sz w:val="24"/>
          <w:szCs w:val="20"/>
          <w:lang w:val="fr-FR"/>
        </w:rPr>
        <w:t>rea pierderilor, distrugerilor și a mă</w:t>
      </w:r>
      <w:r w:rsidR="00B66B77" w:rsidRPr="007D6BF8">
        <w:rPr>
          <w:rFonts w:ascii="Times New Roman" w:eastAsia="Times New Roman" w:hAnsi="Times New Roman" w:cs="Times New Roman"/>
          <w:sz w:val="24"/>
          <w:szCs w:val="20"/>
          <w:lang w:val="fr-FR"/>
        </w:rPr>
        <w:t>surilor de inter</w:t>
      </w:r>
      <w:r>
        <w:rPr>
          <w:rFonts w:ascii="Times New Roman" w:eastAsia="Times New Roman" w:hAnsi="Times New Roman" w:cs="Times New Roman"/>
          <w:sz w:val="24"/>
          <w:szCs w:val="20"/>
          <w:lang w:val="fr-FR"/>
        </w:rPr>
        <w:t>venție se organizează de că</w:t>
      </w:r>
      <w:r w:rsidR="00B66B77" w:rsidRPr="007D6BF8">
        <w:rPr>
          <w:rFonts w:ascii="Times New Roman" w:eastAsia="Times New Roman" w:hAnsi="Times New Roman" w:cs="Times New Roman"/>
          <w:sz w:val="24"/>
          <w:szCs w:val="20"/>
          <w:lang w:val="fr-FR"/>
        </w:rPr>
        <w:t>tre Comitetul Local pentru Situaţii de Urgenţă şi Inspectoratul pentru Situaţii de Urgenţă Judeţean.</w:t>
      </w:r>
    </w:p>
    <w:p w:rsidR="00B66B77" w:rsidRPr="007D6BF8" w:rsidRDefault="009D69F3"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Gestionarea situațiilor de urgențe civile î</w:t>
      </w:r>
      <w:r w:rsidR="00B66B77" w:rsidRPr="007D6BF8">
        <w:rPr>
          <w:rFonts w:ascii="Times New Roman" w:eastAsia="Times New Roman" w:hAnsi="Times New Roman" w:cs="Times New Roman"/>
          <w:sz w:val="24"/>
          <w:szCs w:val="20"/>
          <w:lang w:val="fr-FR"/>
        </w:rPr>
        <w:t>n caz</w:t>
      </w:r>
      <w:r>
        <w:rPr>
          <w:rFonts w:ascii="Times New Roman" w:eastAsia="Times New Roman" w:hAnsi="Times New Roman" w:cs="Times New Roman"/>
          <w:sz w:val="24"/>
          <w:szCs w:val="20"/>
          <w:lang w:val="fr-FR"/>
        </w:rPr>
        <w:t xml:space="preserve"> de conflict armat se realizează de că</w:t>
      </w:r>
      <w:r w:rsidR="00B66B77" w:rsidRPr="007D6BF8">
        <w:rPr>
          <w:rFonts w:ascii="Times New Roman" w:eastAsia="Times New Roman" w:hAnsi="Times New Roman" w:cs="Times New Roman"/>
          <w:sz w:val="24"/>
          <w:szCs w:val="20"/>
          <w:lang w:val="fr-FR"/>
        </w:rPr>
        <w:t>tre Inspectoratul pentru Situaţii de Urgen</w:t>
      </w:r>
      <w:r>
        <w:rPr>
          <w:rFonts w:ascii="Times New Roman" w:eastAsia="Times New Roman" w:hAnsi="Times New Roman" w:cs="Times New Roman"/>
          <w:sz w:val="24"/>
          <w:szCs w:val="20"/>
          <w:lang w:val="fr-FR"/>
        </w:rPr>
        <w:t>ţă Judeţean pe baza dispoziț</w:t>
      </w:r>
      <w:r w:rsidR="00B66B77" w:rsidRPr="007D6BF8">
        <w:rPr>
          <w:rFonts w:ascii="Times New Roman" w:eastAsia="Times New Roman" w:hAnsi="Times New Roman" w:cs="Times New Roman"/>
          <w:sz w:val="24"/>
          <w:szCs w:val="20"/>
          <w:lang w:val="fr-FR"/>
        </w:rPr>
        <w:t>iilor Preşedintelui Comitetului Judeţ</w:t>
      </w:r>
      <w:r>
        <w:rPr>
          <w:rFonts w:ascii="Times New Roman" w:eastAsia="Times New Roman" w:hAnsi="Times New Roman" w:cs="Times New Roman"/>
          <w:sz w:val="24"/>
          <w:szCs w:val="20"/>
          <w:lang w:val="fr-FR"/>
        </w:rPr>
        <w:t>ean pentru Situaţii de Urgenţă și pe baza ordinelor și dispoziț</w:t>
      </w:r>
      <w:r w:rsidR="00B66B77" w:rsidRPr="007D6BF8">
        <w:rPr>
          <w:rFonts w:ascii="Times New Roman" w:eastAsia="Times New Roman" w:hAnsi="Times New Roman" w:cs="Times New Roman"/>
          <w:sz w:val="24"/>
          <w:szCs w:val="20"/>
          <w:lang w:val="fr-FR"/>
        </w:rPr>
        <w:t>iilor Inspectoratului General pentru Situaţii de Urgenţă.</w:t>
      </w:r>
    </w:p>
    <w:p w:rsidR="00B66B77" w:rsidRPr="007D6BF8" w:rsidRDefault="00F23A23"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 </w:t>
      </w:r>
      <w:r w:rsidR="009D69F3">
        <w:rPr>
          <w:rFonts w:ascii="Times New Roman" w:eastAsia="Times New Roman" w:hAnsi="Times New Roman" w:cs="Times New Roman"/>
          <w:sz w:val="24"/>
          <w:szCs w:val="20"/>
          <w:lang w:val="fr-FR"/>
        </w:rPr>
        <w:t>Î</w:t>
      </w:r>
      <w:r w:rsidR="00936AA1">
        <w:rPr>
          <w:rFonts w:ascii="Times New Roman" w:eastAsia="Times New Roman" w:hAnsi="Times New Roman" w:cs="Times New Roman"/>
          <w:sz w:val="24"/>
          <w:szCs w:val="20"/>
          <w:lang w:val="fr-FR"/>
        </w:rPr>
        <w:t>n scopul asigurării protecției populației, a bunurilor materiale ș</w:t>
      </w:r>
      <w:r w:rsidR="00B66B77" w:rsidRPr="007D6BF8">
        <w:rPr>
          <w:rFonts w:ascii="Times New Roman" w:eastAsia="Times New Roman" w:hAnsi="Times New Roman" w:cs="Times New Roman"/>
          <w:sz w:val="24"/>
          <w:szCs w:val="20"/>
          <w:lang w:val="fr-FR"/>
        </w:rPr>
        <w:t>i a v</w:t>
      </w:r>
      <w:r w:rsidR="00936AA1">
        <w:rPr>
          <w:rFonts w:ascii="Times New Roman" w:eastAsia="Times New Roman" w:hAnsi="Times New Roman" w:cs="Times New Roman"/>
          <w:sz w:val="24"/>
          <w:szCs w:val="20"/>
          <w:lang w:val="fr-FR"/>
        </w:rPr>
        <w:t>alorilor culturale pe timp de război sau în alte situații speciale, pentru prevenirea și diminuarea pierderilor în condițiile întrebuințării de că</w:t>
      </w:r>
      <w:r w:rsidR="00B66B77" w:rsidRPr="007D6BF8">
        <w:rPr>
          <w:rFonts w:ascii="Times New Roman" w:eastAsia="Times New Roman" w:hAnsi="Times New Roman" w:cs="Times New Roman"/>
          <w:sz w:val="24"/>
          <w:szCs w:val="20"/>
          <w:lang w:val="fr-FR"/>
        </w:rPr>
        <w:t>tre agresor</w:t>
      </w:r>
      <w:r w:rsidR="00936AA1">
        <w:rPr>
          <w:rFonts w:ascii="Times New Roman" w:eastAsia="Times New Roman" w:hAnsi="Times New Roman" w:cs="Times New Roman"/>
          <w:sz w:val="24"/>
          <w:szCs w:val="20"/>
          <w:lang w:val="fr-FR"/>
        </w:rPr>
        <w:t xml:space="preserve"> a armelor nucleare, biologice și chimice, convenț</w:t>
      </w:r>
      <w:r w:rsidR="00B66B77" w:rsidRPr="007D6BF8">
        <w:rPr>
          <w:rFonts w:ascii="Times New Roman" w:eastAsia="Times New Roman" w:hAnsi="Times New Roman" w:cs="Times New Roman"/>
          <w:sz w:val="24"/>
          <w:szCs w:val="20"/>
          <w:lang w:val="fr-FR"/>
        </w:rPr>
        <w:t>io</w:t>
      </w:r>
      <w:r w:rsidR="00936AA1">
        <w:rPr>
          <w:rFonts w:ascii="Times New Roman" w:eastAsia="Times New Roman" w:hAnsi="Times New Roman" w:cs="Times New Roman"/>
          <w:sz w:val="24"/>
          <w:szCs w:val="20"/>
          <w:lang w:val="fr-FR"/>
        </w:rPr>
        <w:t>nale, a mijloacelor incendiare î</w:t>
      </w:r>
      <w:r w:rsidR="00B66B77" w:rsidRPr="007D6BF8">
        <w:rPr>
          <w:rFonts w:ascii="Times New Roman" w:eastAsia="Times New Roman" w:hAnsi="Times New Roman" w:cs="Times New Roman"/>
          <w:sz w:val="24"/>
          <w:szCs w:val="20"/>
          <w:lang w:val="fr-FR"/>
        </w:rPr>
        <w:t>n conformitate cu prevederile Legii</w:t>
      </w:r>
      <w:r w:rsidR="00936AA1">
        <w:rPr>
          <w:rFonts w:ascii="Times New Roman" w:eastAsia="Times New Roman" w:hAnsi="Times New Roman" w:cs="Times New Roman"/>
          <w:sz w:val="24"/>
          <w:szCs w:val="20"/>
          <w:lang w:val="fr-FR"/>
        </w:rPr>
        <w:t xml:space="preserve"> Protectiei Civile nr.481/2004 ș</w:t>
      </w:r>
      <w:r w:rsidR="00B66B77" w:rsidRPr="007D6BF8">
        <w:rPr>
          <w:rFonts w:ascii="Times New Roman" w:eastAsia="Times New Roman" w:hAnsi="Times New Roman" w:cs="Times New Roman"/>
          <w:sz w:val="24"/>
          <w:szCs w:val="20"/>
          <w:lang w:val="fr-FR"/>
        </w:rPr>
        <w:t>i ale O.M.A.I. nr</w:t>
      </w:r>
      <w:r w:rsidR="00936AA1">
        <w:rPr>
          <w:rFonts w:ascii="Times New Roman" w:eastAsia="Times New Roman" w:hAnsi="Times New Roman" w:cs="Times New Roman"/>
          <w:sz w:val="24"/>
          <w:szCs w:val="20"/>
          <w:lang w:val="fr-FR"/>
        </w:rPr>
        <w:t>.1184/2006, la ordin, se execută evacuarea unei parți din personalul autorităț</w:t>
      </w:r>
      <w:r w:rsidR="00B66B77" w:rsidRPr="007D6BF8">
        <w:rPr>
          <w:rFonts w:ascii="Times New Roman" w:eastAsia="Times New Roman" w:hAnsi="Times New Roman" w:cs="Times New Roman"/>
          <w:sz w:val="24"/>
          <w:szCs w:val="20"/>
          <w:lang w:val="fr-FR"/>
        </w:rPr>
        <w:t xml:space="preserve">ilor </w:t>
      </w:r>
      <w:r w:rsidR="00936AA1">
        <w:rPr>
          <w:rFonts w:ascii="Times New Roman" w:eastAsia="Times New Roman" w:hAnsi="Times New Roman" w:cs="Times New Roman"/>
          <w:sz w:val="24"/>
          <w:szCs w:val="20"/>
          <w:lang w:val="fr-FR"/>
        </w:rPr>
        <w:lastRenderedPageBreak/>
        <w:t>administrației publice locale, al instituțiilor publice și al agenț</w:t>
      </w:r>
      <w:r w:rsidR="00B66B77" w:rsidRPr="007D6BF8">
        <w:rPr>
          <w:rFonts w:ascii="Times New Roman" w:eastAsia="Times New Roman" w:hAnsi="Times New Roman" w:cs="Times New Roman"/>
          <w:sz w:val="24"/>
          <w:szCs w:val="20"/>
          <w:lang w:val="fr-FR"/>
        </w:rPr>
        <w:t>ilor economici, a unor categorii de</w:t>
      </w:r>
      <w:r w:rsidR="00936AA1">
        <w:rPr>
          <w:rFonts w:ascii="Times New Roman" w:eastAsia="Times New Roman" w:hAnsi="Times New Roman" w:cs="Times New Roman"/>
          <w:sz w:val="24"/>
          <w:szCs w:val="20"/>
          <w:lang w:val="fr-FR"/>
        </w:rPr>
        <w:t xml:space="preserve"> cetăț</w:t>
      </w:r>
      <w:r w:rsidR="00B66B77" w:rsidRPr="007D6BF8">
        <w:rPr>
          <w:rFonts w:ascii="Times New Roman" w:eastAsia="Times New Roman" w:hAnsi="Times New Roman" w:cs="Times New Roman"/>
          <w:sz w:val="24"/>
          <w:szCs w:val="20"/>
          <w:lang w:val="fr-FR"/>
        </w:rPr>
        <w:t xml:space="preserve">eni </w:t>
      </w:r>
      <w:r w:rsidR="00936AA1">
        <w:rPr>
          <w:rFonts w:ascii="Times New Roman" w:eastAsia="Times New Roman" w:hAnsi="Times New Roman" w:cs="Times New Roman"/>
          <w:sz w:val="24"/>
          <w:szCs w:val="20"/>
          <w:lang w:val="fr-FR"/>
        </w:rPr>
        <w:t>ș</w:t>
      </w:r>
      <w:r w:rsidR="00B66B77" w:rsidRPr="007D6BF8">
        <w:rPr>
          <w:rFonts w:ascii="Times New Roman" w:eastAsia="Times New Roman" w:hAnsi="Times New Roman" w:cs="Times New Roman"/>
          <w:sz w:val="24"/>
          <w:szCs w:val="20"/>
          <w:lang w:val="fr-FR"/>
        </w:rPr>
        <w:t>i bunuri material</w:t>
      </w:r>
      <w:r w:rsidR="00936AA1">
        <w:rPr>
          <w:rFonts w:ascii="Times New Roman" w:eastAsia="Times New Roman" w:hAnsi="Times New Roman" w:cs="Times New Roman"/>
          <w:sz w:val="24"/>
          <w:szCs w:val="20"/>
          <w:lang w:val="fr-FR"/>
        </w:rPr>
        <w:t>e importante din unele localități din zona de frontieră</w:t>
      </w:r>
      <w:r w:rsidR="00B66B77" w:rsidRPr="007D6BF8">
        <w:rPr>
          <w:rFonts w:ascii="Times New Roman" w:eastAsia="Times New Roman" w:hAnsi="Times New Roman" w:cs="Times New Roman"/>
          <w:sz w:val="24"/>
          <w:szCs w:val="20"/>
          <w:lang w:val="fr-FR"/>
        </w:rPr>
        <w:t>.</w:t>
      </w:r>
    </w:p>
    <w:p w:rsidR="00B66B77" w:rsidRPr="007D6BF8" w:rsidRDefault="00B66B77" w:rsidP="00B66B77">
      <w:pPr>
        <w:spacing w:after="0" w:line="240" w:lineRule="auto"/>
        <w:jc w:val="both"/>
        <w:rPr>
          <w:rFonts w:ascii="Times New Roman" w:eastAsia="Times New Roman" w:hAnsi="Times New Roman" w:cs="Times New Roman"/>
          <w:sz w:val="24"/>
          <w:szCs w:val="20"/>
          <w:lang w:val="fr-FR"/>
        </w:rPr>
      </w:pPr>
    </w:p>
    <w:p w:rsidR="00B66B77" w:rsidRPr="007D6BF8" w:rsidRDefault="00176BF8" w:rsidP="00B66B77">
      <w:pPr>
        <w:spacing w:after="0" w:line="240" w:lineRule="auto"/>
        <w:jc w:val="center"/>
        <w:rPr>
          <w:rFonts w:ascii="Times New Roman" w:eastAsia="Times New Roman" w:hAnsi="Times New Roman" w:cs="Times New Roman"/>
          <w:b/>
          <w:sz w:val="24"/>
          <w:szCs w:val="20"/>
          <w:lang w:val="ro-RO"/>
        </w:rPr>
      </w:pPr>
      <w:r>
        <w:rPr>
          <w:rFonts w:ascii="Times New Roman" w:eastAsia="Times New Roman" w:hAnsi="Times New Roman" w:cs="Times New Roman"/>
          <w:b/>
          <w:sz w:val="24"/>
          <w:szCs w:val="20"/>
          <w:lang w:val="ro-RO"/>
        </w:rPr>
        <w:t>2</w:t>
      </w:r>
      <w:r w:rsidR="00B66B77" w:rsidRPr="007D6BF8">
        <w:rPr>
          <w:rFonts w:ascii="Times New Roman" w:eastAsia="Times New Roman" w:hAnsi="Times New Roman" w:cs="Times New Roman"/>
          <w:b/>
          <w:sz w:val="24"/>
          <w:szCs w:val="20"/>
          <w:lang w:val="ro-RO"/>
        </w:rPr>
        <w:t>.</w:t>
      </w:r>
      <w:r>
        <w:rPr>
          <w:rFonts w:ascii="Times New Roman" w:eastAsia="Times New Roman" w:hAnsi="Times New Roman" w:cs="Times New Roman"/>
          <w:b/>
          <w:sz w:val="24"/>
          <w:szCs w:val="20"/>
          <w:lang w:val="ro-RO"/>
        </w:rPr>
        <w:t xml:space="preserve"> </w:t>
      </w:r>
      <w:r w:rsidR="00812770">
        <w:rPr>
          <w:rFonts w:ascii="Times New Roman" w:eastAsia="Times New Roman" w:hAnsi="Times New Roman" w:cs="Times New Roman"/>
          <w:b/>
          <w:sz w:val="24"/>
          <w:szCs w:val="20"/>
          <w:lang w:val="ro-RO"/>
        </w:rPr>
        <w:t>MANAGEMENTUL URGENȚ</w:t>
      </w:r>
      <w:r w:rsidR="00B66B77" w:rsidRPr="007D6BF8">
        <w:rPr>
          <w:rFonts w:ascii="Times New Roman" w:eastAsia="Times New Roman" w:hAnsi="Times New Roman" w:cs="Times New Roman"/>
          <w:b/>
          <w:sz w:val="24"/>
          <w:szCs w:val="20"/>
          <w:lang w:val="ro-RO"/>
        </w:rPr>
        <w:t>ELOR CIVILE</w:t>
      </w:r>
    </w:p>
    <w:p w:rsidR="00B66B77" w:rsidRPr="007D6BF8" w:rsidRDefault="00B66B77" w:rsidP="00B66B77">
      <w:pPr>
        <w:spacing w:after="0" w:line="240" w:lineRule="auto"/>
        <w:jc w:val="center"/>
        <w:rPr>
          <w:rFonts w:ascii="Times New Roman" w:eastAsia="Times New Roman" w:hAnsi="Times New Roman" w:cs="Times New Roman"/>
          <w:b/>
          <w:sz w:val="24"/>
          <w:szCs w:val="20"/>
          <w:lang w:val="ro-RO"/>
        </w:rPr>
      </w:pPr>
    </w:p>
    <w:p w:rsidR="00B66B77" w:rsidRPr="008D70B9" w:rsidRDefault="00812770" w:rsidP="008D70B9">
      <w:pPr>
        <w:pStyle w:val="ListParagraph"/>
        <w:numPr>
          <w:ilvl w:val="0"/>
          <w:numId w:val="9"/>
        </w:numPr>
        <w:rPr>
          <w:rFonts w:ascii="Times New Roman" w:hAnsi="Times New Roman" w:cs="Times New Roman"/>
          <w:b/>
          <w:sz w:val="24"/>
          <w:szCs w:val="24"/>
        </w:rPr>
      </w:pPr>
      <w:r w:rsidRPr="008D70B9">
        <w:rPr>
          <w:rFonts w:ascii="Times New Roman" w:hAnsi="Times New Roman" w:cs="Times New Roman"/>
          <w:b/>
          <w:sz w:val="24"/>
          <w:szCs w:val="24"/>
        </w:rPr>
        <w:t>Conducerea și cooperarea</w:t>
      </w:r>
    </w:p>
    <w:p w:rsidR="00812770" w:rsidRPr="00812770" w:rsidRDefault="00812770" w:rsidP="00812770">
      <w:pPr>
        <w:pStyle w:val="ListParagraph"/>
        <w:spacing w:after="0" w:line="240" w:lineRule="auto"/>
        <w:ind w:left="1080"/>
        <w:jc w:val="both"/>
        <w:rPr>
          <w:rFonts w:ascii="Times New Roman" w:eastAsia="Times New Roman" w:hAnsi="Times New Roman" w:cs="Times New Roman"/>
          <w:smallCaps/>
          <w:sz w:val="24"/>
          <w:szCs w:val="20"/>
          <w:lang w:val="ro-RO"/>
        </w:rPr>
      </w:pPr>
    </w:p>
    <w:p w:rsidR="00B66B77" w:rsidRPr="00812770" w:rsidRDefault="00812770" w:rsidP="00B66B77">
      <w:pPr>
        <w:spacing w:after="0" w:line="240" w:lineRule="auto"/>
        <w:jc w:val="both"/>
        <w:rPr>
          <w:rFonts w:ascii="Times New Roman" w:hAnsi="Times New Roman" w:cs="Times New Roman"/>
          <w:sz w:val="24"/>
          <w:szCs w:val="24"/>
        </w:rPr>
      </w:pPr>
      <w:r>
        <w:rPr>
          <w:rFonts w:ascii="Times New Roman" w:eastAsia="Times New Roman" w:hAnsi="Times New Roman" w:cs="Times New Roman"/>
          <w:smallCaps/>
          <w:sz w:val="24"/>
          <w:szCs w:val="20"/>
          <w:lang w:val="ro-RO"/>
        </w:rPr>
        <w:tab/>
      </w:r>
      <w:proofErr w:type="gramStart"/>
      <w:r w:rsidRPr="00812770">
        <w:rPr>
          <w:rFonts w:ascii="Times New Roman" w:hAnsi="Times New Roman" w:cs="Times New Roman"/>
          <w:b/>
          <w:sz w:val="24"/>
          <w:szCs w:val="24"/>
        </w:rPr>
        <w:t>Conducerea acțiunilor în perioada premergătoare</w:t>
      </w:r>
      <w:r>
        <w:rPr>
          <w:rFonts w:ascii="Times New Roman" w:hAnsi="Times New Roman" w:cs="Times New Roman"/>
          <w:sz w:val="24"/>
          <w:szCs w:val="24"/>
        </w:rPr>
        <w:t xml:space="preserve"> pe timpul și după producerea urgențelor se execută</w:t>
      </w:r>
      <w:r w:rsidR="00B66B77" w:rsidRPr="00812770">
        <w:rPr>
          <w:rFonts w:ascii="Times New Roman" w:hAnsi="Times New Roman" w:cs="Times New Roman"/>
          <w:sz w:val="24"/>
          <w:szCs w:val="24"/>
        </w:rPr>
        <w:t xml:space="preserve"> de</w:t>
      </w:r>
      <w:r>
        <w:rPr>
          <w:rFonts w:ascii="Times New Roman" w:hAnsi="Times New Roman" w:cs="Times New Roman"/>
          <w:sz w:val="24"/>
          <w:szCs w:val="24"/>
        </w:rPr>
        <w:t xml:space="preserve"> că</w:t>
      </w:r>
      <w:r w:rsidRPr="00812770">
        <w:rPr>
          <w:rFonts w:ascii="Times New Roman" w:hAnsi="Times New Roman" w:cs="Times New Roman"/>
          <w:sz w:val="24"/>
          <w:szCs w:val="24"/>
        </w:rPr>
        <w:t>tre Preşedintele C</w:t>
      </w:r>
      <w:r w:rsidR="00B66B77" w:rsidRPr="00812770">
        <w:rPr>
          <w:rFonts w:ascii="Times New Roman" w:hAnsi="Times New Roman" w:cs="Times New Roman"/>
          <w:sz w:val="24"/>
          <w:szCs w:val="24"/>
        </w:rPr>
        <w:t>omitetului Local pentru Situaţii de Urgenţă.</w:t>
      </w:r>
      <w:proofErr w:type="gramEnd"/>
    </w:p>
    <w:p w:rsidR="00B66B77" w:rsidRPr="00812770" w:rsidRDefault="00B66B77" w:rsidP="00B66B77">
      <w:pPr>
        <w:spacing w:after="0" w:line="240" w:lineRule="auto"/>
        <w:ind w:firstLine="709"/>
        <w:jc w:val="both"/>
        <w:rPr>
          <w:rFonts w:ascii="Times New Roman" w:eastAsia="Times New Roman" w:hAnsi="Times New Roman" w:cs="Times New Roman"/>
          <w:sz w:val="24"/>
          <w:szCs w:val="24"/>
          <w:lang w:val="fr-FR"/>
        </w:rPr>
      </w:pPr>
      <w:r w:rsidRPr="00812770">
        <w:rPr>
          <w:rFonts w:ascii="Times New Roman" w:eastAsia="Times New Roman" w:hAnsi="Times New Roman" w:cs="Times New Roman"/>
          <w:sz w:val="24"/>
          <w:szCs w:val="24"/>
          <w:lang w:val="fr-FR"/>
        </w:rPr>
        <w:t>Pe linie de dezastre Preşedintele Comitetului Local pentru Situaţ</w:t>
      </w:r>
      <w:r w:rsidR="00812770">
        <w:rPr>
          <w:rFonts w:ascii="Times New Roman" w:eastAsia="Times New Roman" w:hAnsi="Times New Roman" w:cs="Times New Roman"/>
          <w:sz w:val="24"/>
          <w:szCs w:val="24"/>
          <w:lang w:val="fr-FR"/>
        </w:rPr>
        <w:t>ii de Urgenţă ia DECIZIA (HOTARÂREA) pe baza propunerilor făcute de că</w:t>
      </w:r>
      <w:r w:rsidRPr="00812770">
        <w:rPr>
          <w:rFonts w:ascii="Times New Roman" w:eastAsia="Times New Roman" w:hAnsi="Times New Roman" w:cs="Times New Roman"/>
          <w:sz w:val="24"/>
          <w:szCs w:val="24"/>
          <w:lang w:val="fr-FR"/>
        </w:rPr>
        <w:t>tre membrii Comitetului Local pentru Situaţii de Urgenţă.</w:t>
      </w:r>
    </w:p>
    <w:p w:rsidR="00B66B77" w:rsidRPr="008D70B9" w:rsidRDefault="008D70B9" w:rsidP="008D70B9">
      <w:pPr>
        <w:spacing w:after="0" w:line="240" w:lineRule="auto"/>
        <w:ind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Conducerea acțiunilor se execută din </w:t>
      </w:r>
      <w:r w:rsidR="00B66B77" w:rsidRPr="008D70B9">
        <w:rPr>
          <w:rFonts w:ascii="Times New Roman" w:eastAsia="Times New Roman" w:hAnsi="Times New Roman" w:cs="Times New Roman"/>
          <w:sz w:val="24"/>
          <w:szCs w:val="24"/>
          <w:lang w:val="ro-RO"/>
        </w:rPr>
        <w:t>sediul Centrului Oper</w:t>
      </w:r>
      <w:r>
        <w:rPr>
          <w:rFonts w:ascii="Times New Roman" w:eastAsia="Times New Roman" w:hAnsi="Times New Roman" w:cs="Times New Roman"/>
          <w:sz w:val="24"/>
          <w:szCs w:val="24"/>
          <w:lang w:val="ro-RO"/>
        </w:rPr>
        <w:t>ativ cu Activitate Temporară – în situațiile premergătoare dezastrelor precum ș</w:t>
      </w:r>
      <w:r w:rsidR="00B66B77" w:rsidRPr="008D70B9">
        <w:rPr>
          <w:rFonts w:ascii="Times New Roman" w:eastAsia="Times New Roman" w:hAnsi="Times New Roman" w:cs="Times New Roman"/>
          <w:sz w:val="24"/>
          <w:szCs w:val="24"/>
          <w:lang w:val="ro-RO"/>
        </w:rPr>
        <w:t>i a conflictului arm</w:t>
      </w:r>
      <w:r>
        <w:rPr>
          <w:rFonts w:ascii="Times New Roman" w:eastAsia="Times New Roman" w:hAnsi="Times New Roman" w:cs="Times New Roman"/>
          <w:sz w:val="24"/>
          <w:szCs w:val="24"/>
          <w:lang w:val="ro-RO"/>
        </w:rPr>
        <w:t>at inclusiv pe parcursul realizării mă</w:t>
      </w:r>
      <w:r w:rsidR="00B66B77" w:rsidRPr="008D70B9">
        <w:rPr>
          <w:rFonts w:ascii="Times New Roman" w:eastAsia="Times New Roman" w:hAnsi="Times New Roman" w:cs="Times New Roman"/>
          <w:sz w:val="24"/>
          <w:szCs w:val="24"/>
          <w:lang w:val="ro-RO"/>
        </w:rPr>
        <w:t>surilor prevazute;</w:t>
      </w:r>
    </w:p>
    <w:p w:rsidR="00B66B77" w:rsidRPr="008D70B9" w:rsidRDefault="00B66B77" w:rsidP="00B66B77">
      <w:pPr>
        <w:spacing w:after="0" w:line="240" w:lineRule="auto"/>
        <w:ind w:firstLine="709"/>
        <w:jc w:val="both"/>
        <w:rPr>
          <w:rFonts w:ascii="Times New Roman" w:eastAsia="Times New Roman" w:hAnsi="Times New Roman" w:cs="Times New Roman"/>
          <w:sz w:val="24"/>
          <w:szCs w:val="24"/>
          <w:lang w:val="ro-RO"/>
        </w:rPr>
      </w:pPr>
    </w:p>
    <w:p w:rsidR="00B66B77" w:rsidRPr="008D70B9" w:rsidRDefault="00693449" w:rsidP="008D70B9">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Resurse umane ș</w:t>
      </w:r>
      <w:r w:rsidR="00B66B77" w:rsidRPr="008D70B9">
        <w:rPr>
          <w:rFonts w:ascii="Times New Roman" w:hAnsi="Times New Roman" w:cs="Times New Roman"/>
          <w:b/>
          <w:sz w:val="24"/>
          <w:szCs w:val="24"/>
        </w:rPr>
        <w:t>i materiale participante</w:t>
      </w:r>
    </w:p>
    <w:p w:rsidR="00B66B77" w:rsidRPr="007D6BF8" w:rsidRDefault="005D1739"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Resursele umane și materiale participante diferă în funcție de felul urgenț</w:t>
      </w:r>
      <w:r w:rsidR="00B66B77" w:rsidRPr="007D6BF8">
        <w:rPr>
          <w:rFonts w:ascii="Times New Roman" w:eastAsia="Times New Roman" w:hAnsi="Times New Roman" w:cs="Times New Roman"/>
          <w:sz w:val="24"/>
          <w:szCs w:val="20"/>
          <w:lang w:val="fr-FR"/>
        </w:rPr>
        <w:t>elor civil</w:t>
      </w:r>
      <w:r>
        <w:rPr>
          <w:rFonts w:ascii="Times New Roman" w:eastAsia="Times New Roman" w:hAnsi="Times New Roman" w:cs="Times New Roman"/>
          <w:sz w:val="24"/>
          <w:szCs w:val="20"/>
          <w:lang w:val="fr-FR"/>
        </w:rPr>
        <w:t>e sau etapa (perioada) de desfăș</w:t>
      </w:r>
      <w:r w:rsidR="00B66B77" w:rsidRPr="007D6BF8">
        <w:rPr>
          <w:rFonts w:ascii="Times New Roman" w:eastAsia="Times New Roman" w:hAnsi="Times New Roman" w:cs="Times New Roman"/>
          <w:sz w:val="24"/>
          <w:szCs w:val="20"/>
          <w:lang w:val="fr-FR"/>
        </w:rPr>
        <w:t>urare.</w:t>
      </w:r>
    </w:p>
    <w:p w:rsidR="00B66B77" w:rsidRPr="007D6BF8" w:rsidRDefault="005D1739"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Resursele umane și materiale în situațiile de dezastre sunt cuprinse î</w:t>
      </w:r>
      <w:r w:rsidR="00B66B77" w:rsidRPr="007D6BF8">
        <w:rPr>
          <w:rFonts w:ascii="Times New Roman" w:eastAsia="Times New Roman" w:hAnsi="Times New Roman" w:cs="Times New Roman"/>
          <w:sz w:val="24"/>
          <w:szCs w:val="20"/>
          <w:lang w:val="fr-FR"/>
        </w:rPr>
        <w:t>n SISTEMUL DE ORGANIZARE existent aprobat de Preşedintele Comitetului Local pentru Situaţii de Urgenţă.</w:t>
      </w:r>
    </w:p>
    <w:p w:rsidR="00B66B77" w:rsidRPr="007D6BF8" w:rsidRDefault="00B66B77" w:rsidP="00B66B77">
      <w:pPr>
        <w:spacing w:after="0" w:line="240" w:lineRule="auto"/>
        <w:jc w:val="both"/>
        <w:rPr>
          <w:rFonts w:ascii="Times New Roman" w:eastAsia="Times New Roman" w:hAnsi="Times New Roman" w:cs="Times New Roman"/>
          <w:smallCaps/>
          <w:sz w:val="24"/>
          <w:szCs w:val="20"/>
          <w:lang w:val="fr-FR"/>
        </w:rPr>
      </w:pPr>
    </w:p>
    <w:p w:rsidR="00B66B77" w:rsidRPr="004047FC" w:rsidRDefault="00FA7BAB" w:rsidP="00FA7BAB">
      <w:pPr>
        <w:pStyle w:val="ListParagraph"/>
        <w:numPr>
          <w:ilvl w:val="0"/>
          <w:numId w:val="9"/>
        </w:numPr>
        <w:rPr>
          <w:rFonts w:ascii="Times New Roman" w:hAnsi="Times New Roman" w:cs="Times New Roman"/>
          <w:b/>
          <w:sz w:val="24"/>
          <w:szCs w:val="24"/>
        </w:rPr>
      </w:pPr>
      <w:r w:rsidRPr="004047FC">
        <w:rPr>
          <w:rFonts w:ascii="Times New Roman" w:hAnsi="Times New Roman" w:cs="Times New Roman"/>
          <w:b/>
          <w:sz w:val="24"/>
          <w:szCs w:val="24"/>
        </w:rPr>
        <w:t>Organizarea fluxului informațional-decizional î</w:t>
      </w:r>
      <w:r w:rsidR="00B66B77" w:rsidRPr="004047FC">
        <w:rPr>
          <w:rFonts w:ascii="Times New Roman" w:hAnsi="Times New Roman" w:cs="Times New Roman"/>
          <w:b/>
          <w:sz w:val="24"/>
          <w:szCs w:val="24"/>
        </w:rPr>
        <w:t>n caz de dezastre</w:t>
      </w:r>
    </w:p>
    <w:p w:rsidR="00B66B77" w:rsidRPr="007D6BF8" w:rsidRDefault="00FA7BAB"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Fluxul informațional se realizează conform schemei de înștiințare</w:t>
      </w:r>
      <w:r w:rsidR="00B66B77" w:rsidRPr="007D6BF8">
        <w:rPr>
          <w:rFonts w:ascii="Times New Roman" w:eastAsia="Times New Roman" w:hAnsi="Times New Roman" w:cs="Times New Roman"/>
          <w:sz w:val="24"/>
          <w:szCs w:val="20"/>
          <w:lang w:val="fr-FR"/>
        </w:rPr>
        <w:t>.</w:t>
      </w:r>
    </w:p>
    <w:p w:rsidR="00B66B77" w:rsidRPr="007D6BF8" w:rsidRDefault="00FA7BAB"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Informaț</w:t>
      </w:r>
      <w:r w:rsidR="00B66B77" w:rsidRPr="007D6BF8">
        <w:rPr>
          <w:rFonts w:ascii="Times New Roman" w:eastAsia="Times New Roman" w:hAnsi="Times New Roman" w:cs="Times New Roman"/>
          <w:sz w:val="24"/>
          <w:szCs w:val="20"/>
          <w:lang w:val="fr-FR"/>
        </w:rPr>
        <w:t>iile despre producerea evenimentelor ajung la Centrul Operaţional Judeţean care le transmite Comitetului Judeţean pentru Situaţii de Urgenţă şi Grupurilelor  de Suport Tehnic.</w:t>
      </w:r>
    </w:p>
    <w:p w:rsidR="00B66B77" w:rsidRPr="007D6BF8" w:rsidRDefault="00B66B77" w:rsidP="00B66B77">
      <w:pPr>
        <w:spacing w:after="0" w:line="240" w:lineRule="auto"/>
        <w:jc w:val="both"/>
        <w:rPr>
          <w:rFonts w:ascii="Times New Roman" w:eastAsia="Times New Roman" w:hAnsi="Times New Roman" w:cs="Times New Roman"/>
          <w:b/>
          <w:smallCaps/>
          <w:sz w:val="24"/>
          <w:szCs w:val="20"/>
          <w:lang w:val="fr-FR"/>
        </w:rPr>
      </w:pPr>
    </w:p>
    <w:p w:rsidR="00B66B77" w:rsidRPr="00FA7BAB" w:rsidRDefault="00FA7BAB" w:rsidP="00FA7BAB">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Asigurarea logistică a acțiunilor de protecție și intervenț</w:t>
      </w:r>
      <w:r w:rsidR="00B66B77" w:rsidRPr="00FA7BAB">
        <w:rPr>
          <w:rFonts w:ascii="Times New Roman" w:hAnsi="Times New Roman" w:cs="Times New Roman"/>
          <w:b/>
          <w:sz w:val="24"/>
          <w:szCs w:val="24"/>
        </w:rPr>
        <w:t>ie</w:t>
      </w:r>
    </w:p>
    <w:p w:rsidR="00B66B77" w:rsidRPr="007D6BF8" w:rsidRDefault="005B21E6"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t>Responsabilitatea asigură</w:t>
      </w:r>
      <w:r w:rsidR="00B66B77" w:rsidRPr="007D6BF8">
        <w:rPr>
          <w:rFonts w:ascii="Times New Roman" w:eastAsia="Times New Roman" w:hAnsi="Times New Roman" w:cs="Times New Roman"/>
          <w:sz w:val="24"/>
          <w:szCs w:val="20"/>
          <w:lang w:val="fr-FR"/>
        </w:rPr>
        <w:t>rii fo</w:t>
      </w:r>
      <w:r>
        <w:rPr>
          <w:rFonts w:ascii="Times New Roman" w:eastAsia="Times New Roman" w:hAnsi="Times New Roman" w:cs="Times New Roman"/>
          <w:sz w:val="24"/>
          <w:szCs w:val="20"/>
          <w:lang w:val="fr-FR"/>
        </w:rPr>
        <w:t>ndurilor financiare pentru pregătirea ș</w:t>
      </w:r>
      <w:r w:rsidR="00B66B77" w:rsidRPr="007D6BF8">
        <w:rPr>
          <w:rFonts w:ascii="Times New Roman" w:eastAsia="Times New Roman" w:hAnsi="Times New Roman" w:cs="Times New Roman"/>
          <w:sz w:val="24"/>
          <w:szCs w:val="20"/>
          <w:lang w:val="fr-FR"/>
        </w:rPr>
        <w:t>i desf</w:t>
      </w:r>
      <w:r>
        <w:rPr>
          <w:rFonts w:ascii="Times New Roman" w:eastAsia="Times New Roman" w:hAnsi="Times New Roman" w:cs="Times New Roman"/>
          <w:sz w:val="24"/>
          <w:szCs w:val="20"/>
          <w:lang w:val="fr-FR"/>
        </w:rPr>
        <w:t>ășurarea acțiunilor de intervenț</w:t>
      </w:r>
      <w:r w:rsidR="00B66B77" w:rsidRPr="007D6BF8">
        <w:rPr>
          <w:rFonts w:ascii="Times New Roman" w:eastAsia="Times New Roman" w:hAnsi="Times New Roman" w:cs="Times New Roman"/>
          <w:sz w:val="24"/>
          <w:szCs w:val="20"/>
          <w:lang w:val="fr-FR"/>
        </w:rPr>
        <w:t>ie inc</w:t>
      </w:r>
      <w:r>
        <w:rPr>
          <w:rFonts w:ascii="Times New Roman" w:eastAsia="Times New Roman" w:hAnsi="Times New Roman" w:cs="Times New Roman"/>
          <w:sz w:val="24"/>
          <w:szCs w:val="20"/>
          <w:lang w:val="fr-FR"/>
        </w:rPr>
        <w:t>lusiv pentru asigurarea asistenț</w:t>
      </w:r>
      <w:r w:rsidR="00B66B77" w:rsidRPr="007D6BF8">
        <w:rPr>
          <w:rFonts w:ascii="Times New Roman" w:eastAsia="Times New Roman" w:hAnsi="Times New Roman" w:cs="Times New Roman"/>
          <w:sz w:val="24"/>
          <w:szCs w:val="20"/>
          <w:lang w:val="fr-FR"/>
        </w:rPr>
        <w:t>ei medicale perso</w:t>
      </w:r>
      <w:r>
        <w:rPr>
          <w:rFonts w:ascii="Times New Roman" w:eastAsia="Times New Roman" w:hAnsi="Times New Roman" w:cs="Times New Roman"/>
          <w:sz w:val="24"/>
          <w:szCs w:val="20"/>
          <w:lang w:val="fr-FR"/>
        </w:rPr>
        <w:t xml:space="preserve">anelor care </w:t>
      </w:r>
      <w:proofErr w:type="gramStart"/>
      <w:r>
        <w:rPr>
          <w:rFonts w:ascii="Times New Roman" w:eastAsia="Times New Roman" w:hAnsi="Times New Roman" w:cs="Times New Roman"/>
          <w:sz w:val="24"/>
          <w:szCs w:val="20"/>
          <w:lang w:val="fr-FR"/>
        </w:rPr>
        <w:t>au avut</w:t>
      </w:r>
      <w:proofErr w:type="gramEnd"/>
      <w:r>
        <w:rPr>
          <w:rFonts w:ascii="Times New Roman" w:eastAsia="Times New Roman" w:hAnsi="Times New Roman" w:cs="Times New Roman"/>
          <w:sz w:val="24"/>
          <w:szCs w:val="20"/>
          <w:lang w:val="fr-FR"/>
        </w:rPr>
        <w:t xml:space="preserve"> de suferit și pentru asigurarea condițiilor de trai sinistraț</w:t>
      </w:r>
      <w:r w:rsidR="00B66B77" w:rsidRPr="007D6BF8">
        <w:rPr>
          <w:rFonts w:ascii="Times New Roman" w:eastAsia="Times New Roman" w:hAnsi="Times New Roman" w:cs="Times New Roman"/>
          <w:sz w:val="24"/>
          <w:szCs w:val="20"/>
          <w:lang w:val="fr-FR"/>
        </w:rPr>
        <w:t>ilor, revine Consiliului Local.</w:t>
      </w:r>
    </w:p>
    <w:p w:rsidR="00B66B77" w:rsidRPr="007D6BF8" w:rsidRDefault="00F23A23"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Situaț</w:t>
      </w:r>
      <w:r w:rsidR="00B66B77" w:rsidRPr="007D6BF8">
        <w:rPr>
          <w:rFonts w:ascii="Times New Roman" w:eastAsia="Times New Roman" w:hAnsi="Times New Roman" w:cs="Times New Roman"/>
          <w:sz w:val="24"/>
          <w:szCs w:val="20"/>
          <w:lang w:val="fr-FR"/>
        </w:rPr>
        <w:t>ia cu necesarul de fonduri financiare pentru dezas</w:t>
      </w:r>
      <w:r w:rsidR="00C61976">
        <w:rPr>
          <w:rFonts w:ascii="Times New Roman" w:eastAsia="Times New Roman" w:hAnsi="Times New Roman" w:cs="Times New Roman"/>
          <w:sz w:val="24"/>
          <w:szCs w:val="20"/>
          <w:lang w:val="fr-FR"/>
        </w:rPr>
        <w:t>tre se prezintă</w:t>
      </w:r>
      <w:r w:rsidR="00B66B77" w:rsidRPr="007D6BF8">
        <w:rPr>
          <w:rFonts w:ascii="Times New Roman" w:eastAsia="Times New Roman" w:hAnsi="Times New Roman" w:cs="Times New Roman"/>
          <w:sz w:val="24"/>
          <w:szCs w:val="20"/>
          <w:lang w:val="fr-FR"/>
        </w:rPr>
        <w:t xml:space="preserve"> spre aprobare anual.</w:t>
      </w:r>
    </w:p>
    <w:p w:rsidR="00B66B77" w:rsidRPr="007D6BF8" w:rsidRDefault="00C61976" w:rsidP="00B66B77">
      <w:pPr>
        <w:spacing w:after="0" w:line="240" w:lineRule="auto"/>
        <w:ind w:firstLine="709"/>
        <w:jc w:val="both"/>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Asigurarea materială, a acțiunilor de înlă</w:t>
      </w:r>
      <w:r w:rsidR="00B66B77" w:rsidRPr="007D6BF8">
        <w:rPr>
          <w:rFonts w:ascii="Times New Roman" w:eastAsia="Times New Roman" w:hAnsi="Times New Roman" w:cs="Times New Roman"/>
          <w:sz w:val="24"/>
          <w:szCs w:val="20"/>
          <w:lang w:val="fr-FR"/>
        </w:rPr>
        <w:t>turare a u</w:t>
      </w:r>
      <w:r>
        <w:rPr>
          <w:rFonts w:ascii="Times New Roman" w:eastAsia="Times New Roman" w:hAnsi="Times New Roman" w:cs="Times New Roman"/>
          <w:sz w:val="24"/>
          <w:szCs w:val="20"/>
          <w:lang w:val="fr-FR"/>
        </w:rPr>
        <w:t>rmărilor dezastrelor se realizează</w:t>
      </w:r>
      <w:r w:rsidR="00B66B77" w:rsidRPr="007D6BF8">
        <w:rPr>
          <w:rFonts w:ascii="Times New Roman" w:eastAsia="Times New Roman" w:hAnsi="Times New Roman" w:cs="Times New Roman"/>
          <w:sz w:val="24"/>
          <w:szCs w:val="20"/>
          <w:lang w:val="fr-FR"/>
        </w:rPr>
        <w:t xml:space="preserve"> prin grij</w:t>
      </w:r>
      <w:r>
        <w:rPr>
          <w:rFonts w:ascii="Times New Roman" w:eastAsia="Times New Roman" w:hAnsi="Times New Roman" w:cs="Times New Roman"/>
          <w:sz w:val="24"/>
          <w:szCs w:val="20"/>
          <w:lang w:val="fr-FR"/>
        </w:rPr>
        <w:t>a prefecturii, consiliului județean, primăriilor, operatorilor economici și prin cereri că</w:t>
      </w:r>
      <w:r w:rsidR="00B66B77" w:rsidRPr="007D6BF8">
        <w:rPr>
          <w:rFonts w:ascii="Times New Roman" w:eastAsia="Times New Roman" w:hAnsi="Times New Roman" w:cs="Times New Roman"/>
          <w:sz w:val="24"/>
          <w:szCs w:val="20"/>
          <w:lang w:val="fr-FR"/>
        </w:rPr>
        <w:t>tre operatorii economici elaborate</w:t>
      </w:r>
      <w:r>
        <w:rPr>
          <w:rFonts w:ascii="Times New Roman" w:eastAsia="Times New Roman" w:hAnsi="Times New Roman" w:cs="Times New Roman"/>
          <w:sz w:val="24"/>
          <w:szCs w:val="20"/>
          <w:lang w:val="fr-FR"/>
        </w:rPr>
        <w:t xml:space="preserve"> din timp, de că</w:t>
      </w:r>
      <w:r w:rsidR="00B66B77" w:rsidRPr="007D6BF8">
        <w:rPr>
          <w:rFonts w:ascii="Times New Roman" w:eastAsia="Times New Roman" w:hAnsi="Times New Roman" w:cs="Times New Roman"/>
          <w:sz w:val="24"/>
          <w:szCs w:val="20"/>
          <w:lang w:val="fr-FR"/>
        </w:rPr>
        <w:t xml:space="preserve">tre </w:t>
      </w:r>
      <w:r>
        <w:rPr>
          <w:rFonts w:ascii="Times New Roman" w:eastAsia="Times New Roman" w:hAnsi="Times New Roman" w:cs="Times New Roman"/>
          <w:sz w:val="24"/>
          <w:szCs w:val="20"/>
          <w:lang w:val="fr-FR"/>
        </w:rPr>
        <w:t>Oficiul Mobilizare a Economiei și Pregătirea Teritoriului pentru Apără</w:t>
      </w:r>
      <w:r w:rsidR="00B66B77" w:rsidRPr="007D6BF8">
        <w:rPr>
          <w:rFonts w:ascii="Times New Roman" w:eastAsia="Times New Roman" w:hAnsi="Times New Roman" w:cs="Times New Roman"/>
          <w:sz w:val="24"/>
          <w:szCs w:val="20"/>
          <w:lang w:val="fr-FR"/>
        </w:rPr>
        <w:t>re.</w:t>
      </w:r>
    </w:p>
    <w:p w:rsidR="00B66B77" w:rsidRPr="007D6BF8" w:rsidRDefault="00B66B77" w:rsidP="00B66B77">
      <w:pPr>
        <w:spacing w:after="0" w:line="240" w:lineRule="auto"/>
        <w:jc w:val="both"/>
        <w:rPr>
          <w:rFonts w:ascii="Times New Roman" w:eastAsia="Times New Roman" w:hAnsi="Times New Roman" w:cs="Times New Roman"/>
          <w:sz w:val="18"/>
          <w:szCs w:val="18"/>
          <w:lang w:val="fr-FR"/>
        </w:rPr>
      </w:pPr>
    </w:p>
    <w:p w:rsidR="00B66B77" w:rsidRPr="007D6BF8" w:rsidRDefault="00B66B77" w:rsidP="00A96DEB">
      <w:pPr>
        <w:spacing w:after="0" w:line="240" w:lineRule="auto"/>
        <w:ind w:firstLine="709"/>
        <w:rPr>
          <w:rFonts w:ascii="Times New Roman" w:eastAsia="Times New Roman" w:hAnsi="Times New Roman" w:cs="Times New Roman"/>
          <w:sz w:val="24"/>
          <w:szCs w:val="20"/>
          <w:lang w:val="fr-FR"/>
        </w:rPr>
      </w:pPr>
      <w:r w:rsidRPr="007D6BF8">
        <w:rPr>
          <w:rFonts w:ascii="Times New Roman" w:eastAsia="Times New Roman" w:hAnsi="Times New Roman" w:cs="Times New Roman"/>
          <w:sz w:val="24"/>
          <w:szCs w:val="20"/>
          <w:lang w:val="fr-FR"/>
        </w:rPr>
        <w:t>Pri</w:t>
      </w:r>
      <w:r w:rsidR="00A96DEB">
        <w:rPr>
          <w:rFonts w:ascii="Times New Roman" w:eastAsia="Times New Roman" w:hAnsi="Times New Roman" w:cs="Times New Roman"/>
          <w:sz w:val="24"/>
          <w:szCs w:val="20"/>
          <w:lang w:val="fr-FR"/>
        </w:rPr>
        <w:t xml:space="preserve">ncipalele </w:t>
      </w:r>
      <w:r w:rsidR="008D63CC">
        <w:rPr>
          <w:rFonts w:ascii="Times New Roman" w:eastAsia="Times New Roman" w:hAnsi="Times New Roman" w:cs="Times New Roman"/>
          <w:sz w:val="24"/>
          <w:szCs w:val="20"/>
          <w:lang w:val="fr-FR"/>
        </w:rPr>
        <w:t xml:space="preserve">materiale de intervenție, </w:t>
      </w:r>
      <w:r w:rsidRPr="007D6BF8">
        <w:rPr>
          <w:rFonts w:ascii="Times New Roman" w:eastAsia="Times New Roman" w:hAnsi="Times New Roman" w:cs="Times New Roman"/>
          <w:sz w:val="24"/>
          <w:szCs w:val="20"/>
          <w:lang w:val="fr-FR"/>
        </w:rPr>
        <w:t>decontaminatori, carburan</w:t>
      </w:r>
      <w:r w:rsidR="008D63CC">
        <w:rPr>
          <w:rFonts w:ascii="Times New Roman" w:eastAsia="Times New Roman" w:hAnsi="Times New Roman" w:cs="Times New Roman"/>
          <w:sz w:val="24"/>
          <w:szCs w:val="20"/>
          <w:lang w:val="fr-FR"/>
        </w:rPr>
        <w:t>ți-lubrefianț</w:t>
      </w:r>
      <w:r w:rsidRPr="007D6BF8">
        <w:rPr>
          <w:rFonts w:ascii="Times New Roman" w:eastAsia="Times New Roman" w:hAnsi="Times New Roman" w:cs="Times New Roman"/>
          <w:sz w:val="24"/>
          <w:szCs w:val="20"/>
          <w:lang w:val="fr-FR"/>
        </w:rPr>
        <w:t>i,</w:t>
      </w:r>
      <w:r w:rsidR="00A96DEB">
        <w:rPr>
          <w:rFonts w:ascii="Times New Roman" w:eastAsia="Times New Roman" w:hAnsi="Times New Roman" w:cs="Times New Roman"/>
          <w:sz w:val="24"/>
          <w:szCs w:val="20"/>
          <w:lang w:val="fr-FR"/>
        </w:rPr>
        <w:t xml:space="preserve"> medicamente </w:t>
      </w:r>
      <w:r w:rsidR="00A96DEB">
        <w:rPr>
          <w:rFonts w:ascii="Times New Roman" w:eastAsia="Times New Roman" w:hAnsi="Times New Roman" w:cs="Times New Roman"/>
          <w:sz w:val="24"/>
          <w:szCs w:val="20"/>
          <w:lang w:val="ro-RO"/>
        </w:rPr>
        <w:t>ș</w:t>
      </w:r>
      <w:r w:rsidR="00A96DEB">
        <w:rPr>
          <w:rFonts w:ascii="Times New Roman" w:eastAsia="Times New Roman" w:hAnsi="Times New Roman" w:cs="Times New Roman"/>
          <w:sz w:val="24"/>
          <w:szCs w:val="20"/>
          <w:lang w:val="fr-FR"/>
        </w:rPr>
        <w:t>i sânge se asigură</w:t>
      </w:r>
      <w:r w:rsidRPr="007D6BF8">
        <w:rPr>
          <w:rFonts w:ascii="Times New Roman" w:eastAsia="Times New Roman" w:hAnsi="Times New Roman" w:cs="Times New Roman"/>
          <w:sz w:val="24"/>
          <w:szCs w:val="20"/>
          <w:lang w:val="fr-FR"/>
        </w:rPr>
        <w:t xml:space="preserve"> astfel:</w:t>
      </w:r>
    </w:p>
    <w:p w:rsidR="00B66B77" w:rsidRPr="007D6BF8" w:rsidRDefault="00B66B77" w:rsidP="00B66B77">
      <w:pPr>
        <w:spacing w:after="0" w:line="240" w:lineRule="auto"/>
        <w:jc w:val="both"/>
        <w:rPr>
          <w:rFonts w:ascii="Times New Roman" w:eastAsia="Times New Roman" w:hAnsi="Times New Roman" w:cs="Times New Roman"/>
          <w:smallCaps/>
          <w:sz w:val="24"/>
          <w:szCs w:val="24"/>
          <w:lang w:val="fr-FR"/>
        </w:rPr>
      </w:pPr>
    </w:p>
    <w:p w:rsidR="00B66B77" w:rsidRPr="007D6BF8" w:rsidRDefault="00A96DEB" w:rsidP="00B66B77">
      <w:pPr>
        <w:tabs>
          <w:tab w:val="left" w:pos="1560"/>
        </w:tabs>
        <w:spacing w:after="0" w:line="240" w:lineRule="auto"/>
        <w:ind w:firstLine="1418"/>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ab/>
        <w:t>carburanți, lubrefianț</w:t>
      </w:r>
      <w:r w:rsidR="00B66B77" w:rsidRPr="007D6BF8">
        <w:rPr>
          <w:rFonts w:ascii="Times New Roman" w:eastAsia="Times New Roman" w:hAnsi="Times New Roman" w:cs="Times New Roman"/>
          <w:sz w:val="24"/>
          <w:szCs w:val="24"/>
          <w:lang w:val="fr-FR"/>
        </w:rPr>
        <w:t>i de la depozitele P.E.C.O din</w:t>
      </w:r>
    </w:p>
    <w:p w:rsidR="00B66B77" w:rsidRPr="007D6BF8" w:rsidRDefault="00B66B77" w:rsidP="00B66B77">
      <w:pPr>
        <w:tabs>
          <w:tab w:val="left" w:pos="1560"/>
        </w:tabs>
        <w:spacing w:after="0" w:line="240" w:lineRule="auto"/>
        <w:ind w:firstLine="1418"/>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ab/>
      </w:r>
      <w:r w:rsidRPr="007D6BF8">
        <w:rPr>
          <w:rFonts w:ascii="Times New Roman" w:eastAsia="Times New Roman" w:hAnsi="Times New Roman" w:cs="Times New Roman"/>
          <w:sz w:val="24"/>
          <w:szCs w:val="24"/>
          <w:lang w:val="fr-FR"/>
        </w:rPr>
        <w:tab/>
      </w:r>
      <w:r w:rsidRPr="007D6BF8">
        <w:rPr>
          <w:rFonts w:ascii="Times New Roman" w:eastAsia="Times New Roman" w:hAnsi="Times New Roman" w:cs="Times New Roman"/>
          <w:sz w:val="24"/>
          <w:szCs w:val="24"/>
          <w:lang w:val="fr-FR"/>
        </w:rPr>
        <w:tab/>
        <w:t>-Lacu</w:t>
      </w:r>
      <w:r w:rsidR="00A96DEB">
        <w:rPr>
          <w:rFonts w:ascii="Times New Roman" w:eastAsia="Times New Roman" w:hAnsi="Times New Roman" w:cs="Times New Roman"/>
          <w:sz w:val="24"/>
          <w:szCs w:val="24"/>
          <w:lang w:val="fr-FR"/>
        </w:rPr>
        <w:t xml:space="preserve"> Să</w:t>
      </w:r>
      <w:r w:rsidRPr="007D6BF8">
        <w:rPr>
          <w:rFonts w:ascii="Times New Roman" w:eastAsia="Times New Roman" w:hAnsi="Times New Roman" w:cs="Times New Roman"/>
          <w:sz w:val="24"/>
          <w:szCs w:val="24"/>
          <w:lang w:val="fr-FR"/>
        </w:rPr>
        <w:t xml:space="preserve">rat  </w:t>
      </w:r>
      <w:r w:rsidR="00A96DEB">
        <w:rPr>
          <w:rFonts w:ascii="Times New Roman" w:eastAsia="Times New Roman" w:hAnsi="Times New Roman" w:cs="Times New Roman"/>
          <w:sz w:val="24"/>
          <w:szCs w:val="24"/>
          <w:lang w:val="fr-FR"/>
        </w:rPr>
        <w:t xml:space="preserve">  </w:t>
      </w:r>
      <w:r w:rsidRPr="007D6BF8">
        <w:rPr>
          <w:rFonts w:ascii="Times New Roman" w:eastAsia="Times New Roman" w:hAnsi="Times New Roman" w:cs="Times New Roman"/>
          <w:sz w:val="24"/>
          <w:szCs w:val="24"/>
          <w:lang w:val="fr-FR"/>
        </w:rPr>
        <w:t>7 km</w:t>
      </w:r>
    </w:p>
    <w:p w:rsidR="00B66B77" w:rsidRPr="007D6BF8" w:rsidRDefault="00A96DEB" w:rsidP="00B66B77">
      <w:pPr>
        <w:tabs>
          <w:tab w:val="left" w:pos="1560"/>
        </w:tabs>
        <w:spacing w:after="0" w:line="240" w:lineRule="auto"/>
        <w:ind w:firstLine="1418"/>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-Bră</w:t>
      </w:r>
      <w:r w:rsidR="00B66B77" w:rsidRPr="007D6BF8">
        <w:rPr>
          <w:rFonts w:ascii="Times New Roman" w:eastAsia="Times New Roman" w:hAnsi="Times New Roman" w:cs="Times New Roman"/>
          <w:sz w:val="24"/>
          <w:szCs w:val="24"/>
          <w:lang w:val="fr-FR"/>
        </w:rPr>
        <w:t>ila          15 km</w:t>
      </w:r>
    </w:p>
    <w:p w:rsidR="00B66B77" w:rsidRPr="007D6BF8" w:rsidRDefault="00F73A29" w:rsidP="00B66B77">
      <w:pPr>
        <w:tabs>
          <w:tab w:val="left" w:pos="1560"/>
        </w:tabs>
        <w:spacing w:after="0" w:line="240" w:lineRule="auto"/>
        <w:ind w:firstLine="1418"/>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t>-</w:t>
      </w:r>
      <w:r>
        <w:rPr>
          <w:rFonts w:ascii="Times New Roman" w:eastAsia="Times New Roman" w:hAnsi="Times New Roman" w:cs="Times New Roman"/>
          <w:sz w:val="24"/>
          <w:szCs w:val="24"/>
          <w:lang w:val="fr-FR"/>
        </w:rPr>
        <w:tab/>
        <w:t>material pansamentar ș</w:t>
      </w:r>
      <w:r w:rsidR="00B66B77" w:rsidRPr="007D6BF8">
        <w:rPr>
          <w:rFonts w:ascii="Times New Roman" w:eastAsia="Times New Roman" w:hAnsi="Times New Roman" w:cs="Times New Roman"/>
          <w:sz w:val="24"/>
          <w:szCs w:val="24"/>
          <w:lang w:val="fr-FR"/>
        </w:rPr>
        <w:t xml:space="preserve">i medicamente de la CABINETELE MEDICALE din </w:t>
      </w:r>
      <w:r>
        <w:rPr>
          <w:rFonts w:ascii="Times New Roman" w:eastAsia="Times New Roman" w:hAnsi="Times New Roman" w:cs="Times New Roman"/>
          <w:sz w:val="24"/>
          <w:szCs w:val="24"/>
          <w:lang w:val="fr-FR"/>
        </w:rPr>
        <w:t>localitatea Tudor Vladimirescu și Scorț</w:t>
      </w:r>
      <w:r w:rsidR="00B66B77" w:rsidRPr="007D6BF8">
        <w:rPr>
          <w:rFonts w:ascii="Times New Roman" w:eastAsia="Times New Roman" w:hAnsi="Times New Roman" w:cs="Times New Roman"/>
          <w:sz w:val="24"/>
          <w:szCs w:val="24"/>
          <w:lang w:val="fr-FR"/>
        </w:rPr>
        <w:t xml:space="preserve">aru Vechi </w:t>
      </w:r>
    </w:p>
    <w:p w:rsidR="00B66B77" w:rsidRPr="007D6BF8" w:rsidRDefault="00F73A29" w:rsidP="00B66B77">
      <w:pPr>
        <w:tabs>
          <w:tab w:val="left" w:pos="1560"/>
        </w:tabs>
        <w:spacing w:after="0" w:line="240" w:lineRule="auto"/>
        <w:ind w:firstLine="1418"/>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ab/>
        <w:t>sâ</w:t>
      </w:r>
      <w:r w:rsidR="00B66B77" w:rsidRPr="007D6BF8">
        <w:rPr>
          <w:rFonts w:ascii="Times New Roman" w:eastAsia="Times New Roman" w:hAnsi="Times New Roman" w:cs="Times New Roman"/>
          <w:sz w:val="24"/>
          <w:szCs w:val="24"/>
          <w:lang w:val="fr-FR"/>
        </w:rPr>
        <w:t xml:space="preserve">nge de la </w:t>
      </w:r>
      <w:r>
        <w:rPr>
          <w:rFonts w:ascii="Times New Roman" w:eastAsia="Times New Roman" w:hAnsi="Times New Roman" w:cs="Times New Roman"/>
          <w:caps/>
          <w:sz w:val="24"/>
          <w:szCs w:val="24"/>
          <w:lang w:val="fr-FR"/>
        </w:rPr>
        <w:t>Centrul TRANSFUZII  BrĂ</w:t>
      </w:r>
      <w:r w:rsidR="00B66B77" w:rsidRPr="007D6BF8">
        <w:rPr>
          <w:rFonts w:ascii="Times New Roman" w:eastAsia="Times New Roman" w:hAnsi="Times New Roman" w:cs="Times New Roman"/>
          <w:caps/>
          <w:sz w:val="24"/>
          <w:szCs w:val="24"/>
          <w:lang w:val="fr-FR"/>
        </w:rPr>
        <w:t>ila</w:t>
      </w:r>
    </w:p>
    <w:p w:rsidR="00B66B77" w:rsidRDefault="00F73A29" w:rsidP="00B66B77">
      <w:pPr>
        <w:numPr>
          <w:ilvl w:val="0"/>
          <w:numId w:val="2"/>
        </w:numPr>
        <w:tabs>
          <w:tab w:val="clear" w:pos="360"/>
          <w:tab w:val="left" w:pos="1560"/>
          <w:tab w:val="num" w:pos="1778"/>
        </w:tabs>
        <w:spacing w:after="0" w:line="240" w:lineRule="auto"/>
        <w:ind w:left="1778"/>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materiale de construcții de la</w:t>
      </w:r>
      <w:r w:rsidR="00B66B77" w:rsidRPr="007D6BF8">
        <w:rPr>
          <w:rFonts w:ascii="Times New Roman" w:eastAsia="Times New Roman" w:hAnsi="Times New Roman" w:cs="Times New Roman"/>
          <w:sz w:val="24"/>
          <w:szCs w:val="24"/>
          <w:lang w:val="fr-FR"/>
        </w:rPr>
        <w:t>: depo</w:t>
      </w:r>
      <w:r>
        <w:rPr>
          <w:rFonts w:ascii="Times New Roman" w:eastAsia="Times New Roman" w:hAnsi="Times New Roman" w:cs="Times New Roman"/>
          <w:sz w:val="24"/>
          <w:szCs w:val="24"/>
          <w:lang w:val="fr-FR"/>
        </w:rPr>
        <w:t>zitele din Bră</w:t>
      </w:r>
      <w:r w:rsidR="00B66B77" w:rsidRPr="007D6BF8">
        <w:rPr>
          <w:rFonts w:ascii="Times New Roman" w:eastAsia="Times New Roman" w:hAnsi="Times New Roman" w:cs="Times New Roman"/>
          <w:sz w:val="24"/>
          <w:szCs w:val="24"/>
          <w:lang w:val="fr-FR"/>
        </w:rPr>
        <w:t>ila</w:t>
      </w:r>
    </w:p>
    <w:p w:rsidR="00F73A29" w:rsidRPr="007D6BF8" w:rsidRDefault="00F73A29" w:rsidP="00B66B77">
      <w:pPr>
        <w:numPr>
          <w:ilvl w:val="0"/>
          <w:numId w:val="2"/>
        </w:numPr>
        <w:tabs>
          <w:tab w:val="clear" w:pos="360"/>
          <w:tab w:val="left" w:pos="1560"/>
          <w:tab w:val="num" w:pos="1778"/>
        </w:tabs>
        <w:spacing w:after="0" w:line="240" w:lineRule="auto"/>
        <w:ind w:left="1778"/>
        <w:jc w:val="both"/>
        <w:rPr>
          <w:rFonts w:ascii="Times New Roman" w:eastAsia="Times New Roman" w:hAnsi="Times New Roman" w:cs="Times New Roman"/>
          <w:sz w:val="24"/>
          <w:szCs w:val="24"/>
          <w:lang w:val="fr-FR"/>
        </w:rPr>
      </w:pPr>
    </w:p>
    <w:p w:rsidR="00B66B77" w:rsidRPr="007D6BF8" w:rsidRDefault="00B66B77" w:rsidP="00B66B77">
      <w:pPr>
        <w:tabs>
          <w:tab w:val="left" w:pos="1560"/>
        </w:tabs>
        <w:spacing w:after="0" w:line="240" w:lineRule="auto"/>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Pentru repa</w:t>
      </w:r>
      <w:r w:rsidR="00F73A29">
        <w:rPr>
          <w:rFonts w:ascii="Times New Roman" w:eastAsia="Times New Roman" w:hAnsi="Times New Roman" w:cs="Times New Roman"/>
          <w:sz w:val="24"/>
          <w:szCs w:val="24"/>
          <w:lang w:val="fr-FR"/>
        </w:rPr>
        <w:t>rarea mijloacelor de transport ș</w:t>
      </w:r>
      <w:r w:rsidRPr="007D6BF8">
        <w:rPr>
          <w:rFonts w:ascii="Times New Roman" w:eastAsia="Times New Roman" w:hAnsi="Times New Roman" w:cs="Times New Roman"/>
          <w:sz w:val="24"/>
          <w:szCs w:val="24"/>
          <w:lang w:val="fr-FR"/>
        </w:rPr>
        <w:t xml:space="preserve">i a utilajelor se </w:t>
      </w:r>
      <w:r w:rsidR="00F73A29">
        <w:rPr>
          <w:rFonts w:ascii="Times New Roman" w:eastAsia="Times New Roman" w:hAnsi="Times New Roman" w:cs="Times New Roman"/>
          <w:sz w:val="24"/>
          <w:szCs w:val="24"/>
          <w:lang w:val="fr-FR"/>
        </w:rPr>
        <w:t>vor folosi atelierele de reparaț</w:t>
      </w:r>
      <w:r w:rsidRPr="007D6BF8">
        <w:rPr>
          <w:rFonts w:ascii="Times New Roman" w:eastAsia="Times New Roman" w:hAnsi="Times New Roman" w:cs="Times New Roman"/>
          <w:sz w:val="24"/>
          <w:szCs w:val="24"/>
          <w:lang w:val="fr-FR"/>
        </w:rPr>
        <w:t>ii de la:</w:t>
      </w:r>
    </w:p>
    <w:p w:rsidR="00B66B77" w:rsidRPr="007D6BF8" w:rsidRDefault="00F73A29" w:rsidP="00B66B77">
      <w:pPr>
        <w:spacing w:after="0" w:line="240" w:lineRule="auto"/>
        <w:ind w:firstLine="709"/>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r>
      <w:r>
        <w:rPr>
          <w:rFonts w:ascii="Times New Roman" w:eastAsia="Times New Roman" w:hAnsi="Times New Roman" w:cs="Times New Roman"/>
          <w:sz w:val="24"/>
          <w:szCs w:val="24"/>
          <w:lang w:val="fr-FR"/>
        </w:rPr>
        <w:tab/>
        <w:t xml:space="preserve">      </w:t>
      </w:r>
      <w:r w:rsidR="00B66B77" w:rsidRPr="007D6BF8">
        <w:rPr>
          <w:rFonts w:ascii="Times New Roman" w:eastAsia="Times New Roman" w:hAnsi="Times New Roman" w:cs="Times New Roman"/>
          <w:sz w:val="24"/>
          <w:szCs w:val="24"/>
          <w:lang w:val="fr-FR"/>
        </w:rPr>
        <w:t>-</w:t>
      </w:r>
      <w:r w:rsidR="00AB2BD1" w:rsidRPr="00AB2BD1">
        <w:rPr>
          <w:rFonts w:ascii="Times New Roman" w:hAnsi="Times New Roman" w:cs="Times New Roman"/>
          <w:bCs/>
          <w:sz w:val="24"/>
          <w:szCs w:val="24"/>
        </w:rPr>
        <w:t>S.C. A.G.F. CEREAL RUMENA S.R.L.</w:t>
      </w: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xml:space="preserve">                                          -S.C.Deagrimex S.R.L.</w:t>
      </w: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xml:space="preserve">                                          -S.C. Geada S.A.    </w:t>
      </w:r>
    </w:p>
    <w:p w:rsidR="00B66B77" w:rsidRPr="007D6BF8" w:rsidRDefault="00F73A29" w:rsidP="00B66B77">
      <w:pPr>
        <w:spacing w:after="0" w:line="240" w:lineRule="auto"/>
        <w:ind w:firstLine="709"/>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Asigurarea medicală a populației afectate precum și a personalului formațiilor participante la acțiunile de intervenție se realizează la spitalele din: orașul Bră</w:t>
      </w:r>
      <w:r w:rsidR="00B66B77" w:rsidRPr="007D6BF8">
        <w:rPr>
          <w:rFonts w:ascii="Times New Roman" w:eastAsia="Times New Roman" w:hAnsi="Times New Roman" w:cs="Times New Roman"/>
          <w:sz w:val="24"/>
          <w:szCs w:val="24"/>
          <w:lang w:val="fr-FR"/>
        </w:rPr>
        <w:t xml:space="preserve">ila </w:t>
      </w: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Evacuarea populaţiei sinistrate se va asigura la :</w:t>
      </w:r>
    </w:p>
    <w:p w:rsidR="00B66B77" w:rsidRPr="007D6BF8" w:rsidRDefault="00B66B77" w:rsidP="0023722B">
      <w:pPr>
        <w:spacing w:after="0" w:line="240" w:lineRule="auto"/>
        <w:ind w:left="720"/>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-Şcoala cu clasele</w:t>
      </w:r>
      <w:r w:rsidR="00901E60">
        <w:rPr>
          <w:rFonts w:ascii="Times New Roman" w:eastAsia="Times New Roman" w:hAnsi="Times New Roman" w:cs="Times New Roman"/>
          <w:sz w:val="24"/>
          <w:szCs w:val="24"/>
          <w:lang w:val="fr-FR"/>
        </w:rPr>
        <w:t xml:space="preserve"> I-VIII, gr</w:t>
      </w:r>
      <w:r w:rsidR="00901E60">
        <w:rPr>
          <w:rFonts w:ascii="Times New Roman" w:eastAsia="Times New Roman" w:hAnsi="Times New Roman" w:cs="Times New Roman"/>
          <w:sz w:val="24"/>
          <w:szCs w:val="24"/>
          <w:lang w:val="ro-RO"/>
        </w:rPr>
        <w:t>ă</w:t>
      </w:r>
      <w:r w:rsidR="0023722B">
        <w:rPr>
          <w:rFonts w:ascii="Times New Roman" w:eastAsia="Times New Roman" w:hAnsi="Times New Roman" w:cs="Times New Roman"/>
          <w:sz w:val="24"/>
          <w:szCs w:val="24"/>
          <w:lang w:val="fr-FR"/>
        </w:rPr>
        <w:t>dinița și că</w:t>
      </w:r>
      <w:r w:rsidRPr="007D6BF8">
        <w:rPr>
          <w:rFonts w:ascii="Times New Roman" w:eastAsia="Times New Roman" w:hAnsi="Times New Roman" w:cs="Times New Roman"/>
          <w:sz w:val="24"/>
          <w:szCs w:val="24"/>
          <w:lang w:val="fr-FR"/>
        </w:rPr>
        <w:t xml:space="preserve">minul cultural din sat Tudor Vladimirescu                                                                                              </w:t>
      </w:r>
      <w:r w:rsidR="0023722B">
        <w:rPr>
          <w:rFonts w:ascii="Times New Roman" w:eastAsia="Times New Roman" w:hAnsi="Times New Roman" w:cs="Times New Roman"/>
          <w:sz w:val="24"/>
          <w:szCs w:val="24"/>
          <w:lang w:val="fr-FR"/>
        </w:rPr>
        <w:t>-L</w:t>
      </w:r>
      <w:r w:rsidRPr="007D6BF8">
        <w:rPr>
          <w:rFonts w:ascii="Times New Roman" w:eastAsia="Times New Roman" w:hAnsi="Times New Roman" w:cs="Times New Roman"/>
          <w:sz w:val="24"/>
          <w:szCs w:val="24"/>
          <w:lang w:val="fr-FR"/>
        </w:rPr>
        <w:t>ocuri de cazare</w:t>
      </w:r>
      <w:proofErr w:type="gramStart"/>
      <w:r w:rsidRPr="007D6BF8">
        <w:rPr>
          <w:rFonts w:ascii="Times New Roman" w:eastAsia="Times New Roman" w:hAnsi="Times New Roman" w:cs="Times New Roman"/>
          <w:sz w:val="24"/>
          <w:szCs w:val="24"/>
          <w:lang w:val="fr-FR"/>
        </w:rPr>
        <w:t>:  100</w:t>
      </w:r>
      <w:proofErr w:type="gramEnd"/>
      <w:r w:rsidRPr="007D6BF8">
        <w:rPr>
          <w:rFonts w:ascii="Times New Roman" w:eastAsia="Times New Roman" w:hAnsi="Times New Roman" w:cs="Times New Roman"/>
          <w:sz w:val="24"/>
          <w:szCs w:val="24"/>
          <w:lang w:val="fr-FR"/>
        </w:rPr>
        <w:t xml:space="preserve">   </w:t>
      </w:r>
    </w:p>
    <w:p w:rsidR="0023722B" w:rsidRDefault="00DC431C" w:rsidP="00B66B77">
      <w:pPr>
        <w:spacing w:after="0" w:line="240" w:lineRule="auto"/>
        <w:ind w:firstLine="709"/>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-Școala, grădinița</w:t>
      </w:r>
      <w:r w:rsidR="0023722B">
        <w:rPr>
          <w:rFonts w:ascii="Times New Roman" w:eastAsia="Times New Roman" w:hAnsi="Times New Roman" w:cs="Times New Roman"/>
          <w:sz w:val="24"/>
          <w:szCs w:val="24"/>
          <w:lang w:val="fr-FR"/>
        </w:rPr>
        <w:t xml:space="preserve"> și cămin cultural din sat Scorț</w:t>
      </w:r>
      <w:r w:rsidR="00B66B77" w:rsidRPr="007D6BF8">
        <w:rPr>
          <w:rFonts w:ascii="Times New Roman" w:eastAsia="Times New Roman" w:hAnsi="Times New Roman" w:cs="Times New Roman"/>
          <w:sz w:val="24"/>
          <w:szCs w:val="24"/>
          <w:lang w:val="fr-FR"/>
        </w:rPr>
        <w:t xml:space="preserve">aru Vechi                </w:t>
      </w: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 Locuri de cazare</w:t>
      </w:r>
      <w:proofErr w:type="gramStart"/>
      <w:r w:rsidRPr="007D6BF8">
        <w:rPr>
          <w:rFonts w:ascii="Times New Roman" w:eastAsia="Times New Roman" w:hAnsi="Times New Roman" w:cs="Times New Roman"/>
          <w:sz w:val="24"/>
          <w:szCs w:val="24"/>
          <w:lang w:val="fr-FR"/>
        </w:rPr>
        <w:t>:  100</w:t>
      </w:r>
      <w:proofErr w:type="gramEnd"/>
    </w:p>
    <w:p w:rsidR="00B66B77" w:rsidRPr="007D6BF8" w:rsidRDefault="0023722B" w:rsidP="00B66B77">
      <w:pPr>
        <w:spacing w:after="0" w:line="240" w:lineRule="auto"/>
        <w:ind w:firstLine="709"/>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-Ș</w:t>
      </w:r>
      <w:r w:rsidR="00B66B77" w:rsidRPr="007D6BF8">
        <w:rPr>
          <w:rFonts w:ascii="Times New Roman" w:eastAsia="Times New Roman" w:hAnsi="Times New Roman" w:cs="Times New Roman"/>
          <w:sz w:val="24"/>
          <w:szCs w:val="24"/>
          <w:lang w:val="fr-FR"/>
        </w:rPr>
        <w:t>coala din sat Com</w:t>
      </w:r>
      <w:r>
        <w:rPr>
          <w:rFonts w:ascii="Times New Roman" w:eastAsia="Times New Roman" w:hAnsi="Times New Roman" w:cs="Times New Roman"/>
          <w:sz w:val="24"/>
          <w:szCs w:val="24"/>
          <w:lang w:val="fr-FR"/>
        </w:rPr>
        <w:t>ă</w:t>
      </w:r>
      <w:r w:rsidR="00B66B77" w:rsidRPr="007D6BF8">
        <w:rPr>
          <w:rFonts w:ascii="Times New Roman" w:eastAsia="Times New Roman" w:hAnsi="Times New Roman" w:cs="Times New Roman"/>
          <w:sz w:val="24"/>
          <w:szCs w:val="24"/>
          <w:lang w:val="fr-FR"/>
        </w:rPr>
        <w:t xml:space="preserve">neasca               </w:t>
      </w:r>
      <w:r>
        <w:rPr>
          <w:rFonts w:ascii="Times New Roman" w:eastAsia="Times New Roman" w:hAnsi="Times New Roman" w:cs="Times New Roman"/>
          <w:sz w:val="24"/>
          <w:szCs w:val="24"/>
          <w:lang w:val="fr-FR"/>
        </w:rPr>
        <w:t>-</w:t>
      </w:r>
      <w:r w:rsidR="00B66B77" w:rsidRPr="007D6BF8">
        <w:rPr>
          <w:rFonts w:ascii="Times New Roman" w:eastAsia="Times New Roman" w:hAnsi="Times New Roman" w:cs="Times New Roman"/>
          <w:sz w:val="24"/>
          <w:szCs w:val="24"/>
          <w:lang w:val="fr-FR"/>
        </w:rPr>
        <w:t xml:space="preserve">                  locuri cazare : 50  </w:t>
      </w: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r w:rsidRPr="007D6BF8">
        <w:rPr>
          <w:rFonts w:ascii="Times New Roman" w:eastAsia="Times New Roman" w:hAnsi="Times New Roman" w:cs="Times New Roman"/>
          <w:sz w:val="24"/>
          <w:szCs w:val="24"/>
          <w:lang w:val="fr-FR"/>
        </w:rPr>
        <w:t>Prepararea hranei pentru s</w:t>
      </w:r>
      <w:r w:rsidR="0023722B">
        <w:rPr>
          <w:rFonts w:ascii="Times New Roman" w:eastAsia="Times New Roman" w:hAnsi="Times New Roman" w:cs="Times New Roman"/>
          <w:sz w:val="24"/>
          <w:szCs w:val="24"/>
          <w:lang w:val="fr-FR"/>
        </w:rPr>
        <w:t>inistraţi se execută la: gospodăriile cetățeneș</w:t>
      </w:r>
      <w:r w:rsidRPr="007D6BF8">
        <w:rPr>
          <w:rFonts w:ascii="Times New Roman" w:eastAsia="Times New Roman" w:hAnsi="Times New Roman" w:cs="Times New Roman"/>
          <w:sz w:val="24"/>
          <w:szCs w:val="24"/>
          <w:lang w:val="fr-FR"/>
        </w:rPr>
        <w:t>ti ale comunei Tudor Vladimirescu.</w:t>
      </w: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p>
    <w:p w:rsidR="00B66B77" w:rsidRPr="007D6BF8" w:rsidRDefault="00B66B77" w:rsidP="00B66B77">
      <w:pPr>
        <w:spacing w:after="0" w:line="240" w:lineRule="auto"/>
        <w:ind w:firstLine="709"/>
        <w:jc w:val="both"/>
        <w:rPr>
          <w:rFonts w:ascii="Times New Roman" w:eastAsia="Times New Roman" w:hAnsi="Times New Roman" w:cs="Times New Roman"/>
          <w:sz w:val="24"/>
          <w:szCs w:val="24"/>
          <w:lang w:val="fr-FR"/>
        </w:rPr>
      </w:pPr>
    </w:p>
    <w:p w:rsidR="00B66B77" w:rsidRDefault="00B66B77" w:rsidP="0074626E">
      <w:pPr>
        <w:spacing w:after="0" w:line="240" w:lineRule="auto"/>
        <w:jc w:val="both"/>
        <w:rPr>
          <w:rFonts w:ascii="Times New Roman" w:eastAsia="Times New Roman" w:hAnsi="Times New Roman" w:cs="Times New Roman"/>
          <w:sz w:val="24"/>
          <w:szCs w:val="24"/>
          <w:lang w:val="fr-FR"/>
        </w:rPr>
      </w:pPr>
    </w:p>
    <w:p w:rsidR="0074626E" w:rsidRPr="0074626E" w:rsidRDefault="0074626E" w:rsidP="0074626E">
      <w:pPr>
        <w:spacing w:after="0" w:line="240" w:lineRule="auto"/>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Întocmit</w:t>
      </w:r>
    </w:p>
    <w:p w:rsidR="00B66B77" w:rsidRPr="007D6BF8" w:rsidRDefault="0023722B" w:rsidP="0074626E">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Ș</w:t>
      </w:r>
      <w:r w:rsidR="00B66B77" w:rsidRPr="007D6BF8">
        <w:rPr>
          <w:rFonts w:ascii="Times New Roman" w:eastAsia="Times New Roman" w:hAnsi="Times New Roman" w:cs="Times New Roman"/>
          <w:sz w:val="28"/>
          <w:szCs w:val="28"/>
          <w:lang w:val="fr-FR"/>
        </w:rPr>
        <w:t>ef SVSU</w:t>
      </w:r>
    </w:p>
    <w:p w:rsidR="00B66B77" w:rsidRPr="007D6BF8" w:rsidRDefault="0074626E" w:rsidP="0074626E">
      <w:pPr>
        <w:spacing w:after="0" w:line="240" w:lineRule="auto"/>
        <w:ind w:left="2880" w:firstLine="72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bookmarkStart w:id="0" w:name="_GoBack"/>
      <w:bookmarkEnd w:id="0"/>
      <w:r w:rsidR="0023722B">
        <w:rPr>
          <w:rFonts w:ascii="Times New Roman" w:eastAsia="Times New Roman" w:hAnsi="Times New Roman" w:cs="Times New Roman"/>
          <w:sz w:val="28"/>
          <w:szCs w:val="28"/>
          <w:lang w:val="fr-FR"/>
        </w:rPr>
        <w:t>Amza Marius</w:t>
      </w:r>
    </w:p>
    <w:p w:rsidR="00706102" w:rsidRDefault="00706102" w:rsidP="00706102">
      <w:pPr>
        <w:spacing w:after="0" w:line="240" w:lineRule="auto"/>
        <w:jc w:val="both"/>
        <w:rPr>
          <w:rFonts w:ascii="Times New Roman" w:eastAsia="Times New Roman" w:hAnsi="Times New Roman" w:cs="Times New Roman"/>
          <w:sz w:val="28"/>
          <w:szCs w:val="28"/>
          <w:lang w:val="fr-FR"/>
        </w:rPr>
      </w:pPr>
    </w:p>
    <w:p w:rsidR="00B66B77" w:rsidRPr="00706102" w:rsidRDefault="00706102" w:rsidP="00706102">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fr-FR"/>
        </w:rPr>
        <w:t xml:space="preserve">      </w:t>
      </w:r>
    </w:p>
    <w:p w:rsidR="007D6BF8" w:rsidRPr="007D6BF8" w:rsidRDefault="007D6BF8" w:rsidP="00B66B77">
      <w:pPr>
        <w:spacing w:after="0" w:line="240" w:lineRule="auto"/>
        <w:jc w:val="center"/>
        <w:rPr>
          <w:rFonts w:ascii="Times New Roman" w:eastAsia="Times New Roman" w:hAnsi="Times New Roman" w:cs="Times New Roman"/>
          <w:smallCaps/>
          <w:sz w:val="24"/>
          <w:szCs w:val="24"/>
          <w:lang w:val="fr-FR"/>
        </w:rPr>
      </w:pPr>
    </w:p>
    <w:p w:rsidR="00804F83" w:rsidRPr="00FE3EF0" w:rsidRDefault="00804F83" w:rsidP="00FE3EF0">
      <w:pPr>
        <w:spacing w:after="0" w:line="240" w:lineRule="auto"/>
        <w:rPr>
          <w:rFonts w:ascii="Times New Roman" w:eastAsia="Times New Roman" w:hAnsi="Times New Roman" w:cs="Times New Roman"/>
          <w:sz w:val="28"/>
          <w:szCs w:val="28"/>
          <w:lang w:val="fr-FR"/>
        </w:rPr>
      </w:pPr>
    </w:p>
    <w:sectPr w:rsidR="00804F83" w:rsidRPr="00FE3EF0" w:rsidSect="00FE3EF0">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CB4" w:rsidRDefault="009E0CB4">
      <w:pPr>
        <w:spacing w:after="0" w:line="240" w:lineRule="auto"/>
      </w:pPr>
      <w:r>
        <w:separator/>
      </w:r>
    </w:p>
  </w:endnote>
  <w:endnote w:type="continuationSeparator" w:id="0">
    <w:p w:rsidR="009E0CB4" w:rsidRDefault="009E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RomanR">
    <w:altName w:val="Times New Roman"/>
    <w:charset w:val="00"/>
    <w:family w:val="auto"/>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CC" w:rsidRDefault="008D63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63CC" w:rsidRDefault="008D6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622816"/>
      <w:docPartObj>
        <w:docPartGallery w:val="Page Numbers (Bottom of Page)"/>
        <w:docPartUnique/>
      </w:docPartObj>
    </w:sdtPr>
    <w:sdtEndPr>
      <w:rPr>
        <w:noProof/>
      </w:rPr>
    </w:sdtEndPr>
    <w:sdtContent>
      <w:p w:rsidR="00FE3EF0" w:rsidRDefault="00FE3EF0">
        <w:pPr>
          <w:pStyle w:val="Footer"/>
          <w:jc w:val="center"/>
        </w:pPr>
        <w:r>
          <w:fldChar w:fldCharType="begin"/>
        </w:r>
        <w:r>
          <w:instrText xml:space="preserve"> PAGE   \* MERGEFORMAT </w:instrText>
        </w:r>
        <w:r>
          <w:fldChar w:fldCharType="separate"/>
        </w:r>
        <w:r w:rsidR="0074626E">
          <w:rPr>
            <w:noProof/>
          </w:rPr>
          <w:t>17</w:t>
        </w:r>
        <w:r>
          <w:rPr>
            <w:noProof/>
          </w:rPr>
          <w:fldChar w:fldCharType="end"/>
        </w:r>
      </w:p>
    </w:sdtContent>
  </w:sdt>
  <w:p w:rsidR="008D63CC" w:rsidRDefault="008D6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CC" w:rsidRDefault="008D63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63CC" w:rsidRDefault="008D6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CB4" w:rsidRDefault="009E0CB4">
      <w:pPr>
        <w:spacing w:after="0" w:line="240" w:lineRule="auto"/>
      </w:pPr>
      <w:r>
        <w:separator/>
      </w:r>
    </w:p>
  </w:footnote>
  <w:footnote w:type="continuationSeparator" w:id="0">
    <w:p w:rsidR="009E0CB4" w:rsidRDefault="009E0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4CFE"/>
    <w:multiLevelType w:val="singleLevel"/>
    <w:tmpl w:val="91666B7E"/>
    <w:lvl w:ilvl="0">
      <w:start w:val="1"/>
      <w:numFmt w:val="upperLetter"/>
      <w:pStyle w:val="Heading5"/>
      <w:lvlText w:val="%1."/>
      <w:lvlJc w:val="left"/>
      <w:pPr>
        <w:tabs>
          <w:tab w:val="num" w:pos="1080"/>
        </w:tabs>
        <w:ind w:left="1080" w:hanging="360"/>
      </w:pPr>
      <w:rPr>
        <w:rFonts w:hint="default"/>
      </w:rPr>
    </w:lvl>
  </w:abstractNum>
  <w:abstractNum w:abstractNumId="1">
    <w:nsid w:val="1BD5696C"/>
    <w:multiLevelType w:val="hybridMultilevel"/>
    <w:tmpl w:val="852C598E"/>
    <w:lvl w:ilvl="0" w:tplc="36C464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3B35B1"/>
    <w:multiLevelType w:val="hybridMultilevel"/>
    <w:tmpl w:val="8A401EBE"/>
    <w:lvl w:ilvl="0" w:tplc="D42086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7094E"/>
    <w:multiLevelType w:val="hybridMultilevel"/>
    <w:tmpl w:val="AC76CA94"/>
    <w:lvl w:ilvl="0" w:tplc="DC4CD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C00747"/>
    <w:multiLevelType w:val="singleLevel"/>
    <w:tmpl w:val="926A6048"/>
    <w:lvl w:ilvl="0">
      <w:start w:val="1"/>
      <w:numFmt w:val="bullet"/>
      <w:lvlText w:val="-"/>
      <w:lvlJc w:val="left"/>
      <w:pPr>
        <w:tabs>
          <w:tab w:val="num" w:pos="360"/>
        </w:tabs>
        <w:ind w:left="360" w:hanging="360"/>
      </w:pPr>
      <w:rPr>
        <w:rFonts w:ascii="Times New Roman" w:hAnsi="Times New Roman" w:hint="default"/>
      </w:rPr>
    </w:lvl>
  </w:abstractNum>
  <w:abstractNum w:abstractNumId="5">
    <w:nsid w:val="3A7671C2"/>
    <w:multiLevelType w:val="singleLevel"/>
    <w:tmpl w:val="926A6048"/>
    <w:lvl w:ilvl="0">
      <w:start w:val="1"/>
      <w:numFmt w:val="bullet"/>
      <w:lvlText w:val="-"/>
      <w:lvlJc w:val="left"/>
      <w:pPr>
        <w:tabs>
          <w:tab w:val="num" w:pos="360"/>
        </w:tabs>
        <w:ind w:left="360" w:hanging="360"/>
      </w:pPr>
      <w:rPr>
        <w:rFonts w:ascii="Times New Roman" w:hAnsi="Times New Roman" w:hint="default"/>
      </w:rPr>
    </w:lvl>
  </w:abstractNum>
  <w:abstractNum w:abstractNumId="6">
    <w:nsid w:val="4A5C694D"/>
    <w:multiLevelType w:val="multilevel"/>
    <w:tmpl w:val="1632C5B6"/>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upperLetter"/>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nsid w:val="6A9A5F5D"/>
    <w:multiLevelType w:val="hybridMultilevel"/>
    <w:tmpl w:val="67E411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8C32E4"/>
    <w:multiLevelType w:val="hybridMultilevel"/>
    <w:tmpl w:val="213EBD9A"/>
    <w:lvl w:ilvl="0" w:tplc="AC96800E">
      <w:start w:val="15"/>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7"/>
  </w:num>
  <w:num w:numId="6">
    <w:abstractNumId w:val="6"/>
  </w:num>
  <w:num w:numId="7">
    <w:abstractNumId w:val="3"/>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F8"/>
    <w:rsid w:val="00024459"/>
    <w:rsid w:val="00050368"/>
    <w:rsid w:val="000672C3"/>
    <w:rsid w:val="000C587A"/>
    <w:rsid w:val="0012510D"/>
    <w:rsid w:val="00165BE2"/>
    <w:rsid w:val="00176BF8"/>
    <w:rsid w:val="001815E7"/>
    <w:rsid w:val="0023722B"/>
    <w:rsid w:val="002E02F3"/>
    <w:rsid w:val="002F780A"/>
    <w:rsid w:val="00362B01"/>
    <w:rsid w:val="003862D4"/>
    <w:rsid w:val="003A4B2C"/>
    <w:rsid w:val="003D437F"/>
    <w:rsid w:val="003F4450"/>
    <w:rsid w:val="004047FC"/>
    <w:rsid w:val="00434B8A"/>
    <w:rsid w:val="00490142"/>
    <w:rsid w:val="004A4852"/>
    <w:rsid w:val="004C2B53"/>
    <w:rsid w:val="004E0071"/>
    <w:rsid w:val="00570767"/>
    <w:rsid w:val="005B21E6"/>
    <w:rsid w:val="005C6CD2"/>
    <w:rsid w:val="005D1739"/>
    <w:rsid w:val="005F093F"/>
    <w:rsid w:val="00607FD8"/>
    <w:rsid w:val="00686C71"/>
    <w:rsid w:val="00693449"/>
    <w:rsid w:val="006B6F2E"/>
    <w:rsid w:val="006C1936"/>
    <w:rsid w:val="006F4EDB"/>
    <w:rsid w:val="00706102"/>
    <w:rsid w:val="00740D15"/>
    <w:rsid w:val="0074626E"/>
    <w:rsid w:val="0075129F"/>
    <w:rsid w:val="00766D68"/>
    <w:rsid w:val="007B40CB"/>
    <w:rsid w:val="007D6BF8"/>
    <w:rsid w:val="00804F83"/>
    <w:rsid w:val="00812770"/>
    <w:rsid w:val="008D63CC"/>
    <w:rsid w:val="008D70B9"/>
    <w:rsid w:val="00901E60"/>
    <w:rsid w:val="00906D96"/>
    <w:rsid w:val="009246EA"/>
    <w:rsid w:val="009276B3"/>
    <w:rsid w:val="00936AA1"/>
    <w:rsid w:val="009578B6"/>
    <w:rsid w:val="0096212F"/>
    <w:rsid w:val="00981196"/>
    <w:rsid w:val="009876D6"/>
    <w:rsid w:val="009A44EE"/>
    <w:rsid w:val="009B0929"/>
    <w:rsid w:val="009D69F3"/>
    <w:rsid w:val="009E0CB4"/>
    <w:rsid w:val="009F32B0"/>
    <w:rsid w:val="00A709E9"/>
    <w:rsid w:val="00A852CC"/>
    <w:rsid w:val="00A96DEB"/>
    <w:rsid w:val="00AB2BD1"/>
    <w:rsid w:val="00AB51AB"/>
    <w:rsid w:val="00AD40F1"/>
    <w:rsid w:val="00B3601A"/>
    <w:rsid w:val="00B5772B"/>
    <w:rsid w:val="00B66B77"/>
    <w:rsid w:val="00BB1400"/>
    <w:rsid w:val="00BD206D"/>
    <w:rsid w:val="00BD4DBC"/>
    <w:rsid w:val="00BE3151"/>
    <w:rsid w:val="00C61976"/>
    <w:rsid w:val="00CA5C8C"/>
    <w:rsid w:val="00D82508"/>
    <w:rsid w:val="00DC431C"/>
    <w:rsid w:val="00E77B4B"/>
    <w:rsid w:val="00E81531"/>
    <w:rsid w:val="00EA430B"/>
    <w:rsid w:val="00EE5C8E"/>
    <w:rsid w:val="00EF21FE"/>
    <w:rsid w:val="00F1516C"/>
    <w:rsid w:val="00F23A23"/>
    <w:rsid w:val="00F418B1"/>
    <w:rsid w:val="00F47E3E"/>
    <w:rsid w:val="00F7334F"/>
    <w:rsid w:val="00F73A29"/>
    <w:rsid w:val="00FA7BAB"/>
    <w:rsid w:val="00FE3EF0"/>
    <w:rsid w:val="00FF1153"/>
    <w:rsid w:val="00FF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D6BF8"/>
    <w:pPr>
      <w:keepNext/>
      <w:spacing w:after="0" w:line="240" w:lineRule="auto"/>
      <w:outlineLvl w:val="0"/>
    </w:pPr>
    <w:rPr>
      <w:rFonts w:ascii="Times New Roman" w:eastAsia="Times New Roman" w:hAnsi="Times New Roman" w:cs="Times New Roman"/>
      <w:sz w:val="24"/>
      <w:szCs w:val="20"/>
      <w:lang w:val="ro-RO"/>
    </w:rPr>
  </w:style>
  <w:style w:type="paragraph" w:styleId="Heading2">
    <w:name w:val="heading 2"/>
    <w:basedOn w:val="Normal"/>
    <w:next w:val="Normal"/>
    <w:link w:val="Heading2Char"/>
    <w:qFormat/>
    <w:rsid w:val="007D6BF8"/>
    <w:pPr>
      <w:keepNext/>
      <w:spacing w:after="0" w:line="240" w:lineRule="auto"/>
      <w:ind w:firstLine="720"/>
      <w:jc w:val="both"/>
      <w:outlineLvl w:val="1"/>
    </w:pPr>
    <w:rPr>
      <w:rFonts w:ascii="Times New Roman" w:eastAsia="Times New Roman" w:hAnsi="Times New Roman" w:cs="Times New Roman"/>
      <w:sz w:val="24"/>
      <w:szCs w:val="20"/>
      <w:lang w:val="ro-RO"/>
    </w:rPr>
  </w:style>
  <w:style w:type="paragraph" w:styleId="Heading3">
    <w:name w:val="heading 3"/>
    <w:basedOn w:val="Normal"/>
    <w:next w:val="Normal"/>
    <w:link w:val="Heading3Char"/>
    <w:qFormat/>
    <w:rsid w:val="007D6BF8"/>
    <w:pPr>
      <w:keepNext/>
      <w:spacing w:after="0" w:line="240" w:lineRule="auto"/>
      <w:ind w:firstLine="709"/>
      <w:jc w:val="both"/>
      <w:outlineLvl w:val="2"/>
    </w:pPr>
    <w:rPr>
      <w:rFonts w:ascii="Times New Roman" w:eastAsia="Times New Roman" w:hAnsi="Times New Roman" w:cs="Times New Roman"/>
      <w:sz w:val="24"/>
      <w:szCs w:val="20"/>
      <w:lang w:val="ro-RO"/>
    </w:rPr>
  </w:style>
  <w:style w:type="paragraph" w:styleId="Heading4">
    <w:name w:val="heading 4"/>
    <w:basedOn w:val="Normal"/>
    <w:next w:val="Normal"/>
    <w:link w:val="Heading4Char"/>
    <w:qFormat/>
    <w:rsid w:val="007D6BF8"/>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D6BF8"/>
    <w:pPr>
      <w:keepNext/>
      <w:numPr>
        <w:numId w:val="1"/>
      </w:numPr>
      <w:spacing w:after="0" w:line="240" w:lineRule="auto"/>
      <w:jc w:val="both"/>
      <w:outlineLvl w:val="4"/>
    </w:pPr>
    <w:rPr>
      <w:rFonts w:ascii="Times New Roman" w:eastAsia="Times New Roman" w:hAnsi="Times New Roman" w:cs="Times New Roman"/>
      <w:b/>
      <w:sz w:val="28"/>
      <w:szCs w:val="20"/>
      <w:lang w:val="ro-RO"/>
    </w:rPr>
  </w:style>
  <w:style w:type="paragraph" w:styleId="Heading6">
    <w:name w:val="heading 6"/>
    <w:basedOn w:val="Normal"/>
    <w:next w:val="Normal"/>
    <w:link w:val="Heading6Char"/>
    <w:qFormat/>
    <w:rsid w:val="007D6BF8"/>
    <w:pPr>
      <w:keepNext/>
      <w:tabs>
        <w:tab w:val="left" w:pos="851"/>
      </w:tabs>
      <w:spacing w:after="0" w:line="240" w:lineRule="auto"/>
      <w:ind w:left="851" w:hanging="1276"/>
      <w:jc w:val="center"/>
      <w:outlineLvl w:val="5"/>
    </w:pPr>
    <w:rPr>
      <w:rFonts w:ascii="Times New Roman" w:eastAsia="Times New Roman" w:hAnsi="Times New Roman" w:cs="Times New Roman"/>
      <w:b/>
      <w:sz w:val="24"/>
      <w:szCs w:val="20"/>
      <w:lang w:val="it-IT"/>
    </w:rPr>
  </w:style>
  <w:style w:type="paragraph" w:styleId="Heading9">
    <w:name w:val="heading 9"/>
    <w:basedOn w:val="Normal"/>
    <w:next w:val="Normal"/>
    <w:link w:val="Heading9Char"/>
    <w:qFormat/>
    <w:rsid w:val="007D6BF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BF8"/>
    <w:rPr>
      <w:rFonts w:ascii="Times New Roman" w:eastAsia="Times New Roman" w:hAnsi="Times New Roman" w:cs="Times New Roman"/>
      <w:sz w:val="24"/>
      <w:szCs w:val="20"/>
      <w:lang w:val="ro-RO"/>
    </w:rPr>
  </w:style>
  <w:style w:type="character" w:customStyle="1" w:styleId="Heading2Char">
    <w:name w:val="Heading 2 Char"/>
    <w:basedOn w:val="DefaultParagraphFont"/>
    <w:link w:val="Heading2"/>
    <w:rsid w:val="007D6BF8"/>
    <w:rPr>
      <w:rFonts w:ascii="Times New Roman" w:eastAsia="Times New Roman" w:hAnsi="Times New Roman" w:cs="Times New Roman"/>
      <w:sz w:val="24"/>
      <w:szCs w:val="20"/>
      <w:lang w:val="ro-RO"/>
    </w:rPr>
  </w:style>
  <w:style w:type="character" w:customStyle="1" w:styleId="Heading3Char">
    <w:name w:val="Heading 3 Char"/>
    <w:basedOn w:val="DefaultParagraphFont"/>
    <w:link w:val="Heading3"/>
    <w:rsid w:val="007D6BF8"/>
    <w:rPr>
      <w:rFonts w:ascii="Times New Roman" w:eastAsia="Times New Roman" w:hAnsi="Times New Roman" w:cs="Times New Roman"/>
      <w:sz w:val="24"/>
      <w:szCs w:val="20"/>
      <w:lang w:val="ro-RO"/>
    </w:rPr>
  </w:style>
  <w:style w:type="character" w:customStyle="1" w:styleId="Heading4Char">
    <w:name w:val="Heading 4 Char"/>
    <w:basedOn w:val="DefaultParagraphFont"/>
    <w:link w:val="Heading4"/>
    <w:rsid w:val="007D6BF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D6BF8"/>
    <w:rPr>
      <w:rFonts w:ascii="Times New Roman" w:eastAsia="Times New Roman" w:hAnsi="Times New Roman" w:cs="Times New Roman"/>
      <w:b/>
      <w:sz w:val="28"/>
      <w:szCs w:val="20"/>
      <w:lang w:val="ro-RO"/>
    </w:rPr>
  </w:style>
  <w:style w:type="character" w:customStyle="1" w:styleId="Heading6Char">
    <w:name w:val="Heading 6 Char"/>
    <w:basedOn w:val="DefaultParagraphFont"/>
    <w:link w:val="Heading6"/>
    <w:rsid w:val="007D6BF8"/>
    <w:rPr>
      <w:rFonts w:ascii="Times New Roman" w:eastAsia="Times New Roman" w:hAnsi="Times New Roman" w:cs="Times New Roman"/>
      <w:b/>
      <w:sz w:val="24"/>
      <w:szCs w:val="20"/>
      <w:lang w:val="it-IT"/>
    </w:rPr>
  </w:style>
  <w:style w:type="character" w:customStyle="1" w:styleId="Heading9Char">
    <w:name w:val="Heading 9 Char"/>
    <w:basedOn w:val="DefaultParagraphFont"/>
    <w:link w:val="Heading9"/>
    <w:rsid w:val="007D6BF8"/>
    <w:rPr>
      <w:rFonts w:ascii="Arial" w:eastAsia="Times New Roman" w:hAnsi="Arial" w:cs="Arial"/>
    </w:rPr>
  </w:style>
  <w:style w:type="numbering" w:customStyle="1" w:styleId="NoList1">
    <w:name w:val="No List1"/>
    <w:next w:val="NoList"/>
    <w:semiHidden/>
    <w:rsid w:val="007D6BF8"/>
  </w:style>
  <w:style w:type="paragraph" w:styleId="BodyText">
    <w:name w:val="Body Text"/>
    <w:basedOn w:val="Normal"/>
    <w:link w:val="BodyTextChar"/>
    <w:rsid w:val="007D6BF8"/>
    <w:pPr>
      <w:spacing w:after="0" w:line="240" w:lineRule="auto"/>
    </w:pPr>
    <w:rPr>
      <w:rFonts w:ascii="Times New Roman" w:eastAsia="Times New Roman" w:hAnsi="Times New Roman" w:cs="Times New Roman"/>
      <w:smallCaps/>
      <w:sz w:val="24"/>
      <w:szCs w:val="20"/>
      <w:lang w:val="ro-RO"/>
    </w:rPr>
  </w:style>
  <w:style w:type="character" w:customStyle="1" w:styleId="BodyTextChar">
    <w:name w:val="Body Text Char"/>
    <w:basedOn w:val="DefaultParagraphFont"/>
    <w:link w:val="BodyText"/>
    <w:rsid w:val="007D6BF8"/>
    <w:rPr>
      <w:rFonts w:ascii="Times New Roman" w:eastAsia="Times New Roman" w:hAnsi="Times New Roman" w:cs="Times New Roman"/>
      <w:smallCaps/>
      <w:sz w:val="24"/>
      <w:szCs w:val="20"/>
      <w:lang w:val="ro-RO"/>
    </w:rPr>
  </w:style>
  <w:style w:type="paragraph" w:styleId="BodyTextIndent">
    <w:name w:val="Body Text Indent"/>
    <w:basedOn w:val="Normal"/>
    <w:link w:val="BodyTextIndentChar"/>
    <w:rsid w:val="007D6BF8"/>
    <w:pPr>
      <w:tabs>
        <w:tab w:val="left" w:pos="1560"/>
      </w:tabs>
      <w:spacing w:after="0" w:line="240" w:lineRule="auto"/>
      <w:ind w:firstLine="1418"/>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7D6BF8"/>
    <w:rPr>
      <w:rFonts w:ascii="Times New Roman" w:eastAsia="Times New Roman" w:hAnsi="Times New Roman" w:cs="Times New Roman"/>
      <w:sz w:val="24"/>
      <w:szCs w:val="20"/>
      <w:lang w:val="ro-RO"/>
    </w:rPr>
  </w:style>
  <w:style w:type="paragraph" w:styleId="Footer">
    <w:name w:val="footer"/>
    <w:basedOn w:val="Normal"/>
    <w:link w:val="FooterChar"/>
    <w:uiPriority w:val="99"/>
    <w:rsid w:val="007D6BF8"/>
    <w:pPr>
      <w:tabs>
        <w:tab w:val="center" w:pos="4320"/>
        <w:tab w:val="right" w:pos="8640"/>
      </w:tabs>
      <w:spacing w:after="0" w:line="240" w:lineRule="auto"/>
    </w:pPr>
    <w:rPr>
      <w:rFonts w:ascii="Times New Roman" w:eastAsia="Times New Roman" w:hAnsi="Times New Roman" w:cs="Times New Roman"/>
      <w:sz w:val="20"/>
      <w:szCs w:val="20"/>
      <w:lang w:val="ro-RO"/>
    </w:rPr>
  </w:style>
  <w:style w:type="character" w:customStyle="1" w:styleId="FooterChar">
    <w:name w:val="Footer Char"/>
    <w:basedOn w:val="DefaultParagraphFont"/>
    <w:link w:val="Footer"/>
    <w:uiPriority w:val="99"/>
    <w:rsid w:val="007D6BF8"/>
    <w:rPr>
      <w:rFonts w:ascii="Times New Roman" w:eastAsia="Times New Roman" w:hAnsi="Times New Roman" w:cs="Times New Roman"/>
      <w:sz w:val="20"/>
      <w:szCs w:val="20"/>
      <w:lang w:val="ro-RO"/>
    </w:rPr>
  </w:style>
  <w:style w:type="character" w:styleId="PageNumber">
    <w:name w:val="page number"/>
    <w:basedOn w:val="DefaultParagraphFont"/>
    <w:rsid w:val="007D6BF8"/>
  </w:style>
  <w:style w:type="paragraph" w:styleId="Header">
    <w:name w:val="header"/>
    <w:basedOn w:val="Normal"/>
    <w:link w:val="HeaderChar"/>
    <w:rsid w:val="007D6BF8"/>
    <w:pPr>
      <w:tabs>
        <w:tab w:val="center" w:pos="4320"/>
        <w:tab w:val="right" w:pos="8640"/>
      </w:tabs>
      <w:spacing w:after="0" w:line="240" w:lineRule="auto"/>
    </w:pPr>
    <w:rPr>
      <w:rFonts w:ascii="Times New Roman" w:eastAsia="Times New Roman" w:hAnsi="Times New Roman" w:cs="Times New Roman"/>
      <w:sz w:val="20"/>
      <w:szCs w:val="20"/>
      <w:lang w:val="ro-RO"/>
    </w:rPr>
  </w:style>
  <w:style w:type="character" w:customStyle="1" w:styleId="HeaderChar">
    <w:name w:val="Header Char"/>
    <w:basedOn w:val="DefaultParagraphFont"/>
    <w:link w:val="Header"/>
    <w:rsid w:val="007D6BF8"/>
    <w:rPr>
      <w:rFonts w:ascii="Times New Roman" w:eastAsia="Times New Roman" w:hAnsi="Times New Roman" w:cs="Times New Roman"/>
      <w:sz w:val="20"/>
      <w:szCs w:val="20"/>
      <w:lang w:val="ro-RO"/>
    </w:rPr>
  </w:style>
  <w:style w:type="paragraph" w:styleId="BodyTextIndent2">
    <w:name w:val="Body Text Indent 2"/>
    <w:basedOn w:val="Normal"/>
    <w:link w:val="BodyTextIndent2Char"/>
    <w:rsid w:val="007D6BF8"/>
    <w:pPr>
      <w:spacing w:after="0" w:line="240" w:lineRule="auto"/>
      <w:ind w:firstLine="2127"/>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7D6BF8"/>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7D6BF8"/>
    <w:pPr>
      <w:spacing w:after="0" w:line="240" w:lineRule="auto"/>
      <w:ind w:firstLine="709"/>
      <w:jc w:val="both"/>
    </w:pPr>
    <w:rPr>
      <w:rFonts w:ascii="Times New Roman" w:eastAsia="Times New Roman" w:hAnsi="Times New Roman" w:cs="Times New Roman"/>
      <w:sz w:val="24"/>
      <w:szCs w:val="20"/>
      <w:lang w:val="ro-RO"/>
    </w:rPr>
  </w:style>
  <w:style w:type="character" w:customStyle="1" w:styleId="BodyTextIndent3Char">
    <w:name w:val="Body Text Indent 3 Char"/>
    <w:basedOn w:val="DefaultParagraphFont"/>
    <w:link w:val="BodyTextIndent3"/>
    <w:rsid w:val="007D6BF8"/>
    <w:rPr>
      <w:rFonts w:ascii="Times New Roman" w:eastAsia="Times New Roman" w:hAnsi="Times New Roman" w:cs="Times New Roman"/>
      <w:sz w:val="24"/>
      <w:szCs w:val="20"/>
      <w:lang w:val="ro-RO"/>
    </w:rPr>
  </w:style>
  <w:style w:type="paragraph" w:styleId="Title">
    <w:name w:val="Title"/>
    <w:basedOn w:val="Normal"/>
    <w:link w:val="TitleChar"/>
    <w:qFormat/>
    <w:rsid w:val="007D6BF8"/>
    <w:pPr>
      <w:spacing w:after="0" w:line="240" w:lineRule="auto"/>
      <w:ind w:left="709" w:hanging="709"/>
      <w:jc w:val="center"/>
    </w:pPr>
    <w:rPr>
      <w:rFonts w:ascii="Times New Roman" w:eastAsia="Times New Roman" w:hAnsi="Times New Roman" w:cs="Times New Roman"/>
      <w:b/>
      <w:sz w:val="24"/>
      <w:szCs w:val="20"/>
      <w:u w:val="single"/>
      <w:lang w:val="en-AU"/>
    </w:rPr>
  </w:style>
  <w:style w:type="character" w:customStyle="1" w:styleId="TitleChar">
    <w:name w:val="Title Char"/>
    <w:basedOn w:val="DefaultParagraphFont"/>
    <w:link w:val="Title"/>
    <w:rsid w:val="007D6BF8"/>
    <w:rPr>
      <w:rFonts w:ascii="Times New Roman" w:eastAsia="Times New Roman" w:hAnsi="Times New Roman" w:cs="Times New Roman"/>
      <w:b/>
      <w:sz w:val="24"/>
      <w:szCs w:val="20"/>
      <w:u w:val="single"/>
      <w:lang w:val="en-AU"/>
    </w:rPr>
  </w:style>
  <w:style w:type="paragraph" w:styleId="BodyText2">
    <w:name w:val="Body Text 2"/>
    <w:basedOn w:val="Normal"/>
    <w:link w:val="BodyText2Char"/>
    <w:rsid w:val="007D6BF8"/>
    <w:pPr>
      <w:spacing w:after="0" w:line="240" w:lineRule="auto"/>
      <w:jc w:val="both"/>
    </w:pPr>
    <w:rPr>
      <w:rFonts w:ascii="Times New Roman" w:eastAsia="Times New Roman" w:hAnsi="Times New Roman" w:cs="Times New Roman"/>
      <w:b/>
      <w:caps/>
      <w:sz w:val="24"/>
      <w:szCs w:val="20"/>
      <w:lang w:val="ro-RO"/>
    </w:rPr>
  </w:style>
  <w:style w:type="character" w:customStyle="1" w:styleId="BodyText2Char">
    <w:name w:val="Body Text 2 Char"/>
    <w:basedOn w:val="DefaultParagraphFont"/>
    <w:link w:val="BodyText2"/>
    <w:rsid w:val="007D6BF8"/>
    <w:rPr>
      <w:rFonts w:ascii="Times New Roman" w:eastAsia="Times New Roman" w:hAnsi="Times New Roman" w:cs="Times New Roman"/>
      <w:b/>
      <w:caps/>
      <w:sz w:val="24"/>
      <w:szCs w:val="20"/>
      <w:lang w:val="ro-RO"/>
    </w:rPr>
  </w:style>
  <w:style w:type="paragraph" w:styleId="BodyText3">
    <w:name w:val="Body Text 3"/>
    <w:basedOn w:val="Normal"/>
    <w:link w:val="BodyText3Char"/>
    <w:rsid w:val="007D6BF8"/>
    <w:pPr>
      <w:spacing w:after="0" w:line="240" w:lineRule="auto"/>
      <w:jc w:val="both"/>
    </w:pPr>
    <w:rPr>
      <w:rFonts w:ascii="Times New Roman" w:eastAsia="Times New Roman" w:hAnsi="Times New Roman" w:cs="Times New Roman"/>
      <w:smallCaps/>
      <w:sz w:val="24"/>
      <w:szCs w:val="20"/>
      <w:lang w:val="ro-RO"/>
    </w:rPr>
  </w:style>
  <w:style w:type="character" w:customStyle="1" w:styleId="BodyText3Char">
    <w:name w:val="Body Text 3 Char"/>
    <w:basedOn w:val="DefaultParagraphFont"/>
    <w:link w:val="BodyText3"/>
    <w:rsid w:val="007D6BF8"/>
    <w:rPr>
      <w:rFonts w:ascii="Times New Roman" w:eastAsia="Times New Roman" w:hAnsi="Times New Roman" w:cs="Times New Roman"/>
      <w:smallCaps/>
      <w:sz w:val="24"/>
      <w:szCs w:val="20"/>
      <w:lang w:val="ro-RO"/>
    </w:rPr>
  </w:style>
  <w:style w:type="paragraph" w:styleId="DocumentMap">
    <w:name w:val="Document Map"/>
    <w:basedOn w:val="Normal"/>
    <w:link w:val="DocumentMapChar"/>
    <w:semiHidden/>
    <w:rsid w:val="007D6BF8"/>
    <w:pPr>
      <w:shd w:val="clear" w:color="auto" w:fill="000080"/>
      <w:spacing w:after="0" w:line="240" w:lineRule="auto"/>
    </w:pPr>
    <w:rPr>
      <w:rFonts w:ascii="Tahoma" w:eastAsia="Times New Roman" w:hAnsi="Tahoma" w:cs="Times New Roman"/>
      <w:sz w:val="20"/>
      <w:szCs w:val="20"/>
      <w:lang w:val="ro-RO"/>
    </w:rPr>
  </w:style>
  <w:style w:type="character" w:customStyle="1" w:styleId="DocumentMapChar">
    <w:name w:val="Document Map Char"/>
    <w:basedOn w:val="DefaultParagraphFont"/>
    <w:link w:val="DocumentMap"/>
    <w:semiHidden/>
    <w:rsid w:val="007D6BF8"/>
    <w:rPr>
      <w:rFonts w:ascii="Tahoma" w:eastAsia="Times New Roman" w:hAnsi="Tahoma" w:cs="Times New Roman"/>
      <w:sz w:val="20"/>
      <w:szCs w:val="20"/>
      <w:shd w:val="clear" w:color="auto" w:fill="000080"/>
      <w:lang w:val="ro-RO"/>
    </w:rPr>
  </w:style>
  <w:style w:type="character" w:customStyle="1" w:styleId="CaracterCaracter">
    <w:name w:val="Caracter Caracter"/>
    <w:rsid w:val="007D6BF8"/>
    <w:rPr>
      <w:sz w:val="24"/>
      <w:lang w:val="en-GB" w:eastAsia="en-US" w:bidi="ar-SA"/>
    </w:rPr>
  </w:style>
  <w:style w:type="paragraph" w:customStyle="1" w:styleId="style2">
    <w:name w:val="style2"/>
    <w:basedOn w:val="Normal"/>
    <w:rsid w:val="007D6BF8"/>
    <w:pPr>
      <w:spacing w:before="100" w:beforeAutospacing="1" w:after="100" w:afterAutospacing="1" w:line="240" w:lineRule="auto"/>
    </w:pPr>
    <w:rPr>
      <w:rFonts w:ascii="Verdana" w:eastAsia="Times New Roman" w:hAnsi="Verdana" w:cs="Times New Roman"/>
      <w:b/>
      <w:bCs/>
      <w:color w:val="2F59B4"/>
      <w:sz w:val="24"/>
      <w:szCs w:val="24"/>
      <w:lang w:val="ro-RO" w:eastAsia="ro-RO"/>
    </w:rPr>
  </w:style>
  <w:style w:type="table" w:styleId="TableGrid">
    <w:name w:val="Table Grid"/>
    <w:basedOn w:val="TableNormal"/>
    <w:rsid w:val="007D6B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D6BF8"/>
    <w:rPr>
      <w:i/>
      <w:iCs/>
    </w:rPr>
  </w:style>
  <w:style w:type="character" w:styleId="Strong">
    <w:name w:val="Strong"/>
    <w:qFormat/>
    <w:rsid w:val="007D6BF8"/>
    <w:rPr>
      <w:b/>
      <w:bCs/>
    </w:rPr>
  </w:style>
  <w:style w:type="paragraph" w:styleId="NormalWeb">
    <w:name w:val="Normal (Web)"/>
    <w:basedOn w:val="Normal"/>
    <w:rsid w:val="007D6BF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7D6BF8"/>
    <w:pPr>
      <w:spacing w:after="0" w:line="240" w:lineRule="auto"/>
      <w:jc w:val="both"/>
    </w:pPr>
    <w:rPr>
      <w:rFonts w:ascii="TimesRomanR" w:eastAsia="Times New Roman" w:hAnsi="TimesRomanR" w:cs="Times New Roman"/>
      <w:iCs/>
      <w:sz w:val="20"/>
      <w:szCs w:val="20"/>
      <w:lang w:val="ro-RO" w:eastAsia="ro-RO"/>
    </w:rPr>
  </w:style>
  <w:style w:type="character" w:customStyle="1" w:styleId="FootnoteTextChar">
    <w:name w:val="Footnote Text Char"/>
    <w:basedOn w:val="DefaultParagraphFont"/>
    <w:link w:val="FootnoteText"/>
    <w:semiHidden/>
    <w:rsid w:val="007D6BF8"/>
    <w:rPr>
      <w:rFonts w:ascii="TimesRomanR" w:eastAsia="Times New Roman" w:hAnsi="TimesRomanR" w:cs="Times New Roman"/>
      <w:iCs/>
      <w:sz w:val="20"/>
      <w:szCs w:val="20"/>
      <w:lang w:val="ro-RO" w:eastAsia="ro-RO"/>
    </w:rPr>
  </w:style>
  <w:style w:type="paragraph" w:styleId="BalloonText">
    <w:name w:val="Balloon Text"/>
    <w:basedOn w:val="Normal"/>
    <w:link w:val="BalloonTextChar"/>
    <w:semiHidden/>
    <w:rsid w:val="007D6BF8"/>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semiHidden/>
    <w:rsid w:val="007D6BF8"/>
    <w:rPr>
      <w:rFonts w:ascii="Tahoma" w:eastAsia="Times New Roman" w:hAnsi="Tahoma" w:cs="Tahoma"/>
      <w:sz w:val="16"/>
      <w:szCs w:val="16"/>
      <w:lang w:val="ro-RO"/>
    </w:rPr>
  </w:style>
  <w:style w:type="paragraph" w:styleId="ListParagraph">
    <w:name w:val="List Paragraph"/>
    <w:basedOn w:val="Normal"/>
    <w:uiPriority w:val="34"/>
    <w:qFormat/>
    <w:rsid w:val="004A48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D6BF8"/>
    <w:pPr>
      <w:keepNext/>
      <w:spacing w:after="0" w:line="240" w:lineRule="auto"/>
      <w:outlineLvl w:val="0"/>
    </w:pPr>
    <w:rPr>
      <w:rFonts w:ascii="Times New Roman" w:eastAsia="Times New Roman" w:hAnsi="Times New Roman" w:cs="Times New Roman"/>
      <w:sz w:val="24"/>
      <w:szCs w:val="20"/>
      <w:lang w:val="ro-RO"/>
    </w:rPr>
  </w:style>
  <w:style w:type="paragraph" w:styleId="Heading2">
    <w:name w:val="heading 2"/>
    <w:basedOn w:val="Normal"/>
    <w:next w:val="Normal"/>
    <w:link w:val="Heading2Char"/>
    <w:qFormat/>
    <w:rsid w:val="007D6BF8"/>
    <w:pPr>
      <w:keepNext/>
      <w:spacing w:after="0" w:line="240" w:lineRule="auto"/>
      <w:ind w:firstLine="720"/>
      <w:jc w:val="both"/>
      <w:outlineLvl w:val="1"/>
    </w:pPr>
    <w:rPr>
      <w:rFonts w:ascii="Times New Roman" w:eastAsia="Times New Roman" w:hAnsi="Times New Roman" w:cs="Times New Roman"/>
      <w:sz w:val="24"/>
      <w:szCs w:val="20"/>
      <w:lang w:val="ro-RO"/>
    </w:rPr>
  </w:style>
  <w:style w:type="paragraph" w:styleId="Heading3">
    <w:name w:val="heading 3"/>
    <w:basedOn w:val="Normal"/>
    <w:next w:val="Normal"/>
    <w:link w:val="Heading3Char"/>
    <w:qFormat/>
    <w:rsid w:val="007D6BF8"/>
    <w:pPr>
      <w:keepNext/>
      <w:spacing w:after="0" w:line="240" w:lineRule="auto"/>
      <w:ind w:firstLine="709"/>
      <w:jc w:val="both"/>
      <w:outlineLvl w:val="2"/>
    </w:pPr>
    <w:rPr>
      <w:rFonts w:ascii="Times New Roman" w:eastAsia="Times New Roman" w:hAnsi="Times New Roman" w:cs="Times New Roman"/>
      <w:sz w:val="24"/>
      <w:szCs w:val="20"/>
      <w:lang w:val="ro-RO"/>
    </w:rPr>
  </w:style>
  <w:style w:type="paragraph" w:styleId="Heading4">
    <w:name w:val="heading 4"/>
    <w:basedOn w:val="Normal"/>
    <w:next w:val="Normal"/>
    <w:link w:val="Heading4Char"/>
    <w:qFormat/>
    <w:rsid w:val="007D6BF8"/>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D6BF8"/>
    <w:pPr>
      <w:keepNext/>
      <w:numPr>
        <w:numId w:val="1"/>
      </w:numPr>
      <w:spacing w:after="0" w:line="240" w:lineRule="auto"/>
      <w:jc w:val="both"/>
      <w:outlineLvl w:val="4"/>
    </w:pPr>
    <w:rPr>
      <w:rFonts w:ascii="Times New Roman" w:eastAsia="Times New Roman" w:hAnsi="Times New Roman" w:cs="Times New Roman"/>
      <w:b/>
      <w:sz w:val="28"/>
      <w:szCs w:val="20"/>
      <w:lang w:val="ro-RO"/>
    </w:rPr>
  </w:style>
  <w:style w:type="paragraph" w:styleId="Heading6">
    <w:name w:val="heading 6"/>
    <w:basedOn w:val="Normal"/>
    <w:next w:val="Normal"/>
    <w:link w:val="Heading6Char"/>
    <w:qFormat/>
    <w:rsid w:val="007D6BF8"/>
    <w:pPr>
      <w:keepNext/>
      <w:tabs>
        <w:tab w:val="left" w:pos="851"/>
      </w:tabs>
      <w:spacing w:after="0" w:line="240" w:lineRule="auto"/>
      <w:ind w:left="851" w:hanging="1276"/>
      <w:jc w:val="center"/>
      <w:outlineLvl w:val="5"/>
    </w:pPr>
    <w:rPr>
      <w:rFonts w:ascii="Times New Roman" w:eastAsia="Times New Roman" w:hAnsi="Times New Roman" w:cs="Times New Roman"/>
      <w:b/>
      <w:sz w:val="24"/>
      <w:szCs w:val="20"/>
      <w:lang w:val="it-IT"/>
    </w:rPr>
  </w:style>
  <w:style w:type="paragraph" w:styleId="Heading9">
    <w:name w:val="heading 9"/>
    <w:basedOn w:val="Normal"/>
    <w:next w:val="Normal"/>
    <w:link w:val="Heading9Char"/>
    <w:qFormat/>
    <w:rsid w:val="007D6BF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BF8"/>
    <w:rPr>
      <w:rFonts w:ascii="Times New Roman" w:eastAsia="Times New Roman" w:hAnsi="Times New Roman" w:cs="Times New Roman"/>
      <w:sz w:val="24"/>
      <w:szCs w:val="20"/>
      <w:lang w:val="ro-RO"/>
    </w:rPr>
  </w:style>
  <w:style w:type="character" w:customStyle="1" w:styleId="Heading2Char">
    <w:name w:val="Heading 2 Char"/>
    <w:basedOn w:val="DefaultParagraphFont"/>
    <w:link w:val="Heading2"/>
    <w:rsid w:val="007D6BF8"/>
    <w:rPr>
      <w:rFonts w:ascii="Times New Roman" w:eastAsia="Times New Roman" w:hAnsi="Times New Roman" w:cs="Times New Roman"/>
      <w:sz w:val="24"/>
      <w:szCs w:val="20"/>
      <w:lang w:val="ro-RO"/>
    </w:rPr>
  </w:style>
  <w:style w:type="character" w:customStyle="1" w:styleId="Heading3Char">
    <w:name w:val="Heading 3 Char"/>
    <w:basedOn w:val="DefaultParagraphFont"/>
    <w:link w:val="Heading3"/>
    <w:rsid w:val="007D6BF8"/>
    <w:rPr>
      <w:rFonts w:ascii="Times New Roman" w:eastAsia="Times New Roman" w:hAnsi="Times New Roman" w:cs="Times New Roman"/>
      <w:sz w:val="24"/>
      <w:szCs w:val="20"/>
      <w:lang w:val="ro-RO"/>
    </w:rPr>
  </w:style>
  <w:style w:type="character" w:customStyle="1" w:styleId="Heading4Char">
    <w:name w:val="Heading 4 Char"/>
    <w:basedOn w:val="DefaultParagraphFont"/>
    <w:link w:val="Heading4"/>
    <w:rsid w:val="007D6BF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D6BF8"/>
    <w:rPr>
      <w:rFonts w:ascii="Times New Roman" w:eastAsia="Times New Roman" w:hAnsi="Times New Roman" w:cs="Times New Roman"/>
      <w:b/>
      <w:sz w:val="28"/>
      <w:szCs w:val="20"/>
      <w:lang w:val="ro-RO"/>
    </w:rPr>
  </w:style>
  <w:style w:type="character" w:customStyle="1" w:styleId="Heading6Char">
    <w:name w:val="Heading 6 Char"/>
    <w:basedOn w:val="DefaultParagraphFont"/>
    <w:link w:val="Heading6"/>
    <w:rsid w:val="007D6BF8"/>
    <w:rPr>
      <w:rFonts w:ascii="Times New Roman" w:eastAsia="Times New Roman" w:hAnsi="Times New Roman" w:cs="Times New Roman"/>
      <w:b/>
      <w:sz w:val="24"/>
      <w:szCs w:val="20"/>
      <w:lang w:val="it-IT"/>
    </w:rPr>
  </w:style>
  <w:style w:type="character" w:customStyle="1" w:styleId="Heading9Char">
    <w:name w:val="Heading 9 Char"/>
    <w:basedOn w:val="DefaultParagraphFont"/>
    <w:link w:val="Heading9"/>
    <w:rsid w:val="007D6BF8"/>
    <w:rPr>
      <w:rFonts w:ascii="Arial" w:eastAsia="Times New Roman" w:hAnsi="Arial" w:cs="Arial"/>
    </w:rPr>
  </w:style>
  <w:style w:type="numbering" w:customStyle="1" w:styleId="NoList1">
    <w:name w:val="No List1"/>
    <w:next w:val="NoList"/>
    <w:semiHidden/>
    <w:rsid w:val="007D6BF8"/>
  </w:style>
  <w:style w:type="paragraph" w:styleId="BodyText">
    <w:name w:val="Body Text"/>
    <w:basedOn w:val="Normal"/>
    <w:link w:val="BodyTextChar"/>
    <w:rsid w:val="007D6BF8"/>
    <w:pPr>
      <w:spacing w:after="0" w:line="240" w:lineRule="auto"/>
    </w:pPr>
    <w:rPr>
      <w:rFonts w:ascii="Times New Roman" w:eastAsia="Times New Roman" w:hAnsi="Times New Roman" w:cs="Times New Roman"/>
      <w:smallCaps/>
      <w:sz w:val="24"/>
      <w:szCs w:val="20"/>
      <w:lang w:val="ro-RO"/>
    </w:rPr>
  </w:style>
  <w:style w:type="character" w:customStyle="1" w:styleId="BodyTextChar">
    <w:name w:val="Body Text Char"/>
    <w:basedOn w:val="DefaultParagraphFont"/>
    <w:link w:val="BodyText"/>
    <w:rsid w:val="007D6BF8"/>
    <w:rPr>
      <w:rFonts w:ascii="Times New Roman" w:eastAsia="Times New Roman" w:hAnsi="Times New Roman" w:cs="Times New Roman"/>
      <w:smallCaps/>
      <w:sz w:val="24"/>
      <w:szCs w:val="20"/>
      <w:lang w:val="ro-RO"/>
    </w:rPr>
  </w:style>
  <w:style w:type="paragraph" w:styleId="BodyTextIndent">
    <w:name w:val="Body Text Indent"/>
    <w:basedOn w:val="Normal"/>
    <w:link w:val="BodyTextIndentChar"/>
    <w:rsid w:val="007D6BF8"/>
    <w:pPr>
      <w:tabs>
        <w:tab w:val="left" w:pos="1560"/>
      </w:tabs>
      <w:spacing w:after="0" w:line="240" w:lineRule="auto"/>
      <w:ind w:firstLine="1418"/>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7D6BF8"/>
    <w:rPr>
      <w:rFonts w:ascii="Times New Roman" w:eastAsia="Times New Roman" w:hAnsi="Times New Roman" w:cs="Times New Roman"/>
      <w:sz w:val="24"/>
      <w:szCs w:val="20"/>
      <w:lang w:val="ro-RO"/>
    </w:rPr>
  </w:style>
  <w:style w:type="paragraph" w:styleId="Footer">
    <w:name w:val="footer"/>
    <w:basedOn w:val="Normal"/>
    <w:link w:val="FooterChar"/>
    <w:uiPriority w:val="99"/>
    <w:rsid w:val="007D6BF8"/>
    <w:pPr>
      <w:tabs>
        <w:tab w:val="center" w:pos="4320"/>
        <w:tab w:val="right" w:pos="8640"/>
      </w:tabs>
      <w:spacing w:after="0" w:line="240" w:lineRule="auto"/>
    </w:pPr>
    <w:rPr>
      <w:rFonts w:ascii="Times New Roman" w:eastAsia="Times New Roman" w:hAnsi="Times New Roman" w:cs="Times New Roman"/>
      <w:sz w:val="20"/>
      <w:szCs w:val="20"/>
      <w:lang w:val="ro-RO"/>
    </w:rPr>
  </w:style>
  <w:style w:type="character" w:customStyle="1" w:styleId="FooterChar">
    <w:name w:val="Footer Char"/>
    <w:basedOn w:val="DefaultParagraphFont"/>
    <w:link w:val="Footer"/>
    <w:uiPriority w:val="99"/>
    <w:rsid w:val="007D6BF8"/>
    <w:rPr>
      <w:rFonts w:ascii="Times New Roman" w:eastAsia="Times New Roman" w:hAnsi="Times New Roman" w:cs="Times New Roman"/>
      <w:sz w:val="20"/>
      <w:szCs w:val="20"/>
      <w:lang w:val="ro-RO"/>
    </w:rPr>
  </w:style>
  <w:style w:type="character" w:styleId="PageNumber">
    <w:name w:val="page number"/>
    <w:basedOn w:val="DefaultParagraphFont"/>
    <w:rsid w:val="007D6BF8"/>
  </w:style>
  <w:style w:type="paragraph" w:styleId="Header">
    <w:name w:val="header"/>
    <w:basedOn w:val="Normal"/>
    <w:link w:val="HeaderChar"/>
    <w:rsid w:val="007D6BF8"/>
    <w:pPr>
      <w:tabs>
        <w:tab w:val="center" w:pos="4320"/>
        <w:tab w:val="right" w:pos="8640"/>
      </w:tabs>
      <w:spacing w:after="0" w:line="240" w:lineRule="auto"/>
    </w:pPr>
    <w:rPr>
      <w:rFonts w:ascii="Times New Roman" w:eastAsia="Times New Roman" w:hAnsi="Times New Roman" w:cs="Times New Roman"/>
      <w:sz w:val="20"/>
      <w:szCs w:val="20"/>
      <w:lang w:val="ro-RO"/>
    </w:rPr>
  </w:style>
  <w:style w:type="character" w:customStyle="1" w:styleId="HeaderChar">
    <w:name w:val="Header Char"/>
    <w:basedOn w:val="DefaultParagraphFont"/>
    <w:link w:val="Header"/>
    <w:rsid w:val="007D6BF8"/>
    <w:rPr>
      <w:rFonts w:ascii="Times New Roman" w:eastAsia="Times New Roman" w:hAnsi="Times New Roman" w:cs="Times New Roman"/>
      <w:sz w:val="20"/>
      <w:szCs w:val="20"/>
      <w:lang w:val="ro-RO"/>
    </w:rPr>
  </w:style>
  <w:style w:type="paragraph" w:styleId="BodyTextIndent2">
    <w:name w:val="Body Text Indent 2"/>
    <w:basedOn w:val="Normal"/>
    <w:link w:val="BodyTextIndent2Char"/>
    <w:rsid w:val="007D6BF8"/>
    <w:pPr>
      <w:spacing w:after="0" w:line="240" w:lineRule="auto"/>
      <w:ind w:firstLine="2127"/>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7D6BF8"/>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7D6BF8"/>
    <w:pPr>
      <w:spacing w:after="0" w:line="240" w:lineRule="auto"/>
      <w:ind w:firstLine="709"/>
      <w:jc w:val="both"/>
    </w:pPr>
    <w:rPr>
      <w:rFonts w:ascii="Times New Roman" w:eastAsia="Times New Roman" w:hAnsi="Times New Roman" w:cs="Times New Roman"/>
      <w:sz w:val="24"/>
      <w:szCs w:val="20"/>
      <w:lang w:val="ro-RO"/>
    </w:rPr>
  </w:style>
  <w:style w:type="character" w:customStyle="1" w:styleId="BodyTextIndent3Char">
    <w:name w:val="Body Text Indent 3 Char"/>
    <w:basedOn w:val="DefaultParagraphFont"/>
    <w:link w:val="BodyTextIndent3"/>
    <w:rsid w:val="007D6BF8"/>
    <w:rPr>
      <w:rFonts w:ascii="Times New Roman" w:eastAsia="Times New Roman" w:hAnsi="Times New Roman" w:cs="Times New Roman"/>
      <w:sz w:val="24"/>
      <w:szCs w:val="20"/>
      <w:lang w:val="ro-RO"/>
    </w:rPr>
  </w:style>
  <w:style w:type="paragraph" w:styleId="Title">
    <w:name w:val="Title"/>
    <w:basedOn w:val="Normal"/>
    <w:link w:val="TitleChar"/>
    <w:qFormat/>
    <w:rsid w:val="007D6BF8"/>
    <w:pPr>
      <w:spacing w:after="0" w:line="240" w:lineRule="auto"/>
      <w:ind w:left="709" w:hanging="709"/>
      <w:jc w:val="center"/>
    </w:pPr>
    <w:rPr>
      <w:rFonts w:ascii="Times New Roman" w:eastAsia="Times New Roman" w:hAnsi="Times New Roman" w:cs="Times New Roman"/>
      <w:b/>
      <w:sz w:val="24"/>
      <w:szCs w:val="20"/>
      <w:u w:val="single"/>
      <w:lang w:val="en-AU"/>
    </w:rPr>
  </w:style>
  <w:style w:type="character" w:customStyle="1" w:styleId="TitleChar">
    <w:name w:val="Title Char"/>
    <w:basedOn w:val="DefaultParagraphFont"/>
    <w:link w:val="Title"/>
    <w:rsid w:val="007D6BF8"/>
    <w:rPr>
      <w:rFonts w:ascii="Times New Roman" w:eastAsia="Times New Roman" w:hAnsi="Times New Roman" w:cs="Times New Roman"/>
      <w:b/>
      <w:sz w:val="24"/>
      <w:szCs w:val="20"/>
      <w:u w:val="single"/>
      <w:lang w:val="en-AU"/>
    </w:rPr>
  </w:style>
  <w:style w:type="paragraph" w:styleId="BodyText2">
    <w:name w:val="Body Text 2"/>
    <w:basedOn w:val="Normal"/>
    <w:link w:val="BodyText2Char"/>
    <w:rsid w:val="007D6BF8"/>
    <w:pPr>
      <w:spacing w:after="0" w:line="240" w:lineRule="auto"/>
      <w:jc w:val="both"/>
    </w:pPr>
    <w:rPr>
      <w:rFonts w:ascii="Times New Roman" w:eastAsia="Times New Roman" w:hAnsi="Times New Roman" w:cs="Times New Roman"/>
      <w:b/>
      <w:caps/>
      <w:sz w:val="24"/>
      <w:szCs w:val="20"/>
      <w:lang w:val="ro-RO"/>
    </w:rPr>
  </w:style>
  <w:style w:type="character" w:customStyle="1" w:styleId="BodyText2Char">
    <w:name w:val="Body Text 2 Char"/>
    <w:basedOn w:val="DefaultParagraphFont"/>
    <w:link w:val="BodyText2"/>
    <w:rsid w:val="007D6BF8"/>
    <w:rPr>
      <w:rFonts w:ascii="Times New Roman" w:eastAsia="Times New Roman" w:hAnsi="Times New Roman" w:cs="Times New Roman"/>
      <w:b/>
      <w:caps/>
      <w:sz w:val="24"/>
      <w:szCs w:val="20"/>
      <w:lang w:val="ro-RO"/>
    </w:rPr>
  </w:style>
  <w:style w:type="paragraph" w:styleId="BodyText3">
    <w:name w:val="Body Text 3"/>
    <w:basedOn w:val="Normal"/>
    <w:link w:val="BodyText3Char"/>
    <w:rsid w:val="007D6BF8"/>
    <w:pPr>
      <w:spacing w:after="0" w:line="240" w:lineRule="auto"/>
      <w:jc w:val="both"/>
    </w:pPr>
    <w:rPr>
      <w:rFonts w:ascii="Times New Roman" w:eastAsia="Times New Roman" w:hAnsi="Times New Roman" w:cs="Times New Roman"/>
      <w:smallCaps/>
      <w:sz w:val="24"/>
      <w:szCs w:val="20"/>
      <w:lang w:val="ro-RO"/>
    </w:rPr>
  </w:style>
  <w:style w:type="character" w:customStyle="1" w:styleId="BodyText3Char">
    <w:name w:val="Body Text 3 Char"/>
    <w:basedOn w:val="DefaultParagraphFont"/>
    <w:link w:val="BodyText3"/>
    <w:rsid w:val="007D6BF8"/>
    <w:rPr>
      <w:rFonts w:ascii="Times New Roman" w:eastAsia="Times New Roman" w:hAnsi="Times New Roman" w:cs="Times New Roman"/>
      <w:smallCaps/>
      <w:sz w:val="24"/>
      <w:szCs w:val="20"/>
      <w:lang w:val="ro-RO"/>
    </w:rPr>
  </w:style>
  <w:style w:type="paragraph" w:styleId="DocumentMap">
    <w:name w:val="Document Map"/>
    <w:basedOn w:val="Normal"/>
    <w:link w:val="DocumentMapChar"/>
    <w:semiHidden/>
    <w:rsid w:val="007D6BF8"/>
    <w:pPr>
      <w:shd w:val="clear" w:color="auto" w:fill="000080"/>
      <w:spacing w:after="0" w:line="240" w:lineRule="auto"/>
    </w:pPr>
    <w:rPr>
      <w:rFonts w:ascii="Tahoma" w:eastAsia="Times New Roman" w:hAnsi="Tahoma" w:cs="Times New Roman"/>
      <w:sz w:val="20"/>
      <w:szCs w:val="20"/>
      <w:lang w:val="ro-RO"/>
    </w:rPr>
  </w:style>
  <w:style w:type="character" w:customStyle="1" w:styleId="DocumentMapChar">
    <w:name w:val="Document Map Char"/>
    <w:basedOn w:val="DefaultParagraphFont"/>
    <w:link w:val="DocumentMap"/>
    <w:semiHidden/>
    <w:rsid w:val="007D6BF8"/>
    <w:rPr>
      <w:rFonts w:ascii="Tahoma" w:eastAsia="Times New Roman" w:hAnsi="Tahoma" w:cs="Times New Roman"/>
      <w:sz w:val="20"/>
      <w:szCs w:val="20"/>
      <w:shd w:val="clear" w:color="auto" w:fill="000080"/>
      <w:lang w:val="ro-RO"/>
    </w:rPr>
  </w:style>
  <w:style w:type="character" w:customStyle="1" w:styleId="CaracterCaracter">
    <w:name w:val="Caracter Caracter"/>
    <w:rsid w:val="007D6BF8"/>
    <w:rPr>
      <w:sz w:val="24"/>
      <w:lang w:val="en-GB" w:eastAsia="en-US" w:bidi="ar-SA"/>
    </w:rPr>
  </w:style>
  <w:style w:type="paragraph" w:customStyle="1" w:styleId="style2">
    <w:name w:val="style2"/>
    <w:basedOn w:val="Normal"/>
    <w:rsid w:val="007D6BF8"/>
    <w:pPr>
      <w:spacing w:before="100" w:beforeAutospacing="1" w:after="100" w:afterAutospacing="1" w:line="240" w:lineRule="auto"/>
    </w:pPr>
    <w:rPr>
      <w:rFonts w:ascii="Verdana" w:eastAsia="Times New Roman" w:hAnsi="Verdana" w:cs="Times New Roman"/>
      <w:b/>
      <w:bCs/>
      <w:color w:val="2F59B4"/>
      <w:sz w:val="24"/>
      <w:szCs w:val="24"/>
      <w:lang w:val="ro-RO" w:eastAsia="ro-RO"/>
    </w:rPr>
  </w:style>
  <w:style w:type="table" w:styleId="TableGrid">
    <w:name w:val="Table Grid"/>
    <w:basedOn w:val="TableNormal"/>
    <w:rsid w:val="007D6B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D6BF8"/>
    <w:rPr>
      <w:i/>
      <w:iCs/>
    </w:rPr>
  </w:style>
  <w:style w:type="character" w:styleId="Strong">
    <w:name w:val="Strong"/>
    <w:qFormat/>
    <w:rsid w:val="007D6BF8"/>
    <w:rPr>
      <w:b/>
      <w:bCs/>
    </w:rPr>
  </w:style>
  <w:style w:type="paragraph" w:styleId="NormalWeb">
    <w:name w:val="Normal (Web)"/>
    <w:basedOn w:val="Normal"/>
    <w:rsid w:val="007D6BF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7D6BF8"/>
    <w:pPr>
      <w:spacing w:after="0" w:line="240" w:lineRule="auto"/>
      <w:jc w:val="both"/>
    </w:pPr>
    <w:rPr>
      <w:rFonts w:ascii="TimesRomanR" w:eastAsia="Times New Roman" w:hAnsi="TimesRomanR" w:cs="Times New Roman"/>
      <w:iCs/>
      <w:sz w:val="20"/>
      <w:szCs w:val="20"/>
      <w:lang w:val="ro-RO" w:eastAsia="ro-RO"/>
    </w:rPr>
  </w:style>
  <w:style w:type="character" w:customStyle="1" w:styleId="FootnoteTextChar">
    <w:name w:val="Footnote Text Char"/>
    <w:basedOn w:val="DefaultParagraphFont"/>
    <w:link w:val="FootnoteText"/>
    <w:semiHidden/>
    <w:rsid w:val="007D6BF8"/>
    <w:rPr>
      <w:rFonts w:ascii="TimesRomanR" w:eastAsia="Times New Roman" w:hAnsi="TimesRomanR" w:cs="Times New Roman"/>
      <w:iCs/>
      <w:sz w:val="20"/>
      <w:szCs w:val="20"/>
      <w:lang w:val="ro-RO" w:eastAsia="ro-RO"/>
    </w:rPr>
  </w:style>
  <w:style w:type="paragraph" w:styleId="BalloonText">
    <w:name w:val="Balloon Text"/>
    <w:basedOn w:val="Normal"/>
    <w:link w:val="BalloonTextChar"/>
    <w:semiHidden/>
    <w:rsid w:val="007D6BF8"/>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semiHidden/>
    <w:rsid w:val="007D6BF8"/>
    <w:rPr>
      <w:rFonts w:ascii="Tahoma" w:eastAsia="Times New Roman" w:hAnsi="Tahoma" w:cs="Tahoma"/>
      <w:sz w:val="16"/>
      <w:szCs w:val="16"/>
      <w:lang w:val="ro-RO"/>
    </w:rPr>
  </w:style>
  <w:style w:type="paragraph" w:styleId="ListParagraph">
    <w:name w:val="List Paragraph"/>
    <w:basedOn w:val="Normal"/>
    <w:uiPriority w:val="34"/>
    <w:qFormat/>
    <w:rsid w:val="004A4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18</Pages>
  <Words>6149</Words>
  <Characters>35052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dc:creator>
  <cp:lastModifiedBy>User20</cp:lastModifiedBy>
  <cp:revision>74</cp:revision>
  <cp:lastPrinted>2024-02-16T09:22:00Z</cp:lastPrinted>
  <dcterms:created xsi:type="dcterms:W3CDTF">2024-02-16T08:27:00Z</dcterms:created>
  <dcterms:modified xsi:type="dcterms:W3CDTF">2025-02-20T10:33:00Z</dcterms:modified>
</cp:coreProperties>
</file>