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D139609" w14:textId="77777777" w:rsidR="00503CD4" w:rsidRPr="009473E0" w:rsidRDefault="00503CD4" w:rsidP="009161A4">
      <w:pPr>
        <w:spacing w:line="13.80pt" w:lineRule="auto"/>
        <w:rPr>
          <w:b/>
          <w:sz w:val="24"/>
          <w:szCs w:val="24"/>
        </w:rPr>
      </w:pPr>
    </w:p>
    <w:p w14:paraId="06EB5AF0" w14:textId="05F60C40" w:rsidR="00D45952" w:rsidRPr="009473E0" w:rsidRDefault="00985FEC" w:rsidP="00D45952">
      <w:pPr>
        <w:tabs>
          <w:tab w:val="start" w:pos="0pt"/>
        </w:tabs>
        <w:ind w:start="-7.10pt"/>
        <w:jc w:val="both"/>
        <w:rPr>
          <w:b/>
          <w:bCs/>
          <w:sz w:val="24"/>
          <w:szCs w:val="24"/>
        </w:rPr>
      </w:pPr>
      <w:r w:rsidRPr="009473E0">
        <w:rPr>
          <w:b/>
          <w:bCs/>
          <w:sz w:val="24"/>
          <w:szCs w:val="24"/>
        </w:rPr>
        <w:tab/>
      </w:r>
      <w:r w:rsidRPr="009473E0">
        <w:rPr>
          <w:b/>
          <w:bCs/>
          <w:sz w:val="24"/>
          <w:szCs w:val="24"/>
        </w:rPr>
        <w:tab/>
      </w:r>
      <w:r w:rsidRPr="009473E0">
        <w:rPr>
          <w:b/>
          <w:bCs/>
          <w:sz w:val="24"/>
          <w:szCs w:val="24"/>
        </w:rPr>
        <w:tab/>
      </w:r>
      <w:r w:rsidRPr="009473E0">
        <w:rPr>
          <w:b/>
          <w:bCs/>
          <w:sz w:val="24"/>
          <w:szCs w:val="24"/>
        </w:rPr>
        <w:tab/>
      </w:r>
      <w:r w:rsidRPr="009473E0">
        <w:rPr>
          <w:b/>
          <w:bCs/>
          <w:sz w:val="24"/>
          <w:szCs w:val="24"/>
        </w:rPr>
        <w:tab/>
        <w:t>ACT ADIȚIONAL NR. ……../……………2026</w:t>
      </w:r>
    </w:p>
    <w:p w14:paraId="258C53C5" w14:textId="77777777" w:rsidR="009B554E" w:rsidRPr="009473E0" w:rsidRDefault="00985FEC" w:rsidP="009B554E">
      <w:pPr>
        <w:tabs>
          <w:tab w:val="start" w:pos="0pt"/>
        </w:tabs>
        <w:ind w:start="-7.10pt"/>
        <w:jc w:val="both"/>
        <w:rPr>
          <w:sz w:val="24"/>
          <w:szCs w:val="24"/>
        </w:rPr>
      </w:pPr>
      <w:r w:rsidRPr="009473E0">
        <w:rPr>
          <w:sz w:val="24"/>
          <w:szCs w:val="24"/>
        </w:rPr>
        <w:t>la Contractul de închiriere nr. 598/30.04.1999 pentru spațiul cu altă destinație decât aceea de locuință (SAD 9 – ap. 9), situat în municipiul Timișoara, Piața Libertății nr. 2, identificat prin CF nr. 413282-C1-U19 Timișoara, încheiat cu Asociația Foștilor Deportați în Bărăgan</w:t>
      </w:r>
    </w:p>
    <w:p w14:paraId="13767E51" w14:textId="77777777" w:rsidR="009B554E" w:rsidRPr="009473E0" w:rsidRDefault="009B554E" w:rsidP="009B554E">
      <w:pPr>
        <w:tabs>
          <w:tab w:val="start" w:pos="0pt"/>
        </w:tabs>
        <w:ind w:start="-7.10pt"/>
        <w:jc w:val="both"/>
        <w:rPr>
          <w:b/>
          <w:bCs/>
          <w:sz w:val="24"/>
          <w:szCs w:val="24"/>
        </w:rPr>
      </w:pPr>
    </w:p>
    <w:p w14:paraId="28F00924" w14:textId="43D8A36C" w:rsidR="00D45952" w:rsidRPr="009473E0" w:rsidRDefault="00985FEC" w:rsidP="009B554E">
      <w:pPr>
        <w:tabs>
          <w:tab w:val="start" w:pos="0pt"/>
        </w:tabs>
        <w:ind w:start="-7.10pt"/>
        <w:jc w:val="both"/>
        <w:rPr>
          <w:sz w:val="24"/>
          <w:szCs w:val="24"/>
        </w:rPr>
      </w:pPr>
      <w:r w:rsidRPr="009473E0">
        <w:rPr>
          <w:sz w:val="24"/>
          <w:szCs w:val="24"/>
        </w:rPr>
        <w:t>Prezentul act adițional se încheie în baza HCLMT nr. …… din …………… 2026 și a cererii înregistrate cu nr. MTM2026-004652/02.02.2026, formulate de Asociația Foștilor Deportați în Bărăgan, după cum urmează:</w:t>
      </w:r>
    </w:p>
    <w:p w14:paraId="25031A79" w14:textId="77777777" w:rsidR="009B554E" w:rsidRPr="009473E0" w:rsidRDefault="009B554E" w:rsidP="00D45952">
      <w:pPr>
        <w:tabs>
          <w:tab w:val="start" w:pos="0pt"/>
        </w:tabs>
        <w:ind w:start="-7.10pt"/>
        <w:jc w:val="both"/>
        <w:rPr>
          <w:b/>
          <w:sz w:val="24"/>
          <w:szCs w:val="24"/>
        </w:rPr>
      </w:pPr>
    </w:p>
    <w:p w14:paraId="55184023" w14:textId="098A9858" w:rsidR="00BF1FF5" w:rsidRPr="009473E0" w:rsidRDefault="00985FEC" w:rsidP="00D45952">
      <w:pPr>
        <w:tabs>
          <w:tab w:val="start" w:pos="0pt"/>
        </w:tabs>
        <w:ind w:start="-7.10pt"/>
        <w:jc w:val="both"/>
        <w:rPr>
          <w:b/>
          <w:sz w:val="24"/>
          <w:szCs w:val="24"/>
        </w:rPr>
      </w:pPr>
      <w:r w:rsidRPr="009473E0">
        <w:rPr>
          <w:b/>
          <w:sz w:val="24"/>
          <w:szCs w:val="24"/>
        </w:rPr>
        <w:t>P</w:t>
      </w:r>
      <w:r w:rsidR="000E08D7" w:rsidRPr="009473E0">
        <w:rPr>
          <w:b/>
          <w:sz w:val="24"/>
          <w:szCs w:val="24"/>
        </w:rPr>
        <w:t>Ă</w:t>
      </w:r>
      <w:r w:rsidRPr="009473E0">
        <w:rPr>
          <w:b/>
          <w:sz w:val="24"/>
          <w:szCs w:val="24"/>
        </w:rPr>
        <w:t>R</w:t>
      </w:r>
      <w:r w:rsidR="000E08D7" w:rsidRPr="009473E0">
        <w:rPr>
          <w:b/>
          <w:sz w:val="24"/>
          <w:szCs w:val="24"/>
        </w:rPr>
        <w:t>Ț</w:t>
      </w:r>
      <w:r w:rsidRPr="009473E0">
        <w:rPr>
          <w:b/>
          <w:sz w:val="24"/>
          <w:szCs w:val="24"/>
        </w:rPr>
        <w:t>ILE CONTRACTANTE:</w:t>
      </w:r>
    </w:p>
    <w:p w14:paraId="1E616DC3" w14:textId="31314676" w:rsidR="00BF1FF5" w:rsidRPr="009473E0" w:rsidRDefault="00985FEC" w:rsidP="00542CAA">
      <w:pPr>
        <w:pStyle w:val="ListParagraph"/>
        <w:numPr>
          <w:ilvl w:val="0"/>
          <w:numId w:val="1"/>
        </w:numPr>
        <w:tabs>
          <w:tab w:val="start" w:pos="0pt"/>
        </w:tabs>
        <w:ind w:start="0pt" w:firstLine="0pt"/>
        <w:jc w:val="both"/>
        <w:rPr>
          <w:sz w:val="24"/>
          <w:szCs w:val="24"/>
        </w:rPr>
      </w:pPr>
      <w:r w:rsidRPr="009473E0">
        <w:rPr>
          <w:b/>
          <w:bCs/>
          <w:sz w:val="24"/>
          <w:szCs w:val="24"/>
        </w:rPr>
        <w:t>MUNICIPIUL TIMIŞOARA</w:t>
      </w:r>
      <w:r w:rsidRPr="009473E0">
        <w:rPr>
          <w:sz w:val="24"/>
          <w:szCs w:val="24"/>
        </w:rPr>
        <w:t xml:space="preserve">, cu sediul în Timișoara, B-dul C.D. Loga nr. 1, telefon </w:t>
      </w:r>
      <w:hyperlink r:id="rId7" w:history="1">
        <w:r w:rsidR="00BF1FF5" w:rsidRPr="009473E0">
          <w:rPr>
            <w:rStyle w:val="Hyperlink"/>
            <w:rFonts w:eastAsiaTheme="majorEastAsia"/>
            <w:color w:val="auto"/>
            <w:sz w:val="24"/>
            <w:szCs w:val="24"/>
            <w:u w:val="none"/>
          </w:rPr>
          <w:t>0256 969</w:t>
        </w:r>
      </w:hyperlink>
      <w:r w:rsidRPr="009473E0">
        <w:rPr>
          <w:sz w:val="24"/>
          <w:szCs w:val="24"/>
        </w:rPr>
        <w:t>, email: </w:t>
      </w:r>
      <w:hyperlink r:id="rId8" w:history="1">
        <w:r w:rsidR="00BF1FF5" w:rsidRPr="009473E0">
          <w:rPr>
            <w:rStyle w:val="Hyperlink"/>
            <w:rFonts w:eastAsiaTheme="majorEastAsia"/>
            <w:color w:val="auto"/>
            <w:sz w:val="24"/>
            <w:szCs w:val="24"/>
            <w:u w:val="none"/>
          </w:rPr>
          <w:t>primariatm@primariatm.ro</w:t>
        </w:r>
      </w:hyperlink>
      <w:r w:rsidRPr="009473E0">
        <w:rPr>
          <w:sz w:val="24"/>
          <w:szCs w:val="24"/>
        </w:rPr>
        <w:t>, cod fiscal RO</w:t>
      </w:r>
      <w:r w:rsidR="00A976E5" w:rsidRPr="009473E0">
        <w:rPr>
          <w:sz w:val="24"/>
          <w:szCs w:val="24"/>
        </w:rPr>
        <w:t>3293700</w:t>
      </w:r>
      <w:r w:rsidRPr="009473E0">
        <w:rPr>
          <w:sz w:val="24"/>
          <w:szCs w:val="24"/>
        </w:rPr>
        <w:t xml:space="preserve">, având contul curent RO08TREZ62121A300530XXXX, deschis la Trezoreria Timisoara, </w:t>
      </w:r>
      <w:r w:rsidR="00515CD8" w:rsidRPr="009473E0">
        <w:rPr>
          <w:sz w:val="24"/>
          <w:szCs w:val="24"/>
        </w:rPr>
        <w:t xml:space="preserve">reprezentat prin Dl Primar DOMINIC FRITZ,  </w:t>
      </w:r>
      <w:r w:rsidRPr="009473E0">
        <w:rPr>
          <w:sz w:val="24"/>
          <w:szCs w:val="24"/>
        </w:rPr>
        <w:t>în calitate</w:t>
      </w:r>
      <w:r w:rsidR="0018411D" w:rsidRPr="009473E0">
        <w:rPr>
          <w:color w:val="000000"/>
          <w:sz w:val="24"/>
          <w:szCs w:val="24"/>
        </w:rPr>
        <w:t xml:space="preserve"> de</w:t>
      </w:r>
      <w:r w:rsidR="00B96069" w:rsidRPr="009473E0">
        <w:rPr>
          <w:color w:val="000000"/>
          <w:sz w:val="24"/>
          <w:szCs w:val="24"/>
        </w:rPr>
        <w:t xml:space="preserve"> </w:t>
      </w:r>
      <w:r w:rsidR="004C07CE" w:rsidRPr="009473E0">
        <w:rPr>
          <w:b/>
          <w:bCs/>
          <w:color w:val="000000"/>
          <w:sz w:val="24"/>
          <w:szCs w:val="24"/>
        </w:rPr>
        <w:t>LOCATOR</w:t>
      </w:r>
      <w:r w:rsidR="00515CD8" w:rsidRPr="009473E0">
        <w:rPr>
          <w:color w:val="000000"/>
          <w:sz w:val="24"/>
          <w:szCs w:val="24"/>
        </w:rPr>
        <w:t>,</w:t>
      </w:r>
      <w:r w:rsidR="00515CD8" w:rsidRPr="009473E0">
        <w:rPr>
          <w:sz w:val="24"/>
          <w:szCs w:val="24"/>
        </w:rPr>
        <w:t xml:space="preserve"> pe de o parte</w:t>
      </w:r>
      <w:r w:rsidRPr="009473E0">
        <w:rPr>
          <w:sz w:val="24"/>
          <w:szCs w:val="24"/>
        </w:rPr>
        <w:t xml:space="preserve"> şi</w:t>
      </w:r>
    </w:p>
    <w:p w14:paraId="1ABC8CA9" w14:textId="45A81242" w:rsidR="00BF1FF5" w:rsidRPr="009473E0" w:rsidRDefault="00985FEC" w:rsidP="00542CAA">
      <w:pPr>
        <w:pStyle w:val="ListParagraph"/>
        <w:numPr>
          <w:ilvl w:val="0"/>
          <w:numId w:val="1"/>
        </w:numPr>
        <w:tabs>
          <w:tab w:val="start" w:pos="0pt"/>
        </w:tabs>
        <w:ind w:start="0pt" w:firstLine="0pt"/>
        <w:jc w:val="both"/>
        <w:rPr>
          <w:sz w:val="24"/>
          <w:szCs w:val="24"/>
        </w:rPr>
      </w:pPr>
      <w:r w:rsidRPr="009473E0">
        <w:rPr>
          <w:b/>
          <w:bCs/>
          <w:sz w:val="24"/>
          <w:szCs w:val="24"/>
        </w:rPr>
        <w:t xml:space="preserve">ASOCIAȚIA FOȘTILOR DEPORTAȚI ÎN BĂRĂGAN, </w:t>
      </w:r>
      <w:r w:rsidRPr="009473E0">
        <w:rPr>
          <w:sz w:val="24"/>
          <w:szCs w:val="24"/>
        </w:rPr>
        <w:t>cu sediul în ……………………, CIF ……………………, email ……………………, telefon ……………………, reprezentată de ……………………, în calitate de ……………………,</w:t>
      </w:r>
      <w:r w:rsidR="00D97E9B" w:rsidRPr="009473E0">
        <w:rPr>
          <w:sz w:val="24"/>
          <w:szCs w:val="24"/>
        </w:rPr>
        <w:t xml:space="preserve"> </w:t>
      </w:r>
      <w:r w:rsidR="002F64A6" w:rsidRPr="009473E0">
        <w:rPr>
          <w:sz w:val="24"/>
          <w:szCs w:val="24"/>
        </w:rPr>
        <w:t xml:space="preserve"> </w:t>
      </w:r>
      <w:r w:rsidRPr="009473E0">
        <w:rPr>
          <w:sz w:val="24"/>
          <w:szCs w:val="24"/>
        </w:rPr>
        <w:t>în calitate de</w:t>
      </w:r>
      <w:r w:rsidR="008E25D3" w:rsidRPr="009473E0">
        <w:rPr>
          <w:sz w:val="24"/>
          <w:szCs w:val="24"/>
        </w:rPr>
        <w:t xml:space="preserve"> </w:t>
      </w:r>
      <w:r w:rsidR="00482D1C" w:rsidRPr="009473E0">
        <w:rPr>
          <w:b/>
          <w:bCs/>
          <w:sz w:val="24"/>
          <w:szCs w:val="24"/>
        </w:rPr>
        <w:t>LO</w:t>
      </w:r>
      <w:r w:rsidR="008E25D3" w:rsidRPr="009473E0">
        <w:rPr>
          <w:b/>
          <w:bCs/>
          <w:sz w:val="24"/>
          <w:szCs w:val="24"/>
        </w:rPr>
        <w:t>CATAR</w:t>
      </w:r>
      <w:r w:rsidRPr="009473E0">
        <w:rPr>
          <w:sz w:val="24"/>
          <w:szCs w:val="24"/>
        </w:rPr>
        <w:t xml:space="preserve">, </w:t>
      </w:r>
      <w:r w:rsidR="00515CD8" w:rsidRPr="009473E0">
        <w:rPr>
          <w:sz w:val="24"/>
          <w:szCs w:val="24"/>
        </w:rPr>
        <w:t>pe de altă parte</w:t>
      </w:r>
      <w:r w:rsidRPr="009473E0">
        <w:rPr>
          <w:sz w:val="24"/>
          <w:szCs w:val="24"/>
        </w:rPr>
        <w:t>, la sediul locatorului Bd. C. D. Loga nr. 1, Timișoara, de comun acord au hotărât următoarele:</w:t>
      </w:r>
    </w:p>
    <w:p w14:paraId="53F4B0C3" w14:textId="77777777" w:rsidR="00542CAA" w:rsidRPr="009473E0" w:rsidRDefault="00542CAA" w:rsidP="00542CAA">
      <w:pPr>
        <w:pStyle w:val="ListParagraph"/>
        <w:tabs>
          <w:tab w:val="start" w:pos="0pt"/>
        </w:tabs>
        <w:ind w:start="0pt"/>
        <w:jc w:val="both"/>
        <w:rPr>
          <w:sz w:val="24"/>
          <w:szCs w:val="24"/>
        </w:rPr>
      </w:pPr>
    </w:p>
    <w:p w14:paraId="5AAB1A75" w14:textId="77777777" w:rsidR="00B77353" w:rsidRDefault="00985FEC" w:rsidP="005152EE">
      <w:pPr>
        <w:ind w:firstLine="36pt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473E0">
        <w:rPr>
          <w:b/>
          <w:sz w:val="24"/>
          <w:szCs w:val="24"/>
        </w:rPr>
        <w:t>Art.</w:t>
      </w:r>
      <w:r w:rsidR="00515CD8" w:rsidRPr="009473E0">
        <w:rPr>
          <w:b/>
          <w:sz w:val="24"/>
          <w:szCs w:val="24"/>
        </w:rPr>
        <w:t xml:space="preserve"> </w:t>
      </w:r>
      <w:r w:rsidRPr="009473E0">
        <w:rPr>
          <w:b/>
          <w:sz w:val="24"/>
          <w:szCs w:val="24"/>
        </w:rPr>
        <w:t xml:space="preserve">1 </w:t>
      </w:r>
      <w:r w:rsidR="00997B3B" w:rsidRPr="009473E0">
        <w:rPr>
          <w:rFonts w:eastAsia="Calibri"/>
          <w:color w:val="000000"/>
          <w:sz w:val="24"/>
          <w:szCs w:val="24"/>
          <w:lang w:eastAsia="en-US"/>
        </w:rPr>
        <w:t xml:space="preserve">Se prelungește durata Contractului de închiriere nr. </w:t>
      </w:r>
      <w:r w:rsidR="00202803" w:rsidRPr="009473E0">
        <w:rPr>
          <w:rFonts w:eastAsia="Calibri"/>
          <w:color w:val="000000"/>
          <w:sz w:val="24"/>
          <w:szCs w:val="24"/>
          <w:lang w:eastAsia="en-US"/>
        </w:rPr>
        <w:t xml:space="preserve">nr. 598/30.04.1999 </w:t>
      </w:r>
      <w:r w:rsidR="00997B3B" w:rsidRPr="009473E0">
        <w:rPr>
          <w:rFonts w:eastAsia="Calibri"/>
          <w:color w:val="000000"/>
          <w:sz w:val="24"/>
          <w:szCs w:val="24"/>
          <w:lang w:eastAsia="en-US"/>
        </w:rPr>
        <w:t xml:space="preserve">pentru o perioadă de </w:t>
      </w:r>
      <w:r w:rsidR="009F4BEE" w:rsidRPr="009473E0">
        <w:rPr>
          <w:rFonts w:eastAsia="Calibri"/>
          <w:color w:val="000000"/>
          <w:sz w:val="24"/>
          <w:szCs w:val="24"/>
          <w:lang w:eastAsia="en-US"/>
        </w:rPr>
        <w:t>5</w:t>
      </w:r>
      <w:r w:rsidR="00997B3B" w:rsidRPr="009473E0">
        <w:rPr>
          <w:rFonts w:eastAsia="Calibri"/>
          <w:color w:val="000000"/>
          <w:sz w:val="24"/>
          <w:szCs w:val="24"/>
          <w:lang w:eastAsia="en-US"/>
        </w:rPr>
        <w:t xml:space="preserve"> (</w:t>
      </w:r>
      <w:r w:rsidR="009F4BEE" w:rsidRPr="009473E0">
        <w:rPr>
          <w:rFonts w:eastAsia="Calibri"/>
          <w:color w:val="000000"/>
          <w:sz w:val="24"/>
          <w:szCs w:val="24"/>
          <w:lang w:eastAsia="en-US"/>
        </w:rPr>
        <w:t>cinci</w:t>
      </w:r>
      <w:r w:rsidR="00997B3B" w:rsidRPr="009473E0">
        <w:rPr>
          <w:rFonts w:eastAsia="Calibri"/>
          <w:color w:val="000000"/>
          <w:sz w:val="24"/>
          <w:szCs w:val="24"/>
          <w:lang w:eastAsia="en-US"/>
        </w:rPr>
        <w:t>) an</w:t>
      </w:r>
      <w:r w:rsidR="009F4BEE" w:rsidRPr="009473E0">
        <w:rPr>
          <w:rFonts w:eastAsia="Calibri"/>
          <w:color w:val="000000"/>
          <w:sz w:val="24"/>
          <w:szCs w:val="24"/>
          <w:lang w:eastAsia="en-US"/>
        </w:rPr>
        <w:t>i</w:t>
      </w:r>
      <w:r w:rsidR="00997B3B" w:rsidRPr="009473E0">
        <w:rPr>
          <w:rFonts w:eastAsia="Calibri"/>
          <w:color w:val="000000"/>
          <w:sz w:val="24"/>
          <w:szCs w:val="24"/>
          <w:lang w:eastAsia="en-US"/>
        </w:rPr>
        <w:t>, respectiv până la data de</w:t>
      </w:r>
      <w:r w:rsidR="009F4BEE" w:rsidRPr="009473E0">
        <w:rPr>
          <w:rFonts w:eastAsia="Calibri"/>
          <w:b/>
          <w:bCs/>
          <w:color w:val="000000"/>
          <w:sz w:val="24"/>
          <w:szCs w:val="24"/>
          <w:lang w:eastAsia="en-US"/>
        </w:rPr>
        <w:t>.......................</w:t>
      </w:r>
      <w:r w:rsidR="00997B3B" w:rsidRPr="009473E0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0A9A98C9" w14:textId="55A58A1B" w:rsidR="005152EE" w:rsidRPr="00B77353" w:rsidRDefault="00B77353" w:rsidP="005152EE">
      <w:pPr>
        <w:ind w:firstLine="36pt"/>
        <w:jc w:val="both"/>
        <w:rPr>
          <w:bCs/>
          <w:sz w:val="24"/>
          <w:szCs w:val="24"/>
        </w:rPr>
      </w:pPr>
      <w:r w:rsidRPr="00B77353">
        <w:rPr>
          <w:b/>
          <w:sz w:val="24"/>
          <w:szCs w:val="24"/>
        </w:rPr>
        <w:t>Art. 2</w:t>
      </w:r>
      <w:r w:rsidRPr="00B77353">
        <w:rPr>
          <w:bCs/>
          <w:sz w:val="24"/>
          <w:szCs w:val="24"/>
        </w:rPr>
        <w:t xml:space="preserve"> Tariful de închiriere va fi actualizat la începutul fiecărui an calendaristic în funcție de rata inflației, conform datelor publicate de Institutul Național de Statistică.</w:t>
      </w:r>
      <w:r w:rsidR="00542CAA" w:rsidRPr="00B77353">
        <w:rPr>
          <w:bCs/>
          <w:sz w:val="24"/>
          <w:szCs w:val="24"/>
        </w:rPr>
        <w:tab/>
      </w:r>
      <w:r w:rsidR="00542CAA" w:rsidRPr="00B77353">
        <w:rPr>
          <w:bCs/>
          <w:sz w:val="24"/>
          <w:szCs w:val="24"/>
        </w:rPr>
        <w:tab/>
      </w:r>
    </w:p>
    <w:p w14:paraId="42132EFD" w14:textId="6089614D" w:rsidR="00BF1FF5" w:rsidRPr="009473E0" w:rsidRDefault="00985FEC" w:rsidP="00515CD8">
      <w:pPr>
        <w:ind w:start="-7.10pt"/>
        <w:jc w:val="both"/>
        <w:rPr>
          <w:sz w:val="24"/>
          <w:szCs w:val="24"/>
        </w:rPr>
      </w:pPr>
      <w:r w:rsidRPr="009473E0">
        <w:rPr>
          <w:sz w:val="24"/>
          <w:szCs w:val="24"/>
        </w:rPr>
        <w:t xml:space="preserve">            </w:t>
      </w:r>
      <w:r w:rsidR="001E4C16" w:rsidRPr="009473E0">
        <w:rPr>
          <w:sz w:val="24"/>
          <w:szCs w:val="24"/>
        </w:rPr>
        <w:tab/>
      </w:r>
      <w:r w:rsidR="00997B3B" w:rsidRPr="009473E0">
        <w:rPr>
          <w:b/>
          <w:bCs/>
          <w:sz w:val="24"/>
          <w:szCs w:val="24"/>
        </w:rPr>
        <w:t xml:space="preserve">Art. </w:t>
      </w:r>
      <w:r w:rsidR="00B77353">
        <w:rPr>
          <w:b/>
          <w:bCs/>
          <w:sz w:val="24"/>
          <w:szCs w:val="24"/>
        </w:rPr>
        <w:t>3</w:t>
      </w:r>
      <w:r w:rsidR="00997B3B" w:rsidRPr="009473E0">
        <w:rPr>
          <w:sz w:val="24"/>
          <w:szCs w:val="24"/>
        </w:rPr>
        <w:t xml:space="preserve"> </w:t>
      </w:r>
      <w:r w:rsidR="001E4C16" w:rsidRPr="009473E0">
        <w:rPr>
          <w:sz w:val="24"/>
          <w:szCs w:val="24"/>
        </w:rPr>
        <w:t>Toate c</w:t>
      </w:r>
      <w:r w:rsidRPr="009473E0">
        <w:rPr>
          <w:sz w:val="24"/>
          <w:szCs w:val="24"/>
        </w:rPr>
        <w:t>elelalte clauze contractuale rămân neschimbate.</w:t>
      </w:r>
    </w:p>
    <w:p w14:paraId="4890AD54" w14:textId="77777777" w:rsidR="00542CAA" w:rsidRPr="009473E0" w:rsidRDefault="00985FEC" w:rsidP="00515CD8">
      <w:pPr>
        <w:ind w:start="-7.10pt"/>
        <w:jc w:val="both"/>
        <w:rPr>
          <w:sz w:val="24"/>
          <w:szCs w:val="24"/>
        </w:rPr>
      </w:pPr>
      <w:r w:rsidRPr="009473E0">
        <w:rPr>
          <w:sz w:val="24"/>
          <w:szCs w:val="24"/>
        </w:rPr>
        <w:t xml:space="preserve">            </w:t>
      </w:r>
    </w:p>
    <w:p w14:paraId="72E1C1F2" w14:textId="77777777" w:rsidR="0086486E" w:rsidRPr="009473E0" w:rsidRDefault="00985FEC" w:rsidP="0086486E">
      <w:pPr>
        <w:ind w:start="-7.10pt" w:firstLine="43.10pt"/>
        <w:jc w:val="both"/>
        <w:rPr>
          <w:sz w:val="24"/>
          <w:szCs w:val="24"/>
          <w:lang w:val="en-US"/>
        </w:rPr>
      </w:pPr>
      <w:r w:rsidRPr="009473E0">
        <w:rPr>
          <w:sz w:val="24"/>
          <w:szCs w:val="24"/>
          <w:lang w:val="en-US"/>
        </w:rPr>
        <w:t xml:space="preserve">Prezentul document este semnat electronic conform Legii nr. 214/2024, părțile recunoscând semnăturii electronice aplicate aceeași valoare juridică cu semnătura olografă. </w:t>
      </w:r>
    </w:p>
    <w:p w14:paraId="59DA59FF" w14:textId="77777777" w:rsidR="0086486E" w:rsidRPr="009473E0" w:rsidRDefault="00985FEC" w:rsidP="0086486E">
      <w:pPr>
        <w:ind w:start="-7.10pt" w:firstLine="43.10pt"/>
        <w:jc w:val="both"/>
        <w:rPr>
          <w:sz w:val="24"/>
          <w:szCs w:val="24"/>
          <w:lang w:val="en-US"/>
        </w:rPr>
      </w:pPr>
      <w:r w:rsidRPr="009473E0">
        <w:rPr>
          <w:sz w:val="24"/>
          <w:szCs w:val="24"/>
          <w:lang w:val="en-US"/>
        </w:rPr>
        <w:t>Data semnării este data ultimei semnături aplicate.</w:t>
      </w:r>
    </w:p>
    <w:p w14:paraId="28BB79DC" w14:textId="77777777" w:rsidR="0086486E" w:rsidRPr="009473E0" w:rsidRDefault="0086486E" w:rsidP="0086486E">
      <w:pPr>
        <w:ind w:start="-7.10pt" w:firstLine="43.10pt"/>
        <w:jc w:val="both"/>
        <w:rPr>
          <w:sz w:val="24"/>
          <w:szCs w:val="24"/>
        </w:rPr>
      </w:pPr>
    </w:p>
    <w:p w14:paraId="74FE79D2" w14:textId="5C097BDD" w:rsidR="00BF1FF5" w:rsidRPr="009473E0" w:rsidRDefault="00BF1FF5" w:rsidP="0086486E">
      <w:pPr>
        <w:ind w:start="-7.10pt" w:firstLine="43.10pt"/>
        <w:jc w:val="both"/>
        <w:rPr>
          <w:sz w:val="24"/>
          <w:szCs w:val="24"/>
        </w:rPr>
      </w:pPr>
    </w:p>
    <w:sectPr w:rsidR="00BF1FF5" w:rsidRPr="009473E0" w:rsidSect="00515CD8">
      <w:headerReference w:type="default" r:id="rId9"/>
      <w:pgSz w:w="612pt" w:h="792pt"/>
      <w:pgMar w:top="0pt" w:right="59.15pt" w:bottom="70.85pt" w:left="70.85pt" w:header="7.10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BE55A5C" w14:textId="77777777" w:rsidR="00985FEC" w:rsidRDefault="00985FEC">
      <w:r>
        <w:separator/>
      </w:r>
    </w:p>
  </w:endnote>
  <w:endnote w:type="continuationSeparator" w:id="0">
    <w:p w14:paraId="67C98507" w14:textId="77777777" w:rsidR="00985FEC" w:rsidRDefault="0098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92D005B" w14:textId="77777777" w:rsidR="00985FEC" w:rsidRDefault="00985FEC">
      <w:r>
        <w:separator/>
      </w:r>
    </w:p>
  </w:footnote>
  <w:footnote w:type="continuationSeparator" w:id="0">
    <w:p w14:paraId="5A21D38F" w14:textId="77777777" w:rsidR="00985FEC" w:rsidRDefault="00985FE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2355C11" w14:textId="77777777" w:rsidR="002C0329" w:rsidRDefault="002C0329" w:rsidP="00515CD8">
    <w:pPr>
      <w:spacing w:line="13.80pt" w:lineRule="auto"/>
      <w:jc w:val="both"/>
      <w:rPr>
        <w:b/>
        <w:color w:val="333333"/>
        <w:lang w:eastAsia="en-US"/>
      </w:rPr>
    </w:pPr>
  </w:p>
  <w:p w14:paraId="6340C6F3" w14:textId="066E5812" w:rsidR="00515CD8" w:rsidRPr="002C0329" w:rsidRDefault="00985FEC" w:rsidP="00515CD8">
    <w:pPr>
      <w:spacing w:line="13.80pt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DIRECȚIA GENERALĂ VALORIFICARE DREPTURI DE PROPRIETATE ALE UAT</w:t>
    </w:r>
  </w:p>
  <w:p w14:paraId="471D4992" w14:textId="62E7AA7B" w:rsidR="00515CD8" w:rsidRPr="002C0329" w:rsidRDefault="00985FEC" w:rsidP="00515CD8">
    <w:pPr>
      <w:spacing w:line="13.80pt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SERVICIUL VALORIFICARE PATRIMONIU</w:t>
    </w:r>
  </w:p>
  <w:p w14:paraId="28F7A596" w14:textId="77777777" w:rsidR="00515CD8" w:rsidRDefault="00515CD8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C484529"/>
    <w:multiLevelType w:val="hybridMultilevel"/>
    <w:tmpl w:val="D5FA641C"/>
    <w:lvl w:ilvl="0" w:tplc="57060732">
      <w:start w:val="1"/>
      <w:numFmt w:val="upperRoman"/>
      <w:lvlText w:val="%1."/>
      <w:lvlJc w:val="start"/>
      <w:pPr>
        <w:ind w:start="35.65pt" w:hanging="36pt"/>
      </w:pPr>
      <w:rPr>
        <w:rFonts w:hint="default"/>
        <w:b/>
      </w:rPr>
    </w:lvl>
    <w:lvl w:ilvl="1" w:tplc="52BED69A" w:tentative="1">
      <w:start w:val="1"/>
      <w:numFmt w:val="lowerLetter"/>
      <w:lvlText w:val="%2."/>
      <w:lvlJc w:val="start"/>
      <w:pPr>
        <w:ind w:start="53.65pt" w:hanging="18pt"/>
      </w:pPr>
    </w:lvl>
    <w:lvl w:ilvl="2" w:tplc="797CE892" w:tentative="1">
      <w:start w:val="1"/>
      <w:numFmt w:val="lowerRoman"/>
      <w:lvlText w:val="%3."/>
      <w:lvlJc w:val="end"/>
      <w:pPr>
        <w:ind w:start="89.65pt" w:hanging="9pt"/>
      </w:pPr>
    </w:lvl>
    <w:lvl w:ilvl="3" w:tplc="EF229A30" w:tentative="1">
      <w:start w:val="1"/>
      <w:numFmt w:val="decimal"/>
      <w:lvlText w:val="%4."/>
      <w:lvlJc w:val="start"/>
      <w:pPr>
        <w:ind w:start="125.65pt" w:hanging="18pt"/>
      </w:pPr>
    </w:lvl>
    <w:lvl w:ilvl="4" w:tplc="B5CE231C" w:tentative="1">
      <w:start w:val="1"/>
      <w:numFmt w:val="lowerLetter"/>
      <w:lvlText w:val="%5."/>
      <w:lvlJc w:val="start"/>
      <w:pPr>
        <w:ind w:start="161.65pt" w:hanging="18pt"/>
      </w:pPr>
    </w:lvl>
    <w:lvl w:ilvl="5" w:tplc="3BD25428" w:tentative="1">
      <w:start w:val="1"/>
      <w:numFmt w:val="lowerRoman"/>
      <w:lvlText w:val="%6."/>
      <w:lvlJc w:val="end"/>
      <w:pPr>
        <w:ind w:start="197.65pt" w:hanging="9pt"/>
      </w:pPr>
    </w:lvl>
    <w:lvl w:ilvl="6" w:tplc="F95E4BAC" w:tentative="1">
      <w:start w:val="1"/>
      <w:numFmt w:val="decimal"/>
      <w:lvlText w:val="%7."/>
      <w:lvlJc w:val="start"/>
      <w:pPr>
        <w:ind w:start="233.65pt" w:hanging="18pt"/>
      </w:pPr>
    </w:lvl>
    <w:lvl w:ilvl="7" w:tplc="80C23B72" w:tentative="1">
      <w:start w:val="1"/>
      <w:numFmt w:val="lowerLetter"/>
      <w:lvlText w:val="%8."/>
      <w:lvlJc w:val="start"/>
      <w:pPr>
        <w:ind w:start="269.65pt" w:hanging="18pt"/>
      </w:pPr>
    </w:lvl>
    <w:lvl w:ilvl="8" w:tplc="E5F46718" w:tentative="1">
      <w:start w:val="1"/>
      <w:numFmt w:val="lowerRoman"/>
      <w:lvlText w:val="%9."/>
      <w:lvlJc w:val="end"/>
      <w:pPr>
        <w:ind w:start="305.65pt" w:hanging="9pt"/>
      </w:pPr>
    </w:lvl>
  </w:abstractNum>
  <w:num w:numId="1" w16cid:durableId="12767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%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5"/>
    <w:rsid w:val="0002145E"/>
    <w:rsid w:val="000824CF"/>
    <w:rsid w:val="000B45A4"/>
    <w:rsid w:val="000D54E6"/>
    <w:rsid w:val="000E08D7"/>
    <w:rsid w:val="0012559C"/>
    <w:rsid w:val="001815A0"/>
    <w:rsid w:val="0018411D"/>
    <w:rsid w:val="001E4C16"/>
    <w:rsid w:val="00202803"/>
    <w:rsid w:val="00273480"/>
    <w:rsid w:val="002B0256"/>
    <w:rsid w:val="002C0329"/>
    <w:rsid w:val="002C0974"/>
    <w:rsid w:val="002F64A6"/>
    <w:rsid w:val="00353124"/>
    <w:rsid w:val="00353264"/>
    <w:rsid w:val="00391DA8"/>
    <w:rsid w:val="003C578E"/>
    <w:rsid w:val="00402559"/>
    <w:rsid w:val="00467CFC"/>
    <w:rsid w:val="00482D1C"/>
    <w:rsid w:val="00485056"/>
    <w:rsid w:val="004B690A"/>
    <w:rsid w:val="004C07CE"/>
    <w:rsid w:val="004C0BAF"/>
    <w:rsid w:val="00503CD4"/>
    <w:rsid w:val="005152EE"/>
    <w:rsid w:val="00515CD8"/>
    <w:rsid w:val="005205BC"/>
    <w:rsid w:val="00542CAA"/>
    <w:rsid w:val="005440B8"/>
    <w:rsid w:val="00571DC8"/>
    <w:rsid w:val="00574E85"/>
    <w:rsid w:val="00581AD7"/>
    <w:rsid w:val="0058472D"/>
    <w:rsid w:val="00594F82"/>
    <w:rsid w:val="005B5521"/>
    <w:rsid w:val="005C0743"/>
    <w:rsid w:val="005E52FB"/>
    <w:rsid w:val="00610244"/>
    <w:rsid w:val="00610D4A"/>
    <w:rsid w:val="00657C76"/>
    <w:rsid w:val="00692A0E"/>
    <w:rsid w:val="006F0542"/>
    <w:rsid w:val="0070520C"/>
    <w:rsid w:val="007176A1"/>
    <w:rsid w:val="00725472"/>
    <w:rsid w:val="00753200"/>
    <w:rsid w:val="00775A15"/>
    <w:rsid w:val="00781EA9"/>
    <w:rsid w:val="0078628A"/>
    <w:rsid w:val="00792257"/>
    <w:rsid w:val="007D2E67"/>
    <w:rsid w:val="007D5658"/>
    <w:rsid w:val="007F1F80"/>
    <w:rsid w:val="008275B5"/>
    <w:rsid w:val="00834981"/>
    <w:rsid w:val="0086486E"/>
    <w:rsid w:val="00873684"/>
    <w:rsid w:val="00886DD9"/>
    <w:rsid w:val="008B0B10"/>
    <w:rsid w:val="008C1899"/>
    <w:rsid w:val="008E1767"/>
    <w:rsid w:val="008E25D3"/>
    <w:rsid w:val="008F3C30"/>
    <w:rsid w:val="009161A4"/>
    <w:rsid w:val="00923CCF"/>
    <w:rsid w:val="009473E0"/>
    <w:rsid w:val="00954DFC"/>
    <w:rsid w:val="009650BC"/>
    <w:rsid w:val="00985FEC"/>
    <w:rsid w:val="00997B3B"/>
    <w:rsid w:val="009B554E"/>
    <w:rsid w:val="009B7639"/>
    <w:rsid w:val="009D31F2"/>
    <w:rsid w:val="009F4BEE"/>
    <w:rsid w:val="00A000EA"/>
    <w:rsid w:val="00A41CD2"/>
    <w:rsid w:val="00A42853"/>
    <w:rsid w:val="00A750F5"/>
    <w:rsid w:val="00A947DB"/>
    <w:rsid w:val="00A976E5"/>
    <w:rsid w:val="00AB2A6B"/>
    <w:rsid w:val="00AC4EC2"/>
    <w:rsid w:val="00AD6BF8"/>
    <w:rsid w:val="00AE19D8"/>
    <w:rsid w:val="00AF084E"/>
    <w:rsid w:val="00B00A60"/>
    <w:rsid w:val="00B02604"/>
    <w:rsid w:val="00B4619B"/>
    <w:rsid w:val="00B77353"/>
    <w:rsid w:val="00B77598"/>
    <w:rsid w:val="00B96069"/>
    <w:rsid w:val="00BA18A8"/>
    <w:rsid w:val="00BA7545"/>
    <w:rsid w:val="00BB6BF9"/>
    <w:rsid w:val="00BC19ED"/>
    <w:rsid w:val="00BE4A86"/>
    <w:rsid w:val="00BF1FF5"/>
    <w:rsid w:val="00C16C23"/>
    <w:rsid w:val="00CE6F9A"/>
    <w:rsid w:val="00D12C46"/>
    <w:rsid w:val="00D17FF1"/>
    <w:rsid w:val="00D45952"/>
    <w:rsid w:val="00D84A5B"/>
    <w:rsid w:val="00D91938"/>
    <w:rsid w:val="00D97E9B"/>
    <w:rsid w:val="00DB0099"/>
    <w:rsid w:val="00DE279F"/>
    <w:rsid w:val="00DF71FD"/>
    <w:rsid w:val="00E10576"/>
    <w:rsid w:val="00E133AE"/>
    <w:rsid w:val="00E35621"/>
    <w:rsid w:val="00E4696E"/>
    <w:rsid w:val="00E66989"/>
    <w:rsid w:val="00E751CB"/>
    <w:rsid w:val="00EA1C6F"/>
    <w:rsid w:val="00EC352E"/>
    <w:rsid w:val="00F02BAA"/>
    <w:rsid w:val="00F063A2"/>
    <w:rsid w:val="00F60095"/>
    <w:rsid w:val="00F75472"/>
    <w:rsid w:val="00FB2647"/>
    <w:rsid w:val="00FB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5065A"/>
  <w15:chartTrackingRefBased/>
  <w15:docId w15:val="{1D98863D-2FD7-490C-95D4-CDA2B7AC8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F5"/>
    <w:pPr>
      <w:spacing w:after="0pt" w:line="12pt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F5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F5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F5"/>
    <w:pPr>
      <w:keepNext/>
      <w:keepLines/>
      <w:spacing w:before="8pt" w:after="4pt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F5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F5"/>
    <w:pPr>
      <w:keepNext/>
      <w:keepLines/>
      <w:spacing w:before="4pt" w:after="2pt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F5"/>
    <w:pPr>
      <w:keepNext/>
      <w:keepLines/>
      <w:spacing w:before="2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F5"/>
    <w:pPr>
      <w:keepNext/>
      <w:keepLines/>
      <w:spacing w:before="2pt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F5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F5"/>
    <w:pPr>
      <w:numPr>
        <w:ilvl w:val="1"/>
      </w:numPr>
      <w:spacing w:after="8p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F5"/>
    <w:pPr>
      <w:spacing w:before="8pt" w:after="8pt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F5"/>
    <w:pPr>
      <w:ind w:start="36pt"/>
      <w:contextualSpacing/>
    </w:pPr>
  </w:style>
  <w:style w:type="character" w:styleId="IntenseEmphasis">
    <w:name w:val="Intense Emphasis"/>
    <w:basedOn w:val="DefaultParagraphFont"/>
    <w:uiPriority w:val="21"/>
    <w:qFormat/>
    <w:rsid w:val="00BF1F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18pt" w:after="18pt"/>
      <w:ind w:start="43.20pt" w:end="43.20pt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FF5"/>
    <w:pPr>
      <w:tabs>
        <w:tab w:val="center" w:pos="226.80pt"/>
        <w:tab w:val="end" w:pos="453.6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F5"/>
    <w:pPr>
      <w:tabs>
        <w:tab w:val="center" w:pos="226.80pt"/>
        <w:tab w:val="end" w:pos="453.6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F75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rimariatm@primariatm.ro" TargetMode="External"/><Relationship Id="rId3" Type="http://purl.oclc.org/ooxml/officeDocument/relationships/settings" Target="settings.xml"/><Relationship Id="rId7" Type="http://purl.oclc.org/ooxml/officeDocument/relationships/hyperlink" Target="tel:0256969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header" Target="head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1</Pages>
  <Words>277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IOVI</dc:creator>
  <cp:lastModifiedBy>Edina RUSANESCU HARMATI</cp:lastModifiedBy>
  <cp:revision>10</cp:revision>
  <dcterms:created xsi:type="dcterms:W3CDTF">2026-04-28T12:53:00Z</dcterms:created>
  <dcterms:modified xsi:type="dcterms:W3CDTF">2026-05-13T07:33:00Z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2542979</vt:lpwstr>
  </property>
  <property fmtid="{D5CDD505-2E9C-101B-9397-08002B2CF9AE}" pid="3" name="ATT_Version">
    <vt:lpwstr>0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https://webcon.primariatm.ro</vt:lpwstr>
  </property>
  <property fmtid="{D5CDD505-2E9C-101B-9397-08002B2CF9AE}" pid="7" name="SiteId">
    <vt:lpwstr>/</vt:lpwstr>
  </property>
  <property fmtid="{D5CDD505-2E9C-101B-9397-08002B2CF9AE}" pid="8" name="WebId">
    <vt:lpwstr>https://webcon.primariatm.ro</vt:lpwstr>
  </property>
</Properties>
</file>