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922C2" w14:textId="24AF6438" w:rsidR="00B94497" w:rsidRPr="00531DB0" w:rsidRDefault="00531DB0" w:rsidP="00A373C8">
      <w:pPr>
        <w:tabs>
          <w:tab w:val="num" w:pos="567"/>
        </w:tabs>
        <w:jc w:val="center"/>
        <w:rPr>
          <w:b/>
          <w:bCs/>
          <w:sz w:val="24"/>
          <w:szCs w:val="24"/>
        </w:rPr>
      </w:pPr>
      <w:r w:rsidRPr="00531DB0">
        <w:rPr>
          <w:b/>
          <w:bCs/>
          <w:sz w:val="24"/>
          <w:szCs w:val="24"/>
        </w:rPr>
        <w:t xml:space="preserve">ACT ADIȚIONAL NR. 1 </w:t>
      </w:r>
    </w:p>
    <w:p w14:paraId="7C332D27" w14:textId="23F00BFD" w:rsidR="00531DB0" w:rsidRPr="00531DB0" w:rsidRDefault="00531DB0" w:rsidP="00A373C8">
      <w:pPr>
        <w:tabs>
          <w:tab w:val="num" w:pos="5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Nr. ________  din data _________</w:t>
      </w:r>
    </w:p>
    <w:p w14:paraId="68F753A7" w14:textId="2B90B91C" w:rsidR="00A373C8" w:rsidRPr="00531DB0" w:rsidRDefault="00A373C8" w:rsidP="00A373C8">
      <w:pPr>
        <w:tabs>
          <w:tab w:val="num" w:pos="567"/>
        </w:tabs>
        <w:jc w:val="center"/>
        <w:rPr>
          <w:rFonts w:eastAsia="Calibri"/>
          <w:color w:val="000000"/>
          <w:sz w:val="24"/>
          <w:szCs w:val="24"/>
        </w:rPr>
      </w:pPr>
      <w:r w:rsidRPr="00531DB0">
        <w:rPr>
          <w:sz w:val="24"/>
          <w:szCs w:val="24"/>
        </w:rPr>
        <w:t>la Contractul nr.</w:t>
      </w:r>
      <w:bookmarkStart w:id="0" w:name="_Hlk170200459"/>
      <w:r w:rsidR="00AA4F54" w:rsidRPr="00531DB0">
        <w:rPr>
          <w:sz w:val="24"/>
          <w:szCs w:val="24"/>
        </w:rPr>
        <w:t>8</w:t>
      </w:r>
      <w:r w:rsidRPr="00531DB0">
        <w:rPr>
          <w:sz w:val="24"/>
          <w:szCs w:val="24"/>
        </w:rPr>
        <w:t>/23.0</w:t>
      </w:r>
      <w:r w:rsidR="00AA4F54" w:rsidRPr="00531DB0">
        <w:rPr>
          <w:sz w:val="24"/>
          <w:szCs w:val="24"/>
        </w:rPr>
        <w:t>2</w:t>
      </w:r>
      <w:r w:rsidRPr="00531DB0">
        <w:rPr>
          <w:sz w:val="24"/>
          <w:szCs w:val="24"/>
        </w:rPr>
        <w:t>.20</w:t>
      </w:r>
      <w:r w:rsidR="00AA4F54" w:rsidRPr="00531DB0">
        <w:rPr>
          <w:sz w:val="24"/>
          <w:szCs w:val="24"/>
        </w:rPr>
        <w:t>2</w:t>
      </w:r>
      <w:r w:rsidR="00507594">
        <w:rPr>
          <w:sz w:val="24"/>
          <w:szCs w:val="24"/>
        </w:rPr>
        <w:t>3</w:t>
      </w:r>
      <w:r w:rsidRPr="00531DB0">
        <w:rPr>
          <w:sz w:val="24"/>
          <w:szCs w:val="24"/>
        </w:rPr>
        <w:t xml:space="preserve"> </w:t>
      </w:r>
      <w:r w:rsidR="00AA4F54" w:rsidRPr="00531DB0">
        <w:rPr>
          <w:rFonts w:eastAsia="Calibri"/>
          <w:color w:val="000000"/>
          <w:sz w:val="24"/>
          <w:szCs w:val="24"/>
        </w:rPr>
        <w:t>privind</w:t>
      </w:r>
      <w:r w:rsidRPr="00531DB0">
        <w:rPr>
          <w:rFonts w:eastAsia="Calibri"/>
          <w:color w:val="000000"/>
          <w:sz w:val="24"/>
          <w:szCs w:val="24"/>
        </w:rPr>
        <w:t xml:space="preserve"> delegarea  gestiunii </w:t>
      </w:r>
      <w:r w:rsidR="00AA4F54" w:rsidRPr="00531DB0">
        <w:rPr>
          <w:rFonts w:eastAsia="Calibri"/>
          <w:color w:val="000000"/>
          <w:sz w:val="24"/>
          <w:szCs w:val="24"/>
        </w:rPr>
        <w:t xml:space="preserve">prin concesionare a </w:t>
      </w:r>
      <w:r w:rsidRPr="00531DB0">
        <w:rPr>
          <w:rFonts w:eastAsia="Calibri"/>
          <w:color w:val="000000"/>
          <w:sz w:val="24"/>
          <w:szCs w:val="24"/>
        </w:rPr>
        <w:t>servici</w:t>
      </w:r>
      <w:r w:rsidR="00AA4F54" w:rsidRPr="00531DB0">
        <w:rPr>
          <w:rFonts w:eastAsia="Calibri"/>
          <w:color w:val="000000"/>
          <w:sz w:val="24"/>
          <w:szCs w:val="24"/>
        </w:rPr>
        <w:t xml:space="preserve">ilor medical veterinare de sterilizare a câinilor aparținând rasei comune și metișii acestora, aflați în proprietatea persoanelor fizice, cu venituri reduse și domiciliul sau reședința în </w:t>
      </w:r>
      <w:r w:rsidRPr="00531DB0">
        <w:rPr>
          <w:rFonts w:eastAsia="Calibri"/>
          <w:color w:val="000000"/>
          <w:sz w:val="24"/>
          <w:szCs w:val="24"/>
        </w:rPr>
        <w:t xml:space="preserve">Municipiul </w:t>
      </w:r>
      <w:bookmarkEnd w:id="0"/>
      <w:r w:rsidR="0064231A" w:rsidRPr="00531DB0">
        <w:rPr>
          <w:rFonts w:eastAsia="Calibri"/>
          <w:color w:val="000000"/>
          <w:sz w:val="24"/>
          <w:szCs w:val="24"/>
        </w:rPr>
        <w:t>Timișoara</w:t>
      </w:r>
      <w:r w:rsidRPr="00531DB0">
        <w:rPr>
          <w:rFonts w:eastAsia="Calibri"/>
          <w:color w:val="000000"/>
          <w:sz w:val="24"/>
          <w:szCs w:val="24"/>
        </w:rPr>
        <w:t xml:space="preserve">, </w:t>
      </w:r>
    </w:p>
    <w:p w14:paraId="73510C13" w14:textId="77777777" w:rsidR="00A373C8" w:rsidRPr="00531DB0" w:rsidRDefault="00A373C8" w:rsidP="00A373C8">
      <w:pPr>
        <w:tabs>
          <w:tab w:val="num" w:pos="567"/>
        </w:tabs>
        <w:jc w:val="center"/>
        <w:rPr>
          <w:rFonts w:eastAsia="Calibri"/>
          <w:color w:val="000000"/>
          <w:sz w:val="24"/>
          <w:szCs w:val="24"/>
        </w:rPr>
      </w:pPr>
    </w:p>
    <w:p w14:paraId="07493003" w14:textId="77777777" w:rsidR="00A373C8" w:rsidRPr="00531DB0" w:rsidRDefault="00A373C8" w:rsidP="00A373C8">
      <w:pPr>
        <w:tabs>
          <w:tab w:val="num" w:pos="567"/>
        </w:tabs>
        <w:jc w:val="center"/>
        <w:rPr>
          <w:rFonts w:eastAsia="Calibri"/>
          <w:b/>
          <w:color w:val="000000"/>
          <w:sz w:val="24"/>
          <w:szCs w:val="24"/>
        </w:rPr>
      </w:pPr>
    </w:p>
    <w:p w14:paraId="1DC3A75A" w14:textId="77777777" w:rsidR="00A373C8" w:rsidRPr="00531DB0" w:rsidRDefault="00A373C8" w:rsidP="00A373C8">
      <w:pPr>
        <w:ind w:right="90"/>
        <w:contextualSpacing/>
        <w:jc w:val="both"/>
        <w:rPr>
          <w:b/>
          <w:sz w:val="24"/>
          <w:szCs w:val="24"/>
        </w:rPr>
      </w:pPr>
      <w:r w:rsidRPr="00531DB0">
        <w:rPr>
          <w:b/>
          <w:sz w:val="24"/>
          <w:szCs w:val="24"/>
        </w:rPr>
        <w:t>Preambul</w:t>
      </w:r>
    </w:p>
    <w:p w14:paraId="2A30105A" w14:textId="0A87F56C" w:rsidR="00AA4F54" w:rsidRDefault="00A373C8" w:rsidP="003C40E5">
      <w:pPr>
        <w:ind w:right="90" w:firstLine="720"/>
        <w:contextualSpacing/>
        <w:jc w:val="both"/>
        <w:rPr>
          <w:rFonts w:eastAsia="Calibri"/>
          <w:color w:val="000000"/>
          <w:sz w:val="24"/>
          <w:szCs w:val="24"/>
        </w:rPr>
      </w:pPr>
      <w:r w:rsidRPr="00531DB0">
        <w:rPr>
          <w:sz w:val="24"/>
          <w:szCs w:val="24"/>
        </w:rPr>
        <w:t xml:space="preserve">Având în vedere </w:t>
      </w:r>
      <w:r w:rsidR="003C40E5" w:rsidRPr="00531DB0">
        <w:rPr>
          <w:sz w:val="24"/>
          <w:szCs w:val="24"/>
        </w:rPr>
        <w:t xml:space="preserve">Hotărârea Consiliului Local al Municipiului Timișoara nr. </w:t>
      </w:r>
      <w:r w:rsidRPr="00531DB0">
        <w:rPr>
          <w:sz w:val="24"/>
          <w:szCs w:val="24"/>
        </w:rPr>
        <w:t xml:space="preserve"> </w:t>
      </w:r>
      <w:r w:rsidR="003C40E5" w:rsidRPr="00531DB0">
        <w:rPr>
          <w:sz w:val="24"/>
          <w:szCs w:val="24"/>
        </w:rPr>
        <w:t xml:space="preserve">         .2024, </w:t>
      </w:r>
      <w:r w:rsidR="00CB3FA7" w:rsidRPr="00531DB0">
        <w:rPr>
          <w:sz w:val="24"/>
          <w:szCs w:val="24"/>
        </w:rPr>
        <w:t xml:space="preserve">privind </w:t>
      </w:r>
      <w:r w:rsidRPr="00531DB0">
        <w:rPr>
          <w:sz w:val="24"/>
          <w:szCs w:val="24"/>
        </w:rPr>
        <w:t xml:space="preserve"> aprobarea</w:t>
      </w:r>
      <w:r w:rsidR="003C40E5" w:rsidRPr="00531DB0">
        <w:rPr>
          <w:sz w:val="24"/>
          <w:szCs w:val="24"/>
        </w:rPr>
        <w:t xml:space="preserve"> ajustării tarifului pentru serviciile delegate în baza </w:t>
      </w:r>
      <w:r w:rsidRPr="00531DB0">
        <w:rPr>
          <w:sz w:val="24"/>
          <w:szCs w:val="24"/>
        </w:rPr>
        <w:t>contractului nr.</w:t>
      </w:r>
      <w:r w:rsidR="00AA4F54" w:rsidRPr="00531DB0">
        <w:rPr>
          <w:sz w:val="24"/>
          <w:szCs w:val="24"/>
        </w:rPr>
        <w:t xml:space="preserve"> 8/23.02.202</w:t>
      </w:r>
      <w:r w:rsidR="00507594">
        <w:rPr>
          <w:sz w:val="24"/>
          <w:szCs w:val="24"/>
        </w:rPr>
        <w:t>3</w:t>
      </w:r>
      <w:r w:rsidR="00AA4F54" w:rsidRPr="00531DB0">
        <w:rPr>
          <w:sz w:val="24"/>
          <w:szCs w:val="24"/>
        </w:rPr>
        <w:t xml:space="preserve"> privind delegarea  gestiunii prin concesionare a serviciilor medical veterinare de sterilizare a câinilor aparținând rasei comune și metișii acestora, aflați în proprietatea persoanelor fizice, cu venituri reduse și domiciliul sau reședința în Municipiul </w:t>
      </w:r>
      <w:r w:rsidR="003C40E5" w:rsidRPr="00531DB0">
        <w:rPr>
          <w:sz w:val="24"/>
          <w:szCs w:val="24"/>
        </w:rPr>
        <w:t>Timișoara</w:t>
      </w:r>
      <w:r w:rsidR="00AA4F54" w:rsidRPr="00531DB0">
        <w:rPr>
          <w:sz w:val="24"/>
          <w:szCs w:val="24"/>
        </w:rPr>
        <w:t>,</w:t>
      </w:r>
      <w:r w:rsidRPr="00531DB0">
        <w:rPr>
          <w:sz w:val="24"/>
          <w:szCs w:val="24"/>
        </w:rPr>
        <w:t xml:space="preserve"> prin act </w:t>
      </w:r>
      <w:r w:rsidR="003C40E5" w:rsidRPr="00531DB0">
        <w:rPr>
          <w:sz w:val="24"/>
          <w:szCs w:val="24"/>
        </w:rPr>
        <w:t>adițional</w:t>
      </w:r>
      <w:r w:rsidRPr="00531DB0">
        <w:rPr>
          <w:sz w:val="24"/>
          <w:szCs w:val="24"/>
        </w:rPr>
        <w:t>;</w:t>
      </w:r>
      <w:r w:rsidRPr="00531DB0">
        <w:rPr>
          <w:rFonts w:eastAsia="Calibri"/>
          <w:color w:val="000000"/>
          <w:sz w:val="24"/>
          <w:szCs w:val="24"/>
        </w:rPr>
        <w:t xml:space="preserve"> </w:t>
      </w:r>
    </w:p>
    <w:p w14:paraId="26193FFB" w14:textId="77777777" w:rsidR="00531DB0" w:rsidRPr="00531DB0" w:rsidRDefault="00531DB0" w:rsidP="003C40E5">
      <w:pPr>
        <w:ind w:right="90" w:firstLine="720"/>
        <w:contextualSpacing/>
        <w:jc w:val="both"/>
        <w:rPr>
          <w:rFonts w:eastAsia="Calibri"/>
          <w:color w:val="000000"/>
          <w:sz w:val="24"/>
          <w:szCs w:val="24"/>
        </w:rPr>
      </w:pPr>
    </w:p>
    <w:p w14:paraId="75F7ED60" w14:textId="2FA439D7" w:rsidR="00A373C8" w:rsidRDefault="00761EF7" w:rsidP="00CB3FA7">
      <w:pPr>
        <w:ind w:right="90" w:firstLine="720"/>
        <w:contextualSpacing/>
        <w:jc w:val="both"/>
        <w:rPr>
          <w:sz w:val="24"/>
          <w:szCs w:val="24"/>
        </w:rPr>
      </w:pPr>
      <w:r w:rsidRPr="00531DB0">
        <w:rPr>
          <w:sz w:val="24"/>
          <w:szCs w:val="24"/>
        </w:rPr>
        <w:t>Prin a</w:t>
      </w:r>
      <w:r w:rsidR="00A373C8" w:rsidRPr="00531DB0">
        <w:rPr>
          <w:sz w:val="24"/>
          <w:szCs w:val="24"/>
        </w:rPr>
        <w:t>dresa</w:t>
      </w:r>
      <w:r w:rsidR="003C40E5" w:rsidRPr="00531DB0">
        <w:rPr>
          <w:sz w:val="24"/>
          <w:szCs w:val="24"/>
        </w:rPr>
        <w:t xml:space="preserve"> nr. </w:t>
      </w:r>
      <w:r w:rsidR="007319B5">
        <w:rPr>
          <w:sz w:val="24"/>
          <w:szCs w:val="24"/>
        </w:rPr>
        <w:t xml:space="preserve">162/08.04.2024 </w:t>
      </w:r>
      <w:r w:rsidR="00A373C8" w:rsidRPr="00531DB0">
        <w:rPr>
          <w:sz w:val="24"/>
          <w:szCs w:val="24"/>
        </w:rPr>
        <w:t xml:space="preserve"> înregistrată la Primăria Municipiului Timișoara cu numărul </w:t>
      </w:r>
      <w:r w:rsidR="00CE09EA" w:rsidRPr="00531DB0">
        <w:rPr>
          <w:sz w:val="24"/>
          <w:szCs w:val="24"/>
        </w:rPr>
        <w:t xml:space="preserve">MTM2024-017867 </w:t>
      </w:r>
      <w:r w:rsidR="00A373C8" w:rsidRPr="00531DB0">
        <w:rPr>
          <w:sz w:val="24"/>
          <w:szCs w:val="24"/>
        </w:rPr>
        <w:t>/</w:t>
      </w:r>
      <w:r w:rsidR="00514909" w:rsidRPr="00531DB0">
        <w:rPr>
          <w:sz w:val="24"/>
          <w:szCs w:val="24"/>
        </w:rPr>
        <w:t>1</w:t>
      </w:r>
      <w:r w:rsidR="00A373C8" w:rsidRPr="00531DB0">
        <w:rPr>
          <w:sz w:val="24"/>
          <w:szCs w:val="24"/>
        </w:rPr>
        <w:t>7.04.202</w:t>
      </w:r>
      <w:r w:rsidR="00514909" w:rsidRPr="00531DB0">
        <w:rPr>
          <w:sz w:val="24"/>
          <w:szCs w:val="24"/>
        </w:rPr>
        <w:t>4</w:t>
      </w:r>
      <w:r w:rsidR="00A373C8" w:rsidRPr="00531DB0">
        <w:rPr>
          <w:sz w:val="24"/>
          <w:szCs w:val="24"/>
        </w:rPr>
        <w:t xml:space="preserve">, concesionarul </w:t>
      </w:r>
      <w:r w:rsidR="00514909" w:rsidRPr="00531DB0">
        <w:rPr>
          <w:sz w:val="24"/>
          <w:szCs w:val="24"/>
        </w:rPr>
        <w:t xml:space="preserve"> SC COLORVET FAL SRL, reprezentată </w:t>
      </w:r>
      <w:r w:rsidR="00A373C8" w:rsidRPr="00531DB0">
        <w:rPr>
          <w:sz w:val="24"/>
          <w:szCs w:val="24"/>
        </w:rPr>
        <w:t xml:space="preserve">prin </w:t>
      </w:r>
      <w:r w:rsidR="00514909" w:rsidRPr="00531DB0">
        <w:rPr>
          <w:sz w:val="24"/>
          <w:szCs w:val="24"/>
        </w:rPr>
        <w:t xml:space="preserve">administrator </w:t>
      </w:r>
      <w:r w:rsidRPr="00531DB0">
        <w:rPr>
          <w:sz w:val="24"/>
          <w:szCs w:val="24"/>
        </w:rPr>
        <w:t>Fărcaș</w:t>
      </w:r>
      <w:r w:rsidR="00514909" w:rsidRPr="00531DB0">
        <w:rPr>
          <w:sz w:val="24"/>
          <w:szCs w:val="24"/>
        </w:rPr>
        <w:t xml:space="preserve"> Alexandra </w:t>
      </w:r>
      <w:r w:rsidR="00A373C8" w:rsidRPr="00531DB0">
        <w:rPr>
          <w:sz w:val="24"/>
          <w:szCs w:val="24"/>
        </w:rPr>
        <w:t>își exprimă</w:t>
      </w:r>
      <w:r w:rsidR="00514909" w:rsidRPr="00531DB0">
        <w:rPr>
          <w:sz w:val="24"/>
          <w:szCs w:val="24"/>
        </w:rPr>
        <w:t xml:space="preserve"> dreptul de a beneficia de ajustarea </w:t>
      </w:r>
      <w:r w:rsidR="003C40E5" w:rsidRPr="00531DB0">
        <w:rPr>
          <w:sz w:val="24"/>
          <w:szCs w:val="24"/>
        </w:rPr>
        <w:t xml:space="preserve">tarifului </w:t>
      </w:r>
      <w:r w:rsidR="00514909" w:rsidRPr="00531DB0">
        <w:rPr>
          <w:sz w:val="24"/>
          <w:szCs w:val="24"/>
        </w:rPr>
        <w:t xml:space="preserve">privind prestarea serviciului conform </w:t>
      </w:r>
      <w:r w:rsidR="00CB3FA7" w:rsidRPr="00531DB0">
        <w:rPr>
          <w:sz w:val="24"/>
          <w:szCs w:val="24"/>
        </w:rPr>
        <w:t xml:space="preserve">art. 21 alin. 5) din </w:t>
      </w:r>
      <w:r w:rsidR="00514909" w:rsidRPr="00531DB0">
        <w:rPr>
          <w:sz w:val="24"/>
          <w:szCs w:val="24"/>
        </w:rPr>
        <w:t>contractul</w:t>
      </w:r>
      <w:r w:rsidR="00BF660B" w:rsidRPr="00531DB0">
        <w:rPr>
          <w:sz w:val="24"/>
          <w:szCs w:val="24"/>
        </w:rPr>
        <w:t xml:space="preserve"> </w:t>
      </w:r>
      <w:r w:rsidR="00514909" w:rsidRPr="00531DB0">
        <w:rPr>
          <w:sz w:val="24"/>
          <w:szCs w:val="24"/>
        </w:rPr>
        <w:t>nr.8/23.02.202</w:t>
      </w:r>
      <w:r w:rsidR="00507594">
        <w:rPr>
          <w:sz w:val="24"/>
          <w:szCs w:val="24"/>
        </w:rPr>
        <w:t>3</w:t>
      </w:r>
      <w:r w:rsidR="00514909" w:rsidRPr="00531DB0">
        <w:rPr>
          <w:sz w:val="24"/>
          <w:szCs w:val="24"/>
        </w:rPr>
        <w:t xml:space="preserve"> privind delegarea  gestiunii prin concesionare a serviciilor medical veterinare de sterilizare a câinilor aparținând rasei comune și metișii acestora, aflați în proprietatea persoanelor fizice, cu venituri reduse și domiciliul sau reședința în Municipiul </w:t>
      </w:r>
      <w:r w:rsidR="003C40E5" w:rsidRPr="00531DB0">
        <w:rPr>
          <w:sz w:val="24"/>
          <w:szCs w:val="24"/>
        </w:rPr>
        <w:t>Timișoara</w:t>
      </w:r>
      <w:r w:rsidR="00206A83" w:rsidRPr="00531DB0">
        <w:rPr>
          <w:sz w:val="24"/>
          <w:szCs w:val="24"/>
        </w:rPr>
        <w:t>;</w:t>
      </w:r>
      <w:r w:rsidR="00514909" w:rsidRPr="00531DB0">
        <w:rPr>
          <w:sz w:val="24"/>
          <w:szCs w:val="24"/>
        </w:rPr>
        <w:t xml:space="preserve"> modificându-se doar cantitatea, valoarea contractului rămânând aceeași</w:t>
      </w:r>
      <w:r w:rsidR="00A373C8" w:rsidRPr="00531DB0">
        <w:rPr>
          <w:sz w:val="24"/>
          <w:szCs w:val="24"/>
        </w:rPr>
        <w:t>;</w:t>
      </w:r>
    </w:p>
    <w:p w14:paraId="066E405C" w14:textId="77777777" w:rsidR="00531DB0" w:rsidRPr="00531DB0" w:rsidRDefault="00531DB0" w:rsidP="00CB3FA7">
      <w:pPr>
        <w:ind w:right="90" w:firstLine="720"/>
        <w:contextualSpacing/>
        <w:jc w:val="both"/>
        <w:rPr>
          <w:sz w:val="24"/>
          <w:szCs w:val="24"/>
        </w:rPr>
      </w:pPr>
    </w:p>
    <w:p w14:paraId="50ED6A05" w14:textId="2970AA39" w:rsidR="00CB3FA7" w:rsidRDefault="00CB3FA7" w:rsidP="00CB3FA7">
      <w:pPr>
        <w:ind w:right="90" w:firstLine="720"/>
        <w:contextualSpacing/>
        <w:jc w:val="both"/>
        <w:rPr>
          <w:sz w:val="24"/>
          <w:szCs w:val="24"/>
        </w:rPr>
      </w:pPr>
      <w:r w:rsidRPr="00531DB0">
        <w:rPr>
          <w:sz w:val="24"/>
          <w:szCs w:val="24"/>
        </w:rPr>
        <w:t xml:space="preserve">Prin adresa </w:t>
      </w:r>
      <w:bookmarkStart w:id="1" w:name="_Hlk177457138"/>
      <w:r w:rsidRPr="00531DB0">
        <w:rPr>
          <w:sz w:val="24"/>
          <w:szCs w:val="24"/>
        </w:rPr>
        <w:t>nr. 2430/29.04.2024 înregistrat la Primăria Municipiului Timișoara cu nr. MTM2024-019582/30.04.2024, Direcției Regionale de Statistică Timiș, comunică indicii prețurilor de consum și rata inflație pentru perioada 23.02.2023  - 29.04.2024</w:t>
      </w:r>
      <w:bookmarkEnd w:id="1"/>
      <w:r w:rsidRPr="00531DB0">
        <w:rPr>
          <w:sz w:val="24"/>
          <w:szCs w:val="24"/>
        </w:rPr>
        <w:t>.</w:t>
      </w:r>
    </w:p>
    <w:p w14:paraId="122F2A70" w14:textId="77777777" w:rsidR="00531DB0" w:rsidRPr="00531DB0" w:rsidRDefault="00531DB0" w:rsidP="00CB3FA7">
      <w:pPr>
        <w:ind w:right="90" w:firstLine="720"/>
        <w:contextualSpacing/>
        <w:jc w:val="both"/>
        <w:rPr>
          <w:sz w:val="24"/>
          <w:szCs w:val="24"/>
        </w:rPr>
      </w:pPr>
    </w:p>
    <w:p w14:paraId="5497D1D2" w14:textId="7372BA0F" w:rsidR="00DB34CE" w:rsidRDefault="00DB34CE" w:rsidP="00DB34CE">
      <w:pPr>
        <w:ind w:right="90" w:firstLine="720"/>
        <w:contextualSpacing/>
        <w:jc w:val="both"/>
        <w:rPr>
          <w:sz w:val="24"/>
          <w:szCs w:val="24"/>
        </w:rPr>
      </w:pPr>
      <w:bookmarkStart w:id="2" w:name="_Hlk177457175"/>
      <w:r w:rsidRPr="00531DB0">
        <w:rPr>
          <w:sz w:val="24"/>
          <w:szCs w:val="24"/>
        </w:rPr>
        <w:t>Valoarea contractului de concesiune nr. 8/23.02.202</w:t>
      </w:r>
      <w:r w:rsidR="00507594">
        <w:rPr>
          <w:sz w:val="24"/>
          <w:szCs w:val="24"/>
        </w:rPr>
        <w:t>3</w:t>
      </w:r>
      <w:r w:rsidRPr="00531DB0">
        <w:rPr>
          <w:sz w:val="24"/>
          <w:szCs w:val="24"/>
        </w:rPr>
        <w:t>,  nu se modifică prin ajustarea tarifelor cu rata inflație, luând în</w:t>
      </w:r>
      <w:r w:rsidR="00750433">
        <w:rPr>
          <w:sz w:val="24"/>
          <w:szCs w:val="24"/>
        </w:rPr>
        <w:t xml:space="preserve"> considerare </w:t>
      </w:r>
      <w:r w:rsidRPr="00531DB0">
        <w:rPr>
          <w:sz w:val="24"/>
          <w:szCs w:val="24"/>
        </w:rPr>
        <w:t xml:space="preserve"> art. 12 alin. 6) din contractul de concesiune care prevede că </w:t>
      </w:r>
      <w:r w:rsidRPr="00531DB0">
        <w:rPr>
          <w:i/>
          <w:iCs/>
          <w:sz w:val="24"/>
          <w:szCs w:val="24"/>
        </w:rPr>
        <w:t>” cantitățile din oferta financiară sunt estimate, concedentul își rezervă dreptul de a modifica aceste cantități în funcție de situația existenta în teren și a modificărilor/suspendărilor legislative, dar fără a depăși valoarea totală a contractului, conform art. 12 alin. 5).</w:t>
      </w:r>
      <w:r w:rsidRPr="00531DB0">
        <w:rPr>
          <w:sz w:val="24"/>
          <w:szCs w:val="24"/>
        </w:rPr>
        <w:t xml:space="preserve"> ”</w:t>
      </w:r>
    </w:p>
    <w:bookmarkEnd w:id="2"/>
    <w:p w14:paraId="47B63AD7" w14:textId="77777777" w:rsidR="00531DB0" w:rsidRPr="00531DB0" w:rsidRDefault="00531DB0" w:rsidP="00DB34CE">
      <w:pPr>
        <w:ind w:right="90" w:firstLine="720"/>
        <w:contextualSpacing/>
        <w:jc w:val="both"/>
        <w:rPr>
          <w:b/>
          <w:sz w:val="24"/>
          <w:szCs w:val="24"/>
        </w:rPr>
      </w:pPr>
    </w:p>
    <w:p w14:paraId="00E9A1EE" w14:textId="5D64A17F" w:rsidR="00A373C8" w:rsidRPr="00531DB0" w:rsidRDefault="00A373C8" w:rsidP="00CB3FA7">
      <w:pPr>
        <w:ind w:right="90" w:firstLine="720"/>
        <w:contextualSpacing/>
        <w:jc w:val="both"/>
        <w:rPr>
          <w:sz w:val="24"/>
          <w:szCs w:val="24"/>
        </w:rPr>
      </w:pPr>
      <w:r w:rsidRPr="00531DB0">
        <w:rPr>
          <w:sz w:val="24"/>
          <w:szCs w:val="24"/>
        </w:rPr>
        <w:t xml:space="preserve">Prezentul act adițional se încheie în temeiul </w:t>
      </w:r>
      <w:r w:rsidR="00BF660B" w:rsidRPr="00531DB0">
        <w:rPr>
          <w:sz w:val="24"/>
          <w:szCs w:val="24"/>
        </w:rPr>
        <w:t xml:space="preserve">Legii nr. 100/2016 privind concesiunile de lucrări </w:t>
      </w:r>
      <w:proofErr w:type="spellStart"/>
      <w:r w:rsidR="00BF660B" w:rsidRPr="00531DB0">
        <w:rPr>
          <w:sz w:val="24"/>
          <w:szCs w:val="24"/>
        </w:rPr>
        <w:t>şi</w:t>
      </w:r>
      <w:proofErr w:type="spellEnd"/>
      <w:r w:rsidR="00BF660B" w:rsidRPr="00531DB0">
        <w:rPr>
          <w:sz w:val="24"/>
          <w:szCs w:val="24"/>
        </w:rPr>
        <w:t xml:space="preserve"> concesiunile de servicii </w:t>
      </w:r>
      <w:proofErr w:type="spellStart"/>
      <w:r w:rsidR="00BF660B" w:rsidRPr="00531DB0">
        <w:rPr>
          <w:sz w:val="24"/>
          <w:szCs w:val="24"/>
        </w:rPr>
        <w:t>şi</w:t>
      </w:r>
      <w:proofErr w:type="spellEnd"/>
      <w:r w:rsidR="00BF660B" w:rsidRPr="00531DB0">
        <w:rPr>
          <w:sz w:val="24"/>
          <w:szCs w:val="24"/>
        </w:rPr>
        <w:t xml:space="preserve"> Hotărârea de Guvern nr.867/2016 pentru aprobarea Normelor metodologice de aplicare a prevederilor referitoare la atribuirea contractelor de concesiune de lucrări </w:t>
      </w:r>
      <w:proofErr w:type="spellStart"/>
      <w:r w:rsidR="00BF660B" w:rsidRPr="00531DB0">
        <w:rPr>
          <w:sz w:val="24"/>
          <w:szCs w:val="24"/>
        </w:rPr>
        <w:t>şi</w:t>
      </w:r>
      <w:proofErr w:type="spellEnd"/>
      <w:r w:rsidR="00BF660B" w:rsidRPr="00531DB0">
        <w:rPr>
          <w:sz w:val="24"/>
          <w:szCs w:val="24"/>
        </w:rPr>
        <w:t xml:space="preserve"> concesiune de servicii din Legea nr. 100/2016 privind concesiunile de lucrări </w:t>
      </w:r>
      <w:proofErr w:type="spellStart"/>
      <w:r w:rsidR="00BF660B" w:rsidRPr="00531DB0">
        <w:rPr>
          <w:sz w:val="24"/>
          <w:szCs w:val="24"/>
        </w:rPr>
        <w:t>şi</w:t>
      </w:r>
      <w:proofErr w:type="spellEnd"/>
      <w:r w:rsidR="00BF660B" w:rsidRPr="00531DB0">
        <w:rPr>
          <w:sz w:val="24"/>
          <w:szCs w:val="24"/>
        </w:rPr>
        <w:t xml:space="preserve"> concesiunile de servicii.</w:t>
      </w:r>
    </w:p>
    <w:p w14:paraId="2B9B6F7B" w14:textId="77777777" w:rsidR="000734BC" w:rsidRDefault="000734BC" w:rsidP="00BF660B">
      <w:pPr>
        <w:ind w:right="90"/>
        <w:contextualSpacing/>
        <w:jc w:val="both"/>
        <w:rPr>
          <w:b/>
          <w:noProof/>
          <w:sz w:val="24"/>
          <w:szCs w:val="24"/>
        </w:rPr>
      </w:pPr>
    </w:p>
    <w:p w14:paraId="570B31DA" w14:textId="77777777" w:rsidR="007319B5" w:rsidRPr="00531DB0" w:rsidRDefault="007319B5" w:rsidP="00BF660B">
      <w:pPr>
        <w:ind w:right="90"/>
        <w:contextualSpacing/>
        <w:jc w:val="both"/>
        <w:rPr>
          <w:b/>
          <w:noProof/>
          <w:sz w:val="24"/>
          <w:szCs w:val="24"/>
        </w:rPr>
      </w:pPr>
    </w:p>
    <w:p w14:paraId="1DF5E49B" w14:textId="77777777" w:rsidR="00A373C8" w:rsidRDefault="00A373C8" w:rsidP="00B94497">
      <w:pPr>
        <w:jc w:val="both"/>
        <w:rPr>
          <w:sz w:val="24"/>
          <w:szCs w:val="24"/>
          <w:lang w:eastAsia="ro-RO"/>
        </w:rPr>
      </w:pPr>
      <w:r w:rsidRPr="00531DB0">
        <w:rPr>
          <w:b/>
          <w:bCs/>
          <w:sz w:val="24"/>
          <w:szCs w:val="24"/>
          <w:lang w:eastAsia="ro-RO"/>
        </w:rPr>
        <w:t>Părțile contractante</w:t>
      </w:r>
      <w:r w:rsidRPr="00531DB0">
        <w:rPr>
          <w:sz w:val="24"/>
          <w:szCs w:val="24"/>
          <w:lang w:eastAsia="ro-RO"/>
        </w:rPr>
        <w:t>:</w:t>
      </w:r>
    </w:p>
    <w:p w14:paraId="7D4FCA2D" w14:textId="40240883" w:rsidR="00A373C8" w:rsidRPr="00531DB0" w:rsidRDefault="00A373C8" w:rsidP="00A373C8">
      <w:pPr>
        <w:pStyle w:val="NoSpacing"/>
        <w:jc w:val="both"/>
        <w:rPr>
          <w:b w:val="0"/>
          <w:sz w:val="24"/>
          <w:szCs w:val="24"/>
          <w:lang w:val="ro-RO"/>
        </w:rPr>
      </w:pPr>
      <w:r w:rsidRPr="00531DB0">
        <w:rPr>
          <w:sz w:val="24"/>
          <w:szCs w:val="24"/>
          <w:lang w:val="ro-RO"/>
        </w:rPr>
        <w:t>MUNICIPIUL TIMIŞOARA</w:t>
      </w:r>
      <w:r w:rsidRPr="00531DB0">
        <w:rPr>
          <w:b w:val="0"/>
          <w:sz w:val="24"/>
          <w:szCs w:val="24"/>
          <w:lang w:val="ro-RO"/>
        </w:rPr>
        <w:t xml:space="preserve">, cu sediul în </w:t>
      </w:r>
      <w:r w:rsidR="0064231A" w:rsidRPr="00531DB0">
        <w:rPr>
          <w:b w:val="0"/>
          <w:sz w:val="24"/>
          <w:szCs w:val="24"/>
          <w:lang w:val="ro-RO"/>
        </w:rPr>
        <w:t>Timișoara</w:t>
      </w:r>
      <w:r w:rsidRPr="00531DB0">
        <w:rPr>
          <w:b w:val="0"/>
          <w:sz w:val="24"/>
          <w:szCs w:val="24"/>
          <w:lang w:val="ro-RO"/>
        </w:rPr>
        <w:t xml:space="preserve">, Bd. C. D. </w:t>
      </w:r>
      <w:proofErr w:type="spellStart"/>
      <w:r w:rsidRPr="00531DB0">
        <w:rPr>
          <w:b w:val="0"/>
          <w:sz w:val="24"/>
          <w:szCs w:val="24"/>
          <w:lang w:val="ro-RO"/>
        </w:rPr>
        <w:t>Loga</w:t>
      </w:r>
      <w:proofErr w:type="spellEnd"/>
      <w:r w:rsidRPr="00531DB0">
        <w:rPr>
          <w:b w:val="0"/>
          <w:sz w:val="24"/>
          <w:szCs w:val="24"/>
          <w:lang w:val="ro-RO"/>
        </w:rPr>
        <w:t xml:space="preserve"> nr. 1, cod fiscal  14756536, tel. 0256-408.367, fax 0256-408380, legal reprezentat prin Primar, dl. Dominic Fritz, în calitate de </w:t>
      </w:r>
      <w:r w:rsidR="00295E30" w:rsidRPr="00531DB0">
        <w:rPr>
          <w:sz w:val="24"/>
          <w:szCs w:val="24"/>
          <w:lang w:val="ro-RO"/>
        </w:rPr>
        <w:t>Concedent</w:t>
      </w:r>
      <w:r w:rsidRPr="00531DB0">
        <w:rPr>
          <w:b w:val="0"/>
          <w:sz w:val="24"/>
          <w:szCs w:val="24"/>
          <w:lang w:val="ro-RO"/>
        </w:rPr>
        <w:t>,</w:t>
      </w:r>
      <w:r w:rsidR="00B94497" w:rsidRPr="00531DB0">
        <w:rPr>
          <w:b w:val="0"/>
          <w:sz w:val="24"/>
          <w:szCs w:val="24"/>
          <w:lang w:val="ro-RO"/>
        </w:rPr>
        <w:t xml:space="preserve"> pe de o parte</w:t>
      </w:r>
      <w:r w:rsidRPr="00531DB0">
        <w:rPr>
          <w:b w:val="0"/>
          <w:sz w:val="24"/>
          <w:szCs w:val="24"/>
          <w:lang w:val="ro-RO"/>
        </w:rPr>
        <w:t xml:space="preserve"> </w:t>
      </w:r>
    </w:p>
    <w:p w14:paraId="0C749B82" w14:textId="73D29CB4" w:rsidR="00295E30" w:rsidRPr="00531DB0" w:rsidRDefault="00295E30" w:rsidP="00295E30">
      <w:pPr>
        <w:pStyle w:val="NoSpacing"/>
        <w:jc w:val="both"/>
        <w:rPr>
          <w:b w:val="0"/>
          <w:sz w:val="24"/>
          <w:szCs w:val="24"/>
          <w:lang w:val="ro-RO"/>
        </w:rPr>
      </w:pPr>
      <w:r w:rsidRPr="00531DB0">
        <w:rPr>
          <w:b w:val="0"/>
          <w:sz w:val="24"/>
          <w:szCs w:val="24"/>
          <w:lang w:val="ro-RO"/>
        </w:rPr>
        <w:t>ș</w:t>
      </w:r>
      <w:r w:rsidR="00A373C8" w:rsidRPr="00531DB0">
        <w:rPr>
          <w:b w:val="0"/>
          <w:sz w:val="24"/>
          <w:szCs w:val="24"/>
          <w:lang w:val="ro-RO"/>
        </w:rPr>
        <w:t>i</w:t>
      </w:r>
    </w:p>
    <w:p w14:paraId="5907EAD0" w14:textId="3516F8C8" w:rsidR="00295E30" w:rsidRPr="00531DB0" w:rsidRDefault="00295E30" w:rsidP="00295E30">
      <w:pPr>
        <w:pStyle w:val="NoSpacing"/>
        <w:jc w:val="both"/>
        <w:rPr>
          <w:b w:val="0"/>
          <w:sz w:val="24"/>
          <w:szCs w:val="24"/>
          <w:lang w:val="ro-RO"/>
        </w:rPr>
      </w:pPr>
      <w:r w:rsidRPr="00531DB0">
        <w:rPr>
          <w:bCs/>
          <w:sz w:val="24"/>
          <w:szCs w:val="24"/>
          <w:lang w:val="ro-RO"/>
        </w:rPr>
        <w:t>SC COLORVET FAL SRL</w:t>
      </w:r>
      <w:r w:rsidRPr="00531DB0">
        <w:rPr>
          <w:b w:val="0"/>
          <w:sz w:val="24"/>
          <w:szCs w:val="24"/>
          <w:lang w:val="ro-RO"/>
        </w:rPr>
        <w:t xml:space="preserve">, cu sediul în Timisoara, str. Miron Costin nr.  4 boxa 1 și 2, județul Timiș, telefon nr. 0726356362, email </w:t>
      </w:r>
      <w:hyperlink r:id="rId6" w:history="1">
        <w:r w:rsidRPr="00531DB0">
          <w:rPr>
            <w:rStyle w:val="Hyperlink"/>
            <w:b w:val="0"/>
            <w:sz w:val="24"/>
            <w:szCs w:val="24"/>
            <w:lang w:val="ro-RO"/>
          </w:rPr>
          <w:t>cabinet.colorvet@gmail.com</w:t>
        </w:r>
      </w:hyperlink>
      <w:r w:rsidRPr="00531DB0">
        <w:rPr>
          <w:b w:val="0"/>
          <w:sz w:val="24"/>
          <w:szCs w:val="24"/>
          <w:lang w:val="ro-RO"/>
        </w:rPr>
        <w:t xml:space="preserve"> înregistrată la Registrul Comerțului sub nr.J35/2114/2014, cod fiscal RO33572750, Cont: RO32 INGB 0000 9999 04550508, deschis la Banca ING BANK reprezentata legal </w:t>
      </w:r>
      <w:proofErr w:type="spellStart"/>
      <w:r w:rsidRPr="00531DB0">
        <w:rPr>
          <w:b w:val="0"/>
          <w:sz w:val="24"/>
          <w:szCs w:val="24"/>
          <w:lang w:val="ro-RO"/>
        </w:rPr>
        <w:t>Fărcaş</w:t>
      </w:r>
      <w:proofErr w:type="spellEnd"/>
      <w:r w:rsidRPr="00531DB0">
        <w:rPr>
          <w:b w:val="0"/>
          <w:sz w:val="24"/>
          <w:szCs w:val="24"/>
          <w:lang w:val="ro-RO"/>
        </w:rPr>
        <w:t xml:space="preserve"> Alexandra -Administrator</w:t>
      </w:r>
      <w:r w:rsidRPr="00531DB0">
        <w:rPr>
          <w:sz w:val="24"/>
          <w:szCs w:val="24"/>
          <w:lang w:val="ro-RO"/>
        </w:rPr>
        <w:t xml:space="preserve"> </w:t>
      </w:r>
      <w:r w:rsidRPr="00531DB0">
        <w:rPr>
          <w:b w:val="0"/>
          <w:sz w:val="24"/>
          <w:szCs w:val="24"/>
          <w:lang w:val="ro-RO"/>
        </w:rPr>
        <w:t xml:space="preserve">în calitate de </w:t>
      </w:r>
      <w:r w:rsidRPr="00531DB0">
        <w:rPr>
          <w:bCs/>
          <w:sz w:val="24"/>
          <w:szCs w:val="24"/>
          <w:lang w:val="ro-RO"/>
        </w:rPr>
        <w:t>Concesionar</w:t>
      </w:r>
      <w:r w:rsidRPr="00531DB0">
        <w:rPr>
          <w:b w:val="0"/>
          <w:sz w:val="24"/>
          <w:szCs w:val="24"/>
          <w:lang w:val="ro-RO"/>
        </w:rPr>
        <w:t>, pe de altă parte</w:t>
      </w:r>
    </w:p>
    <w:p w14:paraId="4D691176" w14:textId="55AD125E" w:rsidR="00A373C8" w:rsidRPr="00531DB0" w:rsidRDefault="00295E30" w:rsidP="00A373C8">
      <w:pPr>
        <w:pStyle w:val="NoSpacing"/>
        <w:jc w:val="both"/>
        <w:rPr>
          <w:sz w:val="24"/>
          <w:szCs w:val="24"/>
          <w:lang w:val="ro-RO"/>
        </w:rPr>
      </w:pPr>
      <w:r w:rsidRPr="00531DB0">
        <w:rPr>
          <w:b w:val="0"/>
          <w:sz w:val="24"/>
          <w:szCs w:val="24"/>
          <w:lang w:val="ro-RO"/>
        </w:rPr>
        <w:t xml:space="preserve">  </w:t>
      </w:r>
      <w:bookmarkStart w:id="3" w:name="_Hlk170207539"/>
      <w:r w:rsidR="00A373C8" w:rsidRPr="00531DB0">
        <w:rPr>
          <w:sz w:val="24"/>
          <w:szCs w:val="24"/>
          <w:lang w:val="ro-RO" w:eastAsia="ar-SA"/>
        </w:rPr>
        <w:t xml:space="preserve">    </w:t>
      </w:r>
    </w:p>
    <w:bookmarkEnd w:id="3"/>
    <w:p w14:paraId="52CFC810" w14:textId="000BFA0C" w:rsidR="00B94497" w:rsidRPr="00531DB0" w:rsidRDefault="00B94497" w:rsidP="00A373C8">
      <w:pPr>
        <w:tabs>
          <w:tab w:val="left" w:pos="360"/>
        </w:tabs>
        <w:jc w:val="both"/>
        <w:rPr>
          <w:sz w:val="24"/>
          <w:szCs w:val="24"/>
        </w:rPr>
      </w:pPr>
      <w:r w:rsidRPr="00531DB0">
        <w:rPr>
          <w:sz w:val="24"/>
          <w:szCs w:val="24"/>
        </w:rPr>
        <w:t>D</w:t>
      </w:r>
      <w:r w:rsidR="00A373C8" w:rsidRPr="00531DB0">
        <w:rPr>
          <w:sz w:val="24"/>
          <w:szCs w:val="24"/>
        </w:rPr>
        <w:t xml:space="preserve">e comun acord, </w:t>
      </w:r>
      <w:r w:rsidRPr="00531DB0">
        <w:rPr>
          <w:rFonts w:eastAsia="Lucida Sans Unicode"/>
          <w:kern w:val="1"/>
          <w:sz w:val="24"/>
          <w:szCs w:val="24"/>
        </w:rPr>
        <w:t>convin următoarea modificare a contractului menționat</w:t>
      </w:r>
      <w:r w:rsidR="00A373C8" w:rsidRPr="00531DB0">
        <w:rPr>
          <w:sz w:val="24"/>
          <w:szCs w:val="24"/>
        </w:rPr>
        <w:t xml:space="preserve"> </w:t>
      </w:r>
      <w:r w:rsidR="00DB34CE" w:rsidRPr="00531DB0">
        <w:rPr>
          <w:sz w:val="24"/>
          <w:szCs w:val="24"/>
        </w:rPr>
        <w:t xml:space="preserve"> ai sus</w:t>
      </w:r>
      <w:r w:rsidRPr="00531DB0">
        <w:rPr>
          <w:sz w:val="24"/>
          <w:szCs w:val="24"/>
        </w:rPr>
        <w:t>:</w:t>
      </w:r>
    </w:p>
    <w:p w14:paraId="5401B051" w14:textId="77777777" w:rsidR="00531DB0" w:rsidRDefault="00531DB0" w:rsidP="00A43B8F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587F3033" w14:textId="402484A6" w:rsidR="00A373C8" w:rsidRPr="00531DB0" w:rsidRDefault="00B94497" w:rsidP="00A43B8F">
      <w:pPr>
        <w:tabs>
          <w:tab w:val="left" w:pos="360"/>
        </w:tabs>
        <w:jc w:val="both"/>
        <w:rPr>
          <w:b/>
          <w:sz w:val="24"/>
          <w:szCs w:val="24"/>
        </w:rPr>
      </w:pPr>
      <w:r w:rsidRPr="00531DB0">
        <w:rPr>
          <w:b/>
          <w:sz w:val="24"/>
          <w:szCs w:val="24"/>
        </w:rPr>
        <w:lastRenderedPageBreak/>
        <w:t>Articol unic</w:t>
      </w:r>
      <w:r w:rsidR="00DB34CE" w:rsidRPr="00531DB0">
        <w:rPr>
          <w:b/>
          <w:sz w:val="24"/>
          <w:szCs w:val="24"/>
        </w:rPr>
        <w:t xml:space="preserve">: </w:t>
      </w:r>
    </w:p>
    <w:p w14:paraId="60043F39" w14:textId="2710A498" w:rsidR="00DB34CE" w:rsidRPr="00531DB0" w:rsidRDefault="00DB34CE" w:rsidP="00A43B8F">
      <w:pPr>
        <w:tabs>
          <w:tab w:val="left" w:pos="360"/>
        </w:tabs>
        <w:jc w:val="both"/>
        <w:rPr>
          <w:bCs/>
          <w:sz w:val="24"/>
          <w:szCs w:val="24"/>
        </w:rPr>
      </w:pPr>
      <w:r w:rsidRPr="00531DB0">
        <w:rPr>
          <w:bCs/>
          <w:sz w:val="24"/>
          <w:szCs w:val="24"/>
        </w:rPr>
        <w:t>Art. 12 alin.1)</w:t>
      </w:r>
      <w:r w:rsidR="00531DB0" w:rsidRPr="00531DB0">
        <w:rPr>
          <w:bCs/>
          <w:sz w:val="24"/>
          <w:szCs w:val="24"/>
        </w:rPr>
        <w:t xml:space="preserve"> se modifică și </w:t>
      </w:r>
      <w:r w:rsidRPr="00531DB0">
        <w:rPr>
          <w:bCs/>
          <w:sz w:val="24"/>
          <w:szCs w:val="24"/>
        </w:rPr>
        <w:t xml:space="preserve"> va avea următorul conținut:</w:t>
      </w:r>
    </w:p>
    <w:p w14:paraId="5891E749" w14:textId="6CB930F5" w:rsidR="00DB34CE" w:rsidRPr="00531DB0" w:rsidRDefault="00DB34CE" w:rsidP="00A43B8F">
      <w:pPr>
        <w:tabs>
          <w:tab w:val="left" w:pos="360"/>
        </w:tabs>
        <w:jc w:val="both"/>
        <w:rPr>
          <w:bCs/>
          <w:sz w:val="24"/>
          <w:szCs w:val="24"/>
        </w:rPr>
      </w:pPr>
      <w:r w:rsidRPr="00531DB0">
        <w:rPr>
          <w:bCs/>
          <w:sz w:val="24"/>
          <w:szCs w:val="24"/>
        </w:rPr>
        <w:t>Concesionarul va presta serviciile la tarifele ajustate</w:t>
      </w:r>
      <w:r w:rsidR="007319B5">
        <w:rPr>
          <w:bCs/>
          <w:sz w:val="24"/>
          <w:szCs w:val="24"/>
        </w:rPr>
        <w:t xml:space="preserve"> cu</w:t>
      </w:r>
      <w:r w:rsidRPr="00531DB0">
        <w:rPr>
          <w:bCs/>
          <w:sz w:val="24"/>
          <w:szCs w:val="24"/>
        </w:rPr>
        <w:t xml:space="preserve"> </w:t>
      </w:r>
      <w:r w:rsidR="007319B5">
        <w:rPr>
          <w:bCs/>
          <w:sz w:val="24"/>
          <w:szCs w:val="24"/>
        </w:rPr>
        <w:t xml:space="preserve">indicele de preț, </w:t>
      </w:r>
      <w:r w:rsidRPr="00531DB0">
        <w:rPr>
          <w:bCs/>
          <w:sz w:val="24"/>
          <w:szCs w:val="24"/>
        </w:rPr>
        <w:t xml:space="preserve">aprobate prin HCLMT nr._______2024, </w:t>
      </w:r>
      <w:r w:rsidR="007319B5">
        <w:rPr>
          <w:bCs/>
          <w:sz w:val="24"/>
          <w:szCs w:val="24"/>
        </w:rPr>
        <w:t xml:space="preserve"> </w:t>
      </w:r>
      <w:r w:rsidRPr="00531DB0">
        <w:rPr>
          <w:bCs/>
          <w:sz w:val="24"/>
          <w:szCs w:val="24"/>
        </w:rPr>
        <w:t>respectiv tariful unitar de</w:t>
      </w:r>
      <w:r w:rsidR="00750433">
        <w:rPr>
          <w:bCs/>
          <w:sz w:val="24"/>
          <w:szCs w:val="24"/>
        </w:rPr>
        <w:t xml:space="preserve"> 100,2</w:t>
      </w:r>
      <w:r w:rsidR="007319B5">
        <w:rPr>
          <w:bCs/>
          <w:sz w:val="24"/>
          <w:szCs w:val="24"/>
        </w:rPr>
        <w:t>5</w:t>
      </w:r>
      <w:r w:rsidRPr="00531DB0">
        <w:rPr>
          <w:bCs/>
          <w:sz w:val="24"/>
          <w:szCs w:val="24"/>
        </w:rPr>
        <w:t xml:space="preserve">  lei  fără TVA.</w:t>
      </w:r>
    </w:p>
    <w:p w14:paraId="2683B7DB" w14:textId="77777777" w:rsidR="00CF41E9" w:rsidRDefault="00CF41E9" w:rsidP="00A43B8F">
      <w:pPr>
        <w:tabs>
          <w:tab w:val="left" w:pos="360"/>
        </w:tabs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777F635C" w14:textId="77777777" w:rsidR="00CF41E9" w:rsidRPr="00531DB0" w:rsidRDefault="00CF41E9" w:rsidP="00A373C8">
      <w:pPr>
        <w:tabs>
          <w:tab w:val="num" w:pos="567"/>
        </w:tabs>
        <w:jc w:val="center"/>
        <w:rPr>
          <w:rFonts w:eastAsia="Calibri"/>
          <w:b/>
          <w:color w:val="000000"/>
          <w:sz w:val="24"/>
          <w:szCs w:val="24"/>
        </w:rPr>
      </w:pPr>
    </w:p>
    <w:p w14:paraId="2F1197DF" w14:textId="55BA9F01" w:rsidR="00A373C8" w:rsidRPr="00531DB0" w:rsidRDefault="00A373C8" w:rsidP="00A373C8">
      <w:pPr>
        <w:mirrorIndents/>
        <w:jc w:val="both"/>
        <w:rPr>
          <w:sz w:val="24"/>
          <w:szCs w:val="24"/>
          <w:lang w:eastAsia="ro-RO"/>
        </w:rPr>
      </w:pPr>
      <w:r w:rsidRPr="00531DB0">
        <w:rPr>
          <w:sz w:val="24"/>
          <w:szCs w:val="24"/>
          <w:lang w:eastAsia="ro-RO"/>
        </w:rPr>
        <w:t xml:space="preserve">Toate celelalte prevederi ale </w:t>
      </w:r>
      <w:r w:rsidR="00B94497" w:rsidRPr="00531DB0">
        <w:rPr>
          <w:sz w:val="24"/>
          <w:szCs w:val="24"/>
          <w:lang w:eastAsia="ro-RO"/>
        </w:rPr>
        <w:t>Contractului de</w:t>
      </w:r>
      <w:r w:rsidR="00B94497" w:rsidRPr="00531DB0">
        <w:rPr>
          <w:rFonts w:eastAsia="Calibri"/>
          <w:color w:val="000000"/>
          <w:sz w:val="24"/>
          <w:szCs w:val="24"/>
        </w:rPr>
        <w:t xml:space="preserve"> delegare a  gestiunii serviciului pentru gestionarea câinilor fără stăpân din  Municipiul </w:t>
      </w:r>
      <w:r w:rsidR="003C40E5" w:rsidRPr="00531DB0">
        <w:rPr>
          <w:rFonts w:eastAsia="Calibri"/>
          <w:color w:val="000000"/>
          <w:sz w:val="24"/>
          <w:szCs w:val="24"/>
        </w:rPr>
        <w:t>Timișoara</w:t>
      </w:r>
      <w:r w:rsidR="00B94497" w:rsidRPr="00531DB0">
        <w:rPr>
          <w:rFonts w:eastAsia="Calibri"/>
          <w:color w:val="000000"/>
          <w:sz w:val="24"/>
          <w:szCs w:val="24"/>
        </w:rPr>
        <w:t>, prin concesiune,</w:t>
      </w:r>
      <w:r w:rsidR="00B94497" w:rsidRPr="00531DB0">
        <w:rPr>
          <w:sz w:val="24"/>
          <w:szCs w:val="24"/>
          <w:lang w:eastAsia="ro-RO"/>
        </w:rPr>
        <w:t xml:space="preserve"> </w:t>
      </w:r>
      <w:r w:rsidR="00B94497" w:rsidRPr="00531DB0">
        <w:rPr>
          <w:sz w:val="24"/>
          <w:szCs w:val="24"/>
        </w:rPr>
        <w:t>cu nr.</w:t>
      </w:r>
      <w:r w:rsidR="000F3D9C" w:rsidRPr="00531DB0">
        <w:rPr>
          <w:sz w:val="24"/>
          <w:szCs w:val="24"/>
        </w:rPr>
        <w:t>8/23.02.202</w:t>
      </w:r>
      <w:r w:rsidR="00507594">
        <w:rPr>
          <w:sz w:val="24"/>
          <w:szCs w:val="24"/>
        </w:rPr>
        <w:t>3</w:t>
      </w:r>
      <w:r w:rsidR="00B94497" w:rsidRPr="00531DB0">
        <w:rPr>
          <w:sz w:val="24"/>
          <w:szCs w:val="24"/>
        </w:rPr>
        <w:t xml:space="preserve"> </w:t>
      </w:r>
      <w:r w:rsidRPr="00531DB0">
        <w:rPr>
          <w:sz w:val="24"/>
          <w:szCs w:val="24"/>
          <w:lang w:eastAsia="ro-RO"/>
        </w:rPr>
        <w:t>rămân neschimbate.</w:t>
      </w:r>
    </w:p>
    <w:p w14:paraId="50FC21A6" w14:textId="77777777" w:rsidR="00A373C8" w:rsidRPr="00531DB0" w:rsidRDefault="00A373C8" w:rsidP="00A373C8">
      <w:pPr>
        <w:jc w:val="both"/>
        <w:rPr>
          <w:sz w:val="24"/>
          <w:szCs w:val="24"/>
          <w:lang w:eastAsia="ro-RO"/>
        </w:rPr>
      </w:pPr>
    </w:p>
    <w:p w14:paraId="73A3BCC3" w14:textId="4ECEBF1D" w:rsidR="00A373C8" w:rsidRPr="00531DB0" w:rsidRDefault="00A373C8" w:rsidP="00A373C8">
      <w:pPr>
        <w:jc w:val="both"/>
        <w:rPr>
          <w:sz w:val="24"/>
          <w:szCs w:val="24"/>
          <w:lang w:eastAsia="ro-RO"/>
        </w:rPr>
      </w:pPr>
      <w:r w:rsidRPr="00531DB0">
        <w:rPr>
          <w:sz w:val="24"/>
          <w:szCs w:val="24"/>
          <w:lang w:eastAsia="ro-RO"/>
        </w:rPr>
        <w:t xml:space="preserve">Prezentul </w:t>
      </w:r>
      <w:r w:rsidRPr="00531DB0">
        <w:rPr>
          <w:iCs/>
          <w:sz w:val="24"/>
          <w:szCs w:val="24"/>
          <w:lang w:eastAsia="ro-RO"/>
        </w:rPr>
        <w:t xml:space="preserve">Act </w:t>
      </w:r>
      <w:r w:rsidR="00DB34CE" w:rsidRPr="00531DB0">
        <w:rPr>
          <w:iCs/>
          <w:sz w:val="24"/>
          <w:szCs w:val="24"/>
          <w:lang w:eastAsia="ro-RO"/>
        </w:rPr>
        <w:t>adițional</w:t>
      </w:r>
      <w:r w:rsidRPr="00531DB0">
        <w:rPr>
          <w:sz w:val="24"/>
          <w:szCs w:val="24"/>
          <w:lang w:eastAsia="ro-RO"/>
        </w:rPr>
        <w:t xml:space="preserve"> a fost încheiat astăzi, ............................, în 3 (trei) exemplare, din care două exemplare pentru achizitor și unul pentru executant.</w:t>
      </w:r>
    </w:p>
    <w:p w14:paraId="6B8D6E69" w14:textId="77777777" w:rsidR="00A373C8" w:rsidRPr="00531DB0" w:rsidRDefault="00A373C8" w:rsidP="00A373C8">
      <w:pPr>
        <w:ind w:firstLine="708"/>
        <w:jc w:val="both"/>
        <w:rPr>
          <w:b/>
          <w:sz w:val="24"/>
          <w:szCs w:val="24"/>
          <w:lang w:eastAsia="ro-RO"/>
        </w:rPr>
      </w:pPr>
    </w:p>
    <w:p w14:paraId="0EABA7E5" w14:textId="77777777" w:rsidR="00531DB0" w:rsidRPr="00531DB0" w:rsidRDefault="00531DB0" w:rsidP="00A373C8">
      <w:pPr>
        <w:ind w:firstLine="708"/>
        <w:jc w:val="both"/>
        <w:rPr>
          <w:b/>
          <w:sz w:val="24"/>
          <w:szCs w:val="24"/>
          <w:lang w:eastAsia="ro-RO"/>
        </w:rPr>
      </w:pPr>
    </w:p>
    <w:p w14:paraId="4D1DADB7" w14:textId="77777777" w:rsidR="00531DB0" w:rsidRPr="00531DB0" w:rsidRDefault="00531DB0" w:rsidP="00A373C8">
      <w:pPr>
        <w:ind w:firstLine="708"/>
        <w:jc w:val="both"/>
        <w:rPr>
          <w:b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Y="176"/>
        <w:tblW w:w="9889" w:type="dxa"/>
        <w:tblLook w:val="04A0" w:firstRow="1" w:lastRow="0" w:firstColumn="1" w:lastColumn="0" w:noHBand="0" w:noVBand="1"/>
      </w:tblPr>
      <w:tblGrid>
        <w:gridCol w:w="6345"/>
        <w:gridCol w:w="3544"/>
      </w:tblGrid>
      <w:tr w:rsidR="00B94497" w:rsidRPr="00531DB0" w14:paraId="54D1E69B" w14:textId="77777777" w:rsidTr="00531DB0">
        <w:trPr>
          <w:trHeight w:val="771"/>
        </w:trPr>
        <w:tc>
          <w:tcPr>
            <w:tcW w:w="6345" w:type="dxa"/>
          </w:tcPr>
          <w:p w14:paraId="2BD1AFCD" w14:textId="77777777" w:rsidR="00B94497" w:rsidRPr="00531DB0" w:rsidRDefault="00B94497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>ACHIZITOR</w:t>
            </w:r>
          </w:p>
          <w:p w14:paraId="2652167A" w14:textId="77777777" w:rsidR="00B94497" w:rsidRPr="00531DB0" w:rsidRDefault="00B94497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 xml:space="preserve">MUNICIPIUL TIMIŞOARA </w:t>
            </w:r>
          </w:p>
          <w:p w14:paraId="36351957" w14:textId="77777777" w:rsidR="00B94497" w:rsidRPr="00531DB0" w:rsidRDefault="00B94497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>PRIMAR,</w:t>
            </w:r>
          </w:p>
          <w:p w14:paraId="413E822A" w14:textId="77777777" w:rsidR="00D15E30" w:rsidRPr="00531DB0" w:rsidRDefault="00B94497" w:rsidP="00531DB0">
            <w:pPr>
              <w:jc w:val="center"/>
              <w:rPr>
                <w:sz w:val="24"/>
                <w:szCs w:val="24"/>
                <w:lang w:eastAsia="ro-RO"/>
              </w:rPr>
            </w:pPr>
            <w:r w:rsidRPr="00531DB0">
              <w:rPr>
                <w:sz w:val="24"/>
                <w:szCs w:val="24"/>
                <w:lang w:eastAsia="ro-RO"/>
              </w:rPr>
              <w:t xml:space="preserve">Dominic </w:t>
            </w:r>
            <w:r w:rsidR="00696F4E" w:rsidRPr="00531DB0">
              <w:rPr>
                <w:sz w:val="24"/>
                <w:szCs w:val="24"/>
                <w:lang w:eastAsia="ro-RO"/>
              </w:rPr>
              <w:t>FRITZ</w:t>
            </w:r>
          </w:p>
          <w:p w14:paraId="36D86E04" w14:textId="38181508" w:rsidR="00531DB0" w:rsidRPr="00531DB0" w:rsidRDefault="00531DB0" w:rsidP="00531DB0">
            <w:pPr>
              <w:jc w:val="center"/>
              <w:rPr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</w:tcPr>
          <w:p w14:paraId="280161F3" w14:textId="77777777" w:rsidR="00B94497" w:rsidRPr="00531DB0" w:rsidRDefault="00B94497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 xml:space="preserve">PRESTATOR, </w:t>
            </w:r>
          </w:p>
          <w:p w14:paraId="58178097" w14:textId="3A05AC16" w:rsidR="00B94497" w:rsidRPr="00531DB0" w:rsidRDefault="00DB34CE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bCs/>
                <w:sz w:val="24"/>
                <w:szCs w:val="24"/>
              </w:rPr>
              <w:t>SC COLORVET FAL SRL</w:t>
            </w:r>
          </w:p>
          <w:p w14:paraId="18AD0E7A" w14:textId="77777777" w:rsidR="00B94497" w:rsidRPr="00531DB0" w:rsidRDefault="00B94497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>ADMINISTRATOR,</w:t>
            </w:r>
          </w:p>
          <w:p w14:paraId="2825FFC5" w14:textId="366CFA9C" w:rsidR="00B94497" w:rsidRPr="00531DB0" w:rsidRDefault="00531DB0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sz w:val="24"/>
                <w:szCs w:val="24"/>
              </w:rPr>
              <w:t xml:space="preserve">Fărcaș Alexandra </w:t>
            </w:r>
          </w:p>
        </w:tc>
      </w:tr>
      <w:tr w:rsidR="00696F4E" w:rsidRPr="00531DB0" w14:paraId="7079C25E" w14:textId="77777777" w:rsidTr="00531DB0">
        <w:trPr>
          <w:trHeight w:val="766"/>
        </w:trPr>
        <w:tc>
          <w:tcPr>
            <w:tcW w:w="6345" w:type="dxa"/>
          </w:tcPr>
          <w:p w14:paraId="62BCA298" w14:textId="77777777" w:rsidR="00D15E30" w:rsidRPr="00531DB0" w:rsidRDefault="00531DB0" w:rsidP="00531DB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>DIRECTOR DIRECȚIA ECONOMICĂ</w:t>
            </w:r>
          </w:p>
          <w:p w14:paraId="1E4DD835" w14:textId="60C4565A" w:rsidR="00531DB0" w:rsidRPr="00531DB0" w:rsidRDefault="00531DB0" w:rsidP="00531DB0">
            <w:pPr>
              <w:jc w:val="center"/>
              <w:rPr>
                <w:bCs/>
                <w:sz w:val="24"/>
                <w:szCs w:val="24"/>
                <w:lang w:eastAsia="ro-RO"/>
              </w:rPr>
            </w:pPr>
            <w:r w:rsidRPr="00531DB0">
              <w:rPr>
                <w:bCs/>
                <w:sz w:val="24"/>
                <w:szCs w:val="24"/>
                <w:lang w:eastAsia="ro-RO"/>
              </w:rPr>
              <w:t xml:space="preserve">Steliana STANCIU </w:t>
            </w:r>
          </w:p>
        </w:tc>
        <w:tc>
          <w:tcPr>
            <w:tcW w:w="3544" w:type="dxa"/>
          </w:tcPr>
          <w:p w14:paraId="2B6C2FFD" w14:textId="77777777" w:rsidR="00696F4E" w:rsidRPr="00531DB0" w:rsidRDefault="00696F4E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</w:p>
        </w:tc>
      </w:tr>
      <w:tr w:rsidR="00D15E30" w:rsidRPr="00531DB0" w14:paraId="484E4E9C" w14:textId="77777777" w:rsidTr="00531DB0">
        <w:trPr>
          <w:trHeight w:val="560"/>
        </w:trPr>
        <w:tc>
          <w:tcPr>
            <w:tcW w:w="6345" w:type="dxa"/>
          </w:tcPr>
          <w:p w14:paraId="3784F5F1" w14:textId="6EBF8F9D" w:rsidR="00D15E30" w:rsidRPr="00531DB0" w:rsidRDefault="00531DB0" w:rsidP="00D15E30">
            <w:pPr>
              <w:jc w:val="center"/>
              <w:rPr>
                <w:b/>
                <w:sz w:val="24"/>
                <w:szCs w:val="24"/>
              </w:rPr>
            </w:pPr>
            <w:r w:rsidRPr="00531DB0">
              <w:rPr>
                <w:b/>
                <w:sz w:val="24"/>
                <w:szCs w:val="24"/>
              </w:rPr>
              <w:t xml:space="preserve">COMPARTIMENT FINANCIAR PREVENTIV </w:t>
            </w:r>
          </w:p>
        </w:tc>
        <w:tc>
          <w:tcPr>
            <w:tcW w:w="3544" w:type="dxa"/>
          </w:tcPr>
          <w:p w14:paraId="02DBE0DE" w14:textId="77777777" w:rsidR="00D15E30" w:rsidRPr="00531DB0" w:rsidRDefault="00D15E30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</w:p>
        </w:tc>
      </w:tr>
      <w:tr w:rsidR="00531DB0" w:rsidRPr="00531DB0" w14:paraId="11216D5B" w14:textId="77777777" w:rsidTr="00531DB0">
        <w:trPr>
          <w:trHeight w:val="560"/>
        </w:trPr>
        <w:tc>
          <w:tcPr>
            <w:tcW w:w="6345" w:type="dxa"/>
          </w:tcPr>
          <w:p w14:paraId="5651728D" w14:textId="77777777" w:rsidR="00531DB0" w:rsidRPr="00531DB0" w:rsidRDefault="00531DB0" w:rsidP="00531DB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 xml:space="preserve">SEF SERVICIU POLICI MEDIU </w:t>
            </w:r>
          </w:p>
          <w:p w14:paraId="24EA86C4" w14:textId="77777777" w:rsidR="00531DB0" w:rsidRPr="00531DB0" w:rsidRDefault="00531DB0" w:rsidP="00531DB0">
            <w:pPr>
              <w:jc w:val="center"/>
              <w:rPr>
                <w:bCs/>
                <w:sz w:val="24"/>
                <w:szCs w:val="24"/>
                <w:lang w:eastAsia="ro-RO"/>
              </w:rPr>
            </w:pPr>
            <w:r w:rsidRPr="00531DB0">
              <w:rPr>
                <w:bCs/>
                <w:sz w:val="24"/>
                <w:szCs w:val="24"/>
                <w:lang w:eastAsia="ro-RO"/>
              </w:rPr>
              <w:t>Victor Cătălin BIRDA</w:t>
            </w:r>
          </w:p>
          <w:p w14:paraId="2462351C" w14:textId="3AD7C688" w:rsidR="00531DB0" w:rsidRPr="00531DB0" w:rsidRDefault="00531DB0" w:rsidP="00531DB0">
            <w:pPr>
              <w:jc w:val="center"/>
              <w:rPr>
                <w:bCs/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</w:tcPr>
          <w:p w14:paraId="669C316F" w14:textId="77777777" w:rsidR="00531DB0" w:rsidRPr="00531DB0" w:rsidRDefault="00531DB0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</w:p>
        </w:tc>
      </w:tr>
      <w:tr w:rsidR="00531DB0" w:rsidRPr="00531DB0" w14:paraId="2863C4B3" w14:textId="77777777" w:rsidTr="00531DB0">
        <w:trPr>
          <w:trHeight w:val="560"/>
        </w:trPr>
        <w:tc>
          <w:tcPr>
            <w:tcW w:w="6345" w:type="dxa"/>
          </w:tcPr>
          <w:p w14:paraId="2B81FB21" w14:textId="77777777" w:rsidR="00531DB0" w:rsidRPr="00531DB0" w:rsidRDefault="00531DB0" w:rsidP="00531DB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 xml:space="preserve">CONSILIER COMPARTIMENT </w:t>
            </w:r>
          </w:p>
          <w:p w14:paraId="018496B8" w14:textId="77777777" w:rsidR="00531DB0" w:rsidRPr="00531DB0" w:rsidRDefault="00531DB0" w:rsidP="00531DB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>PROTECȚIA ANIMALELOR</w:t>
            </w:r>
          </w:p>
          <w:p w14:paraId="57A79148" w14:textId="77777777" w:rsidR="00531DB0" w:rsidRPr="00531DB0" w:rsidRDefault="00531DB0" w:rsidP="00531DB0">
            <w:pPr>
              <w:jc w:val="center"/>
              <w:rPr>
                <w:bCs/>
                <w:sz w:val="24"/>
                <w:szCs w:val="24"/>
                <w:lang w:eastAsia="ro-RO"/>
              </w:rPr>
            </w:pPr>
            <w:r w:rsidRPr="00531DB0">
              <w:rPr>
                <w:bCs/>
                <w:sz w:val="24"/>
                <w:szCs w:val="24"/>
                <w:lang w:eastAsia="ro-RO"/>
              </w:rPr>
              <w:t xml:space="preserve">Antonela Mioara SÂRBU </w:t>
            </w:r>
          </w:p>
          <w:p w14:paraId="2B95CB5C" w14:textId="50FF56E9" w:rsidR="00531DB0" w:rsidRPr="00531DB0" w:rsidRDefault="00531DB0" w:rsidP="00531DB0">
            <w:pPr>
              <w:jc w:val="center"/>
              <w:rPr>
                <w:bCs/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</w:tcPr>
          <w:p w14:paraId="2CA74737" w14:textId="77777777" w:rsidR="00531DB0" w:rsidRPr="00531DB0" w:rsidRDefault="00531DB0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</w:p>
        </w:tc>
      </w:tr>
      <w:tr w:rsidR="00531DB0" w:rsidRPr="00531DB0" w14:paraId="6893D8C5" w14:textId="77777777" w:rsidTr="00531DB0">
        <w:trPr>
          <w:trHeight w:val="560"/>
        </w:trPr>
        <w:tc>
          <w:tcPr>
            <w:tcW w:w="6345" w:type="dxa"/>
          </w:tcPr>
          <w:p w14:paraId="06239328" w14:textId="4F27963D" w:rsidR="00531DB0" w:rsidRPr="00531DB0" w:rsidRDefault="00531DB0" w:rsidP="00531DB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>ȘEF SERVICIUL JURIDIC</w:t>
            </w:r>
          </w:p>
          <w:p w14:paraId="1DD127EC" w14:textId="77777777" w:rsidR="00531DB0" w:rsidRPr="00531DB0" w:rsidRDefault="00531DB0" w:rsidP="00531DB0">
            <w:pPr>
              <w:jc w:val="center"/>
              <w:rPr>
                <w:sz w:val="24"/>
                <w:szCs w:val="24"/>
                <w:lang w:eastAsia="ro-RO"/>
              </w:rPr>
            </w:pPr>
            <w:r w:rsidRPr="00531DB0">
              <w:rPr>
                <w:sz w:val="24"/>
                <w:szCs w:val="24"/>
                <w:lang w:eastAsia="ro-RO"/>
              </w:rPr>
              <w:t xml:space="preserve">Maria Mihaela TRANDAFIR </w:t>
            </w:r>
          </w:p>
          <w:p w14:paraId="4694C831" w14:textId="77777777" w:rsidR="00531DB0" w:rsidRPr="00531DB0" w:rsidRDefault="00531DB0" w:rsidP="00D15E30">
            <w:pPr>
              <w:rPr>
                <w:b/>
                <w:sz w:val="24"/>
                <w:szCs w:val="24"/>
                <w:lang w:eastAsia="ro-RO"/>
              </w:rPr>
            </w:pPr>
          </w:p>
        </w:tc>
        <w:tc>
          <w:tcPr>
            <w:tcW w:w="3544" w:type="dxa"/>
          </w:tcPr>
          <w:p w14:paraId="54D0C7F5" w14:textId="77777777" w:rsidR="00531DB0" w:rsidRPr="00531DB0" w:rsidRDefault="00531DB0" w:rsidP="00D15E30">
            <w:pPr>
              <w:jc w:val="center"/>
              <w:rPr>
                <w:b/>
                <w:sz w:val="24"/>
                <w:szCs w:val="24"/>
                <w:lang w:eastAsia="ro-RO"/>
              </w:rPr>
            </w:pPr>
          </w:p>
        </w:tc>
      </w:tr>
      <w:tr w:rsidR="00531DB0" w:rsidRPr="00531DB0" w14:paraId="43FD3D2E" w14:textId="77777777" w:rsidTr="00531DB0">
        <w:trPr>
          <w:trHeight w:val="560"/>
        </w:trPr>
        <w:tc>
          <w:tcPr>
            <w:tcW w:w="6345" w:type="dxa"/>
          </w:tcPr>
          <w:p w14:paraId="7921AD50" w14:textId="0A1707E2" w:rsidR="00531DB0" w:rsidRPr="00531DB0" w:rsidRDefault="00531DB0" w:rsidP="00531DB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/>
                <w:sz w:val="24"/>
                <w:szCs w:val="24"/>
                <w:lang w:eastAsia="ro-RO"/>
              </w:rPr>
              <w:t>CONSILIER JURIDICA</w:t>
            </w:r>
          </w:p>
          <w:p w14:paraId="23BD798F" w14:textId="3860076F" w:rsidR="00531DB0" w:rsidRPr="00531DB0" w:rsidRDefault="00531DB0" w:rsidP="00531DB0">
            <w:pPr>
              <w:jc w:val="center"/>
              <w:rPr>
                <w:b/>
                <w:sz w:val="24"/>
                <w:szCs w:val="24"/>
                <w:lang w:eastAsia="ro-RO"/>
              </w:rPr>
            </w:pPr>
            <w:r w:rsidRPr="00531DB0">
              <w:rPr>
                <w:bCs/>
                <w:sz w:val="24"/>
                <w:szCs w:val="24"/>
                <w:lang w:eastAsia="ro-RO"/>
              </w:rPr>
              <w:t>Daniela ȘTEFAN</w:t>
            </w:r>
          </w:p>
        </w:tc>
        <w:tc>
          <w:tcPr>
            <w:tcW w:w="3544" w:type="dxa"/>
          </w:tcPr>
          <w:p w14:paraId="36ED2DA7" w14:textId="77777777" w:rsidR="00531DB0" w:rsidRPr="00531DB0" w:rsidRDefault="00531DB0" w:rsidP="00531DB0">
            <w:pPr>
              <w:jc w:val="center"/>
              <w:rPr>
                <w:b/>
                <w:sz w:val="24"/>
                <w:szCs w:val="24"/>
                <w:lang w:eastAsia="ro-RO"/>
              </w:rPr>
            </w:pPr>
          </w:p>
        </w:tc>
      </w:tr>
    </w:tbl>
    <w:p w14:paraId="1D58ECE4" w14:textId="77777777" w:rsidR="00D15E30" w:rsidRPr="00531DB0" w:rsidRDefault="00D15E30">
      <w:pPr>
        <w:rPr>
          <w:sz w:val="24"/>
          <w:szCs w:val="24"/>
        </w:rPr>
      </w:pPr>
    </w:p>
    <w:sectPr w:rsidR="00D15E30" w:rsidRPr="00531DB0" w:rsidSect="00D15E30">
      <w:footerReference w:type="default" r:id="rId7"/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4B3D5" w14:textId="77777777" w:rsidR="00DC6ED5" w:rsidRDefault="00DC6ED5" w:rsidP="00531DB0">
      <w:r>
        <w:separator/>
      </w:r>
    </w:p>
  </w:endnote>
  <w:endnote w:type="continuationSeparator" w:id="0">
    <w:p w14:paraId="6520E104" w14:textId="77777777" w:rsidR="00DC6ED5" w:rsidRDefault="00DC6ED5" w:rsidP="0053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6218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FB8CC" w14:textId="7E326D88" w:rsidR="00531DB0" w:rsidRDefault="00531D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C5423" w14:textId="77777777" w:rsidR="00531DB0" w:rsidRDefault="00531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C0FF3" w14:textId="77777777" w:rsidR="00DC6ED5" w:rsidRDefault="00DC6ED5" w:rsidP="00531DB0">
      <w:r>
        <w:separator/>
      </w:r>
    </w:p>
  </w:footnote>
  <w:footnote w:type="continuationSeparator" w:id="0">
    <w:p w14:paraId="51B8D2D0" w14:textId="77777777" w:rsidR="00DC6ED5" w:rsidRDefault="00DC6ED5" w:rsidP="00531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C8"/>
    <w:rsid w:val="00030E40"/>
    <w:rsid w:val="000734BC"/>
    <w:rsid w:val="000C1DFD"/>
    <w:rsid w:val="000D314B"/>
    <w:rsid w:val="000E23A5"/>
    <w:rsid w:val="000F3D9C"/>
    <w:rsid w:val="00100AE2"/>
    <w:rsid w:val="001D6ED0"/>
    <w:rsid w:val="001F3626"/>
    <w:rsid w:val="00206A83"/>
    <w:rsid w:val="00236075"/>
    <w:rsid w:val="00285BC7"/>
    <w:rsid w:val="00293C2E"/>
    <w:rsid w:val="00295E30"/>
    <w:rsid w:val="003C40E5"/>
    <w:rsid w:val="003E3DBA"/>
    <w:rsid w:val="00507594"/>
    <w:rsid w:val="00514909"/>
    <w:rsid w:val="00531DB0"/>
    <w:rsid w:val="005400CB"/>
    <w:rsid w:val="005A5B60"/>
    <w:rsid w:val="0064231A"/>
    <w:rsid w:val="00655BBE"/>
    <w:rsid w:val="00696F4E"/>
    <w:rsid w:val="006F68BA"/>
    <w:rsid w:val="007319B5"/>
    <w:rsid w:val="00750433"/>
    <w:rsid w:val="007555E6"/>
    <w:rsid w:val="00761EF7"/>
    <w:rsid w:val="007A17AF"/>
    <w:rsid w:val="007D1BBF"/>
    <w:rsid w:val="008534E7"/>
    <w:rsid w:val="00873B79"/>
    <w:rsid w:val="009030F7"/>
    <w:rsid w:val="009273A5"/>
    <w:rsid w:val="00935E3E"/>
    <w:rsid w:val="00962C44"/>
    <w:rsid w:val="00972F89"/>
    <w:rsid w:val="009C4239"/>
    <w:rsid w:val="009D1050"/>
    <w:rsid w:val="00A33375"/>
    <w:rsid w:val="00A373C8"/>
    <w:rsid w:val="00A43B8F"/>
    <w:rsid w:val="00A7592F"/>
    <w:rsid w:val="00AA4F54"/>
    <w:rsid w:val="00B160B1"/>
    <w:rsid w:val="00B216F3"/>
    <w:rsid w:val="00B94497"/>
    <w:rsid w:val="00BF660B"/>
    <w:rsid w:val="00CB3FA7"/>
    <w:rsid w:val="00CC5A1F"/>
    <w:rsid w:val="00CC701F"/>
    <w:rsid w:val="00CE09EA"/>
    <w:rsid w:val="00CF41E9"/>
    <w:rsid w:val="00D107E2"/>
    <w:rsid w:val="00D135E1"/>
    <w:rsid w:val="00D15E30"/>
    <w:rsid w:val="00D77279"/>
    <w:rsid w:val="00DB34CE"/>
    <w:rsid w:val="00DB675E"/>
    <w:rsid w:val="00DB699C"/>
    <w:rsid w:val="00DC6ED5"/>
    <w:rsid w:val="00DE14FF"/>
    <w:rsid w:val="00DF76D0"/>
    <w:rsid w:val="00E54AE5"/>
    <w:rsid w:val="00E60CFE"/>
    <w:rsid w:val="00EA074F"/>
    <w:rsid w:val="00F9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2544"/>
  <w15:docId w15:val="{0CE22B12-9F85-47D6-B65E-304DC3C5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3C8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o-RO"/>
    </w:rPr>
  </w:style>
  <w:style w:type="character" w:styleId="Hyperlink">
    <w:name w:val="Hyperlink"/>
    <w:basedOn w:val="DefaultParagraphFont"/>
    <w:rsid w:val="00B9449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5E30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E30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295E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1D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DB0"/>
    <w:rPr>
      <w:rFonts w:ascii="Times New Roman" w:eastAsia="Times New Roman" w:hAnsi="Times New Roman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binet.colorve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3811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Birda</dc:creator>
  <cp:lastModifiedBy>Victor Catalin BIRDA</cp:lastModifiedBy>
  <cp:revision>2</cp:revision>
  <dcterms:created xsi:type="dcterms:W3CDTF">2024-09-27T07:45:00Z</dcterms:created>
  <dcterms:modified xsi:type="dcterms:W3CDTF">2024-09-27T07:45:00Z</dcterms:modified>
</cp:coreProperties>
</file>