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7B51" w14:textId="77777777" w:rsidR="00F12E2C" w:rsidRDefault="00F12E2C" w:rsidP="00F12E2C">
      <w:pPr>
        <w:spacing w:after="0" w:line="240" w:lineRule="auto"/>
        <w:jc w:val="right"/>
        <w:rPr>
          <w:rFonts w:ascii="Book Antiqua" w:hAnsi="Book Antiqua"/>
          <w:b/>
          <w:sz w:val="24"/>
          <w:szCs w:val="24"/>
          <w:lang w:val="fr-FR"/>
        </w:rPr>
      </w:pPr>
    </w:p>
    <w:p w14:paraId="18306736" w14:textId="558BE837" w:rsidR="008C145F" w:rsidRDefault="00F12E2C" w:rsidP="00F12E2C">
      <w:pPr>
        <w:spacing w:after="0" w:line="240" w:lineRule="auto"/>
        <w:jc w:val="right"/>
        <w:rPr>
          <w:rFonts w:ascii="Book Antiqua" w:hAnsi="Book Antiqua"/>
          <w:b/>
          <w:sz w:val="24"/>
          <w:szCs w:val="24"/>
          <w:lang w:val="fr-FR"/>
        </w:rPr>
      </w:pPr>
      <w:r>
        <w:rPr>
          <w:rFonts w:ascii="Book Antiqua" w:hAnsi="Book Antiqua"/>
          <w:b/>
          <w:sz w:val="24"/>
          <w:szCs w:val="24"/>
          <w:lang w:val="fr-FR"/>
        </w:rPr>
        <w:t>ANEXĂ LA PROIECT HCL NR. 62/21.03.2023</w:t>
      </w:r>
    </w:p>
    <w:p w14:paraId="2147AE5F" w14:textId="55F932E0" w:rsidR="00B6105B" w:rsidRDefault="00B6105B" w:rsidP="008C145F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lang w:val="fr-FR"/>
        </w:rPr>
      </w:pPr>
    </w:p>
    <w:p w14:paraId="54219656" w14:textId="77777777" w:rsidR="00B6105B" w:rsidRPr="008C145F" w:rsidRDefault="00B6105B" w:rsidP="008C145F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lang w:val="fr-FR"/>
        </w:rPr>
      </w:pPr>
    </w:p>
    <w:p w14:paraId="496E376F" w14:textId="4C40AE95" w:rsidR="000044EC" w:rsidRPr="005A04DC" w:rsidRDefault="000044EC" w:rsidP="00004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5A04DC">
        <w:rPr>
          <w:rFonts w:ascii="Times New Roman" w:hAnsi="Times New Roman" w:cs="Times New Roman"/>
          <w:b/>
          <w:sz w:val="24"/>
          <w:szCs w:val="24"/>
          <w:lang w:val="fr-FR"/>
        </w:rPr>
        <w:t>Act</w:t>
      </w:r>
      <w:proofErr w:type="spellEnd"/>
      <w:r w:rsidRPr="005A04D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b/>
          <w:sz w:val="24"/>
          <w:szCs w:val="24"/>
          <w:lang w:val="fr-FR"/>
        </w:rPr>
        <w:t>aditional</w:t>
      </w:r>
      <w:proofErr w:type="spellEnd"/>
      <w:r w:rsidRPr="005A04D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 </w:t>
      </w:r>
      <w:r w:rsidR="00B6105B" w:rsidRPr="005A04DC">
        <w:rPr>
          <w:rFonts w:ascii="Times New Roman" w:hAnsi="Times New Roman" w:cs="Times New Roman"/>
          <w:b/>
          <w:sz w:val="24"/>
          <w:szCs w:val="24"/>
          <w:lang w:val="fr-FR"/>
        </w:rPr>
        <w:t>1</w:t>
      </w:r>
      <w:r w:rsidRPr="005A04D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5A04DC">
        <w:rPr>
          <w:rFonts w:ascii="Times New Roman" w:hAnsi="Times New Roman" w:cs="Times New Roman"/>
          <w:b/>
          <w:sz w:val="24"/>
          <w:szCs w:val="24"/>
          <w:lang w:val="fr-FR"/>
        </w:rPr>
        <w:t>Contractul</w:t>
      </w:r>
      <w:proofErr w:type="spellEnd"/>
      <w:r w:rsidRPr="005A04D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6105B" w:rsidRPr="005A04DC">
        <w:rPr>
          <w:rFonts w:ascii="Times New Roman" w:hAnsi="Times New Roman" w:cs="Times New Roman"/>
          <w:b/>
          <w:sz w:val="24"/>
          <w:szCs w:val="24"/>
          <w:lang w:val="fr-FR"/>
        </w:rPr>
        <w:t>nr.3029/01.02.2023</w:t>
      </w:r>
    </w:p>
    <w:p w14:paraId="245173B8" w14:textId="77777777" w:rsidR="000044EC" w:rsidRPr="005A04DC" w:rsidRDefault="000044EC" w:rsidP="00004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3D11DE0" w14:textId="77777777" w:rsidR="000044EC" w:rsidRPr="005A04DC" w:rsidRDefault="000044EC" w:rsidP="00004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5A04DC">
        <w:rPr>
          <w:rFonts w:ascii="Times New Roman" w:hAnsi="Times New Roman" w:cs="Times New Roman"/>
          <w:b/>
          <w:sz w:val="24"/>
          <w:szCs w:val="24"/>
          <w:lang w:val="fr-FR"/>
        </w:rPr>
        <w:t>Inregistrat</w:t>
      </w:r>
      <w:proofErr w:type="spellEnd"/>
      <w:r w:rsidRPr="005A04D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 w:rsidRPr="005A04D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nr…………</w:t>
      </w:r>
      <w:proofErr w:type="gramStart"/>
      <w:r w:rsidRPr="005A04DC">
        <w:rPr>
          <w:rFonts w:ascii="Times New Roman" w:hAnsi="Times New Roman" w:cs="Times New Roman"/>
          <w:b/>
          <w:sz w:val="24"/>
          <w:szCs w:val="24"/>
          <w:lang w:val="fr-FR"/>
        </w:rPr>
        <w:t>…….</w:t>
      </w:r>
      <w:proofErr w:type="spellStart"/>
      <w:proofErr w:type="gramEnd"/>
      <w:r w:rsidRPr="005A04DC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5A04DC">
        <w:rPr>
          <w:rFonts w:ascii="Times New Roman" w:hAnsi="Times New Roman" w:cs="Times New Roman"/>
          <w:b/>
          <w:sz w:val="24"/>
          <w:szCs w:val="24"/>
          <w:lang w:val="fr-FR"/>
        </w:rPr>
        <w:t>………………….</w:t>
      </w:r>
    </w:p>
    <w:p w14:paraId="687417E1" w14:textId="77777777" w:rsidR="000044EC" w:rsidRPr="005A04DC" w:rsidRDefault="000044EC" w:rsidP="000044EC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48C4F618" w14:textId="77777777" w:rsidR="000044EC" w:rsidRPr="005A04D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Hlk31786561"/>
      <w:r w:rsidRPr="005A04DC">
        <w:rPr>
          <w:rFonts w:ascii="Times New Roman" w:hAnsi="Times New Roman" w:cs="Times New Roman"/>
          <w:b/>
          <w:sz w:val="24"/>
          <w:szCs w:val="24"/>
          <w:lang w:val="fr-FR"/>
        </w:rPr>
        <w:t>Parti :</w:t>
      </w:r>
    </w:p>
    <w:p w14:paraId="4721CB03" w14:textId="77777777" w:rsidR="000044EC" w:rsidRPr="005A04D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A04DC">
        <w:rPr>
          <w:rFonts w:ascii="Times New Roman" w:hAnsi="Times New Roman" w:cs="Times New Roman"/>
          <w:b/>
          <w:sz w:val="24"/>
          <w:szCs w:val="24"/>
          <w:lang w:val="fr-FR"/>
        </w:rPr>
        <w:t>UAT TECHIRGHIOL</w:t>
      </w:r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persoană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juridică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drept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public,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ORASUL TECHIRGHIOL,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. Dr. V.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Climescu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nr. 24, Judet CONSTANTA, Cod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Unic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Inregistrare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Nr. 4300540,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reprezentata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primar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Soceanu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Iulian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- Constantin in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autoritate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concedent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delegatar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76761930" w14:textId="77777777" w:rsidR="000044EC" w:rsidRPr="005A04D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5A04DC">
        <w:rPr>
          <w:rFonts w:ascii="Times New Roman" w:hAnsi="Times New Roman" w:cs="Times New Roman"/>
          <w:sz w:val="24"/>
          <w:szCs w:val="24"/>
          <w:lang w:val="fr-FR"/>
        </w:rPr>
        <w:t>si</w:t>
      </w:r>
      <w:proofErr w:type="gramEnd"/>
    </w:p>
    <w:p w14:paraId="2BB1443E" w14:textId="77777777" w:rsidR="000044EC" w:rsidRPr="005A04D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A04DC">
        <w:rPr>
          <w:rFonts w:ascii="Times New Roman" w:hAnsi="Times New Roman" w:cs="Times New Roman"/>
          <w:b/>
          <w:sz w:val="24"/>
          <w:szCs w:val="24"/>
          <w:lang w:val="fr-FR"/>
        </w:rPr>
        <w:t>S.C. IRIDEX GROUP SALUBRIZARE S.R.L.</w:t>
      </w:r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sat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Schitu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, com.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Costinesti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. Constanta,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inregistrata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Registrul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Comertului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nr. J13/2939/2008, Cod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Unic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Inregistrare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R024342060,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Cont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nr. R041TREZ2365069XXX000938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deschis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Trezoreria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Eforie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reprezentata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Dan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Tiberiu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ANGHEL -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Director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General, in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concesionar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delegat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4A93D777" w14:textId="77777777" w:rsidR="000044EC" w:rsidRPr="005A04D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4BDBB03" w14:textId="77777777" w:rsidR="000044EC" w:rsidRPr="005A04D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Preambul</w:t>
      </w:r>
      <w:proofErr w:type="spellEnd"/>
    </w:p>
    <w:p w14:paraId="1DBC2035" w14:textId="77777777" w:rsidR="000044EC" w:rsidRPr="005A04D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Avand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in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vedere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 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evolutia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generala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preturilor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si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modificarile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legislative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aplicabile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incepand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cu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data de 01.01.2023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conform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prevederilor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din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 :</w:t>
      </w:r>
    </w:p>
    <w:p w14:paraId="552C5AFB" w14:textId="77777777" w:rsidR="000044EC" w:rsidRPr="005A04DC" w:rsidRDefault="000044EC" w:rsidP="000044EC">
      <w:pPr>
        <w:pStyle w:val="Listparagraf"/>
        <w:numPr>
          <w:ilvl w:val="0"/>
          <w:numId w:val="2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04DC">
        <w:rPr>
          <w:rFonts w:ascii="Times New Roman" w:hAnsi="Times New Roman" w:cs="Times New Roman"/>
          <w:bCs/>
          <w:sz w:val="24"/>
          <w:szCs w:val="24"/>
          <w:lang w:val="it-IT"/>
        </w:rPr>
        <w:t>Ordonantei de Urgenta nr. 133/2022 privind regimul deşeurilor;</w:t>
      </w:r>
    </w:p>
    <w:p w14:paraId="21AB4533" w14:textId="1D8AE693" w:rsidR="000044EC" w:rsidRPr="005A04DC" w:rsidRDefault="000044EC" w:rsidP="000044EC">
      <w:pPr>
        <w:pStyle w:val="Listparagraf"/>
        <w:numPr>
          <w:ilvl w:val="0"/>
          <w:numId w:val="2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04DC">
        <w:rPr>
          <w:rFonts w:ascii="Times New Roman" w:hAnsi="Times New Roman" w:cs="Times New Roman"/>
          <w:sz w:val="24"/>
          <w:szCs w:val="24"/>
          <w:lang w:val="ro-RO"/>
        </w:rPr>
        <w:t>Contractul nr.</w:t>
      </w:r>
      <w:r w:rsidR="00D71653" w:rsidRPr="005A04DC">
        <w:rPr>
          <w:rFonts w:ascii="Times New Roman" w:hAnsi="Times New Roman" w:cs="Times New Roman"/>
          <w:sz w:val="24"/>
          <w:szCs w:val="24"/>
          <w:lang w:val="ro-RO"/>
        </w:rPr>
        <w:t>3029/01.02.2023</w:t>
      </w:r>
      <w:r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 de delegare a gestiunii prin </w:t>
      </w:r>
      <w:proofErr w:type="spellStart"/>
      <w:r w:rsidR="00D71653" w:rsidRPr="005A04DC">
        <w:rPr>
          <w:rFonts w:ascii="Times New Roman" w:hAnsi="Times New Roman" w:cs="Times New Roman"/>
          <w:sz w:val="24"/>
          <w:szCs w:val="24"/>
          <w:lang w:val="ro-RO"/>
        </w:rPr>
        <w:t>achizitie</w:t>
      </w:r>
      <w:proofErr w:type="spellEnd"/>
      <w:r w:rsidR="00D71653"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 publica de servicii a </w:t>
      </w:r>
      <w:proofErr w:type="spellStart"/>
      <w:r w:rsidR="00D71653" w:rsidRPr="005A04DC">
        <w:rPr>
          <w:rFonts w:ascii="Times New Roman" w:hAnsi="Times New Roman" w:cs="Times New Roman"/>
          <w:sz w:val="24"/>
          <w:szCs w:val="24"/>
          <w:lang w:val="ro-RO"/>
        </w:rPr>
        <w:t>activitatilor</w:t>
      </w:r>
      <w:proofErr w:type="spellEnd"/>
      <w:r w:rsidR="00D71653"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 de sortare tratare </w:t>
      </w:r>
      <w:proofErr w:type="spellStart"/>
      <w:r w:rsidR="00D71653" w:rsidRPr="005A04DC">
        <w:rPr>
          <w:rFonts w:ascii="Times New Roman" w:hAnsi="Times New Roman" w:cs="Times New Roman"/>
          <w:sz w:val="24"/>
          <w:szCs w:val="24"/>
          <w:lang w:val="ro-RO"/>
        </w:rPr>
        <w:t>mecano</w:t>
      </w:r>
      <w:proofErr w:type="spellEnd"/>
      <w:r w:rsidR="00D71653"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-biologica si depozitare a </w:t>
      </w:r>
      <w:proofErr w:type="spellStart"/>
      <w:r w:rsidR="00D71653" w:rsidRPr="005A04DC">
        <w:rPr>
          <w:rFonts w:ascii="Times New Roman" w:hAnsi="Times New Roman" w:cs="Times New Roman"/>
          <w:sz w:val="24"/>
          <w:szCs w:val="24"/>
          <w:lang w:val="ro-RO"/>
        </w:rPr>
        <w:t>deseurilor</w:t>
      </w:r>
      <w:proofErr w:type="spellEnd"/>
      <w:r w:rsidR="00D71653"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 municipale din UAT</w:t>
      </w:r>
      <w:r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ro-RO"/>
        </w:rPr>
        <w:t>oras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 Techirghiol, jud. Constanta</w:t>
      </w:r>
      <w:r w:rsidR="00D71653"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D71653" w:rsidRPr="005A04DC">
        <w:rPr>
          <w:rFonts w:ascii="Times New Roman" w:hAnsi="Times New Roman" w:cs="Times New Roman"/>
          <w:sz w:val="24"/>
          <w:szCs w:val="24"/>
          <w:lang w:val="ro-RO"/>
        </w:rPr>
        <w:t>fara</w:t>
      </w:r>
      <w:proofErr w:type="spellEnd"/>
      <w:r w:rsidR="00D71653"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 punere la </w:t>
      </w:r>
      <w:proofErr w:type="spellStart"/>
      <w:r w:rsidR="00D71653" w:rsidRPr="005A04DC">
        <w:rPr>
          <w:rFonts w:ascii="Times New Roman" w:hAnsi="Times New Roman" w:cs="Times New Roman"/>
          <w:sz w:val="24"/>
          <w:szCs w:val="24"/>
          <w:lang w:val="ro-RO"/>
        </w:rPr>
        <w:t>dispozitie</w:t>
      </w:r>
      <w:proofErr w:type="spellEnd"/>
      <w:r w:rsidR="00D71653"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 a infrastructurii’’</w:t>
      </w:r>
      <w:r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 si anexele lui.</w:t>
      </w:r>
    </w:p>
    <w:p w14:paraId="5366B779" w14:textId="77777777" w:rsidR="000044EC" w:rsidRPr="005A04DC" w:rsidRDefault="000044EC" w:rsidP="000044EC">
      <w:pPr>
        <w:pStyle w:val="Listparagraf"/>
        <w:numPr>
          <w:ilvl w:val="0"/>
          <w:numId w:val="2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_Hlk90042099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OUG nr.92/2021 privind regimul </w:t>
      </w:r>
      <w:proofErr w:type="spellStart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>deseurilor</w:t>
      </w:r>
      <w:bookmarkEnd w:id="1"/>
      <w:proofErr w:type="spellEnd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 Legii nr. 249/2015 privind modalitatea de gestionare a ambalajelor si a </w:t>
      </w:r>
      <w:proofErr w:type="spellStart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>deseurilor</w:t>
      </w:r>
      <w:proofErr w:type="spellEnd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ambalaje si a </w:t>
      </w:r>
      <w:proofErr w:type="spellStart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>Ordonantei</w:t>
      </w:r>
      <w:proofErr w:type="spellEnd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urgenta a Guvernului nr. 196/2005 privind Fondul pentru mediu;</w:t>
      </w:r>
    </w:p>
    <w:p w14:paraId="269984F6" w14:textId="77777777" w:rsidR="000044EC" w:rsidRPr="005A04DC" w:rsidRDefault="000044EC" w:rsidP="000044EC">
      <w:pPr>
        <w:pStyle w:val="Listparagraf"/>
        <w:numPr>
          <w:ilvl w:val="0"/>
          <w:numId w:val="2"/>
        </w:num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Lg 101/2006 a serviciului de salubrizare a </w:t>
      </w:r>
      <w:proofErr w:type="spellStart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>localitatiilor</w:t>
      </w:r>
      <w:proofErr w:type="spellEnd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; </w:t>
      </w:r>
    </w:p>
    <w:p w14:paraId="6A8E8956" w14:textId="77777777" w:rsidR="000044EC" w:rsidRPr="005A04DC" w:rsidRDefault="000044EC" w:rsidP="000044EC">
      <w:pPr>
        <w:pStyle w:val="Listparagraf"/>
        <w:numPr>
          <w:ilvl w:val="0"/>
          <w:numId w:val="2"/>
        </w:num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>OUG 196 din 22.12.2005 privind fondul de mediu;</w:t>
      </w:r>
    </w:p>
    <w:p w14:paraId="79379C61" w14:textId="6CB9322A" w:rsidR="000044EC" w:rsidRPr="005A04DC" w:rsidRDefault="000044EC" w:rsidP="000044EC">
      <w:pPr>
        <w:pStyle w:val="Listparagraf"/>
        <w:numPr>
          <w:ilvl w:val="0"/>
          <w:numId w:val="2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" w:name="_Hlk90042838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Ordinul </w:t>
      </w:r>
      <w:r w:rsidR="00466783"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>6402022</w:t>
      </w:r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aprobarea Normelor metodologice de stabilire, ajustare sau </w:t>
      </w:r>
      <w:proofErr w:type="spellStart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>modifiare</w:t>
      </w:r>
      <w:proofErr w:type="spellEnd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tarifelor pentru </w:t>
      </w:r>
      <w:proofErr w:type="spellStart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>activitatile</w:t>
      </w:r>
      <w:proofErr w:type="spellEnd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specifice serviciului de salubrizare</w:t>
      </w:r>
      <w:r w:rsidR="00466783"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precum si de calculare a tarifelor/taxelor </w:t>
      </w:r>
      <w:proofErr w:type="spellStart"/>
      <w:r w:rsidR="00466783"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>dinsticte</w:t>
      </w:r>
      <w:proofErr w:type="spellEnd"/>
      <w:r w:rsidR="00466783"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gestionarea </w:t>
      </w:r>
      <w:proofErr w:type="spellStart"/>
      <w:r w:rsidR="00466783"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>deseurilor</w:t>
      </w:r>
      <w:proofErr w:type="spellEnd"/>
      <w:r w:rsidR="00466783"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a taxelor de salubrizare;</w:t>
      </w:r>
      <w:bookmarkEnd w:id="2"/>
    </w:p>
    <w:p w14:paraId="657723E8" w14:textId="77777777" w:rsidR="000044EC" w:rsidRPr="005A04DC" w:rsidRDefault="000044EC" w:rsidP="000044EC">
      <w:pPr>
        <w:pStyle w:val="Listparagraf"/>
        <w:numPr>
          <w:ilvl w:val="0"/>
          <w:numId w:val="2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249/2015 privind modalitatea de gestionare a ambalajelor si a </w:t>
      </w:r>
      <w:proofErr w:type="spellStart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>deseurilor</w:t>
      </w:r>
      <w:proofErr w:type="spellEnd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ambalaje, modificat si completat de OUG nr.1/2021;</w:t>
      </w:r>
    </w:p>
    <w:p w14:paraId="26A96010" w14:textId="27914EB7" w:rsidR="000044EC" w:rsidRPr="005A04DC" w:rsidRDefault="000044EC" w:rsidP="000044EC">
      <w:pPr>
        <w:pStyle w:val="Listparagraf"/>
        <w:numPr>
          <w:ilvl w:val="0"/>
          <w:numId w:val="2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Lg 100/2016 privind concesiunile de </w:t>
      </w:r>
      <w:proofErr w:type="spellStart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>lucrari</w:t>
      </w:r>
      <w:proofErr w:type="spellEnd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concesiunile de servicii;</w:t>
      </w:r>
    </w:p>
    <w:p w14:paraId="0347F762" w14:textId="02342DF8" w:rsidR="005F1C49" w:rsidRPr="005A04DC" w:rsidRDefault="000044EC" w:rsidP="005F1C49">
      <w:pPr>
        <w:pStyle w:val="Listparagraf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HG 867/2016 pentru aprobarea Normelor metodologice de aplicare a prevederilor referitoare la atribuirea contractelor de concesiune de </w:t>
      </w:r>
      <w:proofErr w:type="spellStart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>lucrari</w:t>
      </w:r>
      <w:proofErr w:type="spellEnd"/>
      <w:r w:rsidRPr="005A04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concesiunea de servicii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conform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carora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:</w:t>
      </w:r>
    </w:p>
    <w:p w14:paraId="26D446D5" w14:textId="77777777" w:rsidR="005F1C49" w:rsidRPr="005A04DC" w:rsidRDefault="005F1C49" w:rsidP="005F1C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32734AA8" w14:textId="22C54AAB" w:rsidR="00534818" w:rsidRPr="005A04DC" w:rsidRDefault="005F1C49" w:rsidP="00CE6C8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      </w:t>
      </w:r>
      <w:proofErr w:type="spellStart"/>
      <w:r w:rsidR="00103992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</w:t>
      </w:r>
      <w:r w:rsidR="000044EC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artile</w:t>
      </w:r>
      <w:proofErr w:type="spellEnd"/>
      <w:r w:rsidR="000044EC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au </w:t>
      </w:r>
      <w:proofErr w:type="spellStart"/>
      <w:r w:rsidR="000044EC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negociat</w:t>
      </w:r>
      <w:proofErr w:type="spellEnd"/>
      <w:r w:rsidR="000044EC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si </w:t>
      </w:r>
      <w:proofErr w:type="spellStart"/>
      <w:r w:rsidR="000044EC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convenit</w:t>
      </w:r>
      <w:proofErr w:type="spellEnd"/>
      <w:r w:rsidR="000044EC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0044EC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asupra</w:t>
      </w:r>
      <w:proofErr w:type="spellEnd"/>
      <w:r w:rsidR="000044EC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0044EC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clauzelor</w:t>
      </w:r>
      <w:proofErr w:type="spellEnd"/>
      <w:r w:rsidR="000044EC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0044EC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prezentului</w:t>
      </w:r>
      <w:proofErr w:type="spellEnd"/>
      <w:r w:rsidR="000044EC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0044EC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act</w:t>
      </w:r>
      <w:proofErr w:type="spellEnd"/>
      <w:r w:rsidR="000044EC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0044EC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aditional</w:t>
      </w:r>
      <w:proofErr w:type="spellEnd"/>
      <w:r w:rsidR="000044EC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la </w:t>
      </w:r>
      <w:r w:rsidR="00103992"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Contractul nr.3029/01.02.2023 de delegare a gestiunii prin </w:t>
      </w:r>
      <w:proofErr w:type="spellStart"/>
      <w:r w:rsidR="00103992" w:rsidRPr="005A04DC">
        <w:rPr>
          <w:rFonts w:ascii="Times New Roman" w:hAnsi="Times New Roman" w:cs="Times New Roman"/>
          <w:sz w:val="24"/>
          <w:szCs w:val="24"/>
          <w:lang w:val="ro-RO"/>
        </w:rPr>
        <w:t>achizitie</w:t>
      </w:r>
      <w:proofErr w:type="spellEnd"/>
      <w:r w:rsidR="00103992"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 publica de servicii a </w:t>
      </w:r>
      <w:proofErr w:type="spellStart"/>
      <w:r w:rsidR="00103992" w:rsidRPr="005A04DC">
        <w:rPr>
          <w:rFonts w:ascii="Times New Roman" w:hAnsi="Times New Roman" w:cs="Times New Roman"/>
          <w:sz w:val="24"/>
          <w:szCs w:val="24"/>
          <w:lang w:val="ro-RO"/>
        </w:rPr>
        <w:t>activitatilor</w:t>
      </w:r>
      <w:proofErr w:type="spellEnd"/>
      <w:r w:rsidR="00103992"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103992" w:rsidRPr="005A04DC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sortare tratare </w:t>
      </w:r>
      <w:proofErr w:type="spellStart"/>
      <w:r w:rsidR="00103992" w:rsidRPr="005A04DC">
        <w:rPr>
          <w:rFonts w:ascii="Times New Roman" w:hAnsi="Times New Roman" w:cs="Times New Roman"/>
          <w:sz w:val="24"/>
          <w:szCs w:val="24"/>
          <w:lang w:val="ro-RO"/>
        </w:rPr>
        <w:t>mecano</w:t>
      </w:r>
      <w:proofErr w:type="spellEnd"/>
      <w:r w:rsidR="00103992"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-biologica si depozitare a </w:t>
      </w:r>
      <w:proofErr w:type="spellStart"/>
      <w:r w:rsidR="00103992" w:rsidRPr="005A04DC">
        <w:rPr>
          <w:rFonts w:ascii="Times New Roman" w:hAnsi="Times New Roman" w:cs="Times New Roman"/>
          <w:sz w:val="24"/>
          <w:szCs w:val="24"/>
          <w:lang w:val="ro-RO"/>
        </w:rPr>
        <w:t>deseurilor</w:t>
      </w:r>
      <w:proofErr w:type="spellEnd"/>
      <w:r w:rsidR="00103992"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 municipale din UAT </w:t>
      </w:r>
      <w:proofErr w:type="spellStart"/>
      <w:r w:rsidR="00103992" w:rsidRPr="005A04DC">
        <w:rPr>
          <w:rFonts w:ascii="Times New Roman" w:hAnsi="Times New Roman" w:cs="Times New Roman"/>
          <w:sz w:val="24"/>
          <w:szCs w:val="24"/>
          <w:lang w:val="ro-RO"/>
        </w:rPr>
        <w:t>oras</w:t>
      </w:r>
      <w:proofErr w:type="spellEnd"/>
      <w:r w:rsidR="00103992"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 Techirghiol, jud. Constanta, </w:t>
      </w:r>
      <w:proofErr w:type="spellStart"/>
      <w:r w:rsidR="00103992" w:rsidRPr="005A04DC">
        <w:rPr>
          <w:rFonts w:ascii="Times New Roman" w:hAnsi="Times New Roman" w:cs="Times New Roman"/>
          <w:sz w:val="24"/>
          <w:szCs w:val="24"/>
          <w:lang w:val="ro-RO"/>
        </w:rPr>
        <w:t>fara</w:t>
      </w:r>
      <w:proofErr w:type="spellEnd"/>
      <w:r w:rsidR="00103992"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 punere la </w:t>
      </w:r>
      <w:proofErr w:type="spellStart"/>
      <w:r w:rsidR="00103992" w:rsidRPr="005A04DC">
        <w:rPr>
          <w:rFonts w:ascii="Times New Roman" w:hAnsi="Times New Roman" w:cs="Times New Roman"/>
          <w:sz w:val="24"/>
          <w:szCs w:val="24"/>
          <w:lang w:val="ro-RO"/>
        </w:rPr>
        <w:t>dispozitie</w:t>
      </w:r>
      <w:proofErr w:type="spellEnd"/>
      <w:r w:rsidR="00103992" w:rsidRPr="005A04DC">
        <w:rPr>
          <w:rFonts w:ascii="Times New Roman" w:hAnsi="Times New Roman" w:cs="Times New Roman"/>
          <w:sz w:val="24"/>
          <w:szCs w:val="24"/>
          <w:lang w:val="ro-RO"/>
        </w:rPr>
        <w:t xml:space="preserve"> a infrastructurii’’ si anexele lui.</w:t>
      </w:r>
    </w:p>
    <w:p w14:paraId="1DD0972A" w14:textId="77777777" w:rsidR="00CE19D1" w:rsidRPr="005A04DC" w:rsidRDefault="00534818" w:rsidP="00CE19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Art.1 Se </w:t>
      </w:r>
      <w:proofErr w:type="spellStart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modifica</w:t>
      </w:r>
      <w:proofErr w:type="spellEnd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 </w:t>
      </w:r>
      <w:proofErr w:type="spellStart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Articolul</w:t>
      </w:r>
      <w:proofErr w:type="spellEnd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9 – </w:t>
      </w:r>
      <w:proofErr w:type="spellStart"/>
      <w:r w:rsidR="00CE19D1" w:rsidRPr="005A04DC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din</w:t>
      </w:r>
      <w:proofErr w:type="spellEnd"/>
      <w:r w:rsidR="00CE19D1" w:rsidRPr="005A04DC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r w:rsidR="00CE19D1" w:rsidRPr="005A04DC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ro-RO"/>
        </w:rPr>
        <w:t xml:space="preserve">”Contractul de delegare a gestiunii prin </w:t>
      </w:r>
      <w:proofErr w:type="spellStart"/>
      <w:r w:rsidR="00CE19D1"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achizitie</w:t>
      </w:r>
      <w:proofErr w:type="spellEnd"/>
      <w:r w:rsidR="00CE19D1"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publica de servicii a </w:t>
      </w:r>
      <w:proofErr w:type="spellStart"/>
      <w:r w:rsidR="00CE19D1"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activitatilor</w:t>
      </w:r>
      <w:proofErr w:type="spellEnd"/>
      <w:r w:rsidR="00CE19D1"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de sortare, tratare </w:t>
      </w:r>
      <w:proofErr w:type="spellStart"/>
      <w:r w:rsidR="00CE19D1"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mecano</w:t>
      </w:r>
      <w:proofErr w:type="spellEnd"/>
      <w:r w:rsidR="00CE19D1"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-biologica si depozitare a </w:t>
      </w:r>
      <w:proofErr w:type="spellStart"/>
      <w:r w:rsidR="00CE19D1"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deseurilor</w:t>
      </w:r>
      <w:proofErr w:type="spellEnd"/>
      <w:r w:rsidR="00CE19D1"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municipale</w:t>
      </w:r>
      <w:r w:rsidR="00CE19D1" w:rsidRPr="005A04DC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r w:rsidR="00CE19D1" w:rsidRPr="005A04D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din </w:t>
      </w:r>
      <w:proofErr w:type="spellStart"/>
      <w:r w:rsidR="00CE19D1" w:rsidRPr="005A04D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>Orasul</w:t>
      </w:r>
      <w:proofErr w:type="spellEnd"/>
      <w:r w:rsidR="00CE19D1" w:rsidRPr="005A04D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 Techirghiol, jud. Constanta, nr. 3029 din data 01.02.2023</w:t>
      </w:r>
      <w:r w:rsidR="00CE19D1" w:rsidRPr="005A04DC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-Tarife pentru populatie in lei/tona deseu, </w:t>
      </w:r>
      <w:r w:rsidR="00CE19D1" w:rsidRPr="005A04DC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>la Contractul nr.3029/01.02.2023</w:t>
      </w:r>
      <w:r w:rsidR="00CE19D1" w:rsidRPr="005A04DC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,</w:t>
      </w:r>
      <w:r w:rsidR="00CE19D1" w:rsidRPr="005A04DC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ro-RO"/>
        </w:rPr>
        <w:t xml:space="preserve"> </w:t>
      </w:r>
      <w:r w:rsidR="00CE19D1" w:rsidRPr="005A04DC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dupa cum</w:t>
      </w:r>
      <w:r w:rsidR="00CE19D1" w:rsidRPr="005A04DC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ro-RO"/>
        </w:rPr>
        <w:t xml:space="preserve"> </w:t>
      </w:r>
      <w:r w:rsidR="00CE19D1" w:rsidRPr="005A04DC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urmeaza:</w:t>
      </w:r>
    </w:p>
    <w:p w14:paraId="6643E92B" w14:textId="77777777" w:rsidR="00CE19D1" w:rsidRPr="005A04DC" w:rsidRDefault="00CE19D1" w:rsidP="00CE19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bookmarkStart w:id="3" w:name="_Hlk529874933"/>
      <w:bookmarkStart w:id="4" w:name="_Hlk90035544"/>
      <w:r w:rsidRPr="005A04DC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(1) Pentru </w:t>
      </w:r>
      <w:bookmarkStart w:id="5" w:name="_Hlk129069306"/>
      <w:r w:rsidRPr="005A04DC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sortarea deseurilor de hartie, carton, metal plastic si sticla colectate </w:t>
      </w:r>
      <w:bookmarkEnd w:id="5"/>
      <w:r w:rsidRPr="005A04DC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se aplica urmatoarul tarif incepand de la semnarea prezentului si pana la 31.12.2023:</w:t>
      </w:r>
    </w:p>
    <w:p w14:paraId="5654F854" w14:textId="5862E145" w:rsidR="00CE19D1" w:rsidRPr="005A04DC" w:rsidRDefault="00CE19D1" w:rsidP="00CE19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 --</w:t>
      </w:r>
      <w:proofErr w:type="spellStart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Tariful</w:t>
      </w:r>
      <w:proofErr w:type="spellEnd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5A04DC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sortarea deseurilor de hartie, carton, metal plastic si sticla, colectate </w:t>
      </w:r>
      <w:bookmarkStart w:id="6" w:name="_Hlk129163465"/>
      <w:r w:rsidRPr="005A04DC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din deseurile municipale in statiile de sortare</w:t>
      </w:r>
      <w:bookmarkEnd w:id="6"/>
      <w:r w:rsidRPr="005A04DC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-139 lei fara TVA/</w:t>
      </w:r>
      <w:proofErr w:type="gramStart"/>
      <w:r w:rsidRPr="005A04DC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tona;</w:t>
      </w:r>
      <w:proofErr w:type="gramEnd"/>
    </w:p>
    <w:p w14:paraId="14C782F6" w14:textId="77777777" w:rsidR="00CE19D1" w:rsidRPr="005A04DC" w:rsidRDefault="00CE19D1" w:rsidP="00CE19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5A04DC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Art.2</w:t>
      </w:r>
      <w:r w:rsidRPr="005A04DC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Se </w:t>
      </w:r>
      <w:proofErr w:type="spellStart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modifica</w:t>
      </w:r>
      <w:proofErr w:type="spellEnd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Anexa</w:t>
      </w:r>
      <w:proofErr w:type="spellEnd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nr.2 la </w:t>
      </w:r>
      <w:r w:rsidRPr="005A04DC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ro-RO"/>
        </w:rPr>
        <w:t xml:space="preserve">”Contractul de delegare a gestiunii prin </w:t>
      </w:r>
      <w:proofErr w:type="spellStart"/>
      <w:r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achizitie</w:t>
      </w:r>
      <w:proofErr w:type="spellEnd"/>
      <w:r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publica de servicii a </w:t>
      </w:r>
      <w:proofErr w:type="spellStart"/>
      <w:r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activitatilor</w:t>
      </w:r>
      <w:proofErr w:type="spellEnd"/>
      <w:r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de sortare, tratare </w:t>
      </w:r>
      <w:proofErr w:type="spellStart"/>
      <w:r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mecano</w:t>
      </w:r>
      <w:proofErr w:type="spellEnd"/>
      <w:r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-biologica si depozitare a </w:t>
      </w:r>
      <w:proofErr w:type="spellStart"/>
      <w:r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deseurilor</w:t>
      </w:r>
      <w:proofErr w:type="spellEnd"/>
      <w:r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municipale</w:t>
      </w:r>
      <w:r w:rsidRPr="005A04DC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5A04D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din </w:t>
      </w:r>
      <w:proofErr w:type="spellStart"/>
      <w:r w:rsidRPr="005A04D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>Orasul</w:t>
      </w:r>
      <w:proofErr w:type="spellEnd"/>
      <w:r w:rsidRPr="005A04D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Pr="005A0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Techirghiol</w:t>
      </w:r>
      <w:r w:rsidRPr="005A04D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, jud. Constanta, nr. 3029 din data 01.02.2023, </w:t>
      </w:r>
      <w:proofErr w:type="spellStart"/>
      <w:r w:rsidRPr="005A0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dupa</w:t>
      </w:r>
      <w:proofErr w:type="spellEnd"/>
      <w:r w:rsidRPr="005A0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cum </w:t>
      </w:r>
      <w:proofErr w:type="spellStart"/>
      <w:r w:rsidRPr="005A0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urmeaza</w:t>
      </w:r>
      <w:proofErr w:type="spellEnd"/>
      <w:r w:rsidRPr="005A0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:</w:t>
      </w:r>
    </w:p>
    <w:p w14:paraId="75410331" w14:textId="1F81DE1D" w:rsidR="00CE19D1" w:rsidRPr="005A04DC" w:rsidRDefault="00CE19D1" w:rsidP="00004BA3">
      <w:pPr>
        <w:pStyle w:val="Listparagraf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proofErr w:type="spellStart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Tariful</w:t>
      </w:r>
      <w:proofErr w:type="spellEnd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5A04DC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sortarea deseurilor de hartie, carton, metal plastic si sticla colectate din deseurile municipale in statiile de sortare -139 lei fara TVA/</w:t>
      </w:r>
      <w:proofErr w:type="gramStart"/>
      <w:r w:rsidRPr="005A04DC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tona;</w:t>
      </w:r>
      <w:proofErr w:type="gramEnd"/>
    </w:p>
    <w:p w14:paraId="5A246EC7" w14:textId="61FBA1A3" w:rsidR="00CE19D1" w:rsidRDefault="00CE19D1" w:rsidP="00CE19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Art.3 </w:t>
      </w:r>
      <w:bookmarkStart w:id="7" w:name="_Hlk129163300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Se </w:t>
      </w:r>
      <w:proofErr w:type="spellStart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modifica</w:t>
      </w:r>
      <w:proofErr w:type="spellEnd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Anexa</w:t>
      </w:r>
      <w:proofErr w:type="spellEnd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nr.6 la </w:t>
      </w:r>
      <w:r w:rsidRPr="005A04DC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ro-RO"/>
        </w:rPr>
        <w:t xml:space="preserve">”Contractul de delegare a gestiunii prin </w:t>
      </w:r>
      <w:proofErr w:type="spellStart"/>
      <w:r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achizitie</w:t>
      </w:r>
      <w:proofErr w:type="spellEnd"/>
      <w:r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publica de servicii a </w:t>
      </w:r>
      <w:proofErr w:type="spellStart"/>
      <w:r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activitatilor</w:t>
      </w:r>
      <w:proofErr w:type="spellEnd"/>
      <w:r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de sortare, tratare </w:t>
      </w:r>
      <w:proofErr w:type="spellStart"/>
      <w:r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mecano</w:t>
      </w:r>
      <w:proofErr w:type="spellEnd"/>
      <w:r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-biologica si depozitare a </w:t>
      </w:r>
      <w:proofErr w:type="spellStart"/>
      <w:r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deseurilor</w:t>
      </w:r>
      <w:proofErr w:type="spellEnd"/>
      <w:r w:rsidRPr="005A04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municipale</w:t>
      </w:r>
      <w:r w:rsidRPr="005A04DC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5A04D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din </w:t>
      </w:r>
      <w:proofErr w:type="spellStart"/>
      <w:r w:rsidRPr="005A04D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>Orasul</w:t>
      </w:r>
      <w:proofErr w:type="spellEnd"/>
      <w:r w:rsidRPr="005A04D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 Techirghiol, jud. Constanta, nr. 3029 din data 01.02.2023, </w:t>
      </w:r>
      <w:proofErr w:type="spellStart"/>
      <w:r w:rsidRPr="005A0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dupa</w:t>
      </w:r>
      <w:proofErr w:type="spellEnd"/>
      <w:r w:rsidRPr="005A0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cum </w:t>
      </w:r>
      <w:proofErr w:type="spellStart"/>
      <w:r w:rsidRPr="005A0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urmeaza</w:t>
      </w:r>
      <w:bookmarkEnd w:id="7"/>
      <w:proofErr w:type="spellEnd"/>
      <w:r w:rsidRPr="005A04D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Pr="005A0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:</w:t>
      </w:r>
    </w:p>
    <w:p w14:paraId="42DA6737" w14:textId="568F52C6" w:rsidR="000655F9" w:rsidRPr="005A04DC" w:rsidRDefault="005C3A23" w:rsidP="005C3A2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5A04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1)</w:t>
      </w:r>
      <w:proofErr w:type="spellStart"/>
      <w:r w:rsidR="00CE19D1" w:rsidRPr="005A04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Pentru</w:t>
      </w:r>
      <w:proofErr w:type="spellEnd"/>
      <w:r w:rsidR="00CE19D1" w:rsidRPr="005A04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activitatea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tratare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mecano-biologica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deseurilor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reziduale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sortare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deseurilor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hartie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carton,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metal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plastic si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sticla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si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deseuri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biodegradabile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colectate</w:t>
      </w:r>
      <w:proofErr w:type="spellEnd"/>
      <w:r w:rsidR="00CE19D1" w:rsidRPr="005A04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de la </w:t>
      </w:r>
      <w:proofErr w:type="spellStart"/>
      <w:r w:rsidR="00CE19D1" w:rsidRPr="005A04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persoane</w:t>
      </w:r>
      <w:proofErr w:type="spellEnd"/>
      <w:r w:rsidR="00CE19D1" w:rsidRPr="005A04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juridice</w:t>
      </w:r>
      <w:proofErr w:type="spellEnd"/>
      <w:r w:rsidR="00CE19D1" w:rsidRPr="005A04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CE19D1" w:rsidRPr="005A04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agenti</w:t>
      </w:r>
      <w:proofErr w:type="spellEnd"/>
      <w:r w:rsidR="00CE19D1" w:rsidRPr="005A04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economici</w:t>
      </w:r>
      <w:proofErr w:type="spellEnd"/>
      <w:r w:rsidR="00CE19D1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din</w:t>
      </w:r>
      <w:proofErr w:type="spellEnd"/>
      <w:r w:rsidR="00CE19D1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UAT Techirghiol- se </w:t>
      </w:r>
      <w:proofErr w:type="spellStart"/>
      <w:r w:rsidR="00CE19D1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aplica</w:t>
      </w:r>
      <w:proofErr w:type="spellEnd"/>
      <w:r w:rsidR="00CE19D1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urmatoarele</w:t>
      </w:r>
      <w:proofErr w:type="spellEnd"/>
      <w:r w:rsidR="00CE19D1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tarife </w:t>
      </w:r>
      <w:proofErr w:type="spellStart"/>
      <w:r w:rsidR="00CE19D1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incepand</w:t>
      </w:r>
      <w:proofErr w:type="spellEnd"/>
      <w:r w:rsidR="00CE19D1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la </w:t>
      </w:r>
      <w:proofErr w:type="spellStart"/>
      <w:r w:rsidR="00CE19D1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semnarea</w:t>
      </w:r>
      <w:proofErr w:type="spellEnd"/>
      <w:r w:rsidR="00CE19D1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prezentului</w:t>
      </w:r>
      <w:proofErr w:type="spellEnd"/>
      <w:r w:rsidR="00CE19D1"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si pana la 31.12.2023:</w:t>
      </w:r>
    </w:p>
    <w:p w14:paraId="7C98CD1F" w14:textId="264CF4E8" w:rsidR="000655F9" w:rsidRPr="005A04DC" w:rsidRDefault="00CE19D1" w:rsidP="00CE19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5A04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a)</w:t>
      </w:r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activitatea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tratare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mecano-biologica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similare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reziduale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agentii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economici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, - este de </w:t>
      </w:r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24,50 lei/mc </w:t>
      </w:r>
      <w:proofErr w:type="spellStart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TVA ;</w:t>
      </w:r>
    </w:p>
    <w:p w14:paraId="0F8A3E04" w14:textId="77777777" w:rsidR="00CE19D1" w:rsidRPr="005A04DC" w:rsidRDefault="00CE19D1" w:rsidP="00CE19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b)</w:t>
      </w:r>
      <w:bookmarkStart w:id="8" w:name="_Hlk129071981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Start w:id="9" w:name="_Hlk129071898"/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activitatea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sortare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similare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reciclabile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hartie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, carton,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metal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, plastic si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sticla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End w:id="9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de la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agentii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economici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deseurile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municipale – este de </w:t>
      </w:r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6,95 lei/mc</w:t>
      </w:r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fara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TVA ;</w:t>
      </w:r>
    </w:p>
    <w:p w14:paraId="4579CF68" w14:textId="77777777" w:rsidR="00CE19D1" w:rsidRPr="005A04DC" w:rsidRDefault="00CE19D1" w:rsidP="00CE19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c)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activitatea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compostare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biodeseuri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similare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agentii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economici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deseurile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municipale – este de </w:t>
      </w:r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10,50 lei/mc</w:t>
      </w:r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fara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TVA ;</w:t>
      </w:r>
    </w:p>
    <w:p w14:paraId="6D16AC35" w14:textId="7F430FA0" w:rsidR="00CE19D1" w:rsidRPr="005A04DC" w:rsidRDefault="005C3A23" w:rsidP="00CE19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2</w:t>
      </w:r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)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Tarifele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activitatea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eliminare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prin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depozitare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deseurilor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-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reziduuri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din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statiile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tratare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sortare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si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compostare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de la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agentii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economici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din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deseurile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municipale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sunt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urmatoarele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 :</w:t>
      </w:r>
    </w:p>
    <w:p w14:paraId="19D96EE2" w14:textId="1C6224AB" w:rsidR="00CE19D1" w:rsidRPr="005A04DC" w:rsidRDefault="000A691D" w:rsidP="00CE19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5A04DC">
        <w:rPr>
          <w:rFonts w:ascii="Times New Roman" w:hAnsi="Times New Roman" w:cs="Times New Roman"/>
          <w:sz w:val="24"/>
          <w:szCs w:val="24"/>
          <w:lang w:val="fr-FR"/>
        </w:rPr>
        <w:lastRenderedPageBreak/>
        <w:t>a</w:t>
      </w:r>
      <w:proofErr w:type="gramEnd"/>
      <w:r w:rsidRPr="005A04DC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Depozitare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reziduuri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statia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tratare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23,45 lei/mc ;</w:t>
      </w:r>
    </w:p>
    <w:p w14:paraId="457F90DE" w14:textId="0F7BC8B9" w:rsidR="00CE19D1" w:rsidRPr="005A04DC" w:rsidRDefault="000A691D" w:rsidP="00CE19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gramStart"/>
      <w:r w:rsidRPr="005A04DC">
        <w:rPr>
          <w:rFonts w:ascii="Times New Roman" w:hAnsi="Times New Roman" w:cs="Times New Roman"/>
          <w:sz w:val="24"/>
          <w:szCs w:val="24"/>
          <w:lang w:val="fr-FR"/>
        </w:rPr>
        <w:t>b</w:t>
      </w:r>
      <w:proofErr w:type="gramEnd"/>
      <w:r w:rsidRPr="005A04DC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Depozitare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reziduuri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statia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sortare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1,56 lei/mc ;</w:t>
      </w:r>
    </w:p>
    <w:p w14:paraId="49E57A67" w14:textId="697A56D4" w:rsidR="00CE19D1" w:rsidRPr="005A04DC" w:rsidRDefault="000A691D" w:rsidP="00CE19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gram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Depozitare</w:t>
      </w:r>
      <w:proofErr w:type="spellEnd"/>
      <w:proofErr w:type="gram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reziduuri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statia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compostare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1,88 lei/mc ;</w:t>
      </w:r>
    </w:p>
    <w:p w14:paraId="03958E86" w14:textId="11755740" w:rsidR="00CE19D1" w:rsidRPr="005A04DC" w:rsidRDefault="005C3A23" w:rsidP="00CE19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3</w:t>
      </w:r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)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Contributia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economia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circulara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deseurile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depozitate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rezultate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din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activitatile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tratare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mecano-biologica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sortare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si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compostare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desurilor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municipale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colectate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la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agentii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economici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 :</w:t>
      </w:r>
    </w:p>
    <w:p w14:paraId="1B895AA3" w14:textId="5FD47E85" w:rsidR="00CE19D1" w:rsidRPr="005A04DC" w:rsidRDefault="00CE19D1" w:rsidP="00CE19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gramStart"/>
      <w:r w:rsidR="000A691D" w:rsidRPr="005A04DC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="000A691D" w:rsidRPr="005A04DC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5A04DC"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Contributia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economia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circulara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reziduuri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statia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tratare</w:t>
      </w:r>
      <w:proofErr w:type="spellEnd"/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– 15,01 lei/mc ;</w:t>
      </w:r>
    </w:p>
    <w:p w14:paraId="7F66DC47" w14:textId="0A0E4AC1" w:rsidR="00CE19D1" w:rsidRPr="005A04DC" w:rsidRDefault="00CE19D1" w:rsidP="00CE19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Start w:id="10" w:name="_Hlk129590937"/>
      <w:proofErr w:type="gramStart"/>
      <w:r w:rsidR="000A691D" w:rsidRPr="005A04DC">
        <w:rPr>
          <w:rFonts w:ascii="Times New Roman" w:hAnsi="Times New Roman" w:cs="Times New Roman"/>
          <w:sz w:val="24"/>
          <w:szCs w:val="24"/>
          <w:lang w:val="fr-FR"/>
        </w:rPr>
        <w:t>b</w:t>
      </w:r>
      <w:proofErr w:type="gramEnd"/>
      <w:r w:rsidR="000A691D" w:rsidRPr="005A04DC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5A04DC"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Contributia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economia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circulara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reziduuri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statia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sortare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>–</w:t>
      </w:r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1,00 lei/mc ;</w:t>
      </w:r>
    </w:p>
    <w:p w14:paraId="281D916C" w14:textId="32E5BE11" w:rsidR="00CE19D1" w:rsidRPr="005A04DC" w:rsidRDefault="000A691D" w:rsidP="00CE19D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proofErr w:type="gram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Contributia</w:t>
      </w:r>
      <w:proofErr w:type="spellEnd"/>
      <w:proofErr w:type="gram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economia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circulara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reziduuri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statia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compostare</w:t>
      </w:r>
      <w:proofErr w:type="spellEnd"/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– 1,20 lei/mc ;</w:t>
      </w:r>
      <w:bookmarkEnd w:id="10"/>
    </w:p>
    <w:bookmarkEnd w:id="8"/>
    <w:p w14:paraId="11609901" w14:textId="031525AA" w:rsidR="00CE19D1" w:rsidRPr="005A04DC" w:rsidRDefault="005C3A23" w:rsidP="00CE19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4</w:t>
      </w:r>
      <w:r w:rsidR="00CE19D1"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>)</w:t>
      </w:r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Tarifele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detaliate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alin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(1-2) se vor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incasa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utilizatori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contract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documentatiei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concesionare</w:t>
      </w:r>
      <w:proofErr w:type="spellEnd"/>
      <w:r w:rsidR="00CE19D1" w:rsidRPr="005A04DC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bookmarkEnd w:id="3"/>
    <w:bookmarkEnd w:id="4"/>
    <w:p w14:paraId="41DA7AC1" w14:textId="7D078D74" w:rsidR="00CE19D1" w:rsidRDefault="00CE19D1" w:rsidP="00CE19D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Art. 4.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</w:t>
      </w:r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elelate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clauze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ale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Contractului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raman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neschimbate</w:t>
      </w:r>
      <w:proofErr w:type="spellEnd"/>
    </w:p>
    <w:p w14:paraId="69457572" w14:textId="45DDF525" w:rsidR="000655F9" w:rsidRPr="005A04DC" w:rsidRDefault="00CE19D1" w:rsidP="007E25D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5A04D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Art.5.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rezentul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act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aditional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produce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efecte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incepand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cu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data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semnarii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catre</w:t>
      </w:r>
      <w:proofErr w:type="spellEnd"/>
      <w:r w:rsidRPr="005A04D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parti.</w:t>
      </w:r>
    </w:p>
    <w:p w14:paraId="60D2D578" w14:textId="5EF5006E" w:rsidR="000044EC" w:rsidRPr="005A04D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Prezentul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Act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aditional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incheiat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in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2 (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doua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exemplare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originale,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cate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unul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fiecare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parte </w:t>
      </w:r>
      <w:proofErr w:type="spellStart"/>
      <w:r w:rsidRPr="005A04DC">
        <w:rPr>
          <w:rFonts w:ascii="Times New Roman" w:hAnsi="Times New Roman" w:cs="Times New Roman"/>
          <w:sz w:val="24"/>
          <w:szCs w:val="24"/>
          <w:lang w:val="fr-FR"/>
        </w:rPr>
        <w:t>contractanta</w:t>
      </w:r>
      <w:proofErr w:type="spellEnd"/>
      <w:r w:rsidRPr="005A04D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81E75A4" w14:textId="2D09CBC7" w:rsidR="007E25DC" w:rsidRPr="005A04DC" w:rsidRDefault="007E25DC" w:rsidP="00004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bookmarkEnd w:id="0"/>
    <w:p w14:paraId="1354572E" w14:textId="77777777" w:rsidR="000044EC" w:rsidRPr="005A04D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5A1397C" w14:textId="77777777" w:rsidR="000044EC" w:rsidRPr="00F12E2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b/>
          <w:lang w:val="fr-FR"/>
        </w:rPr>
      </w:pPr>
      <w:r w:rsidRPr="00F12E2C">
        <w:rPr>
          <w:rFonts w:ascii="Times New Roman" w:hAnsi="Times New Roman" w:cs="Times New Roman"/>
          <w:b/>
          <w:lang w:val="fr-FR"/>
        </w:rPr>
        <w:t xml:space="preserve">          CONCEDENT                                                                   CONCESIONAR</w:t>
      </w:r>
    </w:p>
    <w:p w14:paraId="3526FF3F" w14:textId="77777777" w:rsidR="000044EC" w:rsidRPr="00F12E2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b/>
          <w:lang w:val="fr-FR"/>
        </w:rPr>
      </w:pPr>
      <w:r w:rsidRPr="00F12E2C">
        <w:rPr>
          <w:rFonts w:ascii="Times New Roman" w:hAnsi="Times New Roman" w:cs="Times New Roman"/>
          <w:lang w:val="fr-FR"/>
        </w:rPr>
        <w:t xml:space="preserve">   </w:t>
      </w:r>
      <w:r w:rsidRPr="00F12E2C">
        <w:rPr>
          <w:rFonts w:ascii="Times New Roman" w:hAnsi="Times New Roman" w:cs="Times New Roman"/>
          <w:b/>
          <w:lang w:val="fr-FR"/>
        </w:rPr>
        <w:t>ORASUL TECHIRGHIOL                         S.C. IRIDEX GROUP SALUBRIZARE SRL</w:t>
      </w:r>
    </w:p>
    <w:p w14:paraId="341AEC61" w14:textId="77777777" w:rsidR="000044EC" w:rsidRPr="00F12E2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b/>
          <w:lang w:val="fr-FR"/>
        </w:rPr>
      </w:pPr>
    </w:p>
    <w:p w14:paraId="07EB0C93" w14:textId="77777777" w:rsidR="000044EC" w:rsidRPr="00F12E2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12E2C">
        <w:rPr>
          <w:rFonts w:ascii="Times New Roman" w:hAnsi="Times New Roman" w:cs="Times New Roman"/>
          <w:bCs/>
          <w:iCs/>
          <w:lang w:val="fr-FR"/>
        </w:rPr>
        <w:t xml:space="preserve">                       PRIMAR                                                             DIRECTOR GENERAL</w:t>
      </w:r>
    </w:p>
    <w:p w14:paraId="5F4E13E1" w14:textId="77777777" w:rsidR="000044EC" w:rsidRPr="00F12E2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12E2C">
        <w:rPr>
          <w:rFonts w:ascii="Times New Roman" w:hAnsi="Times New Roman" w:cs="Times New Roman"/>
          <w:bCs/>
          <w:iCs/>
          <w:lang w:val="fr-FR"/>
        </w:rPr>
        <w:t>SOCEANU IULIAN-CONSTANTIN                                  DAN TIBERIU ANGHEL</w:t>
      </w:r>
    </w:p>
    <w:p w14:paraId="515D8C95" w14:textId="53B6C69E" w:rsidR="000044EC" w:rsidRPr="00F12E2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25EE8799" w14:textId="4AD4B726" w:rsidR="007E25DC" w:rsidRPr="00F12E2C" w:rsidRDefault="007E25DC" w:rsidP="000044EC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5D82F9FB" w14:textId="77777777" w:rsidR="007E25DC" w:rsidRPr="00F12E2C" w:rsidRDefault="007E25DC" w:rsidP="000044EC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0CE714E9" w14:textId="207CF23E" w:rsidR="000044EC" w:rsidRPr="00F12E2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12E2C">
        <w:rPr>
          <w:rFonts w:ascii="Times New Roman" w:hAnsi="Times New Roman" w:cs="Times New Roman"/>
          <w:lang w:val="fr-FR"/>
        </w:rPr>
        <w:t xml:space="preserve">            </w:t>
      </w:r>
      <w:proofErr w:type="spellStart"/>
      <w:r w:rsidRPr="00F12E2C">
        <w:rPr>
          <w:rFonts w:ascii="Times New Roman" w:hAnsi="Times New Roman" w:cs="Times New Roman"/>
          <w:lang w:val="fr-FR"/>
        </w:rPr>
        <w:t>Vizat</w:t>
      </w:r>
      <w:proofErr w:type="spellEnd"/>
      <w:r w:rsidRPr="00F12E2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12E2C">
        <w:rPr>
          <w:rFonts w:ascii="Times New Roman" w:hAnsi="Times New Roman" w:cs="Times New Roman"/>
          <w:lang w:val="fr-FR"/>
        </w:rPr>
        <w:t>pentru</w:t>
      </w:r>
      <w:proofErr w:type="spellEnd"/>
      <w:r w:rsidRPr="00F12E2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12E2C">
        <w:rPr>
          <w:rFonts w:ascii="Times New Roman" w:hAnsi="Times New Roman" w:cs="Times New Roman"/>
          <w:lang w:val="fr-FR"/>
        </w:rPr>
        <w:t>legalitate</w:t>
      </w:r>
      <w:proofErr w:type="spellEnd"/>
      <w:r w:rsidRPr="00F12E2C">
        <w:rPr>
          <w:rFonts w:ascii="Times New Roman" w:hAnsi="Times New Roman" w:cs="Times New Roman"/>
          <w:lang w:val="fr-FR"/>
        </w:rPr>
        <w:t xml:space="preserve">,                                               </w:t>
      </w:r>
    </w:p>
    <w:p w14:paraId="1819EDE3" w14:textId="6F388D93" w:rsidR="000044EC" w:rsidRPr="00F12E2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12E2C">
        <w:rPr>
          <w:rFonts w:ascii="Times New Roman" w:hAnsi="Times New Roman" w:cs="Times New Roman"/>
          <w:lang w:val="fr-FR"/>
        </w:rPr>
        <w:t xml:space="preserve">                     SECRETAR,</w:t>
      </w:r>
      <w:r w:rsidR="007E25DC" w:rsidRPr="00F12E2C">
        <w:rPr>
          <w:rFonts w:ascii="Times New Roman" w:hAnsi="Times New Roman" w:cs="Times New Roman"/>
          <w:lang w:val="fr-FR"/>
        </w:rPr>
        <w:t xml:space="preserve">                                                           </w:t>
      </w:r>
    </w:p>
    <w:p w14:paraId="35C7DCA1" w14:textId="5F3BADE7" w:rsidR="000044EC" w:rsidRPr="00F12E2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12E2C">
        <w:rPr>
          <w:rFonts w:ascii="Times New Roman" w:hAnsi="Times New Roman" w:cs="Times New Roman"/>
          <w:lang w:val="fr-FR"/>
        </w:rPr>
        <w:t xml:space="preserve">  DR. JR. PAROSANU NICULINA                                           </w:t>
      </w:r>
    </w:p>
    <w:p w14:paraId="4F67EB0C" w14:textId="317602A4" w:rsidR="000044EC" w:rsidRPr="00F12E2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17501E6E" w14:textId="77AC150F" w:rsidR="007E25DC" w:rsidRPr="00F12E2C" w:rsidRDefault="007E25DC" w:rsidP="000044EC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1FB0DC02" w14:textId="77777777" w:rsidR="007E25DC" w:rsidRPr="00F12E2C" w:rsidRDefault="007E25DC" w:rsidP="000044EC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60B10E0A" w14:textId="77777777" w:rsidR="000044EC" w:rsidRPr="00F12E2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12E2C">
        <w:rPr>
          <w:rFonts w:ascii="Times New Roman" w:hAnsi="Times New Roman" w:cs="Times New Roman"/>
          <w:lang w:val="fr-FR"/>
        </w:rPr>
        <w:t xml:space="preserve">                     VIZA C.F.P.</w:t>
      </w:r>
    </w:p>
    <w:p w14:paraId="037477F1" w14:textId="77777777" w:rsidR="000044EC" w:rsidRPr="00F12E2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12E2C">
        <w:rPr>
          <w:rFonts w:ascii="Times New Roman" w:hAnsi="Times New Roman" w:cs="Times New Roman"/>
          <w:lang w:val="fr-FR"/>
        </w:rPr>
        <w:t xml:space="preserve">    </w:t>
      </w:r>
      <w:proofErr w:type="spellStart"/>
      <w:r w:rsidRPr="00F12E2C">
        <w:rPr>
          <w:rFonts w:ascii="Times New Roman" w:hAnsi="Times New Roman" w:cs="Times New Roman"/>
          <w:lang w:val="fr-FR"/>
        </w:rPr>
        <w:t>Sef</w:t>
      </w:r>
      <w:proofErr w:type="spellEnd"/>
      <w:r w:rsidRPr="00F12E2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12E2C">
        <w:rPr>
          <w:rFonts w:ascii="Times New Roman" w:hAnsi="Times New Roman" w:cs="Times New Roman"/>
          <w:lang w:val="fr-FR"/>
        </w:rPr>
        <w:t>serviciu</w:t>
      </w:r>
      <w:proofErr w:type="spellEnd"/>
      <w:r w:rsidRPr="00F12E2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12E2C">
        <w:rPr>
          <w:rFonts w:ascii="Times New Roman" w:hAnsi="Times New Roman" w:cs="Times New Roman"/>
          <w:lang w:val="fr-FR"/>
        </w:rPr>
        <w:t>financiar-economic</w:t>
      </w:r>
      <w:proofErr w:type="spellEnd"/>
    </w:p>
    <w:p w14:paraId="262A1804" w14:textId="77777777" w:rsidR="000044EC" w:rsidRPr="00F12E2C" w:rsidRDefault="000044EC" w:rsidP="000044EC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12E2C">
        <w:rPr>
          <w:rFonts w:ascii="Times New Roman" w:hAnsi="Times New Roman" w:cs="Times New Roman"/>
          <w:lang w:val="fr-FR"/>
        </w:rPr>
        <w:t xml:space="preserve">              VALEANU VIOREL</w:t>
      </w:r>
    </w:p>
    <w:p w14:paraId="3E31B232" w14:textId="6848F0B8" w:rsidR="00CE2F5D" w:rsidRPr="00F12E2C" w:rsidRDefault="00CE2F5D" w:rsidP="000044EC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</w:p>
    <w:p w14:paraId="2D6A3E3A" w14:textId="77777777" w:rsidR="00697358" w:rsidRPr="00F12E2C" w:rsidRDefault="00697358" w:rsidP="00697358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42E6338D" w14:textId="79294799" w:rsidR="00697358" w:rsidRPr="00F12E2C" w:rsidRDefault="00697358" w:rsidP="00697358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12E2C">
        <w:rPr>
          <w:rFonts w:ascii="Times New Roman" w:eastAsia="Times New Roman" w:hAnsi="Times New Roman" w:cs="Times New Roman"/>
          <w:lang w:val="ro-RO"/>
        </w:rPr>
        <w:t xml:space="preserve">        </w:t>
      </w:r>
      <w:proofErr w:type="spellStart"/>
      <w:r w:rsidRPr="00F12E2C">
        <w:rPr>
          <w:rFonts w:ascii="Times New Roman" w:hAnsi="Times New Roman" w:cs="Times New Roman"/>
          <w:lang w:val="fr-FR"/>
        </w:rPr>
        <w:t>Responsabil</w:t>
      </w:r>
      <w:proofErr w:type="spellEnd"/>
      <w:r w:rsidRPr="00F12E2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12E2C">
        <w:rPr>
          <w:rFonts w:ascii="Times New Roman" w:hAnsi="Times New Roman" w:cs="Times New Roman"/>
          <w:lang w:val="fr-FR"/>
        </w:rPr>
        <w:t>tehnic</w:t>
      </w:r>
      <w:proofErr w:type="spellEnd"/>
      <w:r w:rsidRPr="00F12E2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12E2C">
        <w:rPr>
          <w:rFonts w:ascii="Times New Roman" w:hAnsi="Times New Roman" w:cs="Times New Roman"/>
          <w:lang w:val="fr-FR"/>
        </w:rPr>
        <w:t>contract</w:t>
      </w:r>
      <w:proofErr w:type="spellEnd"/>
    </w:p>
    <w:p w14:paraId="51C2770A" w14:textId="0D4DFBD9" w:rsidR="00697358" w:rsidRPr="00F12E2C" w:rsidRDefault="00697358" w:rsidP="00697358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12E2C">
        <w:rPr>
          <w:rFonts w:ascii="Times New Roman" w:hAnsi="Times New Roman" w:cs="Times New Roman"/>
          <w:lang w:val="fr-FR"/>
        </w:rPr>
        <w:t xml:space="preserve">              </w:t>
      </w:r>
      <w:proofErr w:type="spellStart"/>
      <w:r w:rsidR="000655F9" w:rsidRPr="00F12E2C">
        <w:rPr>
          <w:rFonts w:ascii="Times New Roman" w:hAnsi="Times New Roman" w:cs="Times New Roman"/>
          <w:lang w:val="fr-FR"/>
        </w:rPr>
        <w:t>Dumitrache</w:t>
      </w:r>
      <w:proofErr w:type="spellEnd"/>
      <w:r w:rsidR="000655F9" w:rsidRPr="00F12E2C">
        <w:rPr>
          <w:rFonts w:ascii="Times New Roman" w:hAnsi="Times New Roman" w:cs="Times New Roman"/>
          <w:lang w:val="fr-FR"/>
        </w:rPr>
        <w:t xml:space="preserve"> Mihaela</w:t>
      </w:r>
    </w:p>
    <w:p w14:paraId="310FB15A" w14:textId="7070F8BA" w:rsidR="00697358" w:rsidRDefault="00697358" w:rsidP="00697358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3902F513" w14:textId="4180BD55" w:rsidR="00F12E2C" w:rsidRDefault="00F12E2C" w:rsidP="00697358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02EC4125" w14:textId="3C8BE50F" w:rsidR="00F12E2C" w:rsidRDefault="00F12E2C" w:rsidP="00697358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5DDF4844" w14:textId="59E4450C" w:rsidR="00F12E2C" w:rsidRDefault="00F12E2C" w:rsidP="00697358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2539D03A" w14:textId="35F60601" w:rsidR="00F12E2C" w:rsidRDefault="00F12E2C" w:rsidP="00697358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399C6039" w14:textId="77777777" w:rsidR="00F12E2C" w:rsidRDefault="00F12E2C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</w:p>
    <w:p w14:paraId="177B6EAE" w14:textId="0F5E8EE3" w:rsidR="005C3002" w:rsidRDefault="005C3002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  <w:r>
        <w:rPr>
          <w:rFonts w:ascii="Book Antiqua" w:hAnsi="Book Antiqua"/>
          <w:sz w:val="24"/>
          <w:szCs w:val="24"/>
          <w:lang w:val="fr-FR"/>
        </w:rPr>
        <w:t>ANEXA 5 MODIFICATA</w:t>
      </w:r>
    </w:p>
    <w:p w14:paraId="7551B6C4" w14:textId="77777777" w:rsidR="005C3002" w:rsidRDefault="005C3002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  <w:proofErr w:type="spellStart"/>
      <w:r>
        <w:rPr>
          <w:rFonts w:ascii="Book Antiqua" w:hAnsi="Book Antiqua"/>
          <w:sz w:val="24"/>
          <w:szCs w:val="24"/>
          <w:lang w:val="fr-FR"/>
        </w:rPr>
        <w:t>Tarife</w:t>
      </w:r>
      <w:proofErr w:type="spellEnd"/>
      <w:r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fr-FR"/>
        </w:rPr>
        <w:t>pentru</w:t>
      </w:r>
      <w:proofErr w:type="spellEnd"/>
      <w:r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fr-FR"/>
        </w:rPr>
        <w:t>populatie</w:t>
      </w:r>
      <w:proofErr w:type="spellEnd"/>
      <w:r>
        <w:rPr>
          <w:rFonts w:ascii="Book Antiqua" w:hAnsi="Book Antiqua"/>
          <w:sz w:val="24"/>
          <w:szCs w:val="24"/>
          <w:lang w:val="fr-FR"/>
        </w:rPr>
        <w:t xml:space="preserve"> in lei/</w:t>
      </w:r>
      <w:proofErr w:type="spellStart"/>
      <w:r>
        <w:rPr>
          <w:rFonts w:ascii="Book Antiqua" w:hAnsi="Book Antiqua"/>
          <w:sz w:val="24"/>
          <w:szCs w:val="24"/>
          <w:lang w:val="fr-FR"/>
        </w:rPr>
        <w:t>tona</w:t>
      </w:r>
      <w:proofErr w:type="spellEnd"/>
      <w:r>
        <w:rPr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fr-FR"/>
        </w:rPr>
        <w:t>deseu</w:t>
      </w:r>
      <w:proofErr w:type="spellEnd"/>
    </w:p>
    <w:p w14:paraId="5ADD67D3" w14:textId="77777777" w:rsidR="005C3002" w:rsidRDefault="005C3002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</w:p>
    <w:p w14:paraId="7AE4F5C5" w14:textId="77777777" w:rsidR="005C3002" w:rsidRDefault="005C3002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</w:p>
    <w:p w14:paraId="3CB58AE4" w14:textId="77777777" w:rsidR="005C3002" w:rsidRDefault="005C3002" w:rsidP="005C3002">
      <w:pPr>
        <w:jc w:val="center"/>
        <w:rPr>
          <w:rFonts w:ascii="Book Antiqua" w:hAnsi="Book Antiqua"/>
          <w:b/>
          <w:bCs/>
          <w:sz w:val="28"/>
          <w:szCs w:val="28"/>
          <w:lang w:val="ro-RO"/>
        </w:rPr>
      </w:pPr>
      <w:r>
        <w:rPr>
          <w:rFonts w:ascii="Book Antiqua" w:hAnsi="Book Antiqua"/>
          <w:b/>
          <w:bCs/>
          <w:sz w:val="28"/>
          <w:szCs w:val="28"/>
          <w:lang w:val="ro-RO"/>
        </w:rPr>
        <w:t xml:space="preserve">Tarife ferme pentru </w:t>
      </w:r>
      <w:proofErr w:type="spellStart"/>
      <w:r>
        <w:rPr>
          <w:rFonts w:ascii="Book Antiqua" w:hAnsi="Book Antiqua"/>
          <w:b/>
          <w:bCs/>
          <w:sz w:val="28"/>
          <w:szCs w:val="28"/>
          <w:lang w:val="ro-RO"/>
        </w:rPr>
        <w:t>deseurile</w:t>
      </w:r>
      <w:proofErr w:type="spellEnd"/>
      <w:r>
        <w:rPr>
          <w:rFonts w:ascii="Book Antiqua" w:hAnsi="Book Antiqua"/>
          <w:b/>
          <w:bCs/>
          <w:sz w:val="28"/>
          <w:szCs w:val="28"/>
          <w:lang w:val="ro-RO"/>
        </w:rPr>
        <w:t xml:space="preserve"> colectate de la </w:t>
      </w:r>
      <w:proofErr w:type="spellStart"/>
      <w:r>
        <w:rPr>
          <w:rFonts w:ascii="Book Antiqua" w:hAnsi="Book Antiqua"/>
          <w:b/>
          <w:bCs/>
          <w:sz w:val="28"/>
          <w:szCs w:val="28"/>
          <w:lang w:val="ro-RO"/>
        </w:rPr>
        <w:t>populatie</w:t>
      </w:r>
      <w:proofErr w:type="spellEnd"/>
    </w:p>
    <w:p w14:paraId="1B9E1E47" w14:textId="77777777" w:rsidR="005C3002" w:rsidRDefault="005C3002" w:rsidP="005C3002">
      <w:pPr>
        <w:rPr>
          <w:rFonts w:ascii="Book Antiqua" w:hAnsi="Book Antiqua"/>
          <w:i/>
          <w:iCs/>
          <w:lang w:val="ro-RO"/>
        </w:rPr>
      </w:pPr>
    </w:p>
    <w:tbl>
      <w:tblPr>
        <w:tblStyle w:val="Tabelgril"/>
        <w:tblW w:w="8850" w:type="dxa"/>
        <w:tblInd w:w="767" w:type="dxa"/>
        <w:tblLook w:val="04A0" w:firstRow="1" w:lastRow="0" w:firstColumn="1" w:lastColumn="0" w:noHBand="0" w:noVBand="1"/>
      </w:tblPr>
      <w:tblGrid>
        <w:gridCol w:w="5991"/>
        <w:gridCol w:w="2859"/>
      </w:tblGrid>
      <w:tr w:rsidR="005C3002" w14:paraId="19A80FCB" w14:textId="77777777" w:rsidTr="005C3002">
        <w:trPr>
          <w:trHeight w:val="112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4E48" w14:textId="77777777" w:rsidR="005C3002" w:rsidRDefault="005C3002">
            <w:pPr>
              <w:keepLines/>
              <w:ind w:right="-29"/>
              <w:jc w:val="center"/>
              <w:rPr>
                <w:rFonts w:ascii="Book Antiqua" w:hAnsi="Book Antiqua"/>
                <w:b/>
                <w:bCs/>
                <w:lang w:val="it-IT"/>
              </w:rPr>
            </w:pPr>
          </w:p>
          <w:p w14:paraId="3953D462" w14:textId="77777777" w:rsidR="005C3002" w:rsidRDefault="005C3002">
            <w:pPr>
              <w:keepLines/>
              <w:ind w:right="-29"/>
              <w:jc w:val="center"/>
              <w:rPr>
                <w:rFonts w:ascii="Book Antiqua" w:hAnsi="Book Antiqua"/>
                <w:b/>
                <w:bCs/>
                <w:lang w:val="it-IT"/>
              </w:rPr>
            </w:pPr>
            <w:r>
              <w:rPr>
                <w:rFonts w:ascii="Book Antiqua" w:hAnsi="Book Antiqua"/>
                <w:b/>
                <w:bCs/>
                <w:lang w:val="it-IT"/>
              </w:rPr>
              <w:t>Denumire activitate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7E3A" w14:textId="77777777" w:rsidR="005C3002" w:rsidRDefault="005C3002">
            <w:pPr>
              <w:keepLines/>
              <w:ind w:right="-29"/>
              <w:jc w:val="center"/>
              <w:rPr>
                <w:rFonts w:ascii="Book Antiqua" w:hAnsi="Book Antiqua"/>
                <w:b/>
                <w:bCs/>
                <w:lang w:val="it-IT"/>
              </w:rPr>
            </w:pPr>
            <w:r>
              <w:rPr>
                <w:rFonts w:ascii="Book Antiqua" w:hAnsi="Book Antiqua"/>
                <w:b/>
                <w:bCs/>
                <w:lang w:val="it-IT"/>
              </w:rPr>
              <w:t>Tarif fara TVA</w:t>
            </w:r>
          </w:p>
          <w:p w14:paraId="1A8273FA" w14:textId="77777777" w:rsidR="005C3002" w:rsidRDefault="005C3002">
            <w:pPr>
              <w:keepLines/>
              <w:ind w:right="-29"/>
              <w:jc w:val="center"/>
              <w:rPr>
                <w:rFonts w:ascii="Book Antiqua" w:hAnsi="Book Antiqua"/>
                <w:b/>
                <w:bCs/>
                <w:lang w:val="it-IT"/>
              </w:rPr>
            </w:pPr>
            <w:r>
              <w:rPr>
                <w:rFonts w:ascii="Book Antiqua" w:hAnsi="Book Antiqua"/>
                <w:b/>
                <w:bCs/>
                <w:lang w:val="it-IT"/>
              </w:rPr>
              <w:t>(lei/tona)</w:t>
            </w:r>
          </w:p>
        </w:tc>
      </w:tr>
      <w:tr w:rsidR="005C3002" w14:paraId="3AEFD49C" w14:textId="77777777" w:rsidTr="005C3002">
        <w:trPr>
          <w:trHeight w:val="590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ADA5" w14:textId="77777777" w:rsidR="005C3002" w:rsidRDefault="005C3002">
            <w:pPr>
              <w:keepLines/>
              <w:ind w:right="-29"/>
              <w:rPr>
                <w:rFonts w:ascii="Book Antiqua" w:hAnsi="Book Antiqua"/>
                <w:lang w:val="it-IT"/>
              </w:rPr>
            </w:pPr>
            <w:r>
              <w:rPr>
                <w:rFonts w:ascii="Book Antiqua" w:hAnsi="Book Antiqua"/>
                <w:lang w:val="it-IT"/>
              </w:rPr>
              <w:t>Sortarea deseurilor in statii de sortare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770C" w14:textId="77777777" w:rsidR="005C3002" w:rsidRDefault="005C3002">
            <w:pPr>
              <w:keepLines/>
              <w:ind w:right="-29"/>
              <w:jc w:val="center"/>
              <w:rPr>
                <w:rFonts w:ascii="Book Antiqua" w:hAnsi="Book Antiqua"/>
                <w:lang w:val="it-IT"/>
              </w:rPr>
            </w:pPr>
            <w:r>
              <w:rPr>
                <w:rFonts w:ascii="Book Antiqua" w:hAnsi="Book Antiqua"/>
                <w:lang w:val="it-IT"/>
              </w:rPr>
              <w:t>139</w:t>
            </w:r>
          </w:p>
        </w:tc>
      </w:tr>
      <w:tr w:rsidR="005C3002" w14:paraId="3BC0D788" w14:textId="77777777" w:rsidTr="005C3002">
        <w:trPr>
          <w:trHeight w:val="1155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48EE" w14:textId="77777777" w:rsidR="005C3002" w:rsidRDefault="005C3002">
            <w:pPr>
              <w:keepLines/>
              <w:ind w:right="-29"/>
              <w:rPr>
                <w:rFonts w:ascii="Book Antiqua" w:hAnsi="Book Antiqua"/>
                <w:lang w:val="it-IT"/>
              </w:rPr>
            </w:pPr>
            <w:r>
              <w:rPr>
                <w:rFonts w:ascii="Book Antiqua" w:hAnsi="Book Antiqua"/>
                <w:lang w:val="it-IT"/>
              </w:rPr>
              <w:t>Tratarea mecano-biologica a deseurilor in instalatii de tratare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8749" w14:textId="77777777" w:rsidR="005C3002" w:rsidRDefault="005C3002">
            <w:pPr>
              <w:keepLines/>
              <w:ind w:right="-29"/>
              <w:jc w:val="center"/>
              <w:rPr>
                <w:rFonts w:ascii="Book Antiqua" w:hAnsi="Book Antiqua"/>
                <w:lang w:val="it-IT"/>
              </w:rPr>
            </w:pPr>
            <w:r>
              <w:rPr>
                <w:rFonts w:ascii="Book Antiqua" w:hAnsi="Book Antiqua"/>
                <w:lang w:val="it-IT"/>
              </w:rPr>
              <w:t>87,50</w:t>
            </w:r>
          </w:p>
        </w:tc>
      </w:tr>
      <w:tr w:rsidR="00B72CA3" w14:paraId="3F514106" w14:textId="77777777" w:rsidTr="005C3002">
        <w:trPr>
          <w:trHeight w:val="590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6782" w14:textId="580DE682" w:rsidR="00B72CA3" w:rsidRDefault="00B72CA3">
            <w:pPr>
              <w:keepLines/>
              <w:ind w:right="-29"/>
              <w:rPr>
                <w:rFonts w:ascii="Book Antiqua" w:hAnsi="Book Antiqua"/>
                <w:lang w:val="it-IT"/>
              </w:rPr>
            </w:pPr>
            <w:r>
              <w:rPr>
                <w:rFonts w:ascii="Book Antiqua" w:hAnsi="Book Antiqua"/>
                <w:lang w:val="it-IT"/>
              </w:rPr>
              <w:t>Eliminare prin depozitare a deseurilor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ABB0" w14:textId="43D3F4C4" w:rsidR="00B72CA3" w:rsidRDefault="00B72CA3">
            <w:pPr>
              <w:keepLines/>
              <w:ind w:right="-29"/>
              <w:jc w:val="center"/>
              <w:rPr>
                <w:rFonts w:ascii="Book Antiqua" w:hAnsi="Book Antiqua"/>
                <w:lang w:val="it-IT"/>
              </w:rPr>
            </w:pPr>
            <w:r>
              <w:rPr>
                <w:rFonts w:ascii="Book Antiqua" w:hAnsi="Book Antiqua"/>
                <w:lang w:val="it-IT"/>
              </w:rPr>
              <w:t>125</w:t>
            </w:r>
          </w:p>
        </w:tc>
      </w:tr>
      <w:tr w:rsidR="005C3002" w14:paraId="321A5C6E" w14:textId="77777777" w:rsidTr="00B72CA3">
        <w:trPr>
          <w:trHeight w:val="590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5857" w14:textId="5707289F" w:rsidR="005C3002" w:rsidRDefault="00B72CA3">
            <w:pPr>
              <w:keepLines/>
              <w:ind w:right="-29"/>
              <w:rPr>
                <w:rFonts w:ascii="Book Antiqua" w:hAnsi="Book Antiqua"/>
                <w:lang w:val="it-IT"/>
              </w:rPr>
            </w:pPr>
            <w:r>
              <w:rPr>
                <w:rFonts w:ascii="Book Antiqua" w:hAnsi="Book Antiqua"/>
                <w:lang w:val="it-IT"/>
              </w:rPr>
              <w:t xml:space="preserve">Contributia pentru economia circulara pentru reziduurile depozitate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FCF1" w14:textId="5EDAE026" w:rsidR="005C3002" w:rsidRDefault="00B72CA3">
            <w:pPr>
              <w:keepLines/>
              <w:ind w:right="-29"/>
              <w:jc w:val="center"/>
              <w:rPr>
                <w:rFonts w:ascii="Book Antiqua" w:hAnsi="Book Antiqua"/>
                <w:lang w:val="it-IT"/>
              </w:rPr>
            </w:pPr>
            <w:r>
              <w:rPr>
                <w:rFonts w:ascii="Book Antiqua" w:hAnsi="Book Antiqua"/>
                <w:lang w:val="it-IT"/>
              </w:rPr>
              <w:t>80</w:t>
            </w:r>
          </w:p>
        </w:tc>
      </w:tr>
      <w:tr w:rsidR="005C3002" w14:paraId="4FC1031D" w14:textId="77777777" w:rsidTr="005C3002">
        <w:trPr>
          <w:trHeight w:val="1155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A840" w14:textId="77777777" w:rsidR="005C3002" w:rsidRDefault="005C3002">
            <w:pPr>
              <w:keepLines/>
              <w:ind w:right="-29"/>
              <w:rPr>
                <w:rFonts w:ascii="Book Antiqua" w:hAnsi="Book Antiqua"/>
                <w:lang w:val="it-IT"/>
              </w:rPr>
            </w:pPr>
            <w:r>
              <w:rPr>
                <w:rFonts w:ascii="Book Antiqua" w:hAnsi="Book Antiqua"/>
                <w:lang w:val="it-IT"/>
              </w:rPr>
              <w:t>Tratarea aeroba a biodeseurilor colectate separat in instalatia de compostare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733F" w14:textId="77777777" w:rsidR="005C3002" w:rsidRDefault="005C3002">
            <w:pPr>
              <w:keepLines/>
              <w:ind w:right="-29"/>
              <w:jc w:val="center"/>
              <w:rPr>
                <w:rFonts w:ascii="Book Antiqua" w:hAnsi="Book Antiqua"/>
                <w:lang w:val="it-IT"/>
              </w:rPr>
            </w:pPr>
            <w:r>
              <w:rPr>
                <w:rFonts w:ascii="Book Antiqua" w:hAnsi="Book Antiqua"/>
                <w:lang w:val="it-IT"/>
              </w:rPr>
              <w:t>105</w:t>
            </w:r>
          </w:p>
        </w:tc>
      </w:tr>
    </w:tbl>
    <w:p w14:paraId="3AA15776" w14:textId="77777777" w:rsidR="005C3002" w:rsidRDefault="005C3002" w:rsidP="005C3002">
      <w:pPr>
        <w:rPr>
          <w:rFonts w:ascii="Book Antiqua" w:hAnsi="Book Antiqua"/>
          <w:b/>
          <w:bCs/>
          <w:sz w:val="28"/>
          <w:szCs w:val="28"/>
          <w:lang w:val="ro-RO"/>
        </w:rPr>
      </w:pPr>
    </w:p>
    <w:p w14:paraId="5AA5213B" w14:textId="77777777" w:rsidR="005C3002" w:rsidRDefault="005C3002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</w:p>
    <w:p w14:paraId="0BF8CCB2" w14:textId="3F2448AB" w:rsidR="005C3002" w:rsidRDefault="005C3002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</w:p>
    <w:p w14:paraId="6E04996A" w14:textId="417E7AC8" w:rsidR="00F12E2C" w:rsidRDefault="00F12E2C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</w:p>
    <w:p w14:paraId="2C392D7D" w14:textId="2892DE4B" w:rsidR="00F12E2C" w:rsidRDefault="00F12E2C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</w:p>
    <w:p w14:paraId="25669A78" w14:textId="6C40C269" w:rsidR="00F12E2C" w:rsidRDefault="00F12E2C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</w:p>
    <w:p w14:paraId="0B6F27AA" w14:textId="42515F6D" w:rsidR="00F12E2C" w:rsidRDefault="00F12E2C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</w:p>
    <w:p w14:paraId="46C6BB0E" w14:textId="5102D57C" w:rsidR="00F12E2C" w:rsidRDefault="00F12E2C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</w:p>
    <w:p w14:paraId="74C4E83C" w14:textId="410E3F1B" w:rsidR="00F12E2C" w:rsidRDefault="00F12E2C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</w:p>
    <w:p w14:paraId="5A97CBA5" w14:textId="77777777" w:rsidR="00F12E2C" w:rsidRDefault="00F12E2C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</w:p>
    <w:p w14:paraId="62D19098" w14:textId="77777777" w:rsidR="005C3002" w:rsidRDefault="005C3002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</w:p>
    <w:p w14:paraId="1CA4FF72" w14:textId="77777777" w:rsidR="005C3002" w:rsidRDefault="005C3002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</w:p>
    <w:p w14:paraId="00E8854B" w14:textId="247FBD80" w:rsidR="005C3002" w:rsidRDefault="005C3002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</w:p>
    <w:p w14:paraId="5395A0B4" w14:textId="2E4304FD" w:rsidR="00F12E2C" w:rsidRDefault="00F12E2C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</w:p>
    <w:p w14:paraId="5C233174" w14:textId="77777777" w:rsidR="00F12E2C" w:rsidRDefault="00F12E2C" w:rsidP="005C3002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fr-FR"/>
        </w:rPr>
      </w:pPr>
    </w:p>
    <w:p w14:paraId="734E4FA8" w14:textId="77777777" w:rsidR="005C3002" w:rsidRDefault="005C3002" w:rsidP="005C3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1E52CFD4" w14:textId="77777777" w:rsidR="005C3002" w:rsidRDefault="005C3002" w:rsidP="005C3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69FBB754" w14:textId="77777777" w:rsidR="005C3002" w:rsidRDefault="005C3002" w:rsidP="005C3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ANEXA 6 MODIFICATA</w:t>
      </w:r>
    </w:p>
    <w:p w14:paraId="78B4FE02" w14:textId="77777777" w:rsidR="005C3002" w:rsidRDefault="005C3002" w:rsidP="005C3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Tarife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agenti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economici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in lei/mc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deseu</w:t>
      </w:r>
      <w:proofErr w:type="spellEnd"/>
    </w:p>
    <w:p w14:paraId="52819387" w14:textId="77777777" w:rsidR="005C3002" w:rsidRDefault="005C3002" w:rsidP="005C3002">
      <w:pPr>
        <w:ind w:firstLine="720"/>
        <w:jc w:val="center"/>
        <w:rPr>
          <w:rFonts w:ascii="Book Antiqua" w:hAnsi="Book Antiqua"/>
          <w:i/>
          <w:iCs/>
          <w:lang w:val="ro-RO"/>
        </w:rPr>
      </w:pPr>
    </w:p>
    <w:tbl>
      <w:tblPr>
        <w:tblStyle w:val="Tabelgril"/>
        <w:tblW w:w="88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3"/>
        <w:gridCol w:w="4154"/>
        <w:gridCol w:w="1998"/>
        <w:gridCol w:w="1998"/>
      </w:tblGrid>
      <w:tr w:rsidR="005C3002" w14:paraId="7CD191E7" w14:textId="77777777" w:rsidTr="005C3002">
        <w:trPr>
          <w:trHeight w:val="801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05852C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ED2CEBC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 serviciu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851F5C2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U.M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B4E103B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Tarif RON/U.M.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fara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TVA</w:t>
            </w:r>
          </w:p>
        </w:tc>
      </w:tr>
      <w:tr w:rsidR="005C3002" w14:paraId="3C6F379D" w14:textId="77777777" w:rsidTr="005C3002">
        <w:trPr>
          <w:trHeight w:val="685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ED74F78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41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5106E81" w14:textId="77777777" w:rsidR="005C3002" w:rsidRDefault="005C300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deșeuri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similare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reciclabile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hârtie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carton, metal, plastic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sticlă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colectate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separat</w:t>
            </w:r>
            <w:proofErr w:type="spellEnd"/>
          </w:p>
        </w:tc>
        <w:tc>
          <w:tcPr>
            <w:tcW w:w="199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26C48BF" w14:textId="77777777" w:rsidR="005C3002" w:rsidRDefault="005C300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>Metru Cub (mc)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F2F80DB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6,95</w:t>
            </w:r>
          </w:p>
        </w:tc>
      </w:tr>
      <w:tr w:rsidR="005C3002" w14:paraId="7299840D" w14:textId="77777777" w:rsidTr="005C3002">
        <w:trPr>
          <w:trHeight w:val="453"/>
        </w:trPr>
        <w:tc>
          <w:tcPr>
            <w:tcW w:w="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1B544A6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2175A23" w14:textId="77777777" w:rsidR="005C3002" w:rsidRDefault="005C300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mecano-biologică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deșeuri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similare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reziduale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colectate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separat</w:t>
            </w:r>
            <w:proofErr w:type="spellEnd"/>
          </w:p>
        </w:tc>
        <w:tc>
          <w:tcPr>
            <w:tcW w:w="1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4E9D5A6" w14:textId="77777777" w:rsidR="005C3002" w:rsidRDefault="005C300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>Metru Cub (mc)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9B5E832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24,50</w:t>
            </w:r>
          </w:p>
        </w:tc>
      </w:tr>
      <w:tr w:rsidR="005C3002" w14:paraId="4F10A608" w14:textId="77777777" w:rsidTr="005C3002">
        <w:trPr>
          <w:trHeight w:val="453"/>
        </w:trPr>
        <w:tc>
          <w:tcPr>
            <w:tcW w:w="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66BE847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BAA183" w14:textId="77777777" w:rsidR="005C3002" w:rsidRDefault="005C300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Compostare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biodeșeuri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similare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colectate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separat</w:t>
            </w:r>
            <w:proofErr w:type="spellEnd"/>
          </w:p>
        </w:tc>
        <w:tc>
          <w:tcPr>
            <w:tcW w:w="1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6D327DC" w14:textId="77777777" w:rsidR="005C3002" w:rsidRDefault="005C300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>Metru Cub (mc)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DACF3C5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10,50</w:t>
            </w:r>
          </w:p>
        </w:tc>
      </w:tr>
      <w:tr w:rsidR="005C3002" w14:paraId="62AB14C0" w14:textId="77777777" w:rsidTr="005C3002">
        <w:trPr>
          <w:trHeight w:val="444"/>
        </w:trPr>
        <w:tc>
          <w:tcPr>
            <w:tcW w:w="7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BE5619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EB14" w14:textId="77777777" w:rsidR="005C3002" w:rsidRDefault="005C300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Eliminare prin depozitare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desurilor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: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2A9E" w14:textId="77777777" w:rsidR="005C3002" w:rsidRDefault="005C300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BBCCC1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5C3002" w14:paraId="00CC5DD6" w14:textId="77777777" w:rsidTr="005C3002">
        <w:trPr>
          <w:trHeight w:val="280"/>
        </w:trPr>
        <w:tc>
          <w:tcPr>
            <w:tcW w:w="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4807B4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6B31" w14:textId="77777777" w:rsidR="005C3002" w:rsidRDefault="005C300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nl-NL"/>
              </w:rPr>
              <w:t>Depozitare reziduuri din statia de tratare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18BC" w14:textId="77777777" w:rsidR="005C3002" w:rsidRDefault="005C30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Metru Cub (mc)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86A749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23,45</w:t>
            </w:r>
          </w:p>
        </w:tc>
      </w:tr>
      <w:tr w:rsidR="005C3002" w14:paraId="7C037AD3" w14:textId="77777777" w:rsidTr="005C3002">
        <w:trPr>
          <w:trHeight w:val="280"/>
        </w:trPr>
        <w:tc>
          <w:tcPr>
            <w:tcW w:w="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3884B4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BC72" w14:textId="77777777" w:rsidR="005C3002" w:rsidRDefault="005C300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nl-NL"/>
              </w:rPr>
              <w:t>Depozitare reziduuri din statia de sortare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1232" w14:textId="77777777" w:rsidR="005C3002" w:rsidRDefault="005C30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Metru Cub (mc)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67C528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1,56</w:t>
            </w:r>
          </w:p>
        </w:tc>
      </w:tr>
      <w:tr w:rsidR="005C3002" w14:paraId="53D77B5B" w14:textId="77777777" w:rsidTr="005C3002">
        <w:trPr>
          <w:trHeight w:val="453"/>
        </w:trPr>
        <w:tc>
          <w:tcPr>
            <w:tcW w:w="73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C8BF50D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044CC11" w14:textId="77777777" w:rsidR="005C3002" w:rsidRDefault="005C300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nl-NL"/>
              </w:rPr>
              <w:t>Depozitare reziduuri din statia de compostare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A556192" w14:textId="77777777" w:rsidR="005C3002" w:rsidRDefault="005C30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Metru Cub (mc)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88CFD1F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1,88</w:t>
            </w:r>
          </w:p>
        </w:tc>
      </w:tr>
      <w:tr w:rsidR="005C3002" w14:paraId="368F9808" w14:textId="77777777" w:rsidTr="005C3002">
        <w:trPr>
          <w:trHeight w:val="444"/>
        </w:trPr>
        <w:tc>
          <w:tcPr>
            <w:tcW w:w="7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A43DE2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C931" w14:textId="77777777" w:rsidR="005C3002" w:rsidRDefault="005C300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Contributia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economia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circulara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deseuri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depozitate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1839" w14:textId="77777777" w:rsidR="005C3002" w:rsidRDefault="005C3002">
            <w:pPr>
              <w:spacing w:after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CAF7C1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5C3002" w14:paraId="77CA0613" w14:textId="77777777" w:rsidTr="005C3002">
        <w:trPr>
          <w:trHeight w:val="463"/>
        </w:trPr>
        <w:tc>
          <w:tcPr>
            <w:tcW w:w="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C83A7B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56C7" w14:textId="77777777" w:rsidR="005C3002" w:rsidRDefault="005C300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Contributia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economia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circulara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deseuri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reziduuri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statia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DED2" w14:textId="77777777" w:rsidR="005C3002" w:rsidRDefault="005C3002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Metru Cub (mc)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61DF8D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15,01</w:t>
            </w:r>
          </w:p>
        </w:tc>
      </w:tr>
      <w:tr w:rsidR="005C3002" w14:paraId="1EDA3103" w14:textId="77777777" w:rsidTr="005C3002">
        <w:trPr>
          <w:trHeight w:val="453"/>
        </w:trPr>
        <w:tc>
          <w:tcPr>
            <w:tcW w:w="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580FA6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19CF" w14:textId="77777777" w:rsidR="005C3002" w:rsidRDefault="005C300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Contributia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economia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circulara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reziduuri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statia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sortare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177C" w14:textId="77777777" w:rsidR="005C3002" w:rsidRDefault="005C3002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Metru Cub (mc)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F59823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1,00</w:t>
            </w:r>
          </w:p>
        </w:tc>
      </w:tr>
      <w:tr w:rsidR="005C3002" w14:paraId="7EF8C8DA" w14:textId="77777777" w:rsidTr="005C3002">
        <w:trPr>
          <w:trHeight w:val="453"/>
        </w:trPr>
        <w:tc>
          <w:tcPr>
            <w:tcW w:w="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96FFB4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DC7E66" w14:textId="77777777" w:rsidR="005C3002" w:rsidRDefault="005C300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Contributia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economie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circulara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reziduuri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statia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compostare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FE9D903" w14:textId="77777777" w:rsidR="005C3002" w:rsidRDefault="005C3002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Metru Cub (mc)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370647" w14:textId="77777777" w:rsidR="005C3002" w:rsidRDefault="005C30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1,20</w:t>
            </w:r>
          </w:p>
        </w:tc>
      </w:tr>
    </w:tbl>
    <w:p w14:paraId="293E4517" w14:textId="77777777" w:rsidR="005C3002" w:rsidRDefault="005C3002" w:rsidP="005C3002">
      <w:pPr>
        <w:spacing w:after="0" w:line="240" w:lineRule="auto"/>
        <w:rPr>
          <w:rFonts w:ascii="Book Antiqua" w:hAnsi="Book Antiqua"/>
          <w:sz w:val="24"/>
          <w:szCs w:val="24"/>
          <w:lang w:val="fr-FR"/>
        </w:rPr>
      </w:pPr>
    </w:p>
    <w:p w14:paraId="5B29684C" w14:textId="77777777" w:rsidR="00697358" w:rsidRPr="005A04DC" w:rsidRDefault="00697358" w:rsidP="00697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C79AE3A" w14:textId="4D2D1D49" w:rsidR="00F12E2C" w:rsidRPr="005A04DC" w:rsidRDefault="00697358" w:rsidP="005A0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A04DC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</w:p>
    <w:p w14:paraId="2EDB5A2A" w14:textId="33D2D4AA" w:rsidR="00F12E2C" w:rsidRDefault="00F12E2C" w:rsidP="00F12E2C">
      <w:pPr>
        <w:spacing w:after="0" w:line="240" w:lineRule="auto"/>
      </w:pPr>
      <w:r>
        <w:t xml:space="preserve">INIȚIATOR PROIECT: </w:t>
      </w:r>
    </w:p>
    <w:p w14:paraId="301ECBC9" w14:textId="77777777" w:rsidR="00F12E2C" w:rsidRDefault="00F12E2C" w:rsidP="00F12E2C">
      <w:pPr>
        <w:spacing w:after="0" w:line="240" w:lineRule="auto"/>
      </w:pPr>
      <w:r>
        <w:t xml:space="preserve">PRIMARUL ORAȘULUI TECHIRGHIOL </w:t>
      </w:r>
    </w:p>
    <w:p w14:paraId="287C9F49" w14:textId="77777777" w:rsidR="00F12E2C" w:rsidRDefault="00F12E2C" w:rsidP="00F12E2C">
      <w:pPr>
        <w:spacing w:after="0" w:line="240" w:lineRule="auto"/>
      </w:pPr>
      <w:r>
        <w:t xml:space="preserve">Iulian-Constantin SOCEANU </w:t>
      </w:r>
    </w:p>
    <w:p w14:paraId="4FF76F03" w14:textId="77777777" w:rsidR="00F12E2C" w:rsidRDefault="00F12E2C" w:rsidP="00F12E2C">
      <w:pPr>
        <w:spacing w:after="0" w:line="240" w:lineRule="auto"/>
      </w:pPr>
    </w:p>
    <w:p w14:paraId="626AA878" w14:textId="77777777" w:rsidR="00F12E2C" w:rsidRDefault="00F12E2C" w:rsidP="00F12E2C">
      <w:pPr>
        <w:spacing w:after="0" w:line="240" w:lineRule="auto"/>
        <w:jc w:val="right"/>
      </w:pPr>
      <w:r>
        <w:t xml:space="preserve">AVIZEAZĂ PENTRU LEGALITATE: </w:t>
      </w:r>
    </w:p>
    <w:p w14:paraId="30CDF064" w14:textId="77777777" w:rsidR="00F12E2C" w:rsidRDefault="00F12E2C" w:rsidP="00F12E2C">
      <w:pPr>
        <w:spacing w:after="0" w:line="240" w:lineRule="auto"/>
        <w:jc w:val="right"/>
      </w:pPr>
      <w:r>
        <w:t xml:space="preserve">SECRETARUL GENERAL AL ORAȘULUI TECHIRGHIOL </w:t>
      </w:r>
    </w:p>
    <w:p w14:paraId="678BFC46" w14:textId="77777777" w:rsidR="00F12E2C" w:rsidRPr="00F12E2C" w:rsidRDefault="00F12E2C" w:rsidP="00F12E2C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  <w:proofErr w:type="spellStart"/>
      <w:r>
        <w:t>Niculina</w:t>
      </w:r>
      <w:proofErr w:type="spellEnd"/>
      <w:r>
        <w:t xml:space="preserve"> PAROŞANU</w:t>
      </w:r>
    </w:p>
    <w:sectPr w:rsidR="00F12E2C" w:rsidRPr="00F12E2C" w:rsidSect="00F12E2C">
      <w:headerReference w:type="default" r:id="rId9"/>
      <w:footerReference w:type="default" r:id="rId10"/>
      <w:pgSz w:w="11909" w:h="16834" w:code="9"/>
      <w:pgMar w:top="397" w:right="1134" w:bottom="340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151EC" w14:textId="77777777" w:rsidR="00C71401" w:rsidRDefault="00C71401">
      <w:pPr>
        <w:spacing w:after="0" w:line="240" w:lineRule="auto"/>
      </w:pPr>
      <w:r>
        <w:separator/>
      </w:r>
    </w:p>
  </w:endnote>
  <w:endnote w:type="continuationSeparator" w:id="0">
    <w:p w14:paraId="463828AD" w14:textId="77777777" w:rsidR="00C71401" w:rsidRDefault="00C7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sz w:val="16"/>
        <w:szCs w:val="16"/>
      </w:rPr>
      <w:id w:val="666448118"/>
    </w:sdtPr>
    <w:sdtEndPr/>
    <w:sdtContent>
      <w:sdt>
        <w:sdtPr>
          <w:rPr>
            <w:rFonts w:ascii="Arial" w:hAnsi="Arial" w:cs="Arial"/>
            <w:i/>
            <w:sz w:val="16"/>
            <w:szCs w:val="16"/>
          </w:rPr>
          <w:id w:val="-1624384715"/>
        </w:sdtPr>
        <w:sdtEndPr/>
        <w:sdtContent>
          <w:p w14:paraId="18AD7432" w14:textId="05E83552" w:rsidR="00CE2F5D" w:rsidRPr="00F12E2C" w:rsidRDefault="005A6D65" w:rsidP="00F12E2C">
            <w:pPr>
              <w:pStyle w:val="Subsol"/>
              <w:pBdr>
                <w:bottom w:val="single" w:sz="12" w:space="1" w:color="auto"/>
              </w:pBd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Page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instrText xml:space="preserve"> PAGE </w:instrTex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of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instrText xml:space="preserve"> NUMPAGES  </w:instrTex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end"/>
            </w:r>
          </w:p>
          <w:p w14:paraId="4F94C740" w14:textId="18D23D83" w:rsidR="00F12E2C" w:rsidRDefault="00F12E2C">
            <w:pPr>
              <w:pStyle w:val="Subsol"/>
              <w:jc w:val="right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ANEXA LA PROIECT HCL 62/21.03.2023</w:t>
            </w:r>
          </w:p>
          <w:sdt>
            <w:sdtPr>
              <w:rPr>
                <w:rFonts w:ascii="Arial" w:hAnsi="Arial" w:cs="Arial"/>
                <w:i/>
                <w:sz w:val="16"/>
                <w:szCs w:val="16"/>
              </w:rPr>
              <w:id w:val="977889185"/>
              <w:showingPlcHdr/>
            </w:sdtPr>
            <w:sdtEndPr/>
            <w:sdtContent>
              <w:p w14:paraId="6B89C6C4" w14:textId="636B688C" w:rsidR="00CE2F5D" w:rsidRDefault="00F12E2C" w:rsidP="00F12E2C">
                <w:pPr>
                  <w:pStyle w:val="Subsol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i/>
                    <w:sz w:val="16"/>
                    <w:szCs w:val="16"/>
                  </w:rPr>
                  <w:t xml:space="preserve">     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C9224" w14:textId="77777777" w:rsidR="00C71401" w:rsidRDefault="00C71401">
      <w:pPr>
        <w:spacing w:after="0" w:line="240" w:lineRule="auto"/>
      </w:pPr>
      <w:r>
        <w:separator/>
      </w:r>
    </w:p>
  </w:footnote>
  <w:footnote w:type="continuationSeparator" w:id="0">
    <w:p w14:paraId="2FB7A2F7" w14:textId="77777777" w:rsidR="00C71401" w:rsidRDefault="00C71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02F1" w14:textId="2217062B" w:rsidR="00CE2F5D" w:rsidRDefault="00F12E2C">
    <w:pPr>
      <w:pStyle w:val="Antet"/>
      <w:rPr>
        <w:b/>
        <w:i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41F388" wp14:editId="4F5D9E3A">
          <wp:simplePos x="0" y="0"/>
          <wp:positionH relativeFrom="column">
            <wp:posOffset>-37033</wp:posOffset>
          </wp:positionH>
          <wp:positionV relativeFrom="paragraph">
            <wp:posOffset>-133350</wp:posOffset>
          </wp:positionV>
          <wp:extent cx="442218" cy="592531"/>
          <wp:effectExtent l="0" t="0" r="0" b="0"/>
          <wp:wrapNone/>
          <wp:docPr id="8" name="Picture 8" descr="stema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temar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2218" cy="5925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E58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661401" wp14:editId="4A4239D0">
              <wp:simplePos x="0" y="0"/>
              <wp:positionH relativeFrom="column">
                <wp:posOffset>3823335</wp:posOffset>
              </wp:positionH>
              <wp:positionV relativeFrom="paragraph">
                <wp:posOffset>-183515</wp:posOffset>
              </wp:positionV>
              <wp:extent cx="2371725" cy="904875"/>
              <wp:effectExtent l="0" t="0" r="0" b="9525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B6C25" w14:textId="77777777" w:rsidR="00CE2F5D" w:rsidRDefault="005A6D65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PRIMARIA TECHIRGHIOL</w:t>
                          </w:r>
                        </w:p>
                        <w:p w14:paraId="40D0901F" w14:textId="77777777" w:rsidR="00CE2F5D" w:rsidRDefault="005A6D65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Str. Doctor Victor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Climescu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</w:rPr>
                            <w:t xml:space="preserve"> nr. 24, C.P. 906100</w:t>
                          </w:r>
                        </w:p>
                        <w:p w14:paraId="1C35D672" w14:textId="77777777" w:rsidR="00CE2F5D" w:rsidRDefault="005A6D65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Tel: 0040 241 735622; Fax: 0040 241 735314</w:t>
                          </w:r>
                        </w:p>
                        <w:p w14:paraId="58709D71" w14:textId="77777777" w:rsidR="00CE2F5D" w:rsidRDefault="005A6D65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E-mail: apl@primariatechirghiol.ro</w:t>
                          </w:r>
                        </w:p>
                        <w:p w14:paraId="7354E392" w14:textId="77777777" w:rsidR="00CE2F5D" w:rsidRDefault="005A6D65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Web: http://www.primariatechirghiol.ro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6140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01.05pt;margin-top:-14.45pt;width:186.75pt;height:7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" filled="f" stroked="f">
              <v:textbox>
                <w:txbxContent>
                  <w:p w14:paraId="14DB6C25" w14:textId="77777777" w:rsidR="00CE2F5D" w:rsidRDefault="005A6D65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PRIMARIA TECHIRGHIOL</w:t>
                    </w:r>
                  </w:p>
                  <w:p w14:paraId="40D0901F" w14:textId="77777777" w:rsidR="00CE2F5D" w:rsidRDefault="005A6D65">
                    <w:pPr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Str. Doctor Victor </w:t>
                    </w:r>
                    <w:proofErr w:type="spellStart"/>
                    <w:r>
                      <w:rPr>
                        <w:b/>
                        <w:sz w:val="16"/>
                      </w:rPr>
                      <w:t>Climescu</w:t>
                    </w:r>
                    <w:proofErr w:type="spellEnd"/>
                    <w:r>
                      <w:rPr>
                        <w:b/>
                        <w:sz w:val="16"/>
                      </w:rPr>
                      <w:t xml:space="preserve"> nr. 24, C.P. 906100</w:t>
                    </w:r>
                  </w:p>
                  <w:p w14:paraId="1C35D672" w14:textId="77777777" w:rsidR="00CE2F5D" w:rsidRDefault="005A6D65">
                    <w:pPr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Tel: 0040 241 735622; Fax: 0040 241 735314</w:t>
                    </w:r>
                  </w:p>
                  <w:p w14:paraId="58709D71" w14:textId="77777777" w:rsidR="00CE2F5D" w:rsidRDefault="005A6D65">
                    <w:pPr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E-mail: apl@primariatechirghiol.ro</w:t>
                    </w:r>
                  </w:p>
                  <w:p w14:paraId="7354E392" w14:textId="77777777" w:rsidR="00CE2F5D" w:rsidRDefault="005A6D65">
                    <w:pPr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Web: http://www.primariatechirghiol.ro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A6D65">
      <w:rPr>
        <w:rFonts w:ascii="Arial" w:hAnsi="Arial" w:cs="Arial"/>
        <w:b/>
        <w:bCs/>
        <w:i/>
        <w:iCs/>
        <w:color w:val="000000"/>
        <w:sz w:val="18"/>
        <w:szCs w:val="18"/>
      </w:rPr>
      <w:t xml:space="preserve">    </w:t>
    </w:r>
    <w:r w:rsidR="005A6D65">
      <w:rPr>
        <w:b/>
        <w:i/>
        <w:sz w:val="28"/>
      </w:rPr>
      <w:t xml:space="preserve">            </w:t>
    </w:r>
    <w:r w:rsidR="005A6D65">
      <w:rPr>
        <w:b/>
        <w:i/>
        <w:sz w:val="28"/>
      </w:rPr>
      <w:tab/>
      <w:t xml:space="preserve">                                                         </w:t>
    </w:r>
  </w:p>
  <w:p w14:paraId="3C11BC8E" w14:textId="77777777" w:rsidR="00CE2F5D" w:rsidRDefault="005A6D65">
    <w:pPr>
      <w:pStyle w:val="Antet"/>
      <w:rPr>
        <w:b/>
        <w:i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6D6BD8" wp14:editId="2ACF070D">
              <wp:simplePos x="0" y="0"/>
              <wp:positionH relativeFrom="column">
                <wp:posOffset>-824230</wp:posOffset>
              </wp:positionH>
              <wp:positionV relativeFrom="paragraph">
                <wp:posOffset>161290</wp:posOffset>
              </wp:positionV>
              <wp:extent cx="2076450" cy="771525"/>
              <wp:effectExtent l="0" t="0" r="0" b="9525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9C4B3" w14:textId="77777777" w:rsidR="00CE2F5D" w:rsidRDefault="005A6D65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ROMANIA</w:t>
                          </w:r>
                        </w:p>
                        <w:p w14:paraId="3EDC0369" w14:textId="77777777" w:rsidR="00CE2F5D" w:rsidRDefault="005A6D65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JUDETUL CONSTANTA</w:t>
                          </w:r>
                        </w:p>
                        <w:p w14:paraId="197B9AB4" w14:textId="77777777" w:rsidR="00CE2F5D" w:rsidRDefault="005A6D65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ORASUL TECHIRGHIOL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6D6BD8" id="Text Box 6" o:spid="_x0000_s1027" type="#_x0000_t202" style="position:absolute;margin-left:-64.9pt;margin-top:12.7pt;width:163.5pt;height:60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" filled="f" stroked="f">
              <v:textbox>
                <w:txbxContent>
                  <w:p w14:paraId="7059C4B3" w14:textId="77777777" w:rsidR="00CE2F5D" w:rsidRDefault="005A6D65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ROMANIA</w:t>
                    </w:r>
                  </w:p>
                  <w:p w14:paraId="3EDC0369" w14:textId="77777777" w:rsidR="00CE2F5D" w:rsidRDefault="005A6D65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JUDETUL CONSTANTA</w:t>
                    </w:r>
                  </w:p>
                  <w:p w14:paraId="197B9AB4" w14:textId="77777777" w:rsidR="00CE2F5D" w:rsidRDefault="005A6D65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ORASUL TECHIRGHIOL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i/>
        <w:sz w:val="28"/>
      </w:rPr>
      <w:t xml:space="preserve">            </w:t>
    </w:r>
    <w:r>
      <w:rPr>
        <w:b/>
        <w:i/>
      </w:rPr>
      <w:t xml:space="preserve">                                              </w:t>
    </w:r>
  </w:p>
  <w:p w14:paraId="0F7B67BC" w14:textId="77777777" w:rsidR="00CE2F5D" w:rsidRDefault="005A6D65">
    <w:pPr>
      <w:pStyle w:val="Antet"/>
      <w:jc w:val="right"/>
      <w:rPr>
        <w:b/>
        <w:i/>
      </w:rPr>
    </w:pPr>
    <w:r>
      <w:rPr>
        <w:b/>
        <w:i/>
      </w:rPr>
      <w:t xml:space="preserve">                                             </w:t>
    </w:r>
  </w:p>
  <w:p w14:paraId="0C474A1A" w14:textId="77777777" w:rsidR="00CE2F5D" w:rsidRDefault="00CE2F5D">
    <w:pPr>
      <w:pStyle w:val="Antet"/>
      <w:jc w:val="right"/>
      <w:rPr>
        <w:b/>
        <w:i/>
      </w:rPr>
    </w:pPr>
  </w:p>
  <w:p w14:paraId="25F280C4" w14:textId="77777777" w:rsidR="00CE2F5D" w:rsidRDefault="00CE2F5D">
    <w:pPr>
      <w:pStyle w:val="Antet"/>
      <w:jc w:val="right"/>
      <w:rPr>
        <w:b/>
        <w:i/>
      </w:rPr>
    </w:pPr>
  </w:p>
  <w:p w14:paraId="6342B751" w14:textId="77777777" w:rsidR="00CE2F5D" w:rsidRDefault="00CE2F5D">
    <w:pPr>
      <w:pStyle w:val="Antet"/>
      <w:jc w:val="right"/>
      <w:rPr>
        <w:b/>
        <w:i/>
      </w:rPr>
    </w:pPr>
  </w:p>
  <w:p w14:paraId="117F8FA5" w14:textId="77777777" w:rsidR="00CE2F5D" w:rsidRDefault="005A6D65">
    <w:pPr>
      <w:pStyle w:val="Antet"/>
      <w:jc w:val="right"/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4E3F6F" wp14:editId="4BE46AA0">
              <wp:simplePos x="0" y="0"/>
              <wp:positionH relativeFrom="column">
                <wp:posOffset>-518160</wp:posOffset>
              </wp:positionH>
              <wp:positionV relativeFrom="paragraph">
                <wp:posOffset>198120</wp:posOffset>
              </wp:positionV>
              <wp:extent cx="7134225" cy="0"/>
              <wp:effectExtent l="0" t="0" r="0" b="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34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flip:x;margin-left:-40.8pt;margin-top:15.6pt;height:0pt;width:561.75pt;z-index:251663360;mso-width-relative:page;mso-height-relative:page;" filled="f" stroked="t" coordsize="21600,21600" o:gfxdata="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Gxw+g1wAAAAoBAAAPAAAAAAAAAAEAIAAAACIAAABkcnMvZG93bnJldi54&#10;bWxQSwECFAAUAAAACACHTuJAVPpltsIBAAB9AwAADgAAAAAAAAABACAAAAAmAQAAZHJzL2Uyb0Rv&#10;Yy54bWxQSwUGAAAAAAYABgBZAQAAW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b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0C55"/>
    <w:multiLevelType w:val="hybridMultilevel"/>
    <w:tmpl w:val="FFC26AF6"/>
    <w:lvl w:ilvl="0" w:tplc="B1D846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7849"/>
    <w:multiLevelType w:val="hybridMultilevel"/>
    <w:tmpl w:val="D4FEC372"/>
    <w:lvl w:ilvl="0" w:tplc="04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1F2E45"/>
    <w:multiLevelType w:val="hybridMultilevel"/>
    <w:tmpl w:val="96B63D6A"/>
    <w:lvl w:ilvl="0" w:tplc="A0AA1FB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AC05FB"/>
    <w:multiLevelType w:val="hybridMultilevel"/>
    <w:tmpl w:val="382C6F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0BED"/>
    <w:multiLevelType w:val="hybridMultilevel"/>
    <w:tmpl w:val="4112DA30"/>
    <w:lvl w:ilvl="0" w:tplc="5F640C38">
      <w:start w:val="19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47B"/>
    <w:multiLevelType w:val="multilevel"/>
    <w:tmpl w:val="44E6647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D3D3E"/>
    <w:multiLevelType w:val="hybridMultilevel"/>
    <w:tmpl w:val="8C74B5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DA450F"/>
    <w:multiLevelType w:val="hybridMultilevel"/>
    <w:tmpl w:val="2E36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A1BD7"/>
    <w:multiLevelType w:val="hybridMultilevel"/>
    <w:tmpl w:val="E6C80B50"/>
    <w:lvl w:ilvl="0" w:tplc="8DAC8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65C1C"/>
    <w:multiLevelType w:val="hybridMultilevel"/>
    <w:tmpl w:val="3E5220E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86D4B"/>
    <w:multiLevelType w:val="hybridMultilevel"/>
    <w:tmpl w:val="4E30F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D03A7"/>
    <w:multiLevelType w:val="hybridMultilevel"/>
    <w:tmpl w:val="80ACC5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13ADF"/>
    <w:multiLevelType w:val="hybridMultilevel"/>
    <w:tmpl w:val="510A45FE"/>
    <w:lvl w:ilvl="0" w:tplc="2C923930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B447A"/>
    <w:multiLevelType w:val="hybridMultilevel"/>
    <w:tmpl w:val="AB78A170"/>
    <w:lvl w:ilvl="0" w:tplc="09BA7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270601">
    <w:abstractNumId w:val="5"/>
  </w:num>
  <w:num w:numId="2" w16cid:durableId="1604457410">
    <w:abstractNumId w:val="10"/>
  </w:num>
  <w:num w:numId="3" w16cid:durableId="8228181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8236536">
    <w:abstractNumId w:val="5"/>
  </w:num>
  <w:num w:numId="5" w16cid:durableId="985356615">
    <w:abstractNumId w:val="1"/>
  </w:num>
  <w:num w:numId="6" w16cid:durableId="1317077288">
    <w:abstractNumId w:val="3"/>
  </w:num>
  <w:num w:numId="7" w16cid:durableId="1507865695">
    <w:abstractNumId w:val="6"/>
  </w:num>
  <w:num w:numId="8" w16cid:durableId="2142649553">
    <w:abstractNumId w:val="7"/>
  </w:num>
  <w:num w:numId="9" w16cid:durableId="1081563749">
    <w:abstractNumId w:val="4"/>
  </w:num>
  <w:num w:numId="10" w16cid:durableId="902062846">
    <w:abstractNumId w:val="12"/>
  </w:num>
  <w:num w:numId="11" w16cid:durableId="265696227">
    <w:abstractNumId w:val="8"/>
  </w:num>
  <w:num w:numId="12" w16cid:durableId="1271277860">
    <w:abstractNumId w:val="9"/>
  </w:num>
  <w:num w:numId="13" w16cid:durableId="11246912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8076726">
    <w:abstractNumId w:val="13"/>
  </w:num>
  <w:num w:numId="15" w16cid:durableId="436679218">
    <w:abstractNumId w:val="0"/>
  </w:num>
  <w:num w:numId="16" w16cid:durableId="3752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5E"/>
    <w:rsid w:val="000044EC"/>
    <w:rsid w:val="00004BA3"/>
    <w:rsid w:val="000105B7"/>
    <w:rsid w:val="00012372"/>
    <w:rsid w:val="00015105"/>
    <w:rsid w:val="0002507D"/>
    <w:rsid w:val="00026153"/>
    <w:rsid w:val="00026C39"/>
    <w:rsid w:val="000270F6"/>
    <w:rsid w:val="000407B6"/>
    <w:rsid w:val="00041123"/>
    <w:rsid w:val="00043C1D"/>
    <w:rsid w:val="0005289F"/>
    <w:rsid w:val="000655F9"/>
    <w:rsid w:val="00075F96"/>
    <w:rsid w:val="000776D5"/>
    <w:rsid w:val="00090218"/>
    <w:rsid w:val="000A16FE"/>
    <w:rsid w:val="000A691D"/>
    <w:rsid w:val="000B16C8"/>
    <w:rsid w:val="000B221D"/>
    <w:rsid w:val="000B7FAC"/>
    <w:rsid w:val="000C7F9B"/>
    <w:rsid w:val="000F6EA5"/>
    <w:rsid w:val="000F73AE"/>
    <w:rsid w:val="00103992"/>
    <w:rsid w:val="00105033"/>
    <w:rsid w:val="00110D46"/>
    <w:rsid w:val="0011383D"/>
    <w:rsid w:val="0012284C"/>
    <w:rsid w:val="001301CF"/>
    <w:rsid w:val="00145AC6"/>
    <w:rsid w:val="00146663"/>
    <w:rsid w:val="001529DF"/>
    <w:rsid w:val="001648E8"/>
    <w:rsid w:val="0016758E"/>
    <w:rsid w:val="001678FF"/>
    <w:rsid w:val="001721D4"/>
    <w:rsid w:val="001724AC"/>
    <w:rsid w:val="0018410A"/>
    <w:rsid w:val="001951B3"/>
    <w:rsid w:val="001B6DDD"/>
    <w:rsid w:val="001B76E6"/>
    <w:rsid w:val="001C2572"/>
    <w:rsid w:val="001C5310"/>
    <w:rsid w:val="001D5B04"/>
    <w:rsid w:val="001D7330"/>
    <w:rsid w:val="001E250A"/>
    <w:rsid w:val="001F4223"/>
    <w:rsid w:val="00211D04"/>
    <w:rsid w:val="0021200F"/>
    <w:rsid w:val="00214B70"/>
    <w:rsid w:val="00215784"/>
    <w:rsid w:val="00217F38"/>
    <w:rsid w:val="00223F90"/>
    <w:rsid w:val="00227777"/>
    <w:rsid w:val="00232FFD"/>
    <w:rsid w:val="0023447D"/>
    <w:rsid w:val="00257B0A"/>
    <w:rsid w:val="0026104F"/>
    <w:rsid w:val="002671F5"/>
    <w:rsid w:val="00283874"/>
    <w:rsid w:val="002A1CBD"/>
    <w:rsid w:val="002A3066"/>
    <w:rsid w:val="002C01E8"/>
    <w:rsid w:val="002C5DF8"/>
    <w:rsid w:val="002D30B4"/>
    <w:rsid w:val="002F24FA"/>
    <w:rsid w:val="002F539F"/>
    <w:rsid w:val="002F5E7F"/>
    <w:rsid w:val="002F7A27"/>
    <w:rsid w:val="00317567"/>
    <w:rsid w:val="00323E51"/>
    <w:rsid w:val="00342CF2"/>
    <w:rsid w:val="00351552"/>
    <w:rsid w:val="00361BA6"/>
    <w:rsid w:val="003644A6"/>
    <w:rsid w:val="00365C45"/>
    <w:rsid w:val="00367106"/>
    <w:rsid w:val="003765C2"/>
    <w:rsid w:val="0038261A"/>
    <w:rsid w:val="00383C6B"/>
    <w:rsid w:val="0039099D"/>
    <w:rsid w:val="00391AB6"/>
    <w:rsid w:val="003C4907"/>
    <w:rsid w:val="003C6C29"/>
    <w:rsid w:val="003E7C4C"/>
    <w:rsid w:val="00406906"/>
    <w:rsid w:val="004114C4"/>
    <w:rsid w:val="00423401"/>
    <w:rsid w:val="004363DC"/>
    <w:rsid w:val="00441C1B"/>
    <w:rsid w:val="004430EA"/>
    <w:rsid w:val="00465986"/>
    <w:rsid w:val="00466783"/>
    <w:rsid w:val="00466A3B"/>
    <w:rsid w:val="00471A41"/>
    <w:rsid w:val="00491AB2"/>
    <w:rsid w:val="00492B45"/>
    <w:rsid w:val="004B2A19"/>
    <w:rsid w:val="004B4FE9"/>
    <w:rsid w:val="004C0B5F"/>
    <w:rsid w:val="004D04A0"/>
    <w:rsid w:val="004D2D38"/>
    <w:rsid w:val="004D2E39"/>
    <w:rsid w:val="004D784A"/>
    <w:rsid w:val="004E5B54"/>
    <w:rsid w:val="004E60C0"/>
    <w:rsid w:val="0050671A"/>
    <w:rsid w:val="00507015"/>
    <w:rsid w:val="00517CB6"/>
    <w:rsid w:val="005209BB"/>
    <w:rsid w:val="00526C3F"/>
    <w:rsid w:val="00534818"/>
    <w:rsid w:val="0054598D"/>
    <w:rsid w:val="0055464B"/>
    <w:rsid w:val="00554BAE"/>
    <w:rsid w:val="005567C6"/>
    <w:rsid w:val="00556928"/>
    <w:rsid w:val="005719C7"/>
    <w:rsid w:val="00573DE4"/>
    <w:rsid w:val="00582D92"/>
    <w:rsid w:val="005848E5"/>
    <w:rsid w:val="005928C5"/>
    <w:rsid w:val="00595A35"/>
    <w:rsid w:val="00597238"/>
    <w:rsid w:val="0059740A"/>
    <w:rsid w:val="005A04DC"/>
    <w:rsid w:val="005A6D65"/>
    <w:rsid w:val="005A7C18"/>
    <w:rsid w:val="005C3002"/>
    <w:rsid w:val="005C3A23"/>
    <w:rsid w:val="005D4324"/>
    <w:rsid w:val="005E16D1"/>
    <w:rsid w:val="005E6656"/>
    <w:rsid w:val="005E7730"/>
    <w:rsid w:val="005F1C49"/>
    <w:rsid w:val="005F585E"/>
    <w:rsid w:val="005F58E9"/>
    <w:rsid w:val="00604A12"/>
    <w:rsid w:val="00607CBB"/>
    <w:rsid w:val="00612EEB"/>
    <w:rsid w:val="00613B41"/>
    <w:rsid w:val="00631DA9"/>
    <w:rsid w:val="006338D6"/>
    <w:rsid w:val="00634AC4"/>
    <w:rsid w:val="00637F87"/>
    <w:rsid w:val="0065004C"/>
    <w:rsid w:val="00654F25"/>
    <w:rsid w:val="0065669F"/>
    <w:rsid w:val="00660F4A"/>
    <w:rsid w:val="006624CE"/>
    <w:rsid w:val="00675906"/>
    <w:rsid w:val="00693777"/>
    <w:rsid w:val="00693FC1"/>
    <w:rsid w:val="00697358"/>
    <w:rsid w:val="0069793F"/>
    <w:rsid w:val="006B7875"/>
    <w:rsid w:val="006C5DD1"/>
    <w:rsid w:val="006C75AB"/>
    <w:rsid w:val="006E068C"/>
    <w:rsid w:val="00734A5D"/>
    <w:rsid w:val="00737762"/>
    <w:rsid w:val="00742DB4"/>
    <w:rsid w:val="007459B1"/>
    <w:rsid w:val="007473A2"/>
    <w:rsid w:val="00754DD4"/>
    <w:rsid w:val="00755D91"/>
    <w:rsid w:val="00764379"/>
    <w:rsid w:val="00764F5E"/>
    <w:rsid w:val="00771403"/>
    <w:rsid w:val="00771CFE"/>
    <w:rsid w:val="00777097"/>
    <w:rsid w:val="0078337E"/>
    <w:rsid w:val="0078418A"/>
    <w:rsid w:val="0079728C"/>
    <w:rsid w:val="007A08F6"/>
    <w:rsid w:val="007B1D0E"/>
    <w:rsid w:val="007B3A86"/>
    <w:rsid w:val="007B48E8"/>
    <w:rsid w:val="007C2C92"/>
    <w:rsid w:val="007E25DC"/>
    <w:rsid w:val="007F7C7D"/>
    <w:rsid w:val="0081351B"/>
    <w:rsid w:val="00814CD7"/>
    <w:rsid w:val="0082021B"/>
    <w:rsid w:val="0084605E"/>
    <w:rsid w:val="00867966"/>
    <w:rsid w:val="00881B3B"/>
    <w:rsid w:val="008B1976"/>
    <w:rsid w:val="008B7AD1"/>
    <w:rsid w:val="008C145F"/>
    <w:rsid w:val="008D14C5"/>
    <w:rsid w:val="008D1D17"/>
    <w:rsid w:val="008E2187"/>
    <w:rsid w:val="008F48B4"/>
    <w:rsid w:val="008F7EC8"/>
    <w:rsid w:val="00914C28"/>
    <w:rsid w:val="009239E5"/>
    <w:rsid w:val="009521EF"/>
    <w:rsid w:val="0095709F"/>
    <w:rsid w:val="009606D1"/>
    <w:rsid w:val="00966C75"/>
    <w:rsid w:val="00967562"/>
    <w:rsid w:val="0097104B"/>
    <w:rsid w:val="009723C7"/>
    <w:rsid w:val="00973942"/>
    <w:rsid w:val="00981B68"/>
    <w:rsid w:val="009A3DF6"/>
    <w:rsid w:val="009B6CC5"/>
    <w:rsid w:val="009B7AE2"/>
    <w:rsid w:val="009C141D"/>
    <w:rsid w:val="009C31AD"/>
    <w:rsid w:val="009D3662"/>
    <w:rsid w:val="009D688B"/>
    <w:rsid w:val="009E738D"/>
    <w:rsid w:val="009F5801"/>
    <w:rsid w:val="00A13124"/>
    <w:rsid w:val="00A318E4"/>
    <w:rsid w:val="00A333C8"/>
    <w:rsid w:val="00A46FC5"/>
    <w:rsid w:val="00A50729"/>
    <w:rsid w:val="00A95382"/>
    <w:rsid w:val="00AA345B"/>
    <w:rsid w:val="00AC5B32"/>
    <w:rsid w:val="00AD206D"/>
    <w:rsid w:val="00AE2BE3"/>
    <w:rsid w:val="00AE7740"/>
    <w:rsid w:val="00B04A8E"/>
    <w:rsid w:val="00B15CC5"/>
    <w:rsid w:val="00B2007B"/>
    <w:rsid w:val="00B20DF4"/>
    <w:rsid w:val="00B3273A"/>
    <w:rsid w:val="00B4318F"/>
    <w:rsid w:val="00B6105B"/>
    <w:rsid w:val="00B631CF"/>
    <w:rsid w:val="00B72CA3"/>
    <w:rsid w:val="00B832AF"/>
    <w:rsid w:val="00B850F2"/>
    <w:rsid w:val="00B94AC0"/>
    <w:rsid w:val="00BA0036"/>
    <w:rsid w:val="00BB70A8"/>
    <w:rsid w:val="00BC0533"/>
    <w:rsid w:val="00BD79DC"/>
    <w:rsid w:val="00BE359A"/>
    <w:rsid w:val="00BE3738"/>
    <w:rsid w:val="00BF6183"/>
    <w:rsid w:val="00C0579A"/>
    <w:rsid w:val="00C10AAA"/>
    <w:rsid w:val="00C10F19"/>
    <w:rsid w:val="00C1695C"/>
    <w:rsid w:val="00C230F9"/>
    <w:rsid w:val="00C258C1"/>
    <w:rsid w:val="00C266C2"/>
    <w:rsid w:val="00C3086D"/>
    <w:rsid w:val="00C42B8B"/>
    <w:rsid w:val="00C47F53"/>
    <w:rsid w:val="00C66534"/>
    <w:rsid w:val="00C71401"/>
    <w:rsid w:val="00C76F59"/>
    <w:rsid w:val="00C85A85"/>
    <w:rsid w:val="00C86B12"/>
    <w:rsid w:val="00CE19D1"/>
    <w:rsid w:val="00CE2F5D"/>
    <w:rsid w:val="00CE6741"/>
    <w:rsid w:val="00CE6C8F"/>
    <w:rsid w:val="00CF2955"/>
    <w:rsid w:val="00D04561"/>
    <w:rsid w:val="00D05C25"/>
    <w:rsid w:val="00D10215"/>
    <w:rsid w:val="00D25191"/>
    <w:rsid w:val="00D46777"/>
    <w:rsid w:val="00D51C70"/>
    <w:rsid w:val="00D601B0"/>
    <w:rsid w:val="00D62228"/>
    <w:rsid w:val="00D71653"/>
    <w:rsid w:val="00D7339D"/>
    <w:rsid w:val="00D8053E"/>
    <w:rsid w:val="00DA2809"/>
    <w:rsid w:val="00DB5397"/>
    <w:rsid w:val="00DC5B75"/>
    <w:rsid w:val="00DC5FA6"/>
    <w:rsid w:val="00DE1C89"/>
    <w:rsid w:val="00DE4FCC"/>
    <w:rsid w:val="00DF0023"/>
    <w:rsid w:val="00DF4080"/>
    <w:rsid w:val="00DF6B36"/>
    <w:rsid w:val="00E001E4"/>
    <w:rsid w:val="00E004B4"/>
    <w:rsid w:val="00E01502"/>
    <w:rsid w:val="00E03AC8"/>
    <w:rsid w:val="00E142DE"/>
    <w:rsid w:val="00E4388B"/>
    <w:rsid w:val="00E61E9E"/>
    <w:rsid w:val="00E677E8"/>
    <w:rsid w:val="00E75A64"/>
    <w:rsid w:val="00E9773E"/>
    <w:rsid w:val="00EA3318"/>
    <w:rsid w:val="00EA4DDB"/>
    <w:rsid w:val="00EB68AD"/>
    <w:rsid w:val="00EB77CD"/>
    <w:rsid w:val="00ED46CD"/>
    <w:rsid w:val="00ED5C60"/>
    <w:rsid w:val="00EF43E8"/>
    <w:rsid w:val="00F12E2C"/>
    <w:rsid w:val="00F17052"/>
    <w:rsid w:val="00F173BF"/>
    <w:rsid w:val="00F23120"/>
    <w:rsid w:val="00F3005E"/>
    <w:rsid w:val="00F355DD"/>
    <w:rsid w:val="00F42B59"/>
    <w:rsid w:val="00F63BD6"/>
    <w:rsid w:val="00F70192"/>
    <w:rsid w:val="00F70E58"/>
    <w:rsid w:val="00F72A64"/>
    <w:rsid w:val="00F85A0F"/>
    <w:rsid w:val="00F94D82"/>
    <w:rsid w:val="00F950A6"/>
    <w:rsid w:val="00F96373"/>
    <w:rsid w:val="00FB1069"/>
    <w:rsid w:val="00FB213C"/>
    <w:rsid w:val="00FC708F"/>
    <w:rsid w:val="00FD4B2E"/>
    <w:rsid w:val="00FD5983"/>
    <w:rsid w:val="00FE4668"/>
    <w:rsid w:val="00FE705D"/>
    <w:rsid w:val="00FF4EE9"/>
    <w:rsid w:val="04973A03"/>
    <w:rsid w:val="057D3961"/>
    <w:rsid w:val="18F26150"/>
    <w:rsid w:val="540A6871"/>
    <w:rsid w:val="67E7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8872C"/>
  <w15:docId w15:val="{A81A5C86-FA47-47C3-A5B6-817BA3FF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fr-FR" w:eastAsia="ro-RO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99"/>
    <w:semiHidden/>
    <w:unhideWhenUsed/>
    <w:qFormat/>
    <w:pPr>
      <w:spacing w:after="120"/>
    </w:pPr>
  </w:style>
  <w:style w:type="paragraph" w:styleId="Indentcorptext">
    <w:name w:val="Body Text Indent"/>
    <w:basedOn w:val="Normal"/>
    <w:link w:val="IndentcorptextCaracter"/>
    <w:semiHidden/>
    <w:qFormat/>
    <w:pPr>
      <w:spacing w:after="0" w:line="240" w:lineRule="auto"/>
      <w:ind w:firstLine="1080"/>
    </w:pPr>
    <w:rPr>
      <w:rFonts w:ascii="Tahoma" w:eastAsia="Times New Roman" w:hAnsi="Tahoma" w:cs="Times New Roman"/>
      <w:sz w:val="24"/>
      <w:szCs w:val="24"/>
      <w:lang w:val="fr-FR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qFormat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table" w:styleId="Tabelgril">
    <w:name w:val="Table Grid"/>
    <w:basedOn w:val="Tabel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basedOn w:val="Fontdeparagrafimplicit"/>
    <w:link w:val="Antet"/>
    <w:uiPriority w:val="99"/>
    <w:qFormat/>
  </w:style>
  <w:style w:type="character" w:customStyle="1" w:styleId="IndentcorptextCaracter">
    <w:name w:val="Indent corp text Caracter"/>
    <w:basedOn w:val="Fontdeparagrafimplicit"/>
    <w:link w:val="Indentcorptext"/>
    <w:semiHidden/>
    <w:qFormat/>
    <w:rPr>
      <w:rFonts w:ascii="Tahoma" w:eastAsia="Times New Roman" w:hAnsi="Tahoma" w:cs="Times New Roman"/>
      <w:sz w:val="24"/>
      <w:szCs w:val="24"/>
      <w:lang w:val="fr-FR"/>
    </w:rPr>
  </w:style>
  <w:style w:type="paragraph" w:styleId="Listparagraf">
    <w:name w:val="List Paragraph"/>
    <w:aliases w:val="LIT"/>
    <w:basedOn w:val="Normal"/>
    <w:link w:val="ListparagrafCaracter"/>
    <w:uiPriority w:val="34"/>
    <w:qFormat/>
    <w:pPr>
      <w:ind w:left="720"/>
      <w:contextualSpacing/>
    </w:pPr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simpluCaracter">
    <w:name w:val="Text simplu Caracter"/>
    <w:basedOn w:val="Fontdeparagrafimplicit"/>
    <w:link w:val="Textsimplu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qFormat/>
  </w:style>
  <w:style w:type="character" w:customStyle="1" w:styleId="Titlu1Caracter">
    <w:name w:val="Titlu 1 Caracter"/>
    <w:basedOn w:val="Fontdeparagrafimplicit"/>
    <w:link w:val="Titlu1"/>
    <w:qFormat/>
    <w:rPr>
      <w:rFonts w:ascii="Times New Roman" w:eastAsia="Times New Roman" w:hAnsi="Times New Roman" w:cs="Times New Roman"/>
      <w:b/>
      <w:bCs/>
      <w:sz w:val="28"/>
      <w:szCs w:val="20"/>
      <w:lang w:val="fr-FR" w:eastAsia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yiv1032672928msonormal">
    <w:name w:val="yiv1032672928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yiv0681434907msonormal">
    <w:name w:val="yiv0681434907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ListparagrafCaracter">
    <w:name w:val="Listă paragraf Caracter"/>
    <w:aliases w:val="LIT Caracter"/>
    <w:link w:val="Listparagraf"/>
    <w:uiPriority w:val="34"/>
    <w:locked/>
    <w:rsid w:val="000044E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95F5A6-87EC-4905-BB16-2C0DCD60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1283</Words>
  <Characters>7448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Melissa Regep</cp:lastModifiedBy>
  <cp:revision>2</cp:revision>
  <cp:lastPrinted>2023-03-22T13:16:00Z</cp:lastPrinted>
  <dcterms:created xsi:type="dcterms:W3CDTF">2023-03-22T13:16:00Z</dcterms:created>
  <dcterms:modified xsi:type="dcterms:W3CDTF">2023-03-22T13:16:00Z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