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C14" w:rsidRPr="003A32E7" w:rsidRDefault="00A34C14" w:rsidP="00A34C14">
      <w:pPr>
        <w:pStyle w:val="Antet"/>
        <w:pBdr>
          <w:bottom w:val="single" w:sz="12" w:space="0" w:color="auto"/>
        </w:pBdr>
        <w:jc w:val="center"/>
        <w:rPr>
          <w:b/>
          <w:sz w:val="22"/>
          <w:szCs w:val="22"/>
        </w:rPr>
      </w:pPr>
      <w:r w:rsidRPr="003A32E7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-49530</wp:posOffset>
            </wp:positionV>
            <wp:extent cx="563880" cy="800100"/>
            <wp:effectExtent l="0" t="0" r="762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2E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5095240</wp:posOffset>
                </wp:positionH>
                <wp:positionV relativeFrom="paragraph">
                  <wp:posOffset>-419100</wp:posOffset>
                </wp:positionV>
                <wp:extent cx="240665" cy="244475"/>
                <wp:effectExtent l="0" t="0" r="0" b="0"/>
                <wp:wrapSquare wrapText="bothSides"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4C14" w:rsidRDefault="00A34C14" w:rsidP="00A34C1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401.2pt;margin-top:-33pt;width:18.95pt;height:19.2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" filled="f" stroked="f">
                <v:textbox style="mso-fit-shape-to-text:t">
                  <w:txbxContent>
                    <w:p w:rsidR="00A34C14" w:rsidRDefault="00A34C14" w:rsidP="00A34C14"/>
                  </w:txbxContent>
                </v:textbox>
                <w10:wrap type="square"/>
              </v:shape>
            </w:pict>
          </mc:Fallback>
        </mc:AlternateContent>
      </w:r>
      <w:r w:rsidRPr="003A32E7">
        <w:rPr>
          <w:b/>
          <w:sz w:val="22"/>
          <w:szCs w:val="22"/>
        </w:rPr>
        <w:t>ROMÂNIA</w:t>
      </w:r>
    </w:p>
    <w:p w:rsidR="00A34C14" w:rsidRPr="003A32E7" w:rsidRDefault="00A34C14" w:rsidP="00A34C14">
      <w:pPr>
        <w:pStyle w:val="Antet"/>
        <w:pBdr>
          <w:bottom w:val="single" w:sz="12" w:space="0" w:color="auto"/>
        </w:pBdr>
        <w:jc w:val="center"/>
        <w:rPr>
          <w:b/>
          <w:sz w:val="22"/>
          <w:szCs w:val="22"/>
        </w:rPr>
      </w:pPr>
      <w:r w:rsidRPr="003A32E7">
        <w:rPr>
          <w:b/>
          <w:sz w:val="22"/>
          <w:szCs w:val="22"/>
        </w:rPr>
        <w:t>JUDEŢUL CONSTANŢA</w:t>
      </w:r>
    </w:p>
    <w:p w:rsidR="00A34C14" w:rsidRPr="003A32E7" w:rsidRDefault="00A34C14" w:rsidP="00A34C14">
      <w:pPr>
        <w:pStyle w:val="Antet"/>
        <w:pBdr>
          <w:bottom w:val="single" w:sz="12" w:space="0" w:color="auto"/>
        </w:pBdr>
        <w:jc w:val="center"/>
        <w:rPr>
          <w:b/>
          <w:sz w:val="22"/>
          <w:szCs w:val="22"/>
        </w:rPr>
      </w:pPr>
      <w:r w:rsidRPr="003A32E7">
        <w:rPr>
          <w:b/>
          <w:sz w:val="22"/>
          <w:szCs w:val="22"/>
        </w:rPr>
        <w:t>ORAŞUL TECHIRGHIOL</w:t>
      </w:r>
    </w:p>
    <w:p w:rsidR="00A34C14" w:rsidRPr="003A32E7" w:rsidRDefault="00A34C14" w:rsidP="00A34C14">
      <w:pPr>
        <w:pStyle w:val="Antet"/>
        <w:pBdr>
          <w:bottom w:val="single" w:sz="12" w:space="0" w:color="auto"/>
        </w:pBdr>
        <w:jc w:val="center"/>
        <w:rPr>
          <w:rFonts w:ascii="Arial Narrow" w:hAnsi="Arial Narrow"/>
          <w:b/>
          <w:bCs/>
          <w:sz w:val="22"/>
          <w:szCs w:val="22"/>
        </w:rPr>
      </w:pPr>
      <w:r w:rsidRPr="003A32E7">
        <w:rPr>
          <w:rFonts w:ascii="Arial Narrow" w:hAnsi="Arial Narrow"/>
          <w:b/>
          <w:bCs/>
          <w:sz w:val="22"/>
          <w:szCs w:val="22"/>
        </w:rPr>
        <w:t>SERVICIUL URBANISM PATRIMONIU TEHNIC INVESTITII</w:t>
      </w:r>
    </w:p>
    <w:p w:rsidR="00A34C14" w:rsidRPr="003A32E7" w:rsidRDefault="00A34C14" w:rsidP="00A34C14">
      <w:pPr>
        <w:pStyle w:val="Antet"/>
        <w:pBdr>
          <w:bottom w:val="single" w:sz="12" w:space="0" w:color="auto"/>
        </w:pBdr>
        <w:jc w:val="center"/>
        <w:rPr>
          <w:rFonts w:ascii="Arial Narrow" w:hAnsi="Arial Narrow"/>
          <w:b/>
          <w:bCs/>
          <w:sz w:val="22"/>
          <w:szCs w:val="22"/>
        </w:rPr>
      </w:pPr>
    </w:p>
    <w:p w:rsidR="00A34C14" w:rsidRPr="003A32E7" w:rsidRDefault="00A34C14" w:rsidP="00A34C14">
      <w:pPr>
        <w:pStyle w:val="Antet"/>
        <w:pBdr>
          <w:bottom w:val="single" w:sz="12" w:space="0" w:color="auto"/>
        </w:pBdr>
        <w:jc w:val="center"/>
        <w:rPr>
          <w:rFonts w:ascii="Arial Narrow" w:hAnsi="Arial Narrow"/>
          <w:b/>
          <w:bCs/>
          <w:sz w:val="22"/>
          <w:szCs w:val="22"/>
        </w:rPr>
      </w:pPr>
    </w:p>
    <w:p w:rsidR="00A34C14" w:rsidRPr="003A32E7" w:rsidRDefault="00A34C14" w:rsidP="00A34C14">
      <w:pPr>
        <w:pStyle w:val="Antet"/>
        <w:ind w:left="900" w:hanging="180"/>
        <w:rPr>
          <w:b/>
          <w:i/>
          <w:color w:val="000000"/>
          <w:sz w:val="22"/>
          <w:szCs w:val="22"/>
        </w:rPr>
      </w:pPr>
    </w:p>
    <w:p w:rsidR="00A34C14" w:rsidRPr="00DC38CA" w:rsidRDefault="00A34C14" w:rsidP="00A34C14">
      <w:pPr>
        <w:ind w:left="709"/>
        <w:jc w:val="right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ANEXA LA PROIECT HCL NR. 44/22.02.2023</w:t>
      </w:r>
    </w:p>
    <w:p w:rsidR="00A34C14" w:rsidRPr="00DC38CA" w:rsidRDefault="00A34C14" w:rsidP="00A34C14">
      <w:pPr>
        <w:ind w:left="709"/>
        <w:jc w:val="center"/>
        <w:rPr>
          <w:b/>
          <w:bCs/>
          <w:sz w:val="24"/>
          <w:szCs w:val="24"/>
          <w:lang w:val="ro-RO"/>
        </w:rPr>
      </w:pPr>
    </w:p>
    <w:p w:rsidR="00A34C14" w:rsidRPr="00DC38CA" w:rsidRDefault="00A34C14" w:rsidP="00A34C14">
      <w:pPr>
        <w:ind w:left="709"/>
        <w:jc w:val="center"/>
        <w:rPr>
          <w:b/>
          <w:bCs/>
          <w:sz w:val="24"/>
          <w:szCs w:val="24"/>
          <w:lang w:val="ro-RO"/>
        </w:rPr>
      </w:pPr>
    </w:p>
    <w:p w:rsidR="00A34C14" w:rsidRDefault="00A34C14" w:rsidP="00A34C14">
      <w:pPr>
        <w:jc w:val="center"/>
        <w:rPr>
          <w:rFonts w:eastAsia="Times New Roman"/>
          <w:sz w:val="24"/>
          <w:szCs w:val="24"/>
          <w:lang w:val="ro-RO"/>
        </w:rPr>
      </w:pPr>
      <w:r>
        <w:rPr>
          <w:rFonts w:eastAsia="Times New Roman"/>
          <w:sz w:val="24"/>
          <w:szCs w:val="24"/>
          <w:lang w:val="ro-RO"/>
        </w:rPr>
        <w:t>S</w:t>
      </w:r>
      <w:r w:rsidRPr="005611EF">
        <w:rPr>
          <w:rFonts w:eastAsia="Times New Roman"/>
          <w:sz w:val="24"/>
          <w:szCs w:val="24"/>
          <w:lang w:val="ro-RO"/>
        </w:rPr>
        <w:t xml:space="preserve">tudiul de oportunitate </w:t>
      </w:r>
      <w:proofErr w:type="spellStart"/>
      <w:r w:rsidRPr="005611EF">
        <w:rPr>
          <w:rFonts w:eastAsia="Times New Roman"/>
          <w:sz w:val="24"/>
          <w:szCs w:val="24"/>
          <w:lang w:val="ro-RO"/>
        </w:rPr>
        <w:t>intocmit</w:t>
      </w:r>
      <w:proofErr w:type="spellEnd"/>
      <w:r w:rsidRPr="005611EF">
        <w:rPr>
          <w:rFonts w:eastAsia="Times New Roman"/>
          <w:sz w:val="24"/>
          <w:szCs w:val="24"/>
          <w:lang w:val="ro-RO"/>
        </w:rPr>
        <w:t xml:space="preserve"> in vederea </w:t>
      </w:r>
      <w:proofErr w:type="spellStart"/>
      <w:r w:rsidRPr="005611EF">
        <w:rPr>
          <w:rFonts w:eastAsia="Times New Roman"/>
          <w:sz w:val="24"/>
          <w:szCs w:val="24"/>
          <w:lang w:val="ro-RO"/>
        </w:rPr>
        <w:t>vanzarii</w:t>
      </w:r>
      <w:proofErr w:type="spellEnd"/>
      <w:r w:rsidRPr="005611EF">
        <w:rPr>
          <w:rFonts w:eastAsia="Times New Roman"/>
          <w:sz w:val="24"/>
          <w:szCs w:val="24"/>
          <w:lang w:val="ro-RO"/>
        </w:rPr>
        <w:t xml:space="preserve"> prin </w:t>
      </w:r>
      <w:proofErr w:type="spellStart"/>
      <w:r w:rsidRPr="005611EF">
        <w:rPr>
          <w:rFonts w:eastAsia="Times New Roman"/>
          <w:sz w:val="24"/>
          <w:szCs w:val="24"/>
          <w:lang w:val="ro-RO"/>
        </w:rPr>
        <w:t>licitatie</w:t>
      </w:r>
      <w:proofErr w:type="spellEnd"/>
      <w:r w:rsidRPr="005611EF">
        <w:rPr>
          <w:rFonts w:eastAsia="Times New Roman"/>
          <w:sz w:val="24"/>
          <w:szCs w:val="24"/>
          <w:lang w:val="ro-RO"/>
        </w:rPr>
        <w:t xml:space="preserve">  publica,</w:t>
      </w:r>
    </w:p>
    <w:p w:rsidR="00A34C14" w:rsidRPr="005611EF" w:rsidRDefault="00A34C14" w:rsidP="00A34C14">
      <w:pPr>
        <w:jc w:val="center"/>
        <w:rPr>
          <w:rFonts w:eastAsia="Times New Roman"/>
          <w:sz w:val="24"/>
          <w:szCs w:val="24"/>
          <w:lang w:val="ro-RO"/>
        </w:rPr>
      </w:pPr>
      <w:r w:rsidRPr="005611EF">
        <w:rPr>
          <w:rFonts w:eastAsia="Times New Roman"/>
          <w:sz w:val="24"/>
          <w:szCs w:val="24"/>
          <w:lang w:val="ro-RO"/>
        </w:rPr>
        <w:t xml:space="preserve">a unor terenuri,  </w:t>
      </w:r>
      <w:proofErr w:type="spellStart"/>
      <w:r w:rsidRPr="005611EF">
        <w:rPr>
          <w:rFonts w:eastAsia="Times New Roman"/>
          <w:sz w:val="24"/>
          <w:szCs w:val="24"/>
          <w:lang w:val="ro-RO"/>
        </w:rPr>
        <w:t>apartinand</w:t>
      </w:r>
      <w:proofErr w:type="spellEnd"/>
      <w:r w:rsidRPr="005611EF">
        <w:rPr>
          <w:rFonts w:eastAsia="Times New Roman"/>
          <w:sz w:val="24"/>
          <w:szCs w:val="24"/>
          <w:lang w:val="ro-RO"/>
        </w:rPr>
        <w:t xml:space="preserve"> domeniului privat al </w:t>
      </w:r>
      <w:proofErr w:type="spellStart"/>
      <w:r w:rsidRPr="005611EF">
        <w:rPr>
          <w:rFonts w:eastAsia="Times New Roman"/>
          <w:sz w:val="24"/>
          <w:szCs w:val="24"/>
          <w:lang w:val="ro-RO"/>
        </w:rPr>
        <w:t>orasului</w:t>
      </w:r>
      <w:proofErr w:type="spellEnd"/>
      <w:r w:rsidRPr="005611EF">
        <w:rPr>
          <w:rFonts w:eastAsia="Times New Roman"/>
          <w:sz w:val="24"/>
          <w:szCs w:val="24"/>
          <w:lang w:val="ro-RO"/>
        </w:rPr>
        <w:t xml:space="preserve"> Techirghiol</w:t>
      </w:r>
    </w:p>
    <w:p w:rsidR="00A34C14" w:rsidRPr="00DC38CA" w:rsidRDefault="00A34C14" w:rsidP="00A34C14">
      <w:pPr>
        <w:ind w:firstLineChars="50" w:firstLine="120"/>
        <w:jc w:val="center"/>
        <w:rPr>
          <w:b/>
          <w:sz w:val="24"/>
          <w:szCs w:val="24"/>
          <w:lang w:val="ro-RO"/>
        </w:rPr>
      </w:pPr>
    </w:p>
    <w:p w:rsidR="00A34C14" w:rsidRPr="00DC38CA" w:rsidRDefault="00A34C14" w:rsidP="00A34C14">
      <w:pPr>
        <w:ind w:firstLineChars="50" w:firstLine="120"/>
        <w:jc w:val="center"/>
        <w:rPr>
          <w:b/>
          <w:sz w:val="24"/>
          <w:szCs w:val="24"/>
          <w:lang w:val="ro-RO"/>
        </w:rPr>
      </w:pPr>
    </w:p>
    <w:p w:rsidR="00A34C14" w:rsidRPr="00DC38CA" w:rsidRDefault="00A34C14" w:rsidP="00A34C14">
      <w:pPr>
        <w:rPr>
          <w:b/>
          <w:sz w:val="24"/>
          <w:szCs w:val="24"/>
          <w:lang w:val="ro-RO"/>
        </w:rPr>
      </w:pPr>
    </w:p>
    <w:p w:rsidR="00A34C14" w:rsidRPr="00DC38CA" w:rsidRDefault="00A34C14" w:rsidP="00A34C14">
      <w:pPr>
        <w:numPr>
          <w:ilvl w:val="0"/>
          <w:numId w:val="1"/>
        </w:numPr>
        <w:rPr>
          <w:b/>
          <w:bCs/>
          <w:sz w:val="24"/>
          <w:szCs w:val="24"/>
          <w:lang w:val="ro-RO"/>
        </w:rPr>
      </w:pPr>
      <w:r w:rsidRPr="00DC38CA">
        <w:rPr>
          <w:b/>
          <w:bCs/>
          <w:sz w:val="24"/>
          <w:szCs w:val="24"/>
          <w:lang w:val="ro-RO"/>
        </w:rPr>
        <w:t>TEMEIUL  DE  FAPT</w:t>
      </w:r>
    </w:p>
    <w:p w:rsidR="00A34C14" w:rsidRPr="00DC38CA" w:rsidRDefault="00A34C14" w:rsidP="00A34C14">
      <w:pPr>
        <w:jc w:val="both"/>
        <w:rPr>
          <w:sz w:val="24"/>
          <w:szCs w:val="24"/>
          <w:lang w:val="ro-RO"/>
        </w:rPr>
      </w:pPr>
      <w:r w:rsidRPr="00DC38CA">
        <w:rPr>
          <w:sz w:val="24"/>
          <w:szCs w:val="24"/>
          <w:lang w:val="ro-RO"/>
        </w:rPr>
        <w:t xml:space="preserve">      </w:t>
      </w:r>
      <w:proofErr w:type="spellStart"/>
      <w:r w:rsidRPr="00DC38CA">
        <w:rPr>
          <w:sz w:val="24"/>
          <w:szCs w:val="24"/>
          <w:lang w:val="ro-RO"/>
        </w:rPr>
        <w:t>Orasul</w:t>
      </w:r>
      <w:proofErr w:type="spellEnd"/>
      <w:r w:rsidRPr="00DC38CA">
        <w:rPr>
          <w:sz w:val="24"/>
          <w:szCs w:val="24"/>
          <w:lang w:val="ro-RO"/>
        </w:rPr>
        <w:t xml:space="preserve"> Techirghiol </w:t>
      </w:r>
      <w:proofErr w:type="spellStart"/>
      <w:r w:rsidRPr="00DC38CA">
        <w:rPr>
          <w:sz w:val="24"/>
          <w:szCs w:val="24"/>
          <w:lang w:val="ro-RO"/>
        </w:rPr>
        <w:t>detine</w:t>
      </w:r>
      <w:proofErr w:type="spellEnd"/>
      <w:r w:rsidRPr="00DC38CA">
        <w:rPr>
          <w:sz w:val="24"/>
          <w:szCs w:val="24"/>
          <w:lang w:val="ro-RO"/>
        </w:rPr>
        <w:t xml:space="preserve"> in proprietate terenuri </w:t>
      </w:r>
      <w:proofErr w:type="spellStart"/>
      <w:r w:rsidRPr="00DC38CA">
        <w:rPr>
          <w:sz w:val="24"/>
          <w:szCs w:val="24"/>
          <w:lang w:val="ro-RO"/>
        </w:rPr>
        <w:t>apartinand</w:t>
      </w:r>
      <w:proofErr w:type="spellEnd"/>
      <w:r w:rsidRPr="00DC38CA">
        <w:rPr>
          <w:sz w:val="24"/>
          <w:szCs w:val="24"/>
          <w:lang w:val="ro-RO"/>
        </w:rPr>
        <w:t xml:space="preserve"> domeniului  privat care sunt libere de sarcini si care pot fi </w:t>
      </w:r>
      <w:proofErr w:type="spellStart"/>
      <w:r w:rsidRPr="00DC38CA">
        <w:rPr>
          <w:sz w:val="24"/>
          <w:szCs w:val="24"/>
          <w:lang w:val="ro-RO"/>
        </w:rPr>
        <w:t>vandute</w:t>
      </w:r>
      <w:proofErr w:type="spellEnd"/>
      <w:r w:rsidRPr="00DC38CA">
        <w:rPr>
          <w:sz w:val="24"/>
          <w:szCs w:val="24"/>
          <w:lang w:val="ro-RO"/>
        </w:rPr>
        <w:t xml:space="preserve"> prin </w:t>
      </w:r>
      <w:proofErr w:type="spellStart"/>
      <w:r w:rsidRPr="00DC38CA">
        <w:rPr>
          <w:sz w:val="24"/>
          <w:szCs w:val="24"/>
          <w:lang w:val="ro-RO"/>
        </w:rPr>
        <w:t>licitatie</w:t>
      </w:r>
      <w:proofErr w:type="spellEnd"/>
      <w:r w:rsidRPr="00DC38CA">
        <w:rPr>
          <w:sz w:val="24"/>
          <w:szCs w:val="24"/>
          <w:lang w:val="ro-RO"/>
        </w:rPr>
        <w:t xml:space="preserve"> publica in conformitate cu </w:t>
      </w:r>
      <w:proofErr w:type="spellStart"/>
      <w:r w:rsidRPr="00DC38CA">
        <w:rPr>
          <w:sz w:val="24"/>
          <w:szCs w:val="24"/>
          <w:lang w:val="ro-RO"/>
        </w:rPr>
        <w:t>legislatia</w:t>
      </w:r>
      <w:proofErr w:type="spellEnd"/>
      <w:r w:rsidRPr="00DC38CA">
        <w:rPr>
          <w:sz w:val="24"/>
          <w:szCs w:val="24"/>
          <w:lang w:val="ro-RO"/>
        </w:rPr>
        <w:t xml:space="preserve"> in vigoare. </w:t>
      </w:r>
    </w:p>
    <w:p w:rsidR="00A34C14" w:rsidRPr="00DC38CA" w:rsidRDefault="00A34C14" w:rsidP="00A34C14">
      <w:pPr>
        <w:jc w:val="both"/>
        <w:rPr>
          <w:sz w:val="24"/>
          <w:szCs w:val="24"/>
          <w:lang w:val="ro-RO"/>
        </w:rPr>
      </w:pPr>
      <w:r w:rsidRPr="00DC38CA">
        <w:rPr>
          <w:sz w:val="24"/>
          <w:szCs w:val="24"/>
          <w:lang w:val="ro-RO"/>
        </w:rPr>
        <w:t xml:space="preserve"> </w:t>
      </w:r>
    </w:p>
    <w:p w:rsidR="00A34C14" w:rsidRPr="00DC38CA" w:rsidRDefault="00A34C14" w:rsidP="00A34C14">
      <w:pPr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  <w:lang w:val="ro-RO"/>
        </w:rPr>
      </w:pPr>
      <w:r w:rsidRPr="00DC38CA">
        <w:rPr>
          <w:b/>
          <w:bCs/>
          <w:sz w:val="24"/>
          <w:szCs w:val="24"/>
          <w:lang w:val="ro-RO"/>
        </w:rPr>
        <w:t>TEMEIUL DE DREPT</w:t>
      </w:r>
    </w:p>
    <w:p w:rsidR="00A34C14" w:rsidRPr="00DC38CA" w:rsidRDefault="00A34C14" w:rsidP="00A34C14">
      <w:pPr>
        <w:tabs>
          <w:tab w:val="left" w:pos="680"/>
        </w:tabs>
        <w:jc w:val="both"/>
        <w:rPr>
          <w:sz w:val="24"/>
          <w:szCs w:val="24"/>
        </w:rPr>
      </w:pPr>
      <w:r w:rsidRPr="00DC38CA">
        <w:rPr>
          <w:sz w:val="24"/>
          <w:szCs w:val="24"/>
        </w:rPr>
        <w:t>-</w:t>
      </w:r>
      <w:proofErr w:type="spellStart"/>
      <w:r w:rsidRPr="00DC38CA">
        <w:rPr>
          <w:sz w:val="24"/>
          <w:szCs w:val="24"/>
        </w:rPr>
        <w:t>prevederile</w:t>
      </w:r>
      <w:proofErr w:type="spellEnd"/>
      <w:r w:rsidRPr="00DC38CA">
        <w:rPr>
          <w:sz w:val="24"/>
          <w:szCs w:val="24"/>
        </w:rPr>
        <w:t xml:space="preserve"> OUG. nr.57/2019 </w:t>
      </w:r>
      <w:proofErr w:type="spellStart"/>
      <w:r w:rsidRPr="00DC38CA">
        <w:rPr>
          <w:sz w:val="24"/>
          <w:szCs w:val="24"/>
        </w:rPr>
        <w:t>privind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Codul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Administrativ</w:t>
      </w:r>
      <w:proofErr w:type="spellEnd"/>
      <w:r w:rsidRPr="00DC38CA">
        <w:rPr>
          <w:sz w:val="24"/>
          <w:szCs w:val="24"/>
        </w:rPr>
        <w:t>, art.363;</w:t>
      </w:r>
    </w:p>
    <w:p w:rsidR="00A34C14" w:rsidRPr="00DC38CA" w:rsidRDefault="00A34C14" w:rsidP="00A34C14">
      <w:pPr>
        <w:tabs>
          <w:tab w:val="left" w:pos="680"/>
        </w:tabs>
        <w:jc w:val="both"/>
        <w:rPr>
          <w:sz w:val="24"/>
          <w:szCs w:val="24"/>
        </w:rPr>
      </w:pPr>
      <w:r w:rsidRPr="00DC38CA">
        <w:rPr>
          <w:sz w:val="24"/>
          <w:szCs w:val="24"/>
        </w:rPr>
        <w:t>-</w:t>
      </w:r>
      <w:proofErr w:type="spellStart"/>
      <w:r w:rsidRPr="00DC38CA">
        <w:rPr>
          <w:sz w:val="24"/>
          <w:szCs w:val="24"/>
        </w:rPr>
        <w:t>Legea</w:t>
      </w:r>
      <w:proofErr w:type="spellEnd"/>
      <w:r w:rsidRPr="00DC38CA">
        <w:rPr>
          <w:sz w:val="24"/>
          <w:szCs w:val="24"/>
        </w:rPr>
        <w:t xml:space="preserve"> nr.50/1991, rep. </w:t>
      </w:r>
      <w:proofErr w:type="spellStart"/>
      <w:r w:rsidRPr="00DC38CA">
        <w:rPr>
          <w:sz w:val="24"/>
          <w:szCs w:val="24"/>
        </w:rPr>
        <w:t>si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modificata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privind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autorizarea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executarii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constructiilor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si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unele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masuri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pentru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realizarea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locuintelor</w:t>
      </w:r>
      <w:proofErr w:type="spellEnd"/>
      <w:r w:rsidRPr="00DC38CA">
        <w:rPr>
          <w:sz w:val="24"/>
          <w:szCs w:val="24"/>
        </w:rPr>
        <w:t>;</w:t>
      </w:r>
    </w:p>
    <w:p w:rsidR="00A34C14" w:rsidRPr="00DC38CA" w:rsidRDefault="00A34C14" w:rsidP="00A34C14">
      <w:pPr>
        <w:pStyle w:val="Antet"/>
        <w:tabs>
          <w:tab w:val="left" w:pos="680"/>
        </w:tabs>
        <w:jc w:val="both"/>
        <w:rPr>
          <w:szCs w:val="24"/>
        </w:rPr>
      </w:pPr>
    </w:p>
    <w:p w:rsidR="00A34C14" w:rsidRPr="00DC38CA" w:rsidRDefault="00A34C14" w:rsidP="00A34C14">
      <w:pPr>
        <w:pStyle w:val="Antet"/>
        <w:tabs>
          <w:tab w:val="left" w:pos="680"/>
        </w:tabs>
        <w:jc w:val="both"/>
        <w:rPr>
          <w:szCs w:val="24"/>
        </w:rPr>
      </w:pPr>
    </w:p>
    <w:p w:rsidR="00A34C14" w:rsidRPr="00DC38CA" w:rsidRDefault="00A34C14" w:rsidP="00A34C14">
      <w:pPr>
        <w:spacing w:line="360" w:lineRule="auto"/>
        <w:jc w:val="both"/>
        <w:rPr>
          <w:b/>
          <w:bCs/>
          <w:sz w:val="24"/>
          <w:szCs w:val="24"/>
          <w:lang w:val="ro-RO"/>
        </w:rPr>
      </w:pPr>
      <w:r w:rsidRPr="00DC38CA">
        <w:rPr>
          <w:b/>
          <w:bCs/>
          <w:sz w:val="24"/>
          <w:szCs w:val="24"/>
          <w:lang w:val="ro-RO"/>
        </w:rPr>
        <w:t xml:space="preserve">            III</w:t>
      </w:r>
      <w:r w:rsidRPr="00DC38CA">
        <w:rPr>
          <w:sz w:val="24"/>
          <w:szCs w:val="24"/>
          <w:lang w:val="ro-RO"/>
        </w:rPr>
        <w:t xml:space="preserve">.       </w:t>
      </w:r>
      <w:r w:rsidRPr="00DC38CA">
        <w:rPr>
          <w:b/>
          <w:bCs/>
          <w:sz w:val="24"/>
          <w:szCs w:val="24"/>
          <w:lang w:val="ro-RO"/>
        </w:rPr>
        <w:t>ARGUMENTE DE OPORTUNITATE</w:t>
      </w:r>
    </w:p>
    <w:p w:rsidR="00A34C14" w:rsidRDefault="00A34C14" w:rsidP="00A34C14">
      <w:pPr>
        <w:ind w:firstLine="360"/>
        <w:jc w:val="both"/>
        <w:rPr>
          <w:rFonts w:eastAsia="Times New Roman"/>
          <w:sz w:val="24"/>
          <w:szCs w:val="24"/>
        </w:rPr>
      </w:pPr>
      <w:r w:rsidRPr="00DC38CA">
        <w:rPr>
          <w:rFonts w:eastAsia="Times New Roman"/>
          <w:sz w:val="24"/>
          <w:szCs w:val="24"/>
        </w:rPr>
        <w:t xml:space="preserve">In </w:t>
      </w:r>
      <w:proofErr w:type="spellStart"/>
      <w:r w:rsidRPr="00DC38CA">
        <w:rPr>
          <w:rFonts w:eastAsia="Times New Roman"/>
          <w:sz w:val="24"/>
          <w:szCs w:val="24"/>
        </w:rPr>
        <w:t>vederea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 w:rsidRPr="00DC38CA">
        <w:rPr>
          <w:rFonts w:eastAsia="Times New Roman"/>
          <w:sz w:val="24"/>
          <w:szCs w:val="24"/>
        </w:rPr>
        <w:t>vanzarii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 w:rsidRPr="00DC38CA">
        <w:rPr>
          <w:rFonts w:eastAsia="Times New Roman"/>
          <w:sz w:val="24"/>
          <w:szCs w:val="24"/>
        </w:rPr>
        <w:t>prin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 w:rsidRPr="00DC38CA">
        <w:rPr>
          <w:rFonts w:eastAsia="Times New Roman"/>
          <w:sz w:val="24"/>
          <w:szCs w:val="24"/>
        </w:rPr>
        <w:t>licitatie</w:t>
      </w:r>
      <w:proofErr w:type="spellEnd"/>
      <w:r w:rsidRPr="00DC38CA">
        <w:rPr>
          <w:rFonts w:eastAsia="Times New Roman"/>
          <w:sz w:val="24"/>
          <w:szCs w:val="24"/>
        </w:rPr>
        <w:t xml:space="preserve"> publica in </w:t>
      </w:r>
      <w:proofErr w:type="spellStart"/>
      <w:r w:rsidRPr="00DC38CA">
        <w:rPr>
          <w:rFonts w:eastAsia="Times New Roman"/>
          <w:sz w:val="24"/>
          <w:szCs w:val="24"/>
        </w:rPr>
        <w:t>conditiile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 w:rsidRPr="00DC38CA">
        <w:rPr>
          <w:rFonts w:eastAsia="Times New Roman"/>
          <w:sz w:val="24"/>
          <w:szCs w:val="24"/>
        </w:rPr>
        <w:t>legii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 w:rsidRPr="00DC38CA">
        <w:rPr>
          <w:rFonts w:eastAsia="Times New Roman"/>
          <w:sz w:val="24"/>
          <w:szCs w:val="24"/>
        </w:rPr>
        <w:t>este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 w:rsidRPr="00DC38CA">
        <w:rPr>
          <w:rFonts w:eastAsia="Times New Roman"/>
          <w:sz w:val="24"/>
          <w:szCs w:val="24"/>
        </w:rPr>
        <w:t>necesar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 w:rsidRPr="00DC38CA">
        <w:rPr>
          <w:rFonts w:eastAsia="Times New Roman"/>
          <w:sz w:val="24"/>
          <w:szCs w:val="24"/>
        </w:rPr>
        <w:t>aprobarea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studiului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oportunitate</w:t>
      </w:r>
      <w:proofErr w:type="spellEnd"/>
      <w:r w:rsidRPr="00DC38CA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pentru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urmatoarele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terenuri</w:t>
      </w:r>
      <w:proofErr w:type="spellEnd"/>
      <w:r>
        <w:rPr>
          <w:rFonts w:eastAsia="Times New Roman"/>
          <w:sz w:val="24"/>
          <w:szCs w:val="24"/>
        </w:rPr>
        <w:t xml:space="preserve"> care </w:t>
      </w:r>
      <w:proofErr w:type="spellStart"/>
      <w:r>
        <w:rPr>
          <w:rFonts w:eastAsia="Times New Roman"/>
          <w:sz w:val="24"/>
          <w:szCs w:val="24"/>
        </w:rPr>
        <w:t>apartin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domeniului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privat</w:t>
      </w:r>
      <w:proofErr w:type="spellEnd"/>
      <w:r>
        <w:rPr>
          <w:rFonts w:eastAsia="Times New Roman"/>
          <w:sz w:val="24"/>
          <w:szCs w:val="24"/>
        </w:rPr>
        <w:t xml:space="preserve"> al </w:t>
      </w:r>
      <w:proofErr w:type="spellStart"/>
      <w:r>
        <w:rPr>
          <w:rFonts w:eastAsia="Times New Roman"/>
          <w:sz w:val="24"/>
          <w:szCs w:val="24"/>
        </w:rPr>
        <w:t>orasului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Techirghiol</w:t>
      </w:r>
      <w:proofErr w:type="spellEnd"/>
      <w:r>
        <w:rPr>
          <w:rFonts w:eastAsia="Times New Roman"/>
          <w:sz w:val="24"/>
          <w:szCs w:val="24"/>
        </w:rPr>
        <w:t>:</w:t>
      </w:r>
    </w:p>
    <w:p w:rsidR="00A34C14" w:rsidRDefault="00A34C14" w:rsidP="00A34C14">
      <w:pPr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B-</w:t>
      </w:r>
      <w:proofErr w:type="spellStart"/>
      <w:r>
        <w:rPr>
          <w:rFonts w:eastAsia="Times New Roman"/>
          <w:sz w:val="24"/>
          <w:szCs w:val="24"/>
        </w:rPr>
        <w:t>dul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Victoriei</w:t>
      </w:r>
      <w:proofErr w:type="spellEnd"/>
      <w:r>
        <w:rPr>
          <w:rFonts w:eastAsia="Times New Roman"/>
          <w:sz w:val="24"/>
          <w:szCs w:val="24"/>
        </w:rPr>
        <w:t xml:space="preserve"> nr.12C, lot 2, </w:t>
      </w:r>
      <w:proofErr w:type="spellStart"/>
      <w:r>
        <w:rPr>
          <w:rFonts w:eastAsia="Times New Roman"/>
          <w:sz w:val="24"/>
          <w:szCs w:val="24"/>
        </w:rPr>
        <w:t>oras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Techirghiol</w:t>
      </w:r>
      <w:proofErr w:type="spellEnd"/>
      <w:r>
        <w:rPr>
          <w:rFonts w:eastAsia="Times New Roman"/>
          <w:sz w:val="24"/>
          <w:szCs w:val="24"/>
        </w:rPr>
        <w:t xml:space="preserve"> -</w:t>
      </w:r>
      <w:proofErr w:type="spellStart"/>
      <w:r>
        <w:rPr>
          <w:rFonts w:eastAsia="Times New Roman"/>
          <w:sz w:val="24"/>
          <w:szCs w:val="24"/>
        </w:rPr>
        <w:t>suprafata</w:t>
      </w:r>
      <w:proofErr w:type="spellEnd"/>
      <w:r>
        <w:rPr>
          <w:rFonts w:eastAsia="Times New Roman"/>
          <w:sz w:val="24"/>
          <w:szCs w:val="24"/>
        </w:rPr>
        <w:t xml:space="preserve"> 205 </w:t>
      </w:r>
      <w:proofErr w:type="spellStart"/>
      <w:r>
        <w:rPr>
          <w:rFonts w:eastAsia="Times New Roman"/>
          <w:sz w:val="24"/>
          <w:szCs w:val="24"/>
        </w:rPr>
        <w:t>mp</w:t>
      </w:r>
      <w:proofErr w:type="spellEnd"/>
      <w:r>
        <w:rPr>
          <w:rFonts w:eastAsia="Times New Roman"/>
          <w:sz w:val="24"/>
          <w:szCs w:val="24"/>
        </w:rPr>
        <w:t>. -CF. 105949;</w:t>
      </w:r>
    </w:p>
    <w:p w:rsidR="00A34C14" w:rsidRPr="003A4BE4" w:rsidRDefault="00A34C14" w:rsidP="00A34C14">
      <w:pPr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Str. Traian nr.1C, </w:t>
      </w:r>
      <w:proofErr w:type="spellStart"/>
      <w:r>
        <w:rPr>
          <w:rFonts w:eastAsia="Times New Roman"/>
          <w:sz w:val="24"/>
          <w:szCs w:val="24"/>
        </w:rPr>
        <w:t>oras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Techirghiol-suprafata</w:t>
      </w:r>
      <w:proofErr w:type="spellEnd"/>
      <w:r>
        <w:rPr>
          <w:rFonts w:eastAsia="Times New Roman"/>
          <w:sz w:val="24"/>
          <w:szCs w:val="24"/>
        </w:rPr>
        <w:t xml:space="preserve"> 60 </w:t>
      </w:r>
      <w:proofErr w:type="gramStart"/>
      <w:r>
        <w:rPr>
          <w:rFonts w:eastAsia="Times New Roman"/>
          <w:sz w:val="24"/>
          <w:szCs w:val="24"/>
        </w:rPr>
        <w:t>mp.-</w:t>
      </w:r>
      <w:proofErr w:type="gramEnd"/>
      <w:r>
        <w:rPr>
          <w:rFonts w:eastAsia="Times New Roman"/>
          <w:sz w:val="24"/>
          <w:szCs w:val="24"/>
        </w:rPr>
        <w:t>CF.109516.</w:t>
      </w:r>
    </w:p>
    <w:p w:rsidR="00A34C14" w:rsidRPr="003A4BE4" w:rsidRDefault="00A34C14" w:rsidP="00A34C14">
      <w:pPr>
        <w:rPr>
          <w:rFonts w:eastAsia="Times New Roman"/>
          <w:sz w:val="24"/>
          <w:szCs w:val="24"/>
        </w:rPr>
      </w:pPr>
    </w:p>
    <w:p w:rsidR="00A34C14" w:rsidRPr="003A4BE4" w:rsidRDefault="00A34C14" w:rsidP="00A34C14">
      <w:pPr>
        <w:numPr>
          <w:ilvl w:val="0"/>
          <w:numId w:val="2"/>
        </w:numPr>
        <w:jc w:val="both"/>
        <w:rPr>
          <w:rFonts w:eastAsia="Times New Roman"/>
          <w:b/>
          <w:sz w:val="24"/>
          <w:szCs w:val="24"/>
        </w:rPr>
      </w:pPr>
      <w:proofErr w:type="spellStart"/>
      <w:r w:rsidRPr="003A4BE4">
        <w:rPr>
          <w:rFonts w:eastAsia="Times New Roman"/>
          <w:b/>
          <w:sz w:val="24"/>
          <w:szCs w:val="24"/>
        </w:rPr>
        <w:t>Dispozitii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generale</w:t>
      </w:r>
      <w:proofErr w:type="spellEnd"/>
      <w:r w:rsidRPr="003A4BE4">
        <w:rPr>
          <w:rFonts w:eastAsia="Times New Roman"/>
          <w:b/>
          <w:sz w:val="24"/>
          <w:szCs w:val="24"/>
        </w:rPr>
        <w:t>:</w:t>
      </w:r>
    </w:p>
    <w:p w:rsidR="00A34C14" w:rsidRPr="003A4BE4" w:rsidRDefault="00A34C14" w:rsidP="00A34C14">
      <w:pPr>
        <w:ind w:firstLine="360"/>
        <w:jc w:val="both"/>
        <w:rPr>
          <w:rFonts w:eastAsia="Times New Roman"/>
          <w:sz w:val="24"/>
          <w:szCs w:val="24"/>
        </w:rPr>
      </w:pPr>
      <w:proofErr w:type="spellStart"/>
      <w:r w:rsidRPr="00DC38CA">
        <w:rPr>
          <w:rFonts w:eastAsia="Times New Roman"/>
          <w:sz w:val="24"/>
          <w:szCs w:val="24"/>
        </w:rPr>
        <w:t>S</w:t>
      </w:r>
      <w:r w:rsidRPr="003A4BE4">
        <w:rPr>
          <w:rFonts w:eastAsia="Times New Roman"/>
          <w:sz w:val="24"/>
          <w:szCs w:val="24"/>
        </w:rPr>
        <w:t>tudiu</w:t>
      </w:r>
      <w:r w:rsidRPr="00DC38CA">
        <w:rPr>
          <w:rFonts w:eastAsia="Times New Roman"/>
          <w:sz w:val="24"/>
          <w:szCs w:val="24"/>
        </w:rPr>
        <w:t>l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oportunitate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este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elaborat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catre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compartimentul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Cadastru-Patrimoniu</w:t>
      </w:r>
      <w:proofErr w:type="spellEnd"/>
      <w:r w:rsidRPr="003A4BE4">
        <w:rPr>
          <w:rFonts w:eastAsia="Times New Roman"/>
          <w:sz w:val="24"/>
          <w:szCs w:val="24"/>
        </w:rPr>
        <w:t xml:space="preserve"> din </w:t>
      </w:r>
      <w:proofErr w:type="spellStart"/>
      <w:r w:rsidRPr="003A4BE4">
        <w:rPr>
          <w:rFonts w:eastAsia="Times New Roman"/>
          <w:sz w:val="24"/>
          <w:szCs w:val="24"/>
        </w:rPr>
        <w:t>cadrul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Primariei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Techirghiol</w:t>
      </w:r>
      <w:proofErr w:type="spellEnd"/>
      <w:r w:rsidRPr="003A4BE4">
        <w:rPr>
          <w:rFonts w:eastAsia="Times New Roman"/>
          <w:sz w:val="24"/>
          <w:szCs w:val="24"/>
        </w:rPr>
        <w:t xml:space="preserve">, in </w:t>
      </w:r>
      <w:proofErr w:type="spellStart"/>
      <w:r w:rsidRPr="003A4BE4">
        <w:rPr>
          <w:rFonts w:eastAsia="Times New Roman"/>
          <w:sz w:val="24"/>
          <w:szCs w:val="24"/>
        </w:rPr>
        <w:t>baza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legislatiei</w:t>
      </w:r>
      <w:proofErr w:type="spellEnd"/>
      <w:r w:rsidRPr="003A4BE4">
        <w:rPr>
          <w:rFonts w:eastAsia="Times New Roman"/>
          <w:sz w:val="24"/>
          <w:szCs w:val="24"/>
        </w:rPr>
        <w:t xml:space="preserve"> in </w:t>
      </w:r>
      <w:proofErr w:type="spellStart"/>
      <w:r w:rsidRPr="003A4BE4">
        <w:rPr>
          <w:rFonts w:eastAsia="Times New Roman"/>
          <w:sz w:val="24"/>
          <w:szCs w:val="24"/>
        </w:rPr>
        <w:t>domeniu</w:t>
      </w:r>
      <w:proofErr w:type="spellEnd"/>
      <w:r w:rsidRPr="003A4BE4">
        <w:rPr>
          <w:rFonts w:eastAsia="Times New Roman"/>
          <w:sz w:val="24"/>
          <w:szCs w:val="24"/>
        </w:rPr>
        <w:t xml:space="preserve">, </w:t>
      </w:r>
      <w:proofErr w:type="spellStart"/>
      <w:r w:rsidRPr="003A4BE4">
        <w:rPr>
          <w:rFonts w:eastAsia="Times New Roman"/>
          <w:sz w:val="24"/>
          <w:szCs w:val="24"/>
        </w:rPr>
        <w:t>respectiv</w:t>
      </w:r>
      <w:proofErr w:type="spellEnd"/>
      <w:r w:rsidRPr="003A4BE4">
        <w:rPr>
          <w:rFonts w:eastAsia="Times New Roman"/>
          <w:sz w:val="24"/>
          <w:szCs w:val="24"/>
        </w:rPr>
        <w:t>:</w:t>
      </w:r>
    </w:p>
    <w:p w:rsidR="00A34C14" w:rsidRPr="003A4BE4" w:rsidRDefault="00A34C14" w:rsidP="00A34C14">
      <w:pPr>
        <w:ind w:right="135"/>
        <w:jc w:val="both"/>
        <w:rPr>
          <w:rFonts w:eastAsia="Times New Roman"/>
          <w:sz w:val="24"/>
          <w:szCs w:val="24"/>
        </w:rPr>
      </w:pPr>
      <w:r w:rsidRPr="003A4BE4">
        <w:rPr>
          <w:rFonts w:eastAsia="Times New Roman"/>
          <w:sz w:val="24"/>
          <w:szCs w:val="24"/>
        </w:rPr>
        <w:t xml:space="preserve">- OUG. nr.57/2019 </w:t>
      </w:r>
      <w:proofErr w:type="spellStart"/>
      <w:r w:rsidRPr="003A4BE4">
        <w:rPr>
          <w:rFonts w:eastAsia="Times New Roman"/>
          <w:sz w:val="24"/>
          <w:szCs w:val="24"/>
        </w:rPr>
        <w:t>privind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Codul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administrativ</w:t>
      </w:r>
      <w:proofErr w:type="spellEnd"/>
      <w:r w:rsidRPr="003A4BE4">
        <w:rPr>
          <w:rFonts w:eastAsia="Times New Roman"/>
          <w:sz w:val="24"/>
          <w:szCs w:val="24"/>
        </w:rPr>
        <w:t>;</w:t>
      </w:r>
    </w:p>
    <w:p w:rsidR="00A34C14" w:rsidRPr="003A4BE4" w:rsidRDefault="00A34C14" w:rsidP="00A34C14">
      <w:pPr>
        <w:ind w:right="135"/>
        <w:jc w:val="both"/>
        <w:rPr>
          <w:rFonts w:eastAsia="Times New Roman"/>
          <w:sz w:val="24"/>
          <w:szCs w:val="24"/>
        </w:rPr>
      </w:pPr>
      <w:r w:rsidRPr="003A4BE4">
        <w:rPr>
          <w:rFonts w:eastAsia="Times New Roman"/>
          <w:sz w:val="24"/>
          <w:szCs w:val="24"/>
        </w:rPr>
        <w:t xml:space="preserve">- </w:t>
      </w:r>
      <w:proofErr w:type="spellStart"/>
      <w:r w:rsidRPr="003A4BE4">
        <w:rPr>
          <w:rFonts w:eastAsia="Times New Roman"/>
          <w:sz w:val="24"/>
          <w:szCs w:val="24"/>
        </w:rPr>
        <w:t>Legea</w:t>
      </w:r>
      <w:proofErr w:type="spellEnd"/>
      <w:r w:rsidRPr="003A4BE4">
        <w:rPr>
          <w:rFonts w:eastAsia="Times New Roman"/>
          <w:sz w:val="24"/>
          <w:szCs w:val="24"/>
        </w:rPr>
        <w:t xml:space="preserve"> nr.50/1991, rep. </w:t>
      </w:r>
      <w:proofErr w:type="spellStart"/>
      <w:r w:rsidRPr="003A4BE4">
        <w:rPr>
          <w:rFonts w:eastAsia="Times New Roman"/>
          <w:sz w:val="24"/>
          <w:szCs w:val="24"/>
        </w:rPr>
        <w:t>si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modificata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privind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autorizarea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executarii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constructiilor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si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unele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masuri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pentru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realizarea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locuintelor</w:t>
      </w:r>
      <w:proofErr w:type="spellEnd"/>
      <w:r w:rsidRPr="003A4BE4">
        <w:rPr>
          <w:rFonts w:eastAsia="Times New Roman"/>
          <w:sz w:val="24"/>
          <w:szCs w:val="24"/>
        </w:rPr>
        <w:t>;</w:t>
      </w:r>
    </w:p>
    <w:p w:rsidR="00A34C14" w:rsidRDefault="00A34C14" w:rsidP="00A34C14">
      <w:pPr>
        <w:ind w:right="135"/>
        <w:jc w:val="both"/>
        <w:rPr>
          <w:rFonts w:eastAsia="Times New Roman"/>
          <w:color w:val="1F497D"/>
          <w:sz w:val="24"/>
          <w:szCs w:val="24"/>
        </w:rPr>
      </w:pPr>
    </w:p>
    <w:p w:rsidR="00A34C14" w:rsidRDefault="00A34C14" w:rsidP="00A34C14">
      <w:pPr>
        <w:numPr>
          <w:ilvl w:val="0"/>
          <w:numId w:val="2"/>
        </w:numPr>
        <w:rPr>
          <w:rFonts w:eastAsia="Times New Roman"/>
          <w:b/>
          <w:sz w:val="24"/>
          <w:szCs w:val="24"/>
        </w:rPr>
      </w:pPr>
      <w:proofErr w:type="spellStart"/>
      <w:r w:rsidRPr="003A4BE4">
        <w:rPr>
          <w:rFonts w:eastAsia="Times New Roman"/>
          <w:b/>
          <w:sz w:val="24"/>
          <w:szCs w:val="24"/>
        </w:rPr>
        <w:t>Descrierea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si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identificarea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bunurilor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apartinand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domeniului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privat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al </w:t>
      </w:r>
      <w:proofErr w:type="spellStart"/>
      <w:r w:rsidRPr="003A4BE4">
        <w:rPr>
          <w:rFonts w:eastAsia="Times New Roman"/>
          <w:b/>
          <w:sz w:val="24"/>
          <w:szCs w:val="24"/>
        </w:rPr>
        <w:t>orasului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Techirghiol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, </w:t>
      </w:r>
    </w:p>
    <w:p w:rsidR="00A34C14" w:rsidRPr="003A4BE4" w:rsidRDefault="00A34C14" w:rsidP="00A34C14">
      <w:pPr>
        <w:rPr>
          <w:rFonts w:eastAsia="Times New Roman"/>
          <w:b/>
          <w:sz w:val="24"/>
          <w:szCs w:val="24"/>
        </w:rPr>
      </w:pPr>
      <w:r w:rsidRPr="003A4BE4">
        <w:rPr>
          <w:rFonts w:eastAsia="Times New Roman"/>
          <w:b/>
          <w:sz w:val="24"/>
          <w:szCs w:val="24"/>
        </w:rPr>
        <w:t xml:space="preserve">care </w:t>
      </w:r>
      <w:proofErr w:type="spellStart"/>
      <w:r w:rsidRPr="003A4BE4">
        <w:rPr>
          <w:rFonts w:eastAsia="Times New Roman"/>
          <w:b/>
          <w:sz w:val="24"/>
          <w:szCs w:val="24"/>
        </w:rPr>
        <w:t>urmeaza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sa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fie </w:t>
      </w:r>
      <w:proofErr w:type="spellStart"/>
      <w:r w:rsidRPr="003A4BE4">
        <w:rPr>
          <w:rFonts w:eastAsia="Times New Roman"/>
          <w:b/>
          <w:sz w:val="24"/>
          <w:szCs w:val="24"/>
        </w:rPr>
        <w:t>vandute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prin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licitatie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publica sunt:</w:t>
      </w:r>
    </w:p>
    <w:p w:rsidR="00A34C14" w:rsidRDefault="00A34C14" w:rsidP="00A34C14">
      <w:pPr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B-</w:t>
      </w:r>
      <w:proofErr w:type="spellStart"/>
      <w:r>
        <w:rPr>
          <w:rFonts w:eastAsia="Times New Roman"/>
          <w:sz w:val="24"/>
          <w:szCs w:val="24"/>
        </w:rPr>
        <w:t>dul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Victoriei</w:t>
      </w:r>
      <w:proofErr w:type="spellEnd"/>
      <w:r>
        <w:rPr>
          <w:rFonts w:eastAsia="Times New Roman"/>
          <w:sz w:val="24"/>
          <w:szCs w:val="24"/>
        </w:rPr>
        <w:t xml:space="preserve"> nr.12C, lot 2, </w:t>
      </w:r>
      <w:proofErr w:type="spellStart"/>
      <w:r>
        <w:rPr>
          <w:rFonts w:eastAsia="Times New Roman"/>
          <w:sz w:val="24"/>
          <w:szCs w:val="24"/>
        </w:rPr>
        <w:t>oras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Techirghiol</w:t>
      </w:r>
      <w:proofErr w:type="spellEnd"/>
      <w:r>
        <w:rPr>
          <w:rFonts w:eastAsia="Times New Roman"/>
          <w:sz w:val="24"/>
          <w:szCs w:val="24"/>
        </w:rPr>
        <w:t xml:space="preserve"> -</w:t>
      </w:r>
      <w:proofErr w:type="spellStart"/>
      <w:r>
        <w:rPr>
          <w:rFonts w:eastAsia="Times New Roman"/>
          <w:sz w:val="24"/>
          <w:szCs w:val="24"/>
        </w:rPr>
        <w:t>suprafata</w:t>
      </w:r>
      <w:proofErr w:type="spellEnd"/>
      <w:r>
        <w:rPr>
          <w:rFonts w:eastAsia="Times New Roman"/>
          <w:sz w:val="24"/>
          <w:szCs w:val="24"/>
        </w:rPr>
        <w:t xml:space="preserve"> 205 </w:t>
      </w:r>
      <w:proofErr w:type="spellStart"/>
      <w:r>
        <w:rPr>
          <w:rFonts w:eastAsia="Times New Roman"/>
          <w:sz w:val="24"/>
          <w:szCs w:val="24"/>
        </w:rPr>
        <w:t>mp</w:t>
      </w:r>
      <w:proofErr w:type="spellEnd"/>
      <w:r>
        <w:rPr>
          <w:rFonts w:eastAsia="Times New Roman"/>
          <w:sz w:val="24"/>
          <w:szCs w:val="24"/>
        </w:rPr>
        <w:t>. -CF. 105949;</w:t>
      </w:r>
    </w:p>
    <w:p w:rsidR="00A34C14" w:rsidRPr="003A4BE4" w:rsidRDefault="00A34C14" w:rsidP="00A34C14">
      <w:pPr>
        <w:numPr>
          <w:ilvl w:val="0"/>
          <w:numId w:val="4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Str. Traian nr.1C, </w:t>
      </w:r>
      <w:proofErr w:type="spellStart"/>
      <w:r>
        <w:rPr>
          <w:rFonts w:eastAsia="Times New Roman"/>
          <w:sz w:val="24"/>
          <w:szCs w:val="24"/>
        </w:rPr>
        <w:t>oras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Techirghiol-suprafata</w:t>
      </w:r>
      <w:proofErr w:type="spellEnd"/>
      <w:r>
        <w:rPr>
          <w:rFonts w:eastAsia="Times New Roman"/>
          <w:sz w:val="24"/>
          <w:szCs w:val="24"/>
        </w:rPr>
        <w:t xml:space="preserve"> 60 </w:t>
      </w:r>
      <w:proofErr w:type="gramStart"/>
      <w:r>
        <w:rPr>
          <w:rFonts w:eastAsia="Times New Roman"/>
          <w:sz w:val="24"/>
          <w:szCs w:val="24"/>
        </w:rPr>
        <w:t>mp.-</w:t>
      </w:r>
      <w:proofErr w:type="gramEnd"/>
      <w:r>
        <w:rPr>
          <w:rFonts w:eastAsia="Times New Roman"/>
          <w:sz w:val="24"/>
          <w:szCs w:val="24"/>
        </w:rPr>
        <w:t>CF.109516.</w:t>
      </w:r>
    </w:p>
    <w:p w:rsidR="00A34C14" w:rsidRPr="003A4BE4" w:rsidRDefault="00A34C14" w:rsidP="00A34C14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-</w:t>
      </w:r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Terenurile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descrise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mai</w:t>
      </w:r>
      <w:proofErr w:type="spellEnd"/>
      <w:r>
        <w:rPr>
          <w:rFonts w:eastAsia="Times New Roman"/>
          <w:sz w:val="24"/>
          <w:szCs w:val="24"/>
        </w:rPr>
        <w:t xml:space="preserve"> sus</w:t>
      </w:r>
      <w:r w:rsidRPr="003A4BE4">
        <w:rPr>
          <w:rFonts w:eastAsia="Times New Roman"/>
          <w:sz w:val="24"/>
          <w:szCs w:val="24"/>
        </w:rPr>
        <w:t xml:space="preserve"> sunt </w:t>
      </w:r>
      <w:proofErr w:type="spellStart"/>
      <w:r w:rsidRPr="003A4BE4">
        <w:rPr>
          <w:rFonts w:eastAsia="Times New Roman"/>
          <w:sz w:val="24"/>
          <w:szCs w:val="24"/>
        </w:rPr>
        <w:t>libere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sarcini</w:t>
      </w:r>
      <w:proofErr w:type="spellEnd"/>
      <w:r w:rsidRPr="003A4BE4">
        <w:rPr>
          <w:rFonts w:eastAsia="Times New Roman"/>
          <w:sz w:val="24"/>
          <w:szCs w:val="24"/>
        </w:rPr>
        <w:t xml:space="preserve">, </w:t>
      </w:r>
      <w:proofErr w:type="spellStart"/>
      <w:r w:rsidRPr="003A4BE4">
        <w:rPr>
          <w:rFonts w:eastAsia="Times New Roman"/>
          <w:sz w:val="24"/>
          <w:szCs w:val="24"/>
        </w:rPr>
        <w:t>asa</w:t>
      </w:r>
      <w:proofErr w:type="spellEnd"/>
      <w:r w:rsidRPr="003A4BE4">
        <w:rPr>
          <w:rFonts w:eastAsia="Times New Roman"/>
          <w:sz w:val="24"/>
          <w:szCs w:val="24"/>
        </w:rPr>
        <w:t xml:space="preserve"> cum </w:t>
      </w:r>
      <w:proofErr w:type="spellStart"/>
      <w:r w:rsidRPr="003A4BE4">
        <w:rPr>
          <w:rFonts w:eastAsia="Times New Roman"/>
          <w:sz w:val="24"/>
          <w:szCs w:val="24"/>
        </w:rPr>
        <w:t>figureaza</w:t>
      </w:r>
      <w:proofErr w:type="spellEnd"/>
      <w:r w:rsidRPr="003A4BE4">
        <w:rPr>
          <w:rFonts w:eastAsia="Times New Roman"/>
          <w:sz w:val="24"/>
          <w:szCs w:val="24"/>
        </w:rPr>
        <w:t xml:space="preserve"> in </w:t>
      </w:r>
      <w:proofErr w:type="spellStart"/>
      <w:r w:rsidRPr="003A4BE4">
        <w:rPr>
          <w:rFonts w:eastAsia="Times New Roman"/>
          <w:sz w:val="24"/>
          <w:szCs w:val="24"/>
        </w:rPr>
        <w:t>extrasele</w:t>
      </w:r>
      <w:proofErr w:type="spellEnd"/>
      <w:r w:rsidRPr="003A4BE4">
        <w:rPr>
          <w:rFonts w:eastAsia="Times New Roman"/>
          <w:sz w:val="24"/>
          <w:szCs w:val="24"/>
        </w:rPr>
        <w:t xml:space="preserve"> de carte </w:t>
      </w:r>
      <w:proofErr w:type="spellStart"/>
      <w:r w:rsidRPr="003A4BE4">
        <w:rPr>
          <w:rFonts w:eastAsia="Times New Roman"/>
          <w:sz w:val="24"/>
          <w:szCs w:val="24"/>
        </w:rPr>
        <w:t>funciara</w:t>
      </w:r>
      <w:proofErr w:type="spellEnd"/>
      <w:r w:rsidRPr="003A4BE4">
        <w:rPr>
          <w:rFonts w:eastAsia="Times New Roman"/>
          <w:sz w:val="24"/>
          <w:szCs w:val="24"/>
        </w:rPr>
        <w:t xml:space="preserve">, nu </w:t>
      </w:r>
      <w:proofErr w:type="spellStart"/>
      <w:r w:rsidRPr="003A4BE4">
        <w:rPr>
          <w:rFonts w:eastAsia="Times New Roman"/>
          <w:sz w:val="24"/>
          <w:szCs w:val="24"/>
        </w:rPr>
        <w:t>avem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cunostinta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sa</w:t>
      </w:r>
      <w:proofErr w:type="spellEnd"/>
      <w:r w:rsidRPr="003A4BE4">
        <w:rPr>
          <w:rFonts w:eastAsia="Times New Roman"/>
          <w:sz w:val="24"/>
          <w:szCs w:val="24"/>
        </w:rPr>
        <w:t xml:space="preserve"> fie revendicate.</w:t>
      </w:r>
    </w:p>
    <w:p w:rsidR="00A34C14" w:rsidRPr="003A4BE4" w:rsidRDefault="00A34C14" w:rsidP="00A34C14">
      <w:pPr>
        <w:jc w:val="both"/>
        <w:rPr>
          <w:rFonts w:eastAsia="Times New Roman"/>
          <w:sz w:val="24"/>
          <w:szCs w:val="24"/>
        </w:rPr>
      </w:pPr>
    </w:p>
    <w:p w:rsidR="00A34C14" w:rsidRPr="003A4BE4" w:rsidRDefault="00A34C14" w:rsidP="00A34C14">
      <w:pPr>
        <w:jc w:val="both"/>
        <w:rPr>
          <w:rFonts w:eastAsia="Times New Roman"/>
          <w:b/>
          <w:sz w:val="24"/>
          <w:szCs w:val="24"/>
        </w:rPr>
      </w:pPr>
      <w:r w:rsidRPr="003A4BE4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 3.    </w:t>
      </w:r>
      <w:proofErr w:type="spellStart"/>
      <w:r w:rsidRPr="003A4BE4">
        <w:rPr>
          <w:rFonts w:eastAsia="Times New Roman"/>
          <w:b/>
          <w:sz w:val="24"/>
          <w:szCs w:val="24"/>
        </w:rPr>
        <w:t>Motivele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b/>
          <w:sz w:val="24"/>
          <w:szCs w:val="24"/>
        </w:rPr>
        <w:t>ordin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economic, </w:t>
      </w:r>
      <w:proofErr w:type="spellStart"/>
      <w:r w:rsidRPr="003A4BE4">
        <w:rPr>
          <w:rFonts w:eastAsia="Times New Roman"/>
          <w:b/>
          <w:sz w:val="24"/>
          <w:szCs w:val="24"/>
        </w:rPr>
        <w:t>financiar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, social care </w:t>
      </w:r>
      <w:proofErr w:type="spellStart"/>
      <w:r w:rsidRPr="003A4BE4">
        <w:rPr>
          <w:rFonts w:eastAsia="Times New Roman"/>
          <w:b/>
          <w:sz w:val="24"/>
          <w:szCs w:val="24"/>
        </w:rPr>
        <w:t>justifica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vanzarea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prin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b/>
          <w:sz w:val="24"/>
          <w:szCs w:val="24"/>
        </w:rPr>
        <w:t>licitatie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publica:</w:t>
      </w:r>
    </w:p>
    <w:p w:rsidR="00A34C14" w:rsidRPr="003A4BE4" w:rsidRDefault="00A34C14" w:rsidP="00A34C14">
      <w:pPr>
        <w:shd w:val="clear" w:color="auto" w:fill="FFFFFF"/>
        <w:rPr>
          <w:rFonts w:eastAsia="Times New Roman"/>
          <w:color w:val="1D2228"/>
          <w:sz w:val="24"/>
          <w:szCs w:val="24"/>
        </w:rPr>
      </w:pPr>
      <w:r w:rsidRPr="003A4BE4">
        <w:rPr>
          <w:rFonts w:eastAsia="Times New Roman"/>
          <w:color w:val="1D2228"/>
          <w:sz w:val="24"/>
          <w:szCs w:val="24"/>
        </w:rPr>
        <w:t xml:space="preserve">-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atragerea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venituri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suplimentare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la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bugetul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gramStart"/>
      <w:r w:rsidRPr="003A4BE4">
        <w:rPr>
          <w:rFonts w:eastAsia="Times New Roman"/>
          <w:color w:val="1D2228"/>
          <w:sz w:val="24"/>
          <w:szCs w:val="24"/>
        </w:rPr>
        <w:t>local ;</w:t>
      </w:r>
      <w:proofErr w:type="gramEnd"/>
    </w:p>
    <w:p w:rsidR="00A34C14" w:rsidRPr="003A4BE4" w:rsidRDefault="00A34C14" w:rsidP="00A34C14">
      <w:pPr>
        <w:shd w:val="clear" w:color="auto" w:fill="FFFFFF"/>
        <w:rPr>
          <w:rFonts w:eastAsia="Times New Roman"/>
          <w:color w:val="1D2228"/>
          <w:sz w:val="24"/>
          <w:szCs w:val="24"/>
        </w:rPr>
      </w:pPr>
      <w:r w:rsidRPr="003A4BE4">
        <w:rPr>
          <w:rFonts w:eastAsia="Times New Roman"/>
          <w:color w:val="1D2228"/>
          <w:sz w:val="24"/>
          <w:szCs w:val="24"/>
        </w:rPr>
        <w:t xml:space="preserve">-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valorificarea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resurselor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existente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în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scopul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dezvoltarii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turistice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a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localitatii</w:t>
      </w:r>
      <w:proofErr w:type="spellEnd"/>
    </w:p>
    <w:p w:rsidR="00A34C14" w:rsidRPr="003A4BE4" w:rsidRDefault="00A34C14" w:rsidP="00A34C14">
      <w:pPr>
        <w:shd w:val="clear" w:color="auto" w:fill="FFFFFF"/>
        <w:rPr>
          <w:rFonts w:eastAsia="Times New Roman"/>
          <w:color w:val="1D2228"/>
          <w:sz w:val="24"/>
          <w:szCs w:val="24"/>
        </w:rPr>
      </w:pPr>
      <w:r w:rsidRPr="003A4BE4">
        <w:rPr>
          <w:rFonts w:eastAsia="Times New Roman"/>
          <w:color w:val="1D2228"/>
          <w:sz w:val="24"/>
          <w:szCs w:val="24"/>
        </w:rPr>
        <w:t xml:space="preserve">-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crearea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unor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noi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locuri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muncă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prin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dezvoltarea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sectorului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privat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>;</w:t>
      </w:r>
    </w:p>
    <w:p w:rsidR="00A34C14" w:rsidRPr="003A4BE4" w:rsidRDefault="00A34C14" w:rsidP="00A34C14">
      <w:pPr>
        <w:shd w:val="clear" w:color="auto" w:fill="FFFFFF"/>
        <w:rPr>
          <w:rFonts w:eastAsia="Times New Roman"/>
          <w:color w:val="1D2228"/>
          <w:sz w:val="24"/>
          <w:szCs w:val="24"/>
        </w:rPr>
      </w:pPr>
      <w:r w:rsidRPr="003A4BE4">
        <w:rPr>
          <w:rFonts w:eastAsia="Times New Roman"/>
          <w:color w:val="1D2228"/>
          <w:sz w:val="24"/>
          <w:szCs w:val="24"/>
        </w:rPr>
        <w:t xml:space="preserve">-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implementarea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unui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obiectiv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cu impact economic şi social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asupra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comunităţii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locale; </w:t>
      </w:r>
    </w:p>
    <w:p w:rsidR="00A34C14" w:rsidRPr="003A4BE4" w:rsidRDefault="00A34C14" w:rsidP="00A34C14">
      <w:pPr>
        <w:shd w:val="clear" w:color="auto" w:fill="FFFFFF"/>
        <w:rPr>
          <w:rFonts w:eastAsia="Times New Roman"/>
          <w:color w:val="1D2228"/>
          <w:sz w:val="24"/>
          <w:szCs w:val="24"/>
        </w:rPr>
      </w:pPr>
      <w:r w:rsidRPr="003A4BE4">
        <w:rPr>
          <w:rFonts w:eastAsia="Times New Roman"/>
          <w:color w:val="1D2228"/>
          <w:sz w:val="24"/>
          <w:szCs w:val="24"/>
        </w:rPr>
        <w:t> -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asigurarea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unei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sustenabilităţi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şi a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unei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dezvoltări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durabile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; </w:t>
      </w:r>
    </w:p>
    <w:p w:rsidR="00A34C14" w:rsidRPr="003A4BE4" w:rsidRDefault="00A34C14" w:rsidP="00A34C14">
      <w:pPr>
        <w:shd w:val="clear" w:color="auto" w:fill="FFFFFF"/>
        <w:rPr>
          <w:rFonts w:eastAsia="Times New Roman"/>
          <w:color w:val="1D2228"/>
          <w:sz w:val="24"/>
          <w:szCs w:val="24"/>
        </w:rPr>
      </w:pPr>
      <w:r w:rsidRPr="003A4BE4">
        <w:rPr>
          <w:rFonts w:eastAsia="Times New Roman"/>
          <w:color w:val="1D2228"/>
          <w:sz w:val="24"/>
          <w:szCs w:val="24"/>
        </w:rPr>
        <w:lastRenderedPageBreak/>
        <w:t> -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atragerea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capitalului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privat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în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acţiuni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ce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vizează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satisfacerea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unor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nevoi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ale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comunitaţilor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locale, precum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si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ridicarea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gradului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civilizaţie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si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ale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condiţiilor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munca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 xml:space="preserve"> ale </w:t>
      </w:r>
      <w:proofErr w:type="spellStart"/>
      <w:r w:rsidRPr="003A4BE4">
        <w:rPr>
          <w:rFonts w:eastAsia="Times New Roman"/>
          <w:color w:val="1D2228"/>
          <w:sz w:val="24"/>
          <w:szCs w:val="24"/>
        </w:rPr>
        <w:t>acestora</w:t>
      </w:r>
      <w:proofErr w:type="spellEnd"/>
      <w:r w:rsidRPr="003A4BE4">
        <w:rPr>
          <w:rFonts w:eastAsia="Times New Roman"/>
          <w:color w:val="1D2228"/>
          <w:sz w:val="24"/>
          <w:szCs w:val="24"/>
        </w:rPr>
        <w:t>; </w:t>
      </w:r>
    </w:p>
    <w:p w:rsidR="00A34C14" w:rsidRPr="003A4BE4" w:rsidRDefault="00A34C14" w:rsidP="00A34C14">
      <w:pPr>
        <w:jc w:val="both"/>
        <w:rPr>
          <w:rFonts w:eastAsia="Times New Roman"/>
          <w:sz w:val="24"/>
          <w:szCs w:val="24"/>
        </w:rPr>
      </w:pPr>
    </w:p>
    <w:p w:rsidR="00A34C14" w:rsidRPr="003A4BE4" w:rsidRDefault="00A34C14" w:rsidP="00A34C14">
      <w:pPr>
        <w:numPr>
          <w:ilvl w:val="0"/>
          <w:numId w:val="3"/>
        </w:numPr>
        <w:jc w:val="both"/>
        <w:rPr>
          <w:rFonts w:eastAsia="Times New Roman"/>
          <w:b/>
          <w:sz w:val="24"/>
          <w:szCs w:val="24"/>
        </w:rPr>
      </w:pPr>
      <w:proofErr w:type="spellStart"/>
      <w:r w:rsidRPr="003A4BE4">
        <w:rPr>
          <w:rFonts w:eastAsia="Times New Roman"/>
          <w:b/>
          <w:sz w:val="24"/>
          <w:szCs w:val="24"/>
        </w:rPr>
        <w:t>Modalitatea</w:t>
      </w:r>
      <w:proofErr w:type="spellEnd"/>
      <w:r w:rsidRPr="003A4BE4">
        <w:rPr>
          <w:rFonts w:eastAsia="Times New Roman"/>
          <w:b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b/>
          <w:sz w:val="24"/>
          <w:szCs w:val="24"/>
        </w:rPr>
        <w:t>vanzare</w:t>
      </w:r>
      <w:proofErr w:type="spellEnd"/>
      <w:r w:rsidRPr="003A4BE4">
        <w:rPr>
          <w:rFonts w:eastAsia="Times New Roman"/>
          <w:b/>
          <w:sz w:val="24"/>
          <w:szCs w:val="24"/>
        </w:rPr>
        <w:t>:</w:t>
      </w:r>
    </w:p>
    <w:p w:rsidR="00A34C14" w:rsidRPr="003A4BE4" w:rsidRDefault="00A34C14" w:rsidP="00A34C14">
      <w:pPr>
        <w:jc w:val="both"/>
        <w:rPr>
          <w:rFonts w:eastAsia="Times New Roman"/>
          <w:sz w:val="24"/>
          <w:szCs w:val="24"/>
        </w:rPr>
      </w:pPr>
      <w:r w:rsidRPr="003A4BE4">
        <w:rPr>
          <w:rFonts w:eastAsia="Times New Roman"/>
          <w:sz w:val="24"/>
          <w:szCs w:val="24"/>
        </w:rPr>
        <w:tab/>
      </w:r>
      <w:proofErr w:type="spellStart"/>
      <w:r w:rsidRPr="003A4BE4">
        <w:rPr>
          <w:rFonts w:eastAsia="Times New Roman"/>
          <w:sz w:val="24"/>
          <w:szCs w:val="24"/>
        </w:rPr>
        <w:t>Vanzarea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terenurilor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apartinand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domeniului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privat</w:t>
      </w:r>
      <w:proofErr w:type="spellEnd"/>
      <w:r w:rsidRPr="003A4BE4">
        <w:rPr>
          <w:rFonts w:eastAsia="Times New Roman"/>
          <w:sz w:val="24"/>
          <w:szCs w:val="24"/>
        </w:rPr>
        <w:t xml:space="preserve"> al </w:t>
      </w:r>
      <w:proofErr w:type="spellStart"/>
      <w:r w:rsidRPr="003A4BE4">
        <w:rPr>
          <w:rFonts w:eastAsia="Times New Roman"/>
          <w:sz w:val="24"/>
          <w:szCs w:val="24"/>
        </w:rPr>
        <w:t>orasului</w:t>
      </w:r>
      <w:proofErr w:type="spellEnd"/>
      <w:r w:rsidRPr="003A4BE4">
        <w:rPr>
          <w:rFonts w:eastAsia="Times New Roman"/>
          <w:sz w:val="24"/>
          <w:szCs w:val="24"/>
        </w:rPr>
        <w:t xml:space="preserve">, </w:t>
      </w:r>
      <w:proofErr w:type="spellStart"/>
      <w:r w:rsidRPr="003A4BE4">
        <w:rPr>
          <w:rFonts w:eastAsia="Times New Roman"/>
          <w:sz w:val="24"/>
          <w:szCs w:val="24"/>
        </w:rPr>
        <w:t>prevazute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mai</w:t>
      </w:r>
      <w:proofErr w:type="spellEnd"/>
      <w:r>
        <w:rPr>
          <w:rFonts w:eastAsia="Times New Roman"/>
          <w:sz w:val="24"/>
          <w:szCs w:val="24"/>
        </w:rPr>
        <w:t xml:space="preserve"> sus</w:t>
      </w:r>
      <w:r w:rsidRPr="003A4BE4">
        <w:rPr>
          <w:rFonts w:eastAsia="Times New Roman"/>
          <w:sz w:val="24"/>
          <w:szCs w:val="24"/>
        </w:rPr>
        <w:t xml:space="preserve">, se </w:t>
      </w:r>
      <w:proofErr w:type="spellStart"/>
      <w:r w:rsidRPr="003A4BE4">
        <w:rPr>
          <w:rFonts w:eastAsia="Times New Roman"/>
          <w:sz w:val="24"/>
          <w:szCs w:val="24"/>
        </w:rPr>
        <w:t>va</w:t>
      </w:r>
      <w:proofErr w:type="spellEnd"/>
      <w:r w:rsidRPr="003A4BE4">
        <w:rPr>
          <w:rFonts w:eastAsia="Times New Roman"/>
          <w:sz w:val="24"/>
          <w:szCs w:val="24"/>
        </w:rPr>
        <w:t xml:space="preserve"> face </w:t>
      </w:r>
      <w:proofErr w:type="spellStart"/>
      <w:r w:rsidRPr="003A4BE4">
        <w:rPr>
          <w:rFonts w:eastAsia="Times New Roman"/>
          <w:sz w:val="24"/>
          <w:szCs w:val="24"/>
        </w:rPr>
        <w:t>prin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licitatie</w:t>
      </w:r>
      <w:proofErr w:type="spellEnd"/>
      <w:r w:rsidRPr="003A4BE4">
        <w:rPr>
          <w:rFonts w:eastAsia="Times New Roman"/>
          <w:sz w:val="24"/>
          <w:szCs w:val="24"/>
        </w:rPr>
        <w:t xml:space="preserve"> publica, </w:t>
      </w:r>
      <w:proofErr w:type="spellStart"/>
      <w:r w:rsidRPr="003A4BE4">
        <w:rPr>
          <w:rFonts w:eastAsia="Times New Roman"/>
          <w:sz w:val="24"/>
          <w:szCs w:val="24"/>
        </w:rPr>
        <w:t>astfel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incat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orice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persoana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interesata</w:t>
      </w:r>
      <w:proofErr w:type="spellEnd"/>
      <w:r w:rsidRPr="003A4BE4">
        <w:rPr>
          <w:rFonts w:eastAsia="Times New Roman"/>
          <w:sz w:val="24"/>
          <w:szCs w:val="24"/>
        </w:rPr>
        <w:t xml:space="preserve"> are </w:t>
      </w:r>
      <w:proofErr w:type="spellStart"/>
      <w:r w:rsidRPr="003A4BE4">
        <w:rPr>
          <w:rFonts w:eastAsia="Times New Roman"/>
          <w:sz w:val="24"/>
          <w:szCs w:val="24"/>
        </w:rPr>
        <w:t>dreptul</w:t>
      </w:r>
      <w:proofErr w:type="spellEnd"/>
      <w:r w:rsidRPr="003A4BE4">
        <w:rPr>
          <w:rFonts w:eastAsia="Times New Roman"/>
          <w:sz w:val="24"/>
          <w:szCs w:val="24"/>
        </w:rPr>
        <w:t xml:space="preserve"> de a </w:t>
      </w:r>
      <w:proofErr w:type="spellStart"/>
      <w:r w:rsidRPr="003A4BE4">
        <w:rPr>
          <w:rFonts w:eastAsia="Times New Roman"/>
          <w:sz w:val="24"/>
          <w:szCs w:val="24"/>
        </w:rPr>
        <w:t>depune</w:t>
      </w:r>
      <w:proofErr w:type="spellEnd"/>
      <w:r w:rsidRPr="003A4BE4">
        <w:rPr>
          <w:rFonts w:eastAsia="Times New Roman"/>
          <w:sz w:val="24"/>
          <w:szCs w:val="24"/>
        </w:rPr>
        <w:t xml:space="preserve"> o </w:t>
      </w:r>
      <w:proofErr w:type="spellStart"/>
      <w:r w:rsidRPr="003A4BE4">
        <w:rPr>
          <w:rFonts w:eastAsia="Times New Roman"/>
          <w:sz w:val="24"/>
          <w:szCs w:val="24"/>
        </w:rPr>
        <w:t>oferta</w:t>
      </w:r>
      <w:proofErr w:type="spellEnd"/>
      <w:r w:rsidRPr="003A4BE4">
        <w:rPr>
          <w:rFonts w:eastAsia="Times New Roman"/>
          <w:sz w:val="24"/>
          <w:szCs w:val="24"/>
        </w:rPr>
        <w:t xml:space="preserve">, </w:t>
      </w:r>
      <w:proofErr w:type="spellStart"/>
      <w:r w:rsidRPr="003A4BE4">
        <w:rPr>
          <w:rFonts w:eastAsia="Times New Roman"/>
          <w:sz w:val="24"/>
          <w:szCs w:val="24"/>
        </w:rPr>
        <w:t>calificarea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ofertei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facandu</w:t>
      </w:r>
      <w:proofErr w:type="spellEnd"/>
      <w:r w:rsidRPr="003A4BE4">
        <w:rPr>
          <w:rFonts w:eastAsia="Times New Roman"/>
          <w:sz w:val="24"/>
          <w:szCs w:val="24"/>
        </w:rPr>
        <w:t xml:space="preserve">-se sub </w:t>
      </w:r>
      <w:proofErr w:type="spellStart"/>
      <w:r w:rsidRPr="003A4BE4">
        <w:rPr>
          <w:rFonts w:eastAsia="Times New Roman"/>
          <w:sz w:val="24"/>
          <w:szCs w:val="24"/>
        </w:rPr>
        <w:t>conditia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indeplinirii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tuturor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cerintelor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prevazute</w:t>
      </w:r>
      <w:proofErr w:type="spellEnd"/>
      <w:r w:rsidRPr="003A4BE4">
        <w:rPr>
          <w:rFonts w:eastAsia="Times New Roman"/>
          <w:sz w:val="24"/>
          <w:szCs w:val="24"/>
        </w:rPr>
        <w:t xml:space="preserve">, in </w:t>
      </w:r>
      <w:proofErr w:type="spellStart"/>
      <w:r w:rsidRPr="003A4BE4">
        <w:rPr>
          <w:rFonts w:eastAsia="Times New Roman"/>
          <w:sz w:val="24"/>
          <w:szCs w:val="24"/>
        </w:rPr>
        <w:t>caietul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sarcini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si</w:t>
      </w:r>
      <w:proofErr w:type="spellEnd"/>
      <w:r w:rsidRPr="003A4BE4">
        <w:rPr>
          <w:rFonts w:eastAsia="Times New Roman"/>
          <w:sz w:val="24"/>
          <w:szCs w:val="24"/>
        </w:rPr>
        <w:t xml:space="preserve"> in </w:t>
      </w:r>
      <w:proofErr w:type="spellStart"/>
      <w:r w:rsidRPr="003A4BE4">
        <w:rPr>
          <w:rFonts w:eastAsia="Times New Roman"/>
          <w:sz w:val="24"/>
          <w:szCs w:val="24"/>
        </w:rPr>
        <w:t>conditiile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legii</w:t>
      </w:r>
      <w:proofErr w:type="spellEnd"/>
      <w:r w:rsidRPr="003A4BE4">
        <w:rPr>
          <w:rFonts w:eastAsia="Times New Roman"/>
          <w:sz w:val="24"/>
          <w:szCs w:val="24"/>
        </w:rPr>
        <w:t xml:space="preserve">. </w:t>
      </w:r>
    </w:p>
    <w:p w:rsidR="00A34C14" w:rsidRPr="003A4BE4" w:rsidRDefault="00A34C14" w:rsidP="00A34C14">
      <w:pPr>
        <w:rPr>
          <w:rFonts w:eastAsia="Times New Roman"/>
          <w:bCs/>
          <w:iCs/>
          <w:sz w:val="24"/>
          <w:szCs w:val="24"/>
        </w:rPr>
      </w:pPr>
      <w:r w:rsidRPr="003A4BE4">
        <w:rPr>
          <w:rFonts w:eastAsia="Times New Roman"/>
          <w:sz w:val="24"/>
          <w:szCs w:val="24"/>
        </w:rPr>
        <w:t xml:space="preserve">– </w:t>
      </w:r>
      <w:proofErr w:type="spellStart"/>
      <w:r w:rsidRPr="003A4BE4">
        <w:rPr>
          <w:rFonts w:eastAsia="Times New Roman"/>
          <w:sz w:val="24"/>
          <w:szCs w:val="24"/>
        </w:rPr>
        <w:t>Raportul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evaluare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pentru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determinarea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pretului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vanzare</w:t>
      </w:r>
      <w:proofErr w:type="spellEnd"/>
      <w:r w:rsidRPr="003A4BE4">
        <w:rPr>
          <w:rFonts w:eastAsia="Times New Roman"/>
          <w:sz w:val="24"/>
          <w:szCs w:val="24"/>
        </w:rPr>
        <w:t xml:space="preserve">, se </w:t>
      </w:r>
      <w:proofErr w:type="spellStart"/>
      <w:r w:rsidRPr="003A4BE4">
        <w:rPr>
          <w:rFonts w:eastAsia="Times New Roman"/>
          <w:sz w:val="24"/>
          <w:szCs w:val="24"/>
        </w:rPr>
        <w:t>intocmeste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evaluatorul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autorizat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si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agreat</w:t>
      </w:r>
      <w:proofErr w:type="spellEnd"/>
      <w:r w:rsidRPr="003A4BE4">
        <w:rPr>
          <w:rFonts w:eastAsia="Times New Roman"/>
          <w:sz w:val="24"/>
          <w:szCs w:val="24"/>
        </w:rPr>
        <w:t xml:space="preserve"> de </w:t>
      </w:r>
      <w:proofErr w:type="spellStart"/>
      <w:r w:rsidRPr="003A4BE4">
        <w:rPr>
          <w:rFonts w:eastAsia="Times New Roman"/>
          <w:sz w:val="24"/>
          <w:szCs w:val="24"/>
        </w:rPr>
        <w:t>Consiliul</w:t>
      </w:r>
      <w:proofErr w:type="spellEnd"/>
      <w:r w:rsidRPr="003A4BE4">
        <w:rPr>
          <w:rFonts w:eastAsia="Times New Roman"/>
          <w:sz w:val="24"/>
          <w:szCs w:val="24"/>
        </w:rPr>
        <w:t xml:space="preserve"> Local </w:t>
      </w:r>
      <w:proofErr w:type="spellStart"/>
      <w:r w:rsidRPr="003A4BE4">
        <w:rPr>
          <w:rFonts w:eastAsia="Times New Roman"/>
          <w:sz w:val="24"/>
          <w:szCs w:val="24"/>
        </w:rPr>
        <w:t>Techirghiol</w:t>
      </w:r>
      <w:proofErr w:type="spellEnd"/>
      <w:r w:rsidRPr="003A4BE4">
        <w:rPr>
          <w:rFonts w:eastAsia="Times New Roman"/>
          <w:sz w:val="24"/>
          <w:szCs w:val="24"/>
        </w:rPr>
        <w:t xml:space="preserve">, in </w:t>
      </w:r>
      <w:proofErr w:type="spellStart"/>
      <w:r w:rsidRPr="003A4BE4">
        <w:rPr>
          <w:rFonts w:eastAsia="Times New Roman"/>
          <w:sz w:val="24"/>
          <w:szCs w:val="24"/>
        </w:rPr>
        <w:t>conditiile</w:t>
      </w:r>
      <w:proofErr w:type="spellEnd"/>
      <w:r w:rsidRPr="003A4BE4">
        <w:rPr>
          <w:rFonts w:eastAsia="Times New Roman"/>
          <w:sz w:val="24"/>
          <w:szCs w:val="24"/>
        </w:rPr>
        <w:t xml:space="preserve"> </w:t>
      </w:r>
      <w:proofErr w:type="spellStart"/>
      <w:r w:rsidRPr="003A4BE4">
        <w:rPr>
          <w:rFonts w:eastAsia="Times New Roman"/>
          <w:sz w:val="24"/>
          <w:szCs w:val="24"/>
        </w:rPr>
        <w:t>legii</w:t>
      </w:r>
      <w:proofErr w:type="spellEnd"/>
      <w:r w:rsidRPr="003A4BE4">
        <w:rPr>
          <w:rFonts w:eastAsia="Times New Roman"/>
          <w:sz w:val="24"/>
          <w:szCs w:val="24"/>
        </w:rPr>
        <w:t xml:space="preserve">.  </w:t>
      </w:r>
    </w:p>
    <w:p w:rsidR="00A34C14" w:rsidRPr="003A4BE4" w:rsidRDefault="00A34C14" w:rsidP="00A34C14">
      <w:pPr>
        <w:jc w:val="both"/>
        <w:rPr>
          <w:rFonts w:eastAsia="Times New Roman"/>
          <w:sz w:val="24"/>
          <w:szCs w:val="24"/>
          <w:lang w:val="es-ES"/>
        </w:rPr>
      </w:pPr>
      <w:r w:rsidRPr="003A4BE4">
        <w:rPr>
          <w:rFonts w:eastAsia="Times New Roman"/>
          <w:sz w:val="24"/>
          <w:szCs w:val="24"/>
        </w:rPr>
        <w:t xml:space="preserve"> </w:t>
      </w:r>
      <w:r w:rsidRPr="003A4BE4">
        <w:rPr>
          <w:rFonts w:eastAsia="Times New Roman"/>
          <w:sz w:val="24"/>
          <w:szCs w:val="24"/>
          <w:lang w:val="es-ES"/>
        </w:rPr>
        <w:t>-Din evidentele detinute de serviciul de urbanism, imobilele in cauza nu sunt revendicate pe cale administrativa sau judecatoreasca, situatia juridica a acestora fiind necesara a fi coroborata cu situatiile detinute de serviciul financiar economic si serviciul de administratie publica locala.</w:t>
      </w:r>
    </w:p>
    <w:p w:rsidR="00A34C14" w:rsidRPr="00DC38CA" w:rsidRDefault="00A34C14" w:rsidP="00A34C14">
      <w:pPr>
        <w:pStyle w:val="Corptext"/>
        <w:spacing w:line="360" w:lineRule="auto"/>
      </w:pPr>
      <w:r w:rsidRPr="00DC38CA">
        <w:t xml:space="preserve">  </w:t>
      </w:r>
    </w:p>
    <w:p w:rsidR="00A34C14" w:rsidRPr="00DC38CA" w:rsidRDefault="00A34C14" w:rsidP="00A34C14">
      <w:pPr>
        <w:tabs>
          <w:tab w:val="center" w:pos="4320"/>
          <w:tab w:val="right" w:pos="8640"/>
        </w:tabs>
        <w:spacing w:line="360" w:lineRule="auto"/>
        <w:jc w:val="both"/>
        <w:rPr>
          <w:b/>
          <w:bCs/>
          <w:sz w:val="24"/>
          <w:szCs w:val="24"/>
          <w:lang w:val="ro-RO"/>
        </w:rPr>
      </w:pPr>
      <w:r w:rsidRPr="00DC38CA">
        <w:rPr>
          <w:b/>
          <w:bCs/>
          <w:sz w:val="24"/>
          <w:szCs w:val="24"/>
          <w:lang w:val="ro-RO"/>
        </w:rPr>
        <w:t xml:space="preserve">         IV.      REGLEMENTĂRI  LEGALE  INCIDENTE</w:t>
      </w:r>
    </w:p>
    <w:p w:rsidR="00A34C14" w:rsidRDefault="00A34C14" w:rsidP="00A34C14">
      <w:pPr>
        <w:jc w:val="both"/>
        <w:rPr>
          <w:sz w:val="24"/>
          <w:szCs w:val="24"/>
        </w:rPr>
      </w:pPr>
      <w:r w:rsidRPr="00DC38CA">
        <w:rPr>
          <w:sz w:val="24"/>
          <w:szCs w:val="24"/>
          <w:lang w:val="ro-RO"/>
        </w:rPr>
        <w:t xml:space="preserve">      Referatul de aprobare are ca temei special de drept prevederile </w:t>
      </w:r>
      <w:r w:rsidRPr="00DC38CA">
        <w:rPr>
          <w:sz w:val="24"/>
          <w:szCs w:val="24"/>
        </w:rPr>
        <w:t xml:space="preserve">OUG. nr.57/2019 </w:t>
      </w:r>
      <w:proofErr w:type="spellStart"/>
      <w:r w:rsidRPr="00DC38CA">
        <w:rPr>
          <w:sz w:val="24"/>
          <w:szCs w:val="24"/>
        </w:rPr>
        <w:t>privind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Codul</w:t>
      </w:r>
      <w:proofErr w:type="spellEnd"/>
      <w:r w:rsidRPr="00DC38CA">
        <w:rPr>
          <w:sz w:val="24"/>
          <w:szCs w:val="24"/>
        </w:rPr>
        <w:t xml:space="preserve"> </w:t>
      </w:r>
      <w:proofErr w:type="spellStart"/>
      <w:r w:rsidRPr="00DC38CA">
        <w:rPr>
          <w:sz w:val="24"/>
          <w:szCs w:val="24"/>
        </w:rPr>
        <w:t>Administrativ</w:t>
      </w:r>
      <w:proofErr w:type="spellEnd"/>
      <w:r w:rsidRPr="00DC38CA">
        <w:rPr>
          <w:sz w:val="24"/>
          <w:szCs w:val="24"/>
        </w:rPr>
        <w:t>.</w:t>
      </w:r>
    </w:p>
    <w:p w:rsidR="00A34C14" w:rsidRPr="00DC38CA" w:rsidRDefault="00A34C14" w:rsidP="00A34C14">
      <w:pPr>
        <w:spacing w:line="276" w:lineRule="auto"/>
        <w:jc w:val="both"/>
        <w:rPr>
          <w:sz w:val="24"/>
          <w:szCs w:val="24"/>
          <w:lang w:val="ro-RO"/>
        </w:rPr>
      </w:pPr>
    </w:p>
    <w:p w:rsidR="00A34C14" w:rsidRDefault="00A34C14" w:rsidP="00A34C14">
      <w:pPr>
        <w:jc w:val="both"/>
        <w:rPr>
          <w:sz w:val="24"/>
          <w:szCs w:val="24"/>
        </w:rPr>
      </w:pPr>
    </w:p>
    <w:p w:rsidR="00A34C14" w:rsidRPr="00DC38CA" w:rsidRDefault="00A34C14" w:rsidP="00A34C14">
      <w:pPr>
        <w:jc w:val="both"/>
        <w:rPr>
          <w:sz w:val="24"/>
          <w:szCs w:val="24"/>
        </w:rPr>
      </w:pPr>
    </w:p>
    <w:p w:rsidR="00A34C14" w:rsidRDefault="00A34C14" w:rsidP="00A34C14">
      <w:pPr>
        <w:jc w:val="both"/>
      </w:pPr>
      <w:r>
        <w:t xml:space="preserve">INIȚIATOR PROIECT: </w:t>
      </w:r>
    </w:p>
    <w:p w:rsidR="00A34C14" w:rsidRDefault="00A34C14" w:rsidP="00A34C14">
      <w:pPr>
        <w:jc w:val="both"/>
      </w:pPr>
      <w:r>
        <w:t xml:space="preserve">PRIMARUL ORAȘULUI TECHIRGHIOL </w:t>
      </w:r>
    </w:p>
    <w:p w:rsidR="00A34C14" w:rsidRDefault="00A34C14" w:rsidP="00A34C14">
      <w:pPr>
        <w:jc w:val="both"/>
      </w:pPr>
      <w:r>
        <w:t xml:space="preserve">Iulian-Constantin SOCEANU </w:t>
      </w:r>
    </w:p>
    <w:p w:rsidR="00A34C14" w:rsidRDefault="00A34C14" w:rsidP="00A34C14">
      <w:pPr>
        <w:jc w:val="both"/>
      </w:pPr>
    </w:p>
    <w:p w:rsidR="00A34C14" w:rsidRDefault="00A34C14" w:rsidP="00A34C14">
      <w:pPr>
        <w:jc w:val="both"/>
      </w:pPr>
    </w:p>
    <w:p w:rsidR="00A34C14" w:rsidRDefault="00A34C14" w:rsidP="00A34C14">
      <w:pPr>
        <w:jc w:val="right"/>
      </w:pPr>
      <w:r>
        <w:t xml:space="preserve">AVIZEAZĂ PENTRU LEGALITATE: </w:t>
      </w:r>
    </w:p>
    <w:p w:rsidR="00A34C14" w:rsidRDefault="00A34C14" w:rsidP="00A34C14">
      <w:pPr>
        <w:jc w:val="right"/>
      </w:pPr>
      <w:r>
        <w:t xml:space="preserve">SECRETARUL GENERAL AL ORAȘULUI TECHIRGHIOL </w:t>
      </w:r>
    </w:p>
    <w:p w:rsidR="00A34C14" w:rsidRPr="00DC38CA" w:rsidRDefault="00A34C14" w:rsidP="00A34C14">
      <w:pPr>
        <w:jc w:val="right"/>
        <w:rPr>
          <w:sz w:val="24"/>
          <w:szCs w:val="24"/>
        </w:rPr>
      </w:pPr>
      <w:proofErr w:type="spellStart"/>
      <w:r>
        <w:t>Niculina</w:t>
      </w:r>
      <w:proofErr w:type="spellEnd"/>
      <w:r>
        <w:t xml:space="preserve"> PAROŞANU</w:t>
      </w:r>
    </w:p>
    <w:sectPr w:rsidR="00A34C14" w:rsidRPr="00DC38CA">
      <w:headerReference w:type="default" r:id="rId6"/>
      <w:pgSz w:w="12240" w:h="15840"/>
      <w:pgMar w:top="360" w:right="810" w:bottom="53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4ADE" w:rsidRDefault="00A34C1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022F"/>
    <w:multiLevelType w:val="hybridMultilevel"/>
    <w:tmpl w:val="5260AFA4"/>
    <w:lvl w:ilvl="0" w:tplc="9CDC19F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E74322"/>
    <w:multiLevelType w:val="hybridMultilevel"/>
    <w:tmpl w:val="44F6FE50"/>
    <w:lvl w:ilvl="0" w:tplc="F29A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C436E"/>
    <w:multiLevelType w:val="hybridMultilevel"/>
    <w:tmpl w:val="60AAEBEA"/>
    <w:lvl w:ilvl="0" w:tplc="C03C612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433A"/>
    <w:multiLevelType w:val="hybridMultilevel"/>
    <w:tmpl w:val="03BA70CE"/>
    <w:lvl w:ilvl="0" w:tplc="B31A5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12626">
    <w:abstractNumId w:val="0"/>
  </w:num>
  <w:num w:numId="2" w16cid:durableId="943533605">
    <w:abstractNumId w:val="1"/>
  </w:num>
  <w:num w:numId="3" w16cid:durableId="126289614">
    <w:abstractNumId w:val="2"/>
  </w:num>
  <w:num w:numId="4" w16cid:durableId="911038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14"/>
    <w:rsid w:val="00080D08"/>
    <w:rsid w:val="001664B3"/>
    <w:rsid w:val="00A34C14"/>
    <w:rsid w:val="00E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98C86ED"/>
  <w15:chartTrackingRefBased/>
  <w15:docId w15:val="{FA3F0476-945C-4C02-B60C-9B9347D0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A34C14"/>
    <w:pPr>
      <w:tabs>
        <w:tab w:val="center" w:pos="4320"/>
        <w:tab w:val="right" w:pos="8640"/>
      </w:tabs>
    </w:pPr>
    <w:rPr>
      <w:sz w:val="24"/>
      <w:lang w:val="ro-RO"/>
    </w:rPr>
  </w:style>
  <w:style w:type="character" w:customStyle="1" w:styleId="AntetCaracter">
    <w:name w:val="Antet Caracter"/>
    <w:basedOn w:val="Fontdeparagrafimplicit"/>
    <w:link w:val="Antet"/>
    <w:rsid w:val="00A34C14"/>
    <w:rPr>
      <w:rFonts w:ascii="Times New Roman" w:eastAsia="SimSun" w:hAnsi="Times New Roman" w:cs="Times New Roman"/>
      <w:sz w:val="24"/>
      <w:szCs w:val="20"/>
      <w:lang w:val="ro-RO"/>
    </w:rPr>
  </w:style>
  <w:style w:type="paragraph" w:styleId="Corptext">
    <w:name w:val="Body Text"/>
    <w:basedOn w:val="Normal"/>
    <w:link w:val="CorptextCaracter"/>
    <w:rsid w:val="00A34C14"/>
    <w:pPr>
      <w:jc w:val="both"/>
    </w:pPr>
    <w:rPr>
      <w:rFonts w:eastAsia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A34C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Regep</dc:creator>
  <cp:keywords/>
  <dc:description/>
  <cp:lastModifiedBy>Melissa Regep</cp:lastModifiedBy>
  <cp:revision>1</cp:revision>
  <cp:lastPrinted>2023-02-22T15:20:00Z</cp:lastPrinted>
  <dcterms:created xsi:type="dcterms:W3CDTF">2023-02-22T15:17:00Z</dcterms:created>
  <dcterms:modified xsi:type="dcterms:W3CDTF">2023-02-22T15:20:00Z</dcterms:modified>
</cp:coreProperties>
</file>