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1EE4" w:rsidRPr="00661EE4" w:rsidRDefault="00661EE4" w:rsidP="00661EE4">
      <w:pPr>
        <w:tabs>
          <w:tab w:val="left" w:pos="360"/>
        </w:tabs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</w: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ab/>
        <w:t xml:space="preserve">ANEXA NR.1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 xml:space="preserve"> LA PROIECT HCL NR. 197/0</w:t>
      </w:r>
      <w:r w:rsidR="001451B3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6.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12.2022</w:t>
      </w:r>
    </w:p>
    <w:p w:rsidR="00661EE4" w:rsidRPr="00661EE4" w:rsidRDefault="00661EE4" w:rsidP="00661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ab/>
        <w:t xml:space="preserve">      </w:t>
      </w:r>
    </w:p>
    <w:p w:rsidR="00661EE4" w:rsidRPr="00661EE4" w:rsidRDefault="00661EE4" w:rsidP="00661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Datele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identificare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vanzarea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prin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publica a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unor</w:t>
      </w:r>
      <w:proofErr w:type="spellEnd"/>
    </w:p>
    <w:p w:rsidR="00661EE4" w:rsidRPr="00661EE4" w:rsidRDefault="00661EE4" w:rsidP="00661EE4">
      <w:pPr>
        <w:tabs>
          <w:tab w:val="left" w:pos="3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imobile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terenuri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,</w:t>
      </w:r>
      <w:proofErr w:type="gram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proprietate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privata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Orasului</w:t>
      </w:r>
      <w:proofErr w:type="spellEnd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Techirghiol</w:t>
      </w:r>
      <w:proofErr w:type="spellEnd"/>
    </w:p>
    <w:p w:rsidR="00661EE4" w:rsidRPr="00661EE4" w:rsidRDefault="00661EE4" w:rsidP="00661EE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661EE4" w:rsidRPr="00661EE4" w:rsidRDefault="00661EE4" w:rsidP="00661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651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nr.83,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1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105401/CF.105401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nr.266/14.10.2022;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2604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Petuniilor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IE. 105402;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105414;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bookmarkStart w:id="0" w:name="_Hlk90021336"/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nr.85,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2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105402/CF.105402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nr.267/14.10.2022;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2400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105401;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IE. 105403;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105413;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bookmarkEnd w:id="0"/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nr.87,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3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105403/CF.105403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nr.269/14.10.2022;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2400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105402;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IE. 105404;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105412;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lastRenderedPageBreak/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nr.89,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4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105404/CF.105404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nr.268/14.10.2022;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2400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105403;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IE. 105405;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105411;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nr.91,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5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105405/CF.105405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nr.270/14.10.2022;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2400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105404;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IE. 105406;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105410;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nr.93,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6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105406/CF.105406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nr.271/14.10.2022;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2400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105405;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105407;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105409;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598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nr.95,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F, lot 7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105407/CF.105407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nr.272/14.10.2022;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2400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105406;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109783;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105408;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598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nr.97,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1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105459/CF.105459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nr.273/14.10.2022;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2400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Daliei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105460;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105469;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nr.99,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2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105460/CF.105460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nr.274/14.10.2022;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2400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105459;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105461;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105468;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nr.101,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3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105461/CF.105461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nr.275/14.10.2022;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2400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105460;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105462;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105467;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9 Mai nr.103,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4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105462/CF.105462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nr.277/14.10.2022;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2400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- 40,00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105461;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105463;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105466;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965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nr.26,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6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105464/CF.105464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nr.265/14.10.2022;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3474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- 36,00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105463, IE 105465;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Trandafirului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str. 9 Mai;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nr.24,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7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105465/CF.105465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nr.264/14.10.2022;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2520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- 42,00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–IE 105466;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105464;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IE 105463;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bookmarkStart w:id="1" w:name="_Hlk90025829"/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nr.22,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8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105466/CF.105466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nr.263/14.10.10.2022;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2520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- 42,00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105467;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105465;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IE 105462;</w:t>
      </w:r>
    </w:p>
    <w:bookmarkEnd w:id="1"/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bookmarkStart w:id="2" w:name="_Hlk90026275"/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nr.20,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9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105467/CF.105467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nr.262/14.10.2022;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2520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- 42,00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105468;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105466;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IE 105461;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bookmarkEnd w:id="2"/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nr.18,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10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105468/CF.105468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nr.261/14.10.2022;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2520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- 42,00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105469;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105467;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IE 105460;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598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nr.16,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J, lot 11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105469/CF.105469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nr.260/14.10.2022;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2512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- 42,00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Daliei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105468;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 vest – IE 105459;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nr.19,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K, lot 3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105472/CF.105472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nr.259/14.10.2022;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2520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- 42,00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105471;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105473;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105481;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vest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Garoafei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suprafata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de 600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mp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situat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in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oras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Techirghiol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, str.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Gh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.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Asachi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nr.73, 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</w:pPr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Cartier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Nenciu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Stoian – Ps 273/5/4, </w:t>
      </w:r>
      <w:proofErr w:type="spellStart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>Pateu</w:t>
      </w:r>
      <w:proofErr w:type="spellEnd"/>
      <w:r w:rsidRPr="00661EE4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/>
        </w:rPr>
        <w:t xml:space="preserve"> L, lot 6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nr. cad. 105489/CF.105489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Certificat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urbanism nr.258/14.10.2022;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Elemente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garantia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la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licitatie</w:t>
      </w:r>
      <w:proofErr w:type="spellEnd"/>
      <w:r w:rsidRPr="00661EE4">
        <w:rPr>
          <w:rFonts w:ascii="Times New Roman" w:eastAsia="Times New Roman" w:hAnsi="Times New Roman" w:cs="Times New Roman"/>
          <w:spacing w:val="-5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ega</w:t>
      </w:r>
      <w:r w:rsidRPr="00661EE4">
        <w:rPr>
          <w:rFonts w:ascii="Times New Roman" w:eastAsia="Times New Roman" w:hAnsi="Times New Roman" w:cs="Times New Roman"/>
          <w:spacing w:val="-1"/>
          <w:sz w:val="24"/>
          <w:szCs w:val="24"/>
          <w:lang w:val="en-US"/>
        </w:rPr>
        <w:t>l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</w:t>
      </w:r>
      <w:proofErr w:type="spellEnd"/>
      <w:r w:rsidRPr="00661EE4">
        <w:rPr>
          <w:rFonts w:ascii="Times New Roman" w:eastAsia="Times New Roman" w:hAnsi="Times New Roman" w:cs="Times New Roman"/>
          <w:spacing w:val="-4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cu</w:t>
      </w:r>
      <w:r w:rsidRPr="00661EE4">
        <w:rPr>
          <w:rFonts w:ascii="Times New Roman" w:eastAsia="Times New Roman" w:hAnsi="Times New Roman" w:cs="Times New Roman"/>
          <w:spacing w:val="-6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0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%</w:t>
      </w:r>
      <w:r w:rsidRPr="00661EE4">
        <w:rPr>
          <w:rFonts w:ascii="Times New Roman" w:eastAsia="Times New Roman" w:hAnsi="Times New Roman" w:cs="Times New Roman"/>
          <w:color w:val="FF0000"/>
          <w:spacing w:val="-5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din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pretul</w:t>
      </w:r>
      <w:proofErr w:type="spellEnd"/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de</w:t>
      </w:r>
      <w:r w:rsidRPr="00661EE4">
        <w:rPr>
          <w:rFonts w:ascii="Times New Roman" w:eastAsia="Times New Roman" w:hAnsi="Times New Roman" w:cs="Times New Roman"/>
          <w:spacing w:val="-7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</w:t>
      </w:r>
      <w:r w:rsidRPr="00661EE4">
        <w:rPr>
          <w:rFonts w:ascii="Times New Roman" w:eastAsia="Times New Roman" w:hAnsi="Times New Roman" w:cs="Times New Roman"/>
          <w:spacing w:val="-2"/>
          <w:sz w:val="24"/>
          <w:szCs w:val="24"/>
          <w:lang w:val="en-US"/>
        </w:rPr>
        <w:t>o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rnire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–  2700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euro;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- 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taxă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participare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300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 -   </w:t>
      </w:r>
      <w:proofErr w:type="gram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taxa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Documentatiei</w:t>
      </w:r>
      <w:proofErr w:type="spellEnd"/>
      <w:proofErr w:type="gram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atribuire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in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valoare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20 euro;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-  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>preţul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de pornire  - 45,00 euro/mp. – include TVA.</w:t>
      </w:r>
    </w:p>
    <w:p w:rsidR="00661EE4" w:rsidRPr="00661EE4" w:rsidRDefault="00661EE4" w:rsidP="00661EE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 -  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s-ES"/>
        </w:rPr>
        <w:t>plata taxelor, garantiei si a pretului terenului se face in moneda nationala la cursul euro BNR din ziua efectuarii platii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-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Vecinataile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imobilului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teren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sunt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urmatoarele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nord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105488;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sud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105490;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est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– IE 105494</w:t>
      </w:r>
    </w:p>
    <w:p w:rsidR="00661EE4" w:rsidRPr="00661EE4" w:rsidRDefault="00661EE4" w:rsidP="00661EE4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la vest – str.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Gh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Asachi</w:t>
      </w:r>
      <w:proofErr w:type="spellEnd"/>
      <w:r w:rsidRPr="00661EE4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661EE4" w:rsidRPr="00661EE4" w:rsidRDefault="00661EE4" w:rsidP="00661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INIȚIATOR PROIECT:</w:t>
      </w:r>
    </w:p>
    <w:p w:rsidR="00661EE4" w:rsidRPr="00661EE4" w:rsidRDefault="00661EE4" w:rsidP="00661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PRIMARUL ORAȘULUI TECHIRGHIOL</w:t>
      </w:r>
    </w:p>
    <w:p w:rsidR="00661EE4" w:rsidRPr="00661EE4" w:rsidRDefault="00661EE4" w:rsidP="00661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 w:eastAsia="ro-RO"/>
        </w:rPr>
      </w:pP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Iulian-Constantin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  <w:r w:rsidRPr="00661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 w:eastAsia="ro-RO"/>
        </w:rPr>
        <w:t>SOCEANU</w:t>
      </w:r>
    </w:p>
    <w:p w:rsidR="00661EE4" w:rsidRPr="00661EE4" w:rsidRDefault="00661EE4" w:rsidP="00661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 w:eastAsia="ro-RO"/>
        </w:rPr>
      </w:pPr>
    </w:p>
    <w:p w:rsidR="00661EE4" w:rsidRPr="00661EE4" w:rsidRDefault="00661EE4" w:rsidP="00661EE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661EE4" w:rsidRPr="00661EE4" w:rsidRDefault="00661EE4" w:rsidP="00661E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AVIZEAZĂ PENTRU LEGALITATE: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61E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SECRETARUL GENERAL AL ORAȘULUI TECHIRGHIOL</w:t>
      </w:r>
    </w:p>
    <w:p w:rsidR="00661EE4" w:rsidRPr="00661EE4" w:rsidRDefault="00661EE4" w:rsidP="00661EE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661EE4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o-RO"/>
        </w:rPr>
        <w:t>Niculina</w:t>
      </w:r>
      <w:r w:rsidRPr="00661EE4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 </w:t>
      </w:r>
      <w:r w:rsidRPr="00661EE4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val="ro-RO" w:eastAsia="ro-RO"/>
        </w:rPr>
        <w:t>PAROŞANU</w:t>
      </w:r>
    </w:p>
    <w:sectPr w:rsidR="00661EE4" w:rsidRPr="00661EE4" w:rsidSect="00661EE4">
      <w:pgSz w:w="11906" w:h="16838" w:code="9"/>
      <w:pgMar w:top="340" w:right="1134" w:bottom="284" w:left="1418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03B6D"/>
    <w:multiLevelType w:val="hybridMultilevel"/>
    <w:tmpl w:val="F780A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20235"/>
    <w:multiLevelType w:val="hybridMultilevel"/>
    <w:tmpl w:val="9CCCD6F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85645"/>
    <w:multiLevelType w:val="hybridMultilevel"/>
    <w:tmpl w:val="6ECE34E8"/>
    <w:lvl w:ilvl="0" w:tplc="F5267D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B00EA0"/>
    <w:multiLevelType w:val="hybridMultilevel"/>
    <w:tmpl w:val="DD0C96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002CED"/>
    <w:multiLevelType w:val="hybridMultilevel"/>
    <w:tmpl w:val="6ECE76C0"/>
    <w:lvl w:ilvl="0" w:tplc="483220F2">
      <w:start w:val="2"/>
      <w:numFmt w:val="decimal"/>
      <w:lvlText w:val="(%1)"/>
      <w:lvlJc w:val="left"/>
      <w:pPr>
        <w:ind w:hanging="397"/>
      </w:pPr>
      <w:rPr>
        <w:rFonts w:ascii="Times New Roman" w:eastAsia="Times New Roman" w:hAnsi="Times New Roman" w:hint="default"/>
        <w:sz w:val="28"/>
        <w:szCs w:val="28"/>
      </w:rPr>
    </w:lvl>
    <w:lvl w:ilvl="1" w:tplc="2C0C104A">
      <w:start w:val="1"/>
      <w:numFmt w:val="bullet"/>
      <w:lvlText w:val="•"/>
      <w:lvlJc w:val="left"/>
      <w:rPr>
        <w:rFonts w:hint="default"/>
      </w:rPr>
    </w:lvl>
    <w:lvl w:ilvl="2" w:tplc="428A2E88">
      <w:start w:val="1"/>
      <w:numFmt w:val="bullet"/>
      <w:lvlText w:val="•"/>
      <w:lvlJc w:val="left"/>
      <w:rPr>
        <w:rFonts w:hint="default"/>
      </w:rPr>
    </w:lvl>
    <w:lvl w:ilvl="3" w:tplc="79645522">
      <w:start w:val="1"/>
      <w:numFmt w:val="bullet"/>
      <w:lvlText w:val="•"/>
      <w:lvlJc w:val="left"/>
      <w:rPr>
        <w:rFonts w:hint="default"/>
      </w:rPr>
    </w:lvl>
    <w:lvl w:ilvl="4" w:tplc="7F8A6642">
      <w:start w:val="1"/>
      <w:numFmt w:val="bullet"/>
      <w:lvlText w:val="•"/>
      <w:lvlJc w:val="left"/>
      <w:rPr>
        <w:rFonts w:hint="default"/>
      </w:rPr>
    </w:lvl>
    <w:lvl w:ilvl="5" w:tplc="48789B24">
      <w:start w:val="1"/>
      <w:numFmt w:val="bullet"/>
      <w:lvlText w:val="•"/>
      <w:lvlJc w:val="left"/>
      <w:rPr>
        <w:rFonts w:hint="default"/>
      </w:rPr>
    </w:lvl>
    <w:lvl w:ilvl="6" w:tplc="39E221F8">
      <w:start w:val="1"/>
      <w:numFmt w:val="bullet"/>
      <w:lvlText w:val="•"/>
      <w:lvlJc w:val="left"/>
      <w:rPr>
        <w:rFonts w:hint="default"/>
      </w:rPr>
    </w:lvl>
    <w:lvl w:ilvl="7" w:tplc="8E0ABF34">
      <w:start w:val="1"/>
      <w:numFmt w:val="bullet"/>
      <w:lvlText w:val="•"/>
      <w:lvlJc w:val="left"/>
      <w:rPr>
        <w:rFonts w:hint="default"/>
      </w:rPr>
    </w:lvl>
    <w:lvl w:ilvl="8" w:tplc="D4928434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401D4D79"/>
    <w:multiLevelType w:val="hybridMultilevel"/>
    <w:tmpl w:val="C56E7F5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42EC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E480EFB"/>
    <w:multiLevelType w:val="hybridMultilevel"/>
    <w:tmpl w:val="2BE202B6"/>
    <w:lvl w:ilvl="0" w:tplc="CEC4BCF8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731758"/>
    <w:multiLevelType w:val="hybridMultilevel"/>
    <w:tmpl w:val="CC3A6432"/>
    <w:lvl w:ilvl="0" w:tplc="3418F540">
      <w:start w:val="2"/>
      <w:numFmt w:val="decimal"/>
      <w:lvlText w:val="(%1)"/>
      <w:lvlJc w:val="left"/>
      <w:pPr>
        <w:ind w:hanging="397"/>
      </w:pPr>
      <w:rPr>
        <w:rFonts w:ascii="Calibri" w:eastAsia="Times New Roman" w:hAnsi="Calibri" w:cs="Calibri" w:hint="default"/>
        <w:sz w:val="26"/>
        <w:szCs w:val="26"/>
      </w:rPr>
    </w:lvl>
    <w:lvl w:ilvl="1" w:tplc="0E947F0E">
      <w:start w:val="1"/>
      <w:numFmt w:val="lowerLetter"/>
      <w:lvlText w:val="%2."/>
      <w:lvlJc w:val="left"/>
      <w:pPr>
        <w:ind w:hanging="265"/>
      </w:pPr>
      <w:rPr>
        <w:rFonts w:ascii="Times New Roman" w:eastAsia="Times New Roman" w:hAnsi="Times New Roman" w:hint="default"/>
        <w:w w:val="99"/>
        <w:sz w:val="28"/>
        <w:szCs w:val="28"/>
      </w:rPr>
    </w:lvl>
    <w:lvl w:ilvl="2" w:tplc="C7D4AFA0">
      <w:start w:val="1"/>
      <w:numFmt w:val="bullet"/>
      <w:lvlText w:val="•"/>
      <w:lvlJc w:val="left"/>
      <w:rPr>
        <w:rFonts w:hint="default"/>
      </w:rPr>
    </w:lvl>
    <w:lvl w:ilvl="3" w:tplc="2368A038">
      <w:start w:val="1"/>
      <w:numFmt w:val="bullet"/>
      <w:lvlText w:val="•"/>
      <w:lvlJc w:val="left"/>
      <w:rPr>
        <w:rFonts w:hint="default"/>
      </w:rPr>
    </w:lvl>
    <w:lvl w:ilvl="4" w:tplc="21FACA40">
      <w:start w:val="1"/>
      <w:numFmt w:val="bullet"/>
      <w:lvlText w:val="•"/>
      <w:lvlJc w:val="left"/>
      <w:rPr>
        <w:rFonts w:hint="default"/>
      </w:rPr>
    </w:lvl>
    <w:lvl w:ilvl="5" w:tplc="72244D6C">
      <w:start w:val="1"/>
      <w:numFmt w:val="bullet"/>
      <w:lvlText w:val="•"/>
      <w:lvlJc w:val="left"/>
      <w:rPr>
        <w:rFonts w:hint="default"/>
      </w:rPr>
    </w:lvl>
    <w:lvl w:ilvl="6" w:tplc="B1162CE2">
      <w:start w:val="1"/>
      <w:numFmt w:val="bullet"/>
      <w:lvlText w:val="•"/>
      <w:lvlJc w:val="left"/>
      <w:rPr>
        <w:rFonts w:hint="default"/>
      </w:rPr>
    </w:lvl>
    <w:lvl w:ilvl="7" w:tplc="67521756">
      <w:start w:val="1"/>
      <w:numFmt w:val="bullet"/>
      <w:lvlText w:val="•"/>
      <w:lvlJc w:val="left"/>
      <w:rPr>
        <w:rFonts w:hint="default"/>
      </w:rPr>
    </w:lvl>
    <w:lvl w:ilvl="8" w:tplc="80F01816">
      <w:start w:val="1"/>
      <w:numFmt w:val="bullet"/>
      <w:lvlText w:val="•"/>
      <w:lvlJc w:val="left"/>
      <w:rPr>
        <w:rFonts w:hint="default"/>
      </w:rPr>
    </w:lvl>
  </w:abstractNum>
  <w:abstractNum w:abstractNumId="9" w15:restartNumberingAfterBreak="0">
    <w:nsid w:val="75AF0766"/>
    <w:multiLevelType w:val="hybridMultilevel"/>
    <w:tmpl w:val="E9E81A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291051">
    <w:abstractNumId w:val="8"/>
  </w:num>
  <w:num w:numId="2" w16cid:durableId="1152528824">
    <w:abstractNumId w:val="4"/>
  </w:num>
  <w:num w:numId="3" w16cid:durableId="752555506">
    <w:abstractNumId w:val="6"/>
  </w:num>
  <w:num w:numId="4" w16cid:durableId="1713916936">
    <w:abstractNumId w:val="5"/>
  </w:num>
  <w:num w:numId="5" w16cid:durableId="561067584">
    <w:abstractNumId w:val="1"/>
  </w:num>
  <w:num w:numId="6" w16cid:durableId="1961181997">
    <w:abstractNumId w:val="0"/>
  </w:num>
  <w:num w:numId="7" w16cid:durableId="1743218335">
    <w:abstractNumId w:val="9"/>
  </w:num>
  <w:num w:numId="8" w16cid:durableId="555704730">
    <w:abstractNumId w:val="3"/>
  </w:num>
  <w:num w:numId="9" w16cid:durableId="696391435">
    <w:abstractNumId w:val="7"/>
  </w:num>
  <w:num w:numId="10" w16cid:durableId="8665303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EE4"/>
    <w:rsid w:val="00080D08"/>
    <w:rsid w:val="001451B3"/>
    <w:rsid w:val="001664B3"/>
    <w:rsid w:val="00661EE4"/>
    <w:rsid w:val="00E9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2ACDA"/>
  <w15:chartTrackingRefBased/>
  <w15:docId w15:val="{CEE72A17-C6C5-4260-B4C7-0F5FAB19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61EE4"/>
    <w:pPr>
      <w:keepNext/>
      <w:spacing w:after="0" w:line="240" w:lineRule="auto"/>
      <w:jc w:val="center"/>
      <w:outlineLvl w:val="0"/>
    </w:pPr>
    <w:rPr>
      <w:rFonts w:ascii="Tahoma" w:eastAsia="Times New Roman" w:hAnsi="Tahoma" w:cs="Times New Roman"/>
      <w:b/>
      <w:sz w:val="24"/>
      <w:szCs w:val="20"/>
      <w:lang w:val="en-US"/>
    </w:rPr>
  </w:style>
  <w:style w:type="paragraph" w:styleId="Titlu2">
    <w:name w:val="heading 2"/>
    <w:basedOn w:val="Normal"/>
    <w:next w:val="Normal"/>
    <w:link w:val="Titlu2Caracter"/>
    <w:qFormat/>
    <w:rsid w:val="00661EE4"/>
    <w:pPr>
      <w:keepNext/>
      <w:spacing w:after="0" w:line="240" w:lineRule="auto"/>
      <w:jc w:val="both"/>
      <w:outlineLvl w:val="1"/>
    </w:pPr>
    <w:rPr>
      <w:rFonts w:ascii="Tahoma" w:eastAsia="Times New Roman" w:hAnsi="Tahoma" w:cs="Times New Roman"/>
      <w:b/>
      <w:sz w:val="24"/>
      <w:szCs w:val="20"/>
      <w:lang w:val="ro-RO"/>
    </w:rPr>
  </w:style>
  <w:style w:type="paragraph" w:styleId="Titlu3">
    <w:name w:val="heading 3"/>
    <w:basedOn w:val="Normal"/>
    <w:next w:val="Normal"/>
    <w:link w:val="Titlu3Caracter"/>
    <w:qFormat/>
    <w:rsid w:val="00661EE4"/>
    <w:pPr>
      <w:keepNext/>
      <w:spacing w:after="0" w:line="240" w:lineRule="auto"/>
      <w:jc w:val="both"/>
      <w:outlineLvl w:val="2"/>
    </w:pPr>
    <w:rPr>
      <w:rFonts w:ascii="Tahoma" w:eastAsia="Times New Roman" w:hAnsi="Tahoma" w:cs="Times New Roman"/>
      <w:b/>
      <w:sz w:val="24"/>
      <w:szCs w:val="20"/>
      <w:u w:val="single"/>
      <w:lang w:val="en-US"/>
    </w:rPr>
  </w:style>
  <w:style w:type="paragraph" w:styleId="Titlu4">
    <w:name w:val="heading 4"/>
    <w:basedOn w:val="Normal"/>
    <w:next w:val="Normal"/>
    <w:link w:val="Titlu4Caracter"/>
    <w:qFormat/>
    <w:rsid w:val="00661EE4"/>
    <w:pPr>
      <w:keepNext/>
      <w:tabs>
        <w:tab w:val="left" w:pos="360"/>
      </w:tabs>
      <w:spacing w:after="0" w:line="240" w:lineRule="auto"/>
      <w:ind w:left="360"/>
      <w:outlineLvl w:val="3"/>
    </w:pPr>
    <w:rPr>
      <w:rFonts w:ascii="Tahoma" w:eastAsia="Times New Roman" w:hAnsi="Tahoma" w:cs="Times New Roman"/>
      <w:b/>
      <w:sz w:val="28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61EE4"/>
    <w:rPr>
      <w:rFonts w:ascii="Tahoma" w:eastAsia="Times New Roman" w:hAnsi="Tahoma" w:cs="Times New Roman"/>
      <w:b/>
      <w:sz w:val="24"/>
      <w:szCs w:val="20"/>
      <w:lang w:val="en-US"/>
    </w:rPr>
  </w:style>
  <w:style w:type="character" w:customStyle="1" w:styleId="Titlu2Caracter">
    <w:name w:val="Titlu 2 Caracter"/>
    <w:basedOn w:val="Fontdeparagrafimplicit"/>
    <w:link w:val="Titlu2"/>
    <w:rsid w:val="00661EE4"/>
    <w:rPr>
      <w:rFonts w:ascii="Tahoma" w:eastAsia="Times New Roman" w:hAnsi="Tahoma" w:cs="Times New Roman"/>
      <w:b/>
      <w:sz w:val="24"/>
      <w:szCs w:val="20"/>
      <w:lang w:val="ro-RO"/>
    </w:rPr>
  </w:style>
  <w:style w:type="character" w:customStyle="1" w:styleId="Titlu3Caracter">
    <w:name w:val="Titlu 3 Caracter"/>
    <w:basedOn w:val="Fontdeparagrafimplicit"/>
    <w:link w:val="Titlu3"/>
    <w:rsid w:val="00661EE4"/>
    <w:rPr>
      <w:rFonts w:ascii="Tahoma" w:eastAsia="Times New Roman" w:hAnsi="Tahoma" w:cs="Times New Roman"/>
      <w:b/>
      <w:sz w:val="24"/>
      <w:szCs w:val="20"/>
      <w:u w:val="single"/>
      <w:lang w:val="en-US"/>
    </w:rPr>
  </w:style>
  <w:style w:type="character" w:customStyle="1" w:styleId="Titlu4Caracter">
    <w:name w:val="Titlu 4 Caracter"/>
    <w:basedOn w:val="Fontdeparagrafimplicit"/>
    <w:link w:val="Titlu4"/>
    <w:rsid w:val="00661EE4"/>
    <w:rPr>
      <w:rFonts w:ascii="Tahoma" w:eastAsia="Times New Roman" w:hAnsi="Tahoma" w:cs="Times New Roman"/>
      <w:b/>
      <w:sz w:val="28"/>
      <w:szCs w:val="20"/>
      <w:lang w:val="en-US"/>
    </w:rPr>
  </w:style>
  <w:style w:type="numbering" w:customStyle="1" w:styleId="FrListare1">
    <w:name w:val="Fără Listare1"/>
    <w:next w:val="FrListare"/>
    <w:semiHidden/>
    <w:unhideWhenUsed/>
    <w:rsid w:val="00661EE4"/>
  </w:style>
  <w:style w:type="paragraph" w:styleId="Corptext">
    <w:name w:val="Body Text"/>
    <w:basedOn w:val="Normal"/>
    <w:link w:val="CorptextCaracter"/>
    <w:qFormat/>
    <w:rsid w:val="00661EE4"/>
    <w:pPr>
      <w:spacing w:after="0" w:line="240" w:lineRule="auto"/>
      <w:jc w:val="both"/>
    </w:pPr>
    <w:rPr>
      <w:rFonts w:ascii="Tahoma" w:eastAsia="Times New Roman" w:hAnsi="Tahoma" w:cs="Times New Roman"/>
      <w:sz w:val="24"/>
      <w:szCs w:val="20"/>
      <w:lang w:val="ro-RO"/>
    </w:rPr>
  </w:style>
  <w:style w:type="character" w:customStyle="1" w:styleId="CorptextCaracter">
    <w:name w:val="Corp text Caracter"/>
    <w:basedOn w:val="Fontdeparagrafimplicit"/>
    <w:link w:val="Corptext"/>
    <w:rsid w:val="00661EE4"/>
    <w:rPr>
      <w:rFonts w:ascii="Tahoma" w:eastAsia="Times New Roman" w:hAnsi="Tahoma" w:cs="Times New Roman"/>
      <w:sz w:val="24"/>
      <w:szCs w:val="20"/>
      <w:lang w:val="ro-RO"/>
    </w:rPr>
  </w:style>
  <w:style w:type="paragraph" w:styleId="Indentcorptext">
    <w:name w:val="Body Text Indent"/>
    <w:basedOn w:val="Normal"/>
    <w:link w:val="IndentcorptextCaracter"/>
    <w:rsid w:val="00661EE4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661EE4"/>
    <w:rPr>
      <w:rFonts w:ascii="Times New Roman" w:eastAsia="Times New Roman" w:hAnsi="Times New Roman" w:cs="Times New Roman"/>
      <w:sz w:val="24"/>
      <w:szCs w:val="20"/>
      <w:lang w:val="ro-RO"/>
    </w:rPr>
  </w:style>
  <w:style w:type="paragraph" w:styleId="Indentcorptext2">
    <w:name w:val="Body Text Indent 2"/>
    <w:basedOn w:val="Normal"/>
    <w:link w:val="Indentcorptext2Caracter"/>
    <w:rsid w:val="00661EE4"/>
    <w:pPr>
      <w:tabs>
        <w:tab w:val="left" w:pos="360"/>
      </w:tabs>
      <w:spacing w:after="0" w:line="240" w:lineRule="auto"/>
      <w:ind w:left="360"/>
    </w:pPr>
    <w:rPr>
      <w:rFonts w:ascii="Tahoma" w:eastAsia="Times New Roman" w:hAnsi="Tahoma" w:cs="Times New Roman"/>
      <w:b/>
      <w:bCs/>
      <w:sz w:val="24"/>
      <w:szCs w:val="20"/>
      <w:lang w:val="en-US"/>
    </w:rPr>
  </w:style>
  <w:style w:type="character" w:customStyle="1" w:styleId="Indentcorptext2Caracter">
    <w:name w:val="Indent corp text 2 Caracter"/>
    <w:basedOn w:val="Fontdeparagrafimplicit"/>
    <w:link w:val="Indentcorptext2"/>
    <w:rsid w:val="00661EE4"/>
    <w:rPr>
      <w:rFonts w:ascii="Tahoma" w:eastAsia="Times New Roman" w:hAnsi="Tahoma" w:cs="Times New Roman"/>
      <w:b/>
      <w:bCs/>
      <w:sz w:val="24"/>
      <w:szCs w:val="20"/>
      <w:lang w:val="en-US"/>
    </w:rPr>
  </w:style>
  <w:style w:type="paragraph" w:styleId="Subsol">
    <w:name w:val="footer"/>
    <w:basedOn w:val="Normal"/>
    <w:link w:val="SubsolCaracter"/>
    <w:rsid w:val="00661EE4"/>
    <w:pPr>
      <w:tabs>
        <w:tab w:val="center" w:pos="4703"/>
        <w:tab w:val="right" w:pos="9406"/>
      </w:tabs>
      <w:spacing w:after="0" w:line="240" w:lineRule="auto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SubsolCaracter">
    <w:name w:val="Subsol Caracter"/>
    <w:basedOn w:val="Fontdeparagrafimplicit"/>
    <w:link w:val="Subsol"/>
    <w:rsid w:val="00661EE4"/>
    <w:rPr>
      <w:rFonts w:ascii="Tahoma" w:eastAsia="Times New Roman" w:hAnsi="Tahoma" w:cs="Times New Roman"/>
      <w:sz w:val="24"/>
      <w:szCs w:val="20"/>
      <w:lang w:val="en-US"/>
    </w:rPr>
  </w:style>
  <w:style w:type="character" w:styleId="Numrdepagin">
    <w:name w:val="page number"/>
    <w:basedOn w:val="Fontdeparagrafimplicit"/>
    <w:rsid w:val="00661EE4"/>
  </w:style>
  <w:style w:type="paragraph" w:styleId="TextnBalon">
    <w:name w:val="Balloon Text"/>
    <w:basedOn w:val="Normal"/>
    <w:link w:val="TextnBalonCaracter"/>
    <w:rsid w:val="00661EE4"/>
    <w:pPr>
      <w:spacing w:after="0" w:line="240" w:lineRule="auto"/>
    </w:pPr>
    <w:rPr>
      <w:rFonts w:ascii="Segoe UI" w:eastAsia="Times New Roman" w:hAnsi="Segoe UI" w:cs="Segoe UI"/>
      <w:sz w:val="18"/>
      <w:szCs w:val="18"/>
      <w:lang w:val="en-US"/>
    </w:rPr>
  </w:style>
  <w:style w:type="character" w:customStyle="1" w:styleId="TextnBalonCaracter">
    <w:name w:val="Text în Balon Caracter"/>
    <w:basedOn w:val="Fontdeparagrafimplicit"/>
    <w:link w:val="TextnBalon"/>
    <w:rsid w:val="00661EE4"/>
    <w:rPr>
      <w:rFonts w:ascii="Segoe UI" w:eastAsia="Times New Roman" w:hAnsi="Segoe UI" w:cs="Segoe UI"/>
      <w:sz w:val="18"/>
      <w:szCs w:val="18"/>
      <w:lang w:val="en-US"/>
    </w:rPr>
  </w:style>
  <w:style w:type="character" w:styleId="Referiresubtil">
    <w:name w:val="Subtle Reference"/>
    <w:uiPriority w:val="31"/>
    <w:qFormat/>
    <w:rsid w:val="00661EE4"/>
    <w:rPr>
      <w:smallCaps/>
      <w:color w:val="5A5A5A"/>
    </w:rPr>
  </w:style>
  <w:style w:type="paragraph" w:customStyle="1" w:styleId="al">
    <w:name w:val="a_l"/>
    <w:basedOn w:val="Normal"/>
    <w:rsid w:val="00661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nhideWhenUsed/>
    <w:rsid w:val="00661EE4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661EE4"/>
    <w:pPr>
      <w:spacing w:after="0" w:line="240" w:lineRule="auto"/>
      <w:ind w:left="720"/>
    </w:pPr>
    <w:rPr>
      <w:rFonts w:ascii="Tahoma" w:eastAsia="Times New Roman" w:hAnsi="Tahoma" w:cs="Times New Roman"/>
      <w:sz w:val="24"/>
      <w:szCs w:val="20"/>
      <w:lang w:val="en-US"/>
    </w:rPr>
  </w:style>
  <w:style w:type="character" w:customStyle="1" w:styleId="salnbdy">
    <w:name w:val="s_aln_bdy"/>
    <w:rsid w:val="00661EE4"/>
  </w:style>
  <w:style w:type="numbering" w:customStyle="1" w:styleId="NoList1">
    <w:name w:val="No List1"/>
    <w:next w:val="FrListare"/>
    <w:semiHidden/>
    <w:rsid w:val="00661EE4"/>
  </w:style>
  <w:style w:type="paragraph" w:styleId="Antet">
    <w:name w:val="header"/>
    <w:basedOn w:val="Normal"/>
    <w:link w:val="AntetCaracter"/>
    <w:rsid w:val="00661EE4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ntetCaracter">
    <w:name w:val="Antet Caracter"/>
    <w:basedOn w:val="Fontdeparagrafimplicit"/>
    <w:link w:val="Antet"/>
    <w:rsid w:val="00661EE4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MeniuneNerezolvat">
    <w:name w:val="Unresolved Mention"/>
    <w:uiPriority w:val="99"/>
    <w:semiHidden/>
    <w:unhideWhenUsed/>
    <w:rsid w:val="00661EE4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661EE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00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2208</Words>
  <Characters>12808</Characters>
  <Application>Microsoft Office Word</Application>
  <DocSecurity>0</DocSecurity>
  <Lines>106</Lines>
  <Paragraphs>29</Paragraphs>
  <ScaleCrop>false</ScaleCrop>
  <Company/>
  <LinksUpToDate>false</LinksUpToDate>
  <CharactersWithSpaces>14987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Regep</dc:creator>
  <cp:keywords/>
  <dc:description/>
  <cp:lastModifiedBy>Melissa Regep</cp:lastModifiedBy>
  <cp:revision>2</cp:revision>
  <cp:lastPrinted>2022-12-07T12:27:00Z</cp:lastPrinted>
  <dcterms:created xsi:type="dcterms:W3CDTF">2022-12-07T12:18:00Z</dcterms:created>
  <dcterms:modified xsi:type="dcterms:W3CDTF">2022-12-07T12:28:00Z</dcterms:modified>
</cp:coreProperties>
</file>