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F6" w:rsidRDefault="00AE08F6" w:rsidP="00997486">
      <w:pPr>
        <w:pStyle w:val="Header"/>
        <w:tabs>
          <w:tab w:val="clear" w:pos="8640"/>
          <w:tab w:val="right" w:pos="9540"/>
        </w:tabs>
        <w:ind w:right="-900"/>
        <w:jc w:val="both"/>
        <w:rPr>
          <w:rFonts w:ascii="Arial" w:hAnsi="Arial" w:cs="Arial"/>
          <w:b/>
          <w:sz w:val="16"/>
          <w:szCs w:val="16"/>
          <w:lang w:val="ro-RO"/>
        </w:rPr>
      </w:pPr>
    </w:p>
    <w:p w:rsidR="00AE08F6" w:rsidRDefault="00AE08F6" w:rsidP="00997486">
      <w:pPr>
        <w:pStyle w:val="Header"/>
        <w:tabs>
          <w:tab w:val="clear" w:pos="8640"/>
          <w:tab w:val="right" w:pos="9540"/>
        </w:tabs>
        <w:ind w:right="-900"/>
        <w:jc w:val="both"/>
        <w:rPr>
          <w:rFonts w:ascii="Arial" w:hAnsi="Arial" w:cs="Arial"/>
          <w:b/>
          <w:sz w:val="16"/>
          <w:szCs w:val="16"/>
          <w:lang w:val="ro-RO"/>
        </w:rPr>
      </w:pPr>
    </w:p>
    <w:p w:rsidR="00997486" w:rsidRPr="00390C05" w:rsidRDefault="00997486" w:rsidP="00997486">
      <w:pPr>
        <w:pStyle w:val="Header"/>
        <w:tabs>
          <w:tab w:val="clear" w:pos="8640"/>
          <w:tab w:val="right" w:pos="9540"/>
        </w:tabs>
        <w:ind w:right="-900"/>
        <w:jc w:val="both"/>
        <w:rPr>
          <w:rFonts w:ascii="Arial" w:hAnsi="Arial" w:cs="Arial"/>
          <w:b/>
          <w:sz w:val="16"/>
          <w:szCs w:val="16"/>
          <w:lang w:val="ro-RO"/>
        </w:rPr>
      </w:pPr>
      <w:r w:rsidRPr="00390C05">
        <w:rPr>
          <w:rFonts w:ascii="Arial" w:hAnsi="Arial" w:cs="Arial"/>
          <w:b/>
          <w:sz w:val="16"/>
          <w:szCs w:val="16"/>
          <w:lang w:val="ro-RO"/>
        </w:rPr>
        <w:t xml:space="preserve">ROMÂNIA                                                                                                                     </w:t>
      </w:r>
      <w:r w:rsidRPr="00390C05"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69305164" wp14:editId="7DAF5AD7">
            <wp:extent cx="428625" cy="466725"/>
            <wp:effectExtent l="19050" t="0" r="9525" b="0"/>
            <wp:docPr id="1" name="Picture 1" descr="stema TM -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TM -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C05">
        <w:rPr>
          <w:rFonts w:ascii="Arial" w:hAnsi="Arial" w:cs="Arial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</w:t>
      </w:r>
    </w:p>
    <w:p w:rsidR="00997486" w:rsidRPr="00390C05" w:rsidRDefault="00997486" w:rsidP="00997486">
      <w:pPr>
        <w:pStyle w:val="Header"/>
        <w:tabs>
          <w:tab w:val="clear" w:pos="8640"/>
          <w:tab w:val="right" w:pos="9540"/>
        </w:tabs>
        <w:ind w:right="-900"/>
        <w:jc w:val="both"/>
        <w:rPr>
          <w:rFonts w:ascii="Arial" w:hAnsi="Arial" w:cs="Arial"/>
          <w:b/>
          <w:sz w:val="16"/>
          <w:szCs w:val="16"/>
          <w:lang w:val="ro-RO"/>
        </w:rPr>
      </w:pPr>
      <w:r w:rsidRPr="00390C05">
        <w:rPr>
          <w:rFonts w:ascii="Arial" w:hAnsi="Arial" w:cs="Arial"/>
          <w:b/>
          <w:sz w:val="16"/>
          <w:szCs w:val="16"/>
          <w:lang w:val="ro-RO"/>
        </w:rPr>
        <w:t xml:space="preserve">JUDEŢUL MARAMUREŞ                                                             </w:t>
      </w:r>
    </w:p>
    <w:p w:rsidR="00997486" w:rsidRPr="00390C05" w:rsidRDefault="00997486" w:rsidP="00997486">
      <w:pPr>
        <w:tabs>
          <w:tab w:val="right" w:pos="9540"/>
        </w:tabs>
        <w:ind w:right="-900"/>
        <w:jc w:val="both"/>
        <w:rPr>
          <w:rFonts w:ascii="Arial" w:hAnsi="Arial" w:cs="Arial"/>
          <w:b/>
          <w:sz w:val="16"/>
          <w:szCs w:val="16"/>
          <w:lang w:val="ro-RO"/>
        </w:rPr>
      </w:pPr>
      <w:r w:rsidRPr="00390C05">
        <w:rPr>
          <w:rFonts w:ascii="Arial" w:hAnsi="Arial" w:cs="Arial"/>
          <w:b/>
          <w:sz w:val="16"/>
          <w:szCs w:val="16"/>
          <w:lang w:val="ro-RO"/>
        </w:rPr>
        <w:t xml:space="preserve">ORAŞUL TĂUŢII-MĂGHERĂUŞ                                          </w:t>
      </w:r>
    </w:p>
    <w:p w:rsidR="00F329E8" w:rsidRDefault="00997486" w:rsidP="00997486">
      <w:pPr>
        <w:pStyle w:val="Header"/>
        <w:tabs>
          <w:tab w:val="clear" w:pos="8640"/>
          <w:tab w:val="right" w:pos="9540"/>
        </w:tabs>
        <w:ind w:right="-900"/>
        <w:jc w:val="both"/>
        <w:rPr>
          <w:rFonts w:ascii="Arial" w:hAnsi="Arial" w:cs="Arial"/>
          <w:b/>
          <w:sz w:val="16"/>
          <w:szCs w:val="16"/>
          <w:lang w:val="ro-RO"/>
        </w:rPr>
      </w:pPr>
      <w:r w:rsidRPr="00390C05">
        <w:rPr>
          <w:rFonts w:ascii="Arial" w:hAnsi="Arial" w:cs="Arial"/>
          <w:b/>
          <w:sz w:val="16"/>
          <w:szCs w:val="16"/>
          <w:lang w:val="ro-RO"/>
        </w:rPr>
        <w:t xml:space="preserve">CONSILIUL LOCAL   </w:t>
      </w:r>
    </w:p>
    <w:p w:rsidR="00F329E8" w:rsidRDefault="00F329E8" w:rsidP="00997486">
      <w:pPr>
        <w:pStyle w:val="Header"/>
        <w:tabs>
          <w:tab w:val="clear" w:pos="8640"/>
          <w:tab w:val="right" w:pos="9540"/>
        </w:tabs>
        <w:ind w:right="-900"/>
        <w:jc w:val="both"/>
        <w:rPr>
          <w:rFonts w:ascii="Arial" w:hAnsi="Arial" w:cs="Arial"/>
          <w:b/>
          <w:sz w:val="16"/>
          <w:szCs w:val="16"/>
          <w:lang w:val="ro-RO"/>
        </w:rPr>
      </w:pPr>
    </w:p>
    <w:p w:rsidR="00997486" w:rsidRDefault="00997486" w:rsidP="00997486">
      <w:pPr>
        <w:pStyle w:val="Header"/>
        <w:tabs>
          <w:tab w:val="clear" w:pos="8640"/>
          <w:tab w:val="right" w:pos="9540"/>
        </w:tabs>
        <w:ind w:right="-900"/>
        <w:jc w:val="both"/>
        <w:rPr>
          <w:b/>
          <w:sz w:val="22"/>
          <w:szCs w:val="22"/>
          <w:lang w:val="ro-RO"/>
        </w:rPr>
      </w:pPr>
    </w:p>
    <w:p w:rsidR="00FC1014" w:rsidRDefault="00FC1014" w:rsidP="00997486">
      <w:pPr>
        <w:pStyle w:val="Header"/>
        <w:tabs>
          <w:tab w:val="clear" w:pos="8640"/>
          <w:tab w:val="right" w:pos="9540"/>
        </w:tabs>
        <w:ind w:right="-900"/>
        <w:jc w:val="both"/>
        <w:rPr>
          <w:b/>
          <w:sz w:val="22"/>
          <w:szCs w:val="22"/>
          <w:lang w:val="ro-RO"/>
        </w:rPr>
      </w:pPr>
    </w:p>
    <w:p w:rsidR="00FC1014" w:rsidRPr="00FC1014" w:rsidRDefault="00FC1014" w:rsidP="00997486">
      <w:pPr>
        <w:pStyle w:val="Header"/>
        <w:tabs>
          <w:tab w:val="clear" w:pos="8640"/>
          <w:tab w:val="right" w:pos="9540"/>
        </w:tabs>
        <w:ind w:right="-900"/>
        <w:jc w:val="both"/>
        <w:rPr>
          <w:b/>
          <w:sz w:val="22"/>
          <w:szCs w:val="22"/>
          <w:lang w:val="ro-RO"/>
        </w:rPr>
      </w:pPr>
    </w:p>
    <w:p w:rsidR="00997486" w:rsidRPr="00FC1014" w:rsidRDefault="00B8142D" w:rsidP="00997486">
      <w:pPr>
        <w:pStyle w:val="Heading3"/>
        <w:tabs>
          <w:tab w:val="right" w:pos="9540"/>
        </w:tabs>
        <w:ind w:right="-32"/>
        <w:rPr>
          <w:sz w:val="22"/>
          <w:szCs w:val="22"/>
          <w:lang w:val="ro-RO"/>
        </w:rPr>
      </w:pPr>
      <w:r w:rsidRPr="00FC1014">
        <w:rPr>
          <w:sz w:val="22"/>
          <w:szCs w:val="22"/>
          <w:lang w:val="ro-RO"/>
        </w:rPr>
        <w:t xml:space="preserve">  </w:t>
      </w:r>
      <w:r w:rsidR="00997486" w:rsidRPr="00FC1014">
        <w:rPr>
          <w:sz w:val="22"/>
          <w:szCs w:val="22"/>
          <w:lang w:val="ro-RO"/>
        </w:rPr>
        <w:t>HOTĂRÂRE</w:t>
      </w:r>
      <w:r w:rsidR="00EC2E3F">
        <w:rPr>
          <w:sz w:val="22"/>
          <w:szCs w:val="22"/>
          <w:lang w:val="ro-RO"/>
        </w:rPr>
        <w:t>A</w:t>
      </w:r>
    </w:p>
    <w:p w:rsidR="00997486" w:rsidRPr="00FC1014" w:rsidRDefault="00EC2E3F" w:rsidP="00997486">
      <w:pPr>
        <w:pStyle w:val="Heading3"/>
        <w:tabs>
          <w:tab w:val="right" w:pos="9540"/>
        </w:tabs>
        <w:ind w:right="-3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Nr. 6 din  27</w:t>
      </w:r>
      <w:r w:rsidR="009243EA">
        <w:rPr>
          <w:sz w:val="22"/>
          <w:szCs w:val="22"/>
          <w:lang w:val="ro-RO"/>
        </w:rPr>
        <w:t>.01.2021</w:t>
      </w:r>
    </w:p>
    <w:p w:rsidR="00AE08F6" w:rsidRPr="00FC1014" w:rsidRDefault="002D7337" w:rsidP="00FC1014">
      <w:pPr>
        <w:pStyle w:val="NoSpacing"/>
        <w:jc w:val="center"/>
        <w:rPr>
          <w:rFonts w:ascii="Times New Roman" w:hAnsi="Times New Roman"/>
          <w:b/>
        </w:rPr>
      </w:pPr>
      <w:proofErr w:type="spellStart"/>
      <w:proofErr w:type="gramStart"/>
      <w:r w:rsidRPr="00FC1014">
        <w:rPr>
          <w:rFonts w:ascii="Times New Roman" w:hAnsi="Times New Roman"/>
          <w:b/>
        </w:rPr>
        <w:t>Privind</w:t>
      </w:r>
      <w:proofErr w:type="spellEnd"/>
      <w:r w:rsidRPr="00FC1014">
        <w:rPr>
          <w:rFonts w:ascii="Times New Roman" w:hAnsi="Times New Roman"/>
          <w:b/>
        </w:rPr>
        <w:t xml:space="preserve"> </w:t>
      </w:r>
      <w:proofErr w:type="spellStart"/>
      <w:r w:rsidR="009243EA">
        <w:rPr>
          <w:rFonts w:ascii="Times New Roman" w:hAnsi="Times New Roman"/>
          <w:b/>
        </w:rPr>
        <w:t>înlocuirea</w:t>
      </w:r>
      <w:proofErr w:type="spellEnd"/>
      <w:r w:rsidR="009243EA">
        <w:rPr>
          <w:rFonts w:ascii="Times New Roman" w:hAnsi="Times New Roman"/>
          <w:b/>
        </w:rPr>
        <w:t xml:space="preserve"> </w:t>
      </w:r>
      <w:proofErr w:type="spellStart"/>
      <w:r w:rsidR="009243EA">
        <w:rPr>
          <w:rFonts w:ascii="Times New Roman" w:hAnsi="Times New Roman"/>
          <w:b/>
        </w:rPr>
        <w:t>reprezentantului</w:t>
      </w:r>
      <w:proofErr w:type="spellEnd"/>
      <w:r w:rsidR="009243EA">
        <w:rPr>
          <w:rFonts w:ascii="Times New Roman" w:hAnsi="Times New Roman"/>
          <w:b/>
        </w:rPr>
        <w:t xml:space="preserve"> </w:t>
      </w:r>
      <w:proofErr w:type="spellStart"/>
      <w:r w:rsidR="009243EA">
        <w:rPr>
          <w:rFonts w:ascii="Times New Roman" w:hAnsi="Times New Roman"/>
          <w:b/>
        </w:rPr>
        <w:t>orașului</w:t>
      </w:r>
      <w:proofErr w:type="spellEnd"/>
      <w:r w:rsidR="009243EA">
        <w:rPr>
          <w:rFonts w:ascii="Times New Roman" w:hAnsi="Times New Roman"/>
          <w:b/>
        </w:rPr>
        <w:t xml:space="preserve"> </w:t>
      </w:r>
      <w:proofErr w:type="spellStart"/>
      <w:r w:rsidR="009243EA">
        <w:rPr>
          <w:rFonts w:ascii="Times New Roman" w:hAnsi="Times New Roman"/>
          <w:b/>
        </w:rPr>
        <w:t>Tăuții</w:t>
      </w:r>
      <w:proofErr w:type="spellEnd"/>
      <w:r w:rsidR="009243EA">
        <w:rPr>
          <w:rFonts w:ascii="Times New Roman" w:hAnsi="Times New Roman"/>
          <w:b/>
        </w:rPr>
        <w:t xml:space="preserve"> </w:t>
      </w:r>
      <w:proofErr w:type="spellStart"/>
      <w:r w:rsidR="009243EA">
        <w:rPr>
          <w:rFonts w:ascii="Times New Roman" w:hAnsi="Times New Roman"/>
          <w:b/>
        </w:rPr>
        <w:t>Măgherăuș</w:t>
      </w:r>
      <w:proofErr w:type="spellEnd"/>
      <w:r w:rsidR="009243EA">
        <w:rPr>
          <w:rFonts w:ascii="Times New Roman" w:hAnsi="Times New Roman"/>
          <w:b/>
        </w:rPr>
        <w:t xml:space="preserve"> </w:t>
      </w:r>
      <w:proofErr w:type="spellStart"/>
      <w:r w:rsidR="009243EA">
        <w:rPr>
          <w:rFonts w:ascii="Times New Roman" w:hAnsi="Times New Roman"/>
          <w:b/>
        </w:rPr>
        <w:t>în</w:t>
      </w:r>
      <w:proofErr w:type="spellEnd"/>
      <w:r w:rsidR="009243EA">
        <w:rPr>
          <w:rFonts w:ascii="Times New Roman" w:hAnsi="Times New Roman"/>
          <w:b/>
        </w:rPr>
        <w:t xml:space="preserve"> ASOCIAȚIA</w:t>
      </w:r>
      <w:r w:rsidR="00FC1014">
        <w:rPr>
          <w:rFonts w:ascii="Times New Roman" w:hAnsi="Times New Roman"/>
          <w:b/>
        </w:rPr>
        <w:t xml:space="preserve"> CLUB SPORTIV</w:t>
      </w:r>
      <w:r w:rsidR="00296CCF" w:rsidRPr="00FC1014">
        <w:rPr>
          <w:rFonts w:ascii="Times New Roman" w:hAnsi="Times New Roman"/>
          <w:b/>
        </w:rPr>
        <w:t xml:space="preserve"> </w:t>
      </w:r>
      <w:r w:rsidR="00FC1014">
        <w:rPr>
          <w:rFonts w:ascii="Times New Roman" w:hAnsi="Times New Roman"/>
          <w:b/>
        </w:rPr>
        <w:t>«</w:t>
      </w:r>
      <w:r w:rsidR="00296CCF" w:rsidRPr="00FC1014">
        <w:rPr>
          <w:rFonts w:ascii="Times New Roman" w:hAnsi="Times New Roman"/>
          <w:b/>
        </w:rPr>
        <w:t>GLORIA TĂUȚII MĂGHERĂUȘ</w:t>
      </w:r>
      <w:r w:rsidR="00FC1014">
        <w:rPr>
          <w:rFonts w:ascii="Times New Roman" w:hAnsi="Times New Roman"/>
          <w:b/>
        </w:rPr>
        <w:t>»</w:t>
      </w:r>
      <w:r w:rsidR="00997486" w:rsidRPr="00FC1014">
        <w:rPr>
          <w:rFonts w:ascii="Times New Roman" w:hAnsi="Times New Roman"/>
          <w:b/>
        </w:rPr>
        <w:t>.</w:t>
      </w:r>
      <w:proofErr w:type="gramEnd"/>
    </w:p>
    <w:p w:rsidR="00997486" w:rsidRDefault="00997486" w:rsidP="00997486">
      <w:pPr>
        <w:pStyle w:val="NoSpacing"/>
        <w:rPr>
          <w:rFonts w:ascii="Times New Roman" w:hAnsi="Times New Roman"/>
          <w:b/>
        </w:rPr>
      </w:pPr>
    </w:p>
    <w:p w:rsidR="00FC1014" w:rsidRDefault="00FC1014" w:rsidP="00997486">
      <w:pPr>
        <w:pStyle w:val="NoSpacing"/>
        <w:rPr>
          <w:rFonts w:ascii="Times New Roman" w:hAnsi="Times New Roman"/>
          <w:b/>
        </w:rPr>
      </w:pPr>
    </w:p>
    <w:p w:rsidR="00FC1014" w:rsidRDefault="00FC1014" w:rsidP="00997486">
      <w:pPr>
        <w:pStyle w:val="NoSpacing"/>
        <w:rPr>
          <w:rFonts w:ascii="Times New Roman" w:hAnsi="Times New Roman"/>
          <w:b/>
        </w:rPr>
      </w:pPr>
    </w:p>
    <w:p w:rsidR="00FC1014" w:rsidRPr="00FC1014" w:rsidRDefault="00FC1014" w:rsidP="0099748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97486" w:rsidRPr="00FC1014" w:rsidRDefault="00997486" w:rsidP="00997486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FC1014">
        <w:rPr>
          <w:rFonts w:ascii="Times New Roman" w:hAnsi="Times New Roman"/>
          <w:sz w:val="24"/>
          <w:szCs w:val="24"/>
        </w:rPr>
        <w:t>Consiliul</w:t>
      </w:r>
      <w:proofErr w:type="spellEnd"/>
      <w:r w:rsidRPr="00FC1014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FC1014">
        <w:rPr>
          <w:rFonts w:ascii="Times New Roman" w:hAnsi="Times New Roman"/>
          <w:sz w:val="24"/>
          <w:szCs w:val="24"/>
        </w:rPr>
        <w:t>Tău</w:t>
      </w:r>
      <w:r w:rsidR="00462B8E" w:rsidRPr="00FC1014">
        <w:rPr>
          <w:rFonts w:ascii="Times New Roman" w:hAnsi="Times New Roman"/>
          <w:sz w:val="24"/>
          <w:szCs w:val="24"/>
        </w:rPr>
        <w:t>ţii-Măgherăuş</w:t>
      </w:r>
      <w:proofErr w:type="spellEnd"/>
      <w:r w:rsidR="00462B8E" w:rsidRPr="00FC101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62B8E" w:rsidRPr="00FC1014">
        <w:rPr>
          <w:rFonts w:ascii="Times New Roman" w:hAnsi="Times New Roman"/>
          <w:sz w:val="24"/>
          <w:szCs w:val="24"/>
        </w:rPr>
        <w:t>întrunit</w:t>
      </w:r>
      <w:proofErr w:type="spellEnd"/>
      <w:r w:rsidRPr="00FC101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C1014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Pr="00F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014">
        <w:rPr>
          <w:rFonts w:ascii="Times New Roman" w:hAnsi="Times New Roman"/>
          <w:sz w:val="24"/>
          <w:szCs w:val="24"/>
        </w:rPr>
        <w:t>ş</w:t>
      </w:r>
      <w:r w:rsidR="00096D40" w:rsidRPr="00FC1014">
        <w:rPr>
          <w:rFonts w:ascii="Times New Roman" w:hAnsi="Times New Roman"/>
          <w:sz w:val="24"/>
          <w:szCs w:val="24"/>
        </w:rPr>
        <w:t>edinţă</w:t>
      </w:r>
      <w:proofErr w:type="spellEnd"/>
      <w:r w:rsidR="00096D40" w:rsidRPr="00F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43EA">
        <w:rPr>
          <w:rFonts w:ascii="Times New Roman" w:hAnsi="Times New Roman"/>
          <w:sz w:val="24"/>
          <w:szCs w:val="24"/>
        </w:rPr>
        <w:t>ordinară</w:t>
      </w:r>
      <w:proofErr w:type="spellEnd"/>
      <w:r w:rsidR="0092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43EA">
        <w:rPr>
          <w:rFonts w:ascii="Times New Roman" w:hAnsi="Times New Roman"/>
          <w:sz w:val="24"/>
          <w:szCs w:val="24"/>
        </w:rPr>
        <w:t>în</w:t>
      </w:r>
      <w:proofErr w:type="spellEnd"/>
      <w:r w:rsidR="009243EA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9243EA">
        <w:rPr>
          <w:rFonts w:ascii="Times New Roman" w:hAnsi="Times New Roman"/>
          <w:sz w:val="24"/>
          <w:szCs w:val="24"/>
        </w:rPr>
        <w:t>de</w:t>
      </w:r>
      <w:proofErr w:type="spellEnd"/>
      <w:r w:rsidR="009243EA">
        <w:rPr>
          <w:rFonts w:ascii="Times New Roman" w:hAnsi="Times New Roman"/>
          <w:sz w:val="24"/>
          <w:szCs w:val="24"/>
        </w:rPr>
        <w:t xml:space="preserve"> 27.01.2021</w:t>
      </w:r>
      <w:r w:rsidRPr="00FC1014">
        <w:rPr>
          <w:rFonts w:ascii="Times New Roman" w:hAnsi="Times New Roman"/>
          <w:sz w:val="24"/>
          <w:szCs w:val="24"/>
        </w:rPr>
        <w:t xml:space="preserve"> </w:t>
      </w:r>
    </w:p>
    <w:p w:rsidR="00C34926" w:rsidRDefault="00997486" w:rsidP="00BB7A5E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FC1014">
        <w:rPr>
          <w:rFonts w:ascii="Times New Roman" w:hAnsi="Times New Roman"/>
          <w:sz w:val="24"/>
          <w:szCs w:val="24"/>
        </w:rPr>
        <w:t>Având</w:t>
      </w:r>
      <w:proofErr w:type="spellEnd"/>
      <w:r w:rsidRPr="00F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014">
        <w:rPr>
          <w:rFonts w:ascii="Times New Roman" w:hAnsi="Times New Roman"/>
          <w:sz w:val="24"/>
          <w:szCs w:val="24"/>
        </w:rPr>
        <w:t>în</w:t>
      </w:r>
      <w:proofErr w:type="spellEnd"/>
      <w:r w:rsidRPr="00FC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014">
        <w:rPr>
          <w:rFonts w:ascii="Times New Roman" w:hAnsi="Times New Roman"/>
          <w:sz w:val="24"/>
          <w:szCs w:val="24"/>
        </w:rPr>
        <w:t>vedere</w:t>
      </w:r>
      <w:proofErr w:type="spellEnd"/>
      <w:r w:rsidRPr="00FC1014">
        <w:rPr>
          <w:rFonts w:ascii="Times New Roman" w:hAnsi="Times New Roman"/>
          <w:sz w:val="24"/>
          <w:szCs w:val="24"/>
        </w:rPr>
        <w:t>:</w:t>
      </w:r>
    </w:p>
    <w:p w:rsidR="009243EA" w:rsidRPr="00F8689B" w:rsidRDefault="009243EA" w:rsidP="009243EA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proofErr w:type="spellStart"/>
      <w:r w:rsidRPr="00F8689B">
        <w:rPr>
          <w:rFonts w:ascii="Times New Roman" w:hAnsi="Times New Roman"/>
        </w:rPr>
        <w:t>Prevederile</w:t>
      </w:r>
      <w:proofErr w:type="spellEnd"/>
      <w:r w:rsidRPr="00F8689B">
        <w:rPr>
          <w:rFonts w:ascii="Times New Roman" w:hAnsi="Times New Roman"/>
        </w:rPr>
        <w:t xml:space="preserve"> HCL nr. 174 din 31.07.2020 </w:t>
      </w:r>
      <w:proofErr w:type="spellStart"/>
      <w:r w:rsidRPr="00F8689B">
        <w:rPr>
          <w:rFonts w:ascii="Times New Roman" w:hAnsi="Times New Roman"/>
        </w:rPr>
        <w:t>privind</w:t>
      </w:r>
      <w:proofErr w:type="spellEnd"/>
      <w:r w:rsidRPr="00F8689B">
        <w:rPr>
          <w:rFonts w:ascii="Times New Roman" w:hAnsi="Times New Roman"/>
        </w:rPr>
        <w:t xml:space="preserve"> </w:t>
      </w:r>
      <w:proofErr w:type="spellStart"/>
      <w:r w:rsidRPr="00F8689B">
        <w:rPr>
          <w:rFonts w:ascii="Times New Roman" w:hAnsi="Times New Roman"/>
        </w:rPr>
        <w:t>aprobarea</w:t>
      </w:r>
      <w:proofErr w:type="spellEnd"/>
      <w:r w:rsidRPr="00F8689B">
        <w:rPr>
          <w:rFonts w:ascii="Times New Roman" w:hAnsi="Times New Roman"/>
        </w:rPr>
        <w:t xml:space="preserve"> </w:t>
      </w:r>
      <w:proofErr w:type="spellStart"/>
      <w:r w:rsidRPr="00F8689B">
        <w:rPr>
          <w:rFonts w:ascii="Times New Roman" w:hAnsi="Times New Roman"/>
        </w:rPr>
        <w:t>înființătii</w:t>
      </w:r>
      <w:proofErr w:type="spellEnd"/>
      <w:r w:rsidRPr="00F8689B">
        <w:rPr>
          <w:rFonts w:ascii="Times New Roman" w:hAnsi="Times New Roman"/>
        </w:rPr>
        <w:t xml:space="preserve"> </w:t>
      </w:r>
      <w:r w:rsidRPr="00F8689B">
        <w:rPr>
          <w:rFonts w:ascii="Times New Roman" w:hAnsi="Times New Roman"/>
          <w:b/>
        </w:rPr>
        <w:t>ASOCIAȚIEI CLUB SPORTIV «GLORIA TĂUȚII MĂGHERĂUȘ».</w:t>
      </w:r>
    </w:p>
    <w:p w:rsidR="00B765A7" w:rsidRPr="00F8689B" w:rsidRDefault="00B765A7" w:rsidP="00B765A7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proofErr w:type="spellStart"/>
      <w:r w:rsidRPr="00F8689B">
        <w:rPr>
          <w:rFonts w:ascii="Times New Roman" w:hAnsi="Times New Roman"/>
        </w:rPr>
        <w:t>Ca</w:t>
      </w:r>
      <w:proofErr w:type="spellEnd"/>
      <w:r w:rsidRPr="00F8689B">
        <w:rPr>
          <w:rFonts w:ascii="Times New Roman" w:hAnsi="Times New Roman"/>
        </w:rPr>
        <w:t xml:space="preserve"> </w:t>
      </w:r>
      <w:proofErr w:type="spellStart"/>
      <w:r w:rsidRPr="00F8689B">
        <w:rPr>
          <w:rFonts w:ascii="Times New Roman" w:hAnsi="Times New Roman"/>
        </w:rPr>
        <w:t>urmare</w:t>
      </w:r>
      <w:proofErr w:type="spellEnd"/>
      <w:r w:rsidRPr="00F8689B">
        <w:rPr>
          <w:rFonts w:ascii="Times New Roman" w:hAnsi="Times New Roman"/>
        </w:rPr>
        <w:t xml:space="preserve"> a </w:t>
      </w:r>
      <w:proofErr w:type="spellStart"/>
      <w:r w:rsidRPr="00F8689B">
        <w:rPr>
          <w:rFonts w:ascii="Times New Roman" w:hAnsi="Times New Roman"/>
        </w:rPr>
        <w:t>incetării</w:t>
      </w:r>
      <w:proofErr w:type="spellEnd"/>
      <w:r w:rsidRPr="00F8689B">
        <w:rPr>
          <w:rFonts w:ascii="Times New Roman" w:hAnsi="Times New Roman"/>
        </w:rPr>
        <w:t xml:space="preserve">  </w:t>
      </w:r>
      <w:proofErr w:type="spellStart"/>
      <w:r w:rsidRPr="00F8689B">
        <w:rPr>
          <w:rFonts w:ascii="Times New Roman" w:hAnsi="Times New Roman"/>
        </w:rPr>
        <w:t>mandatului</w:t>
      </w:r>
      <w:proofErr w:type="spellEnd"/>
      <w:r w:rsidRPr="00F8689B">
        <w:rPr>
          <w:rFonts w:ascii="Times New Roman" w:hAnsi="Times New Roman"/>
        </w:rPr>
        <w:t xml:space="preserve"> de </w:t>
      </w:r>
      <w:proofErr w:type="spellStart"/>
      <w:r w:rsidRPr="00F8689B">
        <w:rPr>
          <w:rFonts w:ascii="Times New Roman" w:hAnsi="Times New Roman"/>
        </w:rPr>
        <w:t>primar</w:t>
      </w:r>
      <w:proofErr w:type="spellEnd"/>
      <w:r w:rsidRPr="00F8689B">
        <w:rPr>
          <w:rFonts w:ascii="Times New Roman" w:hAnsi="Times New Roman"/>
        </w:rPr>
        <w:t xml:space="preserve"> al </w:t>
      </w:r>
      <w:proofErr w:type="spellStart"/>
      <w:r w:rsidRPr="00F8689B">
        <w:rPr>
          <w:rFonts w:ascii="Times New Roman" w:hAnsi="Times New Roman"/>
        </w:rPr>
        <w:t>reprezentantului</w:t>
      </w:r>
      <w:proofErr w:type="spellEnd"/>
      <w:r w:rsidRPr="00F8689B">
        <w:rPr>
          <w:rFonts w:ascii="Times New Roman" w:hAnsi="Times New Roman"/>
        </w:rPr>
        <w:t xml:space="preserve"> actual  </w:t>
      </w:r>
      <w:proofErr w:type="spellStart"/>
      <w:r w:rsidRPr="00F8689B">
        <w:rPr>
          <w:rFonts w:ascii="Times New Roman" w:hAnsi="Times New Roman"/>
        </w:rPr>
        <w:t>în</w:t>
      </w:r>
      <w:proofErr w:type="spellEnd"/>
      <w:r w:rsidRPr="00F8689B">
        <w:rPr>
          <w:rFonts w:ascii="Times New Roman" w:hAnsi="Times New Roman"/>
        </w:rPr>
        <w:t xml:space="preserve"> </w:t>
      </w:r>
      <w:r w:rsidRPr="00F8689B">
        <w:rPr>
          <w:rFonts w:ascii="Times New Roman" w:hAnsi="Times New Roman"/>
          <w:b/>
        </w:rPr>
        <w:t xml:space="preserve">ASOCIAȚIA CLUB SPORTIV «GLORIA TĂUȚII MĂGHERĂUȘ» </w:t>
      </w:r>
      <w:proofErr w:type="spellStart"/>
      <w:r w:rsidRPr="00F8689B">
        <w:rPr>
          <w:rFonts w:ascii="Times New Roman" w:hAnsi="Times New Roman"/>
        </w:rPr>
        <w:t>și</w:t>
      </w:r>
      <w:proofErr w:type="spellEnd"/>
      <w:r w:rsidRPr="00F8689B">
        <w:rPr>
          <w:rFonts w:ascii="Times New Roman" w:hAnsi="Times New Roman"/>
        </w:rPr>
        <w:t xml:space="preserve"> </w:t>
      </w:r>
      <w:proofErr w:type="spellStart"/>
      <w:r w:rsidRPr="00F8689B">
        <w:rPr>
          <w:rFonts w:ascii="Times New Roman" w:hAnsi="Times New Roman"/>
        </w:rPr>
        <w:t>ca</w:t>
      </w:r>
      <w:proofErr w:type="spellEnd"/>
      <w:r w:rsidRPr="00F8689B">
        <w:rPr>
          <w:rFonts w:ascii="Times New Roman" w:hAnsi="Times New Roman"/>
        </w:rPr>
        <w:t xml:space="preserve"> </w:t>
      </w:r>
      <w:proofErr w:type="spellStart"/>
      <w:r w:rsidRPr="00F8689B">
        <w:rPr>
          <w:rFonts w:ascii="Times New Roman" w:hAnsi="Times New Roman"/>
        </w:rPr>
        <w:t>urmare</w:t>
      </w:r>
      <w:proofErr w:type="spellEnd"/>
      <w:r w:rsidRPr="00F8689B">
        <w:rPr>
          <w:rFonts w:ascii="Times New Roman" w:hAnsi="Times New Roman"/>
        </w:rPr>
        <w:t xml:space="preserve"> a </w:t>
      </w:r>
      <w:proofErr w:type="spellStart"/>
      <w:r w:rsidRPr="00F8689B">
        <w:rPr>
          <w:rFonts w:ascii="Times New Roman" w:hAnsi="Times New Roman"/>
        </w:rPr>
        <w:t>rezultatelor</w:t>
      </w:r>
      <w:proofErr w:type="spellEnd"/>
      <w:r w:rsidRPr="00F8689B">
        <w:rPr>
          <w:rFonts w:ascii="Times New Roman" w:hAnsi="Times New Roman"/>
        </w:rPr>
        <w:t xml:space="preserve"> </w:t>
      </w:r>
      <w:proofErr w:type="spellStart"/>
      <w:r w:rsidRPr="00F8689B">
        <w:rPr>
          <w:rFonts w:ascii="Times New Roman" w:hAnsi="Times New Roman"/>
        </w:rPr>
        <w:t>alegerilor</w:t>
      </w:r>
      <w:proofErr w:type="spellEnd"/>
      <w:r w:rsidRPr="00F8689B">
        <w:rPr>
          <w:rFonts w:ascii="Times New Roman" w:hAnsi="Times New Roman"/>
        </w:rPr>
        <w:t xml:space="preserve"> locale din </w:t>
      </w:r>
      <w:proofErr w:type="spellStart"/>
      <w:r w:rsidRPr="00F8689B">
        <w:rPr>
          <w:rFonts w:ascii="Times New Roman" w:hAnsi="Times New Roman"/>
        </w:rPr>
        <w:t>septembrie</w:t>
      </w:r>
      <w:proofErr w:type="spellEnd"/>
      <w:r w:rsidRPr="00F8689B">
        <w:rPr>
          <w:rFonts w:ascii="Times New Roman" w:hAnsi="Times New Roman"/>
        </w:rPr>
        <w:t xml:space="preserve"> 2020;</w:t>
      </w:r>
    </w:p>
    <w:p w:rsidR="009243EA" w:rsidRDefault="00F8689B" w:rsidP="00F8689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proofErr w:type="spellStart"/>
      <w:r w:rsidRPr="00F8689B">
        <w:rPr>
          <w:color w:val="333333"/>
          <w:sz w:val="22"/>
          <w:szCs w:val="22"/>
        </w:rPr>
        <w:t>Încheierea</w:t>
      </w:r>
      <w:proofErr w:type="spellEnd"/>
      <w:r w:rsidRPr="00F8689B">
        <w:rPr>
          <w:color w:val="333333"/>
          <w:sz w:val="22"/>
          <w:szCs w:val="22"/>
        </w:rPr>
        <w:t xml:space="preserve"> </w:t>
      </w:r>
      <w:proofErr w:type="spellStart"/>
      <w:r w:rsidRPr="00F8689B">
        <w:rPr>
          <w:color w:val="333333"/>
          <w:sz w:val="22"/>
          <w:szCs w:val="22"/>
        </w:rPr>
        <w:t>civilă</w:t>
      </w:r>
      <w:proofErr w:type="spellEnd"/>
      <w:r w:rsidRPr="00F8689B">
        <w:rPr>
          <w:color w:val="333333"/>
          <w:sz w:val="22"/>
          <w:szCs w:val="22"/>
        </w:rPr>
        <w:t xml:space="preserve"> nr. 8084/19.10.2020 </w:t>
      </w:r>
      <w:proofErr w:type="spellStart"/>
      <w:r w:rsidRPr="00F8689B">
        <w:rPr>
          <w:color w:val="333333"/>
          <w:sz w:val="22"/>
          <w:szCs w:val="22"/>
        </w:rPr>
        <w:t>pronuntata</w:t>
      </w:r>
      <w:proofErr w:type="spellEnd"/>
      <w:r w:rsidRPr="00F8689B">
        <w:rPr>
          <w:color w:val="333333"/>
          <w:sz w:val="22"/>
          <w:szCs w:val="22"/>
        </w:rPr>
        <w:t xml:space="preserve"> de </w:t>
      </w:r>
      <w:proofErr w:type="spellStart"/>
      <w:r w:rsidRPr="00F8689B">
        <w:rPr>
          <w:color w:val="333333"/>
          <w:sz w:val="22"/>
          <w:szCs w:val="22"/>
        </w:rPr>
        <w:t>Judecatoria</w:t>
      </w:r>
      <w:proofErr w:type="spellEnd"/>
      <w:r w:rsidRPr="00F8689B">
        <w:rPr>
          <w:color w:val="333333"/>
          <w:sz w:val="22"/>
          <w:szCs w:val="22"/>
        </w:rPr>
        <w:t xml:space="preserve"> </w:t>
      </w:r>
      <w:proofErr w:type="spellStart"/>
      <w:r w:rsidRPr="00F8689B">
        <w:rPr>
          <w:color w:val="333333"/>
          <w:sz w:val="22"/>
          <w:szCs w:val="22"/>
        </w:rPr>
        <w:t>Baia</w:t>
      </w:r>
      <w:proofErr w:type="spellEnd"/>
      <w:r w:rsidRPr="00F8689B">
        <w:rPr>
          <w:color w:val="333333"/>
          <w:sz w:val="22"/>
          <w:szCs w:val="22"/>
        </w:rPr>
        <w:t xml:space="preserve"> Mare </w:t>
      </w:r>
      <w:proofErr w:type="spellStart"/>
      <w:r w:rsidRPr="00F8689B">
        <w:rPr>
          <w:color w:val="333333"/>
          <w:sz w:val="22"/>
          <w:szCs w:val="22"/>
        </w:rPr>
        <w:t>privind</w:t>
      </w:r>
      <w:proofErr w:type="spellEnd"/>
      <w:r w:rsidRPr="00F8689B">
        <w:rPr>
          <w:color w:val="333333"/>
          <w:sz w:val="22"/>
          <w:szCs w:val="22"/>
        </w:rPr>
        <w:t xml:space="preserve"> </w:t>
      </w:r>
      <w:proofErr w:type="spellStart"/>
      <w:r w:rsidRPr="00F8689B">
        <w:rPr>
          <w:color w:val="333333"/>
          <w:sz w:val="22"/>
          <w:szCs w:val="22"/>
        </w:rPr>
        <w:t>validarea</w:t>
      </w:r>
      <w:proofErr w:type="spellEnd"/>
      <w:r w:rsidRPr="00F8689B">
        <w:rPr>
          <w:color w:val="333333"/>
          <w:sz w:val="22"/>
          <w:szCs w:val="22"/>
        </w:rPr>
        <w:t xml:space="preserve"> </w:t>
      </w:r>
      <w:proofErr w:type="spellStart"/>
      <w:r w:rsidRPr="00F8689B">
        <w:rPr>
          <w:color w:val="333333"/>
          <w:sz w:val="22"/>
          <w:szCs w:val="22"/>
        </w:rPr>
        <w:t>primarului</w:t>
      </w:r>
      <w:proofErr w:type="spellEnd"/>
      <w:r w:rsidRPr="00F8689B">
        <w:rPr>
          <w:color w:val="333333"/>
          <w:sz w:val="22"/>
          <w:szCs w:val="22"/>
        </w:rPr>
        <w:t xml:space="preserve"> </w:t>
      </w:r>
      <w:proofErr w:type="spellStart"/>
      <w:r w:rsidRPr="00F8689B">
        <w:rPr>
          <w:color w:val="333333"/>
          <w:sz w:val="22"/>
          <w:szCs w:val="22"/>
        </w:rPr>
        <w:t>orașului</w:t>
      </w:r>
      <w:proofErr w:type="spellEnd"/>
      <w:r w:rsidRPr="00F8689B">
        <w:rPr>
          <w:color w:val="333333"/>
          <w:sz w:val="22"/>
          <w:szCs w:val="22"/>
        </w:rPr>
        <w:t xml:space="preserve"> </w:t>
      </w:r>
      <w:proofErr w:type="spellStart"/>
      <w:r w:rsidRPr="00F8689B">
        <w:rPr>
          <w:color w:val="333333"/>
          <w:sz w:val="22"/>
          <w:szCs w:val="22"/>
        </w:rPr>
        <w:t>Tăuții</w:t>
      </w:r>
      <w:proofErr w:type="spellEnd"/>
      <w:r w:rsidRPr="00F8689B">
        <w:rPr>
          <w:color w:val="333333"/>
          <w:sz w:val="22"/>
          <w:szCs w:val="22"/>
        </w:rPr>
        <w:t xml:space="preserve"> </w:t>
      </w:r>
      <w:proofErr w:type="spellStart"/>
      <w:r w:rsidRPr="00F8689B">
        <w:rPr>
          <w:color w:val="333333"/>
          <w:sz w:val="22"/>
          <w:szCs w:val="22"/>
        </w:rPr>
        <w:t>Măgherăuș</w:t>
      </w:r>
      <w:proofErr w:type="spellEnd"/>
      <w:r w:rsidRPr="00F8689B">
        <w:rPr>
          <w:color w:val="333333"/>
          <w:sz w:val="22"/>
          <w:szCs w:val="22"/>
        </w:rPr>
        <w:t>.</w:t>
      </w:r>
    </w:p>
    <w:p w:rsidR="00FA5CBE" w:rsidRPr="00F8689B" w:rsidRDefault="00FA5CBE" w:rsidP="00F8689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proofErr w:type="spellStart"/>
      <w:r>
        <w:rPr>
          <w:color w:val="333333"/>
          <w:sz w:val="22"/>
          <w:szCs w:val="22"/>
        </w:rPr>
        <w:t>Referatul</w:t>
      </w:r>
      <w:proofErr w:type="spellEnd"/>
      <w:r>
        <w:rPr>
          <w:color w:val="333333"/>
          <w:sz w:val="22"/>
          <w:szCs w:val="22"/>
        </w:rPr>
        <w:t xml:space="preserve"> de </w:t>
      </w:r>
      <w:proofErr w:type="spellStart"/>
      <w:r>
        <w:rPr>
          <w:color w:val="333333"/>
          <w:sz w:val="22"/>
          <w:szCs w:val="22"/>
        </w:rPr>
        <w:t>aprobare</w:t>
      </w:r>
      <w:proofErr w:type="spellEnd"/>
      <w:r>
        <w:rPr>
          <w:color w:val="333333"/>
          <w:sz w:val="22"/>
          <w:szCs w:val="22"/>
        </w:rPr>
        <w:t xml:space="preserve"> al </w:t>
      </w:r>
      <w:proofErr w:type="spellStart"/>
      <w:r>
        <w:rPr>
          <w:color w:val="333333"/>
          <w:sz w:val="22"/>
          <w:szCs w:val="22"/>
        </w:rPr>
        <w:t>primarului</w:t>
      </w:r>
      <w:proofErr w:type="spellEnd"/>
      <w:r>
        <w:rPr>
          <w:color w:val="333333"/>
          <w:sz w:val="22"/>
          <w:szCs w:val="22"/>
        </w:rPr>
        <w:t>,</w:t>
      </w:r>
    </w:p>
    <w:p w:rsidR="001C5C74" w:rsidRPr="00F8689B" w:rsidRDefault="00593257" w:rsidP="00593257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proofErr w:type="spellStart"/>
      <w:r w:rsidRPr="00F8689B">
        <w:rPr>
          <w:rFonts w:ascii="Times New Roman" w:hAnsi="Times New Roman"/>
        </w:rPr>
        <w:t>Prevederile</w:t>
      </w:r>
      <w:proofErr w:type="spellEnd"/>
      <w:r w:rsidRPr="00F8689B">
        <w:rPr>
          <w:rFonts w:ascii="Times New Roman" w:hAnsi="Times New Roman"/>
        </w:rPr>
        <w:t xml:space="preserve"> OG nr. 26/2000 cu </w:t>
      </w:r>
      <w:proofErr w:type="spellStart"/>
      <w:r w:rsidRPr="00F8689B">
        <w:rPr>
          <w:rFonts w:ascii="Times New Roman" w:hAnsi="Times New Roman"/>
        </w:rPr>
        <w:t>privire</w:t>
      </w:r>
      <w:proofErr w:type="spellEnd"/>
      <w:r w:rsidRPr="00F8689B">
        <w:rPr>
          <w:rFonts w:ascii="Times New Roman" w:hAnsi="Times New Roman"/>
        </w:rPr>
        <w:t xml:space="preserve"> la </w:t>
      </w:r>
      <w:proofErr w:type="spellStart"/>
      <w:r w:rsidRPr="00F8689B">
        <w:rPr>
          <w:rFonts w:ascii="Times New Roman" w:hAnsi="Times New Roman"/>
        </w:rPr>
        <w:t>asociații</w:t>
      </w:r>
      <w:proofErr w:type="spellEnd"/>
      <w:r w:rsidRPr="00F8689B">
        <w:rPr>
          <w:rFonts w:ascii="Times New Roman" w:hAnsi="Times New Roman"/>
        </w:rPr>
        <w:t xml:space="preserve"> </w:t>
      </w:r>
      <w:proofErr w:type="spellStart"/>
      <w:r w:rsidRPr="00F8689B">
        <w:rPr>
          <w:rFonts w:ascii="Times New Roman" w:hAnsi="Times New Roman"/>
        </w:rPr>
        <w:t>și</w:t>
      </w:r>
      <w:proofErr w:type="spellEnd"/>
      <w:r w:rsidRPr="00F8689B">
        <w:rPr>
          <w:rFonts w:ascii="Times New Roman" w:hAnsi="Times New Roman"/>
        </w:rPr>
        <w:t xml:space="preserve"> </w:t>
      </w:r>
      <w:proofErr w:type="spellStart"/>
      <w:r w:rsidRPr="00F8689B">
        <w:rPr>
          <w:rFonts w:ascii="Times New Roman" w:hAnsi="Times New Roman"/>
        </w:rPr>
        <w:t>fundații</w:t>
      </w:r>
      <w:proofErr w:type="spellEnd"/>
      <w:r w:rsidR="004B4BDC" w:rsidRPr="00F8689B">
        <w:rPr>
          <w:rFonts w:ascii="Times New Roman" w:hAnsi="Times New Roman"/>
        </w:rPr>
        <w:t xml:space="preserve"> cu </w:t>
      </w:r>
      <w:proofErr w:type="spellStart"/>
      <w:r w:rsidR="004B4BDC" w:rsidRPr="00F8689B">
        <w:rPr>
          <w:rFonts w:ascii="Times New Roman" w:hAnsi="Times New Roman"/>
        </w:rPr>
        <w:t>modificările</w:t>
      </w:r>
      <w:proofErr w:type="spellEnd"/>
      <w:r w:rsidR="004B4BDC" w:rsidRPr="00F8689B">
        <w:rPr>
          <w:rFonts w:ascii="Times New Roman" w:hAnsi="Times New Roman"/>
        </w:rPr>
        <w:t xml:space="preserve"> </w:t>
      </w:r>
      <w:proofErr w:type="spellStart"/>
      <w:r w:rsidR="004B4BDC" w:rsidRPr="00F8689B">
        <w:rPr>
          <w:rFonts w:ascii="Times New Roman" w:hAnsi="Times New Roman"/>
        </w:rPr>
        <w:t>și</w:t>
      </w:r>
      <w:proofErr w:type="spellEnd"/>
      <w:r w:rsidR="004B4BDC" w:rsidRPr="00F8689B">
        <w:rPr>
          <w:rFonts w:ascii="Times New Roman" w:hAnsi="Times New Roman"/>
        </w:rPr>
        <w:t xml:space="preserve"> </w:t>
      </w:r>
      <w:proofErr w:type="spellStart"/>
      <w:r w:rsidR="004B4BDC" w:rsidRPr="00F8689B">
        <w:rPr>
          <w:rFonts w:ascii="Times New Roman" w:hAnsi="Times New Roman"/>
        </w:rPr>
        <w:t>completările</w:t>
      </w:r>
      <w:proofErr w:type="spellEnd"/>
      <w:r w:rsidR="004B4BDC" w:rsidRPr="00F8689B">
        <w:rPr>
          <w:rFonts w:ascii="Times New Roman" w:hAnsi="Times New Roman"/>
        </w:rPr>
        <w:t xml:space="preserve"> </w:t>
      </w:r>
      <w:proofErr w:type="spellStart"/>
      <w:r w:rsidR="004B4BDC" w:rsidRPr="00F8689B">
        <w:rPr>
          <w:rFonts w:ascii="Times New Roman" w:hAnsi="Times New Roman"/>
        </w:rPr>
        <w:t>ulterioare</w:t>
      </w:r>
      <w:proofErr w:type="spellEnd"/>
      <w:r w:rsidR="004B4BDC" w:rsidRPr="00F8689B">
        <w:rPr>
          <w:rFonts w:ascii="Times New Roman" w:hAnsi="Times New Roman"/>
        </w:rPr>
        <w:t>,</w:t>
      </w:r>
      <w:r w:rsidRPr="00F8689B">
        <w:rPr>
          <w:rFonts w:ascii="Times New Roman" w:hAnsi="Times New Roman"/>
        </w:rPr>
        <w:t>,</w:t>
      </w:r>
    </w:p>
    <w:p w:rsidR="00593257" w:rsidRPr="00F8689B" w:rsidRDefault="00593257" w:rsidP="00593257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proofErr w:type="spellStart"/>
      <w:r w:rsidRPr="00F8689B">
        <w:rPr>
          <w:rFonts w:ascii="Times New Roman" w:hAnsi="Times New Roman"/>
        </w:rPr>
        <w:t>Prevederile</w:t>
      </w:r>
      <w:proofErr w:type="spellEnd"/>
      <w:r w:rsidRPr="00F8689B">
        <w:rPr>
          <w:rFonts w:ascii="Times New Roman" w:hAnsi="Times New Roman"/>
        </w:rPr>
        <w:t xml:space="preserve"> </w:t>
      </w:r>
      <w:proofErr w:type="spellStart"/>
      <w:r w:rsidRPr="00F8689B">
        <w:rPr>
          <w:rFonts w:ascii="Times New Roman" w:hAnsi="Times New Roman"/>
        </w:rPr>
        <w:t>Legii</w:t>
      </w:r>
      <w:proofErr w:type="spellEnd"/>
      <w:r w:rsidRPr="00F8689B">
        <w:rPr>
          <w:rFonts w:ascii="Times New Roman" w:hAnsi="Times New Roman"/>
        </w:rPr>
        <w:t xml:space="preserve"> nr. 69/2000 </w:t>
      </w:r>
      <w:r w:rsidR="004B4BDC" w:rsidRPr="00F8689B">
        <w:rPr>
          <w:rFonts w:ascii="Times New Roman" w:hAnsi="Times New Roman"/>
        </w:rPr>
        <w:t xml:space="preserve">a </w:t>
      </w:r>
      <w:proofErr w:type="spellStart"/>
      <w:r w:rsidR="004B4BDC" w:rsidRPr="00F8689B">
        <w:rPr>
          <w:rFonts w:ascii="Times New Roman" w:hAnsi="Times New Roman"/>
        </w:rPr>
        <w:t>educației</w:t>
      </w:r>
      <w:proofErr w:type="spellEnd"/>
      <w:r w:rsidR="004B4BDC" w:rsidRPr="00F8689B">
        <w:rPr>
          <w:rFonts w:ascii="Times New Roman" w:hAnsi="Times New Roman"/>
        </w:rPr>
        <w:t xml:space="preserve"> </w:t>
      </w:r>
      <w:proofErr w:type="spellStart"/>
      <w:r w:rsidR="004B4BDC" w:rsidRPr="00F8689B">
        <w:rPr>
          <w:rFonts w:ascii="Times New Roman" w:hAnsi="Times New Roman"/>
        </w:rPr>
        <w:t>fizice</w:t>
      </w:r>
      <w:proofErr w:type="spellEnd"/>
      <w:r w:rsidR="004B4BDC" w:rsidRPr="00F8689B">
        <w:rPr>
          <w:rFonts w:ascii="Times New Roman" w:hAnsi="Times New Roman"/>
        </w:rPr>
        <w:t xml:space="preserve"> </w:t>
      </w:r>
      <w:proofErr w:type="spellStart"/>
      <w:r w:rsidR="004B4BDC" w:rsidRPr="00F8689B">
        <w:rPr>
          <w:rFonts w:ascii="Times New Roman" w:hAnsi="Times New Roman"/>
        </w:rPr>
        <w:t>și</w:t>
      </w:r>
      <w:proofErr w:type="spellEnd"/>
      <w:r w:rsidR="004B4BDC" w:rsidRPr="00F8689B">
        <w:rPr>
          <w:rFonts w:ascii="Times New Roman" w:hAnsi="Times New Roman"/>
        </w:rPr>
        <w:t xml:space="preserve"> </w:t>
      </w:r>
      <w:proofErr w:type="spellStart"/>
      <w:r w:rsidR="004B4BDC" w:rsidRPr="00F8689B">
        <w:rPr>
          <w:rFonts w:ascii="Times New Roman" w:hAnsi="Times New Roman"/>
        </w:rPr>
        <w:t>sportului</w:t>
      </w:r>
      <w:proofErr w:type="spellEnd"/>
      <w:r w:rsidR="004B4BDC" w:rsidRPr="00F8689B">
        <w:rPr>
          <w:rFonts w:ascii="Times New Roman" w:hAnsi="Times New Roman"/>
        </w:rPr>
        <w:t xml:space="preserve">, cu </w:t>
      </w:r>
      <w:proofErr w:type="spellStart"/>
      <w:r w:rsidR="004B4BDC" w:rsidRPr="00F8689B">
        <w:rPr>
          <w:rFonts w:ascii="Times New Roman" w:hAnsi="Times New Roman"/>
        </w:rPr>
        <w:t>modificările</w:t>
      </w:r>
      <w:proofErr w:type="spellEnd"/>
      <w:r w:rsidR="004B4BDC" w:rsidRPr="00F8689B">
        <w:rPr>
          <w:rFonts w:ascii="Times New Roman" w:hAnsi="Times New Roman"/>
        </w:rPr>
        <w:t xml:space="preserve"> </w:t>
      </w:r>
    </w:p>
    <w:p w:rsidR="007046B3" w:rsidRPr="00F8689B" w:rsidRDefault="004B4BDC" w:rsidP="007046B3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proofErr w:type="spellStart"/>
      <w:r w:rsidRPr="00F8689B">
        <w:rPr>
          <w:rFonts w:ascii="Times New Roman" w:hAnsi="Times New Roman"/>
        </w:rPr>
        <w:t>Prevedwerile</w:t>
      </w:r>
      <w:proofErr w:type="spellEnd"/>
      <w:r w:rsidRPr="00F8689B">
        <w:rPr>
          <w:rFonts w:ascii="Times New Roman" w:hAnsi="Times New Roman"/>
        </w:rPr>
        <w:t xml:space="preserve"> </w:t>
      </w:r>
      <w:proofErr w:type="spellStart"/>
      <w:r w:rsidR="00997486" w:rsidRPr="00F8689B">
        <w:rPr>
          <w:rFonts w:ascii="Times New Roman" w:hAnsi="Times New Roman"/>
        </w:rPr>
        <w:t>Legii</w:t>
      </w:r>
      <w:proofErr w:type="spellEnd"/>
      <w:r w:rsidR="00997486" w:rsidRPr="00F8689B">
        <w:rPr>
          <w:rFonts w:ascii="Times New Roman" w:hAnsi="Times New Roman"/>
        </w:rPr>
        <w:t xml:space="preserve"> 273/2006 </w:t>
      </w:r>
      <w:proofErr w:type="spellStart"/>
      <w:r w:rsidR="00997486" w:rsidRPr="00F8689B">
        <w:rPr>
          <w:rFonts w:ascii="Times New Roman" w:hAnsi="Times New Roman"/>
        </w:rPr>
        <w:t>privind</w:t>
      </w:r>
      <w:proofErr w:type="spellEnd"/>
      <w:r w:rsidR="00997486" w:rsidRPr="00F8689B">
        <w:rPr>
          <w:rFonts w:ascii="Times New Roman" w:hAnsi="Times New Roman"/>
        </w:rPr>
        <w:t xml:space="preserve"> </w:t>
      </w:r>
      <w:proofErr w:type="spellStart"/>
      <w:r w:rsidR="00997486" w:rsidRPr="00F8689B">
        <w:rPr>
          <w:rFonts w:ascii="Times New Roman" w:hAnsi="Times New Roman"/>
        </w:rPr>
        <w:t>finanţele</w:t>
      </w:r>
      <w:proofErr w:type="spellEnd"/>
      <w:r w:rsidR="00997486" w:rsidRPr="00F8689B">
        <w:rPr>
          <w:rFonts w:ascii="Times New Roman" w:hAnsi="Times New Roman"/>
        </w:rPr>
        <w:t xml:space="preserve"> </w:t>
      </w:r>
      <w:proofErr w:type="spellStart"/>
      <w:r w:rsidR="00997486" w:rsidRPr="00F8689B">
        <w:rPr>
          <w:rFonts w:ascii="Times New Roman" w:hAnsi="Times New Roman"/>
        </w:rPr>
        <w:t>publice</w:t>
      </w:r>
      <w:proofErr w:type="spellEnd"/>
      <w:r w:rsidR="00997486" w:rsidRPr="00F8689B">
        <w:rPr>
          <w:rFonts w:ascii="Times New Roman" w:hAnsi="Times New Roman"/>
        </w:rPr>
        <w:t xml:space="preserve"> locale, </w:t>
      </w:r>
      <w:proofErr w:type="gramStart"/>
      <w:r w:rsidR="00997486" w:rsidRPr="00F8689B">
        <w:rPr>
          <w:rFonts w:ascii="Times New Roman" w:hAnsi="Times New Roman"/>
        </w:rPr>
        <w:t xml:space="preserve">cu  </w:t>
      </w:r>
      <w:proofErr w:type="spellStart"/>
      <w:r w:rsidR="00997486" w:rsidRPr="00F8689B">
        <w:rPr>
          <w:rFonts w:ascii="Times New Roman" w:hAnsi="Times New Roman"/>
        </w:rPr>
        <w:t>modificările</w:t>
      </w:r>
      <w:proofErr w:type="spellEnd"/>
      <w:proofErr w:type="gramEnd"/>
      <w:r w:rsidR="00997486" w:rsidRPr="00F8689B">
        <w:rPr>
          <w:rFonts w:ascii="Times New Roman" w:hAnsi="Times New Roman"/>
        </w:rPr>
        <w:t xml:space="preserve"> </w:t>
      </w:r>
      <w:proofErr w:type="spellStart"/>
      <w:r w:rsidR="00997486" w:rsidRPr="00F8689B">
        <w:rPr>
          <w:rFonts w:ascii="Times New Roman" w:hAnsi="Times New Roman"/>
        </w:rPr>
        <w:t>şi</w:t>
      </w:r>
      <w:proofErr w:type="spellEnd"/>
      <w:r w:rsidR="00997486" w:rsidRPr="00F8689B">
        <w:rPr>
          <w:rFonts w:ascii="Times New Roman" w:hAnsi="Times New Roman"/>
        </w:rPr>
        <w:t xml:space="preserve"> </w:t>
      </w:r>
      <w:proofErr w:type="spellStart"/>
      <w:r w:rsidR="00997486" w:rsidRPr="00F8689B">
        <w:rPr>
          <w:rFonts w:ascii="Times New Roman" w:hAnsi="Times New Roman"/>
        </w:rPr>
        <w:t>completările</w:t>
      </w:r>
      <w:proofErr w:type="spellEnd"/>
      <w:r w:rsidR="00997486" w:rsidRPr="00F8689B">
        <w:rPr>
          <w:rFonts w:ascii="Times New Roman" w:hAnsi="Times New Roman"/>
        </w:rPr>
        <w:t xml:space="preserve"> </w:t>
      </w:r>
      <w:proofErr w:type="spellStart"/>
      <w:r w:rsidR="00997486" w:rsidRPr="00F8689B">
        <w:rPr>
          <w:rFonts w:ascii="Times New Roman" w:hAnsi="Times New Roman"/>
        </w:rPr>
        <w:t>ulterioare</w:t>
      </w:r>
      <w:proofErr w:type="spellEnd"/>
      <w:r w:rsidR="00997486" w:rsidRPr="00F8689B">
        <w:rPr>
          <w:rFonts w:ascii="Times New Roman" w:hAnsi="Times New Roman"/>
        </w:rPr>
        <w:t>.</w:t>
      </w:r>
    </w:p>
    <w:p w:rsidR="007046B3" w:rsidRDefault="00854277" w:rsidP="007046B3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proofErr w:type="gramStart"/>
      <w:r w:rsidRPr="00F8689B">
        <w:rPr>
          <w:rFonts w:ascii="Times New Roman" w:hAnsi="Times New Roman"/>
        </w:rPr>
        <w:t>HCL</w:t>
      </w:r>
      <w:r w:rsidR="007046B3" w:rsidRPr="00F8689B">
        <w:rPr>
          <w:rFonts w:ascii="Times New Roman" w:hAnsi="Times New Roman"/>
          <w:lang w:val="ro-RO"/>
        </w:rPr>
        <w:t xml:space="preserve">  Nr</w:t>
      </w:r>
      <w:proofErr w:type="gramEnd"/>
      <w:r w:rsidR="007046B3" w:rsidRPr="00F8689B">
        <w:rPr>
          <w:rFonts w:ascii="Times New Roman" w:hAnsi="Times New Roman"/>
          <w:lang w:val="ro-RO"/>
        </w:rPr>
        <w:t>. 153 din  18.06.2020</w:t>
      </w:r>
      <w:r w:rsidR="007046B3" w:rsidRPr="00F8689B">
        <w:rPr>
          <w:rFonts w:ascii="Times New Roman" w:hAnsi="Times New Roman"/>
        </w:rPr>
        <w:t xml:space="preserve"> </w:t>
      </w:r>
      <w:proofErr w:type="spellStart"/>
      <w:r w:rsidR="007046B3" w:rsidRPr="00F8689B">
        <w:rPr>
          <w:rFonts w:ascii="Times New Roman" w:hAnsi="Times New Roman"/>
        </w:rPr>
        <w:t>Privind</w:t>
      </w:r>
      <w:proofErr w:type="spellEnd"/>
      <w:r w:rsidR="007046B3" w:rsidRPr="00F8689B">
        <w:rPr>
          <w:rFonts w:ascii="Times New Roman" w:hAnsi="Times New Roman"/>
        </w:rPr>
        <w:t xml:space="preserve"> </w:t>
      </w:r>
      <w:proofErr w:type="spellStart"/>
      <w:r w:rsidR="007046B3" w:rsidRPr="00F8689B">
        <w:rPr>
          <w:rFonts w:ascii="Times New Roman" w:hAnsi="Times New Roman"/>
        </w:rPr>
        <w:t>aprobarea</w:t>
      </w:r>
      <w:proofErr w:type="spellEnd"/>
      <w:r w:rsidR="007046B3" w:rsidRPr="00F8689B">
        <w:rPr>
          <w:rFonts w:ascii="Times New Roman" w:hAnsi="Times New Roman"/>
        </w:rPr>
        <w:t xml:space="preserve"> </w:t>
      </w:r>
      <w:proofErr w:type="spellStart"/>
      <w:r w:rsidR="007046B3" w:rsidRPr="00F8689B">
        <w:rPr>
          <w:rFonts w:ascii="Times New Roman" w:hAnsi="Times New Roman"/>
        </w:rPr>
        <w:t>în</w:t>
      </w:r>
      <w:proofErr w:type="spellEnd"/>
      <w:r w:rsidR="007046B3" w:rsidRPr="00F8689B">
        <w:rPr>
          <w:rFonts w:ascii="Times New Roman" w:hAnsi="Times New Roman"/>
        </w:rPr>
        <w:t xml:space="preserve"> </w:t>
      </w:r>
      <w:proofErr w:type="spellStart"/>
      <w:r w:rsidR="007046B3" w:rsidRPr="00F8689B">
        <w:rPr>
          <w:rFonts w:ascii="Times New Roman" w:hAnsi="Times New Roman"/>
        </w:rPr>
        <w:t>principiu</w:t>
      </w:r>
      <w:proofErr w:type="spellEnd"/>
      <w:r w:rsidR="007046B3" w:rsidRPr="00F8689B">
        <w:rPr>
          <w:rFonts w:ascii="Times New Roman" w:hAnsi="Times New Roman"/>
        </w:rPr>
        <w:t xml:space="preserve"> a </w:t>
      </w:r>
      <w:proofErr w:type="spellStart"/>
      <w:r w:rsidR="007046B3" w:rsidRPr="00F8689B">
        <w:rPr>
          <w:rFonts w:ascii="Times New Roman" w:hAnsi="Times New Roman"/>
        </w:rPr>
        <w:t>înființării</w:t>
      </w:r>
      <w:proofErr w:type="spellEnd"/>
      <w:r w:rsidR="007046B3" w:rsidRPr="00F8689B">
        <w:rPr>
          <w:rFonts w:ascii="Times New Roman" w:hAnsi="Times New Roman"/>
        </w:rPr>
        <w:t xml:space="preserve"> </w:t>
      </w:r>
      <w:proofErr w:type="spellStart"/>
      <w:r w:rsidR="007046B3" w:rsidRPr="00F8689B">
        <w:rPr>
          <w:rFonts w:ascii="Times New Roman" w:hAnsi="Times New Roman"/>
        </w:rPr>
        <w:t>unei</w:t>
      </w:r>
      <w:proofErr w:type="spellEnd"/>
      <w:r w:rsidR="007046B3" w:rsidRPr="00F8689B">
        <w:rPr>
          <w:rFonts w:ascii="Times New Roman" w:hAnsi="Times New Roman"/>
        </w:rPr>
        <w:t xml:space="preserve"> </w:t>
      </w:r>
      <w:proofErr w:type="spellStart"/>
      <w:r w:rsidR="007046B3" w:rsidRPr="00F8689B">
        <w:rPr>
          <w:rFonts w:ascii="Times New Roman" w:hAnsi="Times New Roman"/>
        </w:rPr>
        <w:t>Asociații</w:t>
      </w:r>
      <w:proofErr w:type="spellEnd"/>
      <w:r w:rsidR="007046B3" w:rsidRPr="00F8689B">
        <w:rPr>
          <w:rFonts w:ascii="Times New Roman" w:hAnsi="Times New Roman"/>
        </w:rPr>
        <w:t>.</w:t>
      </w:r>
    </w:p>
    <w:p w:rsidR="00210F09" w:rsidRPr="004B27AF" w:rsidRDefault="00210F09" w:rsidP="00210F09">
      <w:pPr>
        <w:numPr>
          <w:ilvl w:val="0"/>
          <w:numId w:val="9"/>
        </w:numPr>
        <w:rPr>
          <w:sz w:val="24"/>
          <w:szCs w:val="24"/>
          <w:lang w:eastAsia="en-US"/>
        </w:rPr>
      </w:pPr>
      <w:proofErr w:type="spellStart"/>
      <w:proofErr w:type="gramStart"/>
      <w:r w:rsidRPr="004B27AF">
        <w:rPr>
          <w:sz w:val="24"/>
          <w:szCs w:val="24"/>
          <w:lang w:eastAsia="en-US"/>
        </w:rPr>
        <w:t>avizul</w:t>
      </w:r>
      <w:proofErr w:type="spellEnd"/>
      <w:proofErr w:type="gramEnd"/>
      <w:r w:rsidRPr="004B27AF">
        <w:rPr>
          <w:sz w:val="24"/>
          <w:szCs w:val="24"/>
          <w:lang w:eastAsia="en-US"/>
        </w:rPr>
        <w:t xml:space="preserve"> </w:t>
      </w:r>
      <w:proofErr w:type="spellStart"/>
      <w:r w:rsidRPr="004B27AF">
        <w:rPr>
          <w:sz w:val="24"/>
          <w:szCs w:val="24"/>
          <w:lang w:eastAsia="en-US"/>
        </w:rPr>
        <w:t>comisiilor</w:t>
      </w:r>
      <w:proofErr w:type="spellEnd"/>
      <w:r w:rsidRPr="004B27AF">
        <w:rPr>
          <w:sz w:val="24"/>
          <w:szCs w:val="24"/>
          <w:lang w:eastAsia="en-US"/>
        </w:rPr>
        <w:t xml:space="preserve"> de </w:t>
      </w:r>
      <w:proofErr w:type="spellStart"/>
      <w:r w:rsidRPr="004B27AF">
        <w:rPr>
          <w:sz w:val="24"/>
          <w:szCs w:val="24"/>
          <w:lang w:eastAsia="en-US"/>
        </w:rPr>
        <w:t>specialitate</w:t>
      </w:r>
      <w:proofErr w:type="spellEnd"/>
      <w:r w:rsidRPr="004B27AF">
        <w:rPr>
          <w:sz w:val="24"/>
          <w:szCs w:val="24"/>
          <w:lang w:eastAsia="en-US"/>
        </w:rPr>
        <w:t xml:space="preserve"> din </w:t>
      </w:r>
      <w:proofErr w:type="spellStart"/>
      <w:r w:rsidRPr="004B27AF">
        <w:rPr>
          <w:sz w:val="24"/>
          <w:szCs w:val="24"/>
          <w:lang w:eastAsia="en-US"/>
        </w:rPr>
        <w:t>cadrul</w:t>
      </w:r>
      <w:proofErr w:type="spellEnd"/>
      <w:r w:rsidRPr="004B27AF">
        <w:rPr>
          <w:sz w:val="24"/>
          <w:szCs w:val="24"/>
          <w:lang w:eastAsia="en-US"/>
        </w:rPr>
        <w:t xml:space="preserve"> </w:t>
      </w:r>
      <w:proofErr w:type="spellStart"/>
      <w:r w:rsidRPr="004B27AF">
        <w:rPr>
          <w:sz w:val="24"/>
          <w:szCs w:val="24"/>
          <w:lang w:eastAsia="en-US"/>
        </w:rPr>
        <w:t>Consiliului</w:t>
      </w:r>
      <w:proofErr w:type="spellEnd"/>
      <w:r w:rsidRPr="004B27AF">
        <w:rPr>
          <w:sz w:val="24"/>
          <w:szCs w:val="24"/>
          <w:lang w:eastAsia="en-US"/>
        </w:rPr>
        <w:t xml:space="preserve"> Local UATO </w:t>
      </w:r>
      <w:proofErr w:type="spellStart"/>
      <w:r w:rsidRPr="004B27AF">
        <w:rPr>
          <w:sz w:val="24"/>
          <w:szCs w:val="24"/>
          <w:lang w:eastAsia="en-US"/>
        </w:rPr>
        <w:t>Tauti</w:t>
      </w:r>
      <w:r>
        <w:rPr>
          <w:sz w:val="24"/>
          <w:szCs w:val="24"/>
          <w:lang w:eastAsia="en-US"/>
        </w:rPr>
        <w:t>i</w:t>
      </w:r>
      <w:proofErr w:type="spellEnd"/>
      <w:r w:rsidRPr="004B27AF">
        <w:rPr>
          <w:sz w:val="24"/>
          <w:szCs w:val="24"/>
          <w:lang w:eastAsia="en-US"/>
        </w:rPr>
        <w:t xml:space="preserve"> </w:t>
      </w:r>
      <w:proofErr w:type="spellStart"/>
      <w:r w:rsidRPr="004B27AF">
        <w:rPr>
          <w:sz w:val="24"/>
          <w:szCs w:val="24"/>
          <w:lang w:eastAsia="en-US"/>
        </w:rPr>
        <w:t>Magheraus</w:t>
      </w:r>
      <w:proofErr w:type="spellEnd"/>
      <w:r w:rsidRPr="004B27AF">
        <w:rPr>
          <w:sz w:val="24"/>
          <w:szCs w:val="24"/>
          <w:lang w:eastAsia="en-US"/>
        </w:rPr>
        <w:t>.</w:t>
      </w:r>
    </w:p>
    <w:p w:rsidR="00210F09" w:rsidRPr="00210F09" w:rsidRDefault="00210F09" w:rsidP="00210F09">
      <w:pPr>
        <w:numPr>
          <w:ilvl w:val="0"/>
          <w:numId w:val="9"/>
        </w:numPr>
        <w:rPr>
          <w:sz w:val="24"/>
          <w:szCs w:val="24"/>
          <w:lang w:eastAsia="en-US"/>
        </w:rPr>
      </w:pPr>
      <w:proofErr w:type="spellStart"/>
      <w:proofErr w:type="gramStart"/>
      <w:r w:rsidRPr="00B34549">
        <w:rPr>
          <w:sz w:val="24"/>
          <w:szCs w:val="24"/>
          <w:lang w:eastAsia="en-US"/>
        </w:rPr>
        <w:t>avizul</w:t>
      </w:r>
      <w:proofErr w:type="spellEnd"/>
      <w:proofErr w:type="gramEnd"/>
      <w:r w:rsidRPr="00B34549">
        <w:rPr>
          <w:sz w:val="24"/>
          <w:szCs w:val="24"/>
          <w:lang w:eastAsia="en-US"/>
        </w:rPr>
        <w:t xml:space="preserve"> </w:t>
      </w:r>
      <w:proofErr w:type="spellStart"/>
      <w:r w:rsidRPr="00B34549">
        <w:rPr>
          <w:sz w:val="24"/>
          <w:szCs w:val="24"/>
          <w:lang w:eastAsia="en-US"/>
        </w:rPr>
        <w:t>secretarului</w:t>
      </w:r>
      <w:proofErr w:type="spellEnd"/>
      <w:r w:rsidRPr="00B34549">
        <w:rPr>
          <w:sz w:val="24"/>
          <w:szCs w:val="24"/>
          <w:lang w:eastAsia="en-US"/>
        </w:rPr>
        <w:t xml:space="preserve"> </w:t>
      </w:r>
      <w:proofErr w:type="spellStart"/>
      <w:r w:rsidRPr="00B34549">
        <w:rPr>
          <w:sz w:val="24"/>
          <w:szCs w:val="24"/>
          <w:lang w:eastAsia="en-US"/>
        </w:rPr>
        <w:t>orașului</w:t>
      </w:r>
      <w:proofErr w:type="spellEnd"/>
      <w:r w:rsidRPr="00B34549">
        <w:rPr>
          <w:sz w:val="24"/>
          <w:szCs w:val="24"/>
          <w:lang w:eastAsia="en-US"/>
        </w:rPr>
        <w:t xml:space="preserve"> </w:t>
      </w:r>
      <w:proofErr w:type="spellStart"/>
      <w:r w:rsidRPr="00B34549">
        <w:rPr>
          <w:sz w:val="24"/>
          <w:szCs w:val="24"/>
          <w:lang w:eastAsia="en-US"/>
        </w:rPr>
        <w:t>Tăuții</w:t>
      </w:r>
      <w:proofErr w:type="spellEnd"/>
      <w:r w:rsidRPr="00B34549">
        <w:rPr>
          <w:sz w:val="24"/>
          <w:szCs w:val="24"/>
          <w:lang w:eastAsia="en-US"/>
        </w:rPr>
        <w:t xml:space="preserve"> </w:t>
      </w:r>
      <w:proofErr w:type="spellStart"/>
      <w:r w:rsidRPr="00B34549">
        <w:rPr>
          <w:sz w:val="24"/>
          <w:szCs w:val="24"/>
          <w:lang w:eastAsia="en-US"/>
        </w:rPr>
        <w:t>Măgherăuș</w:t>
      </w:r>
      <w:proofErr w:type="spellEnd"/>
      <w:r w:rsidRPr="00B34549">
        <w:rPr>
          <w:sz w:val="24"/>
          <w:szCs w:val="24"/>
          <w:lang w:eastAsia="en-US"/>
        </w:rPr>
        <w:t>.</w:t>
      </w:r>
    </w:p>
    <w:p w:rsidR="00854277" w:rsidRPr="00F8689B" w:rsidRDefault="00854277" w:rsidP="007046B3">
      <w:pPr>
        <w:pStyle w:val="NoSpacing"/>
        <w:rPr>
          <w:rFonts w:ascii="Times New Roman" w:hAnsi="Times New Roman"/>
        </w:rPr>
      </w:pPr>
    </w:p>
    <w:p w:rsidR="00997486" w:rsidRPr="00F8689B" w:rsidRDefault="00997486" w:rsidP="00997486">
      <w:pPr>
        <w:pStyle w:val="NoSpacing"/>
        <w:rPr>
          <w:rFonts w:ascii="Times New Roman" w:hAnsi="Times New Roman"/>
        </w:rPr>
      </w:pPr>
      <w:r w:rsidRPr="00F8689B">
        <w:rPr>
          <w:rFonts w:ascii="Times New Roman" w:hAnsi="Times New Roman"/>
        </w:rPr>
        <w:t xml:space="preserve">          </w:t>
      </w:r>
      <w:proofErr w:type="spellStart"/>
      <w:proofErr w:type="gramStart"/>
      <w:r w:rsidRPr="00F8689B">
        <w:rPr>
          <w:rFonts w:ascii="Times New Roman" w:hAnsi="Times New Roman"/>
        </w:rPr>
        <w:t>Având</w:t>
      </w:r>
      <w:proofErr w:type="spellEnd"/>
      <w:r w:rsidRPr="00F8689B">
        <w:rPr>
          <w:rFonts w:ascii="Times New Roman" w:hAnsi="Times New Roman"/>
        </w:rPr>
        <w:t xml:space="preserve"> </w:t>
      </w:r>
      <w:proofErr w:type="spellStart"/>
      <w:r w:rsidRPr="00F8689B">
        <w:rPr>
          <w:rFonts w:ascii="Times New Roman" w:hAnsi="Times New Roman"/>
        </w:rPr>
        <w:t>în</w:t>
      </w:r>
      <w:proofErr w:type="spellEnd"/>
      <w:r w:rsidRPr="00F8689B">
        <w:rPr>
          <w:rFonts w:ascii="Times New Roman" w:hAnsi="Times New Roman"/>
        </w:rPr>
        <w:t xml:space="preserve"> </w:t>
      </w:r>
      <w:proofErr w:type="spellStart"/>
      <w:r w:rsidRPr="00F8689B">
        <w:rPr>
          <w:rFonts w:ascii="Times New Roman" w:hAnsi="Times New Roman"/>
        </w:rPr>
        <w:t>ved</w:t>
      </w:r>
      <w:r w:rsidR="00224B95" w:rsidRPr="00F8689B">
        <w:rPr>
          <w:rFonts w:ascii="Times New Roman" w:hAnsi="Times New Roman"/>
        </w:rPr>
        <w:t>ere</w:t>
      </w:r>
      <w:proofErr w:type="spellEnd"/>
      <w:r w:rsidR="00224B95" w:rsidRPr="00F8689B">
        <w:rPr>
          <w:rFonts w:ascii="Times New Roman" w:hAnsi="Times New Roman"/>
        </w:rPr>
        <w:t xml:space="preserve"> </w:t>
      </w:r>
      <w:proofErr w:type="spellStart"/>
      <w:r w:rsidR="00224B95" w:rsidRPr="00F8689B">
        <w:rPr>
          <w:rFonts w:ascii="Times New Roman" w:hAnsi="Times New Roman"/>
        </w:rPr>
        <w:t>prevederile</w:t>
      </w:r>
      <w:proofErr w:type="spellEnd"/>
      <w:r w:rsidR="00224B95" w:rsidRPr="00F8689B">
        <w:rPr>
          <w:rFonts w:ascii="Times New Roman" w:hAnsi="Times New Roman"/>
        </w:rPr>
        <w:t xml:space="preserve"> art.</w:t>
      </w:r>
      <w:proofErr w:type="gramEnd"/>
      <w:r w:rsidR="00224B95" w:rsidRPr="00F8689B">
        <w:rPr>
          <w:rFonts w:ascii="Times New Roman" w:hAnsi="Times New Roman"/>
        </w:rPr>
        <w:t xml:space="preserve"> 196 </w:t>
      </w:r>
      <w:proofErr w:type="spellStart"/>
      <w:r w:rsidR="00224B95" w:rsidRPr="00F8689B">
        <w:rPr>
          <w:rFonts w:ascii="Times New Roman" w:hAnsi="Times New Roman"/>
        </w:rPr>
        <w:t>alin</w:t>
      </w:r>
      <w:proofErr w:type="spellEnd"/>
      <w:r w:rsidR="00224B95" w:rsidRPr="00F8689B">
        <w:rPr>
          <w:rFonts w:ascii="Times New Roman" w:hAnsi="Times New Roman"/>
        </w:rPr>
        <w:t xml:space="preserve"> 1 lit. </w:t>
      </w:r>
      <w:proofErr w:type="gramStart"/>
      <w:r w:rsidR="00224B95" w:rsidRPr="00F8689B">
        <w:rPr>
          <w:rFonts w:ascii="Times New Roman" w:hAnsi="Times New Roman"/>
        </w:rPr>
        <w:t>a</w:t>
      </w:r>
      <w:proofErr w:type="gramEnd"/>
      <w:r w:rsidR="00224B95" w:rsidRPr="00F8689B">
        <w:rPr>
          <w:rFonts w:ascii="Times New Roman" w:hAnsi="Times New Roman"/>
        </w:rPr>
        <w:t xml:space="preserve">, art. 129 </w:t>
      </w:r>
      <w:proofErr w:type="spellStart"/>
      <w:r w:rsidR="00224B95" w:rsidRPr="00F8689B">
        <w:rPr>
          <w:rFonts w:ascii="Times New Roman" w:hAnsi="Times New Roman"/>
        </w:rPr>
        <w:t>alin</w:t>
      </w:r>
      <w:proofErr w:type="spellEnd"/>
      <w:r w:rsidR="00224B95" w:rsidRPr="00F8689B">
        <w:rPr>
          <w:rFonts w:ascii="Times New Roman" w:hAnsi="Times New Roman"/>
        </w:rPr>
        <w:t xml:space="preserve"> 2 lit</w:t>
      </w:r>
      <w:r w:rsidR="004B4BDC" w:rsidRPr="00F8689B">
        <w:rPr>
          <w:rFonts w:ascii="Times New Roman" w:hAnsi="Times New Roman"/>
        </w:rPr>
        <w:t xml:space="preserve"> a </w:t>
      </w:r>
      <w:proofErr w:type="spellStart"/>
      <w:r w:rsidR="004B4BDC" w:rsidRPr="00F8689B">
        <w:rPr>
          <w:rFonts w:ascii="Times New Roman" w:hAnsi="Times New Roman"/>
        </w:rPr>
        <w:t>și</w:t>
      </w:r>
      <w:proofErr w:type="spellEnd"/>
      <w:r w:rsidR="009F4474" w:rsidRPr="00F8689B">
        <w:rPr>
          <w:rFonts w:ascii="Times New Roman" w:hAnsi="Times New Roman"/>
        </w:rPr>
        <w:t xml:space="preserve"> b, </w:t>
      </w:r>
      <w:proofErr w:type="spellStart"/>
      <w:r w:rsidR="009F4474" w:rsidRPr="00F8689B">
        <w:rPr>
          <w:rFonts w:ascii="Times New Roman" w:hAnsi="Times New Roman"/>
        </w:rPr>
        <w:t>alin</w:t>
      </w:r>
      <w:proofErr w:type="spellEnd"/>
      <w:r w:rsidR="009F4474" w:rsidRPr="00F8689B">
        <w:rPr>
          <w:rFonts w:ascii="Times New Roman" w:hAnsi="Times New Roman"/>
        </w:rPr>
        <w:t xml:space="preserve"> 7</w:t>
      </w:r>
      <w:r w:rsidR="00224B95" w:rsidRPr="00F8689B">
        <w:rPr>
          <w:rFonts w:ascii="Times New Roman" w:hAnsi="Times New Roman"/>
        </w:rPr>
        <w:t xml:space="preserve"> lit. </w:t>
      </w:r>
      <w:proofErr w:type="gramStart"/>
      <w:r w:rsidR="00224B95" w:rsidRPr="00F8689B">
        <w:rPr>
          <w:rFonts w:ascii="Times New Roman" w:hAnsi="Times New Roman"/>
        </w:rPr>
        <w:t>a</w:t>
      </w:r>
      <w:proofErr w:type="gramEnd"/>
      <w:r w:rsidR="009F4474" w:rsidRPr="00F8689B">
        <w:rPr>
          <w:rFonts w:ascii="Times New Roman" w:hAnsi="Times New Roman"/>
        </w:rPr>
        <w:t xml:space="preserve">, e </w:t>
      </w:r>
      <w:proofErr w:type="spellStart"/>
      <w:r w:rsidR="009F4474" w:rsidRPr="00F8689B">
        <w:rPr>
          <w:rFonts w:ascii="Times New Roman" w:hAnsi="Times New Roman"/>
        </w:rPr>
        <w:t>și</w:t>
      </w:r>
      <w:proofErr w:type="spellEnd"/>
      <w:r w:rsidR="009F4474" w:rsidRPr="00F8689B">
        <w:rPr>
          <w:rFonts w:ascii="Times New Roman" w:hAnsi="Times New Roman"/>
        </w:rPr>
        <w:t xml:space="preserve"> f</w:t>
      </w:r>
      <w:r w:rsidR="00224B95" w:rsidRPr="00F8689B">
        <w:rPr>
          <w:rFonts w:ascii="Times New Roman" w:hAnsi="Times New Roman"/>
        </w:rPr>
        <w:t xml:space="preserve"> din OUG 57/2019 </w:t>
      </w:r>
      <w:proofErr w:type="spellStart"/>
      <w:r w:rsidR="00224B95" w:rsidRPr="00F8689B">
        <w:rPr>
          <w:rFonts w:ascii="Times New Roman" w:hAnsi="Times New Roman"/>
        </w:rPr>
        <w:t>privind</w:t>
      </w:r>
      <w:proofErr w:type="spellEnd"/>
      <w:r w:rsidR="00224B95" w:rsidRPr="00F8689B">
        <w:rPr>
          <w:rFonts w:ascii="Times New Roman" w:hAnsi="Times New Roman"/>
        </w:rPr>
        <w:t xml:space="preserve"> </w:t>
      </w:r>
      <w:proofErr w:type="spellStart"/>
      <w:r w:rsidR="00224B95" w:rsidRPr="00F8689B">
        <w:rPr>
          <w:rFonts w:ascii="Times New Roman" w:hAnsi="Times New Roman"/>
        </w:rPr>
        <w:t>Codul</w:t>
      </w:r>
      <w:proofErr w:type="spellEnd"/>
      <w:r w:rsidR="00224B95" w:rsidRPr="00F8689B">
        <w:rPr>
          <w:rFonts w:ascii="Times New Roman" w:hAnsi="Times New Roman"/>
        </w:rPr>
        <w:t xml:space="preserve"> </w:t>
      </w:r>
      <w:proofErr w:type="spellStart"/>
      <w:r w:rsidR="00224B95" w:rsidRPr="00F8689B">
        <w:rPr>
          <w:rFonts w:ascii="Times New Roman" w:hAnsi="Times New Roman"/>
        </w:rPr>
        <w:t>Administrativ</w:t>
      </w:r>
      <w:proofErr w:type="spellEnd"/>
      <w:r w:rsidR="00224B95" w:rsidRPr="00F8689B">
        <w:rPr>
          <w:rFonts w:ascii="Times New Roman" w:hAnsi="Times New Roman"/>
        </w:rPr>
        <w:t>,</w:t>
      </w:r>
    </w:p>
    <w:p w:rsidR="00997486" w:rsidRPr="00F8689B" w:rsidRDefault="00997486" w:rsidP="00997486">
      <w:pPr>
        <w:pStyle w:val="NoSpacing"/>
        <w:rPr>
          <w:rFonts w:ascii="Times New Roman" w:hAnsi="Times New Roman"/>
        </w:rPr>
      </w:pPr>
    </w:p>
    <w:p w:rsidR="00FC6398" w:rsidRPr="00F8689B" w:rsidRDefault="00FC6398" w:rsidP="00997486">
      <w:pPr>
        <w:pStyle w:val="NoSpacing"/>
        <w:rPr>
          <w:rFonts w:ascii="Times New Roman" w:hAnsi="Times New Roman"/>
        </w:rPr>
      </w:pPr>
    </w:p>
    <w:p w:rsidR="00FC1014" w:rsidRDefault="00FC1014" w:rsidP="00997486">
      <w:pPr>
        <w:pStyle w:val="NoSpacing"/>
        <w:rPr>
          <w:rFonts w:ascii="Times New Roman" w:hAnsi="Times New Roman"/>
          <w:sz w:val="24"/>
          <w:szCs w:val="24"/>
        </w:rPr>
      </w:pPr>
    </w:p>
    <w:p w:rsidR="00CB038F" w:rsidRPr="00FC1014" w:rsidRDefault="00CB038F" w:rsidP="00997486">
      <w:pPr>
        <w:pStyle w:val="NoSpacing"/>
        <w:rPr>
          <w:rFonts w:ascii="Times New Roman" w:hAnsi="Times New Roman"/>
          <w:sz w:val="24"/>
          <w:szCs w:val="24"/>
        </w:rPr>
      </w:pPr>
    </w:p>
    <w:p w:rsidR="00997486" w:rsidRPr="00FC1014" w:rsidRDefault="00997486" w:rsidP="00C32354">
      <w:pPr>
        <w:jc w:val="center"/>
        <w:rPr>
          <w:b/>
          <w:sz w:val="24"/>
          <w:szCs w:val="24"/>
          <w:u w:val="single"/>
        </w:rPr>
      </w:pPr>
      <w:r w:rsidRPr="00FC1014">
        <w:rPr>
          <w:b/>
          <w:sz w:val="24"/>
          <w:szCs w:val="24"/>
          <w:u w:val="single"/>
        </w:rPr>
        <w:t>HOTARASTE:</w:t>
      </w:r>
    </w:p>
    <w:p w:rsidR="00FC1014" w:rsidRPr="00FC1014" w:rsidRDefault="00FC1014" w:rsidP="00FC1014">
      <w:pPr>
        <w:pStyle w:val="BodyText"/>
        <w:spacing w:before="11"/>
        <w:ind w:left="0"/>
        <w:jc w:val="left"/>
        <w:rPr>
          <w:sz w:val="24"/>
          <w:szCs w:val="24"/>
        </w:rPr>
      </w:pPr>
    </w:p>
    <w:p w:rsidR="00FC1014" w:rsidRPr="00F8689B" w:rsidRDefault="00FC1014" w:rsidP="00FC1014">
      <w:pPr>
        <w:pStyle w:val="BodyText"/>
        <w:spacing w:before="11"/>
        <w:ind w:left="0"/>
        <w:jc w:val="left"/>
        <w:rPr>
          <w:sz w:val="22"/>
          <w:szCs w:val="22"/>
        </w:rPr>
      </w:pPr>
    </w:p>
    <w:p w:rsidR="00F8689B" w:rsidRPr="00F8689B" w:rsidRDefault="00F8689B" w:rsidP="00F8689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415808" w:rsidRPr="00F8689B">
        <w:rPr>
          <w:b/>
          <w:sz w:val="22"/>
          <w:szCs w:val="22"/>
        </w:rPr>
        <w:t xml:space="preserve">Art. 1.  </w:t>
      </w:r>
      <w:proofErr w:type="spellStart"/>
      <w:r w:rsidR="00415808" w:rsidRPr="00F8689B">
        <w:rPr>
          <w:sz w:val="22"/>
          <w:szCs w:val="22"/>
        </w:rPr>
        <w:t>Incepâ</w:t>
      </w:r>
      <w:r w:rsidRPr="00F8689B">
        <w:rPr>
          <w:sz w:val="22"/>
          <w:szCs w:val="22"/>
        </w:rPr>
        <w:t>nd</w:t>
      </w:r>
      <w:proofErr w:type="spellEnd"/>
      <w:r w:rsidRPr="00F8689B">
        <w:rPr>
          <w:sz w:val="22"/>
          <w:szCs w:val="22"/>
        </w:rPr>
        <w:t xml:space="preserve"> cu data </w:t>
      </w:r>
      <w:proofErr w:type="spellStart"/>
      <w:r w:rsidRPr="00F8689B">
        <w:rPr>
          <w:sz w:val="22"/>
          <w:szCs w:val="22"/>
        </w:rPr>
        <w:t>de</w:t>
      </w:r>
      <w:proofErr w:type="spellEnd"/>
      <w:r w:rsidRPr="00F8689B">
        <w:rPr>
          <w:sz w:val="22"/>
          <w:szCs w:val="22"/>
        </w:rPr>
        <w:t xml:space="preserve"> 27.01.2021</w:t>
      </w:r>
      <w:r w:rsidR="00415808" w:rsidRPr="00F8689B">
        <w:rPr>
          <w:sz w:val="22"/>
          <w:szCs w:val="22"/>
        </w:rPr>
        <w:t xml:space="preserve">, se </w:t>
      </w:r>
      <w:proofErr w:type="spellStart"/>
      <w:r w:rsidR="00415808" w:rsidRPr="00F8689B">
        <w:rPr>
          <w:sz w:val="22"/>
          <w:szCs w:val="22"/>
        </w:rPr>
        <w:t>desemnează</w:t>
      </w:r>
      <w:proofErr w:type="spellEnd"/>
      <w:r w:rsidR="00415808" w:rsidRPr="00F8689B">
        <w:rPr>
          <w:sz w:val="22"/>
          <w:szCs w:val="22"/>
        </w:rPr>
        <w:t xml:space="preserve"> dl </w:t>
      </w:r>
      <w:proofErr w:type="spellStart"/>
      <w:r w:rsidR="00415808" w:rsidRPr="00F8689B">
        <w:rPr>
          <w:sz w:val="22"/>
          <w:szCs w:val="22"/>
        </w:rPr>
        <w:t>Marinescu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Dumitru</w:t>
      </w:r>
      <w:proofErr w:type="spellEnd"/>
      <w:r w:rsidR="00415808" w:rsidRPr="00F8689B">
        <w:rPr>
          <w:sz w:val="22"/>
          <w:szCs w:val="22"/>
        </w:rPr>
        <w:t xml:space="preserve">, </w:t>
      </w:r>
      <w:proofErr w:type="spellStart"/>
      <w:r w:rsidR="00415808" w:rsidRPr="00F8689B">
        <w:rPr>
          <w:sz w:val="22"/>
          <w:szCs w:val="22"/>
        </w:rPr>
        <w:t>avand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calitatea</w:t>
      </w:r>
      <w:proofErr w:type="spellEnd"/>
      <w:r w:rsidR="00415808" w:rsidRPr="00F8689B">
        <w:rPr>
          <w:sz w:val="22"/>
          <w:szCs w:val="22"/>
        </w:rPr>
        <w:t xml:space="preserve"> de  </w:t>
      </w:r>
      <w:proofErr w:type="spellStart"/>
      <w:r w:rsidR="00415808" w:rsidRPr="00F8689B">
        <w:rPr>
          <w:sz w:val="22"/>
          <w:szCs w:val="22"/>
        </w:rPr>
        <w:t>primar</w:t>
      </w:r>
      <w:proofErr w:type="spellEnd"/>
      <w:r w:rsidR="00415808" w:rsidRPr="00F8689B">
        <w:rPr>
          <w:sz w:val="22"/>
          <w:szCs w:val="22"/>
        </w:rPr>
        <w:t xml:space="preserve"> al </w:t>
      </w:r>
      <w:proofErr w:type="spellStart"/>
      <w:r w:rsidR="00415808" w:rsidRPr="00F8689B">
        <w:rPr>
          <w:sz w:val="22"/>
          <w:szCs w:val="22"/>
        </w:rPr>
        <w:t>orașului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Tăuții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Măgherăuș</w:t>
      </w:r>
      <w:proofErr w:type="spellEnd"/>
      <w:r w:rsidR="00415808" w:rsidRPr="00F8689B">
        <w:rPr>
          <w:sz w:val="22"/>
          <w:szCs w:val="22"/>
        </w:rPr>
        <w:t xml:space="preserve">, </w:t>
      </w:r>
      <w:proofErr w:type="spellStart"/>
      <w:r w:rsidR="00415808" w:rsidRPr="00F8689B">
        <w:rPr>
          <w:sz w:val="22"/>
          <w:szCs w:val="22"/>
        </w:rPr>
        <w:t>cetățean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român</w:t>
      </w:r>
      <w:proofErr w:type="spellEnd"/>
      <w:r w:rsidR="00415808" w:rsidRPr="00F8689B">
        <w:rPr>
          <w:sz w:val="22"/>
          <w:szCs w:val="22"/>
        </w:rPr>
        <w:t xml:space="preserve">, </w:t>
      </w:r>
      <w:proofErr w:type="spellStart"/>
      <w:r w:rsidR="00415808" w:rsidRPr="00F8689B">
        <w:rPr>
          <w:sz w:val="22"/>
          <w:szCs w:val="22"/>
        </w:rPr>
        <w:t>născut</w:t>
      </w:r>
      <w:proofErr w:type="spellEnd"/>
      <w:r w:rsidR="00415808" w:rsidRPr="00F8689B">
        <w:rPr>
          <w:sz w:val="22"/>
          <w:szCs w:val="22"/>
        </w:rPr>
        <w:t xml:space="preserve"> la data </w:t>
      </w:r>
      <w:proofErr w:type="spellStart"/>
      <w:r w:rsidR="00415808" w:rsidRPr="00F8689B">
        <w:rPr>
          <w:sz w:val="22"/>
          <w:szCs w:val="22"/>
        </w:rPr>
        <w:t>de</w:t>
      </w:r>
      <w:proofErr w:type="spellEnd"/>
      <w:r w:rsidR="00415808" w:rsidRPr="00F8689B">
        <w:rPr>
          <w:sz w:val="22"/>
          <w:szCs w:val="22"/>
        </w:rPr>
        <w:t xml:space="preserve"> 23.10. </w:t>
      </w:r>
      <w:proofErr w:type="gramStart"/>
      <w:r w:rsidR="00415808" w:rsidRPr="00F8689B">
        <w:rPr>
          <w:sz w:val="22"/>
          <w:szCs w:val="22"/>
        </w:rPr>
        <w:t xml:space="preserve">1984, </w:t>
      </w:r>
      <w:proofErr w:type="spellStart"/>
      <w:r w:rsidR="00415808" w:rsidRPr="00F8689B">
        <w:rPr>
          <w:sz w:val="22"/>
          <w:szCs w:val="22"/>
        </w:rPr>
        <w:t>localitatea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Baia</w:t>
      </w:r>
      <w:proofErr w:type="spellEnd"/>
      <w:r w:rsidR="00415808" w:rsidRPr="00F8689B">
        <w:rPr>
          <w:sz w:val="22"/>
          <w:szCs w:val="22"/>
        </w:rPr>
        <w:t xml:space="preserve"> mare, </w:t>
      </w:r>
      <w:proofErr w:type="spellStart"/>
      <w:r w:rsidR="00415808" w:rsidRPr="00F8689B">
        <w:rPr>
          <w:sz w:val="22"/>
          <w:szCs w:val="22"/>
        </w:rPr>
        <w:t>județul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Maramureș</w:t>
      </w:r>
      <w:proofErr w:type="spellEnd"/>
      <w:r w:rsidR="00415808" w:rsidRPr="00F8689B">
        <w:rPr>
          <w:sz w:val="22"/>
          <w:szCs w:val="22"/>
        </w:rPr>
        <w:t xml:space="preserve">, </w:t>
      </w:r>
      <w:proofErr w:type="spellStart"/>
      <w:r w:rsidR="00415808" w:rsidRPr="00F8689B">
        <w:rPr>
          <w:sz w:val="22"/>
          <w:szCs w:val="22"/>
        </w:rPr>
        <w:t>domiciliat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în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localitatea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Băița</w:t>
      </w:r>
      <w:proofErr w:type="spellEnd"/>
      <w:r w:rsidR="00415808" w:rsidRPr="00F8689B">
        <w:rPr>
          <w:sz w:val="22"/>
          <w:szCs w:val="22"/>
        </w:rPr>
        <w:t xml:space="preserve">, </w:t>
      </w:r>
      <w:proofErr w:type="spellStart"/>
      <w:r w:rsidR="00415808" w:rsidRPr="00F8689B">
        <w:rPr>
          <w:sz w:val="22"/>
          <w:szCs w:val="22"/>
        </w:rPr>
        <w:t>orașul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Tăuții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Măgherăuș</w:t>
      </w:r>
      <w:proofErr w:type="spellEnd"/>
      <w:r w:rsidR="00415808" w:rsidRPr="00F8689B">
        <w:rPr>
          <w:sz w:val="22"/>
          <w:szCs w:val="22"/>
        </w:rPr>
        <w:t>, str. 73, nr.</w:t>
      </w:r>
      <w:proofErr w:type="gramEnd"/>
      <w:r w:rsidR="00415808" w:rsidRPr="00F8689B">
        <w:rPr>
          <w:sz w:val="22"/>
          <w:szCs w:val="22"/>
        </w:rPr>
        <w:t xml:space="preserve"> </w:t>
      </w:r>
      <w:proofErr w:type="gramStart"/>
      <w:r w:rsidR="00415808" w:rsidRPr="00F8689B">
        <w:rPr>
          <w:sz w:val="22"/>
          <w:szCs w:val="22"/>
        </w:rPr>
        <w:t xml:space="preserve">39, CNP 1841023245038, </w:t>
      </w:r>
      <w:proofErr w:type="spellStart"/>
      <w:r w:rsidR="00415808" w:rsidRPr="00F8689B">
        <w:rPr>
          <w:sz w:val="22"/>
          <w:szCs w:val="22"/>
        </w:rPr>
        <w:t>posesor</w:t>
      </w:r>
      <w:proofErr w:type="spellEnd"/>
      <w:r w:rsidR="00415808" w:rsidRPr="00F8689B">
        <w:rPr>
          <w:sz w:val="22"/>
          <w:szCs w:val="22"/>
        </w:rPr>
        <w:t xml:space="preserve"> al CI </w:t>
      </w:r>
      <w:proofErr w:type="spellStart"/>
      <w:r w:rsidR="00415808" w:rsidRPr="00F8689B">
        <w:rPr>
          <w:sz w:val="22"/>
          <w:szCs w:val="22"/>
        </w:rPr>
        <w:t>seria</w:t>
      </w:r>
      <w:proofErr w:type="spellEnd"/>
      <w:r w:rsidR="00415808" w:rsidRPr="00F8689B">
        <w:rPr>
          <w:sz w:val="22"/>
          <w:szCs w:val="22"/>
        </w:rPr>
        <w:t xml:space="preserve"> MM, nr.</w:t>
      </w:r>
      <w:proofErr w:type="gramEnd"/>
      <w:r w:rsidR="00415808" w:rsidRPr="00F8689B">
        <w:rPr>
          <w:sz w:val="22"/>
          <w:szCs w:val="22"/>
        </w:rPr>
        <w:t xml:space="preserve"> 914585, </w:t>
      </w:r>
      <w:proofErr w:type="spellStart"/>
      <w:r w:rsidR="00415808" w:rsidRPr="00F8689B">
        <w:rPr>
          <w:sz w:val="22"/>
          <w:szCs w:val="22"/>
        </w:rPr>
        <w:t>eliberată</w:t>
      </w:r>
      <w:proofErr w:type="spellEnd"/>
      <w:r w:rsidR="00415808" w:rsidRPr="00F8689B">
        <w:rPr>
          <w:sz w:val="22"/>
          <w:szCs w:val="22"/>
        </w:rPr>
        <w:t xml:space="preserve"> de SCLEP </w:t>
      </w:r>
      <w:proofErr w:type="spellStart"/>
      <w:r w:rsidR="00415808" w:rsidRPr="00F8689B">
        <w:rPr>
          <w:sz w:val="22"/>
          <w:szCs w:val="22"/>
        </w:rPr>
        <w:t>Tăuții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Măgherăuș</w:t>
      </w:r>
      <w:proofErr w:type="spellEnd"/>
      <w:r w:rsidR="00415808" w:rsidRPr="00F8689B">
        <w:rPr>
          <w:sz w:val="22"/>
          <w:szCs w:val="22"/>
        </w:rPr>
        <w:t xml:space="preserve">, la data </w:t>
      </w:r>
      <w:proofErr w:type="spellStart"/>
      <w:r w:rsidR="00415808" w:rsidRPr="00F8689B">
        <w:rPr>
          <w:sz w:val="22"/>
          <w:szCs w:val="22"/>
        </w:rPr>
        <w:t>de</w:t>
      </w:r>
      <w:proofErr w:type="spellEnd"/>
      <w:r w:rsidR="00415808" w:rsidRPr="00F8689B">
        <w:rPr>
          <w:sz w:val="22"/>
          <w:szCs w:val="22"/>
        </w:rPr>
        <w:t xml:space="preserve"> 19.10.2017, </w:t>
      </w:r>
      <w:proofErr w:type="spellStart"/>
      <w:r w:rsidR="00415808" w:rsidRPr="00F8689B">
        <w:rPr>
          <w:sz w:val="22"/>
          <w:szCs w:val="22"/>
        </w:rPr>
        <w:t>ca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Pr="00F8689B">
        <w:rPr>
          <w:sz w:val="22"/>
          <w:szCs w:val="22"/>
        </w:rPr>
        <w:t>reprezentant</w:t>
      </w:r>
      <w:proofErr w:type="spellEnd"/>
      <w:r w:rsidRPr="00F8689B">
        <w:rPr>
          <w:sz w:val="22"/>
          <w:szCs w:val="22"/>
        </w:rPr>
        <w:t xml:space="preserve"> </w:t>
      </w:r>
      <w:r w:rsidR="00415808" w:rsidRPr="00F8689B">
        <w:rPr>
          <w:sz w:val="22"/>
          <w:szCs w:val="22"/>
        </w:rPr>
        <w:t xml:space="preserve"> al </w:t>
      </w:r>
      <w:proofErr w:type="spellStart"/>
      <w:r w:rsidR="00415808" w:rsidRPr="00F8689B">
        <w:rPr>
          <w:sz w:val="22"/>
          <w:szCs w:val="22"/>
        </w:rPr>
        <w:t>orașului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Tăuții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Măgherăuș</w:t>
      </w:r>
      <w:proofErr w:type="spellEnd"/>
      <w:r w:rsidRPr="00F8689B">
        <w:rPr>
          <w:sz w:val="22"/>
          <w:szCs w:val="22"/>
        </w:rPr>
        <w:t xml:space="preserve"> </w:t>
      </w:r>
      <w:proofErr w:type="spellStart"/>
      <w:r w:rsidRPr="00F8689B">
        <w:rPr>
          <w:sz w:val="22"/>
          <w:szCs w:val="22"/>
        </w:rPr>
        <w:t>în</w:t>
      </w:r>
      <w:proofErr w:type="spellEnd"/>
      <w:r w:rsidRPr="00F8689B">
        <w:rPr>
          <w:sz w:val="22"/>
          <w:szCs w:val="22"/>
        </w:rPr>
        <w:t xml:space="preserve"> </w:t>
      </w:r>
      <w:proofErr w:type="spellStart"/>
      <w:r w:rsidRPr="00F8689B">
        <w:rPr>
          <w:sz w:val="22"/>
          <w:szCs w:val="22"/>
        </w:rPr>
        <w:t>calitate</w:t>
      </w:r>
      <w:proofErr w:type="spellEnd"/>
      <w:r w:rsidRPr="00F8689B">
        <w:rPr>
          <w:sz w:val="22"/>
          <w:szCs w:val="22"/>
        </w:rPr>
        <w:t xml:space="preserve"> de </w:t>
      </w:r>
      <w:proofErr w:type="spellStart"/>
      <w:r w:rsidRPr="00F8689B">
        <w:rPr>
          <w:sz w:val="22"/>
          <w:szCs w:val="22"/>
        </w:rPr>
        <w:t>membru</w:t>
      </w:r>
      <w:proofErr w:type="spellEnd"/>
      <w:r w:rsidRPr="00F8689B">
        <w:rPr>
          <w:sz w:val="22"/>
          <w:szCs w:val="22"/>
        </w:rPr>
        <w:t xml:space="preserve"> </w:t>
      </w:r>
      <w:proofErr w:type="spellStart"/>
      <w:r w:rsidRPr="00F8689B">
        <w:rPr>
          <w:sz w:val="22"/>
          <w:szCs w:val="22"/>
        </w:rPr>
        <w:t>fondator</w:t>
      </w:r>
      <w:proofErr w:type="spellEnd"/>
      <w:r w:rsidRPr="00F8689B">
        <w:rPr>
          <w:sz w:val="22"/>
          <w:szCs w:val="22"/>
        </w:rPr>
        <w:t xml:space="preserve">, </w:t>
      </w:r>
      <w:proofErr w:type="spellStart"/>
      <w:r w:rsidRPr="00F8689B">
        <w:rPr>
          <w:sz w:val="22"/>
          <w:szCs w:val="22"/>
        </w:rPr>
        <w:t>în</w:t>
      </w:r>
      <w:proofErr w:type="spellEnd"/>
      <w:r w:rsidRPr="00F8689B">
        <w:rPr>
          <w:sz w:val="22"/>
          <w:szCs w:val="22"/>
        </w:rPr>
        <w:t xml:space="preserve"> </w:t>
      </w:r>
      <w:r w:rsidR="00415808" w:rsidRPr="00F8689B">
        <w:rPr>
          <w:sz w:val="22"/>
          <w:szCs w:val="22"/>
        </w:rPr>
        <w:t xml:space="preserve"> </w:t>
      </w:r>
      <w:r w:rsidRPr="00F8689B">
        <w:rPr>
          <w:b/>
          <w:sz w:val="22"/>
          <w:szCs w:val="22"/>
        </w:rPr>
        <w:t>ASOCIAȚIA CLUB SPORTIV «GLORIA TĂUȚII MĂGHERĂUȘ».</w:t>
      </w:r>
    </w:p>
    <w:p w:rsidR="00F8689B" w:rsidRPr="00F8689B" w:rsidRDefault="00F8689B" w:rsidP="00F8689B">
      <w:pPr>
        <w:jc w:val="both"/>
        <w:rPr>
          <w:b/>
          <w:sz w:val="22"/>
          <w:szCs w:val="22"/>
        </w:rPr>
      </w:pPr>
    </w:p>
    <w:p w:rsidR="00F8689B" w:rsidRPr="00F8689B" w:rsidRDefault="00F8689B" w:rsidP="00415808">
      <w:pPr>
        <w:jc w:val="both"/>
        <w:rPr>
          <w:sz w:val="22"/>
          <w:szCs w:val="22"/>
        </w:rPr>
      </w:pPr>
    </w:p>
    <w:p w:rsidR="00F8689B" w:rsidRPr="00F8689B" w:rsidRDefault="00F8689B" w:rsidP="00415808">
      <w:pPr>
        <w:jc w:val="both"/>
        <w:rPr>
          <w:sz w:val="22"/>
          <w:szCs w:val="22"/>
        </w:rPr>
      </w:pPr>
    </w:p>
    <w:p w:rsidR="00415808" w:rsidRPr="00F8689B" w:rsidRDefault="00F8689B" w:rsidP="0041580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415808" w:rsidRPr="00F8689B">
        <w:rPr>
          <w:b/>
          <w:sz w:val="22"/>
          <w:szCs w:val="22"/>
        </w:rPr>
        <w:t xml:space="preserve">Art. 2. </w:t>
      </w:r>
      <w:r w:rsidR="00415808" w:rsidRPr="00F8689B">
        <w:rPr>
          <w:sz w:val="22"/>
          <w:szCs w:val="22"/>
        </w:rPr>
        <w:t xml:space="preserve">Cu </w:t>
      </w:r>
      <w:proofErr w:type="spellStart"/>
      <w:r w:rsidR="00415808" w:rsidRPr="00F8689B">
        <w:rPr>
          <w:sz w:val="22"/>
          <w:szCs w:val="22"/>
        </w:rPr>
        <w:t>aceeași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dată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incetează</w:t>
      </w:r>
      <w:proofErr w:type="spellEnd"/>
      <w:r w:rsidRPr="00F8689B">
        <w:rPr>
          <w:sz w:val="22"/>
          <w:szCs w:val="22"/>
        </w:rPr>
        <w:t xml:space="preserve"> </w:t>
      </w:r>
      <w:proofErr w:type="spellStart"/>
      <w:r w:rsidRPr="00F8689B">
        <w:rPr>
          <w:sz w:val="22"/>
          <w:szCs w:val="22"/>
        </w:rPr>
        <w:t>desemnarea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în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această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calitate</w:t>
      </w:r>
      <w:proofErr w:type="spellEnd"/>
      <w:r w:rsidR="00415808" w:rsidRPr="00F8689B">
        <w:rPr>
          <w:sz w:val="22"/>
          <w:szCs w:val="22"/>
        </w:rPr>
        <w:t xml:space="preserve"> a </w:t>
      </w:r>
      <w:proofErr w:type="spellStart"/>
      <w:r w:rsidR="00415808" w:rsidRPr="00F8689B">
        <w:rPr>
          <w:sz w:val="22"/>
          <w:szCs w:val="22"/>
        </w:rPr>
        <w:t>dlui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Ardelean</w:t>
      </w:r>
      <w:proofErr w:type="spellEnd"/>
      <w:r w:rsidR="00415808" w:rsidRPr="00F8689B">
        <w:rPr>
          <w:sz w:val="22"/>
          <w:szCs w:val="22"/>
        </w:rPr>
        <w:t xml:space="preserve"> Anton, </w:t>
      </w:r>
      <w:proofErr w:type="spellStart"/>
      <w:r w:rsidR="00415808" w:rsidRPr="00F8689B">
        <w:rPr>
          <w:sz w:val="22"/>
          <w:szCs w:val="22"/>
        </w:rPr>
        <w:t>cetățean</w:t>
      </w:r>
      <w:proofErr w:type="spellEnd"/>
      <w:r w:rsidR="00415808" w:rsidRPr="00F8689B">
        <w:rPr>
          <w:sz w:val="22"/>
          <w:szCs w:val="22"/>
        </w:rPr>
        <w:t xml:space="preserve"> roman, </w:t>
      </w:r>
      <w:proofErr w:type="spellStart"/>
      <w:r w:rsidR="00415808" w:rsidRPr="00F8689B">
        <w:rPr>
          <w:sz w:val="22"/>
          <w:szCs w:val="22"/>
        </w:rPr>
        <w:t>nă</w:t>
      </w:r>
      <w:r w:rsidR="00B81E00">
        <w:rPr>
          <w:sz w:val="22"/>
          <w:szCs w:val="22"/>
        </w:rPr>
        <w:t>scut</w:t>
      </w:r>
      <w:proofErr w:type="spellEnd"/>
      <w:r w:rsidR="00B81E00">
        <w:rPr>
          <w:sz w:val="22"/>
          <w:szCs w:val="22"/>
        </w:rPr>
        <w:t xml:space="preserve"> la data </w:t>
      </w:r>
      <w:proofErr w:type="spellStart"/>
      <w:r w:rsidR="00B81E00">
        <w:rPr>
          <w:sz w:val="22"/>
          <w:szCs w:val="22"/>
        </w:rPr>
        <w:t>de</w:t>
      </w:r>
      <w:proofErr w:type="spellEnd"/>
      <w:r w:rsidR="00B81E00">
        <w:rPr>
          <w:sz w:val="22"/>
          <w:szCs w:val="22"/>
        </w:rPr>
        <w:t xml:space="preserve"> 04.06.1956</w:t>
      </w:r>
      <w:r w:rsidR="00415808" w:rsidRPr="00F8689B">
        <w:rPr>
          <w:sz w:val="22"/>
          <w:szCs w:val="22"/>
        </w:rPr>
        <w:t xml:space="preserve">, </w:t>
      </w:r>
      <w:proofErr w:type="spellStart"/>
      <w:r w:rsidR="00415808" w:rsidRPr="00F8689B">
        <w:rPr>
          <w:sz w:val="22"/>
          <w:szCs w:val="22"/>
        </w:rPr>
        <w:t>în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localitatea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Gârdani</w:t>
      </w:r>
      <w:proofErr w:type="spellEnd"/>
      <w:r w:rsidR="00415808" w:rsidRPr="00F8689B">
        <w:rPr>
          <w:sz w:val="22"/>
          <w:szCs w:val="22"/>
        </w:rPr>
        <w:t xml:space="preserve">, </w:t>
      </w:r>
      <w:proofErr w:type="spellStart"/>
      <w:r w:rsidR="00415808" w:rsidRPr="00F8689B">
        <w:rPr>
          <w:sz w:val="22"/>
          <w:szCs w:val="22"/>
        </w:rPr>
        <w:t>județul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Maramureș</w:t>
      </w:r>
      <w:proofErr w:type="spellEnd"/>
      <w:r w:rsidR="00415808" w:rsidRPr="00F8689B">
        <w:rPr>
          <w:sz w:val="22"/>
          <w:szCs w:val="22"/>
        </w:rPr>
        <w:t xml:space="preserve">., </w:t>
      </w:r>
      <w:proofErr w:type="spellStart"/>
      <w:r w:rsidR="00415808" w:rsidRPr="00F8689B">
        <w:rPr>
          <w:sz w:val="22"/>
          <w:szCs w:val="22"/>
        </w:rPr>
        <w:t>domiciliat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în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Tăuții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Măgherăuș</w:t>
      </w:r>
      <w:proofErr w:type="spellEnd"/>
      <w:r w:rsidR="00415808" w:rsidRPr="00F8689B">
        <w:rPr>
          <w:sz w:val="22"/>
          <w:szCs w:val="22"/>
        </w:rPr>
        <w:t xml:space="preserve">, str. 28, nr. 10, </w:t>
      </w:r>
      <w:proofErr w:type="gramStart"/>
      <w:r w:rsidR="00415808" w:rsidRPr="00F8689B">
        <w:rPr>
          <w:sz w:val="22"/>
          <w:szCs w:val="22"/>
        </w:rPr>
        <w:t>CNP1560604240012.,</w:t>
      </w:r>
      <w:proofErr w:type="gram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posesor</w:t>
      </w:r>
      <w:proofErr w:type="spellEnd"/>
      <w:r w:rsidR="00415808" w:rsidRPr="00F8689B">
        <w:rPr>
          <w:sz w:val="22"/>
          <w:szCs w:val="22"/>
        </w:rPr>
        <w:t xml:space="preserve"> al CI </w:t>
      </w:r>
      <w:proofErr w:type="spellStart"/>
      <w:r w:rsidR="00415808" w:rsidRPr="00F8689B">
        <w:rPr>
          <w:sz w:val="22"/>
          <w:szCs w:val="22"/>
        </w:rPr>
        <w:t>seria</w:t>
      </w:r>
      <w:proofErr w:type="spellEnd"/>
      <w:r w:rsidR="00415808" w:rsidRPr="00F8689B">
        <w:rPr>
          <w:sz w:val="22"/>
          <w:szCs w:val="22"/>
        </w:rPr>
        <w:t xml:space="preserve"> MM., nr. 983719, </w:t>
      </w:r>
      <w:proofErr w:type="spellStart"/>
      <w:r w:rsidR="00415808" w:rsidRPr="00F8689B">
        <w:rPr>
          <w:sz w:val="22"/>
          <w:szCs w:val="22"/>
        </w:rPr>
        <w:t>ca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urmare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gramStart"/>
      <w:r w:rsidR="00415808" w:rsidRPr="00F8689B">
        <w:rPr>
          <w:sz w:val="22"/>
          <w:szCs w:val="22"/>
        </w:rPr>
        <w:t>a</w:t>
      </w:r>
      <w:proofErr w:type="gram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expirării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mandatului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și</w:t>
      </w:r>
      <w:proofErr w:type="spellEnd"/>
      <w:r w:rsidR="00415808" w:rsidRPr="00F8689B">
        <w:rPr>
          <w:sz w:val="22"/>
          <w:szCs w:val="22"/>
        </w:rPr>
        <w:t xml:space="preserve"> a </w:t>
      </w:r>
      <w:proofErr w:type="spellStart"/>
      <w:r w:rsidR="00415808" w:rsidRPr="00F8689B">
        <w:rPr>
          <w:sz w:val="22"/>
          <w:szCs w:val="22"/>
        </w:rPr>
        <w:t>încetării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calității</w:t>
      </w:r>
      <w:proofErr w:type="spellEnd"/>
      <w:r w:rsidR="00415808" w:rsidRPr="00F8689B">
        <w:rPr>
          <w:sz w:val="22"/>
          <w:szCs w:val="22"/>
        </w:rPr>
        <w:t xml:space="preserve"> de </w:t>
      </w:r>
      <w:proofErr w:type="spellStart"/>
      <w:r w:rsidR="00415808" w:rsidRPr="00F8689B">
        <w:rPr>
          <w:sz w:val="22"/>
          <w:szCs w:val="22"/>
        </w:rPr>
        <w:t>primar</w:t>
      </w:r>
      <w:proofErr w:type="spellEnd"/>
      <w:r w:rsidR="00415808" w:rsidRPr="00F8689B">
        <w:rPr>
          <w:sz w:val="22"/>
          <w:szCs w:val="22"/>
        </w:rPr>
        <w:t xml:space="preserve"> al </w:t>
      </w:r>
      <w:proofErr w:type="spellStart"/>
      <w:r w:rsidR="00415808" w:rsidRPr="00F8689B">
        <w:rPr>
          <w:sz w:val="22"/>
          <w:szCs w:val="22"/>
        </w:rPr>
        <w:t>orașului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Tăuții</w:t>
      </w:r>
      <w:proofErr w:type="spellEnd"/>
      <w:r w:rsidR="00415808" w:rsidRPr="00F8689B">
        <w:rPr>
          <w:sz w:val="22"/>
          <w:szCs w:val="22"/>
        </w:rPr>
        <w:t xml:space="preserve"> </w:t>
      </w:r>
      <w:proofErr w:type="spellStart"/>
      <w:r w:rsidR="00415808" w:rsidRPr="00F8689B">
        <w:rPr>
          <w:sz w:val="22"/>
          <w:szCs w:val="22"/>
        </w:rPr>
        <w:t>Măgherăuș</w:t>
      </w:r>
      <w:proofErr w:type="spellEnd"/>
      <w:r w:rsidR="00415808" w:rsidRPr="00F8689B">
        <w:rPr>
          <w:sz w:val="22"/>
          <w:szCs w:val="22"/>
        </w:rPr>
        <w:t>;</w:t>
      </w:r>
    </w:p>
    <w:p w:rsidR="00FC1014" w:rsidRPr="00F8689B" w:rsidRDefault="00FC1014" w:rsidP="00FC1014">
      <w:pPr>
        <w:pStyle w:val="BodyText"/>
        <w:spacing w:before="11"/>
        <w:ind w:left="0"/>
        <w:jc w:val="left"/>
        <w:rPr>
          <w:sz w:val="22"/>
          <w:szCs w:val="22"/>
        </w:rPr>
      </w:pPr>
    </w:p>
    <w:p w:rsidR="00CB038F" w:rsidRPr="00F8689B" w:rsidRDefault="00CB038F" w:rsidP="00FC1014">
      <w:pPr>
        <w:pStyle w:val="BodyText"/>
        <w:spacing w:before="11"/>
        <w:ind w:left="0"/>
        <w:jc w:val="left"/>
        <w:rPr>
          <w:sz w:val="22"/>
          <w:szCs w:val="22"/>
        </w:rPr>
      </w:pPr>
    </w:p>
    <w:p w:rsidR="00FC1014" w:rsidRDefault="00FC1014" w:rsidP="00FC1014">
      <w:pPr>
        <w:pStyle w:val="BodyText"/>
        <w:ind w:right="123" w:firstLine="719"/>
        <w:rPr>
          <w:sz w:val="24"/>
          <w:szCs w:val="24"/>
        </w:rPr>
      </w:pPr>
    </w:p>
    <w:p w:rsidR="00FC1014" w:rsidRDefault="00FC1014" w:rsidP="00997486">
      <w:pPr>
        <w:ind w:right="-625"/>
        <w:jc w:val="both"/>
        <w:rPr>
          <w:b/>
          <w:sz w:val="24"/>
          <w:szCs w:val="24"/>
        </w:rPr>
      </w:pPr>
    </w:p>
    <w:p w:rsidR="00FC1014" w:rsidRPr="00FC1014" w:rsidRDefault="00FC1014" w:rsidP="00997486">
      <w:pPr>
        <w:ind w:right="-625"/>
        <w:jc w:val="both"/>
        <w:rPr>
          <w:b/>
          <w:sz w:val="24"/>
          <w:szCs w:val="24"/>
        </w:rPr>
      </w:pPr>
    </w:p>
    <w:p w:rsidR="00997486" w:rsidRPr="00FC1014" w:rsidRDefault="00F8689B" w:rsidP="00997486">
      <w:pPr>
        <w:ind w:right="-6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gramStart"/>
      <w:r>
        <w:rPr>
          <w:b/>
          <w:sz w:val="24"/>
          <w:szCs w:val="24"/>
        </w:rPr>
        <w:t>Art.3</w:t>
      </w:r>
      <w:r w:rsidR="00415808">
        <w:rPr>
          <w:b/>
          <w:sz w:val="24"/>
          <w:szCs w:val="24"/>
        </w:rPr>
        <w:t>.</w:t>
      </w:r>
      <w:r w:rsidR="00997486" w:rsidRPr="00FC1014">
        <w:rPr>
          <w:sz w:val="24"/>
          <w:szCs w:val="24"/>
        </w:rPr>
        <w:t xml:space="preserve"> - Cu </w:t>
      </w:r>
      <w:proofErr w:type="spellStart"/>
      <w:r w:rsidR="00997486" w:rsidRPr="00FC1014">
        <w:rPr>
          <w:sz w:val="24"/>
          <w:szCs w:val="24"/>
        </w:rPr>
        <w:t>ducerea</w:t>
      </w:r>
      <w:proofErr w:type="spellEnd"/>
      <w:r w:rsidR="00997486" w:rsidRPr="00FC1014">
        <w:rPr>
          <w:sz w:val="24"/>
          <w:szCs w:val="24"/>
        </w:rPr>
        <w:t xml:space="preserve"> la </w:t>
      </w:r>
      <w:proofErr w:type="spellStart"/>
      <w:r w:rsidR="00997486" w:rsidRPr="00FC1014">
        <w:rPr>
          <w:sz w:val="24"/>
          <w:szCs w:val="24"/>
        </w:rPr>
        <w:t>îndeplinire</w:t>
      </w:r>
      <w:proofErr w:type="spellEnd"/>
      <w:r w:rsidR="00997486" w:rsidRPr="00FC1014">
        <w:rPr>
          <w:sz w:val="24"/>
          <w:szCs w:val="24"/>
        </w:rPr>
        <w:t xml:space="preserve"> a </w:t>
      </w:r>
      <w:proofErr w:type="spellStart"/>
      <w:r w:rsidR="00997486" w:rsidRPr="00FC1014">
        <w:rPr>
          <w:sz w:val="24"/>
          <w:szCs w:val="24"/>
        </w:rPr>
        <w:t>prezentei</w:t>
      </w:r>
      <w:proofErr w:type="spellEnd"/>
      <w:r w:rsidR="00997486" w:rsidRPr="00FC1014">
        <w:rPr>
          <w:sz w:val="24"/>
          <w:szCs w:val="24"/>
        </w:rPr>
        <w:t xml:space="preserve"> </w:t>
      </w:r>
      <w:proofErr w:type="spellStart"/>
      <w:r w:rsidR="00997486" w:rsidRPr="00FC1014">
        <w:rPr>
          <w:sz w:val="24"/>
          <w:szCs w:val="24"/>
        </w:rPr>
        <w:t>hotărâri</w:t>
      </w:r>
      <w:proofErr w:type="spellEnd"/>
      <w:r w:rsidR="00997486" w:rsidRPr="00FC1014">
        <w:rPr>
          <w:sz w:val="24"/>
          <w:szCs w:val="24"/>
        </w:rPr>
        <w:t xml:space="preserve"> se </w:t>
      </w:r>
      <w:proofErr w:type="spellStart"/>
      <w:r w:rsidR="00997486" w:rsidRPr="00FC1014">
        <w:rPr>
          <w:sz w:val="24"/>
          <w:szCs w:val="24"/>
        </w:rPr>
        <w:t>încredinţează</w:t>
      </w:r>
      <w:proofErr w:type="spellEnd"/>
      <w:r w:rsidR="00997486" w:rsidRPr="00FC1014">
        <w:rPr>
          <w:sz w:val="24"/>
          <w:szCs w:val="24"/>
        </w:rPr>
        <w:t xml:space="preserve"> </w:t>
      </w:r>
      <w:proofErr w:type="spellStart"/>
      <w:r w:rsidR="00997486" w:rsidRPr="00FC1014">
        <w:rPr>
          <w:sz w:val="24"/>
          <w:szCs w:val="24"/>
        </w:rPr>
        <w:t>primarul</w:t>
      </w:r>
      <w:proofErr w:type="spellEnd"/>
      <w:r w:rsidR="00997486" w:rsidRPr="00FC1014">
        <w:rPr>
          <w:sz w:val="24"/>
          <w:szCs w:val="24"/>
        </w:rPr>
        <w:t xml:space="preserve"> </w:t>
      </w:r>
      <w:proofErr w:type="spellStart"/>
      <w:r w:rsidR="00997486" w:rsidRPr="00FC1014">
        <w:rPr>
          <w:sz w:val="24"/>
          <w:szCs w:val="24"/>
        </w:rPr>
        <w:t>oraşului</w:t>
      </w:r>
      <w:proofErr w:type="spellEnd"/>
      <w:r w:rsidR="00997486" w:rsidRPr="00FC1014">
        <w:rPr>
          <w:sz w:val="24"/>
          <w:szCs w:val="24"/>
        </w:rPr>
        <w:t xml:space="preserve"> </w:t>
      </w:r>
      <w:proofErr w:type="spellStart"/>
      <w:r w:rsidR="00997486" w:rsidRPr="00FC1014">
        <w:rPr>
          <w:sz w:val="24"/>
          <w:szCs w:val="24"/>
        </w:rPr>
        <w:t>Tău</w:t>
      </w:r>
      <w:r w:rsidR="007F0576">
        <w:rPr>
          <w:sz w:val="24"/>
          <w:szCs w:val="24"/>
        </w:rPr>
        <w:t>ţii-Măgherăuş</w:t>
      </w:r>
      <w:proofErr w:type="spellEnd"/>
      <w:r w:rsidR="007F0576">
        <w:rPr>
          <w:sz w:val="24"/>
          <w:szCs w:val="24"/>
        </w:rPr>
        <w:t xml:space="preserve">, dl </w:t>
      </w:r>
      <w:proofErr w:type="spellStart"/>
      <w:r w:rsidR="007F0576">
        <w:rPr>
          <w:sz w:val="24"/>
          <w:szCs w:val="24"/>
        </w:rPr>
        <w:t>Marinescu</w:t>
      </w:r>
      <w:proofErr w:type="spellEnd"/>
      <w:r w:rsidR="007F0576">
        <w:rPr>
          <w:sz w:val="24"/>
          <w:szCs w:val="24"/>
        </w:rPr>
        <w:t xml:space="preserve"> </w:t>
      </w:r>
      <w:proofErr w:type="spellStart"/>
      <w:r w:rsidR="007F0576">
        <w:rPr>
          <w:sz w:val="24"/>
          <w:szCs w:val="24"/>
        </w:rPr>
        <w:t>Dumitru</w:t>
      </w:r>
      <w:proofErr w:type="spellEnd"/>
      <w:r w:rsidR="007F0576">
        <w:rPr>
          <w:sz w:val="24"/>
          <w:szCs w:val="24"/>
        </w:rPr>
        <w:t>,</w:t>
      </w:r>
      <w:r w:rsidR="00997486" w:rsidRPr="00FC1014">
        <w:rPr>
          <w:sz w:val="24"/>
          <w:szCs w:val="24"/>
        </w:rPr>
        <w:t xml:space="preserve"> </w:t>
      </w:r>
      <w:proofErr w:type="spellStart"/>
      <w:r w:rsidR="00997486" w:rsidRPr="00FC1014">
        <w:rPr>
          <w:sz w:val="24"/>
          <w:szCs w:val="24"/>
        </w:rPr>
        <w:t>p</w:t>
      </w:r>
      <w:r w:rsidR="00747A73" w:rsidRPr="00FC1014">
        <w:rPr>
          <w:sz w:val="24"/>
          <w:szCs w:val="24"/>
        </w:rPr>
        <w:t>rin</w:t>
      </w:r>
      <w:proofErr w:type="spellEnd"/>
      <w:r w:rsidR="00747A73" w:rsidRPr="00FC1014">
        <w:rPr>
          <w:sz w:val="24"/>
          <w:szCs w:val="24"/>
        </w:rPr>
        <w:t xml:space="preserve"> </w:t>
      </w:r>
      <w:proofErr w:type="spellStart"/>
      <w:r w:rsidR="00747A73" w:rsidRPr="00FC1014">
        <w:rPr>
          <w:sz w:val="24"/>
          <w:szCs w:val="24"/>
        </w:rPr>
        <w:t>aparatul</w:t>
      </w:r>
      <w:proofErr w:type="spellEnd"/>
      <w:r w:rsidR="00747A73" w:rsidRPr="00FC1014">
        <w:rPr>
          <w:sz w:val="24"/>
          <w:szCs w:val="24"/>
        </w:rPr>
        <w:t xml:space="preserve"> </w:t>
      </w:r>
      <w:proofErr w:type="spellStart"/>
      <w:r w:rsidR="00747A73" w:rsidRPr="00FC1014">
        <w:rPr>
          <w:sz w:val="24"/>
          <w:szCs w:val="24"/>
        </w:rPr>
        <w:t>propriu</w:t>
      </w:r>
      <w:proofErr w:type="spellEnd"/>
      <w:r w:rsidR="00997486" w:rsidRPr="00FC1014">
        <w:rPr>
          <w:sz w:val="24"/>
          <w:szCs w:val="24"/>
        </w:rPr>
        <w:t>.</w:t>
      </w:r>
      <w:proofErr w:type="gramEnd"/>
    </w:p>
    <w:p w:rsidR="00403031" w:rsidRPr="00FC1014" w:rsidRDefault="00403031" w:rsidP="00997486">
      <w:pPr>
        <w:ind w:right="-625"/>
        <w:jc w:val="both"/>
        <w:rPr>
          <w:sz w:val="24"/>
          <w:szCs w:val="24"/>
        </w:rPr>
      </w:pPr>
    </w:p>
    <w:p w:rsidR="00AE08F6" w:rsidRPr="00FC1014" w:rsidRDefault="00AE08F6" w:rsidP="00997486">
      <w:pPr>
        <w:ind w:right="-625"/>
        <w:jc w:val="both"/>
        <w:rPr>
          <w:sz w:val="24"/>
          <w:szCs w:val="24"/>
          <w:lang w:val="ro-RO"/>
        </w:rPr>
      </w:pPr>
    </w:p>
    <w:p w:rsidR="00997486" w:rsidRPr="00FC1014" w:rsidRDefault="00F8689B" w:rsidP="0099748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Art.4</w:t>
      </w:r>
      <w:proofErr w:type="gramStart"/>
      <w:r w:rsidR="00415808">
        <w:rPr>
          <w:b/>
          <w:sz w:val="24"/>
          <w:szCs w:val="24"/>
        </w:rPr>
        <w:t>.</w:t>
      </w:r>
      <w:r w:rsidR="00997486" w:rsidRPr="00FC1014">
        <w:rPr>
          <w:sz w:val="24"/>
          <w:szCs w:val="24"/>
        </w:rPr>
        <w:t xml:space="preserve">  </w:t>
      </w:r>
      <w:proofErr w:type="spellStart"/>
      <w:r w:rsidR="00997486" w:rsidRPr="00FC1014">
        <w:rPr>
          <w:sz w:val="24"/>
          <w:szCs w:val="24"/>
        </w:rPr>
        <w:t>Prezenta</w:t>
      </w:r>
      <w:proofErr w:type="spellEnd"/>
      <w:proofErr w:type="gramEnd"/>
      <w:r w:rsidR="00997486" w:rsidRPr="00FC1014">
        <w:rPr>
          <w:sz w:val="24"/>
          <w:szCs w:val="24"/>
        </w:rPr>
        <w:t xml:space="preserve"> </w:t>
      </w:r>
      <w:proofErr w:type="spellStart"/>
      <w:r w:rsidR="00997486" w:rsidRPr="00FC1014">
        <w:rPr>
          <w:sz w:val="24"/>
          <w:szCs w:val="24"/>
        </w:rPr>
        <w:t>hotărâre</w:t>
      </w:r>
      <w:proofErr w:type="spellEnd"/>
      <w:r w:rsidR="00997486" w:rsidRPr="00FC1014">
        <w:rPr>
          <w:sz w:val="24"/>
          <w:szCs w:val="24"/>
        </w:rPr>
        <w:t xml:space="preserve"> se </w:t>
      </w:r>
      <w:proofErr w:type="spellStart"/>
      <w:r w:rsidR="00997486" w:rsidRPr="00FC1014">
        <w:rPr>
          <w:sz w:val="24"/>
          <w:szCs w:val="24"/>
        </w:rPr>
        <w:t>comunică</w:t>
      </w:r>
      <w:proofErr w:type="spellEnd"/>
      <w:r w:rsidR="00997486" w:rsidRPr="00FC1014">
        <w:rPr>
          <w:sz w:val="24"/>
          <w:szCs w:val="24"/>
        </w:rPr>
        <w:t xml:space="preserve"> la:</w:t>
      </w:r>
    </w:p>
    <w:p w:rsidR="00997486" w:rsidRPr="00FC1014" w:rsidRDefault="00997486" w:rsidP="00997486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C1014">
        <w:rPr>
          <w:sz w:val="24"/>
          <w:szCs w:val="24"/>
        </w:rPr>
        <w:t>Instituţia</w:t>
      </w:r>
      <w:proofErr w:type="spellEnd"/>
      <w:r w:rsidRPr="00FC1014">
        <w:rPr>
          <w:sz w:val="24"/>
          <w:szCs w:val="24"/>
        </w:rPr>
        <w:t xml:space="preserve"> </w:t>
      </w:r>
      <w:proofErr w:type="spellStart"/>
      <w:r w:rsidRPr="00FC1014">
        <w:rPr>
          <w:sz w:val="24"/>
          <w:szCs w:val="24"/>
        </w:rPr>
        <w:t>Prefectului</w:t>
      </w:r>
      <w:proofErr w:type="spellEnd"/>
      <w:r w:rsidRPr="00FC1014">
        <w:rPr>
          <w:sz w:val="24"/>
          <w:szCs w:val="24"/>
        </w:rPr>
        <w:t xml:space="preserve"> – </w:t>
      </w:r>
      <w:proofErr w:type="spellStart"/>
      <w:r w:rsidRPr="00FC1014">
        <w:rPr>
          <w:sz w:val="24"/>
          <w:szCs w:val="24"/>
        </w:rPr>
        <w:t>Judeţul</w:t>
      </w:r>
      <w:proofErr w:type="spellEnd"/>
      <w:r w:rsidRPr="00FC1014">
        <w:rPr>
          <w:sz w:val="24"/>
          <w:szCs w:val="24"/>
        </w:rPr>
        <w:t xml:space="preserve"> </w:t>
      </w:r>
      <w:proofErr w:type="spellStart"/>
      <w:r w:rsidRPr="00FC1014">
        <w:rPr>
          <w:sz w:val="24"/>
          <w:szCs w:val="24"/>
        </w:rPr>
        <w:t>Maramures</w:t>
      </w:r>
      <w:proofErr w:type="spellEnd"/>
      <w:r w:rsidRPr="00FC1014">
        <w:rPr>
          <w:sz w:val="24"/>
          <w:szCs w:val="24"/>
        </w:rPr>
        <w:t>;</w:t>
      </w:r>
    </w:p>
    <w:p w:rsidR="00997486" w:rsidRPr="00FC1014" w:rsidRDefault="00997486" w:rsidP="00747A7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C1014">
        <w:rPr>
          <w:sz w:val="24"/>
          <w:szCs w:val="24"/>
        </w:rPr>
        <w:t>Primarul</w:t>
      </w:r>
      <w:proofErr w:type="spellEnd"/>
      <w:r w:rsidRPr="00FC1014">
        <w:rPr>
          <w:sz w:val="24"/>
          <w:szCs w:val="24"/>
        </w:rPr>
        <w:t xml:space="preserve"> </w:t>
      </w:r>
      <w:proofErr w:type="spellStart"/>
      <w:r w:rsidRPr="00FC1014">
        <w:rPr>
          <w:sz w:val="24"/>
          <w:szCs w:val="24"/>
        </w:rPr>
        <w:t>orasului</w:t>
      </w:r>
      <w:proofErr w:type="spellEnd"/>
      <w:r w:rsidRPr="00FC1014">
        <w:rPr>
          <w:sz w:val="24"/>
          <w:szCs w:val="24"/>
        </w:rPr>
        <w:t xml:space="preserve"> </w:t>
      </w:r>
      <w:proofErr w:type="spellStart"/>
      <w:r w:rsidRPr="00FC1014">
        <w:rPr>
          <w:sz w:val="24"/>
          <w:szCs w:val="24"/>
        </w:rPr>
        <w:t>Tautii</w:t>
      </w:r>
      <w:proofErr w:type="spellEnd"/>
      <w:r w:rsidRPr="00FC1014">
        <w:rPr>
          <w:sz w:val="24"/>
          <w:szCs w:val="24"/>
        </w:rPr>
        <w:t xml:space="preserve"> </w:t>
      </w:r>
      <w:proofErr w:type="spellStart"/>
      <w:r w:rsidRPr="00FC1014">
        <w:rPr>
          <w:sz w:val="24"/>
          <w:szCs w:val="24"/>
        </w:rPr>
        <w:t>Magheraus</w:t>
      </w:r>
      <w:proofErr w:type="spellEnd"/>
      <w:r w:rsidR="00F8689B">
        <w:rPr>
          <w:sz w:val="24"/>
          <w:szCs w:val="24"/>
        </w:rPr>
        <w:t xml:space="preserve"> dl. </w:t>
      </w:r>
      <w:proofErr w:type="spellStart"/>
      <w:r w:rsidR="00F8689B">
        <w:rPr>
          <w:sz w:val="24"/>
          <w:szCs w:val="24"/>
        </w:rPr>
        <w:t>Marinescu</w:t>
      </w:r>
      <w:proofErr w:type="spellEnd"/>
      <w:r w:rsidR="00F8689B">
        <w:rPr>
          <w:sz w:val="24"/>
          <w:szCs w:val="24"/>
        </w:rPr>
        <w:t xml:space="preserve"> </w:t>
      </w:r>
      <w:proofErr w:type="spellStart"/>
      <w:r w:rsidR="00F8689B">
        <w:rPr>
          <w:sz w:val="24"/>
          <w:szCs w:val="24"/>
        </w:rPr>
        <w:t>Dumitru</w:t>
      </w:r>
      <w:proofErr w:type="spellEnd"/>
      <w:r w:rsidRPr="00FC1014">
        <w:rPr>
          <w:sz w:val="24"/>
          <w:szCs w:val="24"/>
        </w:rPr>
        <w:t>;</w:t>
      </w:r>
    </w:p>
    <w:p w:rsidR="009A6C8D" w:rsidRPr="00FC1014" w:rsidRDefault="00997486" w:rsidP="009A6C8D">
      <w:pPr>
        <w:numPr>
          <w:ilvl w:val="0"/>
          <w:numId w:val="1"/>
        </w:numPr>
        <w:rPr>
          <w:sz w:val="24"/>
          <w:szCs w:val="24"/>
        </w:rPr>
      </w:pPr>
      <w:r w:rsidRPr="00FC1014">
        <w:rPr>
          <w:sz w:val="24"/>
          <w:szCs w:val="24"/>
        </w:rPr>
        <w:t xml:space="preserve">Se </w:t>
      </w:r>
      <w:proofErr w:type="gramStart"/>
      <w:r w:rsidRPr="00FC1014">
        <w:rPr>
          <w:sz w:val="24"/>
          <w:szCs w:val="24"/>
        </w:rPr>
        <w:t>face</w:t>
      </w:r>
      <w:proofErr w:type="gramEnd"/>
      <w:r w:rsidRPr="00FC1014">
        <w:rPr>
          <w:sz w:val="24"/>
          <w:szCs w:val="24"/>
        </w:rPr>
        <w:t xml:space="preserve"> </w:t>
      </w:r>
      <w:proofErr w:type="spellStart"/>
      <w:r w:rsidRPr="00FC1014">
        <w:rPr>
          <w:sz w:val="24"/>
          <w:szCs w:val="24"/>
        </w:rPr>
        <w:t>publică</w:t>
      </w:r>
      <w:proofErr w:type="spellEnd"/>
      <w:r w:rsidRPr="00FC1014">
        <w:rPr>
          <w:sz w:val="24"/>
          <w:szCs w:val="24"/>
        </w:rPr>
        <w:t xml:space="preserve"> </w:t>
      </w:r>
      <w:proofErr w:type="spellStart"/>
      <w:r w:rsidRPr="00FC1014">
        <w:rPr>
          <w:sz w:val="24"/>
          <w:szCs w:val="24"/>
        </w:rPr>
        <w:t>prin</w:t>
      </w:r>
      <w:proofErr w:type="spellEnd"/>
      <w:r w:rsidRPr="00FC1014">
        <w:rPr>
          <w:sz w:val="24"/>
          <w:szCs w:val="24"/>
        </w:rPr>
        <w:t xml:space="preserve"> </w:t>
      </w:r>
      <w:proofErr w:type="spellStart"/>
      <w:r w:rsidRPr="00FC1014">
        <w:rPr>
          <w:sz w:val="24"/>
          <w:szCs w:val="24"/>
        </w:rPr>
        <w:t>afişare</w:t>
      </w:r>
      <w:proofErr w:type="spellEnd"/>
      <w:r w:rsidRPr="00FC1014">
        <w:rPr>
          <w:sz w:val="24"/>
          <w:szCs w:val="24"/>
        </w:rPr>
        <w:t>.</w:t>
      </w:r>
    </w:p>
    <w:p w:rsidR="00E94320" w:rsidRDefault="00E94320" w:rsidP="00747A73">
      <w:pPr>
        <w:rPr>
          <w:sz w:val="24"/>
          <w:szCs w:val="24"/>
        </w:rPr>
      </w:pPr>
    </w:p>
    <w:p w:rsidR="00FC1014" w:rsidRDefault="00FC1014" w:rsidP="00747A73">
      <w:pPr>
        <w:rPr>
          <w:sz w:val="24"/>
          <w:szCs w:val="24"/>
        </w:rPr>
      </w:pPr>
    </w:p>
    <w:p w:rsidR="00FC1014" w:rsidRDefault="00FC1014" w:rsidP="00747A73">
      <w:pPr>
        <w:rPr>
          <w:sz w:val="24"/>
          <w:szCs w:val="24"/>
        </w:rPr>
      </w:pPr>
    </w:p>
    <w:p w:rsidR="00210F09" w:rsidRDefault="00210F09" w:rsidP="00747A73">
      <w:pPr>
        <w:rPr>
          <w:sz w:val="24"/>
          <w:szCs w:val="24"/>
        </w:rPr>
      </w:pPr>
    </w:p>
    <w:p w:rsidR="00210F09" w:rsidRDefault="00210F09" w:rsidP="00747A73">
      <w:pPr>
        <w:rPr>
          <w:sz w:val="24"/>
          <w:szCs w:val="24"/>
        </w:rPr>
      </w:pPr>
    </w:p>
    <w:p w:rsidR="00210F09" w:rsidRPr="00FC1014" w:rsidRDefault="00210F09" w:rsidP="00747A73">
      <w:pPr>
        <w:rPr>
          <w:sz w:val="24"/>
          <w:szCs w:val="24"/>
        </w:rPr>
      </w:pPr>
    </w:p>
    <w:p w:rsidR="00EC2E3F" w:rsidRDefault="00EC2E3F" w:rsidP="00EC2E3F">
      <w:pPr>
        <w:ind w:right="-624"/>
        <w:rPr>
          <w:b/>
          <w:lang w:val="it-IT"/>
        </w:rPr>
      </w:pPr>
      <w:r>
        <w:rPr>
          <w:lang w:val="it-IT"/>
        </w:rPr>
        <w:t xml:space="preserve">                                                                </w:t>
      </w:r>
      <w:r>
        <w:rPr>
          <w:b/>
          <w:lang w:val="it-IT"/>
        </w:rPr>
        <w:t>Președinte de ședință,</w:t>
      </w:r>
    </w:p>
    <w:p w:rsidR="00EC2E3F" w:rsidRDefault="00EC2E3F" w:rsidP="00EC2E3F">
      <w:pPr>
        <w:ind w:right="-624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Ardelean Anton</w:t>
      </w:r>
    </w:p>
    <w:p w:rsidR="00EC2E3F" w:rsidRDefault="00EC2E3F" w:rsidP="00EC2E3F">
      <w:pPr>
        <w:ind w:right="-624"/>
        <w:jc w:val="center"/>
        <w:rPr>
          <w:b/>
        </w:rPr>
      </w:pPr>
      <w:r>
        <w:rPr>
          <w:b/>
          <w:lang w:val="en-AU"/>
        </w:rPr>
        <w:t xml:space="preserve">      </w:t>
      </w:r>
    </w:p>
    <w:p w:rsidR="00EC2E3F" w:rsidRDefault="00EC2E3F" w:rsidP="00EC2E3F">
      <w:pPr>
        <w:ind w:right="-624"/>
        <w:jc w:val="center"/>
        <w:rPr>
          <w:b/>
          <w:lang w:val="en-AU"/>
        </w:rPr>
      </w:pPr>
    </w:p>
    <w:p w:rsidR="00EC2E3F" w:rsidRDefault="00EC2E3F" w:rsidP="00EC2E3F">
      <w:pPr>
        <w:ind w:right="-624"/>
        <w:jc w:val="center"/>
        <w:rPr>
          <w:b/>
          <w:lang w:val="en-AU"/>
        </w:rPr>
      </w:pPr>
    </w:p>
    <w:p w:rsidR="00EC2E3F" w:rsidRDefault="00EC2E3F" w:rsidP="00EC2E3F">
      <w:pPr>
        <w:ind w:right="-624"/>
        <w:jc w:val="center"/>
        <w:rPr>
          <w:b/>
          <w:lang w:val="en-AU"/>
        </w:rPr>
      </w:pPr>
    </w:p>
    <w:p w:rsidR="00EC2E3F" w:rsidRDefault="00EC2E3F" w:rsidP="00EC2E3F">
      <w:pPr>
        <w:ind w:right="-624"/>
        <w:jc w:val="center"/>
        <w:rPr>
          <w:b/>
          <w:lang w:val="en-AU"/>
        </w:rPr>
      </w:pPr>
    </w:p>
    <w:p w:rsidR="00EC2E3F" w:rsidRDefault="00EC2E3F" w:rsidP="00EC2E3F">
      <w:pPr>
        <w:ind w:right="-624"/>
        <w:jc w:val="center"/>
        <w:rPr>
          <w:b/>
          <w:lang w:val="en-AU"/>
        </w:rPr>
      </w:pPr>
    </w:p>
    <w:p w:rsidR="00EC2E3F" w:rsidRDefault="00EC2E3F" w:rsidP="00EC2E3F">
      <w:pPr>
        <w:ind w:right="-624"/>
        <w:jc w:val="center"/>
        <w:rPr>
          <w:b/>
          <w:lang w:val="it-IT"/>
        </w:rPr>
      </w:pPr>
      <w:r>
        <w:rPr>
          <w:b/>
          <w:lang w:val="en-AU"/>
        </w:rPr>
        <w:tab/>
      </w:r>
      <w:r>
        <w:rPr>
          <w:b/>
          <w:lang w:val="en-AU"/>
        </w:rPr>
        <w:tab/>
        <w:t xml:space="preserve">                                                                                    </w:t>
      </w:r>
      <w:proofErr w:type="spellStart"/>
      <w:r>
        <w:rPr>
          <w:b/>
          <w:lang w:val="en-AU"/>
        </w:rPr>
        <w:t>Contrasemnează</w:t>
      </w:r>
      <w:proofErr w:type="spellEnd"/>
      <w:r>
        <w:rPr>
          <w:b/>
          <w:lang w:val="en-AU"/>
        </w:rPr>
        <w:t xml:space="preserve"> </w:t>
      </w:r>
      <w:proofErr w:type="spellStart"/>
      <w:r>
        <w:rPr>
          <w:b/>
          <w:lang w:val="en-AU"/>
        </w:rPr>
        <w:t>Secretar</w:t>
      </w:r>
      <w:proofErr w:type="spellEnd"/>
      <w:r>
        <w:rPr>
          <w:b/>
          <w:lang w:val="en-AU"/>
        </w:rPr>
        <w:t xml:space="preserve"> general,</w:t>
      </w:r>
    </w:p>
    <w:p w:rsidR="00EC2E3F" w:rsidRDefault="00EC2E3F" w:rsidP="00EC2E3F">
      <w:pPr>
        <w:jc w:val="both"/>
        <w:rPr>
          <w:b/>
          <w:lang w:val="pl-PL" w:eastAsia="pl-PL"/>
        </w:rPr>
      </w:pPr>
      <w:r>
        <w:rPr>
          <w:b/>
          <w:lang w:val="pl-PL" w:eastAsia="pl-PL"/>
        </w:rPr>
        <w:t xml:space="preserve">                                                                                                                                                Bîndilă Călin-Ioan </w:t>
      </w:r>
    </w:p>
    <w:p w:rsidR="00EC2E3F" w:rsidRDefault="00EC2E3F" w:rsidP="00EC2E3F">
      <w:pPr>
        <w:jc w:val="both"/>
        <w:rPr>
          <w:b/>
          <w:lang w:val="pl-PL" w:eastAsia="pl-PL"/>
        </w:rPr>
      </w:pPr>
    </w:p>
    <w:p w:rsidR="00EC2E3F" w:rsidRDefault="00EC2E3F" w:rsidP="00EC2E3F">
      <w:pPr>
        <w:jc w:val="both"/>
        <w:rPr>
          <w:b/>
          <w:lang w:val="pl-PL" w:eastAsia="pl-PL"/>
        </w:rPr>
      </w:pPr>
    </w:p>
    <w:p w:rsidR="00EC2E3F" w:rsidRDefault="00EC2E3F" w:rsidP="00EC2E3F">
      <w:pPr>
        <w:jc w:val="both"/>
        <w:rPr>
          <w:b/>
          <w:lang w:val="pl-PL" w:eastAsia="pl-PL"/>
        </w:rPr>
      </w:pPr>
    </w:p>
    <w:p w:rsidR="00EC2E3F" w:rsidRDefault="00EC2E3F" w:rsidP="00EC2E3F">
      <w:pPr>
        <w:jc w:val="both"/>
        <w:rPr>
          <w:b/>
          <w:lang w:val="pl-PL" w:eastAsia="pl-PL"/>
        </w:rPr>
      </w:pPr>
    </w:p>
    <w:p w:rsidR="00EC2E3F" w:rsidRDefault="00EC2E3F" w:rsidP="00EC2E3F">
      <w:pPr>
        <w:jc w:val="both"/>
        <w:rPr>
          <w:b/>
          <w:lang w:val="pl-PL" w:eastAsia="pl-PL"/>
        </w:rPr>
      </w:pPr>
    </w:p>
    <w:p w:rsidR="00EC2E3F" w:rsidRDefault="00EC2E3F" w:rsidP="00EC2E3F">
      <w:pPr>
        <w:jc w:val="both"/>
        <w:rPr>
          <w:b/>
          <w:lang w:val="pl-PL" w:eastAsia="pl-PL"/>
        </w:rPr>
      </w:pPr>
    </w:p>
    <w:p w:rsidR="00EC2E3F" w:rsidRDefault="00EC2E3F" w:rsidP="00EC2E3F">
      <w:pPr>
        <w:jc w:val="both"/>
        <w:rPr>
          <w:b/>
          <w:lang w:val="pl-PL" w:eastAsia="pl-PL"/>
        </w:rPr>
      </w:pPr>
    </w:p>
    <w:p w:rsidR="00EC2E3F" w:rsidRDefault="00EC2E3F" w:rsidP="00EC2E3F">
      <w:pPr>
        <w:jc w:val="both"/>
        <w:rPr>
          <w:lang w:val="pl-PL" w:eastAsia="en-US"/>
        </w:rPr>
      </w:pPr>
      <w:r>
        <w:rPr>
          <w:b/>
          <w:lang w:val="en-AU"/>
        </w:rPr>
        <w:t xml:space="preserve">                                                                                                                          </w:t>
      </w:r>
      <w:r>
        <w:rPr>
          <w:lang w:val="en-A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EC2E3F" w:rsidRDefault="00EC2E3F" w:rsidP="00EC2E3F">
      <w:pPr>
        <w:jc w:val="both"/>
        <w:rPr>
          <w:b/>
          <w:lang w:val="pl-PL" w:eastAsia="pl-PL"/>
        </w:rPr>
      </w:pPr>
      <w:r>
        <w:rPr>
          <w:lang w:val="pl-PL" w:eastAsia="pl-PL"/>
        </w:rPr>
        <w:t>Au fost prezenti 15 consilieri din 15 în functie</w:t>
      </w:r>
    </w:p>
    <w:p w:rsidR="00EC2E3F" w:rsidRDefault="00EC2E3F" w:rsidP="00EC2E3F">
      <w:pPr>
        <w:rPr>
          <w:lang w:val="pl-PL" w:eastAsia="en-US"/>
        </w:rPr>
      </w:pPr>
      <w:r>
        <w:rPr>
          <w:lang w:val="pl-PL"/>
        </w:rPr>
        <w:t>Adoptata cu unanimitate</w:t>
      </w:r>
    </w:p>
    <w:p w:rsidR="00EC2E3F" w:rsidRDefault="00EC2E3F" w:rsidP="00EC2E3F">
      <w:pPr>
        <w:rPr>
          <w:lang w:val="pl-PL"/>
        </w:rPr>
      </w:pPr>
      <w:r>
        <w:rPr>
          <w:lang w:val="pl-PL"/>
        </w:rPr>
        <w:t>Nr. 6</w:t>
      </w:r>
      <w:bookmarkStart w:id="0" w:name="_GoBack"/>
      <w:bookmarkEnd w:id="0"/>
      <w:r>
        <w:rPr>
          <w:lang w:val="pl-PL"/>
        </w:rPr>
        <w:t xml:space="preserve"> din 27.01.2021     </w:t>
      </w:r>
      <w:r>
        <w:rPr>
          <w:lang w:val="pl-PL"/>
        </w:rPr>
        <w:tab/>
      </w:r>
    </w:p>
    <w:p w:rsidR="00EC2E3F" w:rsidRDefault="00EC2E3F" w:rsidP="00EC2E3F">
      <w:pPr>
        <w:ind w:right="-624"/>
        <w:jc w:val="both"/>
        <w:rPr>
          <w:b/>
          <w:lang w:val="pl-PL"/>
        </w:rPr>
      </w:pPr>
      <w:r>
        <w:rPr>
          <w:lang w:val="en-AU"/>
        </w:rPr>
        <w:t>5ex.CL/BCI</w:t>
      </w:r>
      <w:r>
        <w:rPr>
          <w:b/>
          <w:lang w:val="en-AU"/>
        </w:rPr>
        <w:t xml:space="preserve">                                                                                                                     </w:t>
      </w:r>
    </w:p>
    <w:p w:rsidR="00EC2E3F" w:rsidRDefault="00EC2E3F" w:rsidP="00EC2E3F">
      <w:pPr>
        <w:ind w:right="-625"/>
        <w:rPr>
          <w:color w:val="000000"/>
          <w:lang w:val="ro-RO"/>
        </w:rPr>
      </w:pPr>
    </w:p>
    <w:p w:rsidR="002C73AE" w:rsidRPr="00FC1014" w:rsidRDefault="002C73AE" w:rsidP="002C73AE">
      <w:pPr>
        <w:ind w:left="720"/>
        <w:rPr>
          <w:sz w:val="24"/>
          <w:szCs w:val="24"/>
        </w:rPr>
      </w:pPr>
    </w:p>
    <w:sectPr w:rsidR="002C73AE" w:rsidRPr="00FC1014" w:rsidSect="00390C05">
      <w:pgSz w:w="11906" w:h="16838"/>
      <w:pgMar w:top="18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C8D"/>
    <w:multiLevelType w:val="hybridMultilevel"/>
    <w:tmpl w:val="82F09BD2"/>
    <w:lvl w:ilvl="0" w:tplc="A5FC2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228E8"/>
    <w:multiLevelType w:val="hybridMultilevel"/>
    <w:tmpl w:val="EF923D28"/>
    <w:lvl w:ilvl="0" w:tplc="8D5A1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E1035"/>
    <w:multiLevelType w:val="hybridMultilevel"/>
    <w:tmpl w:val="0B80AA3E"/>
    <w:lvl w:ilvl="0" w:tplc="B080AC58">
      <w:start w:val="28"/>
      <w:numFmt w:val="bullet"/>
      <w:lvlText w:val="-"/>
      <w:lvlJc w:val="right"/>
      <w:pPr>
        <w:ind w:left="1800" w:hanging="360"/>
      </w:pPr>
      <w:rPr>
        <w:rFonts w:ascii="Tahoma" w:eastAsia="Times New Roman" w:hAnsi="Tahoma" w:hint="default"/>
        <w:color w:val="auto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1F61F2"/>
    <w:multiLevelType w:val="hybridMultilevel"/>
    <w:tmpl w:val="31D41698"/>
    <w:lvl w:ilvl="0" w:tplc="47ECBC1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21144C"/>
    <w:multiLevelType w:val="hybridMultilevel"/>
    <w:tmpl w:val="4636046C"/>
    <w:lvl w:ilvl="0" w:tplc="2532631A">
      <w:start w:val="1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2F5B78D2"/>
    <w:multiLevelType w:val="hybridMultilevel"/>
    <w:tmpl w:val="3CAC177C"/>
    <w:lvl w:ilvl="0" w:tplc="A49EB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E49C4"/>
    <w:multiLevelType w:val="hybridMultilevel"/>
    <w:tmpl w:val="173A4E8E"/>
    <w:lvl w:ilvl="0" w:tplc="9E2C6FD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55DF0412"/>
    <w:multiLevelType w:val="hybridMultilevel"/>
    <w:tmpl w:val="7D1C2C72"/>
    <w:lvl w:ilvl="0" w:tplc="83246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D49DA"/>
    <w:multiLevelType w:val="hybridMultilevel"/>
    <w:tmpl w:val="4CA4AEA6"/>
    <w:lvl w:ilvl="0" w:tplc="541E5E3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7AA31BFB"/>
    <w:multiLevelType w:val="hybridMultilevel"/>
    <w:tmpl w:val="E4D2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9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486"/>
    <w:rsid w:val="000837D7"/>
    <w:rsid w:val="00096D40"/>
    <w:rsid w:val="000A2BBA"/>
    <w:rsid w:val="0015323A"/>
    <w:rsid w:val="001C5C74"/>
    <w:rsid w:val="001F43F3"/>
    <w:rsid w:val="00205577"/>
    <w:rsid w:val="00210F09"/>
    <w:rsid w:val="00224B95"/>
    <w:rsid w:val="00296293"/>
    <w:rsid w:val="00296CCF"/>
    <w:rsid w:val="002C73AE"/>
    <w:rsid w:val="002D7337"/>
    <w:rsid w:val="00302B62"/>
    <w:rsid w:val="003601FE"/>
    <w:rsid w:val="00374534"/>
    <w:rsid w:val="00390C05"/>
    <w:rsid w:val="00392AA0"/>
    <w:rsid w:val="00403031"/>
    <w:rsid w:val="00415808"/>
    <w:rsid w:val="0045074D"/>
    <w:rsid w:val="00462B8E"/>
    <w:rsid w:val="004B4BDC"/>
    <w:rsid w:val="004C592C"/>
    <w:rsid w:val="004E6263"/>
    <w:rsid w:val="00507E36"/>
    <w:rsid w:val="00566216"/>
    <w:rsid w:val="00593257"/>
    <w:rsid w:val="0061652A"/>
    <w:rsid w:val="006A4FE3"/>
    <w:rsid w:val="006C3B0E"/>
    <w:rsid w:val="007046B3"/>
    <w:rsid w:val="00747A73"/>
    <w:rsid w:val="007C148C"/>
    <w:rsid w:val="007F0576"/>
    <w:rsid w:val="00854277"/>
    <w:rsid w:val="008A631E"/>
    <w:rsid w:val="00921258"/>
    <w:rsid w:val="009243EA"/>
    <w:rsid w:val="009358A5"/>
    <w:rsid w:val="00936716"/>
    <w:rsid w:val="00956BBD"/>
    <w:rsid w:val="00977CB8"/>
    <w:rsid w:val="00997486"/>
    <w:rsid w:val="009A6C8D"/>
    <w:rsid w:val="009F4474"/>
    <w:rsid w:val="00A9267E"/>
    <w:rsid w:val="00AD6054"/>
    <w:rsid w:val="00AE08F6"/>
    <w:rsid w:val="00AE42F2"/>
    <w:rsid w:val="00B0551E"/>
    <w:rsid w:val="00B4198E"/>
    <w:rsid w:val="00B51209"/>
    <w:rsid w:val="00B765A7"/>
    <w:rsid w:val="00B80094"/>
    <w:rsid w:val="00B8142D"/>
    <w:rsid w:val="00B81E00"/>
    <w:rsid w:val="00BA34E8"/>
    <w:rsid w:val="00BB7A5E"/>
    <w:rsid w:val="00BC7806"/>
    <w:rsid w:val="00BD7972"/>
    <w:rsid w:val="00BE796D"/>
    <w:rsid w:val="00C32354"/>
    <w:rsid w:val="00C34926"/>
    <w:rsid w:val="00C61841"/>
    <w:rsid w:val="00CB038F"/>
    <w:rsid w:val="00CC46BD"/>
    <w:rsid w:val="00CC66AC"/>
    <w:rsid w:val="00D22A2C"/>
    <w:rsid w:val="00DD26F8"/>
    <w:rsid w:val="00E46B6B"/>
    <w:rsid w:val="00E66870"/>
    <w:rsid w:val="00E9392F"/>
    <w:rsid w:val="00E94320"/>
    <w:rsid w:val="00EA5ECB"/>
    <w:rsid w:val="00EC2E3F"/>
    <w:rsid w:val="00F329E8"/>
    <w:rsid w:val="00F6092A"/>
    <w:rsid w:val="00F84F55"/>
    <w:rsid w:val="00F8689B"/>
    <w:rsid w:val="00F950F2"/>
    <w:rsid w:val="00FA5CBE"/>
    <w:rsid w:val="00FC1014"/>
    <w:rsid w:val="00F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7486"/>
    <w:pPr>
      <w:keepNext/>
      <w:ind w:right="-625"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97486"/>
    <w:rPr>
      <w:rFonts w:ascii="Times New Roman" w:eastAsia="Times New Roman" w:hAnsi="Times New Roman" w:cs="Times New Roman"/>
      <w:b/>
      <w:sz w:val="24"/>
      <w:szCs w:val="20"/>
      <w:lang w:val="en-US" w:eastAsia="ro-RO"/>
    </w:rPr>
  </w:style>
  <w:style w:type="paragraph" w:styleId="Header">
    <w:name w:val="header"/>
    <w:basedOn w:val="Normal"/>
    <w:link w:val="HeaderChar"/>
    <w:semiHidden/>
    <w:unhideWhenUsed/>
    <w:rsid w:val="00997486"/>
    <w:pPr>
      <w:tabs>
        <w:tab w:val="center" w:pos="4320"/>
        <w:tab w:val="right" w:pos="8640"/>
      </w:tabs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99748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9748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aracterCaracter">
    <w:name w:val="Caracter Caracter"/>
    <w:basedOn w:val="Normal"/>
    <w:rsid w:val="00997486"/>
    <w:rPr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86"/>
    <w:rPr>
      <w:rFonts w:ascii="Tahoma" w:eastAsia="Times New Roman" w:hAnsi="Tahoma" w:cs="Tahoma"/>
      <w:sz w:val="16"/>
      <w:szCs w:val="16"/>
      <w:lang w:val="en-US" w:eastAsia="ro-RO"/>
    </w:rPr>
  </w:style>
  <w:style w:type="paragraph" w:styleId="ListParagraph">
    <w:name w:val="List Paragraph"/>
    <w:basedOn w:val="Normal"/>
    <w:uiPriority w:val="34"/>
    <w:qFormat/>
    <w:rsid w:val="00997486"/>
    <w:pPr>
      <w:ind w:left="720"/>
      <w:contextualSpacing/>
    </w:pPr>
  </w:style>
  <w:style w:type="table" w:styleId="TableGrid">
    <w:name w:val="Table Grid"/>
    <w:basedOn w:val="TableNormal"/>
    <w:rsid w:val="004030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C1014"/>
    <w:pPr>
      <w:widowControl w:val="0"/>
      <w:autoSpaceDE w:val="0"/>
      <w:autoSpaceDN w:val="0"/>
      <w:ind w:left="100"/>
      <w:jc w:val="both"/>
    </w:pPr>
    <w:rPr>
      <w:sz w:val="28"/>
      <w:szCs w:val="28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C1014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F8689B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1C78A-92C7-42B0-9BB1-515BCADE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72</cp:revision>
  <cp:lastPrinted>2019-12-06T06:52:00Z</cp:lastPrinted>
  <dcterms:created xsi:type="dcterms:W3CDTF">2018-03-05T11:24:00Z</dcterms:created>
  <dcterms:modified xsi:type="dcterms:W3CDTF">2021-01-27T12:42:00Z</dcterms:modified>
</cp:coreProperties>
</file>