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EEF81" w14:textId="77777777" w:rsidR="00E11003" w:rsidRDefault="00E11003" w:rsidP="00E11003">
      <w:pPr>
        <w:spacing w:before="100" w:beforeAutospacing="1"/>
        <w:jc w:val="right"/>
        <w:rPr>
          <w:rFonts w:ascii="Times New Roman" w:hAnsi="Times New Roman" w:cs="Times New Roman"/>
          <w:b/>
          <w:sz w:val="24"/>
          <w:szCs w:val="24"/>
          <w:lang w:eastAsia="ro-RO"/>
        </w:rPr>
      </w:pPr>
      <w:r w:rsidRPr="00105EE3">
        <w:rPr>
          <w:rFonts w:ascii="Times New Roman" w:hAnsi="Times New Roman" w:cs="Times New Roman"/>
          <w:b/>
          <w:sz w:val="24"/>
          <w:szCs w:val="24"/>
          <w:lang w:eastAsia="ro-RO"/>
        </w:rPr>
        <w:t xml:space="preserve">Anexa 1 </w:t>
      </w:r>
    </w:p>
    <w:p w14:paraId="04F91477" w14:textId="2F88A0B7" w:rsidR="00E11003" w:rsidRDefault="00E11003" w:rsidP="00E11003">
      <w:pPr>
        <w:spacing w:before="100" w:beforeAutospacing="1"/>
        <w:jc w:val="right"/>
        <w:rPr>
          <w:rFonts w:ascii="Times New Roman" w:hAnsi="Times New Roman" w:cs="Times New Roman"/>
          <w:b/>
          <w:sz w:val="24"/>
          <w:szCs w:val="24"/>
          <w:lang w:eastAsia="ro-RO"/>
        </w:rPr>
      </w:pPr>
      <w:r w:rsidRPr="00105EE3">
        <w:rPr>
          <w:rFonts w:ascii="Times New Roman" w:hAnsi="Times New Roman" w:cs="Times New Roman"/>
          <w:b/>
          <w:sz w:val="24"/>
          <w:szCs w:val="24"/>
          <w:lang w:eastAsia="ro-RO"/>
        </w:rPr>
        <w:t>La</w:t>
      </w:r>
      <w:r>
        <w:rPr>
          <w:rFonts w:ascii="Times New Roman" w:hAnsi="Times New Roman" w:cs="Times New Roman"/>
          <w:b/>
          <w:sz w:val="24"/>
          <w:szCs w:val="24"/>
          <w:lang w:eastAsia="ro-RO"/>
        </w:rPr>
        <w:t xml:space="preserve"> Hotărârea consiliului local</w:t>
      </w:r>
      <w:r w:rsidRPr="00105EE3">
        <w:rPr>
          <w:rFonts w:ascii="Times New Roman" w:hAnsi="Times New Roman" w:cs="Times New Roman"/>
          <w:b/>
          <w:sz w:val="24"/>
          <w:szCs w:val="24"/>
          <w:lang w:eastAsia="ro-RO"/>
        </w:rPr>
        <w:t xml:space="preserve"> nr. </w:t>
      </w:r>
      <w:r>
        <w:rPr>
          <w:rFonts w:ascii="Times New Roman" w:hAnsi="Times New Roman" w:cs="Times New Roman"/>
          <w:b/>
          <w:sz w:val="24"/>
          <w:szCs w:val="24"/>
          <w:lang w:eastAsia="ro-RO"/>
        </w:rPr>
        <w:t>3</w:t>
      </w:r>
      <w:r w:rsidR="00B65239">
        <w:rPr>
          <w:rFonts w:ascii="Times New Roman" w:hAnsi="Times New Roman" w:cs="Times New Roman"/>
          <w:b/>
          <w:sz w:val="24"/>
          <w:szCs w:val="24"/>
          <w:lang w:eastAsia="ro-RO"/>
        </w:rPr>
        <w:t>6</w:t>
      </w:r>
      <w:r>
        <w:rPr>
          <w:rFonts w:ascii="Times New Roman" w:hAnsi="Times New Roman" w:cs="Times New Roman"/>
          <w:b/>
          <w:sz w:val="24"/>
          <w:szCs w:val="24"/>
          <w:lang w:eastAsia="ro-RO"/>
        </w:rPr>
        <w:t xml:space="preserve"> din 30 octombrie 2024</w:t>
      </w:r>
    </w:p>
    <w:p w14:paraId="40D8912D" w14:textId="457DC4F0" w:rsidR="00E11003" w:rsidRDefault="00E11003" w:rsidP="00E11003">
      <w:pPr>
        <w:spacing w:after="0"/>
        <w:rPr>
          <w:rFonts w:ascii="Times New Roman" w:hAnsi="Times New Roman" w:cs="Times New Roman"/>
          <w:b/>
          <w:sz w:val="24"/>
          <w:szCs w:val="24"/>
          <w:lang w:eastAsia="ro-RO"/>
        </w:rPr>
      </w:pPr>
      <w:r>
        <w:rPr>
          <w:rFonts w:ascii="Times New Roman" w:hAnsi="Times New Roman" w:cs="Times New Roman"/>
          <w:b/>
          <w:sz w:val="24"/>
          <w:szCs w:val="24"/>
          <w:lang w:eastAsia="ro-RO"/>
        </w:rPr>
        <w:t>Județul Prahova</w:t>
      </w:r>
    </w:p>
    <w:p w14:paraId="26DC709F" w14:textId="477DD170" w:rsidR="00E11003" w:rsidRDefault="00E11003" w:rsidP="00E11003">
      <w:pPr>
        <w:spacing w:after="0"/>
        <w:rPr>
          <w:rFonts w:ascii="Times New Roman" w:hAnsi="Times New Roman" w:cs="Times New Roman"/>
          <w:b/>
          <w:sz w:val="24"/>
          <w:szCs w:val="24"/>
          <w:lang w:eastAsia="ro-RO"/>
        </w:rPr>
      </w:pPr>
      <w:r>
        <w:rPr>
          <w:rFonts w:ascii="Times New Roman" w:hAnsi="Times New Roman" w:cs="Times New Roman"/>
          <w:b/>
          <w:sz w:val="24"/>
          <w:szCs w:val="24"/>
          <w:lang w:eastAsia="ro-RO"/>
        </w:rPr>
        <w:t>Consiliul local al  comunei Șotrile</w:t>
      </w:r>
      <w:r w:rsidR="006F70CD" w:rsidRPr="00105EE3">
        <w:rPr>
          <w:rFonts w:ascii="Times New Roman" w:hAnsi="Times New Roman" w:cs="Times New Roman"/>
          <w:b/>
          <w:sz w:val="24"/>
          <w:szCs w:val="24"/>
          <w:lang w:eastAsia="ro-RO"/>
        </w:rPr>
        <w:t xml:space="preserve">                           </w:t>
      </w:r>
    </w:p>
    <w:p w14:paraId="6C5EC021" w14:textId="4CACBB4B" w:rsidR="006F70CD" w:rsidRPr="00105EE3" w:rsidRDefault="006F70CD" w:rsidP="007836AA">
      <w:pPr>
        <w:spacing w:before="100" w:beforeAutospacing="1"/>
        <w:jc w:val="center"/>
        <w:rPr>
          <w:rFonts w:ascii="Times New Roman" w:hAnsi="Times New Roman" w:cs="Times New Roman"/>
          <w:b/>
          <w:sz w:val="24"/>
          <w:szCs w:val="24"/>
          <w:lang w:eastAsia="ro-RO"/>
        </w:rPr>
      </w:pPr>
      <w:r w:rsidRPr="00105EE3">
        <w:rPr>
          <w:rFonts w:ascii="Times New Roman" w:hAnsi="Times New Roman" w:cs="Times New Roman"/>
          <w:b/>
          <w:sz w:val="24"/>
          <w:szCs w:val="24"/>
          <w:lang w:eastAsia="ro-RO"/>
        </w:rPr>
        <w:t xml:space="preserve"> </w:t>
      </w:r>
    </w:p>
    <w:p w14:paraId="09FDA562" w14:textId="77777777" w:rsidR="000C548E" w:rsidRPr="00105EE3" w:rsidRDefault="000C548E" w:rsidP="007836AA">
      <w:pPr>
        <w:spacing w:before="100" w:beforeAutospacing="1"/>
        <w:jc w:val="center"/>
        <w:rPr>
          <w:rFonts w:ascii="Times New Roman" w:hAnsi="Times New Roman" w:cs="Times New Roman"/>
          <w:b/>
          <w:i/>
          <w:sz w:val="24"/>
          <w:szCs w:val="24"/>
          <w:lang w:eastAsia="ro-RO"/>
        </w:rPr>
      </w:pPr>
      <w:r w:rsidRPr="00105EE3">
        <w:rPr>
          <w:rFonts w:ascii="Times New Roman" w:hAnsi="Times New Roman" w:cs="Times New Roman"/>
          <w:b/>
          <w:sz w:val="24"/>
          <w:szCs w:val="24"/>
          <w:lang w:eastAsia="ro-RO"/>
        </w:rPr>
        <w:t xml:space="preserve">PROCEDURA DE ACORDARE A ANULARII </w:t>
      </w:r>
      <w:r w:rsidR="001A741B" w:rsidRPr="00105EE3">
        <w:rPr>
          <w:rFonts w:ascii="Times New Roman" w:hAnsi="Times New Roman" w:cs="Times New Roman"/>
          <w:b/>
          <w:sz w:val="24"/>
          <w:szCs w:val="24"/>
          <w:lang w:eastAsia="ro-RO"/>
        </w:rPr>
        <w:t>UNOR OBLIGATII FISCALE LOCALE, PRINCIPALE SI ACCESORII</w:t>
      </w:r>
    </w:p>
    <w:p w14:paraId="62BE4996" w14:textId="66584E64" w:rsidR="000C548E" w:rsidRPr="00105EE3" w:rsidRDefault="000C548E" w:rsidP="000C548E">
      <w:pPr>
        <w:ind w:firstLine="720"/>
        <w:jc w:val="both"/>
        <w:rPr>
          <w:rFonts w:ascii="Times New Roman" w:hAnsi="Times New Roman" w:cs="Times New Roman"/>
          <w:sz w:val="24"/>
          <w:szCs w:val="24"/>
          <w:lang w:eastAsia="ro-RO"/>
        </w:rPr>
      </w:pPr>
      <w:r w:rsidRPr="00105EE3">
        <w:rPr>
          <w:rFonts w:ascii="Times New Roman" w:hAnsi="Times New Roman" w:cs="Times New Roman"/>
          <w:sz w:val="24"/>
          <w:szCs w:val="24"/>
          <w:lang w:eastAsia="ro-RO"/>
        </w:rPr>
        <w:t xml:space="preserve">In conformitate cu prevederile </w:t>
      </w:r>
      <w:r w:rsidR="00552345">
        <w:rPr>
          <w:rFonts w:ascii="Times New Roman" w:hAnsi="Times New Roman" w:cs="Times New Roman"/>
          <w:sz w:val="24"/>
          <w:szCs w:val="24"/>
          <w:lang w:eastAsia="ro-RO"/>
        </w:rPr>
        <w:t xml:space="preserve">Ordonața de Urgență A Guvernului </w:t>
      </w:r>
      <w:r w:rsidR="0021644F" w:rsidRPr="00105EE3">
        <w:rPr>
          <w:rFonts w:ascii="Times New Roman" w:hAnsi="Times New Roman" w:cs="Times New Roman"/>
          <w:sz w:val="24"/>
          <w:szCs w:val="24"/>
          <w:lang w:eastAsia="ro-RO"/>
        </w:rPr>
        <w:t xml:space="preserve">nr. </w:t>
      </w:r>
      <w:r w:rsidRPr="00105EE3">
        <w:rPr>
          <w:rFonts w:ascii="Times New Roman" w:hAnsi="Times New Roman" w:cs="Times New Roman"/>
          <w:sz w:val="24"/>
          <w:szCs w:val="24"/>
          <w:lang w:eastAsia="ro-RO"/>
        </w:rPr>
        <w:t>107/2024 pentru reglementarea u</w:t>
      </w:r>
      <w:r w:rsidR="006F49CD" w:rsidRPr="00105EE3">
        <w:rPr>
          <w:rFonts w:ascii="Times New Roman" w:hAnsi="Times New Roman" w:cs="Times New Roman"/>
          <w:sz w:val="24"/>
          <w:szCs w:val="24"/>
          <w:lang w:eastAsia="ro-RO"/>
        </w:rPr>
        <w:t xml:space="preserve">nor masuri fiscal bugetare in </w:t>
      </w:r>
      <w:r w:rsidRPr="00105EE3">
        <w:rPr>
          <w:rFonts w:ascii="Times New Roman" w:hAnsi="Times New Roman" w:cs="Times New Roman"/>
          <w:sz w:val="24"/>
          <w:szCs w:val="24"/>
          <w:lang w:eastAsia="ro-RO"/>
        </w:rPr>
        <w:t>domeniul gestionarii creantelor bugetare si a deficitului bugetar pentru bugetul</w:t>
      </w:r>
      <w:r w:rsidR="006F49CD" w:rsidRPr="00105EE3">
        <w:rPr>
          <w:rFonts w:ascii="Times New Roman" w:hAnsi="Times New Roman" w:cs="Times New Roman"/>
          <w:sz w:val="24"/>
          <w:szCs w:val="24"/>
          <w:lang w:eastAsia="ro-RO"/>
        </w:rPr>
        <w:t xml:space="preserve"> general consolidat al Romaniei in anul 2024</w:t>
      </w:r>
      <w:r w:rsidRPr="00105EE3">
        <w:rPr>
          <w:rFonts w:ascii="Times New Roman" w:hAnsi="Times New Roman" w:cs="Times New Roman"/>
          <w:sz w:val="24"/>
          <w:szCs w:val="24"/>
          <w:lang w:eastAsia="ro-RO"/>
        </w:rPr>
        <w:t>,</w:t>
      </w:r>
      <w:r w:rsidR="006F49CD" w:rsidRPr="00105EE3">
        <w:rPr>
          <w:rFonts w:ascii="Times New Roman" w:hAnsi="Times New Roman" w:cs="Times New Roman"/>
          <w:sz w:val="24"/>
          <w:szCs w:val="24"/>
          <w:lang w:eastAsia="ro-RO"/>
        </w:rPr>
        <w:t xml:space="preserve"> </w:t>
      </w:r>
      <w:r w:rsidRPr="00105EE3">
        <w:rPr>
          <w:rFonts w:ascii="Times New Roman" w:hAnsi="Times New Roman" w:cs="Times New Roman"/>
          <w:sz w:val="24"/>
          <w:szCs w:val="24"/>
          <w:lang w:eastAsia="ro-RO"/>
        </w:rPr>
        <w:t>precum si pentru modificarea si completarea unor acte normative,</w:t>
      </w:r>
      <w:r w:rsidR="001A741B" w:rsidRPr="00105EE3">
        <w:rPr>
          <w:rFonts w:ascii="Times New Roman" w:hAnsi="Times New Roman" w:cs="Times New Roman"/>
          <w:sz w:val="24"/>
          <w:szCs w:val="24"/>
          <w:lang w:eastAsia="ro-RO"/>
        </w:rPr>
        <w:t xml:space="preserve"> modificata de </w:t>
      </w:r>
      <w:r w:rsidR="00552345">
        <w:rPr>
          <w:rFonts w:ascii="Times New Roman" w:hAnsi="Times New Roman" w:cs="Times New Roman"/>
          <w:sz w:val="24"/>
          <w:szCs w:val="24"/>
          <w:lang w:eastAsia="ro-RO"/>
        </w:rPr>
        <w:t>Ordonața De Urgență A Guvernului</w:t>
      </w:r>
      <w:r w:rsidR="00552345" w:rsidRPr="00105EE3">
        <w:rPr>
          <w:rFonts w:ascii="Times New Roman" w:hAnsi="Times New Roman" w:cs="Times New Roman"/>
          <w:sz w:val="24"/>
          <w:szCs w:val="24"/>
          <w:lang w:eastAsia="ro-RO"/>
        </w:rPr>
        <w:t xml:space="preserve"> </w:t>
      </w:r>
      <w:r w:rsidR="001A741B" w:rsidRPr="00105EE3">
        <w:rPr>
          <w:rFonts w:ascii="Times New Roman" w:hAnsi="Times New Roman" w:cs="Times New Roman"/>
          <w:sz w:val="24"/>
          <w:szCs w:val="24"/>
          <w:lang w:eastAsia="ro-RO"/>
        </w:rPr>
        <w:t>nr. 112/2024</w:t>
      </w:r>
      <w:r w:rsidR="006F49CD" w:rsidRPr="00105EE3">
        <w:rPr>
          <w:rFonts w:ascii="Times New Roman" w:hAnsi="Times New Roman" w:cs="Times New Roman"/>
          <w:sz w:val="24"/>
          <w:szCs w:val="24"/>
          <w:lang w:eastAsia="ro-RO"/>
        </w:rPr>
        <w:t xml:space="preserve"> </w:t>
      </w:r>
      <w:r w:rsidRPr="00105EE3">
        <w:rPr>
          <w:rFonts w:ascii="Times New Roman" w:hAnsi="Times New Roman" w:cs="Times New Roman"/>
          <w:sz w:val="24"/>
          <w:szCs w:val="24"/>
          <w:lang w:eastAsia="ro-RO"/>
        </w:rPr>
        <w:t xml:space="preserve">se emite </w:t>
      </w:r>
      <w:r w:rsidR="006F49CD" w:rsidRPr="00105EE3">
        <w:rPr>
          <w:rFonts w:ascii="Times New Roman" w:hAnsi="Times New Roman" w:cs="Times New Roman"/>
          <w:sz w:val="24"/>
          <w:szCs w:val="24"/>
          <w:lang w:eastAsia="ro-RO"/>
        </w:rPr>
        <w:t>prezenta procedura privind acor</w:t>
      </w:r>
      <w:r w:rsidRPr="00105EE3">
        <w:rPr>
          <w:rFonts w:ascii="Times New Roman" w:hAnsi="Times New Roman" w:cs="Times New Roman"/>
          <w:sz w:val="24"/>
          <w:szCs w:val="24"/>
          <w:lang w:eastAsia="ro-RO"/>
        </w:rPr>
        <w:t>d</w:t>
      </w:r>
      <w:r w:rsidR="006F49CD" w:rsidRPr="00105EE3">
        <w:rPr>
          <w:rFonts w:ascii="Times New Roman" w:hAnsi="Times New Roman" w:cs="Times New Roman"/>
          <w:sz w:val="24"/>
          <w:szCs w:val="24"/>
          <w:lang w:eastAsia="ro-RO"/>
        </w:rPr>
        <w:t>a</w:t>
      </w:r>
      <w:r w:rsidRPr="00105EE3">
        <w:rPr>
          <w:rFonts w:ascii="Times New Roman" w:hAnsi="Times New Roman" w:cs="Times New Roman"/>
          <w:sz w:val="24"/>
          <w:szCs w:val="24"/>
          <w:lang w:eastAsia="ro-RO"/>
        </w:rPr>
        <w:t xml:space="preserve">rea anularii </w:t>
      </w:r>
      <w:r w:rsidR="001A741B" w:rsidRPr="00105EE3">
        <w:rPr>
          <w:rFonts w:ascii="Times New Roman" w:hAnsi="Times New Roman" w:cs="Times New Roman"/>
          <w:sz w:val="24"/>
          <w:szCs w:val="24"/>
        </w:rPr>
        <w:t>unor obligatii fiscale locale, principale si accesorii</w:t>
      </w:r>
      <w:r w:rsidR="001A741B" w:rsidRPr="00105EE3">
        <w:rPr>
          <w:rFonts w:ascii="Times New Roman" w:hAnsi="Times New Roman" w:cs="Times New Roman"/>
          <w:sz w:val="24"/>
          <w:szCs w:val="24"/>
          <w:lang w:eastAsia="ro-RO"/>
        </w:rPr>
        <w:t>.</w:t>
      </w:r>
    </w:p>
    <w:p w14:paraId="3919E70B" w14:textId="77777777" w:rsidR="00722A8F" w:rsidRPr="00105EE3" w:rsidRDefault="000C548E" w:rsidP="00722A8F">
      <w:pPr>
        <w:ind w:firstLine="690"/>
        <w:jc w:val="both"/>
        <w:rPr>
          <w:rFonts w:ascii="Times New Roman" w:hAnsi="Times New Roman" w:cs="Times New Roman"/>
          <w:sz w:val="24"/>
          <w:szCs w:val="24"/>
          <w:lang w:eastAsia="ro-RO"/>
        </w:rPr>
      </w:pPr>
      <w:r w:rsidRPr="00105EE3">
        <w:rPr>
          <w:rFonts w:ascii="Times New Roman" w:hAnsi="Times New Roman" w:cs="Times New Roman"/>
          <w:sz w:val="24"/>
          <w:szCs w:val="24"/>
        </w:rPr>
        <w:t xml:space="preserve">Prezenta procedura </w:t>
      </w:r>
      <w:r w:rsidRPr="00105EE3">
        <w:rPr>
          <w:rFonts w:ascii="Times New Roman" w:hAnsi="Times New Roman" w:cs="Times New Roman"/>
          <w:sz w:val="24"/>
          <w:szCs w:val="24"/>
          <w:lang w:eastAsia="ro-RO"/>
        </w:rPr>
        <w:t xml:space="preserve">se aplică pentru toate categoriile de debitori, cum ar fi persoane fizice sau juridice, de drept public sau privat, asocieri şi alte entităţi fără personalitate juridică, persoane fizice care desfăşoară activităţi economice în mod independent sau exercită profesii liberale, unităţi administrativ-teritoriale sau subdiviziuni administrativ-teritoriale ale municipiului Bucureşti ori instituţii publice, astfel cum sunt definite prin Legea </w:t>
      </w:r>
      <w:hyperlink r:id="rId5" w:tgtFrame="_blank" w:history="1">
        <w:r w:rsidRPr="00105EE3">
          <w:rPr>
            <w:rFonts w:ascii="Times New Roman" w:hAnsi="Times New Roman" w:cs="Times New Roman"/>
            <w:sz w:val="24"/>
            <w:szCs w:val="24"/>
            <w:lang w:eastAsia="ro-RO"/>
          </w:rPr>
          <w:t>nr. 500/2002</w:t>
        </w:r>
      </w:hyperlink>
      <w:r w:rsidRPr="00105EE3">
        <w:rPr>
          <w:rFonts w:ascii="Times New Roman" w:hAnsi="Times New Roman" w:cs="Times New Roman"/>
          <w:sz w:val="24"/>
          <w:szCs w:val="24"/>
          <w:lang w:eastAsia="ro-RO"/>
        </w:rPr>
        <w:t xml:space="preserve"> privind finanţele publice, cu modificările şi completările ulterioare, precum şi prin Legea </w:t>
      </w:r>
      <w:hyperlink r:id="rId6" w:tgtFrame="_blank" w:history="1">
        <w:r w:rsidRPr="00105EE3">
          <w:rPr>
            <w:rFonts w:ascii="Times New Roman" w:hAnsi="Times New Roman" w:cs="Times New Roman"/>
            <w:sz w:val="24"/>
            <w:szCs w:val="24"/>
            <w:lang w:eastAsia="ro-RO"/>
          </w:rPr>
          <w:t>nr. 273/2006</w:t>
        </w:r>
      </w:hyperlink>
      <w:r w:rsidRPr="00105EE3">
        <w:rPr>
          <w:rFonts w:ascii="Times New Roman" w:hAnsi="Times New Roman" w:cs="Times New Roman"/>
          <w:sz w:val="24"/>
          <w:szCs w:val="24"/>
          <w:lang w:eastAsia="ro-RO"/>
        </w:rPr>
        <w:t xml:space="preserve"> privind finanţele publice locale, cu modificările şi completările ulterioare, după caz”.</w:t>
      </w:r>
    </w:p>
    <w:p w14:paraId="31C16BE3" w14:textId="77777777" w:rsidR="000C548E" w:rsidRPr="00105EE3" w:rsidRDefault="000C548E" w:rsidP="000C548E">
      <w:pPr>
        <w:spacing w:before="100" w:beforeAutospacing="1"/>
        <w:jc w:val="both"/>
        <w:rPr>
          <w:rFonts w:ascii="Times New Roman" w:hAnsi="Times New Roman" w:cs="Times New Roman"/>
          <w:sz w:val="24"/>
          <w:szCs w:val="24"/>
          <w:lang w:eastAsia="ro-RO"/>
        </w:rPr>
      </w:pPr>
      <w:r w:rsidRPr="00105EE3">
        <w:rPr>
          <w:rFonts w:ascii="Times New Roman" w:hAnsi="Times New Roman" w:cs="Times New Roman"/>
          <w:sz w:val="24"/>
          <w:szCs w:val="24"/>
          <w:lang w:eastAsia="ro-RO"/>
        </w:rPr>
        <w:t>Mod de lucru :</w:t>
      </w:r>
    </w:p>
    <w:p w14:paraId="6454A39A" w14:textId="02ECFE1A" w:rsidR="000C548E" w:rsidRPr="00105EE3" w:rsidRDefault="00D34238" w:rsidP="005775F5">
      <w:pPr>
        <w:pStyle w:val="Listparagraf"/>
        <w:numPr>
          <w:ilvl w:val="0"/>
          <w:numId w:val="1"/>
        </w:numPr>
        <w:spacing w:before="100" w:beforeAutospacing="1" w:after="200"/>
        <w:jc w:val="both"/>
        <w:rPr>
          <w:b w:val="0"/>
          <w:i w:val="0"/>
          <w:sz w:val="24"/>
          <w:szCs w:val="24"/>
          <w:lang w:eastAsia="ro-RO"/>
        </w:rPr>
      </w:pPr>
      <w:r w:rsidRPr="00105EE3">
        <w:rPr>
          <w:b w:val="0"/>
          <w:i w:val="0"/>
          <w:sz w:val="24"/>
          <w:szCs w:val="24"/>
          <w:lang w:eastAsia="ro-RO"/>
        </w:rPr>
        <w:t>Debitorul transmite Primariei</w:t>
      </w:r>
      <w:r w:rsidR="00552345">
        <w:rPr>
          <w:b w:val="0"/>
          <w:i w:val="0"/>
          <w:sz w:val="24"/>
          <w:szCs w:val="24"/>
          <w:lang w:eastAsia="ro-RO"/>
        </w:rPr>
        <w:t xml:space="preserve"> comunei </w:t>
      </w:r>
      <w:r w:rsidRPr="00105EE3">
        <w:rPr>
          <w:b w:val="0"/>
          <w:i w:val="0"/>
          <w:sz w:val="24"/>
          <w:szCs w:val="24"/>
          <w:lang w:eastAsia="ro-RO"/>
        </w:rPr>
        <w:t>Sotrile, pe orice cale,</w:t>
      </w:r>
      <w:r w:rsidR="009F21FD" w:rsidRPr="00105EE3">
        <w:rPr>
          <w:b w:val="0"/>
          <w:i w:val="0"/>
          <w:sz w:val="24"/>
          <w:szCs w:val="24"/>
          <w:lang w:eastAsia="ro-RO"/>
        </w:rPr>
        <w:t xml:space="preserve"> o cerere/solicitare</w:t>
      </w:r>
      <w:r w:rsidRPr="00105EE3">
        <w:rPr>
          <w:b w:val="0"/>
          <w:i w:val="0"/>
          <w:sz w:val="24"/>
          <w:szCs w:val="24"/>
          <w:lang w:eastAsia="ro-RO"/>
        </w:rPr>
        <w:t xml:space="preserve"> de anulare a </w:t>
      </w:r>
      <w:r w:rsidR="00502E6B" w:rsidRPr="00105EE3">
        <w:rPr>
          <w:b w:val="0"/>
          <w:i w:val="0"/>
          <w:sz w:val="24"/>
          <w:szCs w:val="24"/>
          <w:lang w:eastAsia="ro-RO"/>
        </w:rPr>
        <w:t xml:space="preserve">obligatiilor principale si/sau </w:t>
      </w:r>
      <w:r w:rsidRPr="00105EE3">
        <w:rPr>
          <w:b w:val="0"/>
          <w:i w:val="0"/>
          <w:sz w:val="24"/>
          <w:szCs w:val="24"/>
          <w:lang w:eastAsia="ro-RO"/>
        </w:rPr>
        <w:t>accesoriilor</w:t>
      </w:r>
      <w:r w:rsidR="00502E6B" w:rsidRPr="00105EE3">
        <w:rPr>
          <w:b w:val="0"/>
          <w:i w:val="0"/>
          <w:sz w:val="24"/>
          <w:szCs w:val="24"/>
          <w:lang w:eastAsia="ro-RO"/>
        </w:rPr>
        <w:t>, dupa caz</w:t>
      </w:r>
      <w:r w:rsidRPr="00105EE3">
        <w:rPr>
          <w:b w:val="0"/>
          <w:i w:val="0"/>
          <w:sz w:val="24"/>
          <w:szCs w:val="24"/>
          <w:lang w:eastAsia="ro-RO"/>
        </w:rPr>
        <w:t>;</w:t>
      </w:r>
    </w:p>
    <w:p w14:paraId="1E15375E" w14:textId="77777777" w:rsidR="00D34238" w:rsidRPr="00105EE3" w:rsidRDefault="00D34238" w:rsidP="000C548E">
      <w:pPr>
        <w:pStyle w:val="Listparagraf"/>
        <w:numPr>
          <w:ilvl w:val="0"/>
          <w:numId w:val="1"/>
        </w:numPr>
        <w:spacing w:before="100" w:beforeAutospacing="1" w:after="200"/>
        <w:jc w:val="both"/>
        <w:rPr>
          <w:b w:val="0"/>
          <w:i w:val="0"/>
          <w:sz w:val="24"/>
          <w:szCs w:val="24"/>
          <w:lang w:eastAsia="ro-RO"/>
        </w:rPr>
      </w:pPr>
      <w:r w:rsidRPr="00105EE3">
        <w:rPr>
          <w:b w:val="0"/>
          <w:i w:val="0"/>
          <w:sz w:val="24"/>
          <w:szCs w:val="24"/>
          <w:lang w:eastAsia="ro-RO"/>
        </w:rPr>
        <w:t>Cererea</w:t>
      </w:r>
      <w:r w:rsidR="009F21FD" w:rsidRPr="00105EE3">
        <w:rPr>
          <w:b w:val="0"/>
          <w:i w:val="0"/>
          <w:sz w:val="24"/>
          <w:szCs w:val="24"/>
          <w:lang w:eastAsia="ro-RO"/>
        </w:rPr>
        <w:t>/solicitarea de anul</w:t>
      </w:r>
      <w:r w:rsidR="001750BB" w:rsidRPr="00105EE3">
        <w:rPr>
          <w:b w:val="0"/>
          <w:i w:val="0"/>
          <w:sz w:val="24"/>
          <w:szCs w:val="24"/>
          <w:lang w:eastAsia="ro-RO"/>
        </w:rPr>
        <w:t xml:space="preserve">are a </w:t>
      </w:r>
      <w:r w:rsidR="00C7709E" w:rsidRPr="00105EE3">
        <w:rPr>
          <w:b w:val="0"/>
          <w:i w:val="0"/>
          <w:sz w:val="24"/>
          <w:szCs w:val="24"/>
          <w:lang w:eastAsia="ro-RO"/>
        </w:rPr>
        <w:t>obligatiilor principale si/sau accesoriilor</w:t>
      </w:r>
      <w:r w:rsidR="00C23FA3" w:rsidRPr="00105EE3">
        <w:rPr>
          <w:b w:val="0"/>
          <w:i w:val="0"/>
          <w:sz w:val="24"/>
          <w:szCs w:val="24"/>
          <w:lang w:eastAsia="ro-RO"/>
        </w:rPr>
        <w:t xml:space="preserve"> (dupa caz),</w:t>
      </w:r>
      <w:r w:rsidR="00C7709E" w:rsidRPr="00105EE3">
        <w:rPr>
          <w:b w:val="0"/>
          <w:i w:val="0"/>
          <w:sz w:val="24"/>
          <w:szCs w:val="24"/>
          <w:lang w:eastAsia="ro-RO"/>
        </w:rPr>
        <w:t xml:space="preserve"> </w:t>
      </w:r>
      <w:r w:rsidR="001750BB" w:rsidRPr="00105EE3">
        <w:rPr>
          <w:b w:val="0"/>
          <w:i w:val="0"/>
          <w:sz w:val="24"/>
          <w:szCs w:val="24"/>
          <w:lang w:eastAsia="ro-RO"/>
        </w:rPr>
        <w:t xml:space="preserve"> este supusa aprobarii</w:t>
      </w:r>
      <w:r w:rsidR="00C23FA3" w:rsidRPr="00105EE3">
        <w:rPr>
          <w:b w:val="0"/>
          <w:i w:val="0"/>
          <w:sz w:val="24"/>
          <w:szCs w:val="24"/>
          <w:lang w:eastAsia="ro-RO"/>
        </w:rPr>
        <w:t xml:space="preserve"> </w:t>
      </w:r>
      <w:r w:rsidRPr="00105EE3">
        <w:rPr>
          <w:b w:val="0"/>
          <w:i w:val="0"/>
          <w:sz w:val="24"/>
          <w:szCs w:val="24"/>
          <w:lang w:eastAsia="ro-RO"/>
        </w:rPr>
        <w:t>ordonatorul</w:t>
      </w:r>
      <w:r w:rsidR="001750BB" w:rsidRPr="00105EE3">
        <w:rPr>
          <w:b w:val="0"/>
          <w:i w:val="0"/>
          <w:sz w:val="24"/>
          <w:szCs w:val="24"/>
          <w:lang w:eastAsia="ro-RO"/>
        </w:rPr>
        <w:t>ui</w:t>
      </w:r>
      <w:r w:rsidRPr="00105EE3">
        <w:rPr>
          <w:b w:val="0"/>
          <w:i w:val="0"/>
          <w:sz w:val="24"/>
          <w:szCs w:val="24"/>
          <w:lang w:eastAsia="ro-RO"/>
        </w:rPr>
        <w:t xml:space="preserve"> principal de credite;</w:t>
      </w:r>
    </w:p>
    <w:p w14:paraId="2EF9E49F" w14:textId="7A5F0462" w:rsidR="00985ED6" w:rsidRPr="00105EE3" w:rsidRDefault="00985ED6" w:rsidP="000C548E">
      <w:pPr>
        <w:pStyle w:val="Listparagraf"/>
        <w:numPr>
          <w:ilvl w:val="0"/>
          <w:numId w:val="1"/>
        </w:numPr>
        <w:spacing w:before="100" w:beforeAutospacing="1" w:after="200"/>
        <w:jc w:val="both"/>
        <w:rPr>
          <w:b w:val="0"/>
          <w:i w:val="0"/>
          <w:sz w:val="24"/>
          <w:szCs w:val="24"/>
          <w:lang w:eastAsia="ro-RO"/>
        </w:rPr>
      </w:pPr>
      <w:r w:rsidRPr="00105EE3">
        <w:rPr>
          <w:b w:val="0"/>
          <w:i w:val="0"/>
          <w:sz w:val="24"/>
          <w:szCs w:val="24"/>
          <w:lang w:eastAsia="ro-RO"/>
        </w:rPr>
        <w:t xml:space="preserve">Compartimentul </w:t>
      </w:r>
      <w:r w:rsidR="00552345" w:rsidRPr="00105EE3">
        <w:rPr>
          <w:b w:val="0"/>
          <w:i w:val="0"/>
          <w:sz w:val="24"/>
          <w:szCs w:val="24"/>
          <w:lang w:eastAsia="ro-RO"/>
        </w:rPr>
        <w:t xml:space="preserve">financiar-contabil, impozite si taxe </w:t>
      </w:r>
      <w:r w:rsidRPr="00105EE3">
        <w:rPr>
          <w:b w:val="0"/>
          <w:i w:val="0"/>
          <w:sz w:val="24"/>
          <w:szCs w:val="24"/>
          <w:lang w:eastAsia="ro-RO"/>
        </w:rPr>
        <w:t xml:space="preserve">din cadrul </w:t>
      </w:r>
      <w:r w:rsidR="00552345">
        <w:rPr>
          <w:b w:val="0"/>
          <w:i w:val="0"/>
          <w:sz w:val="24"/>
          <w:szCs w:val="24"/>
          <w:lang w:eastAsia="ro-RO"/>
        </w:rPr>
        <w:t>aparatului de specialitate al primarului comunei Șotrile,</w:t>
      </w:r>
      <w:r w:rsidRPr="00105EE3">
        <w:rPr>
          <w:b w:val="0"/>
          <w:i w:val="0"/>
          <w:sz w:val="24"/>
          <w:szCs w:val="24"/>
          <w:lang w:eastAsia="ro-RO"/>
        </w:rPr>
        <w:t xml:space="preserve"> transmite debitorului, daca este cazul, sumele de plata pentru a beneficia de anularea </w:t>
      </w:r>
      <w:r w:rsidR="00C7709E" w:rsidRPr="00105EE3">
        <w:rPr>
          <w:b w:val="0"/>
          <w:i w:val="0"/>
          <w:sz w:val="24"/>
          <w:szCs w:val="24"/>
          <w:lang w:eastAsia="ro-RO"/>
        </w:rPr>
        <w:t xml:space="preserve">obligatiilor principale </w:t>
      </w:r>
      <w:r w:rsidR="003B5BB8" w:rsidRPr="00105EE3">
        <w:rPr>
          <w:b w:val="0"/>
          <w:i w:val="0"/>
          <w:sz w:val="24"/>
          <w:szCs w:val="24"/>
          <w:lang w:eastAsia="ro-RO"/>
        </w:rPr>
        <w:t xml:space="preserve">conform procentului </w:t>
      </w:r>
      <w:r w:rsidR="00454679" w:rsidRPr="00105EE3">
        <w:rPr>
          <w:b w:val="0"/>
          <w:i w:val="0"/>
          <w:sz w:val="24"/>
          <w:szCs w:val="24"/>
          <w:lang w:eastAsia="ro-RO"/>
        </w:rPr>
        <w:t>stabilit</w:t>
      </w:r>
      <w:r w:rsidR="003B5BB8" w:rsidRPr="00105EE3">
        <w:rPr>
          <w:b w:val="0"/>
          <w:i w:val="0"/>
          <w:sz w:val="24"/>
          <w:szCs w:val="24"/>
          <w:lang w:eastAsia="ro-RO"/>
        </w:rPr>
        <w:t xml:space="preserve"> prin </w:t>
      </w:r>
      <w:r w:rsidR="00552345">
        <w:rPr>
          <w:b w:val="0"/>
          <w:i w:val="0"/>
          <w:sz w:val="24"/>
          <w:szCs w:val="24"/>
          <w:lang w:eastAsia="ro-RO"/>
        </w:rPr>
        <w:t>Hotărâre a consiliului local î</w:t>
      </w:r>
      <w:r w:rsidR="003B5BB8" w:rsidRPr="00105EE3">
        <w:rPr>
          <w:b w:val="0"/>
          <w:i w:val="0"/>
          <w:sz w:val="24"/>
          <w:szCs w:val="24"/>
          <w:lang w:eastAsia="ro-RO"/>
        </w:rPr>
        <w:t xml:space="preserve">n cazul persoanelor fizice </w:t>
      </w:r>
      <w:r w:rsidR="00C7709E" w:rsidRPr="00105EE3">
        <w:rPr>
          <w:b w:val="0"/>
          <w:i w:val="0"/>
          <w:sz w:val="24"/>
          <w:szCs w:val="24"/>
          <w:lang w:eastAsia="ro-RO"/>
        </w:rPr>
        <w:t xml:space="preserve">si/sau </w:t>
      </w:r>
      <w:r w:rsidR="00454679" w:rsidRPr="00105EE3">
        <w:rPr>
          <w:b w:val="0"/>
          <w:i w:val="0"/>
          <w:sz w:val="24"/>
          <w:szCs w:val="24"/>
          <w:lang w:eastAsia="ro-RO"/>
        </w:rPr>
        <w:t xml:space="preserve">a </w:t>
      </w:r>
      <w:r w:rsidR="00C7709E" w:rsidRPr="00105EE3">
        <w:rPr>
          <w:b w:val="0"/>
          <w:i w:val="0"/>
          <w:sz w:val="24"/>
          <w:szCs w:val="24"/>
          <w:lang w:eastAsia="ro-RO"/>
        </w:rPr>
        <w:t>accesoriilor</w:t>
      </w:r>
      <w:r w:rsidR="00CF6A9F" w:rsidRPr="00105EE3">
        <w:rPr>
          <w:b w:val="0"/>
          <w:i w:val="0"/>
          <w:sz w:val="24"/>
          <w:szCs w:val="24"/>
          <w:lang w:eastAsia="ro-RO"/>
        </w:rPr>
        <w:t>, dupa caz</w:t>
      </w:r>
      <w:r w:rsidR="001B047F" w:rsidRPr="00105EE3">
        <w:rPr>
          <w:b w:val="0"/>
          <w:i w:val="0"/>
          <w:sz w:val="24"/>
          <w:szCs w:val="24"/>
          <w:lang w:eastAsia="ro-RO"/>
        </w:rPr>
        <w:t>.</w:t>
      </w:r>
      <w:r w:rsidR="0062612E" w:rsidRPr="00105EE3">
        <w:rPr>
          <w:b w:val="0"/>
          <w:i w:val="0"/>
          <w:sz w:val="24"/>
          <w:szCs w:val="24"/>
          <w:lang w:eastAsia="ro-RO"/>
        </w:rPr>
        <w:t xml:space="preserve"> Comunicare</w:t>
      </w:r>
      <w:r w:rsidR="001B2895" w:rsidRPr="00105EE3">
        <w:rPr>
          <w:b w:val="0"/>
          <w:i w:val="0"/>
          <w:sz w:val="24"/>
          <w:szCs w:val="24"/>
          <w:lang w:eastAsia="ro-RO"/>
        </w:rPr>
        <w:t>a sumelor de plata se poate efectua</w:t>
      </w:r>
      <w:r w:rsidR="0062612E" w:rsidRPr="00105EE3">
        <w:rPr>
          <w:b w:val="0"/>
          <w:i w:val="0"/>
          <w:sz w:val="24"/>
          <w:szCs w:val="24"/>
          <w:lang w:eastAsia="ro-RO"/>
        </w:rPr>
        <w:t xml:space="preserve"> pe orice cale (postala, mail, </w:t>
      </w:r>
      <w:r w:rsidR="000D651C" w:rsidRPr="00105EE3">
        <w:rPr>
          <w:b w:val="0"/>
          <w:i w:val="0"/>
          <w:sz w:val="24"/>
          <w:szCs w:val="24"/>
          <w:lang w:eastAsia="ro-RO"/>
        </w:rPr>
        <w:t>personal etc.)</w:t>
      </w:r>
      <w:r w:rsidRPr="00105EE3">
        <w:rPr>
          <w:b w:val="0"/>
          <w:i w:val="0"/>
          <w:sz w:val="24"/>
          <w:szCs w:val="24"/>
          <w:lang w:eastAsia="ro-RO"/>
        </w:rPr>
        <w:t xml:space="preserve"> </w:t>
      </w:r>
    </w:p>
    <w:p w14:paraId="43C46893" w14:textId="77777777" w:rsidR="005775F5" w:rsidRPr="00105EE3" w:rsidRDefault="000D651C" w:rsidP="005775F5">
      <w:pPr>
        <w:pStyle w:val="Listparagraf"/>
        <w:numPr>
          <w:ilvl w:val="0"/>
          <w:numId w:val="1"/>
        </w:numPr>
        <w:spacing w:before="100" w:beforeAutospacing="1" w:after="200"/>
        <w:jc w:val="both"/>
        <w:rPr>
          <w:b w:val="0"/>
          <w:i w:val="0"/>
          <w:sz w:val="24"/>
          <w:szCs w:val="24"/>
          <w:lang w:eastAsia="ro-RO"/>
        </w:rPr>
      </w:pPr>
      <w:r w:rsidRPr="00105EE3">
        <w:rPr>
          <w:b w:val="0"/>
          <w:i w:val="0"/>
          <w:sz w:val="24"/>
          <w:szCs w:val="24"/>
          <w:lang w:eastAsia="ro-RO"/>
        </w:rPr>
        <w:t>Debitorul stinge</w:t>
      </w:r>
      <w:r w:rsidR="000C548E" w:rsidRPr="00105EE3">
        <w:rPr>
          <w:b w:val="0"/>
          <w:i w:val="0"/>
          <w:sz w:val="24"/>
          <w:szCs w:val="24"/>
          <w:lang w:eastAsia="ro-RO"/>
        </w:rPr>
        <w:t xml:space="preserve"> sumele de plata</w:t>
      </w:r>
      <w:r w:rsidR="001B2895" w:rsidRPr="00105EE3">
        <w:rPr>
          <w:b w:val="0"/>
          <w:i w:val="0"/>
          <w:sz w:val="24"/>
          <w:szCs w:val="24"/>
          <w:lang w:eastAsia="ro-RO"/>
        </w:rPr>
        <w:t xml:space="preserve"> comunicate,</w:t>
      </w:r>
      <w:r w:rsidR="000C548E" w:rsidRPr="00105EE3">
        <w:rPr>
          <w:b w:val="0"/>
          <w:i w:val="0"/>
          <w:sz w:val="24"/>
          <w:szCs w:val="24"/>
          <w:lang w:eastAsia="ro-RO"/>
        </w:rPr>
        <w:t xml:space="preserve"> prin orice modali</w:t>
      </w:r>
      <w:r w:rsidR="00565C14" w:rsidRPr="00105EE3">
        <w:rPr>
          <w:b w:val="0"/>
          <w:i w:val="0"/>
          <w:sz w:val="24"/>
          <w:szCs w:val="24"/>
          <w:lang w:eastAsia="ro-RO"/>
        </w:rPr>
        <w:t xml:space="preserve">tate pana la </w:t>
      </w:r>
      <w:r w:rsidR="000C548E" w:rsidRPr="00105EE3">
        <w:rPr>
          <w:b w:val="0"/>
          <w:i w:val="0"/>
          <w:sz w:val="24"/>
          <w:szCs w:val="24"/>
          <w:lang w:eastAsia="ro-RO"/>
        </w:rPr>
        <w:t>data de 25 noiembrie 2024</w:t>
      </w:r>
      <w:r w:rsidR="00565C14" w:rsidRPr="00105EE3">
        <w:rPr>
          <w:b w:val="0"/>
          <w:i w:val="0"/>
          <w:sz w:val="24"/>
          <w:szCs w:val="24"/>
          <w:lang w:eastAsia="ro-RO"/>
        </w:rPr>
        <w:t>, inclusiv</w:t>
      </w:r>
      <w:r w:rsidR="000C548E" w:rsidRPr="00105EE3">
        <w:rPr>
          <w:b w:val="0"/>
          <w:i w:val="0"/>
          <w:sz w:val="24"/>
          <w:szCs w:val="24"/>
          <w:lang w:eastAsia="ro-RO"/>
        </w:rPr>
        <w:t>;</w:t>
      </w:r>
    </w:p>
    <w:p w14:paraId="60ECADCF" w14:textId="77777777" w:rsidR="00552CBA" w:rsidRPr="00105EE3" w:rsidRDefault="00D11B85" w:rsidP="005775F5">
      <w:pPr>
        <w:pStyle w:val="Listparagraf"/>
        <w:numPr>
          <w:ilvl w:val="0"/>
          <w:numId w:val="1"/>
        </w:numPr>
        <w:spacing w:before="100" w:beforeAutospacing="1" w:after="200"/>
        <w:jc w:val="both"/>
        <w:rPr>
          <w:b w:val="0"/>
          <w:i w:val="0"/>
          <w:sz w:val="24"/>
          <w:szCs w:val="24"/>
          <w:lang w:eastAsia="ro-RO"/>
        </w:rPr>
      </w:pPr>
      <w:r w:rsidRPr="00105EE3">
        <w:rPr>
          <w:b w:val="0"/>
          <w:i w:val="0"/>
          <w:sz w:val="24"/>
          <w:szCs w:val="24"/>
          <w:lang w:eastAsia="ro-RO"/>
        </w:rPr>
        <w:t>Debitorul depune</w:t>
      </w:r>
      <w:r w:rsidR="005F7416" w:rsidRPr="00105EE3">
        <w:rPr>
          <w:b w:val="0"/>
          <w:i w:val="0"/>
          <w:sz w:val="24"/>
          <w:szCs w:val="24"/>
          <w:lang w:eastAsia="ro-RO"/>
        </w:rPr>
        <w:t>,</w:t>
      </w:r>
      <w:r w:rsidR="00016666" w:rsidRPr="00105EE3">
        <w:rPr>
          <w:b w:val="0"/>
          <w:i w:val="0"/>
          <w:sz w:val="24"/>
          <w:szCs w:val="24"/>
          <w:lang w:eastAsia="ro-RO"/>
        </w:rPr>
        <w:t xml:space="preserve"> daca este cazul,</w:t>
      </w:r>
      <w:r w:rsidR="00552CBA" w:rsidRPr="00105EE3">
        <w:rPr>
          <w:b w:val="0"/>
          <w:i w:val="0"/>
          <w:sz w:val="24"/>
          <w:szCs w:val="24"/>
          <w:lang w:eastAsia="ro-RO"/>
        </w:rPr>
        <w:t xml:space="preserve"> pe orice cale:</w:t>
      </w:r>
    </w:p>
    <w:p w14:paraId="72D4D94E" w14:textId="03C08DBA" w:rsidR="005775F5" w:rsidRPr="00105EE3" w:rsidRDefault="00552345" w:rsidP="00552CBA">
      <w:pPr>
        <w:pStyle w:val="Listparagraf"/>
        <w:ind w:left="690"/>
        <w:jc w:val="both"/>
        <w:rPr>
          <w:b w:val="0"/>
          <w:i w:val="0"/>
          <w:sz w:val="24"/>
          <w:szCs w:val="24"/>
          <w:lang w:eastAsia="ro-RO"/>
        </w:rPr>
      </w:pPr>
      <w:r>
        <w:rPr>
          <w:b w:val="0"/>
          <w:i w:val="0"/>
          <w:sz w:val="24"/>
          <w:szCs w:val="24"/>
          <w:lang w:eastAsia="ro-RO"/>
        </w:rPr>
        <w:t xml:space="preserve">a) </w:t>
      </w:r>
      <w:r w:rsidR="00D11B85" w:rsidRPr="00105EE3">
        <w:rPr>
          <w:b w:val="0"/>
          <w:i w:val="0"/>
          <w:sz w:val="24"/>
          <w:szCs w:val="24"/>
          <w:lang w:eastAsia="ro-RO"/>
        </w:rPr>
        <w:t>documentele care atesta stingerea</w:t>
      </w:r>
      <w:r w:rsidR="000C548E" w:rsidRPr="00105EE3">
        <w:rPr>
          <w:b w:val="0"/>
          <w:i w:val="0"/>
          <w:sz w:val="24"/>
          <w:szCs w:val="24"/>
          <w:lang w:eastAsia="ro-RO"/>
        </w:rPr>
        <w:t xml:space="preserve"> </w:t>
      </w:r>
      <w:r w:rsidR="00016666" w:rsidRPr="00105EE3">
        <w:rPr>
          <w:b w:val="0"/>
          <w:i w:val="0"/>
          <w:sz w:val="24"/>
          <w:szCs w:val="24"/>
          <w:lang w:eastAsia="ro-RO"/>
        </w:rPr>
        <w:t xml:space="preserve">pana la data de 25.11.2024, </w:t>
      </w:r>
      <w:r w:rsidR="00573323" w:rsidRPr="00105EE3">
        <w:rPr>
          <w:b w:val="0"/>
          <w:i w:val="0"/>
          <w:sz w:val="24"/>
          <w:szCs w:val="24"/>
          <w:lang w:eastAsia="ro-RO"/>
        </w:rPr>
        <w:t>inclusiv</w:t>
      </w:r>
      <w:r w:rsidR="00016666" w:rsidRPr="00105EE3">
        <w:rPr>
          <w:b w:val="0"/>
          <w:i w:val="0"/>
          <w:sz w:val="24"/>
          <w:szCs w:val="24"/>
          <w:lang w:eastAsia="ro-RO"/>
        </w:rPr>
        <w:t xml:space="preserve">, a </w:t>
      </w:r>
      <w:r w:rsidR="000C548E" w:rsidRPr="00105EE3">
        <w:rPr>
          <w:b w:val="0"/>
          <w:i w:val="0"/>
          <w:sz w:val="24"/>
          <w:szCs w:val="24"/>
          <w:lang w:eastAsia="ro-RO"/>
        </w:rPr>
        <w:t>oblig</w:t>
      </w:r>
      <w:r w:rsidR="00D8037E" w:rsidRPr="00105EE3">
        <w:rPr>
          <w:b w:val="0"/>
          <w:i w:val="0"/>
          <w:sz w:val="24"/>
          <w:szCs w:val="24"/>
          <w:lang w:eastAsia="ro-RO"/>
        </w:rPr>
        <w:t>atiilor bugetare locale principale</w:t>
      </w:r>
      <w:r w:rsidR="00454679" w:rsidRPr="00105EE3">
        <w:rPr>
          <w:b w:val="0"/>
          <w:i w:val="0"/>
          <w:sz w:val="24"/>
          <w:szCs w:val="24"/>
          <w:lang w:eastAsia="ro-RO"/>
        </w:rPr>
        <w:t xml:space="preserve"> comunicate de Primaria</w:t>
      </w:r>
      <w:r>
        <w:rPr>
          <w:b w:val="0"/>
          <w:i w:val="0"/>
          <w:sz w:val="24"/>
          <w:szCs w:val="24"/>
          <w:lang w:eastAsia="ro-RO"/>
        </w:rPr>
        <w:t xml:space="preserve"> comunei </w:t>
      </w:r>
      <w:r w:rsidR="00454679" w:rsidRPr="00105EE3">
        <w:rPr>
          <w:b w:val="0"/>
          <w:i w:val="0"/>
          <w:sz w:val="24"/>
          <w:szCs w:val="24"/>
          <w:lang w:eastAsia="ro-RO"/>
        </w:rPr>
        <w:t>Sotrile,</w:t>
      </w:r>
      <w:r w:rsidR="00D8037E" w:rsidRPr="00105EE3">
        <w:rPr>
          <w:b w:val="0"/>
          <w:i w:val="0"/>
          <w:sz w:val="24"/>
          <w:szCs w:val="24"/>
          <w:lang w:eastAsia="ro-RO"/>
        </w:rPr>
        <w:t xml:space="preserve"> cu termene de plata anterioare datei de</w:t>
      </w:r>
      <w:r w:rsidR="000C548E" w:rsidRPr="00105EE3">
        <w:rPr>
          <w:b w:val="0"/>
          <w:i w:val="0"/>
          <w:sz w:val="24"/>
          <w:szCs w:val="24"/>
          <w:lang w:eastAsia="ro-RO"/>
        </w:rPr>
        <w:t xml:space="preserve"> 31.08.2024</w:t>
      </w:r>
      <w:r w:rsidR="005F7416" w:rsidRPr="00105EE3">
        <w:rPr>
          <w:b w:val="0"/>
          <w:i w:val="0"/>
          <w:sz w:val="24"/>
          <w:szCs w:val="24"/>
          <w:lang w:eastAsia="ro-RO"/>
        </w:rPr>
        <w:t>,</w:t>
      </w:r>
      <w:r w:rsidR="000C548E" w:rsidRPr="00105EE3">
        <w:rPr>
          <w:b w:val="0"/>
          <w:i w:val="0"/>
          <w:sz w:val="24"/>
          <w:szCs w:val="24"/>
          <w:lang w:eastAsia="ro-RO"/>
        </w:rPr>
        <w:t xml:space="preserve"> </w:t>
      </w:r>
      <w:r w:rsidR="00573323" w:rsidRPr="00105EE3">
        <w:rPr>
          <w:b w:val="0"/>
          <w:i w:val="0"/>
          <w:sz w:val="24"/>
          <w:szCs w:val="24"/>
          <w:lang w:eastAsia="ro-RO"/>
        </w:rPr>
        <w:t>inclusiv</w:t>
      </w:r>
      <w:r w:rsidR="005775F5" w:rsidRPr="00105EE3">
        <w:rPr>
          <w:b w:val="0"/>
          <w:i w:val="0"/>
          <w:sz w:val="24"/>
          <w:szCs w:val="24"/>
          <w:lang w:eastAsia="ro-RO"/>
        </w:rPr>
        <w:t>;</w:t>
      </w:r>
    </w:p>
    <w:p w14:paraId="6AA16FE2" w14:textId="5588B385" w:rsidR="005775F5" w:rsidRPr="00105EE3" w:rsidRDefault="00552345" w:rsidP="00552CBA">
      <w:pPr>
        <w:pStyle w:val="Listparagraf"/>
        <w:ind w:left="690"/>
        <w:jc w:val="both"/>
        <w:rPr>
          <w:b w:val="0"/>
          <w:i w:val="0"/>
          <w:sz w:val="24"/>
          <w:szCs w:val="24"/>
          <w:lang w:eastAsia="ro-RO"/>
        </w:rPr>
      </w:pPr>
      <w:r>
        <w:rPr>
          <w:b w:val="0"/>
          <w:i w:val="0"/>
          <w:sz w:val="24"/>
          <w:szCs w:val="24"/>
          <w:lang w:eastAsia="ro-RO"/>
        </w:rPr>
        <w:lastRenderedPageBreak/>
        <w:t xml:space="preserve">b) </w:t>
      </w:r>
      <w:r w:rsidR="005775F5" w:rsidRPr="00105EE3">
        <w:rPr>
          <w:b w:val="0"/>
          <w:i w:val="0"/>
          <w:sz w:val="24"/>
          <w:szCs w:val="24"/>
          <w:lang w:eastAsia="ro-RO"/>
        </w:rPr>
        <w:t>documentele care atesta stingerea pana la data de 25.11.2024, inclusiv</w:t>
      </w:r>
      <w:r w:rsidR="00573323" w:rsidRPr="00105EE3">
        <w:rPr>
          <w:b w:val="0"/>
          <w:i w:val="0"/>
          <w:sz w:val="24"/>
          <w:szCs w:val="24"/>
          <w:lang w:eastAsia="ro-RO"/>
        </w:rPr>
        <w:t xml:space="preserve"> a obligatiilor de plata cu termene de plata cuprinse intre 01 septembrie 2024 - 25.11.2024, </w:t>
      </w:r>
      <w:r w:rsidR="00143EF0" w:rsidRPr="00105EE3">
        <w:rPr>
          <w:b w:val="0"/>
          <w:i w:val="0"/>
          <w:sz w:val="24"/>
          <w:szCs w:val="24"/>
          <w:lang w:eastAsia="ro-RO"/>
        </w:rPr>
        <w:t xml:space="preserve">inclusiv </w:t>
      </w:r>
      <w:r w:rsidR="00573323" w:rsidRPr="00105EE3">
        <w:rPr>
          <w:b w:val="0"/>
          <w:i w:val="0"/>
          <w:sz w:val="24"/>
          <w:szCs w:val="24"/>
          <w:lang w:eastAsia="ro-RO"/>
        </w:rPr>
        <w:t xml:space="preserve">a accesoriilor aferente acestora. </w:t>
      </w:r>
    </w:p>
    <w:p w14:paraId="4E4E1654" w14:textId="717974FF" w:rsidR="000C548E" w:rsidRPr="00105EE3" w:rsidRDefault="00573323" w:rsidP="00552CBA">
      <w:pPr>
        <w:pStyle w:val="Listparagraf"/>
        <w:ind w:left="690"/>
        <w:jc w:val="both"/>
        <w:rPr>
          <w:b w:val="0"/>
          <w:i w:val="0"/>
          <w:sz w:val="24"/>
          <w:szCs w:val="24"/>
          <w:lang w:eastAsia="ro-RO"/>
        </w:rPr>
      </w:pPr>
      <w:r w:rsidRPr="00105EE3">
        <w:rPr>
          <w:b w:val="0"/>
          <w:i w:val="0"/>
          <w:sz w:val="24"/>
          <w:szCs w:val="24"/>
          <w:lang w:eastAsia="ro-RO"/>
        </w:rPr>
        <w:t xml:space="preserve"> </w:t>
      </w:r>
      <w:r w:rsidR="00552345">
        <w:rPr>
          <w:b w:val="0"/>
          <w:i w:val="0"/>
          <w:sz w:val="24"/>
          <w:szCs w:val="24"/>
          <w:lang w:eastAsia="ro-RO"/>
        </w:rPr>
        <w:tab/>
      </w:r>
      <w:r w:rsidRPr="00105EE3">
        <w:rPr>
          <w:b w:val="0"/>
          <w:i w:val="0"/>
          <w:sz w:val="24"/>
          <w:szCs w:val="24"/>
          <w:lang w:eastAsia="ro-RO"/>
        </w:rPr>
        <w:t>In cazul in care din evidentele/documentele</w:t>
      </w:r>
      <w:r w:rsidR="00CA4645" w:rsidRPr="00105EE3">
        <w:rPr>
          <w:b w:val="0"/>
          <w:i w:val="0"/>
          <w:sz w:val="24"/>
          <w:szCs w:val="24"/>
          <w:lang w:eastAsia="ro-RO"/>
        </w:rPr>
        <w:t>/extrasele</w:t>
      </w:r>
      <w:r w:rsidRPr="00105EE3">
        <w:rPr>
          <w:b w:val="0"/>
          <w:i w:val="0"/>
          <w:sz w:val="24"/>
          <w:szCs w:val="24"/>
          <w:lang w:eastAsia="ro-RO"/>
        </w:rPr>
        <w:t xml:space="preserve"> Primariei</w:t>
      </w:r>
      <w:r w:rsidR="00552345">
        <w:rPr>
          <w:b w:val="0"/>
          <w:i w:val="0"/>
          <w:sz w:val="24"/>
          <w:szCs w:val="24"/>
          <w:lang w:eastAsia="ro-RO"/>
        </w:rPr>
        <w:t xml:space="preserve"> comunei</w:t>
      </w:r>
      <w:r w:rsidRPr="00105EE3">
        <w:rPr>
          <w:b w:val="0"/>
          <w:i w:val="0"/>
          <w:sz w:val="24"/>
          <w:szCs w:val="24"/>
          <w:lang w:eastAsia="ro-RO"/>
        </w:rPr>
        <w:t xml:space="preserve"> Sotrile reiese stingerea acestor obligatii nu mai este necesara depunerea din partea debitorului a dov</w:t>
      </w:r>
      <w:r w:rsidR="00CA4645" w:rsidRPr="00105EE3">
        <w:rPr>
          <w:b w:val="0"/>
          <w:i w:val="0"/>
          <w:sz w:val="24"/>
          <w:szCs w:val="24"/>
          <w:lang w:eastAsia="ro-RO"/>
        </w:rPr>
        <w:t>ezilor de stingere a crean</w:t>
      </w:r>
      <w:r w:rsidR="003B7FB7" w:rsidRPr="00105EE3">
        <w:rPr>
          <w:b w:val="0"/>
          <w:i w:val="0"/>
          <w:sz w:val="24"/>
          <w:szCs w:val="24"/>
          <w:lang w:eastAsia="ro-RO"/>
        </w:rPr>
        <w:t>telor pentru a beneficia de anul</w:t>
      </w:r>
      <w:r w:rsidR="00CA4645" w:rsidRPr="00105EE3">
        <w:rPr>
          <w:b w:val="0"/>
          <w:i w:val="0"/>
          <w:sz w:val="24"/>
          <w:szCs w:val="24"/>
          <w:lang w:eastAsia="ro-RO"/>
        </w:rPr>
        <w:t xml:space="preserve">area </w:t>
      </w:r>
      <w:r w:rsidR="0001590C" w:rsidRPr="00105EE3">
        <w:rPr>
          <w:b w:val="0"/>
          <w:i w:val="0"/>
          <w:sz w:val="24"/>
          <w:szCs w:val="24"/>
          <w:lang w:eastAsia="ro-RO"/>
        </w:rPr>
        <w:t xml:space="preserve">obligatiilor bugetare locale principale si/sau a </w:t>
      </w:r>
      <w:r w:rsidR="00CA4645" w:rsidRPr="00105EE3">
        <w:rPr>
          <w:b w:val="0"/>
          <w:i w:val="0"/>
          <w:sz w:val="24"/>
          <w:szCs w:val="24"/>
          <w:lang w:eastAsia="ro-RO"/>
        </w:rPr>
        <w:t>accesoriilor.</w:t>
      </w:r>
    </w:p>
    <w:p w14:paraId="24BB7D91" w14:textId="5DC1CDCA" w:rsidR="00F013F0" w:rsidRPr="00105EE3" w:rsidRDefault="000C548E" w:rsidP="00F013F0">
      <w:pPr>
        <w:pStyle w:val="Listparagraf"/>
        <w:numPr>
          <w:ilvl w:val="0"/>
          <w:numId w:val="1"/>
        </w:numPr>
        <w:spacing w:before="100" w:beforeAutospacing="1" w:after="200"/>
        <w:jc w:val="both"/>
        <w:rPr>
          <w:b w:val="0"/>
          <w:i w:val="0"/>
          <w:sz w:val="24"/>
          <w:szCs w:val="24"/>
          <w:lang w:eastAsia="ro-RO"/>
        </w:rPr>
      </w:pPr>
      <w:r w:rsidRPr="00105EE3">
        <w:rPr>
          <w:b w:val="0"/>
          <w:i w:val="0"/>
          <w:sz w:val="24"/>
          <w:szCs w:val="24"/>
          <w:lang w:eastAsia="ro-RO"/>
        </w:rPr>
        <w:t>Cererea</w:t>
      </w:r>
      <w:r w:rsidR="00E87CBB" w:rsidRPr="00105EE3">
        <w:rPr>
          <w:b w:val="0"/>
          <w:i w:val="0"/>
          <w:sz w:val="24"/>
          <w:szCs w:val="24"/>
          <w:lang w:eastAsia="ro-RO"/>
        </w:rPr>
        <w:t>/solicitarea</w:t>
      </w:r>
      <w:r w:rsidRPr="00105EE3">
        <w:rPr>
          <w:b w:val="0"/>
          <w:i w:val="0"/>
          <w:sz w:val="24"/>
          <w:szCs w:val="24"/>
          <w:lang w:eastAsia="ro-RO"/>
        </w:rPr>
        <w:t xml:space="preserve"> de anulare a </w:t>
      </w:r>
      <w:r w:rsidR="00CF6A9F" w:rsidRPr="00105EE3">
        <w:rPr>
          <w:b w:val="0"/>
          <w:i w:val="0"/>
          <w:sz w:val="24"/>
          <w:szCs w:val="24"/>
          <w:lang w:eastAsia="ro-RO"/>
        </w:rPr>
        <w:t>obligatiilor pricipale/</w:t>
      </w:r>
      <w:r w:rsidRPr="00105EE3">
        <w:rPr>
          <w:b w:val="0"/>
          <w:i w:val="0"/>
          <w:sz w:val="24"/>
          <w:szCs w:val="24"/>
          <w:lang w:eastAsia="ro-RO"/>
        </w:rPr>
        <w:t xml:space="preserve">accesoriilor depusa de contribuabil se solutioneaza prin decizie de anulare a </w:t>
      </w:r>
      <w:r w:rsidR="006C7995" w:rsidRPr="00105EE3">
        <w:rPr>
          <w:b w:val="0"/>
          <w:i w:val="0"/>
          <w:sz w:val="24"/>
          <w:szCs w:val="24"/>
          <w:lang w:eastAsia="ro-RO"/>
        </w:rPr>
        <w:t>unor obligatii</w:t>
      </w:r>
      <w:r w:rsidR="00CF6A9F" w:rsidRPr="00105EE3">
        <w:rPr>
          <w:b w:val="0"/>
          <w:i w:val="0"/>
          <w:sz w:val="24"/>
          <w:szCs w:val="24"/>
          <w:lang w:eastAsia="ro-RO"/>
        </w:rPr>
        <w:t xml:space="preserve"> </w:t>
      </w:r>
      <w:r w:rsidR="006C7995" w:rsidRPr="00105EE3">
        <w:rPr>
          <w:b w:val="0"/>
          <w:i w:val="0"/>
          <w:sz w:val="24"/>
          <w:szCs w:val="24"/>
          <w:lang w:eastAsia="ro-RO"/>
        </w:rPr>
        <w:t xml:space="preserve">fiscale principale si a </w:t>
      </w:r>
      <w:r w:rsidRPr="00105EE3">
        <w:rPr>
          <w:b w:val="0"/>
          <w:i w:val="0"/>
          <w:sz w:val="24"/>
          <w:szCs w:val="24"/>
          <w:lang w:eastAsia="ro-RO"/>
        </w:rPr>
        <w:t>accesoriilor</w:t>
      </w:r>
      <w:r w:rsidR="00552345">
        <w:rPr>
          <w:b w:val="0"/>
          <w:i w:val="0"/>
          <w:sz w:val="24"/>
          <w:szCs w:val="24"/>
          <w:lang w:eastAsia="ro-RO"/>
        </w:rPr>
        <w:t>,</w:t>
      </w:r>
      <w:r w:rsidR="00E87CBB" w:rsidRPr="00105EE3">
        <w:rPr>
          <w:b w:val="0"/>
          <w:i w:val="0"/>
          <w:sz w:val="24"/>
          <w:szCs w:val="24"/>
          <w:lang w:eastAsia="ro-RO"/>
        </w:rPr>
        <w:t xml:space="preserve"> conform Anexei 1 la prezenta procedura</w:t>
      </w:r>
      <w:r w:rsidR="00552345">
        <w:rPr>
          <w:b w:val="0"/>
          <w:i w:val="0"/>
          <w:sz w:val="24"/>
          <w:szCs w:val="24"/>
          <w:lang w:eastAsia="ro-RO"/>
        </w:rPr>
        <w:t xml:space="preserve">, </w:t>
      </w:r>
      <w:r w:rsidR="00E87CBB" w:rsidRPr="00105EE3">
        <w:rPr>
          <w:b w:val="0"/>
          <w:i w:val="0"/>
          <w:sz w:val="24"/>
          <w:szCs w:val="24"/>
          <w:lang w:eastAsia="ro-RO"/>
        </w:rPr>
        <w:t xml:space="preserve"> sau </w:t>
      </w:r>
      <w:r w:rsidRPr="00105EE3">
        <w:rPr>
          <w:b w:val="0"/>
          <w:i w:val="0"/>
          <w:sz w:val="24"/>
          <w:szCs w:val="24"/>
          <w:lang w:eastAsia="ro-RO"/>
        </w:rPr>
        <w:t>dupa caz,</w:t>
      </w:r>
      <w:r w:rsidR="00E87CBB" w:rsidRPr="00105EE3">
        <w:rPr>
          <w:b w:val="0"/>
          <w:i w:val="0"/>
          <w:sz w:val="24"/>
          <w:szCs w:val="24"/>
          <w:lang w:eastAsia="ro-RO"/>
        </w:rPr>
        <w:t xml:space="preserve"> printr-un/-o </w:t>
      </w:r>
      <w:r w:rsidR="00552345">
        <w:rPr>
          <w:b w:val="0"/>
          <w:i w:val="0"/>
          <w:sz w:val="24"/>
          <w:szCs w:val="24"/>
          <w:lang w:eastAsia="ro-RO"/>
        </w:rPr>
        <w:t>î</w:t>
      </w:r>
      <w:r w:rsidR="00E87CBB" w:rsidRPr="00105EE3">
        <w:rPr>
          <w:b w:val="0"/>
          <w:i w:val="0"/>
          <w:sz w:val="24"/>
          <w:szCs w:val="24"/>
          <w:lang w:eastAsia="ro-RO"/>
        </w:rPr>
        <w:t xml:space="preserve">nscris/comunicare </w:t>
      </w:r>
      <w:r w:rsidRPr="00105EE3">
        <w:rPr>
          <w:b w:val="0"/>
          <w:i w:val="0"/>
          <w:sz w:val="24"/>
          <w:szCs w:val="24"/>
          <w:lang w:eastAsia="ro-RO"/>
        </w:rPr>
        <w:t>de respingere a ce</w:t>
      </w:r>
      <w:r w:rsidR="00CA4645" w:rsidRPr="00105EE3">
        <w:rPr>
          <w:b w:val="0"/>
          <w:i w:val="0"/>
          <w:sz w:val="24"/>
          <w:szCs w:val="24"/>
          <w:lang w:eastAsia="ro-RO"/>
        </w:rPr>
        <w:t>rerii de anulare a</w:t>
      </w:r>
      <w:r w:rsidR="00CF6A9F" w:rsidRPr="00105EE3">
        <w:rPr>
          <w:b w:val="0"/>
          <w:i w:val="0"/>
          <w:sz w:val="24"/>
          <w:szCs w:val="24"/>
          <w:lang w:eastAsia="ro-RO"/>
        </w:rPr>
        <w:t xml:space="preserve"> obligatiilor principale/</w:t>
      </w:r>
      <w:r w:rsidR="00CA4645" w:rsidRPr="00105EE3">
        <w:rPr>
          <w:b w:val="0"/>
          <w:i w:val="0"/>
          <w:sz w:val="24"/>
          <w:szCs w:val="24"/>
          <w:lang w:eastAsia="ro-RO"/>
        </w:rPr>
        <w:t xml:space="preserve"> accesoriilor</w:t>
      </w:r>
      <w:r w:rsidRPr="00105EE3">
        <w:rPr>
          <w:b w:val="0"/>
          <w:i w:val="0"/>
          <w:sz w:val="24"/>
          <w:szCs w:val="24"/>
          <w:lang w:eastAsia="ro-RO"/>
        </w:rPr>
        <w:t>.</w:t>
      </w:r>
    </w:p>
    <w:p w14:paraId="47CCF07A" w14:textId="77777777" w:rsidR="002A22A1" w:rsidRPr="00105EE3" w:rsidRDefault="007B71AC" w:rsidP="00F013F0">
      <w:pPr>
        <w:pStyle w:val="Listparagraf"/>
        <w:numPr>
          <w:ilvl w:val="0"/>
          <w:numId w:val="1"/>
        </w:numPr>
        <w:spacing w:before="100" w:beforeAutospacing="1" w:after="200"/>
        <w:jc w:val="both"/>
        <w:rPr>
          <w:b w:val="0"/>
          <w:i w:val="0"/>
          <w:sz w:val="24"/>
          <w:szCs w:val="24"/>
          <w:lang w:eastAsia="ro-RO"/>
        </w:rPr>
      </w:pPr>
      <w:r w:rsidRPr="00105EE3">
        <w:rPr>
          <w:b w:val="0"/>
          <w:i w:val="0"/>
          <w:sz w:val="24"/>
          <w:szCs w:val="24"/>
          <w:lang w:eastAsia="ro-RO"/>
        </w:rPr>
        <w:t>Prezenta procedura se aplica si pentru</w:t>
      </w:r>
      <w:r w:rsidR="002A22A1" w:rsidRPr="00105EE3">
        <w:rPr>
          <w:b w:val="0"/>
          <w:i w:val="0"/>
          <w:sz w:val="24"/>
          <w:szCs w:val="24"/>
          <w:lang w:eastAsia="ro-RO"/>
        </w:rPr>
        <w:t>:</w:t>
      </w:r>
    </w:p>
    <w:p w14:paraId="1C325921" w14:textId="38CCEB92" w:rsidR="007B71AC" w:rsidRPr="00105EE3" w:rsidRDefault="00552345" w:rsidP="007B71AC">
      <w:pPr>
        <w:pStyle w:val="Listparagraf"/>
        <w:ind w:left="690"/>
        <w:jc w:val="both"/>
        <w:rPr>
          <w:b w:val="0"/>
          <w:i w:val="0"/>
          <w:sz w:val="24"/>
          <w:szCs w:val="24"/>
          <w:lang w:eastAsia="ro-RO"/>
        </w:rPr>
      </w:pPr>
      <w:r>
        <w:rPr>
          <w:b w:val="0"/>
          <w:i w:val="0"/>
          <w:sz w:val="24"/>
          <w:szCs w:val="24"/>
          <w:lang w:eastAsia="ro-RO"/>
        </w:rPr>
        <w:t>a)</w:t>
      </w:r>
      <w:r w:rsidR="007B71AC" w:rsidRPr="00105EE3">
        <w:rPr>
          <w:b w:val="0"/>
          <w:i w:val="0"/>
          <w:sz w:val="24"/>
          <w:szCs w:val="24"/>
          <w:lang w:eastAsia="ro-RO"/>
        </w:rPr>
        <w:t xml:space="preserve"> persoanele care au stins creantele fiscale locale </w:t>
      </w:r>
      <w:r w:rsidR="001C6295" w:rsidRPr="00105EE3">
        <w:rPr>
          <w:b w:val="0"/>
          <w:i w:val="0"/>
          <w:sz w:val="24"/>
          <w:szCs w:val="24"/>
          <w:lang w:eastAsia="ro-RO"/>
        </w:rPr>
        <w:t>principale pana la data adoptarii</w:t>
      </w:r>
      <w:r w:rsidR="007B71AC" w:rsidRPr="00105EE3">
        <w:rPr>
          <w:b w:val="0"/>
          <w:i w:val="0"/>
          <w:sz w:val="24"/>
          <w:szCs w:val="24"/>
          <w:lang w:eastAsia="ro-RO"/>
        </w:rPr>
        <w:t xml:space="preserve"> Hotararii Consiliului Local, daca acestea figur</w:t>
      </w:r>
      <w:r w:rsidR="00053096" w:rsidRPr="00105EE3">
        <w:rPr>
          <w:b w:val="0"/>
          <w:i w:val="0"/>
          <w:sz w:val="24"/>
          <w:szCs w:val="24"/>
          <w:lang w:eastAsia="ro-RO"/>
        </w:rPr>
        <w:t>eaza cu accesorii</w:t>
      </w:r>
      <w:r w:rsidR="00D025CC" w:rsidRPr="00105EE3">
        <w:rPr>
          <w:b w:val="0"/>
          <w:i w:val="0"/>
          <w:sz w:val="24"/>
          <w:szCs w:val="24"/>
          <w:lang w:eastAsia="ro-RO"/>
        </w:rPr>
        <w:t xml:space="preserve"> dupa adoptarea</w:t>
      </w:r>
      <w:r w:rsidR="007B71AC" w:rsidRPr="00105EE3">
        <w:rPr>
          <w:b w:val="0"/>
          <w:i w:val="0"/>
          <w:sz w:val="24"/>
          <w:szCs w:val="24"/>
          <w:lang w:eastAsia="ro-RO"/>
        </w:rPr>
        <w:t xml:space="preserve"> Hotararii</w:t>
      </w:r>
      <w:r w:rsidR="00053096" w:rsidRPr="00105EE3">
        <w:rPr>
          <w:b w:val="0"/>
          <w:i w:val="0"/>
          <w:sz w:val="24"/>
          <w:szCs w:val="24"/>
          <w:lang w:eastAsia="ro-RO"/>
        </w:rPr>
        <w:t>,</w:t>
      </w:r>
      <w:r w:rsidR="007B71AC" w:rsidRPr="00105EE3">
        <w:rPr>
          <w:b w:val="0"/>
          <w:i w:val="0"/>
          <w:sz w:val="24"/>
          <w:szCs w:val="24"/>
          <w:lang w:eastAsia="ro-RO"/>
        </w:rPr>
        <w:t xml:space="preserve"> in baza unei solicitari depuse in acest sens, insotita de do</w:t>
      </w:r>
      <w:r w:rsidR="00E23008" w:rsidRPr="00105EE3">
        <w:rPr>
          <w:b w:val="0"/>
          <w:i w:val="0"/>
          <w:sz w:val="24"/>
          <w:szCs w:val="24"/>
          <w:lang w:eastAsia="ro-RO"/>
        </w:rPr>
        <w:t>c</w:t>
      </w:r>
      <w:r w:rsidR="007B71AC" w:rsidRPr="00105EE3">
        <w:rPr>
          <w:b w:val="0"/>
          <w:i w:val="0"/>
          <w:sz w:val="24"/>
          <w:szCs w:val="24"/>
          <w:lang w:eastAsia="ro-RO"/>
        </w:rPr>
        <w:t>umentele justificative, daca este cazul, dar nu mai</w:t>
      </w:r>
      <w:r w:rsidR="002A22A1" w:rsidRPr="00105EE3">
        <w:rPr>
          <w:b w:val="0"/>
          <w:i w:val="0"/>
          <w:sz w:val="24"/>
          <w:szCs w:val="24"/>
          <w:lang w:eastAsia="ro-RO"/>
        </w:rPr>
        <w:t xml:space="preserve"> tarziu de 25.11.2024, in</w:t>
      </w:r>
      <w:r w:rsidR="00E23008" w:rsidRPr="00105EE3">
        <w:rPr>
          <w:b w:val="0"/>
          <w:i w:val="0"/>
          <w:sz w:val="24"/>
          <w:szCs w:val="24"/>
          <w:lang w:eastAsia="ro-RO"/>
        </w:rPr>
        <w:t>cl</w:t>
      </w:r>
      <w:r w:rsidR="002A22A1" w:rsidRPr="00105EE3">
        <w:rPr>
          <w:b w:val="0"/>
          <w:i w:val="0"/>
          <w:sz w:val="24"/>
          <w:szCs w:val="24"/>
          <w:lang w:eastAsia="ro-RO"/>
        </w:rPr>
        <w:t>usiv;</w:t>
      </w:r>
    </w:p>
    <w:p w14:paraId="5292148A" w14:textId="5C67EF13" w:rsidR="00F013F0" w:rsidRPr="00105EE3" w:rsidRDefault="00552345" w:rsidP="00F013F0">
      <w:pPr>
        <w:pStyle w:val="Listparagraf"/>
        <w:ind w:left="690"/>
        <w:jc w:val="both"/>
        <w:rPr>
          <w:b w:val="0"/>
          <w:i w:val="0"/>
          <w:sz w:val="24"/>
          <w:szCs w:val="24"/>
          <w:lang w:eastAsia="ro-RO"/>
        </w:rPr>
      </w:pPr>
      <w:r>
        <w:rPr>
          <w:b w:val="0"/>
          <w:i w:val="0"/>
          <w:sz w:val="24"/>
          <w:szCs w:val="24"/>
          <w:lang w:eastAsia="ro-RO"/>
        </w:rPr>
        <w:t xml:space="preserve">b) </w:t>
      </w:r>
      <w:r w:rsidR="002A22A1" w:rsidRPr="00105EE3">
        <w:rPr>
          <w:b w:val="0"/>
          <w:i w:val="0"/>
          <w:sz w:val="24"/>
          <w:szCs w:val="24"/>
          <w:lang w:eastAsia="ro-RO"/>
        </w:rPr>
        <w:t xml:space="preserve">persoanele care pana la data de 25.11.2024, </w:t>
      </w:r>
      <w:r w:rsidR="00B7221B" w:rsidRPr="00105EE3">
        <w:rPr>
          <w:b w:val="0"/>
          <w:i w:val="0"/>
          <w:sz w:val="24"/>
          <w:szCs w:val="24"/>
          <w:lang w:eastAsia="ro-RO"/>
        </w:rPr>
        <w:t>inclusiv</w:t>
      </w:r>
      <w:r w:rsidR="002A22A1" w:rsidRPr="00105EE3">
        <w:rPr>
          <w:b w:val="0"/>
          <w:i w:val="0"/>
          <w:sz w:val="24"/>
          <w:szCs w:val="24"/>
          <w:lang w:eastAsia="ro-RO"/>
        </w:rPr>
        <w:t>, depun documente care sa conduca la recalcularea creantelor fiscale bugetare principale cu termene de plata anterioare datei de 31.08.2024, inclusiv, cu conditia ca aceste debite de plata principal</w:t>
      </w:r>
      <w:r w:rsidR="0078668F" w:rsidRPr="00105EE3">
        <w:rPr>
          <w:b w:val="0"/>
          <w:i w:val="0"/>
          <w:sz w:val="24"/>
          <w:szCs w:val="24"/>
          <w:lang w:eastAsia="ro-RO"/>
        </w:rPr>
        <w:t>e supli</w:t>
      </w:r>
      <w:r w:rsidR="002A22A1" w:rsidRPr="00105EE3">
        <w:rPr>
          <w:b w:val="0"/>
          <w:i w:val="0"/>
          <w:sz w:val="24"/>
          <w:szCs w:val="24"/>
          <w:lang w:eastAsia="ro-RO"/>
        </w:rPr>
        <w:t>m</w:t>
      </w:r>
      <w:r w:rsidR="0078668F" w:rsidRPr="00105EE3">
        <w:rPr>
          <w:b w:val="0"/>
          <w:i w:val="0"/>
          <w:sz w:val="24"/>
          <w:szCs w:val="24"/>
          <w:lang w:eastAsia="ro-RO"/>
        </w:rPr>
        <w:t>e</w:t>
      </w:r>
      <w:r w:rsidR="002A22A1" w:rsidRPr="00105EE3">
        <w:rPr>
          <w:b w:val="0"/>
          <w:i w:val="0"/>
          <w:sz w:val="24"/>
          <w:szCs w:val="24"/>
          <w:lang w:eastAsia="ro-RO"/>
        </w:rPr>
        <w:t xml:space="preserve">ntare sa fie stinse </w:t>
      </w:r>
      <w:r w:rsidR="00022846" w:rsidRPr="00105EE3">
        <w:rPr>
          <w:b w:val="0"/>
          <w:i w:val="0"/>
          <w:sz w:val="24"/>
          <w:szCs w:val="24"/>
          <w:lang w:eastAsia="ro-RO"/>
        </w:rPr>
        <w:t xml:space="preserve">(procentual 50 % sau 75% in cazul persoanelor fizice si </w:t>
      </w:r>
      <w:r w:rsidR="002A22A1" w:rsidRPr="00105EE3">
        <w:rPr>
          <w:b w:val="0"/>
          <w:i w:val="0"/>
          <w:sz w:val="24"/>
          <w:szCs w:val="24"/>
          <w:lang w:eastAsia="ro-RO"/>
        </w:rPr>
        <w:t>integral</w:t>
      </w:r>
      <w:r w:rsidR="00022846" w:rsidRPr="00105EE3">
        <w:rPr>
          <w:b w:val="0"/>
          <w:i w:val="0"/>
          <w:sz w:val="24"/>
          <w:szCs w:val="24"/>
          <w:lang w:eastAsia="ro-RO"/>
        </w:rPr>
        <w:t xml:space="preserve"> de catre persoanele juridice)</w:t>
      </w:r>
      <w:r w:rsidR="002A22A1" w:rsidRPr="00105EE3">
        <w:rPr>
          <w:b w:val="0"/>
          <w:i w:val="0"/>
          <w:sz w:val="24"/>
          <w:szCs w:val="24"/>
          <w:lang w:eastAsia="ro-RO"/>
        </w:rPr>
        <w:t xml:space="preserve"> pana la data de 25.11.2024, inclusiv.</w:t>
      </w:r>
    </w:p>
    <w:p w14:paraId="492ACBE6" w14:textId="77777777" w:rsidR="00564759" w:rsidRPr="00105EE3" w:rsidRDefault="00564759" w:rsidP="00F013F0">
      <w:pPr>
        <w:pStyle w:val="Listparagraf"/>
        <w:ind w:left="690"/>
        <w:jc w:val="both"/>
        <w:rPr>
          <w:b w:val="0"/>
          <w:i w:val="0"/>
          <w:sz w:val="24"/>
          <w:szCs w:val="24"/>
          <w:lang w:eastAsia="ro-RO"/>
        </w:rPr>
      </w:pPr>
    </w:p>
    <w:p w14:paraId="7E861E7C" w14:textId="62F126AB" w:rsidR="00F013F0" w:rsidRPr="00105EE3" w:rsidRDefault="00564759" w:rsidP="00564759">
      <w:pPr>
        <w:pStyle w:val="Listparagraf"/>
        <w:numPr>
          <w:ilvl w:val="0"/>
          <w:numId w:val="1"/>
        </w:numPr>
        <w:jc w:val="both"/>
        <w:rPr>
          <w:b w:val="0"/>
          <w:i w:val="0"/>
          <w:sz w:val="24"/>
          <w:szCs w:val="24"/>
          <w:lang w:eastAsia="ro-RO"/>
        </w:rPr>
      </w:pPr>
      <w:r w:rsidRPr="00105EE3">
        <w:rPr>
          <w:b w:val="0"/>
          <w:i w:val="0"/>
          <w:sz w:val="24"/>
          <w:szCs w:val="24"/>
          <w:lang w:eastAsia="ro-RO"/>
        </w:rPr>
        <w:t xml:space="preserve">Debitorii persoane fizice pentru care au fost stinse, dupa data adoptarii </w:t>
      </w:r>
      <w:r w:rsidRPr="00105EE3">
        <w:rPr>
          <w:b w:val="0"/>
          <w:i w:val="0"/>
          <w:sz w:val="24"/>
          <w:szCs w:val="24"/>
        </w:rPr>
        <w:t>Hotararii privind anularea unor obligatii fiscale locale, principale si accesorii</w:t>
      </w:r>
      <w:r w:rsidRPr="00105EE3">
        <w:rPr>
          <w:b w:val="0"/>
          <w:i w:val="0"/>
          <w:sz w:val="24"/>
          <w:szCs w:val="24"/>
          <w:lang w:eastAsia="ro-RO"/>
        </w:rPr>
        <w:t>, sumele reprezenta</w:t>
      </w:r>
      <w:r w:rsidR="006C7995" w:rsidRPr="00105EE3">
        <w:rPr>
          <w:b w:val="0"/>
          <w:i w:val="0"/>
          <w:sz w:val="24"/>
          <w:szCs w:val="24"/>
          <w:lang w:eastAsia="ro-RO"/>
        </w:rPr>
        <w:t>nd un procent de 50%, respectiv 25%, dupa caz, din o</w:t>
      </w:r>
      <w:r w:rsidRPr="00105EE3">
        <w:rPr>
          <w:b w:val="0"/>
          <w:i w:val="0"/>
          <w:sz w:val="24"/>
          <w:szCs w:val="24"/>
          <w:lang w:eastAsia="ro-RO"/>
        </w:rPr>
        <w:t xml:space="preserve">bligatiile fiscale locale principale restante la data de 31 august 2024 inclusiv, precum si dobanzile, penalitatile si toate accesoriile care pot fi anulate, se restituie/compenseaza dupa caz, </w:t>
      </w:r>
      <w:r w:rsidR="00552345">
        <w:rPr>
          <w:b w:val="0"/>
          <w:i w:val="0"/>
          <w:sz w:val="24"/>
          <w:szCs w:val="24"/>
          <w:lang w:eastAsia="ro-RO"/>
        </w:rPr>
        <w:t>î</w:t>
      </w:r>
      <w:r w:rsidRPr="00105EE3">
        <w:rPr>
          <w:b w:val="0"/>
          <w:i w:val="0"/>
          <w:sz w:val="24"/>
          <w:szCs w:val="24"/>
          <w:lang w:eastAsia="ro-RO"/>
        </w:rPr>
        <w:t>n baza unei solicitari din partea debitorului;</w:t>
      </w:r>
    </w:p>
    <w:p w14:paraId="7A4C6F42" w14:textId="19F5782A" w:rsidR="00564759" w:rsidRPr="00105EE3" w:rsidRDefault="00564759" w:rsidP="00564759">
      <w:pPr>
        <w:pStyle w:val="Listparagraf"/>
        <w:numPr>
          <w:ilvl w:val="0"/>
          <w:numId w:val="1"/>
        </w:numPr>
        <w:jc w:val="both"/>
        <w:rPr>
          <w:b w:val="0"/>
          <w:i w:val="0"/>
          <w:sz w:val="24"/>
          <w:szCs w:val="24"/>
          <w:lang w:eastAsia="ro-RO"/>
        </w:rPr>
      </w:pPr>
      <w:r w:rsidRPr="00105EE3">
        <w:rPr>
          <w:b w:val="0"/>
          <w:i w:val="0"/>
          <w:sz w:val="24"/>
          <w:szCs w:val="24"/>
          <w:lang w:eastAsia="ro-RO"/>
        </w:rPr>
        <w:t xml:space="preserve">Accesoriile aferente creantelor bugetare datorate </w:t>
      </w:r>
      <w:r w:rsidR="00733595" w:rsidRPr="00733595">
        <w:rPr>
          <w:b w:val="0"/>
          <w:i w:val="0"/>
          <w:sz w:val="24"/>
          <w:szCs w:val="24"/>
          <w:lang w:eastAsia="ro-RO"/>
        </w:rPr>
        <w:t>C</w:t>
      </w:r>
      <w:r w:rsidRPr="00733595">
        <w:rPr>
          <w:b w:val="0"/>
          <w:i w:val="0"/>
          <w:sz w:val="24"/>
          <w:szCs w:val="24"/>
          <w:lang w:eastAsia="ro-RO"/>
        </w:rPr>
        <w:t>omunei Sotrile</w:t>
      </w:r>
      <w:r w:rsidR="00592C58" w:rsidRPr="00105EE3">
        <w:rPr>
          <w:b w:val="0"/>
          <w:i w:val="0"/>
          <w:sz w:val="24"/>
          <w:szCs w:val="24"/>
          <w:lang w:eastAsia="ro-RO"/>
        </w:rPr>
        <w:t xml:space="preserve"> de catre persoanele juridice</w:t>
      </w:r>
      <w:r w:rsidR="00536BCD" w:rsidRPr="00105EE3">
        <w:rPr>
          <w:b w:val="0"/>
          <w:i w:val="0"/>
          <w:sz w:val="24"/>
          <w:szCs w:val="24"/>
          <w:lang w:eastAsia="ro-RO"/>
        </w:rPr>
        <w:t>,</w:t>
      </w:r>
      <w:r w:rsidRPr="00105EE3">
        <w:rPr>
          <w:b w:val="0"/>
          <w:i w:val="0"/>
          <w:sz w:val="24"/>
          <w:szCs w:val="24"/>
          <w:lang w:eastAsia="ro-RO"/>
        </w:rPr>
        <w:t xml:space="preserve"> cu termene de plata anterioare datei de 31.08.2024, inclusiv, stinse prin orice modalitate dupa data adoptarii</w:t>
      </w:r>
      <w:r w:rsidR="00536BCD" w:rsidRPr="00105EE3">
        <w:rPr>
          <w:b w:val="0"/>
          <w:i w:val="0"/>
          <w:sz w:val="24"/>
          <w:szCs w:val="24"/>
          <w:lang w:eastAsia="ro-RO"/>
        </w:rPr>
        <w:t xml:space="preserve"> </w:t>
      </w:r>
      <w:r w:rsidR="00536BCD" w:rsidRPr="00105EE3">
        <w:rPr>
          <w:b w:val="0"/>
          <w:i w:val="0"/>
          <w:sz w:val="24"/>
          <w:szCs w:val="24"/>
        </w:rPr>
        <w:t>Hotararii privind anularea unor obligatii fiscale locale, principale si accesorii</w:t>
      </w:r>
      <w:r w:rsidRPr="00105EE3">
        <w:rPr>
          <w:b w:val="0"/>
          <w:i w:val="0"/>
          <w:sz w:val="24"/>
          <w:szCs w:val="24"/>
          <w:lang w:eastAsia="ro-RO"/>
        </w:rPr>
        <w:t>, in baza unei solicitari din partea debitorului se anuleaza si se restituie/compenseaza, dupa caz.</w:t>
      </w:r>
    </w:p>
    <w:p w14:paraId="61552CB0" w14:textId="77777777" w:rsidR="00564759" w:rsidRPr="00105EE3" w:rsidRDefault="00564759" w:rsidP="006C7995">
      <w:pPr>
        <w:pStyle w:val="Listparagraf"/>
        <w:ind w:left="690"/>
        <w:jc w:val="both"/>
        <w:rPr>
          <w:b w:val="0"/>
          <w:i w:val="0"/>
          <w:sz w:val="24"/>
          <w:szCs w:val="24"/>
          <w:lang w:eastAsia="ro-RO"/>
        </w:rPr>
      </w:pPr>
    </w:p>
    <w:p w14:paraId="1BA04391" w14:textId="77777777" w:rsidR="00722A8F" w:rsidRPr="00105EE3" w:rsidRDefault="00722A8F" w:rsidP="00F013F0">
      <w:pPr>
        <w:pStyle w:val="Listparagraf"/>
        <w:numPr>
          <w:ilvl w:val="0"/>
          <w:numId w:val="1"/>
        </w:numPr>
        <w:jc w:val="both"/>
        <w:rPr>
          <w:b w:val="0"/>
          <w:i w:val="0"/>
          <w:sz w:val="24"/>
          <w:szCs w:val="24"/>
          <w:lang w:eastAsia="ro-RO"/>
        </w:rPr>
      </w:pPr>
      <w:r w:rsidRPr="00105EE3">
        <w:rPr>
          <w:b w:val="0"/>
          <w:i w:val="0"/>
          <w:sz w:val="24"/>
          <w:szCs w:val="24"/>
          <w:lang w:eastAsia="ro-RO"/>
        </w:rPr>
        <w:t>Prezenta procedura se aplica cu conditia</w:t>
      </w:r>
      <w:r w:rsidR="004E04B7" w:rsidRPr="00105EE3">
        <w:rPr>
          <w:b w:val="0"/>
          <w:i w:val="0"/>
          <w:sz w:val="24"/>
          <w:szCs w:val="24"/>
          <w:lang w:eastAsia="ro-RO"/>
        </w:rPr>
        <w:t xml:space="preserve"> ca debitorii</w:t>
      </w:r>
      <w:r w:rsidR="006C7995" w:rsidRPr="00105EE3">
        <w:rPr>
          <w:b w:val="0"/>
          <w:i w:val="0"/>
          <w:sz w:val="24"/>
          <w:szCs w:val="24"/>
          <w:lang w:eastAsia="ro-RO"/>
        </w:rPr>
        <w:t>, personae fizice si juridice</w:t>
      </w:r>
      <w:r w:rsidRPr="00105EE3">
        <w:rPr>
          <w:b w:val="0"/>
          <w:i w:val="0"/>
          <w:sz w:val="24"/>
          <w:szCs w:val="24"/>
          <w:lang w:eastAsia="ro-RO"/>
        </w:rPr>
        <w:t xml:space="preserve"> sa stinga</w:t>
      </w:r>
      <w:r w:rsidR="004E04B7" w:rsidRPr="00105EE3">
        <w:rPr>
          <w:b w:val="0"/>
          <w:i w:val="0"/>
          <w:sz w:val="24"/>
          <w:szCs w:val="24"/>
          <w:lang w:eastAsia="ro-RO"/>
        </w:rPr>
        <w:t xml:space="preserve"> pana </w:t>
      </w:r>
      <w:r w:rsidRPr="00105EE3">
        <w:rPr>
          <w:b w:val="0"/>
          <w:i w:val="0"/>
          <w:sz w:val="24"/>
          <w:szCs w:val="24"/>
          <w:lang w:eastAsia="ro-RO"/>
        </w:rPr>
        <w:t xml:space="preserve">la data de 25.11.2024, </w:t>
      </w:r>
      <w:r w:rsidR="004E04B7" w:rsidRPr="00105EE3">
        <w:rPr>
          <w:b w:val="0"/>
          <w:i w:val="0"/>
          <w:sz w:val="24"/>
          <w:szCs w:val="24"/>
          <w:lang w:eastAsia="ro-RO"/>
        </w:rPr>
        <w:t>inclusiv</w:t>
      </w:r>
      <w:r w:rsidRPr="00105EE3">
        <w:rPr>
          <w:b w:val="0"/>
          <w:i w:val="0"/>
          <w:sz w:val="24"/>
          <w:szCs w:val="24"/>
          <w:lang w:eastAsia="ro-RO"/>
        </w:rPr>
        <w:t xml:space="preserve">, pe orice cale si obligatiile de plata cu termene de plata cuprinse intre 01 septembrie 2024 - 25.11.2024, inclusiv si a accesoriilor aferente acestora.  </w:t>
      </w:r>
    </w:p>
    <w:p w14:paraId="6E4CCD2B" w14:textId="77777777" w:rsidR="000C548E" w:rsidRPr="00105EE3" w:rsidRDefault="000C548E" w:rsidP="000C548E">
      <w:pPr>
        <w:pStyle w:val="Corptext"/>
        <w:ind w:left="90"/>
        <w:jc w:val="both"/>
        <w:rPr>
          <w:sz w:val="24"/>
          <w:szCs w:val="24"/>
          <w:lang w:eastAsia="ro-RO"/>
        </w:rPr>
      </w:pPr>
    </w:p>
    <w:sectPr w:rsidR="000C548E" w:rsidRPr="00105EE3" w:rsidSect="00A215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1338CB"/>
    <w:multiLevelType w:val="hybridMultilevel"/>
    <w:tmpl w:val="0EB21A8E"/>
    <w:lvl w:ilvl="0" w:tplc="1C1CA25E">
      <w:start w:val="1"/>
      <w:numFmt w:val="decimal"/>
      <w:lvlText w:val="%1."/>
      <w:lvlJc w:val="left"/>
      <w:pPr>
        <w:ind w:left="690" w:hanging="360"/>
      </w:pPr>
      <w:rPr>
        <w:rFonts w:ascii="Times New Roman" w:eastAsia="Times New Roman" w:hAnsi="Times New Roman" w:cs="Times New Roman"/>
      </w:rPr>
    </w:lvl>
    <w:lvl w:ilvl="1" w:tplc="04180003" w:tentative="1">
      <w:start w:val="1"/>
      <w:numFmt w:val="bullet"/>
      <w:lvlText w:val="o"/>
      <w:lvlJc w:val="left"/>
      <w:pPr>
        <w:ind w:left="1410" w:hanging="360"/>
      </w:pPr>
      <w:rPr>
        <w:rFonts w:ascii="Courier New" w:hAnsi="Courier New" w:cs="Courier New" w:hint="default"/>
      </w:rPr>
    </w:lvl>
    <w:lvl w:ilvl="2" w:tplc="04180005" w:tentative="1">
      <w:start w:val="1"/>
      <w:numFmt w:val="bullet"/>
      <w:lvlText w:val=""/>
      <w:lvlJc w:val="left"/>
      <w:pPr>
        <w:ind w:left="2130" w:hanging="360"/>
      </w:pPr>
      <w:rPr>
        <w:rFonts w:ascii="Wingdings" w:hAnsi="Wingdings" w:hint="default"/>
      </w:rPr>
    </w:lvl>
    <w:lvl w:ilvl="3" w:tplc="04180001" w:tentative="1">
      <w:start w:val="1"/>
      <w:numFmt w:val="bullet"/>
      <w:lvlText w:val=""/>
      <w:lvlJc w:val="left"/>
      <w:pPr>
        <w:ind w:left="2850" w:hanging="360"/>
      </w:pPr>
      <w:rPr>
        <w:rFonts w:ascii="Symbol" w:hAnsi="Symbol" w:hint="default"/>
      </w:rPr>
    </w:lvl>
    <w:lvl w:ilvl="4" w:tplc="04180003" w:tentative="1">
      <w:start w:val="1"/>
      <w:numFmt w:val="bullet"/>
      <w:lvlText w:val="o"/>
      <w:lvlJc w:val="left"/>
      <w:pPr>
        <w:ind w:left="3570" w:hanging="360"/>
      </w:pPr>
      <w:rPr>
        <w:rFonts w:ascii="Courier New" w:hAnsi="Courier New" w:cs="Courier New" w:hint="default"/>
      </w:rPr>
    </w:lvl>
    <w:lvl w:ilvl="5" w:tplc="04180005" w:tentative="1">
      <w:start w:val="1"/>
      <w:numFmt w:val="bullet"/>
      <w:lvlText w:val=""/>
      <w:lvlJc w:val="left"/>
      <w:pPr>
        <w:ind w:left="4290" w:hanging="360"/>
      </w:pPr>
      <w:rPr>
        <w:rFonts w:ascii="Wingdings" w:hAnsi="Wingdings" w:hint="default"/>
      </w:rPr>
    </w:lvl>
    <w:lvl w:ilvl="6" w:tplc="04180001" w:tentative="1">
      <w:start w:val="1"/>
      <w:numFmt w:val="bullet"/>
      <w:lvlText w:val=""/>
      <w:lvlJc w:val="left"/>
      <w:pPr>
        <w:ind w:left="5010" w:hanging="360"/>
      </w:pPr>
      <w:rPr>
        <w:rFonts w:ascii="Symbol" w:hAnsi="Symbol" w:hint="default"/>
      </w:rPr>
    </w:lvl>
    <w:lvl w:ilvl="7" w:tplc="04180003" w:tentative="1">
      <w:start w:val="1"/>
      <w:numFmt w:val="bullet"/>
      <w:lvlText w:val="o"/>
      <w:lvlJc w:val="left"/>
      <w:pPr>
        <w:ind w:left="5730" w:hanging="360"/>
      </w:pPr>
      <w:rPr>
        <w:rFonts w:ascii="Courier New" w:hAnsi="Courier New" w:cs="Courier New" w:hint="default"/>
      </w:rPr>
    </w:lvl>
    <w:lvl w:ilvl="8" w:tplc="04180005" w:tentative="1">
      <w:start w:val="1"/>
      <w:numFmt w:val="bullet"/>
      <w:lvlText w:val=""/>
      <w:lvlJc w:val="left"/>
      <w:pPr>
        <w:ind w:left="6450" w:hanging="360"/>
      </w:pPr>
      <w:rPr>
        <w:rFonts w:ascii="Wingdings" w:hAnsi="Wingdings" w:hint="default"/>
      </w:rPr>
    </w:lvl>
  </w:abstractNum>
  <w:num w:numId="1" w16cid:durableId="1494221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C548E"/>
    <w:rsid w:val="0001590C"/>
    <w:rsid w:val="00016666"/>
    <w:rsid w:val="00022846"/>
    <w:rsid w:val="00053096"/>
    <w:rsid w:val="000C548E"/>
    <w:rsid w:val="000D651C"/>
    <w:rsid w:val="00105EE3"/>
    <w:rsid w:val="00143EF0"/>
    <w:rsid w:val="00151D2E"/>
    <w:rsid w:val="001750BB"/>
    <w:rsid w:val="001A741B"/>
    <w:rsid w:val="001B047F"/>
    <w:rsid w:val="001B2895"/>
    <w:rsid w:val="001C6295"/>
    <w:rsid w:val="001D50C6"/>
    <w:rsid w:val="0021644F"/>
    <w:rsid w:val="00220C0D"/>
    <w:rsid w:val="002A22A1"/>
    <w:rsid w:val="00311E22"/>
    <w:rsid w:val="003B5BB8"/>
    <w:rsid w:val="003B7FB7"/>
    <w:rsid w:val="00441D5B"/>
    <w:rsid w:val="00454679"/>
    <w:rsid w:val="004E04B7"/>
    <w:rsid w:val="00502E6B"/>
    <w:rsid w:val="00536BCD"/>
    <w:rsid w:val="00552345"/>
    <w:rsid w:val="00552CBA"/>
    <w:rsid w:val="00564759"/>
    <w:rsid w:val="00565C14"/>
    <w:rsid w:val="00573323"/>
    <w:rsid w:val="005775F5"/>
    <w:rsid w:val="00592C58"/>
    <w:rsid w:val="005A0DED"/>
    <w:rsid w:val="005F7416"/>
    <w:rsid w:val="0062612E"/>
    <w:rsid w:val="006C4E8B"/>
    <w:rsid w:val="006C7995"/>
    <w:rsid w:val="006F49CD"/>
    <w:rsid w:val="006F70CD"/>
    <w:rsid w:val="00722A8F"/>
    <w:rsid w:val="00733595"/>
    <w:rsid w:val="007836AA"/>
    <w:rsid w:val="0078668F"/>
    <w:rsid w:val="007B71AC"/>
    <w:rsid w:val="00823637"/>
    <w:rsid w:val="008613C2"/>
    <w:rsid w:val="00865029"/>
    <w:rsid w:val="008D66B8"/>
    <w:rsid w:val="00985ED6"/>
    <w:rsid w:val="009F21FD"/>
    <w:rsid w:val="00A215D3"/>
    <w:rsid w:val="00B65239"/>
    <w:rsid w:val="00B7221B"/>
    <w:rsid w:val="00C23FA3"/>
    <w:rsid w:val="00C408A7"/>
    <w:rsid w:val="00C66A8F"/>
    <w:rsid w:val="00C7709E"/>
    <w:rsid w:val="00C95C2C"/>
    <w:rsid w:val="00CA4645"/>
    <w:rsid w:val="00CF6A9F"/>
    <w:rsid w:val="00D025CC"/>
    <w:rsid w:val="00D11B85"/>
    <w:rsid w:val="00D34238"/>
    <w:rsid w:val="00D540BD"/>
    <w:rsid w:val="00D8037E"/>
    <w:rsid w:val="00DE0C35"/>
    <w:rsid w:val="00E11003"/>
    <w:rsid w:val="00E23008"/>
    <w:rsid w:val="00E373E3"/>
    <w:rsid w:val="00E70485"/>
    <w:rsid w:val="00E805DC"/>
    <w:rsid w:val="00E87CBB"/>
    <w:rsid w:val="00E87F84"/>
    <w:rsid w:val="00F013F0"/>
    <w:rsid w:val="00FB2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0F2EE"/>
  <w15:docId w15:val="{915690FF-3608-44E3-B7B4-A595A8CB6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5D3"/>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0C548E"/>
    <w:pPr>
      <w:spacing w:after="0" w:line="240" w:lineRule="auto"/>
      <w:jc w:val="center"/>
    </w:pPr>
    <w:rPr>
      <w:rFonts w:ascii="Times New Roman" w:eastAsia="Times New Roman" w:hAnsi="Times New Roman" w:cs="Times New Roman"/>
      <w:sz w:val="28"/>
      <w:szCs w:val="20"/>
    </w:rPr>
  </w:style>
  <w:style w:type="character" w:customStyle="1" w:styleId="CorptextCaracter">
    <w:name w:val="Corp text Caracter"/>
    <w:basedOn w:val="Fontdeparagrafimplicit"/>
    <w:link w:val="Corptext"/>
    <w:rsid w:val="000C548E"/>
    <w:rPr>
      <w:rFonts w:ascii="Times New Roman" w:eastAsia="Times New Roman" w:hAnsi="Times New Roman" w:cs="Times New Roman"/>
      <w:sz w:val="28"/>
      <w:szCs w:val="20"/>
    </w:rPr>
  </w:style>
  <w:style w:type="paragraph" w:styleId="Listparagraf">
    <w:name w:val="List Paragraph"/>
    <w:basedOn w:val="Normal"/>
    <w:uiPriority w:val="34"/>
    <w:qFormat/>
    <w:rsid w:val="000C548E"/>
    <w:pPr>
      <w:spacing w:after="0" w:line="240" w:lineRule="auto"/>
      <w:ind w:left="720"/>
      <w:contextualSpacing/>
    </w:pPr>
    <w:rPr>
      <w:rFonts w:ascii="Times New Roman" w:eastAsia="Times New Roman" w:hAnsi="Times New Roman" w:cs="Times New Roman"/>
      <w:b/>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e5.ro/App/Document/ha3tgnjw/legea-nr-273-2006-privind-finantele-publice-locale?d=2024-09-09" TargetMode="External"/><Relationship Id="rId5" Type="http://schemas.openxmlformats.org/officeDocument/2006/relationships/hyperlink" Target="https://lege5.ro/App/Document/geydsnjzgu/legea-nr-500-2002-privind-finantele-publice?d=2024-09-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831</Words>
  <Characters>4743</Characters>
  <Application>Microsoft Office Word</Application>
  <DocSecurity>0</DocSecurity>
  <Lines>39</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ImpoziteSiTaxe</dc:creator>
  <cp:keywords/>
  <dc:description/>
  <cp:lastModifiedBy>PC</cp:lastModifiedBy>
  <cp:revision>69</cp:revision>
  <dcterms:created xsi:type="dcterms:W3CDTF">2024-09-24T07:12:00Z</dcterms:created>
  <dcterms:modified xsi:type="dcterms:W3CDTF">2024-10-01T06:51:00Z</dcterms:modified>
</cp:coreProperties>
</file>