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28366" w14:textId="77777777" w:rsidR="00E56960" w:rsidRPr="00BA434A" w:rsidRDefault="00E56960" w:rsidP="00E56960">
      <w:pPr>
        <w:spacing w:after="0"/>
        <w:jc w:val="right"/>
        <w:rPr>
          <w:rFonts w:ascii="Times New Roman" w:hAnsi="Times New Roman"/>
          <w:sz w:val="28"/>
          <w:szCs w:val="28"/>
          <w:lang w:val="it-IT"/>
        </w:rPr>
      </w:pPr>
      <w:r w:rsidRPr="00BA434A">
        <w:rPr>
          <w:rFonts w:ascii="Times New Roman" w:hAnsi="Times New Roman"/>
          <w:sz w:val="28"/>
          <w:szCs w:val="28"/>
          <w:lang w:val="it-IT"/>
        </w:rPr>
        <w:t>ANEXA 1</w:t>
      </w:r>
    </w:p>
    <w:p w14:paraId="4E97BC4A" w14:textId="2527B08F" w:rsidR="00E56960" w:rsidRPr="00BA434A" w:rsidRDefault="00E56960" w:rsidP="00E5696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it-IT"/>
        </w:rPr>
      </w:pPr>
      <w:r w:rsidRPr="00BA434A">
        <w:rPr>
          <w:rFonts w:ascii="Times New Roman" w:hAnsi="Times New Roman"/>
          <w:sz w:val="28"/>
          <w:szCs w:val="28"/>
          <w:lang w:val="it-IT"/>
        </w:rPr>
        <w:t xml:space="preserve">La Hotararea consiliului local nr </w:t>
      </w:r>
      <w:r w:rsidR="008E4678">
        <w:rPr>
          <w:rFonts w:ascii="Times New Roman" w:hAnsi="Times New Roman"/>
          <w:sz w:val="28"/>
          <w:szCs w:val="28"/>
          <w:lang w:val="it-IT"/>
        </w:rPr>
        <w:t>35</w:t>
      </w:r>
    </w:p>
    <w:p w14:paraId="2E1F53BA" w14:textId="5C85D5F0" w:rsidR="00E56960" w:rsidRPr="00BA434A" w:rsidRDefault="008E4678" w:rsidP="00E5696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it-IT"/>
        </w:rPr>
      </w:pPr>
      <w:r w:rsidRPr="00BA434A">
        <w:rPr>
          <w:rFonts w:ascii="Times New Roman" w:hAnsi="Times New Roman"/>
          <w:sz w:val="28"/>
          <w:szCs w:val="28"/>
          <w:lang w:val="it-IT"/>
        </w:rPr>
        <w:t>D</w:t>
      </w:r>
      <w:r w:rsidR="00E56960" w:rsidRPr="00BA434A">
        <w:rPr>
          <w:rFonts w:ascii="Times New Roman" w:hAnsi="Times New Roman"/>
          <w:sz w:val="28"/>
          <w:szCs w:val="28"/>
          <w:lang w:val="it-IT"/>
        </w:rPr>
        <w:t>in</w:t>
      </w:r>
      <w:r>
        <w:rPr>
          <w:rFonts w:ascii="Times New Roman" w:hAnsi="Times New Roman"/>
          <w:sz w:val="28"/>
          <w:szCs w:val="28"/>
          <w:lang w:val="it-IT"/>
        </w:rPr>
        <w:t xml:space="preserve"> 30 octombrie 2024</w:t>
      </w:r>
    </w:p>
    <w:p w14:paraId="02DBCF2E" w14:textId="77777777" w:rsidR="00E56960" w:rsidRDefault="00E56960" w:rsidP="00E56960">
      <w:pPr>
        <w:tabs>
          <w:tab w:val="left" w:pos="3920"/>
        </w:tabs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5A7CB90" w14:textId="77777777" w:rsidR="00E56960" w:rsidRPr="00BA434A" w:rsidRDefault="00E56960" w:rsidP="00E56960">
      <w:pPr>
        <w:tabs>
          <w:tab w:val="left" w:pos="3920"/>
        </w:tabs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BA434A">
        <w:rPr>
          <w:rFonts w:ascii="Times New Roman" w:hAnsi="Times New Roman"/>
          <w:b/>
          <w:sz w:val="28"/>
          <w:szCs w:val="28"/>
          <w:lang w:val="it-IT"/>
        </w:rPr>
        <w:t>INDICATORII  TEHNICO-ECONOMICI ACTUALIZATI  AI OBIECTIVULUI</w:t>
      </w:r>
    </w:p>
    <w:p w14:paraId="17C5AE05" w14:textId="6F97B870" w:rsidR="00E56960" w:rsidRPr="00E56960" w:rsidRDefault="00E56960" w:rsidP="00E56960">
      <w:pPr>
        <w:tabs>
          <w:tab w:val="left" w:pos="3621"/>
        </w:tabs>
        <w:ind w:left="1080"/>
        <w:jc w:val="center"/>
        <w:rPr>
          <w:rFonts w:ascii="Times New Roman" w:hAnsi="Times New Roman"/>
          <w:sz w:val="28"/>
          <w:szCs w:val="28"/>
          <w:lang w:val="it-IT"/>
        </w:rPr>
      </w:pPr>
      <w:r w:rsidRPr="00E56960">
        <w:rPr>
          <w:rFonts w:ascii="Times New Roman" w:hAnsi="Times New Roman"/>
          <w:b/>
          <w:bCs/>
          <w:color w:val="484848"/>
          <w:sz w:val="28"/>
          <w:szCs w:val="28"/>
        </w:rPr>
        <w:t xml:space="preserve">de  investiție </w:t>
      </w:r>
      <w:r w:rsidRPr="00E56960">
        <w:rPr>
          <w:rFonts w:ascii="Times New Roman" w:hAnsi="Times New Roman"/>
          <w:b/>
          <w:bCs/>
          <w:sz w:val="28"/>
          <w:szCs w:val="28"/>
        </w:rPr>
        <w:t>“CONSOLIDARE, MODIFICARE ȘI EXTINDERE PRIMĂRIE ȘI POST POLIȚIE CORP – C1, CONSTRUIRE MAGAZIE DE LEMNE, SISTEMATIZARE PE VERTICALĂ ȘI ASIGURARE UTILITĂȚI; DESFIINȚARE CORP C2 (MAGAZIE LEMNE) ȘI CORP C3 (W.C.)”</w:t>
      </w:r>
    </w:p>
    <w:p w14:paraId="15B1BCDA" w14:textId="415C4209" w:rsidR="00E56960" w:rsidRPr="00BA434A" w:rsidRDefault="00E56960" w:rsidP="00E56960">
      <w:pPr>
        <w:tabs>
          <w:tab w:val="left" w:pos="3621"/>
        </w:tabs>
        <w:ind w:left="1080"/>
        <w:rPr>
          <w:rFonts w:ascii="Times New Roman" w:hAnsi="Times New Roman"/>
          <w:b/>
          <w:sz w:val="28"/>
          <w:szCs w:val="28"/>
          <w:lang w:val="it-IT"/>
        </w:rPr>
      </w:pPr>
      <w:r w:rsidRPr="00BA434A">
        <w:rPr>
          <w:rFonts w:ascii="Times New Roman" w:hAnsi="Times New Roman"/>
          <w:sz w:val="28"/>
          <w:szCs w:val="28"/>
          <w:lang w:val="it-IT"/>
        </w:rPr>
        <w:t>TITULAR</w:t>
      </w:r>
      <w:r>
        <w:rPr>
          <w:rFonts w:ascii="Times New Roman" w:hAnsi="Times New Roman"/>
          <w:sz w:val="28"/>
          <w:szCs w:val="28"/>
          <w:lang w:val="it-IT"/>
        </w:rPr>
        <w:t>:</w:t>
      </w:r>
      <w:r w:rsidRPr="00BA434A">
        <w:rPr>
          <w:rFonts w:ascii="Times New Roman" w:hAnsi="Times New Roman"/>
          <w:b/>
          <w:sz w:val="28"/>
          <w:szCs w:val="28"/>
          <w:lang w:val="it-IT"/>
        </w:rPr>
        <w:t xml:space="preserve"> COMUN</w:t>
      </w:r>
      <w:r>
        <w:rPr>
          <w:rFonts w:ascii="Times New Roman" w:hAnsi="Times New Roman"/>
          <w:b/>
          <w:sz w:val="28"/>
          <w:szCs w:val="28"/>
          <w:lang w:val="it-IT"/>
        </w:rPr>
        <w:t>A</w:t>
      </w:r>
      <w:r w:rsidRPr="00BA434A">
        <w:rPr>
          <w:rFonts w:ascii="Times New Roman" w:hAnsi="Times New Roman"/>
          <w:b/>
          <w:sz w:val="28"/>
          <w:szCs w:val="28"/>
          <w:lang w:val="it-IT"/>
        </w:rPr>
        <w:t xml:space="preserve"> ŞOTRILE, JUDEŢUL PRAHOVA</w:t>
      </w:r>
    </w:p>
    <w:p w14:paraId="5EA6B22A" w14:textId="77777777" w:rsidR="00E56960" w:rsidRPr="00BA434A" w:rsidRDefault="00E56960" w:rsidP="00E56960">
      <w:pPr>
        <w:tabs>
          <w:tab w:val="left" w:pos="3621"/>
        </w:tabs>
        <w:ind w:left="1080"/>
        <w:rPr>
          <w:rFonts w:ascii="Times New Roman" w:hAnsi="Times New Roman"/>
          <w:sz w:val="28"/>
          <w:szCs w:val="28"/>
          <w:lang w:val="it-IT"/>
        </w:rPr>
      </w:pPr>
    </w:p>
    <w:p w14:paraId="3C0DCD39" w14:textId="1DA9E4DB" w:rsidR="00E56960" w:rsidRPr="00BA434A" w:rsidRDefault="00E56960" w:rsidP="00E56960">
      <w:pPr>
        <w:tabs>
          <w:tab w:val="left" w:pos="3621"/>
        </w:tabs>
        <w:ind w:left="1080"/>
        <w:rPr>
          <w:rFonts w:ascii="Times New Roman" w:hAnsi="Times New Roman"/>
          <w:b/>
          <w:sz w:val="28"/>
          <w:szCs w:val="28"/>
          <w:lang w:val="it-IT"/>
        </w:rPr>
      </w:pPr>
      <w:r w:rsidRPr="00BA434A">
        <w:rPr>
          <w:rFonts w:ascii="Times New Roman" w:hAnsi="Times New Roman"/>
          <w:sz w:val="28"/>
          <w:szCs w:val="28"/>
          <w:lang w:val="it-IT"/>
        </w:rPr>
        <w:t>BENEFICIAR</w:t>
      </w:r>
      <w:r w:rsidRPr="00BA434A">
        <w:rPr>
          <w:rFonts w:ascii="Times New Roman" w:hAnsi="Times New Roman"/>
          <w:b/>
          <w:sz w:val="28"/>
          <w:szCs w:val="28"/>
          <w:lang w:val="it-IT"/>
        </w:rPr>
        <w:t>:     COMUN</w:t>
      </w:r>
      <w:r>
        <w:rPr>
          <w:rFonts w:ascii="Times New Roman" w:hAnsi="Times New Roman"/>
          <w:b/>
          <w:sz w:val="28"/>
          <w:szCs w:val="28"/>
          <w:lang w:val="it-IT"/>
        </w:rPr>
        <w:t>A</w:t>
      </w:r>
      <w:r w:rsidRPr="00BA434A">
        <w:rPr>
          <w:rFonts w:ascii="Times New Roman" w:hAnsi="Times New Roman"/>
          <w:b/>
          <w:sz w:val="28"/>
          <w:szCs w:val="28"/>
          <w:lang w:val="it-IT"/>
        </w:rPr>
        <w:t xml:space="preserve"> ŞOTRILE, JUDEŢUL PRAHOVA</w:t>
      </w:r>
    </w:p>
    <w:p w14:paraId="7886E6FC" w14:textId="77777777" w:rsidR="00E56960" w:rsidRDefault="00E56960" w:rsidP="00E56960">
      <w:pPr>
        <w:tabs>
          <w:tab w:val="left" w:pos="1174"/>
        </w:tabs>
        <w:jc w:val="center"/>
        <w:rPr>
          <w:rFonts w:ascii="Times New Roman" w:hAnsi="Times New Roman"/>
          <w:b/>
          <w:sz w:val="28"/>
          <w:szCs w:val="28"/>
          <w:u w:val="single"/>
          <w:lang w:val="it-IT"/>
        </w:rPr>
      </w:pPr>
      <w:r w:rsidRPr="00BA434A">
        <w:rPr>
          <w:rFonts w:ascii="Times New Roman" w:hAnsi="Times New Roman"/>
          <w:b/>
          <w:sz w:val="28"/>
          <w:szCs w:val="28"/>
          <w:u w:val="single"/>
          <w:lang w:val="it-IT"/>
        </w:rPr>
        <w:t>INDICATORI TEHNICO-ECONOMICI ACTUALIZATI</w:t>
      </w:r>
    </w:p>
    <w:p w14:paraId="10F87D67" w14:textId="77777777" w:rsidR="00E56960" w:rsidRPr="00BA434A" w:rsidRDefault="00E56960" w:rsidP="00E56960">
      <w:pPr>
        <w:tabs>
          <w:tab w:val="left" w:pos="1174"/>
        </w:tabs>
        <w:jc w:val="center"/>
        <w:rPr>
          <w:rFonts w:ascii="Times New Roman" w:hAnsi="Times New Roman"/>
          <w:b/>
          <w:sz w:val="28"/>
          <w:szCs w:val="28"/>
          <w:u w:val="single"/>
          <w:lang w:val="it-IT"/>
        </w:rPr>
      </w:pPr>
    </w:p>
    <w:p w14:paraId="6A58453C" w14:textId="7149C382" w:rsidR="00E56960" w:rsidRPr="00E56960" w:rsidRDefault="00E56960" w:rsidP="00E56960">
      <w:pPr>
        <w:tabs>
          <w:tab w:val="left" w:pos="1174"/>
        </w:tabs>
        <w:rPr>
          <w:rFonts w:ascii="Times New Roman" w:hAnsi="Times New Roman"/>
          <w:b/>
          <w:sz w:val="28"/>
          <w:szCs w:val="28"/>
          <w:u w:val="single"/>
          <w:lang w:val="it-IT"/>
        </w:rPr>
      </w:pPr>
      <w:r w:rsidRPr="00E56960">
        <w:rPr>
          <w:rFonts w:ascii="Times New Roman" w:hAnsi="Times New Roman"/>
          <w:b/>
          <w:sz w:val="28"/>
          <w:szCs w:val="28"/>
          <w:lang w:val="it-IT"/>
        </w:rPr>
        <w:t>A)  Valoarea investiţiei cu TVA:</w:t>
      </w:r>
    </w:p>
    <w:p w14:paraId="5764FA05" w14:textId="2D9D4C5A" w:rsidR="00E56960" w:rsidRPr="00E065D6" w:rsidRDefault="00E56960" w:rsidP="00E56960">
      <w:pPr>
        <w:numPr>
          <w:ilvl w:val="0"/>
          <w:numId w:val="1"/>
        </w:numPr>
        <w:tabs>
          <w:tab w:val="left" w:pos="1232"/>
        </w:tabs>
        <w:spacing w:after="0" w:line="240" w:lineRule="auto"/>
        <w:ind w:left="600" w:firstLine="0"/>
        <w:rPr>
          <w:rFonts w:ascii="Times New Roman" w:hAnsi="Times New Roman"/>
          <w:sz w:val="32"/>
          <w:szCs w:val="32"/>
          <w:lang w:val="it-IT"/>
        </w:rPr>
      </w:pPr>
      <w:r w:rsidRPr="00E56960">
        <w:rPr>
          <w:rFonts w:ascii="Times New Roman" w:hAnsi="Times New Roman"/>
          <w:sz w:val="28"/>
          <w:szCs w:val="28"/>
          <w:lang w:val="it-IT"/>
        </w:rPr>
        <w:t xml:space="preserve">Total :                  RON :   </w:t>
      </w:r>
      <w:r w:rsidR="00E065D6" w:rsidRPr="00E065D6">
        <w:rPr>
          <w:rFonts w:ascii="Times New Roman" w:hAnsi="Times New Roman"/>
          <w:b/>
          <w:bCs/>
          <w:color w:val="000000"/>
          <w:sz w:val="32"/>
          <w:szCs w:val="32"/>
        </w:rPr>
        <w:t xml:space="preserve">4252875,62 </w:t>
      </w:r>
      <w:r w:rsidRPr="00E065D6">
        <w:rPr>
          <w:rFonts w:ascii="Times New Roman" w:hAnsi="Times New Roman"/>
          <w:sz w:val="32"/>
          <w:szCs w:val="32"/>
          <w:lang w:val="it-IT"/>
        </w:rPr>
        <w:t>lei</w:t>
      </w:r>
    </w:p>
    <w:p w14:paraId="01DE75F3" w14:textId="77777777" w:rsidR="00E56960" w:rsidRPr="00E56960" w:rsidRDefault="00E56960" w:rsidP="00E56960">
      <w:pPr>
        <w:tabs>
          <w:tab w:val="left" w:pos="1232"/>
        </w:tabs>
        <w:spacing w:after="0" w:line="240" w:lineRule="auto"/>
        <w:ind w:left="600"/>
        <w:rPr>
          <w:rFonts w:ascii="Times New Roman" w:hAnsi="Times New Roman"/>
          <w:sz w:val="28"/>
          <w:szCs w:val="28"/>
          <w:lang w:val="it-IT"/>
        </w:rPr>
      </w:pPr>
    </w:p>
    <w:p w14:paraId="57D868E2" w14:textId="76C61F15" w:rsidR="00E56960" w:rsidRPr="00E56960" w:rsidRDefault="00E56960" w:rsidP="00E5696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E56960">
        <w:rPr>
          <w:rFonts w:ascii="Times New Roman" w:hAnsi="Times New Roman"/>
          <w:sz w:val="28"/>
          <w:szCs w:val="28"/>
          <w:lang w:val="it-IT"/>
        </w:rPr>
        <w:t>Din care C+M :     RON</w:t>
      </w:r>
      <w:r w:rsidRPr="00E065D6">
        <w:rPr>
          <w:rFonts w:ascii="Times New Roman" w:hAnsi="Times New Roman"/>
          <w:sz w:val="32"/>
          <w:szCs w:val="32"/>
          <w:lang w:val="it-IT"/>
        </w:rPr>
        <w:t xml:space="preserve">:    </w:t>
      </w:r>
      <w:r w:rsidR="00E065D6" w:rsidRPr="00E065D6">
        <w:rPr>
          <w:rFonts w:ascii="Times New Roman" w:hAnsi="Times New Roman"/>
          <w:b/>
          <w:bCs/>
          <w:color w:val="000000"/>
          <w:sz w:val="32"/>
          <w:szCs w:val="32"/>
        </w:rPr>
        <w:t>3398892</w:t>
      </w:r>
      <w:r w:rsidR="00E065D6">
        <w:rPr>
          <w:rFonts w:ascii="Times New Roman" w:hAnsi="Times New Roman"/>
          <w:b/>
          <w:bCs/>
          <w:color w:val="000000"/>
          <w:sz w:val="32"/>
          <w:szCs w:val="32"/>
        </w:rPr>
        <w:t>,</w:t>
      </w:r>
      <w:r w:rsidR="00E065D6" w:rsidRPr="00E065D6">
        <w:rPr>
          <w:rFonts w:ascii="Times New Roman" w:hAnsi="Times New Roman"/>
          <w:b/>
          <w:bCs/>
          <w:color w:val="000000"/>
          <w:sz w:val="32"/>
          <w:szCs w:val="32"/>
        </w:rPr>
        <w:t>28</w:t>
      </w:r>
      <w:r w:rsidR="00E065D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56960">
        <w:rPr>
          <w:rFonts w:ascii="Times New Roman" w:hAnsi="Times New Roman"/>
          <w:sz w:val="28"/>
          <w:szCs w:val="28"/>
          <w:lang w:val="it-IT"/>
        </w:rPr>
        <w:t xml:space="preserve">  lei         </w:t>
      </w:r>
    </w:p>
    <w:p w14:paraId="243C827D" w14:textId="77777777" w:rsidR="00E56960" w:rsidRPr="00E56960" w:rsidRDefault="00E56960" w:rsidP="00E5696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10B4F4C3" w14:textId="4DD1A708" w:rsidR="00E56960" w:rsidRPr="00E56960" w:rsidRDefault="00E56960" w:rsidP="00E56960">
      <w:pPr>
        <w:tabs>
          <w:tab w:val="left" w:pos="1174"/>
        </w:tabs>
        <w:rPr>
          <w:rFonts w:ascii="Times New Roman" w:hAnsi="Times New Roman"/>
          <w:b/>
          <w:sz w:val="28"/>
          <w:szCs w:val="28"/>
          <w:u w:val="single"/>
          <w:lang w:val="it-IT"/>
        </w:rPr>
      </w:pPr>
      <w:r w:rsidRPr="00E56960">
        <w:rPr>
          <w:rFonts w:ascii="Times New Roman" w:hAnsi="Times New Roman"/>
          <w:b/>
          <w:sz w:val="28"/>
          <w:szCs w:val="28"/>
          <w:lang w:val="it-IT"/>
        </w:rPr>
        <w:t xml:space="preserve">B) A)  Valoarea investiţiei 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fără </w:t>
      </w:r>
      <w:r w:rsidRPr="00E56960">
        <w:rPr>
          <w:rFonts w:ascii="Times New Roman" w:hAnsi="Times New Roman"/>
          <w:b/>
          <w:sz w:val="28"/>
          <w:szCs w:val="28"/>
          <w:lang w:val="it-IT"/>
        </w:rPr>
        <w:t xml:space="preserve"> TVA:</w:t>
      </w:r>
    </w:p>
    <w:p w14:paraId="091E987D" w14:textId="4898A515" w:rsidR="00E56960" w:rsidRPr="00E065D6" w:rsidRDefault="00E56960" w:rsidP="00E56960">
      <w:pPr>
        <w:numPr>
          <w:ilvl w:val="0"/>
          <w:numId w:val="1"/>
        </w:numPr>
        <w:tabs>
          <w:tab w:val="left" w:pos="1232"/>
        </w:tabs>
        <w:spacing w:after="0" w:line="240" w:lineRule="auto"/>
        <w:ind w:left="600" w:firstLine="0"/>
        <w:rPr>
          <w:rFonts w:ascii="Times New Roman" w:hAnsi="Times New Roman"/>
          <w:sz w:val="32"/>
          <w:szCs w:val="32"/>
          <w:lang w:val="it-IT"/>
        </w:rPr>
      </w:pPr>
      <w:r w:rsidRPr="00E56960">
        <w:rPr>
          <w:rFonts w:ascii="Times New Roman" w:hAnsi="Times New Roman"/>
          <w:sz w:val="28"/>
          <w:szCs w:val="28"/>
          <w:lang w:val="it-IT"/>
        </w:rPr>
        <w:t xml:space="preserve">Total :                  RON </w:t>
      </w:r>
      <w:r w:rsidR="00E065D6" w:rsidRPr="00E065D6">
        <w:rPr>
          <w:rFonts w:ascii="Times New Roman" w:hAnsi="Times New Roman"/>
          <w:b/>
          <w:bCs/>
          <w:color w:val="000000"/>
          <w:sz w:val="32"/>
          <w:szCs w:val="32"/>
        </w:rPr>
        <w:t xml:space="preserve">3578861,43 </w:t>
      </w:r>
      <w:r w:rsidRPr="00E065D6">
        <w:rPr>
          <w:rFonts w:ascii="Times New Roman" w:hAnsi="Times New Roman"/>
          <w:sz w:val="32"/>
          <w:szCs w:val="32"/>
          <w:lang w:val="it-IT"/>
        </w:rPr>
        <w:t xml:space="preserve">  lei</w:t>
      </w:r>
    </w:p>
    <w:p w14:paraId="432C7CE0" w14:textId="77777777" w:rsidR="00E56960" w:rsidRPr="00E56960" w:rsidRDefault="00E56960" w:rsidP="00E56960">
      <w:pPr>
        <w:tabs>
          <w:tab w:val="left" w:pos="1232"/>
        </w:tabs>
        <w:spacing w:after="0" w:line="240" w:lineRule="auto"/>
        <w:ind w:left="600"/>
        <w:rPr>
          <w:rFonts w:ascii="Times New Roman" w:hAnsi="Times New Roman"/>
          <w:sz w:val="28"/>
          <w:szCs w:val="28"/>
          <w:lang w:val="it-IT"/>
        </w:rPr>
      </w:pPr>
    </w:p>
    <w:p w14:paraId="75CC9700" w14:textId="4C05FA2F" w:rsidR="00E56960" w:rsidRPr="00E56960" w:rsidRDefault="00E56960" w:rsidP="00E56960">
      <w:pPr>
        <w:numPr>
          <w:ilvl w:val="0"/>
          <w:numId w:val="2"/>
        </w:numPr>
        <w:tabs>
          <w:tab w:val="clear" w:pos="1140"/>
          <w:tab w:val="num" w:pos="780"/>
        </w:tabs>
        <w:spacing w:after="0" w:line="240" w:lineRule="auto"/>
        <w:ind w:left="993" w:firstLine="0"/>
        <w:rPr>
          <w:rFonts w:ascii="Times New Roman" w:hAnsi="Times New Roman"/>
          <w:sz w:val="28"/>
          <w:szCs w:val="28"/>
          <w:lang w:val="it-IT"/>
        </w:rPr>
      </w:pPr>
      <w:r w:rsidRPr="00E56960">
        <w:rPr>
          <w:rFonts w:ascii="Times New Roman" w:hAnsi="Times New Roman"/>
          <w:sz w:val="28"/>
          <w:szCs w:val="28"/>
          <w:lang w:val="it-IT"/>
        </w:rPr>
        <w:t xml:space="preserve">Din care C+M :     RON:    </w:t>
      </w:r>
      <w:r w:rsidR="00E065D6" w:rsidRPr="00E065D6">
        <w:rPr>
          <w:rFonts w:ascii="Times New Roman" w:hAnsi="Times New Roman"/>
          <w:b/>
          <w:bCs/>
          <w:color w:val="000000"/>
          <w:sz w:val="32"/>
          <w:szCs w:val="32"/>
        </w:rPr>
        <w:t>2856212</w:t>
      </w:r>
      <w:r w:rsidRPr="00E065D6">
        <w:rPr>
          <w:rFonts w:ascii="Times New Roman" w:hAnsi="Times New Roman"/>
          <w:sz w:val="32"/>
          <w:szCs w:val="32"/>
          <w:lang w:val="it-IT"/>
        </w:rPr>
        <w:t xml:space="preserve">  lei</w:t>
      </w:r>
      <w:r w:rsidRPr="00E56960">
        <w:rPr>
          <w:rFonts w:ascii="Times New Roman" w:hAnsi="Times New Roman"/>
          <w:sz w:val="28"/>
          <w:szCs w:val="28"/>
          <w:lang w:val="it-IT"/>
        </w:rPr>
        <w:t xml:space="preserve">         </w:t>
      </w:r>
    </w:p>
    <w:p w14:paraId="39B1B3C1" w14:textId="44C9BF8E" w:rsidR="00E56960" w:rsidRDefault="00E56960" w:rsidP="00E56960">
      <w:pPr>
        <w:tabs>
          <w:tab w:val="left" w:pos="1174"/>
        </w:tabs>
        <w:rPr>
          <w:rFonts w:ascii="Times New Roman" w:hAnsi="Times New Roman"/>
          <w:b/>
          <w:sz w:val="28"/>
          <w:szCs w:val="28"/>
          <w:lang w:val="it-IT"/>
        </w:rPr>
      </w:pPr>
    </w:p>
    <w:p w14:paraId="4066CDD3" w14:textId="32C48F14" w:rsidR="00E56960" w:rsidRPr="00E56960" w:rsidRDefault="00E56960" w:rsidP="00E56960">
      <w:pPr>
        <w:tabs>
          <w:tab w:val="left" w:pos="1174"/>
        </w:tabs>
        <w:rPr>
          <w:rFonts w:ascii="Times New Roman" w:hAnsi="Times New Roman"/>
          <w:sz w:val="28"/>
          <w:szCs w:val="28"/>
          <w:lang w:val="it-IT"/>
        </w:rPr>
      </w:pPr>
      <w:r w:rsidRPr="00E56960">
        <w:rPr>
          <w:rFonts w:ascii="Times New Roman" w:hAnsi="Times New Roman"/>
          <w:b/>
          <w:sz w:val="28"/>
          <w:szCs w:val="28"/>
          <w:lang w:val="it-IT"/>
        </w:rPr>
        <w:t>Finanţarea investiţiei</w:t>
      </w:r>
      <w:r w:rsidRPr="00E56960">
        <w:rPr>
          <w:rFonts w:ascii="Times New Roman" w:hAnsi="Times New Roman"/>
          <w:sz w:val="28"/>
          <w:szCs w:val="28"/>
          <w:lang w:val="it-IT"/>
        </w:rPr>
        <w:t xml:space="preserve">  se va face din :  Bugetul local al comunei Şotrile </w:t>
      </w:r>
    </w:p>
    <w:p w14:paraId="42F2FE61" w14:textId="77777777" w:rsidR="00E56960" w:rsidRPr="00E56960" w:rsidRDefault="00E56960" w:rsidP="00E56960">
      <w:pPr>
        <w:tabs>
          <w:tab w:val="left" w:pos="1174"/>
        </w:tabs>
        <w:rPr>
          <w:rFonts w:ascii="Times New Roman" w:hAnsi="Times New Roman"/>
          <w:sz w:val="28"/>
          <w:szCs w:val="28"/>
          <w:lang w:val="it-IT"/>
        </w:rPr>
      </w:pPr>
      <w:r w:rsidRPr="00E56960">
        <w:rPr>
          <w:rFonts w:ascii="Times New Roman" w:hAnsi="Times New Roman"/>
          <w:sz w:val="28"/>
          <w:szCs w:val="28"/>
          <w:lang w:val="it-IT"/>
        </w:rPr>
        <w:tab/>
      </w:r>
      <w:r w:rsidRPr="00E56960">
        <w:rPr>
          <w:rFonts w:ascii="Times New Roman" w:hAnsi="Times New Roman"/>
          <w:sz w:val="28"/>
          <w:szCs w:val="28"/>
          <w:lang w:val="it-IT"/>
        </w:rPr>
        <w:tab/>
      </w:r>
      <w:r w:rsidRPr="00E56960">
        <w:rPr>
          <w:rFonts w:ascii="Times New Roman" w:hAnsi="Times New Roman"/>
          <w:sz w:val="28"/>
          <w:szCs w:val="28"/>
          <w:lang w:val="it-IT"/>
        </w:rPr>
        <w:tab/>
      </w:r>
      <w:r w:rsidRPr="00E56960">
        <w:rPr>
          <w:rFonts w:ascii="Times New Roman" w:hAnsi="Times New Roman"/>
          <w:sz w:val="28"/>
          <w:szCs w:val="28"/>
          <w:lang w:val="it-IT"/>
        </w:rPr>
        <w:tab/>
      </w:r>
      <w:r w:rsidRPr="00E56960">
        <w:rPr>
          <w:rFonts w:ascii="Times New Roman" w:hAnsi="Times New Roman"/>
          <w:sz w:val="28"/>
          <w:szCs w:val="28"/>
          <w:lang w:val="it-IT"/>
        </w:rPr>
        <w:tab/>
        <w:t xml:space="preserve">         Buget Consiliul Judetean Prahova </w:t>
      </w:r>
    </w:p>
    <w:p w14:paraId="35C52C81" w14:textId="77777777" w:rsidR="003B2FEE" w:rsidRPr="00E56960" w:rsidRDefault="003B2FEE">
      <w:pPr>
        <w:rPr>
          <w:sz w:val="28"/>
          <w:szCs w:val="28"/>
        </w:rPr>
      </w:pPr>
    </w:p>
    <w:sectPr w:rsidR="003B2FEE" w:rsidRPr="00E56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44709"/>
    <w:multiLevelType w:val="hybridMultilevel"/>
    <w:tmpl w:val="D88CED10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D7E037C"/>
    <w:multiLevelType w:val="hybridMultilevel"/>
    <w:tmpl w:val="8EE0A930"/>
    <w:lvl w:ilvl="0" w:tplc="90C0A6DC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1" w:tplc="1D70C0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7913519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00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37"/>
    <w:rsid w:val="00151D2E"/>
    <w:rsid w:val="003B2FEE"/>
    <w:rsid w:val="00485637"/>
    <w:rsid w:val="008E4678"/>
    <w:rsid w:val="00AB34CD"/>
    <w:rsid w:val="00C71DB7"/>
    <w:rsid w:val="00E065D6"/>
    <w:rsid w:val="00E5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0284"/>
  <w15:chartTrackingRefBased/>
  <w15:docId w15:val="{81780E8D-98E3-4B51-B10C-238E9ABC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960"/>
    <w:pPr>
      <w:spacing w:after="200" w:line="276" w:lineRule="auto"/>
    </w:pPr>
    <w:rPr>
      <w:rFonts w:ascii="Calibri" w:eastAsia="Times New Roman" w:hAnsi="Calibri" w:cs="Times New Roman"/>
      <w:kern w:val="0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2024-10-01T06:44:00Z</cp:lastPrinted>
  <dcterms:created xsi:type="dcterms:W3CDTF">2024-09-30T07:18:00Z</dcterms:created>
  <dcterms:modified xsi:type="dcterms:W3CDTF">2024-10-01T06:44:00Z</dcterms:modified>
</cp:coreProperties>
</file>