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E1D13" w14:textId="2DD48E13" w:rsidR="006448EA" w:rsidRDefault="00EF6550" w:rsidP="006448EA">
      <w:pPr>
        <w:tabs>
          <w:tab w:val="left" w:pos="1155"/>
        </w:tabs>
        <w:jc w:val="right"/>
        <w:rPr>
          <w:rFonts w:ascii="Arial" w:hAnsi="Arial" w:cs="Arial"/>
        </w:rPr>
      </w:pPr>
      <w:r>
        <w:rPr>
          <w:b/>
          <w:sz w:val="24"/>
          <w:szCs w:val="24"/>
        </w:rPr>
        <w:t>Anexa 1</w:t>
      </w:r>
    </w:p>
    <w:p w14:paraId="3D17B397" w14:textId="35BAAD04" w:rsidR="00EF6550" w:rsidRDefault="00EF6550" w:rsidP="00EF6550">
      <w:pPr>
        <w:tabs>
          <w:tab w:val="left" w:pos="4830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la Hotararea consiliului local nr.</w:t>
      </w:r>
      <w:r w:rsidR="003D2950">
        <w:rPr>
          <w:b/>
          <w:sz w:val="24"/>
          <w:szCs w:val="24"/>
        </w:rPr>
        <w:t>27</w:t>
      </w:r>
      <w:r>
        <w:rPr>
          <w:b/>
          <w:sz w:val="24"/>
          <w:szCs w:val="24"/>
        </w:rPr>
        <w:t xml:space="preserve"> din </w:t>
      </w:r>
      <w:r w:rsidR="003D2950">
        <w:rPr>
          <w:b/>
          <w:sz w:val="24"/>
          <w:szCs w:val="24"/>
        </w:rPr>
        <w:t>31 mai 2023</w:t>
      </w:r>
    </w:p>
    <w:p w14:paraId="7FCE3D89" w14:textId="333ECEC4" w:rsidR="006448EA" w:rsidRDefault="006448EA" w:rsidP="006448EA">
      <w:pPr>
        <w:tabs>
          <w:tab w:val="left" w:pos="48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JUDETUL PRAHOVA                                                                                                                                                                              COMUNA SOTRILE                                                                                                                                                        CONSILIUL LOCAL</w:t>
      </w:r>
    </w:p>
    <w:p w14:paraId="09502EBB" w14:textId="77777777" w:rsidR="00EF6550" w:rsidRDefault="00EF6550" w:rsidP="006448EA">
      <w:pPr>
        <w:tabs>
          <w:tab w:val="left" w:pos="4830"/>
        </w:tabs>
        <w:jc w:val="center"/>
        <w:rPr>
          <w:b/>
          <w:sz w:val="24"/>
          <w:szCs w:val="24"/>
        </w:rPr>
      </w:pPr>
    </w:p>
    <w:p w14:paraId="261BB698" w14:textId="09833335" w:rsidR="006448EA" w:rsidRDefault="006448EA" w:rsidP="006448EA">
      <w:pPr>
        <w:tabs>
          <w:tab w:val="left" w:pos="483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SITUATIA</w:t>
      </w:r>
    </w:p>
    <w:p w14:paraId="1038A895" w14:textId="77777777" w:rsidR="006448EA" w:rsidRDefault="006448EA" w:rsidP="006448EA">
      <w:pPr>
        <w:tabs>
          <w:tab w:val="left" w:pos="483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PERSOANELOR CARE BENEFICIAZA DE SCUTIRE/REDUCERE A IMPOZITULUI PE TEREN/CONSTRUCTII SITUATE PE TERITORIUL COMUNEI SOTRILE</w:t>
      </w:r>
    </w:p>
    <w:p w14:paraId="68A81AEB" w14:textId="77777777" w:rsidR="006448EA" w:rsidRDefault="006448EA" w:rsidP="006448EA">
      <w:pPr>
        <w:tabs>
          <w:tab w:val="left" w:pos="4830"/>
        </w:tabs>
        <w:jc w:val="center"/>
        <w:rPr>
          <w:b/>
          <w:sz w:val="24"/>
          <w:szCs w:val="24"/>
        </w:rPr>
      </w:pPr>
    </w:p>
    <w:p w14:paraId="58957D53" w14:textId="77777777" w:rsidR="00EF6550" w:rsidRDefault="00EF6550" w:rsidP="006448EA">
      <w:pPr>
        <w:tabs>
          <w:tab w:val="left" w:pos="4830"/>
        </w:tabs>
        <w:jc w:val="center"/>
        <w:rPr>
          <w:b/>
          <w:sz w:val="24"/>
          <w:szCs w:val="24"/>
        </w:rPr>
      </w:pPr>
    </w:p>
    <w:p w14:paraId="141D8B75" w14:textId="77777777" w:rsidR="006448EA" w:rsidRDefault="006448EA" w:rsidP="006448EA">
      <w:pPr>
        <w:tabs>
          <w:tab w:val="left" w:pos="483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1.Scutirea de la plata impozitului pe cladiri in proportie de 100%, pentru anii 2024-2028 dupa cum urmeaza:</w:t>
      </w:r>
    </w:p>
    <w:tbl>
      <w:tblPr>
        <w:tblStyle w:val="Tabelgril"/>
        <w:tblW w:w="0" w:type="auto"/>
        <w:tblInd w:w="0" w:type="dxa"/>
        <w:tblLook w:val="04A0" w:firstRow="1" w:lastRow="0" w:firstColumn="1" w:lastColumn="0" w:noHBand="0" w:noVBand="1"/>
      </w:tblPr>
      <w:tblGrid>
        <w:gridCol w:w="738"/>
        <w:gridCol w:w="720"/>
        <w:gridCol w:w="2160"/>
        <w:gridCol w:w="4950"/>
      </w:tblGrid>
      <w:tr w:rsidR="006448EA" w14:paraId="29AED5B5" w14:textId="77777777" w:rsidTr="006448E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7BB210" w14:textId="77777777" w:rsidR="006448EA" w:rsidRDefault="006448EA">
            <w:pPr>
              <w:tabs>
                <w:tab w:val="left" w:pos="483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Nr. crt.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6AF03F" w14:textId="77777777" w:rsidR="006448EA" w:rsidRDefault="006448EA">
            <w:pPr>
              <w:tabs>
                <w:tab w:val="left" w:pos="483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Nr. rol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8F71F5" w14:textId="77777777" w:rsidR="006448EA" w:rsidRDefault="006448EA">
            <w:pPr>
              <w:tabs>
                <w:tab w:val="left" w:pos="483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Numele si prenumele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13B25F" w14:textId="77777777" w:rsidR="006448EA" w:rsidRDefault="006448EA">
            <w:pPr>
              <w:tabs>
                <w:tab w:val="left" w:pos="483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Suprafata desfasurata cladire/anexa pentru care se acorda scutirea</w:t>
            </w:r>
          </w:p>
        </w:tc>
      </w:tr>
      <w:tr w:rsidR="006448EA" w14:paraId="7A6A9CA8" w14:textId="77777777" w:rsidTr="006448E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94983" w14:textId="77777777" w:rsidR="006448EA" w:rsidRDefault="006448EA">
            <w:pPr>
              <w:tabs>
                <w:tab w:val="left" w:pos="483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5E861" w14:textId="77777777" w:rsidR="006448EA" w:rsidRDefault="006448EA">
            <w:pPr>
              <w:tabs>
                <w:tab w:val="left" w:pos="483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1221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009726" w14:textId="77777777" w:rsidR="006448EA" w:rsidRDefault="006448EA">
            <w:pPr>
              <w:tabs>
                <w:tab w:val="left" w:pos="483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MOST DEF MILU EVA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35258" w14:textId="77777777" w:rsidR="006448EA" w:rsidRDefault="006448EA">
            <w:pPr>
              <w:tabs>
                <w:tab w:val="left" w:pos="483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Cladire 64 mp, anexa 34 mp</w:t>
            </w:r>
          </w:p>
        </w:tc>
      </w:tr>
    </w:tbl>
    <w:p w14:paraId="6708DD0E" w14:textId="77777777" w:rsidR="006448EA" w:rsidRDefault="006448EA" w:rsidP="006448EA">
      <w:pPr>
        <w:tabs>
          <w:tab w:val="left" w:pos="1080"/>
        </w:tabs>
        <w:rPr>
          <w:rFonts w:ascii="Arial" w:hAnsi="Arial" w:cs="Arial"/>
          <w:b/>
          <w:sz w:val="18"/>
          <w:szCs w:val="18"/>
        </w:rPr>
      </w:pPr>
    </w:p>
    <w:p w14:paraId="6261E620" w14:textId="77777777" w:rsidR="00EF6550" w:rsidRDefault="00EF6550" w:rsidP="006448EA">
      <w:pPr>
        <w:tabs>
          <w:tab w:val="left" w:pos="1080"/>
        </w:tabs>
        <w:rPr>
          <w:rFonts w:ascii="Arial" w:hAnsi="Arial" w:cs="Arial"/>
          <w:b/>
          <w:sz w:val="18"/>
          <w:szCs w:val="18"/>
        </w:rPr>
      </w:pPr>
    </w:p>
    <w:p w14:paraId="5A154969" w14:textId="77777777" w:rsidR="006448EA" w:rsidRDefault="006448EA" w:rsidP="006448EA">
      <w:pPr>
        <w:tabs>
          <w:tab w:val="left" w:pos="1080"/>
        </w:tabs>
        <w:rPr>
          <w:rFonts w:ascii="Arial" w:hAnsi="Arial" w:cs="Arial"/>
          <w:b/>
          <w:sz w:val="18"/>
          <w:szCs w:val="18"/>
        </w:rPr>
      </w:pPr>
    </w:p>
    <w:p w14:paraId="7DAE2D7D" w14:textId="77777777" w:rsidR="006448EA" w:rsidRDefault="006448EA" w:rsidP="006448EA">
      <w:pPr>
        <w:tabs>
          <w:tab w:val="left" w:pos="108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2. Scutirea de la plata impozitului pe teren, in proportie de 100%, pentru anii 2024-2028, dupa cum urmeaza: </w:t>
      </w:r>
    </w:p>
    <w:tbl>
      <w:tblPr>
        <w:tblStyle w:val="Tabelgril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68"/>
        <w:gridCol w:w="720"/>
        <w:gridCol w:w="2790"/>
        <w:gridCol w:w="720"/>
        <w:gridCol w:w="1080"/>
        <w:gridCol w:w="900"/>
        <w:gridCol w:w="900"/>
        <w:gridCol w:w="990"/>
      </w:tblGrid>
      <w:tr w:rsidR="006448EA" w14:paraId="060BE487" w14:textId="77777777" w:rsidTr="006448EA">
        <w:tc>
          <w:tcPr>
            <w:tcW w:w="4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140747" w14:textId="77777777" w:rsidR="006448EA" w:rsidRDefault="006448EA">
            <w:pPr>
              <w:tabs>
                <w:tab w:val="left" w:pos="483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Nr. crt.</w:t>
            </w:r>
          </w:p>
        </w:tc>
        <w:tc>
          <w:tcPr>
            <w:tcW w:w="7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67F3CE" w14:textId="77777777" w:rsidR="006448EA" w:rsidRDefault="006448EA">
            <w:pPr>
              <w:tabs>
                <w:tab w:val="left" w:pos="483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Nr. rol</w:t>
            </w:r>
          </w:p>
        </w:tc>
        <w:tc>
          <w:tcPr>
            <w:tcW w:w="27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00E47B" w14:textId="77777777" w:rsidR="006448EA" w:rsidRDefault="006448EA">
            <w:pPr>
              <w:tabs>
                <w:tab w:val="left" w:pos="483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Numele si prenumele</w:t>
            </w:r>
          </w:p>
        </w:tc>
        <w:tc>
          <w:tcPr>
            <w:tcW w:w="7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49F078" w14:textId="77777777" w:rsidR="006448EA" w:rsidRDefault="006448EA">
            <w:pPr>
              <w:tabs>
                <w:tab w:val="left" w:pos="483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Zona (I/E)</w:t>
            </w:r>
          </w:p>
        </w:tc>
        <w:tc>
          <w:tcPr>
            <w:tcW w:w="38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AE9E6" w14:textId="77777777" w:rsidR="006448EA" w:rsidRDefault="006448EA">
            <w:pPr>
              <w:tabs>
                <w:tab w:val="left" w:pos="483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Suprafata teren pentru care se acorda scutirea (mp)</w:t>
            </w:r>
          </w:p>
        </w:tc>
      </w:tr>
      <w:tr w:rsidR="006448EA" w14:paraId="655AD7CB" w14:textId="77777777" w:rsidTr="006448EA">
        <w:tc>
          <w:tcPr>
            <w:tcW w:w="4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4AC140" w14:textId="77777777" w:rsidR="006448EA" w:rsidRDefault="006448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E45C2F" w14:textId="77777777" w:rsidR="006448EA" w:rsidRDefault="006448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7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B1702A" w14:textId="77777777" w:rsidR="006448EA" w:rsidRDefault="006448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289CC0" w14:textId="77777777" w:rsidR="006448EA" w:rsidRDefault="006448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125302" w14:textId="77777777" w:rsidR="006448EA" w:rsidRDefault="006448EA">
            <w:pPr>
              <w:tabs>
                <w:tab w:val="left" w:pos="483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Faneata 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075BCD" w14:textId="77777777" w:rsidR="006448EA" w:rsidRDefault="006448EA">
            <w:pPr>
              <w:tabs>
                <w:tab w:val="left" w:pos="483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Livada 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59ACD9" w14:textId="77777777" w:rsidR="006448EA" w:rsidRDefault="006448EA">
            <w:pPr>
              <w:tabs>
                <w:tab w:val="left" w:pos="483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Pasune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48F7E5" w14:textId="77777777" w:rsidR="006448EA" w:rsidRDefault="006448EA">
            <w:pPr>
              <w:tabs>
                <w:tab w:val="left" w:pos="483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Total </w:t>
            </w:r>
          </w:p>
        </w:tc>
      </w:tr>
      <w:tr w:rsidR="006448EA" w14:paraId="48182A11" w14:textId="77777777" w:rsidTr="006448EA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156B26" w14:textId="77777777" w:rsidR="006448EA" w:rsidRDefault="006448EA">
            <w:pPr>
              <w:tabs>
                <w:tab w:val="left" w:pos="483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C79ED" w14:textId="77777777" w:rsidR="006448EA" w:rsidRDefault="006448EA">
            <w:pPr>
              <w:tabs>
                <w:tab w:val="left" w:pos="483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254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E733B" w14:textId="77777777" w:rsidR="006448EA" w:rsidRDefault="006448EA">
            <w:pPr>
              <w:tabs>
                <w:tab w:val="left" w:pos="483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 MANEA M ION/ M MANEA I ANA           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B77B46" w14:textId="77777777" w:rsidR="006448EA" w:rsidRDefault="006448EA">
            <w:pPr>
              <w:tabs>
                <w:tab w:val="left" w:pos="483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0E1EE" w14:textId="77777777" w:rsidR="006448EA" w:rsidRDefault="006448EA">
            <w:pPr>
              <w:tabs>
                <w:tab w:val="left" w:pos="483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83576" w14:textId="77777777" w:rsidR="006448EA" w:rsidRDefault="006448EA">
            <w:pPr>
              <w:tabs>
                <w:tab w:val="left" w:pos="483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7CD14" w14:textId="77777777" w:rsidR="006448EA" w:rsidRDefault="006448EA">
            <w:pPr>
              <w:tabs>
                <w:tab w:val="left" w:pos="483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63509B" w14:textId="77777777" w:rsidR="006448EA" w:rsidRDefault="006448EA">
            <w:pPr>
              <w:tabs>
                <w:tab w:val="left" w:pos="483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</w:tr>
    </w:tbl>
    <w:p w14:paraId="6212AD42" w14:textId="77777777" w:rsidR="006448EA" w:rsidRDefault="006448EA" w:rsidP="006448EA">
      <w:pPr>
        <w:tabs>
          <w:tab w:val="left" w:pos="4830"/>
        </w:tabs>
        <w:jc w:val="center"/>
        <w:rPr>
          <w:b/>
          <w:sz w:val="24"/>
          <w:szCs w:val="24"/>
        </w:rPr>
      </w:pPr>
    </w:p>
    <w:p w14:paraId="018DAA14" w14:textId="77777777" w:rsidR="006448EA" w:rsidRDefault="006448EA" w:rsidP="006448EA">
      <w:pPr>
        <w:tabs>
          <w:tab w:val="left" w:pos="1155"/>
        </w:tabs>
        <w:jc w:val="right"/>
        <w:rPr>
          <w:rFonts w:ascii="Arial" w:hAnsi="Arial" w:cs="Arial"/>
          <w:sz w:val="20"/>
          <w:szCs w:val="20"/>
        </w:rPr>
      </w:pPr>
    </w:p>
    <w:p w14:paraId="65F791DF" w14:textId="58C71B5B" w:rsidR="006448EA" w:rsidRDefault="006448EA" w:rsidP="007C41CF">
      <w:pPr>
        <w:tabs>
          <w:tab w:val="left" w:pos="1155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65A4054B" w14:textId="77777777" w:rsidR="006448EA" w:rsidRDefault="006448EA" w:rsidP="006448EA">
      <w:pPr>
        <w:tabs>
          <w:tab w:val="left" w:pos="1155"/>
        </w:tabs>
        <w:jc w:val="center"/>
        <w:rPr>
          <w:rFonts w:ascii="Arial" w:hAnsi="Arial" w:cs="Arial"/>
          <w:b/>
          <w:sz w:val="20"/>
          <w:szCs w:val="20"/>
        </w:rPr>
      </w:pPr>
    </w:p>
    <w:p w14:paraId="7031E392" w14:textId="77777777" w:rsidR="003B2FEE" w:rsidRDefault="003B2FEE"/>
    <w:sectPr w:rsidR="003B2F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98"/>
    <w:rsid w:val="003B2FEE"/>
    <w:rsid w:val="003D2950"/>
    <w:rsid w:val="006448EA"/>
    <w:rsid w:val="007C41CF"/>
    <w:rsid w:val="00EF6550"/>
    <w:rsid w:val="00F3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5A197"/>
  <w15:chartTrackingRefBased/>
  <w15:docId w15:val="{F3B5BF2B-5718-48E7-9134-B3564AC3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8EA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6448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8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2023-05-29T20:06:00Z</dcterms:created>
  <dcterms:modified xsi:type="dcterms:W3CDTF">2023-06-04T19:11:00Z</dcterms:modified>
</cp:coreProperties>
</file>