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787B" w14:textId="77777777" w:rsidR="00821583" w:rsidRPr="000716BA" w:rsidRDefault="00821583" w:rsidP="00821583">
      <w:pPr>
        <w:ind w:left="5040"/>
        <w:jc w:val="center"/>
        <w:rPr>
          <w:rFonts w:ascii="Calibri" w:hAnsi="Calibri" w:cs="Calibri"/>
          <w:b/>
          <w:sz w:val="24"/>
          <w:szCs w:val="24"/>
          <w:lang w:val="ro-RO"/>
        </w:rPr>
      </w:pPr>
      <w:r w:rsidRPr="000716BA">
        <w:rPr>
          <w:rFonts w:ascii="Calibri" w:hAnsi="Calibri" w:cs="Calibri"/>
          <w:b/>
          <w:sz w:val="24"/>
          <w:szCs w:val="24"/>
          <w:lang w:val="ro-RO"/>
        </w:rPr>
        <w:t>Anexa</w:t>
      </w:r>
    </w:p>
    <w:p w14:paraId="12F57B0C" w14:textId="45907055" w:rsidR="00606480" w:rsidRPr="00E91767" w:rsidRDefault="00821583" w:rsidP="00E91767">
      <w:pPr>
        <w:ind w:left="5040"/>
        <w:jc w:val="center"/>
        <w:rPr>
          <w:rFonts w:ascii="Calibri" w:hAnsi="Calibri" w:cs="Calibri"/>
          <w:bCs/>
          <w:sz w:val="24"/>
          <w:szCs w:val="24"/>
          <w:lang w:val="ro-RO"/>
        </w:rPr>
      </w:pPr>
      <w:r w:rsidRPr="00E91767">
        <w:rPr>
          <w:rFonts w:ascii="Calibri" w:hAnsi="Calibri" w:cs="Calibri"/>
          <w:bCs/>
          <w:sz w:val="24"/>
          <w:szCs w:val="24"/>
          <w:lang w:val="ro-RO"/>
        </w:rPr>
        <w:t xml:space="preserve">la </w:t>
      </w:r>
      <w:r w:rsidR="00A474A1">
        <w:rPr>
          <w:rFonts w:ascii="Calibri" w:hAnsi="Calibri" w:cs="Calibri"/>
          <w:bCs/>
          <w:sz w:val="24"/>
          <w:szCs w:val="24"/>
          <w:lang w:val="ro-RO"/>
        </w:rPr>
        <w:t xml:space="preserve">Hotărârea Consiliului Local al Comunei Șoldanu </w:t>
      </w:r>
      <w:r w:rsidR="00013C02">
        <w:rPr>
          <w:rFonts w:ascii="Calibri" w:hAnsi="Calibri" w:cs="Calibri"/>
          <w:bCs/>
          <w:sz w:val="24"/>
          <w:szCs w:val="24"/>
          <w:lang w:val="ro-RO"/>
        </w:rPr>
        <w:t xml:space="preserve">nr. </w:t>
      </w:r>
      <w:r w:rsidR="00A474A1">
        <w:rPr>
          <w:rFonts w:ascii="Calibri" w:hAnsi="Calibri" w:cs="Calibri"/>
          <w:bCs/>
          <w:sz w:val="24"/>
          <w:szCs w:val="24"/>
          <w:lang w:val="ro-RO"/>
        </w:rPr>
        <w:t>41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 xml:space="preserve"> din </w:t>
      </w:r>
      <w:r w:rsidR="00A474A1">
        <w:rPr>
          <w:rFonts w:ascii="Calibri" w:hAnsi="Calibri" w:cs="Calibri"/>
          <w:bCs/>
          <w:sz w:val="24"/>
          <w:szCs w:val="24"/>
          <w:lang w:val="ro-RO"/>
        </w:rPr>
        <w:t>24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>.0</w:t>
      </w:r>
      <w:r w:rsidR="00020241">
        <w:rPr>
          <w:rFonts w:ascii="Calibri" w:hAnsi="Calibri" w:cs="Calibri"/>
          <w:bCs/>
          <w:sz w:val="24"/>
          <w:szCs w:val="24"/>
          <w:lang w:val="ro-RO"/>
        </w:rPr>
        <w:t>5</w:t>
      </w:r>
      <w:r w:rsidRPr="00E91767">
        <w:rPr>
          <w:rFonts w:ascii="Calibri" w:hAnsi="Calibri" w:cs="Calibri"/>
          <w:bCs/>
          <w:sz w:val="24"/>
          <w:szCs w:val="24"/>
          <w:lang w:val="ro-RO"/>
        </w:rPr>
        <w:t>.2022</w:t>
      </w:r>
    </w:p>
    <w:p w14:paraId="64B74BF8" w14:textId="71C23ECC" w:rsidR="002C3645" w:rsidRPr="00493A5E" w:rsidRDefault="002C3645" w:rsidP="00493A5E">
      <w:pPr>
        <w:widowControl w:val="0"/>
        <w:overflowPunct/>
        <w:autoSpaceDE/>
        <w:autoSpaceDN/>
        <w:adjustRightInd/>
        <w:spacing w:before="600"/>
        <w:jc w:val="center"/>
        <w:textAlignment w:val="auto"/>
        <w:outlineLvl w:val="0"/>
        <w:rPr>
          <w:rFonts w:ascii="Calibri" w:hAnsi="Calibri" w:cs="Calibri"/>
          <w:b/>
          <w:sz w:val="24"/>
          <w:szCs w:val="24"/>
          <w:lang w:eastAsia="ro-RO"/>
        </w:rPr>
      </w:pPr>
      <w:r w:rsidRPr="00493A5E">
        <w:rPr>
          <w:rFonts w:ascii="Calibri" w:hAnsi="Calibri" w:cs="Calibri"/>
          <w:b/>
          <w:sz w:val="24"/>
          <w:szCs w:val="24"/>
          <w:lang w:eastAsia="ro-RO"/>
        </w:rPr>
        <w:t xml:space="preserve">UTILIZAREA </w:t>
      </w:r>
      <w:r w:rsidR="00B51966" w:rsidRPr="00493A5E">
        <w:rPr>
          <w:rFonts w:ascii="Calibri" w:hAnsi="Calibri" w:cs="Calibri"/>
          <w:b/>
          <w:sz w:val="24"/>
          <w:szCs w:val="24"/>
          <w:lang w:eastAsia="ro-RO"/>
        </w:rPr>
        <w:t xml:space="preserve">UNEI TRANȘE DIN </w:t>
      </w:r>
      <w:r w:rsidRPr="00493A5E">
        <w:rPr>
          <w:rFonts w:ascii="Calibri" w:hAnsi="Calibri" w:cs="Calibri"/>
          <w:b/>
          <w:sz w:val="24"/>
          <w:szCs w:val="24"/>
          <w:lang w:eastAsia="ro-RO"/>
        </w:rPr>
        <w:t>EXCEDENTUL</w:t>
      </w:r>
      <w:r w:rsidR="00B51966" w:rsidRPr="00493A5E">
        <w:rPr>
          <w:rFonts w:ascii="Calibri" w:hAnsi="Calibri" w:cs="Calibri"/>
          <w:b/>
          <w:sz w:val="24"/>
          <w:szCs w:val="24"/>
          <w:lang w:eastAsia="ro-RO"/>
        </w:rPr>
        <w:t xml:space="preserve"> </w:t>
      </w:r>
      <w:r w:rsidRPr="00493A5E">
        <w:rPr>
          <w:rFonts w:ascii="Calibri" w:hAnsi="Calibri" w:cs="Calibri"/>
          <w:b/>
          <w:sz w:val="24"/>
          <w:szCs w:val="24"/>
          <w:lang w:eastAsia="ro-RO"/>
        </w:rPr>
        <w:t>BUGETAR ACUMULAT DE COMUNA ȘOLDANU</w:t>
      </w:r>
    </w:p>
    <w:p w14:paraId="35E32068" w14:textId="77FFB805" w:rsidR="00606480" w:rsidRPr="002C3645" w:rsidRDefault="00DF32C6" w:rsidP="002C3645">
      <w:pPr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sz w:val="24"/>
          <w:szCs w:val="24"/>
          <w:lang w:val="ro-RO" w:eastAsia="ro-RO"/>
        </w:rPr>
      </w:pPr>
      <w:r w:rsidRPr="002C3645">
        <w:rPr>
          <w:rFonts w:ascii="Calibri" w:hAnsi="Calibri" w:cs="Calibri"/>
          <w:b/>
          <w:sz w:val="24"/>
          <w:szCs w:val="24"/>
          <w:lang w:val="ro-RO" w:eastAsia="ro-RO"/>
        </w:rPr>
        <w:t xml:space="preserve"> în perioada 01</w:t>
      </w:r>
      <w:r w:rsidR="002C3645" w:rsidRPr="002C3645">
        <w:rPr>
          <w:rFonts w:ascii="Calibri" w:hAnsi="Calibri" w:cs="Calibri"/>
          <w:b/>
          <w:sz w:val="24"/>
          <w:szCs w:val="24"/>
          <w:lang w:val="ro-RO" w:eastAsia="ro-RO"/>
        </w:rPr>
        <w:t xml:space="preserve"> </w:t>
      </w:r>
      <w:r w:rsidRPr="002C3645">
        <w:rPr>
          <w:rFonts w:ascii="Calibri" w:hAnsi="Calibri" w:cs="Calibri"/>
          <w:b/>
          <w:sz w:val="24"/>
          <w:szCs w:val="24"/>
          <w:lang w:val="ro-RO" w:eastAsia="ro-RO"/>
        </w:rPr>
        <w:t>ianuarie – 31 decembrie 2021</w:t>
      </w:r>
      <w:r w:rsid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 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pentru </w:t>
      </w:r>
      <w:r w:rsidR="00020241" w:rsidRPr="00EF735D">
        <w:rPr>
          <w:rFonts w:ascii="Calibri" w:hAnsi="Calibri" w:cs="Calibri"/>
          <w:b/>
          <w:sz w:val="24"/>
          <w:szCs w:val="24"/>
          <w:lang w:val="ro-RO" w:eastAsia="ro-RO"/>
        </w:rPr>
        <w:t>finanțarea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 unor </w:t>
      </w:r>
      <w:r w:rsidR="00020241" w:rsidRPr="00EF735D">
        <w:rPr>
          <w:rFonts w:ascii="Calibri" w:hAnsi="Calibri" w:cs="Calibri"/>
          <w:b/>
          <w:sz w:val="24"/>
          <w:szCs w:val="24"/>
          <w:lang w:val="ro-RO" w:eastAsia="ro-RO"/>
        </w:rPr>
        <w:t>investiții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 în Comuna </w:t>
      </w:r>
      <w:r w:rsidR="00020241" w:rsidRPr="00EF735D">
        <w:rPr>
          <w:rFonts w:ascii="Calibri" w:hAnsi="Calibri" w:cs="Calibri"/>
          <w:b/>
          <w:sz w:val="24"/>
          <w:szCs w:val="24"/>
          <w:lang w:val="ro-RO" w:eastAsia="ro-RO"/>
        </w:rPr>
        <w:t>Șoldanu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 xml:space="preserve">, Județul </w:t>
      </w:r>
      <w:r w:rsidR="00020241" w:rsidRPr="00EF735D">
        <w:rPr>
          <w:rFonts w:ascii="Calibri" w:hAnsi="Calibri" w:cs="Calibri"/>
          <w:b/>
          <w:sz w:val="24"/>
          <w:szCs w:val="24"/>
          <w:lang w:val="ro-RO" w:eastAsia="ro-RO"/>
        </w:rPr>
        <w:t>Călărași</w:t>
      </w:r>
      <w:r w:rsidR="00EF735D" w:rsidRPr="00EF735D">
        <w:rPr>
          <w:rFonts w:ascii="Calibri" w:hAnsi="Calibri" w:cs="Calibri"/>
          <w:b/>
          <w:sz w:val="24"/>
          <w:szCs w:val="24"/>
          <w:lang w:val="ro-RO" w:eastAsia="ro-RO"/>
        </w:rPr>
        <w:t>, în anul 202</w:t>
      </w:r>
      <w:r w:rsidR="00E91767">
        <w:rPr>
          <w:rFonts w:ascii="Calibri" w:hAnsi="Calibri" w:cs="Calibri"/>
          <w:b/>
          <w:sz w:val="24"/>
          <w:szCs w:val="24"/>
          <w:lang w:val="ro-RO" w:eastAsia="ro-RO"/>
        </w:rPr>
        <w:t>2</w:t>
      </w:r>
    </w:p>
    <w:p w14:paraId="5832D575" w14:textId="78BF6F2E" w:rsidR="002C3645" w:rsidRPr="00E91767" w:rsidRDefault="002C3645" w:rsidP="00BC10D2">
      <w:pPr>
        <w:jc w:val="right"/>
        <w:rPr>
          <w:rFonts w:ascii="Calibri" w:hAnsi="Calibri" w:cs="Calibri"/>
          <w:b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5677"/>
        <w:gridCol w:w="1415"/>
        <w:gridCol w:w="959"/>
        <w:gridCol w:w="843"/>
      </w:tblGrid>
      <w:tr w:rsidR="00A92629" w:rsidRPr="001F10C8" w14:paraId="57631020" w14:textId="77777777" w:rsidTr="003B0D62">
        <w:trPr>
          <w:trHeight w:val="284"/>
        </w:trPr>
        <w:tc>
          <w:tcPr>
            <w:tcW w:w="381" w:type="pct"/>
            <w:vMerge w:val="restart"/>
            <w:shd w:val="clear" w:color="auto" w:fill="E1F2BE" w:themeFill="accent3" w:themeFillTint="66"/>
            <w:vAlign w:val="center"/>
            <w:hideMark/>
          </w:tcPr>
          <w:p w14:paraId="10DE15E7" w14:textId="77777777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Nr.     crt.</w:t>
            </w:r>
          </w:p>
        </w:tc>
        <w:tc>
          <w:tcPr>
            <w:tcW w:w="2948" w:type="pct"/>
            <w:vMerge w:val="restart"/>
            <w:shd w:val="clear" w:color="auto" w:fill="E1F2BE" w:themeFill="accent3" w:themeFillTint="66"/>
            <w:vAlign w:val="center"/>
            <w:hideMark/>
          </w:tcPr>
          <w:p w14:paraId="32FB043A" w14:textId="5A9E7A54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DENUMIREA INDICATORILOR</w:t>
            </w:r>
          </w:p>
        </w:tc>
        <w:tc>
          <w:tcPr>
            <w:tcW w:w="735" w:type="pct"/>
            <w:vMerge w:val="restart"/>
            <w:shd w:val="clear" w:color="auto" w:fill="E1F2BE" w:themeFill="accent3" w:themeFillTint="66"/>
            <w:vAlign w:val="center"/>
            <w:hideMark/>
          </w:tcPr>
          <w:p w14:paraId="62DDFF95" w14:textId="0CC7D889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Cod     indicator</w:t>
            </w:r>
          </w:p>
        </w:tc>
        <w:tc>
          <w:tcPr>
            <w:tcW w:w="498" w:type="pct"/>
            <w:vMerge w:val="restart"/>
            <w:shd w:val="clear" w:color="auto" w:fill="E1F2BE" w:themeFill="accent3" w:themeFillTint="66"/>
            <w:vAlign w:val="center"/>
            <w:hideMark/>
          </w:tcPr>
          <w:p w14:paraId="79A2E126" w14:textId="69CAC873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TOTAL AN</w:t>
            </w:r>
          </w:p>
        </w:tc>
        <w:tc>
          <w:tcPr>
            <w:tcW w:w="438" w:type="pct"/>
            <w:vMerge w:val="restart"/>
            <w:shd w:val="clear" w:color="auto" w:fill="E1F2BE" w:themeFill="accent3" w:themeFillTint="66"/>
            <w:noWrap/>
            <w:vAlign w:val="center"/>
            <w:hideMark/>
          </w:tcPr>
          <w:p w14:paraId="78A46FD4" w14:textId="77777777" w:rsidR="00A92629" w:rsidRPr="00BC10D2" w:rsidRDefault="00A92629" w:rsidP="00561E2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TRIM I</w:t>
            </w:r>
          </w:p>
        </w:tc>
      </w:tr>
      <w:tr w:rsidR="00A92629" w:rsidRPr="001F10C8" w14:paraId="7E051E53" w14:textId="77777777" w:rsidTr="003B0D62">
        <w:trPr>
          <w:trHeight w:val="284"/>
        </w:trPr>
        <w:tc>
          <w:tcPr>
            <w:tcW w:w="381" w:type="pct"/>
            <w:vMerge/>
            <w:shd w:val="clear" w:color="auto" w:fill="E1F2BE" w:themeFill="accent3" w:themeFillTint="66"/>
            <w:vAlign w:val="center"/>
            <w:hideMark/>
          </w:tcPr>
          <w:p w14:paraId="0E6E7C1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</w:p>
        </w:tc>
        <w:tc>
          <w:tcPr>
            <w:tcW w:w="2948" w:type="pct"/>
            <w:vMerge/>
            <w:shd w:val="clear" w:color="auto" w:fill="E1F2BE" w:themeFill="accent3" w:themeFillTint="66"/>
            <w:vAlign w:val="center"/>
            <w:hideMark/>
          </w:tcPr>
          <w:p w14:paraId="3F9A1C86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735" w:type="pct"/>
            <w:vMerge/>
            <w:shd w:val="clear" w:color="auto" w:fill="E1F2BE" w:themeFill="accent3" w:themeFillTint="66"/>
            <w:vAlign w:val="center"/>
            <w:hideMark/>
          </w:tcPr>
          <w:p w14:paraId="164508B0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498" w:type="pct"/>
            <w:vMerge/>
            <w:shd w:val="clear" w:color="auto" w:fill="E1F2BE" w:themeFill="accent3" w:themeFillTint="66"/>
            <w:vAlign w:val="center"/>
            <w:hideMark/>
          </w:tcPr>
          <w:p w14:paraId="716B10C4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438" w:type="pct"/>
            <w:vMerge/>
            <w:shd w:val="clear" w:color="auto" w:fill="E1F2BE" w:themeFill="accent3" w:themeFillTint="66"/>
            <w:vAlign w:val="center"/>
            <w:hideMark/>
          </w:tcPr>
          <w:p w14:paraId="336F1E53" w14:textId="77777777" w:rsidR="00A92629" w:rsidRPr="00BC10D2" w:rsidRDefault="00A92629" w:rsidP="00BC10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</w:tr>
      <w:tr w:rsidR="001F10C8" w:rsidRPr="001F10C8" w14:paraId="000746C6" w14:textId="77777777" w:rsidTr="00B51966">
        <w:trPr>
          <w:trHeight w:val="284"/>
        </w:trPr>
        <w:tc>
          <w:tcPr>
            <w:tcW w:w="381" w:type="pct"/>
            <w:shd w:val="clear" w:color="auto" w:fill="F0F8DE" w:themeFill="accent3" w:themeFillTint="33"/>
            <w:noWrap/>
            <w:hideMark/>
          </w:tcPr>
          <w:p w14:paraId="2569644B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I</w:t>
            </w:r>
          </w:p>
        </w:tc>
        <w:tc>
          <w:tcPr>
            <w:tcW w:w="2948" w:type="pct"/>
            <w:shd w:val="clear" w:color="auto" w:fill="F0F8DE" w:themeFill="accent3" w:themeFillTint="33"/>
            <w:hideMark/>
          </w:tcPr>
          <w:p w14:paraId="57395AC0" w14:textId="77777777" w:rsidR="00A92629" w:rsidRPr="00BC10D2" w:rsidRDefault="00A92629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VENITURI TOTAL</w:t>
            </w:r>
          </w:p>
        </w:tc>
        <w:tc>
          <w:tcPr>
            <w:tcW w:w="735" w:type="pct"/>
            <w:shd w:val="clear" w:color="auto" w:fill="F0F8DE" w:themeFill="accent3" w:themeFillTint="33"/>
            <w:noWrap/>
            <w:hideMark/>
          </w:tcPr>
          <w:p w14:paraId="4E5B58DB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498" w:type="pct"/>
            <w:shd w:val="clear" w:color="auto" w:fill="F0F8DE" w:themeFill="accent3" w:themeFillTint="33"/>
            <w:noWrap/>
            <w:hideMark/>
          </w:tcPr>
          <w:p w14:paraId="216CB2FC" w14:textId="05F347F6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7000</w:t>
            </w:r>
          </w:p>
        </w:tc>
        <w:tc>
          <w:tcPr>
            <w:tcW w:w="438" w:type="pct"/>
            <w:shd w:val="clear" w:color="auto" w:fill="F0F8DE" w:themeFill="accent3" w:themeFillTint="33"/>
            <w:noWrap/>
            <w:hideMark/>
          </w:tcPr>
          <w:p w14:paraId="621B36D3" w14:textId="1A4C7B7F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7000</w:t>
            </w:r>
          </w:p>
        </w:tc>
      </w:tr>
      <w:tr w:rsidR="00A92629" w:rsidRPr="001F10C8" w14:paraId="2FED901C" w14:textId="77777777" w:rsidTr="00B51966">
        <w:trPr>
          <w:trHeight w:val="284"/>
        </w:trPr>
        <w:tc>
          <w:tcPr>
            <w:tcW w:w="381" w:type="pct"/>
            <w:shd w:val="clear" w:color="auto" w:fill="auto"/>
            <w:noWrap/>
            <w:hideMark/>
          </w:tcPr>
          <w:p w14:paraId="3232BBB9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</w:t>
            </w:r>
          </w:p>
        </w:tc>
        <w:tc>
          <w:tcPr>
            <w:tcW w:w="2948" w:type="pct"/>
            <w:shd w:val="clear" w:color="auto" w:fill="auto"/>
            <w:hideMark/>
          </w:tcPr>
          <w:p w14:paraId="5F587EF9" w14:textId="602DBCCD" w:rsidR="00A92629" w:rsidRPr="00BC10D2" w:rsidRDefault="003B0D62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Încasări</w:t>
            </w:r>
            <w:r w:rsidR="00A92629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din 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rambursarea</w:t>
            </w:r>
            <w:r w:rsidR="00A92629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împrumuturilor</w:t>
            </w:r>
            <w:r w:rsidR="00A92629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acordate-din care: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C0AF8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40.02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60DB73E" w14:textId="0E936BD6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7000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73B959E" w14:textId="3FFB16FD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7000</w:t>
            </w:r>
          </w:p>
        </w:tc>
      </w:tr>
      <w:tr w:rsidR="00A92629" w:rsidRPr="001F10C8" w14:paraId="2AFB875C" w14:textId="77777777" w:rsidTr="00B51966">
        <w:trPr>
          <w:trHeight w:val="284"/>
        </w:trPr>
        <w:tc>
          <w:tcPr>
            <w:tcW w:w="381" w:type="pct"/>
            <w:shd w:val="clear" w:color="auto" w:fill="auto"/>
            <w:noWrap/>
            <w:hideMark/>
          </w:tcPr>
          <w:p w14:paraId="47BE460F" w14:textId="2406D107" w:rsidR="00A92629" w:rsidRPr="00BC10D2" w:rsidRDefault="00A92629" w:rsidP="00B519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699276A7" w14:textId="03B5A780" w:rsidR="00A92629" w:rsidRPr="00BC10D2" w:rsidRDefault="00A92629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Sume din excedentul bugetului local pentru </w:t>
            </w:r>
            <w:r w:rsidR="003B0D62" w:rsidRPr="00BC10D2">
              <w:rPr>
                <w:rFonts w:ascii="Calibri" w:hAnsi="Calibri" w:cs="Calibri"/>
                <w:color w:val="000000"/>
                <w:lang w:val="ro-RO" w:eastAsia="ro-RO"/>
              </w:rPr>
              <w:t>finanțarea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cheltuielilor </w:t>
            </w:r>
            <w:r w:rsidR="003B0D62" w:rsidRPr="00BC10D2">
              <w:rPr>
                <w:rFonts w:ascii="Calibri" w:hAnsi="Calibri" w:cs="Calibri"/>
                <w:color w:val="000000"/>
                <w:lang w:val="ro-RO" w:eastAsia="ro-RO"/>
              </w:rPr>
              <w:t>secțiunii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de dezvoltare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ED044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40.02.14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8E89440" w14:textId="0A02FF08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color w:val="000000"/>
                <w:lang w:val="ro-RO" w:eastAsia="ro-RO"/>
              </w:rPr>
              <w:t>7000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D8C2307" w14:textId="51BE53B9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color w:val="000000"/>
                <w:lang w:val="ro-RO" w:eastAsia="ro-RO"/>
              </w:rPr>
              <w:t>7000</w:t>
            </w:r>
          </w:p>
        </w:tc>
      </w:tr>
      <w:tr w:rsidR="00A92629" w:rsidRPr="001F10C8" w14:paraId="2AE9AB68" w14:textId="77777777" w:rsidTr="00B51966">
        <w:trPr>
          <w:trHeight w:val="284"/>
        </w:trPr>
        <w:tc>
          <w:tcPr>
            <w:tcW w:w="381" w:type="pct"/>
            <w:shd w:val="clear" w:color="auto" w:fill="F0F8DE" w:themeFill="accent3" w:themeFillTint="33"/>
            <w:noWrap/>
            <w:hideMark/>
          </w:tcPr>
          <w:p w14:paraId="4C37B997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II</w:t>
            </w:r>
          </w:p>
        </w:tc>
        <w:tc>
          <w:tcPr>
            <w:tcW w:w="2948" w:type="pct"/>
            <w:shd w:val="clear" w:color="auto" w:fill="F0F8DE" w:themeFill="accent3" w:themeFillTint="33"/>
            <w:hideMark/>
          </w:tcPr>
          <w:p w14:paraId="10D7C26E" w14:textId="77777777" w:rsidR="00A92629" w:rsidRPr="00BC10D2" w:rsidRDefault="00A92629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CHELTUIELI TOTAL</w:t>
            </w:r>
          </w:p>
        </w:tc>
        <w:tc>
          <w:tcPr>
            <w:tcW w:w="735" w:type="pct"/>
            <w:shd w:val="clear" w:color="auto" w:fill="F0F8DE" w:themeFill="accent3" w:themeFillTint="33"/>
            <w:noWrap/>
            <w:hideMark/>
          </w:tcPr>
          <w:p w14:paraId="404AB101" w14:textId="77777777" w:rsidR="00A92629" w:rsidRPr="00BC10D2" w:rsidRDefault="00A92629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498" w:type="pct"/>
            <w:shd w:val="clear" w:color="auto" w:fill="F0F8DE" w:themeFill="accent3" w:themeFillTint="33"/>
            <w:noWrap/>
            <w:hideMark/>
          </w:tcPr>
          <w:p w14:paraId="0C75524D" w14:textId="1E3FE56E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7000</w:t>
            </w:r>
          </w:p>
        </w:tc>
        <w:tc>
          <w:tcPr>
            <w:tcW w:w="438" w:type="pct"/>
            <w:shd w:val="clear" w:color="auto" w:fill="F0F8DE" w:themeFill="accent3" w:themeFillTint="33"/>
            <w:noWrap/>
            <w:hideMark/>
          </w:tcPr>
          <w:p w14:paraId="0BE30CC6" w14:textId="11F5EE77" w:rsidR="00A92629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9</w:t>
            </w:r>
            <w:r w:rsidR="00C0008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7000</w:t>
            </w:r>
          </w:p>
        </w:tc>
      </w:tr>
      <w:tr w:rsidR="00D03EDE" w:rsidRPr="001F10C8" w14:paraId="2F218F8C" w14:textId="77777777" w:rsidTr="00B51966">
        <w:trPr>
          <w:trHeight w:val="284"/>
        </w:trPr>
        <w:tc>
          <w:tcPr>
            <w:tcW w:w="381" w:type="pct"/>
            <w:vMerge w:val="restart"/>
            <w:shd w:val="clear" w:color="auto" w:fill="auto"/>
            <w:noWrap/>
            <w:hideMark/>
          </w:tcPr>
          <w:p w14:paraId="6161773E" w14:textId="6679CE50" w:rsidR="00D03EDE" w:rsidRPr="006549F2" w:rsidRDefault="00D03EDE" w:rsidP="00B519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6549F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1</w:t>
            </w:r>
          </w:p>
        </w:tc>
        <w:tc>
          <w:tcPr>
            <w:tcW w:w="2948" w:type="pct"/>
            <w:shd w:val="clear" w:color="auto" w:fill="auto"/>
            <w:hideMark/>
          </w:tcPr>
          <w:p w14:paraId="732863C8" w14:textId="652B64A3" w:rsidR="00D03EDE" w:rsidRPr="00BC10D2" w:rsidRDefault="003B0D62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Autorități</w:t>
            </w:r>
            <w:r w:rsidR="00D03EDE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publice 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și</w:t>
            </w:r>
            <w:r w:rsidR="00D03EDE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acțiuni</w:t>
            </w:r>
            <w:r w:rsidR="00D03EDE"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externe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88DCD3" w14:textId="77777777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51.02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08C7D84" w14:textId="19A4036B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58B81C53" w14:textId="7C4D9124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20000</w:t>
            </w:r>
          </w:p>
        </w:tc>
      </w:tr>
      <w:tr w:rsidR="00D03EDE" w:rsidRPr="001F10C8" w14:paraId="6AEF3F1E" w14:textId="77777777" w:rsidTr="00B51966">
        <w:trPr>
          <w:trHeight w:val="284"/>
        </w:trPr>
        <w:tc>
          <w:tcPr>
            <w:tcW w:w="381" w:type="pct"/>
            <w:vMerge/>
            <w:shd w:val="clear" w:color="auto" w:fill="auto"/>
            <w:noWrap/>
            <w:hideMark/>
          </w:tcPr>
          <w:p w14:paraId="358CC2E7" w14:textId="5DF569D3" w:rsidR="00D03EDE" w:rsidRPr="006549F2" w:rsidRDefault="00D03EDE" w:rsidP="00B5196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741DF7F9" w14:textId="77777777" w:rsidR="00D03EDE" w:rsidRPr="00BC10D2" w:rsidRDefault="00D03EDE" w:rsidP="00B5196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fixe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BF066A" w14:textId="77777777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51.02.71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765ED33" w14:textId="7F9C8804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6C496516" w14:textId="61807196" w:rsidR="00D03EDE" w:rsidRPr="00BC10D2" w:rsidRDefault="00D03EDE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20000</w:t>
            </w:r>
          </w:p>
        </w:tc>
      </w:tr>
      <w:tr w:rsidR="003B0D62" w:rsidRPr="001F10C8" w14:paraId="1AD724AE" w14:textId="77777777" w:rsidTr="00B51966">
        <w:trPr>
          <w:trHeight w:val="284"/>
        </w:trPr>
        <w:tc>
          <w:tcPr>
            <w:tcW w:w="381" w:type="pct"/>
            <w:vMerge/>
            <w:shd w:val="clear" w:color="auto" w:fill="auto"/>
            <w:noWrap/>
            <w:hideMark/>
          </w:tcPr>
          <w:p w14:paraId="7755483F" w14:textId="527C9DF4" w:rsidR="003B0D62" w:rsidRPr="006549F2" w:rsidRDefault="003B0D62" w:rsidP="00B51966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</w:tcPr>
          <w:p w14:paraId="1DC19DE3" w14:textId="49CD18AE" w:rsidR="003B0D62" w:rsidRPr="00BC10D2" w:rsidRDefault="003B0D62" w:rsidP="00B51966">
            <w:pPr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Mobilier, aparatur</w:t>
            </w:r>
            <w:r w:rsidR="006549F2">
              <w:rPr>
                <w:rFonts w:ascii="Calibri" w:hAnsi="Calibri" w:cs="Calibri"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birotic</w:t>
            </w:r>
            <w:r w:rsidR="006549F2">
              <w:rPr>
                <w:rFonts w:ascii="Calibri" w:hAnsi="Calibri" w:cs="Calibri"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</w:t>
            </w:r>
            <w:r w:rsidR="006549F2">
              <w:rPr>
                <w:rFonts w:ascii="Calibri" w:hAnsi="Calibri" w:cs="Calibri"/>
                <w:color w:val="000000"/>
                <w:lang w:val="ro-RO" w:eastAsia="ro-RO"/>
              </w:rPr>
              <w:t>ș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i alte active corporale</w:t>
            </w:r>
          </w:p>
        </w:tc>
        <w:tc>
          <w:tcPr>
            <w:tcW w:w="735" w:type="pct"/>
            <w:shd w:val="clear" w:color="auto" w:fill="auto"/>
            <w:noWrap/>
          </w:tcPr>
          <w:p w14:paraId="27D2D0D4" w14:textId="7EB0C8A9" w:rsidR="003B0D62" w:rsidRPr="00BC10D2" w:rsidRDefault="003B0D62" w:rsidP="00B51966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71.01.03</w:t>
            </w:r>
          </w:p>
        </w:tc>
        <w:tc>
          <w:tcPr>
            <w:tcW w:w="498" w:type="pct"/>
            <w:shd w:val="clear" w:color="auto" w:fill="auto"/>
            <w:noWrap/>
          </w:tcPr>
          <w:p w14:paraId="5DA213CE" w14:textId="4EBA98D9" w:rsidR="003B0D62" w:rsidRPr="00BC10D2" w:rsidRDefault="003B0D62" w:rsidP="00B51966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  <w:tc>
          <w:tcPr>
            <w:tcW w:w="438" w:type="pct"/>
            <w:shd w:val="clear" w:color="auto" w:fill="auto"/>
            <w:noWrap/>
          </w:tcPr>
          <w:p w14:paraId="2DDEA7EB" w14:textId="6DD459DD" w:rsidR="003B0D62" w:rsidRPr="00BC10D2" w:rsidRDefault="00F2142A" w:rsidP="00B5196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20000</w:t>
            </w:r>
          </w:p>
        </w:tc>
      </w:tr>
      <w:tr w:rsidR="006549F2" w:rsidRPr="001F10C8" w14:paraId="410278DB" w14:textId="77777777" w:rsidTr="00B51966">
        <w:trPr>
          <w:trHeight w:val="284"/>
        </w:trPr>
        <w:tc>
          <w:tcPr>
            <w:tcW w:w="381" w:type="pct"/>
            <w:vMerge w:val="restart"/>
            <w:shd w:val="clear" w:color="auto" w:fill="auto"/>
            <w:noWrap/>
          </w:tcPr>
          <w:p w14:paraId="1EBA5702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6549F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</w:t>
            </w:r>
          </w:p>
          <w:p w14:paraId="6DA8A338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798A7DB9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51060F14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56DC6998" w14:textId="77777777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</w:tcPr>
          <w:p w14:paraId="60CBDCFC" w14:textId="13F6D8DE" w:rsidR="006549F2" w:rsidRPr="00BC10D2" w:rsidRDefault="005E2405" w:rsidP="006549F2">
            <w:pPr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Sănătate – din care:</w:t>
            </w:r>
          </w:p>
        </w:tc>
        <w:tc>
          <w:tcPr>
            <w:tcW w:w="735" w:type="pct"/>
            <w:shd w:val="clear" w:color="auto" w:fill="auto"/>
            <w:noWrap/>
          </w:tcPr>
          <w:p w14:paraId="07E9978D" w14:textId="5A5AB46B" w:rsidR="006549F2" w:rsidRPr="00BC10D2" w:rsidRDefault="005E240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66.02</w:t>
            </w:r>
          </w:p>
        </w:tc>
        <w:tc>
          <w:tcPr>
            <w:tcW w:w="498" w:type="pct"/>
            <w:shd w:val="clear" w:color="auto" w:fill="auto"/>
            <w:noWrap/>
          </w:tcPr>
          <w:p w14:paraId="2767B432" w14:textId="2F4F30DA" w:rsidR="006549F2" w:rsidRDefault="005E240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  <w:tc>
          <w:tcPr>
            <w:tcW w:w="438" w:type="pct"/>
            <w:shd w:val="clear" w:color="auto" w:fill="auto"/>
            <w:noWrap/>
          </w:tcPr>
          <w:p w14:paraId="5078AFF0" w14:textId="2AFE6242" w:rsidR="006549F2" w:rsidRDefault="005E2405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</w:tr>
      <w:tr w:rsidR="006549F2" w:rsidRPr="001F10C8" w14:paraId="12DB80CD" w14:textId="77777777" w:rsidTr="00B51966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76765FD6" w14:textId="77777777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</w:tcPr>
          <w:p w14:paraId="36477B05" w14:textId="1E93557A" w:rsidR="006549F2" w:rsidRPr="00BC10D2" w:rsidRDefault="005E2405" w:rsidP="006549F2">
            <w:pPr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Alte cheltuieli în domeniul sănătății</w:t>
            </w:r>
          </w:p>
        </w:tc>
        <w:tc>
          <w:tcPr>
            <w:tcW w:w="735" w:type="pct"/>
            <w:shd w:val="clear" w:color="auto" w:fill="auto"/>
            <w:noWrap/>
          </w:tcPr>
          <w:p w14:paraId="6F474668" w14:textId="22906A35" w:rsidR="006549F2" w:rsidRPr="00BC10D2" w:rsidRDefault="00FC02C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66.02.50.50</w:t>
            </w:r>
          </w:p>
        </w:tc>
        <w:tc>
          <w:tcPr>
            <w:tcW w:w="498" w:type="pct"/>
            <w:shd w:val="clear" w:color="auto" w:fill="auto"/>
            <w:noWrap/>
          </w:tcPr>
          <w:p w14:paraId="1C64EA96" w14:textId="6C6E2FD5" w:rsidR="006549F2" w:rsidRDefault="00FC02C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  <w:tc>
          <w:tcPr>
            <w:tcW w:w="438" w:type="pct"/>
            <w:shd w:val="clear" w:color="auto" w:fill="auto"/>
            <w:noWrap/>
          </w:tcPr>
          <w:p w14:paraId="6688380F" w14:textId="6AAC54EF" w:rsidR="006549F2" w:rsidRDefault="00FC02C5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</w:tr>
      <w:tr w:rsidR="006549F2" w:rsidRPr="001F10C8" w14:paraId="242571AB" w14:textId="77777777" w:rsidTr="00B51966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28869872" w14:textId="77777777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</w:tcPr>
          <w:p w14:paraId="4E93218F" w14:textId="7418A666" w:rsidR="006549F2" w:rsidRPr="00BC10D2" w:rsidRDefault="00FC02C5" w:rsidP="006549F2">
            <w:pPr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shd w:val="clear" w:color="auto" w:fill="auto"/>
            <w:noWrap/>
          </w:tcPr>
          <w:p w14:paraId="7D7B441C" w14:textId="6E65C6DF" w:rsidR="006549F2" w:rsidRPr="00BC10D2" w:rsidRDefault="00FC02C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66.02.71</w:t>
            </w:r>
          </w:p>
        </w:tc>
        <w:tc>
          <w:tcPr>
            <w:tcW w:w="498" w:type="pct"/>
            <w:shd w:val="clear" w:color="auto" w:fill="auto"/>
            <w:noWrap/>
          </w:tcPr>
          <w:p w14:paraId="7CF0EC37" w14:textId="2FE66846" w:rsidR="006549F2" w:rsidRDefault="00FC02C5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  <w:tc>
          <w:tcPr>
            <w:tcW w:w="438" w:type="pct"/>
            <w:shd w:val="clear" w:color="auto" w:fill="auto"/>
            <w:noWrap/>
          </w:tcPr>
          <w:p w14:paraId="41A2F889" w14:textId="1B506705" w:rsidR="006549F2" w:rsidRDefault="00FC02C5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</w:tr>
      <w:tr w:rsidR="006549F2" w:rsidRPr="001F10C8" w14:paraId="36B0ED14" w14:textId="77777777" w:rsidTr="00B51966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2FE9DF26" w14:textId="77777777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</w:tcPr>
          <w:p w14:paraId="3A228641" w14:textId="0B360B2A" w:rsidR="006549F2" w:rsidRPr="00BC10D2" w:rsidRDefault="000613C0" w:rsidP="006549F2">
            <w:pPr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Construcții</w:t>
            </w:r>
          </w:p>
        </w:tc>
        <w:tc>
          <w:tcPr>
            <w:tcW w:w="735" w:type="pct"/>
            <w:shd w:val="clear" w:color="auto" w:fill="auto"/>
            <w:noWrap/>
          </w:tcPr>
          <w:p w14:paraId="59853019" w14:textId="2F6C6AB9" w:rsidR="006549F2" w:rsidRPr="00BC10D2" w:rsidRDefault="000613C0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710.01.01</w:t>
            </w:r>
          </w:p>
        </w:tc>
        <w:tc>
          <w:tcPr>
            <w:tcW w:w="498" w:type="pct"/>
            <w:shd w:val="clear" w:color="auto" w:fill="auto"/>
            <w:noWrap/>
          </w:tcPr>
          <w:p w14:paraId="659309AB" w14:textId="143378D9" w:rsidR="006549F2" w:rsidRDefault="000613C0" w:rsidP="006549F2">
            <w:pPr>
              <w:jc w:val="right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  <w:tc>
          <w:tcPr>
            <w:tcW w:w="438" w:type="pct"/>
            <w:shd w:val="clear" w:color="auto" w:fill="auto"/>
            <w:noWrap/>
          </w:tcPr>
          <w:p w14:paraId="54E6D61D" w14:textId="68E8B399" w:rsidR="006549F2" w:rsidRDefault="000613C0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30000</w:t>
            </w:r>
          </w:p>
        </w:tc>
      </w:tr>
      <w:tr w:rsidR="006549F2" w:rsidRPr="001F10C8" w14:paraId="33D4A6A2" w14:textId="77777777" w:rsidTr="006549F2">
        <w:trPr>
          <w:trHeight w:val="284"/>
        </w:trPr>
        <w:tc>
          <w:tcPr>
            <w:tcW w:w="381" w:type="pct"/>
            <w:vMerge w:val="restart"/>
            <w:shd w:val="clear" w:color="auto" w:fill="auto"/>
            <w:noWrap/>
          </w:tcPr>
          <w:p w14:paraId="11703E66" w14:textId="77777777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1A16853B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6549F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3</w:t>
            </w:r>
          </w:p>
          <w:p w14:paraId="6D01E86C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7D3E55B7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4EB415E3" w14:textId="707D4941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6DB88718" w14:textId="3279D056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Cultură, religie și acțiuni privind activitatea sportiv</w:t>
            </w:r>
            <w:r w:rsidR="00D44B06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 </w:t>
            </w:r>
            <w:r w:rsidR="00D44B06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ș</w:t>
            </w: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 xml:space="preserve">i de tineret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3978E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67.02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F7A1BE4" w14:textId="6D64AC9F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22000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A8CFCF5" w14:textId="51CFBD95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  <w:t>22000</w:t>
            </w:r>
          </w:p>
        </w:tc>
      </w:tr>
      <w:tr w:rsidR="006549F2" w:rsidRPr="001F10C8" w14:paraId="1A799B47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00096973" w14:textId="42677E35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041F1708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Sport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32E81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67.02.05.01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5DBCC85" w14:textId="2EBE9EA5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22000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6C41E0C8" w14:textId="1567FBEA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22000</w:t>
            </w:r>
          </w:p>
        </w:tc>
      </w:tr>
      <w:tr w:rsidR="006549F2" w:rsidRPr="001F10C8" w14:paraId="692DA1A0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4646B721" w14:textId="2CFB7302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21EC39A4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C1B72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67.02.71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1465E093" w14:textId="2DF3C5DD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22000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3651A22" w14:textId="69FCFD93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22000</w:t>
            </w:r>
          </w:p>
        </w:tc>
      </w:tr>
      <w:tr w:rsidR="006549F2" w:rsidRPr="001F10C8" w14:paraId="07BC70F6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6945170E" w14:textId="3DDBCD1A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1A927172" w14:textId="26CD4212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Mobilier, aparatur</w:t>
            </w:r>
            <w:r w:rsidR="00D44B06">
              <w:rPr>
                <w:rFonts w:ascii="Calibri" w:hAnsi="Calibri" w:cs="Calibri"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birotic</w:t>
            </w:r>
            <w:r w:rsidR="00D44B06">
              <w:rPr>
                <w:rFonts w:ascii="Calibri" w:hAnsi="Calibri" w:cs="Calibri"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 xml:space="preserve"> </w:t>
            </w:r>
            <w:r w:rsidR="00D44B06">
              <w:rPr>
                <w:rFonts w:ascii="Calibri" w:hAnsi="Calibri" w:cs="Calibri"/>
                <w:color w:val="000000"/>
                <w:lang w:val="ro-RO" w:eastAsia="ro-RO"/>
              </w:rPr>
              <w:t>ș</w:t>
            </w: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i alte active corporale</w:t>
            </w:r>
          </w:p>
        </w:tc>
        <w:tc>
          <w:tcPr>
            <w:tcW w:w="735" w:type="pct"/>
            <w:shd w:val="clear" w:color="auto" w:fill="auto"/>
            <w:hideMark/>
          </w:tcPr>
          <w:p w14:paraId="7F16D177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71.01.03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96EC522" w14:textId="29FB9510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17000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98D696B" w14:textId="1E01A016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17000</w:t>
            </w:r>
          </w:p>
        </w:tc>
      </w:tr>
      <w:tr w:rsidR="006549F2" w:rsidRPr="001F10C8" w14:paraId="6F9CB80F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</w:tcPr>
          <w:p w14:paraId="63464DCE" w14:textId="6363CB68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1B23B9C5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shd w:val="clear" w:color="auto" w:fill="auto"/>
            <w:hideMark/>
          </w:tcPr>
          <w:p w14:paraId="449A7D8D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71.01.30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5CF72E5" w14:textId="57F792B5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5000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3277B1E1" w14:textId="5E869AE2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5000</w:t>
            </w:r>
          </w:p>
        </w:tc>
      </w:tr>
      <w:tr w:rsidR="006549F2" w:rsidRPr="001F10C8" w14:paraId="49D3D8A7" w14:textId="77777777" w:rsidTr="006549F2">
        <w:trPr>
          <w:trHeight w:val="284"/>
        </w:trPr>
        <w:tc>
          <w:tcPr>
            <w:tcW w:w="381" w:type="pct"/>
            <w:vMerge w:val="restart"/>
            <w:shd w:val="clear" w:color="auto" w:fill="auto"/>
            <w:noWrap/>
          </w:tcPr>
          <w:p w14:paraId="5B6B4FA1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6549F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4</w:t>
            </w:r>
          </w:p>
          <w:p w14:paraId="3EDAC0F5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69295F4D" w14:textId="7777777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  <w:p w14:paraId="353EEF99" w14:textId="742D7C5B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4A7A8691" w14:textId="0A6800C1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 xml:space="preserve">Locuințe, servicii </w:t>
            </w:r>
            <w:r w:rsidR="00D44B0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ș</w:t>
            </w: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i dezvoltare public</w:t>
            </w:r>
            <w:r w:rsidR="00D44B06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ă</w:t>
            </w: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 xml:space="preserve">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89352D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70.02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FC9EAA4" w14:textId="097E01B8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15000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003B99FB" w14:textId="2C7C7703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15000</w:t>
            </w:r>
          </w:p>
        </w:tc>
      </w:tr>
      <w:tr w:rsidR="006549F2" w:rsidRPr="001F10C8" w14:paraId="4BC2E38B" w14:textId="77777777" w:rsidTr="0045429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5F2B6C21" w14:textId="1103F105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1FE00701" w14:textId="4777B019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 xml:space="preserve">Alimentare cu </w:t>
            </w: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gaze naturale în localități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79831B" w14:textId="1C1DDFE2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70.02.</w:t>
            </w: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07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0A7A989" w14:textId="47E50E36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15000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3B1F90A9" w14:textId="6E651413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15000</w:t>
            </w:r>
          </w:p>
        </w:tc>
      </w:tr>
      <w:tr w:rsidR="006549F2" w:rsidRPr="001F10C8" w14:paraId="267231CA" w14:textId="77777777" w:rsidTr="0045429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0EA036DF" w14:textId="7839BFAE" w:rsidR="006549F2" w:rsidRPr="006549F2" w:rsidRDefault="006549F2" w:rsidP="006549F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3365C7A7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A925D0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70.02.71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E1C75BB" w14:textId="2D98937C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15000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74DD4040" w14:textId="6519616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15000</w:t>
            </w:r>
          </w:p>
        </w:tc>
      </w:tr>
      <w:tr w:rsidR="006549F2" w:rsidRPr="001F10C8" w14:paraId="2653E8EB" w14:textId="77777777" w:rsidTr="0045429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05ECD778" w14:textId="58C5D7D7" w:rsidR="006549F2" w:rsidRPr="006549F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6A12DC33" w14:textId="53958749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9686E9" w14:textId="381E3FEC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</w:t>
            </w:r>
            <w:r>
              <w:rPr>
                <w:rFonts w:ascii="Calibri" w:hAnsi="Calibri" w:cs="Calibri"/>
                <w:color w:val="000000"/>
                <w:lang w:val="ro-RO" w:eastAsia="ro-RO"/>
              </w:rPr>
              <w:t>30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9C2988C" w14:textId="6D56E2B4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15000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9630F19" w14:textId="40BA8B54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15000</w:t>
            </w:r>
          </w:p>
        </w:tc>
      </w:tr>
      <w:tr w:rsidR="006549F2" w:rsidRPr="001F10C8" w14:paraId="521136A9" w14:textId="77777777" w:rsidTr="006549F2">
        <w:trPr>
          <w:trHeight w:val="284"/>
        </w:trPr>
        <w:tc>
          <w:tcPr>
            <w:tcW w:w="381" w:type="pct"/>
            <w:vMerge w:val="restart"/>
            <w:shd w:val="clear" w:color="auto" w:fill="auto"/>
            <w:noWrap/>
          </w:tcPr>
          <w:p w14:paraId="7C1B5995" w14:textId="423ED70A" w:rsidR="006549F2" w:rsidRPr="006549F2" w:rsidRDefault="000613C0" w:rsidP="006549F2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5</w:t>
            </w:r>
          </w:p>
        </w:tc>
        <w:tc>
          <w:tcPr>
            <w:tcW w:w="2948" w:type="pct"/>
            <w:shd w:val="clear" w:color="auto" w:fill="auto"/>
            <w:hideMark/>
          </w:tcPr>
          <w:p w14:paraId="40489DA5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Transporturi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487CD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84.02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06A9A8A" w14:textId="3FA769B9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54B77C85" w14:textId="077A05F1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ro-RO" w:eastAsia="ro-RO"/>
              </w:rPr>
              <w:t>10000</w:t>
            </w:r>
          </w:p>
        </w:tc>
      </w:tr>
      <w:tr w:rsidR="006549F2" w:rsidRPr="001F10C8" w14:paraId="6F65BACA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796ACC5B" w14:textId="55E43D21" w:rsidR="006549F2" w:rsidRPr="00BC10D2" w:rsidRDefault="006549F2" w:rsidP="006549F2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112EAC88" w14:textId="1B872178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Străzi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9D9F6B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84.02.03.03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7F9A6B0" w14:textId="48DFE585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2F7C671C" w14:textId="37AF6A0D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</w:t>
            </w:r>
          </w:p>
        </w:tc>
      </w:tr>
      <w:tr w:rsidR="006549F2" w:rsidRPr="001F10C8" w14:paraId="35FF8991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2CBBC215" w14:textId="6AC6EA73" w:rsidR="006549F2" w:rsidRPr="00BC10D2" w:rsidRDefault="006549F2" w:rsidP="006549F2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3A116C48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Active nefinanciare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3D907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84.02.71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7C59B755" w14:textId="2332405C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18DB3742" w14:textId="3046317E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ro-RO" w:eastAsia="ro-RO"/>
              </w:rPr>
              <w:t>10000</w:t>
            </w:r>
          </w:p>
        </w:tc>
      </w:tr>
      <w:tr w:rsidR="006549F2" w:rsidRPr="001F10C8" w14:paraId="15AA65B4" w14:textId="77777777" w:rsidTr="006549F2">
        <w:trPr>
          <w:trHeight w:val="284"/>
        </w:trPr>
        <w:tc>
          <w:tcPr>
            <w:tcW w:w="381" w:type="pct"/>
            <w:vMerge/>
            <w:shd w:val="clear" w:color="auto" w:fill="auto"/>
            <w:noWrap/>
            <w:vAlign w:val="bottom"/>
          </w:tcPr>
          <w:p w14:paraId="274D49C8" w14:textId="63D92252" w:rsidR="006549F2" w:rsidRPr="00BC10D2" w:rsidRDefault="006549F2" w:rsidP="006549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</w:p>
        </w:tc>
        <w:tc>
          <w:tcPr>
            <w:tcW w:w="2948" w:type="pct"/>
            <w:shd w:val="clear" w:color="auto" w:fill="auto"/>
            <w:hideMark/>
          </w:tcPr>
          <w:p w14:paraId="5B1449C8" w14:textId="77777777" w:rsidR="006549F2" w:rsidRPr="00BC10D2" w:rsidRDefault="006549F2" w:rsidP="006549F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Alte active fixe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F6C7A" w14:textId="7777777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 w:rsidRPr="00BC10D2">
              <w:rPr>
                <w:rFonts w:ascii="Calibri" w:hAnsi="Calibri" w:cs="Calibri"/>
                <w:color w:val="000000"/>
                <w:lang w:val="ro-RO" w:eastAsia="ro-RO"/>
              </w:rPr>
              <w:t>71.01.30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BD15099" w14:textId="07DDFA9A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10000</w:t>
            </w:r>
          </w:p>
        </w:tc>
        <w:tc>
          <w:tcPr>
            <w:tcW w:w="438" w:type="pct"/>
            <w:shd w:val="clear" w:color="auto" w:fill="auto"/>
            <w:noWrap/>
            <w:hideMark/>
          </w:tcPr>
          <w:p w14:paraId="380DD3FA" w14:textId="4D34F137" w:rsidR="006549F2" w:rsidRPr="00BC10D2" w:rsidRDefault="006549F2" w:rsidP="006549F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lang w:val="ro-RO" w:eastAsia="ro-RO"/>
              </w:rPr>
            </w:pPr>
            <w:r>
              <w:rPr>
                <w:rFonts w:ascii="Calibri" w:hAnsi="Calibri" w:cs="Calibri"/>
                <w:color w:val="000000"/>
                <w:lang w:val="ro-RO" w:eastAsia="ro-RO"/>
              </w:rPr>
              <w:t>10000</w:t>
            </w:r>
          </w:p>
        </w:tc>
      </w:tr>
    </w:tbl>
    <w:p w14:paraId="280C7754" w14:textId="77777777" w:rsidR="00C341BF" w:rsidRPr="000716BA" w:rsidRDefault="00C341BF" w:rsidP="00EE164E">
      <w:pPr>
        <w:rPr>
          <w:rFonts w:ascii="Calibri" w:hAnsi="Calibri" w:cs="Calibri"/>
          <w:lang w:val="ro-RO"/>
        </w:rPr>
      </w:pPr>
    </w:p>
    <w:p w14:paraId="5A711BCE" w14:textId="1C257155" w:rsidR="00D957FE" w:rsidRPr="00D957FE" w:rsidRDefault="00A474A1" w:rsidP="00D957FE">
      <w:pPr>
        <w:overflowPunct/>
        <w:jc w:val="center"/>
        <w:textAlignment w:val="auto"/>
        <w:rPr>
          <w:rFonts w:ascii="OpenSans-Regular" w:hAnsi="OpenSans-Regular" w:cs="OpenSans-Regular"/>
          <w:sz w:val="22"/>
          <w:szCs w:val="22"/>
          <w:lang w:val="ro-RO" w:eastAsia="ro-RO"/>
        </w:rPr>
      </w:pPr>
      <w:r>
        <w:rPr>
          <w:rFonts w:ascii="OpenSans-Regular" w:hAnsi="OpenSans-Regular" w:cs="OpenSans-Regular"/>
          <w:sz w:val="22"/>
          <w:szCs w:val="22"/>
          <w:lang w:val="ro-RO" w:eastAsia="ro-RO"/>
        </w:rPr>
        <w:t>PREȘEDINTELE DE ȘEDINȚĂ</w:t>
      </w:r>
      <w:r w:rsidR="00D957FE" w:rsidRPr="00D957FE">
        <w:rPr>
          <w:rFonts w:ascii="OpenSans-Regular" w:hAnsi="OpenSans-Regular" w:cs="OpenSans-Regular"/>
          <w:sz w:val="22"/>
          <w:szCs w:val="22"/>
          <w:lang w:val="ro-RO" w:eastAsia="ro-RO"/>
        </w:rPr>
        <w:t>:</w:t>
      </w:r>
    </w:p>
    <w:p w14:paraId="014AAA4F" w14:textId="001AC072" w:rsidR="00C341BF" w:rsidRPr="00D957FE" w:rsidRDefault="00A474A1" w:rsidP="00D957FE">
      <w:pPr>
        <w:overflowPunct/>
        <w:jc w:val="center"/>
        <w:textAlignment w:val="auto"/>
        <w:rPr>
          <w:rFonts w:ascii="Calibri" w:hAnsi="Calibri" w:cs="Calibri"/>
          <w:b/>
          <w:bCs/>
          <w:sz w:val="22"/>
          <w:szCs w:val="22"/>
          <w:lang w:val="ro-RO"/>
        </w:rPr>
      </w:pPr>
      <w:r>
        <w:rPr>
          <w:rFonts w:ascii="OpenSans-Regular" w:hAnsi="OpenSans-Regular" w:cs="OpenSans-Regular"/>
          <w:sz w:val="22"/>
          <w:szCs w:val="22"/>
          <w:lang w:val="ro-RO" w:eastAsia="ro-RO"/>
        </w:rPr>
        <w:t xml:space="preserve">Consilier local, </w:t>
      </w:r>
      <w:r>
        <w:rPr>
          <w:rFonts w:ascii="OpenSans-Regular" w:hAnsi="OpenSans-Regular" w:cs="OpenSans-Regular"/>
          <w:b/>
          <w:bCs/>
          <w:sz w:val="22"/>
          <w:szCs w:val="22"/>
          <w:lang w:val="ro-RO" w:eastAsia="ro-RO"/>
        </w:rPr>
        <w:t>Alexandru-Adrian BOTEA</w:t>
      </w:r>
    </w:p>
    <w:sectPr w:rsidR="00C341BF" w:rsidRPr="00D957FE" w:rsidSect="000716BA">
      <w:headerReference w:type="default" r:id="rId7"/>
      <w:footerReference w:type="default" r:id="rId8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53A1" w14:textId="77777777" w:rsidR="00AF4C5B" w:rsidRDefault="00AF4C5B">
      <w:r>
        <w:separator/>
      </w:r>
    </w:p>
  </w:endnote>
  <w:endnote w:type="continuationSeparator" w:id="0">
    <w:p w14:paraId="2934B90D" w14:textId="77777777" w:rsidR="00AF4C5B" w:rsidRDefault="00AF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408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76D8C0" w14:textId="35CFC1A8" w:rsidR="00686239" w:rsidRDefault="00686239" w:rsidP="00EE308F">
            <w:pPr>
              <w:pStyle w:val="Subsol"/>
              <w:spacing w:before="120"/>
              <w:jc w:val="center"/>
            </w:pPr>
            <w:r w:rsidRPr="00EE308F">
              <w:rPr>
                <w:rFonts w:ascii="Calibri" w:hAnsi="Calibri" w:cs="Calibri"/>
                <w:highlight w:val="lightGray"/>
                <w:lang w:val="ro-RO"/>
              </w:rPr>
              <w:t xml:space="preserve">Pagină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PAGE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  <w:lang w:val="ro-RO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  <w:r w:rsidRPr="00EE308F">
              <w:rPr>
                <w:rFonts w:ascii="Calibri" w:hAnsi="Calibri" w:cs="Calibri"/>
                <w:highlight w:val="lightGray"/>
                <w:lang w:val="ro-RO"/>
              </w:rPr>
              <w:t xml:space="preserve"> din 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begin"/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instrText>NUMPAGES</w:instrTex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separate"/>
            </w:r>
            <w:r w:rsidRPr="00EE308F">
              <w:rPr>
                <w:rFonts w:ascii="Calibri" w:hAnsi="Calibri" w:cs="Calibri"/>
                <w:b/>
                <w:bCs/>
                <w:highlight w:val="lightGray"/>
                <w:lang w:val="ro-RO"/>
              </w:rPr>
              <w:t>2</w:t>
            </w:r>
            <w:r w:rsidRPr="00EE308F">
              <w:rPr>
                <w:rFonts w:ascii="Calibri" w:hAnsi="Calibri" w:cs="Calibri"/>
                <w:b/>
                <w:bCs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1293" w14:textId="77777777" w:rsidR="00AF4C5B" w:rsidRDefault="00AF4C5B">
      <w:r>
        <w:separator/>
      </w:r>
    </w:p>
  </w:footnote>
  <w:footnote w:type="continuationSeparator" w:id="0">
    <w:p w14:paraId="3213ED9B" w14:textId="77777777" w:rsidR="00AF4C5B" w:rsidRDefault="00AF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3E0EE" w14:textId="77777777" w:rsidR="002A7F5F" w:rsidRDefault="002A7F5F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85"/>
    <w:rsid w:val="00000B55"/>
    <w:rsid w:val="00001730"/>
    <w:rsid w:val="0000557D"/>
    <w:rsid w:val="00013C02"/>
    <w:rsid w:val="00020241"/>
    <w:rsid w:val="000208D1"/>
    <w:rsid w:val="0003109D"/>
    <w:rsid w:val="0003232A"/>
    <w:rsid w:val="000531E5"/>
    <w:rsid w:val="0005440B"/>
    <w:rsid w:val="00061245"/>
    <w:rsid w:val="000613C0"/>
    <w:rsid w:val="000667CC"/>
    <w:rsid w:val="000716BA"/>
    <w:rsid w:val="000739DD"/>
    <w:rsid w:val="00077F16"/>
    <w:rsid w:val="000A00D5"/>
    <w:rsid w:val="000A4E4D"/>
    <w:rsid w:val="000A544C"/>
    <w:rsid w:val="000B0CFB"/>
    <w:rsid w:val="000B38B2"/>
    <w:rsid w:val="000B4612"/>
    <w:rsid w:val="000B49F3"/>
    <w:rsid w:val="000D3251"/>
    <w:rsid w:val="000E42A2"/>
    <w:rsid w:val="000E5C19"/>
    <w:rsid w:val="00103909"/>
    <w:rsid w:val="00112624"/>
    <w:rsid w:val="00112F4D"/>
    <w:rsid w:val="00122553"/>
    <w:rsid w:val="00125A2E"/>
    <w:rsid w:val="00136127"/>
    <w:rsid w:val="00144739"/>
    <w:rsid w:val="00150E37"/>
    <w:rsid w:val="00163892"/>
    <w:rsid w:val="001641B6"/>
    <w:rsid w:val="00171C25"/>
    <w:rsid w:val="001B1E5E"/>
    <w:rsid w:val="001C229F"/>
    <w:rsid w:val="001C6B8D"/>
    <w:rsid w:val="001F10C8"/>
    <w:rsid w:val="00204549"/>
    <w:rsid w:val="00216507"/>
    <w:rsid w:val="00217A5A"/>
    <w:rsid w:val="00224483"/>
    <w:rsid w:val="002621F2"/>
    <w:rsid w:val="00264DC0"/>
    <w:rsid w:val="00270096"/>
    <w:rsid w:val="00272CB9"/>
    <w:rsid w:val="002748C6"/>
    <w:rsid w:val="00277A3B"/>
    <w:rsid w:val="00283388"/>
    <w:rsid w:val="00294B54"/>
    <w:rsid w:val="002969AD"/>
    <w:rsid w:val="002A7A6A"/>
    <w:rsid w:val="002A7F5F"/>
    <w:rsid w:val="002B1802"/>
    <w:rsid w:val="002B3DBD"/>
    <w:rsid w:val="002C3645"/>
    <w:rsid w:val="002E0818"/>
    <w:rsid w:val="002E7F95"/>
    <w:rsid w:val="002F38D2"/>
    <w:rsid w:val="002F694A"/>
    <w:rsid w:val="00301EEE"/>
    <w:rsid w:val="00316B8D"/>
    <w:rsid w:val="00322750"/>
    <w:rsid w:val="00323EEA"/>
    <w:rsid w:val="003375CB"/>
    <w:rsid w:val="00345932"/>
    <w:rsid w:val="003505B0"/>
    <w:rsid w:val="00370013"/>
    <w:rsid w:val="00371E96"/>
    <w:rsid w:val="00385ED4"/>
    <w:rsid w:val="003A4043"/>
    <w:rsid w:val="003A4FB4"/>
    <w:rsid w:val="003A5964"/>
    <w:rsid w:val="003B0D62"/>
    <w:rsid w:val="003B3FEE"/>
    <w:rsid w:val="003B6038"/>
    <w:rsid w:val="003D7D7C"/>
    <w:rsid w:val="003E188E"/>
    <w:rsid w:val="003E5AD1"/>
    <w:rsid w:val="003F3209"/>
    <w:rsid w:val="003F4789"/>
    <w:rsid w:val="003F5328"/>
    <w:rsid w:val="00404CF1"/>
    <w:rsid w:val="00420F0F"/>
    <w:rsid w:val="00431E4F"/>
    <w:rsid w:val="004445B3"/>
    <w:rsid w:val="00447B47"/>
    <w:rsid w:val="004527A8"/>
    <w:rsid w:val="00461897"/>
    <w:rsid w:val="00462E55"/>
    <w:rsid w:val="004777C1"/>
    <w:rsid w:val="00477B41"/>
    <w:rsid w:val="00477EF2"/>
    <w:rsid w:val="004875F1"/>
    <w:rsid w:val="004905F1"/>
    <w:rsid w:val="0049349F"/>
    <w:rsid w:val="00493A5E"/>
    <w:rsid w:val="00493E80"/>
    <w:rsid w:val="004A4C07"/>
    <w:rsid w:val="004C0135"/>
    <w:rsid w:val="004C6975"/>
    <w:rsid w:val="004D545E"/>
    <w:rsid w:val="00513DA0"/>
    <w:rsid w:val="00517DBD"/>
    <w:rsid w:val="00534DE7"/>
    <w:rsid w:val="00540677"/>
    <w:rsid w:val="00547E56"/>
    <w:rsid w:val="00551EEC"/>
    <w:rsid w:val="00561E25"/>
    <w:rsid w:val="00563371"/>
    <w:rsid w:val="00563999"/>
    <w:rsid w:val="0056749E"/>
    <w:rsid w:val="0056756C"/>
    <w:rsid w:val="005706BA"/>
    <w:rsid w:val="005710B2"/>
    <w:rsid w:val="0057270E"/>
    <w:rsid w:val="00582042"/>
    <w:rsid w:val="00587786"/>
    <w:rsid w:val="005951C7"/>
    <w:rsid w:val="00596CDA"/>
    <w:rsid w:val="005A6F70"/>
    <w:rsid w:val="005B22CA"/>
    <w:rsid w:val="005D0625"/>
    <w:rsid w:val="005D1E68"/>
    <w:rsid w:val="005D3E5E"/>
    <w:rsid w:val="005D6576"/>
    <w:rsid w:val="005E2405"/>
    <w:rsid w:val="005E498F"/>
    <w:rsid w:val="005F386B"/>
    <w:rsid w:val="005F7BD3"/>
    <w:rsid w:val="00605A2C"/>
    <w:rsid w:val="00606480"/>
    <w:rsid w:val="00611E2C"/>
    <w:rsid w:val="00637E86"/>
    <w:rsid w:val="00642A70"/>
    <w:rsid w:val="006549F2"/>
    <w:rsid w:val="00655940"/>
    <w:rsid w:val="00656FDF"/>
    <w:rsid w:val="00663E18"/>
    <w:rsid w:val="006771DA"/>
    <w:rsid w:val="00686239"/>
    <w:rsid w:val="006967AB"/>
    <w:rsid w:val="006A42ED"/>
    <w:rsid w:val="006A4F4C"/>
    <w:rsid w:val="006B2991"/>
    <w:rsid w:val="006F515C"/>
    <w:rsid w:val="006F615A"/>
    <w:rsid w:val="00720856"/>
    <w:rsid w:val="007234CE"/>
    <w:rsid w:val="00725DFA"/>
    <w:rsid w:val="0072601B"/>
    <w:rsid w:val="00727EA9"/>
    <w:rsid w:val="007439E8"/>
    <w:rsid w:val="00747D32"/>
    <w:rsid w:val="007552C1"/>
    <w:rsid w:val="0077087D"/>
    <w:rsid w:val="00776986"/>
    <w:rsid w:val="00783148"/>
    <w:rsid w:val="007B0205"/>
    <w:rsid w:val="007B65FB"/>
    <w:rsid w:val="007B73BE"/>
    <w:rsid w:val="007C5B84"/>
    <w:rsid w:val="007D07EF"/>
    <w:rsid w:val="007D5970"/>
    <w:rsid w:val="007E3365"/>
    <w:rsid w:val="007E6E5A"/>
    <w:rsid w:val="007F7AC5"/>
    <w:rsid w:val="00803A7C"/>
    <w:rsid w:val="00821116"/>
    <w:rsid w:val="00821583"/>
    <w:rsid w:val="00831533"/>
    <w:rsid w:val="00846ACE"/>
    <w:rsid w:val="008535F4"/>
    <w:rsid w:val="008945E8"/>
    <w:rsid w:val="008A17F3"/>
    <w:rsid w:val="008A7A2F"/>
    <w:rsid w:val="008A7C71"/>
    <w:rsid w:val="008B1ED9"/>
    <w:rsid w:val="008D05B4"/>
    <w:rsid w:val="008D4F1D"/>
    <w:rsid w:val="008D584F"/>
    <w:rsid w:val="008D5988"/>
    <w:rsid w:val="008D7311"/>
    <w:rsid w:val="008E5EDF"/>
    <w:rsid w:val="008E670F"/>
    <w:rsid w:val="008F292B"/>
    <w:rsid w:val="008F34BF"/>
    <w:rsid w:val="008F4AD9"/>
    <w:rsid w:val="008F646D"/>
    <w:rsid w:val="00902421"/>
    <w:rsid w:val="00913240"/>
    <w:rsid w:val="00924F2B"/>
    <w:rsid w:val="00943412"/>
    <w:rsid w:val="009445B1"/>
    <w:rsid w:val="00953DFD"/>
    <w:rsid w:val="00954373"/>
    <w:rsid w:val="00970AF9"/>
    <w:rsid w:val="00970D17"/>
    <w:rsid w:val="009734A4"/>
    <w:rsid w:val="00975D04"/>
    <w:rsid w:val="009937CD"/>
    <w:rsid w:val="009974F4"/>
    <w:rsid w:val="009A0FBB"/>
    <w:rsid w:val="009A7C4F"/>
    <w:rsid w:val="009B0F32"/>
    <w:rsid w:val="009B7F67"/>
    <w:rsid w:val="009C6D82"/>
    <w:rsid w:val="009F32AD"/>
    <w:rsid w:val="009F624C"/>
    <w:rsid w:val="009F7BA1"/>
    <w:rsid w:val="00A00829"/>
    <w:rsid w:val="00A05795"/>
    <w:rsid w:val="00A06559"/>
    <w:rsid w:val="00A07956"/>
    <w:rsid w:val="00A24906"/>
    <w:rsid w:val="00A3183D"/>
    <w:rsid w:val="00A34253"/>
    <w:rsid w:val="00A44306"/>
    <w:rsid w:val="00A46DEF"/>
    <w:rsid w:val="00A474A1"/>
    <w:rsid w:val="00A51CA5"/>
    <w:rsid w:val="00A55873"/>
    <w:rsid w:val="00A72B81"/>
    <w:rsid w:val="00A76FB9"/>
    <w:rsid w:val="00A92629"/>
    <w:rsid w:val="00AB1671"/>
    <w:rsid w:val="00AB5B1C"/>
    <w:rsid w:val="00AC2063"/>
    <w:rsid w:val="00AC247C"/>
    <w:rsid w:val="00AE0F40"/>
    <w:rsid w:val="00AF0ADF"/>
    <w:rsid w:val="00AF295D"/>
    <w:rsid w:val="00AF2ED4"/>
    <w:rsid w:val="00AF4C5B"/>
    <w:rsid w:val="00B0776F"/>
    <w:rsid w:val="00B133D4"/>
    <w:rsid w:val="00B21702"/>
    <w:rsid w:val="00B22B07"/>
    <w:rsid w:val="00B42BC9"/>
    <w:rsid w:val="00B51966"/>
    <w:rsid w:val="00B522F3"/>
    <w:rsid w:val="00B571B1"/>
    <w:rsid w:val="00B651C6"/>
    <w:rsid w:val="00B65850"/>
    <w:rsid w:val="00BA1739"/>
    <w:rsid w:val="00BA7336"/>
    <w:rsid w:val="00BC10D2"/>
    <w:rsid w:val="00BC78DF"/>
    <w:rsid w:val="00BD093F"/>
    <w:rsid w:val="00BE558F"/>
    <w:rsid w:val="00BE648F"/>
    <w:rsid w:val="00C00086"/>
    <w:rsid w:val="00C01C28"/>
    <w:rsid w:val="00C207D3"/>
    <w:rsid w:val="00C314CC"/>
    <w:rsid w:val="00C341BF"/>
    <w:rsid w:val="00C40BEE"/>
    <w:rsid w:val="00C42F76"/>
    <w:rsid w:val="00C540B8"/>
    <w:rsid w:val="00C55E59"/>
    <w:rsid w:val="00C605A9"/>
    <w:rsid w:val="00C72B85"/>
    <w:rsid w:val="00C8498F"/>
    <w:rsid w:val="00C86F93"/>
    <w:rsid w:val="00C87407"/>
    <w:rsid w:val="00C905F0"/>
    <w:rsid w:val="00C914BC"/>
    <w:rsid w:val="00CA56BE"/>
    <w:rsid w:val="00CA6736"/>
    <w:rsid w:val="00CB177E"/>
    <w:rsid w:val="00CD15B6"/>
    <w:rsid w:val="00CE2F09"/>
    <w:rsid w:val="00CF08FF"/>
    <w:rsid w:val="00CF1DEB"/>
    <w:rsid w:val="00CF4EE9"/>
    <w:rsid w:val="00D03EDE"/>
    <w:rsid w:val="00D04BC0"/>
    <w:rsid w:val="00D0778F"/>
    <w:rsid w:val="00D21C22"/>
    <w:rsid w:val="00D22257"/>
    <w:rsid w:val="00D2307D"/>
    <w:rsid w:val="00D31E7B"/>
    <w:rsid w:val="00D44B06"/>
    <w:rsid w:val="00D5648B"/>
    <w:rsid w:val="00D61246"/>
    <w:rsid w:val="00D77352"/>
    <w:rsid w:val="00D957FE"/>
    <w:rsid w:val="00D97E84"/>
    <w:rsid w:val="00DA31E9"/>
    <w:rsid w:val="00DB156D"/>
    <w:rsid w:val="00DB2A13"/>
    <w:rsid w:val="00DB38F6"/>
    <w:rsid w:val="00DB5D26"/>
    <w:rsid w:val="00DB760B"/>
    <w:rsid w:val="00DC2D84"/>
    <w:rsid w:val="00DC6335"/>
    <w:rsid w:val="00DE0C75"/>
    <w:rsid w:val="00DE268A"/>
    <w:rsid w:val="00DE46CC"/>
    <w:rsid w:val="00DF32C6"/>
    <w:rsid w:val="00E003DE"/>
    <w:rsid w:val="00E010D7"/>
    <w:rsid w:val="00E03A56"/>
    <w:rsid w:val="00E25A9E"/>
    <w:rsid w:val="00E30B52"/>
    <w:rsid w:val="00E31F93"/>
    <w:rsid w:val="00E32967"/>
    <w:rsid w:val="00E37740"/>
    <w:rsid w:val="00E45C0F"/>
    <w:rsid w:val="00E501B2"/>
    <w:rsid w:val="00E64789"/>
    <w:rsid w:val="00E735B4"/>
    <w:rsid w:val="00E7364F"/>
    <w:rsid w:val="00E91767"/>
    <w:rsid w:val="00E92E8E"/>
    <w:rsid w:val="00EA3DDA"/>
    <w:rsid w:val="00EB442C"/>
    <w:rsid w:val="00EC6DA3"/>
    <w:rsid w:val="00EC79F4"/>
    <w:rsid w:val="00EE164E"/>
    <w:rsid w:val="00EE308F"/>
    <w:rsid w:val="00EF1987"/>
    <w:rsid w:val="00EF735D"/>
    <w:rsid w:val="00EF79DC"/>
    <w:rsid w:val="00F0371D"/>
    <w:rsid w:val="00F04950"/>
    <w:rsid w:val="00F14599"/>
    <w:rsid w:val="00F2142A"/>
    <w:rsid w:val="00F31D35"/>
    <w:rsid w:val="00F60287"/>
    <w:rsid w:val="00F663C8"/>
    <w:rsid w:val="00FA2521"/>
    <w:rsid w:val="00FC02C5"/>
    <w:rsid w:val="00FC2469"/>
    <w:rsid w:val="00FE08C6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7F721"/>
  <w15:chartTrackingRefBased/>
  <w15:docId w15:val="{3361B3CF-ADE1-4E2D-A99A-96FB6649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sz w:val="28"/>
      <w:u w:val="single"/>
      <w:lang w:val="ro-RO"/>
    </w:rPr>
  </w:style>
  <w:style w:type="paragraph" w:styleId="Titlu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z w:val="22"/>
      <w:lang w:val="ro-RO"/>
    </w:rPr>
  </w:style>
  <w:style w:type="paragraph" w:styleId="Titlu3">
    <w:name w:val="heading 3"/>
    <w:basedOn w:val="Normal"/>
    <w:next w:val="Normal"/>
    <w:qFormat/>
    <w:pPr>
      <w:keepNext/>
      <w:ind w:left="87"/>
      <w:outlineLvl w:val="2"/>
    </w:pPr>
    <w:rPr>
      <w:rFonts w:ascii="Trebuchet MS" w:hAnsi="Trebuchet MS"/>
      <w:i/>
      <w:sz w:val="22"/>
      <w:lang w:val="ro-RO"/>
    </w:rPr>
  </w:style>
  <w:style w:type="paragraph" w:styleId="Titlu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sz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D21C22"/>
    <w:rPr>
      <w:rFonts w:ascii="Tahoma" w:hAnsi="Tahoma" w:cs="Tahoma"/>
      <w:sz w:val="16"/>
      <w:szCs w:val="16"/>
    </w:rPr>
  </w:style>
  <w:style w:type="character" w:styleId="Numrdelinie">
    <w:name w:val="line number"/>
    <w:basedOn w:val="Fontdeparagrafimplicit"/>
    <w:rsid w:val="002748C6"/>
  </w:style>
  <w:style w:type="paragraph" w:styleId="Subsol">
    <w:name w:val="footer"/>
    <w:basedOn w:val="Normal"/>
    <w:link w:val="SubsolCaracter"/>
    <w:uiPriority w:val="99"/>
    <w:rsid w:val="007E6E5A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A06559"/>
    <w:rPr>
      <w:rFonts w:ascii="MS Sans Serif" w:hAnsi="MS Sans Serif"/>
    </w:rPr>
  </w:style>
  <w:style w:type="character" w:customStyle="1" w:styleId="SubsolCaracter">
    <w:name w:val="Subsol Caracter"/>
    <w:basedOn w:val="Fontdeparagrafimplicit"/>
    <w:link w:val="Subsol"/>
    <w:uiPriority w:val="99"/>
    <w:rsid w:val="00686239"/>
    <w:rPr>
      <w:rFonts w:ascii="MS Sans Serif" w:hAnsi="MS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morabil">
  <a:themeElements>
    <a:clrScheme name="Memorabil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Memorabil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Memorabi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47E2-8B41-4431-9296-DE763204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GUV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PRIMARIA SOLDANU</dc:creator>
  <cp:keywords/>
  <dc:description/>
  <cp:lastModifiedBy>primaria soldanu</cp:lastModifiedBy>
  <cp:revision>2</cp:revision>
  <cp:lastPrinted>2022-05-18T17:36:00Z</cp:lastPrinted>
  <dcterms:created xsi:type="dcterms:W3CDTF">2022-05-25T08:43:00Z</dcterms:created>
  <dcterms:modified xsi:type="dcterms:W3CDTF">2022-05-25T08:43:00Z</dcterms:modified>
</cp:coreProperties>
</file>