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42D5E517" w:rsidR="0096426A" w:rsidRPr="00562259" w:rsidRDefault="000B2E38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8E73C3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                    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="0096426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3B28C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12/29.01.2026</w:t>
      </w:r>
    </w:p>
    <w:p w14:paraId="55EDBD96" w14:textId="77777777" w:rsidR="0026288C" w:rsidRPr="00562259" w:rsidRDefault="0026288C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733A79FB" w14:textId="32FB3E03" w:rsidR="008E73C3" w:rsidRPr="00562259" w:rsidRDefault="00A74708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A74708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Reabilitare conducta de apa OL DN 500 mm Pod Golescu, municipiul Satu Mare, județul Satu Mare</w:t>
      </w:r>
    </w:p>
    <w:p w14:paraId="2C543D49" w14:textId="77777777" w:rsidR="00A74708" w:rsidRDefault="00A74708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593E941B" w:rsidR="00311F90" w:rsidRPr="00562259" w:rsidRDefault="00A80C82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A74708">
        <w:rPr>
          <w:rFonts w:ascii="Times New Roman" w:hAnsi="Times New Roman" w:cs="Times New Roman"/>
          <w:kern w:val="20"/>
          <w:sz w:val="24"/>
          <w:szCs w:val="24"/>
          <w:lang w:val="ro-RO"/>
        </w:rPr>
        <w:t>XALLO TEHNIC Baia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Mare S.</w:t>
      </w:r>
      <w:r w:rsidR="00A74708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A74708">
        <w:rPr>
          <w:rFonts w:ascii="Times New Roman" w:hAnsi="Times New Roman" w:cs="Times New Roman"/>
          <w:kern w:val="20"/>
          <w:sz w:val="24"/>
          <w:szCs w:val="24"/>
          <w:lang w:val="ro-RO"/>
        </w:rPr>
        <w:t>L.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0F188E18" w:rsidR="00311F90" w:rsidRPr="00562259" w:rsidRDefault="0091039C" w:rsidP="00A46F82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A74708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XT </w:t>
      </w:r>
      <w:r w:rsidR="008D4089">
        <w:rPr>
          <w:rFonts w:ascii="Times New Roman" w:hAnsi="Times New Roman" w:cs="Times New Roman"/>
          <w:kern w:val="20"/>
          <w:sz w:val="24"/>
          <w:szCs w:val="24"/>
          <w:lang w:val="ro-RO"/>
        </w:rPr>
        <w:t>1</w:t>
      </w:r>
      <w:r w:rsidR="00A74708">
        <w:rPr>
          <w:rFonts w:ascii="Times New Roman" w:hAnsi="Times New Roman" w:cs="Times New Roman"/>
          <w:kern w:val="20"/>
          <w:sz w:val="24"/>
          <w:szCs w:val="24"/>
          <w:lang w:val="ro-RO"/>
        </w:rPr>
        <w:t>69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A74708">
        <w:rPr>
          <w:rFonts w:ascii="Times New Roman" w:hAnsi="Times New Roman" w:cs="Times New Roman"/>
          <w:kern w:val="20"/>
          <w:sz w:val="24"/>
          <w:szCs w:val="24"/>
          <w:lang w:val="ro-RO"/>
        </w:rPr>
        <w:t>2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1FF26F0B" w:rsidR="00A80C82" w:rsidRDefault="00311F90" w:rsidP="008D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F678B7" w:rsidRPr="00562259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E72DBD">
        <w:rPr>
          <w:rFonts w:ascii="Times New Roman" w:hAnsi="Times New Roman" w:cs="Times New Roman"/>
          <w:sz w:val="24"/>
          <w:szCs w:val="24"/>
          <w:lang w:val="ro-RO"/>
        </w:rPr>
        <w:t xml:space="preserve">pod Golescu </w:t>
      </w:r>
      <w:r w:rsidR="00E72DBD" w:rsidRPr="00E72DBD">
        <w:rPr>
          <w:rFonts w:ascii="Times New Roman" w:hAnsi="Times New Roman" w:cs="Times New Roman"/>
          <w:sz w:val="24"/>
          <w:szCs w:val="24"/>
          <w:lang w:val="ro-RO"/>
        </w:rPr>
        <w:t>de la caminul de vane din B-dul. Transilvania (mal drept Some</w:t>
      </w:r>
      <w:r w:rsidR="00E72DB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E72DBD" w:rsidRPr="00E72DBD">
        <w:rPr>
          <w:rFonts w:ascii="Times New Roman" w:hAnsi="Times New Roman" w:cs="Times New Roman"/>
          <w:sz w:val="24"/>
          <w:szCs w:val="24"/>
          <w:lang w:val="ro-RO"/>
        </w:rPr>
        <w:t>) la caminul de vane din str. Dun</w:t>
      </w:r>
      <w:r w:rsidR="00E72DB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72DBD" w:rsidRPr="00E72DBD">
        <w:rPr>
          <w:rFonts w:ascii="Times New Roman" w:hAnsi="Times New Roman" w:cs="Times New Roman"/>
          <w:sz w:val="24"/>
          <w:szCs w:val="24"/>
          <w:lang w:val="ro-RO"/>
        </w:rPr>
        <w:t>rii (mal st</w:t>
      </w:r>
      <w:r w:rsidR="00E72DBD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E72DBD" w:rsidRPr="00E72DBD">
        <w:rPr>
          <w:rFonts w:ascii="Times New Roman" w:hAnsi="Times New Roman" w:cs="Times New Roman"/>
          <w:sz w:val="24"/>
          <w:szCs w:val="24"/>
          <w:lang w:val="ro-RO"/>
        </w:rPr>
        <w:t>ng Some</w:t>
      </w:r>
      <w:r w:rsidR="00E72DBD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E72DBD" w:rsidRPr="00E72DBD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353A5077" w14:textId="77777777" w:rsidR="008D4089" w:rsidRPr="00562259" w:rsidRDefault="008D4089" w:rsidP="008D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031CE30B" w:rsidR="001A774B" w:rsidRDefault="00E70782" w:rsidP="00B5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53DF1D0" w14:textId="77777777" w:rsidR="00673872" w:rsidRPr="00562259" w:rsidRDefault="00673872" w:rsidP="00B5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8947050" w14:textId="01A57EE3" w:rsidR="0010144C" w:rsidRPr="0010144C" w:rsidRDefault="00665871" w:rsidP="0010144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</w:p>
    <w:p w14:paraId="0A10B017" w14:textId="615658AB" w:rsidR="008D4089" w:rsidRPr="0010144C" w:rsidRDefault="00665871" w:rsidP="0010144C">
      <w:pPr>
        <w:pStyle w:val="ListParagraph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21C6EB44" w14:textId="77777777" w:rsidR="00A74708" w:rsidRPr="00A74708" w:rsidRDefault="00A74708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1.564.662,46 lei fără TVA / 1.890.726,86 lei cu TVA 21%, </w:t>
      </w:r>
    </w:p>
    <w:p w14:paraId="673C5E4D" w14:textId="77777777" w:rsidR="00A74708" w:rsidRPr="00A74708" w:rsidRDefault="00A74708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 C+M :</w:t>
      </w:r>
    </w:p>
    <w:p w14:paraId="11FA9E92" w14:textId="77777777" w:rsidR="00A74708" w:rsidRPr="00A74708" w:rsidRDefault="00A74708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1.088.625,30 lei fără TVA / 1.317.236,61 lei cu TVA 21%</w:t>
      </w:r>
    </w:p>
    <w:p w14:paraId="6C7C6E07" w14:textId="1FA9E4E7" w:rsidR="00673872" w:rsidRPr="00562259" w:rsidRDefault="00673872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556DA1B" w14:textId="695A8AB8" w:rsidR="00665871" w:rsidRDefault="0010144C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6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4DF641C1" w:rsidR="00665871" w:rsidRPr="0010144C" w:rsidRDefault="00665871" w:rsidP="0010144C">
      <w:pPr>
        <w:pStyle w:val="ListParagraph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3881DA49" w14:textId="77777777" w:rsidR="0010144C" w:rsidRPr="0010144C" w:rsidRDefault="0010144C" w:rsidP="0010144C">
      <w:pPr>
        <w:pStyle w:val="ListParagraph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423B6C0" w14:textId="567BAFD6" w:rsidR="0026288C" w:rsidRPr="0026288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Conductă </w:t>
      </w:r>
      <w:r w:rsid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reabilitată părin cămășuire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    </w:t>
      </w:r>
      <w:r w:rsidR="00A74708"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 = 294,10 m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</w:t>
      </w:r>
    </w:p>
    <w:p w14:paraId="69874BE9" w14:textId="63293D94" w:rsidR="00A74708" w:rsidRPr="00A74708" w:rsidRDefault="0026288C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înlocuire </w:t>
      </w:r>
      <w:r w:rsidR="00A74708"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3 buc. vane sertar pană cauciucat, PN10, DN500mm, </w:t>
      </w:r>
    </w:p>
    <w:p w14:paraId="06781BC4" w14:textId="330AE2A6" w:rsidR="00A74708" w:rsidRPr="00A74708" w:rsidRDefault="00A74708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înlocuire </w:t>
      </w: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5 buc. vane sertar pană cauciucat, PN10, DN50mm,  </w:t>
      </w:r>
    </w:p>
    <w:p w14:paraId="079A46BE" w14:textId="26E66946" w:rsidR="00BE3D19" w:rsidRDefault="00A74708" w:rsidP="00A74708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înlocuire </w:t>
      </w:r>
      <w:r w:rsidRPr="00A74708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5 buc. aerisitoare automate cu funcție aerisire-dezaerisire, PN10, DN50mm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BE3D1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BE3D1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BE3D1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="00BE3D1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7CA07771" w14:textId="5A5780C3" w:rsidR="00665871" w:rsidRPr="00562259" w:rsidRDefault="0010144C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finanțat 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fondul de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11CF710" w14:textId="77777777" w:rsidR="0026288C" w:rsidRDefault="0026288C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7D1FF5FA" w14:textId="77777777" w:rsidR="0026288C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585A527A" w14:textId="0F3EF3E9" w:rsidR="000B2E38" w:rsidRPr="00562259" w:rsidRDefault="00A80C82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211DF6EB" w14:textId="77777777" w:rsidR="0010144C" w:rsidRDefault="0010144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90B66B1" w14:textId="77777777" w:rsidR="0026288C" w:rsidRDefault="0026288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152C59" w14:textId="77777777" w:rsidR="00A74708" w:rsidRDefault="00A74708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456511" w14:textId="266B2795" w:rsidR="00FA38CF" w:rsidRPr="00FA38CF" w:rsidRDefault="00FA38CF" w:rsidP="00FA38CF">
      <w:pPr>
        <w:spacing w:line="256" w:lineRule="auto"/>
        <w:rPr>
          <w:rFonts w:ascii="Calibri" w:eastAsia="Calibri" w:hAnsi="Calibri" w:cs="Times New Roman"/>
        </w:rPr>
      </w:pPr>
      <w:r w:rsidRPr="00FA38CF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                   </w:t>
      </w:r>
      <w:proofErr w:type="spellStart"/>
      <w:r w:rsidRPr="00FA38CF">
        <w:rPr>
          <w:rFonts w:ascii="Calibri" w:eastAsia="Calibri" w:hAnsi="Calibri" w:cs="Times New Roman"/>
        </w:rPr>
        <w:t>Vizat</w:t>
      </w:r>
      <w:proofErr w:type="spellEnd"/>
      <w:r w:rsidRPr="00FA38CF">
        <w:rPr>
          <w:rFonts w:ascii="Calibri" w:eastAsia="Calibri" w:hAnsi="Calibri" w:cs="Times New Roman"/>
        </w:rPr>
        <w:t xml:space="preserve"> </w:t>
      </w:r>
      <w:proofErr w:type="spellStart"/>
      <w:r w:rsidRPr="00FA38CF">
        <w:rPr>
          <w:rFonts w:ascii="Calibri" w:eastAsia="Calibri" w:hAnsi="Calibri" w:cs="Times New Roman"/>
        </w:rPr>
        <w:t>spre</w:t>
      </w:r>
      <w:proofErr w:type="spellEnd"/>
      <w:r w:rsidRPr="00FA38CF">
        <w:rPr>
          <w:rFonts w:ascii="Calibri" w:eastAsia="Calibri" w:hAnsi="Calibri" w:cs="Times New Roman"/>
        </w:rPr>
        <w:t xml:space="preserve"> </w:t>
      </w:r>
      <w:proofErr w:type="spellStart"/>
      <w:r w:rsidRPr="00FA38CF">
        <w:rPr>
          <w:rFonts w:ascii="Calibri" w:eastAsia="Calibri" w:hAnsi="Calibri" w:cs="Times New Roman"/>
        </w:rPr>
        <w:t>neschimbare</w:t>
      </w:r>
      <w:proofErr w:type="spellEnd"/>
    </w:p>
    <w:p w14:paraId="1C43227B" w14:textId="77777777" w:rsidR="00FA38CF" w:rsidRPr="00FA38CF" w:rsidRDefault="00FA38CF" w:rsidP="00FA38CF">
      <w:pPr>
        <w:spacing w:line="256" w:lineRule="auto"/>
        <w:rPr>
          <w:rFonts w:ascii="Calibri" w:eastAsia="Calibri" w:hAnsi="Calibri" w:cs="Times New Roman"/>
        </w:rPr>
      </w:pPr>
    </w:p>
    <w:p w14:paraId="568E9256" w14:textId="77777777" w:rsidR="00FA38CF" w:rsidRPr="00FA38CF" w:rsidRDefault="00FA38CF" w:rsidP="00FA38CF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FA38CF">
        <w:rPr>
          <w:rFonts w:ascii="Calibri" w:eastAsia="Calibri" w:hAnsi="Calibri" w:cs="Times New Roman"/>
        </w:rPr>
        <w:t>Președinte</w:t>
      </w:r>
      <w:proofErr w:type="spellEnd"/>
      <w:r w:rsidRPr="00FA38CF">
        <w:rPr>
          <w:rFonts w:ascii="Calibri" w:eastAsia="Calibri" w:hAnsi="Calibri" w:cs="Times New Roman"/>
        </w:rPr>
        <w:t xml:space="preserve"> de </w:t>
      </w:r>
      <w:proofErr w:type="spellStart"/>
      <w:r w:rsidRPr="00FA38CF">
        <w:rPr>
          <w:rFonts w:ascii="Calibri" w:eastAsia="Calibri" w:hAnsi="Calibri" w:cs="Times New Roman"/>
        </w:rPr>
        <w:t>ședință</w:t>
      </w:r>
      <w:proofErr w:type="spellEnd"/>
      <w:r w:rsidRPr="00FA38CF">
        <w:rPr>
          <w:rFonts w:ascii="Calibri" w:eastAsia="Calibri" w:hAnsi="Calibri" w:cs="Times New Roman"/>
        </w:rPr>
        <w:t xml:space="preserve">                                                                                                        </w:t>
      </w:r>
      <w:proofErr w:type="spellStart"/>
      <w:r w:rsidRPr="00FA38CF">
        <w:rPr>
          <w:rFonts w:ascii="Calibri" w:eastAsia="Calibri" w:hAnsi="Calibri" w:cs="Times New Roman"/>
        </w:rPr>
        <w:t>Secretar</w:t>
      </w:r>
      <w:proofErr w:type="spellEnd"/>
      <w:r w:rsidRPr="00FA38CF">
        <w:rPr>
          <w:rFonts w:ascii="Calibri" w:eastAsia="Calibri" w:hAnsi="Calibri" w:cs="Times New Roman"/>
        </w:rPr>
        <w:t xml:space="preserve"> general</w:t>
      </w:r>
    </w:p>
    <w:p w14:paraId="4FDAD9C2" w14:textId="77777777" w:rsidR="00A74708" w:rsidRDefault="00A74708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2D14EDB" w14:textId="77777777" w:rsidR="0010144C" w:rsidRDefault="0010144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159651EB" w:rsidR="0096426A" w:rsidRPr="00562259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8E624" w14:textId="77777777" w:rsidR="00E970C9" w:rsidRDefault="00E970C9" w:rsidP="00FC4AD0">
      <w:pPr>
        <w:spacing w:after="0" w:line="240" w:lineRule="auto"/>
      </w:pPr>
      <w:r>
        <w:separator/>
      </w:r>
    </w:p>
  </w:endnote>
  <w:endnote w:type="continuationSeparator" w:id="0">
    <w:p w14:paraId="7A9158C5" w14:textId="77777777" w:rsidR="00E970C9" w:rsidRDefault="00E970C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1D909" w14:textId="77777777" w:rsidR="00E970C9" w:rsidRDefault="00E970C9" w:rsidP="00FC4AD0">
      <w:pPr>
        <w:spacing w:after="0" w:line="240" w:lineRule="auto"/>
      </w:pPr>
      <w:r>
        <w:separator/>
      </w:r>
    </w:p>
  </w:footnote>
  <w:footnote w:type="continuationSeparator" w:id="0">
    <w:p w14:paraId="5CEA7EFC" w14:textId="77777777" w:rsidR="00E970C9" w:rsidRDefault="00E970C9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5A383F"/>
    <w:multiLevelType w:val="hybridMultilevel"/>
    <w:tmpl w:val="E43C52E8"/>
    <w:lvl w:ilvl="0" w:tplc="D23CD92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74BE78E2"/>
    <w:multiLevelType w:val="hybridMultilevel"/>
    <w:tmpl w:val="DE2860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62C74"/>
    <w:rsid w:val="00071118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144C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96F03"/>
    <w:rsid w:val="001A5848"/>
    <w:rsid w:val="001A5E0C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288C"/>
    <w:rsid w:val="0026417B"/>
    <w:rsid w:val="00276FB9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54FFC"/>
    <w:rsid w:val="00367FCA"/>
    <w:rsid w:val="00372D9A"/>
    <w:rsid w:val="003819B2"/>
    <w:rsid w:val="00382399"/>
    <w:rsid w:val="00384EDD"/>
    <w:rsid w:val="003916F6"/>
    <w:rsid w:val="0039797A"/>
    <w:rsid w:val="003B28C8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758D4"/>
    <w:rsid w:val="00486805"/>
    <w:rsid w:val="00486B37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11EB"/>
    <w:rsid w:val="006D68D0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B4012"/>
    <w:rsid w:val="008C6224"/>
    <w:rsid w:val="008D0C88"/>
    <w:rsid w:val="008D4089"/>
    <w:rsid w:val="008D543E"/>
    <w:rsid w:val="008D7643"/>
    <w:rsid w:val="008E098A"/>
    <w:rsid w:val="008E73C3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B0A36"/>
    <w:rsid w:val="009C28B0"/>
    <w:rsid w:val="009F74A1"/>
    <w:rsid w:val="00A020D9"/>
    <w:rsid w:val="00A153F5"/>
    <w:rsid w:val="00A20FD4"/>
    <w:rsid w:val="00A24F82"/>
    <w:rsid w:val="00A45E10"/>
    <w:rsid w:val="00A46F82"/>
    <w:rsid w:val="00A50C44"/>
    <w:rsid w:val="00A60B37"/>
    <w:rsid w:val="00A6167D"/>
    <w:rsid w:val="00A74708"/>
    <w:rsid w:val="00A80C82"/>
    <w:rsid w:val="00A91DC2"/>
    <w:rsid w:val="00A92A4D"/>
    <w:rsid w:val="00AA0421"/>
    <w:rsid w:val="00AD355C"/>
    <w:rsid w:val="00AD4BE5"/>
    <w:rsid w:val="00AF0046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1511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9232D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72DBD"/>
    <w:rsid w:val="00E970C9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02F"/>
    <w:rsid w:val="00EF5DD6"/>
    <w:rsid w:val="00EF6CFA"/>
    <w:rsid w:val="00F11302"/>
    <w:rsid w:val="00F12E81"/>
    <w:rsid w:val="00F26CF1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38CF"/>
    <w:rsid w:val="00FA3A1B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18</cp:revision>
  <cp:lastPrinted>2026-01-22T09:16:00Z</cp:lastPrinted>
  <dcterms:created xsi:type="dcterms:W3CDTF">2023-04-21T05:38:00Z</dcterms:created>
  <dcterms:modified xsi:type="dcterms:W3CDTF">2026-02-03T08:21:00Z</dcterms:modified>
</cp:coreProperties>
</file>