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8019" w14:textId="00A4463F" w:rsidR="006431B2" w:rsidRPr="002C6FC6" w:rsidRDefault="006431B2" w:rsidP="006431B2">
      <w:pPr>
        <w:spacing w:after="0"/>
        <w:jc w:val="both"/>
        <w:rPr>
          <w:sz w:val="16"/>
          <w:szCs w:val="16"/>
        </w:rPr>
      </w:pPr>
      <w:bookmarkStart w:id="0" w:name="_Hlk190938809"/>
      <w:r w:rsidRPr="002C6FC6">
        <w:rPr>
          <w:kern w:val="20"/>
          <w:sz w:val="28"/>
          <w:szCs w:val="28"/>
        </w:rPr>
        <w:t>Anexa nr. 3 la H.C.L. Satu Mare nr.</w:t>
      </w:r>
      <w:r w:rsidR="0083112A">
        <w:rPr>
          <w:kern w:val="20"/>
          <w:sz w:val="28"/>
          <w:szCs w:val="28"/>
        </w:rPr>
        <w:t xml:space="preserve"> 42</w:t>
      </w:r>
      <w:r w:rsidRPr="002C6FC6">
        <w:rPr>
          <w:kern w:val="20"/>
          <w:sz w:val="28"/>
          <w:szCs w:val="28"/>
        </w:rPr>
        <w:t>/</w:t>
      </w:r>
      <w:r w:rsidR="0083112A">
        <w:rPr>
          <w:kern w:val="20"/>
          <w:sz w:val="28"/>
          <w:szCs w:val="28"/>
        </w:rPr>
        <w:t>27.</w:t>
      </w:r>
      <w:r w:rsidRPr="002C6FC6">
        <w:rPr>
          <w:kern w:val="20"/>
          <w:sz w:val="28"/>
          <w:szCs w:val="28"/>
        </w:rPr>
        <w:t xml:space="preserve">02.2025         </w:t>
      </w:r>
    </w:p>
    <w:bookmarkEnd w:id="0"/>
    <w:p w14:paraId="2616FA94" w14:textId="77777777" w:rsidR="006431B2" w:rsidRPr="002C6FC6" w:rsidRDefault="006431B2" w:rsidP="006431B2">
      <w:pPr>
        <w:tabs>
          <w:tab w:val="left" w:pos="3480"/>
        </w:tabs>
        <w:spacing w:after="0" w:line="259" w:lineRule="auto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ab/>
      </w:r>
    </w:p>
    <w:p w14:paraId="5A97BBC8" w14:textId="77777777" w:rsidR="006431B2" w:rsidRDefault="006431B2" w:rsidP="006431B2">
      <w:pPr>
        <w:spacing w:after="0" w:line="259" w:lineRule="auto"/>
        <w:jc w:val="both"/>
        <w:rPr>
          <w:rFonts w:eastAsia="SimSun"/>
          <w:sz w:val="28"/>
          <w:szCs w:val="28"/>
          <w:lang w:eastAsia="zh-CN"/>
        </w:rPr>
      </w:pPr>
    </w:p>
    <w:p w14:paraId="0A0BD475" w14:textId="77777777" w:rsidR="006431B2" w:rsidRDefault="006431B2" w:rsidP="006431B2">
      <w:pPr>
        <w:spacing w:after="0" w:line="259" w:lineRule="auto"/>
        <w:jc w:val="both"/>
        <w:rPr>
          <w:rFonts w:eastAsia="SimSun"/>
          <w:sz w:val="28"/>
          <w:szCs w:val="28"/>
          <w:lang w:eastAsia="zh-CN"/>
        </w:rPr>
      </w:pPr>
    </w:p>
    <w:p w14:paraId="02E23618" w14:textId="77777777" w:rsidR="006431B2" w:rsidRPr="002C6FC6" w:rsidRDefault="006431B2" w:rsidP="006431B2">
      <w:pPr>
        <w:spacing w:after="0" w:line="259" w:lineRule="auto"/>
        <w:jc w:val="both"/>
        <w:rPr>
          <w:rFonts w:eastAsia="SimSun"/>
          <w:sz w:val="28"/>
          <w:szCs w:val="28"/>
          <w:lang w:eastAsia="zh-CN"/>
        </w:rPr>
      </w:pPr>
    </w:p>
    <w:p w14:paraId="3B41E2ED" w14:textId="77777777" w:rsidR="006431B2" w:rsidRDefault="006431B2" w:rsidP="006431B2">
      <w:pPr>
        <w:spacing w:after="0" w:line="259" w:lineRule="auto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2C6FC6">
        <w:rPr>
          <w:rFonts w:eastAsia="SimSun"/>
          <w:b/>
          <w:bCs/>
          <w:sz w:val="28"/>
          <w:szCs w:val="28"/>
          <w:lang w:eastAsia="zh-CN"/>
        </w:rPr>
        <w:t>DEVIZ  GENERAL</w:t>
      </w:r>
    </w:p>
    <w:p w14:paraId="69AB7E61" w14:textId="77777777" w:rsidR="006431B2" w:rsidRPr="002C6FC6" w:rsidRDefault="006431B2" w:rsidP="006431B2">
      <w:pPr>
        <w:spacing w:after="0" w:line="259" w:lineRule="auto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731C4FBD" w14:textId="393CC2DA" w:rsidR="006431B2" w:rsidRPr="00E82574" w:rsidRDefault="006431B2" w:rsidP="006431B2">
      <w:pPr>
        <w:spacing w:after="0" w:line="259" w:lineRule="auto"/>
        <w:rPr>
          <w:rFonts w:eastAsia="SimSun"/>
          <w:b/>
          <w:bCs/>
          <w:sz w:val="28"/>
          <w:szCs w:val="28"/>
          <w:lang w:eastAsia="zh-CN"/>
        </w:rPr>
      </w:pPr>
      <w:r w:rsidRPr="002C6FC6">
        <w:rPr>
          <w:rFonts w:eastAsia="SimSun"/>
          <w:b/>
          <w:bCs/>
          <w:sz w:val="28"/>
          <w:szCs w:val="28"/>
          <w:lang w:eastAsia="zh-CN"/>
        </w:rPr>
        <w:t>al obiectivului de investiți</w:t>
      </w:r>
      <w:r>
        <w:rPr>
          <w:rFonts w:eastAsia="SimSun"/>
          <w:b/>
          <w:bCs/>
          <w:sz w:val="28"/>
          <w:szCs w:val="28"/>
          <w:lang w:eastAsia="zh-CN"/>
        </w:rPr>
        <w:t>i</w:t>
      </w:r>
      <w:r w:rsidRPr="002C6FC6">
        <w:rPr>
          <w:rFonts w:eastAsia="SimSun"/>
          <w:b/>
          <w:bCs/>
          <w:sz w:val="28"/>
          <w:szCs w:val="28"/>
          <w:lang w:eastAsia="zh-CN"/>
        </w:rPr>
        <w:t xml:space="preserve">: </w:t>
      </w:r>
      <w:r w:rsidRPr="00E82574">
        <w:rPr>
          <w:b/>
          <w:bCs/>
          <w:sz w:val="28"/>
          <w:szCs w:val="28"/>
          <w:lang w:val="hu-HU"/>
        </w:rPr>
        <w:t>,,REABILITARE BLOC DE LOCUINȚE SOCIALE PE STRADA OSTROVULUI NR. 2/CD”</w:t>
      </w:r>
    </w:p>
    <w:p w14:paraId="202BF335" w14:textId="77777777" w:rsidR="006431B2" w:rsidRPr="002C6FC6" w:rsidRDefault="006431B2" w:rsidP="006431B2">
      <w:pPr>
        <w:spacing w:after="0" w:line="259" w:lineRule="auto"/>
        <w:jc w:val="center"/>
        <w:rPr>
          <w:rFonts w:eastAsia="SimSun"/>
          <w:sz w:val="20"/>
          <w:szCs w:val="20"/>
          <w:lang w:eastAsia="zh-CN"/>
        </w:rPr>
      </w:pPr>
      <w:r w:rsidRPr="002C6FC6">
        <w:rPr>
          <w:lang w:eastAsia="zh-CN"/>
        </w:rPr>
        <w:fldChar w:fldCharType="begin"/>
      </w:r>
      <w:r w:rsidRPr="002C6FC6">
        <w:rPr>
          <w:lang w:eastAsia="zh-CN"/>
        </w:rPr>
        <w:instrText xml:space="preserve"> LINK Excel.Sheet.12 "D:\\Investitii\\Clădire Ceahlăului nr. 1\\HCL 2025\\Anexa nr.2_DG_Norme_Florin.xlsx" "DG anexa la Norme !R8C1:R86C5" \a \f 4 \h  \* MERGEFORMAT </w:instrText>
      </w:r>
      <w:r w:rsidRPr="002C6FC6">
        <w:rPr>
          <w:lang w:eastAsia="zh-CN"/>
        </w:rPr>
        <w:fldChar w:fldCharType="separate"/>
      </w:r>
    </w:p>
    <w:p w14:paraId="511E014F" w14:textId="77777777" w:rsidR="006431B2" w:rsidRDefault="006431B2" w:rsidP="006431B2">
      <w:pPr>
        <w:spacing w:after="0" w:line="259" w:lineRule="auto"/>
        <w:rPr>
          <w:rFonts w:eastAsia="SimSun"/>
          <w:b/>
          <w:bCs/>
          <w:sz w:val="28"/>
          <w:szCs w:val="28"/>
          <w:lang w:eastAsia="zh-CN"/>
        </w:rPr>
      </w:pPr>
      <w:r w:rsidRPr="002C6FC6">
        <w:rPr>
          <w:rFonts w:eastAsia="SimSun"/>
          <w:b/>
          <w:bCs/>
          <w:sz w:val="28"/>
          <w:szCs w:val="28"/>
          <w:lang w:eastAsia="zh-CN"/>
        </w:rPr>
        <w:fldChar w:fldCharType="end"/>
      </w:r>
    </w:p>
    <w:tbl>
      <w:tblPr>
        <w:tblW w:w="10660" w:type="dxa"/>
        <w:tblInd w:w="-709" w:type="dxa"/>
        <w:tblLook w:val="04A0" w:firstRow="1" w:lastRow="0" w:firstColumn="1" w:lastColumn="0" w:noHBand="0" w:noVBand="1"/>
      </w:tblPr>
      <w:tblGrid>
        <w:gridCol w:w="720"/>
        <w:gridCol w:w="4880"/>
        <w:gridCol w:w="1640"/>
        <w:gridCol w:w="1780"/>
        <w:gridCol w:w="1640"/>
      </w:tblGrid>
      <w:tr w:rsidR="006431B2" w:rsidRPr="00E82574" w14:paraId="5AC629FD" w14:textId="77777777" w:rsidTr="0083112A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115D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D236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28A7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49A3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1CA2F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467A7D2D" w14:textId="77777777" w:rsidTr="0083112A">
        <w:trPr>
          <w:trHeight w:val="51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C299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Nr. </w:t>
            </w: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br/>
              <w:t>crt.</w:t>
            </w:r>
          </w:p>
        </w:tc>
        <w:tc>
          <w:tcPr>
            <w:tcW w:w="4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52CE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Denumirea capitolelor şi a subcapitolelor</w:t>
            </w: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br/>
              <w:t>de cheltuieli</w:t>
            </w:r>
          </w:p>
        </w:tc>
        <w:tc>
          <w:tcPr>
            <w:tcW w:w="50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07FFA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Valoare ( inclusiv T.V.A. )</w:t>
            </w:r>
          </w:p>
        </w:tc>
      </w:tr>
      <w:tr w:rsidR="006431B2" w:rsidRPr="00E82574" w14:paraId="6EA67D2D" w14:textId="77777777" w:rsidTr="0083112A">
        <w:trPr>
          <w:trHeight w:val="51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FBCA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696B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2370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Valoare </w:t>
            </w: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br/>
              <w:t>(fără T.V.A. 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32F0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TVA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40452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Valoare cu TVA</w:t>
            </w:r>
          </w:p>
        </w:tc>
      </w:tr>
      <w:tr w:rsidR="006431B2" w:rsidRPr="00E82574" w14:paraId="36F387D1" w14:textId="77777777" w:rsidTr="0083112A">
        <w:trPr>
          <w:trHeight w:val="25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1AD1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73F4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420B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LEI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50C7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89F49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LEI</w:t>
            </w:r>
          </w:p>
        </w:tc>
      </w:tr>
      <w:tr w:rsidR="006431B2" w:rsidRPr="00E82574" w14:paraId="19430ACE" w14:textId="77777777" w:rsidTr="0083112A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1DAA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DA33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AF65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7981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E0C1A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5</w:t>
            </w:r>
          </w:p>
        </w:tc>
      </w:tr>
      <w:tr w:rsidR="006431B2" w:rsidRPr="00E82574" w14:paraId="3A9DDE3F" w14:textId="77777777" w:rsidTr="0083112A">
        <w:trPr>
          <w:trHeight w:val="570"/>
        </w:trPr>
        <w:tc>
          <w:tcPr>
            <w:tcW w:w="106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022DA5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Capitolul 1</w:t>
            </w: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br/>
              <w:t>Cheltuieli pentru obţinerea şi amenajarea terenului</w:t>
            </w:r>
          </w:p>
        </w:tc>
      </w:tr>
      <w:tr w:rsidR="006431B2" w:rsidRPr="00E82574" w14:paraId="305CDD98" w14:textId="77777777" w:rsidTr="0083112A">
        <w:trPr>
          <w:trHeight w:val="2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DF6B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1.1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DF1D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Obţinerea terenului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542542B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A3E08B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5EA160D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0,00</w:t>
            </w:r>
          </w:p>
        </w:tc>
      </w:tr>
      <w:tr w:rsidR="006431B2" w:rsidRPr="00E82574" w14:paraId="2D44BA73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E735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1.2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D809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Amenajarea terenului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EEBADC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160.935,83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779E3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30.577,81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1FC75E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191.513,64</w:t>
            </w:r>
          </w:p>
        </w:tc>
      </w:tr>
      <w:tr w:rsidR="006431B2" w:rsidRPr="00E82574" w14:paraId="692CAC5A" w14:textId="77777777" w:rsidTr="0083112A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8DD7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1.3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568E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Amenajări pentru protecţia mediului și aducerea la starea inițială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054838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472C0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67031A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0,00</w:t>
            </w:r>
          </w:p>
        </w:tc>
      </w:tr>
      <w:tr w:rsidR="006431B2" w:rsidRPr="00E82574" w14:paraId="3FE8D80C" w14:textId="77777777" w:rsidTr="0083112A">
        <w:trPr>
          <w:trHeight w:val="39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E1BE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1.4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2930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 pentru relocarea/protecția utilităților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B1F75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69D94F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0BC28159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0,00</w:t>
            </w:r>
          </w:p>
        </w:tc>
      </w:tr>
      <w:tr w:rsidR="006431B2" w:rsidRPr="00E82574" w14:paraId="4BB2A3C6" w14:textId="77777777" w:rsidTr="0083112A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1E59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1BF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 xml:space="preserve">TOTAL CAPITOL 1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EEBDB2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160.935,83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F04B0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30.577,81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7A2A39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191.513,64</w:t>
            </w:r>
          </w:p>
        </w:tc>
      </w:tr>
      <w:tr w:rsidR="006431B2" w:rsidRPr="00E82574" w14:paraId="38555ED8" w14:textId="77777777" w:rsidTr="0083112A">
        <w:trPr>
          <w:trHeight w:val="690"/>
        </w:trPr>
        <w:tc>
          <w:tcPr>
            <w:tcW w:w="106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41BF52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Capitolul 2</w:t>
            </w: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br/>
              <w:t>Cheltuieli pentru asigurarea utilităţilor necesare obiectivului</w:t>
            </w:r>
          </w:p>
        </w:tc>
      </w:tr>
      <w:tr w:rsidR="006431B2" w:rsidRPr="00E82574" w14:paraId="1B2A6BF4" w14:textId="77777777" w:rsidTr="0083112A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44D5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7A58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 pentru asigurarea utilităţilor necesare obiectivului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6F491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620.000,00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53463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117.800,00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09B90CBD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737.800,00</w:t>
            </w:r>
          </w:p>
        </w:tc>
      </w:tr>
      <w:tr w:rsidR="006431B2" w:rsidRPr="00E82574" w14:paraId="1E8061E6" w14:textId="77777777" w:rsidTr="0083112A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3972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A108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TOTAL CAPITOL 2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9288D9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620.000,00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98B79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117.800,00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6C8C027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737.800,00</w:t>
            </w:r>
          </w:p>
        </w:tc>
      </w:tr>
      <w:tr w:rsidR="006431B2" w:rsidRPr="00E82574" w14:paraId="19349BF4" w14:textId="77777777" w:rsidTr="0083112A">
        <w:trPr>
          <w:trHeight w:val="555"/>
        </w:trPr>
        <w:tc>
          <w:tcPr>
            <w:tcW w:w="106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388434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Capitolul 3</w:t>
            </w: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br/>
              <w:t>Cheltuieli pentru proiectare şi asistenţă tehnică</w:t>
            </w:r>
          </w:p>
        </w:tc>
      </w:tr>
      <w:tr w:rsidR="006431B2" w:rsidRPr="00E82574" w14:paraId="67B12939" w14:textId="77777777" w:rsidTr="0083112A">
        <w:trPr>
          <w:trHeight w:val="27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AA0C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3.1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5000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Studii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F78C7F9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10.050,00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79C693B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1.909,50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67DEB1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11.959,50</w:t>
            </w:r>
          </w:p>
        </w:tc>
      </w:tr>
      <w:tr w:rsidR="006431B2" w:rsidRPr="00E82574" w14:paraId="2B0C9794" w14:textId="77777777" w:rsidTr="0083112A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5550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3.2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9D3A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Documentații-suport și cheltuieli pentru obținerea de avize, acorduri și autorizații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FC98A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12.800,00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8783B52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2.432,00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78882BE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15.232,00</w:t>
            </w:r>
          </w:p>
        </w:tc>
      </w:tr>
      <w:tr w:rsidR="006431B2" w:rsidRPr="00E82574" w14:paraId="1DE8AFEB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D977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3.3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75C2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Expertizare tehnică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4070E9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23.100,00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83887E4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4.389,00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BC20939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27.489,00</w:t>
            </w:r>
          </w:p>
        </w:tc>
      </w:tr>
      <w:tr w:rsidR="006431B2" w:rsidRPr="00E82574" w14:paraId="635E20A1" w14:textId="77777777" w:rsidTr="0083112A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868B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3.4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3080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Certificarea performanței energetice și auditul energetic al clădirilor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6E88C9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11.810,00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265A75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2.243,90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0D26AF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14.053,90</w:t>
            </w:r>
          </w:p>
        </w:tc>
      </w:tr>
      <w:tr w:rsidR="006431B2" w:rsidRPr="00E82574" w14:paraId="30747BC3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A259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3.5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EC59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Proiectare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C9DFF2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584.332,00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45164E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111.023,08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19A1DC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695.355,08</w:t>
            </w:r>
          </w:p>
        </w:tc>
      </w:tr>
      <w:tr w:rsidR="006431B2" w:rsidRPr="00E82574" w14:paraId="61DE2AA4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AAF9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3.5.1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0913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 xml:space="preserve">Temă de proiectare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D80BFB2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F46E66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E02F0D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</w:tr>
      <w:tr w:rsidR="006431B2" w:rsidRPr="00E82574" w14:paraId="64A0A8D7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BACF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3.5.2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59E3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Studiu de prefezabilitate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3CA264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D2ADF8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0CD722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</w:tr>
      <w:tr w:rsidR="006431B2" w:rsidRPr="00E82574" w14:paraId="48566AEE" w14:textId="77777777" w:rsidTr="0083112A">
        <w:trPr>
          <w:trHeight w:val="4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312D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3.5.3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4DF6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Studiu de fezabilitate/documentație de avizare a lucrărilor de intervenții și deviz general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D649C3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166.400,00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7C94C7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31.616,00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0870EF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198.016,00</w:t>
            </w:r>
          </w:p>
        </w:tc>
      </w:tr>
      <w:tr w:rsidR="006431B2" w:rsidRPr="00E82574" w14:paraId="591827A1" w14:textId="77777777" w:rsidTr="0083112A">
        <w:trPr>
          <w:trHeight w:val="4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0BB2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3.5.4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8055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Documentațiile tehnice necesare în vederea obținerii avizelor/acordurilor/autorizațiilor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5A207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D9C11B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sz w:val="18"/>
                <w:szCs w:val="18"/>
                <w:lang w:eastAsia="ro-RO"/>
              </w:rPr>
              <w:t>1.900,00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7600122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sz w:val="18"/>
                <w:szCs w:val="18"/>
                <w:lang w:eastAsia="ro-RO"/>
              </w:rPr>
              <w:t>11.900,00</w:t>
            </w:r>
          </w:p>
        </w:tc>
      </w:tr>
      <w:tr w:rsidR="006431B2" w:rsidRPr="00E82574" w14:paraId="75334279" w14:textId="77777777" w:rsidTr="0083112A">
        <w:trPr>
          <w:trHeight w:val="4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20C3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lastRenderedPageBreak/>
              <w:t>3.5.5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8113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Verificarea tehnică de calitate proiectului tehnic și a detaliilor de execuție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582A47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38.122,00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FED79E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sz w:val="18"/>
                <w:szCs w:val="18"/>
                <w:lang w:eastAsia="ro-RO"/>
              </w:rPr>
              <w:t>7.243,18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46942C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sz w:val="18"/>
                <w:szCs w:val="18"/>
                <w:lang w:eastAsia="ro-RO"/>
              </w:rPr>
              <w:t>45.365,18</w:t>
            </w:r>
          </w:p>
        </w:tc>
      </w:tr>
      <w:tr w:rsidR="006431B2" w:rsidRPr="00E82574" w14:paraId="0AB59424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2407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3.5.6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F4FD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Proiect tehnic și detalii de execuție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D875C9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369.810,00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CF7B5B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sz w:val="18"/>
                <w:szCs w:val="18"/>
                <w:lang w:eastAsia="ro-RO"/>
              </w:rPr>
              <w:t>70.263,90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60220E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sz w:val="18"/>
                <w:szCs w:val="18"/>
                <w:lang w:eastAsia="ro-RO"/>
              </w:rPr>
              <w:t>440.073,90</w:t>
            </w:r>
          </w:p>
        </w:tc>
      </w:tr>
      <w:tr w:rsidR="006431B2" w:rsidRPr="00E82574" w14:paraId="68744ACA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E877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3.6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10B3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Organizarea procedurilor de achiziţie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604530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EF32A7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1B1AE3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6431B2" w:rsidRPr="00E82574" w14:paraId="4FAEB5A1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220A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3.7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C0BB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Consultanţă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7D2C3B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BAC0299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0EC98CD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6431B2" w:rsidRPr="00E82574" w14:paraId="24C2EFA2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D46D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3.8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4BDE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Asistenţă tehnică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44F374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348.000,00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E08580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66.120,00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12648C8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414.120,00</w:t>
            </w:r>
          </w:p>
        </w:tc>
      </w:tr>
      <w:tr w:rsidR="006431B2" w:rsidRPr="00E82574" w14:paraId="4FA497FE" w14:textId="77777777" w:rsidTr="0083112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DE8F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3.8.1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0372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Asistență tehnică din partea proiectantului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E22EAAD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88.000,00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C91ECE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16.720,00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5393B4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104.720,00</w:t>
            </w:r>
          </w:p>
        </w:tc>
      </w:tr>
      <w:tr w:rsidR="006431B2" w:rsidRPr="00E82574" w14:paraId="39A3654F" w14:textId="77777777" w:rsidTr="0083112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CCC1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3.8.2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EE04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Dirigenție de șantier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D85EA7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260.000,00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581B1D9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49.400,00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B90B60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309.400,00</w:t>
            </w:r>
          </w:p>
        </w:tc>
      </w:tr>
      <w:tr w:rsidR="006431B2" w:rsidRPr="00E82574" w14:paraId="3A3B8DE7" w14:textId="77777777" w:rsidTr="0083112A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67D5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31F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 xml:space="preserve">TOTAL CAPITOL 3    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4B6C30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990.092,00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2654454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188.117,48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1FB215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1.178.209,48</w:t>
            </w:r>
          </w:p>
        </w:tc>
      </w:tr>
      <w:tr w:rsidR="006431B2" w:rsidRPr="00E82574" w14:paraId="6B908144" w14:textId="77777777" w:rsidTr="0083112A">
        <w:trPr>
          <w:trHeight w:val="525"/>
        </w:trPr>
        <w:tc>
          <w:tcPr>
            <w:tcW w:w="106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BFBBB3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Capitolul 4</w:t>
            </w: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br/>
              <w:t>Cheltuieli pentru investiţia de bază</w:t>
            </w:r>
          </w:p>
        </w:tc>
      </w:tr>
      <w:tr w:rsidR="006431B2" w:rsidRPr="00E82574" w14:paraId="66C70176" w14:textId="77777777" w:rsidTr="0083112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F33C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4.1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FD11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Construcţii şi instalaţii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6EF5ED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12.263.875,84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815A2D7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2.330.136,41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114D1F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14.594.012,25</w:t>
            </w:r>
          </w:p>
        </w:tc>
      </w:tr>
      <w:tr w:rsidR="006431B2" w:rsidRPr="00E82574" w14:paraId="35842225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EFD1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4.1.1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0F7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Constructii si instalatii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893604E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12.263.875,84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8E24B6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2.330.136,41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C72A72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14.594.012,25</w:t>
            </w:r>
          </w:p>
        </w:tc>
      </w:tr>
      <w:tr w:rsidR="006431B2" w:rsidRPr="00E82574" w14:paraId="7D8593D0" w14:textId="77777777" w:rsidTr="0083112A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B325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4.1.2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53C8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Cheltuieli aferente lucrărilor de intervenții pentru îmbunătățirea terenului de fundare, daca este cazul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859E21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B447729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C9C26B4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</w:tr>
      <w:tr w:rsidR="006431B2" w:rsidRPr="00E82574" w14:paraId="3FA532BB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9D42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4.2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A8D8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Montaj utilaje, echipamente tehnologice și funcționale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907455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6FB7FB4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95F1494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</w:tr>
      <w:tr w:rsidR="006431B2" w:rsidRPr="00E82574" w14:paraId="5D03271A" w14:textId="77777777" w:rsidTr="0083112A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F5EB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4.3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04DF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Utilaje, echipamente tehnologice şi funcţionale care necesită montaj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41CA5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189.501,00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7FB16B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36.005,19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6A4029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225.506,19</w:t>
            </w:r>
          </w:p>
        </w:tc>
      </w:tr>
      <w:tr w:rsidR="006431B2" w:rsidRPr="00E82574" w14:paraId="06E221E5" w14:textId="77777777" w:rsidTr="0083112A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F3A6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4.4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1406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Utilaje, echipamente tehnologice și funcționale care nu necesită montaj și echipamente de transport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C94198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8A4005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6AF1C6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</w:tr>
      <w:tr w:rsidR="006431B2" w:rsidRPr="00E82574" w14:paraId="45287F8F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0CAF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4.5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5BC8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Dotări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867E91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12.450,00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564E9C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2.365,50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68238B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14.815,50</w:t>
            </w:r>
          </w:p>
        </w:tc>
      </w:tr>
      <w:tr w:rsidR="006431B2" w:rsidRPr="00E82574" w14:paraId="3699FC00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78A7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4.6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6122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Active necorporale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F5A0D3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CBB170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0707DE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</w:tr>
      <w:tr w:rsidR="006431B2" w:rsidRPr="00E82574" w14:paraId="5DE303A2" w14:textId="77777777" w:rsidTr="0083112A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6EFB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6AF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 xml:space="preserve">TOTAL CAPITOL 4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998B457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12.465.826,84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24B698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2.368.507,10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21C973E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14.834.333,94</w:t>
            </w:r>
          </w:p>
        </w:tc>
      </w:tr>
      <w:tr w:rsidR="006431B2" w:rsidRPr="00E82574" w14:paraId="08A749AA" w14:textId="77777777" w:rsidTr="0083112A">
        <w:trPr>
          <w:trHeight w:val="510"/>
        </w:trPr>
        <w:tc>
          <w:tcPr>
            <w:tcW w:w="106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0F3D15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Capitolul 5</w:t>
            </w: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br/>
              <w:t>Alte cheltuieli</w:t>
            </w:r>
          </w:p>
        </w:tc>
      </w:tr>
      <w:tr w:rsidR="006431B2" w:rsidRPr="00E82574" w14:paraId="78480076" w14:textId="77777777" w:rsidTr="0083112A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BBFA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5.1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28A7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Organizare de şantier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9058FC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230.000,00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569512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43.700,00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45A53A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273.700,00</w:t>
            </w:r>
          </w:p>
        </w:tc>
      </w:tr>
      <w:tr w:rsidR="006431B2" w:rsidRPr="00E82574" w14:paraId="412D25A0" w14:textId="77777777" w:rsidTr="0083112A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A40D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5.1.1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A39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Lucrări de construcţii și instalații aferente organizării de șantier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7937E28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170.000,00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05B8904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32.300,00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2A4390B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202.300,00</w:t>
            </w:r>
          </w:p>
        </w:tc>
      </w:tr>
      <w:tr w:rsidR="006431B2" w:rsidRPr="00E82574" w14:paraId="2C7D5232" w14:textId="77777777" w:rsidTr="0083112A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41AA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5.1.2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0F19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Cheltuieli conexe organizării șantierului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434DAC4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60.000,00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AB9833E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11.400,00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9ECCCE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71.400,00</w:t>
            </w:r>
          </w:p>
        </w:tc>
      </w:tr>
      <w:tr w:rsidR="006431B2" w:rsidRPr="00E82574" w14:paraId="38014F0B" w14:textId="77777777" w:rsidTr="0083112A">
        <w:trPr>
          <w:trHeight w:val="5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C4F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5.2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DBDE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Comisioane, taxe, cote, costul creditului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B208CF7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146.048,16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5ACCDE3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92,20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075887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146.140,36</w:t>
            </w:r>
          </w:p>
        </w:tc>
      </w:tr>
      <w:tr w:rsidR="006431B2" w:rsidRPr="00E82574" w14:paraId="76B453D6" w14:textId="77777777" w:rsidTr="0083112A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1E9C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5.2.1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FBCB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Comisioanele și dobânzile aferente creditului băncii finanțatoare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7492A2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242A1C4E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E8CB2CD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6431B2" w:rsidRPr="00E82574" w14:paraId="020B70EE" w14:textId="77777777" w:rsidTr="0083112A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3233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5.2.2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B94C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Cota aferentă ISC pentru controlul calității lucrărilor de construcții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A492A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66.074,06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529B7FE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2870D0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66.074,06</w:t>
            </w:r>
          </w:p>
        </w:tc>
      </w:tr>
      <w:tr w:rsidR="006431B2" w:rsidRPr="00E82574" w14:paraId="1AE3D550" w14:textId="77777777" w:rsidTr="0083112A">
        <w:trPr>
          <w:trHeight w:val="7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1475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5.2.3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69C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Cota aferentă ISC pentru controlul statului în amenajarea teritoriului, urbanism și pentru autorizarea lucrărilor de construcții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DFC1C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13.214,81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3C1A5F37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AC38C22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13.214,81</w:t>
            </w:r>
          </w:p>
        </w:tc>
      </w:tr>
      <w:tr w:rsidR="006431B2" w:rsidRPr="00E82574" w14:paraId="3BC249B4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1330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5.2.4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E9F5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Cota aferentă Casei Sociale a Constructorilor - CSC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6B4DD2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66.074,06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289547C2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1EEA87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66.074,06</w:t>
            </w:r>
          </w:p>
        </w:tc>
      </w:tr>
      <w:tr w:rsidR="006431B2" w:rsidRPr="00E82574" w14:paraId="3359BD8F" w14:textId="77777777" w:rsidTr="0083112A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6220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5.2.5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270A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Taxe pentru acorduri, avize conforme și autorizația de construire/desființare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A5741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685,23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5F6263F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sz w:val="20"/>
                <w:szCs w:val="20"/>
                <w:lang w:eastAsia="ro-RO"/>
              </w:rPr>
              <w:t>92,20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CA14ED2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777,43</w:t>
            </w:r>
          </w:p>
        </w:tc>
      </w:tr>
      <w:tr w:rsidR="006431B2" w:rsidRPr="00E82574" w14:paraId="2E82EFA5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E6AD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5.3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3884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 diverse şi neprevăzute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BBE63D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2.126.864,20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37C742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404.104,20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88196C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2.530.968,40</w:t>
            </w:r>
          </w:p>
        </w:tc>
      </w:tr>
      <w:tr w:rsidR="006431B2" w:rsidRPr="00E82574" w14:paraId="5165ACEB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571E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5.4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135C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 pentru informare și publicitate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77274D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CF8E30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32945C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6431B2" w:rsidRPr="00E82574" w14:paraId="41B62F6C" w14:textId="77777777" w:rsidTr="0083112A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88DD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69C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 xml:space="preserve">TOTAL CAPITOL 5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DF94C9D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2.502.912,36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FFD01E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447.896,40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83E866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2.950.808,76</w:t>
            </w:r>
          </w:p>
        </w:tc>
      </w:tr>
      <w:tr w:rsidR="006431B2" w:rsidRPr="00E82574" w14:paraId="6FB53F4B" w14:textId="77777777" w:rsidTr="0083112A">
        <w:trPr>
          <w:trHeight w:val="540"/>
        </w:trPr>
        <w:tc>
          <w:tcPr>
            <w:tcW w:w="106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462990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Capitolul 6</w:t>
            </w: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br/>
              <w:t>Cheltuieli pentru probe tehnologice și teste</w:t>
            </w:r>
          </w:p>
        </w:tc>
      </w:tr>
      <w:tr w:rsidR="006431B2" w:rsidRPr="00E82574" w14:paraId="4D80C5A4" w14:textId="77777777" w:rsidTr="0083112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131D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6.1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048C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Pregătirea personalului de exploatare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0D72D8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9F95BA4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E3DA21B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6431B2" w:rsidRPr="00E82574" w14:paraId="5F83589C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0AB4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6.2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8B55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Probe tehnologice și teste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5C23F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18"/>
                <w:szCs w:val="18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0DC2D0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9B7E97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6431B2" w:rsidRPr="00E82574" w14:paraId="0563B785" w14:textId="77777777" w:rsidTr="0083112A"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3A3A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AFF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 xml:space="preserve">TOTAL CAPITOL 6    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BDB8777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FE8D50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241E7BB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0,00</w:t>
            </w:r>
          </w:p>
        </w:tc>
      </w:tr>
      <w:tr w:rsidR="006431B2" w:rsidRPr="00E82574" w14:paraId="30ECA270" w14:textId="77777777" w:rsidTr="0083112A">
        <w:trPr>
          <w:trHeight w:val="263"/>
        </w:trPr>
        <w:tc>
          <w:tcPr>
            <w:tcW w:w="106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8420D6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Capitolul 7</w:t>
            </w:r>
          </w:p>
        </w:tc>
      </w:tr>
      <w:tr w:rsidR="006431B2" w:rsidRPr="00E82574" w14:paraId="51AA4E83" w14:textId="77777777" w:rsidTr="0083112A">
        <w:trPr>
          <w:trHeight w:val="330"/>
        </w:trPr>
        <w:tc>
          <w:tcPr>
            <w:tcW w:w="10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205D5C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Cheltuieli aferente marjei de buget și pentru constituirea rezervei de implementare pentru ajustarea de preț</w:t>
            </w:r>
          </w:p>
        </w:tc>
      </w:tr>
      <w:tr w:rsidR="006431B2" w:rsidRPr="00E82574" w14:paraId="572FC513" w14:textId="77777777" w:rsidTr="0083112A"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EB5C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lastRenderedPageBreak/>
              <w:t>7.1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D959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 aferente marjei de buget 25% din (1.2 + 1.3 + 1.4 + 2 + 3.1 + 3.2 + 3.3 + 3.5 + 3.7 + 3.8 + 4 + 5.1.1)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6AE1C9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sz w:val="22"/>
                <w:lang w:eastAsia="ro-RO"/>
              </w:rPr>
              <w:t>3.598.761,17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08CF22D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683.764,62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A339032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4.282.525,79</w:t>
            </w:r>
          </w:p>
        </w:tc>
      </w:tr>
      <w:tr w:rsidR="006431B2" w:rsidRPr="00E82574" w14:paraId="07F37C47" w14:textId="77777777" w:rsidTr="0083112A"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4DDB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7.2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B03C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 pentru constituirea rezervei de implementare pentru ajustarea de preț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9D8DA4B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sz w:val="22"/>
                <w:lang w:eastAsia="ro-RO"/>
              </w:rPr>
              <w:t>660.740,58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F3B49B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125.540,71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086A1A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786.281,29</w:t>
            </w:r>
          </w:p>
        </w:tc>
      </w:tr>
      <w:tr w:rsidR="006431B2" w:rsidRPr="00E82574" w14:paraId="4A184D6D" w14:textId="77777777" w:rsidTr="0083112A"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5AA7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8E9C" w14:textId="77777777" w:rsidR="006431B2" w:rsidRPr="00E82574" w:rsidRDefault="006431B2" w:rsidP="00F111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 xml:space="preserve">                                    TOTAL CAPITOL 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710DD9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4.259.501,75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D130CC8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809.305,33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EDE1D57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5.068.807,0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9</w:t>
            </w:r>
          </w:p>
        </w:tc>
      </w:tr>
      <w:tr w:rsidR="006431B2" w:rsidRPr="00E82574" w14:paraId="63FD7F6E" w14:textId="77777777" w:rsidTr="0083112A">
        <w:trPr>
          <w:trHeight w:val="4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5F18A1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409DA5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TOTAL GENERAL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ECB5E2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20.999.268,77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0A6B01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3.962.204,12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B7DF4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24.961.472,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90</w:t>
            </w:r>
          </w:p>
        </w:tc>
      </w:tr>
      <w:tr w:rsidR="006431B2" w:rsidRPr="00E82574" w14:paraId="6B5C7893" w14:textId="77777777" w:rsidTr="0083112A">
        <w:trPr>
          <w:trHeight w:val="46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E9AAC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067B1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 w:val="22"/>
                <w:lang w:eastAsia="ro-RO"/>
              </w:rPr>
              <w:t>Din care C + M (1.2+1.3+1.4+2+4.1+4.2+5.1.1)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A6B569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13.214.811,66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8A5B4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2.510.814,22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9DBABD9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15.725.625,88</w:t>
            </w:r>
          </w:p>
        </w:tc>
      </w:tr>
      <w:tr w:rsidR="006431B2" w:rsidRPr="00E82574" w14:paraId="04149227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89F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1482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81E9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BAC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781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7EF0804B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917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B3DC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B28D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8478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D7B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639F4906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A924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B97F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1ADF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BFC4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AB7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53BA25DF" w14:textId="77777777" w:rsidTr="0083112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65F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6996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TOTAL GENERAL (cu TVA) din care: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496ED8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  <w:r w:rsidRPr="00E82574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24.961.472,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15A8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A8EB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6F3C389F" w14:textId="77777777" w:rsidTr="0083112A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C86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DC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o-RO"/>
              </w:rPr>
            </w:pPr>
            <w:r w:rsidRPr="00E82574">
              <w:rPr>
                <w:rFonts w:eastAsia="Times New Roman"/>
                <w:szCs w:val="24"/>
                <w:lang w:eastAsia="ro-RO"/>
              </w:rPr>
              <w:t>buget de stat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64DBE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</w:pPr>
            <w:r w:rsidRPr="00E8257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  <w:t>17.744.300,47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CB2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1F3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4CFA0201" w14:textId="77777777" w:rsidTr="0083112A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10D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E34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o-RO"/>
              </w:rPr>
            </w:pPr>
            <w:r w:rsidRPr="00E82574">
              <w:rPr>
                <w:rFonts w:eastAsia="Times New Roman"/>
                <w:szCs w:val="24"/>
                <w:lang w:eastAsia="ro-RO"/>
              </w:rPr>
              <w:t>buget local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E39055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o-RO"/>
              </w:rPr>
            </w:pPr>
            <w:r w:rsidRPr="00E82574">
              <w:rPr>
                <w:rFonts w:eastAsia="Times New Roman"/>
                <w:szCs w:val="24"/>
                <w:lang w:eastAsia="ro-RO"/>
              </w:rPr>
              <w:t>7.217.172,4</w:t>
            </w:r>
            <w:r>
              <w:rPr>
                <w:rFonts w:eastAsia="Times New Roman"/>
                <w:szCs w:val="24"/>
                <w:lang w:eastAsia="ro-RO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EFDC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A2BE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5D28A17A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B5E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F55EF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08FE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A31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4B1F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35200DCD" w14:textId="77777777" w:rsidTr="0083112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AE84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FF0E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o-RO"/>
              </w:rPr>
            </w:pPr>
            <w:r w:rsidRPr="00E82574">
              <w:rPr>
                <w:rFonts w:eastAsia="Times New Roman"/>
                <w:szCs w:val="24"/>
                <w:lang w:eastAsia="ro-RO"/>
              </w:rPr>
              <w:t xml:space="preserve">Cost unitar aferent investiției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0B94B9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  <w:t>4.272,14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5578D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</w:pPr>
            <w:r w:rsidRPr="00E8257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9EDB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</w:pPr>
          </w:p>
        </w:tc>
      </w:tr>
      <w:tr w:rsidR="006431B2" w:rsidRPr="00E82574" w14:paraId="283473AA" w14:textId="77777777" w:rsidTr="0083112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4DF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A936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o-RO"/>
              </w:rPr>
            </w:pPr>
            <w:r w:rsidRPr="00E82574">
              <w:rPr>
                <w:rFonts w:eastAsia="Times New Roman"/>
                <w:szCs w:val="24"/>
                <w:lang w:eastAsia="ro-RO"/>
              </w:rPr>
              <w:t>Suprafata construita desfasurata a imobilului Acd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2838DB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  <w:t>3.093,25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1A2B4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</w:pPr>
            <w:r w:rsidRPr="00E8257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  <w:t>mp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6D00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o-RO"/>
              </w:rPr>
            </w:pPr>
          </w:p>
        </w:tc>
      </w:tr>
      <w:tr w:rsidR="006431B2" w:rsidRPr="00E82574" w14:paraId="7DDDF0AE" w14:textId="77777777" w:rsidTr="0083112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125A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FF7B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E407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D249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0A2B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6304FDD1" w14:textId="77777777" w:rsidTr="0083112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33FA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E5E6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677E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3CCB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0EE3" w14:textId="77777777" w:rsidR="006431B2" w:rsidRPr="00E82574" w:rsidRDefault="006431B2" w:rsidP="00F1111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019F977C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3595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7C3B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BAE0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FC3E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9A55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4AA8AFAA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1309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39CE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6A9A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7CD2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6D30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7CF9DAA7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F5CF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D300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87CF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DDC0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E885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4DE1F9C4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3C8C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7C22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03D0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05C5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5425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1E3D2C5A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A460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DE59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F6B0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AF9A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95D6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59CC7428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4AF8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D082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B87B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3BCC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D759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19D939EC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0211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105B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4628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30DD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814E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6431B2" w:rsidRPr="00E82574" w14:paraId="674E4E59" w14:textId="77777777" w:rsidTr="0083112A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C922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F23F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2D03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8290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AA2D" w14:textId="77777777" w:rsidR="006431B2" w:rsidRPr="00E82574" w:rsidRDefault="006431B2" w:rsidP="00F111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</w:tbl>
    <w:p w14:paraId="4220898B" w14:textId="77777777" w:rsidR="006431B2" w:rsidRDefault="006431B2" w:rsidP="006431B2">
      <w:pPr>
        <w:spacing w:after="0" w:line="259" w:lineRule="auto"/>
        <w:rPr>
          <w:rFonts w:eastAsia="SimSun"/>
          <w:b/>
          <w:bCs/>
          <w:sz w:val="28"/>
          <w:szCs w:val="28"/>
          <w:lang w:eastAsia="zh-CN"/>
        </w:rPr>
      </w:pPr>
    </w:p>
    <w:p w14:paraId="754971D5" w14:textId="77777777" w:rsidR="006431B2" w:rsidRPr="002C6FC6" w:rsidRDefault="006431B2" w:rsidP="006431B2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2C6FC6">
        <w:rPr>
          <w:b/>
          <w:bCs/>
          <w:sz w:val="28"/>
          <w:szCs w:val="28"/>
        </w:rPr>
        <w:t>PRIMAR</w:t>
      </w:r>
    </w:p>
    <w:p w14:paraId="1DA0FE81" w14:textId="77777777" w:rsidR="006431B2" w:rsidRPr="002C6FC6" w:rsidRDefault="006431B2" w:rsidP="006431B2">
      <w:pPr>
        <w:spacing w:after="0" w:line="240" w:lineRule="auto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2C6FC6">
        <w:rPr>
          <w:rFonts w:eastAsia="SimSun"/>
          <w:b/>
          <w:bCs/>
          <w:sz w:val="28"/>
          <w:szCs w:val="28"/>
          <w:lang w:eastAsia="zh-CN"/>
        </w:rPr>
        <w:t>Kereskényi Gábor</w:t>
      </w:r>
    </w:p>
    <w:p w14:paraId="58A927F7" w14:textId="77777777" w:rsidR="006431B2" w:rsidRPr="002C6FC6" w:rsidRDefault="006431B2" w:rsidP="006431B2">
      <w:pPr>
        <w:spacing w:after="0" w:line="240" w:lineRule="auto"/>
        <w:jc w:val="both"/>
        <w:rPr>
          <w:rFonts w:eastAsia="SimSun"/>
          <w:b/>
          <w:bCs/>
          <w:sz w:val="28"/>
          <w:szCs w:val="28"/>
          <w:lang w:eastAsia="zh-CN"/>
        </w:rPr>
      </w:pPr>
    </w:p>
    <w:p w14:paraId="6C6F124F" w14:textId="77777777" w:rsidR="006431B2" w:rsidRPr="002C6FC6" w:rsidRDefault="006431B2" w:rsidP="006431B2">
      <w:pPr>
        <w:spacing w:after="0" w:line="240" w:lineRule="auto"/>
        <w:jc w:val="both"/>
        <w:rPr>
          <w:rFonts w:eastAsia="SimSun"/>
          <w:b/>
          <w:bCs/>
          <w:sz w:val="28"/>
          <w:szCs w:val="28"/>
          <w:lang w:eastAsia="zh-CN"/>
        </w:rPr>
      </w:pPr>
    </w:p>
    <w:p w14:paraId="3105D74B" w14:textId="5E23DCEB" w:rsidR="006431B2" w:rsidRDefault="006431B2" w:rsidP="006431B2">
      <w:pPr>
        <w:spacing w:after="0" w:line="240" w:lineRule="auto"/>
        <w:ind w:left="6480" w:firstLine="720"/>
        <w:jc w:val="both"/>
        <w:rPr>
          <w:rFonts w:eastAsia="Times New Roman"/>
          <w:b/>
          <w:bCs/>
          <w:sz w:val="28"/>
          <w:szCs w:val="28"/>
        </w:rPr>
      </w:pPr>
      <w:r w:rsidRPr="002C6FC6">
        <w:rPr>
          <w:rFonts w:eastAsia="Times New Roman"/>
          <w:b/>
          <w:bCs/>
          <w:sz w:val="28"/>
          <w:szCs w:val="28"/>
        </w:rPr>
        <w:t xml:space="preserve">     Șef Serviciu    ing.Szűcs Zsigmond</w:t>
      </w:r>
    </w:p>
    <w:p w14:paraId="3C5D49BC" w14:textId="77777777" w:rsidR="006431B2" w:rsidRDefault="006431B2" w:rsidP="006431B2">
      <w:pPr>
        <w:spacing w:after="0" w:line="240" w:lineRule="auto"/>
        <w:ind w:left="6480"/>
        <w:jc w:val="both"/>
        <w:rPr>
          <w:rFonts w:eastAsia="Times New Roman"/>
          <w:b/>
          <w:bCs/>
          <w:sz w:val="28"/>
          <w:szCs w:val="28"/>
        </w:rPr>
      </w:pPr>
    </w:p>
    <w:p w14:paraId="61E27FE5" w14:textId="77777777" w:rsidR="006431B2" w:rsidRDefault="006431B2" w:rsidP="006431B2">
      <w:pPr>
        <w:spacing w:after="0" w:line="240" w:lineRule="auto"/>
        <w:ind w:left="6480"/>
        <w:jc w:val="both"/>
        <w:rPr>
          <w:rFonts w:eastAsia="Times New Roman"/>
          <w:b/>
          <w:bCs/>
          <w:sz w:val="28"/>
          <w:szCs w:val="28"/>
        </w:rPr>
      </w:pPr>
    </w:p>
    <w:p w14:paraId="27910008" w14:textId="77777777" w:rsidR="0083112A" w:rsidRDefault="0083112A" w:rsidP="0083112A">
      <w:pPr>
        <w:spacing w:after="0"/>
        <w:jc w:val="center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Vizat spre neschimbare,</w:t>
      </w:r>
    </w:p>
    <w:p w14:paraId="00BAEEA1" w14:textId="77777777" w:rsidR="0083112A" w:rsidRDefault="0083112A" w:rsidP="0083112A">
      <w:pPr>
        <w:spacing w:after="0"/>
        <w:jc w:val="center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Președinte de ședință,</w:t>
      </w:r>
      <w:r>
        <w:rPr>
          <w:rFonts w:eastAsia="SimSun"/>
          <w:sz w:val="20"/>
          <w:szCs w:val="20"/>
          <w:lang w:eastAsia="zh-CN"/>
        </w:rPr>
        <w:tab/>
        <w:t>Secretar general,</w:t>
      </w:r>
    </w:p>
    <w:p w14:paraId="1E61410D" w14:textId="77777777" w:rsidR="0083112A" w:rsidRDefault="0083112A" w:rsidP="0083112A">
      <w:pPr>
        <w:spacing w:after="0" w:line="240" w:lineRule="auto"/>
        <w:rPr>
          <w:sz w:val="28"/>
          <w:szCs w:val="28"/>
        </w:rPr>
      </w:pPr>
    </w:p>
    <w:p w14:paraId="495162C9" w14:textId="77777777" w:rsidR="006431B2" w:rsidRDefault="006431B2" w:rsidP="006431B2">
      <w:pPr>
        <w:spacing w:after="0" w:line="240" w:lineRule="auto"/>
        <w:ind w:left="6480"/>
        <w:jc w:val="both"/>
        <w:rPr>
          <w:rFonts w:eastAsia="Times New Roman"/>
          <w:b/>
          <w:bCs/>
          <w:sz w:val="28"/>
          <w:szCs w:val="28"/>
        </w:rPr>
      </w:pPr>
    </w:p>
    <w:p w14:paraId="524796C1" w14:textId="77777777" w:rsidR="006431B2" w:rsidRPr="002C6FC6" w:rsidRDefault="006431B2" w:rsidP="006431B2">
      <w:pPr>
        <w:spacing w:after="0" w:line="240" w:lineRule="auto"/>
        <w:ind w:left="6480"/>
        <w:jc w:val="both"/>
        <w:rPr>
          <w:rFonts w:eastAsia="Times New Roman"/>
          <w:b/>
          <w:bCs/>
          <w:sz w:val="28"/>
          <w:szCs w:val="28"/>
        </w:rPr>
      </w:pPr>
    </w:p>
    <w:p w14:paraId="7BC611CF" w14:textId="77777777" w:rsidR="006431B2" w:rsidRDefault="006431B2" w:rsidP="006431B2">
      <w:pPr>
        <w:spacing w:after="0"/>
        <w:jc w:val="both"/>
        <w:rPr>
          <w:rFonts w:eastAsia="SimSun"/>
          <w:sz w:val="16"/>
          <w:szCs w:val="16"/>
          <w:lang w:eastAsia="zh-CN"/>
        </w:rPr>
      </w:pPr>
      <w:r w:rsidRPr="002C6FC6">
        <w:rPr>
          <w:rFonts w:eastAsia="SimSun"/>
          <w:sz w:val="16"/>
          <w:szCs w:val="16"/>
          <w:lang w:eastAsia="zh-CN"/>
        </w:rPr>
        <w:t xml:space="preserve">ing. </w:t>
      </w:r>
      <w:r>
        <w:rPr>
          <w:rFonts w:eastAsia="SimSun"/>
          <w:sz w:val="16"/>
          <w:szCs w:val="16"/>
          <w:lang w:eastAsia="zh-CN"/>
        </w:rPr>
        <w:t xml:space="preserve">Dorin Mihai Bereș </w:t>
      </w:r>
      <w:r w:rsidRPr="002C6FC6">
        <w:rPr>
          <w:rFonts w:eastAsia="SimSun"/>
          <w:sz w:val="16"/>
          <w:szCs w:val="16"/>
          <w:lang w:eastAsia="zh-CN"/>
        </w:rPr>
        <w:t>2 ex</w:t>
      </w:r>
    </w:p>
    <w:sectPr w:rsidR="00643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58"/>
    <w:rsid w:val="00055458"/>
    <w:rsid w:val="006431B2"/>
    <w:rsid w:val="00752532"/>
    <w:rsid w:val="0083112A"/>
    <w:rsid w:val="00C258AA"/>
    <w:rsid w:val="00DA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C96"/>
  <w15:chartTrackingRefBased/>
  <w15:docId w15:val="{1EA6C8E6-528C-4037-A354-BC7ADB73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B2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4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4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4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4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4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45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45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45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45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4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4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4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4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5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4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54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4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Beres</dc:creator>
  <cp:keywords/>
  <dc:description/>
  <cp:lastModifiedBy>Mirela Tatar-Sinca</cp:lastModifiedBy>
  <cp:revision>4</cp:revision>
  <dcterms:created xsi:type="dcterms:W3CDTF">2025-02-21T12:41:00Z</dcterms:created>
  <dcterms:modified xsi:type="dcterms:W3CDTF">2025-03-04T08:26:00Z</dcterms:modified>
</cp:coreProperties>
</file>