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18C6" w14:textId="65834019" w:rsidR="00C1257F" w:rsidRPr="00D01C71" w:rsidRDefault="00CC01FD" w:rsidP="00885AF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  <w:r>
        <w:rPr>
          <w:b/>
          <w:bCs/>
          <w:sz w:val="26"/>
          <w:szCs w:val="26"/>
          <w:lang w:val="it-IT"/>
        </w:rPr>
        <w:t xml:space="preserve"> </w:t>
      </w:r>
      <w:r w:rsidR="00C1257F" w:rsidRPr="00882ACE">
        <w:rPr>
          <w:b/>
          <w:bCs/>
          <w:sz w:val="26"/>
          <w:szCs w:val="26"/>
          <w:lang w:val="it-IT"/>
        </w:rPr>
        <w:t xml:space="preserve">CONSILIUL </w:t>
      </w:r>
      <w:r w:rsidR="00C1257F" w:rsidRPr="00D01C71">
        <w:rPr>
          <w:b/>
          <w:bCs/>
          <w:sz w:val="28"/>
          <w:szCs w:val="28"/>
          <w:lang w:val="it-IT"/>
        </w:rPr>
        <w:t xml:space="preserve">LOCAL AL MUNICIPIULUI SATU MARE </w:t>
      </w:r>
    </w:p>
    <w:p w14:paraId="7A740FB8" w14:textId="510DA93F" w:rsidR="00885AF7" w:rsidRPr="00D01C71" w:rsidRDefault="00885AF7" w:rsidP="00885AF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  <w:r w:rsidRPr="00D01C71">
        <w:rPr>
          <w:b/>
          <w:bCs/>
          <w:sz w:val="28"/>
          <w:szCs w:val="28"/>
          <w:lang w:val="it-IT"/>
        </w:rPr>
        <w:t>Anexa la HCL</w:t>
      </w:r>
      <w:r w:rsidR="00C1257F" w:rsidRPr="00D01C71">
        <w:rPr>
          <w:b/>
          <w:bCs/>
          <w:sz w:val="28"/>
          <w:szCs w:val="28"/>
          <w:lang w:val="it-IT"/>
        </w:rPr>
        <w:t xml:space="preserve"> Satu Mare</w:t>
      </w:r>
      <w:r w:rsidRPr="00D01C71">
        <w:rPr>
          <w:b/>
          <w:bCs/>
          <w:sz w:val="28"/>
          <w:szCs w:val="28"/>
          <w:lang w:val="it-IT"/>
        </w:rPr>
        <w:t xml:space="preserve"> nr</w:t>
      </w:r>
      <w:r w:rsidR="009B4A6B" w:rsidRPr="00D01C71">
        <w:rPr>
          <w:b/>
          <w:bCs/>
          <w:sz w:val="28"/>
          <w:szCs w:val="28"/>
          <w:lang w:val="it-IT"/>
        </w:rPr>
        <w:t>.</w:t>
      </w:r>
      <w:r w:rsidR="00A0297E">
        <w:rPr>
          <w:b/>
          <w:bCs/>
          <w:sz w:val="28"/>
          <w:szCs w:val="28"/>
          <w:lang w:val="it-IT"/>
        </w:rPr>
        <w:t xml:space="preserve"> 328/18.12.2025</w:t>
      </w:r>
    </w:p>
    <w:p w14:paraId="007B1298" w14:textId="77777777" w:rsidR="00885AF7" w:rsidRPr="00D01C7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it-IT"/>
        </w:rPr>
      </w:pPr>
    </w:p>
    <w:p w14:paraId="678A8165" w14:textId="77777777" w:rsidR="00885AF7" w:rsidRPr="00D01C7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it-IT"/>
        </w:rPr>
      </w:pPr>
    </w:p>
    <w:p w14:paraId="68EDA9BF" w14:textId="77777777" w:rsidR="00885AF7" w:rsidRPr="00D01C7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it-IT"/>
        </w:rPr>
      </w:pPr>
    </w:p>
    <w:p w14:paraId="5633FD3E" w14:textId="77777777" w:rsidR="00885AF7" w:rsidRPr="00D01C7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it-IT"/>
        </w:rPr>
      </w:pPr>
      <w:r w:rsidRPr="00D01C71">
        <w:rPr>
          <w:b/>
          <w:bCs/>
          <w:sz w:val="28"/>
          <w:szCs w:val="28"/>
          <w:lang w:val="it-IT"/>
        </w:rPr>
        <w:t>CONTRACT DE COMODAT</w:t>
      </w:r>
    </w:p>
    <w:p w14:paraId="2CFB736B" w14:textId="56B9C713" w:rsidR="00885AF7" w:rsidRPr="00D01C71" w:rsidRDefault="006F79BC" w:rsidP="006F79BC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es-DO"/>
        </w:rPr>
      </w:pPr>
      <w:r w:rsidRPr="00D01C71">
        <w:rPr>
          <w:b/>
          <w:bCs/>
          <w:sz w:val="28"/>
          <w:szCs w:val="28"/>
          <w:lang w:val="es-DO"/>
        </w:rPr>
        <w:t xml:space="preserve">                                                           </w:t>
      </w:r>
      <w:r w:rsidR="00885AF7" w:rsidRPr="00D01C71">
        <w:rPr>
          <w:b/>
          <w:bCs/>
          <w:sz w:val="28"/>
          <w:szCs w:val="28"/>
          <w:lang w:val="es-DO"/>
        </w:rPr>
        <w:t xml:space="preserve">Nr.    </w:t>
      </w:r>
    </w:p>
    <w:p w14:paraId="5B620409" w14:textId="77777777" w:rsidR="00E4251F" w:rsidRPr="00D01C71" w:rsidRDefault="00E4251F" w:rsidP="006F79BC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es-DO"/>
        </w:rPr>
      </w:pPr>
    </w:p>
    <w:p w14:paraId="7D33A311" w14:textId="77777777" w:rsidR="00885AF7" w:rsidRPr="00D01C71" w:rsidRDefault="00885AF7" w:rsidP="00885AF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es-DO"/>
        </w:rPr>
      </w:pPr>
    </w:p>
    <w:p w14:paraId="4103BB23" w14:textId="77777777" w:rsidR="00885AF7" w:rsidRPr="00D01C71" w:rsidRDefault="00885AF7" w:rsidP="00885AF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es-DO"/>
        </w:rPr>
      </w:pPr>
      <w:r w:rsidRPr="00D01C71">
        <w:rPr>
          <w:b/>
          <w:bCs/>
          <w:sz w:val="28"/>
          <w:szCs w:val="28"/>
          <w:lang w:val="es-DO"/>
        </w:rPr>
        <w:t>I. PĂRŢILE CONTRACTANTE</w:t>
      </w:r>
    </w:p>
    <w:p w14:paraId="472F0036" w14:textId="77777777" w:rsidR="00885AF7" w:rsidRPr="00D01C71" w:rsidRDefault="00885AF7" w:rsidP="00885AF7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7127F0EE" w14:textId="77777777" w:rsidR="00885AF7" w:rsidRPr="00D01C71" w:rsidRDefault="00885AF7" w:rsidP="00885AF7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1.1. </w:t>
      </w:r>
      <w:r w:rsidRPr="00D01C71">
        <w:rPr>
          <w:b/>
          <w:bCs/>
          <w:sz w:val="28"/>
          <w:szCs w:val="28"/>
          <w:lang w:val="it-IT"/>
        </w:rPr>
        <w:t>MUNICIPIUL SATU MARE</w:t>
      </w:r>
      <w:r w:rsidRPr="00D01C71">
        <w:rPr>
          <w:sz w:val="28"/>
          <w:szCs w:val="28"/>
          <w:lang w:val="it-IT"/>
        </w:rPr>
        <w:t xml:space="preserve">, cu sediul în Satu Mare, P-ţa 25 Octombrie nr.1, telefon/fax 807569/710760, cod fiscal 4038806 cont RO88TREZ54624510220XXXXX deschis la Trezoreria Satu Mare, reprezentat prin dl. Kereskényi Gábor – primar în calitate de </w:t>
      </w:r>
      <w:r w:rsidRPr="00D01C71">
        <w:rPr>
          <w:b/>
          <w:sz w:val="28"/>
          <w:szCs w:val="28"/>
          <w:lang w:val="it-IT"/>
        </w:rPr>
        <w:t>comodant</w:t>
      </w:r>
      <w:r w:rsidRPr="00D01C71">
        <w:rPr>
          <w:sz w:val="28"/>
          <w:szCs w:val="28"/>
          <w:lang w:val="it-IT"/>
        </w:rPr>
        <w:t>, pe de o parte, şi</w:t>
      </w:r>
    </w:p>
    <w:p w14:paraId="2452C815" w14:textId="77777777" w:rsidR="00885AF7" w:rsidRPr="00D01C71" w:rsidRDefault="00885AF7" w:rsidP="00885AF7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16D29D95" w14:textId="5C8D84BA" w:rsidR="00885AF7" w:rsidRPr="00D01C71" w:rsidRDefault="00885AF7" w:rsidP="00885AF7">
      <w:pPr>
        <w:pStyle w:val="NormalWeb"/>
        <w:spacing w:before="0" w:beforeAutospacing="0" w:after="0" w:afterAutospacing="0"/>
        <w:jc w:val="both"/>
        <w:rPr>
          <w:color w:val="EE0000"/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1.2.</w:t>
      </w:r>
      <w:r w:rsidR="00655B61" w:rsidRPr="00D01C71">
        <w:rPr>
          <w:b/>
          <w:bCs/>
          <w:sz w:val="28"/>
          <w:szCs w:val="28"/>
          <w:lang w:val="it-IT"/>
        </w:rPr>
        <w:t>DIRECȚIA DE INVESTIGARE A INFRACȚIUNILOR DE CRIMINALITATE ORGANIZATĂ ȘI TERORISM</w:t>
      </w:r>
      <w:r w:rsidR="00655B61" w:rsidRPr="00D01C71">
        <w:rPr>
          <w:sz w:val="28"/>
          <w:szCs w:val="28"/>
          <w:lang w:val="it-IT"/>
        </w:rPr>
        <w:t>, cu sediul în București, Str. Sf</w:t>
      </w:r>
      <w:r w:rsidR="0002524D">
        <w:rPr>
          <w:sz w:val="28"/>
          <w:szCs w:val="28"/>
          <w:lang w:val="it-IT"/>
        </w:rPr>
        <w:t>.</w:t>
      </w:r>
      <w:r w:rsidR="00655B61" w:rsidRPr="00D01C71">
        <w:rPr>
          <w:sz w:val="28"/>
          <w:szCs w:val="28"/>
          <w:lang w:val="it-IT"/>
        </w:rPr>
        <w:t xml:space="preserve"> Viner</w:t>
      </w:r>
      <w:r w:rsidR="00E33927">
        <w:rPr>
          <w:sz w:val="28"/>
          <w:szCs w:val="28"/>
          <w:lang w:val="it-IT"/>
        </w:rPr>
        <w:t>i</w:t>
      </w:r>
      <w:r w:rsidR="00655B61" w:rsidRPr="00D01C71">
        <w:rPr>
          <w:sz w:val="28"/>
          <w:szCs w:val="28"/>
          <w:lang w:val="it-IT"/>
        </w:rPr>
        <w:t xml:space="preserve"> nr.33, sector 3, cod poștal 030203, telefon 021/4123155, fax 0213111254, cod fiscal 20606479, cont Trezorerie nr. RO60TREZ23A610600200130X deschis la ATCPMB, reprezentată legal prin doamna </w:t>
      </w:r>
      <w:r w:rsidR="00E33927">
        <w:rPr>
          <w:sz w:val="28"/>
          <w:szCs w:val="28"/>
          <w:lang w:val="it-IT"/>
        </w:rPr>
        <w:t>Albu Alina</w:t>
      </w:r>
      <w:r w:rsidR="00655B61" w:rsidRPr="00D01C71">
        <w:rPr>
          <w:sz w:val="28"/>
          <w:szCs w:val="28"/>
          <w:lang w:val="it-IT"/>
        </w:rPr>
        <w:t>-Procuror șef</w:t>
      </w:r>
      <w:r w:rsidR="003A774C" w:rsidRPr="00D01C71">
        <w:rPr>
          <w:sz w:val="28"/>
          <w:szCs w:val="28"/>
          <w:lang w:val="it-IT"/>
        </w:rPr>
        <w:t xml:space="preserve">, în calitate de </w:t>
      </w:r>
      <w:r w:rsidR="003A774C" w:rsidRPr="00D01C71">
        <w:rPr>
          <w:b/>
          <w:bCs/>
          <w:sz w:val="28"/>
          <w:szCs w:val="28"/>
          <w:lang w:val="it-IT"/>
        </w:rPr>
        <w:t>comodatar</w:t>
      </w:r>
      <w:r w:rsidR="003A774C" w:rsidRPr="00D01C71">
        <w:rPr>
          <w:sz w:val="28"/>
          <w:szCs w:val="28"/>
          <w:lang w:val="it-IT"/>
        </w:rPr>
        <w:t>, pe de altă parte</w:t>
      </w:r>
      <w:r w:rsidR="00655B61" w:rsidRPr="00D01C71">
        <w:rPr>
          <w:sz w:val="28"/>
          <w:szCs w:val="28"/>
          <w:lang w:val="it-IT"/>
        </w:rPr>
        <w:t>,</w:t>
      </w:r>
    </w:p>
    <w:p w14:paraId="54DB04E2" w14:textId="77777777" w:rsidR="002846D0" w:rsidRPr="00D01C71" w:rsidRDefault="002846D0" w:rsidP="002846D0">
      <w:pPr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          </w:t>
      </w:r>
    </w:p>
    <w:p w14:paraId="71C88B32" w14:textId="773EF192" w:rsidR="007D72C8" w:rsidRPr="00D01C71" w:rsidRDefault="002846D0" w:rsidP="002846D0">
      <w:pPr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         </w:t>
      </w:r>
      <w:r w:rsidR="007D72C8" w:rsidRPr="00D01C71">
        <w:rPr>
          <w:sz w:val="28"/>
          <w:szCs w:val="28"/>
          <w:lang w:val="it-IT"/>
        </w:rPr>
        <w:t xml:space="preserve">În conformitate cu prevederile Hotărârii Consiliului Local al Municipiului   Satu Mare   </w:t>
      </w:r>
      <w:r w:rsidR="00FF054E">
        <w:rPr>
          <w:sz w:val="28"/>
          <w:szCs w:val="28"/>
          <w:lang w:val="it-IT"/>
        </w:rPr>
        <w:t>nr.</w:t>
      </w:r>
      <w:r w:rsidR="007D72C8" w:rsidRPr="00D01C71">
        <w:rPr>
          <w:sz w:val="28"/>
          <w:szCs w:val="28"/>
          <w:lang w:val="it-IT"/>
        </w:rPr>
        <w:t xml:space="preserve">      .......................</w:t>
      </w:r>
      <w:r w:rsidR="00FF054E">
        <w:rPr>
          <w:sz w:val="28"/>
          <w:szCs w:val="28"/>
          <w:lang w:val="it-IT"/>
        </w:rPr>
        <w:t xml:space="preserve"> privind darea în folosință gratuită a imobilului situat în municipiul Satu Mare, str. Mihai Viteazu nr.19, către Direcția de Investigarea Infracțiunilor de Criminalitate</w:t>
      </w:r>
      <w:r w:rsidR="00CC01FD">
        <w:rPr>
          <w:sz w:val="28"/>
          <w:szCs w:val="28"/>
          <w:lang w:val="it-IT"/>
        </w:rPr>
        <w:t xml:space="preserve"> </w:t>
      </w:r>
      <w:r w:rsidR="00FF054E">
        <w:rPr>
          <w:sz w:val="28"/>
          <w:szCs w:val="28"/>
          <w:lang w:val="it-IT"/>
        </w:rPr>
        <w:t>Organizată și Terorism-Biroul Teritorial Satu Mare</w:t>
      </w:r>
      <w:r w:rsidRPr="00D01C71">
        <w:rPr>
          <w:sz w:val="28"/>
          <w:szCs w:val="28"/>
          <w:lang w:val="ro-RO"/>
        </w:rPr>
        <w:t>,</w:t>
      </w:r>
      <w:r w:rsidR="007D72C8" w:rsidRPr="00D01C71">
        <w:rPr>
          <w:sz w:val="28"/>
          <w:szCs w:val="28"/>
          <w:lang w:val="it-IT"/>
        </w:rPr>
        <w:t xml:space="preserve"> precum şi a prevederilor art. 2146 – 2157 Cod Civil, au convenit să încheie prezentul contract de comodat, </w:t>
      </w:r>
    </w:p>
    <w:p w14:paraId="3590EE4F" w14:textId="77777777" w:rsidR="007D72C8" w:rsidRPr="00D01C71" w:rsidRDefault="007D72C8" w:rsidP="007D72C8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</w:p>
    <w:p w14:paraId="5AE6C909" w14:textId="007A1BC1" w:rsidR="00BE3098" w:rsidRPr="00D01C71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it-IT"/>
        </w:rPr>
      </w:pPr>
      <w:r w:rsidRPr="00D01C71">
        <w:rPr>
          <w:b/>
          <w:bCs/>
          <w:sz w:val="28"/>
          <w:szCs w:val="28"/>
          <w:lang w:val="it-IT"/>
        </w:rPr>
        <w:t xml:space="preserve"> II. OBIECTUL CONTRACTULUI</w:t>
      </w:r>
    </w:p>
    <w:p w14:paraId="21293B45" w14:textId="3B5C169D" w:rsidR="0081400E" w:rsidRPr="00A0297E" w:rsidRDefault="007D72C8" w:rsidP="0081400E">
      <w:pPr>
        <w:jc w:val="both"/>
        <w:rPr>
          <w:sz w:val="28"/>
          <w:szCs w:val="28"/>
          <w:lang w:val="ro-RO" w:eastAsia="ro-RO"/>
        </w:rPr>
      </w:pPr>
      <w:r w:rsidRPr="00D01C71">
        <w:rPr>
          <w:sz w:val="28"/>
          <w:szCs w:val="28"/>
          <w:lang w:val="it-IT"/>
        </w:rPr>
        <w:t xml:space="preserve">2.1. </w:t>
      </w:r>
      <w:r w:rsidRPr="00D01C71">
        <w:rPr>
          <w:sz w:val="28"/>
          <w:szCs w:val="28"/>
          <w:lang w:val="ro-RO"/>
        </w:rPr>
        <w:t xml:space="preserve">Obiectul contractului îl constituie </w:t>
      </w:r>
      <w:r w:rsidR="006B625B" w:rsidRPr="00D01C71">
        <w:rPr>
          <w:sz w:val="28"/>
          <w:szCs w:val="28"/>
          <w:lang w:val="ro-RO"/>
        </w:rPr>
        <w:t xml:space="preserve">darea în folosință gratuită </w:t>
      </w:r>
      <w:r w:rsidRPr="00D01C71">
        <w:rPr>
          <w:sz w:val="28"/>
          <w:szCs w:val="28"/>
          <w:lang w:val="ro-RO"/>
        </w:rPr>
        <w:t>a</w:t>
      </w:r>
      <w:r w:rsidRPr="00D01C71">
        <w:rPr>
          <w:color w:val="EE0000"/>
          <w:sz w:val="28"/>
          <w:szCs w:val="28"/>
          <w:lang w:val="it-IT"/>
        </w:rPr>
        <w:t xml:space="preserve"> </w:t>
      </w:r>
      <w:r w:rsidR="0081400E" w:rsidRPr="00D01C71">
        <w:rPr>
          <w:sz w:val="28"/>
          <w:szCs w:val="28"/>
          <w:lang w:val="ro-RO" w:eastAsia="ro-RO"/>
        </w:rPr>
        <w:t>imobilului aflat în proprietatea publică a Municipiului Satu Mare, situat în Municipiul Satu Mare, str. Mihai Viteazu nr.19,  pe o perioadă de 10 (zece) ani cu destinația de sediu și pentru desfășurarea activității specifice Biroului Teritorial Satu Mare, imobil alcătuit din clădire și teren aferent după cum urmează</w:t>
      </w:r>
      <w:r w:rsidR="0081400E" w:rsidRPr="00A0297E">
        <w:rPr>
          <w:sz w:val="28"/>
          <w:szCs w:val="28"/>
          <w:lang w:val="ro-RO" w:eastAsia="ro-RO"/>
        </w:rPr>
        <w:t>:</w:t>
      </w:r>
    </w:p>
    <w:p w14:paraId="1237AD56" w14:textId="212F9CC0" w:rsidR="0081400E" w:rsidRPr="00D01C71" w:rsidRDefault="0081400E" w:rsidP="008140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 w:eastAsia="ro-RO"/>
        </w:rPr>
      </w:pPr>
      <w:r w:rsidRPr="00D01C71">
        <w:rPr>
          <w:sz w:val="28"/>
          <w:szCs w:val="28"/>
          <w:lang w:val="ro-RO" w:eastAsia="ro-RO"/>
        </w:rPr>
        <w:t xml:space="preserve">Imobil (clădire) înscris în CF nr.190974 Satu Mare, având </w:t>
      </w:r>
      <w:proofErr w:type="spellStart"/>
      <w:r w:rsidRPr="00D01C71">
        <w:rPr>
          <w:sz w:val="28"/>
          <w:szCs w:val="28"/>
          <w:lang w:val="ro-RO" w:eastAsia="ro-RO"/>
        </w:rPr>
        <w:t>nr.cadastral</w:t>
      </w:r>
      <w:proofErr w:type="spellEnd"/>
      <w:r w:rsidRPr="00D01C71">
        <w:rPr>
          <w:sz w:val="28"/>
          <w:szCs w:val="28"/>
          <w:lang w:val="ro-RO" w:eastAsia="ro-RO"/>
        </w:rPr>
        <w:t xml:space="preserve"> 190974</w:t>
      </w:r>
      <w:r w:rsidR="00122F25">
        <w:rPr>
          <w:sz w:val="28"/>
          <w:szCs w:val="28"/>
          <w:lang w:val="ro-RO" w:eastAsia="ro-RO"/>
        </w:rPr>
        <w:t>- C1</w:t>
      </w:r>
      <w:r w:rsidRPr="00D01C71">
        <w:rPr>
          <w:sz w:val="28"/>
          <w:szCs w:val="28"/>
          <w:lang w:val="ro-RO" w:eastAsia="ro-RO"/>
        </w:rPr>
        <w:t>, în suprafață de 322,2 mp cu nr. de inventar 104700 și valoarea de inventar 480,513.38 lei</w:t>
      </w:r>
      <w:r w:rsidRPr="00A0297E">
        <w:rPr>
          <w:sz w:val="28"/>
          <w:szCs w:val="28"/>
          <w:lang w:val="es-DO" w:eastAsia="ro-RO"/>
        </w:rPr>
        <w:t>;</w:t>
      </w:r>
    </w:p>
    <w:p w14:paraId="7D01648D" w14:textId="469EED3B" w:rsidR="0081400E" w:rsidRPr="00D01C71" w:rsidRDefault="0081400E" w:rsidP="008140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 w:eastAsia="ro-RO"/>
        </w:rPr>
      </w:pPr>
      <w:r w:rsidRPr="00D01C71">
        <w:rPr>
          <w:sz w:val="28"/>
          <w:szCs w:val="28"/>
          <w:lang w:val="ro-RO" w:eastAsia="ro-RO"/>
        </w:rPr>
        <w:t xml:space="preserve">imobil teren înscris în CF nr. 190974, având nr. cadastral 190974, în suprafață de 552 mp, cu nr. de inventar 1070T și valoarea de inventar  de 302,142.72 lei </w:t>
      </w:r>
    </w:p>
    <w:p w14:paraId="18C0ABD4" w14:textId="77777777" w:rsidR="00D01C71" w:rsidRDefault="00E32B06" w:rsidP="001B2E63">
      <w:pPr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lastRenderedPageBreak/>
        <w:t xml:space="preserve"> </w:t>
      </w:r>
      <w:r w:rsidR="007D72C8" w:rsidRPr="00D01C71">
        <w:rPr>
          <w:sz w:val="28"/>
          <w:szCs w:val="28"/>
          <w:lang w:val="it-IT"/>
        </w:rPr>
        <w:t>2.2. Schimbarea destinației ori folosirea spațiilor de către comodatar pentru alte activități decât cele prevăzute la punctul 2.1. fără acordul scris la proprietarului – comodant atrage sanțiunea rezilierii de drept a prezentului contract de comodat</w:t>
      </w:r>
      <w:r w:rsidR="00E4251F" w:rsidRPr="00D01C71">
        <w:rPr>
          <w:sz w:val="28"/>
          <w:szCs w:val="28"/>
          <w:lang w:val="it-IT"/>
        </w:rPr>
        <w:t>.</w:t>
      </w:r>
    </w:p>
    <w:p w14:paraId="3782B393" w14:textId="2B669075" w:rsidR="007D72C8" w:rsidRPr="00D01C71" w:rsidRDefault="002846D0" w:rsidP="001B2E63">
      <w:pPr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 </w:t>
      </w:r>
      <w:r w:rsidR="00552892" w:rsidRPr="00D01C71">
        <w:rPr>
          <w:sz w:val="28"/>
          <w:szCs w:val="28"/>
          <w:lang w:val="it-IT"/>
        </w:rPr>
        <w:t xml:space="preserve"> </w:t>
      </w:r>
      <w:r w:rsidR="007D72C8" w:rsidRPr="00D01C71">
        <w:rPr>
          <w:b/>
          <w:sz w:val="28"/>
          <w:szCs w:val="28"/>
          <w:lang w:val="it-IT"/>
        </w:rPr>
        <w:t>III. DURATA CONTRACTULUI</w:t>
      </w:r>
    </w:p>
    <w:p w14:paraId="40DFB2E2" w14:textId="1D4C9F33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3.1. Imobilul prevăzut la punctul 2.1. se acordă, cu titlu gratuit, de către comodant comodatarului pe o perioada de </w:t>
      </w:r>
      <w:r w:rsidR="003A774C" w:rsidRPr="00D01C71">
        <w:rPr>
          <w:sz w:val="28"/>
          <w:szCs w:val="28"/>
          <w:lang w:val="it-IT"/>
        </w:rPr>
        <w:t>1</w:t>
      </w:r>
      <w:r w:rsidR="002846D0" w:rsidRPr="00D01C71">
        <w:rPr>
          <w:sz w:val="28"/>
          <w:szCs w:val="28"/>
          <w:lang w:val="it-IT"/>
        </w:rPr>
        <w:t>0</w:t>
      </w:r>
      <w:r w:rsidR="003A774C" w:rsidRPr="00D01C71">
        <w:rPr>
          <w:sz w:val="28"/>
          <w:szCs w:val="28"/>
          <w:lang w:val="it-IT"/>
        </w:rPr>
        <w:t xml:space="preserve"> </w:t>
      </w:r>
      <w:r w:rsidR="003F2581" w:rsidRPr="00D01C71">
        <w:rPr>
          <w:sz w:val="28"/>
          <w:szCs w:val="28"/>
          <w:lang w:val="it-IT"/>
        </w:rPr>
        <w:t>(</w:t>
      </w:r>
      <w:r w:rsidR="002846D0" w:rsidRPr="00D01C71">
        <w:rPr>
          <w:sz w:val="28"/>
          <w:szCs w:val="28"/>
          <w:lang w:val="it-IT"/>
        </w:rPr>
        <w:t>zec</w:t>
      </w:r>
      <w:r w:rsidR="003A774C" w:rsidRPr="00D01C71">
        <w:rPr>
          <w:sz w:val="28"/>
          <w:szCs w:val="28"/>
          <w:lang w:val="it-IT"/>
        </w:rPr>
        <w:t>e</w:t>
      </w:r>
      <w:r w:rsidR="009E32BA" w:rsidRPr="00D01C71">
        <w:rPr>
          <w:sz w:val="28"/>
          <w:szCs w:val="28"/>
          <w:lang w:val="it-IT"/>
        </w:rPr>
        <w:t>) an</w:t>
      </w:r>
      <w:r w:rsidR="002846D0" w:rsidRPr="00D01C71">
        <w:rPr>
          <w:sz w:val="28"/>
          <w:szCs w:val="28"/>
          <w:lang w:val="it-IT"/>
        </w:rPr>
        <w:t>i</w:t>
      </w:r>
      <w:r w:rsidR="009E32BA" w:rsidRPr="00D01C71">
        <w:rPr>
          <w:sz w:val="28"/>
          <w:szCs w:val="28"/>
          <w:lang w:val="it-IT"/>
        </w:rPr>
        <w:t>.</w:t>
      </w:r>
      <w:r w:rsidRPr="00D01C71">
        <w:rPr>
          <w:sz w:val="28"/>
          <w:szCs w:val="28"/>
          <w:lang w:val="it-IT"/>
        </w:rPr>
        <w:t xml:space="preserve"> </w:t>
      </w:r>
    </w:p>
    <w:p w14:paraId="60DE5906" w14:textId="5220B15A" w:rsidR="007D72C8" w:rsidRPr="00D01C71" w:rsidRDefault="001B2E63" w:rsidP="007D72C8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es-DO"/>
        </w:rPr>
      </w:pPr>
      <w:r w:rsidRPr="00D01C71">
        <w:rPr>
          <w:sz w:val="28"/>
          <w:szCs w:val="28"/>
          <w:lang w:val="it-IT"/>
        </w:rPr>
        <w:t xml:space="preserve"> </w:t>
      </w:r>
      <w:r w:rsidR="00552892" w:rsidRPr="00D01C71">
        <w:rPr>
          <w:sz w:val="28"/>
          <w:szCs w:val="28"/>
          <w:lang w:val="it-IT"/>
        </w:rPr>
        <w:t xml:space="preserve"> </w:t>
      </w:r>
      <w:r w:rsidR="007D72C8" w:rsidRPr="00D01C71">
        <w:rPr>
          <w:b/>
          <w:bCs/>
          <w:sz w:val="28"/>
          <w:szCs w:val="28"/>
          <w:lang w:val="es-DO"/>
        </w:rPr>
        <w:t>IV. OBLIGAŢIILE PARTILOR</w:t>
      </w:r>
    </w:p>
    <w:p w14:paraId="4D0A1B9D" w14:textId="77777777" w:rsidR="007D72C8" w:rsidRPr="00D01C71" w:rsidRDefault="007D72C8" w:rsidP="007D72C8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  <w:r w:rsidRPr="00D01C71">
        <w:rPr>
          <w:b/>
          <w:bCs/>
          <w:sz w:val="28"/>
          <w:szCs w:val="28"/>
          <w:lang w:val="it-IT"/>
        </w:rPr>
        <w:t>4.1. Obligaţiile comodatarului sunt următoarele:</w:t>
      </w:r>
    </w:p>
    <w:p w14:paraId="41375173" w14:textId="41AA6C5D" w:rsidR="001428E3" w:rsidRPr="00D01C71" w:rsidRDefault="001428E3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a)  să folosescă bunu</w:t>
      </w:r>
      <w:r w:rsidR="0031770B">
        <w:rPr>
          <w:sz w:val="28"/>
          <w:szCs w:val="28"/>
          <w:lang w:val="it-IT"/>
        </w:rPr>
        <w:t>l</w:t>
      </w:r>
      <w:r w:rsidRPr="00D01C71">
        <w:rPr>
          <w:sz w:val="28"/>
          <w:szCs w:val="28"/>
          <w:lang w:val="it-IT"/>
        </w:rPr>
        <w:t>potrivit destinației în vederea căreia i-a fost acordată folosința gratuită;</w:t>
      </w:r>
    </w:p>
    <w:p w14:paraId="023C77E8" w14:textId="5004F0D3" w:rsidR="001428E3" w:rsidRPr="00D01C71" w:rsidRDefault="001428E3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01C71">
        <w:rPr>
          <w:sz w:val="28"/>
          <w:szCs w:val="28"/>
          <w:lang w:val="es-DO"/>
        </w:rPr>
        <w:t xml:space="preserve">b) </w:t>
      </w:r>
      <w:r w:rsidRPr="00D01C71">
        <w:rPr>
          <w:sz w:val="28"/>
          <w:szCs w:val="28"/>
          <w:lang w:val="ro-RO"/>
        </w:rPr>
        <w:t>să nu modifice bunu</w:t>
      </w:r>
      <w:r w:rsidR="0031770B">
        <w:rPr>
          <w:sz w:val="28"/>
          <w:szCs w:val="28"/>
          <w:lang w:val="ro-RO"/>
        </w:rPr>
        <w:t>l</w:t>
      </w:r>
      <w:r w:rsidRPr="00D01C71">
        <w:rPr>
          <w:sz w:val="28"/>
          <w:szCs w:val="28"/>
          <w:lang w:val="ro-RO"/>
        </w:rPr>
        <w:t xml:space="preserve"> în parte, ori în integritatea l</w:t>
      </w:r>
      <w:r w:rsidR="005F355C" w:rsidRPr="00D01C71">
        <w:rPr>
          <w:sz w:val="28"/>
          <w:szCs w:val="28"/>
          <w:lang w:val="ro-RO"/>
        </w:rPr>
        <w:t>or</w:t>
      </w:r>
      <w:r w:rsidRPr="00D01C71">
        <w:rPr>
          <w:sz w:val="28"/>
          <w:szCs w:val="28"/>
          <w:lang w:val="ro-RO"/>
        </w:rPr>
        <w:t xml:space="preserve">;  </w:t>
      </w:r>
    </w:p>
    <w:p w14:paraId="64D0AB90" w14:textId="2C5B194C" w:rsidR="001428E3" w:rsidRPr="00D01C71" w:rsidRDefault="001428E3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01C71">
        <w:rPr>
          <w:sz w:val="28"/>
          <w:szCs w:val="28"/>
          <w:lang w:val="ro-RO"/>
        </w:rPr>
        <w:t xml:space="preserve">c) să ia măsuri pentru repararea şi </w:t>
      </w:r>
      <w:r w:rsidR="003A774C" w:rsidRPr="00D01C71">
        <w:rPr>
          <w:sz w:val="28"/>
          <w:szCs w:val="28"/>
          <w:lang w:val="ro-RO"/>
        </w:rPr>
        <w:t>întreținerea</w:t>
      </w:r>
      <w:r w:rsidRPr="00D01C71">
        <w:rPr>
          <w:sz w:val="28"/>
          <w:szCs w:val="28"/>
          <w:lang w:val="ro-RO"/>
        </w:rPr>
        <w:t xml:space="preserve"> în </w:t>
      </w:r>
      <w:r w:rsidR="003A774C" w:rsidRPr="00D01C71">
        <w:rPr>
          <w:sz w:val="28"/>
          <w:szCs w:val="28"/>
          <w:lang w:val="ro-RO"/>
        </w:rPr>
        <w:t>siguranță</w:t>
      </w:r>
      <w:r w:rsidRPr="00D01C71">
        <w:rPr>
          <w:sz w:val="28"/>
          <w:szCs w:val="28"/>
          <w:lang w:val="ro-RO"/>
        </w:rPr>
        <w:t xml:space="preserve">, exploatare şi </w:t>
      </w:r>
      <w:r w:rsidR="003A774C" w:rsidRPr="00D01C71">
        <w:rPr>
          <w:sz w:val="28"/>
          <w:szCs w:val="28"/>
          <w:lang w:val="ro-RO"/>
        </w:rPr>
        <w:t>funcționare</w:t>
      </w:r>
      <w:r w:rsidRPr="00D01C71">
        <w:rPr>
          <w:sz w:val="28"/>
          <w:szCs w:val="28"/>
          <w:lang w:val="ro-RO"/>
        </w:rPr>
        <w:t xml:space="preserve"> a </w:t>
      </w:r>
      <w:r w:rsidR="005F355C" w:rsidRPr="00D01C71">
        <w:rPr>
          <w:sz w:val="28"/>
          <w:szCs w:val="28"/>
          <w:lang w:val="ro-RO"/>
        </w:rPr>
        <w:t>imobilelor</w:t>
      </w:r>
      <w:r w:rsidRPr="00D01C71">
        <w:rPr>
          <w:sz w:val="28"/>
          <w:szCs w:val="28"/>
          <w:lang w:val="ro-RO"/>
        </w:rPr>
        <w:t xml:space="preserve"> dat</w:t>
      </w:r>
      <w:r w:rsidR="005F355C" w:rsidRPr="00D01C71">
        <w:rPr>
          <w:sz w:val="28"/>
          <w:szCs w:val="28"/>
          <w:lang w:val="ro-RO"/>
        </w:rPr>
        <w:t>e</w:t>
      </w:r>
      <w:r w:rsidRPr="00D01C71">
        <w:rPr>
          <w:sz w:val="28"/>
          <w:szCs w:val="28"/>
          <w:lang w:val="ro-RO"/>
        </w:rPr>
        <w:t xml:space="preserve"> în </w:t>
      </w:r>
      <w:r w:rsidR="003A774C" w:rsidRPr="00D01C71">
        <w:rPr>
          <w:sz w:val="28"/>
          <w:szCs w:val="28"/>
          <w:lang w:val="ro-RO"/>
        </w:rPr>
        <w:t>folosință</w:t>
      </w:r>
      <w:r w:rsidRPr="00D01C71">
        <w:rPr>
          <w:sz w:val="28"/>
          <w:szCs w:val="28"/>
          <w:lang w:val="ro-RO"/>
        </w:rPr>
        <w:t xml:space="preserve"> şi să suporte toate cheltuielile generate de ace</w:t>
      </w:r>
      <w:r w:rsidR="005F355C" w:rsidRPr="00D01C71">
        <w:rPr>
          <w:sz w:val="28"/>
          <w:szCs w:val="28"/>
          <w:lang w:val="ro-RO"/>
        </w:rPr>
        <w:t>stea</w:t>
      </w:r>
      <w:r w:rsidRPr="00D01C71">
        <w:rPr>
          <w:sz w:val="28"/>
          <w:szCs w:val="28"/>
          <w:lang w:val="ro-RO"/>
        </w:rPr>
        <w:t>;</w:t>
      </w:r>
    </w:p>
    <w:p w14:paraId="34529A91" w14:textId="4CD6D1DF" w:rsidR="001428E3" w:rsidRPr="00D01C71" w:rsidRDefault="001428E3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01C71">
        <w:rPr>
          <w:sz w:val="28"/>
          <w:szCs w:val="28"/>
          <w:lang w:val="ro-RO"/>
        </w:rPr>
        <w:t xml:space="preserve">d) să suporte contravaloarea cheltuielilor de </w:t>
      </w:r>
      <w:r w:rsidR="003A774C" w:rsidRPr="00D01C71">
        <w:rPr>
          <w:sz w:val="28"/>
          <w:szCs w:val="28"/>
          <w:lang w:val="ro-RO"/>
        </w:rPr>
        <w:t>întreținere a</w:t>
      </w:r>
      <w:r w:rsidRPr="00D01C71">
        <w:rPr>
          <w:sz w:val="28"/>
          <w:szCs w:val="28"/>
          <w:lang w:val="ro-RO"/>
        </w:rPr>
        <w:t xml:space="preserve"> </w:t>
      </w:r>
      <w:r w:rsidR="00707595" w:rsidRPr="00D01C71">
        <w:rPr>
          <w:sz w:val="28"/>
          <w:szCs w:val="28"/>
          <w:lang w:val="ro-RO"/>
        </w:rPr>
        <w:t>imobilelor</w:t>
      </w:r>
      <w:r w:rsidRPr="00D01C71">
        <w:rPr>
          <w:sz w:val="28"/>
          <w:szCs w:val="28"/>
          <w:lang w:val="ro-RO"/>
        </w:rPr>
        <w:t xml:space="preserve"> (energie </w:t>
      </w:r>
      <w:r w:rsidR="003A774C" w:rsidRPr="00D01C71">
        <w:rPr>
          <w:sz w:val="28"/>
          <w:szCs w:val="28"/>
          <w:lang w:val="ro-RO"/>
        </w:rPr>
        <w:t>termică, energie</w:t>
      </w:r>
      <w:r w:rsidRPr="00D01C71">
        <w:rPr>
          <w:sz w:val="28"/>
          <w:szCs w:val="28"/>
          <w:lang w:val="ro-RO"/>
        </w:rPr>
        <w:t xml:space="preserve"> electrică,</w:t>
      </w:r>
      <w:r w:rsidR="003A774C" w:rsidRPr="00D01C71">
        <w:rPr>
          <w:sz w:val="28"/>
          <w:szCs w:val="28"/>
          <w:lang w:val="ro-RO"/>
        </w:rPr>
        <w:t xml:space="preserve"> </w:t>
      </w:r>
      <w:r w:rsidRPr="00D01C71">
        <w:rPr>
          <w:sz w:val="28"/>
          <w:szCs w:val="28"/>
          <w:lang w:val="ro-RO"/>
        </w:rPr>
        <w:t>apă şi canalizare, salubritate, etc);</w:t>
      </w:r>
    </w:p>
    <w:p w14:paraId="600082B1" w14:textId="683E4914" w:rsidR="001428E3" w:rsidRPr="00D01C71" w:rsidRDefault="001428E3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01C71">
        <w:rPr>
          <w:sz w:val="28"/>
          <w:szCs w:val="28"/>
          <w:lang w:val="ro-RO"/>
        </w:rPr>
        <w:t xml:space="preserve">e)  să ia măsuri legale pentru prevenirea şi stingerea incendiilor în </w:t>
      </w:r>
      <w:proofErr w:type="spellStart"/>
      <w:r w:rsidR="005F355C" w:rsidRPr="00D01C71">
        <w:rPr>
          <w:sz w:val="28"/>
          <w:szCs w:val="28"/>
          <w:lang w:val="ro-RO"/>
        </w:rPr>
        <w:t>imobillele</w:t>
      </w:r>
      <w:proofErr w:type="spellEnd"/>
      <w:r w:rsidRPr="00D01C71">
        <w:rPr>
          <w:sz w:val="28"/>
          <w:szCs w:val="28"/>
          <w:lang w:val="ro-RO"/>
        </w:rPr>
        <w:t xml:space="preserve"> dat</w:t>
      </w:r>
      <w:r w:rsidR="005F355C" w:rsidRPr="00D01C71">
        <w:rPr>
          <w:sz w:val="28"/>
          <w:szCs w:val="28"/>
          <w:lang w:val="ro-RO"/>
        </w:rPr>
        <w:t>e</w:t>
      </w:r>
      <w:r w:rsidRPr="00D01C71">
        <w:rPr>
          <w:sz w:val="28"/>
          <w:szCs w:val="28"/>
          <w:lang w:val="ro-RO"/>
        </w:rPr>
        <w:t xml:space="preserve"> în </w:t>
      </w:r>
      <w:r w:rsidR="003A774C" w:rsidRPr="00D01C71">
        <w:rPr>
          <w:sz w:val="28"/>
          <w:szCs w:val="28"/>
          <w:lang w:val="ro-RO"/>
        </w:rPr>
        <w:t>folosință</w:t>
      </w:r>
      <w:r w:rsidRPr="00D01C71">
        <w:rPr>
          <w:sz w:val="28"/>
          <w:szCs w:val="28"/>
          <w:lang w:val="ro-RO"/>
        </w:rPr>
        <w:t>;</w:t>
      </w:r>
    </w:p>
    <w:p w14:paraId="12028618" w14:textId="458F1AFA" w:rsidR="001428E3" w:rsidRPr="00D01C71" w:rsidRDefault="00EF39F1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</w:t>
      </w:r>
      <w:r w:rsidR="001428E3" w:rsidRPr="00D01C71">
        <w:rPr>
          <w:sz w:val="28"/>
          <w:szCs w:val="28"/>
          <w:lang w:val="ro-RO"/>
        </w:rPr>
        <w:t xml:space="preserve">) să permită accesul </w:t>
      </w:r>
      <w:r w:rsidR="003A774C" w:rsidRPr="00D01C71">
        <w:rPr>
          <w:sz w:val="28"/>
          <w:szCs w:val="28"/>
          <w:lang w:val="ro-RO"/>
        </w:rPr>
        <w:t>autorităților</w:t>
      </w:r>
      <w:r w:rsidR="001428E3" w:rsidRPr="00D01C71">
        <w:rPr>
          <w:sz w:val="28"/>
          <w:szCs w:val="28"/>
          <w:lang w:val="ro-RO"/>
        </w:rPr>
        <w:t xml:space="preserve"> deliberative ale </w:t>
      </w:r>
      <w:r w:rsidR="003A774C" w:rsidRPr="00D01C71">
        <w:rPr>
          <w:sz w:val="28"/>
          <w:szCs w:val="28"/>
          <w:lang w:val="ro-RO"/>
        </w:rPr>
        <w:t>administrației</w:t>
      </w:r>
      <w:r w:rsidR="001428E3" w:rsidRPr="00D01C71">
        <w:rPr>
          <w:sz w:val="28"/>
          <w:szCs w:val="28"/>
          <w:lang w:val="ro-RO"/>
        </w:rPr>
        <w:t xml:space="preserve"> publice locale, pentru efectuarea controlului asupra bunu</w:t>
      </w:r>
      <w:r w:rsidR="0031770B">
        <w:rPr>
          <w:sz w:val="28"/>
          <w:szCs w:val="28"/>
          <w:lang w:val="ro-RO"/>
        </w:rPr>
        <w:t>lui</w:t>
      </w:r>
      <w:r w:rsidR="001428E3" w:rsidRPr="00D01C71">
        <w:rPr>
          <w:sz w:val="28"/>
          <w:szCs w:val="28"/>
          <w:lang w:val="ro-RO"/>
        </w:rPr>
        <w:t xml:space="preserve">; </w:t>
      </w:r>
    </w:p>
    <w:p w14:paraId="05DF01D7" w14:textId="4C6DA8BC" w:rsidR="001428E3" w:rsidRPr="00D01C71" w:rsidRDefault="00EF39F1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</w:t>
      </w:r>
      <w:r w:rsidR="001428E3" w:rsidRPr="00D01C71">
        <w:rPr>
          <w:sz w:val="28"/>
          <w:szCs w:val="28"/>
          <w:lang w:val="ro-RO"/>
        </w:rPr>
        <w:t>)răspunde pentru pagubele produse</w:t>
      </w:r>
      <w:r w:rsidR="002846D0" w:rsidRPr="00D01C71">
        <w:rPr>
          <w:sz w:val="28"/>
          <w:szCs w:val="28"/>
          <w:lang w:val="ro-RO"/>
        </w:rPr>
        <w:t xml:space="preserve"> imobil</w:t>
      </w:r>
      <w:r w:rsidR="00631261" w:rsidRPr="00D01C71">
        <w:rPr>
          <w:sz w:val="28"/>
          <w:szCs w:val="28"/>
          <w:lang w:val="ro-RO"/>
        </w:rPr>
        <w:t>elor</w:t>
      </w:r>
      <w:r w:rsidR="002846D0" w:rsidRPr="00D01C71">
        <w:rPr>
          <w:sz w:val="28"/>
          <w:szCs w:val="28"/>
          <w:lang w:val="ro-RO"/>
        </w:rPr>
        <w:t xml:space="preserve"> </w:t>
      </w:r>
      <w:r w:rsidR="001428E3" w:rsidRPr="00D01C71">
        <w:rPr>
          <w:sz w:val="28"/>
          <w:szCs w:val="28"/>
          <w:lang w:val="ro-RO"/>
        </w:rPr>
        <w:t xml:space="preserve">ca urmare a utilizării necorespunzătoare a va efectua eventualele </w:t>
      </w:r>
      <w:r w:rsidR="003A774C" w:rsidRPr="00D01C71">
        <w:rPr>
          <w:sz w:val="28"/>
          <w:szCs w:val="28"/>
          <w:lang w:val="ro-RO"/>
        </w:rPr>
        <w:t>reparații</w:t>
      </w:r>
      <w:r w:rsidR="001428E3" w:rsidRPr="00D01C71">
        <w:rPr>
          <w:sz w:val="28"/>
          <w:szCs w:val="28"/>
          <w:lang w:val="ro-RO"/>
        </w:rPr>
        <w:t xml:space="preserve"> pe cheltuiala proprie;</w:t>
      </w:r>
    </w:p>
    <w:p w14:paraId="575654A5" w14:textId="5EBEE93B" w:rsidR="001428E3" w:rsidRPr="00D01C71" w:rsidRDefault="00EF39F1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</w:t>
      </w:r>
      <w:r w:rsidR="001428E3" w:rsidRPr="00D01C71">
        <w:rPr>
          <w:sz w:val="28"/>
          <w:szCs w:val="28"/>
          <w:lang w:val="ro-RO"/>
        </w:rPr>
        <w:t xml:space="preserve">) </w:t>
      </w:r>
      <w:r w:rsidR="003A774C" w:rsidRPr="00D01C71">
        <w:rPr>
          <w:sz w:val="28"/>
          <w:szCs w:val="28"/>
          <w:lang w:val="ro-RO"/>
        </w:rPr>
        <w:t>folosința</w:t>
      </w:r>
      <w:r w:rsidR="001428E3" w:rsidRPr="00D01C71">
        <w:rPr>
          <w:sz w:val="28"/>
          <w:szCs w:val="28"/>
          <w:lang w:val="ro-RO"/>
        </w:rPr>
        <w:t xml:space="preserve"> dobândită în baza </w:t>
      </w:r>
      <w:r w:rsidR="002846D0" w:rsidRPr="00D01C71">
        <w:rPr>
          <w:sz w:val="28"/>
          <w:szCs w:val="28"/>
          <w:lang w:val="ro-RO"/>
        </w:rPr>
        <w:t>prezentului contract de comodat</w:t>
      </w:r>
      <w:r w:rsidR="001428E3" w:rsidRPr="00D01C71">
        <w:rPr>
          <w:sz w:val="28"/>
          <w:szCs w:val="28"/>
          <w:lang w:val="ro-RO"/>
        </w:rPr>
        <w:t xml:space="preserve"> </w:t>
      </w:r>
      <w:r w:rsidR="002846D0" w:rsidRPr="00D01C71">
        <w:rPr>
          <w:sz w:val="28"/>
          <w:szCs w:val="28"/>
          <w:lang w:val="ro-RO"/>
        </w:rPr>
        <w:t xml:space="preserve">nu </w:t>
      </w:r>
      <w:r w:rsidR="001428E3" w:rsidRPr="00D01C71">
        <w:rPr>
          <w:sz w:val="28"/>
          <w:szCs w:val="28"/>
          <w:lang w:val="ro-RO"/>
        </w:rPr>
        <w:t>poate fi transmisă nici oneros şi nici cu titlu gratuit unei alte peroane fizice sau juridice;</w:t>
      </w:r>
    </w:p>
    <w:p w14:paraId="25FA18FB" w14:textId="592DF5D2" w:rsidR="001428E3" w:rsidRPr="00D01C71" w:rsidRDefault="00EF39F1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</w:t>
      </w:r>
      <w:r w:rsidR="001428E3" w:rsidRPr="00D01C71">
        <w:rPr>
          <w:sz w:val="28"/>
          <w:szCs w:val="28"/>
          <w:lang w:val="ro-RO"/>
        </w:rPr>
        <w:t xml:space="preserve">) de a informa </w:t>
      </w:r>
      <w:r w:rsidR="003A774C" w:rsidRPr="00D01C71">
        <w:rPr>
          <w:sz w:val="28"/>
          <w:szCs w:val="28"/>
          <w:lang w:val="ro-RO"/>
        </w:rPr>
        <w:t>autoritățile</w:t>
      </w:r>
      <w:r w:rsidR="001428E3" w:rsidRPr="00D01C71">
        <w:rPr>
          <w:sz w:val="28"/>
          <w:szCs w:val="28"/>
          <w:lang w:val="ro-RO"/>
        </w:rPr>
        <w:t xml:space="preserve"> deliberative ale </w:t>
      </w:r>
      <w:r w:rsidR="003A774C" w:rsidRPr="00D01C71">
        <w:rPr>
          <w:sz w:val="28"/>
          <w:szCs w:val="28"/>
          <w:lang w:val="ro-RO"/>
        </w:rPr>
        <w:t>administrației</w:t>
      </w:r>
      <w:r w:rsidR="001428E3" w:rsidRPr="00D01C71">
        <w:rPr>
          <w:sz w:val="28"/>
          <w:szCs w:val="28"/>
          <w:lang w:val="ro-RO"/>
        </w:rPr>
        <w:t xml:space="preserve"> publice locale cu privire la orice tulburare adusă dreptului de </w:t>
      </w:r>
      <w:r w:rsidR="003A774C" w:rsidRPr="00D01C71">
        <w:rPr>
          <w:sz w:val="28"/>
          <w:szCs w:val="28"/>
          <w:lang w:val="ro-RO"/>
        </w:rPr>
        <w:t>folosință</w:t>
      </w:r>
      <w:r w:rsidR="001428E3" w:rsidRPr="00D01C71">
        <w:rPr>
          <w:sz w:val="28"/>
          <w:szCs w:val="28"/>
          <w:lang w:val="ro-RO"/>
        </w:rPr>
        <w:t xml:space="preserve">  precum şi despre </w:t>
      </w:r>
      <w:r w:rsidR="003A774C" w:rsidRPr="00D01C71">
        <w:rPr>
          <w:sz w:val="28"/>
          <w:szCs w:val="28"/>
          <w:lang w:val="ro-RO"/>
        </w:rPr>
        <w:t>existența</w:t>
      </w:r>
      <w:r w:rsidR="001428E3" w:rsidRPr="00D01C71">
        <w:rPr>
          <w:sz w:val="28"/>
          <w:szCs w:val="28"/>
          <w:lang w:val="ro-RO"/>
        </w:rPr>
        <w:t xml:space="preserve"> unor cauze sau </w:t>
      </w:r>
      <w:r w:rsidR="003A774C" w:rsidRPr="00D01C71">
        <w:rPr>
          <w:sz w:val="28"/>
          <w:szCs w:val="28"/>
          <w:lang w:val="ro-RO"/>
        </w:rPr>
        <w:t>iminența</w:t>
      </w:r>
      <w:r w:rsidR="001428E3" w:rsidRPr="00D01C71">
        <w:rPr>
          <w:sz w:val="28"/>
          <w:szCs w:val="28"/>
          <w:lang w:val="ro-RO"/>
        </w:rPr>
        <w:t xml:space="preserve"> producerii unor evenimente de natură să conducă la imposibilitatea exploatării bunu</w:t>
      </w:r>
      <w:r w:rsidR="00631261" w:rsidRPr="00D01C71">
        <w:rPr>
          <w:sz w:val="28"/>
          <w:szCs w:val="28"/>
          <w:lang w:val="ro-RO"/>
        </w:rPr>
        <w:t>rilor</w:t>
      </w:r>
      <w:r w:rsidR="001428E3" w:rsidRPr="00D01C71">
        <w:rPr>
          <w:sz w:val="28"/>
          <w:szCs w:val="28"/>
          <w:lang w:val="ro-RO"/>
        </w:rPr>
        <w:t>;</w:t>
      </w:r>
    </w:p>
    <w:p w14:paraId="069D2343" w14:textId="15A7AED4" w:rsidR="001428E3" w:rsidRPr="00D01C71" w:rsidRDefault="00EF39F1" w:rsidP="001428E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</w:t>
      </w:r>
      <w:r w:rsidR="001428E3" w:rsidRPr="00D01C71">
        <w:rPr>
          <w:sz w:val="28"/>
          <w:szCs w:val="28"/>
          <w:lang w:val="ro-RO"/>
        </w:rPr>
        <w:t xml:space="preserve">) să restituie </w:t>
      </w:r>
      <w:r w:rsidR="008F7995" w:rsidRPr="00D01C71">
        <w:rPr>
          <w:sz w:val="28"/>
          <w:szCs w:val="28"/>
          <w:lang w:val="ro-RO"/>
        </w:rPr>
        <w:t>bunu</w:t>
      </w:r>
      <w:r w:rsidR="00CB55AD">
        <w:rPr>
          <w:sz w:val="28"/>
          <w:szCs w:val="28"/>
          <w:lang w:val="ro-RO"/>
        </w:rPr>
        <w:t>l</w:t>
      </w:r>
      <w:r w:rsidR="008F7995" w:rsidRPr="00D01C71">
        <w:rPr>
          <w:sz w:val="28"/>
          <w:szCs w:val="28"/>
          <w:lang w:val="ro-RO"/>
        </w:rPr>
        <w:t xml:space="preserve"> în starea în care l-a primit, în afară de ceea ce a pierit sau s-a deteriorat din cauza vechimii, și liber de orice sarcini;</w:t>
      </w:r>
    </w:p>
    <w:p w14:paraId="589F65CE" w14:textId="77777777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it-IT"/>
        </w:rPr>
      </w:pPr>
      <w:r w:rsidRPr="00D01C71">
        <w:rPr>
          <w:b/>
          <w:bCs/>
          <w:sz w:val="28"/>
          <w:szCs w:val="28"/>
          <w:lang w:val="it-IT"/>
        </w:rPr>
        <w:t>4.2. Obligaţiile comodantului sunt următoarele:</w:t>
      </w:r>
    </w:p>
    <w:p w14:paraId="16BF1020" w14:textId="08A8F909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01C71">
        <w:rPr>
          <w:sz w:val="28"/>
          <w:szCs w:val="28"/>
          <w:lang w:val="it-IT"/>
        </w:rPr>
        <w:t>a) </w:t>
      </w:r>
      <w:r w:rsidR="00C541C5" w:rsidRPr="00D01C71">
        <w:rPr>
          <w:sz w:val="28"/>
          <w:szCs w:val="28"/>
          <w:lang w:val="it-IT"/>
        </w:rPr>
        <w:t>să verifice modalitatea în care sunt respectate condițiile de folosință gratu</w:t>
      </w:r>
      <w:r w:rsidR="009C0117" w:rsidRPr="00D01C71">
        <w:rPr>
          <w:sz w:val="28"/>
          <w:szCs w:val="28"/>
          <w:lang w:val="it-IT"/>
        </w:rPr>
        <w:t>i</w:t>
      </w:r>
      <w:r w:rsidR="00C541C5" w:rsidRPr="00D01C71">
        <w:rPr>
          <w:sz w:val="28"/>
          <w:szCs w:val="28"/>
          <w:lang w:val="it-IT"/>
        </w:rPr>
        <w:t>tă stabilite prin actul de dare în folosință și lege;</w:t>
      </w:r>
    </w:p>
    <w:p w14:paraId="14376E95" w14:textId="55AEC969" w:rsidR="00C541C5" w:rsidRPr="00D01C71" w:rsidRDefault="00C541C5" w:rsidP="007E094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01C71">
        <w:rPr>
          <w:sz w:val="28"/>
          <w:szCs w:val="28"/>
          <w:lang w:val="ro-RO"/>
        </w:rPr>
        <w:t>b</w:t>
      </w:r>
      <w:r w:rsidR="007E0943" w:rsidRPr="00D01C71">
        <w:rPr>
          <w:sz w:val="28"/>
          <w:szCs w:val="28"/>
          <w:lang w:val="ro-RO"/>
        </w:rPr>
        <w:t>) de a înceta folosința gratuită și restituirea bunu</w:t>
      </w:r>
      <w:r w:rsidR="00631261" w:rsidRPr="00D01C71">
        <w:rPr>
          <w:sz w:val="28"/>
          <w:szCs w:val="28"/>
          <w:lang w:val="ro-RO"/>
        </w:rPr>
        <w:t>rilor</w:t>
      </w:r>
      <w:r w:rsidR="007E0943" w:rsidRPr="00D01C71">
        <w:rPr>
          <w:sz w:val="28"/>
          <w:szCs w:val="28"/>
          <w:lang w:val="ro-RO"/>
        </w:rPr>
        <w:t>, atunci când interesul public</w:t>
      </w:r>
      <w:r w:rsidRPr="00D01C71">
        <w:rPr>
          <w:sz w:val="28"/>
          <w:szCs w:val="28"/>
          <w:lang w:val="ro-RO"/>
        </w:rPr>
        <w:t xml:space="preserve"> legitim o impune </w:t>
      </w:r>
      <w:r w:rsidR="003A774C" w:rsidRPr="00D01C71">
        <w:rPr>
          <w:sz w:val="28"/>
          <w:szCs w:val="28"/>
          <w:lang w:val="ro-RO"/>
        </w:rPr>
        <w:t>.</w:t>
      </w:r>
    </w:p>
    <w:p w14:paraId="3ADA4A4E" w14:textId="7B2BB55D" w:rsidR="007D72C8" w:rsidRPr="00FF054E" w:rsidRDefault="00F23D9D" w:rsidP="007E094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01C71">
        <w:rPr>
          <w:sz w:val="28"/>
          <w:szCs w:val="28"/>
          <w:lang w:val="ro-RO"/>
        </w:rPr>
        <w:t xml:space="preserve">   </w:t>
      </w:r>
      <w:r w:rsidR="007D72C8" w:rsidRPr="00D01C71">
        <w:rPr>
          <w:b/>
          <w:bCs/>
          <w:sz w:val="28"/>
          <w:szCs w:val="28"/>
          <w:lang w:val="es-DO"/>
        </w:rPr>
        <w:t>V. ÎNCETAREA ŞI REZILIEREA CONTRACTULUI</w:t>
      </w:r>
    </w:p>
    <w:p w14:paraId="63617264" w14:textId="1582C91D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5.1. Prezentul contract încetează </w:t>
      </w:r>
      <w:r w:rsidR="001B2E63" w:rsidRPr="00D01C71">
        <w:rPr>
          <w:sz w:val="28"/>
          <w:szCs w:val="28"/>
          <w:lang w:val="it-IT"/>
        </w:rPr>
        <w:t xml:space="preserve"> în caz de nerespectare a prevederilor art. 2.2. </w:t>
      </w:r>
    </w:p>
    <w:p w14:paraId="2C6E6149" w14:textId="0A102FD9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5.2. Rezilierea contractului operează în caz de nerespectare a obligaţiilor prevăzute la art. 4.1.</w:t>
      </w:r>
      <w:r w:rsidR="003A774C" w:rsidRPr="00D01C71">
        <w:rPr>
          <w:sz w:val="28"/>
          <w:szCs w:val="28"/>
          <w:lang w:val="it-IT"/>
        </w:rPr>
        <w:t xml:space="preserve"> și</w:t>
      </w:r>
      <w:r w:rsidRPr="00D01C71">
        <w:rPr>
          <w:sz w:val="28"/>
          <w:szCs w:val="28"/>
          <w:lang w:val="it-IT"/>
        </w:rPr>
        <w:t xml:space="preserve"> 4.2. </w:t>
      </w:r>
    </w:p>
    <w:p w14:paraId="21970A22" w14:textId="54B89265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5.3.</w:t>
      </w:r>
      <w:r w:rsidR="00E4251F" w:rsidRPr="00D01C71">
        <w:rPr>
          <w:sz w:val="28"/>
          <w:szCs w:val="28"/>
          <w:lang w:val="it-IT"/>
        </w:rPr>
        <w:t xml:space="preserve"> </w:t>
      </w:r>
      <w:r w:rsidRPr="00D01C71">
        <w:rPr>
          <w:sz w:val="28"/>
          <w:szCs w:val="28"/>
          <w:lang w:val="it-IT"/>
        </w:rPr>
        <w:t>Rezilierea  prezentului contract se va notifica, cu cel puţin 30 (treizeci) zile calendaristice înainte de data la care încetarea urmează să-şi producă efectele.</w:t>
      </w:r>
    </w:p>
    <w:p w14:paraId="6FA98E0F" w14:textId="285C54AD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5.4 Prin acordul de voinţă scris al părţilor.</w:t>
      </w:r>
    </w:p>
    <w:p w14:paraId="0E18AA8F" w14:textId="77777777" w:rsidR="00D01C71" w:rsidRDefault="00F23D9D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            </w:t>
      </w:r>
    </w:p>
    <w:p w14:paraId="065F3462" w14:textId="77777777" w:rsidR="00C810E2" w:rsidRDefault="00C810E2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</w:p>
    <w:p w14:paraId="56BBD7E6" w14:textId="57377A64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b/>
          <w:bCs/>
          <w:sz w:val="28"/>
          <w:szCs w:val="28"/>
          <w:lang w:val="es-DO"/>
        </w:rPr>
        <w:t xml:space="preserve"> VI. NOTIFICÃRILE ÎNTRE PÃRTI </w:t>
      </w:r>
    </w:p>
    <w:p w14:paraId="7F567588" w14:textId="1BB6A1F1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6.1. În accep</w:t>
      </w:r>
      <w:r w:rsidR="003A774C" w:rsidRPr="00D01C71">
        <w:rPr>
          <w:sz w:val="28"/>
          <w:szCs w:val="28"/>
          <w:lang w:val="it-IT"/>
        </w:rPr>
        <w:t>ț</w:t>
      </w:r>
      <w:r w:rsidRPr="00D01C71">
        <w:rPr>
          <w:sz w:val="28"/>
          <w:szCs w:val="28"/>
          <w:lang w:val="it-IT"/>
        </w:rPr>
        <w:t xml:space="preserve">iunea părţilor contractante, orice notificare adresatã de una dintre acestea celeilalte este valabil îndeplinitã dacã va fi transmisã la adresa /sediul prevãzut în partea introductivã a prezentului contract. </w:t>
      </w:r>
    </w:p>
    <w:p w14:paraId="32E7E096" w14:textId="7DD0AB49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6.2. În cazul în care notificarea se face pe cale postalã, ea va fi transmisã, prin scrisoare recomandatã, cu confirmare de primire (A.R.) si se considerã primitã de destinatar la data men</w:t>
      </w:r>
      <w:r w:rsidR="003A774C" w:rsidRPr="00D01C71">
        <w:rPr>
          <w:sz w:val="28"/>
          <w:szCs w:val="28"/>
          <w:lang w:val="it-IT"/>
        </w:rPr>
        <w:t>ț</w:t>
      </w:r>
      <w:r w:rsidRPr="00D01C71">
        <w:rPr>
          <w:sz w:val="28"/>
          <w:szCs w:val="28"/>
          <w:lang w:val="it-IT"/>
        </w:rPr>
        <w:t>ionatã de oficiul po</w:t>
      </w:r>
      <w:r w:rsidR="003A774C" w:rsidRPr="00D01C71">
        <w:rPr>
          <w:sz w:val="28"/>
          <w:szCs w:val="28"/>
          <w:lang w:val="it-IT"/>
        </w:rPr>
        <w:t>ș</w:t>
      </w:r>
      <w:r w:rsidRPr="00D01C71">
        <w:rPr>
          <w:sz w:val="28"/>
          <w:szCs w:val="28"/>
          <w:lang w:val="it-IT"/>
        </w:rPr>
        <w:t xml:space="preserve">tal primitor pe aceastã confirmare. </w:t>
      </w:r>
    </w:p>
    <w:p w14:paraId="38CEEF71" w14:textId="23CFBE34" w:rsidR="00A25CE9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bookmarkStart w:id="0" w:name="3"/>
      <w:bookmarkEnd w:id="0"/>
      <w:r w:rsidRPr="00D01C71">
        <w:rPr>
          <w:sz w:val="28"/>
          <w:szCs w:val="28"/>
          <w:lang w:val="it-IT"/>
        </w:rPr>
        <w:t>6.</w:t>
      </w:r>
      <w:r w:rsidR="00AF495F" w:rsidRPr="00D01C71">
        <w:rPr>
          <w:sz w:val="28"/>
          <w:szCs w:val="28"/>
          <w:lang w:val="it-IT"/>
        </w:rPr>
        <w:t>3</w:t>
      </w:r>
      <w:r w:rsidRPr="00D01C71">
        <w:rPr>
          <w:sz w:val="28"/>
          <w:szCs w:val="28"/>
          <w:lang w:val="it-IT"/>
        </w:rPr>
        <w:t>. Notificările verbale nu se iau in considerare de nici una dintre părţi, dacă nu sunt confirmate, prin intermediul uneia dintre modalitãtile prevãzute la alineatele precedente.</w:t>
      </w:r>
    </w:p>
    <w:p w14:paraId="3B46132C" w14:textId="0F089DC7" w:rsidR="007D72C8" w:rsidRPr="00D01C71" w:rsidRDefault="00A25CE9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  <w:r w:rsidRPr="00D01C71">
        <w:rPr>
          <w:b/>
          <w:bCs/>
          <w:sz w:val="28"/>
          <w:szCs w:val="28"/>
          <w:lang w:val="es-DO"/>
        </w:rPr>
        <w:t xml:space="preserve">  </w:t>
      </w:r>
      <w:r w:rsidR="007D72C8" w:rsidRPr="00D01C71">
        <w:rPr>
          <w:b/>
          <w:bCs/>
          <w:sz w:val="28"/>
          <w:szCs w:val="28"/>
          <w:lang w:val="es-DO"/>
        </w:rPr>
        <w:t>VII. FOR</w:t>
      </w:r>
      <w:r w:rsidR="007D72C8" w:rsidRPr="00D01C71">
        <w:rPr>
          <w:b/>
          <w:bCs/>
          <w:sz w:val="28"/>
          <w:szCs w:val="28"/>
          <w:lang w:val="ro-RO"/>
        </w:rPr>
        <w:t>ȚA MAJORĂ</w:t>
      </w:r>
    </w:p>
    <w:p w14:paraId="0A5A5D2C" w14:textId="77777777" w:rsidR="007D72C8" w:rsidRPr="00D01C71" w:rsidRDefault="007D72C8" w:rsidP="007D72C8">
      <w:pPr>
        <w:autoSpaceDE w:val="0"/>
        <w:autoSpaceDN w:val="0"/>
        <w:adjustRightInd w:val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7.1. Nici una dintre parțile contractante, conform art. 1634 Cod civil, nu răspunde de neexecutarea la termen sau/și de executarea în mod necorespunzător - total sau parțial - a oricarei obligații care îi revine în baza prezentului contract, dacă neexecutarea sau executarea necorespunzătoare a obligației respective a fost cauzată de forța majoră, așa cum este definită de lege.</w:t>
      </w:r>
    </w:p>
    <w:p w14:paraId="47B520D3" w14:textId="77777777" w:rsidR="007D72C8" w:rsidRPr="00D01C71" w:rsidRDefault="007D72C8" w:rsidP="007D72C8">
      <w:pPr>
        <w:autoSpaceDE w:val="0"/>
        <w:autoSpaceDN w:val="0"/>
        <w:adjustRightInd w:val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7.2. Partea care invocă forța majoră este obligată să notifice celeilalte părți, în termen de  15 zile calendaristice, producerea evenimentului și să ia toate măsurile posibile în vederea limitării consecințelor lui.</w:t>
      </w:r>
    </w:p>
    <w:p w14:paraId="7888FB7B" w14:textId="3CF59836" w:rsidR="007D72C8" w:rsidRPr="00D01C71" w:rsidRDefault="007D72C8" w:rsidP="007D72C8">
      <w:pPr>
        <w:autoSpaceDE w:val="0"/>
        <w:autoSpaceDN w:val="0"/>
        <w:adjustRightInd w:val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7.3.Dacă în termen de 90 de zile calendaristice de la producere, evenimentul respectiv nu încetează, părțile au dreptul să-și notifice încetarea de plin drept a prezentului contract fără ca vreuna dintre ele să pretindă daune-interese.</w:t>
      </w:r>
    </w:p>
    <w:p w14:paraId="3A24835D" w14:textId="230660F0" w:rsidR="007D72C8" w:rsidRPr="00FF054E" w:rsidRDefault="002846D0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it-IT"/>
        </w:rPr>
      </w:pPr>
      <w:r w:rsidRPr="00D01C71">
        <w:rPr>
          <w:b/>
          <w:bCs/>
          <w:sz w:val="28"/>
          <w:szCs w:val="28"/>
          <w:lang w:val="it-IT"/>
        </w:rPr>
        <w:t xml:space="preserve"> </w:t>
      </w:r>
      <w:r w:rsidR="007D72C8" w:rsidRPr="00D01C71">
        <w:rPr>
          <w:b/>
          <w:bCs/>
          <w:sz w:val="28"/>
          <w:szCs w:val="28"/>
          <w:lang w:val="it-IT"/>
        </w:rPr>
        <w:t>VIII. SOLUŢIONAREA LITIGIILOR</w:t>
      </w:r>
    </w:p>
    <w:p w14:paraId="25D04CFF" w14:textId="77777777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8.1. Părţile au convenit ca toate neînţelegerile privind validitatea prezentului contract sau rezultate din interpretarea, executarea ori încetarea acestuia să fie rezolvate pe cale amiabilă de reprezentanţii lor.</w:t>
      </w:r>
    </w:p>
    <w:p w14:paraId="39162B25" w14:textId="200B6787" w:rsidR="007D72C8" w:rsidRPr="00D01C71" w:rsidRDefault="007D72C8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8.2. În cazul în care nu este posibilă rezolvarea litigiilor pe cale amiabilă, părţile se vor adresa instanţelor judecătoreşti competente, de la sediul comodantului.</w:t>
      </w:r>
    </w:p>
    <w:p w14:paraId="1E9DDA56" w14:textId="4D32BE5B" w:rsidR="00612CD6" w:rsidRPr="00FF054E" w:rsidRDefault="002846D0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bookmarkStart w:id="1" w:name="_Hlk126832512"/>
      <w:r w:rsidRPr="00D01C71">
        <w:rPr>
          <w:sz w:val="28"/>
          <w:szCs w:val="28"/>
          <w:lang w:val="it-IT"/>
        </w:rPr>
        <w:t xml:space="preserve"> </w:t>
      </w:r>
      <w:r w:rsidR="007D72C8" w:rsidRPr="00D01C71">
        <w:rPr>
          <w:b/>
          <w:bCs/>
          <w:sz w:val="28"/>
          <w:szCs w:val="28"/>
          <w:lang w:val="it-IT"/>
        </w:rPr>
        <w:t xml:space="preserve">IX. </w:t>
      </w:r>
      <w:r w:rsidR="00E14357" w:rsidRPr="00D01C71">
        <w:rPr>
          <w:b/>
          <w:bCs/>
          <w:sz w:val="28"/>
          <w:szCs w:val="28"/>
          <w:lang w:val="it-IT"/>
        </w:rPr>
        <w:t xml:space="preserve">MODALITĂȚI DE ANGAJARE A RĂSPUNDERII </w:t>
      </w:r>
      <w:r w:rsidR="00941FFF" w:rsidRPr="00D01C71">
        <w:rPr>
          <w:b/>
          <w:bCs/>
          <w:sz w:val="28"/>
          <w:szCs w:val="28"/>
          <w:lang w:val="it-IT"/>
        </w:rPr>
        <w:t>Ș</w:t>
      </w:r>
      <w:r w:rsidR="00E14357" w:rsidRPr="00D01C71">
        <w:rPr>
          <w:b/>
          <w:bCs/>
          <w:sz w:val="28"/>
          <w:szCs w:val="28"/>
          <w:lang w:val="it-IT"/>
        </w:rPr>
        <w:t>I SANCȚIUNI</w:t>
      </w:r>
    </w:p>
    <w:p w14:paraId="18AFB951" w14:textId="2CB98A73" w:rsidR="00E14357" w:rsidRPr="00D01C71" w:rsidRDefault="00E14357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9.1. Constituie contravenții, dacă nu sunt săvârșite în astfel de condiții încât să fie considerate, potrivit legii penale infracțiuni:</w:t>
      </w:r>
    </w:p>
    <w:p w14:paraId="51C86E1D" w14:textId="69D868B8" w:rsidR="00E14357" w:rsidRPr="00D01C71" w:rsidRDefault="00E14357" w:rsidP="00346456">
      <w:pPr>
        <w:pStyle w:val="NormalWeb"/>
        <w:spacing w:before="0" w:beforeAutospacing="0" w:after="0" w:afterAutospacing="0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     a) încălcarea prevederilor art. 4.1</w:t>
      </w:r>
      <w:r w:rsidR="00122F25">
        <w:rPr>
          <w:sz w:val="28"/>
          <w:szCs w:val="28"/>
          <w:lang w:val="it-IT"/>
        </w:rPr>
        <w:t xml:space="preserve"> lit. a- h și lit.j.</w:t>
      </w:r>
    </w:p>
    <w:p w14:paraId="522138D5" w14:textId="316641C8" w:rsidR="00346456" w:rsidRPr="00D01C71" w:rsidRDefault="00E14357" w:rsidP="00346456">
      <w:pPr>
        <w:pStyle w:val="NormalWeb"/>
        <w:spacing w:before="0" w:beforeAutospacing="0" w:after="0" w:afterAutospacing="0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9.2. Contravențiile prevăzute la art </w:t>
      </w:r>
      <w:r w:rsidR="00FA4368" w:rsidRPr="00D01C71">
        <w:rPr>
          <w:sz w:val="28"/>
          <w:szCs w:val="28"/>
          <w:lang w:val="it-IT"/>
        </w:rPr>
        <w:t>4</w:t>
      </w:r>
      <w:r w:rsidRPr="00D01C71">
        <w:rPr>
          <w:sz w:val="28"/>
          <w:szCs w:val="28"/>
          <w:lang w:val="it-IT"/>
        </w:rPr>
        <w:t>.1 lit. a)</w:t>
      </w:r>
      <w:r w:rsidR="00FA4368" w:rsidRPr="00D01C71">
        <w:rPr>
          <w:sz w:val="28"/>
          <w:szCs w:val="28"/>
          <w:lang w:val="it-IT"/>
        </w:rPr>
        <w:t xml:space="preserve">, </w:t>
      </w:r>
      <w:r w:rsidR="00FA4368" w:rsidRPr="00D01C71">
        <w:rPr>
          <w:sz w:val="28"/>
          <w:szCs w:val="28"/>
          <w:lang w:val="ro-RO"/>
        </w:rPr>
        <w:t xml:space="preserve">b), f), </w:t>
      </w:r>
      <w:r w:rsidR="00CF2677">
        <w:rPr>
          <w:sz w:val="28"/>
          <w:szCs w:val="28"/>
          <w:lang w:val="ro-RO"/>
        </w:rPr>
        <w:t>j</w:t>
      </w:r>
      <w:r w:rsidR="00FA4368" w:rsidRPr="00D01C71">
        <w:rPr>
          <w:sz w:val="28"/>
          <w:szCs w:val="28"/>
          <w:lang w:val="ro-RO"/>
        </w:rPr>
        <w:t xml:space="preserve">),  </w:t>
      </w:r>
      <w:r w:rsidRPr="00D01C71">
        <w:rPr>
          <w:sz w:val="28"/>
          <w:szCs w:val="28"/>
          <w:lang w:val="it-IT"/>
        </w:rPr>
        <w:t>se sancționează cu amendă de</w:t>
      </w:r>
    </w:p>
    <w:p w14:paraId="3FABD944" w14:textId="1CED8A3A" w:rsidR="00E14357" w:rsidRPr="00D01C71" w:rsidRDefault="00E14357" w:rsidP="00346456">
      <w:pPr>
        <w:pStyle w:val="NormalWeb"/>
        <w:spacing w:before="0" w:beforeAutospacing="0" w:after="0" w:afterAutospacing="0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 la 5</w:t>
      </w:r>
      <w:r w:rsidR="00E33B70" w:rsidRPr="00D01C71">
        <w:rPr>
          <w:sz w:val="28"/>
          <w:szCs w:val="28"/>
          <w:lang w:val="it-IT"/>
        </w:rPr>
        <w:t>.</w:t>
      </w:r>
      <w:r w:rsidRPr="00D01C71">
        <w:rPr>
          <w:sz w:val="28"/>
          <w:szCs w:val="28"/>
          <w:lang w:val="it-IT"/>
        </w:rPr>
        <w:t>000 lei</w:t>
      </w:r>
      <w:r w:rsidR="00346456" w:rsidRPr="00D01C71">
        <w:rPr>
          <w:sz w:val="28"/>
          <w:szCs w:val="28"/>
          <w:lang w:val="it-IT"/>
        </w:rPr>
        <w:t xml:space="preserve"> la </w:t>
      </w:r>
      <w:r w:rsidRPr="00D01C71">
        <w:rPr>
          <w:sz w:val="28"/>
          <w:szCs w:val="28"/>
          <w:lang w:val="it-IT"/>
        </w:rPr>
        <w:t>15</w:t>
      </w:r>
      <w:r w:rsidR="00E33B70" w:rsidRPr="00D01C71">
        <w:rPr>
          <w:sz w:val="28"/>
          <w:szCs w:val="28"/>
          <w:lang w:val="it-IT"/>
        </w:rPr>
        <w:t>.</w:t>
      </w:r>
      <w:r w:rsidRPr="00D01C71">
        <w:rPr>
          <w:sz w:val="28"/>
          <w:szCs w:val="28"/>
          <w:lang w:val="it-IT"/>
        </w:rPr>
        <w:t>000 lei</w:t>
      </w:r>
      <w:r w:rsidR="00346456" w:rsidRPr="00D01C71">
        <w:rPr>
          <w:sz w:val="28"/>
          <w:szCs w:val="28"/>
          <w:lang w:val="it-IT"/>
        </w:rPr>
        <w:t>.</w:t>
      </w:r>
      <w:r w:rsidRPr="00D01C71">
        <w:rPr>
          <w:sz w:val="28"/>
          <w:szCs w:val="28"/>
          <w:lang w:val="it-IT"/>
        </w:rPr>
        <w:t xml:space="preserve"> </w:t>
      </w:r>
    </w:p>
    <w:p w14:paraId="689CFB6D" w14:textId="416AB7F6" w:rsidR="00FA4368" w:rsidRPr="00D01C71" w:rsidRDefault="00346456" w:rsidP="00346456">
      <w:pPr>
        <w:pStyle w:val="NormalWeb"/>
        <w:spacing w:before="0" w:beforeAutospacing="0" w:after="0" w:afterAutospacing="0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 xml:space="preserve"> </w:t>
      </w:r>
      <w:r w:rsidR="00FA4368" w:rsidRPr="00D01C71">
        <w:rPr>
          <w:sz w:val="28"/>
          <w:szCs w:val="28"/>
          <w:lang w:val="it-IT"/>
        </w:rPr>
        <w:t xml:space="preserve">9.3. Contravențiile prevăzute la art 4.1 lit. </w:t>
      </w:r>
      <w:r w:rsidR="00CF2677">
        <w:rPr>
          <w:sz w:val="28"/>
          <w:szCs w:val="28"/>
          <w:lang w:val="it-IT"/>
        </w:rPr>
        <w:t>h</w:t>
      </w:r>
      <w:r w:rsidR="00FA4368" w:rsidRPr="00D01C71">
        <w:rPr>
          <w:sz w:val="28"/>
          <w:szCs w:val="28"/>
          <w:lang w:val="it-IT"/>
        </w:rPr>
        <w:t>),</w:t>
      </w:r>
      <w:r w:rsidR="009C0117" w:rsidRPr="00D01C71">
        <w:rPr>
          <w:sz w:val="28"/>
          <w:szCs w:val="28"/>
          <w:lang w:val="it-IT"/>
        </w:rPr>
        <w:t xml:space="preserve"> </w:t>
      </w:r>
      <w:r w:rsidR="00FA4368" w:rsidRPr="00D01C71">
        <w:rPr>
          <w:sz w:val="28"/>
          <w:szCs w:val="28"/>
          <w:lang w:val="it-IT"/>
        </w:rPr>
        <w:t>se sancționează cu amendă de la 5</w:t>
      </w:r>
      <w:r w:rsidR="00E33B70" w:rsidRPr="00D01C71">
        <w:rPr>
          <w:sz w:val="28"/>
          <w:szCs w:val="28"/>
          <w:lang w:val="it-IT"/>
        </w:rPr>
        <w:t>.</w:t>
      </w:r>
      <w:r w:rsidR="00FA4368" w:rsidRPr="00D01C71">
        <w:rPr>
          <w:sz w:val="28"/>
          <w:szCs w:val="28"/>
          <w:lang w:val="it-IT"/>
        </w:rPr>
        <w:t>000 lei</w:t>
      </w:r>
      <w:r w:rsidRPr="00D01C71">
        <w:rPr>
          <w:sz w:val="28"/>
          <w:szCs w:val="28"/>
          <w:lang w:val="it-IT"/>
        </w:rPr>
        <w:t xml:space="preserve"> </w:t>
      </w:r>
      <w:r w:rsidR="00122F25">
        <w:rPr>
          <w:sz w:val="28"/>
          <w:szCs w:val="28"/>
          <w:lang w:val="it-IT"/>
        </w:rPr>
        <w:t>l</w:t>
      </w:r>
      <w:r w:rsidRPr="00D01C71">
        <w:rPr>
          <w:sz w:val="28"/>
          <w:szCs w:val="28"/>
          <w:lang w:val="it-IT"/>
        </w:rPr>
        <w:t xml:space="preserve">a </w:t>
      </w:r>
      <w:r w:rsidR="00FA4368" w:rsidRPr="00D01C71">
        <w:rPr>
          <w:sz w:val="28"/>
          <w:szCs w:val="28"/>
          <w:lang w:val="it-IT"/>
        </w:rPr>
        <w:t>10</w:t>
      </w:r>
      <w:r w:rsidR="00E33B70" w:rsidRPr="00D01C71">
        <w:rPr>
          <w:sz w:val="28"/>
          <w:szCs w:val="28"/>
          <w:lang w:val="it-IT"/>
        </w:rPr>
        <w:t>.</w:t>
      </w:r>
      <w:r w:rsidR="00FA4368" w:rsidRPr="00D01C71">
        <w:rPr>
          <w:sz w:val="28"/>
          <w:szCs w:val="28"/>
          <w:lang w:val="it-IT"/>
        </w:rPr>
        <w:t>000 lei</w:t>
      </w:r>
      <w:r w:rsidRPr="00D01C71">
        <w:rPr>
          <w:sz w:val="28"/>
          <w:szCs w:val="28"/>
          <w:lang w:val="it-IT"/>
        </w:rPr>
        <w:t>.</w:t>
      </w:r>
      <w:r w:rsidR="00FA4368" w:rsidRPr="00D01C71">
        <w:rPr>
          <w:sz w:val="28"/>
          <w:szCs w:val="28"/>
          <w:lang w:val="it-IT"/>
        </w:rPr>
        <w:t xml:space="preserve"> </w:t>
      </w:r>
    </w:p>
    <w:bookmarkEnd w:id="1"/>
    <w:p w14:paraId="311B951A" w14:textId="77777777" w:rsidR="00D01C71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  <w:r w:rsidRPr="00D01C71">
        <w:rPr>
          <w:sz w:val="28"/>
          <w:szCs w:val="28"/>
          <w:lang w:val="it-IT"/>
        </w:rPr>
        <w:t xml:space="preserve">         </w:t>
      </w:r>
      <w:r w:rsidR="00612CD6" w:rsidRPr="00D01C71">
        <w:rPr>
          <w:b/>
          <w:bCs/>
          <w:sz w:val="28"/>
          <w:szCs w:val="28"/>
          <w:lang w:val="es-DO"/>
        </w:rPr>
        <w:t xml:space="preserve"> </w:t>
      </w:r>
    </w:p>
    <w:p w14:paraId="61779745" w14:textId="77777777" w:rsidR="00900B73" w:rsidRDefault="002846D0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  <w:r w:rsidRPr="00D01C71">
        <w:rPr>
          <w:b/>
          <w:bCs/>
          <w:sz w:val="28"/>
          <w:szCs w:val="28"/>
          <w:lang w:val="es-DO"/>
        </w:rPr>
        <w:t xml:space="preserve"> </w:t>
      </w:r>
    </w:p>
    <w:p w14:paraId="0B1099FE" w14:textId="77777777" w:rsidR="00122F25" w:rsidRDefault="00122F25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</w:p>
    <w:p w14:paraId="61558FD6" w14:textId="77777777" w:rsidR="00900B73" w:rsidRDefault="00900B73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</w:p>
    <w:p w14:paraId="38C092CE" w14:textId="77777777" w:rsidR="00FF054E" w:rsidRDefault="00FF054E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</w:p>
    <w:p w14:paraId="2282099A" w14:textId="2EBD8C6A" w:rsidR="007D72C8" w:rsidRPr="00D01C71" w:rsidRDefault="002846D0" w:rsidP="007D72C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s-DO"/>
        </w:rPr>
      </w:pPr>
      <w:r w:rsidRPr="00D01C71">
        <w:rPr>
          <w:b/>
          <w:bCs/>
          <w:sz w:val="28"/>
          <w:szCs w:val="28"/>
          <w:lang w:val="es-DO"/>
        </w:rPr>
        <w:lastRenderedPageBreak/>
        <w:t xml:space="preserve"> </w:t>
      </w:r>
      <w:r w:rsidR="00687AD6" w:rsidRPr="00D01C71">
        <w:rPr>
          <w:b/>
          <w:bCs/>
          <w:sz w:val="28"/>
          <w:szCs w:val="28"/>
          <w:lang w:val="es-DO"/>
        </w:rPr>
        <w:t>X.</w:t>
      </w:r>
      <w:r w:rsidR="007D72C8" w:rsidRPr="00D01C71">
        <w:rPr>
          <w:b/>
          <w:bCs/>
          <w:sz w:val="28"/>
          <w:szCs w:val="28"/>
          <w:lang w:val="es-DO"/>
        </w:rPr>
        <w:t>CLAUZE FINALE</w:t>
      </w:r>
    </w:p>
    <w:p w14:paraId="71B726A5" w14:textId="47F80638" w:rsidR="007D72C8" w:rsidRPr="00D01C71" w:rsidRDefault="00687AD6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10</w:t>
      </w:r>
      <w:r w:rsidR="007D72C8" w:rsidRPr="00D01C71">
        <w:rPr>
          <w:sz w:val="28"/>
          <w:szCs w:val="28"/>
          <w:lang w:val="it-IT"/>
        </w:rPr>
        <w:t xml:space="preserve">.1. Modificarea prezentului contract se face numai prin act adiţional încheiat între părţile contractante. </w:t>
      </w:r>
    </w:p>
    <w:p w14:paraId="1A526FA5" w14:textId="7F989D3E" w:rsidR="007D72C8" w:rsidRPr="00D01C71" w:rsidRDefault="00687AD6" w:rsidP="007D72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D01C71">
        <w:rPr>
          <w:sz w:val="28"/>
          <w:szCs w:val="28"/>
          <w:lang w:val="it-IT"/>
        </w:rPr>
        <w:t>10</w:t>
      </w:r>
      <w:r w:rsidR="007D72C8" w:rsidRPr="00D01C71">
        <w:rPr>
          <w:sz w:val="28"/>
          <w:szCs w:val="28"/>
          <w:lang w:val="it-IT"/>
        </w:rPr>
        <w:t>.2. Părtile au înţel</w:t>
      </w:r>
      <w:r w:rsidR="002846D0" w:rsidRPr="00D01C71">
        <w:rPr>
          <w:sz w:val="28"/>
          <w:szCs w:val="28"/>
          <w:lang w:val="it-IT"/>
        </w:rPr>
        <w:t>es</w:t>
      </w:r>
      <w:r w:rsidR="007D72C8" w:rsidRPr="00D01C71">
        <w:rPr>
          <w:sz w:val="28"/>
          <w:szCs w:val="28"/>
          <w:lang w:val="it-IT"/>
        </w:rPr>
        <w:t xml:space="preserve"> să încheie azi …………............……. prezentul contract în </w:t>
      </w:r>
      <w:r w:rsidR="00E33B70" w:rsidRPr="00D01C71">
        <w:rPr>
          <w:sz w:val="28"/>
          <w:szCs w:val="28"/>
          <w:lang w:val="it-IT"/>
        </w:rPr>
        <w:t>2</w:t>
      </w:r>
      <w:r w:rsidR="007D72C8" w:rsidRPr="00D01C71">
        <w:rPr>
          <w:sz w:val="28"/>
          <w:szCs w:val="28"/>
          <w:lang w:val="it-IT"/>
        </w:rPr>
        <w:t xml:space="preserve"> (</w:t>
      </w:r>
      <w:r w:rsidR="00E33B70" w:rsidRPr="00D01C71">
        <w:rPr>
          <w:sz w:val="28"/>
          <w:szCs w:val="28"/>
          <w:lang w:val="it-IT"/>
        </w:rPr>
        <w:t>două</w:t>
      </w:r>
      <w:r w:rsidR="007D72C8" w:rsidRPr="00D01C71">
        <w:rPr>
          <w:sz w:val="28"/>
          <w:szCs w:val="28"/>
          <w:lang w:val="it-IT"/>
        </w:rPr>
        <w:t xml:space="preserve">) exemplare, din care </w:t>
      </w:r>
      <w:r w:rsidR="00E33B70" w:rsidRPr="00D01C71">
        <w:rPr>
          <w:sz w:val="28"/>
          <w:szCs w:val="28"/>
          <w:lang w:val="it-IT"/>
        </w:rPr>
        <w:t>un</w:t>
      </w:r>
      <w:r w:rsidR="007D72C8" w:rsidRPr="00D01C71">
        <w:rPr>
          <w:sz w:val="28"/>
          <w:szCs w:val="28"/>
          <w:lang w:val="it-IT"/>
        </w:rPr>
        <w:t xml:space="preserve"> exemplar pentru comodant şi un exemplar  pentru comodatar.  </w:t>
      </w:r>
    </w:p>
    <w:p w14:paraId="30A7AD82" w14:textId="75F1AAAF" w:rsidR="00FF054E" w:rsidRDefault="007D72C8" w:rsidP="00FF054E">
      <w:pPr>
        <w:pStyle w:val="DefaultTextChar"/>
        <w:ind w:firstLine="720"/>
        <w:jc w:val="both"/>
        <w:rPr>
          <w:noProof w:val="0"/>
          <w:sz w:val="28"/>
          <w:szCs w:val="28"/>
          <w:lang w:val="it-IT"/>
        </w:rPr>
      </w:pPr>
      <w:r w:rsidRPr="00D01C71">
        <w:rPr>
          <w:noProof w:val="0"/>
          <w:sz w:val="28"/>
          <w:szCs w:val="28"/>
          <w:lang w:val="it-IT"/>
        </w:rPr>
        <w:t xml:space="preserve"> </w:t>
      </w:r>
      <w:r w:rsidRPr="00D01C71">
        <w:rPr>
          <w:noProof w:val="0"/>
          <w:sz w:val="28"/>
          <w:szCs w:val="28"/>
          <w:lang w:val="it-IT"/>
        </w:rPr>
        <w:tab/>
      </w:r>
    </w:p>
    <w:p w14:paraId="1D1D41D1" w14:textId="77777777" w:rsidR="00C810E2" w:rsidRDefault="00C810E2" w:rsidP="007D72C8">
      <w:pPr>
        <w:pStyle w:val="DefaultTextChar"/>
        <w:ind w:firstLine="720"/>
        <w:jc w:val="both"/>
        <w:rPr>
          <w:noProof w:val="0"/>
          <w:sz w:val="28"/>
          <w:szCs w:val="28"/>
          <w:lang w:val="it-IT"/>
        </w:rPr>
      </w:pPr>
    </w:p>
    <w:p w14:paraId="030AC3E0" w14:textId="77777777" w:rsidR="00D01C71" w:rsidRDefault="00D01C71" w:rsidP="007D72C8">
      <w:pPr>
        <w:pStyle w:val="DefaultTextChar"/>
        <w:ind w:firstLine="720"/>
        <w:jc w:val="both"/>
        <w:rPr>
          <w:noProof w:val="0"/>
          <w:sz w:val="28"/>
          <w:szCs w:val="28"/>
          <w:lang w:val="it-IT"/>
        </w:rPr>
      </w:pPr>
    </w:p>
    <w:p w14:paraId="6D6556C7" w14:textId="56993C75" w:rsidR="00900B73" w:rsidRPr="00FF054E" w:rsidRDefault="00900B73" w:rsidP="00900B73">
      <w:pPr>
        <w:ind w:left="345"/>
        <w:rPr>
          <w:sz w:val="28"/>
          <w:szCs w:val="28"/>
          <w:lang w:val="it-IT"/>
        </w:rPr>
      </w:pPr>
      <w:r w:rsidRPr="00FF054E">
        <w:rPr>
          <w:b/>
          <w:sz w:val="28"/>
          <w:szCs w:val="28"/>
          <w:lang w:val="it-IT"/>
        </w:rPr>
        <w:t xml:space="preserve">         Comodant,                    </w:t>
      </w:r>
      <w:r w:rsidRPr="00FF054E">
        <w:rPr>
          <w:b/>
          <w:sz w:val="28"/>
          <w:szCs w:val="28"/>
          <w:lang w:val="it-IT"/>
        </w:rPr>
        <w:tab/>
      </w:r>
      <w:r w:rsidR="00FF054E">
        <w:rPr>
          <w:b/>
          <w:sz w:val="28"/>
          <w:szCs w:val="28"/>
          <w:lang w:val="it-IT"/>
        </w:rPr>
        <w:t xml:space="preserve">                  </w:t>
      </w:r>
      <w:r w:rsidRPr="00FF054E">
        <w:rPr>
          <w:b/>
          <w:sz w:val="28"/>
          <w:szCs w:val="28"/>
          <w:lang w:val="it-IT"/>
        </w:rPr>
        <w:t xml:space="preserve">  Comodatar,</w:t>
      </w:r>
      <w:r w:rsidRPr="00FF054E">
        <w:rPr>
          <w:sz w:val="28"/>
          <w:szCs w:val="28"/>
          <w:lang w:val="it-IT"/>
        </w:rPr>
        <w:t xml:space="preserve">         </w:t>
      </w:r>
    </w:p>
    <w:p w14:paraId="63BEF9F1" w14:textId="1CE70B02" w:rsidR="00900B73" w:rsidRPr="00FF054E" w:rsidRDefault="00900B73" w:rsidP="00900B73">
      <w:pPr>
        <w:ind w:left="345"/>
        <w:rPr>
          <w:sz w:val="28"/>
          <w:szCs w:val="28"/>
          <w:lang w:val="ro-RO"/>
        </w:rPr>
      </w:pPr>
      <w:r w:rsidRPr="00FF054E">
        <w:rPr>
          <w:sz w:val="28"/>
          <w:szCs w:val="28"/>
          <w:lang w:val="it-IT"/>
        </w:rPr>
        <w:t xml:space="preserve">Municipiul Satu Mare      Direcția de Investigare a Infracțiunilor de Criminalitate            </w:t>
      </w:r>
      <w:r w:rsidRPr="00FF054E">
        <w:rPr>
          <w:sz w:val="28"/>
          <w:szCs w:val="28"/>
          <w:lang w:val="it-IT"/>
        </w:rPr>
        <w:tab/>
        <w:t xml:space="preserve">                                   </w:t>
      </w:r>
      <w:r w:rsidR="00FF054E">
        <w:rPr>
          <w:sz w:val="28"/>
          <w:szCs w:val="28"/>
          <w:lang w:val="it-IT"/>
        </w:rPr>
        <w:t xml:space="preserve">                                 </w:t>
      </w:r>
      <w:r w:rsidRPr="00FF054E">
        <w:rPr>
          <w:sz w:val="28"/>
          <w:szCs w:val="28"/>
          <w:lang w:val="it-IT"/>
        </w:rPr>
        <w:t>Organizată și Terorism</w:t>
      </w:r>
    </w:p>
    <w:p w14:paraId="308770E3" w14:textId="7112830E" w:rsidR="00900B73" w:rsidRPr="00FF054E" w:rsidRDefault="00900B73" w:rsidP="00900B73">
      <w:pPr>
        <w:jc w:val="both"/>
        <w:rPr>
          <w:b/>
          <w:sz w:val="28"/>
          <w:szCs w:val="28"/>
          <w:lang w:val="it-IT"/>
        </w:rPr>
      </w:pPr>
      <w:r w:rsidRPr="00FF054E">
        <w:rPr>
          <w:sz w:val="28"/>
          <w:szCs w:val="28"/>
          <w:lang w:val="it-IT"/>
        </w:rPr>
        <w:t xml:space="preserve">               </w:t>
      </w:r>
      <w:r w:rsidRPr="00FF054E">
        <w:rPr>
          <w:b/>
          <w:sz w:val="28"/>
          <w:szCs w:val="28"/>
          <w:lang w:val="it-IT"/>
        </w:rPr>
        <w:t>Primar,</w:t>
      </w:r>
      <w:r w:rsidRPr="00FF054E">
        <w:rPr>
          <w:b/>
          <w:sz w:val="28"/>
          <w:szCs w:val="28"/>
          <w:lang w:val="it-IT"/>
        </w:rPr>
        <w:tab/>
      </w:r>
      <w:r w:rsidRPr="00FF054E">
        <w:rPr>
          <w:b/>
          <w:sz w:val="28"/>
          <w:szCs w:val="28"/>
          <w:lang w:val="it-IT"/>
        </w:rPr>
        <w:tab/>
        <w:t xml:space="preserve">            </w:t>
      </w:r>
      <w:r w:rsidRPr="00FF054E">
        <w:rPr>
          <w:b/>
          <w:sz w:val="28"/>
          <w:szCs w:val="28"/>
          <w:lang w:val="it-IT"/>
        </w:rPr>
        <w:tab/>
        <w:t xml:space="preserve">              Procuror Șef Direcție ,                                      </w:t>
      </w:r>
    </w:p>
    <w:p w14:paraId="5702823D" w14:textId="1CE5AE02" w:rsidR="00900B73" w:rsidRPr="00FF054E" w:rsidRDefault="00900B73" w:rsidP="00900B73">
      <w:pPr>
        <w:jc w:val="both"/>
        <w:rPr>
          <w:sz w:val="28"/>
          <w:szCs w:val="28"/>
          <w:lang w:val="it-IT"/>
        </w:rPr>
      </w:pPr>
      <w:r w:rsidRPr="00FF054E">
        <w:rPr>
          <w:sz w:val="28"/>
          <w:szCs w:val="28"/>
          <w:lang w:val="it-IT"/>
        </w:rPr>
        <w:t xml:space="preserve">         Kereskényi Gábor</w:t>
      </w:r>
      <w:r w:rsidRPr="00FF054E">
        <w:rPr>
          <w:sz w:val="28"/>
          <w:szCs w:val="28"/>
          <w:lang w:val="it-IT"/>
        </w:rPr>
        <w:tab/>
        <w:t xml:space="preserve">   </w:t>
      </w:r>
      <w:r w:rsidRPr="00FF054E">
        <w:rPr>
          <w:sz w:val="28"/>
          <w:szCs w:val="28"/>
          <w:lang w:val="it-IT"/>
        </w:rPr>
        <w:tab/>
        <w:t xml:space="preserve">                                   Albu Alina </w:t>
      </w:r>
    </w:p>
    <w:p w14:paraId="164B4CD5" w14:textId="77777777" w:rsidR="00900B73" w:rsidRPr="00FF054E" w:rsidRDefault="00900B73" w:rsidP="00900B73">
      <w:pPr>
        <w:jc w:val="both"/>
        <w:rPr>
          <w:sz w:val="28"/>
          <w:szCs w:val="28"/>
          <w:lang w:val="it-IT"/>
        </w:rPr>
      </w:pPr>
    </w:p>
    <w:p w14:paraId="61CF45B8" w14:textId="77777777" w:rsidR="00900B73" w:rsidRPr="00FF054E" w:rsidRDefault="00900B73" w:rsidP="00900B73">
      <w:pPr>
        <w:jc w:val="both"/>
        <w:rPr>
          <w:sz w:val="28"/>
          <w:szCs w:val="28"/>
          <w:lang w:val="it-IT"/>
        </w:rPr>
      </w:pPr>
    </w:p>
    <w:p w14:paraId="7159D1E5" w14:textId="77777777" w:rsidR="00FF054E" w:rsidRDefault="00900B73" w:rsidP="00900B73">
      <w:pPr>
        <w:jc w:val="both"/>
        <w:rPr>
          <w:sz w:val="28"/>
          <w:szCs w:val="28"/>
          <w:lang w:val="it-IT"/>
        </w:rPr>
      </w:pPr>
      <w:r w:rsidRPr="00FF054E">
        <w:rPr>
          <w:sz w:val="28"/>
          <w:szCs w:val="28"/>
          <w:lang w:val="it-IT"/>
        </w:rPr>
        <w:t xml:space="preserve">                                                                                          </w:t>
      </w:r>
    </w:p>
    <w:p w14:paraId="3DF0E834" w14:textId="77777777" w:rsidR="00FF054E" w:rsidRDefault="00FF054E" w:rsidP="00900B73">
      <w:pPr>
        <w:jc w:val="both"/>
        <w:rPr>
          <w:sz w:val="28"/>
          <w:szCs w:val="28"/>
          <w:lang w:val="it-IT"/>
        </w:rPr>
      </w:pPr>
    </w:p>
    <w:p w14:paraId="67B2827A" w14:textId="21F18C3E" w:rsidR="00900B73" w:rsidRPr="00FF054E" w:rsidRDefault="00FF054E" w:rsidP="00900B73">
      <w:pPr>
        <w:jc w:val="both"/>
        <w:rPr>
          <w:b/>
          <w:bCs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</w:t>
      </w:r>
      <w:r w:rsidR="00900B73" w:rsidRPr="00FF054E">
        <w:rPr>
          <w:sz w:val="28"/>
          <w:szCs w:val="28"/>
          <w:lang w:val="it-IT"/>
        </w:rPr>
        <w:t xml:space="preserve">    </w:t>
      </w:r>
      <w:r w:rsidR="00900B73" w:rsidRPr="00FF054E">
        <w:rPr>
          <w:b/>
          <w:bCs/>
          <w:sz w:val="28"/>
          <w:szCs w:val="28"/>
          <w:lang w:val="it-IT"/>
        </w:rPr>
        <w:t xml:space="preserve">Manager Economic </w:t>
      </w:r>
    </w:p>
    <w:p w14:paraId="46446BF8" w14:textId="360A0FEF" w:rsidR="00900B73" w:rsidRPr="00FF054E" w:rsidRDefault="00900B73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FF054E">
        <w:rPr>
          <w:sz w:val="28"/>
          <w:szCs w:val="28"/>
          <w:lang w:val="it-IT"/>
        </w:rPr>
        <w:t xml:space="preserve">                                                                              Mogosanu Elena Laura               </w:t>
      </w:r>
    </w:p>
    <w:p w14:paraId="72BCE576" w14:textId="77777777" w:rsidR="00900B73" w:rsidRPr="00FF054E" w:rsidRDefault="00900B73" w:rsidP="00900B7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it-IT"/>
        </w:rPr>
      </w:pPr>
      <w:r w:rsidRPr="00FF054E">
        <w:rPr>
          <w:b/>
          <w:bCs/>
          <w:sz w:val="28"/>
          <w:szCs w:val="28"/>
          <w:lang w:val="it-IT"/>
        </w:rPr>
        <w:t xml:space="preserve">Șef Serviciu Patrimoniu, </w:t>
      </w:r>
    </w:p>
    <w:p w14:paraId="3E5CB336" w14:textId="0553E760" w:rsidR="00FF054E" w:rsidRPr="00FF054E" w:rsidRDefault="00900B73" w:rsidP="00900B7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it-IT"/>
        </w:rPr>
      </w:pPr>
      <w:r w:rsidRPr="00FF054E">
        <w:rPr>
          <w:b/>
          <w:bCs/>
          <w:sz w:val="28"/>
          <w:szCs w:val="28"/>
          <w:lang w:val="it-IT"/>
        </w:rPr>
        <w:t xml:space="preserve">Concesionări, Închirieri                                  </w:t>
      </w:r>
    </w:p>
    <w:p w14:paraId="74C5B2AA" w14:textId="77777777" w:rsidR="00FF054E" w:rsidRDefault="00900B73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FF054E">
        <w:rPr>
          <w:sz w:val="28"/>
          <w:szCs w:val="28"/>
          <w:lang w:val="it-IT"/>
        </w:rPr>
        <w:t xml:space="preserve">         Faur Mihaela                                                             </w:t>
      </w:r>
    </w:p>
    <w:p w14:paraId="6D2B74FE" w14:textId="70B9DCD2" w:rsidR="00900B73" w:rsidRPr="00FF054E" w:rsidRDefault="00FF054E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</w:t>
      </w:r>
      <w:r w:rsidR="00900B73" w:rsidRPr="00FF054E">
        <w:rPr>
          <w:sz w:val="28"/>
          <w:szCs w:val="28"/>
          <w:lang w:val="it-IT"/>
        </w:rPr>
        <w:t xml:space="preserve"> </w:t>
      </w:r>
      <w:r w:rsidR="00900B73" w:rsidRPr="00FF054E">
        <w:rPr>
          <w:b/>
          <w:bCs/>
          <w:sz w:val="28"/>
          <w:szCs w:val="28"/>
          <w:lang w:val="it-IT"/>
        </w:rPr>
        <w:t>Compartiment Juridic</w:t>
      </w:r>
      <w:r w:rsidR="00900B73" w:rsidRPr="00FF054E">
        <w:rPr>
          <w:sz w:val="28"/>
          <w:szCs w:val="28"/>
          <w:lang w:val="it-IT"/>
        </w:rPr>
        <w:t xml:space="preserve">        </w:t>
      </w:r>
    </w:p>
    <w:p w14:paraId="37342B2F" w14:textId="048C8D76" w:rsidR="00900B73" w:rsidRPr="00FF054E" w:rsidRDefault="00900B73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FF054E">
        <w:rPr>
          <w:sz w:val="28"/>
          <w:szCs w:val="28"/>
          <w:lang w:val="it-IT"/>
        </w:rPr>
        <w:t xml:space="preserve">                                                                                                   </w:t>
      </w:r>
    </w:p>
    <w:p w14:paraId="67698E1A" w14:textId="77777777" w:rsidR="00900B73" w:rsidRPr="00FF054E" w:rsidRDefault="00900B73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FF054E">
        <w:rPr>
          <w:sz w:val="28"/>
          <w:szCs w:val="28"/>
          <w:lang w:val="it-IT"/>
        </w:rPr>
        <w:t xml:space="preserve">                                                                                            </w:t>
      </w:r>
    </w:p>
    <w:p w14:paraId="577D6817" w14:textId="77777777" w:rsidR="00900B73" w:rsidRDefault="00900B73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71AA84EE" w14:textId="77777777" w:rsidR="00FF054E" w:rsidRDefault="00FF054E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53855028" w14:textId="77777777" w:rsidR="00FF054E" w:rsidRPr="00FF054E" w:rsidRDefault="00FF054E" w:rsidP="00900B73">
      <w:pPr>
        <w:pStyle w:val="NormalWeb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010F22BC" w14:textId="42EC8F2D" w:rsidR="00900B73" w:rsidRPr="00FF054E" w:rsidRDefault="00900B73" w:rsidP="00900B73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  <w:r w:rsidRPr="00FF054E">
        <w:rPr>
          <w:b/>
          <w:bCs/>
          <w:sz w:val="28"/>
          <w:szCs w:val="28"/>
          <w:lang w:val="it-IT"/>
        </w:rPr>
        <w:t xml:space="preserve">      Vizat Juridic</w:t>
      </w:r>
      <w:r w:rsidRPr="00FF054E">
        <w:rPr>
          <w:sz w:val="28"/>
          <w:szCs w:val="28"/>
          <w:lang w:val="it-IT"/>
        </w:rPr>
        <w:t xml:space="preserve">                                                               </w:t>
      </w:r>
      <w:r w:rsidRPr="00FF054E">
        <w:rPr>
          <w:b/>
          <w:bCs/>
          <w:sz w:val="28"/>
          <w:szCs w:val="28"/>
          <w:lang w:val="it-IT"/>
        </w:rPr>
        <w:t>Sef SIAPA</w:t>
      </w:r>
      <w:r w:rsidRPr="00FF054E">
        <w:rPr>
          <w:sz w:val="28"/>
          <w:szCs w:val="28"/>
          <w:lang w:val="it-IT"/>
        </w:rPr>
        <w:t xml:space="preserve">              </w:t>
      </w:r>
    </w:p>
    <w:p w14:paraId="3CB43ABF" w14:textId="6AA6D2E9" w:rsidR="00900B73" w:rsidRPr="00FF054E" w:rsidRDefault="00900B73" w:rsidP="00900B73">
      <w:pPr>
        <w:pStyle w:val="NormalWeb"/>
        <w:spacing w:before="0" w:beforeAutospacing="0" w:after="0" w:afterAutospacing="0"/>
        <w:rPr>
          <w:sz w:val="28"/>
          <w:szCs w:val="28"/>
          <w:lang w:val="it-IT"/>
        </w:rPr>
      </w:pPr>
      <w:r w:rsidRPr="00FF054E">
        <w:rPr>
          <w:b/>
          <w:bCs/>
          <w:sz w:val="28"/>
          <w:szCs w:val="28"/>
          <w:lang w:val="it-IT"/>
        </w:rPr>
        <w:t xml:space="preserve">                                                                                       </w:t>
      </w:r>
      <w:r w:rsidRPr="00FF054E">
        <w:rPr>
          <w:sz w:val="28"/>
          <w:szCs w:val="28"/>
          <w:lang w:val="it-IT"/>
        </w:rPr>
        <w:t>Dracinski Simona</w:t>
      </w:r>
    </w:p>
    <w:p w14:paraId="693E90EB" w14:textId="77777777" w:rsidR="00900B73" w:rsidRPr="00FF054E" w:rsidRDefault="00900B73" w:rsidP="00900B73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</w:p>
    <w:p w14:paraId="204A8361" w14:textId="77777777" w:rsidR="00900B73" w:rsidRPr="00FF054E" w:rsidRDefault="00900B73" w:rsidP="00900B73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</w:p>
    <w:p w14:paraId="659EEB51" w14:textId="77777777" w:rsidR="00900B73" w:rsidRPr="00A65D0C" w:rsidRDefault="00900B73" w:rsidP="00900B73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6D0A0C22" w14:textId="77777777" w:rsidR="00A0297E" w:rsidRPr="00A0297E" w:rsidRDefault="00A0297E" w:rsidP="00A0297E">
      <w:pPr>
        <w:jc w:val="center"/>
        <w:rPr>
          <w:spacing w:val="-6"/>
          <w:sz w:val="20"/>
          <w:szCs w:val="20"/>
          <w:lang w:val="ro-RO"/>
        </w:rPr>
      </w:pPr>
      <w:r w:rsidRPr="00A0297E">
        <w:rPr>
          <w:spacing w:val="-6"/>
          <w:sz w:val="20"/>
          <w:szCs w:val="20"/>
          <w:lang w:val="ro-RO"/>
        </w:rPr>
        <w:t>Vizat spre neschimbare,</w:t>
      </w:r>
    </w:p>
    <w:p w14:paraId="35805562" w14:textId="77777777" w:rsidR="00A0297E" w:rsidRPr="00A0297E" w:rsidRDefault="00A0297E" w:rsidP="00A0297E">
      <w:pPr>
        <w:jc w:val="center"/>
        <w:rPr>
          <w:spacing w:val="-6"/>
          <w:sz w:val="20"/>
          <w:szCs w:val="20"/>
          <w:lang w:val="ro-RO"/>
        </w:rPr>
      </w:pPr>
      <w:r w:rsidRPr="00A0297E">
        <w:rPr>
          <w:spacing w:val="-6"/>
          <w:sz w:val="20"/>
          <w:szCs w:val="20"/>
          <w:lang w:val="ro-RO"/>
        </w:rPr>
        <w:t xml:space="preserve">Președinte de ședință, </w:t>
      </w:r>
      <w:r w:rsidRPr="00A0297E">
        <w:rPr>
          <w:spacing w:val="-6"/>
          <w:sz w:val="20"/>
          <w:szCs w:val="20"/>
          <w:lang w:val="ro-RO"/>
        </w:rPr>
        <w:tab/>
      </w:r>
      <w:r w:rsidRPr="00A0297E">
        <w:rPr>
          <w:spacing w:val="-6"/>
          <w:sz w:val="20"/>
          <w:szCs w:val="20"/>
          <w:lang w:val="ro-RO"/>
        </w:rPr>
        <w:tab/>
      </w:r>
      <w:r w:rsidRPr="00A0297E">
        <w:rPr>
          <w:spacing w:val="-6"/>
          <w:sz w:val="20"/>
          <w:szCs w:val="20"/>
          <w:lang w:val="ro-RO"/>
        </w:rPr>
        <w:tab/>
      </w:r>
      <w:r w:rsidRPr="00A0297E">
        <w:rPr>
          <w:spacing w:val="-6"/>
          <w:sz w:val="20"/>
          <w:szCs w:val="20"/>
          <w:lang w:val="ro-RO"/>
        </w:rPr>
        <w:tab/>
      </w:r>
      <w:r w:rsidRPr="00A0297E">
        <w:rPr>
          <w:spacing w:val="-6"/>
          <w:sz w:val="20"/>
          <w:szCs w:val="20"/>
          <w:lang w:val="ro-RO"/>
        </w:rPr>
        <w:tab/>
        <w:t>Secretar general,</w:t>
      </w:r>
    </w:p>
    <w:p w14:paraId="3D683B7B" w14:textId="62BEC36F" w:rsidR="00F97D98" w:rsidRDefault="00F97D98" w:rsidP="00F97D98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</w:p>
    <w:p w14:paraId="057F213B" w14:textId="77777777" w:rsidR="00A0297E" w:rsidRDefault="00A0297E" w:rsidP="00F97D98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</w:p>
    <w:p w14:paraId="70987CB6" w14:textId="77777777" w:rsidR="00A0297E" w:rsidRPr="00D01C71" w:rsidRDefault="00A0297E" w:rsidP="00F97D98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it-IT"/>
        </w:rPr>
      </w:pPr>
    </w:p>
    <w:p w14:paraId="22C81CF9" w14:textId="77777777" w:rsidR="00122F25" w:rsidRPr="00122F25" w:rsidRDefault="008F7995" w:rsidP="00FF054E">
      <w:pPr>
        <w:pStyle w:val="NormalWeb"/>
        <w:spacing w:before="0" w:beforeAutospacing="0" w:after="0" w:afterAutospacing="0"/>
        <w:rPr>
          <w:sz w:val="16"/>
          <w:szCs w:val="16"/>
          <w:lang w:val="it-IT"/>
        </w:rPr>
      </w:pPr>
      <w:r w:rsidRPr="00122F25">
        <w:rPr>
          <w:sz w:val="16"/>
          <w:szCs w:val="16"/>
          <w:lang w:val="it-IT"/>
        </w:rPr>
        <w:t xml:space="preserve">            </w:t>
      </w:r>
      <w:r w:rsidR="00122F25" w:rsidRPr="00122F25">
        <w:rPr>
          <w:sz w:val="16"/>
          <w:szCs w:val="16"/>
          <w:lang w:val="it-IT"/>
        </w:rPr>
        <w:t>Întocmit</w:t>
      </w:r>
    </w:p>
    <w:p w14:paraId="383A5993" w14:textId="1F108963" w:rsidR="00D01C71" w:rsidRPr="00122F25" w:rsidRDefault="00122F25" w:rsidP="00FF054E">
      <w:pPr>
        <w:pStyle w:val="NormalWeb"/>
        <w:spacing w:before="0" w:beforeAutospacing="0" w:after="0" w:afterAutospacing="0"/>
        <w:rPr>
          <w:sz w:val="16"/>
          <w:szCs w:val="16"/>
          <w:lang w:val="it-IT"/>
        </w:rPr>
      </w:pPr>
      <w:r w:rsidRPr="00122F25">
        <w:rPr>
          <w:sz w:val="16"/>
          <w:szCs w:val="16"/>
          <w:lang w:val="it-IT"/>
        </w:rPr>
        <w:t xml:space="preserve">    Munich Diana/2ex</w:t>
      </w:r>
      <w:r w:rsidR="008F7995" w:rsidRPr="00122F25">
        <w:rPr>
          <w:sz w:val="16"/>
          <w:szCs w:val="16"/>
          <w:lang w:val="it-IT"/>
        </w:rPr>
        <w:t xml:space="preserve">             </w:t>
      </w:r>
    </w:p>
    <w:sectPr w:rsidR="00D01C71" w:rsidRPr="00122F25" w:rsidSect="00EE5F73">
      <w:footerReference w:type="default" r:id="rId7"/>
      <w:pgSz w:w="12240" w:h="15840"/>
      <w:pgMar w:top="851" w:right="9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859F" w14:textId="77777777" w:rsidR="005632FA" w:rsidRDefault="005632FA" w:rsidP="00D01C71">
      <w:r>
        <w:separator/>
      </w:r>
    </w:p>
  </w:endnote>
  <w:endnote w:type="continuationSeparator" w:id="0">
    <w:p w14:paraId="6E57B697" w14:textId="77777777" w:rsidR="005632FA" w:rsidRDefault="005632FA" w:rsidP="00D0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65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971DC" w14:textId="01A61F83" w:rsidR="00D01C71" w:rsidRDefault="00D01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4D35E" w14:textId="77777777" w:rsidR="00D01C71" w:rsidRDefault="00D01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8A06" w14:textId="77777777" w:rsidR="005632FA" w:rsidRDefault="005632FA" w:rsidP="00D01C71">
      <w:r>
        <w:separator/>
      </w:r>
    </w:p>
  </w:footnote>
  <w:footnote w:type="continuationSeparator" w:id="0">
    <w:p w14:paraId="2A04DC3B" w14:textId="77777777" w:rsidR="005632FA" w:rsidRDefault="005632FA" w:rsidP="00D0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70CBD"/>
    <w:multiLevelType w:val="hybridMultilevel"/>
    <w:tmpl w:val="ACE44C08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0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1"/>
    <w:rsid w:val="00020651"/>
    <w:rsid w:val="0002524D"/>
    <w:rsid w:val="00065485"/>
    <w:rsid w:val="00074A92"/>
    <w:rsid w:val="00082E0B"/>
    <w:rsid w:val="000D0317"/>
    <w:rsid w:val="00122F25"/>
    <w:rsid w:val="001428E3"/>
    <w:rsid w:val="001B2E63"/>
    <w:rsid w:val="001E0D14"/>
    <w:rsid w:val="00203C9B"/>
    <w:rsid w:val="00224CC3"/>
    <w:rsid w:val="002265BD"/>
    <w:rsid w:val="0024552B"/>
    <w:rsid w:val="002841A1"/>
    <w:rsid w:val="002846D0"/>
    <w:rsid w:val="002C3D3F"/>
    <w:rsid w:val="0031770B"/>
    <w:rsid w:val="00322B2E"/>
    <w:rsid w:val="003325CF"/>
    <w:rsid w:val="00346456"/>
    <w:rsid w:val="0039430A"/>
    <w:rsid w:val="003A774C"/>
    <w:rsid w:val="003A7EA6"/>
    <w:rsid w:val="003D697E"/>
    <w:rsid w:val="003F1726"/>
    <w:rsid w:val="003F17D2"/>
    <w:rsid w:val="003F2581"/>
    <w:rsid w:val="00496171"/>
    <w:rsid w:val="00524604"/>
    <w:rsid w:val="00546A7B"/>
    <w:rsid w:val="00552892"/>
    <w:rsid w:val="005632FA"/>
    <w:rsid w:val="0057711A"/>
    <w:rsid w:val="00580A6F"/>
    <w:rsid w:val="005F07AB"/>
    <w:rsid w:val="005F355C"/>
    <w:rsid w:val="00603619"/>
    <w:rsid w:val="00612CD6"/>
    <w:rsid w:val="0062300E"/>
    <w:rsid w:val="00631261"/>
    <w:rsid w:val="006506B8"/>
    <w:rsid w:val="00650DA6"/>
    <w:rsid w:val="00655B61"/>
    <w:rsid w:val="00687AD6"/>
    <w:rsid w:val="006B625B"/>
    <w:rsid w:val="006E5B3A"/>
    <w:rsid w:val="006F79BC"/>
    <w:rsid w:val="00707595"/>
    <w:rsid w:val="007276AB"/>
    <w:rsid w:val="007536A7"/>
    <w:rsid w:val="0079123B"/>
    <w:rsid w:val="007A01C9"/>
    <w:rsid w:val="007C1AAD"/>
    <w:rsid w:val="007D72C8"/>
    <w:rsid w:val="007D7896"/>
    <w:rsid w:val="007E0943"/>
    <w:rsid w:val="0081400E"/>
    <w:rsid w:val="00816DEE"/>
    <w:rsid w:val="008811E9"/>
    <w:rsid w:val="00882ACE"/>
    <w:rsid w:val="00885AF7"/>
    <w:rsid w:val="008B0FC1"/>
    <w:rsid w:val="008F2288"/>
    <w:rsid w:val="008F7995"/>
    <w:rsid w:val="00900B73"/>
    <w:rsid w:val="009175DB"/>
    <w:rsid w:val="00941FFF"/>
    <w:rsid w:val="0096771A"/>
    <w:rsid w:val="009B4A6B"/>
    <w:rsid w:val="009C0117"/>
    <w:rsid w:val="009E32BA"/>
    <w:rsid w:val="00A0297E"/>
    <w:rsid w:val="00A25CE9"/>
    <w:rsid w:val="00A2798F"/>
    <w:rsid w:val="00A3216D"/>
    <w:rsid w:val="00A863B3"/>
    <w:rsid w:val="00AF495F"/>
    <w:rsid w:val="00B42BAB"/>
    <w:rsid w:val="00BE3098"/>
    <w:rsid w:val="00C1257F"/>
    <w:rsid w:val="00C541C5"/>
    <w:rsid w:val="00C810E2"/>
    <w:rsid w:val="00C91995"/>
    <w:rsid w:val="00CB55AD"/>
    <w:rsid w:val="00CC01FD"/>
    <w:rsid w:val="00CF2677"/>
    <w:rsid w:val="00D01C71"/>
    <w:rsid w:val="00D01F98"/>
    <w:rsid w:val="00D20E97"/>
    <w:rsid w:val="00D64DCC"/>
    <w:rsid w:val="00DB77E1"/>
    <w:rsid w:val="00E14357"/>
    <w:rsid w:val="00E32B06"/>
    <w:rsid w:val="00E33927"/>
    <w:rsid w:val="00E33B70"/>
    <w:rsid w:val="00E4251F"/>
    <w:rsid w:val="00E61774"/>
    <w:rsid w:val="00EF39F1"/>
    <w:rsid w:val="00F10959"/>
    <w:rsid w:val="00F23D9D"/>
    <w:rsid w:val="00F97D98"/>
    <w:rsid w:val="00FA4368"/>
    <w:rsid w:val="00FB7287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6CFB"/>
  <w15:chartTrackingRefBased/>
  <w15:docId w15:val="{145FE2C2-32CD-4EF6-9D80-136B442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85AF7"/>
    <w:pPr>
      <w:spacing w:before="100" w:beforeAutospacing="1" w:after="100" w:afterAutospacing="1"/>
    </w:pPr>
  </w:style>
  <w:style w:type="character" w:styleId="Strong">
    <w:name w:val="Strong"/>
    <w:qFormat/>
    <w:rsid w:val="00885AF7"/>
    <w:rPr>
      <w:b/>
      <w:bCs/>
    </w:rPr>
  </w:style>
  <w:style w:type="paragraph" w:customStyle="1" w:styleId="DefaultTextChar">
    <w:name w:val="Default Text Char"/>
    <w:basedOn w:val="Normal"/>
    <w:rsid w:val="00885AF7"/>
    <w:rPr>
      <w:noProof/>
      <w:szCs w:val="20"/>
    </w:rPr>
  </w:style>
  <w:style w:type="paragraph" w:styleId="NoSpacing">
    <w:name w:val="No Spacing"/>
    <w:uiPriority w:val="1"/>
    <w:qFormat/>
    <w:rsid w:val="00E3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33</cp:revision>
  <cp:lastPrinted>2025-12-15T08:55:00Z</cp:lastPrinted>
  <dcterms:created xsi:type="dcterms:W3CDTF">2025-09-23T06:35:00Z</dcterms:created>
  <dcterms:modified xsi:type="dcterms:W3CDTF">2026-01-09T08:44:00Z</dcterms:modified>
</cp:coreProperties>
</file>