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22BCB9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9715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6137F20B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925B1E2" w14:textId="77777777" w:rsidR="005E73BE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218B47C9" w14:textId="71F139FA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C14018">
        <w:rPr>
          <w:b/>
          <w:sz w:val="28"/>
          <w:szCs w:val="28"/>
          <w:lang w:val="ro-RO"/>
        </w:rPr>
        <w:t>98/12.04.2024</w:t>
      </w:r>
    </w:p>
    <w:p w14:paraId="79F24D53" w14:textId="6DE6A801" w:rsidR="00522AA7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522AA7">
        <w:rPr>
          <w:b/>
          <w:bCs/>
          <w:sz w:val="28"/>
          <w:szCs w:val="28"/>
          <w:lang w:val="ro-RO"/>
        </w:rPr>
        <w:t>re</w:t>
      </w:r>
      <w:r w:rsidR="00332933">
        <w:rPr>
          <w:b/>
          <w:bCs/>
          <w:sz w:val="28"/>
          <w:szCs w:val="28"/>
          <w:lang w:val="ro-RO"/>
        </w:rPr>
        <w:t xml:space="preserve">încadrarea </w:t>
      </w:r>
      <w:r w:rsidR="009710B2">
        <w:rPr>
          <w:b/>
          <w:bCs/>
          <w:sz w:val="28"/>
          <w:szCs w:val="28"/>
          <w:lang w:val="ro-RO"/>
        </w:rPr>
        <w:t xml:space="preserve">proiectului </w:t>
      </w:r>
      <w:bookmarkStart w:id="1" w:name="_Hlk150774324"/>
      <w:r w:rsidR="009710B2">
        <w:rPr>
          <w:b/>
          <w:bCs/>
          <w:sz w:val="28"/>
          <w:szCs w:val="28"/>
          <w:lang w:val="ro-RO"/>
        </w:rPr>
        <w:t>„Modernizarea şi extinderea traseului pietonal şi velo Centrul Vechi din munic</w:t>
      </w:r>
      <w:r w:rsidR="008B795F">
        <w:rPr>
          <w:b/>
          <w:bCs/>
          <w:sz w:val="28"/>
          <w:szCs w:val="28"/>
          <w:lang w:val="ro-RO"/>
        </w:rPr>
        <w:t>i</w:t>
      </w:r>
      <w:r w:rsidR="009710B2">
        <w:rPr>
          <w:b/>
          <w:bCs/>
          <w:sz w:val="28"/>
          <w:szCs w:val="28"/>
          <w:lang w:val="ro-RO"/>
        </w:rPr>
        <w:t xml:space="preserve">piul Satu Mare” </w:t>
      </w:r>
      <w:bookmarkEnd w:id="1"/>
    </w:p>
    <w:p w14:paraId="032C42C6" w14:textId="31C55247" w:rsidR="00E80BBB" w:rsidRPr="00332933" w:rsidRDefault="009710B2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finanţat în cadrul POR 2014-2020</w:t>
      </w:r>
      <w:r w:rsidR="00332933">
        <w:rPr>
          <w:b/>
          <w:bCs/>
          <w:sz w:val="28"/>
          <w:szCs w:val="28"/>
          <w:lang w:val="ro-RO"/>
        </w:rPr>
        <w:t xml:space="preserve"> 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C871B37" w14:textId="77777777" w:rsidR="00C14018" w:rsidRDefault="00C14018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AB09593" w14:textId="77777777" w:rsidR="00C14018" w:rsidRDefault="00C14018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E4A1662" w14:textId="562BD5A9" w:rsidR="00575348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72B1ADEC" w14:textId="77777777" w:rsidR="00C14018" w:rsidRPr="001C18FF" w:rsidRDefault="00C14018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3B91537" w14:textId="0AC27610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C14018" w:rsidRPr="00C14018">
        <w:rPr>
          <w:sz w:val="28"/>
          <w:szCs w:val="28"/>
          <w:lang w:val="ro-RO"/>
        </w:rPr>
        <w:t>22576/09.04.2024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nr. </w:t>
      </w:r>
      <w:r w:rsidR="00527E2F" w:rsidRPr="00527E2F">
        <w:rPr>
          <w:sz w:val="28"/>
          <w:szCs w:val="28"/>
          <w:lang w:val="ro-RO"/>
        </w:rPr>
        <w:t>22578</w:t>
      </w:r>
      <w:r w:rsidR="00F76A7A" w:rsidRPr="00527E2F">
        <w:rPr>
          <w:sz w:val="28"/>
          <w:szCs w:val="28"/>
          <w:lang w:val="ro-RO"/>
        </w:rPr>
        <w:t>/</w:t>
      </w:r>
      <w:r w:rsidR="00527E2F" w:rsidRPr="00527E2F">
        <w:rPr>
          <w:sz w:val="28"/>
          <w:szCs w:val="28"/>
          <w:lang w:val="ro-RO"/>
        </w:rPr>
        <w:t>09</w:t>
      </w:r>
      <w:r w:rsidR="00F76A7A" w:rsidRPr="00527E2F">
        <w:rPr>
          <w:sz w:val="28"/>
          <w:szCs w:val="28"/>
          <w:lang w:val="ro-RO"/>
        </w:rPr>
        <w:t>.</w:t>
      </w:r>
      <w:r w:rsidR="00527E2F" w:rsidRPr="00527E2F">
        <w:rPr>
          <w:sz w:val="28"/>
          <w:szCs w:val="28"/>
          <w:lang w:val="ro-RO"/>
        </w:rPr>
        <w:t>04</w:t>
      </w:r>
      <w:r w:rsidR="00F76A7A" w:rsidRPr="00527E2F">
        <w:rPr>
          <w:sz w:val="28"/>
          <w:szCs w:val="28"/>
          <w:lang w:val="ro-RO"/>
        </w:rPr>
        <w:t>.202</w:t>
      </w:r>
      <w:r w:rsidR="00527E2F" w:rsidRPr="00527E2F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527E2F" w:rsidRPr="00527E2F">
        <w:rPr>
          <w:sz w:val="28"/>
          <w:szCs w:val="28"/>
          <w:lang w:val="ro-RO"/>
        </w:rPr>
        <w:t>22580</w:t>
      </w:r>
      <w:r w:rsidR="00F76A7A" w:rsidRPr="00527E2F">
        <w:rPr>
          <w:sz w:val="28"/>
          <w:szCs w:val="28"/>
          <w:lang w:val="ro-RO"/>
        </w:rPr>
        <w:t>/</w:t>
      </w:r>
      <w:r w:rsidR="00527E2F" w:rsidRPr="00527E2F">
        <w:rPr>
          <w:sz w:val="28"/>
          <w:szCs w:val="28"/>
          <w:lang w:val="ro-RO"/>
        </w:rPr>
        <w:t>09</w:t>
      </w:r>
      <w:r w:rsidR="00F76A7A" w:rsidRPr="00527E2F">
        <w:rPr>
          <w:sz w:val="28"/>
          <w:szCs w:val="28"/>
          <w:lang w:val="ro-RO"/>
        </w:rPr>
        <w:t>.</w:t>
      </w:r>
      <w:r w:rsidR="00527E2F" w:rsidRPr="00527E2F">
        <w:rPr>
          <w:sz w:val="28"/>
          <w:szCs w:val="28"/>
          <w:lang w:val="ro-RO"/>
        </w:rPr>
        <w:t>04</w:t>
      </w:r>
      <w:r w:rsidR="00F76A7A" w:rsidRPr="00527E2F">
        <w:rPr>
          <w:sz w:val="28"/>
          <w:szCs w:val="28"/>
          <w:lang w:val="ro-RO"/>
        </w:rPr>
        <w:t>.202</w:t>
      </w:r>
      <w:r w:rsidR="00527E2F" w:rsidRPr="00527E2F">
        <w:rPr>
          <w:sz w:val="28"/>
          <w:szCs w:val="28"/>
          <w:lang w:val="ro-RO"/>
        </w:rPr>
        <w:t>4</w:t>
      </w:r>
      <w:r w:rsidR="00327BA0" w:rsidRPr="001C18FF">
        <w:rPr>
          <w:sz w:val="28"/>
          <w:szCs w:val="28"/>
          <w:lang w:val="ro-RO"/>
        </w:rPr>
        <w:t xml:space="preserve">,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67CF51CE" w:rsidR="00817768" w:rsidRPr="001C18FF" w:rsidRDefault="008B63A6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2" w:name="m_-613919014442052725__Hlk101360909"/>
      <w:bookmarkStart w:id="3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 Ordinul M.D.L.P.A nr. 1336/21.09.2021, modificat prin Ordinul M.D.L.P.A nr. 2050/30.12.2021 pentru aprobarea metodologiei în vederea </w:t>
      </w:r>
      <w:bookmarkStart w:id="4" w:name="m_-613919014442052725__Hlk127349422"/>
      <w:bookmarkEnd w:id="2"/>
      <w:r>
        <w:rPr>
          <w:color w:val="222222"/>
          <w:sz w:val="28"/>
          <w:szCs w:val="28"/>
          <w:shd w:val="clear" w:color="auto" w:fill="FFFFFF"/>
          <w:lang w:val="ro-RO"/>
        </w:rPr>
        <w:t>punerii în aplicare a Ordonanţei Guvernului nr. 15/2021 </w:t>
      </w:r>
      <w:bookmarkEnd w:id="4"/>
      <w:r>
        <w:rPr>
          <w:color w:val="222222"/>
          <w:sz w:val="28"/>
          <w:szCs w:val="28"/>
          <w:shd w:val="clear" w:color="auto" w:fill="FFFFFF"/>
          <w:lang w:val="ro-RO"/>
        </w:rPr>
        <w:t>privind reglementarea unor măsuri fiscal bugetare prin ajustarea preţurilor aferente materialelor de construcţii pentru contractele de achiziţie publică/contractele sectoriale de lucrări finanţate prin Programul Operaţional Regional 2014-2020</w:t>
      </w:r>
      <w:r w:rsidR="00817768">
        <w:rPr>
          <w:sz w:val="28"/>
          <w:szCs w:val="28"/>
          <w:lang w:val="ro-RO"/>
        </w:rPr>
        <w:t xml:space="preserve">, </w:t>
      </w:r>
    </w:p>
    <w:bookmarkEnd w:id="3"/>
    <w:p w14:paraId="525E9B1B" w14:textId="591ABF3B" w:rsidR="00955E2C" w:rsidRPr="001C18FF" w:rsidRDefault="00955E2C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Luând în considerare prevederile</w:t>
      </w:r>
      <w:r w:rsidR="009710B2">
        <w:rPr>
          <w:rFonts w:eastAsia="SimSun"/>
          <w:sz w:val="28"/>
          <w:szCs w:val="28"/>
          <w:lang w:val="ro-RO" w:eastAsia="zh-CN"/>
        </w:rPr>
        <w:t xml:space="preserve"> Instrucţiunii AM POR nr. 207/31.10.2023 privind etapizarea proiectelor în cadrul POR 2021-2020</w:t>
      </w:r>
      <w:r w:rsidR="00120109" w:rsidRPr="001C18FF">
        <w:rPr>
          <w:rFonts w:eastAsia="SimSun"/>
          <w:sz w:val="28"/>
          <w:szCs w:val="28"/>
          <w:lang w:val="ro-RO" w:eastAsia="zh-CN"/>
        </w:rPr>
        <w:t>,</w:t>
      </w:r>
    </w:p>
    <w:p w14:paraId="4BD6C6A5" w14:textId="77777777" w:rsidR="009422E6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AC0579C" w14:textId="77777777" w:rsidR="00C14018" w:rsidRPr="001C18FF" w:rsidRDefault="00C14018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2210B0" w14:textId="326377A8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7EB0F1B3" w14:textId="77777777" w:rsidR="00C14018" w:rsidRDefault="00C14018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CC4DD14" w14:textId="77777777" w:rsidR="00C14018" w:rsidRDefault="00C14018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52F0F44" w14:textId="77777777" w:rsidR="00C14018" w:rsidRPr="001C18FF" w:rsidRDefault="00C14018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8B69A4C" w14:textId="6ED0518C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54D2931A" w14:textId="6DE0CDBE" w:rsidR="00575348" w:rsidRPr="001C18F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584FCF6" w14:textId="77777777" w:rsidR="001615E2" w:rsidRDefault="001615E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39013A9E" w:rsidR="005E73BE" w:rsidRPr="00731844" w:rsidRDefault="004F51FB" w:rsidP="004F51FB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731844">
        <w:rPr>
          <w:b/>
          <w:bCs/>
          <w:sz w:val="28"/>
          <w:szCs w:val="28"/>
          <w:lang w:val="ro-RO"/>
        </w:rPr>
        <w:t>Art. 1.</w:t>
      </w:r>
      <w:r w:rsidRPr="00731844">
        <w:rPr>
          <w:sz w:val="28"/>
          <w:szCs w:val="28"/>
          <w:lang w:val="ro-RO"/>
        </w:rPr>
        <w:t xml:space="preserve"> Se aprobă trecerea proiectului </w:t>
      </w:r>
      <w:r w:rsidRPr="00731844">
        <w:rPr>
          <w:b/>
          <w:bCs/>
          <w:sz w:val="28"/>
          <w:szCs w:val="28"/>
          <w:lang w:val="ro-RO"/>
        </w:rPr>
        <w:t>„</w:t>
      </w:r>
      <w:r w:rsidRPr="00731844">
        <w:rPr>
          <w:sz w:val="28"/>
          <w:szCs w:val="28"/>
          <w:lang w:val="ro-RO"/>
        </w:rPr>
        <w:t>Modernizarea şi extinderea traseului pietonal şi velo Centrul Vechi din munic</w:t>
      </w:r>
      <w:r w:rsidR="00D60947">
        <w:rPr>
          <w:sz w:val="28"/>
          <w:szCs w:val="28"/>
          <w:lang w:val="ro-RO"/>
        </w:rPr>
        <w:t>i</w:t>
      </w:r>
      <w:r w:rsidRPr="00731844">
        <w:rPr>
          <w:sz w:val="28"/>
          <w:szCs w:val="28"/>
          <w:lang w:val="ro-RO"/>
        </w:rPr>
        <w:t>piul Satu Mare” finanţat în cadrul POR 2014-2020</w:t>
      </w:r>
      <w:r w:rsidRPr="00731844">
        <w:rPr>
          <w:b/>
          <w:bCs/>
          <w:sz w:val="28"/>
          <w:szCs w:val="28"/>
          <w:lang w:val="ro-RO"/>
        </w:rPr>
        <w:t xml:space="preserve"> </w:t>
      </w:r>
      <w:r w:rsidRPr="00731844">
        <w:rPr>
          <w:sz w:val="28"/>
          <w:szCs w:val="28"/>
          <w:lang w:val="ro-RO"/>
        </w:rPr>
        <w:t>din categoria de proiecte etapizate în categoria de proiecte nefinalizate.</w:t>
      </w:r>
    </w:p>
    <w:p w14:paraId="236E2B88" w14:textId="767A13A5" w:rsidR="001615E2" w:rsidRDefault="001615E2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4F51FB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Se aprobă</w:t>
      </w:r>
      <w:r w:rsidR="008E5341" w:rsidRPr="001C18FF">
        <w:rPr>
          <w:sz w:val="28"/>
          <w:szCs w:val="28"/>
          <w:lang w:val="ro-RO"/>
        </w:rPr>
        <w:t xml:space="preserve"> </w:t>
      </w:r>
      <w:r w:rsidR="00D73BC7">
        <w:rPr>
          <w:sz w:val="28"/>
          <w:szCs w:val="28"/>
          <w:lang w:val="ro-RO"/>
        </w:rPr>
        <w:t xml:space="preserve">asumarea de către UAT Municipiul Satu Mare a </w:t>
      </w:r>
      <w:r w:rsidR="00AA387A">
        <w:rPr>
          <w:sz w:val="28"/>
          <w:szCs w:val="28"/>
          <w:lang w:val="ro-RO"/>
        </w:rPr>
        <w:t xml:space="preserve"> indicatorilor financiari ai proiectului:</w:t>
      </w:r>
    </w:p>
    <w:p w14:paraId="175CD761" w14:textId="491111CE" w:rsidR="00AA387A" w:rsidRDefault="00AA387A" w:rsidP="00AA387A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-Valoare totală:</w:t>
      </w:r>
      <w:r w:rsidR="00960085">
        <w:rPr>
          <w:sz w:val="28"/>
          <w:szCs w:val="28"/>
          <w:lang w:val="ro-RO"/>
        </w:rPr>
        <w:t xml:space="preserve"> 27.651.458,25 lei</w:t>
      </w:r>
    </w:p>
    <w:p w14:paraId="0A55F715" w14:textId="781FB75F" w:rsidR="00AA387A" w:rsidRDefault="00960085" w:rsidP="00AA387A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AA387A">
        <w:rPr>
          <w:sz w:val="28"/>
          <w:szCs w:val="28"/>
          <w:lang w:val="ro-RO"/>
        </w:rPr>
        <w:t>Valoare eligibilă:</w:t>
      </w:r>
      <w:r>
        <w:rPr>
          <w:sz w:val="28"/>
          <w:szCs w:val="28"/>
          <w:lang w:val="ro-RO"/>
        </w:rPr>
        <w:t xml:space="preserve"> 15.171.786,92 lei</w:t>
      </w:r>
    </w:p>
    <w:p w14:paraId="4CF8C132" w14:textId="324F2D94" w:rsidR="00AA387A" w:rsidRDefault="00960085" w:rsidP="00AA387A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AA387A">
        <w:rPr>
          <w:sz w:val="28"/>
          <w:szCs w:val="28"/>
          <w:lang w:val="ro-RO"/>
        </w:rPr>
        <w:t>Valoare nerambursabilă:</w:t>
      </w:r>
      <w:r>
        <w:rPr>
          <w:sz w:val="28"/>
          <w:szCs w:val="28"/>
          <w:lang w:val="ro-RO"/>
        </w:rPr>
        <w:t xml:space="preserve"> 14.848.207,18 lei</w:t>
      </w:r>
    </w:p>
    <w:p w14:paraId="384AE4D6" w14:textId="58E5D708" w:rsidR="00AA387A" w:rsidRDefault="00960085" w:rsidP="00AA387A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AA387A">
        <w:rPr>
          <w:sz w:val="28"/>
          <w:szCs w:val="28"/>
          <w:lang w:val="ro-RO"/>
        </w:rPr>
        <w:t>Contribuţie proprie:</w:t>
      </w:r>
      <w:r>
        <w:rPr>
          <w:sz w:val="28"/>
          <w:szCs w:val="28"/>
          <w:lang w:val="ro-RO"/>
        </w:rPr>
        <w:t xml:space="preserve"> 323.579,74 lei</w:t>
      </w:r>
    </w:p>
    <w:p w14:paraId="7B223698" w14:textId="092DD5DA" w:rsidR="00AA387A" w:rsidRPr="004F51FB" w:rsidRDefault="00960085" w:rsidP="00AA387A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AA387A">
        <w:rPr>
          <w:sz w:val="28"/>
          <w:szCs w:val="28"/>
          <w:lang w:val="ro-RO"/>
        </w:rPr>
        <w:t>Valoare neeligibilă:</w:t>
      </w:r>
      <w:r>
        <w:rPr>
          <w:sz w:val="28"/>
          <w:szCs w:val="28"/>
          <w:lang w:val="ro-RO"/>
        </w:rPr>
        <w:t xml:space="preserve"> 12.479.671,33 lei</w:t>
      </w:r>
    </w:p>
    <w:p w14:paraId="2AB32BB4" w14:textId="3E71C883" w:rsidR="00D73BC7" w:rsidRPr="004F51FB" w:rsidRDefault="00D73BC7" w:rsidP="004F51F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4F51FB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. Se aprobă </w:t>
      </w:r>
      <w:r w:rsidR="00AA387A">
        <w:rPr>
          <w:sz w:val="28"/>
          <w:szCs w:val="28"/>
          <w:lang w:val="ro-RO"/>
        </w:rPr>
        <w:t>asumarea de către UAT Municipiul Satu Mare a implementării proiectului în anul 2024, din fonduri proprii, cu menţinerea indicatorilor, rezultatelor şi obiectivelor, aşa cum sunt prevăzute în Cererea de finanţare şi Contractul de finanţare nr. 5059/30.01.2020, în scopul realizării lor integrale, până la termenul final de implementare, respectiv 30.06.2024.</w:t>
      </w:r>
    </w:p>
    <w:p w14:paraId="2953D5CD" w14:textId="748DCD5B" w:rsidR="005E73BE" w:rsidRPr="001C18FF" w:rsidRDefault="00CF611A" w:rsidP="00C14018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5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5"/>
      <w:r w:rsidR="004F51FB">
        <w:rPr>
          <w:b/>
          <w:bCs/>
          <w:sz w:val="28"/>
          <w:szCs w:val="28"/>
          <w:lang w:val="ro-RO"/>
        </w:rPr>
        <w:t>4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monitorizare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0EECE4C8" w:rsidR="004847F4" w:rsidRPr="00C0373D" w:rsidRDefault="006226B0" w:rsidP="00C14018">
      <w:pPr>
        <w:spacing w:after="0"/>
        <w:ind w:firstLine="72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4F51FB">
        <w:rPr>
          <w:b/>
          <w:bCs/>
          <w:sz w:val="28"/>
          <w:szCs w:val="28"/>
          <w:lang w:val="ro-RO"/>
        </w:rPr>
        <w:t>5</w:t>
      </w:r>
      <w:r w:rsidRPr="001C18FF">
        <w:rPr>
          <w:sz w:val="28"/>
          <w:szCs w:val="28"/>
          <w:lang w:val="ro-RO"/>
        </w:rPr>
        <w:t xml:space="preserve">.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Pr="00E33EA3" w:rsidRDefault="00E25CA7" w:rsidP="00C14018">
      <w:pPr>
        <w:spacing w:after="0" w:line="240" w:lineRule="auto"/>
        <w:jc w:val="both"/>
        <w:rPr>
          <w:szCs w:val="24"/>
          <w:lang w:val="ro-RO"/>
        </w:rPr>
      </w:pPr>
    </w:p>
    <w:p w14:paraId="29E1D7D1" w14:textId="77777777" w:rsidR="00F55BFF" w:rsidRPr="00B95F7F" w:rsidRDefault="00F55BFF" w:rsidP="00F55BF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58212F89" w14:textId="14A315CE" w:rsidR="00F55BFF" w:rsidRPr="00B95F7F" w:rsidRDefault="00F55BFF" w:rsidP="00F55B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B95F7F">
        <w:rPr>
          <w:rFonts w:eastAsia="Times New Roman"/>
          <w:b/>
          <w:bCs/>
          <w:sz w:val="28"/>
          <w:szCs w:val="28"/>
          <w:lang w:val="es-DO"/>
        </w:rPr>
        <w:t xml:space="preserve">              </w:t>
      </w:r>
      <w:r w:rsidR="00536CF2" w:rsidRPr="00536CF2">
        <w:rPr>
          <w:rFonts w:eastAsia="Times New Roman"/>
          <w:b/>
          <w:bCs/>
          <w:sz w:val="28"/>
          <w:szCs w:val="28"/>
        </w:rPr>
        <w:t>Bertici Ștefan</w:t>
      </w:r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</w:t>
      </w:r>
      <w:r w:rsidR="00AF6744">
        <w:rPr>
          <w:rFonts w:eastAsia="Times New Roman"/>
          <w:b/>
          <w:bCs/>
          <w:sz w:val="28"/>
          <w:szCs w:val="28"/>
          <w:lang w:val="es-DO" w:eastAsia="ro-RO"/>
        </w:rPr>
        <w:tab/>
        <w:t xml:space="preserve">   </w:t>
      </w:r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>Secretar general,</w:t>
      </w:r>
    </w:p>
    <w:p w14:paraId="0C2986F8" w14:textId="77777777" w:rsidR="00F55BFF" w:rsidRPr="00B95F7F" w:rsidRDefault="00F55BFF" w:rsidP="00F55B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39458181" w14:textId="77777777" w:rsidR="00F55BFF" w:rsidRPr="00B95F7F" w:rsidRDefault="00F55BFF" w:rsidP="00F55BF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A861153" w14:textId="77777777" w:rsidR="00F55BFF" w:rsidRPr="00B95F7F" w:rsidRDefault="00F55BFF" w:rsidP="00F55BFF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B95F7F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</w:t>
      </w:r>
      <w:r>
        <w:rPr>
          <w:rFonts w:eastAsia="Times New Roman"/>
          <w:sz w:val="18"/>
          <w:szCs w:val="18"/>
          <w:lang w:val="es-DO" w:eastAsia="ro-RO"/>
        </w:rPr>
        <w:t>extra</w:t>
      </w:r>
      <w:r w:rsidRPr="00B95F7F">
        <w:rPr>
          <w:rFonts w:eastAsia="Times New Roman"/>
          <w:sz w:val="18"/>
          <w:szCs w:val="18"/>
          <w:lang w:val="es-DO" w:eastAsia="ro-RO"/>
        </w:rPr>
        <w:t>ordinară convocată de îndată cu respectarea prevederilor art. 139 alin.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B95F7F">
        <w:rPr>
          <w:rFonts w:eastAsia="Times New Roman"/>
          <w:sz w:val="18"/>
          <w:szCs w:val="18"/>
          <w:lang w:val="es-DO" w:eastAsia="ro-RO"/>
        </w:rPr>
        <w:t xml:space="preserve">)  </w:t>
      </w:r>
      <w:r>
        <w:rPr>
          <w:rFonts w:eastAsia="Times New Roman"/>
          <w:sz w:val="18"/>
          <w:szCs w:val="18"/>
          <w:lang w:val="es-DO" w:eastAsia="ro-RO"/>
        </w:rPr>
        <w:t xml:space="preserve">lit. d), g) </w:t>
      </w:r>
      <w:r w:rsidRPr="00B95F7F">
        <w:rPr>
          <w:rFonts w:eastAsia="Times New Roman"/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55BFF" w:rsidRPr="00B95F7F" w14:paraId="40A79553" w14:textId="77777777" w:rsidTr="00490D7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605D" w14:textId="77777777" w:rsidR="00F55BFF" w:rsidRPr="00B95F7F" w:rsidRDefault="00F55BFF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95F7F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A700" w14:textId="77777777" w:rsidR="00F55BFF" w:rsidRPr="00B95F7F" w:rsidRDefault="00F55BFF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95F7F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F55BFF" w:rsidRPr="00B95F7F" w14:paraId="6004B87B" w14:textId="77777777" w:rsidTr="00490D7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6153" w14:textId="77777777" w:rsidR="00F55BFF" w:rsidRPr="00B95F7F" w:rsidRDefault="00F55BFF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95F7F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94A1" w14:textId="6D25700E" w:rsidR="00F55BFF" w:rsidRPr="00B95F7F" w:rsidRDefault="00A865BB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18</w:t>
            </w:r>
          </w:p>
        </w:tc>
      </w:tr>
      <w:tr w:rsidR="00F55BFF" w:rsidRPr="00B95F7F" w14:paraId="38F2236D" w14:textId="77777777" w:rsidTr="00490D7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3847" w14:textId="77777777" w:rsidR="00F55BFF" w:rsidRPr="00B95F7F" w:rsidRDefault="00F55BFF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95F7F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BD5B" w14:textId="5048AA1E" w:rsidR="00F55BFF" w:rsidRPr="00B95F7F" w:rsidRDefault="00A865BB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5</w:t>
            </w:r>
          </w:p>
        </w:tc>
      </w:tr>
      <w:tr w:rsidR="00F55BFF" w:rsidRPr="00B95F7F" w14:paraId="383F5267" w14:textId="77777777" w:rsidTr="00490D7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DE7F" w14:textId="77777777" w:rsidR="00F55BFF" w:rsidRPr="00B95F7F" w:rsidRDefault="00F55BFF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95F7F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611" w14:textId="09630755" w:rsidR="00F55BFF" w:rsidRPr="00B95F7F" w:rsidRDefault="00A865BB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18</w:t>
            </w:r>
          </w:p>
        </w:tc>
      </w:tr>
      <w:tr w:rsidR="00F55BFF" w:rsidRPr="00B95F7F" w14:paraId="1514D6B0" w14:textId="77777777" w:rsidTr="00490D7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064B" w14:textId="77777777" w:rsidR="00F55BFF" w:rsidRPr="00B95F7F" w:rsidRDefault="00F55BFF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95F7F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5306" w14:textId="371D0F96" w:rsidR="00F55BFF" w:rsidRPr="00B95F7F" w:rsidRDefault="00A865BB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F55BFF" w:rsidRPr="00B95F7F" w14:paraId="6A345A7E" w14:textId="77777777" w:rsidTr="00490D7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D8AE" w14:textId="77777777" w:rsidR="00F55BFF" w:rsidRPr="00B95F7F" w:rsidRDefault="00F55BFF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95F7F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74A2" w14:textId="70EBC0CF" w:rsidR="00F55BFF" w:rsidRPr="00B95F7F" w:rsidRDefault="00A865BB" w:rsidP="00490D7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75808656" w14:textId="77777777" w:rsidR="00F55BFF" w:rsidRPr="00B95F7F" w:rsidRDefault="00F55BFF" w:rsidP="00F55BF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95F7F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5EAE8707" w14:textId="77777777" w:rsidR="00F55BFF" w:rsidRPr="00B95F7F" w:rsidRDefault="00F55BFF" w:rsidP="00F55BF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87F060F" w14:textId="77777777" w:rsidR="00F55BFF" w:rsidRPr="00B95F7F" w:rsidRDefault="00F55BFF" w:rsidP="00F55BF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C186A94" w14:textId="77777777" w:rsidR="00F55BFF" w:rsidRPr="00B95F7F" w:rsidRDefault="00F55BFF" w:rsidP="00F55BFF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7FBD96A3" w14:textId="77777777" w:rsidR="00F55BFF" w:rsidRPr="00B95F7F" w:rsidRDefault="00F55BFF" w:rsidP="00F55B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748FA8E" w14:textId="77777777" w:rsidR="00F55BFF" w:rsidRPr="00B95F7F" w:rsidRDefault="00F55BFF" w:rsidP="00F55B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5C0DF7F" w14:textId="77777777" w:rsidR="00F55BFF" w:rsidRPr="00B95F7F" w:rsidRDefault="00F55BFF" w:rsidP="00F55B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34AD0AC" w14:textId="77777777" w:rsidR="00F55BFF" w:rsidRPr="00B95F7F" w:rsidRDefault="00F55BFF" w:rsidP="00F55B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8341F8B" w14:textId="77777777" w:rsidR="00F55BFF" w:rsidRPr="00B95F7F" w:rsidRDefault="00F55BFF" w:rsidP="00F55BF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39818772" w14:textId="6E4BCFB3" w:rsidR="00E25CA7" w:rsidRPr="00CE20B2" w:rsidRDefault="00F55BFF" w:rsidP="00F55BFF">
      <w:pPr>
        <w:spacing w:after="120" w:line="240" w:lineRule="auto"/>
        <w:jc w:val="both"/>
        <w:rPr>
          <w:szCs w:val="24"/>
          <w:lang w:val="ro-RO"/>
        </w:rPr>
      </w:pPr>
      <w:r w:rsidRPr="00B95F7F">
        <w:rPr>
          <w:rFonts w:eastAsia="Times New Roman"/>
          <w:color w:val="000000"/>
          <w:sz w:val="18"/>
          <w:szCs w:val="18"/>
        </w:rPr>
        <w:t>Redactat în 3 exemplare originale</w:t>
      </w:r>
    </w:p>
    <w:sectPr w:rsidR="00E25CA7" w:rsidRPr="00CE20B2" w:rsidSect="001859B8">
      <w:footerReference w:type="default" r:id="rId10"/>
      <w:pgSz w:w="12240" w:h="15840"/>
      <w:pgMar w:top="1135" w:right="1041" w:bottom="142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CFAC" w14:textId="77777777" w:rsidR="001859B8" w:rsidRDefault="001859B8" w:rsidP="00FE6A48">
      <w:pPr>
        <w:spacing w:after="0" w:line="240" w:lineRule="auto"/>
      </w:pPr>
      <w:r>
        <w:separator/>
      </w:r>
    </w:p>
  </w:endnote>
  <w:endnote w:type="continuationSeparator" w:id="0">
    <w:p w14:paraId="1524D0FA" w14:textId="77777777" w:rsidR="001859B8" w:rsidRDefault="001859B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74302" w14:textId="77777777" w:rsidR="001859B8" w:rsidRDefault="001859B8" w:rsidP="00FE6A48">
      <w:pPr>
        <w:spacing w:after="0" w:line="240" w:lineRule="auto"/>
      </w:pPr>
      <w:r>
        <w:separator/>
      </w:r>
    </w:p>
  </w:footnote>
  <w:footnote w:type="continuationSeparator" w:id="0">
    <w:p w14:paraId="101178EA" w14:textId="77777777" w:rsidR="001859B8" w:rsidRDefault="001859B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454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81D94"/>
    <w:rsid w:val="000A522F"/>
    <w:rsid w:val="000B252F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54C91"/>
    <w:rsid w:val="001615E2"/>
    <w:rsid w:val="001823EA"/>
    <w:rsid w:val="001859B8"/>
    <w:rsid w:val="001A17DD"/>
    <w:rsid w:val="001A1FA5"/>
    <w:rsid w:val="001B644D"/>
    <w:rsid w:val="001C11C0"/>
    <w:rsid w:val="001C18FF"/>
    <w:rsid w:val="001D07B2"/>
    <w:rsid w:val="001D1EF9"/>
    <w:rsid w:val="001D5D7B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B4822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5378"/>
    <w:rsid w:val="003B02DF"/>
    <w:rsid w:val="003E4F79"/>
    <w:rsid w:val="003E6708"/>
    <w:rsid w:val="003F69A7"/>
    <w:rsid w:val="00406CDC"/>
    <w:rsid w:val="00426D15"/>
    <w:rsid w:val="00435097"/>
    <w:rsid w:val="00454ACC"/>
    <w:rsid w:val="00460851"/>
    <w:rsid w:val="004847F4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4F51FB"/>
    <w:rsid w:val="00500B18"/>
    <w:rsid w:val="00502A9B"/>
    <w:rsid w:val="00504AD7"/>
    <w:rsid w:val="00510254"/>
    <w:rsid w:val="00521C04"/>
    <w:rsid w:val="00522AA7"/>
    <w:rsid w:val="00527E2F"/>
    <w:rsid w:val="00536CF2"/>
    <w:rsid w:val="00546EE5"/>
    <w:rsid w:val="00547674"/>
    <w:rsid w:val="00566791"/>
    <w:rsid w:val="00575348"/>
    <w:rsid w:val="005B5C3E"/>
    <w:rsid w:val="005C3954"/>
    <w:rsid w:val="005C3B41"/>
    <w:rsid w:val="005E73BE"/>
    <w:rsid w:val="005F2996"/>
    <w:rsid w:val="005F2B7C"/>
    <w:rsid w:val="005F51D8"/>
    <w:rsid w:val="006019EF"/>
    <w:rsid w:val="006226B0"/>
    <w:rsid w:val="00624024"/>
    <w:rsid w:val="00633B72"/>
    <w:rsid w:val="006507CF"/>
    <w:rsid w:val="006507DA"/>
    <w:rsid w:val="006556FA"/>
    <w:rsid w:val="00660DBB"/>
    <w:rsid w:val="0066312B"/>
    <w:rsid w:val="006765C0"/>
    <w:rsid w:val="00690413"/>
    <w:rsid w:val="006929F4"/>
    <w:rsid w:val="006A33D9"/>
    <w:rsid w:val="006B3E54"/>
    <w:rsid w:val="006B5A6A"/>
    <w:rsid w:val="006C5B41"/>
    <w:rsid w:val="006D4896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1844"/>
    <w:rsid w:val="00737880"/>
    <w:rsid w:val="00741F76"/>
    <w:rsid w:val="007620A4"/>
    <w:rsid w:val="00792C90"/>
    <w:rsid w:val="007B5B65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B795F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4A41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A00895"/>
    <w:rsid w:val="00A050C0"/>
    <w:rsid w:val="00A272A3"/>
    <w:rsid w:val="00A42E64"/>
    <w:rsid w:val="00A57EEF"/>
    <w:rsid w:val="00A61A0B"/>
    <w:rsid w:val="00A62DB3"/>
    <w:rsid w:val="00A816D0"/>
    <w:rsid w:val="00A81B36"/>
    <w:rsid w:val="00A834BC"/>
    <w:rsid w:val="00A836DB"/>
    <w:rsid w:val="00A843DE"/>
    <w:rsid w:val="00A865BB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AF6744"/>
    <w:rsid w:val="00B11E26"/>
    <w:rsid w:val="00B17DFD"/>
    <w:rsid w:val="00B20C35"/>
    <w:rsid w:val="00B2488D"/>
    <w:rsid w:val="00B269A7"/>
    <w:rsid w:val="00B36C23"/>
    <w:rsid w:val="00B5569D"/>
    <w:rsid w:val="00B60E20"/>
    <w:rsid w:val="00B6656B"/>
    <w:rsid w:val="00B70CB6"/>
    <w:rsid w:val="00B851C9"/>
    <w:rsid w:val="00B86201"/>
    <w:rsid w:val="00BA08F6"/>
    <w:rsid w:val="00BB0FB6"/>
    <w:rsid w:val="00BC1746"/>
    <w:rsid w:val="00BC3C9E"/>
    <w:rsid w:val="00BD4E41"/>
    <w:rsid w:val="00BE329D"/>
    <w:rsid w:val="00BE68DC"/>
    <w:rsid w:val="00C0373D"/>
    <w:rsid w:val="00C03A7E"/>
    <w:rsid w:val="00C13784"/>
    <w:rsid w:val="00C14018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0947"/>
    <w:rsid w:val="00D63CEC"/>
    <w:rsid w:val="00D6545D"/>
    <w:rsid w:val="00D67CAE"/>
    <w:rsid w:val="00D71CCC"/>
    <w:rsid w:val="00D73BC7"/>
    <w:rsid w:val="00D933BA"/>
    <w:rsid w:val="00D94487"/>
    <w:rsid w:val="00D950BE"/>
    <w:rsid w:val="00DA70AB"/>
    <w:rsid w:val="00DA7D58"/>
    <w:rsid w:val="00DB0A3D"/>
    <w:rsid w:val="00DB31CB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B0B87"/>
    <w:rsid w:val="00EB4D97"/>
    <w:rsid w:val="00ED6F3F"/>
    <w:rsid w:val="00F071F4"/>
    <w:rsid w:val="00F24153"/>
    <w:rsid w:val="00F34CF7"/>
    <w:rsid w:val="00F3736C"/>
    <w:rsid w:val="00F4131B"/>
    <w:rsid w:val="00F434ED"/>
    <w:rsid w:val="00F55BFF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B5482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14</cp:revision>
  <cp:lastPrinted>2024-04-12T09:20:00Z</cp:lastPrinted>
  <dcterms:created xsi:type="dcterms:W3CDTF">2024-04-10T10:44:00Z</dcterms:created>
  <dcterms:modified xsi:type="dcterms:W3CDTF">2024-04-12T09:20:00Z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