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8320E" w14:textId="77777777" w:rsidR="000471C1" w:rsidRPr="00AF5584" w:rsidRDefault="000471C1" w:rsidP="00A723C5">
      <w:pPr>
        <w:rPr>
          <w:sz w:val="16"/>
          <w:szCs w:val="16"/>
          <w:lang w:val="ro-RO"/>
        </w:rPr>
      </w:pPr>
    </w:p>
    <w:p w14:paraId="370F7967" w14:textId="77777777" w:rsidR="00A33205" w:rsidRPr="00AF5584" w:rsidRDefault="00A33205" w:rsidP="00A723C5">
      <w:pPr>
        <w:rPr>
          <w:sz w:val="16"/>
          <w:szCs w:val="16"/>
          <w:lang w:val="ro-RO"/>
        </w:rPr>
      </w:pPr>
    </w:p>
    <w:p w14:paraId="44309344" w14:textId="09D7E67A" w:rsidR="000633C4" w:rsidRPr="00262AFE" w:rsidRDefault="00262AFE" w:rsidP="00A723C5">
      <w:pPr>
        <w:rPr>
          <w:sz w:val="24"/>
          <w:szCs w:val="24"/>
          <w:lang w:val="ro-RO"/>
        </w:rPr>
      </w:pPr>
      <w:r w:rsidRPr="00262AFE">
        <w:rPr>
          <w:b/>
          <w:bCs/>
          <w:sz w:val="28"/>
          <w:szCs w:val="28"/>
          <w:lang w:val="ro-RO"/>
        </w:rPr>
        <w:t>MUNICIPIUL SATU MARE</w:t>
      </w:r>
    </w:p>
    <w:p w14:paraId="266B63CA" w14:textId="28E493E5" w:rsidR="00212DD1" w:rsidRPr="00262AFE" w:rsidRDefault="00212DD1" w:rsidP="00212DD1">
      <w:pPr>
        <w:rPr>
          <w:b/>
          <w:sz w:val="28"/>
          <w:szCs w:val="28"/>
          <w:lang w:val="ro-RO"/>
        </w:rPr>
      </w:pPr>
      <w:r w:rsidRPr="00262AFE">
        <w:rPr>
          <w:b/>
          <w:sz w:val="28"/>
          <w:szCs w:val="28"/>
          <w:lang w:val="ro-RO"/>
        </w:rPr>
        <w:t xml:space="preserve">Anexa nr. </w:t>
      </w:r>
      <w:r w:rsidR="007E6A5D" w:rsidRPr="00262AFE">
        <w:rPr>
          <w:b/>
          <w:sz w:val="28"/>
          <w:szCs w:val="28"/>
          <w:lang w:val="ro-RO"/>
        </w:rPr>
        <w:t>1</w:t>
      </w:r>
      <w:r w:rsidRPr="00262AFE">
        <w:rPr>
          <w:b/>
          <w:sz w:val="28"/>
          <w:szCs w:val="28"/>
          <w:lang w:val="ro-RO"/>
        </w:rPr>
        <w:t xml:space="preserve"> </w:t>
      </w:r>
      <w:r w:rsidR="00D65196" w:rsidRPr="00262AFE">
        <w:rPr>
          <w:b/>
          <w:sz w:val="28"/>
          <w:szCs w:val="28"/>
          <w:lang w:val="ro-RO"/>
        </w:rPr>
        <w:t>la HCL nr.</w:t>
      </w:r>
      <w:r w:rsidR="00465024">
        <w:rPr>
          <w:b/>
          <w:sz w:val="28"/>
          <w:szCs w:val="28"/>
          <w:lang w:val="ro-RO"/>
        </w:rPr>
        <w:t xml:space="preserve"> 406/19.</w:t>
      </w:r>
      <w:r w:rsidR="00313AAC">
        <w:rPr>
          <w:b/>
          <w:sz w:val="28"/>
          <w:szCs w:val="28"/>
          <w:lang w:val="ro-RO"/>
        </w:rPr>
        <w:t>1</w:t>
      </w:r>
      <w:r w:rsidR="004A7F31">
        <w:rPr>
          <w:b/>
          <w:sz w:val="28"/>
          <w:szCs w:val="28"/>
          <w:lang w:val="ro-RO"/>
        </w:rPr>
        <w:t>2</w:t>
      </w:r>
      <w:r w:rsidR="00D65196" w:rsidRPr="00262AFE">
        <w:rPr>
          <w:b/>
          <w:sz w:val="28"/>
          <w:szCs w:val="28"/>
          <w:lang w:val="ro-RO"/>
        </w:rPr>
        <w:t>.2024</w:t>
      </w:r>
    </w:p>
    <w:p w14:paraId="00DFF4E2" w14:textId="294DDA49" w:rsidR="00212DD1" w:rsidRPr="00262AFE" w:rsidRDefault="00212DD1" w:rsidP="00212DD1">
      <w:pPr>
        <w:rPr>
          <w:b/>
          <w:bCs/>
          <w:sz w:val="28"/>
          <w:szCs w:val="28"/>
          <w:lang w:val="ro-RO"/>
        </w:rPr>
      </w:pPr>
    </w:p>
    <w:p w14:paraId="3F3466B6" w14:textId="77777777" w:rsidR="009C2221" w:rsidRPr="00262AFE" w:rsidRDefault="009C2221" w:rsidP="009C2221">
      <w:pPr>
        <w:jc w:val="center"/>
        <w:rPr>
          <w:b/>
          <w:sz w:val="28"/>
          <w:szCs w:val="28"/>
          <w:lang w:val="ro-RO"/>
        </w:rPr>
      </w:pPr>
    </w:p>
    <w:p w14:paraId="4BC709C1" w14:textId="77777777" w:rsidR="004A7F31" w:rsidRPr="000633C4" w:rsidRDefault="004A7F31" w:rsidP="004A7F31">
      <w:pPr>
        <w:rPr>
          <w:sz w:val="40"/>
          <w:szCs w:val="40"/>
          <w:lang w:val="ro-RO"/>
        </w:rPr>
      </w:pPr>
    </w:p>
    <w:p w14:paraId="2DCE1E36" w14:textId="336AD725" w:rsidR="004A7F31" w:rsidRPr="000633C4" w:rsidRDefault="004A7F31" w:rsidP="004A7F31">
      <w:pPr>
        <w:jc w:val="both"/>
        <w:rPr>
          <w:sz w:val="24"/>
          <w:szCs w:val="24"/>
          <w:lang w:val="ro-RO"/>
        </w:rPr>
      </w:pPr>
      <w:r w:rsidRPr="000633C4">
        <w:rPr>
          <w:sz w:val="24"/>
          <w:szCs w:val="24"/>
          <w:lang w:val="ro-RO"/>
        </w:rPr>
        <w:t xml:space="preserve">privind aprobarea documentației </w:t>
      </w:r>
      <w:r>
        <w:rPr>
          <w:sz w:val="24"/>
          <w:szCs w:val="24"/>
          <w:lang w:val="ro-RO"/>
        </w:rPr>
        <w:t>de avizare</w:t>
      </w:r>
      <w:r w:rsidRPr="000633C4">
        <w:rPr>
          <w:sz w:val="24"/>
          <w:szCs w:val="24"/>
          <w:lang w:val="ro-RO"/>
        </w:rPr>
        <w:t xml:space="preserve"> a lucrărilor de intervenție</w:t>
      </w:r>
      <w:r>
        <w:rPr>
          <w:sz w:val="24"/>
          <w:szCs w:val="24"/>
          <w:lang w:val="ro-RO"/>
        </w:rPr>
        <w:t xml:space="preserve"> </w:t>
      </w:r>
      <w:r w:rsidRPr="000633C4">
        <w:rPr>
          <w:sz w:val="24"/>
          <w:szCs w:val="24"/>
          <w:lang w:val="ro-RO"/>
        </w:rPr>
        <w:t>și a indicatorilor tehnico-economici la obiectivul de investiție:</w:t>
      </w:r>
      <w:r w:rsidRPr="000633C4">
        <w:rPr>
          <w:b/>
          <w:bCs/>
          <w:sz w:val="24"/>
          <w:szCs w:val="24"/>
          <w:lang w:val="ro-RO"/>
        </w:rPr>
        <w:t xml:space="preserve"> </w:t>
      </w:r>
      <w:r w:rsidRPr="004A7F31">
        <w:rPr>
          <w:b/>
          <w:sz w:val="24"/>
          <w:szCs w:val="24"/>
          <w:lang w:val="ro-RO"/>
        </w:rPr>
        <w:t>“Centru multifunctional de servicii publice”</w:t>
      </w:r>
    </w:p>
    <w:p w14:paraId="5769C313" w14:textId="77777777" w:rsidR="004A7F31" w:rsidRDefault="004A7F31" w:rsidP="004A7F31">
      <w:pPr>
        <w:jc w:val="both"/>
        <w:rPr>
          <w:sz w:val="24"/>
          <w:szCs w:val="24"/>
          <w:lang w:val="ro-RO"/>
        </w:rPr>
      </w:pPr>
    </w:p>
    <w:p w14:paraId="64BC9382" w14:textId="77777777" w:rsidR="004A7F31" w:rsidRPr="000633C4" w:rsidRDefault="004A7F31" w:rsidP="004A7F31">
      <w:pPr>
        <w:jc w:val="both"/>
        <w:rPr>
          <w:sz w:val="24"/>
          <w:szCs w:val="24"/>
          <w:lang w:val="ro-RO"/>
        </w:rPr>
      </w:pPr>
    </w:p>
    <w:p w14:paraId="0F6D985B" w14:textId="29578123" w:rsidR="004A7F31" w:rsidRPr="004A7F31" w:rsidRDefault="004A7F31" w:rsidP="004A7F31">
      <w:pPr>
        <w:jc w:val="center"/>
        <w:rPr>
          <w:b/>
          <w:bCs/>
          <w:sz w:val="24"/>
          <w:szCs w:val="24"/>
          <w:lang w:val="ro-RO"/>
        </w:rPr>
      </w:pPr>
      <w:r w:rsidRPr="004A7F31">
        <w:rPr>
          <w:b/>
          <w:bCs/>
          <w:sz w:val="24"/>
          <w:szCs w:val="24"/>
          <w:lang w:val="ro-RO"/>
        </w:rPr>
        <w:t>Proiect nr. 1458 / 2023</w:t>
      </w:r>
    </w:p>
    <w:p w14:paraId="7A7A9679" w14:textId="77777777" w:rsidR="004A7F31" w:rsidRDefault="004A7F31" w:rsidP="004A7F31">
      <w:pPr>
        <w:rPr>
          <w:sz w:val="16"/>
          <w:szCs w:val="16"/>
          <w:lang w:val="ro-RO"/>
        </w:rPr>
      </w:pPr>
    </w:p>
    <w:p w14:paraId="3E7141C5" w14:textId="77777777" w:rsidR="004A7F31" w:rsidRPr="000633C4" w:rsidRDefault="004A7F31" w:rsidP="004A7F31">
      <w:pPr>
        <w:ind w:hanging="284"/>
        <w:jc w:val="both"/>
        <w:rPr>
          <w:sz w:val="24"/>
          <w:szCs w:val="24"/>
          <w:lang w:val="ro-RO"/>
        </w:rPr>
      </w:pPr>
    </w:p>
    <w:p w14:paraId="19F4F8A9" w14:textId="202980E5" w:rsidR="004A7F31" w:rsidRDefault="004A7F31" w:rsidP="004A7F31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Director DALI SCANAT, subdirector Parte scrisa, </w:t>
      </w:r>
      <w:r w:rsidR="00810AFB">
        <w:rPr>
          <w:sz w:val="24"/>
          <w:szCs w:val="24"/>
          <w:lang w:val="ro-RO"/>
        </w:rPr>
        <w:t>Anexa DG</w:t>
      </w:r>
      <w:r>
        <w:rPr>
          <w:sz w:val="24"/>
          <w:szCs w:val="24"/>
          <w:lang w:val="ro-RO"/>
        </w:rPr>
        <w:t xml:space="preserve">:      </w:t>
      </w:r>
      <w:r w:rsidR="00810AFB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pag. 1-</w:t>
      </w:r>
      <w:r w:rsidR="00247A1E">
        <w:rPr>
          <w:sz w:val="24"/>
          <w:szCs w:val="24"/>
          <w:lang w:val="ro-RO"/>
        </w:rPr>
        <w:t>8</w:t>
      </w:r>
    </w:p>
    <w:p w14:paraId="65F439EB" w14:textId="77777777" w:rsidR="004A7F31" w:rsidRDefault="004A7F31" w:rsidP="004A7F31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 w:rsidRPr="00E010F6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>, subdirector Parte scrisă, Anexa 2 – Grafic de execuţie:</w:t>
      </w:r>
      <w:r>
        <w:rPr>
          <w:sz w:val="24"/>
          <w:szCs w:val="24"/>
          <w:lang w:val="ro-RO"/>
        </w:rPr>
        <w:tab/>
        <w:t xml:space="preserve">   pag. 1</w:t>
      </w:r>
    </w:p>
    <w:p w14:paraId="655ED3FF" w14:textId="5C07AD59" w:rsidR="004A7F31" w:rsidRDefault="004A7F31" w:rsidP="004A7F31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 w:rsidRPr="00E010F6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 xml:space="preserve">, subdirector Parte scrisă, Anexa 3 – </w:t>
      </w:r>
      <w:r w:rsidR="00810AFB">
        <w:rPr>
          <w:sz w:val="24"/>
          <w:szCs w:val="24"/>
          <w:lang w:val="ro-RO"/>
        </w:rPr>
        <w:t>Studiu topografic</w:t>
      </w:r>
      <w:r>
        <w:rPr>
          <w:sz w:val="24"/>
          <w:szCs w:val="24"/>
          <w:lang w:val="ro-RO"/>
        </w:rPr>
        <w:t>: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pag. 1-</w:t>
      </w:r>
      <w:r w:rsidR="00247A1E">
        <w:rPr>
          <w:sz w:val="24"/>
          <w:szCs w:val="24"/>
          <w:lang w:val="ro-RO"/>
        </w:rPr>
        <w:t>3</w:t>
      </w:r>
    </w:p>
    <w:p w14:paraId="01F7BF7F" w14:textId="42E8D5EF" w:rsidR="004A7F31" w:rsidRDefault="004A7F31" w:rsidP="004A7F31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 w:rsidRPr="00E010F6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 xml:space="preserve">, subdirector Parte scrisă, Anexa 4 – </w:t>
      </w:r>
      <w:r w:rsidR="00810AFB">
        <w:rPr>
          <w:sz w:val="24"/>
          <w:szCs w:val="24"/>
          <w:lang w:val="ro-RO"/>
        </w:rPr>
        <w:t>Studiu Geotehnic</w:t>
      </w:r>
      <w:r>
        <w:rPr>
          <w:sz w:val="24"/>
          <w:szCs w:val="24"/>
          <w:lang w:val="ro-RO"/>
        </w:rPr>
        <w:t>:</w:t>
      </w:r>
      <w:r>
        <w:rPr>
          <w:sz w:val="24"/>
          <w:szCs w:val="24"/>
          <w:lang w:val="ro-RO"/>
        </w:rPr>
        <w:tab/>
        <w:t xml:space="preserve">   </w:t>
      </w:r>
      <w:r>
        <w:rPr>
          <w:sz w:val="24"/>
          <w:szCs w:val="24"/>
          <w:lang w:val="ro-RO"/>
        </w:rPr>
        <w:tab/>
        <w:t xml:space="preserve">   pag. 1</w:t>
      </w:r>
      <w:r w:rsidR="00247A1E">
        <w:rPr>
          <w:sz w:val="24"/>
          <w:szCs w:val="24"/>
          <w:lang w:val="ro-RO"/>
        </w:rPr>
        <w:t>-16</w:t>
      </w:r>
    </w:p>
    <w:p w14:paraId="187A2728" w14:textId="56F0C3C8" w:rsidR="004A7F31" w:rsidRDefault="004A7F31" w:rsidP="004A7F31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 w:rsidRPr="00E010F6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 xml:space="preserve">, subdirector Parte scrisă, Anexa 5 – </w:t>
      </w:r>
      <w:r w:rsidR="00810AFB">
        <w:rPr>
          <w:sz w:val="24"/>
          <w:szCs w:val="24"/>
          <w:lang w:val="ro-RO"/>
        </w:rPr>
        <w:t>Audit Energetic</w:t>
      </w:r>
      <w:r>
        <w:rPr>
          <w:sz w:val="24"/>
          <w:szCs w:val="24"/>
          <w:lang w:val="ro-RO"/>
        </w:rPr>
        <w:t>:</w:t>
      </w:r>
      <w:r>
        <w:rPr>
          <w:sz w:val="24"/>
          <w:szCs w:val="24"/>
          <w:lang w:val="ro-RO"/>
        </w:rPr>
        <w:tab/>
        <w:t xml:space="preserve">   </w:t>
      </w:r>
      <w:r>
        <w:rPr>
          <w:sz w:val="24"/>
          <w:szCs w:val="24"/>
          <w:lang w:val="ro-RO"/>
        </w:rPr>
        <w:tab/>
        <w:t xml:space="preserve">   pag. 1-</w:t>
      </w:r>
      <w:r w:rsidR="00247A1E">
        <w:rPr>
          <w:sz w:val="24"/>
          <w:szCs w:val="24"/>
          <w:lang w:val="ro-RO"/>
        </w:rPr>
        <w:t>142</w:t>
      </w:r>
    </w:p>
    <w:p w14:paraId="213CEFF8" w14:textId="0A9CEDE1" w:rsidR="004A7F31" w:rsidRDefault="004A7F31" w:rsidP="004A7F31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 w:rsidRPr="00E010F6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 xml:space="preserve">, subdirector Parte scrisă, Anexa </w:t>
      </w:r>
      <w:r w:rsidR="00810AFB">
        <w:rPr>
          <w:sz w:val="24"/>
          <w:szCs w:val="24"/>
          <w:lang w:val="ro-RO"/>
        </w:rPr>
        <w:t>6</w:t>
      </w:r>
      <w:r>
        <w:rPr>
          <w:sz w:val="24"/>
          <w:szCs w:val="24"/>
          <w:lang w:val="ro-RO"/>
        </w:rPr>
        <w:t xml:space="preserve"> –</w:t>
      </w:r>
      <w:r w:rsidR="00810AFB">
        <w:rPr>
          <w:sz w:val="24"/>
          <w:szCs w:val="24"/>
          <w:lang w:val="ro-RO"/>
        </w:rPr>
        <w:t xml:space="preserve"> Expertiza tehnica</w:t>
      </w:r>
      <w:r>
        <w:rPr>
          <w:sz w:val="24"/>
          <w:szCs w:val="24"/>
          <w:lang w:val="ro-RO"/>
        </w:rPr>
        <w:t>:</w:t>
      </w:r>
      <w:r>
        <w:rPr>
          <w:sz w:val="24"/>
          <w:szCs w:val="24"/>
          <w:lang w:val="ro-RO"/>
        </w:rPr>
        <w:tab/>
        <w:t xml:space="preserve">   </w:t>
      </w:r>
      <w:r>
        <w:rPr>
          <w:sz w:val="24"/>
          <w:szCs w:val="24"/>
          <w:lang w:val="ro-RO"/>
        </w:rPr>
        <w:tab/>
        <w:t xml:space="preserve">   pag. 1-1</w:t>
      </w:r>
      <w:r w:rsidR="00247A1E">
        <w:rPr>
          <w:sz w:val="24"/>
          <w:szCs w:val="24"/>
          <w:lang w:val="ro-RO"/>
        </w:rPr>
        <w:t>1</w:t>
      </w:r>
    </w:p>
    <w:p w14:paraId="39CEBDAF" w14:textId="60063A8B" w:rsidR="004A7F31" w:rsidRDefault="004A7F31" w:rsidP="004A7F31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 w:rsidRPr="00E010F6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 xml:space="preserve">, subdirector Parte scrisă, Anexa </w:t>
      </w:r>
      <w:r w:rsidR="00810AFB">
        <w:rPr>
          <w:sz w:val="24"/>
          <w:szCs w:val="24"/>
          <w:lang w:val="ro-RO"/>
        </w:rPr>
        <w:t>7</w:t>
      </w:r>
      <w:r>
        <w:rPr>
          <w:sz w:val="24"/>
          <w:szCs w:val="24"/>
          <w:lang w:val="ro-RO"/>
        </w:rPr>
        <w:t xml:space="preserve"> –</w:t>
      </w:r>
      <w:r w:rsidR="00810AFB">
        <w:rPr>
          <w:sz w:val="24"/>
          <w:szCs w:val="24"/>
          <w:lang w:val="ro-RO"/>
        </w:rPr>
        <w:t xml:space="preserve"> Acte teren</w:t>
      </w:r>
      <w:r>
        <w:rPr>
          <w:sz w:val="24"/>
          <w:szCs w:val="24"/>
          <w:lang w:val="ro-RO"/>
        </w:rPr>
        <w:t>:</w:t>
      </w:r>
      <w:r>
        <w:rPr>
          <w:sz w:val="24"/>
          <w:szCs w:val="24"/>
          <w:lang w:val="ro-RO"/>
        </w:rPr>
        <w:tab/>
        <w:t xml:space="preserve">   </w:t>
      </w:r>
      <w:r w:rsidR="00810AFB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pag. 1-</w:t>
      </w:r>
      <w:r w:rsidR="00247A1E">
        <w:rPr>
          <w:sz w:val="24"/>
          <w:szCs w:val="24"/>
          <w:lang w:val="ro-RO"/>
        </w:rPr>
        <w:t>6</w:t>
      </w:r>
    </w:p>
    <w:p w14:paraId="194A4F47" w14:textId="3ADB784A" w:rsidR="00810AFB" w:rsidRDefault="00810AFB" w:rsidP="00810AFB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 w:rsidRPr="00E010F6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 xml:space="preserve">, subdirector Parte scrisă, Anexa 8 –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810AFB">
        <w:rPr>
          <w:sz w:val="24"/>
          <w:szCs w:val="24"/>
          <w:lang w:val="ro-RO"/>
        </w:rPr>
        <w:t>Certificat De Urbanism</w:t>
      </w:r>
      <w:r>
        <w:rPr>
          <w:sz w:val="24"/>
          <w:szCs w:val="24"/>
          <w:lang w:val="ro-RO"/>
        </w:rPr>
        <w:t xml:space="preserve">, </w:t>
      </w:r>
      <w:r w:rsidRPr="00810AFB">
        <w:rPr>
          <w:sz w:val="24"/>
          <w:szCs w:val="24"/>
          <w:lang w:val="ro-RO"/>
        </w:rPr>
        <w:t>Avize</w:t>
      </w:r>
      <w:r>
        <w:rPr>
          <w:sz w:val="24"/>
          <w:szCs w:val="24"/>
          <w:lang w:val="ro-RO"/>
        </w:rPr>
        <w:t xml:space="preserve">, </w:t>
      </w:r>
      <w:r w:rsidRPr="00810AFB">
        <w:rPr>
          <w:sz w:val="24"/>
          <w:szCs w:val="24"/>
          <w:lang w:val="ro-RO"/>
        </w:rPr>
        <w:t>Acorduri</w:t>
      </w:r>
      <w:r>
        <w:rPr>
          <w:sz w:val="24"/>
          <w:szCs w:val="24"/>
          <w:lang w:val="ro-RO"/>
        </w:rPr>
        <w:t>:</w:t>
      </w:r>
      <w:r w:rsidRPr="00810AF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pag. </w:t>
      </w:r>
      <w:r w:rsidR="00247A1E">
        <w:rPr>
          <w:sz w:val="24"/>
          <w:szCs w:val="24"/>
          <w:lang w:val="ro-RO"/>
        </w:rPr>
        <w:t>21</w:t>
      </w:r>
    </w:p>
    <w:p w14:paraId="47AFA17C" w14:textId="036A2B63" w:rsidR="00810AFB" w:rsidRDefault="00810AFB" w:rsidP="00810AFB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 w:rsidRPr="00E010F6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>, subdirector Parte scrisă, Anexa 9 – Analiza Cost-Eficacitate:</w:t>
      </w:r>
      <w:r w:rsidRPr="00810AF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 pag. </w:t>
      </w:r>
      <w:r w:rsidR="00247A1E">
        <w:rPr>
          <w:sz w:val="24"/>
          <w:szCs w:val="24"/>
          <w:lang w:val="ro-RO"/>
        </w:rPr>
        <w:t>1-20</w:t>
      </w:r>
    </w:p>
    <w:p w14:paraId="4B4FAC14" w14:textId="1B0F3050" w:rsidR="004A7F31" w:rsidRDefault="004A7F31" w:rsidP="00810AFB">
      <w:pPr>
        <w:pStyle w:val="ListParagraph"/>
        <w:numPr>
          <w:ilvl w:val="0"/>
          <w:numId w:val="5"/>
        </w:numPr>
        <w:ind w:left="-142" w:hanging="284"/>
        <w:rPr>
          <w:sz w:val="24"/>
          <w:szCs w:val="24"/>
          <w:lang w:val="ro-RO"/>
        </w:rPr>
      </w:pPr>
      <w:r w:rsidRPr="00E010F6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 xml:space="preserve">, subdirector </w:t>
      </w:r>
      <w:r w:rsidR="00810AFB">
        <w:rPr>
          <w:sz w:val="24"/>
          <w:szCs w:val="24"/>
          <w:lang w:val="ro-RO"/>
        </w:rPr>
        <w:t>Parte scrisa, Memorii</w:t>
      </w:r>
      <w:r>
        <w:rPr>
          <w:sz w:val="24"/>
          <w:szCs w:val="24"/>
          <w:lang w:val="ro-RO"/>
        </w:rPr>
        <w:t xml:space="preserve">:   </w:t>
      </w:r>
      <w:r>
        <w:rPr>
          <w:sz w:val="24"/>
          <w:szCs w:val="24"/>
          <w:lang w:val="ro-RO"/>
        </w:rPr>
        <w:tab/>
      </w:r>
      <w:r w:rsidR="00810AFB">
        <w:rPr>
          <w:sz w:val="24"/>
          <w:szCs w:val="24"/>
          <w:lang w:val="ro-RO"/>
        </w:rPr>
        <w:t xml:space="preserve">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F1E99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pag. </w:t>
      </w:r>
      <w:r w:rsidR="00247A1E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26</w:t>
      </w:r>
    </w:p>
    <w:p w14:paraId="12A991F0" w14:textId="30813319" w:rsidR="004A7F31" w:rsidRDefault="004A7F31" w:rsidP="00810AFB">
      <w:pPr>
        <w:pStyle w:val="ListParagraph"/>
        <w:numPr>
          <w:ilvl w:val="0"/>
          <w:numId w:val="5"/>
        </w:numPr>
        <w:ind w:left="0" w:hanging="426"/>
        <w:jc w:val="both"/>
        <w:rPr>
          <w:sz w:val="24"/>
          <w:szCs w:val="24"/>
          <w:lang w:val="ro-RO"/>
        </w:rPr>
      </w:pPr>
      <w:r w:rsidRPr="00E010F6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 xml:space="preserve">, subdirector </w:t>
      </w:r>
      <w:r w:rsidR="00810AFB">
        <w:rPr>
          <w:sz w:val="24"/>
          <w:szCs w:val="24"/>
          <w:lang w:val="ro-RO"/>
        </w:rPr>
        <w:t>Piese</w:t>
      </w:r>
      <w:r>
        <w:rPr>
          <w:sz w:val="24"/>
          <w:szCs w:val="24"/>
          <w:lang w:val="ro-RO"/>
        </w:rPr>
        <w:t xml:space="preserve"> desenat</w:t>
      </w:r>
      <w:r w:rsidR="00810AFB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 xml:space="preserve">, </w:t>
      </w:r>
      <w:r w:rsidR="00810AFB">
        <w:rPr>
          <w:sz w:val="24"/>
          <w:szCs w:val="24"/>
          <w:lang w:val="ro-RO"/>
        </w:rPr>
        <w:tab/>
      </w:r>
      <w:r w:rsidR="00810AFB">
        <w:rPr>
          <w:sz w:val="24"/>
          <w:szCs w:val="24"/>
          <w:lang w:val="ro-RO"/>
        </w:rPr>
        <w:tab/>
      </w:r>
      <w:r w:rsidR="00810AFB">
        <w:rPr>
          <w:sz w:val="24"/>
          <w:szCs w:val="24"/>
          <w:lang w:val="ro-RO"/>
        </w:rPr>
        <w:tab/>
      </w:r>
      <w:r w:rsidR="00810AFB">
        <w:rPr>
          <w:sz w:val="24"/>
          <w:szCs w:val="24"/>
          <w:lang w:val="ro-RO"/>
        </w:rPr>
        <w:tab/>
      </w:r>
      <w:r w:rsidR="00810AFB">
        <w:rPr>
          <w:sz w:val="24"/>
          <w:szCs w:val="24"/>
          <w:lang w:val="ro-RO"/>
        </w:rPr>
        <w:tab/>
      </w:r>
      <w:r w:rsidR="00810AFB">
        <w:rPr>
          <w:sz w:val="24"/>
          <w:szCs w:val="24"/>
          <w:lang w:val="ro-RO"/>
        </w:rPr>
        <w:tab/>
      </w:r>
      <w:r w:rsidR="00810AFB">
        <w:rPr>
          <w:sz w:val="24"/>
          <w:szCs w:val="24"/>
          <w:lang w:val="ro-RO"/>
        </w:rPr>
        <w:tab/>
      </w:r>
      <w:r w:rsidR="00810AFB">
        <w:rPr>
          <w:sz w:val="24"/>
          <w:szCs w:val="24"/>
          <w:lang w:val="ro-RO"/>
        </w:rPr>
        <w:tab/>
      </w:r>
      <w:r w:rsidR="00810AFB">
        <w:rPr>
          <w:sz w:val="24"/>
          <w:szCs w:val="24"/>
          <w:lang w:val="ro-RO"/>
        </w:rPr>
        <w:tab/>
        <w:t xml:space="preserve">ARH, GAZ, IE, </w:t>
      </w:r>
      <w:r>
        <w:rPr>
          <w:sz w:val="24"/>
          <w:szCs w:val="24"/>
          <w:lang w:val="ro-RO"/>
        </w:rPr>
        <w:t>IS</w:t>
      </w:r>
      <w:r w:rsidR="00810AFB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>IT</w:t>
      </w:r>
      <w:r w:rsidR="00810AFB">
        <w:rPr>
          <w:sz w:val="24"/>
          <w:szCs w:val="24"/>
          <w:lang w:val="ro-RO"/>
        </w:rPr>
        <w:t>, REZISTENTA</w:t>
      </w:r>
      <w:r>
        <w:rPr>
          <w:sz w:val="24"/>
          <w:szCs w:val="24"/>
          <w:lang w:val="ro-RO"/>
        </w:rPr>
        <w:t xml:space="preserve">: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</w:t>
      </w:r>
      <w:r w:rsidR="002F1E99">
        <w:rPr>
          <w:sz w:val="24"/>
          <w:szCs w:val="24"/>
          <w:lang w:val="ro-RO"/>
        </w:rPr>
        <w:tab/>
        <w:t xml:space="preserve">  </w:t>
      </w:r>
      <w:r>
        <w:rPr>
          <w:sz w:val="24"/>
          <w:szCs w:val="24"/>
          <w:lang w:val="ro-RO"/>
        </w:rPr>
        <w:t xml:space="preserve"> pag. </w:t>
      </w:r>
      <w:r w:rsidR="00247A1E">
        <w:rPr>
          <w:sz w:val="24"/>
          <w:szCs w:val="24"/>
          <w:lang w:val="ro-RO"/>
        </w:rPr>
        <w:t>39</w:t>
      </w:r>
      <w:r>
        <w:rPr>
          <w:sz w:val="24"/>
          <w:szCs w:val="24"/>
          <w:lang w:val="ro-RO"/>
        </w:rPr>
        <w:t xml:space="preserve"> </w:t>
      </w:r>
    </w:p>
    <w:p w14:paraId="0E506D79" w14:textId="77777777" w:rsidR="004A7F31" w:rsidRPr="00F069E4" w:rsidRDefault="004A7F31" w:rsidP="004A7F31">
      <w:pPr>
        <w:pStyle w:val="ListParagraph"/>
        <w:numPr>
          <w:ilvl w:val="0"/>
          <w:numId w:val="5"/>
        </w:numPr>
        <w:ind w:left="-284" w:hanging="14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Fișier PV CTE: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pag. 1-7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14:paraId="3E8460CC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77824188" w14:textId="77777777" w:rsidR="004A7F31" w:rsidRDefault="004A7F31" w:rsidP="004A7F31">
      <w:pPr>
        <w:rPr>
          <w:sz w:val="24"/>
          <w:szCs w:val="24"/>
          <w:lang w:val="ro-RO"/>
        </w:rPr>
      </w:pPr>
    </w:p>
    <w:p w14:paraId="7423EF4B" w14:textId="77777777" w:rsidR="00247A1E" w:rsidRPr="000633C4" w:rsidRDefault="00247A1E" w:rsidP="004A7F31">
      <w:pPr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586"/>
      </w:tblGrid>
      <w:tr w:rsidR="00247A1E" w:rsidRPr="00F069E4" w14:paraId="4873C3EF" w14:textId="77777777" w:rsidTr="00247A1E">
        <w:tc>
          <w:tcPr>
            <w:tcW w:w="3080" w:type="dxa"/>
            <w:shd w:val="clear" w:color="auto" w:fill="auto"/>
          </w:tcPr>
          <w:p w14:paraId="6A82AE4A" w14:textId="77777777" w:rsidR="00247A1E" w:rsidRPr="00262AFE" w:rsidRDefault="00247A1E" w:rsidP="00144E9D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262AFE">
              <w:rPr>
                <w:b/>
                <w:sz w:val="28"/>
                <w:szCs w:val="28"/>
                <w:lang w:val="ro-RO"/>
              </w:rPr>
              <w:t>PRIMAR</w:t>
            </w:r>
          </w:p>
          <w:p w14:paraId="32652DFE" w14:textId="77777777" w:rsidR="00247A1E" w:rsidRPr="00262AFE" w:rsidRDefault="00247A1E" w:rsidP="00144E9D">
            <w:pPr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262AFE">
              <w:rPr>
                <w:b/>
                <w:sz w:val="28"/>
                <w:szCs w:val="28"/>
                <w:lang w:val="ro-RO"/>
              </w:rPr>
              <w:t>Kereskényi Gábor</w:t>
            </w:r>
          </w:p>
          <w:p w14:paraId="29EAE309" w14:textId="77777777" w:rsidR="00247A1E" w:rsidRPr="00F069E4" w:rsidRDefault="00247A1E" w:rsidP="00144E9D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3148EB0" w14:textId="5E8BA885" w:rsidR="00247A1E" w:rsidRPr="00F069E4" w:rsidRDefault="00247A1E" w:rsidP="00144E9D">
            <w:pPr>
              <w:rPr>
                <w:sz w:val="24"/>
                <w:szCs w:val="24"/>
                <w:lang w:val="ro-RO"/>
              </w:rPr>
            </w:pPr>
            <w:r w:rsidRPr="00262AFE">
              <w:rPr>
                <w:b/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586" w:type="dxa"/>
            <w:shd w:val="clear" w:color="auto" w:fill="auto"/>
          </w:tcPr>
          <w:p w14:paraId="060EF588" w14:textId="3C95A752" w:rsidR="00247A1E" w:rsidRPr="00262AFE" w:rsidRDefault="00247A1E" w:rsidP="00144E9D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</w:t>
            </w:r>
            <w:r w:rsidRPr="00934937">
              <w:rPr>
                <w:b/>
                <w:sz w:val="28"/>
                <w:szCs w:val="28"/>
                <w:lang w:val="ro-RO"/>
              </w:rPr>
              <w:t xml:space="preserve">Șef </w:t>
            </w:r>
            <w:r>
              <w:rPr>
                <w:b/>
                <w:sz w:val="28"/>
                <w:szCs w:val="28"/>
                <w:lang w:val="ro-RO"/>
              </w:rPr>
              <w:t>serviciu   Managementul Proiectelor</w:t>
            </w:r>
          </w:p>
          <w:p w14:paraId="00DD64E1" w14:textId="715651A6" w:rsidR="00247A1E" w:rsidRPr="00F069E4" w:rsidRDefault="00247A1E" w:rsidP="00144E9D">
            <w:pPr>
              <w:rPr>
                <w:sz w:val="24"/>
                <w:szCs w:val="24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dr</w:t>
            </w:r>
            <w:r w:rsidRPr="00934937">
              <w:rPr>
                <w:b/>
                <w:sz w:val="28"/>
                <w:szCs w:val="28"/>
                <w:lang w:val="ro-RO"/>
              </w:rPr>
              <w:t xml:space="preserve">. </w:t>
            </w:r>
            <w:r>
              <w:rPr>
                <w:b/>
                <w:sz w:val="28"/>
                <w:szCs w:val="28"/>
                <w:lang w:val="ro-RO"/>
              </w:rPr>
              <w:t>Sveda Andrea</w:t>
            </w:r>
          </w:p>
        </w:tc>
      </w:tr>
      <w:tr w:rsidR="004A7F31" w:rsidRPr="00F069E4" w14:paraId="0CCCD51F" w14:textId="77777777" w:rsidTr="00247A1E">
        <w:tc>
          <w:tcPr>
            <w:tcW w:w="3080" w:type="dxa"/>
            <w:shd w:val="clear" w:color="auto" w:fill="auto"/>
          </w:tcPr>
          <w:p w14:paraId="1C308A82" w14:textId="77777777" w:rsidR="004A7F31" w:rsidRDefault="004A7F31" w:rsidP="00144E9D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D3E64A3" w14:textId="77777777" w:rsidR="004A7F31" w:rsidRPr="00F069E4" w:rsidRDefault="004A7F31" w:rsidP="00144E9D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586" w:type="dxa"/>
            <w:shd w:val="clear" w:color="auto" w:fill="auto"/>
          </w:tcPr>
          <w:p w14:paraId="2DA778AA" w14:textId="77777777" w:rsidR="004A7F31" w:rsidRDefault="004A7F31" w:rsidP="00144E9D">
            <w:pPr>
              <w:rPr>
                <w:sz w:val="24"/>
                <w:szCs w:val="24"/>
                <w:lang w:val="ro-RO"/>
              </w:rPr>
            </w:pPr>
          </w:p>
        </w:tc>
      </w:tr>
    </w:tbl>
    <w:p w14:paraId="2918C50E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364C65CE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2BEA60C3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7D61B6E6" w14:textId="77777777" w:rsidR="00465024" w:rsidRPr="00465024" w:rsidRDefault="00465024" w:rsidP="00465024">
      <w:pPr>
        <w:rPr>
          <w:sz w:val="24"/>
          <w:szCs w:val="24"/>
          <w:lang w:val="ro-RO"/>
        </w:rPr>
      </w:pPr>
      <w:r w:rsidRPr="00465024">
        <w:rPr>
          <w:sz w:val="24"/>
          <w:szCs w:val="24"/>
          <w:lang w:val="ro-RO"/>
        </w:rPr>
        <w:t xml:space="preserve">                                                           Vizat spre neschimbare</w:t>
      </w:r>
    </w:p>
    <w:p w14:paraId="28B280C7" w14:textId="77777777" w:rsidR="00465024" w:rsidRPr="00465024" w:rsidRDefault="00465024" w:rsidP="00465024">
      <w:pPr>
        <w:rPr>
          <w:sz w:val="24"/>
          <w:szCs w:val="24"/>
          <w:lang w:val="ro-RO"/>
        </w:rPr>
      </w:pPr>
    </w:p>
    <w:p w14:paraId="6303296F" w14:textId="77777777" w:rsidR="00465024" w:rsidRPr="00465024" w:rsidRDefault="00465024" w:rsidP="00465024">
      <w:pPr>
        <w:rPr>
          <w:sz w:val="24"/>
          <w:szCs w:val="24"/>
          <w:lang w:val="ro-RO"/>
        </w:rPr>
      </w:pPr>
      <w:r w:rsidRPr="00465024">
        <w:rPr>
          <w:sz w:val="24"/>
          <w:szCs w:val="24"/>
          <w:lang w:val="ro-RO"/>
        </w:rPr>
        <w:t>Președinte de ședință                                                                                Secretar general</w:t>
      </w:r>
    </w:p>
    <w:p w14:paraId="598ED2E8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573E05B7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016E2BDB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7A951306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4407BC4D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77CFA338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73B5A5F5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1AACA98F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6CF188AC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09151165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0848FA2E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1EBF4B2F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2BB41D65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55CC4FC7" w14:textId="77777777" w:rsidR="004A7F31" w:rsidRPr="000633C4" w:rsidRDefault="004A7F31" w:rsidP="004A7F31">
      <w:pPr>
        <w:rPr>
          <w:sz w:val="24"/>
          <w:szCs w:val="24"/>
          <w:lang w:val="ro-RO"/>
        </w:rPr>
      </w:pPr>
    </w:p>
    <w:p w14:paraId="1A1D5CA9" w14:textId="16DE299C" w:rsidR="004A7F31" w:rsidRPr="00AF5584" w:rsidRDefault="004A7F31" w:rsidP="004A7F31">
      <w:pPr>
        <w:rPr>
          <w:sz w:val="24"/>
          <w:szCs w:val="24"/>
          <w:lang w:val="ro-RO"/>
        </w:rPr>
      </w:pPr>
      <w:r w:rsidRPr="004A7F31">
        <w:rPr>
          <w:b/>
          <w:sz w:val="28"/>
          <w:szCs w:val="28"/>
          <w:lang w:val="ro-RO"/>
        </w:rPr>
        <w:t>Anexa nr. 2 la HCL nr</w:t>
      </w:r>
      <w:r w:rsidR="00465024">
        <w:rPr>
          <w:b/>
          <w:sz w:val="28"/>
          <w:szCs w:val="28"/>
          <w:lang w:val="ro-RO"/>
        </w:rPr>
        <w:t>. 406/19.12.2024</w:t>
      </w:r>
    </w:p>
    <w:p w14:paraId="7378914A" w14:textId="77777777" w:rsidR="004A7F31" w:rsidRPr="00AF5584" w:rsidRDefault="004A7F31" w:rsidP="004A7F31">
      <w:pPr>
        <w:rPr>
          <w:b/>
          <w:bCs/>
          <w:sz w:val="24"/>
          <w:szCs w:val="24"/>
          <w:lang w:val="ro-RO"/>
        </w:rPr>
      </w:pPr>
    </w:p>
    <w:p w14:paraId="736AB22D" w14:textId="77777777" w:rsidR="004A7F31" w:rsidRPr="00AF5584" w:rsidRDefault="004A7F31" w:rsidP="004A7F31">
      <w:pPr>
        <w:rPr>
          <w:b/>
          <w:bCs/>
          <w:sz w:val="24"/>
          <w:szCs w:val="24"/>
          <w:lang w:val="ro-RO"/>
        </w:rPr>
      </w:pPr>
    </w:p>
    <w:p w14:paraId="5F425092" w14:textId="77777777" w:rsidR="004A7F31" w:rsidRPr="00AF5584" w:rsidRDefault="004A7F31" w:rsidP="004A7F31">
      <w:pPr>
        <w:rPr>
          <w:b/>
          <w:bCs/>
          <w:sz w:val="24"/>
          <w:szCs w:val="24"/>
          <w:lang w:val="ro-RO"/>
        </w:rPr>
      </w:pPr>
    </w:p>
    <w:p w14:paraId="0E19E45B" w14:textId="77777777" w:rsidR="004A7F31" w:rsidRPr="00AF5584" w:rsidRDefault="004A7F31" w:rsidP="004A7F31">
      <w:pPr>
        <w:jc w:val="center"/>
        <w:rPr>
          <w:sz w:val="24"/>
          <w:szCs w:val="24"/>
          <w:lang w:val="ro-RO"/>
        </w:rPr>
      </w:pPr>
    </w:p>
    <w:p w14:paraId="125A3F71" w14:textId="77777777" w:rsidR="004A7F31" w:rsidRPr="00AF5584" w:rsidRDefault="004A7F31" w:rsidP="004A7F31">
      <w:pPr>
        <w:jc w:val="center"/>
        <w:rPr>
          <w:sz w:val="24"/>
          <w:szCs w:val="24"/>
          <w:lang w:val="ro-RO"/>
        </w:rPr>
      </w:pPr>
    </w:p>
    <w:p w14:paraId="2B40975C" w14:textId="7167D8C9" w:rsidR="004A7F31" w:rsidRPr="00AF5584" w:rsidRDefault="004A7F31" w:rsidP="004A7F31">
      <w:pPr>
        <w:jc w:val="both"/>
        <w:rPr>
          <w:b/>
          <w:bCs/>
          <w:noProof/>
          <w:sz w:val="24"/>
          <w:szCs w:val="24"/>
          <w:lang w:val="ro-RO" w:bidi="en-US"/>
        </w:rPr>
      </w:pPr>
      <w:r w:rsidRPr="00AF5584">
        <w:rPr>
          <w:sz w:val="24"/>
          <w:szCs w:val="24"/>
          <w:lang w:val="ro-RO"/>
        </w:rPr>
        <w:t xml:space="preserve">Obiectiv de investiție: </w:t>
      </w:r>
      <w:r>
        <w:rPr>
          <w:sz w:val="24"/>
          <w:szCs w:val="24"/>
          <w:lang w:val="ro-RO"/>
        </w:rPr>
        <w:t xml:space="preserve"> </w:t>
      </w:r>
      <w:r w:rsidRPr="004A7F31">
        <w:rPr>
          <w:b/>
          <w:sz w:val="24"/>
          <w:szCs w:val="24"/>
          <w:lang w:val="ro-RO"/>
        </w:rPr>
        <w:t>“Centru multifunctional de servicii publice”</w:t>
      </w:r>
    </w:p>
    <w:p w14:paraId="67FB7EEF" w14:textId="77777777" w:rsidR="004A7F31" w:rsidRPr="00AF5584" w:rsidRDefault="004A7F31" w:rsidP="004A7F31">
      <w:pPr>
        <w:jc w:val="center"/>
        <w:rPr>
          <w:sz w:val="24"/>
          <w:szCs w:val="24"/>
          <w:lang w:val="ro-RO"/>
        </w:rPr>
      </w:pPr>
    </w:p>
    <w:p w14:paraId="364180D9" w14:textId="77777777" w:rsidR="004A7F31" w:rsidRPr="00AF5584" w:rsidRDefault="004A7F31" w:rsidP="004A7F31">
      <w:pPr>
        <w:pStyle w:val="Default"/>
        <w:rPr>
          <w:lang w:val="ro-RO"/>
        </w:rPr>
      </w:pPr>
    </w:p>
    <w:p w14:paraId="09F8DF80" w14:textId="77777777" w:rsidR="004A7F31" w:rsidRPr="00AF5584" w:rsidRDefault="004A7F31" w:rsidP="004A7F31">
      <w:pPr>
        <w:pStyle w:val="Default"/>
        <w:rPr>
          <w:lang w:val="ro-RO"/>
        </w:rPr>
      </w:pPr>
      <w:r w:rsidRPr="00AF5584">
        <w:rPr>
          <w:lang w:val="ro-RO"/>
        </w:rPr>
        <w:t>INDICATORII TEHNICO ECONOMICI AI OBIECTIVULUI DE INVESTIȚIE SUNT:</w:t>
      </w:r>
    </w:p>
    <w:p w14:paraId="2BA2DCBC" w14:textId="77777777" w:rsidR="004A7F31" w:rsidRPr="00AF5584" w:rsidRDefault="004A7F31" w:rsidP="004A7F31">
      <w:pPr>
        <w:ind w:firstLine="567"/>
        <w:jc w:val="both"/>
        <w:rPr>
          <w:sz w:val="24"/>
          <w:szCs w:val="24"/>
          <w:lang w:val="ro-RO"/>
        </w:rPr>
      </w:pPr>
    </w:p>
    <w:p w14:paraId="21FAEAB8" w14:textId="26D90625" w:rsidR="004A7F31" w:rsidRPr="00AF5584" w:rsidRDefault="004A7F31" w:rsidP="004A7F31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>Valoarea totală a investiției:</w:t>
      </w:r>
      <w:r w:rsidRPr="00AF5584">
        <w:rPr>
          <w:sz w:val="24"/>
          <w:szCs w:val="24"/>
          <w:lang w:val="ro-RO"/>
        </w:rPr>
        <w:tab/>
      </w:r>
      <w:r w:rsidRPr="004A7F31">
        <w:rPr>
          <w:b/>
          <w:bCs/>
          <w:sz w:val="24"/>
          <w:szCs w:val="24"/>
          <w:lang w:val="ro-RO"/>
        </w:rPr>
        <w:t xml:space="preserve"> 9.407.383,44 lei</w:t>
      </w:r>
      <w:r w:rsidRPr="00CF684A">
        <w:rPr>
          <w:b/>
          <w:bCs/>
          <w:sz w:val="24"/>
          <w:szCs w:val="24"/>
          <w:lang w:val="ro-RO"/>
        </w:rPr>
        <w:t xml:space="preserve"> inclusiv TVA</w:t>
      </w:r>
    </w:p>
    <w:p w14:paraId="320B6731" w14:textId="77777777" w:rsidR="004A7F31" w:rsidRPr="00AF5584" w:rsidRDefault="004A7F31" w:rsidP="004A7F3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>din care:</w:t>
      </w:r>
    </w:p>
    <w:p w14:paraId="7A828E2D" w14:textId="6ECD93E1" w:rsidR="004A7F31" w:rsidRPr="00CF684A" w:rsidRDefault="004A7F31" w:rsidP="004A7F31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>Construcții – Montaj:</w:t>
      </w:r>
      <w:r w:rsidRPr="00AF5584">
        <w:rPr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</w:t>
      </w:r>
      <w:r w:rsidRPr="004A7F31">
        <w:rPr>
          <w:b/>
          <w:bCs/>
          <w:sz w:val="24"/>
          <w:szCs w:val="24"/>
          <w:lang w:val="ro-RO"/>
        </w:rPr>
        <w:t xml:space="preserve">6.262.593,73 lei </w:t>
      </w:r>
      <w:r w:rsidRPr="00CF684A">
        <w:rPr>
          <w:b/>
          <w:bCs/>
          <w:sz w:val="24"/>
          <w:szCs w:val="24"/>
          <w:lang w:val="ro-RO"/>
        </w:rPr>
        <w:t>lei inclusiv TVA</w:t>
      </w:r>
    </w:p>
    <w:p w14:paraId="7D954A35" w14:textId="77777777" w:rsidR="004A7F31" w:rsidRDefault="004A7F31" w:rsidP="004A7F31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</w:p>
    <w:p w14:paraId="634CC8D1" w14:textId="77777777" w:rsidR="004A7F31" w:rsidRDefault="004A7F31" w:rsidP="004A7F31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</w:p>
    <w:p w14:paraId="513FBDDF" w14:textId="60392ED0" w:rsidR="007E6401" w:rsidRPr="00AF5584" w:rsidRDefault="007E6401" w:rsidP="007E640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 xml:space="preserve">Durata de realizare a investiției: </w:t>
      </w:r>
      <w:r>
        <w:rPr>
          <w:sz w:val="24"/>
          <w:szCs w:val="24"/>
          <w:lang w:val="ro-RO"/>
        </w:rPr>
        <w:t>21</w:t>
      </w:r>
      <w:r w:rsidRPr="00AF5584">
        <w:rPr>
          <w:b/>
          <w:bCs/>
          <w:sz w:val="24"/>
          <w:szCs w:val="24"/>
          <w:lang w:val="ro-RO"/>
        </w:rPr>
        <w:t xml:space="preserve"> </w:t>
      </w:r>
      <w:r w:rsidRPr="00AF5584">
        <w:rPr>
          <w:sz w:val="24"/>
          <w:szCs w:val="24"/>
          <w:lang w:val="ro-RO"/>
        </w:rPr>
        <w:t>luni.</w:t>
      </w:r>
    </w:p>
    <w:p w14:paraId="15640502" w14:textId="10BDFF84" w:rsidR="007E6401" w:rsidRPr="00AF5584" w:rsidRDefault="007E6401" w:rsidP="007E6401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</w:t>
      </w:r>
      <w:r w:rsidRPr="00AF5584">
        <w:rPr>
          <w:sz w:val="24"/>
          <w:szCs w:val="24"/>
          <w:lang w:val="ro-RO"/>
        </w:rPr>
        <w:t xml:space="preserve"> luni pentru realizarea și aprobarea proiectului tehnic,</w:t>
      </w:r>
    </w:p>
    <w:p w14:paraId="2B41B1FC" w14:textId="3C5E20CA" w:rsidR="004A7F31" w:rsidRPr="007E6401" w:rsidRDefault="007E6401" w:rsidP="007E6401">
      <w:pPr>
        <w:pStyle w:val="ListParagraph"/>
        <w:numPr>
          <w:ilvl w:val="0"/>
          <w:numId w:val="4"/>
        </w:numPr>
        <w:spacing w:line="276" w:lineRule="auto"/>
        <w:ind w:left="1134" w:firstLine="0"/>
        <w:jc w:val="both"/>
        <w:rPr>
          <w:sz w:val="24"/>
          <w:szCs w:val="24"/>
          <w:lang w:val="ro-RO"/>
        </w:rPr>
      </w:pPr>
      <w:r w:rsidRPr="007E6401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8</w:t>
      </w:r>
      <w:r w:rsidRPr="007E6401">
        <w:rPr>
          <w:sz w:val="24"/>
          <w:szCs w:val="24"/>
          <w:lang w:val="ro-RO"/>
        </w:rPr>
        <w:t xml:space="preserve"> luni execuție lucrări,</w:t>
      </w:r>
    </w:p>
    <w:p w14:paraId="1255DE07" w14:textId="77777777" w:rsidR="004A7F31" w:rsidRPr="00AF5584" w:rsidRDefault="004A7F31" w:rsidP="004A7F31">
      <w:pPr>
        <w:ind w:firstLine="627"/>
        <w:jc w:val="both"/>
        <w:rPr>
          <w:sz w:val="24"/>
          <w:szCs w:val="24"/>
          <w:lang w:val="ro-RO"/>
        </w:rPr>
      </w:pPr>
    </w:p>
    <w:p w14:paraId="03335EFB" w14:textId="77777777" w:rsidR="004A7F31" w:rsidRPr="00AF5584" w:rsidRDefault="004A7F31" w:rsidP="004A7F31">
      <w:pPr>
        <w:ind w:firstLine="627"/>
        <w:jc w:val="both"/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A7F31" w:rsidRPr="00AF5584" w14:paraId="29BEFC98" w14:textId="77777777" w:rsidTr="00144E9D">
        <w:tc>
          <w:tcPr>
            <w:tcW w:w="3080" w:type="dxa"/>
            <w:shd w:val="clear" w:color="auto" w:fill="auto"/>
          </w:tcPr>
          <w:p w14:paraId="7E3AAE76" w14:textId="77777777" w:rsidR="004A7F31" w:rsidRPr="00AF5584" w:rsidRDefault="004A7F31" w:rsidP="00144E9D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C43DE54" w14:textId="5E620636" w:rsidR="004A7F31" w:rsidRPr="00AF5584" w:rsidRDefault="004A7F31" w:rsidP="00144E9D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4F157B8" w14:textId="51DE7602" w:rsidR="004A7F31" w:rsidRPr="00AF5584" w:rsidRDefault="004A7F31" w:rsidP="00144E9D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14:paraId="226F0542" w14:textId="77777777" w:rsidR="00C86E26" w:rsidRPr="00431C3D" w:rsidRDefault="00C86E26" w:rsidP="00C86E26">
      <w:pPr>
        <w:rPr>
          <w:sz w:val="28"/>
          <w:szCs w:val="28"/>
          <w:lang w:val="ro-RO"/>
        </w:rPr>
      </w:pPr>
    </w:p>
    <w:p w14:paraId="1CAEB729" w14:textId="02A77853" w:rsidR="00212DD1" w:rsidRPr="00262AFE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6DBFBA6D" w14:textId="6F5FE33B" w:rsidR="009C2221" w:rsidRPr="00262AFE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4C9D341C" w14:textId="77777777" w:rsidR="009C2221" w:rsidRPr="00262AFE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75B57097" w14:textId="77777777" w:rsidR="00212DD1" w:rsidRPr="00262AFE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080"/>
        <w:gridCol w:w="3081"/>
        <w:gridCol w:w="3728"/>
      </w:tblGrid>
      <w:tr w:rsidR="00212DD1" w:rsidRPr="00262AFE" w14:paraId="1145C088" w14:textId="77777777" w:rsidTr="006642BF">
        <w:tc>
          <w:tcPr>
            <w:tcW w:w="3080" w:type="dxa"/>
            <w:shd w:val="clear" w:color="auto" w:fill="auto"/>
          </w:tcPr>
          <w:p w14:paraId="4CAD42BF" w14:textId="77777777" w:rsidR="00212DD1" w:rsidRPr="00262AFE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262AFE">
              <w:rPr>
                <w:b/>
                <w:sz w:val="28"/>
                <w:szCs w:val="28"/>
                <w:lang w:val="ro-RO"/>
              </w:rPr>
              <w:t>PRIMAR</w:t>
            </w:r>
          </w:p>
          <w:p w14:paraId="2DE676D3" w14:textId="77777777" w:rsidR="00212DD1" w:rsidRPr="00262AFE" w:rsidRDefault="00212DD1" w:rsidP="00E64B36">
            <w:pPr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262AFE">
              <w:rPr>
                <w:b/>
                <w:sz w:val="28"/>
                <w:szCs w:val="28"/>
                <w:lang w:val="ro-RO"/>
              </w:rPr>
              <w:t>Kereskényi Gábor</w:t>
            </w:r>
          </w:p>
          <w:p w14:paraId="7D694388" w14:textId="77777777" w:rsidR="00212DD1" w:rsidRPr="00262AFE" w:rsidRDefault="00212DD1" w:rsidP="00E64B36">
            <w:pPr>
              <w:tabs>
                <w:tab w:val="left" w:pos="1197"/>
              </w:tabs>
              <w:spacing w:after="12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4CFD58B" w14:textId="44EACFB2" w:rsidR="00212DD1" w:rsidRPr="00262AFE" w:rsidRDefault="00212DD1" w:rsidP="00E64B36">
            <w:pPr>
              <w:tabs>
                <w:tab w:val="left" w:pos="1197"/>
              </w:tabs>
              <w:spacing w:after="120"/>
              <w:rPr>
                <w:b/>
                <w:sz w:val="28"/>
                <w:szCs w:val="28"/>
                <w:lang w:val="ro-RO"/>
              </w:rPr>
            </w:pPr>
            <w:r w:rsidRPr="00262AFE">
              <w:rPr>
                <w:b/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728" w:type="dxa"/>
            <w:shd w:val="clear" w:color="auto" w:fill="auto"/>
          </w:tcPr>
          <w:p w14:paraId="6D0E9C19" w14:textId="2EFA7947" w:rsidR="006642BF" w:rsidRPr="00262AFE" w:rsidRDefault="006642BF" w:rsidP="006642BF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934937">
              <w:rPr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sz w:val="28"/>
                <w:szCs w:val="28"/>
                <w:lang w:val="ro-RO"/>
              </w:rPr>
              <w:t xml:space="preserve"> </w:t>
            </w:r>
            <w:r w:rsidRPr="00934937">
              <w:rPr>
                <w:b/>
                <w:sz w:val="28"/>
                <w:szCs w:val="28"/>
                <w:lang w:val="ro-RO"/>
              </w:rPr>
              <w:t xml:space="preserve">  Șef </w:t>
            </w:r>
            <w:r>
              <w:rPr>
                <w:b/>
                <w:sz w:val="28"/>
                <w:szCs w:val="28"/>
                <w:lang w:val="ro-RO"/>
              </w:rPr>
              <w:t>serviciu Managementul Proiectelor</w:t>
            </w:r>
          </w:p>
          <w:p w14:paraId="25322F1A" w14:textId="3E615A72" w:rsidR="00212DD1" w:rsidRPr="00262AFE" w:rsidRDefault="006642BF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dr</w:t>
            </w:r>
            <w:r w:rsidRPr="00934937">
              <w:rPr>
                <w:b/>
                <w:sz w:val="28"/>
                <w:szCs w:val="28"/>
                <w:lang w:val="ro-RO"/>
              </w:rPr>
              <w:t xml:space="preserve">. </w:t>
            </w:r>
            <w:r>
              <w:rPr>
                <w:b/>
                <w:sz w:val="28"/>
                <w:szCs w:val="28"/>
                <w:lang w:val="ro-RO"/>
              </w:rPr>
              <w:t>Sveda Andrea</w:t>
            </w:r>
          </w:p>
        </w:tc>
      </w:tr>
    </w:tbl>
    <w:p w14:paraId="5F1792E6" w14:textId="77777777" w:rsidR="00212DD1" w:rsidRDefault="00212DD1" w:rsidP="00A723C5">
      <w:pPr>
        <w:rPr>
          <w:sz w:val="16"/>
          <w:szCs w:val="16"/>
          <w:lang w:val="ro-RO"/>
        </w:rPr>
      </w:pPr>
    </w:p>
    <w:p w14:paraId="354973C5" w14:textId="77777777" w:rsidR="000633C4" w:rsidRDefault="000633C4" w:rsidP="00A723C5">
      <w:pPr>
        <w:rPr>
          <w:sz w:val="16"/>
          <w:szCs w:val="16"/>
          <w:lang w:val="ro-RO"/>
        </w:rPr>
      </w:pPr>
    </w:p>
    <w:p w14:paraId="204FDF6A" w14:textId="77777777" w:rsidR="000633C4" w:rsidRDefault="000633C4" w:rsidP="00A723C5">
      <w:pPr>
        <w:rPr>
          <w:sz w:val="16"/>
          <w:szCs w:val="16"/>
          <w:lang w:val="ro-RO"/>
        </w:rPr>
      </w:pPr>
    </w:p>
    <w:p w14:paraId="6B8A1C04" w14:textId="77777777" w:rsidR="000633C4" w:rsidRDefault="000633C4" w:rsidP="00A723C5">
      <w:pPr>
        <w:rPr>
          <w:sz w:val="16"/>
          <w:szCs w:val="16"/>
          <w:lang w:val="ro-RO"/>
        </w:rPr>
      </w:pPr>
    </w:p>
    <w:p w14:paraId="543AB0CF" w14:textId="77777777" w:rsidR="00466842" w:rsidRPr="00465024" w:rsidRDefault="00466842" w:rsidP="00A723C5">
      <w:pPr>
        <w:rPr>
          <w:sz w:val="24"/>
          <w:szCs w:val="24"/>
          <w:lang w:val="ro-RO"/>
        </w:rPr>
      </w:pPr>
    </w:p>
    <w:p w14:paraId="52DA012C" w14:textId="77777777" w:rsidR="00465024" w:rsidRPr="00465024" w:rsidRDefault="00465024" w:rsidP="00465024">
      <w:pPr>
        <w:rPr>
          <w:sz w:val="24"/>
          <w:szCs w:val="24"/>
          <w:lang w:val="ro-RO"/>
        </w:rPr>
      </w:pPr>
      <w:r w:rsidRPr="00465024">
        <w:rPr>
          <w:sz w:val="24"/>
          <w:szCs w:val="24"/>
          <w:lang w:val="ro-RO"/>
        </w:rPr>
        <w:t xml:space="preserve">                                                           Vizat spre neschimbare</w:t>
      </w:r>
    </w:p>
    <w:p w14:paraId="106BC4DC" w14:textId="77777777" w:rsidR="00465024" w:rsidRPr="00465024" w:rsidRDefault="00465024" w:rsidP="00465024">
      <w:pPr>
        <w:rPr>
          <w:sz w:val="24"/>
          <w:szCs w:val="24"/>
          <w:lang w:val="ro-RO"/>
        </w:rPr>
      </w:pPr>
    </w:p>
    <w:p w14:paraId="116BF787" w14:textId="77777777" w:rsidR="00465024" w:rsidRPr="00465024" w:rsidRDefault="00465024" w:rsidP="00465024">
      <w:pPr>
        <w:rPr>
          <w:sz w:val="24"/>
          <w:szCs w:val="24"/>
          <w:lang w:val="ro-RO"/>
        </w:rPr>
      </w:pPr>
      <w:r w:rsidRPr="00465024">
        <w:rPr>
          <w:sz w:val="24"/>
          <w:szCs w:val="24"/>
          <w:lang w:val="ro-RO"/>
        </w:rPr>
        <w:t>Președinte de ședință                                                                                Secretar general</w:t>
      </w:r>
    </w:p>
    <w:p w14:paraId="6A9DDD33" w14:textId="77777777" w:rsidR="00466842" w:rsidRPr="00465024" w:rsidRDefault="00466842" w:rsidP="00A723C5">
      <w:pPr>
        <w:rPr>
          <w:sz w:val="24"/>
          <w:szCs w:val="24"/>
          <w:lang w:val="ro-RO"/>
        </w:rPr>
      </w:pPr>
    </w:p>
    <w:p w14:paraId="453BCBDD" w14:textId="77777777" w:rsidR="00466842" w:rsidRPr="00465024" w:rsidRDefault="00466842" w:rsidP="00A723C5">
      <w:pPr>
        <w:rPr>
          <w:sz w:val="24"/>
          <w:szCs w:val="24"/>
          <w:lang w:val="ro-RO"/>
        </w:rPr>
      </w:pPr>
    </w:p>
    <w:p w14:paraId="078F707F" w14:textId="77777777" w:rsidR="00A60FDF" w:rsidRDefault="00A60FDF" w:rsidP="00A723C5">
      <w:pPr>
        <w:rPr>
          <w:sz w:val="16"/>
          <w:szCs w:val="16"/>
          <w:lang w:val="ro-RO"/>
        </w:rPr>
      </w:pPr>
    </w:p>
    <w:p w14:paraId="41974D1E" w14:textId="77777777" w:rsidR="00466842" w:rsidRDefault="00466842" w:rsidP="00A723C5">
      <w:pPr>
        <w:rPr>
          <w:sz w:val="16"/>
          <w:szCs w:val="16"/>
          <w:lang w:val="ro-RO"/>
        </w:rPr>
      </w:pPr>
    </w:p>
    <w:p w14:paraId="3C30C3A4" w14:textId="77777777" w:rsidR="000633C4" w:rsidRDefault="000633C4" w:rsidP="00A723C5">
      <w:pPr>
        <w:rPr>
          <w:sz w:val="16"/>
          <w:szCs w:val="16"/>
          <w:lang w:val="ro-RO"/>
        </w:rPr>
      </w:pPr>
    </w:p>
    <w:p w14:paraId="43EA3CA4" w14:textId="77777777" w:rsidR="000633C4" w:rsidRDefault="000633C4" w:rsidP="00A723C5">
      <w:pPr>
        <w:rPr>
          <w:sz w:val="16"/>
          <w:szCs w:val="16"/>
          <w:lang w:val="ro-RO"/>
        </w:rPr>
      </w:pPr>
    </w:p>
    <w:p w14:paraId="095B0398" w14:textId="77777777" w:rsidR="000633C4" w:rsidRDefault="000633C4" w:rsidP="00A723C5">
      <w:pPr>
        <w:rPr>
          <w:sz w:val="16"/>
          <w:szCs w:val="16"/>
          <w:lang w:val="ro-RO"/>
        </w:rPr>
      </w:pPr>
    </w:p>
    <w:p w14:paraId="7FBF6342" w14:textId="77777777" w:rsidR="000633C4" w:rsidRDefault="000633C4" w:rsidP="00A723C5">
      <w:pPr>
        <w:rPr>
          <w:sz w:val="16"/>
          <w:szCs w:val="16"/>
          <w:lang w:val="ro-RO"/>
        </w:rPr>
      </w:pPr>
    </w:p>
    <w:p w14:paraId="4DCC2E90" w14:textId="77777777" w:rsidR="000633C4" w:rsidRDefault="000633C4" w:rsidP="00A723C5">
      <w:pPr>
        <w:rPr>
          <w:sz w:val="16"/>
          <w:szCs w:val="16"/>
          <w:lang w:val="ro-RO"/>
        </w:rPr>
      </w:pPr>
    </w:p>
    <w:sectPr w:rsidR="000633C4" w:rsidSect="00247A1E">
      <w:footerReference w:type="even" r:id="rId7"/>
      <w:footerReference w:type="default" r:id="rId8"/>
      <w:pgSz w:w="11906" w:h="16838"/>
      <w:pgMar w:top="851" w:right="991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8F735" w14:textId="77777777" w:rsidR="003E59B6" w:rsidRDefault="003E59B6" w:rsidP="00DA3873">
      <w:r>
        <w:separator/>
      </w:r>
    </w:p>
  </w:endnote>
  <w:endnote w:type="continuationSeparator" w:id="0">
    <w:p w14:paraId="44F23A6B" w14:textId="77777777" w:rsidR="003E59B6" w:rsidRDefault="003E59B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17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9CC732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Întocmit:</w:t>
    </w:r>
  </w:p>
  <w:p w14:paraId="449294FE" w14:textId="2AD5B191" w:rsidR="00651A76" w:rsidRPr="00651A76" w:rsidRDefault="004B49A2" w:rsidP="00651A76">
    <w:pPr>
      <w:pStyle w:val="Footer"/>
      <w:ind w:right="360"/>
      <w:rPr>
        <w:sz w:val="16"/>
        <w:szCs w:val="12"/>
        <w:lang w:val="ro-RO"/>
      </w:rPr>
    </w:pPr>
    <w:r>
      <w:rPr>
        <w:sz w:val="16"/>
        <w:szCs w:val="12"/>
        <w:lang w:val="ro-RO"/>
      </w:rPr>
      <w:t>i</w:t>
    </w:r>
    <w:r w:rsidR="00651A76" w:rsidRPr="00651A76">
      <w:rPr>
        <w:sz w:val="16"/>
        <w:szCs w:val="12"/>
        <w:lang w:val="ro-RO"/>
      </w:rPr>
      <w:t xml:space="preserve">ng. </w:t>
    </w:r>
    <w:r>
      <w:rPr>
        <w:sz w:val="16"/>
        <w:szCs w:val="12"/>
        <w:lang w:val="ro-RO"/>
      </w:rPr>
      <w:t>Sangeorzan Radu</w:t>
    </w:r>
    <w:r w:rsidR="00651A76" w:rsidRPr="00651A76">
      <w:rPr>
        <w:sz w:val="16"/>
        <w:szCs w:val="12"/>
        <w:lang w:val="ro-RO"/>
      </w:rPr>
      <w:t xml:space="preserve"> </w:t>
    </w:r>
  </w:p>
  <w:p w14:paraId="4665DA3A" w14:textId="31CCB96D" w:rsidR="009F7006" w:rsidRPr="00651A76" w:rsidRDefault="00651A76" w:rsidP="00926C20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8AADB" w14:textId="77777777" w:rsidR="003E59B6" w:rsidRDefault="003E59B6" w:rsidP="00DA3873">
      <w:r>
        <w:separator/>
      </w:r>
    </w:p>
  </w:footnote>
  <w:footnote w:type="continuationSeparator" w:id="0">
    <w:p w14:paraId="1FDCDB37" w14:textId="77777777" w:rsidR="003E59B6" w:rsidRDefault="003E59B6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45147"/>
    <w:multiLevelType w:val="hybridMultilevel"/>
    <w:tmpl w:val="6A5A93CC"/>
    <w:lvl w:ilvl="0" w:tplc="D4F8C27A">
      <w:start w:val="12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61BF8"/>
    <w:multiLevelType w:val="hybridMultilevel"/>
    <w:tmpl w:val="98DCA26A"/>
    <w:lvl w:ilvl="0" w:tplc="4306A5D6">
      <w:start w:val="3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557884">
    <w:abstractNumId w:val="0"/>
  </w:num>
  <w:num w:numId="2" w16cid:durableId="1448617894">
    <w:abstractNumId w:val="1"/>
  </w:num>
  <w:num w:numId="3" w16cid:durableId="2128700275">
    <w:abstractNumId w:val="2"/>
  </w:num>
  <w:num w:numId="4" w16cid:durableId="449931229">
    <w:abstractNumId w:val="7"/>
  </w:num>
  <w:num w:numId="5" w16cid:durableId="413557013">
    <w:abstractNumId w:val="5"/>
  </w:num>
  <w:num w:numId="6" w16cid:durableId="435715443">
    <w:abstractNumId w:val="8"/>
  </w:num>
  <w:num w:numId="7" w16cid:durableId="1988629257">
    <w:abstractNumId w:val="3"/>
  </w:num>
  <w:num w:numId="8" w16cid:durableId="250353191">
    <w:abstractNumId w:val="6"/>
  </w:num>
  <w:num w:numId="9" w16cid:durableId="1934169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60B"/>
    <w:rsid w:val="00021EBB"/>
    <w:rsid w:val="000310DB"/>
    <w:rsid w:val="000436A4"/>
    <w:rsid w:val="00044F4E"/>
    <w:rsid w:val="000471C1"/>
    <w:rsid w:val="000555C7"/>
    <w:rsid w:val="000633C4"/>
    <w:rsid w:val="0006367E"/>
    <w:rsid w:val="0008435D"/>
    <w:rsid w:val="00093C20"/>
    <w:rsid w:val="000A2BDD"/>
    <w:rsid w:val="000A4787"/>
    <w:rsid w:val="000D63F9"/>
    <w:rsid w:val="000E4C72"/>
    <w:rsid w:val="000E5DD6"/>
    <w:rsid w:val="000F3454"/>
    <w:rsid w:val="000F68EC"/>
    <w:rsid w:val="000F6ACD"/>
    <w:rsid w:val="000F72CC"/>
    <w:rsid w:val="00102B80"/>
    <w:rsid w:val="00110D79"/>
    <w:rsid w:val="0011539A"/>
    <w:rsid w:val="00115C0B"/>
    <w:rsid w:val="0011687F"/>
    <w:rsid w:val="001326C1"/>
    <w:rsid w:val="00143CFD"/>
    <w:rsid w:val="00144C5C"/>
    <w:rsid w:val="0015189C"/>
    <w:rsid w:val="00156D16"/>
    <w:rsid w:val="00164110"/>
    <w:rsid w:val="00171217"/>
    <w:rsid w:val="00176F8C"/>
    <w:rsid w:val="00191C23"/>
    <w:rsid w:val="001C11D6"/>
    <w:rsid w:val="001C2CBA"/>
    <w:rsid w:val="001C4F67"/>
    <w:rsid w:val="001D271C"/>
    <w:rsid w:val="001D58D9"/>
    <w:rsid w:val="001D6B78"/>
    <w:rsid w:val="001E2669"/>
    <w:rsid w:val="001E28FA"/>
    <w:rsid w:val="001F1870"/>
    <w:rsid w:val="001F3F23"/>
    <w:rsid w:val="001F5FAC"/>
    <w:rsid w:val="00201EE8"/>
    <w:rsid w:val="00210B9A"/>
    <w:rsid w:val="00212DD1"/>
    <w:rsid w:val="00222067"/>
    <w:rsid w:val="00225AC9"/>
    <w:rsid w:val="00230485"/>
    <w:rsid w:val="00230ED6"/>
    <w:rsid w:val="002378EB"/>
    <w:rsid w:val="00241795"/>
    <w:rsid w:val="00247A1E"/>
    <w:rsid w:val="00253F2D"/>
    <w:rsid w:val="002627BD"/>
    <w:rsid w:val="00262AFE"/>
    <w:rsid w:val="002701FF"/>
    <w:rsid w:val="00276271"/>
    <w:rsid w:val="00282C81"/>
    <w:rsid w:val="002837A1"/>
    <w:rsid w:val="00283801"/>
    <w:rsid w:val="00295AB0"/>
    <w:rsid w:val="002A158D"/>
    <w:rsid w:val="002A2458"/>
    <w:rsid w:val="002B7098"/>
    <w:rsid w:val="002B7D22"/>
    <w:rsid w:val="002D36DF"/>
    <w:rsid w:val="002E1504"/>
    <w:rsid w:val="002E2345"/>
    <w:rsid w:val="002F0435"/>
    <w:rsid w:val="002F1E99"/>
    <w:rsid w:val="002F508A"/>
    <w:rsid w:val="00313AAC"/>
    <w:rsid w:val="00337329"/>
    <w:rsid w:val="003438D0"/>
    <w:rsid w:val="0036737A"/>
    <w:rsid w:val="00384050"/>
    <w:rsid w:val="00390DAE"/>
    <w:rsid w:val="003A3AD8"/>
    <w:rsid w:val="003B4129"/>
    <w:rsid w:val="003B5971"/>
    <w:rsid w:val="003C4747"/>
    <w:rsid w:val="003C6E71"/>
    <w:rsid w:val="003D26EB"/>
    <w:rsid w:val="003D2747"/>
    <w:rsid w:val="003D2A13"/>
    <w:rsid w:val="003E1120"/>
    <w:rsid w:val="003E1CE6"/>
    <w:rsid w:val="003E59B6"/>
    <w:rsid w:val="003F1E34"/>
    <w:rsid w:val="00400765"/>
    <w:rsid w:val="0041508B"/>
    <w:rsid w:val="00416747"/>
    <w:rsid w:val="00431C3D"/>
    <w:rsid w:val="00434058"/>
    <w:rsid w:val="0043468D"/>
    <w:rsid w:val="00440D7D"/>
    <w:rsid w:val="004429EB"/>
    <w:rsid w:val="00453C99"/>
    <w:rsid w:val="00462A05"/>
    <w:rsid w:val="00465024"/>
    <w:rsid w:val="00466842"/>
    <w:rsid w:val="00471435"/>
    <w:rsid w:val="00484765"/>
    <w:rsid w:val="00494CEC"/>
    <w:rsid w:val="00497C91"/>
    <w:rsid w:val="004A33C9"/>
    <w:rsid w:val="004A7F31"/>
    <w:rsid w:val="004B49A2"/>
    <w:rsid w:val="004C02D4"/>
    <w:rsid w:val="004C441A"/>
    <w:rsid w:val="004D4B96"/>
    <w:rsid w:val="004E6C6B"/>
    <w:rsid w:val="004E7A82"/>
    <w:rsid w:val="004F303F"/>
    <w:rsid w:val="0050238D"/>
    <w:rsid w:val="005123C7"/>
    <w:rsid w:val="0053372F"/>
    <w:rsid w:val="00544D8C"/>
    <w:rsid w:val="005479D9"/>
    <w:rsid w:val="00562296"/>
    <w:rsid w:val="00562419"/>
    <w:rsid w:val="005631C6"/>
    <w:rsid w:val="005A3A8B"/>
    <w:rsid w:val="005B3159"/>
    <w:rsid w:val="005C091E"/>
    <w:rsid w:val="005D30D4"/>
    <w:rsid w:val="005E4435"/>
    <w:rsid w:val="005F11A9"/>
    <w:rsid w:val="00603453"/>
    <w:rsid w:val="00613D72"/>
    <w:rsid w:val="00621571"/>
    <w:rsid w:val="00623EA0"/>
    <w:rsid w:val="006243BD"/>
    <w:rsid w:val="00625CD9"/>
    <w:rsid w:val="00635620"/>
    <w:rsid w:val="00641675"/>
    <w:rsid w:val="006432F0"/>
    <w:rsid w:val="00651A76"/>
    <w:rsid w:val="00657FC1"/>
    <w:rsid w:val="006611EB"/>
    <w:rsid w:val="006642BF"/>
    <w:rsid w:val="00670235"/>
    <w:rsid w:val="00670A74"/>
    <w:rsid w:val="006746AE"/>
    <w:rsid w:val="00690AAD"/>
    <w:rsid w:val="006A0BC3"/>
    <w:rsid w:val="006A13B4"/>
    <w:rsid w:val="006A3A37"/>
    <w:rsid w:val="006B1A30"/>
    <w:rsid w:val="006B513A"/>
    <w:rsid w:val="006B61F6"/>
    <w:rsid w:val="006C0A0C"/>
    <w:rsid w:val="006C14D2"/>
    <w:rsid w:val="006C1A76"/>
    <w:rsid w:val="006C1D87"/>
    <w:rsid w:val="006C59E4"/>
    <w:rsid w:val="006D2813"/>
    <w:rsid w:val="006E6240"/>
    <w:rsid w:val="006F0E34"/>
    <w:rsid w:val="006F2CEC"/>
    <w:rsid w:val="006F7505"/>
    <w:rsid w:val="00700868"/>
    <w:rsid w:val="00704775"/>
    <w:rsid w:val="00717D06"/>
    <w:rsid w:val="00717E38"/>
    <w:rsid w:val="00720556"/>
    <w:rsid w:val="00725D97"/>
    <w:rsid w:val="007424BA"/>
    <w:rsid w:val="00753060"/>
    <w:rsid w:val="00761DEB"/>
    <w:rsid w:val="007651CC"/>
    <w:rsid w:val="00771313"/>
    <w:rsid w:val="00782A6A"/>
    <w:rsid w:val="00782E5D"/>
    <w:rsid w:val="00786969"/>
    <w:rsid w:val="00796B93"/>
    <w:rsid w:val="007A008F"/>
    <w:rsid w:val="007A0ACA"/>
    <w:rsid w:val="007A63C6"/>
    <w:rsid w:val="007D4C2D"/>
    <w:rsid w:val="007E6401"/>
    <w:rsid w:val="007E6A5D"/>
    <w:rsid w:val="007F29BF"/>
    <w:rsid w:val="007F68A2"/>
    <w:rsid w:val="00810AFB"/>
    <w:rsid w:val="0082102B"/>
    <w:rsid w:val="0082160A"/>
    <w:rsid w:val="00831FEF"/>
    <w:rsid w:val="00854A17"/>
    <w:rsid w:val="008A1C3A"/>
    <w:rsid w:val="008B6556"/>
    <w:rsid w:val="008C5AFF"/>
    <w:rsid w:val="008D378B"/>
    <w:rsid w:val="008E45B0"/>
    <w:rsid w:val="008F0F5A"/>
    <w:rsid w:val="008F28E6"/>
    <w:rsid w:val="009165D1"/>
    <w:rsid w:val="009229D8"/>
    <w:rsid w:val="009507AB"/>
    <w:rsid w:val="00951EB3"/>
    <w:rsid w:val="009574DD"/>
    <w:rsid w:val="00960BF5"/>
    <w:rsid w:val="00961ECA"/>
    <w:rsid w:val="00977132"/>
    <w:rsid w:val="009823CE"/>
    <w:rsid w:val="0098437F"/>
    <w:rsid w:val="0098497A"/>
    <w:rsid w:val="00985B9F"/>
    <w:rsid w:val="009927C1"/>
    <w:rsid w:val="00996C87"/>
    <w:rsid w:val="009A019C"/>
    <w:rsid w:val="009B18F3"/>
    <w:rsid w:val="009C2221"/>
    <w:rsid w:val="009C6AA8"/>
    <w:rsid w:val="009D2315"/>
    <w:rsid w:val="009E7864"/>
    <w:rsid w:val="009F7006"/>
    <w:rsid w:val="00A045EE"/>
    <w:rsid w:val="00A23812"/>
    <w:rsid w:val="00A25992"/>
    <w:rsid w:val="00A33205"/>
    <w:rsid w:val="00A53D0B"/>
    <w:rsid w:val="00A546C2"/>
    <w:rsid w:val="00A60FDF"/>
    <w:rsid w:val="00A723C5"/>
    <w:rsid w:val="00A83437"/>
    <w:rsid w:val="00A84525"/>
    <w:rsid w:val="00A87D76"/>
    <w:rsid w:val="00A97E06"/>
    <w:rsid w:val="00AB0814"/>
    <w:rsid w:val="00AB29A4"/>
    <w:rsid w:val="00AC7238"/>
    <w:rsid w:val="00AD687E"/>
    <w:rsid w:val="00AE17FE"/>
    <w:rsid w:val="00AE1A70"/>
    <w:rsid w:val="00AE6CFF"/>
    <w:rsid w:val="00AF5222"/>
    <w:rsid w:val="00AF5584"/>
    <w:rsid w:val="00B0080E"/>
    <w:rsid w:val="00B020E9"/>
    <w:rsid w:val="00B04D60"/>
    <w:rsid w:val="00B1634C"/>
    <w:rsid w:val="00B343C1"/>
    <w:rsid w:val="00B3527A"/>
    <w:rsid w:val="00B701CA"/>
    <w:rsid w:val="00B92109"/>
    <w:rsid w:val="00B9670F"/>
    <w:rsid w:val="00BA242D"/>
    <w:rsid w:val="00BB31A1"/>
    <w:rsid w:val="00BB42E4"/>
    <w:rsid w:val="00BC198A"/>
    <w:rsid w:val="00BC37AA"/>
    <w:rsid w:val="00BD2375"/>
    <w:rsid w:val="00BD3CBF"/>
    <w:rsid w:val="00BD706C"/>
    <w:rsid w:val="00BE2C9A"/>
    <w:rsid w:val="00BE4074"/>
    <w:rsid w:val="00BF4BE0"/>
    <w:rsid w:val="00C00460"/>
    <w:rsid w:val="00C035AD"/>
    <w:rsid w:val="00C03917"/>
    <w:rsid w:val="00C0538F"/>
    <w:rsid w:val="00C14402"/>
    <w:rsid w:val="00C302BD"/>
    <w:rsid w:val="00C35438"/>
    <w:rsid w:val="00C42469"/>
    <w:rsid w:val="00C43CF4"/>
    <w:rsid w:val="00C50A52"/>
    <w:rsid w:val="00C50EEB"/>
    <w:rsid w:val="00C54361"/>
    <w:rsid w:val="00C544F9"/>
    <w:rsid w:val="00C54DB2"/>
    <w:rsid w:val="00C65EE0"/>
    <w:rsid w:val="00C72DDF"/>
    <w:rsid w:val="00C74BAF"/>
    <w:rsid w:val="00C80A72"/>
    <w:rsid w:val="00C83781"/>
    <w:rsid w:val="00C83DC2"/>
    <w:rsid w:val="00C86E26"/>
    <w:rsid w:val="00C9121A"/>
    <w:rsid w:val="00CB16A7"/>
    <w:rsid w:val="00CC715C"/>
    <w:rsid w:val="00CE4F65"/>
    <w:rsid w:val="00CE7C52"/>
    <w:rsid w:val="00CF684A"/>
    <w:rsid w:val="00D02E8A"/>
    <w:rsid w:val="00D053A9"/>
    <w:rsid w:val="00D14657"/>
    <w:rsid w:val="00D14AD6"/>
    <w:rsid w:val="00D21D1F"/>
    <w:rsid w:val="00D4487E"/>
    <w:rsid w:val="00D455B4"/>
    <w:rsid w:val="00D46567"/>
    <w:rsid w:val="00D548CC"/>
    <w:rsid w:val="00D57867"/>
    <w:rsid w:val="00D65196"/>
    <w:rsid w:val="00D83E10"/>
    <w:rsid w:val="00D92618"/>
    <w:rsid w:val="00D92677"/>
    <w:rsid w:val="00DA3873"/>
    <w:rsid w:val="00DA670D"/>
    <w:rsid w:val="00DA7E56"/>
    <w:rsid w:val="00DC538D"/>
    <w:rsid w:val="00DD646B"/>
    <w:rsid w:val="00DE34D1"/>
    <w:rsid w:val="00E010F6"/>
    <w:rsid w:val="00E167CB"/>
    <w:rsid w:val="00E276FA"/>
    <w:rsid w:val="00E32141"/>
    <w:rsid w:val="00E35FEA"/>
    <w:rsid w:val="00E5512E"/>
    <w:rsid w:val="00E729B9"/>
    <w:rsid w:val="00E72A23"/>
    <w:rsid w:val="00E7764D"/>
    <w:rsid w:val="00E810F7"/>
    <w:rsid w:val="00E878F5"/>
    <w:rsid w:val="00EA07A7"/>
    <w:rsid w:val="00EA490E"/>
    <w:rsid w:val="00EA7D7F"/>
    <w:rsid w:val="00EB2B66"/>
    <w:rsid w:val="00EC28D7"/>
    <w:rsid w:val="00EC2B50"/>
    <w:rsid w:val="00EC4E26"/>
    <w:rsid w:val="00ED1BFE"/>
    <w:rsid w:val="00EE1E9D"/>
    <w:rsid w:val="00EF364D"/>
    <w:rsid w:val="00EF71F7"/>
    <w:rsid w:val="00F069E4"/>
    <w:rsid w:val="00F169E9"/>
    <w:rsid w:val="00F17BE3"/>
    <w:rsid w:val="00F370C9"/>
    <w:rsid w:val="00F40303"/>
    <w:rsid w:val="00F42400"/>
    <w:rsid w:val="00F43916"/>
    <w:rsid w:val="00F66BB7"/>
    <w:rsid w:val="00F74111"/>
    <w:rsid w:val="00F76823"/>
    <w:rsid w:val="00F91F7B"/>
    <w:rsid w:val="00FA27FC"/>
    <w:rsid w:val="00FB5728"/>
    <w:rsid w:val="00FB7D05"/>
    <w:rsid w:val="00FC3BF0"/>
    <w:rsid w:val="00FD0686"/>
    <w:rsid w:val="00FD2636"/>
    <w:rsid w:val="00FD5B5D"/>
    <w:rsid w:val="00FD6199"/>
    <w:rsid w:val="00FD74FE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AB0B8A25-B50A-445A-88C2-0042BB59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E26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295AB0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FD74FE"/>
    <w:pPr>
      <w:spacing w:after="120" w:line="480" w:lineRule="auto"/>
    </w:pPr>
    <w:rPr>
      <w:rFonts w:eastAsia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FD74FE"/>
    <w:rPr>
      <w:rFonts w:ascii="Times New Roman" w:eastAsia="Calibri" w:hAnsi="Times New Roman" w:cs="Times New Roman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E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C86E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ragrafnivel2">
    <w:name w:val="paragraf nivel 2"/>
    <w:basedOn w:val="ListParagraph"/>
    <w:link w:val="paragrafnivel2Char"/>
    <w:qFormat/>
    <w:rsid w:val="00C86E26"/>
    <w:pPr>
      <w:numPr>
        <w:ilvl w:val="1"/>
        <w:numId w:val="6"/>
      </w:numPr>
      <w:contextualSpacing w:val="0"/>
      <w:jc w:val="both"/>
    </w:pPr>
    <w:rPr>
      <w:rFonts w:ascii="Cambria" w:hAnsi="Cambria"/>
      <w:noProof/>
      <w:sz w:val="24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C86E26"/>
    <w:rPr>
      <w:rFonts w:ascii="Cambria" w:eastAsia="Times New Roman" w:hAnsi="Cambria" w:cs="Times New Roman"/>
      <w:noProof/>
      <w:sz w:val="24"/>
      <w:szCs w:val="20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3</cp:revision>
  <cp:lastPrinted>2024-04-11T07:29:00Z</cp:lastPrinted>
  <dcterms:created xsi:type="dcterms:W3CDTF">2024-12-16T09:43:00Z</dcterms:created>
  <dcterms:modified xsi:type="dcterms:W3CDTF">2024-12-16T09:44:00Z</dcterms:modified>
</cp:coreProperties>
</file>