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7304C0" w14:textId="6D1025D1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noProof/>
          <w:sz w:val="28"/>
          <w:szCs w:val="28"/>
          <w:lang w:eastAsia="en-US"/>
        </w:rPr>
        <w:drawing>
          <wp:anchor distT="0" distB="0" distL="114300" distR="114300" simplePos="0" relativeHeight="251659264" behindDoc="1" locked="0" layoutInCell="1" allowOverlap="1" wp14:anchorId="7518F369" wp14:editId="65039518">
            <wp:simplePos x="0" y="0"/>
            <wp:positionH relativeFrom="column">
              <wp:posOffset>61595</wp:posOffset>
            </wp:positionH>
            <wp:positionV relativeFrom="paragraph">
              <wp:posOffset>0</wp:posOffset>
            </wp:positionV>
            <wp:extent cx="628650" cy="942975"/>
            <wp:effectExtent l="0" t="0" r="0" b="9525"/>
            <wp:wrapTight wrapText="bothSides">
              <wp:wrapPolygon edited="0">
                <wp:start x="0" y="0"/>
                <wp:lineTo x="0" y="21382"/>
                <wp:lineTo x="20945" y="21382"/>
                <wp:lineTo x="20945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D740A">
        <w:rPr>
          <w:sz w:val="28"/>
          <w:szCs w:val="28"/>
        </w:rPr>
        <w:t>ROMÂNIA</w:t>
      </w:r>
      <w:r w:rsidR="00A50973">
        <w:rPr>
          <w:sz w:val="28"/>
          <w:szCs w:val="28"/>
        </w:rPr>
        <w:t xml:space="preserve">                                 </w:t>
      </w:r>
    </w:p>
    <w:p w14:paraId="1A89F47F" w14:textId="57DC02A9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JUDEŢUL SATU MARE</w:t>
      </w:r>
      <w:r w:rsidR="00A50973">
        <w:rPr>
          <w:sz w:val="28"/>
          <w:szCs w:val="28"/>
        </w:rPr>
        <w:t xml:space="preserve">           </w:t>
      </w:r>
    </w:p>
    <w:p w14:paraId="39756F33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 xml:space="preserve">CONSILIUL LOCAL AL </w:t>
      </w:r>
    </w:p>
    <w:p w14:paraId="6937C0CE" w14:textId="77777777" w:rsidR="00C32B4E" w:rsidRPr="009D740A" w:rsidRDefault="00C32B4E" w:rsidP="00C32B4E">
      <w:pPr>
        <w:jc w:val="both"/>
        <w:rPr>
          <w:sz w:val="28"/>
          <w:szCs w:val="28"/>
        </w:rPr>
      </w:pPr>
      <w:r w:rsidRPr="009D740A">
        <w:rPr>
          <w:sz w:val="28"/>
          <w:szCs w:val="28"/>
        </w:rPr>
        <w:t>MUNICIPIULUI SATU MARE</w:t>
      </w:r>
    </w:p>
    <w:p w14:paraId="1F6E85A1" w14:textId="77777777" w:rsidR="00C32B4E" w:rsidRDefault="00C32B4E" w:rsidP="009925A3">
      <w:pPr>
        <w:rPr>
          <w:b/>
          <w:noProof/>
          <w:sz w:val="28"/>
          <w:szCs w:val="28"/>
          <w:lang w:eastAsia="en-US"/>
        </w:rPr>
      </w:pPr>
    </w:p>
    <w:p w14:paraId="7C50E79B" w14:textId="77777777" w:rsidR="00D04B53" w:rsidRDefault="00D04B53" w:rsidP="009925A3">
      <w:pPr>
        <w:rPr>
          <w:b/>
          <w:noProof/>
          <w:sz w:val="28"/>
          <w:szCs w:val="28"/>
          <w:lang w:eastAsia="en-US"/>
        </w:rPr>
      </w:pPr>
    </w:p>
    <w:p w14:paraId="05A2B39A" w14:textId="77777777" w:rsidR="00D04B53" w:rsidRDefault="00D04B53" w:rsidP="009925A3">
      <w:pPr>
        <w:rPr>
          <w:b/>
          <w:noProof/>
          <w:sz w:val="28"/>
          <w:szCs w:val="28"/>
          <w:lang w:eastAsia="en-US"/>
        </w:rPr>
      </w:pPr>
    </w:p>
    <w:p w14:paraId="057BD137" w14:textId="77777777" w:rsidR="00955BD2" w:rsidRDefault="00955BD2" w:rsidP="009925A3">
      <w:pPr>
        <w:rPr>
          <w:b/>
          <w:noProof/>
          <w:sz w:val="28"/>
          <w:szCs w:val="28"/>
          <w:lang w:eastAsia="en-US"/>
        </w:rPr>
      </w:pPr>
    </w:p>
    <w:p w14:paraId="6E0921E4" w14:textId="73FCE02B" w:rsidR="00C32B4E" w:rsidRDefault="00C32B4E" w:rsidP="00955BD2">
      <w:pPr>
        <w:keepNext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HOTĂRÂREA NR</w:t>
      </w:r>
      <w:r w:rsidR="00955BD2">
        <w:rPr>
          <w:b/>
          <w:sz w:val="28"/>
          <w:szCs w:val="28"/>
        </w:rPr>
        <w:t>. 382/28.11.2024</w:t>
      </w:r>
    </w:p>
    <w:p w14:paraId="0F4D64E0" w14:textId="4792FD67" w:rsidR="006A63C1" w:rsidRDefault="006A63C1" w:rsidP="00955BD2">
      <w:pPr>
        <w:pStyle w:val="ListParagraph"/>
        <w:ind w:left="0"/>
        <w:jc w:val="center"/>
        <w:rPr>
          <w:b/>
          <w:bCs/>
          <w:sz w:val="28"/>
          <w:szCs w:val="28"/>
        </w:rPr>
      </w:pPr>
      <w:bookmarkStart w:id="0" w:name="_Hlk114559741"/>
      <w:bookmarkStart w:id="1" w:name="_Hlk110588584"/>
      <w:r w:rsidRPr="00394EAD">
        <w:rPr>
          <w:b/>
          <w:bCs/>
          <w:sz w:val="28"/>
          <w:szCs w:val="28"/>
        </w:rPr>
        <w:t xml:space="preserve">privind acordarea cu titlu gratuit </w:t>
      </w:r>
      <w:r>
        <w:rPr>
          <w:b/>
          <w:bCs/>
          <w:sz w:val="28"/>
          <w:szCs w:val="28"/>
        </w:rPr>
        <w:t xml:space="preserve">a </w:t>
      </w:r>
      <w:r w:rsidRPr="00394EAD">
        <w:rPr>
          <w:b/>
          <w:bCs/>
          <w:sz w:val="28"/>
          <w:szCs w:val="28"/>
        </w:rPr>
        <w:t xml:space="preserve">dreptului de uz şi servitute, </w:t>
      </w:r>
      <w:r>
        <w:rPr>
          <w:b/>
          <w:bCs/>
          <w:sz w:val="28"/>
          <w:szCs w:val="28"/>
        </w:rPr>
        <w:t>către DELGAZ GRID S.A. asupra unei suprafețe de 30 mp din imobilul teren identificat cu nr. cadastral 183393 Satu Mare</w:t>
      </w:r>
    </w:p>
    <w:p w14:paraId="784B853C" w14:textId="77777777" w:rsidR="00C87F87" w:rsidRDefault="00C87F87" w:rsidP="00955BD2">
      <w:pPr>
        <w:pStyle w:val="ListParagraph"/>
        <w:ind w:left="0"/>
        <w:jc w:val="both"/>
        <w:rPr>
          <w:b/>
          <w:bCs/>
          <w:sz w:val="28"/>
          <w:szCs w:val="28"/>
        </w:rPr>
      </w:pPr>
    </w:p>
    <w:p w14:paraId="237B8CDD" w14:textId="77777777" w:rsidR="00FE776D" w:rsidRPr="00394EAD" w:rsidRDefault="00FE776D" w:rsidP="00B476F2">
      <w:pPr>
        <w:pStyle w:val="ListParagraph"/>
        <w:ind w:left="0"/>
        <w:jc w:val="both"/>
        <w:rPr>
          <w:b/>
          <w:bCs/>
          <w:sz w:val="28"/>
          <w:szCs w:val="28"/>
        </w:rPr>
      </w:pPr>
    </w:p>
    <w:bookmarkEnd w:id="0"/>
    <w:bookmarkEnd w:id="1"/>
    <w:p w14:paraId="64389AE0" w14:textId="77777777" w:rsidR="002303B3" w:rsidRDefault="002303B3" w:rsidP="002303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Consiliul Local al Municipiului Satu Mare,</w:t>
      </w:r>
    </w:p>
    <w:p w14:paraId="6A9A77E3" w14:textId="1E0742D6" w:rsidR="002303B3" w:rsidRDefault="002303B3" w:rsidP="002303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Având în vedere adresa </w:t>
      </w:r>
      <w:r w:rsidRPr="00424B69">
        <w:rPr>
          <w:sz w:val="28"/>
          <w:szCs w:val="28"/>
        </w:rPr>
        <w:t>înaintată de către</w:t>
      </w:r>
      <w:r>
        <w:rPr>
          <w:sz w:val="28"/>
          <w:szCs w:val="28"/>
        </w:rPr>
        <w:t xml:space="preserve"> Delgaz Grid S.A.</w:t>
      </w:r>
      <w:r w:rsidRPr="00777B6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nr. 6094910719/16.09.2024 </w:t>
      </w:r>
      <w:r w:rsidRPr="009D740A">
        <w:rPr>
          <w:sz w:val="28"/>
          <w:szCs w:val="28"/>
        </w:rPr>
        <w:t xml:space="preserve">înregistrată la Primăria </w:t>
      </w:r>
      <w:r>
        <w:rPr>
          <w:sz w:val="28"/>
          <w:szCs w:val="28"/>
        </w:rPr>
        <w:t>M</w:t>
      </w:r>
      <w:r w:rsidRPr="009D740A">
        <w:rPr>
          <w:sz w:val="28"/>
          <w:szCs w:val="28"/>
        </w:rPr>
        <w:t>unicipiului Satu Mare sub nr</w:t>
      </w:r>
      <w:r>
        <w:rPr>
          <w:sz w:val="28"/>
          <w:szCs w:val="28"/>
        </w:rPr>
        <w:t>. 54086/20.09.2024,</w:t>
      </w:r>
    </w:p>
    <w:p w14:paraId="42F62A9D" w14:textId="311B17A9" w:rsidR="002303B3" w:rsidRDefault="002303B3" w:rsidP="002303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Analizând proiectul de hotărâre înregistrat sub nr.</w:t>
      </w:r>
      <w:r w:rsidR="00955BD2" w:rsidRPr="00955BD2">
        <w:rPr>
          <w:sz w:val="28"/>
          <w:szCs w:val="28"/>
        </w:rPr>
        <w:t xml:space="preserve"> 62218/31.10.2024</w:t>
      </w:r>
      <w:r>
        <w:rPr>
          <w:sz w:val="28"/>
          <w:szCs w:val="28"/>
        </w:rPr>
        <w:t>, referatul de aprobare al inițiatorului înregistrat sub nr. 62221/</w:t>
      </w:r>
      <w:r w:rsidR="00A332BB">
        <w:rPr>
          <w:sz w:val="28"/>
          <w:szCs w:val="28"/>
        </w:rPr>
        <w:t>3</w:t>
      </w:r>
      <w:r>
        <w:rPr>
          <w:sz w:val="28"/>
          <w:szCs w:val="28"/>
        </w:rPr>
        <w:t xml:space="preserve">1.10.2024, raportul de specialitate al </w:t>
      </w:r>
      <w:r w:rsidR="00964437">
        <w:rPr>
          <w:sz w:val="28"/>
          <w:szCs w:val="28"/>
        </w:rPr>
        <w:t>Direcți</w:t>
      </w:r>
      <w:r w:rsidR="002B4241">
        <w:rPr>
          <w:sz w:val="28"/>
          <w:szCs w:val="28"/>
        </w:rPr>
        <w:t>ei</w:t>
      </w:r>
      <w:r w:rsidR="00964437">
        <w:rPr>
          <w:sz w:val="28"/>
          <w:szCs w:val="28"/>
        </w:rPr>
        <w:t xml:space="preserve"> Patrimoniu</w:t>
      </w:r>
      <w:r w:rsidR="0072061F">
        <w:rPr>
          <w:sz w:val="28"/>
          <w:szCs w:val="28"/>
        </w:rPr>
        <w:t xml:space="preserve"> </w:t>
      </w:r>
      <w:r w:rsidR="00964437">
        <w:rPr>
          <w:sz w:val="28"/>
          <w:szCs w:val="28"/>
        </w:rPr>
        <w:t>-</w:t>
      </w:r>
      <w:r w:rsidR="0072061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Serviciului Patrimoniu Concesionări Închirieri înregistrat sub nr. </w:t>
      </w:r>
      <w:r w:rsidR="00A332BB">
        <w:rPr>
          <w:sz w:val="28"/>
          <w:szCs w:val="28"/>
        </w:rPr>
        <w:t>62223/31.10.2024</w:t>
      </w:r>
      <w:r>
        <w:rPr>
          <w:sz w:val="28"/>
          <w:szCs w:val="28"/>
        </w:rPr>
        <w:t xml:space="preserve">, raportul </w:t>
      </w:r>
      <w:r w:rsidRPr="00B476F2">
        <w:rPr>
          <w:sz w:val="28"/>
          <w:szCs w:val="28"/>
        </w:rPr>
        <w:t xml:space="preserve">de specialitate al </w:t>
      </w:r>
      <w:r>
        <w:rPr>
          <w:sz w:val="28"/>
          <w:szCs w:val="28"/>
        </w:rPr>
        <w:t>Serviciului Juridic înregistrat sub nr</w:t>
      </w:r>
      <w:r w:rsidR="008C1EB5">
        <w:rPr>
          <w:sz w:val="28"/>
          <w:szCs w:val="28"/>
        </w:rPr>
        <w:t>.</w:t>
      </w:r>
      <w:r w:rsidR="00955BD2">
        <w:rPr>
          <w:sz w:val="28"/>
          <w:szCs w:val="28"/>
        </w:rPr>
        <w:t xml:space="preserve"> </w:t>
      </w:r>
      <w:r w:rsidR="008C1EB5">
        <w:rPr>
          <w:sz w:val="28"/>
          <w:szCs w:val="28"/>
        </w:rPr>
        <w:t>65435/18.11.2024</w:t>
      </w:r>
      <w:r>
        <w:rPr>
          <w:sz w:val="28"/>
          <w:szCs w:val="28"/>
        </w:rPr>
        <w:t xml:space="preserve"> și avizele comisiilor de specialitate ale Consiliului Local Satu Mare,</w:t>
      </w:r>
    </w:p>
    <w:p w14:paraId="78CD9921" w14:textId="7A15CFFE" w:rsidR="002303B3" w:rsidRPr="00942CE6" w:rsidRDefault="002303B3" w:rsidP="002303B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Luând în considerare prevederile art. 109-113, art.</w:t>
      </w:r>
      <w:r w:rsidR="00955BD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138 alin. (2) lit. d) </w:t>
      </w:r>
      <w:r w:rsidRPr="00942CE6">
        <w:rPr>
          <w:sz w:val="28"/>
          <w:szCs w:val="28"/>
        </w:rPr>
        <w:t>din Legea energiei electrice şi a gazelor naturale nr.</w:t>
      </w:r>
      <w:r>
        <w:rPr>
          <w:sz w:val="28"/>
          <w:szCs w:val="28"/>
        </w:rPr>
        <w:t xml:space="preserve"> </w:t>
      </w:r>
      <w:r w:rsidRPr="00942CE6">
        <w:rPr>
          <w:sz w:val="28"/>
          <w:szCs w:val="28"/>
        </w:rPr>
        <w:t>123/2012, cu modificările și completările ulterioare</w:t>
      </w:r>
      <w:r>
        <w:rPr>
          <w:sz w:val="28"/>
          <w:szCs w:val="28"/>
        </w:rPr>
        <w:t>,</w:t>
      </w:r>
    </w:p>
    <w:p w14:paraId="02788DDD" w14:textId="555A0D5B" w:rsidR="002303B3" w:rsidRPr="00D65D72" w:rsidRDefault="002303B3" w:rsidP="002303B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Ținând seama de prevederile</w:t>
      </w:r>
      <w:r w:rsidRPr="00D65D72">
        <w:rPr>
          <w:sz w:val="28"/>
          <w:szCs w:val="28"/>
        </w:rPr>
        <w:t xml:space="preserve"> Legii </w:t>
      </w:r>
      <w:r w:rsidR="002E786C" w:rsidRPr="002E786C">
        <w:rPr>
          <w:sz w:val="28"/>
          <w:szCs w:val="28"/>
        </w:rPr>
        <w:t>nr. 24/2000</w:t>
      </w:r>
      <w:r w:rsidR="002E786C">
        <w:rPr>
          <w:sz w:val="28"/>
          <w:szCs w:val="28"/>
        </w:rPr>
        <w:t xml:space="preserve"> </w:t>
      </w:r>
      <w:r w:rsidRPr="00D65D72">
        <w:rPr>
          <w:sz w:val="28"/>
          <w:szCs w:val="28"/>
        </w:rPr>
        <w:t>privind normele de tehnică legislativă pentru elaborarea actelor normative nr.</w:t>
      </w:r>
      <w:r>
        <w:rPr>
          <w:sz w:val="28"/>
          <w:szCs w:val="28"/>
        </w:rPr>
        <w:t xml:space="preserve"> </w:t>
      </w:r>
      <w:r w:rsidRPr="00D65D72">
        <w:rPr>
          <w:sz w:val="28"/>
          <w:szCs w:val="28"/>
        </w:rPr>
        <w:t>24/2000, republicată, cu modifică</w:t>
      </w:r>
      <w:r>
        <w:rPr>
          <w:sz w:val="28"/>
          <w:szCs w:val="28"/>
        </w:rPr>
        <w:t>rile şi completările ulterioare,</w:t>
      </w:r>
    </w:p>
    <w:p w14:paraId="65E708F6" w14:textId="7688DA47" w:rsidR="002303B3" w:rsidRDefault="002303B3" w:rsidP="002303B3">
      <w:pPr>
        <w:ind w:firstLine="567"/>
        <w:jc w:val="both"/>
        <w:rPr>
          <w:sz w:val="28"/>
          <w:szCs w:val="28"/>
        </w:rPr>
      </w:pPr>
      <w:r w:rsidRPr="00326FBE">
        <w:rPr>
          <w:sz w:val="28"/>
          <w:szCs w:val="28"/>
        </w:rPr>
        <w:t>În temeiul prevederilor</w:t>
      </w:r>
      <w:r>
        <w:rPr>
          <w:sz w:val="28"/>
          <w:szCs w:val="28"/>
        </w:rPr>
        <w:t xml:space="preserve"> art. 87 alin. (5),</w:t>
      </w:r>
      <w:r w:rsidRPr="00326FBE">
        <w:rPr>
          <w:sz w:val="28"/>
          <w:szCs w:val="28"/>
        </w:rPr>
        <w:t xml:space="preserve"> art. 129 alin. (2) lit. c), ale art. 139 alin.(3) lit. g), precum şi ale art. 196 alin. (1) lit. a) din </w:t>
      </w:r>
      <w:r>
        <w:rPr>
          <w:sz w:val="28"/>
          <w:szCs w:val="28"/>
        </w:rPr>
        <w:t>O.U.G. nr. 57/2019 privind Codul administrativ</w:t>
      </w:r>
      <w:r w:rsidR="002E786C">
        <w:rPr>
          <w:sz w:val="28"/>
          <w:szCs w:val="28"/>
        </w:rPr>
        <w:t>,</w:t>
      </w:r>
      <w:r>
        <w:rPr>
          <w:sz w:val="28"/>
          <w:szCs w:val="28"/>
        </w:rPr>
        <w:t xml:space="preserve"> cu modificările şi completările ulterioare,</w:t>
      </w:r>
    </w:p>
    <w:p w14:paraId="6B4FAF9E" w14:textId="11F7F7A7" w:rsidR="002303B3" w:rsidRDefault="002303B3" w:rsidP="002303B3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Adoptă prezenta:</w:t>
      </w:r>
    </w:p>
    <w:p w14:paraId="6777DDDD" w14:textId="62661CB2" w:rsidR="00C32B4E" w:rsidRDefault="00F73DEE" w:rsidP="00954CF4">
      <w:pPr>
        <w:jc w:val="center"/>
        <w:rPr>
          <w:b/>
          <w:sz w:val="28"/>
          <w:szCs w:val="28"/>
        </w:rPr>
      </w:pPr>
      <w:r w:rsidRPr="009D740A">
        <w:rPr>
          <w:b/>
          <w:sz w:val="28"/>
          <w:szCs w:val="28"/>
        </w:rPr>
        <w:t>H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O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T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Ă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Â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R</w:t>
      </w:r>
      <w:r w:rsidR="00B476F2">
        <w:rPr>
          <w:b/>
          <w:sz w:val="28"/>
          <w:szCs w:val="28"/>
        </w:rPr>
        <w:t xml:space="preserve"> </w:t>
      </w:r>
      <w:r w:rsidRPr="009D740A">
        <w:rPr>
          <w:b/>
          <w:sz w:val="28"/>
          <w:szCs w:val="28"/>
        </w:rPr>
        <w:t>E</w:t>
      </w:r>
      <w:r w:rsidR="00B476F2">
        <w:rPr>
          <w:b/>
          <w:sz w:val="28"/>
          <w:szCs w:val="28"/>
        </w:rPr>
        <w:t>:</w:t>
      </w:r>
    </w:p>
    <w:p w14:paraId="6EE25760" w14:textId="77777777" w:rsidR="00C32B4E" w:rsidRPr="00F55FD1" w:rsidRDefault="00C32B4E" w:rsidP="0011648D">
      <w:pPr>
        <w:jc w:val="both"/>
        <w:rPr>
          <w:sz w:val="10"/>
          <w:szCs w:val="10"/>
        </w:rPr>
      </w:pPr>
    </w:p>
    <w:p w14:paraId="40F23850" w14:textId="77777777" w:rsidR="006314AA" w:rsidRPr="00B476F2" w:rsidRDefault="003B632C" w:rsidP="006314AA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 1</w:t>
      </w:r>
      <w:r w:rsidRPr="009D740A">
        <w:rPr>
          <w:b/>
          <w:sz w:val="28"/>
          <w:szCs w:val="28"/>
        </w:rPr>
        <w:t>.</w:t>
      </w:r>
      <w:r w:rsidRPr="009D740A">
        <w:rPr>
          <w:sz w:val="28"/>
          <w:szCs w:val="28"/>
        </w:rPr>
        <w:t xml:space="preserve"> Se acordă către</w:t>
      </w:r>
      <w:r>
        <w:rPr>
          <w:sz w:val="28"/>
          <w:szCs w:val="28"/>
        </w:rPr>
        <w:t xml:space="preserve"> </w:t>
      </w:r>
      <w:r w:rsidRPr="0056342F">
        <w:rPr>
          <w:sz w:val="28"/>
          <w:szCs w:val="28"/>
        </w:rPr>
        <w:t>Societatea Delgaz Grid S.A</w:t>
      </w:r>
      <w:r>
        <w:rPr>
          <w:sz w:val="28"/>
          <w:szCs w:val="28"/>
        </w:rPr>
        <w:t>.</w:t>
      </w:r>
      <w:r w:rsidRPr="009D740A">
        <w:rPr>
          <w:sz w:val="28"/>
          <w:szCs w:val="28"/>
        </w:rPr>
        <w:t xml:space="preserve"> dreptul de uz </w:t>
      </w:r>
      <w:r>
        <w:rPr>
          <w:sz w:val="28"/>
          <w:szCs w:val="28"/>
        </w:rPr>
        <w:t xml:space="preserve">și servitute </w:t>
      </w:r>
      <w:bookmarkStart w:id="2" w:name="_Hlk14422792"/>
      <w:bookmarkStart w:id="3" w:name="_Hlk527711756"/>
      <w:r w:rsidRPr="009D740A">
        <w:rPr>
          <w:sz w:val="28"/>
          <w:szCs w:val="28"/>
        </w:rPr>
        <w:t>asupra</w:t>
      </w:r>
      <w:r>
        <w:rPr>
          <w:sz w:val="28"/>
          <w:szCs w:val="28"/>
        </w:rPr>
        <w:t xml:space="preserve"> unei suprafețe de 30 mp din imobilul teren înscris în CF nr.183393 Satu Mare, nr. cadastral </w:t>
      </w:r>
      <w:bookmarkStart w:id="4" w:name="_Hlk480551164"/>
      <w:r>
        <w:rPr>
          <w:sz w:val="28"/>
          <w:szCs w:val="28"/>
        </w:rPr>
        <w:t>183393, în vederea</w:t>
      </w:r>
      <w:r w:rsidR="00B5354A">
        <w:rPr>
          <w:sz w:val="28"/>
          <w:szCs w:val="28"/>
        </w:rPr>
        <w:t xml:space="preserve"> asigurării zonei de împrejmuire a </w:t>
      </w:r>
      <w:bookmarkEnd w:id="2"/>
      <w:bookmarkEnd w:id="3"/>
      <w:bookmarkEnd w:id="4"/>
      <w:r>
        <w:rPr>
          <w:sz w:val="28"/>
          <w:szCs w:val="28"/>
        </w:rPr>
        <w:t>Stației de Reglare Sector</w:t>
      </w:r>
      <w:r w:rsidR="006314AA">
        <w:rPr>
          <w:sz w:val="28"/>
          <w:szCs w:val="28"/>
        </w:rPr>
        <w:t xml:space="preserve">, conform planului de situație care constituie </w:t>
      </w:r>
      <w:r w:rsidR="006314AA" w:rsidRPr="00CC6A3F">
        <w:rPr>
          <w:sz w:val="28"/>
          <w:szCs w:val="28"/>
        </w:rPr>
        <w:t xml:space="preserve">Anexă </w:t>
      </w:r>
      <w:r w:rsidR="006314AA">
        <w:rPr>
          <w:sz w:val="28"/>
          <w:szCs w:val="28"/>
        </w:rPr>
        <w:t>la prezenta hotărâre.</w:t>
      </w:r>
    </w:p>
    <w:p w14:paraId="17E920B8" w14:textId="276720E4" w:rsidR="003B632C" w:rsidRPr="00B476F2" w:rsidRDefault="003B632C" w:rsidP="003B632C">
      <w:pPr>
        <w:ind w:firstLine="708"/>
        <w:jc w:val="both"/>
        <w:rPr>
          <w:sz w:val="28"/>
          <w:szCs w:val="28"/>
        </w:rPr>
      </w:pPr>
    </w:p>
    <w:p w14:paraId="6598FE25" w14:textId="77777777" w:rsidR="003B632C" w:rsidRDefault="003B632C" w:rsidP="003B632C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Art. 2. </w:t>
      </w:r>
      <w:r>
        <w:rPr>
          <w:sz w:val="28"/>
          <w:szCs w:val="28"/>
        </w:rPr>
        <w:t>Exercitarea dreptului de uz şi servitute asupra terenului identificat la articolul precedent, se realizează cu titlu gratuit pe durata de existență a instalațiilor.</w:t>
      </w:r>
    </w:p>
    <w:p w14:paraId="14416D34" w14:textId="77777777" w:rsidR="002E786C" w:rsidRDefault="002E786C" w:rsidP="003B632C">
      <w:pPr>
        <w:ind w:firstLine="708"/>
        <w:jc w:val="both"/>
        <w:rPr>
          <w:sz w:val="28"/>
          <w:szCs w:val="28"/>
        </w:rPr>
      </w:pPr>
    </w:p>
    <w:p w14:paraId="395AC056" w14:textId="70E48314" w:rsidR="003B632C" w:rsidRDefault="003B632C" w:rsidP="003B632C">
      <w:pPr>
        <w:ind w:firstLine="708"/>
        <w:jc w:val="both"/>
        <w:rPr>
          <w:bCs/>
          <w:sz w:val="28"/>
          <w:szCs w:val="28"/>
        </w:rPr>
      </w:pPr>
      <w:r w:rsidRPr="00056949">
        <w:rPr>
          <w:b/>
          <w:sz w:val="28"/>
          <w:szCs w:val="28"/>
        </w:rPr>
        <w:lastRenderedPageBreak/>
        <w:t>Art.</w:t>
      </w:r>
      <w:r>
        <w:rPr>
          <w:b/>
          <w:sz w:val="28"/>
          <w:szCs w:val="28"/>
        </w:rPr>
        <w:t xml:space="preserve"> 3</w:t>
      </w:r>
      <w:r w:rsidRPr="00056949">
        <w:rPr>
          <w:b/>
          <w:sz w:val="28"/>
          <w:szCs w:val="28"/>
        </w:rPr>
        <w:t>.</w:t>
      </w:r>
      <w:r w:rsidRPr="003C3BDE">
        <w:rPr>
          <w:bCs/>
          <w:sz w:val="28"/>
          <w:szCs w:val="28"/>
        </w:rPr>
        <w:t xml:space="preserve"> După executarea lucrărilor, terenul va fi adus la starea inițială prin grija constructorului</w:t>
      </w:r>
      <w:r>
        <w:rPr>
          <w:bCs/>
          <w:sz w:val="28"/>
          <w:szCs w:val="28"/>
        </w:rPr>
        <w:t>.</w:t>
      </w:r>
    </w:p>
    <w:p w14:paraId="44E3E9B0" w14:textId="77777777" w:rsidR="002E786C" w:rsidRPr="003C3BDE" w:rsidRDefault="002E786C" w:rsidP="003B632C">
      <w:pPr>
        <w:ind w:firstLine="708"/>
        <w:jc w:val="both"/>
        <w:rPr>
          <w:bCs/>
          <w:sz w:val="28"/>
          <w:szCs w:val="28"/>
        </w:rPr>
      </w:pPr>
    </w:p>
    <w:p w14:paraId="6991767C" w14:textId="2243102C" w:rsidR="003B632C" w:rsidRDefault="003B632C" w:rsidP="003B632C">
      <w:pPr>
        <w:ind w:firstLine="708"/>
        <w:jc w:val="both"/>
        <w:rPr>
          <w:sz w:val="28"/>
          <w:szCs w:val="28"/>
        </w:rPr>
      </w:pPr>
      <w:r>
        <w:rPr>
          <w:b/>
          <w:sz w:val="28"/>
          <w:szCs w:val="28"/>
        </w:rPr>
        <w:t>Art. 4</w:t>
      </w:r>
      <w:r w:rsidR="00121D18">
        <w:rPr>
          <w:b/>
          <w:sz w:val="28"/>
          <w:szCs w:val="28"/>
        </w:rPr>
        <w:t>.</w:t>
      </w:r>
      <w:r w:rsidR="001D01F2">
        <w:rPr>
          <w:b/>
          <w:sz w:val="28"/>
          <w:szCs w:val="28"/>
        </w:rPr>
        <w:t xml:space="preserve"> </w:t>
      </w:r>
      <w:r w:rsidRPr="009D740A">
        <w:rPr>
          <w:sz w:val="28"/>
          <w:szCs w:val="28"/>
        </w:rPr>
        <w:t>Cu ducerea la îndeplinire a prezentei hotărâri se încredințează</w:t>
      </w:r>
      <w:r>
        <w:rPr>
          <w:sz w:val="28"/>
          <w:szCs w:val="28"/>
        </w:rPr>
        <w:t xml:space="preserve"> Primarul M</w:t>
      </w:r>
      <w:r w:rsidRPr="009D740A">
        <w:rPr>
          <w:sz w:val="28"/>
          <w:szCs w:val="28"/>
        </w:rPr>
        <w:t>unicipiului</w:t>
      </w:r>
      <w:r w:rsidR="00FA701F"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>Satu Mare</w:t>
      </w:r>
      <w:r>
        <w:rPr>
          <w:sz w:val="28"/>
          <w:szCs w:val="28"/>
        </w:rPr>
        <w:t xml:space="preserve"> </w:t>
      </w:r>
      <w:r w:rsidR="00015D54">
        <w:rPr>
          <w:sz w:val="28"/>
          <w:szCs w:val="28"/>
        </w:rPr>
        <w:t xml:space="preserve">prin </w:t>
      </w:r>
      <w:r w:rsidR="00FA701F">
        <w:rPr>
          <w:sz w:val="28"/>
          <w:szCs w:val="28"/>
        </w:rPr>
        <w:t xml:space="preserve">Direcția Patrimoniu - </w:t>
      </w:r>
      <w:r>
        <w:rPr>
          <w:sz w:val="28"/>
          <w:szCs w:val="28"/>
        </w:rPr>
        <w:t xml:space="preserve">Serviciul </w:t>
      </w:r>
      <w:r w:rsidRPr="009D740A">
        <w:rPr>
          <w:sz w:val="28"/>
          <w:szCs w:val="28"/>
        </w:rPr>
        <w:t>Patrimoniu</w:t>
      </w:r>
      <w:r>
        <w:rPr>
          <w:sz w:val="28"/>
          <w:szCs w:val="28"/>
        </w:rPr>
        <w:t>, Concesionări, Închirieri.</w:t>
      </w:r>
    </w:p>
    <w:p w14:paraId="06BEA44E" w14:textId="77777777" w:rsidR="002E786C" w:rsidRPr="009D740A" w:rsidRDefault="002E786C" w:rsidP="003B632C">
      <w:pPr>
        <w:ind w:firstLine="708"/>
        <w:jc w:val="both"/>
        <w:rPr>
          <w:sz w:val="28"/>
          <w:szCs w:val="28"/>
        </w:rPr>
      </w:pPr>
    </w:p>
    <w:p w14:paraId="0C7B6BAF" w14:textId="2BBCEB36" w:rsidR="003B632C" w:rsidRPr="00947B2D" w:rsidRDefault="003B632C" w:rsidP="003B632C">
      <w:pPr>
        <w:tabs>
          <w:tab w:val="left" w:pos="495"/>
        </w:tabs>
        <w:jc w:val="both"/>
      </w:pPr>
      <w:r>
        <w:rPr>
          <w:b/>
          <w:sz w:val="28"/>
          <w:szCs w:val="28"/>
        </w:rPr>
        <w:tab/>
      </w:r>
      <w:r w:rsidR="00121D18">
        <w:rPr>
          <w:b/>
          <w:sz w:val="28"/>
          <w:szCs w:val="28"/>
        </w:rPr>
        <w:tab/>
      </w:r>
      <w:r>
        <w:rPr>
          <w:b/>
          <w:sz w:val="28"/>
          <w:szCs w:val="28"/>
        </w:rPr>
        <w:t>Art. 5</w:t>
      </w:r>
      <w:r w:rsidRPr="009D740A">
        <w:rPr>
          <w:b/>
          <w:sz w:val="28"/>
          <w:szCs w:val="28"/>
        </w:rPr>
        <w:t>.</w:t>
      </w:r>
      <w:r>
        <w:rPr>
          <w:sz w:val="28"/>
          <w:szCs w:val="28"/>
        </w:rPr>
        <w:t xml:space="preserve"> </w:t>
      </w:r>
      <w:r w:rsidRPr="009D740A">
        <w:rPr>
          <w:sz w:val="28"/>
          <w:szCs w:val="28"/>
        </w:rPr>
        <w:t xml:space="preserve">Prezenta hotărâre </w:t>
      </w:r>
      <w:r>
        <w:rPr>
          <w:sz w:val="28"/>
          <w:szCs w:val="28"/>
        </w:rPr>
        <w:t>se comunică, prin intermediul Secretarului General al Municipiului Satu Mare</w:t>
      </w:r>
      <w:r w:rsidR="002E786C">
        <w:rPr>
          <w:sz w:val="28"/>
          <w:szCs w:val="28"/>
        </w:rPr>
        <w:t>,</w:t>
      </w:r>
      <w:r>
        <w:rPr>
          <w:sz w:val="28"/>
          <w:szCs w:val="28"/>
        </w:rPr>
        <w:t xml:space="preserve"> în termenul prevăzut de lege, Primarului Municipiului Satu Mare, Instituției Prefectului - Județul Satu Mare, </w:t>
      </w:r>
      <w:r w:rsidR="00FA701F">
        <w:rPr>
          <w:sz w:val="28"/>
          <w:szCs w:val="28"/>
        </w:rPr>
        <w:t>Direcției Patrimoniu-</w:t>
      </w:r>
      <w:r>
        <w:rPr>
          <w:sz w:val="28"/>
          <w:szCs w:val="28"/>
        </w:rPr>
        <w:t xml:space="preserve">Serviciului Patrimoniu, Concesionări, Închirieri și Societății </w:t>
      </w:r>
      <w:r w:rsidRPr="0056342F">
        <w:rPr>
          <w:sz w:val="28"/>
          <w:szCs w:val="28"/>
        </w:rPr>
        <w:t>Delgaz Grid S.A</w:t>
      </w:r>
      <w:r>
        <w:rPr>
          <w:sz w:val="28"/>
          <w:szCs w:val="28"/>
        </w:rPr>
        <w:t>.</w:t>
      </w:r>
    </w:p>
    <w:p w14:paraId="75DEDCFB" w14:textId="77777777" w:rsidR="003B632C" w:rsidRDefault="003B632C" w:rsidP="003B632C">
      <w:pPr>
        <w:jc w:val="both"/>
        <w:rPr>
          <w:sz w:val="28"/>
          <w:szCs w:val="28"/>
        </w:rPr>
      </w:pPr>
    </w:p>
    <w:p w14:paraId="01D0832C" w14:textId="77777777" w:rsidR="003B632C" w:rsidRDefault="003B632C" w:rsidP="003B632C">
      <w:pPr>
        <w:jc w:val="both"/>
        <w:rPr>
          <w:sz w:val="28"/>
          <w:szCs w:val="28"/>
        </w:rPr>
      </w:pPr>
    </w:p>
    <w:p w14:paraId="2D31A3E0" w14:textId="77777777" w:rsidR="002E786C" w:rsidRPr="0071320E" w:rsidRDefault="002E786C" w:rsidP="002E786C">
      <w:pPr>
        <w:ind w:firstLine="709"/>
        <w:rPr>
          <w:sz w:val="28"/>
          <w:szCs w:val="28"/>
          <w:lang w:val="es-DO"/>
        </w:rPr>
      </w:pPr>
      <w:r w:rsidRPr="0071320E">
        <w:rPr>
          <w:b/>
          <w:bCs/>
          <w:sz w:val="28"/>
          <w:szCs w:val="28"/>
          <w:lang w:val="es-DO"/>
        </w:rPr>
        <w:t>Președinte de ședință,                                             Contrasemnează</w:t>
      </w:r>
    </w:p>
    <w:p w14:paraId="64688EE1" w14:textId="77777777" w:rsidR="002E786C" w:rsidRPr="0071320E" w:rsidRDefault="002E786C" w:rsidP="002E786C">
      <w:pPr>
        <w:ind w:firstLine="709"/>
        <w:rPr>
          <w:b/>
          <w:bCs/>
          <w:sz w:val="28"/>
          <w:szCs w:val="28"/>
          <w:lang w:val="es-DO"/>
        </w:rPr>
      </w:pPr>
      <w:r w:rsidRPr="0071320E">
        <w:rPr>
          <w:b/>
          <w:bCs/>
          <w:sz w:val="28"/>
          <w:szCs w:val="28"/>
          <w:lang w:val="es-DO" w:eastAsia="en-US"/>
        </w:rPr>
        <w:t xml:space="preserve">   Barakonyi Gergő     </w:t>
      </w:r>
      <w:r w:rsidRPr="0071320E">
        <w:rPr>
          <w:b/>
          <w:bCs/>
          <w:sz w:val="28"/>
          <w:szCs w:val="28"/>
          <w:lang w:val="es-DO"/>
        </w:rPr>
        <w:t xml:space="preserve"> </w:t>
      </w:r>
      <w:r w:rsidRPr="0071320E">
        <w:rPr>
          <w:b/>
          <w:bCs/>
          <w:i/>
          <w:iCs/>
          <w:sz w:val="28"/>
          <w:szCs w:val="28"/>
          <w:lang w:val="es-DO"/>
        </w:rPr>
        <w:t xml:space="preserve">                                    </w:t>
      </w:r>
      <w:r w:rsidRPr="0071320E">
        <w:rPr>
          <w:b/>
          <w:bCs/>
          <w:sz w:val="28"/>
          <w:szCs w:val="28"/>
          <w:lang w:val="es-DO"/>
        </w:rPr>
        <w:t xml:space="preserve">        Secretar general,</w:t>
      </w:r>
    </w:p>
    <w:p w14:paraId="1A3E4B05" w14:textId="77777777" w:rsidR="002E786C" w:rsidRPr="0071320E" w:rsidRDefault="002E786C" w:rsidP="002E786C">
      <w:pPr>
        <w:jc w:val="center"/>
        <w:rPr>
          <w:b/>
          <w:bCs/>
          <w:sz w:val="28"/>
          <w:szCs w:val="28"/>
          <w:lang w:val="es-DO"/>
        </w:rPr>
      </w:pPr>
      <w:r w:rsidRPr="0071320E">
        <w:rPr>
          <w:b/>
          <w:bCs/>
          <w:sz w:val="28"/>
          <w:szCs w:val="28"/>
          <w:lang w:val="es-DO"/>
        </w:rPr>
        <w:t xml:space="preserve">                                                                                Mihaela Maria Racolța</w:t>
      </w:r>
    </w:p>
    <w:p w14:paraId="62D0CD44" w14:textId="77777777" w:rsidR="002E786C" w:rsidRDefault="002E786C" w:rsidP="002E786C">
      <w:pPr>
        <w:jc w:val="center"/>
        <w:rPr>
          <w:b/>
          <w:bCs/>
          <w:sz w:val="20"/>
          <w:szCs w:val="20"/>
          <w:lang w:val="es-DO"/>
        </w:rPr>
      </w:pPr>
    </w:p>
    <w:p w14:paraId="7F5F8A5B" w14:textId="77777777" w:rsidR="002E786C" w:rsidRDefault="002E786C" w:rsidP="002E786C">
      <w:pPr>
        <w:jc w:val="center"/>
        <w:rPr>
          <w:b/>
          <w:bCs/>
          <w:sz w:val="20"/>
          <w:szCs w:val="20"/>
          <w:lang w:val="es-DO"/>
        </w:rPr>
      </w:pPr>
    </w:p>
    <w:p w14:paraId="0F4BD167" w14:textId="77777777" w:rsidR="002E786C" w:rsidRDefault="002E786C" w:rsidP="002E786C">
      <w:pPr>
        <w:jc w:val="center"/>
        <w:rPr>
          <w:b/>
          <w:bCs/>
          <w:sz w:val="20"/>
          <w:szCs w:val="20"/>
          <w:lang w:val="es-DO"/>
        </w:rPr>
      </w:pPr>
    </w:p>
    <w:p w14:paraId="6AAD1822" w14:textId="77777777" w:rsidR="002E786C" w:rsidRDefault="002E786C" w:rsidP="002E786C">
      <w:pPr>
        <w:jc w:val="center"/>
        <w:rPr>
          <w:b/>
          <w:bCs/>
          <w:sz w:val="20"/>
          <w:szCs w:val="20"/>
          <w:lang w:val="es-DO"/>
        </w:rPr>
      </w:pPr>
    </w:p>
    <w:p w14:paraId="0D83C7A4" w14:textId="77777777" w:rsidR="002E786C" w:rsidRDefault="002E786C" w:rsidP="002E786C">
      <w:pPr>
        <w:jc w:val="center"/>
        <w:rPr>
          <w:b/>
          <w:bCs/>
          <w:sz w:val="20"/>
          <w:szCs w:val="20"/>
          <w:lang w:val="es-DO"/>
        </w:rPr>
      </w:pPr>
    </w:p>
    <w:p w14:paraId="138E98A7" w14:textId="77777777" w:rsidR="002E786C" w:rsidRDefault="002E786C" w:rsidP="002E786C">
      <w:pPr>
        <w:jc w:val="center"/>
        <w:rPr>
          <w:b/>
          <w:bCs/>
          <w:sz w:val="20"/>
          <w:szCs w:val="20"/>
          <w:lang w:val="es-DO"/>
        </w:rPr>
      </w:pPr>
    </w:p>
    <w:p w14:paraId="6082E960" w14:textId="77777777" w:rsidR="002E786C" w:rsidRDefault="002E786C" w:rsidP="002E786C">
      <w:pPr>
        <w:jc w:val="center"/>
        <w:rPr>
          <w:b/>
          <w:bCs/>
          <w:sz w:val="20"/>
          <w:szCs w:val="20"/>
          <w:lang w:val="es-DO"/>
        </w:rPr>
      </w:pPr>
    </w:p>
    <w:p w14:paraId="193FF63F" w14:textId="77777777" w:rsidR="002E786C" w:rsidRDefault="002E786C" w:rsidP="002E786C">
      <w:pPr>
        <w:jc w:val="center"/>
        <w:rPr>
          <w:b/>
          <w:bCs/>
          <w:sz w:val="20"/>
          <w:szCs w:val="20"/>
          <w:lang w:val="es-DO"/>
        </w:rPr>
      </w:pPr>
    </w:p>
    <w:p w14:paraId="45D697B8" w14:textId="77777777" w:rsidR="002E786C" w:rsidRDefault="002E786C" w:rsidP="002E786C">
      <w:pPr>
        <w:jc w:val="center"/>
        <w:rPr>
          <w:b/>
          <w:bCs/>
          <w:sz w:val="20"/>
          <w:szCs w:val="20"/>
          <w:lang w:val="es-DO"/>
        </w:rPr>
      </w:pPr>
    </w:p>
    <w:p w14:paraId="54873699" w14:textId="77777777" w:rsidR="002E786C" w:rsidRDefault="002E786C" w:rsidP="002E786C">
      <w:pPr>
        <w:jc w:val="center"/>
        <w:rPr>
          <w:b/>
          <w:bCs/>
          <w:sz w:val="20"/>
          <w:szCs w:val="20"/>
          <w:lang w:val="es-DO"/>
        </w:rPr>
      </w:pPr>
    </w:p>
    <w:p w14:paraId="624673BB" w14:textId="77777777" w:rsidR="002E786C" w:rsidRDefault="002E786C" w:rsidP="002E786C">
      <w:pPr>
        <w:jc w:val="center"/>
        <w:rPr>
          <w:b/>
          <w:bCs/>
          <w:sz w:val="20"/>
          <w:szCs w:val="20"/>
          <w:lang w:val="es-DO"/>
        </w:rPr>
      </w:pPr>
    </w:p>
    <w:p w14:paraId="43D2B934" w14:textId="77777777" w:rsidR="002E786C" w:rsidRDefault="002E786C" w:rsidP="002E786C">
      <w:pPr>
        <w:jc w:val="center"/>
        <w:rPr>
          <w:b/>
          <w:bCs/>
          <w:sz w:val="20"/>
          <w:szCs w:val="20"/>
          <w:lang w:val="es-DO"/>
        </w:rPr>
      </w:pPr>
    </w:p>
    <w:p w14:paraId="0617EBCB" w14:textId="77777777" w:rsidR="002E786C" w:rsidRDefault="002E786C" w:rsidP="002E786C">
      <w:pPr>
        <w:jc w:val="center"/>
        <w:rPr>
          <w:b/>
          <w:bCs/>
          <w:sz w:val="20"/>
          <w:szCs w:val="20"/>
          <w:lang w:val="es-DO"/>
        </w:rPr>
      </w:pPr>
    </w:p>
    <w:p w14:paraId="5EBD6D70" w14:textId="77777777" w:rsidR="002E786C" w:rsidRDefault="002E786C" w:rsidP="002E786C">
      <w:pPr>
        <w:jc w:val="center"/>
        <w:rPr>
          <w:b/>
          <w:bCs/>
          <w:sz w:val="20"/>
          <w:szCs w:val="20"/>
          <w:lang w:val="es-DO"/>
        </w:rPr>
      </w:pPr>
    </w:p>
    <w:p w14:paraId="241C3F5A" w14:textId="77777777" w:rsidR="002E786C" w:rsidRDefault="002E786C" w:rsidP="002E786C">
      <w:pPr>
        <w:jc w:val="center"/>
        <w:rPr>
          <w:b/>
          <w:bCs/>
          <w:sz w:val="20"/>
          <w:szCs w:val="20"/>
          <w:lang w:val="es-DO"/>
        </w:rPr>
      </w:pPr>
    </w:p>
    <w:p w14:paraId="6AB7151E" w14:textId="77777777" w:rsidR="002E786C" w:rsidRDefault="002E786C" w:rsidP="002E786C">
      <w:pPr>
        <w:jc w:val="center"/>
        <w:rPr>
          <w:b/>
          <w:bCs/>
          <w:sz w:val="20"/>
          <w:szCs w:val="20"/>
          <w:lang w:val="es-DO"/>
        </w:rPr>
      </w:pPr>
    </w:p>
    <w:p w14:paraId="0CB20D4C" w14:textId="77777777" w:rsidR="002E786C" w:rsidRDefault="002E786C" w:rsidP="002E786C">
      <w:pPr>
        <w:jc w:val="center"/>
        <w:rPr>
          <w:b/>
          <w:bCs/>
          <w:sz w:val="20"/>
          <w:szCs w:val="20"/>
          <w:lang w:val="es-DO"/>
        </w:rPr>
      </w:pPr>
    </w:p>
    <w:p w14:paraId="25B4D794" w14:textId="77777777" w:rsidR="002E786C" w:rsidRDefault="002E786C" w:rsidP="002E786C">
      <w:pPr>
        <w:jc w:val="center"/>
        <w:rPr>
          <w:b/>
          <w:bCs/>
          <w:sz w:val="20"/>
          <w:szCs w:val="20"/>
          <w:lang w:val="es-DO"/>
        </w:rPr>
      </w:pPr>
    </w:p>
    <w:p w14:paraId="25BF20BC" w14:textId="77777777" w:rsidR="002E786C" w:rsidRPr="0071320E" w:rsidRDefault="002E786C" w:rsidP="002E786C">
      <w:pPr>
        <w:jc w:val="center"/>
        <w:rPr>
          <w:b/>
          <w:bCs/>
          <w:sz w:val="20"/>
          <w:szCs w:val="20"/>
          <w:lang w:val="es-DO"/>
        </w:rPr>
      </w:pPr>
    </w:p>
    <w:p w14:paraId="30578937" w14:textId="77777777" w:rsidR="002E786C" w:rsidRPr="0071320E" w:rsidRDefault="002E786C" w:rsidP="002E786C">
      <w:pPr>
        <w:jc w:val="center"/>
        <w:rPr>
          <w:b/>
          <w:bCs/>
          <w:sz w:val="20"/>
          <w:szCs w:val="20"/>
          <w:lang w:val="es-DO"/>
        </w:rPr>
      </w:pPr>
    </w:p>
    <w:p w14:paraId="2937D04F" w14:textId="77777777" w:rsidR="002E786C" w:rsidRPr="0071320E" w:rsidRDefault="002E786C" w:rsidP="002E786C">
      <w:pPr>
        <w:jc w:val="center"/>
        <w:rPr>
          <w:b/>
          <w:bCs/>
          <w:sz w:val="20"/>
          <w:szCs w:val="20"/>
          <w:lang w:val="es-DO"/>
        </w:rPr>
      </w:pPr>
    </w:p>
    <w:p w14:paraId="5D3F2B8F" w14:textId="77777777" w:rsidR="002E786C" w:rsidRPr="0071320E" w:rsidRDefault="002E786C" w:rsidP="002E786C">
      <w:pPr>
        <w:jc w:val="center"/>
        <w:rPr>
          <w:b/>
          <w:bCs/>
          <w:sz w:val="20"/>
          <w:szCs w:val="20"/>
          <w:lang w:val="es-DO"/>
        </w:rPr>
      </w:pPr>
    </w:p>
    <w:p w14:paraId="5B76E404" w14:textId="77777777" w:rsidR="002E786C" w:rsidRPr="0071320E" w:rsidRDefault="002E786C" w:rsidP="002E786C">
      <w:pPr>
        <w:jc w:val="both"/>
        <w:rPr>
          <w:b/>
          <w:bCs/>
          <w:sz w:val="10"/>
          <w:szCs w:val="10"/>
          <w:lang w:val="es-DO"/>
        </w:rPr>
      </w:pPr>
    </w:p>
    <w:p w14:paraId="7B1649D6" w14:textId="77777777" w:rsidR="002E786C" w:rsidRPr="0071320E" w:rsidRDefault="002E786C" w:rsidP="002E786C">
      <w:pPr>
        <w:jc w:val="both"/>
        <w:rPr>
          <w:sz w:val="18"/>
          <w:szCs w:val="18"/>
          <w:lang w:val="en-US"/>
        </w:rPr>
      </w:pPr>
      <w:r w:rsidRPr="0071320E">
        <w:rPr>
          <w:sz w:val="18"/>
          <w:szCs w:val="18"/>
          <w:lang w:val="es-DO"/>
        </w:rPr>
        <w:t xml:space="preserve">Prezenta hotărâre a fost adoptată în ședința ordinară cu respectarea prevederilor art. 139 alin. </w:t>
      </w:r>
      <w:r w:rsidRPr="00965B13">
        <w:rPr>
          <w:sz w:val="18"/>
          <w:szCs w:val="18"/>
          <w:lang w:val="es-DO"/>
        </w:rPr>
        <w:t xml:space="preserve">(3) lit. g) din O.U.G.  </w:t>
      </w:r>
      <w:r w:rsidRPr="0071320E">
        <w:rPr>
          <w:sz w:val="18"/>
          <w:szCs w:val="18"/>
          <w:lang w:val="en-US"/>
        </w:rPr>
        <w:t>nr. 57/2019 privind Codul administrativ, cu modificările și completările ulterioare;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2E786C" w:rsidRPr="0071320E" w14:paraId="5C42DEF5" w14:textId="77777777" w:rsidTr="00303592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B9586" w14:textId="77777777" w:rsidR="002E786C" w:rsidRPr="0071320E" w:rsidRDefault="002E786C" w:rsidP="00303592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Total consilieri în funcţie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43F60B" w14:textId="77777777" w:rsidR="002E786C" w:rsidRPr="0071320E" w:rsidRDefault="002E786C" w:rsidP="00303592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2E786C" w:rsidRPr="0071320E" w14:paraId="71A573D2" w14:textId="77777777" w:rsidTr="00303592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704A7A" w14:textId="77777777" w:rsidR="002E786C" w:rsidRPr="0071320E" w:rsidRDefault="002E786C" w:rsidP="00303592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71320E">
              <w:rPr>
                <w:sz w:val="18"/>
                <w:szCs w:val="18"/>
                <w:lang w:val="es-DO" w:eastAsia="zh-CN"/>
              </w:rPr>
              <w:t>Nr. total al consilierilor prezenţi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E5EC42" w14:textId="77777777" w:rsidR="002E786C" w:rsidRPr="0071320E" w:rsidRDefault="002E786C" w:rsidP="00303592">
            <w:pPr>
              <w:jc w:val="both"/>
              <w:rPr>
                <w:sz w:val="18"/>
                <w:szCs w:val="18"/>
                <w:lang w:val="es-DO" w:eastAsia="zh-CN"/>
              </w:rPr>
            </w:pPr>
            <w:r w:rsidRPr="0071320E">
              <w:rPr>
                <w:sz w:val="18"/>
                <w:szCs w:val="18"/>
                <w:lang w:val="es-DO" w:eastAsia="zh-CN"/>
              </w:rPr>
              <w:t>23</w:t>
            </w:r>
          </w:p>
        </w:tc>
      </w:tr>
      <w:tr w:rsidR="002E786C" w:rsidRPr="0071320E" w14:paraId="01039448" w14:textId="77777777" w:rsidTr="0030359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922F1" w14:textId="77777777" w:rsidR="002E786C" w:rsidRPr="0071320E" w:rsidRDefault="002E786C" w:rsidP="00303592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Nr. total al consilierilor absenţi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E67DE" w14:textId="77777777" w:rsidR="002E786C" w:rsidRPr="0071320E" w:rsidRDefault="002E786C" w:rsidP="00303592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2E786C" w:rsidRPr="0071320E" w14:paraId="279CBBBE" w14:textId="77777777" w:rsidTr="00303592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5C3F77" w14:textId="77777777" w:rsidR="002E786C" w:rsidRPr="0071320E" w:rsidRDefault="002E786C" w:rsidP="00303592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Voturi pentru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FB5946" w14:textId="77777777" w:rsidR="002E786C" w:rsidRPr="0071320E" w:rsidRDefault="002E786C" w:rsidP="00303592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23</w:t>
            </w:r>
          </w:p>
        </w:tc>
      </w:tr>
      <w:tr w:rsidR="002E786C" w:rsidRPr="0071320E" w14:paraId="1D726B55" w14:textId="77777777" w:rsidTr="00303592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DB2311" w14:textId="77777777" w:rsidR="002E786C" w:rsidRPr="0071320E" w:rsidRDefault="002E786C" w:rsidP="00303592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Voturi împotrivă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D221C" w14:textId="77777777" w:rsidR="002E786C" w:rsidRPr="0071320E" w:rsidRDefault="002E786C" w:rsidP="00303592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0</w:t>
            </w:r>
          </w:p>
        </w:tc>
      </w:tr>
      <w:tr w:rsidR="002E786C" w:rsidRPr="0071320E" w14:paraId="484BA3D6" w14:textId="77777777" w:rsidTr="00303592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C69BB" w14:textId="77777777" w:rsidR="002E786C" w:rsidRPr="0071320E" w:rsidRDefault="002E786C" w:rsidP="00303592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Abţineri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C0FA36" w14:textId="77777777" w:rsidR="002E786C" w:rsidRPr="0071320E" w:rsidRDefault="002E786C" w:rsidP="00303592">
            <w:pPr>
              <w:jc w:val="both"/>
              <w:rPr>
                <w:sz w:val="18"/>
                <w:szCs w:val="18"/>
                <w:lang w:val="en-US" w:eastAsia="zh-CN"/>
              </w:rPr>
            </w:pPr>
            <w:r w:rsidRPr="0071320E">
              <w:rPr>
                <w:sz w:val="18"/>
                <w:szCs w:val="18"/>
                <w:lang w:val="en-US" w:eastAsia="zh-CN"/>
              </w:rPr>
              <w:t>0</w:t>
            </w:r>
          </w:p>
        </w:tc>
      </w:tr>
    </w:tbl>
    <w:p w14:paraId="18D927C1" w14:textId="77777777" w:rsidR="002E786C" w:rsidRPr="0071320E" w:rsidRDefault="002E786C" w:rsidP="002E786C">
      <w:pPr>
        <w:jc w:val="both"/>
        <w:rPr>
          <w:sz w:val="18"/>
          <w:szCs w:val="18"/>
          <w:lang w:val="en-US"/>
        </w:rPr>
      </w:pPr>
      <w:r w:rsidRPr="0071320E">
        <w:rPr>
          <w:sz w:val="18"/>
          <w:szCs w:val="18"/>
          <w:lang w:val="en-US"/>
        </w:rPr>
        <w:t xml:space="preserve">             </w:t>
      </w:r>
    </w:p>
    <w:p w14:paraId="5DD6D6E0" w14:textId="77777777" w:rsidR="002E786C" w:rsidRPr="0071320E" w:rsidRDefault="002E786C" w:rsidP="002E786C">
      <w:pPr>
        <w:jc w:val="both"/>
        <w:rPr>
          <w:sz w:val="18"/>
          <w:szCs w:val="18"/>
          <w:lang w:val="en-US"/>
        </w:rPr>
      </w:pPr>
    </w:p>
    <w:p w14:paraId="15FE3F52" w14:textId="77777777" w:rsidR="002E786C" w:rsidRPr="0071320E" w:rsidRDefault="002E786C" w:rsidP="002E786C">
      <w:pPr>
        <w:jc w:val="both"/>
        <w:rPr>
          <w:sz w:val="18"/>
          <w:szCs w:val="18"/>
          <w:lang w:val="en-US"/>
        </w:rPr>
      </w:pPr>
    </w:p>
    <w:p w14:paraId="55CFEE80" w14:textId="77777777" w:rsidR="002E786C" w:rsidRPr="0071320E" w:rsidRDefault="002E786C" w:rsidP="002E786C">
      <w:pPr>
        <w:ind w:firstLine="720"/>
        <w:jc w:val="both"/>
        <w:rPr>
          <w:sz w:val="18"/>
          <w:szCs w:val="18"/>
          <w:lang w:val="en-US"/>
        </w:rPr>
      </w:pPr>
    </w:p>
    <w:p w14:paraId="24FD89CE" w14:textId="77777777" w:rsidR="002E786C" w:rsidRPr="0071320E" w:rsidRDefault="002E786C" w:rsidP="002E786C">
      <w:pPr>
        <w:tabs>
          <w:tab w:val="left" w:pos="980"/>
        </w:tabs>
        <w:rPr>
          <w:sz w:val="18"/>
          <w:szCs w:val="18"/>
          <w:lang w:val="en-US"/>
        </w:rPr>
      </w:pPr>
    </w:p>
    <w:p w14:paraId="2D9C6D7E" w14:textId="77777777" w:rsidR="002E786C" w:rsidRPr="0071320E" w:rsidRDefault="002E786C" w:rsidP="002E786C">
      <w:pPr>
        <w:tabs>
          <w:tab w:val="left" w:pos="980"/>
        </w:tabs>
        <w:rPr>
          <w:sz w:val="18"/>
          <w:szCs w:val="18"/>
          <w:lang w:val="en-US"/>
        </w:rPr>
      </w:pPr>
    </w:p>
    <w:p w14:paraId="65214374" w14:textId="77777777" w:rsidR="002E786C" w:rsidRPr="0071320E" w:rsidRDefault="002E786C" w:rsidP="002E786C">
      <w:pPr>
        <w:tabs>
          <w:tab w:val="left" w:pos="980"/>
        </w:tabs>
        <w:rPr>
          <w:sz w:val="18"/>
          <w:szCs w:val="18"/>
          <w:lang w:val="en-US"/>
        </w:rPr>
      </w:pPr>
    </w:p>
    <w:p w14:paraId="48259A53" w14:textId="77777777" w:rsidR="002E786C" w:rsidRPr="0071320E" w:rsidRDefault="002E786C" w:rsidP="002E786C">
      <w:pPr>
        <w:tabs>
          <w:tab w:val="left" w:pos="980"/>
        </w:tabs>
        <w:rPr>
          <w:sz w:val="18"/>
          <w:szCs w:val="18"/>
          <w:lang w:val="en-US"/>
        </w:rPr>
      </w:pPr>
    </w:p>
    <w:p w14:paraId="659E2C2E" w14:textId="77777777" w:rsidR="002E786C" w:rsidRPr="0071320E" w:rsidRDefault="002E786C" w:rsidP="002E786C">
      <w:pPr>
        <w:ind w:firstLine="720"/>
        <w:jc w:val="both"/>
        <w:rPr>
          <w:sz w:val="28"/>
          <w:szCs w:val="28"/>
          <w:lang w:val="en-US"/>
        </w:rPr>
      </w:pPr>
    </w:p>
    <w:p w14:paraId="0011CC3D" w14:textId="77777777" w:rsidR="002E786C" w:rsidRPr="0071320E" w:rsidRDefault="002E786C" w:rsidP="002E786C">
      <w:pPr>
        <w:spacing w:after="120"/>
        <w:jc w:val="both"/>
        <w:rPr>
          <w:b/>
          <w:i/>
          <w:iCs/>
          <w:sz w:val="28"/>
          <w:szCs w:val="28"/>
          <w:lang w:eastAsia="en-US"/>
        </w:rPr>
      </w:pPr>
      <w:r w:rsidRPr="0071320E">
        <w:rPr>
          <w:sz w:val="18"/>
          <w:szCs w:val="18"/>
          <w:lang w:val="en-US" w:eastAsia="en-US"/>
        </w:rPr>
        <w:t>Redactat în 3 exemplare originale</w:t>
      </w:r>
    </w:p>
    <w:p w14:paraId="45D4E660" w14:textId="77777777" w:rsidR="002E786C" w:rsidRPr="00657F19" w:rsidRDefault="002E786C" w:rsidP="002E786C">
      <w:pPr>
        <w:jc w:val="both"/>
        <w:rPr>
          <w:noProof/>
          <w:sz w:val="20"/>
          <w:szCs w:val="20"/>
          <w:lang w:val="en-US" w:eastAsia="en-US"/>
        </w:rPr>
      </w:pPr>
    </w:p>
    <w:p w14:paraId="2BF7661D" w14:textId="251EE486" w:rsidR="00657F19" w:rsidRPr="00C32F34" w:rsidRDefault="00657F19" w:rsidP="002E786C">
      <w:pPr>
        <w:jc w:val="both"/>
        <w:rPr>
          <w:noProof/>
          <w:sz w:val="20"/>
          <w:szCs w:val="20"/>
          <w:lang w:val="en-US" w:eastAsia="en-US"/>
        </w:rPr>
      </w:pPr>
    </w:p>
    <w:sectPr w:rsidR="00657F19" w:rsidRPr="00C32F34" w:rsidSect="003744EA">
      <w:footerReference w:type="even" r:id="rId8"/>
      <w:footerReference w:type="default" r:id="rId9"/>
      <w:pgSz w:w="11906" w:h="16838"/>
      <w:pgMar w:top="1134" w:right="1134" w:bottom="993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D0257F" w14:textId="77777777" w:rsidR="001B4760" w:rsidRDefault="001B4760">
      <w:r>
        <w:separator/>
      </w:r>
    </w:p>
  </w:endnote>
  <w:endnote w:type="continuationSeparator" w:id="0">
    <w:p w14:paraId="70442E7B" w14:textId="77777777" w:rsidR="001B4760" w:rsidRDefault="001B47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FEF1068" w14:textId="77777777" w:rsidR="008F311B" w:rsidRDefault="002327E0" w:rsidP="0024033A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1555546" w14:textId="77777777" w:rsidR="008F311B" w:rsidRDefault="008F311B" w:rsidP="0024033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8296246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3C11FC1" w14:textId="45BA30FC" w:rsidR="002E786C" w:rsidRDefault="002E786C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3C21C40" w14:textId="77777777" w:rsidR="008F311B" w:rsidRDefault="008F311B" w:rsidP="0024033A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D521E5D" w14:textId="77777777" w:rsidR="001B4760" w:rsidRDefault="001B4760">
      <w:r>
        <w:separator/>
      </w:r>
    </w:p>
  </w:footnote>
  <w:footnote w:type="continuationSeparator" w:id="0">
    <w:p w14:paraId="58187F0E" w14:textId="77777777" w:rsidR="001B4760" w:rsidRDefault="001B47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A782127"/>
    <w:multiLevelType w:val="hybridMultilevel"/>
    <w:tmpl w:val="865847CE"/>
    <w:lvl w:ilvl="0" w:tplc="FA08A89A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  <w:sz w:val="16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" w15:restartNumberingAfterBreak="0">
    <w:nsid w:val="4FEE1AC3"/>
    <w:multiLevelType w:val="hybridMultilevel"/>
    <w:tmpl w:val="E2BCC4E2"/>
    <w:lvl w:ilvl="0" w:tplc="205489E0">
      <w:numFmt w:val="bullet"/>
      <w:lvlText w:val="-"/>
      <w:lvlJc w:val="left"/>
      <w:pPr>
        <w:ind w:left="12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1122192281">
    <w:abstractNumId w:val="0"/>
  </w:num>
  <w:num w:numId="2" w16cid:durableId="1888372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2B4E"/>
    <w:rsid w:val="00007F3C"/>
    <w:rsid w:val="00015D54"/>
    <w:rsid w:val="00021E50"/>
    <w:rsid w:val="000323D4"/>
    <w:rsid w:val="00034535"/>
    <w:rsid w:val="0003654C"/>
    <w:rsid w:val="00041ADC"/>
    <w:rsid w:val="00051CBF"/>
    <w:rsid w:val="00056949"/>
    <w:rsid w:val="00062897"/>
    <w:rsid w:val="0006347A"/>
    <w:rsid w:val="00090739"/>
    <w:rsid w:val="00090FEA"/>
    <w:rsid w:val="0009342E"/>
    <w:rsid w:val="00093687"/>
    <w:rsid w:val="000A644A"/>
    <w:rsid w:val="000B0979"/>
    <w:rsid w:val="000B3A4A"/>
    <w:rsid w:val="000B7DC6"/>
    <w:rsid w:val="000D381F"/>
    <w:rsid w:val="000D5344"/>
    <w:rsid w:val="000E53AF"/>
    <w:rsid w:val="000E6113"/>
    <w:rsid w:val="00110971"/>
    <w:rsid w:val="0011648D"/>
    <w:rsid w:val="00121D18"/>
    <w:rsid w:val="001334DE"/>
    <w:rsid w:val="00144E98"/>
    <w:rsid w:val="0015196F"/>
    <w:rsid w:val="00173532"/>
    <w:rsid w:val="00174308"/>
    <w:rsid w:val="00184638"/>
    <w:rsid w:val="0018652B"/>
    <w:rsid w:val="00192FC3"/>
    <w:rsid w:val="001A0908"/>
    <w:rsid w:val="001A4438"/>
    <w:rsid w:val="001B4760"/>
    <w:rsid w:val="001C1AA4"/>
    <w:rsid w:val="001C5805"/>
    <w:rsid w:val="001D01F2"/>
    <w:rsid w:val="001D40D6"/>
    <w:rsid w:val="001F20D8"/>
    <w:rsid w:val="001F327D"/>
    <w:rsid w:val="001F53CB"/>
    <w:rsid w:val="001F6ECB"/>
    <w:rsid w:val="002037AD"/>
    <w:rsid w:val="0021026B"/>
    <w:rsid w:val="0022029C"/>
    <w:rsid w:val="002259EA"/>
    <w:rsid w:val="002303B3"/>
    <w:rsid w:val="002327E0"/>
    <w:rsid w:val="002329B9"/>
    <w:rsid w:val="002577F3"/>
    <w:rsid w:val="00264EEB"/>
    <w:rsid w:val="002671DE"/>
    <w:rsid w:val="00271910"/>
    <w:rsid w:val="00285F36"/>
    <w:rsid w:val="00292B54"/>
    <w:rsid w:val="0029752A"/>
    <w:rsid w:val="002A22A5"/>
    <w:rsid w:val="002B4241"/>
    <w:rsid w:val="002D3685"/>
    <w:rsid w:val="002D4A6F"/>
    <w:rsid w:val="002E786C"/>
    <w:rsid w:val="002E7A45"/>
    <w:rsid w:val="002F70E2"/>
    <w:rsid w:val="00300D43"/>
    <w:rsid w:val="00324551"/>
    <w:rsid w:val="00335476"/>
    <w:rsid w:val="003416F7"/>
    <w:rsid w:val="00345375"/>
    <w:rsid w:val="003534F2"/>
    <w:rsid w:val="00356B65"/>
    <w:rsid w:val="003720AA"/>
    <w:rsid w:val="003744EA"/>
    <w:rsid w:val="00380A4D"/>
    <w:rsid w:val="00385933"/>
    <w:rsid w:val="00387212"/>
    <w:rsid w:val="00387B13"/>
    <w:rsid w:val="00394EAD"/>
    <w:rsid w:val="00395584"/>
    <w:rsid w:val="003B632C"/>
    <w:rsid w:val="003C1291"/>
    <w:rsid w:val="003C2F76"/>
    <w:rsid w:val="003C3BDE"/>
    <w:rsid w:val="003C4550"/>
    <w:rsid w:val="003D3D85"/>
    <w:rsid w:val="004022F9"/>
    <w:rsid w:val="00431816"/>
    <w:rsid w:val="00431AAB"/>
    <w:rsid w:val="00453F53"/>
    <w:rsid w:val="004542CD"/>
    <w:rsid w:val="00463E00"/>
    <w:rsid w:val="00472ECE"/>
    <w:rsid w:val="00483786"/>
    <w:rsid w:val="00495080"/>
    <w:rsid w:val="004B5013"/>
    <w:rsid w:val="004C3B07"/>
    <w:rsid w:val="004C3DEA"/>
    <w:rsid w:val="004D7508"/>
    <w:rsid w:val="004E18C5"/>
    <w:rsid w:val="004F0A87"/>
    <w:rsid w:val="004F33BF"/>
    <w:rsid w:val="004F564A"/>
    <w:rsid w:val="004F6560"/>
    <w:rsid w:val="005037FD"/>
    <w:rsid w:val="00506EB7"/>
    <w:rsid w:val="00514AF6"/>
    <w:rsid w:val="00527C54"/>
    <w:rsid w:val="0055668E"/>
    <w:rsid w:val="0056342F"/>
    <w:rsid w:val="00567ABE"/>
    <w:rsid w:val="00581B18"/>
    <w:rsid w:val="00590CE8"/>
    <w:rsid w:val="00592445"/>
    <w:rsid w:val="005B0BD9"/>
    <w:rsid w:val="005C039C"/>
    <w:rsid w:val="005D15B4"/>
    <w:rsid w:val="005D16A5"/>
    <w:rsid w:val="005D37F1"/>
    <w:rsid w:val="005D74EE"/>
    <w:rsid w:val="005E5A59"/>
    <w:rsid w:val="005F2020"/>
    <w:rsid w:val="006077E5"/>
    <w:rsid w:val="00626A39"/>
    <w:rsid w:val="006314AA"/>
    <w:rsid w:val="00631735"/>
    <w:rsid w:val="00640261"/>
    <w:rsid w:val="0065766B"/>
    <w:rsid w:val="00657F19"/>
    <w:rsid w:val="00680549"/>
    <w:rsid w:val="006865AF"/>
    <w:rsid w:val="00690C52"/>
    <w:rsid w:val="00697CAB"/>
    <w:rsid w:val="006A63C1"/>
    <w:rsid w:val="006B2D36"/>
    <w:rsid w:val="006D5479"/>
    <w:rsid w:val="006D6CDF"/>
    <w:rsid w:val="00701810"/>
    <w:rsid w:val="00701D0C"/>
    <w:rsid w:val="00704AAA"/>
    <w:rsid w:val="0072061F"/>
    <w:rsid w:val="007415C3"/>
    <w:rsid w:val="00772E92"/>
    <w:rsid w:val="00777B6E"/>
    <w:rsid w:val="007938F2"/>
    <w:rsid w:val="007B1C40"/>
    <w:rsid w:val="007B2CDD"/>
    <w:rsid w:val="007B43AC"/>
    <w:rsid w:val="007D2862"/>
    <w:rsid w:val="007E2FBD"/>
    <w:rsid w:val="007E706B"/>
    <w:rsid w:val="007F3035"/>
    <w:rsid w:val="007F554E"/>
    <w:rsid w:val="0080196C"/>
    <w:rsid w:val="00842A47"/>
    <w:rsid w:val="00866D5E"/>
    <w:rsid w:val="00870A4C"/>
    <w:rsid w:val="00871722"/>
    <w:rsid w:val="00875223"/>
    <w:rsid w:val="00891C13"/>
    <w:rsid w:val="008A3D08"/>
    <w:rsid w:val="008B04A0"/>
    <w:rsid w:val="008C1EB5"/>
    <w:rsid w:val="008D0866"/>
    <w:rsid w:val="008D32C5"/>
    <w:rsid w:val="008E007C"/>
    <w:rsid w:val="008E0D22"/>
    <w:rsid w:val="008F09A0"/>
    <w:rsid w:val="008F311B"/>
    <w:rsid w:val="008F7371"/>
    <w:rsid w:val="00905665"/>
    <w:rsid w:val="009160C2"/>
    <w:rsid w:val="00935D9A"/>
    <w:rsid w:val="009524F3"/>
    <w:rsid w:val="00954CF4"/>
    <w:rsid w:val="00955BD2"/>
    <w:rsid w:val="00964437"/>
    <w:rsid w:val="00974CDC"/>
    <w:rsid w:val="0097545C"/>
    <w:rsid w:val="0098151E"/>
    <w:rsid w:val="00982A69"/>
    <w:rsid w:val="00986275"/>
    <w:rsid w:val="009925A3"/>
    <w:rsid w:val="009D4CEA"/>
    <w:rsid w:val="009D6850"/>
    <w:rsid w:val="009E22B9"/>
    <w:rsid w:val="009F6D8B"/>
    <w:rsid w:val="00A159A9"/>
    <w:rsid w:val="00A16FB5"/>
    <w:rsid w:val="00A21F07"/>
    <w:rsid w:val="00A3223D"/>
    <w:rsid w:val="00A332BB"/>
    <w:rsid w:val="00A3407D"/>
    <w:rsid w:val="00A50973"/>
    <w:rsid w:val="00A5123B"/>
    <w:rsid w:val="00A51FE5"/>
    <w:rsid w:val="00A535E3"/>
    <w:rsid w:val="00A64396"/>
    <w:rsid w:val="00A70AFE"/>
    <w:rsid w:val="00A74ECD"/>
    <w:rsid w:val="00A76F3A"/>
    <w:rsid w:val="00AA2F70"/>
    <w:rsid w:val="00AA46F5"/>
    <w:rsid w:val="00AF2DCA"/>
    <w:rsid w:val="00B40C1C"/>
    <w:rsid w:val="00B476F2"/>
    <w:rsid w:val="00B52C38"/>
    <w:rsid w:val="00B5354A"/>
    <w:rsid w:val="00B7211B"/>
    <w:rsid w:val="00B77F1F"/>
    <w:rsid w:val="00B83B9D"/>
    <w:rsid w:val="00B841AD"/>
    <w:rsid w:val="00B86A05"/>
    <w:rsid w:val="00B902BD"/>
    <w:rsid w:val="00BE6148"/>
    <w:rsid w:val="00BE783A"/>
    <w:rsid w:val="00BF1132"/>
    <w:rsid w:val="00C121C8"/>
    <w:rsid w:val="00C32B4E"/>
    <w:rsid w:val="00C32F34"/>
    <w:rsid w:val="00C40324"/>
    <w:rsid w:val="00C409D9"/>
    <w:rsid w:val="00C44D51"/>
    <w:rsid w:val="00C508E3"/>
    <w:rsid w:val="00C65FF9"/>
    <w:rsid w:val="00C67F5E"/>
    <w:rsid w:val="00C7229E"/>
    <w:rsid w:val="00C87F87"/>
    <w:rsid w:val="00CA152A"/>
    <w:rsid w:val="00CA1BC8"/>
    <w:rsid w:val="00CA2BB8"/>
    <w:rsid w:val="00CA3468"/>
    <w:rsid w:val="00CB3CE0"/>
    <w:rsid w:val="00CC22D3"/>
    <w:rsid w:val="00CC3E96"/>
    <w:rsid w:val="00CC611E"/>
    <w:rsid w:val="00CC625C"/>
    <w:rsid w:val="00CC6A3F"/>
    <w:rsid w:val="00CE7D68"/>
    <w:rsid w:val="00CF0750"/>
    <w:rsid w:val="00CF2FDA"/>
    <w:rsid w:val="00D04B53"/>
    <w:rsid w:val="00D57AD2"/>
    <w:rsid w:val="00D605CF"/>
    <w:rsid w:val="00D7458B"/>
    <w:rsid w:val="00D750FE"/>
    <w:rsid w:val="00D80F16"/>
    <w:rsid w:val="00D85E34"/>
    <w:rsid w:val="00DA7FDE"/>
    <w:rsid w:val="00DE4773"/>
    <w:rsid w:val="00DE5A20"/>
    <w:rsid w:val="00DF2AAD"/>
    <w:rsid w:val="00DF48A6"/>
    <w:rsid w:val="00E02ECC"/>
    <w:rsid w:val="00E3170F"/>
    <w:rsid w:val="00E468D3"/>
    <w:rsid w:val="00E54650"/>
    <w:rsid w:val="00E725F9"/>
    <w:rsid w:val="00E807F6"/>
    <w:rsid w:val="00EB6ACD"/>
    <w:rsid w:val="00EC682A"/>
    <w:rsid w:val="00ED57CF"/>
    <w:rsid w:val="00EE7291"/>
    <w:rsid w:val="00F027D3"/>
    <w:rsid w:val="00F254E9"/>
    <w:rsid w:val="00F25788"/>
    <w:rsid w:val="00F4406A"/>
    <w:rsid w:val="00F73DEE"/>
    <w:rsid w:val="00FA4330"/>
    <w:rsid w:val="00FA701F"/>
    <w:rsid w:val="00FB6FF9"/>
    <w:rsid w:val="00FC044F"/>
    <w:rsid w:val="00FC1C2B"/>
    <w:rsid w:val="00FC5558"/>
    <w:rsid w:val="00FE776D"/>
    <w:rsid w:val="00FF1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D99625"/>
  <w15:chartTrackingRefBased/>
  <w15:docId w15:val="{A6C841BA-0961-4225-A6D3-DCBC736C5C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2B4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C32B4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32B4E"/>
    <w:rPr>
      <w:rFonts w:ascii="Times New Roman" w:eastAsia="Times New Roman" w:hAnsi="Times New Roman" w:cs="Times New Roman"/>
      <w:sz w:val="24"/>
      <w:szCs w:val="24"/>
      <w:lang w:eastAsia="ro-RO"/>
    </w:rPr>
  </w:style>
  <w:style w:type="character" w:styleId="PageNumber">
    <w:name w:val="page number"/>
    <w:basedOn w:val="DefaultParagraphFont"/>
    <w:rsid w:val="00C32B4E"/>
  </w:style>
  <w:style w:type="paragraph" w:styleId="ListParagraph">
    <w:name w:val="List Paragraph"/>
    <w:basedOn w:val="Normal"/>
    <w:uiPriority w:val="34"/>
    <w:qFormat/>
    <w:rsid w:val="00C32B4E"/>
    <w:pPr>
      <w:ind w:left="720"/>
      <w:contextualSpacing/>
    </w:pPr>
  </w:style>
  <w:style w:type="paragraph" w:styleId="NoSpacing">
    <w:name w:val="No Spacing"/>
    <w:uiPriority w:val="1"/>
    <w:qFormat/>
    <w:rsid w:val="004F65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2E786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E786C"/>
    <w:rPr>
      <w:rFonts w:ascii="Times New Roman" w:eastAsia="Times New Roman" w:hAnsi="Times New Roman" w:cs="Times New Roman"/>
      <w:sz w:val="24"/>
      <w:szCs w:val="24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946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420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Corina Seres</dc:creator>
  <cp:keywords/>
  <dc:description/>
  <cp:lastModifiedBy>Mirela Tatar-Sinca</cp:lastModifiedBy>
  <cp:revision>103</cp:revision>
  <cp:lastPrinted>2024-11-12T08:51:00Z</cp:lastPrinted>
  <dcterms:created xsi:type="dcterms:W3CDTF">2022-08-19T06:19:00Z</dcterms:created>
  <dcterms:modified xsi:type="dcterms:W3CDTF">2024-12-04T10:31:00Z</dcterms:modified>
</cp:coreProperties>
</file>