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7F1A31" w:rsidRDefault="007A5627" w:rsidP="00B13B31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7F1A31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068CCA5E" wp14:editId="5F9BF949">
            <wp:simplePos x="0" y="0"/>
            <wp:positionH relativeFrom="column">
              <wp:posOffset>-5715</wp:posOffset>
            </wp:positionH>
            <wp:positionV relativeFrom="paragraph">
              <wp:posOffset>4445</wp:posOffset>
            </wp:positionV>
            <wp:extent cx="685165" cy="934085"/>
            <wp:effectExtent l="0" t="0" r="63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34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31">
        <w:rPr>
          <w:rFonts w:ascii="Times New Roman" w:hAnsi="Times New Roman"/>
          <w:sz w:val="28"/>
          <w:szCs w:val="28"/>
          <w:lang w:val="ro-RO"/>
        </w:rPr>
        <w:t xml:space="preserve">   ROMÂNIA</w:t>
      </w:r>
    </w:p>
    <w:p w14:paraId="3C144BC2" w14:textId="77777777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7F1A31" w:rsidRDefault="007A5627" w:rsidP="00B13B3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03CB34E3" w14:textId="492FD607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25B891AD" w14:textId="7298BDC6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68B53848" w14:textId="77777777" w:rsidR="00B13B31" w:rsidRPr="007F1A31" w:rsidRDefault="00B13B31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49083F13" w14:textId="581F2601" w:rsidR="007A5627" w:rsidRPr="00892B5B" w:rsidRDefault="007A5627" w:rsidP="00892B5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HOTĂRÂREA NR.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47/26.01.2023</w:t>
      </w:r>
    </w:p>
    <w:p w14:paraId="721A0A40" w14:textId="388FDA20" w:rsidR="007A5627" w:rsidRPr="00892B5B" w:rsidRDefault="004D067A" w:rsidP="00892B5B">
      <w:pPr>
        <w:tabs>
          <w:tab w:val="left" w:pos="2505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p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rivind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aprobarea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bookmarkStart w:id="1" w:name="_Hlk111808007"/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recolt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ării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, modul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ui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de valorificare și prețul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ui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unei cantități de </w:t>
      </w:r>
      <w:r w:rsidR="002F5E08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251,88</w:t>
      </w:r>
      <w:r w:rsidR="007A562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mc., masă lemnoasă provenită din fondul forestier proprietate publică a municipiului Satu Mare, administrată de Ocolul Silvic </w:t>
      </w:r>
      <w:bookmarkEnd w:id="0"/>
      <w:bookmarkEnd w:id="1"/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Satu Mare</w:t>
      </w:r>
    </w:p>
    <w:p w14:paraId="0E641F79" w14:textId="6EBA4EF4" w:rsidR="00224D13" w:rsidRPr="00892B5B" w:rsidRDefault="00224D13" w:rsidP="00892B5B">
      <w:pPr>
        <w:tabs>
          <w:tab w:val="left" w:pos="1680"/>
        </w:tabs>
        <w:spacing w:after="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C73CB91" w14:textId="01556D4B" w:rsidR="00B13B31" w:rsidRPr="00892B5B" w:rsidRDefault="00B13B31" w:rsidP="00892B5B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454E9436" w14:textId="77777777" w:rsidR="00B13B31" w:rsidRPr="00892B5B" w:rsidRDefault="00B13B31" w:rsidP="00892B5B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35F7FF03" w:rsidR="00CE0753" w:rsidRPr="00892B5B" w:rsidRDefault="00E60E09" w:rsidP="00892B5B">
      <w:pPr>
        <w:tabs>
          <w:tab w:val="left" w:pos="709"/>
        </w:tabs>
        <w:spacing w:before="100" w:beforeAutospacing="1" w:after="12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361AA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Mare, </w:t>
      </w:r>
      <w:r w:rsidR="00CE075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       </w:t>
      </w:r>
    </w:p>
    <w:p w14:paraId="2D5808C2" w14:textId="7DED9602" w:rsidR="00910BE4" w:rsidRPr="00892B5B" w:rsidRDefault="00910BE4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>Urmare</w:t>
      </w:r>
      <w:r w:rsidRPr="00892B5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a solicitării reprezentanților</w:t>
      </w:r>
      <w:r w:rsidR="0072237A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Satu Mare nr. </w:t>
      </w:r>
      <w:bookmarkStart w:id="2" w:name="_Hlk111807950"/>
      <w:r w:rsidRPr="00892B5B">
        <w:rPr>
          <w:rFonts w:ascii="Times New Roman" w:eastAsia="Times New Roman" w:hAnsi="Times New Roman"/>
          <w:sz w:val="28"/>
          <w:szCs w:val="28"/>
          <w:lang w:val="ro-RO"/>
        </w:rPr>
        <w:t>211/16.01.2023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bookmarkEnd w:id="2"/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2882/16.01.2023 la Primăria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Satu Mare,</w:t>
      </w:r>
    </w:p>
    <w:p w14:paraId="0641E8DA" w14:textId="4F629C75" w:rsidR="007A5627" w:rsidRPr="00892B5B" w:rsidRDefault="004120B6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3586/18.01.2023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referatul de aprobare al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Viceprimarului Municipiului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Satu Mare, înregistrat sub nr.</w:t>
      </w:r>
      <w:r w:rsidR="00E1228C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77649" w:rsidRPr="00892B5B">
        <w:rPr>
          <w:rFonts w:ascii="Times New Roman" w:eastAsia="Times New Roman" w:hAnsi="Times New Roman"/>
          <w:sz w:val="28"/>
          <w:szCs w:val="28"/>
          <w:lang w:val="ro-RO"/>
        </w:rPr>
        <w:t>3587/18.01.2023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37764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="00910BE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comun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al Serviciul Fond Funciar și Legile Proprietății </w:t>
      </w:r>
      <w:r w:rsidR="00910BE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și al Directorului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910BE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xecutiv al Direcției Economice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înregistrat sub nr.</w:t>
      </w:r>
      <w:r w:rsidR="0037764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3589/18.01.2023 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</w:t>
      </w:r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>e,</w:t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11542" w:rsidRPr="00892B5B">
        <w:rPr>
          <w:rFonts w:ascii="Times New Roman" w:eastAsia="Times New Roman" w:hAnsi="Times New Roman"/>
          <w:sz w:val="28"/>
          <w:szCs w:val="28"/>
          <w:lang w:val="ro-RO"/>
        </w:rPr>
        <w:t>art. 1 lit.</w:t>
      </w:r>
      <w:r w:rsidR="005251B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s)</w:t>
      </w:r>
      <w:r w:rsidR="008F407C"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1307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>art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(1), </w:t>
      </w:r>
      <w:r w:rsidR="005251B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art. 6 alin. (1) 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>precum si ale art. 45 alin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72237A" w:rsidRPr="00892B5B">
        <w:rPr>
          <w:rFonts w:ascii="Times New Roman" w:eastAsia="Times New Roman" w:hAnsi="Times New Roman"/>
          <w:sz w:val="28"/>
          <w:szCs w:val="28"/>
          <w:lang w:val="ro-RO"/>
        </w:rPr>
        <w:t>, (13)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și (1</w:t>
      </w:r>
      <w:r w:rsidR="0072237A" w:rsidRPr="00892B5B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946764" w:rsidRPr="00892B5B">
        <w:rPr>
          <w:rFonts w:ascii="Times New Roman" w:eastAsia="Times New Roman" w:hAnsi="Times New Roman"/>
          <w:sz w:val="28"/>
          <w:szCs w:val="28"/>
          <w:lang w:val="ro-RO"/>
        </w:rPr>
        <w:t>) din Regulamentul de valorificare a masei lemnoase din fondul forestier proprietate publică aprobat prin H.G. nr. 715/05.10.2017,</w:t>
      </w:r>
      <w:r w:rsidR="00465EB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4172686" w14:textId="7ADA63FB" w:rsidR="0084036A" w:rsidRPr="00892B5B" w:rsidRDefault="0084036A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>Luând în considerare</w:t>
      </w:r>
      <w:r w:rsidR="0086305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 și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al Municipiului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>Satu Mare nr.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892B5B">
        <w:rPr>
          <w:rFonts w:ascii="Times New Roman" w:eastAsia="Times New Roman" w:hAnsi="Times New Roman"/>
          <w:sz w:val="28"/>
          <w:szCs w:val="28"/>
          <w:lang w:val="ro-RO"/>
        </w:rPr>
        <w:t>480/22.12.2022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producţia anului 2023 provenită din fondul forestier proprietatea publică a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</w:t>
      </w:r>
      <w:r w:rsidR="00EA6507" w:rsidRPr="00892B5B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F14D547" w14:textId="6A8CB925" w:rsidR="007A5627" w:rsidRPr="00892B5B" w:rsidRDefault="00C30373" w:rsidP="00892B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7A5627" w:rsidRPr="00892B5B">
        <w:rPr>
          <w:rFonts w:ascii="Times New Roman" w:eastAsia="Times New Roman" w:hAnsi="Times New Roman"/>
          <w:sz w:val="28"/>
          <w:szCs w:val="28"/>
          <w:lang w:val="ro-RO"/>
        </w:rPr>
        <w:t>Având în vedere prevederile art. 59 din Legea nr. 46/2008, Codul Silvic, republicat cu modificările şi completările ulterioare,</w:t>
      </w:r>
    </w:p>
    <w:p w14:paraId="1D46DFFC" w14:textId="33A7A944" w:rsidR="007A5627" w:rsidRPr="00892B5B" w:rsidRDefault="007A5627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 cu modificările şi completările ulterioare,</w:t>
      </w:r>
    </w:p>
    <w:p w14:paraId="7FD81DBD" w14:textId="77777777" w:rsidR="00E60E09" w:rsidRPr="00892B5B" w:rsidRDefault="00E60E09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99D3FD4" w14:textId="77777777" w:rsidR="00E60E09" w:rsidRPr="00892B5B" w:rsidRDefault="00E60E09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30B7C32" w14:textId="29F8AF91" w:rsidR="007A5627" w:rsidRPr="00892B5B" w:rsidRDefault="007A5627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(2) lit. c), art. 139 alin. (3) lit. g) şi art. 196 alin.(1) lit. a) din O.U.G. nr. 57/2019 privind Codul administrativ, cu modificările şi completările ulterioare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3F582EB" w14:textId="64DF9EDC" w:rsidR="00B13B31" w:rsidRPr="00892B5B" w:rsidRDefault="00946764" w:rsidP="00892B5B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7CDF3BF1" w14:textId="6CFF5410" w:rsidR="00946764" w:rsidRPr="00892B5B" w:rsidRDefault="00946764" w:rsidP="00892B5B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576EF3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46F874B8" w14:textId="77777777" w:rsidR="005206D4" w:rsidRPr="00892B5B" w:rsidRDefault="005206D4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A455A99" w14:textId="259A8249" w:rsidR="00AE543B" w:rsidRPr="00892B5B" w:rsidRDefault="002D5634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1</w:t>
      </w:r>
      <w:r w:rsidR="00E60E09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F02FE" w:rsidRPr="00892B5B">
        <w:rPr>
          <w:sz w:val="28"/>
          <w:szCs w:val="28"/>
          <w:lang w:val="ro-RO"/>
        </w:rPr>
        <w:t xml:space="preserve"> </w:t>
      </w:r>
      <w:r w:rsidR="001F02F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7A5627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 w:rsidR="007A5627" w:rsidRPr="00892B5B"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cantități</w:t>
      </w:r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>i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de </w:t>
      </w:r>
      <w:r w:rsidR="00D36F74" w:rsidRPr="00892B5B">
        <w:rPr>
          <w:rFonts w:ascii="Times New Roman" w:eastAsia="Times New Roman" w:hAnsi="Times New Roman"/>
          <w:sz w:val="28"/>
          <w:szCs w:val="28"/>
          <w:lang w:val="ro-RO"/>
        </w:rPr>
        <w:t>47,54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mc, masă lemnoasă provenită din fondul forestier proprietate publică a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Municipiului</w:t>
      </w:r>
      <w:r w:rsidR="00F859DE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Satu Mare, administrată de Ocolul Silvic </w:t>
      </w:r>
      <w:r w:rsidR="00511542" w:rsidRPr="00892B5B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210FC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rezultată 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>din</w:t>
      </w:r>
      <w:r w:rsidR="00C210FC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exploatarea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partizil</w:t>
      </w:r>
      <w:r w:rsidR="00C210FC" w:rsidRPr="00892B5B">
        <w:rPr>
          <w:rFonts w:ascii="Times New Roman" w:eastAsia="Times New Roman" w:hAnsi="Times New Roman"/>
          <w:sz w:val="28"/>
          <w:szCs w:val="28"/>
          <w:lang w:val="ro-RO"/>
        </w:rPr>
        <w:t>or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 Anex</w:t>
      </w:r>
      <w:r w:rsidR="00C210FC" w:rsidRPr="00892B5B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nr. 1</w:t>
      </w:r>
      <w:r w:rsidR="007A5627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E543B" w:rsidRPr="00892B5B">
        <w:rPr>
          <w:rFonts w:ascii="Times New Roman" w:eastAsia="Times New Roman" w:hAnsi="Times New Roman"/>
          <w:sz w:val="28"/>
          <w:szCs w:val="28"/>
          <w:lang w:val="ro-RO"/>
        </w:rPr>
        <w:t>parte integrantă din prezenta hotărâre.</w:t>
      </w:r>
      <w:r w:rsidR="00C30373" w:rsidRPr="00892B5B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3FAEEFB0" w14:textId="0EAF29FF" w:rsidR="00791510" w:rsidRPr="00892B5B" w:rsidRDefault="001F02FE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="00E60E09" w:rsidRPr="00892B5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E4CC8" w:rsidRPr="00892B5B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7A5627" w:rsidRPr="00892B5B">
        <w:rPr>
          <w:rFonts w:ascii="Times New Roman" w:hAnsi="Times New Roman"/>
          <w:sz w:val="28"/>
          <w:szCs w:val="28"/>
          <w:lang w:val="ro-RO"/>
        </w:rPr>
        <w:t>recoltarea</w:t>
      </w:r>
      <w:r w:rsidR="00FE22CD" w:rsidRPr="00892B5B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7A5627" w:rsidRPr="00892B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6AC" w:rsidRPr="00892B5B">
        <w:rPr>
          <w:rFonts w:ascii="Times New Roman" w:hAnsi="Times New Roman"/>
          <w:sz w:val="28"/>
          <w:szCs w:val="28"/>
          <w:lang w:val="ro-RO"/>
        </w:rPr>
        <w:t>modul de valo</w:t>
      </w:r>
      <w:r w:rsidR="00955705" w:rsidRPr="00892B5B">
        <w:rPr>
          <w:rFonts w:ascii="Times New Roman" w:hAnsi="Times New Roman"/>
          <w:sz w:val="28"/>
          <w:szCs w:val="28"/>
          <w:lang w:val="ro-RO"/>
        </w:rPr>
        <w:t>r</w:t>
      </w:r>
      <w:r w:rsidR="004A76AC" w:rsidRPr="00892B5B">
        <w:rPr>
          <w:rFonts w:ascii="Times New Roman" w:hAnsi="Times New Roman"/>
          <w:sz w:val="28"/>
          <w:szCs w:val="28"/>
          <w:lang w:val="ro-RO"/>
        </w:rPr>
        <w:t>ificare</w:t>
      </w:r>
      <w:r w:rsidR="00791510" w:rsidRPr="00892B5B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8E53C9" w:rsidRPr="00892B5B">
        <w:rPr>
          <w:rFonts w:ascii="Times New Roman" w:hAnsi="Times New Roman"/>
          <w:sz w:val="28"/>
          <w:szCs w:val="28"/>
          <w:lang w:val="ro-RO"/>
        </w:rPr>
        <w:t xml:space="preserve"> cantități de 204,34</w:t>
      </w:r>
      <w:r w:rsidR="00B40E22" w:rsidRPr="00892B5B">
        <w:rPr>
          <w:rFonts w:ascii="Times New Roman" w:hAnsi="Times New Roman"/>
          <w:sz w:val="28"/>
          <w:szCs w:val="28"/>
          <w:lang w:val="ro-RO"/>
        </w:rPr>
        <w:t xml:space="preserve"> masă lemnoasă </w:t>
      </w:r>
      <w:r w:rsidR="004A76AC" w:rsidRPr="00892B5B">
        <w:rPr>
          <w:rFonts w:ascii="Times New Roman" w:hAnsi="Times New Roman"/>
          <w:sz w:val="28"/>
          <w:szCs w:val="28"/>
          <w:lang w:val="ro-RO"/>
        </w:rPr>
        <w:t>rezultat</w:t>
      </w:r>
      <w:r w:rsidR="008E53C9" w:rsidRPr="00892B5B">
        <w:rPr>
          <w:rFonts w:ascii="Times New Roman" w:hAnsi="Times New Roman"/>
          <w:sz w:val="28"/>
          <w:szCs w:val="28"/>
          <w:lang w:val="ro-RO"/>
        </w:rPr>
        <w:t>ă</w:t>
      </w:r>
      <w:r w:rsidR="004A76AC" w:rsidRPr="00892B5B">
        <w:rPr>
          <w:rFonts w:ascii="Times New Roman" w:hAnsi="Times New Roman"/>
          <w:sz w:val="28"/>
          <w:szCs w:val="28"/>
          <w:lang w:val="ro-RO"/>
        </w:rPr>
        <w:t xml:space="preserve"> din exploatarea partizilor </w:t>
      </w:r>
      <w:r w:rsidR="00C210FC" w:rsidRPr="00892B5B">
        <w:rPr>
          <w:rFonts w:ascii="Times New Roman" w:hAnsi="Times New Roman"/>
          <w:sz w:val="28"/>
          <w:szCs w:val="28"/>
          <w:lang w:val="ro-RO"/>
        </w:rPr>
        <w:t>evidențiate</w:t>
      </w:r>
      <w:r w:rsidR="004A76AC" w:rsidRPr="00892B5B">
        <w:rPr>
          <w:rFonts w:ascii="Times New Roman" w:hAnsi="Times New Roman"/>
          <w:sz w:val="28"/>
          <w:szCs w:val="28"/>
          <w:lang w:val="ro-RO"/>
        </w:rPr>
        <w:t xml:space="preserve"> în Anexa nr.</w:t>
      </w:r>
      <w:r w:rsidR="00C210FC" w:rsidRPr="00892B5B">
        <w:rPr>
          <w:rFonts w:ascii="Times New Roman" w:hAnsi="Times New Roman"/>
          <w:sz w:val="28"/>
          <w:szCs w:val="28"/>
          <w:lang w:val="ro-RO"/>
        </w:rPr>
        <w:t xml:space="preserve"> 2, </w:t>
      </w:r>
      <w:r w:rsidR="00C210FC" w:rsidRPr="00892B5B">
        <w:rPr>
          <w:rFonts w:ascii="Times New Roman" w:eastAsia="Times New Roman" w:hAnsi="Times New Roman"/>
          <w:sz w:val="28"/>
          <w:szCs w:val="28"/>
          <w:lang w:val="ro-RO"/>
        </w:rPr>
        <w:t>parte integrantă din prezenta hotărâre.</w:t>
      </w:r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Se menține prețul de valorificare aprobat prin Hotărârea Consiliului Local </w:t>
      </w:r>
      <w:bookmarkStart w:id="3" w:name="_Hlk126070011"/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Municipiului</w:t>
      </w:r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3"/>
      <w:r w:rsidR="00791510" w:rsidRPr="00892B5B">
        <w:rPr>
          <w:rFonts w:ascii="Times New Roman" w:eastAsia="Times New Roman" w:hAnsi="Times New Roman"/>
          <w:sz w:val="28"/>
          <w:szCs w:val="28"/>
          <w:lang w:val="ro-RO"/>
        </w:rPr>
        <w:t>Satu Mare nr. 480/22.12.2022</w:t>
      </w:r>
      <w:r w:rsidR="00B40E22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EB22AEA" w14:textId="11F9959E" w:rsidR="0086305B" w:rsidRPr="00892B5B" w:rsidRDefault="00500CA3" w:rsidP="00892B5B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Pr="00892B5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86305B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6F74" w:rsidRPr="00892B5B">
        <w:rPr>
          <w:rFonts w:ascii="Times New Roman" w:eastAsia="Times New Roman" w:hAnsi="Times New Roman"/>
          <w:sz w:val="28"/>
          <w:szCs w:val="28"/>
          <w:lang w:val="ro-RO"/>
        </w:rPr>
        <w:t>Viceprimarul Municipiului Satu Mare, doamna Tămășan Ilieș Cristina Marina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>, Serviciul</w:t>
      </w:r>
      <w:r w:rsidR="00465EB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aparatului de specialitate 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al Primarului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Municipiului Satu Mare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>și Ocolul Silvic</w:t>
      </w:r>
      <w:r w:rsidR="00721337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892B5B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F411AC7" w14:textId="6E6F4E47" w:rsidR="00946764" w:rsidRPr="00892B5B" w:rsidRDefault="001F02FE" w:rsidP="00892B5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892B5B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Pr="00892B5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892B5B">
        <w:rPr>
          <w:sz w:val="28"/>
          <w:szCs w:val="28"/>
          <w:lang w:val="ro-RO"/>
        </w:rPr>
        <w:t xml:space="preserve"> 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hotărâre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se comunică, prin intermediul Secretarului</w:t>
      </w:r>
      <w:r w:rsidR="00500CA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D3081D" w:rsidRPr="00892B5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 termenul prevăzut de lege, Primarului </w:t>
      </w:r>
      <w:r w:rsidR="00D3081D" w:rsidRPr="00892B5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</w:t>
      </w:r>
      <w:r w:rsidR="00D36F74" w:rsidRPr="00892B5B">
        <w:rPr>
          <w:rFonts w:ascii="Times New Roman" w:eastAsia="Times New Roman" w:hAnsi="Times New Roman"/>
          <w:sz w:val="28"/>
          <w:szCs w:val="28"/>
          <w:lang w:val="ro-RO"/>
        </w:rPr>
        <w:t>doamnei Tămășan Ilieș Cristina Marina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D36F7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Viceprimar al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</w:t>
      </w:r>
      <w:r w:rsidR="00D36F74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Satu Mare,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D3081D" w:rsidRPr="00892B5B">
        <w:rPr>
          <w:rFonts w:ascii="Times New Roman" w:eastAsia="Times New Roman" w:hAnsi="Times New Roman"/>
          <w:sz w:val="28"/>
          <w:szCs w:val="28"/>
          <w:lang w:val="ro-RO"/>
        </w:rPr>
        <w:t>-</w:t>
      </w:r>
      <w:r w:rsidR="00B85D72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Judeţul 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Satu Mare, Ocolului Silvic </w:t>
      </w:r>
      <w:r w:rsidR="00EA6507" w:rsidRPr="00892B5B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892B5B">
        <w:rPr>
          <w:rFonts w:ascii="Times New Roman" w:eastAsia="Times New Roman" w:hAnsi="Times New Roman"/>
          <w:sz w:val="28"/>
          <w:szCs w:val="28"/>
          <w:lang w:val="ro-RO"/>
        </w:rPr>
        <w:t>Serviciul Fond Funciar și Legile Proprietății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A145B" w:rsidRPr="00892B5B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892B5B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D7730F" w:rsidRPr="00892B5B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E60E09" w:rsidRPr="00892B5B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A47A75C" w14:textId="32A569B2" w:rsidR="00AE543B" w:rsidRPr="007F1A31" w:rsidRDefault="00AE543B" w:rsidP="00892B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0D81DCA8" w14:textId="77777777" w:rsidR="00E60E09" w:rsidRPr="00E60E09" w:rsidRDefault="00E60E09" w:rsidP="00892B5B">
      <w:pPr>
        <w:spacing w:after="0" w:line="240" w:lineRule="auto"/>
        <w:ind w:right="326" w:firstLine="720"/>
        <w:jc w:val="both"/>
        <w:rPr>
          <w:rFonts w:ascii="Times New Roman" w:eastAsia="Times New Roman" w:hAnsi="Times New Roman"/>
          <w:sz w:val="28"/>
          <w:szCs w:val="28"/>
          <w:lang w:val="ro-RO" w:eastAsia="it-IT"/>
        </w:rPr>
      </w:pPr>
    </w:p>
    <w:p w14:paraId="49FAD413" w14:textId="77777777" w:rsidR="00E60E09" w:rsidRPr="00E60E09" w:rsidRDefault="00E60E09" w:rsidP="00892B5B">
      <w:pPr>
        <w:spacing w:after="0" w:line="240" w:lineRule="auto"/>
        <w:ind w:right="326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E60E0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Președinte de ședință,                                                          Contrasemnează</w:t>
      </w:r>
    </w:p>
    <w:p w14:paraId="36A6BBD6" w14:textId="77777777" w:rsidR="00E60E09" w:rsidRPr="00E60E09" w:rsidRDefault="00E60E09" w:rsidP="00892B5B">
      <w:pPr>
        <w:spacing w:after="0" w:line="240" w:lineRule="auto"/>
        <w:ind w:right="326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E60E0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Fechete Marcel Adrian</w:t>
      </w:r>
      <w:r w:rsidRPr="00E60E09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Pr="00E60E09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E60E0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3580DFE7" w14:textId="77777777" w:rsidR="00E60E09" w:rsidRPr="00E60E09" w:rsidRDefault="00E60E09" w:rsidP="00892B5B">
      <w:pPr>
        <w:spacing w:after="0" w:line="240" w:lineRule="auto"/>
        <w:ind w:right="326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E60E0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61030DF1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4D3ACA9D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637BD0BC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 w:rsidRPr="00E60E09">
        <w:rPr>
          <w:rFonts w:ascii="Times New Roman" w:eastAsia="Times New Roman" w:hAnsi="Times New Roman"/>
          <w:sz w:val="20"/>
          <w:szCs w:val="20"/>
          <w:lang w:val="ro-RO"/>
        </w:rPr>
        <w:t>Prezenta hotărâre a fost adoptată în ședința ordinară cu respectarea prevederilor art. 139 alin. (3) lit. g) din O.U.G. nr.57/2019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60E09" w:rsidRPr="00E60E09" w14:paraId="789CFF7C" w14:textId="77777777" w:rsidTr="004F5B3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A520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485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</w:t>
            </w:r>
          </w:p>
        </w:tc>
      </w:tr>
      <w:tr w:rsidR="00E60E09" w:rsidRPr="00E60E09" w14:paraId="219DECB3" w14:textId="77777777" w:rsidTr="004F5B3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2AD6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813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</w:t>
            </w:r>
          </w:p>
        </w:tc>
      </w:tr>
      <w:tr w:rsidR="00E60E09" w:rsidRPr="00E60E09" w14:paraId="10E0272D" w14:textId="77777777" w:rsidTr="004F5B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08E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48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</w:t>
            </w:r>
          </w:p>
        </w:tc>
      </w:tr>
      <w:tr w:rsidR="00E60E09" w:rsidRPr="00E60E09" w14:paraId="06D2FDB7" w14:textId="77777777" w:rsidTr="004F5B3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5DC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85A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</w:t>
            </w:r>
          </w:p>
        </w:tc>
      </w:tr>
      <w:tr w:rsidR="00E60E09" w:rsidRPr="00E60E09" w14:paraId="203BC67B" w14:textId="77777777" w:rsidTr="004F5B3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17DD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6F0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E60E09" w:rsidRPr="00E60E09" w14:paraId="37282E34" w14:textId="77777777" w:rsidTr="004F5B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28BD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C26" w14:textId="77777777" w:rsidR="00E60E09" w:rsidRPr="00E60E09" w:rsidRDefault="00E60E09" w:rsidP="00E60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60E0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1B8156E9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 w:rsidRPr="00E60E09">
        <w:rPr>
          <w:rFonts w:ascii="Times New Roman" w:eastAsia="Times New Roman" w:hAnsi="Times New Roman"/>
          <w:sz w:val="20"/>
          <w:szCs w:val="20"/>
          <w:lang w:val="ro-RO"/>
        </w:rPr>
        <w:t xml:space="preserve">             </w:t>
      </w:r>
    </w:p>
    <w:p w14:paraId="4BEFF033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4EDEC046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52831EE9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0B45B68D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0C78F3E7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17318CA2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62ECE0AA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3473D457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5AA5EDBD" w14:textId="77777777" w:rsidR="00E60E09" w:rsidRPr="00E60E09" w:rsidRDefault="00E60E09" w:rsidP="00E60E09">
      <w:pPr>
        <w:spacing w:after="0" w:line="240" w:lineRule="auto"/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val="ro-RO"/>
        </w:rPr>
      </w:pPr>
      <w:r w:rsidRPr="00E60E09">
        <w:rPr>
          <w:rFonts w:ascii="Times New Roman" w:eastAsia="Times New Roman" w:hAnsi="Times New Roman"/>
          <w:sz w:val="20"/>
          <w:szCs w:val="20"/>
          <w:lang w:val="ro-RO"/>
        </w:rPr>
        <w:t>Redactat în 3 exemplare originale</w:t>
      </w:r>
    </w:p>
    <w:sectPr w:rsidR="00E60E09" w:rsidRPr="00E60E09" w:rsidSect="00D3081D">
      <w:footerReference w:type="default" r:id="rId8"/>
      <w:footerReference w:type="first" r:id="rId9"/>
      <w:pgSz w:w="12240" w:h="15840"/>
      <w:pgMar w:top="1417" w:right="758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AA56" w14:textId="77777777" w:rsidR="00E20540" w:rsidRDefault="00E20540" w:rsidP="00CE0753">
      <w:pPr>
        <w:spacing w:after="0" w:line="240" w:lineRule="auto"/>
      </w:pPr>
      <w:r>
        <w:separator/>
      </w:r>
    </w:p>
  </w:endnote>
  <w:endnote w:type="continuationSeparator" w:id="0">
    <w:p w14:paraId="2B1CB6C1" w14:textId="77777777" w:rsidR="00E20540" w:rsidRDefault="00E20540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94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69643" w14:textId="06A9E8B3" w:rsidR="00CA6523" w:rsidRDefault="00CA6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44D173" w14:textId="77777777" w:rsidR="00CA6523" w:rsidRDefault="00CA6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24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26D7" w14:textId="2EFC9847" w:rsidR="00892B5B" w:rsidRDefault="00892B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18110" w14:textId="77777777" w:rsidR="00892B5B" w:rsidRDefault="0089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5FD5" w14:textId="77777777" w:rsidR="00E20540" w:rsidRDefault="00E20540" w:rsidP="00CE0753">
      <w:pPr>
        <w:spacing w:after="0" w:line="240" w:lineRule="auto"/>
      </w:pPr>
      <w:r>
        <w:separator/>
      </w:r>
    </w:p>
  </w:footnote>
  <w:footnote w:type="continuationSeparator" w:id="0">
    <w:p w14:paraId="3E26AED4" w14:textId="77777777" w:rsidR="00E20540" w:rsidRDefault="00E20540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184"/>
    <w:rsid w:val="000366FA"/>
    <w:rsid w:val="000453BC"/>
    <w:rsid w:val="0005313B"/>
    <w:rsid w:val="00062E4D"/>
    <w:rsid w:val="000B7108"/>
    <w:rsid w:val="000E5037"/>
    <w:rsid w:val="000F0584"/>
    <w:rsid w:val="00142CF7"/>
    <w:rsid w:val="001473EC"/>
    <w:rsid w:val="001837B1"/>
    <w:rsid w:val="00186816"/>
    <w:rsid w:val="00196124"/>
    <w:rsid w:val="001C4354"/>
    <w:rsid w:val="001F02FE"/>
    <w:rsid w:val="00205EFC"/>
    <w:rsid w:val="00224D13"/>
    <w:rsid w:val="002577C7"/>
    <w:rsid w:val="0026481D"/>
    <w:rsid w:val="00271F66"/>
    <w:rsid w:val="00286D56"/>
    <w:rsid w:val="002A6233"/>
    <w:rsid w:val="002B6B2F"/>
    <w:rsid w:val="002B7369"/>
    <w:rsid w:val="002D0732"/>
    <w:rsid w:val="002D5634"/>
    <w:rsid w:val="002D5F3D"/>
    <w:rsid w:val="002E2B30"/>
    <w:rsid w:val="002E4CC8"/>
    <w:rsid w:val="002F4AEC"/>
    <w:rsid w:val="002F5E08"/>
    <w:rsid w:val="002F64E8"/>
    <w:rsid w:val="00302486"/>
    <w:rsid w:val="00320031"/>
    <w:rsid w:val="00324E94"/>
    <w:rsid w:val="003377C0"/>
    <w:rsid w:val="00361AA0"/>
    <w:rsid w:val="00377649"/>
    <w:rsid w:val="00381BE4"/>
    <w:rsid w:val="003E1B97"/>
    <w:rsid w:val="004120B6"/>
    <w:rsid w:val="004204F6"/>
    <w:rsid w:val="00424C51"/>
    <w:rsid w:val="004326EF"/>
    <w:rsid w:val="00434356"/>
    <w:rsid w:val="00445924"/>
    <w:rsid w:val="00446970"/>
    <w:rsid w:val="00456D53"/>
    <w:rsid w:val="00465EB3"/>
    <w:rsid w:val="00485FDE"/>
    <w:rsid w:val="004A76AC"/>
    <w:rsid w:val="004B2EC0"/>
    <w:rsid w:val="004C03F8"/>
    <w:rsid w:val="004D067A"/>
    <w:rsid w:val="004E5610"/>
    <w:rsid w:val="004E67AE"/>
    <w:rsid w:val="00500CA3"/>
    <w:rsid w:val="00511542"/>
    <w:rsid w:val="005206D4"/>
    <w:rsid w:val="005251B3"/>
    <w:rsid w:val="0056477D"/>
    <w:rsid w:val="00576EF3"/>
    <w:rsid w:val="005C03AD"/>
    <w:rsid w:val="005F60BC"/>
    <w:rsid w:val="006633BA"/>
    <w:rsid w:val="006A5534"/>
    <w:rsid w:val="006D113A"/>
    <w:rsid w:val="006F3562"/>
    <w:rsid w:val="007178A8"/>
    <w:rsid w:val="00721337"/>
    <w:rsid w:val="0072237A"/>
    <w:rsid w:val="007229E5"/>
    <w:rsid w:val="00726F25"/>
    <w:rsid w:val="00752388"/>
    <w:rsid w:val="007551EF"/>
    <w:rsid w:val="0076728C"/>
    <w:rsid w:val="0078669E"/>
    <w:rsid w:val="00790CF0"/>
    <w:rsid w:val="00791510"/>
    <w:rsid w:val="007A5627"/>
    <w:rsid w:val="007C19B4"/>
    <w:rsid w:val="007F1A31"/>
    <w:rsid w:val="00800ED4"/>
    <w:rsid w:val="00807147"/>
    <w:rsid w:val="00824F3D"/>
    <w:rsid w:val="0083509F"/>
    <w:rsid w:val="0084036A"/>
    <w:rsid w:val="0086305B"/>
    <w:rsid w:val="00880D52"/>
    <w:rsid w:val="00892B5B"/>
    <w:rsid w:val="008B65BF"/>
    <w:rsid w:val="008C5CDE"/>
    <w:rsid w:val="008D2346"/>
    <w:rsid w:val="008E2993"/>
    <w:rsid w:val="008E53C9"/>
    <w:rsid w:val="008F09D9"/>
    <w:rsid w:val="008F407C"/>
    <w:rsid w:val="00901A2D"/>
    <w:rsid w:val="00910BE4"/>
    <w:rsid w:val="009320C2"/>
    <w:rsid w:val="009439AD"/>
    <w:rsid w:val="00946764"/>
    <w:rsid w:val="00955705"/>
    <w:rsid w:val="00974AAC"/>
    <w:rsid w:val="0099423E"/>
    <w:rsid w:val="009B6F87"/>
    <w:rsid w:val="009C6470"/>
    <w:rsid w:val="009E7075"/>
    <w:rsid w:val="00A02D17"/>
    <w:rsid w:val="00A11BD3"/>
    <w:rsid w:val="00A4529F"/>
    <w:rsid w:val="00A673A5"/>
    <w:rsid w:val="00AD7E85"/>
    <w:rsid w:val="00AE543B"/>
    <w:rsid w:val="00AF2D7A"/>
    <w:rsid w:val="00B01D0C"/>
    <w:rsid w:val="00B1307E"/>
    <w:rsid w:val="00B13B31"/>
    <w:rsid w:val="00B40E22"/>
    <w:rsid w:val="00B56AD1"/>
    <w:rsid w:val="00B7393B"/>
    <w:rsid w:val="00B85D72"/>
    <w:rsid w:val="00B9718F"/>
    <w:rsid w:val="00BB06A3"/>
    <w:rsid w:val="00BC2450"/>
    <w:rsid w:val="00BD22F2"/>
    <w:rsid w:val="00C006D2"/>
    <w:rsid w:val="00C210FC"/>
    <w:rsid w:val="00C243D9"/>
    <w:rsid w:val="00C30373"/>
    <w:rsid w:val="00C33AB3"/>
    <w:rsid w:val="00C36350"/>
    <w:rsid w:val="00C4588C"/>
    <w:rsid w:val="00C5538C"/>
    <w:rsid w:val="00C56186"/>
    <w:rsid w:val="00C706A3"/>
    <w:rsid w:val="00CA145B"/>
    <w:rsid w:val="00CA6523"/>
    <w:rsid w:val="00CE0753"/>
    <w:rsid w:val="00D2363F"/>
    <w:rsid w:val="00D3081D"/>
    <w:rsid w:val="00D36F74"/>
    <w:rsid w:val="00D46301"/>
    <w:rsid w:val="00D657C9"/>
    <w:rsid w:val="00D7730F"/>
    <w:rsid w:val="00DC2530"/>
    <w:rsid w:val="00DD347F"/>
    <w:rsid w:val="00DE6863"/>
    <w:rsid w:val="00E1228C"/>
    <w:rsid w:val="00E17C8C"/>
    <w:rsid w:val="00E20540"/>
    <w:rsid w:val="00E36934"/>
    <w:rsid w:val="00E41259"/>
    <w:rsid w:val="00E50332"/>
    <w:rsid w:val="00E60E09"/>
    <w:rsid w:val="00E63E94"/>
    <w:rsid w:val="00E969EC"/>
    <w:rsid w:val="00EA141F"/>
    <w:rsid w:val="00EA6507"/>
    <w:rsid w:val="00EB39A8"/>
    <w:rsid w:val="00EC3ADE"/>
    <w:rsid w:val="00EE7DCB"/>
    <w:rsid w:val="00F204C1"/>
    <w:rsid w:val="00F239D7"/>
    <w:rsid w:val="00F2724C"/>
    <w:rsid w:val="00F364D7"/>
    <w:rsid w:val="00F47904"/>
    <w:rsid w:val="00F554E6"/>
    <w:rsid w:val="00F75B0D"/>
    <w:rsid w:val="00F859DE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Mirela Tatar-Sinca</cp:lastModifiedBy>
  <cp:revision>7</cp:revision>
  <cp:lastPrinted>2023-01-31T13:08:00Z</cp:lastPrinted>
  <dcterms:created xsi:type="dcterms:W3CDTF">2023-01-19T08:54:00Z</dcterms:created>
  <dcterms:modified xsi:type="dcterms:W3CDTF">2023-01-31T13:09:00Z</dcterms:modified>
</cp:coreProperties>
</file>