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B8F3" w14:textId="77777777" w:rsidR="00F818A4" w:rsidRPr="002C3B01" w:rsidRDefault="00F818A4" w:rsidP="00F818A4">
      <w:pPr>
        <w:spacing w:after="0" w:line="240" w:lineRule="auto"/>
        <w:jc w:val="both"/>
        <w:rPr>
          <w:rFonts w:ascii="Times New Roman" w:hAnsi="Times New Roman" w:cs="Times New Roman"/>
          <w:sz w:val="28"/>
          <w:szCs w:val="28"/>
          <w:lang w:val="ro-RO"/>
        </w:rPr>
      </w:pPr>
      <w:r w:rsidRPr="002C3B01">
        <w:rPr>
          <w:rFonts w:ascii="Times New Roman" w:hAnsi="Times New Roman" w:cs="Times New Roman"/>
          <w:b/>
          <w:sz w:val="28"/>
          <w:szCs w:val="28"/>
          <w:lang w:val="ro-RO"/>
        </w:rPr>
        <w:t xml:space="preserve">        </w:t>
      </w:r>
      <w:r w:rsidRPr="002C3B01">
        <w:rPr>
          <w:noProof/>
          <w:sz w:val="28"/>
          <w:szCs w:val="28"/>
          <w:lang w:val="ro-RO"/>
        </w:rPr>
        <w:drawing>
          <wp:anchor distT="0" distB="0" distL="114300" distR="114300" simplePos="0" relativeHeight="251659264" behindDoc="1" locked="0" layoutInCell="1" allowOverlap="1" wp14:anchorId="286B3E74" wp14:editId="3547B159">
            <wp:simplePos x="0" y="0"/>
            <wp:positionH relativeFrom="column">
              <wp:posOffset>221615</wp:posOffset>
            </wp:positionH>
            <wp:positionV relativeFrom="paragraph">
              <wp:posOffset>58420</wp:posOffset>
            </wp:positionV>
            <wp:extent cx="628650" cy="876300"/>
            <wp:effectExtent l="0" t="0" r="0" b="0"/>
            <wp:wrapTight wrapText="bothSides">
              <wp:wrapPolygon edited="0">
                <wp:start x="0" y="0"/>
                <wp:lineTo x="0" y="21130"/>
                <wp:lineTo x="20945" y="21130"/>
                <wp:lineTo x="2094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anchor>
        </w:drawing>
      </w:r>
      <w:r w:rsidRPr="002C3B01">
        <w:rPr>
          <w:sz w:val="28"/>
          <w:szCs w:val="28"/>
          <w:lang w:val="ro-RO"/>
        </w:rPr>
        <w:t xml:space="preserve"> </w:t>
      </w:r>
      <w:r w:rsidRPr="002C3B01">
        <w:rPr>
          <w:rFonts w:ascii="Times New Roman" w:hAnsi="Times New Roman" w:cs="Times New Roman"/>
          <w:sz w:val="28"/>
          <w:szCs w:val="28"/>
          <w:lang w:val="ro-RO"/>
        </w:rPr>
        <w:t xml:space="preserve">ROMÂNIA                                 </w:t>
      </w:r>
    </w:p>
    <w:p w14:paraId="733924BB" w14:textId="77777777" w:rsidR="00F818A4" w:rsidRPr="002C3B01" w:rsidRDefault="00F818A4" w:rsidP="00F818A4">
      <w:pPr>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JUDEŢUL SATU MARE           </w:t>
      </w:r>
    </w:p>
    <w:p w14:paraId="72430DB2" w14:textId="77777777" w:rsidR="00F818A4" w:rsidRPr="002C3B01" w:rsidRDefault="00F818A4" w:rsidP="00F818A4">
      <w:pPr>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MUNICIPIUL SATU MARE</w:t>
      </w:r>
    </w:p>
    <w:p w14:paraId="117157EF" w14:textId="77777777" w:rsidR="00F818A4" w:rsidRPr="002C3B01" w:rsidRDefault="00F818A4" w:rsidP="00F818A4">
      <w:pPr>
        <w:spacing w:line="240" w:lineRule="auto"/>
        <w:jc w:val="center"/>
        <w:rPr>
          <w:rFonts w:ascii="Times New Roman" w:hAnsi="Times New Roman" w:cs="Times New Roman"/>
          <w:b/>
          <w:sz w:val="28"/>
          <w:szCs w:val="28"/>
          <w:lang w:val="ro-RO"/>
        </w:rPr>
      </w:pPr>
      <w:r w:rsidRPr="002C3B01">
        <w:rPr>
          <w:rFonts w:ascii="Times New Roman" w:hAnsi="Times New Roman" w:cs="Times New Roman"/>
          <w:b/>
          <w:sz w:val="28"/>
          <w:szCs w:val="28"/>
          <w:lang w:val="ro-RO"/>
        </w:rPr>
        <w:t xml:space="preserve">                                                     </w:t>
      </w:r>
      <w:r w:rsidRPr="002C3B01">
        <w:rPr>
          <w:rFonts w:ascii="Times New Roman" w:hAnsi="Times New Roman" w:cs="Times New Roman"/>
          <w:b/>
          <w:sz w:val="28"/>
          <w:szCs w:val="28"/>
          <w:lang w:val="ro-RO"/>
        </w:rPr>
        <w:tab/>
      </w:r>
      <w:r w:rsidRPr="002C3B01">
        <w:rPr>
          <w:rFonts w:ascii="Times New Roman" w:hAnsi="Times New Roman" w:cs="Times New Roman"/>
          <w:b/>
          <w:sz w:val="28"/>
          <w:szCs w:val="28"/>
          <w:lang w:val="ro-RO"/>
        </w:rPr>
        <w:tab/>
      </w:r>
    </w:p>
    <w:p w14:paraId="44471F73" w14:textId="20C5041A" w:rsidR="00F818A4" w:rsidRPr="002C3B01" w:rsidRDefault="00F818A4" w:rsidP="00F818A4">
      <w:pPr>
        <w:spacing w:line="240" w:lineRule="auto"/>
        <w:jc w:val="right"/>
        <w:rPr>
          <w:rFonts w:ascii="Times New Roman" w:hAnsi="Times New Roman" w:cs="Times New Roman"/>
          <w:b/>
          <w:sz w:val="28"/>
          <w:szCs w:val="28"/>
          <w:lang w:val="ro-RO"/>
        </w:rPr>
      </w:pPr>
      <w:r w:rsidRPr="002C3B01">
        <w:rPr>
          <w:rFonts w:ascii="Times New Roman" w:hAnsi="Times New Roman" w:cs="Times New Roman"/>
          <w:b/>
          <w:sz w:val="28"/>
          <w:szCs w:val="28"/>
          <w:lang w:val="ro-RO"/>
        </w:rPr>
        <w:t>ANEXA nr. 2</w:t>
      </w:r>
      <w:r w:rsidR="00CA5B7E">
        <w:rPr>
          <w:rFonts w:ascii="Times New Roman" w:hAnsi="Times New Roman" w:cs="Times New Roman"/>
          <w:b/>
          <w:sz w:val="28"/>
          <w:szCs w:val="28"/>
          <w:lang w:val="ro-RO"/>
        </w:rPr>
        <w:t xml:space="preserve"> la HCL nr. 21/26.01.2023</w:t>
      </w:r>
    </w:p>
    <w:p w14:paraId="778E5E62" w14:textId="77777777" w:rsidR="00F818A4" w:rsidRPr="002C3B01" w:rsidRDefault="00F818A4" w:rsidP="00F818A4">
      <w:pPr>
        <w:spacing w:line="240" w:lineRule="auto"/>
        <w:jc w:val="center"/>
        <w:rPr>
          <w:rFonts w:ascii="Times New Roman" w:hAnsi="Times New Roman" w:cs="Times New Roman"/>
          <w:b/>
          <w:sz w:val="28"/>
          <w:szCs w:val="28"/>
          <w:lang w:val="ro-RO"/>
        </w:rPr>
      </w:pPr>
    </w:p>
    <w:p w14:paraId="2BC7CD1D" w14:textId="77777777" w:rsidR="00F818A4" w:rsidRPr="002C3B01" w:rsidRDefault="00F818A4" w:rsidP="00F818A4">
      <w:pPr>
        <w:spacing w:line="240" w:lineRule="auto"/>
        <w:jc w:val="center"/>
        <w:rPr>
          <w:rFonts w:ascii="Times New Roman" w:hAnsi="Times New Roman" w:cs="Times New Roman"/>
          <w:b/>
          <w:sz w:val="36"/>
          <w:szCs w:val="36"/>
          <w:lang w:val="ro-RO"/>
        </w:rPr>
      </w:pPr>
      <w:r w:rsidRPr="002C3B01">
        <w:rPr>
          <w:rFonts w:ascii="Times New Roman" w:hAnsi="Times New Roman" w:cs="Times New Roman"/>
          <w:b/>
          <w:sz w:val="36"/>
          <w:szCs w:val="36"/>
          <w:lang w:val="ro-RO"/>
        </w:rPr>
        <w:t xml:space="preserve">CAIET DE SARCINI </w:t>
      </w:r>
    </w:p>
    <w:p w14:paraId="2B14A096" w14:textId="7B308041" w:rsidR="00F818A4" w:rsidRPr="002C3B01" w:rsidRDefault="00F818A4" w:rsidP="00F818A4">
      <w:pPr>
        <w:spacing w:line="240" w:lineRule="auto"/>
        <w:ind w:left="360"/>
        <w:jc w:val="center"/>
        <w:rPr>
          <w:rFonts w:ascii="Times New Roman" w:hAnsi="Times New Roman" w:cs="Times New Roman"/>
          <w:color w:val="000000"/>
          <w:sz w:val="28"/>
          <w:szCs w:val="28"/>
          <w:shd w:val="clear" w:color="auto" w:fill="FFFFFF"/>
          <w:lang w:val="ro-RO"/>
        </w:rPr>
      </w:pPr>
      <w:bookmarkStart w:id="0" w:name="_Hlk118200133"/>
      <w:r w:rsidRPr="002C3B01">
        <w:rPr>
          <w:rFonts w:ascii="Times New Roman" w:hAnsi="Times New Roman" w:cs="Times New Roman"/>
          <w:sz w:val="28"/>
          <w:szCs w:val="28"/>
          <w:lang w:val="ro-RO"/>
        </w:rPr>
        <w:t xml:space="preserve">privind </w:t>
      </w:r>
      <w:r w:rsidR="002C3B01" w:rsidRPr="002C3B01">
        <w:rPr>
          <w:rFonts w:ascii="Times New Roman" w:hAnsi="Times New Roman" w:cs="Times New Roman"/>
          <w:color w:val="000000"/>
          <w:sz w:val="28"/>
          <w:szCs w:val="28"/>
          <w:shd w:val="clear" w:color="auto" w:fill="FFFFFF"/>
          <w:lang w:val="ro-RO"/>
        </w:rPr>
        <w:t>activitățile</w:t>
      </w:r>
      <w:r w:rsidRPr="002C3B01">
        <w:rPr>
          <w:rFonts w:ascii="Times New Roman" w:hAnsi="Times New Roman" w:cs="Times New Roman"/>
          <w:color w:val="000000"/>
          <w:sz w:val="28"/>
          <w:szCs w:val="28"/>
          <w:shd w:val="clear" w:color="auto" w:fill="FFFFFF"/>
          <w:lang w:val="ro-RO"/>
        </w:rPr>
        <w:t xml:space="preserve"> specifice serviciilor de administrare a domeniului public </w:t>
      </w:r>
      <w:r w:rsidR="002C3B01" w:rsidRPr="002C3B01">
        <w:rPr>
          <w:rFonts w:ascii="Times New Roman" w:hAnsi="Times New Roman" w:cs="Times New Roman"/>
          <w:color w:val="000000"/>
          <w:sz w:val="28"/>
          <w:szCs w:val="28"/>
          <w:shd w:val="clear" w:color="auto" w:fill="FFFFFF"/>
          <w:lang w:val="ro-RO"/>
        </w:rPr>
        <w:t>și</w:t>
      </w:r>
      <w:r w:rsidRPr="002C3B01">
        <w:rPr>
          <w:rFonts w:ascii="Times New Roman" w:hAnsi="Times New Roman" w:cs="Times New Roman"/>
          <w:color w:val="000000"/>
          <w:sz w:val="28"/>
          <w:szCs w:val="28"/>
          <w:shd w:val="clear" w:color="auto" w:fill="FFFFFF"/>
          <w:lang w:val="ro-RO"/>
        </w:rPr>
        <w:t xml:space="preserve"> privat de interes local în Municipiul Satu Mare organizate prin gestiune directă</w:t>
      </w:r>
      <w:bookmarkEnd w:id="0"/>
    </w:p>
    <w:p w14:paraId="5161662B" w14:textId="77777777" w:rsidR="00F818A4" w:rsidRPr="002C3B01" w:rsidRDefault="00F818A4" w:rsidP="00F818A4">
      <w:pPr>
        <w:spacing w:line="240" w:lineRule="auto"/>
        <w:ind w:left="360"/>
        <w:jc w:val="center"/>
        <w:rPr>
          <w:rFonts w:ascii="Times New Roman" w:hAnsi="Times New Roman" w:cs="Times New Roman"/>
          <w:color w:val="000000"/>
          <w:sz w:val="28"/>
          <w:szCs w:val="28"/>
          <w:shd w:val="clear" w:color="auto" w:fill="FFFFFF"/>
          <w:lang w:val="ro-RO"/>
        </w:rPr>
      </w:pPr>
    </w:p>
    <w:p w14:paraId="20996AFF" w14:textId="77777777" w:rsidR="00F818A4" w:rsidRPr="002C3B01" w:rsidRDefault="00F818A4" w:rsidP="00F818A4">
      <w:pPr>
        <w:spacing w:line="240" w:lineRule="auto"/>
        <w:ind w:left="360"/>
        <w:jc w:val="center"/>
        <w:rPr>
          <w:rFonts w:ascii="Times New Roman" w:hAnsi="Times New Roman" w:cs="Times New Roman"/>
          <w:color w:val="000000"/>
          <w:sz w:val="28"/>
          <w:szCs w:val="28"/>
          <w:shd w:val="clear" w:color="auto" w:fill="FFFFFF"/>
          <w:lang w:val="ro-RO"/>
        </w:rPr>
      </w:pPr>
    </w:p>
    <w:p w14:paraId="38AA7747" w14:textId="57C40742" w:rsidR="00F818A4" w:rsidRPr="002C3B01" w:rsidRDefault="00F818A4" w:rsidP="00F818A4">
      <w:pPr>
        <w:spacing w:after="0" w:line="240" w:lineRule="auto"/>
        <w:rPr>
          <w:rFonts w:ascii="Times New Roman" w:hAnsi="Times New Roman" w:cs="Times New Roman"/>
          <w:bCs/>
          <w:sz w:val="28"/>
          <w:szCs w:val="28"/>
          <w:lang w:val="ro-RO"/>
        </w:rPr>
      </w:pPr>
      <w:r w:rsidRPr="002C3B01">
        <w:rPr>
          <w:rFonts w:ascii="Times New Roman" w:hAnsi="Times New Roman" w:cs="Times New Roman"/>
          <w:bCs/>
          <w:sz w:val="28"/>
          <w:szCs w:val="28"/>
          <w:lang w:val="ro-RO"/>
        </w:rPr>
        <w:t xml:space="preserve">Cap. I. </w:t>
      </w:r>
      <w:r w:rsidR="002C3B01" w:rsidRPr="002C3B01">
        <w:rPr>
          <w:rFonts w:ascii="Times New Roman" w:hAnsi="Times New Roman" w:cs="Times New Roman"/>
          <w:bCs/>
          <w:sz w:val="28"/>
          <w:szCs w:val="28"/>
          <w:lang w:val="ro-RO"/>
        </w:rPr>
        <w:t>Informații</w:t>
      </w:r>
      <w:r w:rsidRPr="002C3B01">
        <w:rPr>
          <w:rFonts w:ascii="Times New Roman" w:hAnsi="Times New Roman" w:cs="Times New Roman"/>
          <w:bCs/>
          <w:sz w:val="28"/>
          <w:szCs w:val="28"/>
          <w:lang w:val="ro-RO"/>
        </w:rPr>
        <w:t xml:space="preserve"> generale</w:t>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t>… 2</w:t>
      </w:r>
    </w:p>
    <w:p w14:paraId="7EAEB2EF" w14:textId="77777777" w:rsidR="00F818A4" w:rsidRPr="002C3B01" w:rsidRDefault="00F818A4" w:rsidP="00F818A4">
      <w:pPr>
        <w:spacing w:after="0" w:line="240" w:lineRule="auto"/>
        <w:jc w:val="both"/>
        <w:rPr>
          <w:rFonts w:ascii="Times New Roman" w:hAnsi="Times New Roman" w:cs="Times New Roman"/>
          <w:bCs/>
          <w:sz w:val="28"/>
          <w:szCs w:val="28"/>
          <w:lang w:val="ro-RO"/>
        </w:rPr>
      </w:pPr>
      <w:r w:rsidRPr="002C3B01">
        <w:rPr>
          <w:rFonts w:ascii="Times New Roman" w:hAnsi="Times New Roman" w:cs="Times New Roman"/>
          <w:bCs/>
          <w:sz w:val="28"/>
          <w:szCs w:val="28"/>
          <w:lang w:val="ro-RO"/>
        </w:rPr>
        <w:t>Cap.  II. Cadrul legal</w:t>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t>… 2</w:t>
      </w:r>
    </w:p>
    <w:p w14:paraId="0F137A5B" w14:textId="77777777" w:rsidR="00F818A4" w:rsidRPr="002C3B01" w:rsidRDefault="00F818A4" w:rsidP="00F818A4">
      <w:pPr>
        <w:spacing w:after="0" w:line="240" w:lineRule="auto"/>
        <w:jc w:val="both"/>
        <w:rPr>
          <w:rFonts w:ascii="Times New Roman" w:hAnsi="Times New Roman" w:cs="Times New Roman"/>
          <w:bCs/>
          <w:sz w:val="28"/>
          <w:szCs w:val="28"/>
          <w:lang w:val="ro-RO"/>
        </w:rPr>
      </w:pPr>
      <w:r w:rsidRPr="002C3B01">
        <w:rPr>
          <w:rFonts w:ascii="Times New Roman" w:hAnsi="Times New Roman" w:cs="Times New Roman"/>
          <w:bCs/>
          <w:sz w:val="28"/>
          <w:szCs w:val="28"/>
          <w:lang w:val="ro-RO"/>
        </w:rPr>
        <w:t>Cap. III. Obiectul caietului de sarcini</w:t>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t>… 3</w:t>
      </w:r>
    </w:p>
    <w:p w14:paraId="7949AE87" w14:textId="2FB652E6" w:rsidR="00F818A4" w:rsidRPr="002C3B01" w:rsidRDefault="00F818A4" w:rsidP="00F818A4">
      <w:pPr>
        <w:spacing w:after="0" w:line="240" w:lineRule="auto"/>
        <w:jc w:val="both"/>
        <w:rPr>
          <w:rFonts w:ascii="Times New Roman" w:hAnsi="Times New Roman" w:cs="Times New Roman"/>
          <w:bCs/>
          <w:sz w:val="28"/>
          <w:szCs w:val="28"/>
          <w:lang w:val="ro-RO"/>
        </w:rPr>
      </w:pPr>
      <w:r w:rsidRPr="002C3B01">
        <w:rPr>
          <w:rFonts w:ascii="Times New Roman" w:hAnsi="Times New Roman" w:cs="Times New Roman"/>
          <w:bCs/>
          <w:sz w:val="28"/>
          <w:szCs w:val="28"/>
          <w:lang w:val="ro-RO"/>
        </w:rPr>
        <w:t xml:space="preserve">Cap. IV. Descrierea </w:t>
      </w:r>
      <w:r w:rsidR="002C3B01" w:rsidRPr="002C3B01">
        <w:rPr>
          <w:rFonts w:ascii="Times New Roman" w:hAnsi="Times New Roman" w:cs="Times New Roman"/>
          <w:bCs/>
          <w:sz w:val="28"/>
          <w:szCs w:val="28"/>
          <w:lang w:val="ro-RO"/>
        </w:rPr>
        <w:t>activităților</w:t>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t>… 5</w:t>
      </w:r>
    </w:p>
    <w:p w14:paraId="1AB95719" w14:textId="38FDD116" w:rsidR="00F818A4" w:rsidRPr="002C3B01" w:rsidRDefault="00F818A4" w:rsidP="00F818A4">
      <w:pPr>
        <w:spacing w:after="0" w:line="240" w:lineRule="auto"/>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Cap. V. </w:t>
      </w:r>
      <w:r w:rsidR="002C3B01" w:rsidRPr="002C3B01">
        <w:rPr>
          <w:rFonts w:ascii="Times New Roman" w:eastAsia="Times New Roman" w:hAnsi="Times New Roman" w:cs="Times New Roman"/>
          <w:bCs/>
          <w:color w:val="000000"/>
          <w:sz w:val="28"/>
          <w:szCs w:val="28"/>
          <w:lang w:val="ro-RO"/>
        </w:rPr>
        <w:t>Condiții</w:t>
      </w:r>
      <w:r w:rsidRPr="002C3B01">
        <w:rPr>
          <w:rFonts w:ascii="Times New Roman" w:eastAsia="Times New Roman" w:hAnsi="Times New Roman" w:cs="Times New Roman"/>
          <w:bCs/>
          <w:color w:val="000000"/>
          <w:sz w:val="28"/>
          <w:szCs w:val="28"/>
          <w:lang w:val="ro-RO"/>
        </w:rPr>
        <w:t xml:space="preserve"> de exploatare a </w:t>
      </w:r>
      <w:r w:rsidR="002C3B01" w:rsidRPr="002C3B01">
        <w:rPr>
          <w:rFonts w:ascii="Times New Roman" w:eastAsia="Times New Roman" w:hAnsi="Times New Roman" w:cs="Times New Roman"/>
          <w:bCs/>
          <w:color w:val="000000"/>
          <w:sz w:val="28"/>
          <w:szCs w:val="28"/>
          <w:lang w:val="ro-RO"/>
        </w:rPr>
        <w:t>activităților</w:t>
      </w:r>
      <w:r w:rsidRPr="002C3B01">
        <w:rPr>
          <w:rFonts w:ascii="Times New Roman" w:eastAsia="Times New Roman" w:hAnsi="Times New Roman" w:cs="Times New Roman"/>
          <w:bCs/>
          <w:color w:val="000000"/>
          <w:sz w:val="28"/>
          <w:szCs w:val="28"/>
          <w:lang w:val="ro-RO"/>
        </w:rPr>
        <w:t xml:space="preserve"> specifice </w:t>
      </w:r>
    </w:p>
    <w:p w14:paraId="534F1CD8" w14:textId="68D8F322" w:rsidR="00F818A4" w:rsidRPr="002C3B01" w:rsidRDefault="00F818A4" w:rsidP="00F818A4">
      <w:pPr>
        <w:spacing w:after="0" w:line="240" w:lineRule="auto"/>
        <w:ind w:left="720"/>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   </w:t>
      </w:r>
      <w:r w:rsidR="002C3B01" w:rsidRPr="002C3B01">
        <w:rPr>
          <w:rFonts w:ascii="Times New Roman" w:eastAsia="Times New Roman" w:hAnsi="Times New Roman" w:cs="Times New Roman"/>
          <w:bCs/>
          <w:color w:val="000000"/>
          <w:sz w:val="28"/>
          <w:szCs w:val="28"/>
          <w:lang w:val="ro-RO"/>
        </w:rPr>
        <w:t>menționate</w:t>
      </w:r>
      <w:r w:rsidRPr="002C3B01">
        <w:rPr>
          <w:rFonts w:ascii="Times New Roman" w:eastAsia="Times New Roman" w:hAnsi="Times New Roman" w:cs="Times New Roman"/>
          <w:bCs/>
          <w:color w:val="000000"/>
          <w:sz w:val="28"/>
          <w:szCs w:val="28"/>
          <w:lang w:val="ro-RO"/>
        </w:rPr>
        <w:t xml:space="preserve"> în prezentul caiet de sarcini. </w:t>
      </w:r>
    </w:p>
    <w:p w14:paraId="1D125E3E" w14:textId="7FFB0FC9" w:rsidR="00F818A4" w:rsidRPr="002C3B01" w:rsidRDefault="00F818A4" w:rsidP="00F818A4">
      <w:pPr>
        <w:spacing w:after="0" w:line="240" w:lineRule="auto"/>
        <w:ind w:left="720"/>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   Niveluri de calitate </w:t>
      </w:r>
      <w:r w:rsidR="002C3B01" w:rsidRPr="002C3B01">
        <w:rPr>
          <w:rFonts w:ascii="Times New Roman" w:eastAsia="Times New Roman" w:hAnsi="Times New Roman" w:cs="Times New Roman"/>
          <w:bCs/>
          <w:color w:val="000000"/>
          <w:sz w:val="28"/>
          <w:szCs w:val="28"/>
          <w:lang w:val="ro-RO"/>
        </w:rPr>
        <w:t>și</w:t>
      </w:r>
      <w:r w:rsidRPr="002C3B01">
        <w:rPr>
          <w:rFonts w:ascii="Times New Roman" w:eastAsia="Times New Roman" w:hAnsi="Times New Roman" w:cs="Times New Roman"/>
          <w:bCs/>
          <w:color w:val="000000"/>
          <w:sz w:val="28"/>
          <w:szCs w:val="28"/>
          <w:lang w:val="ro-RO"/>
        </w:rPr>
        <w:t xml:space="preserve"> indicatori de </w:t>
      </w:r>
      <w:r w:rsidR="002C3B01" w:rsidRPr="002C3B01">
        <w:rPr>
          <w:rFonts w:ascii="Times New Roman" w:eastAsia="Times New Roman" w:hAnsi="Times New Roman" w:cs="Times New Roman"/>
          <w:bCs/>
          <w:color w:val="000000"/>
          <w:sz w:val="28"/>
          <w:szCs w:val="28"/>
          <w:lang w:val="ro-RO"/>
        </w:rPr>
        <w:t>performanță</w:t>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t>… 11</w:t>
      </w:r>
    </w:p>
    <w:p w14:paraId="64B626D8" w14:textId="65D67A1C" w:rsidR="00F818A4" w:rsidRPr="002C3B01" w:rsidRDefault="00F818A4" w:rsidP="00F818A4">
      <w:pPr>
        <w:spacing w:after="0" w:line="240" w:lineRule="auto"/>
        <w:ind w:left="14" w:right="7"/>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Cap. VI. Modul de tarifare, facturare </w:t>
      </w:r>
      <w:r w:rsidR="002C3B01" w:rsidRPr="002C3B01">
        <w:rPr>
          <w:rFonts w:ascii="Times New Roman" w:eastAsia="Times New Roman" w:hAnsi="Times New Roman" w:cs="Times New Roman"/>
          <w:bCs/>
          <w:color w:val="000000"/>
          <w:sz w:val="28"/>
          <w:szCs w:val="28"/>
          <w:lang w:val="ro-RO"/>
        </w:rPr>
        <w:t>și</w:t>
      </w:r>
      <w:r w:rsidRPr="002C3B01">
        <w:rPr>
          <w:rFonts w:ascii="Times New Roman" w:eastAsia="Times New Roman" w:hAnsi="Times New Roman" w:cs="Times New Roman"/>
          <w:bCs/>
          <w:color w:val="000000"/>
          <w:sz w:val="28"/>
          <w:szCs w:val="28"/>
          <w:lang w:val="ro-RO"/>
        </w:rPr>
        <w:t xml:space="preserve"> încasare a contravalorii </w:t>
      </w:r>
    </w:p>
    <w:p w14:paraId="3AFD20C2"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    serviciilor furnizate/prestate, respective de decontare </w:t>
      </w:r>
    </w:p>
    <w:p w14:paraId="1BDE88B9"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    a lucrărilor executate de către operator </w:t>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t>… 14</w:t>
      </w:r>
    </w:p>
    <w:p w14:paraId="432FD74E" w14:textId="77777777" w:rsidR="00F818A4" w:rsidRPr="002C3B01" w:rsidRDefault="00F818A4" w:rsidP="00F818A4">
      <w:pPr>
        <w:spacing w:after="0" w:line="240" w:lineRule="auto"/>
        <w:ind w:right="7"/>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Cap. VII. Dotări minime</w:t>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t>… 15</w:t>
      </w:r>
    </w:p>
    <w:p w14:paraId="1D63AAB9" w14:textId="4E5B69C8" w:rsidR="00F818A4" w:rsidRPr="002C3B01" w:rsidRDefault="00F818A4" w:rsidP="00F818A4">
      <w:pPr>
        <w:spacing w:after="0" w:line="240" w:lineRule="auto"/>
        <w:ind w:left="14"/>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Cap. VIII. </w:t>
      </w:r>
      <w:r w:rsidR="002C3B01" w:rsidRPr="002C3B01">
        <w:rPr>
          <w:rFonts w:ascii="Times New Roman" w:eastAsia="Times New Roman" w:hAnsi="Times New Roman" w:cs="Times New Roman"/>
          <w:bCs/>
          <w:color w:val="000000"/>
          <w:sz w:val="28"/>
          <w:szCs w:val="28"/>
          <w:lang w:val="ro-RO"/>
        </w:rPr>
        <w:t>Finanțarea</w:t>
      </w:r>
      <w:r w:rsidRPr="002C3B01">
        <w:rPr>
          <w:rFonts w:ascii="Times New Roman" w:eastAsia="Times New Roman" w:hAnsi="Times New Roman" w:cs="Times New Roman"/>
          <w:bCs/>
          <w:color w:val="000000"/>
          <w:sz w:val="28"/>
          <w:szCs w:val="28"/>
          <w:lang w:val="ro-RO"/>
        </w:rPr>
        <w:t xml:space="preserve"> serviciilor de administrare a domeniului </w:t>
      </w:r>
    </w:p>
    <w:p w14:paraId="13993774" w14:textId="31942D3C" w:rsidR="00F818A4" w:rsidRPr="002C3B01" w:rsidRDefault="00F818A4" w:rsidP="00F818A4">
      <w:pPr>
        <w:spacing w:after="0" w:line="240" w:lineRule="auto"/>
        <w:ind w:left="14"/>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                public </w:t>
      </w:r>
      <w:r w:rsidR="002C3B01" w:rsidRPr="002C3B01">
        <w:rPr>
          <w:rFonts w:ascii="Times New Roman" w:eastAsia="Times New Roman" w:hAnsi="Times New Roman" w:cs="Times New Roman"/>
          <w:bCs/>
          <w:color w:val="000000"/>
          <w:sz w:val="28"/>
          <w:szCs w:val="28"/>
          <w:lang w:val="ro-RO"/>
        </w:rPr>
        <w:t>și</w:t>
      </w:r>
      <w:r w:rsidRPr="002C3B01">
        <w:rPr>
          <w:rFonts w:ascii="Times New Roman" w:eastAsia="Times New Roman" w:hAnsi="Times New Roman" w:cs="Times New Roman"/>
          <w:bCs/>
          <w:color w:val="000000"/>
          <w:sz w:val="28"/>
          <w:szCs w:val="28"/>
          <w:lang w:val="ro-RO"/>
        </w:rPr>
        <w:t xml:space="preserve"> privat al municipiului Satu Mare</w:t>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t>… 15</w:t>
      </w:r>
    </w:p>
    <w:p w14:paraId="77F1121D" w14:textId="4B6152F3" w:rsidR="00F818A4" w:rsidRPr="002C3B01" w:rsidRDefault="00F818A4" w:rsidP="00F818A4">
      <w:pPr>
        <w:spacing w:after="0" w:line="240" w:lineRule="auto"/>
        <w:ind w:left="14"/>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Cap. IX. Drepturi </w:t>
      </w:r>
      <w:r w:rsidR="002C3B01" w:rsidRPr="002C3B01">
        <w:rPr>
          <w:rFonts w:ascii="Times New Roman" w:eastAsia="Times New Roman" w:hAnsi="Times New Roman" w:cs="Times New Roman"/>
          <w:bCs/>
          <w:color w:val="000000"/>
          <w:sz w:val="28"/>
          <w:szCs w:val="28"/>
          <w:lang w:val="ro-RO"/>
        </w:rPr>
        <w:t>și</w:t>
      </w:r>
      <w:r w:rsidRPr="002C3B01">
        <w:rPr>
          <w:rFonts w:ascii="Times New Roman" w:eastAsia="Times New Roman" w:hAnsi="Times New Roman" w:cs="Times New Roman"/>
          <w:bCs/>
          <w:color w:val="000000"/>
          <w:sz w:val="28"/>
          <w:szCs w:val="28"/>
          <w:lang w:val="ro-RO"/>
        </w:rPr>
        <w:t xml:space="preserve"> </w:t>
      </w:r>
      <w:r w:rsidR="002C3B01" w:rsidRPr="002C3B01">
        <w:rPr>
          <w:rFonts w:ascii="Times New Roman" w:eastAsia="Times New Roman" w:hAnsi="Times New Roman" w:cs="Times New Roman"/>
          <w:bCs/>
          <w:color w:val="000000"/>
          <w:sz w:val="28"/>
          <w:szCs w:val="28"/>
          <w:lang w:val="ro-RO"/>
        </w:rPr>
        <w:t>obligații</w:t>
      </w:r>
      <w:r w:rsidRPr="002C3B01">
        <w:rPr>
          <w:rFonts w:ascii="Times New Roman" w:eastAsia="Times New Roman" w:hAnsi="Times New Roman" w:cs="Times New Roman"/>
          <w:bCs/>
          <w:color w:val="000000"/>
          <w:sz w:val="28"/>
          <w:szCs w:val="28"/>
          <w:lang w:val="ro-RO"/>
        </w:rPr>
        <w:t xml:space="preserve"> ale A.D.P.</w:t>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t>… 16</w:t>
      </w:r>
    </w:p>
    <w:p w14:paraId="7650CC7B" w14:textId="49E55FA7" w:rsidR="00F818A4" w:rsidRPr="002C3B01" w:rsidRDefault="00F818A4" w:rsidP="00F818A4">
      <w:pPr>
        <w:spacing w:after="0" w:line="240" w:lineRule="auto"/>
        <w:ind w:left="14"/>
        <w:jc w:val="both"/>
        <w:rPr>
          <w:rFonts w:ascii="Times New Roman" w:eastAsia="Times New Roman" w:hAnsi="Times New Roman" w:cs="Times New Roman"/>
          <w:bCs/>
          <w:color w:val="000000"/>
          <w:sz w:val="28"/>
          <w:szCs w:val="28"/>
          <w:lang w:val="ro-RO"/>
        </w:rPr>
      </w:pPr>
      <w:r w:rsidRPr="002C3B01">
        <w:rPr>
          <w:rFonts w:ascii="Times New Roman" w:eastAsia="Times New Roman" w:hAnsi="Times New Roman" w:cs="Times New Roman"/>
          <w:bCs/>
          <w:color w:val="000000"/>
          <w:sz w:val="28"/>
          <w:szCs w:val="28"/>
          <w:lang w:val="ro-RO"/>
        </w:rPr>
        <w:t xml:space="preserve">Cap. X. Drepturi </w:t>
      </w:r>
      <w:r w:rsidR="002C3B01" w:rsidRPr="002C3B01">
        <w:rPr>
          <w:rFonts w:ascii="Times New Roman" w:eastAsia="Times New Roman" w:hAnsi="Times New Roman" w:cs="Times New Roman"/>
          <w:bCs/>
          <w:color w:val="000000"/>
          <w:sz w:val="28"/>
          <w:szCs w:val="28"/>
          <w:lang w:val="ro-RO"/>
        </w:rPr>
        <w:t>și</w:t>
      </w:r>
      <w:r w:rsidRPr="002C3B01">
        <w:rPr>
          <w:rFonts w:ascii="Times New Roman" w:eastAsia="Times New Roman" w:hAnsi="Times New Roman" w:cs="Times New Roman"/>
          <w:bCs/>
          <w:color w:val="000000"/>
          <w:sz w:val="28"/>
          <w:szCs w:val="28"/>
          <w:lang w:val="ro-RO"/>
        </w:rPr>
        <w:t xml:space="preserve"> </w:t>
      </w:r>
      <w:r w:rsidR="002C3B01" w:rsidRPr="002C3B01">
        <w:rPr>
          <w:rFonts w:ascii="Times New Roman" w:eastAsia="Times New Roman" w:hAnsi="Times New Roman" w:cs="Times New Roman"/>
          <w:bCs/>
          <w:color w:val="000000"/>
          <w:sz w:val="28"/>
          <w:szCs w:val="28"/>
          <w:lang w:val="ro-RO"/>
        </w:rPr>
        <w:t>obligații</w:t>
      </w:r>
      <w:r w:rsidRPr="002C3B01">
        <w:rPr>
          <w:rFonts w:ascii="Times New Roman" w:eastAsia="Times New Roman" w:hAnsi="Times New Roman" w:cs="Times New Roman"/>
          <w:bCs/>
          <w:color w:val="000000"/>
          <w:sz w:val="28"/>
          <w:szCs w:val="28"/>
          <w:lang w:val="ro-RO"/>
        </w:rPr>
        <w:t xml:space="preserve"> ale municipiului Satu Mare </w:t>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r>
      <w:r w:rsidRPr="002C3B01">
        <w:rPr>
          <w:rFonts w:ascii="Times New Roman" w:eastAsia="Times New Roman" w:hAnsi="Times New Roman" w:cs="Times New Roman"/>
          <w:bCs/>
          <w:color w:val="000000"/>
          <w:sz w:val="28"/>
          <w:szCs w:val="28"/>
          <w:lang w:val="ro-RO"/>
        </w:rPr>
        <w:tab/>
        <w:t>… 1</w:t>
      </w:r>
      <w:r w:rsidR="00EA40D8">
        <w:rPr>
          <w:rFonts w:ascii="Times New Roman" w:eastAsia="Times New Roman" w:hAnsi="Times New Roman" w:cs="Times New Roman"/>
          <w:bCs/>
          <w:color w:val="000000"/>
          <w:sz w:val="28"/>
          <w:szCs w:val="28"/>
          <w:lang w:val="ro-RO"/>
        </w:rPr>
        <w:t>8</w:t>
      </w:r>
    </w:p>
    <w:p w14:paraId="14C184E5" w14:textId="304C81CD" w:rsidR="00F818A4" w:rsidRPr="002C3B01" w:rsidRDefault="00F818A4" w:rsidP="00F818A4">
      <w:pPr>
        <w:spacing w:after="0" w:line="240" w:lineRule="auto"/>
        <w:ind w:left="14"/>
        <w:jc w:val="both"/>
        <w:rPr>
          <w:rFonts w:ascii="Times New Roman" w:hAnsi="Times New Roman" w:cs="Times New Roman"/>
          <w:bCs/>
          <w:sz w:val="28"/>
          <w:szCs w:val="28"/>
          <w:lang w:val="ro-RO"/>
        </w:rPr>
      </w:pPr>
      <w:r w:rsidRPr="002C3B01">
        <w:rPr>
          <w:rFonts w:ascii="Times New Roman" w:hAnsi="Times New Roman" w:cs="Times New Roman"/>
          <w:bCs/>
          <w:sz w:val="28"/>
          <w:szCs w:val="28"/>
          <w:lang w:val="ro-RO"/>
        </w:rPr>
        <w:t xml:space="preserve">Cap. XI. </w:t>
      </w:r>
      <w:r w:rsidR="002C3B01" w:rsidRPr="002C3B01">
        <w:rPr>
          <w:rFonts w:ascii="Times New Roman" w:hAnsi="Times New Roman" w:cs="Times New Roman"/>
          <w:bCs/>
          <w:sz w:val="28"/>
          <w:szCs w:val="28"/>
          <w:lang w:val="ro-RO"/>
        </w:rPr>
        <w:t>Dispoziții</w:t>
      </w:r>
      <w:r w:rsidRPr="002C3B01">
        <w:rPr>
          <w:rFonts w:ascii="Times New Roman" w:hAnsi="Times New Roman" w:cs="Times New Roman"/>
          <w:bCs/>
          <w:sz w:val="28"/>
          <w:szCs w:val="28"/>
          <w:lang w:val="ro-RO"/>
        </w:rPr>
        <w:t xml:space="preserve"> finale</w:t>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r>
      <w:r w:rsidRPr="002C3B01">
        <w:rPr>
          <w:rFonts w:ascii="Times New Roman" w:hAnsi="Times New Roman" w:cs="Times New Roman"/>
          <w:bCs/>
          <w:sz w:val="28"/>
          <w:szCs w:val="28"/>
          <w:lang w:val="ro-RO"/>
        </w:rPr>
        <w:tab/>
        <w:t>… 18</w:t>
      </w:r>
    </w:p>
    <w:p w14:paraId="5F14028E" w14:textId="77777777" w:rsidR="00F818A4" w:rsidRPr="002C3B01" w:rsidRDefault="00F818A4" w:rsidP="00F818A4">
      <w:pPr>
        <w:spacing w:after="0" w:line="240" w:lineRule="auto"/>
        <w:ind w:left="14"/>
        <w:jc w:val="both"/>
        <w:rPr>
          <w:rFonts w:ascii="Times New Roman" w:eastAsia="Times New Roman" w:hAnsi="Times New Roman" w:cs="Times New Roman"/>
          <w:b/>
          <w:color w:val="000000"/>
          <w:sz w:val="28"/>
          <w:szCs w:val="28"/>
          <w:lang w:val="ro-RO"/>
        </w:rPr>
      </w:pPr>
    </w:p>
    <w:p w14:paraId="1DB2F8B9" w14:textId="77777777" w:rsidR="00F818A4" w:rsidRPr="002C3B01" w:rsidRDefault="00F818A4" w:rsidP="00F818A4">
      <w:pPr>
        <w:spacing w:after="0" w:line="240" w:lineRule="auto"/>
        <w:ind w:left="14"/>
        <w:jc w:val="both"/>
        <w:rPr>
          <w:rFonts w:ascii="Times New Roman" w:eastAsia="Times New Roman" w:hAnsi="Times New Roman" w:cs="Times New Roman"/>
          <w:b/>
          <w:color w:val="000000"/>
          <w:sz w:val="28"/>
          <w:szCs w:val="28"/>
          <w:lang w:val="ro-RO"/>
        </w:rPr>
      </w:pPr>
    </w:p>
    <w:p w14:paraId="75FCA3B3" w14:textId="77777777" w:rsidR="00F818A4" w:rsidRPr="002C3B01" w:rsidRDefault="00F818A4" w:rsidP="00F818A4">
      <w:pPr>
        <w:spacing w:after="0" w:line="240" w:lineRule="auto"/>
        <w:ind w:left="14"/>
        <w:jc w:val="both"/>
        <w:rPr>
          <w:rFonts w:ascii="Times New Roman" w:eastAsia="Times New Roman" w:hAnsi="Times New Roman" w:cs="Times New Roman"/>
          <w:b/>
          <w:color w:val="000000"/>
          <w:sz w:val="28"/>
          <w:szCs w:val="28"/>
          <w:lang w:val="ro-RO"/>
        </w:rPr>
      </w:pPr>
    </w:p>
    <w:p w14:paraId="782109B4"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b/>
          <w:color w:val="000000"/>
          <w:sz w:val="28"/>
          <w:szCs w:val="28"/>
          <w:lang w:val="ro-RO"/>
        </w:rPr>
      </w:pPr>
    </w:p>
    <w:p w14:paraId="267E2C03" w14:textId="77777777" w:rsidR="00F818A4" w:rsidRPr="002C3B01" w:rsidRDefault="00F818A4" w:rsidP="00F818A4">
      <w:pPr>
        <w:spacing w:after="0" w:line="240" w:lineRule="auto"/>
        <w:rPr>
          <w:rFonts w:ascii="Times New Roman" w:hAnsi="Times New Roman" w:cs="Times New Roman"/>
          <w:b/>
          <w:sz w:val="28"/>
          <w:szCs w:val="28"/>
          <w:lang w:val="ro-RO"/>
        </w:rPr>
      </w:pPr>
    </w:p>
    <w:p w14:paraId="516B3F0A" w14:textId="018205B9" w:rsidR="00F818A4" w:rsidRDefault="00F818A4" w:rsidP="00F818A4">
      <w:pPr>
        <w:spacing w:line="240" w:lineRule="auto"/>
        <w:ind w:left="360"/>
        <w:jc w:val="center"/>
        <w:rPr>
          <w:rFonts w:ascii="Times New Roman" w:hAnsi="Times New Roman" w:cs="Times New Roman"/>
          <w:color w:val="000000"/>
          <w:sz w:val="28"/>
          <w:szCs w:val="28"/>
          <w:shd w:val="clear" w:color="auto" w:fill="FFFFFF"/>
          <w:lang w:val="ro-RO"/>
        </w:rPr>
      </w:pPr>
    </w:p>
    <w:p w14:paraId="74222ADF" w14:textId="77777777" w:rsidR="000E4C87" w:rsidRPr="002C3B01" w:rsidRDefault="000E4C87" w:rsidP="00F818A4">
      <w:pPr>
        <w:spacing w:line="240" w:lineRule="auto"/>
        <w:ind w:left="360"/>
        <w:jc w:val="center"/>
        <w:rPr>
          <w:rFonts w:ascii="Times New Roman" w:hAnsi="Times New Roman" w:cs="Times New Roman"/>
          <w:color w:val="000000"/>
          <w:sz w:val="28"/>
          <w:szCs w:val="28"/>
          <w:shd w:val="clear" w:color="auto" w:fill="FFFFFF"/>
          <w:lang w:val="ro-RO"/>
        </w:rPr>
      </w:pPr>
    </w:p>
    <w:p w14:paraId="1A5E3535" w14:textId="77777777" w:rsidR="00F818A4" w:rsidRPr="002C3B01" w:rsidRDefault="00F818A4" w:rsidP="00F818A4">
      <w:pPr>
        <w:spacing w:line="240" w:lineRule="auto"/>
        <w:ind w:left="360"/>
        <w:jc w:val="center"/>
        <w:rPr>
          <w:rFonts w:ascii="Times New Roman" w:hAnsi="Times New Roman" w:cs="Times New Roman"/>
          <w:color w:val="000000"/>
          <w:sz w:val="28"/>
          <w:szCs w:val="28"/>
          <w:shd w:val="clear" w:color="auto" w:fill="FFFFFF"/>
          <w:lang w:val="ro-RO"/>
        </w:rPr>
      </w:pPr>
    </w:p>
    <w:p w14:paraId="2B2BEC2D" w14:textId="77777777" w:rsidR="00F818A4" w:rsidRPr="002C3B01" w:rsidRDefault="00F818A4" w:rsidP="00F818A4">
      <w:pPr>
        <w:spacing w:after="0" w:line="240" w:lineRule="auto"/>
        <w:jc w:val="center"/>
        <w:rPr>
          <w:rFonts w:ascii="Times New Roman" w:hAnsi="Times New Roman" w:cs="Times New Roman"/>
          <w:b/>
          <w:sz w:val="28"/>
          <w:szCs w:val="28"/>
          <w:lang w:val="ro-RO"/>
        </w:rPr>
      </w:pPr>
      <w:r w:rsidRPr="002C3B01">
        <w:rPr>
          <w:rFonts w:ascii="Times New Roman" w:hAnsi="Times New Roman" w:cs="Times New Roman"/>
          <w:b/>
          <w:sz w:val="28"/>
          <w:szCs w:val="28"/>
          <w:lang w:val="ro-RO"/>
        </w:rPr>
        <w:lastRenderedPageBreak/>
        <w:t>Capitolul I.</w:t>
      </w:r>
    </w:p>
    <w:p w14:paraId="4F103D7C" w14:textId="77777777" w:rsidR="00F818A4" w:rsidRPr="002C3B01" w:rsidRDefault="00F818A4" w:rsidP="00F818A4">
      <w:pPr>
        <w:spacing w:after="0" w:line="240" w:lineRule="auto"/>
        <w:jc w:val="center"/>
        <w:rPr>
          <w:rFonts w:ascii="Times New Roman" w:hAnsi="Times New Roman" w:cs="Times New Roman"/>
          <w:b/>
          <w:sz w:val="28"/>
          <w:szCs w:val="28"/>
          <w:lang w:val="ro-RO"/>
        </w:rPr>
      </w:pPr>
      <w:proofErr w:type="spellStart"/>
      <w:r w:rsidRPr="002C3B01">
        <w:rPr>
          <w:rFonts w:ascii="Times New Roman" w:hAnsi="Times New Roman" w:cs="Times New Roman"/>
          <w:b/>
          <w:sz w:val="28"/>
          <w:szCs w:val="28"/>
          <w:lang w:val="ro-RO"/>
        </w:rPr>
        <w:t>INFORMAŢll</w:t>
      </w:r>
      <w:proofErr w:type="spellEnd"/>
      <w:r w:rsidRPr="002C3B01">
        <w:rPr>
          <w:rFonts w:ascii="Times New Roman" w:hAnsi="Times New Roman" w:cs="Times New Roman"/>
          <w:b/>
          <w:sz w:val="28"/>
          <w:szCs w:val="28"/>
          <w:lang w:val="ro-RO"/>
        </w:rPr>
        <w:t xml:space="preserve"> GENERALE</w:t>
      </w:r>
    </w:p>
    <w:p w14:paraId="3D138E4C" w14:textId="77777777" w:rsidR="00F818A4" w:rsidRPr="002C3B01" w:rsidRDefault="00F818A4" w:rsidP="00F818A4">
      <w:pPr>
        <w:spacing w:after="0" w:line="240" w:lineRule="auto"/>
        <w:rPr>
          <w:rFonts w:ascii="Times New Roman" w:hAnsi="Times New Roman" w:cs="Times New Roman"/>
          <w:b/>
          <w:sz w:val="28"/>
          <w:szCs w:val="28"/>
          <w:lang w:val="ro-RO"/>
        </w:rPr>
      </w:pPr>
    </w:p>
    <w:p w14:paraId="3246C1B1" w14:textId="77777777" w:rsidR="00F818A4" w:rsidRPr="002C3B01" w:rsidRDefault="00F818A4" w:rsidP="00F818A4">
      <w:pPr>
        <w:spacing w:after="0" w:line="240" w:lineRule="auto"/>
        <w:ind w:firstLine="360"/>
        <w:jc w:val="both"/>
        <w:rPr>
          <w:rFonts w:ascii="Times New Roman" w:eastAsia="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r>
      <w:r w:rsidRPr="002C3B01">
        <w:rPr>
          <w:rFonts w:ascii="Times New Roman" w:hAnsi="Times New Roman" w:cs="Times New Roman"/>
          <w:b/>
          <w:bCs/>
          <w:sz w:val="28"/>
          <w:szCs w:val="28"/>
          <w:lang w:val="ro-RO"/>
        </w:rPr>
        <w:t>Art. 1.</w:t>
      </w:r>
      <w:r w:rsidRPr="002C3B01">
        <w:rPr>
          <w:rFonts w:ascii="Times New Roman" w:hAnsi="Times New Roman" w:cs="Times New Roman"/>
          <w:sz w:val="28"/>
          <w:szCs w:val="28"/>
          <w:lang w:val="ro-RO"/>
        </w:rPr>
        <w:t xml:space="preserve"> Prezentul caiet de sarcini </w:t>
      </w:r>
      <w:proofErr w:type="spellStart"/>
      <w:r w:rsidRPr="002C3B01">
        <w:rPr>
          <w:rFonts w:ascii="Times New Roman" w:hAnsi="Times New Roman" w:cs="Times New Roman"/>
          <w:sz w:val="28"/>
          <w:szCs w:val="28"/>
          <w:lang w:val="ro-RO"/>
        </w:rPr>
        <w:t>stabileşte</w:t>
      </w:r>
      <w:proofErr w:type="spellEnd"/>
      <w:r w:rsidRPr="002C3B01">
        <w:rPr>
          <w:rFonts w:ascii="Times New Roman" w:hAnsi="Times New Roman" w:cs="Times New Roman"/>
          <w:sz w:val="28"/>
          <w:szCs w:val="28"/>
          <w:lang w:val="ro-RO"/>
        </w:rPr>
        <w:t xml:space="preserve"> </w:t>
      </w:r>
      <w:r w:rsidRPr="002C3B01">
        <w:rPr>
          <w:rFonts w:ascii="Times New Roman" w:eastAsia="Times New Roman" w:hAnsi="Times New Roman" w:cs="Times New Roman"/>
          <w:sz w:val="28"/>
          <w:szCs w:val="28"/>
          <w:lang w:val="ro-RO"/>
        </w:rPr>
        <w:t xml:space="preserve">nivelurile de calitate şi indicatorii de </w:t>
      </w:r>
      <w:proofErr w:type="spellStart"/>
      <w:r w:rsidRPr="002C3B01">
        <w:rPr>
          <w:rFonts w:ascii="Times New Roman" w:eastAsia="Times New Roman" w:hAnsi="Times New Roman" w:cs="Times New Roman"/>
          <w:sz w:val="28"/>
          <w:szCs w:val="28"/>
          <w:lang w:val="ro-RO"/>
        </w:rPr>
        <w:t>performanţă</w:t>
      </w:r>
      <w:proofErr w:type="spellEnd"/>
      <w:r w:rsidRPr="002C3B01">
        <w:rPr>
          <w:rFonts w:ascii="Times New Roman" w:eastAsia="Times New Roman" w:hAnsi="Times New Roman" w:cs="Times New Roman"/>
          <w:sz w:val="28"/>
          <w:szCs w:val="28"/>
          <w:lang w:val="ro-RO"/>
        </w:rPr>
        <w:t xml:space="preserve"> ai serviciilor, </w:t>
      </w:r>
      <w:proofErr w:type="spellStart"/>
      <w:r w:rsidRPr="002C3B01">
        <w:rPr>
          <w:rFonts w:ascii="Times New Roman" w:eastAsia="Times New Roman" w:hAnsi="Times New Roman" w:cs="Times New Roman"/>
          <w:sz w:val="28"/>
          <w:szCs w:val="28"/>
          <w:lang w:val="ro-RO"/>
        </w:rPr>
        <w:t>condiţiile</w:t>
      </w:r>
      <w:proofErr w:type="spellEnd"/>
      <w:r w:rsidRPr="002C3B01">
        <w:rPr>
          <w:rFonts w:ascii="Times New Roman" w:eastAsia="Times New Roman" w:hAnsi="Times New Roman" w:cs="Times New Roman"/>
          <w:sz w:val="28"/>
          <w:szCs w:val="28"/>
          <w:lang w:val="ro-RO"/>
        </w:rPr>
        <w:t xml:space="preserve"> tehnice, raporturile operator-utilizatori, precum şi modul de tarifare, facturare şi încasare a contravalorii serviciilor furnizate/prestate de către Serviciul Public „Administrația Domeniului Public Satu Mare”, numit în continuare A.D.P. </w:t>
      </w:r>
    </w:p>
    <w:p w14:paraId="5F817319" w14:textId="77777777" w:rsidR="00F818A4" w:rsidRPr="002C3B01" w:rsidRDefault="00F818A4" w:rsidP="00F818A4">
      <w:pPr>
        <w:spacing w:after="0" w:line="240" w:lineRule="auto"/>
        <w:ind w:firstLine="360"/>
        <w:jc w:val="both"/>
        <w:rPr>
          <w:rFonts w:ascii="Times New Roman" w:eastAsia="Times New Roman" w:hAnsi="Times New Roman" w:cs="Times New Roman"/>
          <w:sz w:val="28"/>
          <w:szCs w:val="28"/>
          <w:lang w:val="ro-RO"/>
        </w:rPr>
      </w:pPr>
    </w:p>
    <w:p w14:paraId="04297115" w14:textId="77777777" w:rsidR="00F818A4" w:rsidRPr="002C3B01" w:rsidRDefault="00F818A4" w:rsidP="00F818A4">
      <w:pPr>
        <w:spacing w:after="0" w:line="240" w:lineRule="auto"/>
        <w:jc w:val="center"/>
        <w:rPr>
          <w:rFonts w:ascii="Times New Roman" w:hAnsi="Times New Roman" w:cs="Times New Roman"/>
          <w:b/>
          <w:sz w:val="28"/>
          <w:szCs w:val="28"/>
          <w:lang w:val="ro-RO"/>
        </w:rPr>
      </w:pPr>
      <w:r w:rsidRPr="002C3B01">
        <w:rPr>
          <w:rFonts w:ascii="Times New Roman" w:hAnsi="Times New Roman" w:cs="Times New Roman"/>
          <w:b/>
          <w:sz w:val="28"/>
          <w:szCs w:val="28"/>
          <w:lang w:val="ro-RO"/>
        </w:rPr>
        <w:t>Capitolul  II.</w:t>
      </w:r>
    </w:p>
    <w:p w14:paraId="44E3F4CA" w14:textId="77777777" w:rsidR="00F818A4" w:rsidRPr="002C3B01" w:rsidRDefault="00F818A4" w:rsidP="00F818A4">
      <w:pPr>
        <w:spacing w:after="0" w:line="240" w:lineRule="auto"/>
        <w:jc w:val="center"/>
        <w:rPr>
          <w:rFonts w:ascii="Times New Roman" w:hAnsi="Times New Roman" w:cs="Times New Roman"/>
          <w:b/>
          <w:sz w:val="28"/>
          <w:szCs w:val="28"/>
          <w:lang w:val="ro-RO"/>
        </w:rPr>
      </w:pPr>
      <w:r w:rsidRPr="002C3B01">
        <w:rPr>
          <w:rFonts w:ascii="Times New Roman" w:hAnsi="Times New Roman" w:cs="Times New Roman"/>
          <w:b/>
          <w:sz w:val="28"/>
          <w:szCs w:val="28"/>
          <w:lang w:val="ro-RO"/>
        </w:rPr>
        <w:t>CADRUL LEGAL</w:t>
      </w:r>
    </w:p>
    <w:p w14:paraId="7832D221" w14:textId="77777777" w:rsidR="00F818A4" w:rsidRPr="002C3B01" w:rsidRDefault="00F818A4" w:rsidP="00F818A4">
      <w:pPr>
        <w:spacing w:after="0" w:line="240" w:lineRule="auto"/>
        <w:jc w:val="both"/>
        <w:rPr>
          <w:rFonts w:ascii="Times New Roman" w:hAnsi="Times New Roman" w:cs="Times New Roman"/>
          <w:b/>
          <w:sz w:val="28"/>
          <w:szCs w:val="28"/>
          <w:lang w:val="ro-RO"/>
        </w:rPr>
      </w:pPr>
    </w:p>
    <w:p w14:paraId="50B439A4"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b/>
          <w:bCs/>
          <w:sz w:val="28"/>
          <w:szCs w:val="28"/>
          <w:lang w:val="ro-RO"/>
        </w:rPr>
        <w:t>Art. 2.</w:t>
      </w:r>
      <w:r w:rsidRPr="002C3B01">
        <w:rPr>
          <w:rFonts w:ascii="Times New Roman" w:hAnsi="Times New Roman" w:cs="Times New Roman"/>
          <w:sz w:val="28"/>
          <w:szCs w:val="28"/>
          <w:lang w:val="ro-RO"/>
        </w:rPr>
        <w:t xml:space="preserve">  Caietul de sarcini a fost elaborat, cu respectarea următoarelor acte normative:</w:t>
      </w:r>
    </w:p>
    <w:p w14:paraId="2D1439F2"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eastAsia="Times New Roman" w:hAnsi="Times New Roman" w:cs="Times New Roman"/>
          <w:sz w:val="28"/>
          <w:szCs w:val="28"/>
          <w:lang w:val="ro-RO"/>
        </w:rPr>
        <w:t xml:space="preserve">- </w:t>
      </w:r>
      <w:bookmarkStart w:id="1" w:name="_Hlk119670913"/>
      <w:r w:rsidRPr="002C3B01">
        <w:rPr>
          <w:rFonts w:ascii="Times New Roman" w:hAnsi="Times New Roman" w:cs="Times New Roman"/>
          <w:b/>
          <w:bCs/>
          <w:sz w:val="28"/>
          <w:szCs w:val="28"/>
          <w:lang w:val="ro-RO"/>
        </w:rPr>
        <w:t>O.G. nr. 71/2002</w:t>
      </w:r>
      <w:r w:rsidRPr="002C3B01">
        <w:rPr>
          <w:rFonts w:ascii="Times New Roman" w:hAnsi="Times New Roman" w:cs="Times New Roman"/>
          <w:sz w:val="28"/>
          <w:szCs w:val="28"/>
          <w:lang w:val="ro-RO"/>
        </w:rPr>
        <w:t xml:space="preserve"> privind organizarea şi </w:t>
      </w:r>
      <w:proofErr w:type="spellStart"/>
      <w:r w:rsidRPr="002C3B01">
        <w:rPr>
          <w:rFonts w:ascii="Times New Roman" w:hAnsi="Times New Roman" w:cs="Times New Roman"/>
          <w:sz w:val="28"/>
          <w:szCs w:val="28"/>
          <w:lang w:val="ro-RO"/>
        </w:rPr>
        <w:t>funcţionarea</w:t>
      </w:r>
      <w:proofErr w:type="spellEnd"/>
      <w:r w:rsidRPr="002C3B01">
        <w:rPr>
          <w:rFonts w:ascii="Times New Roman" w:hAnsi="Times New Roman" w:cs="Times New Roman"/>
          <w:sz w:val="28"/>
          <w:szCs w:val="28"/>
          <w:lang w:val="ro-RO"/>
        </w:rPr>
        <w:t xml:space="preserve"> serviciilor publice de administrare a domeniului public şi privat de interes local, republicată, cu modificările și completările ulterioare</w:t>
      </w:r>
      <w:bookmarkEnd w:id="1"/>
      <w:r w:rsidRPr="002C3B01">
        <w:rPr>
          <w:rFonts w:ascii="Times New Roman" w:hAnsi="Times New Roman" w:cs="Times New Roman"/>
          <w:sz w:val="28"/>
          <w:szCs w:val="28"/>
          <w:lang w:val="ro-RO"/>
        </w:rPr>
        <w:t>;</w:t>
      </w:r>
    </w:p>
    <w:p w14:paraId="7BFFCBEE"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O.U.G nr. 57/2019</w:t>
      </w:r>
      <w:r w:rsidRPr="002C3B01">
        <w:rPr>
          <w:rFonts w:ascii="Times New Roman" w:hAnsi="Times New Roman" w:cs="Times New Roman"/>
          <w:sz w:val="28"/>
          <w:szCs w:val="28"/>
          <w:lang w:val="ro-RO"/>
        </w:rPr>
        <w:t xml:space="preserve"> privind Codul administrativ, cu modificările și completările ulterioare;</w:t>
      </w:r>
    </w:p>
    <w:p w14:paraId="1F3F738E"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Legea nr. 145/2014</w:t>
      </w:r>
      <w:r w:rsidRPr="002C3B01">
        <w:rPr>
          <w:rFonts w:ascii="Times New Roman" w:hAnsi="Times New Roman" w:cs="Times New Roman"/>
          <w:sz w:val="28"/>
          <w:szCs w:val="28"/>
          <w:lang w:val="ro-RO"/>
        </w:rPr>
        <w:t xml:space="preserve"> pentru stabilirea unor măsuri de reglementare a </w:t>
      </w:r>
      <w:proofErr w:type="spellStart"/>
      <w:r w:rsidRPr="002C3B01">
        <w:rPr>
          <w:rFonts w:ascii="Times New Roman" w:hAnsi="Times New Roman" w:cs="Times New Roman"/>
          <w:sz w:val="28"/>
          <w:szCs w:val="28"/>
          <w:lang w:val="ro-RO"/>
        </w:rPr>
        <w:t>pieţei</w:t>
      </w:r>
      <w:proofErr w:type="spellEnd"/>
      <w:r w:rsidRPr="002C3B01">
        <w:rPr>
          <w:rFonts w:ascii="Times New Roman" w:hAnsi="Times New Roman" w:cs="Times New Roman"/>
          <w:sz w:val="28"/>
          <w:szCs w:val="28"/>
          <w:lang w:val="ro-RO"/>
        </w:rPr>
        <w:t xml:space="preserve"> produselor din sectorul agricol, cu modificările și completările ulterioare;</w:t>
      </w:r>
    </w:p>
    <w:p w14:paraId="6040DF6F"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H.G. nr. 348/2004</w:t>
      </w:r>
      <w:r w:rsidRPr="002C3B01">
        <w:rPr>
          <w:rFonts w:ascii="Times New Roman" w:hAnsi="Times New Roman" w:cs="Times New Roman"/>
          <w:sz w:val="28"/>
          <w:szCs w:val="28"/>
          <w:lang w:val="ro-RO"/>
        </w:rPr>
        <w:t xml:space="preserve"> privind exercitarea </w:t>
      </w:r>
      <w:proofErr w:type="spellStart"/>
      <w:r w:rsidRPr="002C3B01">
        <w:rPr>
          <w:rFonts w:ascii="Times New Roman" w:hAnsi="Times New Roman" w:cs="Times New Roman"/>
          <w:sz w:val="28"/>
          <w:szCs w:val="28"/>
          <w:lang w:val="ro-RO"/>
        </w:rPr>
        <w:t>comerţului</w:t>
      </w:r>
      <w:proofErr w:type="spellEnd"/>
      <w:r w:rsidRPr="002C3B01">
        <w:rPr>
          <w:rFonts w:ascii="Times New Roman" w:hAnsi="Times New Roman" w:cs="Times New Roman"/>
          <w:sz w:val="28"/>
          <w:szCs w:val="28"/>
          <w:lang w:val="ro-RO"/>
        </w:rPr>
        <w:t xml:space="preserve"> cu produse şi servicii de </w:t>
      </w:r>
      <w:proofErr w:type="spellStart"/>
      <w:r w:rsidRPr="002C3B01">
        <w:rPr>
          <w:rFonts w:ascii="Times New Roman" w:hAnsi="Times New Roman" w:cs="Times New Roman"/>
          <w:sz w:val="28"/>
          <w:szCs w:val="28"/>
          <w:lang w:val="ro-RO"/>
        </w:rPr>
        <w:t>piaţă</w:t>
      </w:r>
      <w:proofErr w:type="spellEnd"/>
      <w:r w:rsidRPr="002C3B01">
        <w:rPr>
          <w:rFonts w:ascii="Times New Roman" w:hAnsi="Times New Roman" w:cs="Times New Roman"/>
          <w:sz w:val="28"/>
          <w:szCs w:val="28"/>
          <w:lang w:val="ro-RO"/>
        </w:rPr>
        <w:t xml:space="preserve"> în unele zone publice, cu modificările și completările ulterioare;</w:t>
      </w:r>
    </w:p>
    <w:p w14:paraId="33C87ECA"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O.U.G. nr. 195/2002</w:t>
      </w:r>
      <w:r w:rsidRPr="002C3B01">
        <w:rPr>
          <w:rFonts w:ascii="Times New Roman" w:hAnsi="Times New Roman" w:cs="Times New Roman"/>
          <w:sz w:val="28"/>
          <w:szCs w:val="28"/>
          <w:lang w:val="ro-RO"/>
        </w:rPr>
        <w:t xml:space="preserve"> privind </w:t>
      </w:r>
      <w:proofErr w:type="spellStart"/>
      <w:r w:rsidRPr="002C3B01">
        <w:rPr>
          <w:rFonts w:ascii="Times New Roman" w:hAnsi="Times New Roman" w:cs="Times New Roman"/>
          <w:sz w:val="28"/>
          <w:szCs w:val="28"/>
          <w:lang w:val="ro-RO"/>
        </w:rPr>
        <w:t>circulaţia</w:t>
      </w:r>
      <w:proofErr w:type="spellEnd"/>
      <w:r w:rsidRPr="002C3B01">
        <w:rPr>
          <w:rFonts w:ascii="Times New Roman" w:hAnsi="Times New Roman" w:cs="Times New Roman"/>
          <w:sz w:val="28"/>
          <w:szCs w:val="28"/>
          <w:lang w:val="ro-RO"/>
        </w:rPr>
        <w:t xml:space="preserve"> pe drumurile publice, republicată, cu modificările și completările ulterioare;</w:t>
      </w:r>
    </w:p>
    <w:p w14:paraId="2DB4E094"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H.G. nr. 1391/2006</w:t>
      </w:r>
      <w:r w:rsidRPr="002C3B01">
        <w:rPr>
          <w:rFonts w:ascii="Times New Roman" w:hAnsi="Times New Roman" w:cs="Times New Roman"/>
          <w:sz w:val="28"/>
          <w:szCs w:val="28"/>
          <w:lang w:val="ro-RO"/>
        </w:rPr>
        <w:t xml:space="preserve"> pentru aprobarea Regulamentului de aplicare a </w:t>
      </w:r>
      <w:proofErr w:type="spellStart"/>
      <w:r w:rsidRPr="002C3B01">
        <w:rPr>
          <w:rFonts w:ascii="Times New Roman" w:hAnsi="Times New Roman" w:cs="Times New Roman"/>
          <w:sz w:val="28"/>
          <w:szCs w:val="28"/>
          <w:lang w:val="ro-RO"/>
        </w:rPr>
        <w:t>Ordonanţei</w:t>
      </w:r>
      <w:proofErr w:type="spellEnd"/>
      <w:r w:rsidRPr="002C3B01">
        <w:rPr>
          <w:rFonts w:ascii="Times New Roman" w:hAnsi="Times New Roman" w:cs="Times New Roman"/>
          <w:sz w:val="28"/>
          <w:szCs w:val="28"/>
          <w:lang w:val="ro-RO"/>
        </w:rPr>
        <w:t xml:space="preserve"> de </w:t>
      </w:r>
      <w:proofErr w:type="spellStart"/>
      <w:r w:rsidRPr="002C3B01">
        <w:rPr>
          <w:rFonts w:ascii="Times New Roman" w:hAnsi="Times New Roman" w:cs="Times New Roman"/>
          <w:sz w:val="28"/>
          <w:szCs w:val="28"/>
          <w:lang w:val="ro-RO"/>
        </w:rPr>
        <w:t>urgenţă</w:t>
      </w:r>
      <w:proofErr w:type="spellEnd"/>
      <w:r w:rsidRPr="002C3B01">
        <w:rPr>
          <w:rFonts w:ascii="Times New Roman" w:hAnsi="Times New Roman" w:cs="Times New Roman"/>
          <w:sz w:val="28"/>
          <w:szCs w:val="28"/>
          <w:lang w:val="ro-RO"/>
        </w:rPr>
        <w:t xml:space="preserve"> a Guvernului nr. 195/2002 privind </w:t>
      </w:r>
      <w:proofErr w:type="spellStart"/>
      <w:r w:rsidRPr="002C3B01">
        <w:rPr>
          <w:rFonts w:ascii="Times New Roman" w:hAnsi="Times New Roman" w:cs="Times New Roman"/>
          <w:sz w:val="28"/>
          <w:szCs w:val="28"/>
          <w:lang w:val="ro-RO"/>
        </w:rPr>
        <w:t>circulaţia</w:t>
      </w:r>
      <w:proofErr w:type="spellEnd"/>
      <w:r w:rsidRPr="002C3B01">
        <w:rPr>
          <w:rFonts w:ascii="Times New Roman" w:hAnsi="Times New Roman" w:cs="Times New Roman"/>
          <w:sz w:val="28"/>
          <w:szCs w:val="28"/>
          <w:lang w:val="ro-RO"/>
        </w:rPr>
        <w:t xml:space="preserve"> pe drumurile publice, cu modificările și completările ulterioare;</w:t>
      </w:r>
    </w:p>
    <w:p w14:paraId="0F185566"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b/>
          <w:bCs/>
          <w:sz w:val="28"/>
          <w:szCs w:val="28"/>
          <w:lang w:val="ro-RO"/>
        </w:rPr>
        <w:t>- Legea nr. 421/2002</w:t>
      </w:r>
      <w:r w:rsidRPr="002C3B01">
        <w:rPr>
          <w:rFonts w:ascii="Times New Roman" w:hAnsi="Times New Roman" w:cs="Times New Roman"/>
          <w:sz w:val="28"/>
          <w:szCs w:val="28"/>
          <w:lang w:val="ro-RO"/>
        </w:rPr>
        <w:t xml:space="preserve"> privind regimul juridic al vehiculelor fără stăpân sau abandonate pe terenuri </w:t>
      </w:r>
      <w:proofErr w:type="spellStart"/>
      <w:r w:rsidRPr="002C3B01">
        <w:rPr>
          <w:rFonts w:ascii="Times New Roman" w:hAnsi="Times New Roman" w:cs="Times New Roman"/>
          <w:sz w:val="28"/>
          <w:szCs w:val="28"/>
          <w:lang w:val="ro-RO"/>
        </w:rPr>
        <w:t>aparţinând</w:t>
      </w:r>
      <w:proofErr w:type="spellEnd"/>
      <w:r w:rsidRPr="002C3B01">
        <w:rPr>
          <w:rFonts w:ascii="Times New Roman" w:hAnsi="Times New Roman" w:cs="Times New Roman"/>
          <w:sz w:val="28"/>
          <w:szCs w:val="28"/>
          <w:lang w:val="ro-RO"/>
        </w:rPr>
        <w:t xml:space="preserve"> domeniului public sau privat al statului ori al </w:t>
      </w:r>
      <w:proofErr w:type="spellStart"/>
      <w:r w:rsidRPr="002C3B01">
        <w:rPr>
          <w:rFonts w:ascii="Times New Roman" w:hAnsi="Times New Roman" w:cs="Times New Roman"/>
          <w:sz w:val="28"/>
          <w:szCs w:val="28"/>
          <w:lang w:val="ro-RO"/>
        </w:rPr>
        <w:t>unităţilor</w:t>
      </w:r>
      <w:proofErr w:type="spellEnd"/>
      <w:r w:rsidRPr="002C3B01">
        <w:rPr>
          <w:rFonts w:ascii="Times New Roman" w:hAnsi="Times New Roman" w:cs="Times New Roman"/>
          <w:sz w:val="28"/>
          <w:szCs w:val="28"/>
          <w:lang w:val="ro-RO"/>
        </w:rPr>
        <w:t xml:space="preserve"> administrativ-teritoriale cu modificările și completările ulterioare;</w:t>
      </w:r>
    </w:p>
    <w:p w14:paraId="3390F668"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H.G. nr. 156/2003</w:t>
      </w:r>
      <w:r w:rsidRPr="002C3B01">
        <w:rPr>
          <w:rFonts w:ascii="Times New Roman" w:hAnsi="Times New Roman" w:cs="Times New Roman"/>
          <w:sz w:val="28"/>
          <w:szCs w:val="28"/>
          <w:lang w:val="ro-RO"/>
        </w:rPr>
        <w:t xml:space="preserve"> pentru aprobarea Normelor metodologice de aplicare a Legii nr. 421/2002 privind regimul juridic al vehiculelor fără stăpân sau abandonate pe terenuri </w:t>
      </w:r>
      <w:proofErr w:type="spellStart"/>
      <w:r w:rsidRPr="002C3B01">
        <w:rPr>
          <w:rFonts w:ascii="Times New Roman" w:hAnsi="Times New Roman" w:cs="Times New Roman"/>
          <w:sz w:val="28"/>
          <w:szCs w:val="28"/>
          <w:lang w:val="ro-RO"/>
        </w:rPr>
        <w:t>aparţinând</w:t>
      </w:r>
      <w:proofErr w:type="spellEnd"/>
      <w:r w:rsidRPr="002C3B01">
        <w:rPr>
          <w:rFonts w:ascii="Times New Roman" w:hAnsi="Times New Roman" w:cs="Times New Roman"/>
          <w:sz w:val="28"/>
          <w:szCs w:val="28"/>
          <w:lang w:val="ro-RO"/>
        </w:rPr>
        <w:t xml:space="preserve"> domeniului public sau privat al statului ori al </w:t>
      </w:r>
      <w:proofErr w:type="spellStart"/>
      <w:r w:rsidRPr="002C3B01">
        <w:rPr>
          <w:rFonts w:ascii="Times New Roman" w:hAnsi="Times New Roman" w:cs="Times New Roman"/>
          <w:sz w:val="28"/>
          <w:szCs w:val="28"/>
          <w:lang w:val="ro-RO"/>
        </w:rPr>
        <w:t>unităţilor</w:t>
      </w:r>
      <w:proofErr w:type="spellEnd"/>
      <w:r w:rsidRPr="002C3B01">
        <w:rPr>
          <w:rFonts w:ascii="Times New Roman" w:hAnsi="Times New Roman" w:cs="Times New Roman"/>
          <w:sz w:val="28"/>
          <w:szCs w:val="28"/>
          <w:lang w:val="ro-RO"/>
        </w:rPr>
        <w:t xml:space="preserve"> administrativ-teritoriale, cu modificările și completările ulterioare;</w:t>
      </w:r>
    </w:p>
    <w:p w14:paraId="5B49D124"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 xml:space="preserve">Legea </w:t>
      </w:r>
      <w:proofErr w:type="spellStart"/>
      <w:r w:rsidRPr="002C3B01">
        <w:rPr>
          <w:rFonts w:ascii="Times New Roman" w:hAnsi="Times New Roman" w:cs="Times New Roman"/>
          <w:b/>
          <w:bCs/>
          <w:sz w:val="28"/>
          <w:szCs w:val="28"/>
          <w:lang w:val="ro-RO"/>
        </w:rPr>
        <w:t>educaţiei</w:t>
      </w:r>
      <w:proofErr w:type="spellEnd"/>
      <w:r w:rsidRPr="002C3B01">
        <w:rPr>
          <w:rFonts w:ascii="Times New Roman" w:hAnsi="Times New Roman" w:cs="Times New Roman"/>
          <w:b/>
          <w:bCs/>
          <w:sz w:val="28"/>
          <w:szCs w:val="28"/>
          <w:lang w:val="ro-RO"/>
        </w:rPr>
        <w:t xml:space="preserve"> fizice și sportului nr. 69/2000</w:t>
      </w:r>
      <w:r w:rsidRPr="002C3B01">
        <w:rPr>
          <w:rFonts w:ascii="Times New Roman" w:hAnsi="Times New Roman" w:cs="Times New Roman"/>
          <w:sz w:val="28"/>
          <w:szCs w:val="28"/>
          <w:lang w:val="ro-RO"/>
        </w:rPr>
        <w:t>, cu modificările și completările ulterioare;</w:t>
      </w:r>
    </w:p>
    <w:p w14:paraId="39E9385B"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Legea nr. 102/2014</w:t>
      </w:r>
      <w:r w:rsidRPr="002C3B01">
        <w:rPr>
          <w:rFonts w:ascii="Times New Roman" w:hAnsi="Times New Roman" w:cs="Times New Roman"/>
          <w:sz w:val="28"/>
          <w:szCs w:val="28"/>
          <w:lang w:val="ro-RO"/>
        </w:rPr>
        <w:t xml:space="preserve"> privind cimitirele, crematoriile umane şi serviciile funerare, cu modificările și completările ulterioare;</w:t>
      </w:r>
    </w:p>
    <w:p w14:paraId="4323D293"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H.G. nr. 741/2016</w:t>
      </w:r>
      <w:r w:rsidRPr="002C3B01">
        <w:rPr>
          <w:rFonts w:ascii="Times New Roman" w:hAnsi="Times New Roman" w:cs="Times New Roman"/>
          <w:sz w:val="28"/>
          <w:szCs w:val="28"/>
          <w:lang w:val="ro-RO"/>
        </w:rPr>
        <w:t xml:space="preserve"> pentru aprobarea Normelor tehnice şi sanitare privind serviciile funerare, înhumarea, incinerarea, transportul, deshumarea şi reînhumarea </w:t>
      </w:r>
      <w:r w:rsidRPr="002C3B01">
        <w:rPr>
          <w:rFonts w:ascii="Times New Roman" w:hAnsi="Times New Roman" w:cs="Times New Roman"/>
          <w:sz w:val="28"/>
          <w:szCs w:val="28"/>
          <w:lang w:val="ro-RO"/>
        </w:rPr>
        <w:lastRenderedPageBreak/>
        <w:t>cadavrelor umane, cimitirele, crematoriile umane, precum şi criteriile profesionale pe care trebuie să le îndeplinească prestatorii de servicii funerare şi nivelul fondului de garantare;</w:t>
      </w:r>
    </w:p>
    <w:p w14:paraId="5052313C"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Legea nr. 273/2006</w:t>
      </w:r>
      <w:r w:rsidRPr="002C3B01">
        <w:rPr>
          <w:rFonts w:ascii="Times New Roman" w:hAnsi="Times New Roman" w:cs="Times New Roman"/>
          <w:sz w:val="28"/>
          <w:szCs w:val="28"/>
          <w:lang w:val="ro-RO"/>
        </w:rPr>
        <w:t xml:space="preserve"> privind </w:t>
      </w:r>
      <w:proofErr w:type="spellStart"/>
      <w:r w:rsidRPr="002C3B01">
        <w:rPr>
          <w:rFonts w:ascii="Times New Roman" w:hAnsi="Times New Roman" w:cs="Times New Roman"/>
          <w:sz w:val="28"/>
          <w:szCs w:val="28"/>
          <w:lang w:val="ro-RO"/>
        </w:rPr>
        <w:t>finanţele</w:t>
      </w:r>
      <w:proofErr w:type="spellEnd"/>
      <w:r w:rsidRPr="002C3B01">
        <w:rPr>
          <w:rFonts w:ascii="Times New Roman" w:hAnsi="Times New Roman" w:cs="Times New Roman"/>
          <w:sz w:val="28"/>
          <w:szCs w:val="28"/>
          <w:lang w:val="ro-RO"/>
        </w:rPr>
        <w:t xml:space="preserve"> publice locale, cu modificările şi completările ulterioare;</w:t>
      </w:r>
    </w:p>
    <w:p w14:paraId="7C37B0D9"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 xml:space="preserve">Legea </w:t>
      </w:r>
      <w:proofErr w:type="spellStart"/>
      <w:r w:rsidRPr="002C3B01">
        <w:rPr>
          <w:rFonts w:ascii="Times New Roman" w:hAnsi="Times New Roman" w:cs="Times New Roman"/>
          <w:b/>
          <w:bCs/>
          <w:sz w:val="28"/>
          <w:szCs w:val="28"/>
          <w:lang w:val="ro-RO"/>
        </w:rPr>
        <w:t>contabilităţii</w:t>
      </w:r>
      <w:proofErr w:type="spellEnd"/>
      <w:r w:rsidRPr="002C3B01">
        <w:rPr>
          <w:rFonts w:ascii="Times New Roman" w:hAnsi="Times New Roman" w:cs="Times New Roman"/>
          <w:b/>
          <w:bCs/>
          <w:sz w:val="28"/>
          <w:szCs w:val="28"/>
          <w:lang w:val="ro-RO"/>
        </w:rPr>
        <w:t xml:space="preserve"> nr. 82/1991</w:t>
      </w:r>
      <w:r w:rsidRPr="002C3B01">
        <w:rPr>
          <w:rFonts w:ascii="Times New Roman" w:hAnsi="Times New Roman" w:cs="Times New Roman"/>
          <w:sz w:val="28"/>
          <w:szCs w:val="28"/>
          <w:lang w:val="ro-RO"/>
        </w:rPr>
        <w:t>, republicată, cu modificările şi completările ulterioare;</w:t>
      </w:r>
    </w:p>
    <w:p w14:paraId="7F885DCE" w14:textId="77777777" w:rsidR="00F818A4" w:rsidRPr="002C3B01" w:rsidRDefault="00F818A4" w:rsidP="00F818A4">
      <w:pPr>
        <w:spacing w:after="0" w:line="240" w:lineRule="auto"/>
        <w:ind w:firstLine="720"/>
        <w:jc w:val="both"/>
        <w:rPr>
          <w:rFonts w:ascii="Times New Roman" w:hAnsi="Times New Roman" w:cs="Times New Roman"/>
          <w:b/>
          <w:bCs/>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Legea anuală a bugetului de stat;</w:t>
      </w:r>
    </w:p>
    <w:p w14:paraId="2D83941C"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b/>
          <w:bCs/>
          <w:sz w:val="28"/>
          <w:szCs w:val="28"/>
          <w:lang w:val="ro-RO"/>
        </w:rPr>
        <w:t>- Legea anuală a bugetului asigurărilor sociale de stat</w:t>
      </w:r>
      <w:r w:rsidRPr="002C3B01">
        <w:rPr>
          <w:rFonts w:ascii="Times New Roman" w:hAnsi="Times New Roman" w:cs="Times New Roman"/>
          <w:sz w:val="28"/>
          <w:szCs w:val="28"/>
          <w:lang w:val="ro-RO"/>
        </w:rPr>
        <w:t xml:space="preserve">. </w:t>
      </w:r>
    </w:p>
    <w:p w14:paraId="2BD5BBC8"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H.C.L. nr. 182/29.09.2005</w:t>
      </w:r>
      <w:r w:rsidRPr="002C3B01">
        <w:rPr>
          <w:rFonts w:ascii="Times New Roman" w:hAnsi="Times New Roman" w:cs="Times New Roman"/>
          <w:sz w:val="28"/>
          <w:szCs w:val="28"/>
          <w:lang w:val="ro-RO"/>
        </w:rPr>
        <w:t xml:space="preserve"> privind reorganizarea Administrației Piețelor Satu Mare;</w:t>
      </w:r>
    </w:p>
    <w:p w14:paraId="4191B7AE" w14:textId="77777777" w:rsidR="00F818A4" w:rsidRPr="002C3B01" w:rsidRDefault="00F818A4" w:rsidP="00F818A4">
      <w:pPr>
        <w:spacing w:after="0" w:line="240" w:lineRule="auto"/>
        <w:ind w:firstLine="720"/>
        <w:jc w:val="both"/>
        <w:rPr>
          <w:rFonts w:ascii="Times New Roman" w:hAnsi="Times New Roman" w:cs="Times New Roman"/>
          <w:b/>
          <w:bCs/>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 xml:space="preserve">H.C.L. nr. 263/23.11.2017 </w:t>
      </w:r>
      <w:r w:rsidRPr="002C3B01">
        <w:rPr>
          <w:rStyle w:val="Strong"/>
          <w:rFonts w:ascii="Times New Roman" w:hAnsi="Times New Roman" w:cs="Times New Roman"/>
          <w:sz w:val="28"/>
          <w:szCs w:val="28"/>
          <w:lang w:val="ro-RO"/>
        </w:rPr>
        <w:t xml:space="preserve">privind aprobarea Regulamentului de funcţionare al sistemului privind controlul, limitarea şi taxarea </w:t>
      </w:r>
      <w:proofErr w:type="spellStart"/>
      <w:r w:rsidRPr="002C3B01">
        <w:rPr>
          <w:rStyle w:val="Strong"/>
          <w:rFonts w:ascii="Times New Roman" w:hAnsi="Times New Roman" w:cs="Times New Roman"/>
          <w:sz w:val="28"/>
          <w:szCs w:val="28"/>
          <w:lang w:val="ro-RO"/>
        </w:rPr>
        <w:t>staţionărilor</w:t>
      </w:r>
      <w:proofErr w:type="spellEnd"/>
      <w:r w:rsidRPr="002C3B01">
        <w:rPr>
          <w:rStyle w:val="Strong"/>
          <w:rFonts w:ascii="Times New Roman" w:hAnsi="Times New Roman" w:cs="Times New Roman"/>
          <w:sz w:val="28"/>
          <w:szCs w:val="28"/>
          <w:lang w:val="ro-RO"/>
        </w:rPr>
        <w:t xml:space="preserve"> în municipiul Satu Mare, modificată şi completată prin HC.L. nr. 10/31.01.2019 şi H.C.L. nr. </w:t>
      </w:r>
      <w:r w:rsidRPr="002C3B01">
        <w:rPr>
          <w:rStyle w:val="Strong"/>
          <w:rFonts w:ascii="Times New Roman" w:hAnsi="Times New Roman" w:cs="Times New Roman"/>
          <w:sz w:val="28"/>
          <w:szCs w:val="28"/>
          <w:bdr w:val="none" w:sz="0" w:space="0" w:color="auto" w:frame="1"/>
          <w:lang w:val="ro-RO"/>
        </w:rPr>
        <w:t>167/25.07.2019</w:t>
      </w:r>
      <w:r w:rsidRPr="002C3B01">
        <w:rPr>
          <w:rStyle w:val="Strong"/>
          <w:rFonts w:ascii="Times New Roman" w:hAnsi="Times New Roman" w:cs="Times New Roman"/>
          <w:sz w:val="28"/>
          <w:szCs w:val="28"/>
          <w:lang w:val="ro-RO"/>
        </w:rPr>
        <w:t>;</w:t>
      </w:r>
    </w:p>
    <w:p w14:paraId="0E4067C1"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b/>
          <w:bCs/>
          <w:sz w:val="28"/>
          <w:szCs w:val="28"/>
          <w:lang w:val="ro-RO"/>
        </w:rPr>
        <w:t>- H.C.L. nr. 71/25.03.2021</w:t>
      </w:r>
      <w:r w:rsidRPr="002C3B01">
        <w:rPr>
          <w:rFonts w:ascii="Times New Roman" w:hAnsi="Times New Roman" w:cs="Times New Roman"/>
          <w:sz w:val="28"/>
          <w:szCs w:val="28"/>
          <w:lang w:val="ro-RO"/>
        </w:rPr>
        <w:t xml:space="preserve"> privind aprobarea Regulamentului de Organizare şi Funcţionare general al Serviciului Public “</w:t>
      </w:r>
      <w:proofErr w:type="spellStart"/>
      <w:r w:rsidRPr="002C3B01">
        <w:rPr>
          <w:rFonts w:ascii="Times New Roman" w:hAnsi="Times New Roman" w:cs="Times New Roman"/>
          <w:sz w:val="28"/>
          <w:szCs w:val="28"/>
          <w:lang w:val="ro-RO"/>
        </w:rPr>
        <w:t>Administraţia</w:t>
      </w:r>
      <w:proofErr w:type="spellEnd"/>
      <w:r w:rsidRPr="002C3B01">
        <w:rPr>
          <w:rFonts w:ascii="Times New Roman" w:hAnsi="Times New Roman" w:cs="Times New Roman"/>
          <w:sz w:val="28"/>
          <w:szCs w:val="28"/>
          <w:lang w:val="ro-RO"/>
        </w:rPr>
        <w:t xml:space="preserve"> Domeniului Public “Satu Mare;</w:t>
      </w:r>
    </w:p>
    <w:p w14:paraId="57D90CE9" w14:textId="77777777" w:rsidR="00F818A4" w:rsidRPr="002C3B01" w:rsidRDefault="00F818A4" w:rsidP="00F818A4">
      <w:pPr>
        <w:spacing w:after="0" w:line="240" w:lineRule="auto"/>
        <w:ind w:firstLine="720"/>
        <w:jc w:val="both"/>
        <w:rPr>
          <w:rStyle w:val="Strong"/>
          <w:rFonts w:ascii="Times New Roman" w:hAnsi="Times New Roman" w:cs="Times New Roman"/>
          <w:b w:val="0"/>
          <w:bCs w:val="0"/>
          <w:sz w:val="28"/>
          <w:szCs w:val="28"/>
          <w:bdr w:val="none" w:sz="0" w:space="0" w:color="auto" w:frame="1"/>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b/>
          <w:bCs/>
          <w:sz w:val="28"/>
          <w:szCs w:val="28"/>
          <w:lang w:val="ro-RO"/>
        </w:rPr>
        <w:t>H.C.L. nr. 109/</w:t>
      </w:r>
      <w:r w:rsidRPr="002C3B01">
        <w:rPr>
          <w:rStyle w:val="Strong"/>
          <w:rFonts w:ascii="Times New Roman" w:hAnsi="Times New Roman" w:cs="Times New Roman"/>
          <w:sz w:val="28"/>
          <w:szCs w:val="28"/>
          <w:bdr w:val="none" w:sz="0" w:space="0" w:color="auto" w:frame="1"/>
          <w:lang w:val="ro-RO"/>
        </w:rPr>
        <w:t xml:space="preserve">15.06.2006 </w:t>
      </w:r>
      <w:r w:rsidRPr="002C3B01">
        <w:rPr>
          <w:rStyle w:val="Strong"/>
          <w:rFonts w:ascii="Times New Roman" w:hAnsi="Times New Roman" w:cs="Times New Roman"/>
          <w:sz w:val="28"/>
          <w:szCs w:val="28"/>
          <w:lang w:val="ro-RO"/>
        </w:rPr>
        <w:t>privind transmiterea “Bazei sportive municipale Olimpia”, situată în Satu Mare str. Arenei, în administrarea serviciului public „</w:t>
      </w:r>
      <w:proofErr w:type="spellStart"/>
      <w:r w:rsidRPr="002C3B01">
        <w:rPr>
          <w:rStyle w:val="Strong"/>
          <w:rFonts w:ascii="Times New Roman" w:hAnsi="Times New Roman" w:cs="Times New Roman"/>
          <w:sz w:val="28"/>
          <w:szCs w:val="28"/>
          <w:lang w:val="ro-RO"/>
        </w:rPr>
        <w:t>Administratia</w:t>
      </w:r>
      <w:proofErr w:type="spellEnd"/>
      <w:r w:rsidRPr="002C3B01">
        <w:rPr>
          <w:rStyle w:val="Strong"/>
          <w:rFonts w:ascii="Times New Roman" w:hAnsi="Times New Roman" w:cs="Times New Roman"/>
          <w:sz w:val="28"/>
          <w:szCs w:val="28"/>
          <w:lang w:val="ro-RO"/>
        </w:rPr>
        <w:t xml:space="preserve"> Domeniului Public”, modificată prin H.C.L. nr. </w:t>
      </w:r>
      <w:r w:rsidRPr="002C3B01">
        <w:rPr>
          <w:rStyle w:val="Strong"/>
          <w:rFonts w:ascii="Times New Roman" w:hAnsi="Times New Roman" w:cs="Times New Roman"/>
          <w:sz w:val="28"/>
          <w:szCs w:val="28"/>
          <w:bdr w:val="none" w:sz="0" w:space="0" w:color="auto" w:frame="1"/>
          <w:lang w:val="ro-RO"/>
        </w:rPr>
        <w:t>196/31.08.2017;</w:t>
      </w:r>
    </w:p>
    <w:p w14:paraId="3CD13085" w14:textId="77777777" w:rsidR="00F818A4" w:rsidRPr="002C3B01" w:rsidRDefault="00F818A4" w:rsidP="00F818A4">
      <w:pPr>
        <w:spacing w:after="0" w:line="240" w:lineRule="auto"/>
        <w:ind w:firstLine="720"/>
        <w:jc w:val="both"/>
        <w:rPr>
          <w:rStyle w:val="Strong"/>
          <w:rFonts w:ascii="Times New Roman" w:hAnsi="Times New Roman" w:cs="Times New Roman"/>
          <w:b w:val="0"/>
          <w:bCs w:val="0"/>
          <w:sz w:val="28"/>
          <w:szCs w:val="28"/>
          <w:bdr w:val="none" w:sz="0" w:space="0" w:color="auto" w:frame="1"/>
          <w:lang w:val="ro-RO"/>
        </w:rPr>
      </w:pPr>
      <w:r w:rsidRPr="002C3B01">
        <w:rPr>
          <w:rStyle w:val="Strong"/>
          <w:rFonts w:ascii="Times New Roman" w:hAnsi="Times New Roman" w:cs="Times New Roman"/>
          <w:sz w:val="28"/>
          <w:szCs w:val="28"/>
          <w:bdr w:val="none" w:sz="0" w:space="0" w:color="auto" w:frame="1"/>
          <w:lang w:val="ro-RO"/>
        </w:rPr>
        <w:t>- Anexele nr. 2 – 9 la H.C.L. nr. 61/31.03.2016 privind:</w:t>
      </w:r>
    </w:p>
    <w:p w14:paraId="403F2B0B" w14:textId="77777777" w:rsidR="00F818A4" w:rsidRPr="002C3B01" w:rsidRDefault="00F818A4" w:rsidP="00F818A4">
      <w:pPr>
        <w:pStyle w:val="ListParagraph"/>
        <w:numPr>
          <w:ilvl w:val="0"/>
          <w:numId w:val="12"/>
        </w:numPr>
        <w:spacing w:after="0" w:line="240" w:lineRule="auto"/>
        <w:ind w:left="1418" w:hanging="284"/>
        <w:jc w:val="both"/>
        <w:rPr>
          <w:sz w:val="28"/>
          <w:szCs w:val="28"/>
          <w:bdr w:val="none" w:sz="0" w:space="0" w:color="auto" w:frame="1"/>
        </w:rPr>
      </w:pPr>
      <w:r w:rsidRPr="002C3B01">
        <w:rPr>
          <w:sz w:val="28"/>
          <w:szCs w:val="28"/>
        </w:rPr>
        <w:t>întreţinerea şi exploatarea terenurilor de joacă şi a Grădinei Romei;</w:t>
      </w:r>
    </w:p>
    <w:p w14:paraId="52631ED6" w14:textId="77777777" w:rsidR="00F818A4" w:rsidRPr="002C3B01" w:rsidRDefault="00F818A4" w:rsidP="00F818A4">
      <w:pPr>
        <w:pStyle w:val="ListParagraph"/>
        <w:numPr>
          <w:ilvl w:val="0"/>
          <w:numId w:val="12"/>
        </w:numPr>
        <w:spacing w:after="0" w:line="240" w:lineRule="auto"/>
        <w:ind w:left="1418" w:hanging="284"/>
        <w:jc w:val="both"/>
        <w:rPr>
          <w:sz w:val="28"/>
          <w:szCs w:val="28"/>
          <w:bdr w:val="none" w:sz="0" w:space="0" w:color="auto" w:frame="1"/>
        </w:rPr>
      </w:pPr>
      <w:r w:rsidRPr="002C3B01">
        <w:rPr>
          <w:sz w:val="28"/>
          <w:szCs w:val="28"/>
        </w:rPr>
        <w:t>organizarea şi funcţionarea cimitirului uman de pe str. Amaţiului;</w:t>
      </w:r>
    </w:p>
    <w:p w14:paraId="3FA2C96A" w14:textId="77777777" w:rsidR="00F818A4" w:rsidRPr="002C3B01" w:rsidRDefault="00F818A4" w:rsidP="00F818A4">
      <w:pPr>
        <w:pStyle w:val="ListParagraph"/>
        <w:numPr>
          <w:ilvl w:val="0"/>
          <w:numId w:val="12"/>
        </w:numPr>
        <w:spacing w:after="0" w:line="240" w:lineRule="auto"/>
        <w:ind w:left="1418" w:hanging="284"/>
        <w:jc w:val="both"/>
        <w:rPr>
          <w:rStyle w:val="Strong"/>
          <w:b w:val="0"/>
          <w:bCs w:val="0"/>
          <w:sz w:val="28"/>
          <w:szCs w:val="28"/>
          <w:bdr w:val="none" w:sz="0" w:space="0" w:color="auto" w:frame="1"/>
        </w:rPr>
      </w:pPr>
      <w:r w:rsidRPr="002C3B01">
        <w:rPr>
          <w:rStyle w:val="Strong"/>
          <w:sz w:val="28"/>
          <w:szCs w:val="28"/>
          <w:bdr w:val="none" w:sz="0" w:space="0" w:color="auto" w:frame="1"/>
        </w:rPr>
        <w:t>organizarea şi funcţionarea pieţelor din municipiul Satu Mare.</w:t>
      </w:r>
    </w:p>
    <w:p w14:paraId="6315C0E5" w14:textId="77777777" w:rsidR="00F818A4" w:rsidRPr="002C3B01" w:rsidRDefault="00F818A4" w:rsidP="00F818A4">
      <w:pPr>
        <w:spacing w:after="0" w:line="240" w:lineRule="auto"/>
        <w:jc w:val="both"/>
        <w:rPr>
          <w:rFonts w:ascii="Times New Roman" w:hAnsi="Times New Roman" w:cs="Times New Roman"/>
          <w:b/>
          <w:sz w:val="28"/>
          <w:szCs w:val="28"/>
          <w:lang w:val="ro-RO"/>
        </w:rPr>
      </w:pPr>
    </w:p>
    <w:p w14:paraId="549605C7" w14:textId="77777777" w:rsidR="00F818A4" w:rsidRPr="002C3B01" w:rsidRDefault="00F818A4" w:rsidP="00F818A4">
      <w:pPr>
        <w:spacing w:after="0" w:line="240" w:lineRule="auto"/>
        <w:jc w:val="both"/>
        <w:rPr>
          <w:rFonts w:ascii="Times New Roman" w:hAnsi="Times New Roman" w:cs="Times New Roman"/>
          <w:b/>
          <w:sz w:val="28"/>
          <w:szCs w:val="28"/>
          <w:lang w:val="ro-RO"/>
        </w:rPr>
      </w:pPr>
    </w:p>
    <w:p w14:paraId="1A689569" w14:textId="77777777" w:rsidR="00F818A4" w:rsidRPr="002C3B01" w:rsidRDefault="00F818A4" w:rsidP="00F818A4">
      <w:pPr>
        <w:spacing w:after="0" w:line="240" w:lineRule="auto"/>
        <w:jc w:val="center"/>
        <w:rPr>
          <w:rFonts w:ascii="Times New Roman" w:hAnsi="Times New Roman" w:cs="Times New Roman"/>
          <w:b/>
          <w:sz w:val="28"/>
          <w:szCs w:val="28"/>
          <w:lang w:val="ro-RO"/>
        </w:rPr>
      </w:pPr>
      <w:r w:rsidRPr="002C3B01">
        <w:rPr>
          <w:rFonts w:ascii="Times New Roman" w:hAnsi="Times New Roman" w:cs="Times New Roman"/>
          <w:b/>
          <w:sz w:val="28"/>
          <w:szCs w:val="28"/>
          <w:lang w:val="ro-RO"/>
        </w:rPr>
        <w:t>Capitolul III.</w:t>
      </w:r>
    </w:p>
    <w:p w14:paraId="3938A91F" w14:textId="77777777" w:rsidR="00F818A4" w:rsidRPr="002C3B01" w:rsidRDefault="00F818A4" w:rsidP="00F818A4">
      <w:pPr>
        <w:spacing w:after="0" w:line="240" w:lineRule="auto"/>
        <w:jc w:val="center"/>
        <w:rPr>
          <w:rFonts w:ascii="Times New Roman" w:hAnsi="Times New Roman" w:cs="Times New Roman"/>
          <w:b/>
          <w:sz w:val="28"/>
          <w:szCs w:val="28"/>
          <w:lang w:val="ro-RO"/>
        </w:rPr>
      </w:pPr>
      <w:r w:rsidRPr="002C3B01">
        <w:rPr>
          <w:rFonts w:ascii="Times New Roman" w:hAnsi="Times New Roman" w:cs="Times New Roman"/>
          <w:b/>
          <w:sz w:val="28"/>
          <w:szCs w:val="28"/>
          <w:lang w:val="ro-RO"/>
        </w:rPr>
        <w:t>OBIECTUL CAIETULUI DE SARCINI</w:t>
      </w:r>
    </w:p>
    <w:p w14:paraId="4DBCEB25" w14:textId="77777777" w:rsidR="00F818A4" w:rsidRPr="002C3B01" w:rsidRDefault="00F818A4" w:rsidP="00F818A4">
      <w:pPr>
        <w:spacing w:after="0" w:line="240" w:lineRule="auto"/>
        <w:jc w:val="both"/>
        <w:rPr>
          <w:rFonts w:ascii="Times New Roman" w:hAnsi="Times New Roman" w:cs="Times New Roman"/>
          <w:b/>
          <w:sz w:val="28"/>
          <w:szCs w:val="28"/>
          <w:lang w:val="ro-RO"/>
        </w:rPr>
      </w:pPr>
    </w:p>
    <w:p w14:paraId="6395BEF5"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b/>
          <w:bCs/>
          <w:sz w:val="28"/>
          <w:szCs w:val="28"/>
          <w:lang w:val="ro-RO"/>
        </w:rPr>
        <w:t>Art. 3</w:t>
      </w:r>
      <w:r w:rsidRPr="002C3B01">
        <w:rPr>
          <w:rFonts w:ascii="Times New Roman" w:hAnsi="Times New Roman" w:cs="Times New Roman"/>
          <w:sz w:val="28"/>
          <w:szCs w:val="28"/>
          <w:lang w:val="ro-RO"/>
        </w:rPr>
        <w:t xml:space="preserve">. (1) Prezentul caiet de sarcini </w:t>
      </w:r>
      <w:proofErr w:type="spellStart"/>
      <w:r w:rsidRPr="002C3B01">
        <w:rPr>
          <w:rFonts w:ascii="Times New Roman" w:hAnsi="Times New Roman" w:cs="Times New Roman"/>
          <w:sz w:val="28"/>
          <w:szCs w:val="28"/>
          <w:lang w:val="ro-RO"/>
        </w:rPr>
        <w:t>stabileşte</w:t>
      </w:r>
      <w:proofErr w:type="spellEnd"/>
      <w:r w:rsidRPr="002C3B01">
        <w:rPr>
          <w:rFonts w:ascii="Times New Roman" w:hAnsi="Times New Roman" w:cs="Times New Roman"/>
          <w:sz w:val="28"/>
          <w:szCs w:val="28"/>
          <w:lang w:val="ro-RO"/>
        </w:rPr>
        <w:t xml:space="preserve"> </w:t>
      </w:r>
      <w:proofErr w:type="spellStart"/>
      <w:r w:rsidRPr="002C3B01">
        <w:rPr>
          <w:rFonts w:ascii="Times New Roman" w:hAnsi="Times New Roman" w:cs="Times New Roman"/>
          <w:sz w:val="28"/>
          <w:szCs w:val="28"/>
          <w:lang w:val="ro-RO"/>
        </w:rPr>
        <w:t>condiţiile</w:t>
      </w:r>
      <w:proofErr w:type="spellEnd"/>
      <w:r w:rsidRPr="002C3B01">
        <w:rPr>
          <w:rFonts w:ascii="Times New Roman" w:hAnsi="Times New Roman" w:cs="Times New Roman"/>
          <w:sz w:val="28"/>
          <w:szCs w:val="28"/>
          <w:lang w:val="ro-RO"/>
        </w:rPr>
        <w:t xml:space="preserve"> de </w:t>
      </w:r>
      <w:proofErr w:type="spellStart"/>
      <w:r w:rsidRPr="002C3B01">
        <w:rPr>
          <w:rFonts w:ascii="Times New Roman" w:hAnsi="Times New Roman" w:cs="Times New Roman"/>
          <w:sz w:val="28"/>
          <w:szCs w:val="28"/>
          <w:lang w:val="ro-RO"/>
        </w:rPr>
        <w:t>desfăşurare</w:t>
      </w:r>
      <w:proofErr w:type="spellEnd"/>
      <w:r w:rsidRPr="002C3B01">
        <w:rPr>
          <w:rFonts w:ascii="Times New Roman" w:hAnsi="Times New Roman" w:cs="Times New Roman"/>
          <w:sz w:val="28"/>
          <w:szCs w:val="28"/>
          <w:lang w:val="ro-RO"/>
        </w:rPr>
        <w:t xml:space="preserve"> a </w:t>
      </w:r>
      <w:proofErr w:type="spellStart"/>
      <w:r w:rsidRPr="002C3B01">
        <w:rPr>
          <w:rFonts w:ascii="Times New Roman" w:hAnsi="Times New Roman" w:cs="Times New Roman"/>
          <w:sz w:val="28"/>
          <w:szCs w:val="28"/>
          <w:lang w:val="ro-RO"/>
        </w:rPr>
        <w:t>activităţilor</w:t>
      </w:r>
      <w:proofErr w:type="spellEnd"/>
      <w:r w:rsidRPr="002C3B01">
        <w:rPr>
          <w:rFonts w:ascii="Times New Roman" w:hAnsi="Times New Roman" w:cs="Times New Roman"/>
          <w:sz w:val="28"/>
          <w:szCs w:val="28"/>
          <w:lang w:val="ro-RO"/>
        </w:rPr>
        <w:t xml:space="preserve"> specifice serviciilor menționate, stabilind nivelurile de calitate şi indicatorii de </w:t>
      </w:r>
      <w:proofErr w:type="spellStart"/>
      <w:r w:rsidRPr="002C3B01">
        <w:rPr>
          <w:rFonts w:ascii="Times New Roman" w:hAnsi="Times New Roman" w:cs="Times New Roman"/>
          <w:sz w:val="28"/>
          <w:szCs w:val="28"/>
          <w:lang w:val="ro-RO"/>
        </w:rPr>
        <w:t>performanţă</w:t>
      </w:r>
      <w:proofErr w:type="spellEnd"/>
      <w:r w:rsidRPr="002C3B01">
        <w:rPr>
          <w:rFonts w:ascii="Times New Roman" w:hAnsi="Times New Roman" w:cs="Times New Roman"/>
          <w:sz w:val="28"/>
          <w:szCs w:val="28"/>
          <w:lang w:val="ro-RO"/>
        </w:rPr>
        <w:t xml:space="preserve">, cerințele tehnice și organizatorice minimale necesare </w:t>
      </w:r>
      <w:proofErr w:type="spellStart"/>
      <w:r w:rsidRPr="002C3B01">
        <w:rPr>
          <w:rFonts w:ascii="Times New Roman" w:hAnsi="Times New Roman" w:cs="Times New Roman"/>
          <w:sz w:val="28"/>
          <w:szCs w:val="28"/>
          <w:lang w:val="ro-RO"/>
        </w:rPr>
        <w:t>funcţionării</w:t>
      </w:r>
      <w:proofErr w:type="spellEnd"/>
      <w:r w:rsidRPr="002C3B01">
        <w:rPr>
          <w:rFonts w:ascii="Times New Roman" w:hAnsi="Times New Roman" w:cs="Times New Roman"/>
          <w:sz w:val="28"/>
          <w:szCs w:val="28"/>
          <w:lang w:val="ro-RO"/>
        </w:rPr>
        <w:t xml:space="preserve"> acestor servicii în condiţii de </w:t>
      </w:r>
      <w:proofErr w:type="spellStart"/>
      <w:r w:rsidRPr="002C3B01">
        <w:rPr>
          <w:rFonts w:ascii="Times New Roman" w:hAnsi="Times New Roman" w:cs="Times New Roman"/>
          <w:sz w:val="28"/>
          <w:szCs w:val="28"/>
          <w:lang w:val="ro-RO"/>
        </w:rPr>
        <w:t>eficienţă</w:t>
      </w:r>
      <w:proofErr w:type="spellEnd"/>
      <w:r w:rsidRPr="002C3B01">
        <w:rPr>
          <w:rFonts w:ascii="Times New Roman" w:hAnsi="Times New Roman" w:cs="Times New Roman"/>
          <w:sz w:val="28"/>
          <w:szCs w:val="28"/>
          <w:lang w:val="ro-RO"/>
        </w:rPr>
        <w:t xml:space="preserve"> şi </w:t>
      </w:r>
      <w:proofErr w:type="spellStart"/>
      <w:r w:rsidRPr="002C3B01">
        <w:rPr>
          <w:rFonts w:ascii="Times New Roman" w:hAnsi="Times New Roman" w:cs="Times New Roman"/>
          <w:sz w:val="28"/>
          <w:szCs w:val="28"/>
          <w:lang w:val="ro-RO"/>
        </w:rPr>
        <w:t>siguranţă</w:t>
      </w:r>
      <w:proofErr w:type="spellEnd"/>
      <w:r w:rsidRPr="002C3B01">
        <w:rPr>
          <w:rFonts w:ascii="Times New Roman" w:hAnsi="Times New Roman" w:cs="Times New Roman"/>
          <w:sz w:val="28"/>
          <w:szCs w:val="28"/>
          <w:lang w:val="ro-RO"/>
        </w:rPr>
        <w:t>.</w:t>
      </w:r>
    </w:p>
    <w:p w14:paraId="02CBB904" w14:textId="77777777" w:rsidR="00F818A4" w:rsidRPr="002C3B01" w:rsidRDefault="00F818A4" w:rsidP="00F818A4">
      <w:pPr>
        <w:spacing w:after="0" w:line="240" w:lineRule="auto"/>
        <w:ind w:firstLine="708"/>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(2) Prezentul caiet de sarcini a fost elaborat spre a servi drept </w:t>
      </w:r>
      <w:proofErr w:type="spellStart"/>
      <w:r w:rsidRPr="002C3B01">
        <w:rPr>
          <w:rFonts w:ascii="Times New Roman" w:hAnsi="Times New Roman" w:cs="Times New Roman"/>
          <w:sz w:val="28"/>
          <w:szCs w:val="28"/>
          <w:lang w:val="ro-RO"/>
        </w:rPr>
        <w:t>documentaţie</w:t>
      </w:r>
      <w:proofErr w:type="spellEnd"/>
      <w:r w:rsidRPr="002C3B01">
        <w:rPr>
          <w:rFonts w:ascii="Times New Roman" w:hAnsi="Times New Roman" w:cs="Times New Roman"/>
          <w:sz w:val="28"/>
          <w:szCs w:val="28"/>
          <w:lang w:val="ro-RO"/>
        </w:rPr>
        <w:t xml:space="preserve"> tehnică şi de </w:t>
      </w:r>
      <w:proofErr w:type="spellStart"/>
      <w:r w:rsidRPr="002C3B01">
        <w:rPr>
          <w:rFonts w:ascii="Times New Roman" w:hAnsi="Times New Roman" w:cs="Times New Roman"/>
          <w:sz w:val="28"/>
          <w:szCs w:val="28"/>
          <w:lang w:val="ro-RO"/>
        </w:rPr>
        <w:t>referinţă</w:t>
      </w:r>
      <w:proofErr w:type="spellEnd"/>
      <w:r w:rsidRPr="002C3B01">
        <w:rPr>
          <w:rFonts w:ascii="Times New Roman" w:hAnsi="Times New Roman" w:cs="Times New Roman"/>
          <w:sz w:val="28"/>
          <w:szCs w:val="28"/>
          <w:lang w:val="ro-RO"/>
        </w:rPr>
        <w:t xml:space="preserve"> în vederea stabilirii </w:t>
      </w:r>
      <w:proofErr w:type="spellStart"/>
      <w:r w:rsidRPr="002C3B01">
        <w:rPr>
          <w:rFonts w:ascii="Times New Roman" w:hAnsi="Times New Roman" w:cs="Times New Roman"/>
          <w:sz w:val="28"/>
          <w:szCs w:val="28"/>
          <w:lang w:val="ro-RO"/>
        </w:rPr>
        <w:t>condiţiilor</w:t>
      </w:r>
      <w:proofErr w:type="spellEnd"/>
      <w:r w:rsidRPr="002C3B01">
        <w:rPr>
          <w:rFonts w:ascii="Times New Roman" w:hAnsi="Times New Roman" w:cs="Times New Roman"/>
          <w:sz w:val="28"/>
          <w:szCs w:val="28"/>
          <w:lang w:val="ro-RO"/>
        </w:rPr>
        <w:t xml:space="preserve"> specifice de </w:t>
      </w:r>
      <w:proofErr w:type="spellStart"/>
      <w:r w:rsidRPr="002C3B01">
        <w:rPr>
          <w:rFonts w:ascii="Times New Roman" w:hAnsi="Times New Roman" w:cs="Times New Roman"/>
          <w:sz w:val="28"/>
          <w:szCs w:val="28"/>
          <w:lang w:val="ro-RO"/>
        </w:rPr>
        <w:t>desfăşurare</w:t>
      </w:r>
      <w:proofErr w:type="spellEnd"/>
      <w:r w:rsidRPr="002C3B01">
        <w:rPr>
          <w:rFonts w:ascii="Times New Roman" w:hAnsi="Times New Roman" w:cs="Times New Roman"/>
          <w:sz w:val="28"/>
          <w:szCs w:val="28"/>
          <w:lang w:val="ro-RO"/>
        </w:rPr>
        <w:t xml:space="preserve"> a următoarelor activități:</w:t>
      </w:r>
    </w:p>
    <w:p w14:paraId="5C85732B" w14:textId="77777777" w:rsidR="00F818A4" w:rsidRPr="002C3B01" w:rsidRDefault="00F818A4" w:rsidP="00F818A4">
      <w:pPr>
        <w:pStyle w:val="ListParagraph"/>
        <w:numPr>
          <w:ilvl w:val="0"/>
          <w:numId w:val="15"/>
        </w:numPr>
        <w:spacing w:after="0" w:line="240" w:lineRule="auto"/>
        <w:jc w:val="both"/>
        <w:rPr>
          <w:sz w:val="28"/>
          <w:szCs w:val="28"/>
        </w:rPr>
      </w:pPr>
      <w:r w:rsidRPr="002C3B01">
        <w:rPr>
          <w:sz w:val="28"/>
          <w:szCs w:val="28"/>
        </w:rPr>
        <w:t>exploatarea piețelor;</w:t>
      </w:r>
    </w:p>
    <w:p w14:paraId="06A0129E"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lastRenderedPageBreak/>
        <w:t>întreținerea și exploatarea locurilor de parcare pe străzi și în alte locuri publice, în condițiile stabilite prin planurile de urbanism și studiile de circulație;</w:t>
      </w:r>
    </w:p>
    <w:p w14:paraId="45F6E149"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t>asigurarea serviciilor de ridicare autovehicule abandonate sau, după caz, fără stăpân;</w:t>
      </w:r>
    </w:p>
    <w:p w14:paraId="2B2D759A"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t>exploatarea toaletelor publice;</w:t>
      </w:r>
    </w:p>
    <w:p w14:paraId="0A0564BF"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t>î</w:t>
      </w:r>
      <w:bookmarkStart w:id="2" w:name="_Hlk119654062"/>
      <w:r w:rsidRPr="009948C1">
        <w:rPr>
          <w:sz w:val="28"/>
          <w:szCs w:val="28"/>
        </w:rPr>
        <w:t>ntreținerea terenurilor și bazelor sportive date în exploatare</w:t>
      </w:r>
      <w:bookmarkEnd w:id="2"/>
      <w:r w:rsidRPr="009948C1">
        <w:rPr>
          <w:sz w:val="28"/>
          <w:szCs w:val="28"/>
        </w:rPr>
        <w:t>;</w:t>
      </w:r>
    </w:p>
    <w:p w14:paraId="0BF6B806"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t>exploatarea, întreținerea locurilor de joacă pentru copii;</w:t>
      </w:r>
    </w:p>
    <w:p w14:paraId="12FE8058"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t xml:space="preserve">exploatarea cimitirului uman situat pe strada Amațiului; </w:t>
      </w:r>
    </w:p>
    <w:p w14:paraId="488E725B"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t>asigurarea serviciilor de pompe funebre pentru persoanele neidentificate sau fără aparținători;</w:t>
      </w:r>
    </w:p>
    <w:p w14:paraId="1BC5E45A"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t>lucrări executate pe bază de comandă emisă de UAT Satu Mare;</w:t>
      </w:r>
    </w:p>
    <w:p w14:paraId="11D61BA0" w14:textId="77777777" w:rsidR="00F818A4" w:rsidRPr="009948C1" w:rsidRDefault="00F818A4" w:rsidP="00F818A4">
      <w:pPr>
        <w:pStyle w:val="ListParagraph"/>
        <w:numPr>
          <w:ilvl w:val="0"/>
          <w:numId w:val="15"/>
        </w:numPr>
        <w:spacing w:after="0" w:line="240" w:lineRule="auto"/>
        <w:jc w:val="both"/>
        <w:rPr>
          <w:sz w:val="28"/>
          <w:szCs w:val="28"/>
        </w:rPr>
      </w:pPr>
      <w:r w:rsidRPr="009948C1">
        <w:rPr>
          <w:sz w:val="28"/>
          <w:szCs w:val="28"/>
        </w:rPr>
        <w:t>exploatarea patinoarului;</w:t>
      </w:r>
    </w:p>
    <w:p w14:paraId="479EB51D" w14:textId="77777777" w:rsidR="009948C1" w:rsidRPr="009948C1" w:rsidRDefault="00F818A4" w:rsidP="00F818A4">
      <w:pPr>
        <w:pStyle w:val="ListParagraph"/>
        <w:numPr>
          <w:ilvl w:val="0"/>
          <w:numId w:val="15"/>
        </w:numPr>
        <w:spacing w:after="0" w:line="240" w:lineRule="auto"/>
        <w:jc w:val="both"/>
        <w:rPr>
          <w:sz w:val="28"/>
          <w:szCs w:val="28"/>
        </w:rPr>
      </w:pPr>
      <w:r w:rsidRPr="009948C1">
        <w:rPr>
          <w:sz w:val="28"/>
          <w:szCs w:val="28"/>
        </w:rPr>
        <w:t>exploatarea trenulețului de agrement</w:t>
      </w:r>
      <w:r w:rsidR="009948C1" w:rsidRPr="009948C1">
        <w:rPr>
          <w:sz w:val="28"/>
          <w:szCs w:val="28"/>
        </w:rPr>
        <w:t>;</w:t>
      </w:r>
    </w:p>
    <w:p w14:paraId="0FCD7C9E" w14:textId="4B5C008A" w:rsidR="009948C1" w:rsidRPr="009948C1" w:rsidRDefault="009948C1" w:rsidP="009948C1">
      <w:pPr>
        <w:pStyle w:val="ListParagraph"/>
        <w:numPr>
          <w:ilvl w:val="0"/>
          <w:numId w:val="15"/>
        </w:numPr>
        <w:spacing w:after="0" w:line="240" w:lineRule="auto"/>
        <w:jc w:val="both"/>
        <w:rPr>
          <w:color w:val="FF0000"/>
          <w:sz w:val="28"/>
          <w:szCs w:val="28"/>
        </w:rPr>
      </w:pPr>
      <w:r w:rsidRPr="009948C1">
        <w:rPr>
          <w:color w:val="FF0000"/>
          <w:sz w:val="28"/>
          <w:szCs w:val="28"/>
        </w:rPr>
        <w:t>stații încărcare auto electrice</w:t>
      </w:r>
      <w:r>
        <w:rPr>
          <w:color w:val="FF0000"/>
          <w:sz w:val="28"/>
          <w:szCs w:val="28"/>
        </w:rPr>
        <w:t>.</w:t>
      </w:r>
    </w:p>
    <w:p w14:paraId="5DEE952D" w14:textId="29554758" w:rsidR="00F818A4" w:rsidRPr="009948C1" w:rsidRDefault="00F818A4" w:rsidP="009948C1">
      <w:pPr>
        <w:pStyle w:val="ListParagraph"/>
        <w:spacing w:after="0" w:line="240" w:lineRule="auto"/>
        <w:jc w:val="both"/>
        <w:rPr>
          <w:sz w:val="28"/>
          <w:szCs w:val="28"/>
        </w:rPr>
      </w:pPr>
      <w:r w:rsidRPr="009948C1">
        <w:rPr>
          <w:sz w:val="28"/>
          <w:szCs w:val="28"/>
        </w:rPr>
        <w:t xml:space="preserve"> </w:t>
      </w:r>
    </w:p>
    <w:p w14:paraId="24DDC733" w14:textId="77777777" w:rsidR="00F818A4" w:rsidRPr="009948C1" w:rsidRDefault="00F818A4" w:rsidP="00F818A4">
      <w:pPr>
        <w:spacing w:after="0" w:line="240" w:lineRule="auto"/>
        <w:ind w:firstLine="708"/>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(3) Activitățile enumerate la alineatul precedent se vor realiza cu respectarea și îndeplinirea următoarelor cerințe:</w:t>
      </w:r>
    </w:p>
    <w:p w14:paraId="6B2FBFEC" w14:textId="77777777" w:rsidR="00F818A4" w:rsidRPr="009948C1" w:rsidRDefault="00F818A4" w:rsidP="00F818A4">
      <w:pPr>
        <w:pStyle w:val="ListParagraph"/>
        <w:numPr>
          <w:ilvl w:val="0"/>
          <w:numId w:val="5"/>
        </w:numPr>
        <w:spacing w:after="0" w:line="240" w:lineRule="auto"/>
        <w:jc w:val="both"/>
        <w:rPr>
          <w:sz w:val="28"/>
          <w:szCs w:val="28"/>
        </w:rPr>
      </w:pPr>
      <w:r w:rsidRPr="009948C1">
        <w:rPr>
          <w:sz w:val="28"/>
          <w:szCs w:val="28"/>
        </w:rPr>
        <w:t>continuitatea și securitatea serviciilor furnizate din punct de vedere calitativ și cantitativ;</w:t>
      </w:r>
    </w:p>
    <w:p w14:paraId="21E2BD1E" w14:textId="77777777" w:rsidR="00F818A4" w:rsidRPr="009948C1" w:rsidRDefault="00F818A4" w:rsidP="00F818A4">
      <w:pPr>
        <w:pStyle w:val="ListParagraph"/>
        <w:numPr>
          <w:ilvl w:val="0"/>
          <w:numId w:val="5"/>
        </w:numPr>
        <w:spacing w:line="240" w:lineRule="auto"/>
        <w:jc w:val="both"/>
        <w:rPr>
          <w:sz w:val="28"/>
          <w:szCs w:val="28"/>
        </w:rPr>
      </w:pPr>
      <w:r w:rsidRPr="009948C1">
        <w:rPr>
          <w:sz w:val="28"/>
          <w:szCs w:val="28"/>
        </w:rPr>
        <w:t>adaptabilitatea serviciilor la cerințele comunităților locale;</w:t>
      </w:r>
    </w:p>
    <w:p w14:paraId="127DEF75" w14:textId="77777777" w:rsidR="00F818A4" w:rsidRPr="009948C1" w:rsidRDefault="00F818A4" w:rsidP="00F818A4">
      <w:pPr>
        <w:pStyle w:val="ListParagraph"/>
        <w:numPr>
          <w:ilvl w:val="0"/>
          <w:numId w:val="5"/>
        </w:numPr>
        <w:spacing w:line="240" w:lineRule="auto"/>
        <w:jc w:val="both"/>
        <w:rPr>
          <w:sz w:val="28"/>
          <w:szCs w:val="28"/>
        </w:rPr>
      </w:pPr>
      <w:r w:rsidRPr="009948C1">
        <w:rPr>
          <w:sz w:val="28"/>
          <w:szCs w:val="28"/>
        </w:rPr>
        <w:t>accesul liber la servicii și la informațiile legate de acestea;</w:t>
      </w:r>
    </w:p>
    <w:p w14:paraId="045820E4" w14:textId="77777777" w:rsidR="00F818A4" w:rsidRPr="009948C1" w:rsidRDefault="00F818A4" w:rsidP="00F818A4">
      <w:pPr>
        <w:pStyle w:val="ListParagraph"/>
        <w:numPr>
          <w:ilvl w:val="0"/>
          <w:numId w:val="5"/>
        </w:numPr>
        <w:spacing w:after="0" w:line="240" w:lineRule="auto"/>
        <w:jc w:val="both"/>
        <w:rPr>
          <w:sz w:val="28"/>
          <w:szCs w:val="28"/>
        </w:rPr>
      </w:pPr>
      <w:r w:rsidRPr="009948C1">
        <w:rPr>
          <w:sz w:val="28"/>
          <w:szCs w:val="28"/>
        </w:rPr>
        <w:t>tarifarea echitabilă a serviciilor furnizate.</w:t>
      </w:r>
    </w:p>
    <w:p w14:paraId="43F285F2"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 (4) Prezentul caiet de sarcini </w:t>
      </w:r>
      <w:proofErr w:type="spellStart"/>
      <w:r w:rsidRPr="009948C1">
        <w:rPr>
          <w:rFonts w:ascii="Times New Roman" w:hAnsi="Times New Roman" w:cs="Times New Roman"/>
          <w:sz w:val="28"/>
          <w:szCs w:val="28"/>
          <w:lang w:val="ro-RO"/>
        </w:rPr>
        <w:t>conţine</w:t>
      </w:r>
      <w:proofErr w:type="spellEnd"/>
      <w:r w:rsidRPr="009948C1">
        <w:rPr>
          <w:rFonts w:ascii="Times New Roman" w:hAnsi="Times New Roman" w:cs="Times New Roman"/>
          <w:sz w:val="28"/>
          <w:szCs w:val="28"/>
          <w:lang w:val="ro-RO"/>
        </w:rPr>
        <w:t xml:space="preserve"> </w:t>
      </w:r>
      <w:proofErr w:type="spellStart"/>
      <w:r w:rsidRPr="009948C1">
        <w:rPr>
          <w:rFonts w:ascii="Times New Roman" w:hAnsi="Times New Roman" w:cs="Times New Roman"/>
          <w:sz w:val="28"/>
          <w:szCs w:val="28"/>
          <w:lang w:val="ro-RO"/>
        </w:rPr>
        <w:t>specificaţiile</w:t>
      </w:r>
      <w:proofErr w:type="spellEnd"/>
      <w:r w:rsidRPr="009948C1">
        <w:rPr>
          <w:rFonts w:ascii="Times New Roman" w:hAnsi="Times New Roman" w:cs="Times New Roman"/>
          <w:sz w:val="28"/>
          <w:szCs w:val="28"/>
          <w:lang w:val="ro-RO"/>
        </w:rPr>
        <w:t xml:space="preserve"> tehnice care definesc caracteristicile referitoare la nivelul calitativ, tehnic şi de </w:t>
      </w:r>
      <w:proofErr w:type="spellStart"/>
      <w:r w:rsidRPr="009948C1">
        <w:rPr>
          <w:rFonts w:ascii="Times New Roman" w:hAnsi="Times New Roman" w:cs="Times New Roman"/>
          <w:sz w:val="28"/>
          <w:szCs w:val="28"/>
          <w:lang w:val="ro-RO"/>
        </w:rPr>
        <w:t>performanţă</w:t>
      </w:r>
      <w:proofErr w:type="spellEnd"/>
      <w:r w:rsidRPr="009948C1">
        <w:rPr>
          <w:rFonts w:ascii="Times New Roman" w:hAnsi="Times New Roman" w:cs="Times New Roman"/>
          <w:sz w:val="28"/>
          <w:szCs w:val="28"/>
          <w:lang w:val="ro-RO"/>
        </w:rPr>
        <w:t xml:space="preserve">, </w:t>
      </w:r>
      <w:proofErr w:type="spellStart"/>
      <w:r w:rsidRPr="009948C1">
        <w:rPr>
          <w:rFonts w:ascii="Times New Roman" w:hAnsi="Times New Roman" w:cs="Times New Roman"/>
          <w:sz w:val="28"/>
          <w:szCs w:val="28"/>
          <w:lang w:val="ro-RO"/>
        </w:rPr>
        <w:t>siguranţa</w:t>
      </w:r>
      <w:proofErr w:type="spellEnd"/>
      <w:r w:rsidRPr="009948C1">
        <w:rPr>
          <w:rFonts w:ascii="Times New Roman" w:hAnsi="Times New Roman" w:cs="Times New Roman"/>
          <w:sz w:val="28"/>
          <w:szCs w:val="28"/>
          <w:lang w:val="ro-RO"/>
        </w:rPr>
        <w:t xml:space="preserve"> în exploatare, precum şi sisteme de asigurare a </w:t>
      </w:r>
      <w:proofErr w:type="spellStart"/>
      <w:r w:rsidRPr="009948C1">
        <w:rPr>
          <w:rFonts w:ascii="Times New Roman" w:hAnsi="Times New Roman" w:cs="Times New Roman"/>
          <w:sz w:val="28"/>
          <w:szCs w:val="28"/>
          <w:lang w:val="ro-RO"/>
        </w:rPr>
        <w:t>calităţii</w:t>
      </w:r>
      <w:proofErr w:type="spellEnd"/>
      <w:r w:rsidRPr="009948C1">
        <w:rPr>
          <w:rFonts w:ascii="Times New Roman" w:hAnsi="Times New Roman" w:cs="Times New Roman"/>
          <w:sz w:val="28"/>
          <w:szCs w:val="28"/>
          <w:lang w:val="ro-RO"/>
        </w:rPr>
        <w:t xml:space="preserve">, terminologie, </w:t>
      </w:r>
      <w:proofErr w:type="spellStart"/>
      <w:r w:rsidRPr="009948C1">
        <w:rPr>
          <w:rFonts w:ascii="Times New Roman" w:hAnsi="Times New Roman" w:cs="Times New Roman"/>
          <w:sz w:val="28"/>
          <w:szCs w:val="28"/>
          <w:lang w:val="ro-RO"/>
        </w:rPr>
        <w:t>condiţiile</w:t>
      </w:r>
      <w:proofErr w:type="spellEnd"/>
      <w:r w:rsidRPr="009948C1">
        <w:rPr>
          <w:rFonts w:ascii="Times New Roman" w:hAnsi="Times New Roman" w:cs="Times New Roman"/>
          <w:sz w:val="28"/>
          <w:szCs w:val="28"/>
          <w:lang w:val="ro-RO"/>
        </w:rPr>
        <w:t xml:space="preserve"> pentru certificarea </w:t>
      </w:r>
      <w:proofErr w:type="spellStart"/>
      <w:r w:rsidRPr="009948C1">
        <w:rPr>
          <w:rFonts w:ascii="Times New Roman" w:hAnsi="Times New Roman" w:cs="Times New Roman"/>
          <w:sz w:val="28"/>
          <w:szCs w:val="28"/>
          <w:lang w:val="ro-RO"/>
        </w:rPr>
        <w:t>conformităţii</w:t>
      </w:r>
      <w:proofErr w:type="spellEnd"/>
      <w:r w:rsidRPr="009948C1">
        <w:rPr>
          <w:rFonts w:ascii="Times New Roman" w:hAnsi="Times New Roman" w:cs="Times New Roman"/>
          <w:sz w:val="28"/>
          <w:szCs w:val="28"/>
          <w:lang w:val="ro-RO"/>
        </w:rPr>
        <w:t xml:space="preserve"> cu standarde relevante sau altele asemenea.</w:t>
      </w:r>
    </w:p>
    <w:p w14:paraId="4A097AD1"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(5) </w:t>
      </w:r>
      <w:proofErr w:type="spellStart"/>
      <w:r w:rsidRPr="009948C1">
        <w:rPr>
          <w:rFonts w:ascii="Times New Roman" w:hAnsi="Times New Roman" w:cs="Times New Roman"/>
          <w:sz w:val="28"/>
          <w:szCs w:val="28"/>
          <w:lang w:val="ro-RO"/>
        </w:rPr>
        <w:t>Specificaţiile</w:t>
      </w:r>
      <w:proofErr w:type="spellEnd"/>
      <w:r w:rsidRPr="009948C1">
        <w:rPr>
          <w:rFonts w:ascii="Times New Roman" w:hAnsi="Times New Roman" w:cs="Times New Roman"/>
          <w:sz w:val="28"/>
          <w:szCs w:val="28"/>
          <w:lang w:val="ro-RO"/>
        </w:rPr>
        <w:t xml:space="preserve"> tehnice se referă, de asemenea, la algoritmul executării </w:t>
      </w:r>
      <w:proofErr w:type="spellStart"/>
      <w:r w:rsidRPr="009948C1">
        <w:rPr>
          <w:rFonts w:ascii="Times New Roman" w:hAnsi="Times New Roman" w:cs="Times New Roman"/>
          <w:sz w:val="28"/>
          <w:szCs w:val="28"/>
          <w:lang w:val="ro-RO"/>
        </w:rPr>
        <w:t>activităţilor</w:t>
      </w:r>
      <w:proofErr w:type="spellEnd"/>
      <w:r w:rsidRPr="009948C1">
        <w:rPr>
          <w:rFonts w:ascii="Times New Roman" w:hAnsi="Times New Roman" w:cs="Times New Roman"/>
          <w:sz w:val="28"/>
          <w:szCs w:val="28"/>
          <w:lang w:val="ro-RO"/>
        </w:rPr>
        <w:t xml:space="preserve">, la verificarea, </w:t>
      </w:r>
      <w:proofErr w:type="spellStart"/>
      <w:r w:rsidRPr="009948C1">
        <w:rPr>
          <w:rFonts w:ascii="Times New Roman" w:hAnsi="Times New Roman" w:cs="Times New Roman"/>
          <w:sz w:val="28"/>
          <w:szCs w:val="28"/>
          <w:lang w:val="ro-RO"/>
        </w:rPr>
        <w:t>inspecţia</w:t>
      </w:r>
      <w:proofErr w:type="spellEnd"/>
      <w:r w:rsidRPr="009948C1">
        <w:rPr>
          <w:rFonts w:ascii="Times New Roman" w:hAnsi="Times New Roman" w:cs="Times New Roman"/>
          <w:sz w:val="28"/>
          <w:szCs w:val="28"/>
          <w:lang w:val="ro-RO"/>
        </w:rPr>
        <w:t xml:space="preserve"> şi </w:t>
      </w:r>
      <w:proofErr w:type="spellStart"/>
      <w:r w:rsidRPr="009948C1">
        <w:rPr>
          <w:rFonts w:ascii="Times New Roman" w:hAnsi="Times New Roman" w:cs="Times New Roman"/>
          <w:sz w:val="28"/>
          <w:szCs w:val="28"/>
          <w:lang w:val="ro-RO"/>
        </w:rPr>
        <w:t>condiţiile</w:t>
      </w:r>
      <w:proofErr w:type="spellEnd"/>
      <w:r w:rsidRPr="009948C1">
        <w:rPr>
          <w:rFonts w:ascii="Times New Roman" w:hAnsi="Times New Roman" w:cs="Times New Roman"/>
          <w:sz w:val="28"/>
          <w:szCs w:val="28"/>
          <w:lang w:val="ro-RO"/>
        </w:rPr>
        <w:t xml:space="preserve"> de </w:t>
      </w:r>
      <w:proofErr w:type="spellStart"/>
      <w:r w:rsidRPr="009948C1">
        <w:rPr>
          <w:rFonts w:ascii="Times New Roman" w:hAnsi="Times New Roman" w:cs="Times New Roman"/>
          <w:sz w:val="28"/>
          <w:szCs w:val="28"/>
          <w:lang w:val="ro-RO"/>
        </w:rPr>
        <w:t>recepţie</w:t>
      </w:r>
      <w:proofErr w:type="spellEnd"/>
      <w:r w:rsidRPr="009948C1">
        <w:rPr>
          <w:rFonts w:ascii="Times New Roman" w:hAnsi="Times New Roman" w:cs="Times New Roman"/>
          <w:sz w:val="28"/>
          <w:szCs w:val="28"/>
          <w:lang w:val="ro-RO"/>
        </w:rPr>
        <w:t xml:space="preserve"> a serviciilor, precum şi la alte condiţii ce derivă din actele normative şi reglementările, cu incidență directă asupra acestora.</w:t>
      </w:r>
    </w:p>
    <w:p w14:paraId="68B97EF6"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(6) Caietul de sarcini precizează reglementările obligatorii referitoare la </w:t>
      </w:r>
      <w:proofErr w:type="spellStart"/>
      <w:r w:rsidRPr="009948C1">
        <w:rPr>
          <w:rFonts w:ascii="Times New Roman" w:hAnsi="Times New Roman" w:cs="Times New Roman"/>
          <w:sz w:val="28"/>
          <w:szCs w:val="28"/>
          <w:lang w:val="ro-RO"/>
        </w:rPr>
        <w:t>protecţia</w:t>
      </w:r>
      <w:proofErr w:type="spellEnd"/>
      <w:r w:rsidRPr="009948C1">
        <w:rPr>
          <w:rFonts w:ascii="Times New Roman" w:hAnsi="Times New Roman" w:cs="Times New Roman"/>
          <w:sz w:val="28"/>
          <w:szCs w:val="28"/>
          <w:lang w:val="ro-RO"/>
        </w:rPr>
        <w:t xml:space="preserve"> muncii, la prevenirea şi stingerea incendiilor şi la </w:t>
      </w:r>
      <w:proofErr w:type="spellStart"/>
      <w:r w:rsidRPr="009948C1">
        <w:rPr>
          <w:rFonts w:ascii="Times New Roman" w:hAnsi="Times New Roman" w:cs="Times New Roman"/>
          <w:sz w:val="28"/>
          <w:szCs w:val="28"/>
          <w:lang w:val="ro-RO"/>
        </w:rPr>
        <w:t>protecţia</w:t>
      </w:r>
      <w:proofErr w:type="spellEnd"/>
      <w:r w:rsidRPr="009948C1">
        <w:rPr>
          <w:rFonts w:ascii="Times New Roman" w:hAnsi="Times New Roman" w:cs="Times New Roman"/>
          <w:sz w:val="28"/>
          <w:szCs w:val="28"/>
          <w:lang w:val="ro-RO"/>
        </w:rPr>
        <w:t xml:space="preserve"> mediului, care trebuie respectate pe parcursul prestării </w:t>
      </w:r>
      <w:proofErr w:type="spellStart"/>
      <w:r w:rsidRPr="009948C1">
        <w:rPr>
          <w:rFonts w:ascii="Times New Roman" w:hAnsi="Times New Roman" w:cs="Times New Roman"/>
          <w:sz w:val="28"/>
          <w:szCs w:val="28"/>
          <w:lang w:val="ro-RO"/>
        </w:rPr>
        <w:t>activităţiilor</w:t>
      </w:r>
      <w:proofErr w:type="spellEnd"/>
      <w:r w:rsidRPr="009948C1">
        <w:rPr>
          <w:rFonts w:ascii="Times New Roman" w:hAnsi="Times New Roman" w:cs="Times New Roman"/>
          <w:sz w:val="28"/>
          <w:szCs w:val="28"/>
          <w:lang w:val="ro-RO"/>
        </w:rPr>
        <w:t xml:space="preserve"> etc.</w:t>
      </w:r>
    </w:p>
    <w:p w14:paraId="2F4897CF" w14:textId="77777777" w:rsidR="00F818A4" w:rsidRPr="009948C1" w:rsidRDefault="00F818A4" w:rsidP="00F818A4">
      <w:pPr>
        <w:spacing w:after="0" w:line="240" w:lineRule="auto"/>
        <w:jc w:val="both"/>
        <w:rPr>
          <w:rFonts w:ascii="Times New Roman" w:hAnsi="Times New Roman" w:cs="Times New Roman"/>
          <w:sz w:val="28"/>
          <w:szCs w:val="28"/>
          <w:lang w:val="ro-RO"/>
        </w:rPr>
      </w:pPr>
    </w:p>
    <w:p w14:paraId="0EF49E05" w14:textId="77777777" w:rsidR="00F818A4" w:rsidRPr="009948C1" w:rsidRDefault="00F818A4" w:rsidP="00F818A4">
      <w:pPr>
        <w:spacing w:after="0" w:line="240" w:lineRule="auto"/>
        <w:jc w:val="both"/>
        <w:rPr>
          <w:rFonts w:ascii="Times New Roman" w:hAnsi="Times New Roman" w:cs="Times New Roman"/>
          <w:sz w:val="28"/>
          <w:szCs w:val="28"/>
          <w:lang w:val="ro-RO"/>
        </w:rPr>
      </w:pPr>
    </w:p>
    <w:p w14:paraId="595ED3AC" w14:textId="77777777" w:rsidR="00F818A4" w:rsidRPr="009948C1" w:rsidRDefault="00F818A4" w:rsidP="00F818A4">
      <w:pPr>
        <w:spacing w:after="0" w:line="240" w:lineRule="auto"/>
        <w:jc w:val="both"/>
        <w:rPr>
          <w:rFonts w:ascii="Times New Roman" w:hAnsi="Times New Roman" w:cs="Times New Roman"/>
          <w:sz w:val="28"/>
          <w:szCs w:val="28"/>
          <w:lang w:val="ro-RO"/>
        </w:rPr>
      </w:pPr>
    </w:p>
    <w:p w14:paraId="25EB4D9F" w14:textId="77777777" w:rsidR="00F818A4" w:rsidRPr="009948C1" w:rsidRDefault="00F818A4" w:rsidP="00F818A4">
      <w:pPr>
        <w:spacing w:after="0" w:line="240" w:lineRule="auto"/>
        <w:jc w:val="both"/>
        <w:rPr>
          <w:rFonts w:ascii="Times New Roman" w:hAnsi="Times New Roman" w:cs="Times New Roman"/>
          <w:sz w:val="28"/>
          <w:szCs w:val="28"/>
          <w:lang w:val="ro-RO"/>
        </w:rPr>
      </w:pPr>
    </w:p>
    <w:p w14:paraId="543F92DB" w14:textId="47C7D380" w:rsidR="00F818A4" w:rsidRPr="009948C1" w:rsidRDefault="00F818A4" w:rsidP="00F818A4">
      <w:pPr>
        <w:spacing w:after="0" w:line="240" w:lineRule="auto"/>
        <w:jc w:val="both"/>
        <w:rPr>
          <w:rFonts w:ascii="Times New Roman" w:hAnsi="Times New Roman" w:cs="Times New Roman"/>
          <w:sz w:val="28"/>
          <w:szCs w:val="28"/>
          <w:lang w:val="ro-RO"/>
        </w:rPr>
      </w:pPr>
    </w:p>
    <w:p w14:paraId="5809BC86" w14:textId="77777777" w:rsidR="00683BBD" w:rsidRPr="009948C1" w:rsidRDefault="00683BBD" w:rsidP="00F818A4">
      <w:pPr>
        <w:spacing w:after="0" w:line="240" w:lineRule="auto"/>
        <w:jc w:val="both"/>
        <w:rPr>
          <w:rFonts w:ascii="Times New Roman" w:hAnsi="Times New Roman" w:cs="Times New Roman"/>
          <w:sz w:val="28"/>
          <w:szCs w:val="28"/>
          <w:lang w:val="ro-RO"/>
        </w:rPr>
      </w:pPr>
    </w:p>
    <w:p w14:paraId="25F1C941" w14:textId="4C88A780" w:rsidR="00F818A4" w:rsidRPr="009948C1" w:rsidRDefault="00F818A4" w:rsidP="00F818A4">
      <w:pPr>
        <w:spacing w:after="0" w:line="240" w:lineRule="auto"/>
        <w:jc w:val="both"/>
        <w:rPr>
          <w:rFonts w:ascii="Times New Roman" w:hAnsi="Times New Roman" w:cs="Times New Roman"/>
          <w:sz w:val="28"/>
          <w:szCs w:val="28"/>
          <w:lang w:val="ro-RO"/>
        </w:rPr>
      </w:pPr>
    </w:p>
    <w:p w14:paraId="318EC672" w14:textId="4D5FE14C" w:rsidR="009560CC" w:rsidRPr="009948C1" w:rsidRDefault="009560CC" w:rsidP="00F818A4">
      <w:pPr>
        <w:spacing w:after="0" w:line="240" w:lineRule="auto"/>
        <w:jc w:val="both"/>
        <w:rPr>
          <w:rFonts w:ascii="Times New Roman" w:hAnsi="Times New Roman" w:cs="Times New Roman"/>
          <w:sz w:val="28"/>
          <w:szCs w:val="28"/>
          <w:lang w:val="ro-RO"/>
        </w:rPr>
      </w:pPr>
    </w:p>
    <w:p w14:paraId="7253114C" w14:textId="77CB9800" w:rsidR="009560CC" w:rsidRPr="009948C1" w:rsidRDefault="009560CC" w:rsidP="00F818A4">
      <w:pPr>
        <w:spacing w:after="0" w:line="240" w:lineRule="auto"/>
        <w:jc w:val="both"/>
        <w:rPr>
          <w:rFonts w:ascii="Times New Roman" w:hAnsi="Times New Roman" w:cs="Times New Roman"/>
          <w:sz w:val="28"/>
          <w:szCs w:val="28"/>
          <w:lang w:val="ro-RO"/>
        </w:rPr>
      </w:pPr>
    </w:p>
    <w:p w14:paraId="59D6F8D0" w14:textId="77777777" w:rsidR="009560CC" w:rsidRPr="009948C1" w:rsidRDefault="00F818A4" w:rsidP="00F818A4">
      <w:pPr>
        <w:spacing w:after="0" w:line="240" w:lineRule="auto"/>
        <w:jc w:val="center"/>
        <w:rPr>
          <w:rFonts w:ascii="Times New Roman" w:hAnsi="Times New Roman" w:cs="Times New Roman"/>
          <w:b/>
          <w:sz w:val="28"/>
          <w:szCs w:val="28"/>
          <w:lang w:val="ro-RO"/>
        </w:rPr>
      </w:pPr>
      <w:r w:rsidRPr="009948C1">
        <w:rPr>
          <w:rFonts w:ascii="Times New Roman" w:hAnsi="Times New Roman" w:cs="Times New Roman"/>
          <w:b/>
          <w:sz w:val="28"/>
          <w:szCs w:val="28"/>
          <w:lang w:val="ro-RO"/>
        </w:rPr>
        <w:t>Capitolul IV.</w:t>
      </w:r>
    </w:p>
    <w:p w14:paraId="1EAE7C54" w14:textId="1A30B686" w:rsidR="00F818A4" w:rsidRPr="009948C1" w:rsidRDefault="00F818A4" w:rsidP="00F818A4">
      <w:pPr>
        <w:spacing w:after="0" w:line="240" w:lineRule="auto"/>
        <w:jc w:val="center"/>
        <w:rPr>
          <w:rFonts w:ascii="Times New Roman" w:hAnsi="Times New Roman" w:cs="Times New Roman"/>
          <w:b/>
          <w:sz w:val="28"/>
          <w:szCs w:val="28"/>
          <w:lang w:val="ro-RO"/>
        </w:rPr>
      </w:pPr>
      <w:r w:rsidRPr="009948C1">
        <w:rPr>
          <w:rFonts w:ascii="Times New Roman" w:hAnsi="Times New Roman" w:cs="Times New Roman"/>
          <w:b/>
          <w:sz w:val="28"/>
          <w:szCs w:val="28"/>
          <w:lang w:val="ro-RO"/>
        </w:rPr>
        <w:t>DESCRIEREA ACTIVITĂŢILOR</w:t>
      </w:r>
    </w:p>
    <w:p w14:paraId="26E461C2" w14:textId="77777777" w:rsidR="00F818A4" w:rsidRPr="009948C1" w:rsidRDefault="00F818A4" w:rsidP="00F818A4">
      <w:pPr>
        <w:spacing w:after="0" w:line="240" w:lineRule="auto"/>
        <w:jc w:val="both"/>
        <w:rPr>
          <w:rFonts w:ascii="Times New Roman" w:hAnsi="Times New Roman" w:cs="Times New Roman"/>
          <w:b/>
          <w:sz w:val="4"/>
          <w:szCs w:val="4"/>
          <w:lang w:val="ro-RO"/>
        </w:rPr>
      </w:pPr>
    </w:p>
    <w:p w14:paraId="22870EA5" w14:textId="77777777" w:rsidR="00F818A4" w:rsidRPr="009948C1" w:rsidRDefault="00F818A4" w:rsidP="00F818A4">
      <w:pPr>
        <w:spacing w:after="0" w:line="240" w:lineRule="auto"/>
        <w:ind w:firstLine="720"/>
        <w:jc w:val="both"/>
        <w:rPr>
          <w:rFonts w:ascii="Times New Roman" w:hAnsi="Times New Roman" w:cs="Times New Roman"/>
          <w:b/>
          <w:sz w:val="28"/>
          <w:szCs w:val="28"/>
          <w:lang w:val="ro-RO"/>
        </w:rPr>
      </w:pPr>
      <w:r w:rsidRPr="009948C1">
        <w:rPr>
          <w:rFonts w:ascii="Times New Roman" w:hAnsi="Times New Roman" w:cs="Times New Roman"/>
          <w:b/>
          <w:sz w:val="28"/>
          <w:szCs w:val="28"/>
          <w:lang w:val="ro-RO"/>
        </w:rPr>
        <w:t>Art. 4. Exploatarea piețelor</w:t>
      </w:r>
    </w:p>
    <w:p w14:paraId="32498824"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 (1) Suprafețele administrate ale piețelor sunt:</w:t>
      </w:r>
    </w:p>
    <w:p w14:paraId="49F88965" w14:textId="77777777" w:rsidR="00F818A4" w:rsidRPr="009948C1" w:rsidRDefault="00F818A4" w:rsidP="00F818A4">
      <w:pPr>
        <w:spacing w:after="0" w:line="240" w:lineRule="auto"/>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  </w:t>
      </w:r>
      <w:r w:rsidRPr="009948C1">
        <w:rPr>
          <w:rFonts w:ascii="Times New Roman" w:hAnsi="Times New Roman" w:cs="Times New Roman"/>
          <w:sz w:val="28"/>
          <w:szCs w:val="28"/>
          <w:lang w:val="ro-RO"/>
        </w:rPr>
        <w:tab/>
      </w:r>
      <w:r w:rsidRPr="009948C1">
        <w:rPr>
          <w:rFonts w:ascii="Times New Roman" w:hAnsi="Times New Roman" w:cs="Times New Roman"/>
          <w:sz w:val="28"/>
          <w:szCs w:val="28"/>
          <w:lang w:val="ro-RO"/>
        </w:rPr>
        <w:tab/>
        <w:t xml:space="preserve"> a. Piața agroalimentară produse industriale și vechituri – 7.300 mp</w:t>
      </w:r>
    </w:p>
    <w:p w14:paraId="5EBBC9FF" w14:textId="77777777" w:rsidR="00F818A4" w:rsidRPr="009948C1" w:rsidRDefault="00F818A4" w:rsidP="00F818A4">
      <w:pPr>
        <w:spacing w:after="0" w:line="240" w:lineRule="auto"/>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   </w:t>
      </w:r>
      <w:r w:rsidRPr="009948C1">
        <w:rPr>
          <w:rFonts w:ascii="Times New Roman" w:hAnsi="Times New Roman" w:cs="Times New Roman"/>
          <w:sz w:val="28"/>
          <w:szCs w:val="28"/>
          <w:lang w:val="ro-RO"/>
        </w:rPr>
        <w:tab/>
      </w:r>
      <w:r w:rsidRPr="009948C1">
        <w:rPr>
          <w:rFonts w:ascii="Times New Roman" w:hAnsi="Times New Roman" w:cs="Times New Roman"/>
          <w:sz w:val="28"/>
          <w:szCs w:val="28"/>
          <w:lang w:val="ro-RO"/>
        </w:rPr>
        <w:tab/>
        <w:t xml:space="preserve"> b. Piața agroalimentară Someș - 5.586 mp</w:t>
      </w:r>
    </w:p>
    <w:p w14:paraId="65412176" w14:textId="77777777" w:rsidR="00F818A4" w:rsidRPr="009948C1" w:rsidRDefault="00F818A4" w:rsidP="00F818A4">
      <w:pPr>
        <w:spacing w:after="0" w:line="240" w:lineRule="auto"/>
        <w:ind w:left="720"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c. Piața agroalimentară nr. 2 (Piața „Mică”) – 3.200 mp</w:t>
      </w:r>
    </w:p>
    <w:p w14:paraId="0EADA64E" w14:textId="77777777" w:rsidR="00F818A4" w:rsidRPr="009948C1" w:rsidRDefault="00F818A4" w:rsidP="00F818A4">
      <w:pPr>
        <w:spacing w:after="0" w:line="240" w:lineRule="auto"/>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    </w:t>
      </w:r>
      <w:r w:rsidRPr="009948C1">
        <w:rPr>
          <w:rFonts w:ascii="Times New Roman" w:hAnsi="Times New Roman" w:cs="Times New Roman"/>
          <w:sz w:val="28"/>
          <w:szCs w:val="28"/>
          <w:lang w:val="ro-RO"/>
        </w:rPr>
        <w:tab/>
      </w:r>
      <w:r w:rsidRPr="009948C1">
        <w:rPr>
          <w:rFonts w:ascii="Times New Roman" w:hAnsi="Times New Roman" w:cs="Times New Roman"/>
          <w:sz w:val="28"/>
          <w:szCs w:val="28"/>
          <w:lang w:val="ro-RO"/>
        </w:rPr>
        <w:tab/>
        <w:t>d. Piața agroalimentară nr. 1 (Piața „Mare”) – 9.800 mp</w:t>
      </w:r>
    </w:p>
    <w:p w14:paraId="36D1AA2B" w14:textId="77777777" w:rsidR="00F818A4" w:rsidRPr="009948C1" w:rsidRDefault="00F818A4" w:rsidP="00F818A4">
      <w:pPr>
        <w:spacing w:after="0" w:line="240" w:lineRule="auto"/>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                   e. Piața agroalimentară Micro 17 – 1.263 mp</w:t>
      </w:r>
    </w:p>
    <w:p w14:paraId="247A176D" w14:textId="77777777" w:rsidR="00F818A4" w:rsidRPr="009948C1" w:rsidRDefault="00F818A4" w:rsidP="00F818A4">
      <w:pPr>
        <w:spacing w:after="0" w:line="240" w:lineRule="auto"/>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                   f. Piața agroalimentară Carpați 1 – 377 mp</w:t>
      </w:r>
    </w:p>
    <w:p w14:paraId="3DFB5A06"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(2) Activitatea presupune următoarele </w:t>
      </w:r>
      <w:proofErr w:type="spellStart"/>
      <w:r w:rsidRPr="009948C1">
        <w:rPr>
          <w:rFonts w:ascii="Times New Roman" w:hAnsi="Times New Roman" w:cs="Times New Roman"/>
          <w:sz w:val="28"/>
          <w:szCs w:val="28"/>
          <w:lang w:val="ro-RO"/>
        </w:rPr>
        <w:t>operaţiuni</w:t>
      </w:r>
      <w:proofErr w:type="spellEnd"/>
      <w:r w:rsidRPr="009948C1">
        <w:rPr>
          <w:rFonts w:ascii="Times New Roman" w:hAnsi="Times New Roman" w:cs="Times New Roman"/>
          <w:sz w:val="28"/>
          <w:szCs w:val="28"/>
          <w:lang w:val="ro-RO"/>
        </w:rPr>
        <w:t>:</w:t>
      </w:r>
    </w:p>
    <w:p w14:paraId="6EB969D9" w14:textId="77777777" w:rsidR="00F818A4" w:rsidRPr="009948C1" w:rsidRDefault="00F818A4" w:rsidP="00F818A4">
      <w:pPr>
        <w:spacing w:after="0" w:line="240" w:lineRule="auto"/>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  </w:t>
      </w:r>
      <w:r w:rsidRPr="009948C1">
        <w:rPr>
          <w:rFonts w:ascii="Times New Roman" w:hAnsi="Times New Roman" w:cs="Times New Roman"/>
          <w:sz w:val="28"/>
          <w:szCs w:val="28"/>
          <w:lang w:val="ro-RO"/>
        </w:rPr>
        <w:tab/>
        <w:t xml:space="preserve">  a. Curățenia zilnică a perimetrului piețelor prin:</w:t>
      </w:r>
    </w:p>
    <w:p w14:paraId="5A1EA995" w14:textId="77777777" w:rsidR="00F818A4" w:rsidRPr="009948C1" w:rsidRDefault="00F818A4" w:rsidP="00F818A4">
      <w:pPr>
        <w:pStyle w:val="ListParagraph"/>
        <w:numPr>
          <w:ilvl w:val="1"/>
          <w:numId w:val="6"/>
        </w:numPr>
        <w:spacing w:after="0" w:line="240" w:lineRule="auto"/>
        <w:ind w:left="1418" w:hanging="284"/>
        <w:jc w:val="both"/>
        <w:rPr>
          <w:sz w:val="28"/>
          <w:szCs w:val="28"/>
        </w:rPr>
      </w:pPr>
      <w:r w:rsidRPr="009948C1">
        <w:rPr>
          <w:sz w:val="28"/>
          <w:szCs w:val="28"/>
        </w:rPr>
        <w:t>măturarea, spălarea și dezinfectarea  zilnică a suprafeței totale de 25.886 mp;</w:t>
      </w:r>
    </w:p>
    <w:p w14:paraId="655CADCA" w14:textId="77777777" w:rsidR="00F818A4" w:rsidRPr="009948C1" w:rsidRDefault="00F818A4" w:rsidP="00F818A4">
      <w:pPr>
        <w:pStyle w:val="ListParagraph"/>
        <w:numPr>
          <w:ilvl w:val="1"/>
          <w:numId w:val="6"/>
        </w:numPr>
        <w:spacing w:after="0" w:line="240" w:lineRule="auto"/>
        <w:ind w:left="1418" w:hanging="284"/>
        <w:jc w:val="both"/>
        <w:rPr>
          <w:sz w:val="28"/>
          <w:szCs w:val="28"/>
        </w:rPr>
      </w:pPr>
      <w:r w:rsidRPr="009948C1">
        <w:rPr>
          <w:sz w:val="28"/>
          <w:szCs w:val="28"/>
        </w:rPr>
        <w:t>colectarea deșeurilor în pubelele din incintă asigurate de către A.D.P. și golirea acestora la punctele gospodărești amenajate de către A.D.P.;</w:t>
      </w:r>
    </w:p>
    <w:p w14:paraId="2F841778" w14:textId="77777777" w:rsidR="00F818A4" w:rsidRPr="009948C1" w:rsidRDefault="00F818A4" w:rsidP="00F818A4">
      <w:pPr>
        <w:pStyle w:val="ListParagraph"/>
        <w:numPr>
          <w:ilvl w:val="1"/>
          <w:numId w:val="6"/>
        </w:numPr>
        <w:spacing w:after="0" w:line="240" w:lineRule="auto"/>
        <w:ind w:left="1418" w:hanging="284"/>
        <w:jc w:val="both"/>
        <w:rPr>
          <w:sz w:val="28"/>
          <w:szCs w:val="28"/>
        </w:rPr>
      </w:pPr>
      <w:r w:rsidRPr="009948C1">
        <w:rPr>
          <w:sz w:val="28"/>
          <w:szCs w:val="28"/>
        </w:rPr>
        <w:t>asigurarea transportului zilnic a deșeurilor de la punctele gospodărești prin contract cu o firmă de salubrizare;</w:t>
      </w:r>
    </w:p>
    <w:p w14:paraId="79851E72"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b. Deratizarea periodică a suprafețelor menționate mai sus;</w:t>
      </w:r>
    </w:p>
    <w:p w14:paraId="02EE030A"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c. Dezinfecție periodică în halele de lactate din incinta piețelor și reabilitarea acestora;</w:t>
      </w:r>
    </w:p>
    <w:p w14:paraId="7FF7416A"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d. Spălarea periodică a meselor și reabilitarea acestora; </w:t>
      </w:r>
    </w:p>
    <w:p w14:paraId="4B9574D9"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e. Întreținerea gardurilor de împrejmuire, vopsirea, repararea acestora, atunci când este cazul. În situația în care sunt deteriorate vor fi achiziționate noi mese de tablă sau fibră de sticlă.</w:t>
      </w:r>
    </w:p>
    <w:p w14:paraId="3FB0849F"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xml:space="preserve">f. Întreținerea și reabilitarea pavimentelor din piețe, în </w:t>
      </w:r>
      <w:proofErr w:type="spellStart"/>
      <w:r w:rsidRPr="009948C1">
        <w:rPr>
          <w:rFonts w:ascii="Times New Roman" w:hAnsi="Times New Roman" w:cs="Times New Roman"/>
          <w:sz w:val="28"/>
          <w:szCs w:val="28"/>
          <w:lang w:val="ro-RO"/>
        </w:rPr>
        <w:t>situaţia</w:t>
      </w:r>
      <w:proofErr w:type="spellEnd"/>
      <w:r w:rsidRPr="009948C1">
        <w:rPr>
          <w:rFonts w:ascii="Times New Roman" w:hAnsi="Times New Roman" w:cs="Times New Roman"/>
          <w:sz w:val="28"/>
          <w:szCs w:val="28"/>
          <w:lang w:val="ro-RO"/>
        </w:rPr>
        <w:t xml:space="preserve"> în care sunt alcătuite din pavaj, beton </w:t>
      </w:r>
      <w:proofErr w:type="spellStart"/>
      <w:r w:rsidRPr="009948C1">
        <w:rPr>
          <w:rFonts w:ascii="Times New Roman" w:hAnsi="Times New Roman" w:cs="Times New Roman"/>
          <w:sz w:val="28"/>
          <w:szCs w:val="28"/>
          <w:lang w:val="ro-RO"/>
        </w:rPr>
        <w:t>elicopterizat</w:t>
      </w:r>
      <w:proofErr w:type="spellEnd"/>
      <w:r w:rsidRPr="009948C1">
        <w:rPr>
          <w:rFonts w:ascii="Times New Roman" w:hAnsi="Times New Roman" w:cs="Times New Roman"/>
          <w:sz w:val="28"/>
          <w:szCs w:val="28"/>
          <w:lang w:val="ro-RO"/>
        </w:rPr>
        <w:t xml:space="preserve"> și </w:t>
      </w:r>
      <w:proofErr w:type="spellStart"/>
      <w:r w:rsidRPr="009948C1">
        <w:rPr>
          <w:rFonts w:ascii="Times New Roman" w:hAnsi="Times New Roman" w:cs="Times New Roman"/>
          <w:sz w:val="28"/>
          <w:szCs w:val="28"/>
          <w:lang w:val="ro-RO"/>
        </w:rPr>
        <w:t>astfalt</w:t>
      </w:r>
      <w:proofErr w:type="spellEnd"/>
      <w:r w:rsidRPr="009948C1">
        <w:rPr>
          <w:rFonts w:ascii="Times New Roman" w:hAnsi="Times New Roman" w:cs="Times New Roman"/>
          <w:sz w:val="28"/>
          <w:szCs w:val="28"/>
          <w:lang w:val="ro-RO"/>
        </w:rPr>
        <w:t xml:space="preserve"> pentru evitarea accidentelor.</w:t>
      </w:r>
    </w:p>
    <w:p w14:paraId="71DC8ECB"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g. Afișarea panourilor informative cu privire la:</w:t>
      </w:r>
    </w:p>
    <w:p w14:paraId="355EE314"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orar</w:t>
      </w:r>
    </w:p>
    <w:p w14:paraId="143A4E4F"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casetă pentru conținut informativ (informații de interes public, harta meselor și gradul de ocupare a acestora)</w:t>
      </w:r>
    </w:p>
    <w:p w14:paraId="1BDAF096"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 delimitarea zonelor (zona flori, zona citrice, zona fructe legume, zona industriale, hala de lactate)</w:t>
      </w:r>
    </w:p>
    <w:p w14:paraId="394C73B3"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h. Întreținerea sistemului electric și îmbunătățirea acestuia;</w:t>
      </w:r>
    </w:p>
    <w:p w14:paraId="44FF5F43"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i. Întreținerea punctelor de apă canal (curățare și instalare robinete);</w:t>
      </w:r>
    </w:p>
    <w:p w14:paraId="13F660E3"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j. Marcaje pentru delimitarea spațiilor de comercializare;</w:t>
      </w:r>
    </w:p>
    <w:p w14:paraId="6DEFAC3E"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t>k. Întreținerea și reabilitarea toaletelor din incinta piețelor (reabilitare clădire exterior-interior, schimbare dotări a WC-urilor, oglinzi, chiuvete, robinet);</w:t>
      </w:r>
    </w:p>
    <w:p w14:paraId="1EAFC72D"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bookmarkStart w:id="3" w:name="_Hlk120185977"/>
      <w:r w:rsidRPr="009948C1">
        <w:rPr>
          <w:rFonts w:ascii="Times New Roman" w:hAnsi="Times New Roman" w:cs="Times New Roman"/>
          <w:sz w:val="28"/>
          <w:szCs w:val="28"/>
          <w:lang w:val="ro-RO"/>
        </w:rPr>
        <w:t xml:space="preserve">l. Închirierea unor elemente specifice </w:t>
      </w:r>
      <w:proofErr w:type="spellStart"/>
      <w:r w:rsidRPr="009948C1">
        <w:rPr>
          <w:rFonts w:ascii="Times New Roman" w:hAnsi="Times New Roman" w:cs="Times New Roman"/>
          <w:sz w:val="28"/>
          <w:szCs w:val="28"/>
          <w:lang w:val="ro-RO"/>
        </w:rPr>
        <w:t>activităţii</w:t>
      </w:r>
      <w:proofErr w:type="spellEnd"/>
      <w:r w:rsidRPr="009948C1">
        <w:rPr>
          <w:rFonts w:ascii="Times New Roman" w:hAnsi="Times New Roman" w:cs="Times New Roman"/>
          <w:sz w:val="28"/>
          <w:szCs w:val="28"/>
          <w:lang w:val="ro-RO"/>
        </w:rPr>
        <w:t xml:space="preserve"> de </w:t>
      </w:r>
      <w:proofErr w:type="spellStart"/>
      <w:r w:rsidRPr="009948C1">
        <w:rPr>
          <w:rFonts w:ascii="Times New Roman" w:hAnsi="Times New Roman" w:cs="Times New Roman"/>
          <w:sz w:val="28"/>
          <w:szCs w:val="28"/>
          <w:lang w:val="ro-RO"/>
        </w:rPr>
        <w:t>piaţă</w:t>
      </w:r>
      <w:proofErr w:type="spellEnd"/>
      <w:r w:rsidRPr="009948C1">
        <w:rPr>
          <w:rFonts w:ascii="Times New Roman" w:hAnsi="Times New Roman" w:cs="Times New Roman"/>
          <w:sz w:val="28"/>
          <w:szCs w:val="28"/>
          <w:lang w:val="ro-RO"/>
        </w:rPr>
        <w:t>;</w:t>
      </w:r>
    </w:p>
    <w:p w14:paraId="5878DE8A" w14:textId="77777777" w:rsidR="00F818A4" w:rsidRPr="009948C1" w:rsidRDefault="00F818A4" w:rsidP="00F818A4">
      <w:pPr>
        <w:spacing w:after="0" w:line="240" w:lineRule="auto"/>
        <w:ind w:firstLine="720"/>
        <w:jc w:val="both"/>
        <w:rPr>
          <w:rFonts w:ascii="Times New Roman" w:hAnsi="Times New Roman" w:cs="Times New Roman"/>
          <w:sz w:val="28"/>
          <w:szCs w:val="28"/>
          <w:lang w:val="ro-RO"/>
        </w:rPr>
      </w:pPr>
      <w:r w:rsidRPr="009948C1">
        <w:rPr>
          <w:rFonts w:ascii="Times New Roman" w:hAnsi="Times New Roman" w:cs="Times New Roman"/>
          <w:sz w:val="28"/>
          <w:szCs w:val="28"/>
          <w:lang w:val="ro-RO"/>
        </w:rPr>
        <w:lastRenderedPageBreak/>
        <w:t xml:space="preserve">m. </w:t>
      </w:r>
      <w:bookmarkStart w:id="4" w:name="_Hlk120513816"/>
      <w:r w:rsidRPr="009948C1">
        <w:rPr>
          <w:rFonts w:ascii="Times New Roman" w:hAnsi="Times New Roman" w:cs="Times New Roman"/>
          <w:sz w:val="28"/>
          <w:szCs w:val="28"/>
          <w:lang w:val="ro-RO"/>
        </w:rPr>
        <w:t xml:space="preserve">Închirierea </w:t>
      </w:r>
      <w:proofErr w:type="spellStart"/>
      <w:r w:rsidRPr="009948C1">
        <w:rPr>
          <w:rFonts w:ascii="Times New Roman" w:hAnsi="Times New Roman" w:cs="Times New Roman"/>
          <w:sz w:val="28"/>
          <w:szCs w:val="28"/>
          <w:lang w:val="ro-RO"/>
        </w:rPr>
        <w:t>spaţiilor</w:t>
      </w:r>
      <w:proofErr w:type="spellEnd"/>
      <w:r w:rsidRPr="009948C1">
        <w:rPr>
          <w:rFonts w:ascii="Times New Roman" w:hAnsi="Times New Roman" w:cs="Times New Roman"/>
          <w:sz w:val="28"/>
          <w:szCs w:val="28"/>
          <w:lang w:val="ro-RO"/>
        </w:rPr>
        <w:t xml:space="preserve"> comerciale aflate în exploatare;</w:t>
      </w:r>
      <w:bookmarkEnd w:id="4"/>
    </w:p>
    <w:p w14:paraId="2FFE4221"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n. Încasarea taxelor, tarifelor specifice acestei </w:t>
      </w:r>
      <w:proofErr w:type="spellStart"/>
      <w:r w:rsidRPr="002C3B01">
        <w:rPr>
          <w:rFonts w:ascii="Times New Roman" w:hAnsi="Times New Roman" w:cs="Times New Roman"/>
          <w:sz w:val="28"/>
          <w:szCs w:val="28"/>
          <w:lang w:val="ro-RO"/>
        </w:rPr>
        <w:t>activităţi</w:t>
      </w:r>
      <w:proofErr w:type="spellEnd"/>
      <w:r w:rsidRPr="002C3B01">
        <w:rPr>
          <w:rFonts w:ascii="Times New Roman" w:hAnsi="Times New Roman" w:cs="Times New Roman"/>
          <w:sz w:val="28"/>
          <w:szCs w:val="28"/>
          <w:lang w:val="ro-RO"/>
        </w:rPr>
        <w:t xml:space="preserve">. </w:t>
      </w:r>
    </w:p>
    <w:bookmarkEnd w:id="3"/>
    <w:p w14:paraId="483BB857" w14:textId="77777777"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 xml:space="preserve">Prezentele reglementări se completează cu Regulamentele de Funcţionare a </w:t>
      </w:r>
      <w:proofErr w:type="spellStart"/>
      <w:r w:rsidRPr="002C3B01">
        <w:rPr>
          <w:rFonts w:ascii="Times New Roman" w:eastAsia="Times New Roman" w:hAnsi="Times New Roman" w:cs="Times New Roman"/>
          <w:color w:val="000000"/>
          <w:sz w:val="28"/>
          <w:szCs w:val="28"/>
          <w:lang w:val="ro-RO"/>
        </w:rPr>
        <w:t>pieţelor</w:t>
      </w:r>
      <w:proofErr w:type="spellEnd"/>
      <w:r w:rsidRPr="002C3B01">
        <w:rPr>
          <w:rFonts w:ascii="Times New Roman" w:eastAsia="Times New Roman" w:hAnsi="Times New Roman" w:cs="Times New Roman"/>
          <w:color w:val="000000"/>
          <w:sz w:val="28"/>
          <w:szCs w:val="28"/>
          <w:lang w:val="ro-RO"/>
        </w:rPr>
        <w:t xml:space="preserve"> aprobate prin hotărârea Consiliului Local.  </w:t>
      </w:r>
    </w:p>
    <w:p w14:paraId="361BBEF8" w14:textId="27141E01" w:rsidR="00F818A4" w:rsidRDefault="00F818A4" w:rsidP="00F818A4">
      <w:pPr>
        <w:spacing w:after="0" w:line="240" w:lineRule="auto"/>
        <w:ind w:firstLine="720"/>
        <w:jc w:val="both"/>
        <w:rPr>
          <w:rFonts w:ascii="Times New Roman" w:hAnsi="Times New Roman" w:cs="Times New Roman"/>
          <w:sz w:val="28"/>
          <w:szCs w:val="28"/>
          <w:lang w:val="ro-RO"/>
        </w:rPr>
      </w:pPr>
    </w:p>
    <w:p w14:paraId="49CFC90E" w14:textId="77777777" w:rsidR="009560CC" w:rsidRPr="002C3B01" w:rsidRDefault="009560CC" w:rsidP="00F818A4">
      <w:pPr>
        <w:spacing w:after="0" w:line="240" w:lineRule="auto"/>
        <w:ind w:firstLine="720"/>
        <w:jc w:val="both"/>
        <w:rPr>
          <w:rFonts w:ascii="Times New Roman" w:hAnsi="Times New Roman" w:cs="Times New Roman"/>
          <w:sz w:val="28"/>
          <w:szCs w:val="28"/>
          <w:lang w:val="ro-RO"/>
        </w:rPr>
      </w:pPr>
    </w:p>
    <w:p w14:paraId="6179F002"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Art. 5.</w:t>
      </w:r>
      <w:r w:rsidRPr="002C3B01">
        <w:rPr>
          <w:rFonts w:ascii="Times New Roman" w:eastAsia="Times New Roman" w:hAnsi="Times New Roman" w:cs="Times New Roman"/>
          <w:bCs/>
          <w:color w:val="000000"/>
          <w:sz w:val="28"/>
          <w:szCs w:val="28"/>
          <w:lang w:val="ro-RO"/>
        </w:rPr>
        <w:t xml:space="preserve"> </w:t>
      </w:r>
      <w:r w:rsidRPr="002C3B01">
        <w:rPr>
          <w:rFonts w:ascii="Times New Roman" w:eastAsia="Times New Roman" w:hAnsi="Times New Roman" w:cs="Times New Roman"/>
          <w:b/>
          <w:color w:val="000000"/>
          <w:sz w:val="28"/>
          <w:szCs w:val="28"/>
          <w:lang w:val="ro-RO"/>
        </w:rPr>
        <w:t xml:space="preserve"> Întreținerea și exploatarea locurilor de parcare pe străzi și în alte locuri publice, în condițiile stabilite prin planurile de urbanism și studiile de circulație.</w:t>
      </w:r>
      <w:r w:rsidRPr="002C3B01">
        <w:rPr>
          <w:rFonts w:ascii="Times New Roman" w:eastAsia="Times New Roman" w:hAnsi="Times New Roman" w:cs="Times New Roman"/>
          <w:b/>
          <w:sz w:val="28"/>
          <w:szCs w:val="28"/>
          <w:lang w:val="ro-RO"/>
        </w:rPr>
        <w:t xml:space="preserve"> </w:t>
      </w:r>
    </w:p>
    <w:p w14:paraId="1DF9543F"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hAnsi="Times New Roman" w:cs="Times New Roman"/>
          <w:sz w:val="28"/>
          <w:szCs w:val="28"/>
          <w:lang w:val="ro-RO"/>
        </w:rPr>
        <w:t xml:space="preserve">Gestionarea parcărilor cu plată din municipiul Satu Mare, controlul autovehiculelor </w:t>
      </w:r>
      <w:proofErr w:type="spellStart"/>
      <w:r w:rsidRPr="002C3B01">
        <w:rPr>
          <w:rFonts w:ascii="Times New Roman" w:hAnsi="Times New Roman" w:cs="Times New Roman"/>
          <w:sz w:val="28"/>
          <w:szCs w:val="28"/>
          <w:lang w:val="ro-RO"/>
        </w:rPr>
        <w:t>staţionate</w:t>
      </w:r>
      <w:proofErr w:type="spellEnd"/>
      <w:r w:rsidRPr="002C3B01">
        <w:rPr>
          <w:rFonts w:ascii="Times New Roman" w:hAnsi="Times New Roman" w:cs="Times New Roman"/>
          <w:sz w:val="28"/>
          <w:szCs w:val="28"/>
          <w:lang w:val="ro-RO"/>
        </w:rPr>
        <w:t xml:space="preserve"> neregulamentar, în zona de aplicare a sistemului şi </w:t>
      </w:r>
      <w:proofErr w:type="spellStart"/>
      <w:r w:rsidRPr="002C3B01">
        <w:rPr>
          <w:rFonts w:ascii="Times New Roman" w:hAnsi="Times New Roman" w:cs="Times New Roman"/>
          <w:sz w:val="28"/>
          <w:szCs w:val="28"/>
          <w:lang w:val="ro-RO"/>
        </w:rPr>
        <w:t>sancţionarea</w:t>
      </w:r>
      <w:proofErr w:type="spellEnd"/>
      <w:r w:rsidRPr="002C3B01">
        <w:rPr>
          <w:rFonts w:ascii="Times New Roman" w:hAnsi="Times New Roman" w:cs="Times New Roman"/>
          <w:sz w:val="28"/>
          <w:szCs w:val="28"/>
          <w:lang w:val="ro-RO"/>
        </w:rPr>
        <w:t xml:space="preserve"> </w:t>
      </w:r>
      <w:proofErr w:type="spellStart"/>
      <w:r w:rsidRPr="002C3B01">
        <w:rPr>
          <w:rFonts w:ascii="Times New Roman" w:hAnsi="Times New Roman" w:cs="Times New Roman"/>
          <w:sz w:val="28"/>
          <w:szCs w:val="28"/>
          <w:lang w:val="ro-RO"/>
        </w:rPr>
        <w:t>contravenţională</w:t>
      </w:r>
      <w:proofErr w:type="spellEnd"/>
      <w:r w:rsidRPr="002C3B01">
        <w:rPr>
          <w:rFonts w:ascii="Times New Roman" w:hAnsi="Times New Roman" w:cs="Times New Roman"/>
          <w:sz w:val="28"/>
          <w:szCs w:val="28"/>
          <w:lang w:val="ro-RO"/>
        </w:rPr>
        <w:t xml:space="preserve"> a proprietarilor /</w:t>
      </w:r>
      <w:proofErr w:type="spellStart"/>
      <w:r w:rsidRPr="002C3B01">
        <w:rPr>
          <w:rFonts w:ascii="Times New Roman" w:hAnsi="Times New Roman" w:cs="Times New Roman"/>
          <w:sz w:val="28"/>
          <w:szCs w:val="28"/>
          <w:lang w:val="ro-RO"/>
        </w:rPr>
        <w:t>deţinătorilor</w:t>
      </w:r>
      <w:proofErr w:type="spellEnd"/>
      <w:r w:rsidRPr="002C3B01">
        <w:rPr>
          <w:rFonts w:ascii="Times New Roman" w:hAnsi="Times New Roman" w:cs="Times New Roman"/>
          <w:sz w:val="28"/>
          <w:szCs w:val="28"/>
          <w:lang w:val="ro-RO"/>
        </w:rPr>
        <w:t>/ utilizatorilor autovehiculelor au ca  scop:</w:t>
      </w:r>
    </w:p>
    <w:p w14:paraId="0121AE5C" w14:textId="77777777" w:rsidR="00F818A4" w:rsidRPr="002C3B01" w:rsidRDefault="00F818A4" w:rsidP="00F818A4">
      <w:pPr>
        <w:pStyle w:val="ListParagraph"/>
        <w:numPr>
          <w:ilvl w:val="2"/>
          <w:numId w:val="13"/>
        </w:numPr>
        <w:spacing w:after="0" w:line="240" w:lineRule="auto"/>
        <w:ind w:left="1276" w:hanging="425"/>
        <w:jc w:val="both"/>
        <w:rPr>
          <w:sz w:val="28"/>
          <w:szCs w:val="28"/>
        </w:rPr>
      </w:pPr>
      <w:r w:rsidRPr="002C3B01">
        <w:rPr>
          <w:sz w:val="28"/>
          <w:szCs w:val="28"/>
        </w:rPr>
        <w:t>fluidizarea traficului rutier;</w:t>
      </w:r>
    </w:p>
    <w:p w14:paraId="042ABF1D" w14:textId="77777777" w:rsidR="00F818A4" w:rsidRPr="002C3B01" w:rsidRDefault="00F818A4" w:rsidP="00F818A4">
      <w:pPr>
        <w:pStyle w:val="ListParagraph"/>
        <w:numPr>
          <w:ilvl w:val="2"/>
          <w:numId w:val="13"/>
        </w:numPr>
        <w:spacing w:after="0" w:line="240" w:lineRule="auto"/>
        <w:ind w:left="1276" w:hanging="425"/>
        <w:jc w:val="both"/>
        <w:rPr>
          <w:sz w:val="28"/>
          <w:szCs w:val="28"/>
        </w:rPr>
      </w:pPr>
      <w:r w:rsidRPr="002C3B01">
        <w:rPr>
          <w:sz w:val="28"/>
          <w:szCs w:val="28"/>
        </w:rPr>
        <w:t xml:space="preserve">descongestionarea drumurilor publice din zona centrală şi a drumurilor publice cu trafic intens; </w:t>
      </w:r>
    </w:p>
    <w:p w14:paraId="76F27E25" w14:textId="77777777" w:rsidR="00F818A4" w:rsidRPr="002C3B01" w:rsidRDefault="00F818A4" w:rsidP="00F818A4">
      <w:pPr>
        <w:pStyle w:val="ListParagraph"/>
        <w:numPr>
          <w:ilvl w:val="2"/>
          <w:numId w:val="13"/>
        </w:numPr>
        <w:spacing w:after="0" w:line="240" w:lineRule="auto"/>
        <w:ind w:left="1276" w:hanging="425"/>
        <w:jc w:val="both"/>
        <w:rPr>
          <w:sz w:val="28"/>
          <w:szCs w:val="28"/>
        </w:rPr>
      </w:pPr>
      <w:r w:rsidRPr="002C3B01">
        <w:rPr>
          <w:sz w:val="28"/>
          <w:szCs w:val="28"/>
        </w:rPr>
        <w:t>facilitarea accesului la obiectivele de interes public, judeţene şi municipale;</w:t>
      </w:r>
    </w:p>
    <w:p w14:paraId="4FDE4922" w14:textId="77777777" w:rsidR="00F818A4" w:rsidRPr="002C3B01" w:rsidRDefault="00F818A4" w:rsidP="00F818A4">
      <w:pPr>
        <w:pStyle w:val="ListParagraph"/>
        <w:numPr>
          <w:ilvl w:val="2"/>
          <w:numId w:val="13"/>
        </w:numPr>
        <w:spacing w:after="0" w:line="240" w:lineRule="auto"/>
        <w:ind w:left="1276" w:hanging="425"/>
        <w:jc w:val="both"/>
        <w:rPr>
          <w:sz w:val="28"/>
          <w:szCs w:val="28"/>
        </w:rPr>
      </w:pPr>
      <w:r w:rsidRPr="002C3B01">
        <w:rPr>
          <w:sz w:val="28"/>
          <w:szCs w:val="28"/>
        </w:rPr>
        <w:t>diminuarea problemelor legate de parcarea la domiciliu şi cea la destinaţie;</w:t>
      </w:r>
    </w:p>
    <w:p w14:paraId="1DA88953" w14:textId="77777777" w:rsidR="00F818A4" w:rsidRPr="002C3B01" w:rsidRDefault="00F818A4" w:rsidP="00F818A4">
      <w:pPr>
        <w:pStyle w:val="ListParagraph"/>
        <w:numPr>
          <w:ilvl w:val="2"/>
          <w:numId w:val="13"/>
        </w:numPr>
        <w:spacing w:after="0" w:line="240" w:lineRule="auto"/>
        <w:ind w:left="1276" w:hanging="425"/>
        <w:jc w:val="both"/>
        <w:rPr>
          <w:sz w:val="28"/>
          <w:szCs w:val="28"/>
        </w:rPr>
      </w:pPr>
      <w:r w:rsidRPr="002C3B01">
        <w:rPr>
          <w:sz w:val="28"/>
          <w:szCs w:val="28"/>
        </w:rPr>
        <w:t>asigurarea fluenţei circulaţiei în condiţii de siguranţă, fără blocări de circulație şi accidente;</w:t>
      </w:r>
    </w:p>
    <w:p w14:paraId="65A9052C" w14:textId="77777777" w:rsidR="00F818A4" w:rsidRPr="002C3B01" w:rsidRDefault="00F818A4" w:rsidP="00F818A4">
      <w:pPr>
        <w:pStyle w:val="ListParagraph"/>
        <w:numPr>
          <w:ilvl w:val="2"/>
          <w:numId w:val="13"/>
        </w:numPr>
        <w:spacing w:after="0" w:line="240" w:lineRule="auto"/>
        <w:ind w:left="1276" w:hanging="425"/>
        <w:jc w:val="both"/>
        <w:rPr>
          <w:sz w:val="28"/>
          <w:szCs w:val="28"/>
        </w:rPr>
      </w:pPr>
      <w:r w:rsidRPr="002C3B01">
        <w:rPr>
          <w:sz w:val="28"/>
          <w:szCs w:val="28"/>
        </w:rPr>
        <w:t>protejarea pietonilor prin asigurarea unor condiţii prielnice de circulaţie pe trotuare.</w:t>
      </w:r>
    </w:p>
    <w:p w14:paraId="203868E4"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color w:val="000000"/>
          <w:sz w:val="28"/>
          <w:szCs w:val="28"/>
          <w:lang w:val="ro-RO"/>
        </w:rPr>
        <w:t xml:space="preserve">Această activitate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2F1CA8A1"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sz w:val="28"/>
          <w:szCs w:val="28"/>
          <w:lang w:val="ro-RO"/>
        </w:rPr>
        <w:t xml:space="preserve">a. </w:t>
      </w:r>
      <w:r w:rsidRPr="002C3B01">
        <w:rPr>
          <w:rFonts w:ascii="Times New Roman" w:eastAsia="Times New Roman" w:hAnsi="Times New Roman" w:cs="Times New Roman"/>
          <w:color w:val="000000"/>
          <w:sz w:val="28"/>
          <w:szCs w:val="28"/>
          <w:lang w:val="ro-RO"/>
        </w:rPr>
        <w:t>aplicare marcaje periodice cu vopsea specială atât în parcările cu plată cât și în cele destinate riveranilor,</w:t>
      </w:r>
    </w:p>
    <w:p w14:paraId="797DEBFF"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b. montarea de indicatoare pentru o informare completă a utilizatorilor (parcare cu plată, parcare la reședință, stații taxi, etc.);</w:t>
      </w:r>
    </w:p>
    <w:p w14:paraId="6ED388B9"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c. montarea de automate de tichete de parcare;</w:t>
      </w:r>
    </w:p>
    <w:p w14:paraId="44312169"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d. vânzarea de tichete de parcare, prin grija A.D.P. în calitate de operator,  prin unități comerciale, puncte de difuzare a presei, situate în interiorul și în afara zonei de aplicarea sistemului de parcare cu plată;</w:t>
      </w:r>
    </w:p>
    <w:p w14:paraId="2BDB8AE5"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e. vânzarea de abonamente de parcare prin casieriile A.D.P. și in sistem on-line;</w:t>
      </w:r>
    </w:p>
    <w:p w14:paraId="206C2D30"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f. încasarea contravalorii parcării cu ajutorul telefonului mobil prin autotaxarea prin SMS;</w:t>
      </w:r>
    </w:p>
    <w:p w14:paraId="710E548A"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g. încasarea tarifelor de penalizare pentru neplata parcării; </w:t>
      </w:r>
    </w:p>
    <w:p w14:paraId="4DCE249F"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h. realizarea de măsurători specifice cu privire la inventarierea locurilor de parcare din parcajele destinate riveranilor și realizarea schiței fiecărei </w:t>
      </w:r>
      <w:proofErr w:type="spellStart"/>
      <w:r w:rsidRPr="002C3B01">
        <w:rPr>
          <w:rFonts w:ascii="Times New Roman" w:eastAsia="Times New Roman" w:hAnsi="Times New Roman" w:cs="Times New Roman"/>
          <w:color w:val="000000"/>
          <w:sz w:val="28"/>
          <w:szCs w:val="28"/>
          <w:lang w:val="ro-RO"/>
        </w:rPr>
        <w:t>părcări</w:t>
      </w:r>
      <w:proofErr w:type="spellEnd"/>
      <w:r w:rsidRPr="002C3B01">
        <w:rPr>
          <w:rFonts w:ascii="Times New Roman" w:eastAsia="Times New Roman" w:hAnsi="Times New Roman" w:cs="Times New Roman"/>
          <w:color w:val="000000"/>
          <w:sz w:val="28"/>
          <w:szCs w:val="28"/>
          <w:lang w:val="ro-RO"/>
        </w:rPr>
        <w:t>;</w:t>
      </w:r>
    </w:p>
    <w:p w14:paraId="785FD694"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lastRenderedPageBreak/>
        <w:t>i. obținerea avizelor legale de la Comisia de Siguranța Circulației Satu Mare pentru fiecare parcaj;</w:t>
      </w:r>
    </w:p>
    <w:p w14:paraId="0FB7DE69" w14:textId="77777777"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 xml:space="preserve">j.  </w:t>
      </w:r>
      <w:proofErr w:type="spellStart"/>
      <w:r w:rsidRPr="002C3B01">
        <w:rPr>
          <w:rFonts w:ascii="Times New Roman" w:eastAsia="Times New Roman" w:hAnsi="Times New Roman" w:cs="Times New Roman"/>
          <w:color w:val="000000"/>
          <w:sz w:val="28"/>
          <w:szCs w:val="28"/>
          <w:lang w:val="ro-RO"/>
        </w:rPr>
        <w:t>înscripționarea</w:t>
      </w:r>
      <w:proofErr w:type="spellEnd"/>
      <w:r w:rsidRPr="002C3B01">
        <w:rPr>
          <w:rFonts w:ascii="Times New Roman" w:eastAsia="Times New Roman" w:hAnsi="Times New Roman" w:cs="Times New Roman"/>
          <w:color w:val="000000"/>
          <w:sz w:val="28"/>
          <w:szCs w:val="28"/>
          <w:lang w:val="ro-RO"/>
        </w:rPr>
        <w:t xml:space="preserve">,  anual sau ori de câte ori este necesar, cu litera R a locurilor de parcare la </w:t>
      </w:r>
      <w:proofErr w:type="spellStart"/>
      <w:r w:rsidRPr="002C3B01">
        <w:rPr>
          <w:rFonts w:ascii="Times New Roman" w:eastAsia="Times New Roman" w:hAnsi="Times New Roman" w:cs="Times New Roman"/>
          <w:color w:val="000000"/>
          <w:sz w:val="28"/>
          <w:szCs w:val="28"/>
          <w:lang w:val="ro-RO"/>
        </w:rPr>
        <w:t>reședinţă</w:t>
      </w:r>
      <w:proofErr w:type="spellEnd"/>
      <w:r w:rsidRPr="002C3B01">
        <w:rPr>
          <w:rFonts w:ascii="Times New Roman" w:eastAsia="Times New Roman" w:hAnsi="Times New Roman" w:cs="Times New Roman"/>
          <w:color w:val="000000"/>
          <w:sz w:val="28"/>
          <w:szCs w:val="28"/>
          <w:lang w:val="ro-RO"/>
        </w:rPr>
        <w:t xml:space="preserve"> rezervate.</w:t>
      </w:r>
    </w:p>
    <w:p w14:paraId="1BDC1253" w14:textId="77777777"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 xml:space="preserve">Prezentele reglementări se completează cu Regulamentul de Funcţionare a sistemului privind controlul, limitarea şi taxarea </w:t>
      </w:r>
      <w:proofErr w:type="spellStart"/>
      <w:r w:rsidRPr="002C3B01">
        <w:rPr>
          <w:rFonts w:ascii="Times New Roman" w:eastAsia="Times New Roman" w:hAnsi="Times New Roman" w:cs="Times New Roman"/>
          <w:color w:val="000000"/>
          <w:sz w:val="28"/>
          <w:szCs w:val="28"/>
          <w:lang w:val="ro-RO"/>
        </w:rPr>
        <w:t>staţionărilor</w:t>
      </w:r>
      <w:proofErr w:type="spellEnd"/>
      <w:r w:rsidRPr="002C3B01">
        <w:rPr>
          <w:rFonts w:ascii="Times New Roman" w:eastAsia="Times New Roman" w:hAnsi="Times New Roman" w:cs="Times New Roman"/>
          <w:color w:val="000000"/>
          <w:sz w:val="28"/>
          <w:szCs w:val="28"/>
          <w:lang w:val="ro-RO"/>
        </w:rPr>
        <w:t xml:space="preserve"> în municipiul Satu Mare aprobat prin hotărârea Consiliului Local.  </w:t>
      </w:r>
    </w:p>
    <w:p w14:paraId="64B7CC1F"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p>
    <w:p w14:paraId="7A1EB685"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bCs/>
          <w:color w:val="000000"/>
          <w:sz w:val="28"/>
          <w:szCs w:val="28"/>
          <w:lang w:val="ro-RO"/>
        </w:rPr>
        <w:t xml:space="preserve">Art. 6. </w:t>
      </w:r>
      <w:bookmarkStart w:id="5" w:name="_Hlk119656727"/>
      <w:r w:rsidRPr="002C3B01">
        <w:rPr>
          <w:rFonts w:ascii="Times New Roman" w:eastAsia="Times New Roman" w:hAnsi="Times New Roman" w:cs="Times New Roman"/>
          <w:b/>
          <w:color w:val="000000"/>
          <w:sz w:val="28"/>
          <w:szCs w:val="28"/>
          <w:lang w:val="ro-RO"/>
        </w:rPr>
        <w:t>Asigurarea serviciilor de ridicare autovehicule abandonate sau, după caz, fără stăpân</w:t>
      </w:r>
      <w:r w:rsidRPr="002C3B01">
        <w:rPr>
          <w:rFonts w:ascii="Times New Roman" w:eastAsia="Times New Roman" w:hAnsi="Times New Roman" w:cs="Times New Roman"/>
          <w:b/>
          <w:bCs/>
          <w:color w:val="000000"/>
          <w:sz w:val="28"/>
          <w:szCs w:val="28"/>
          <w:lang w:val="ro-RO"/>
        </w:rPr>
        <w:t xml:space="preserve">. </w:t>
      </w:r>
      <w:r w:rsidRPr="002C3B01">
        <w:rPr>
          <w:rFonts w:ascii="Times New Roman" w:eastAsia="Times New Roman" w:hAnsi="Times New Roman" w:cs="Times New Roman"/>
          <w:b/>
          <w:sz w:val="28"/>
          <w:szCs w:val="28"/>
          <w:lang w:val="ro-RO"/>
        </w:rPr>
        <w:t xml:space="preserve"> </w:t>
      </w:r>
    </w:p>
    <w:p w14:paraId="074D16CA"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color w:val="000000"/>
          <w:sz w:val="28"/>
          <w:szCs w:val="28"/>
          <w:lang w:val="ro-RO"/>
        </w:rPr>
        <w:t xml:space="preserve">Activitatea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336FEA46"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a. asigurarea serviciilor de expertizare/evaluare a  autovehiculelor abandonate sau, după caz, fără </w:t>
      </w:r>
      <w:proofErr w:type="spellStart"/>
      <w:r w:rsidRPr="002C3B01">
        <w:rPr>
          <w:rFonts w:ascii="Times New Roman" w:eastAsia="Times New Roman" w:hAnsi="Times New Roman" w:cs="Times New Roman"/>
          <w:color w:val="000000"/>
          <w:sz w:val="28"/>
          <w:szCs w:val="28"/>
          <w:lang w:val="ro-RO"/>
        </w:rPr>
        <w:t>stapân</w:t>
      </w:r>
      <w:proofErr w:type="spellEnd"/>
      <w:r w:rsidRPr="002C3B01">
        <w:rPr>
          <w:rFonts w:ascii="Times New Roman" w:eastAsia="Times New Roman" w:hAnsi="Times New Roman" w:cs="Times New Roman"/>
          <w:color w:val="000000"/>
          <w:sz w:val="28"/>
          <w:szCs w:val="28"/>
          <w:lang w:val="ro-RO"/>
        </w:rPr>
        <w:t>, ridicate în baza Dispozițiilor Primarului Municipiului Satu Mare;</w:t>
      </w:r>
    </w:p>
    <w:p w14:paraId="677B3D52"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b. depozitarea autovehiculelor abandonate sau, după caz, fără </w:t>
      </w:r>
      <w:proofErr w:type="spellStart"/>
      <w:r w:rsidRPr="002C3B01">
        <w:rPr>
          <w:rFonts w:ascii="Times New Roman" w:eastAsia="Times New Roman" w:hAnsi="Times New Roman" w:cs="Times New Roman"/>
          <w:color w:val="000000"/>
          <w:sz w:val="28"/>
          <w:szCs w:val="28"/>
          <w:lang w:val="ro-RO"/>
        </w:rPr>
        <w:t>stapân</w:t>
      </w:r>
      <w:proofErr w:type="spellEnd"/>
      <w:r w:rsidRPr="002C3B01">
        <w:rPr>
          <w:rFonts w:ascii="Times New Roman" w:eastAsia="Times New Roman" w:hAnsi="Times New Roman" w:cs="Times New Roman"/>
          <w:color w:val="000000"/>
          <w:sz w:val="28"/>
          <w:szCs w:val="28"/>
          <w:lang w:val="ro-RO"/>
        </w:rPr>
        <w:t xml:space="preserve"> ridicate de pe domeniul public sau privat al Municipiului Satu Mare  în locul special amenajat, situat in incinta S.C. TRANSURBAN S.A. </w:t>
      </w:r>
      <w:bookmarkStart w:id="6" w:name="_Hlk120186242"/>
      <w:r w:rsidRPr="002C3B01">
        <w:rPr>
          <w:rFonts w:ascii="Times New Roman" w:eastAsia="Times New Roman" w:hAnsi="Times New Roman" w:cs="Times New Roman"/>
          <w:color w:val="000000"/>
          <w:sz w:val="28"/>
          <w:szCs w:val="28"/>
          <w:lang w:val="ro-RO"/>
        </w:rPr>
        <w:t>sau în alte locuri stabilite</w:t>
      </w:r>
      <w:bookmarkEnd w:id="6"/>
      <w:r w:rsidRPr="002C3B01">
        <w:rPr>
          <w:rFonts w:ascii="Times New Roman" w:eastAsia="Times New Roman" w:hAnsi="Times New Roman" w:cs="Times New Roman"/>
          <w:color w:val="000000"/>
          <w:sz w:val="28"/>
          <w:szCs w:val="28"/>
          <w:lang w:val="ro-RO"/>
        </w:rPr>
        <w:t>;</w:t>
      </w:r>
    </w:p>
    <w:p w14:paraId="7DEC4DF9"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c. restituirea autovehiculelor abandonate sau fără stăpân, proprietarilor sau deținătorilor legali ai acestora, în situația în care se respectă dispozițiile legale incidente în materie;</w:t>
      </w:r>
    </w:p>
    <w:p w14:paraId="6D784BD4" w14:textId="77777777"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d.  valorificarea în condițiile legii a vehiculelor abandonate sau fără stăpân ridicate și care au trecut în proprietatea Municipiului Satu Mare.</w:t>
      </w:r>
      <w:bookmarkEnd w:id="5"/>
    </w:p>
    <w:p w14:paraId="3B020651"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p>
    <w:p w14:paraId="57B92678"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 xml:space="preserve">Art. 7.  </w:t>
      </w:r>
      <w:bookmarkStart w:id="7" w:name="_Hlk119656764"/>
      <w:r w:rsidRPr="002C3B01">
        <w:rPr>
          <w:rFonts w:ascii="Times New Roman" w:eastAsia="Times New Roman" w:hAnsi="Times New Roman" w:cs="Times New Roman"/>
          <w:b/>
          <w:color w:val="000000"/>
          <w:sz w:val="28"/>
          <w:szCs w:val="28"/>
          <w:lang w:val="ro-RO"/>
        </w:rPr>
        <w:t>Exploatarea toaletelor publice</w:t>
      </w:r>
      <w:r w:rsidRPr="002C3B01">
        <w:rPr>
          <w:rFonts w:ascii="Times New Roman" w:eastAsia="Times New Roman" w:hAnsi="Times New Roman" w:cs="Times New Roman"/>
          <w:b/>
          <w:sz w:val="28"/>
          <w:szCs w:val="28"/>
          <w:lang w:val="ro-RO"/>
        </w:rPr>
        <w:t xml:space="preserve"> </w:t>
      </w:r>
    </w:p>
    <w:p w14:paraId="7505A9A6"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color w:val="000000"/>
          <w:sz w:val="28"/>
          <w:szCs w:val="28"/>
          <w:lang w:val="ro-RO"/>
        </w:rPr>
        <w:t xml:space="preserve">Activitatea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754A4042"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a. curățenia zilnică a toaletelor publice aflate în exploatarea A.D.P. Satu Mare, care constă în: dezinfectare toalete, </w:t>
      </w:r>
      <w:proofErr w:type="spellStart"/>
      <w:r w:rsidRPr="002C3B01">
        <w:rPr>
          <w:rFonts w:ascii="Times New Roman" w:eastAsia="Times New Roman" w:hAnsi="Times New Roman" w:cs="Times New Roman"/>
          <w:color w:val="000000"/>
          <w:sz w:val="28"/>
          <w:szCs w:val="28"/>
          <w:lang w:val="ro-RO"/>
        </w:rPr>
        <w:t>pișoare</w:t>
      </w:r>
      <w:proofErr w:type="spellEnd"/>
      <w:r w:rsidRPr="002C3B01">
        <w:rPr>
          <w:rFonts w:ascii="Times New Roman" w:eastAsia="Times New Roman" w:hAnsi="Times New Roman" w:cs="Times New Roman"/>
          <w:color w:val="000000"/>
          <w:sz w:val="28"/>
          <w:szCs w:val="28"/>
          <w:lang w:val="ro-RO"/>
        </w:rPr>
        <w:t>, spălare pardoseală și toalete, măturare culoare și igienizare tavane, utilizând produse specifice pentru igienă și curățenie</w:t>
      </w:r>
    </w:p>
    <w:p w14:paraId="3C902707"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b. dotarea toaletelor publice, ori de câte ori este nevoie, cu materiale de curățenie (achiziționare hârtie igienică și săpun lichid, prosoape de hârtie), respectiv de igienă personală;</w:t>
      </w:r>
    </w:p>
    <w:p w14:paraId="0136058C"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c. reabilitatea toaletelor publice atunci când este cazul, prin: zugrăveli interioare și exterioare, reparații pereți interiori, exteriori și tavane; reparații și înlocuiri obiecte sanitare, electrice, feronerie și tâmplărie, reparații și reabilitare acoperișuri;</w:t>
      </w:r>
    </w:p>
    <w:p w14:paraId="107F82B6" w14:textId="77777777"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d. angajarea de personal sezonier, în cazul toaletelor cu funcționare periodică;</w:t>
      </w:r>
    </w:p>
    <w:p w14:paraId="06C63219"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bookmarkStart w:id="8" w:name="_Hlk120186323"/>
      <w:r w:rsidRPr="002C3B01">
        <w:rPr>
          <w:rFonts w:ascii="Times New Roman" w:eastAsia="Times New Roman" w:hAnsi="Times New Roman" w:cs="Times New Roman"/>
          <w:color w:val="000000"/>
          <w:sz w:val="28"/>
          <w:szCs w:val="28"/>
          <w:lang w:val="ro-RO"/>
        </w:rPr>
        <w:t>e. încasarea contravalorii taxelor/tarifelor pentru folosirea/închirierea toaletelor publice.</w:t>
      </w:r>
    </w:p>
    <w:bookmarkEnd w:id="7"/>
    <w:bookmarkEnd w:id="8"/>
    <w:p w14:paraId="7C7CADFA" w14:textId="77777777" w:rsidR="00F818A4" w:rsidRPr="002C3B01" w:rsidRDefault="00F818A4" w:rsidP="00F818A4">
      <w:pPr>
        <w:spacing w:after="0" w:line="240" w:lineRule="auto"/>
        <w:rPr>
          <w:rFonts w:ascii="Montserrat Light" w:eastAsia="Times New Roman" w:hAnsi="Montserrat Light" w:cs="Times New Roman"/>
          <w:sz w:val="24"/>
          <w:szCs w:val="24"/>
          <w:lang w:val="ro-RO"/>
        </w:rPr>
      </w:pPr>
    </w:p>
    <w:p w14:paraId="562B3D8D" w14:textId="77777777" w:rsidR="00F818A4" w:rsidRPr="002C3B01" w:rsidRDefault="00F818A4" w:rsidP="00F818A4">
      <w:pPr>
        <w:spacing w:after="0" w:line="240" w:lineRule="auto"/>
        <w:rPr>
          <w:rFonts w:ascii="Montserrat Light" w:eastAsia="Times New Roman" w:hAnsi="Montserrat Light" w:cs="Times New Roman"/>
          <w:sz w:val="24"/>
          <w:szCs w:val="24"/>
          <w:lang w:val="ro-RO"/>
        </w:rPr>
      </w:pPr>
    </w:p>
    <w:p w14:paraId="53E537D8" w14:textId="77777777" w:rsidR="00F818A4" w:rsidRPr="002C3B01" w:rsidRDefault="00F818A4" w:rsidP="00F818A4">
      <w:pPr>
        <w:spacing w:after="0" w:line="240" w:lineRule="auto"/>
        <w:rPr>
          <w:rFonts w:ascii="Montserrat Light" w:eastAsia="Times New Roman" w:hAnsi="Montserrat Light" w:cs="Times New Roman"/>
          <w:sz w:val="24"/>
          <w:szCs w:val="24"/>
          <w:lang w:val="ro-RO"/>
        </w:rPr>
      </w:pPr>
    </w:p>
    <w:p w14:paraId="1B9C2958" w14:textId="77777777" w:rsidR="00F818A4" w:rsidRPr="002C3B01" w:rsidRDefault="00F818A4" w:rsidP="00F818A4">
      <w:pPr>
        <w:spacing w:after="0" w:line="240" w:lineRule="auto"/>
        <w:rPr>
          <w:rFonts w:ascii="Montserrat Light" w:eastAsia="Times New Roman" w:hAnsi="Montserrat Light" w:cs="Times New Roman"/>
          <w:sz w:val="24"/>
          <w:szCs w:val="24"/>
          <w:lang w:val="ro-RO"/>
        </w:rPr>
      </w:pPr>
    </w:p>
    <w:p w14:paraId="50EAE092"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 xml:space="preserve">Art. 8. </w:t>
      </w:r>
      <w:bookmarkStart w:id="9" w:name="_Hlk119656812"/>
      <w:r w:rsidRPr="002C3B01">
        <w:rPr>
          <w:rFonts w:ascii="Times New Roman" w:eastAsia="Times New Roman" w:hAnsi="Times New Roman" w:cs="Times New Roman"/>
          <w:b/>
          <w:color w:val="000000"/>
          <w:sz w:val="28"/>
          <w:szCs w:val="28"/>
          <w:lang w:val="ro-RO"/>
        </w:rPr>
        <w:t>Întreținerea terenurilor și bazelor sportive</w:t>
      </w:r>
      <w:r w:rsidRPr="002C3B01">
        <w:rPr>
          <w:rFonts w:ascii="Times New Roman" w:eastAsia="Times New Roman" w:hAnsi="Times New Roman" w:cs="Times New Roman"/>
          <w:b/>
          <w:sz w:val="28"/>
          <w:szCs w:val="28"/>
          <w:lang w:val="ro-RO"/>
        </w:rPr>
        <w:t xml:space="preserve"> date în exploatare</w:t>
      </w:r>
    </w:p>
    <w:p w14:paraId="5DB62571"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sz w:val="28"/>
          <w:szCs w:val="28"/>
          <w:lang w:val="ro-RO"/>
        </w:rPr>
        <w:t xml:space="preserve"> </w:t>
      </w:r>
      <w:r w:rsidRPr="002C3B01">
        <w:rPr>
          <w:rFonts w:ascii="Times New Roman" w:eastAsia="Times New Roman" w:hAnsi="Times New Roman" w:cs="Times New Roman"/>
          <w:color w:val="000000"/>
          <w:sz w:val="28"/>
          <w:szCs w:val="28"/>
          <w:lang w:val="ro-RO"/>
        </w:rPr>
        <w:t xml:space="preserve">Activitatea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2FC7492D"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a. tuns gazon și cosit suprafață teren ce împrejmuiește pista de atletism, folosindu-se un tractoraș de tuns și </w:t>
      </w:r>
      <w:proofErr w:type="spellStart"/>
      <w:r w:rsidRPr="002C3B01">
        <w:rPr>
          <w:rFonts w:ascii="Times New Roman" w:eastAsia="Times New Roman" w:hAnsi="Times New Roman" w:cs="Times New Roman"/>
          <w:color w:val="000000"/>
          <w:sz w:val="28"/>
          <w:szCs w:val="28"/>
          <w:lang w:val="ro-RO"/>
        </w:rPr>
        <w:t>motocoase</w:t>
      </w:r>
      <w:proofErr w:type="spellEnd"/>
      <w:r w:rsidRPr="002C3B01">
        <w:rPr>
          <w:rFonts w:ascii="Times New Roman" w:eastAsia="Times New Roman" w:hAnsi="Times New Roman" w:cs="Times New Roman"/>
          <w:color w:val="000000"/>
          <w:sz w:val="28"/>
          <w:szCs w:val="28"/>
          <w:lang w:val="ro-RO"/>
        </w:rPr>
        <w:t>;</w:t>
      </w:r>
    </w:p>
    <w:p w14:paraId="0B4F171F"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b. tăvălugit gazon pentru nivelare suprafață de joc prin utilizarea unui compactor cilindric;</w:t>
      </w:r>
    </w:p>
    <w:p w14:paraId="7436B695"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c. stropit gazon cu ajutorul unui sistem de aspersoare si furtunuri racordate la rețeaua de apă, activitate ce se </w:t>
      </w:r>
      <w:proofErr w:type="spellStart"/>
      <w:r w:rsidRPr="002C3B01">
        <w:rPr>
          <w:rFonts w:ascii="Times New Roman" w:eastAsia="Times New Roman" w:hAnsi="Times New Roman" w:cs="Times New Roman"/>
          <w:color w:val="000000"/>
          <w:sz w:val="28"/>
          <w:szCs w:val="28"/>
          <w:lang w:val="ro-RO"/>
        </w:rPr>
        <w:t>deruleaza</w:t>
      </w:r>
      <w:proofErr w:type="spellEnd"/>
      <w:r w:rsidRPr="002C3B01">
        <w:rPr>
          <w:rFonts w:ascii="Times New Roman" w:eastAsia="Times New Roman" w:hAnsi="Times New Roman" w:cs="Times New Roman"/>
          <w:color w:val="000000"/>
          <w:sz w:val="28"/>
          <w:szCs w:val="28"/>
          <w:lang w:val="ro-RO"/>
        </w:rPr>
        <w:t xml:space="preserve"> preponderent în sezonul de vară, precum și în </w:t>
      </w:r>
      <w:proofErr w:type="spellStart"/>
      <w:r w:rsidRPr="002C3B01">
        <w:rPr>
          <w:rFonts w:ascii="Times New Roman" w:eastAsia="Times New Roman" w:hAnsi="Times New Roman" w:cs="Times New Roman"/>
          <w:color w:val="000000"/>
          <w:sz w:val="28"/>
          <w:szCs w:val="28"/>
          <w:lang w:val="ro-RO"/>
        </w:rPr>
        <w:t>situțiile</w:t>
      </w:r>
      <w:proofErr w:type="spellEnd"/>
      <w:r w:rsidRPr="002C3B01">
        <w:rPr>
          <w:rFonts w:ascii="Times New Roman" w:eastAsia="Times New Roman" w:hAnsi="Times New Roman" w:cs="Times New Roman"/>
          <w:color w:val="000000"/>
          <w:sz w:val="28"/>
          <w:szCs w:val="28"/>
          <w:lang w:val="ro-RO"/>
        </w:rPr>
        <w:t xml:space="preserve"> in care suprafața de teren este uscată, întărită, devenind astfel impracticabilă;</w:t>
      </w:r>
    </w:p>
    <w:p w14:paraId="7207666A"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d. erbicidat pistă atletism, calea de acces din interiorul arenei, trotuare exterioare prin utilizarea de erbicide, activitate ce implică utilizarea unui </w:t>
      </w:r>
      <w:proofErr w:type="spellStart"/>
      <w:r w:rsidRPr="002C3B01">
        <w:rPr>
          <w:rFonts w:ascii="Times New Roman" w:eastAsia="Times New Roman" w:hAnsi="Times New Roman" w:cs="Times New Roman"/>
          <w:color w:val="000000"/>
          <w:sz w:val="28"/>
          <w:szCs w:val="28"/>
          <w:lang w:val="ro-RO"/>
        </w:rPr>
        <w:t>atomizer</w:t>
      </w:r>
      <w:proofErr w:type="spellEnd"/>
      <w:r w:rsidRPr="002C3B01">
        <w:rPr>
          <w:rFonts w:ascii="Times New Roman" w:eastAsia="Times New Roman" w:hAnsi="Times New Roman" w:cs="Times New Roman"/>
          <w:color w:val="000000"/>
          <w:sz w:val="28"/>
          <w:szCs w:val="28"/>
          <w:lang w:val="ro-RO"/>
        </w:rPr>
        <w:t>;</w:t>
      </w:r>
    </w:p>
    <w:p w14:paraId="20F0ED1E"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e. utilizare îngrășăminte chimice aplicate manual pentru fertilizarea </w:t>
      </w:r>
      <w:proofErr w:type="spellStart"/>
      <w:r w:rsidRPr="002C3B01">
        <w:rPr>
          <w:rFonts w:ascii="Times New Roman" w:eastAsia="Times New Roman" w:hAnsi="Times New Roman" w:cs="Times New Roman"/>
          <w:color w:val="000000"/>
          <w:sz w:val="28"/>
          <w:szCs w:val="28"/>
          <w:lang w:val="ro-RO"/>
        </w:rPr>
        <w:t>suprafetei</w:t>
      </w:r>
      <w:proofErr w:type="spellEnd"/>
      <w:r w:rsidRPr="002C3B01">
        <w:rPr>
          <w:rFonts w:ascii="Times New Roman" w:eastAsia="Times New Roman" w:hAnsi="Times New Roman" w:cs="Times New Roman"/>
          <w:color w:val="000000"/>
          <w:sz w:val="28"/>
          <w:szCs w:val="28"/>
          <w:lang w:val="ro-RO"/>
        </w:rPr>
        <w:t xml:space="preserve"> de joc;</w:t>
      </w:r>
    </w:p>
    <w:p w14:paraId="55C54E12"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f. refacere gazon prin lucrări de gazonare, ce include următoarele: decopertare gazon vechi, achiziționarea de gazon nou sau. în </w:t>
      </w:r>
      <w:proofErr w:type="spellStart"/>
      <w:r w:rsidRPr="002C3B01">
        <w:rPr>
          <w:rFonts w:ascii="Times New Roman" w:eastAsia="Times New Roman" w:hAnsi="Times New Roman" w:cs="Times New Roman"/>
          <w:color w:val="000000"/>
          <w:sz w:val="28"/>
          <w:szCs w:val="28"/>
          <w:lang w:val="ro-RO"/>
        </w:rPr>
        <w:t>funcțîe</w:t>
      </w:r>
      <w:proofErr w:type="spellEnd"/>
      <w:r w:rsidRPr="002C3B01">
        <w:rPr>
          <w:rFonts w:ascii="Times New Roman" w:eastAsia="Times New Roman" w:hAnsi="Times New Roman" w:cs="Times New Roman"/>
          <w:color w:val="000000"/>
          <w:sz w:val="28"/>
          <w:szCs w:val="28"/>
          <w:lang w:val="ro-RO"/>
        </w:rPr>
        <w:t xml:space="preserve"> de situație, însămânțare cu pământ universal și nisip, udare, aplicare îngrășăminte și fertilizatoare;</w:t>
      </w:r>
    </w:p>
    <w:p w14:paraId="0D50EEE5"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g. scarificare gazon cu ajutorul unui scarificator;</w:t>
      </w:r>
    </w:p>
    <w:p w14:paraId="74E97F4F"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h. măturat tribune utilizând suflantă și mături, respectiv întreținerea curățeniei prin </w:t>
      </w:r>
      <w:proofErr w:type="spellStart"/>
      <w:r w:rsidRPr="002C3B01">
        <w:rPr>
          <w:rFonts w:ascii="Times New Roman" w:eastAsia="Times New Roman" w:hAnsi="Times New Roman" w:cs="Times New Roman"/>
          <w:color w:val="000000"/>
          <w:sz w:val="28"/>
          <w:szCs w:val="28"/>
          <w:lang w:val="ro-RO"/>
        </w:rPr>
        <w:t>strangerea</w:t>
      </w:r>
      <w:proofErr w:type="spellEnd"/>
      <w:r w:rsidRPr="002C3B01">
        <w:rPr>
          <w:rFonts w:ascii="Times New Roman" w:eastAsia="Times New Roman" w:hAnsi="Times New Roman" w:cs="Times New Roman"/>
          <w:color w:val="000000"/>
          <w:sz w:val="28"/>
          <w:szCs w:val="28"/>
          <w:lang w:val="ro-RO"/>
        </w:rPr>
        <w:t xml:space="preserve"> deșeurilor menajere;</w:t>
      </w:r>
    </w:p>
    <w:p w14:paraId="3CC5FBC6"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i. curățenie interioară spațiu administrativ (vestiare, grupuri sanitare, cameră tehnică, </w:t>
      </w:r>
      <w:proofErr w:type="spellStart"/>
      <w:r w:rsidRPr="002C3B01">
        <w:rPr>
          <w:rFonts w:ascii="Times New Roman" w:eastAsia="Times New Roman" w:hAnsi="Times New Roman" w:cs="Times New Roman"/>
          <w:color w:val="000000"/>
          <w:sz w:val="28"/>
          <w:szCs w:val="28"/>
          <w:lang w:val="ro-RO"/>
        </w:rPr>
        <w:t>uscatorie</w:t>
      </w:r>
      <w:proofErr w:type="spellEnd"/>
      <w:r w:rsidRPr="002C3B01">
        <w:rPr>
          <w:rFonts w:ascii="Times New Roman" w:eastAsia="Times New Roman" w:hAnsi="Times New Roman" w:cs="Times New Roman"/>
          <w:color w:val="000000"/>
          <w:sz w:val="28"/>
          <w:szCs w:val="28"/>
          <w:lang w:val="ro-RO"/>
        </w:rPr>
        <w:t xml:space="preserve">, dușuri, sală de conferință), prin maturare, dezinfectare, </w:t>
      </w:r>
      <w:proofErr w:type="spellStart"/>
      <w:r w:rsidRPr="002C3B01">
        <w:rPr>
          <w:rFonts w:ascii="Times New Roman" w:eastAsia="Times New Roman" w:hAnsi="Times New Roman" w:cs="Times New Roman"/>
          <w:color w:val="000000"/>
          <w:sz w:val="28"/>
          <w:szCs w:val="28"/>
          <w:lang w:val="ro-RO"/>
        </w:rPr>
        <w:t>spalare</w:t>
      </w:r>
      <w:proofErr w:type="spellEnd"/>
      <w:r w:rsidRPr="002C3B01">
        <w:rPr>
          <w:rFonts w:ascii="Times New Roman" w:eastAsia="Times New Roman" w:hAnsi="Times New Roman" w:cs="Times New Roman"/>
          <w:color w:val="000000"/>
          <w:sz w:val="28"/>
          <w:szCs w:val="28"/>
          <w:lang w:val="ro-RO"/>
        </w:rPr>
        <w:t xml:space="preserve"> pardoseli, geamuri, </w:t>
      </w:r>
      <w:proofErr w:type="spellStart"/>
      <w:r w:rsidRPr="002C3B01">
        <w:rPr>
          <w:rFonts w:ascii="Times New Roman" w:eastAsia="Times New Roman" w:hAnsi="Times New Roman" w:cs="Times New Roman"/>
          <w:color w:val="000000"/>
          <w:sz w:val="28"/>
          <w:szCs w:val="28"/>
          <w:lang w:val="ro-RO"/>
        </w:rPr>
        <w:t>curatare</w:t>
      </w:r>
      <w:proofErr w:type="spellEnd"/>
      <w:r w:rsidRPr="002C3B01">
        <w:rPr>
          <w:rFonts w:ascii="Times New Roman" w:eastAsia="Times New Roman" w:hAnsi="Times New Roman" w:cs="Times New Roman"/>
          <w:color w:val="000000"/>
          <w:sz w:val="28"/>
          <w:szCs w:val="28"/>
          <w:lang w:val="ro-RO"/>
        </w:rPr>
        <w:t xml:space="preserve"> mobilier etc.;</w:t>
      </w:r>
    </w:p>
    <w:p w14:paraId="1258C15C"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j. curățenie trotuar exterior prin măturare, iar pe perioada sezonului rece se aplică materiale antiderapante (sare, clorură de calciu);</w:t>
      </w:r>
    </w:p>
    <w:p w14:paraId="71FEA582"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k. reabilitare copertină de la tribuna oficială, atunci când este cazul,  prin schimbarea acesteia;</w:t>
      </w:r>
    </w:p>
    <w:p w14:paraId="51206A2E"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l. reparații tencuieli interioare, zugrăveli pereți și tavane interior, reparații înlocuiri obiecte sanitare, electrice, feronerie și tâmplărie;</w:t>
      </w:r>
    </w:p>
    <w:p w14:paraId="63964D96" w14:textId="77777777"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 xml:space="preserve">m. măturat manual </w:t>
      </w:r>
      <w:proofErr w:type="spellStart"/>
      <w:r w:rsidRPr="002C3B01">
        <w:rPr>
          <w:rFonts w:ascii="Times New Roman" w:eastAsia="Times New Roman" w:hAnsi="Times New Roman" w:cs="Times New Roman"/>
          <w:color w:val="000000"/>
          <w:sz w:val="28"/>
          <w:szCs w:val="28"/>
          <w:lang w:val="ro-RO"/>
        </w:rPr>
        <w:t>zapadă</w:t>
      </w:r>
      <w:proofErr w:type="spellEnd"/>
      <w:r w:rsidRPr="002C3B01">
        <w:rPr>
          <w:rFonts w:ascii="Times New Roman" w:eastAsia="Times New Roman" w:hAnsi="Times New Roman" w:cs="Times New Roman"/>
          <w:color w:val="000000"/>
          <w:sz w:val="28"/>
          <w:szCs w:val="28"/>
          <w:lang w:val="ro-RO"/>
        </w:rPr>
        <w:t xml:space="preserve"> tribună,  în sezonul de iarnă;</w:t>
      </w:r>
    </w:p>
    <w:p w14:paraId="182B5C65" w14:textId="77777777"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bookmarkStart w:id="10" w:name="_Hlk120513902"/>
      <w:r w:rsidRPr="002C3B01">
        <w:rPr>
          <w:rFonts w:ascii="Times New Roman" w:eastAsia="Times New Roman" w:hAnsi="Times New Roman" w:cs="Times New Roman"/>
          <w:color w:val="000000"/>
          <w:sz w:val="28"/>
          <w:szCs w:val="28"/>
          <w:lang w:val="ro-RO"/>
        </w:rPr>
        <w:t xml:space="preserve">n. </w:t>
      </w:r>
      <w:proofErr w:type="spellStart"/>
      <w:r w:rsidRPr="002C3B01">
        <w:rPr>
          <w:rFonts w:ascii="Times New Roman" w:eastAsia="Times New Roman" w:hAnsi="Times New Roman" w:cs="Times New Roman"/>
          <w:color w:val="000000"/>
          <w:sz w:val="28"/>
          <w:szCs w:val="28"/>
          <w:lang w:val="ro-RO"/>
        </w:rPr>
        <w:t>închirerea</w:t>
      </w:r>
      <w:proofErr w:type="spellEnd"/>
      <w:r w:rsidRPr="002C3B01">
        <w:rPr>
          <w:rFonts w:ascii="Times New Roman" w:eastAsia="Times New Roman" w:hAnsi="Times New Roman" w:cs="Times New Roman"/>
          <w:color w:val="000000"/>
          <w:sz w:val="28"/>
          <w:szCs w:val="28"/>
          <w:lang w:val="ro-RO"/>
        </w:rPr>
        <w:t xml:space="preserve"> </w:t>
      </w:r>
      <w:proofErr w:type="spellStart"/>
      <w:r w:rsidRPr="002C3B01">
        <w:rPr>
          <w:rFonts w:ascii="Times New Roman" w:eastAsia="Times New Roman" w:hAnsi="Times New Roman" w:cs="Times New Roman"/>
          <w:color w:val="000000"/>
          <w:sz w:val="28"/>
          <w:szCs w:val="28"/>
          <w:lang w:val="ro-RO"/>
        </w:rPr>
        <w:t>spaţiilor</w:t>
      </w:r>
      <w:proofErr w:type="spellEnd"/>
      <w:r w:rsidRPr="002C3B01">
        <w:rPr>
          <w:rFonts w:ascii="Times New Roman" w:eastAsia="Times New Roman" w:hAnsi="Times New Roman" w:cs="Times New Roman"/>
          <w:color w:val="000000"/>
          <w:sz w:val="28"/>
          <w:szCs w:val="28"/>
          <w:lang w:val="ro-RO"/>
        </w:rPr>
        <w:t xml:space="preserve"> sau terenurilor aflate în exploatare;</w:t>
      </w:r>
    </w:p>
    <w:p w14:paraId="52844D8E" w14:textId="77777777"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o. încasare contravaloare chirii.</w:t>
      </w:r>
    </w:p>
    <w:bookmarkEnd w:id="9"/>
    <w:bookmarkEnd w:id="10"/>
    <w:p w14:paraId="38A029A3" w14:textId="77777777" w:rsidR="00F818A4" w:rsidRPr="002C3B01" w:rsidRDefault="00F818A4" w:rsidP="00F818A4">
      <w:pPr>
        <w:spacing w:after="0" w:line="240" w:lineRule="auto"/>
        <w:ind w:firstLine="720"/>
        <w:jc w:val="both"/>
        <w:rPr>
          <w:rFonts w:ascii="Times New Roman" w:eastAsia="Times New Roman" w:hAnsi="Times New Roman" w:cs="Times New Roman"/>
          <w:color w:val="FF0000"/>
          <w:sz w:val="28"/>
          <w:szCs w:val="28"/>
          <w:lang w:val="ro-RO"/>
        </w:rPr>
      </w:pPr>
    </w:p>
    <w:p w14:paraId="736A1F03"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 xml:space="preserve">Art. 9. </w:t>
      </w:r>
      <w:bookmarkStart w:id="11" w:name="_Hlk119656859"/>
      <w:r w:rsidRPr="002C3B01">
        <w:rPr>
          <w:rFonts w:ascii="Times New Roman" w:eastAsia="Times New Roman" w:hAnsi="Times New Roman" w:cs="Times New Roman"/>
          <w:b/>
          <w:color w:val="000000"/>
          <w:sz w:val="28"/>
          <w:szCs w:val="28"/>
          <w:lang w:val="ro-RO"/>
        </w:rPr>
        <w:t>Exploatarea şi întreținerea locurilor de joacă pentru copii</w:t>
      </w:r>
      <w:r w:rsidRPr="002C3B01">
        <w:rPr>
          <w:rFonts w:ascii="Times New Roman" w:eastAsia="Times New Roman" w:hAnsi="Times New Roman" w:cs="Times New Roman"/>
          <w:b/>
          <w:sz w:val="28"/>
          <w:szCs w:val="28"/>
          <w:lang w:val="ro-RO"/>
        </w:rPr>
        <w:t xml:space="preserve">. </w:t>
      </w:r>
      <w:r w:rsidRPr="002C3B01">
        <w:rPr>
          <w:rFonts w:ascii="Times New Roman" w:eastAsia="Times New Roman" w:hAnsi="Times New Roman" w:cs="Times New Roman"/>
          <w:color w:val="000000"/>
          <w:sz w:val="28"/>
          <w:szCs w:val="28"/>
          <w:lang w:val="ro-RO"/>
        </w:rPr>
        <w:t xml:space="preserve">Activitatea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4934BD43" w14:textId="77777777" w:rsidR="00F818A4" w:rsidRPr="002C3B01" w:rsidRDefault="00F818A4" w:rsidP="00F818A4">
      <w:pPr>
        <w:pStyle w:val="ListParagraph"/>
        <w:numPr>
          <w:ilvl w:val="2"/>
          <w:numId w:val="4"/>
        </w:numPr>
        <w:spacing w:after="0" w:line="240" w:lineRule="auto"/>
        <w:ind w:left="1134" w:hanging="425"/>
        <w:jc w:val="both"/>
        <w:rPr>
          <w:color w:val="000000"/>
          <w:sz w:val="28"/>
          <w:szCs w:val="28"/>
        </w:rPr>
      </w:pPr>
      <w:bookmarkStart w:id="12" w:name="_Hlk120186453"/>
      <w:r w:rsidRPr="002C3B01">
        <w:rPr>
          <w:color w:val="000000"/>
          <w:sz w:val="28"/>
          <w:szCs w:val="28"/>
        </w:rPr>
        <w:t xml:space="preserve">inspecţia vizuală periodică a echipamentelor de joacă; </w:t>
      </w:r>
    </w:p>
    <w:p w14:paraId="074D80E5" w14:textId="77777777" w:rsidR="00F818A4" w:rsidRPr="002C3B01" w:rsidRDefault="00F818A4" w:rsidP="00F818A4">
      <w:pPr>
        <w:pStyle w:val="ListParagraph"/>
        <w:numPr>
          <w:ilvl w:val="2"/>
          <w:numId w:val="4"/>
        </w:numPr>
        <w:spacing w:after="0" w:line="240" w:lineRule="auto"/>
        <w:ind w:left="1134" w:hanging="425"/>
        <w:jc w:val="both"/>
        <w:rPr>
          <w:sz w:val="28"/>
          <w:szCs w:val="28"/>
        </w:rPr>
      </w:pPr>
      <w:r w:rsidRPr="002C3B01">
        <w:rPr>
          <w:sz w:val="28"/>
          <w:szCs w:val="28"/>
        </w:rPr>
        <w:lastRenderedPageBreak/>
        <w:t>izolarea elementelor de joacă defecte şi înştiinţarea UAT Satu Mare cu privire la cele constatate, demontarea elementelor rupte/deteriorate;</w:t>
      </w:r>
    </w:p>
    <w:p w14:paraId="43568498" w14:textId="77777777" w:rsidR="00F818A4" w:rsidRPr="002C3B01" w:rsidRDefault="00F818A4" w:rsidP="00F818A4">
      <w:pPr>
        <w:pStyle w:val="ListParagraph"/>
        <w:numPr>
          <w:ilvl w:val="2"/>
          <w:numId w:val="4"/>
        </w:numPr>
        <w:spacing w:after="0" w:line="240" w:lineRule="auto"/>
        <w:ind w:left="1134" w:hanging="425"/>
        <w:jc w:val="both"/>
        <w:rPr>
          <w:sz w:val="28"/>
          <w:szCs w:val="28"/>
        </w:rPr>
      </w:pPr>
      <w:r w:rsidRPr="002C3B01">
        <w:rPr>
          <w:color w:val="000000"/>
          <w:sz w:val="28"/>
          <w:szCs w:val="28"/>
        </w:rPr>
        <w:t>achiziţionarea elementelor aferente echipamentelor de joacă care necesită înlocuire;</w:t>
      </w:r>
    </w:p>
    <w:p w14:paraId="692985EC" w14:textId="77777777" w:rsidR="00F818A4" w:rsidRPr="002C3B01" w:rsidRDefault="00F818A4" w:rsidP="00F818A4">
      <w:pPr>
        <w:pStyle w:val="ListParagraph"/>
        <w:numPr>
          <w:ilvl w:val="2"/>
          <w:numId w:val="4"/>
        </w:numPr>
        <w:spacing w:after="0" w:line="240" w:lineRule="auto"/>
        <w:ind w:left="1134" w:hanging="425"/>
        <w:jc w:val="both"/>
        <w:rPr>
          <w:sz w:val="28"/>
          <w:szCs w:val="28"/>
        </w:rPr>
      </w:pPr>
      <w:r w:rsidRPr="002C3B01">
        <w:rPr>
          <w:color w:val="000000"/>
          <w:sz w:val="28"/>
          <w:szCs w:val="28"/>
        </w:rPr>
        <w:t>reparații echipamente de joacă și înlocuirea lor atunci când este cazul (schimbat scânduri, înlocuit tobogan, înlocuit leagăne, înlocuit șuruburi etc.);</w:t>
      </w:r>
    </w:p>
    <w:p w14:paraId="79038C3E" w14:textId="77777777" w:rsidR="00F818A4" w:rsidRPr="002C3B01" w:rsidRDefault="00F818A4" w:rsidP="00F818A4">
      <w:pPr>
        <w:pStyle w:val="ListParagraph"/>
        <w:numPr>
          <w:ilvl w:val="2"/>
          <w:numId w:val="4"/>
        </w:numPr>
        <w:spacing w:after="0" w:line="240" w:lineRule="auto"/>
        <w:ind w:left="1134" w:hanging="425"/>
        <w:jc w:val="both"/>
        <w:rPr>
          <w:sz w:val="28"/>
          <w:szCs w:val="28"/>
        </w:rPr>
      </w:pPr>
      <w:r w:rsidRPr="002C3B01">
        <w:rPr>
          <w:color w:val="000000"/>
          <w:sz w:val="28"/>
          <w:szCs w:val="28"/>
        </w:rPr>
        <w:t>umplerea cu nisip a gropilor destinate pentru locurile de joacă copii, </w:t>
      </w:r>
    </w:p>
    <w:p w14:paraId="18281ABD" w14:textId="77777777" w:rsidR="00F818A4" w:rsidRPr="002C3B01" w:rsidRDefault="00F818A4" w:rsidP="00F818A4">
      <w:pPr>
        <w:pStyle w:val="ListParagraph"/>
        <w:numPr>
          <w:ilvl w:val="2"/>
          <w:numId w:val="4"/>
        </w:numPr>
        <w:spacing w:after="0" w:line="240" w:lineRule="auto"/>
        <w:ind w:left="1134" w:hanging="425"/>
        <w:jc w:val="both"/>
        <w:rPr>
          <w:sz w:val="28"/>
          <w:szCs w:val="28"/>
        </w:rPr>
      </w:pPr>
      <w:r w:rsidRPr="002C3B01">
        <w:rPr>
          <w:color w:val="000000"/>
          <w:sz w:val="28"/>
          <w:szCs w:val="28"/>
        </w:rPr>
        <w:t>achiziționarea de pietriș și balastru pentru umplerea spațiului din jurul echipamentelor de joacă;</w:t>
      </w:r>
    </w:p>
    <w:p w14:paraId="55969402"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g. relocare elemente de joacă;</w:t>
      </w:r>
    </w:p>
    <w:p w14:paraId="0CB8F848"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h.  asigurarea pazei acestora;</w:t>
      </w:r>
    </w:p>
    <w:p w14:paraId="2F1996AF" w14:textId="34DA573E" w:rsidR="00F818A4" w:rsidRPr="002C3B01"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i. reparații bănci și mese (unde este cazul).</w:t>
      </w:r>
    </w:p>
    <w:bookmarkEnd w:id="12"/>
    <w:p w14:paraId="135BA134" w14:textId="77777777" w:rsidR="00B60E61" w:rsidRPr="002C3B01" w:rsidRDefault="00B60E61" w:rsidP="00B60E61">
      <w:pPr>
        <w:spacing w:after="0" w:line="240" w:lineRule="auto"/>
        <w:ind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Lucrările de revizie, reparații și întreținere a instalațiilor/echipamentelor pentru spațiile de joacă pentru copii vor fi executate de către persoane fizice sau juridice autorizate în condițiile stabilite de prescripțiile legii 64 din 21 Martie 2008 cu modificările și completările ulterioare.</w:t>
      </w:r>
    </w:p>
    <w:p w14:paraId="03B677B8" w14:textId="012481C3" w:rsidR="00F818A4" w:rsidRDefault="00F818A4" w:rsidP="00F818A4">
      <w:pPr>
        <w:spacing w:after="0" w:line="240" w:lineRule="auto"/>
        <w:ind w:firstLine="720"/>
        <w:jc w:val="both"/>
        <w:rPr>
          <w:rFonts w:ascii="Times New Roman" w:eastAsia="Times New Roman" w:hAnsi="Times New Roman" w:cs="Times New Roman"/>
          <w:color w:val="000000"/>
          <w:sz w:val="28"/>
          <w:szCs w:val="28"/>
          <w:lang w:val="ro-RO"/>
        </w:rPr>
      </w:pPr>
    </w:p>
    <w:p w14:paraId="7092B4C8" w14:textId="77777777" w:rsidR="00B60E61" w:rsidRPr="002C3B01" w:rsidRDefault="00B60E61" w:rsidP="00F818A4">
      <w:pPr>
        <w:spacing w:after="0" w:line="240" w:lineRule="auto"/>
        <w:ind w:firstLine="720"/>
        <w:jc w:val="both"/>
        <w:rPr>
          <w:rFonts w:ascii="Times New Roman" w:eastAsia="Times New Roman" w:hAnsi="Times New Roman" w:cs="Times New Roman"/>
          <w:color w:val="000000"/>
          <w:sz w:val="28"/>
          <w:szCs w:val="28"/>
          <w:lang w:val="ro-RO"/>
        </w:rPr>
      </w:pPr>
    </w:p>
    <w:bookmarkEnd w:id="11"/>
    <w:p w14:paraId="0A1B6D8B"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sz w:val="28"/>
          <w:szCs w:val="28"/>
          <w:lang w:val="ro-RO"/>
        </w:rPr>
        <w:t xml:space="preserve">Art. 10. </w:t>
      </w:r>
      <w:bookmarkStart w:id="13" w:name="_Hlk119656930"/>
      <w:r w:rsidRPr="002C3B01">
        <w:rPr>
          <w:rFonts w:ascii="Times New Roman" w:eastAsia="Times New Roman" w:hAnsi="Times New Roman" w:cs="Times New Roman"/>
          <w:b/>
          <w:sz w:val="28"/>
          <w:szCs w:val="28"/>
          <w:lang w:val="ro-RO"/>
        </w:rPr>
        <w:t xml:space="preserve">Exploatarea cimitirului uman situat pe strada </w:t>
      </w:r>
      <w:proofErr w:type="spellStart"/>
      <w:r w:rsidRPr="002C3B01">
        <w:rPr>
          <w:rFonts w:ascii="Times New Roman" w:eastAsia="Times New Roman" w:hAnsi="Times New Roman" w:cs="Times New Roman"/>
          <w:b/>
          <w:sz w:val="28"/>
          <w:szCs w:val="28"/>
          <w:lang w:val="ro-RO"/>
        </w:rPr>
        <w:t>Amațiului</w:t>
      </w:r>
      <w:proofErr w:type="spellEnd"/>
      <w:r w:rsidRPr="002C3B01">
        <w:rPr>
          <w:rFonts w:ascii="Times New Roman" w:eastAsia="Times New Roman" w:hAnsi="Times New Roman" w:cs="Times New Roman"/>
          <w:b/>
          <w:sz w:val="28"/>
          <w:szCs w:val="28"/>
          <w:lang w:val="ro-RO"/>
        </w:rPr>
        <w:t xml:space="preserve">. </w:t>
      </w:r>
      <w:r w:rsidRPr="002C3B01">
        <w:rPr>
          <w:rFonts w:ascii="Times New Roman" w:eastAsia="Times New Roman" w:hAnsi="Times New Roman" w:cs="Times New Roman"/>
          <w:sz w:val="28"/>
          <w:szCs w:val="28"/>
          <w:lang w:val="ro-RO"/>
        </w:rPr>
        <w:t xml:space="preserve">Activitatea presupune următoarele </w:t>
      </w:r>
      <w:proofErr w:type="spellStart"/>
      <w:r w:rsidRPr="002C3B01">
        <w:rPr>
          <w:rFonts w:ascii="Times New Roman" w:eastAsia="Times New Roman" w:hAnsi="Times New Roman" w:cs="Times New Roman"/>
          <w:sz w:val="28"/>
          <w:szCs w:val="28"/>
          <w:lang w:val="ro-RO"/>
        </w:rPr>
        <w:t>operaţiuni</w:t>
      </w:r>
      <w:proofErr w:type="spellEnd"/>
      <w:r w:rsidRPr="002C3B01">
        <w:rPr>
          <w:rFonts w:ascii="Times New Roman" w:eastAsia="Times New Roman" w:hAnsi="Times New Roman" w:cs="Times New Roman"/>
          <w:sz w:val="28"/>
          <w:szCs w:val="28"/>
          <w:lang w:val="ro-RO"/>
        </w:rPr>
        <w:t>:</w:t>
      </w:r>
    </w:p>
    <w:p w14:paraId="59461A9A"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atribuirea în folosinţă a locurilor de înhumare, transmiterea, anularea sau încetarea dreptului de folosinţă;</w:t>
      </w:r>
    </w:p>
    <w:p w14:paraId="71776D1E"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gestionarea evidenţelor şi documentelor, precum şi asigurarea arhivării acestora;</w:t>
      </w:r>
    </w:p>
    <w:p w14:paraId="0DA21CAD"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săpare groapă manual pentru înhumare;</w:t>
      </w:r>
    </w:p>
    <w:p w14:paraId="1F32C73B"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 xml:space="preserve">săpare groapă manual a adâncimii majorate; </w:t>
      </w:r>
    </w:p>
    <w:p w14:paraId="7A11E69D"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păstrare decedat capelă 24 ore/48/72 ore;</w:t>
      </w:r>
    </w:p>
    <w:p w14:paraId="1BC9207B"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construcție bordură fără capac, alăturată, mormânt copil, executată de angajatii proprii cu ajutorul urmatoarelor materiale: ciment, terasit, otel beton, pietriș;</w:t>
      </w:r>
    </w:p>
    <w:p w14:paraId="0DEFC383"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construcție criptă pentru o persoană, două persoane suprapuse, două pesoane alăturate, trei persoane suprapuse, patru persoane, executata cu ajutorul urmatoarelor materiale: ciment, terasit, otel beton, pietriș;</w:t>
      </w:r>
    </w:p>
    <w:p w14:paraId="422C2E3D"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construcție capac criptă simplă, executata cu ajutorul urmatoarelor materiale: ciment, terasit, oțel beton;</w:t>
      </w:r>
    </w:p>
    <w:p w14:paraId="33F6B619"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ridicat capac criptă alăturată;</w:t>
      </w:r>
    </w:p>
    <w:p w14:paraId="1AB4B20E"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izolat, înmormântare în criptă, prin utilizarea urmatoarelor materiale: ciment, pietriș, țeavă;</w:t>
      </w:r>
    </w:p>
    <w:p w14:paraId="211F75D1"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ridicare capac criptă;</w:t>
      </w:r>
    </w:p>
    <w:p w14:paraId="4EF78547"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tras clopot;</w:t>
      </w:r>
    </w:p>
    <w:p w14:paraId="08C0D109"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lastRenderedPageBreak/>
        <w:t>asistență tehnică montat piatră funerară;</w:t>
      </w:r>
    </w:p>
    <w:p w14:paraId="681FEA62"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asigurarea curățeniei în cimitir şi în capelă;</w:t>
      </w:r>
    </w:p>
    <w:p w14:paraId="2B6FA092"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întreţinerea mobilierului urban (bănci, coşuri de gunoi, mese etc.) din incinta cimitirului;</w:t>
      </w:r>
    </w:p>
    <w:p w14:paraId="746FDB40"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colectarea și depozitarea diferitelor tipuri de deșeuri în pubele;</w:t>
      </w:r>
    </w:p>
    <w:p w14:paraId="023B1AC5"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întreținerea camerei frigorifice (zugrăveli, reparații la instalația electrică);</w:t>
      </w:r>
    </w:p>
    <w:p w14:paraId="307E9610"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lucrări de reparație și întreținere a capelei și birourilor adiacente: zugrăveli interioare și exterioare, reparații tavane interior-exterior, reparații la instalația electrică, apă, prin înlocuirea de obiecte sanitare, electrice, feronerie, tâmplărie;</w:t>
      </w:r>
    </w:p>
    <w:p w14:paraId="034FBAE3"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cositul și erbicidatul periodic al perimetrului cimitirului (interior și exterior) prin folosirea de erbicide, motocoase și atomizoare;</w:t>
      </w:r>
    </w:p>
    <w:p w14:paraId="24C13D21"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achiziționare, ori de câte ori este nevoie, de materiale necesare lucrărilor de construcții funerare (capac, bordură);</w:t>
      </w:r>
    </w:p>
    <w:p w14:paraId="2452EA57"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emitere aviz amenajare construcții funerare efectuate de societăți comerciale/persoane fizice autorizate (bordura fără capac, bordură alăurată, bordură mormânt copil, criptă o persoană, criptă două persoane suprapuse și alăturate, criptă trei persoane suprapuse, criptă patru persoane, capac criptă simplă, montat piatră funerară, placare mormânt);</w:t>
      </w:r>
    </w:p>
    <w:p w14:paraId="1BF4E3CC" w14:textId="77777777" w:rsidR="00F818A4" w:rsidRPr="002C3B01" w:rsidRDefault="00F818A4" w:rsidP="00F818A4">
      <w:pPr>
        <w:pStyle w:val="ListParagraph"/>
        <w:numPr>
          <w:ilvl w:val="0"/>
          <w:numId w:val="14"/>
        </w:numPr>
        <w:spacing w:after="0" w:line="240" w:lineRule="auto"/>
        <w:jc w:val="both"/>
        <w:rPr>
          <w:sz w:val="28"/>
          <w:szCs w:val="28"/>
        </w:rPr>
      </w:pPr>
      <w:r w:rsidRPr="002C3B01">
        <w:rPr>
          <w:sz w:val="28"/>
          <w:szCs w:val="28"/>
        </w:rPr>
        <w:t>asigurarea pazei obiectivelor din incinta cimitirului.</w:t>
      </w:r>
    </w:p>
    <w:p w14:paraId="1CD3DAEF"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sz w:val="28"/>
          <w:szCs w:val="28"/>
          <w:lang w:val="ro-RO"/>
        </w:rPr>
        <w:t xml:space="preserve">Prezentele reglementări se completează cu Regulamentul de Funcţionare al Cimitirului uman aprobat prin hotărârea Consiliului Local. </w:t>
      </w:r>
      <w:bookmarkEnd w:id="13"/>
      <w:r w:rsidRPr="002C3B01">
        <w:rPr>
          <w:rFonts w:ascii="Times New Roman" w:eastAsia="Times New Roman" w:hAnsi="Times New Roman" w:cs="Times New Roman"/>
          <w:sz w:val="28"/>
          <w:szCs w:val="28"/>
          <w:lang w:val="ro-RO"/>
        </w:rPr>
        <w:t xml:space="preserve"> </w:t>
      </w:r>
    </w:p>
    <w:p w14:paraId="0682C3CA" w14:textId="77777777" w:rsidR="00F818A4" w:rsidRPr="002C3B01" w:rsidRDefault="00F818A4" w:rsidP="00F818A4">
      <w:pPr>
        <w:spacing w:after="0" w:line="240" w:lineRule="auto"/>
        <w:jc w:val="both"/>
        <w:rPr>
          <w:rFonts w:ascii="Times New Roman" w:eastAsia="Times New Roman" w:hAnsi="Times New Roman" w:cs="Times New Roman"/>
          <w:sz w:val="28"/>
          <w:szCs w:val="28"/>
          <w:lang w:val="ro-RO"/>
        </w:rPr>
      </w:pPr>
    </w:p>
    <w:p w14:paraId="619DE25D"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 xml:space="preserve">Art. 11. </w:t>
      </w:r>
      <w:bookmarkStart w:id="14" w:name="_Hlk119657010"/>
      <w:r w:rsidRPr="002C3B01">
        <w:rPr>
          <w:rFonts w:ascii="Times New Roman" w:eastAsia="Times New Roman" w:hAnsi="Times New Roman" w:cs="Times New Roman"/>
          <w:b/>
          <w:color w:val="000000"/>
          <w:sz w:val="28"/>
          <w:szCs w:val="28"/>
          <w:lang w:val="ro-RO"/>
        </w:rPr>
        <w:t>Asigurarea serviciilor de pompe funebre pentru persoanele neidentificate sau fără aparținători</w:t>
      </w:r>
      <w:r w:rsidRPr="002C3B01">
        <w:rPr>
          <w:rFonts w:ascii="Times New Roman" w:eastAsia="Times New Roman" w:hAnsi="Times New Roman" w:cs="Times New Roman"/>
          <w:b/>
          <w:sz w:val="28"/>
          <w:szCs w:val="28"/>
          <w:lang w:val="ro-RO"/>
        </w:rPr>
        <w:t xml:space="preserve"> </w:t>
      </w:r>
    </w:p>
    <w:p w14:paraId="0101FCA8" w14:textId="77777777" w:rsidR="00F818A4" w:rsidRPr="002C3B01" w:rsidRDefault="00F818A4" w:rsidP="00F818A4">
      <w:pPr>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color w:val="000000"/>
          <w:sz w:val="28"/>
          <w:szCs w:val="28"/>
          <w:lang w:val="ro-RO"/>
        </w:rPr>
        <w:t xml:space="preserve">Activitatea este reglementată de prevederile art. 17 alin. (2) din </w:t>
      </w:r>
      <w:r w:rsidRPr="002C3B01">
        <w:rPr>
          <w:rFonts w:ascii="Times New Roman" w:hAnsi="Times New Roman" w:cs="Times New Roman"/>
          <w:sz w:val="28"/>
          <w:szCs w:val="28"/>
          <w:lang w:val="ro-RO"/>
        </w:rPr>
        <w:t>Legea nr. 102/2014 privind cimitirele, crematoriile umane şi serviciile funerare, cu modificările și completările ulterioare</w:t>
      </w:r>
      <w:r w:rsidRPr="002C3B01">
        <w:rPr>
          <w:rFonts w:ascii="Times New Roman" w:eastAsia="Times New Roman" w:hAnsi="Times New Roman" w:cs="Times New Roman"/>
          <w:color w:val="000000"/>
          <w:sz w:val="28"/>
          <w:szCs w:val="28"/>
          <w:lang w:val="ro-RO"/>
        </w:rPr>
        <w:t xml:space="preserve">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4446579A"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a. solicitarea de către Municipiul Satu Mare, pe bază de comandă, a atribuirii în </w:t>
      </w:r>
      <w:proofErr w:type="spellStart"/>
      <w:r w:rsidRPr="002C3B01">
        <w:rPr>
          <w:rFonts w:ascii="Times New Roman" w:eastAsia="Times New Roman" w:hAnsi="Times New Roman" w:cs="Times New Roman"/>
          <w:color w:val="000000"/>
          <w:sz w:val="28"/>
          <w:szCs w:val="28"/>
          <w:lang w:val="ro-RO"/>
        </w:rPr>
        <w:t>folosinţă</w:t>
      </w:r>
      <w:proofErr w:type="spellEnd"/>
      <w:r w:rsidRPr="002C3B01">
        <w:rPr>
          <w:rFonts w:ascii="Times New Roman" w:eastAsia="Times New Roman" w:hAnsi="Times New Roman" w:cs="Times New Roman"/>
          <w:color w:val="000000"/>
          <w:sz w:val="28"/>
          <w:szCs w:val="28"/>
          <w:lang w:val="ro-RO"/>
        </w:rPr>
        <w:t xml:space="preserve"> gratuită pe o durată de 7 ani a locurilor de înhumare în cazul persoanelor fără </w:t>
      </w:r>
      <w:proofErr w:type="spellStart"/>
      <w:r w:rsidRPr="002C3B01">
        <w:rPr>
          <w:rFonts w:ascii="Times New Roman" w:eastAsia="Times New Roman" w:hAnsi="Times New Roman" w:cs="Times New Roman"/>
          <w:color w:val="000000"/>
          <w:sz w:val="28"/>
          <w:szCs w:val="28"/>
          <w:lang w:val="ro-RO"/>
        </w:rPr>
        <w:t>aparţinători</w:t>
      </w:r>
      <w:proofErr w:type="spellEnd"/>
      <w:r w:rsidRPr="002C3B01">
        <w:rPr>
          <w:rFonts w:ascii="Times New Roman" w:eastAsia="Times New Roman" w:hAnsi="Times New Roman" w:cs="Times New Roman"/>
          <w:color w:val="000000"/>
          <w:sz w:val="28"/>
          <w:szCs w:val="28"/>
          <w:lang w:val="ro-RO"/>
        </w:rPr>
        <w:t>;</w:t>
      </w:r>
    </w:p>
    <w:p w14:paraId="599B8CFB"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themeColor="text1"/>
          <w:sz w:val="28"/>
          <w:szCs w:val="28"/>
          <w:lang w:val="ro-RO"/>
        </w:rPr>
        <w:t>b.</w:t>
      </w:r>
      <w:r w:rsidRPr="002C3B01">
        <w:rPr>
          <w:rFonts w:ascii="Times New Roman" w:eastAsia="Times New Roman" w:hAnsi="Times New Roman" w:cs="Times New Roman"/>
          <w:color w:val="FF0000"/>
          <w:sz w:val="28"/>
          <w:szCs w:val="28"/>
          <w:lang w:val="ro-RO"/>
        </w:rPr>
        <w:t xml:space="preserve"> </w:t>
      </w:r>
      <w:r w:rsidRPr="002C3B01">
        <w:rPr>
          <w:rFonts w:ascii="Times New Roman" w:eastAsia="Times New Roman" w:hAnsi="Times New Roman" w:cs="Times New Roman"/>
          <w:color w:val="000000"/>
          <w:sz w:val="28"/>
          <w:szCs w:val="28"/>
          <w:lang w:val="ro-RO"/>
        </w:rPr>
        <w:t xml:space="preserve">achiziționarea serviciilor se va realiza în conformitate cu prevederile legale privind </w:t>
      </w:r>
      <w:proofErr w:type="spellStart"/>
      <w:r w:rsidRPr="002C3B01">
        <w:rPr>
          <w:rFonts w:ascii="Times New Roman" w:eastAsia="Times New Roman" w:hAnsi="Times New Roman" w:cs="Times New Roman"/>
          <w:color w:val="000000"/>
          <w:sz w:val="28"/>
          <w:szCs w:val="28"/>
          <w:lang w:val="ro-RO"/>
        </w:rPr>
        <w:t>achiziţiile</w:t>
      </w:r>
      <w:proofErr w:type="spellEnd"/>
      <w:r w:rsidRPr="002C3B01">
        <w:rPr>
          <w:rFonts w:ascii="Times New Roman" w:eastAsia="Times New Roman" w:hAnsi="Times New Roman" w:cs="Times New Roman"/>
          <w:color w:val="000000"/>
          <w:sz w:val="28"/>
          <w:szCs w:val="28"/>
          <w:lang w:val="ro-RO"/>
        </w:rPr>
        <w:t xml:space="preserve"> publice;</w:t>
      </w:r>
    </w:p>
    <w:p w14:paraId="3F7C5CEA" w14:textId="77777777" w:rsidR="00F818A4" w:rsidRPr="002C3B01" w:rsidRDefault="00F818A4" w:rsidP="00F818A4">
      <w:pPr>
        <w:spacing w:after="0" w:line="240" w:lineRule="auto"/>
        <w:ind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themeColor="text1"/>
          <w:sz w:val="28"/>
          <w:szCs w:val="28"/>
          <w:lang w:val="ro-RO"/>
        </w:rPr>
        <w:t>c.</w:t>
      </w:r>
      <w:r w:rsidRPr="002C3B01">
        <w:rPr>
          <w:rFonts w:ascii="Times New Roman" w:eastAsia="Times New Roman" w:hAnsi="Times New Roman" w:cs="Times New Roman"/>
          <w:color w:val="FF0000"/>
          <w:sz w:val="28"/>
          <w:szCs w:val="28"/>
          <w:lang w:val="ro-RO"/>
        </w:rPr>
        <w:t xml:space="preserve"> </w:t>
      </w:r>
      <w:r w:rsidRPr="002C3B01">
        <w:rPr>
          <w:rFonts w:ascii="Times New Roman" w:eastAsia="Times New Roman" w:hAnsi="Times New Roman" w:cs="Times New Roman"/>
          <w:color w:val="000000"/>
          <w:sz w:val="28"/>
          <w:szCs w:val="28"/>
          <w:lang w:val="ro-RO"/>
        </w:rPr>
        <w:t>săpat, înhumat.</w:t>
      </w:r>
    </w:p>
    <w:bookmarkEnd w:id="14"/>
    <w:p w14:paraId="21054DC8" w14:textId="77777777" w:rsidR="00F818A4" w:rsidRPr="002C3B01" w:rsidRDefault="00F818A4" w:rsidP="00F818A4">
      <w:pPr>
        <w:spacing w:after="0" w:line="240" w:lineRule="auto"/>
        <w:rPr>
          <w:rFonts w:ascii="Montserrat Light" w:eastAsia="Times New Roman" w:hAnsi="Montserrat Light" w:cs="Times New Roman"/>
          <w:sz w:val="24"/>
          <w:szCs w:val="24"/>
          <w:lang w:val="ro-RO"/>
        </w:rPr>
      </w:pPr>
    </w:p>
    <w:p w14:paraId="6385C427" w14:textId="77777777" w:rsidR="00F818A4" w:rsidRPr="002C3B01" w:rsidRDefault="00F818A4" w:rsidP="00F818A4">
      <w:pPr>
        <w:spacing w:after="0" w:line="240" w:lineRule="auto"/>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 xml:space="preserve">Art. 12. Lucrări </w:t>
      </w:r>
      <w:r w:rsidRPr="002C3B01">
        <w:rPr>
          <w:rFonts w:ascii="Times New Roman" w:hAnsi="Times New Roman" w:cs="Times New Roman"/>
          <w:b/>
          <w:sz w:val="28"/>
          <w:szCs w:val="28"/>
          <w:lang w:val="ro-RO"/>
        </w:rPr>
        <w:t>executate pe bază de comandă emisă de UAT Satu Mare</w:t>
      </w:r>
    </w:p>
    <w:p w14:paraId="1DC2E57C" w14:textId="77777777" w:rsidR="00F818A4" w:rsidRPr="002C3B01" w:rsidRDefault="00F818A4" w:rsidP="00F818A4">
      <w:pPr>
        <w:spacing w:after="0" w:line="240" w:lineRule="auto"/>
        <w:ind w:firstLine="708"/>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Activitatea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58EA8D4D" w14:textId="77777777" w:rsidR="00F818A4" w:rsidRPr="002C3B01" w:rsidRDefault="00F818A4" w:rsidP="00F818A4">
      <w:pPr>
        <w:numPr>
          <w:ilvl w:val="0"/>
          <w:numId w:val="1"/>
        </w:numPr>
        <w:spacing w:after="0" w:line="240" w:lineRule="auto"/>
        <w:ind w:left="1068"/>
        <w:jc w:val="both"/>
        <w:textAlignment w:val="baseline"/>
        <w:rPr>
          <w:rFonts w:ascii="Times New Roman" w:eastAsia="Times New Roman" w:hAnsi="Times New Roman" w:cs="Times New Roman"/>
          <w:color w:val="000000"/>
          <w:sz w:val="28"/>
          <w:szCs w:val="28"/>
          <w:lang w:val="ro-RO"/>
        </w:rPr>
      </w:pPr>
      <w:bookmarkStart w:id="15" w:name="_Hlk120186512"/>
      <w:r w:rsidRPr="002C3B01">
        <w:rPr>
          <w:rFonts w:ascii="Times New Roman" w:eastAsia="Times New Roman" w:hAnsi="Times New Roman" w:cs="Times New Roman"/>
          <w:color w:val="000000"/>
          <w:sz w:val="28"/>
          <w:szCs w:val="28"/>
          <w:lang w:val="ro-RO"/>
        </w:rPr>
        <w:t xml:space="preserve">constatarea </w:t>
      </w:r>
      <w:proofErr w:type="spellStart"/>
      <w:r w:rsidRPr="002C3B01">
        <w:rPr>
          <w:rFonts w:ascii="Times New Roman" w:eastAsia="Times New Roman" w:hAnsi="Times New Roman" w:cs="Times New Roman"/>
          <w:color w:val="000000"/>
          <w:sz w:val="28"/>
          <w:szCs w:val="28"/>
          <w:lang w:val="ro-RO"/>
        </w:rPr>
        <w:t>necesităţii</w:t>
      </w:r>
      <w:proofErr w:type="spellEnd"/>
      <w:r w:rsidRPr="002C3B01">
        <w:rPr>
          <w:rFonts w:ascii="Times New Roman" w:eastAsia="Times New Roman" w:hAnsi="Times New Roman" w:cs="Times New Roman"/>
          <w:color w:val="000000"/>
          <w:sz w:val="28"/>
          <w:szCs w:val="28"/>
          <w:lang w:val="ro-RO"/>
        </w:rPr>
        <w:t xml:space="preserve"> realizării lucrărilor;</w:t>
      </w:r>
    </w:p>
    <w:p w14:paraId="393BB936" w14:textId="77777777" w:rsidR="00F818A4" w:rsidRPr="002C3B01" w:rsidRDefault="00F818A4" w:rsidP="00F818A4">
      <w:pPr>
        <w:numPr>
          <w:ilvl w:val="0"/>
          <w:numId w:val="1"/>
        </w:numPr>
        <w:spacing w:after="0" w:line="240" w:lineRule="auto"/>
        <w:ind w:left="1068"/>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elaborarea devizului de lucrări pe baza solicitării UAT Satu Mare;</w:t>
      </w:r>
    </w:p>
    <w:p w14:paraId="433D1838" w14:textId="77777777" w:rsidR="00F818A4" w:rsidRPr="002C3B01" w:rsidRDefault="00F818A4" w:rsidP="00F818A4">
      <w:pPr>
        <w:numPr>
          <w:ilvl w:val="0"/>
          <w:numId w:val="1"/>
        </w:numPr>
        <w:spacing w:after="0" w:line="240" w:lineRule="auto"/>
        <w:ind w:left="1068"/>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emiterea comenzii de către UAT Satu Mare pe baza devizului acceptat;</w:t>
      </w:r>
    </w:p>
    <w:p w14:paraId="19D700C0" w14:textId="77777777" w:rsidR="00F818A4" w:rsidRPr="002C3B01" w:rsidRDefault="00F818A4" w:rsidP="00F818A4">
      <w:pPr>
        <w:numPr>
          <w:ilvl w:val="0"/>
          <w:numId w:val="1"/>
        </w:numPr>
        <w:spacing w:after="0" w:line="240" w:lineRule="auto"/>
        <w:ind w:left="1068"/>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 xml:space="preserve">executarea lucrărilor conform comenzii.  </w:t>
      </w:r>
    </w:p>
    <w:bookmarkEnd w:id="15"/>
    <w:p w14:paraId="68448882" w14:textId="77777777" w:rsidR="00F818A4" w:rsidRPr="002C3B01" w:rsidRDefault="00F818A4" w:rsidP="00F818A4">
      <w:pPr>
        <w:spacing w:after="0" w:line="240" w:lineRule="auto"/>
        <w:ind w:firstLine="708"/>
        <w:jc w:val="both"/>
        <w:rPr>
          <w:rFonts w:ascii="Montserrat Light" w:eastAsia="Times New Roman" w:hAnsi="Montserrat Light" w:cs="Times New Roman"/>
          <w:sz w:val="24"/>
          <w:szCs w:val="24"/>
          <w:lang w:val="ro-RO"/>
        </w:rPr>
      </w:pPr>
    </w:p>
    <w:p w14:paraId="2835DD5D" w14:textId="77777777" w:rsidR="00F818A4" w:rsidRPr="002C3B01" w:rsidRDefault="00F818A4" w:rsidP="00F818A4">
      <w:pPr>
        <w:spacing w:after="0" w:line="240" w:lineRule="auto"/>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color w:val="000000"/>
          <w:sz w:val="28"/>
          <w:szCs w:val="28"/>
          <w:lang w:val="ro-RO"/>
        </w:rPr>
        <w:t xml:space="preserve">Art. 13. </w:t>
      </w:r>
      <w:bookmarkStart w:id="16" w:name="_Hlk119657038"/>
      <w:r w:rsidRPr="002C3B01">
        <w:rPr>
          <w:rFonts w:ascii="Times New Roman" w:eastAsia="Times New Roman" w:hAnsi="Times New Roman" w:cs="Times New Roman"/>
          <w:b/>
          <w:color w:val="000000"/>
          <w:sz w:val="28"/>
          <w:szCs w:val="28"/>
          <w:lang w:val="ro-RO"/>
        </w:rPr>
        <w:t>Exploatarea patinoarului (patinoarelor, dacă va fi cazul)</w:t>
      </w:r>
      <w:r w:rsidRPr="002C3B01">
        <w:rPr>
          <w:rFonts w:ascii="Times New Roman" w:eastAsia="Times New Roman" w:hAnsi="Times New Roman" w:cs="Times New Roman"/>
          <w:b/>
          <w:sz w:val="28"/>
          <w:szCs w:val="28"/>
          <w:lang w:val="ro-RO"/>
        </w:rPr>
        <w:t xml:space="preserve">. </w:t>
      </w:r>
      <w:r w:rsidRPr="002C3B01">
        <w:rPr>
          <w:rFonts w:ascii="Times New Roman" w:eastAsia="Times New Roman" w:hAnsi="Times New Roman" w:cs="Times New Roman"/>
          <w:color w:val="000000"/>
          <w:sz w:val="28"/>
          <w:szCs w:val="28"/>
          <w:lang w:val="ro-RO"/>
        </w:rPr>
        <w:t> </w:t>
      </w:r>
    </w:p>
    <w:p w14:paraId="3579EF1C" w14:textId="77777777" w:rsidR="00F818A4" w:rsidRPr="002C3B01" w:rsidRDefault="00F818A4" w:rsidP="00F818A4">
      <w:pPr>
        <w:spacing w:after="0" w:line="240" w:lineRule="auto"/>
        <w:ind w:firstLine="708"/>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color w:val="000000"/>
          <w:sz w:val="28"/>
          <w:szCs w:val="28"/>
          <w:lang w:val="ro-RO"/>
        </w:rPr>
        <w:t xml:space="preserve">Activitatea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21D6D319" w14:textId="77777777" w:rsidR="00F818A4" w:rsidRPr="002C3B01" w:rsidRDefault="00F818A4" w:rsidP="00F818A4">
      <w:pPr>
        <w:pStyle w:val="ListParagraph"/>
        <w:numPr>
          <w:ilvl w:val="0"/>
          <w:numId w:val="2"/>
        </w:numPr>
        <w:tabs>
          <w:tab w:val="clear" w:pos="720"/>
        </w:tabs>
        <w:spacing w:after="0" w:line="240" w:lineRule="auto"/>
        <w:ind w:left="993" w:hanging="284"/>
        <w:jc w:val="both"/>
        <w:textAlignment w:val="baseline"/>
        <w:rPr>
          <w:color w:val="000000"/>
          <w:sz w:val="28"/>
          <w:szCs w:val="28"/>
        </w:rPr>
      </w:pPr>
      <w:r w:rsidRPr="002C3B01">
        <w:rPr>
          <w:color w:val="000000"/>
          <w:sz w:val="28"/>
          <w:szCs w:val="28"/>
        </w:rPr>
        <w:t xml:space="preserve"> asigurare personal în două schimburi pentru buna funcționare a activității;</w:t>
      </w:r>
    </w:p>
    <w:p w14:paraId="496D3C53" w14:textId="77777777" w:rsidR="00F818A4" w:rsidRPr="002C3B01" w:rsidRDefault="00F818A4" w:rsidP="00F818A4">
      <w:pPr>
        <w:numPr>
          <w:ilvl w:val="0"/>
          <w:numId w:val="2"/>
        </w:numPr>
        <w:spacing w:after="0" w:line="240" w:lineRule="auto"/>
        <w:ind w:left="1068"/>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curățarea periodică a suprafeței de gheață, prin: îndepărtarea stratului de zăpadă și a gheții rezultate in urma activității de patinaj, cu ajutorul lopeților și măturilor;</w:t>
      </w:r>
    </w:p>
    <w:p w14:paraId="7EB0189C" w14:textId="77777777" w:rsidR="00F818A4" w:rsidRPr="002C3B01" w:rsidRDefault="00F818A4" w:rsidP="00F818A4">
      <w:pPr>
        <w:numPr>
          <w:ilvl w:val="0"/>
          <w:numId w:val="2"/>
        </w:numPr>
        <w:spacing w:after="0" w:line="240" w:lineRule="auto"/>
        <w:ind w:left="1068"/>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monitorizarea permanentă a suprafeței de gheață pentru a avea grosimea optimă în vederea efectuării activității de patinaj, prin udare permanentă pana la formarea stratului de gheață optim pentru desfășurarea activității;</w:t>
      </w:r>
    </w:p>
    <w:p w14:paraId="44AD1E6B" w14:textId="77777777" w:rsidR="00F818A4" w:rsidRPr="002C3B01" w:rsidRDefault="00F818A4" w:rsidP="00F818A4">
      <w:pPr>
        <w:numPr>
          <w:ilvl w:val="0"/>
          <w:numId w:val="2"/>
        </w:numPr>
        <w:spacing w:after="0" w:line="240" w:lineRule="auto"/>
        <w:ind w:left="1068"/>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închirierea unui cort special pentru protecția caselor de bilete, închiriere patine pentru utilizatori;</w:t>
      </w:r>
    </w:p>
    <w:p w14:paraId="4074D18D" w14:textId="77777777" w:rsidR="00F818A4" w:rsidRPr="002C3B01" w:rsidRDefault="00F818A4" w:rsidP="00F818A4">
      <w:pPr>
        <w:numPr>
          <w:ilvl w:val="0"/>
          <w:numId w:val="2"/>
        </w:numPr>
        <w:spacing w:after="0" w:line="240" w:lineRule="auto"/>
        <w:ind w:left="1068"/>
        <w:jc w:val="both"/>
        <w:textAlignment w:val="baseline"/>
        <w:rPr>
          <w:rFonts w:ascii="Times New Roman" w:eastAsia="Times New Roman" w:hAnsi="Times New Roman" w:cs="Times New Roman"/>
          <w:sz w:val="28"/>
          <w:szCs w:val="28"/>
          <w:lang w:val="ro-RO"/>
        </w:rPr>
      </w:pPr>
      <w:proofErr w:type="spellStart"/>
      <w:r w:rsidRPr="002C3B01">
        <w:rPr>
          <w:rFonts w:ascii="Times New Roman" w:eastAsia="Times New Roman" w:hAnsi="Times New Roman" w:cs="Times New Roman"/>
          <w:color w:val="000000"/>
          <w:sz w:val="28"/>
          <w:szCs w:val="28"/>
          <w:lang w:val="ro-RO"/>
        </w:rPr>
        <w:t>întreţinerea</w:t>
      </w:r>
      <w:proofErr w:type="spellEnd"/>
      <w:r w:rsidRPr="002C3B01">
        <w:rPr>
          <w:rFonts w:ascii="Times New Roman" w:eastAsia="Times New Roman" w:hAnsi="Times New Roman" w:cs="Times New Roman"/>
          <w:color w:val="000000"/>
          <w:sz w:val="28"/>
          <w:szCs w:val="28"/>
          <w:lang w:val="ro-RO"/>
        </w:rPr>
        <w:t>, repararea caselor de bilete;</w:t>
      </w:r>
    </w:p>
    <w:p w14:paraId="5C97F087" w14:textId="77777777" w:rsidR="00F818A4" w:rsidRPr="002C3B01" w:rsidRDefault="00F818A4" w:rsidP="00F818A4">
      <w:pPr>
        <w:numPr>
          <w:ilvl w:val="0"/>
          <w:numId w:val="2"/>
        </w:numPr>
        <w:spacing w:after="0" w:line="240" w:lineRule="auto"/>
        <w:ind w:left="1068"/>
        <w:jc w:val="both"/>
        <w:textAlignment w:val="baseline"/>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vânzare/încasare contravaloare bilete. </w:t>
      </w:r>
    </w:p>
    <w:bookmarkEnd w:id="16"/>
    <w:p w14:paraId="4BF350DF" w14:textId="77777777" w:rsidR="00F818A4" w:rsidRPr="002C3B01" w:rsidRDefault="00F818A4" w:rsidP="00F818A4">
      <w:pPr>
        <w:spacing w:after="0" w:line="240" w:lineRule="auto"/>
        <w:jc w:val="both"/>
        <w:rPr>
          <w:rFonts w:ascii="Montserrat Light" w:eastAsia="Times New Roman" w:hAnsi="Montserrat Light" w:cs="Times New Roman"/>
          <w:color w:val="000000"/>
          <w:sz w:val="24"/>
          <w:szCs w:val="24"/>
          <w:lang w:val="ro-RO"/>
        </w:rPr>
      </w:pPr>
    </w:p>
    <w:p w14:paraId="50724F15" w14:textId="77777777" w:rsidR="00F818A4" w:rsidRPr="002C3B01" w:rsidRDefault="00F818A4" w:rsidP="00F818A4">
      <w:pPr>
        <w:spacing w:after="0" w:line="240" w:lineRule="auto"/>
        <w:jc w:val="both"/>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 xml:space="preserve">Art. 14. </w:t>
      </w:r>
      <w:bookmarkStart w:id="17" w:name="_Hlk119657094"/>
      <w:r w:rsidRPr="002C3B01">
        <w:rPr>
          <w:rFonts w:ascii="Times New Roman" w:eastAsia="Times New Roman" w:hAnsi="Times New Roman" w:cs="Times New Roman"/>
          <w:b/>
          <w:color w:val="000000"/>
          <w:sz w:val="28"/>
          <w:szCs w:val="28"/>
          <w:lang w:val="ro-RO"/>
        </w:rPr>
        <w:t>Exploatarea trenulețului de agrement.  </w:t>
      </w:r>
    </w:p>
    <w:p w14:paraId="4C50AAD3" w14:textId="77777777" w:rsidR="00F818A4" w:rsidRPr="002C3B01" w:rsidRDefault="00F818A4" w:rsidP="00F818A4">
      <w:pPr>
        <w:spacing w:after="0" w:line="240" w:lineRule="auto"/>
        <w:ind w:firstLine="708"/>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color w:val="000000"/>
          <w:sz w:val="28"/>
          <w:szCs w:val="28"/>
          <w:lang w:val="ro-RO"/>
        </w:rPr>
        <w:t xml:space="preserve">Activitatea presupune următoarele </w:t>
      </w:r>
      <w:proofErr w:type="spellStart"/>
      <w:r w:rsidRPr="002C3B01">
        <w:rPr>
          <w:rFonts w:ascii="Times New Roman" w:eastAsia="Times New Roman" w:hAnsi="Times New Roman" w:cs="Times New Roman"/>
          <w:color w:val="000000"/>
          <w:sz w:val="28"/>
          <w:szCs w:val="28"/>
          <w:lang w:val="ro-RO"/>
        </w:rPr>
        <w:t>operaţiuni</w:t>
      </w:r>
      <w:proofErr w:type="spellEnd"/>
      <w:r w:rsidRPr="002C3B01">
        <w:rPr>
          <w:rFonts w:ascii="Times New Roman" w:eastAsia="Times New Roman" w:hAnsi="Times New Roman" w:cs="Times New Roman"/>
          <w:color w:val="000000"/>
          <w:sz w:val="28"/>
          <w:szCs w:val="28"/>
          <w:lang w:val="ro-RO"/>
        </w:rPr>
        <w:t>:</w:t>
      </w:r>
    </w:p>
    <w:p w14:paraId="4DB64475" w14:textId="77777777" w:rsidR="00F818A4" w:rsidRPr="002C3B01" w:rsidRDefault="00F818A4" w:rsidP="00F818A4">
      <w:pPr>
        <w:pStyle w:val="ListParagraph"/>
        <w:numPr>
          <w:ilvl w:val="0"/>
          <w:numId w:val="3"/>
        </w:numPr>
        <w:tabs>
          <w:tab w:val="clear" w:pos="720"/>
        </w:tabs>
        <w:spacing w:after="0" w:line="240" w:lineRule="auto"/>
        <w:ind w:left="993" w:hanging="284"/>
        <w:jc w:val="both"/>
        <w:textAlignment w:val="baseline"/>
        <w:rPr>
          <w:color w:val="000000"/>
          <w:sz w:val="28"/>
          <w:szCs w:val="28"/>
        </w:rPr>
      </w:pPr>
      <w:r w:rsidRPr="002C3B01">
        <w:rPr>
          <w:color w:val="000000"/>
          <w:sz w:val="28"/>
          <w:szCs w:val="28"/>
        </w:rPr>
        <w:t>verificarea periodică a stadiului de funcționare a trenulețului de agrement prin schimbarea de cauciucuri, rulmenți, gresat rulmenți și sisteme de acționare hidraulică;</w:t>
      </w:r>
    </w:p>
    <w:p w14:paraId="646D143E" w14:textId="77777777" w:rsidR="00F818A4" w:rsidRPr="002C3B01" w:rsidRDefault="00F818A4" w:rsidP="00F818A4">
      <w:pPr>
        <w:numPr>
          <w:ilvl w:val="0"/>
          <w:numId w:val="3"/>
        </w:numPr>
        <w:tabs>
          <w:tab w:val="clear" w:pos="720"/>
        </w:tabs>
        <w:spacing w:after="0" w:line="240" w:lineRule="auto"/>
        <w:ind w:left="993" w:hanging="284"/>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repararea acestuia, când este cazul, prin vopsire, înlocuirea elementelor uzate (lanțuri închidere vagoane);</w:t>
      </w:r>
    </w:p>
    <w:p w14:paraId="47AE8343" w14:textId="77777777" w:rsidR="00F818A4" w:rsidRPr="002C3B01" w:rsidRDefault="00F818A4" w:rsidP="00F818A4">
      <w:pPr>
        <w:numPr>
          <w:ilvl w:val="0"/>
          <w:numId w:val="3"/>
        </w:numPr>
        <w:tabs>
          <w:tab w:val="clear" w:pos="720"/>
        </w:tabs>
        <w:spacing w:after="0" w:line="240" w:lineRule="auto"/>
        <w:ind w:left="993" w:hanging="284"/>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schimbarea periodică a bateriilor necesare funcționării trenulețului, respectiv a redresorului de încărcare cu rolul de monitorizare a tensiunii si amperajului din baterii;</w:t>
      </w:r>
    </w:p>
    <w:p w14:paraId="0CEE7B08" w14:textId="77777777" w:rsidR="00F818A4" w:rsidRPr="002C3B01" w:rsidRDefault="00F818A4" w:rsidP="00F818A4">
      <w:pPr>
        <w:numPr>
          <w:ilvl w:val="0"/>
          <w:numId w:val="3"/>
        </w:numPr>
        <w:tabs>
          <w:tab w:val="clear" w:pos="720"/>
        </w:tabs>
        <w:spacing w:after="0" w:line="240" w:lineRule="auto"/>
        <w:ind w:left="993" w:hanging="284"/>
        <w:jc w:val="both"/>
        <w:textAlignment w:val="baseline"/>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vânzare/încasare contravaloare bilete.</w:t>
      </w:r>
    </w:p>
    <w:bookmarkEnd w:id="17"/>
    <w:p w14:paraId="33F2A5A4" w14:textId="77777777" w:rsidR="00F818A4" w:rsidRPr="002C3B01" w:rsidRDefault="00F818A4" w:rsidP="00F818A4">
      <w:pPr>
        <w:spacing w:after="0" w:line="240" w:lineRule="auto"/>
        <w:ind w:left="993"/>
        <w:jc w:val="both"/>
        <w:textAlignment w:val="baseline"/>
        <w:rPr>
          <w:rFonts w:ascii="Montserrat Light" w:eastAsia="Times New Roman" w:hAnsi="Montserrat Light" w:cs="Times New Roman"/>
          <w:color w:val="000000"/>
          <w:sz w:val="24"/>
          <w:szCs w:val="24"/>
          <w:lang w:val="ro-RO"/>
        </w:rPr>
      </w:pPr>
    </w:p>
    <w:p w14:paraId="7EC96635" w14:textId="77777777" w:rsidR="00F818A4" w:rsidRPr="002C3B01" w:rsidRDefault="00F818A4" w:rsidP="00F818A4">
      <w:pPr>
        <w:spacing w:after="0" w:line="240" w:lineRule="auto"/>
        <w:ind w:left="993"/>
        <w:jc w:val="both"/>
        <w:textAlignment w:val="baseline"/>
        <w:rPr>
          <w:rFonts w:ascii="Montserrat Light" w:eastAsia="Times New Roman" w:hAnsi="Montserrat Light" w:cs="Times New Roman"/>
          <w:color w:val="000000"/>
          <w:sz w:val="24"/>
          <w:szCs w:val="24"/>
          <w:lang w:val="ro-RO"/>
        </w:rPr>
      </w:pPr>
    </w:p>
    <w:p w14:paraId="0F62F319" w14:textId="77777777" w:rsidR="00F818A4" w:rsidRPr="002C3B01" w:rsidRDefault="00F818A4" w:rsidP="00F818A4">
      <w:pPr>
        <w:spacing w:after="0" w:line="240" w:lineRule="auto"/>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Capitolul V.</w:t>
      </w:r>
    </w:p>
    <w:p w14:paraId="6214B2AA" w14:textId="77777777" w:rsidR="00F818A4" w:rsidRPr="002C3B01" w:rsidRDefault="00F818A4" w:rsidP="00F818A4">
      <w:pPr>
        <w:spacing w:after="0" w:line="240" w:lineRule="auto"/>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 xml:space="preserve">CONDIŢII DE EXPLOATARE </w:t>
      </w:r>
      <w:r w:rsidRPr="002C3B01">
        <w:rPr>
          <w:rFonts w:ascii="Times New Roman" w:eastAsia="Times New Roman" w:hAnsi="Times New Roman" w:cs="Times New Roman"/>
          <w:b/>
          <w:smallCaps/>
          <w:color w:val="000000"/>
          <w:sz w:val="28"/>
          <w:szCs w:val="28"/>
          <w:lang w:val="ro-RO"/>
        </w:rPr>
        <w:t>A SERVICIILOR MENȚIONATE ÎN PREZENTUL CAIET DE SARCINI.</w:t>
      </w:r>
    </w:p>
    <w:p w14:paraId="4F170085" w14:textId="77777777" w:rsidR="00F818A4" w:rsidRPr="002C3B01" w:rsidRDefault="00F818A4" w:rsidP="00F818A4">
      <w:pPr>
        <w:spacing w:after="0" w:line="240" w:lineRule="auto"/>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smallCaps/>
          <w:color w:val="000000"/>
          <w:sz w:val="28"/>
          <w:szCs w:val="28"/>
          <w:lang w:val="ro-RO"/>
        </w:rPr>
        <w:t>NIVELURI DE CALITATE ȘI INDICATORI DE PERFORMANȚĂ</w:t>
      </w:r>
    </w:p>
    <w:p w14:paraId="407BC336" w14:textId="77777777" w:rsidR="00F818A4" w:rsidRPr="002C3B01" w:rsidRDefault="00F818A4" w:rsidP="00F818A4">
      <w:pPr>
        <w:spacing w:after="0" w:line="240" w:lineRule="auto"/>
        <w:jc w:val="both"/>
        <w:rPr>
          <w:rFonts w:ascii="Times New Roman" w:eastAsia="Times New Roman" w:hAnsi="Times New Roman" w:cs="Times New Roman"/>
          <w:b/>
          <w:sz w:val="28"/>
          <w:szCs w:val="28"/>
          <w:lang w:val="ro-RO"/>
        </w:rPr>
      </w:pPr>
    </w:p>
    <w:p w14:paraId="66FCC0BD" w14:textId="77777777" w:rsidR="00F818A4" w:rsidRPr="002C3B01" w:rsidRDefault="00F818A4" w:rsidP="00F818A4">
      <w:pPr>
        <w:tabs>
          <w:tab w:val="left" w:pos="7371"/>
        </w:tabs>
        <w:autoSpaceDE w:val="0"/>
        <w:autoSpaceDN w:val="0"/>
        <w:adjustRightInd w:val="0"/>
        <w:spacing w:after="0" w:line="240" w:lineRule="auto"/>
        <w:ind w:firstLine="720"/>
        <w:jc w:val="both"/>
        <w:rPr>
          <w:rFonts w:ascii="Times New Roman" w:hAnsi="Times New Roman" w:cs="Times New Roman"/>
          <w:bCs/>
          <w:sz w:val="28"/>
          <w:szCs w:val="28"/>
          <w:lang w:val="ro-RO"/>
        </w:rPr>
      </w:pPr>
      <w:r w:rsidRPr="002C3B01">
        <w:rPr>
          <w:rFonts w:ascii="Times New Roman" w:hAnsi="Times New Roman" w:cs="Times New Roman"/>
          <w:b/>
          <w:sz w:val="28"/>
          <w:szCs w:val="28"/>
          <w:lang w:val="ro-RO"/>
        </w:rPr>
        <w:t xml:space="preserve">Art. 15. </w:t>
      </w:r>
      <w:r w:rsidRPr="002C3B01">
        <w:rPr>
          <w:rFonts w:ascii="Times New Roman" w:hAnsi="Times New Roman" w:cs="Times New Roman"/>
          <w:bCs/>
          <w:sz w:val="28"/>
          <w:szCs w:val="28"/>
          <w:lang w:val="ro-RO"/>
        </w:rPr>
        <w:t xml:space="preserve">Prestarea </w:t>
      </w:r>
      <w:proofErr w:type="spellStart"/>
      <w:r w:rsidRPr="002C3B01">
        <w:rPr>
          <w:rFonts w:ascii="Times New Roman" w:hAnsi="Times New Roman" w:cs="Times New Roman"/>
          <w:bCs/>
          <w:sz w:val="28"/>
          <w:szCs w:val="28"/>
          <w:lang w:val="ro-RO"/>
        </w:rPr>
        <w:t>activităţilor</w:t>
      </w:r>
      <w:proofErr w:type="spellEnd"/>
      <w:r w:rsidRPr="002C3B01">
        <w:rPr>
          <w:rFonts w:ascii="Times New Roman" w:hAnsi="Times New Roman" w:cs="Times New Roman"/>
          <w:bCs/>
          <w:sz w:val="28"/>
          <w:szCs w:val="28"/>
          <w:lang w:val="ro-RO"/>
        </w:rPr>
        <w:t xml:space="preserve"> se va executa astfel încât să se realizeze:</w:t>
      </w:r>
    </w:p>
    <w:p w14:paraId="097AEF80"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continuitatea activităţilor prestate, cu respectarea prevederilor contractuale;</w:t>
      </w:r>
    </w:p>
    <w:p w14:paraId="4C42B700"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corectarea şi adaptarea regimului de prestare a activităţilor la cerinţele colectivităţii locale;</w:t>
      </w:r>
    </w:p>
    <w:p w14:paraId="36734900"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controlul calităţii serviciului prestat;</w:t>
      </w:r>
    </w:p>
    <w:p w14:paraId="7FC46235"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controlul documentelor care atestă calitatea materialelor folosite la executarea lucrărilor;</w:t>
      </w:r>
    </w:p>
    <w:p w14:paraId="2BF889F6"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respectarea instrucţiunilor/procedurilor interne de prestare a activităţii;</w:t>
      </w:r>
    </w:p>
    <w:p w14:paraId="78D15BD6"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lastRenderedPageBreak/>
        <w:t>ţinerea la zi a documentelor cu privire la prestarea serviciului;</w:t>
      </w:r>
    </w:p>
    <w:p w14:paraId="12BD06CC"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respectarea Regulamentului serviciului de administrare a domeniului public şi privat al municipiului  Satu Mare;</w:t>
      </w:r>
    </w:p>
    <w:p w14:paraId="78BA82DE"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prestarea activităţii pe baza principiilor de eficienţă economică, având ca obiectiv reducerea  costurilor de prestare a serviciului;</w:t>
      </w:r>
    </w:p>
    <w:p w14:paraId="263B78C9"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asigurarea, pe durata de executare a serviciului, de personal calificat şi de execuţie, în număr suficient;</w:t>
      </w:r>
    </w:p>
    <w:p w14:paraId="52956D7E" w14:textId="77777777" w:rsidR="00F818A4" w:rsidRPr="002C3B01" w:rsidRDefault="00F818A4" w:rsidP="00F818A4">
      <w:pPr>
        <w:pStyle w:val="ListParagraph"/>
        <w:numPr>
          <w:ilvl w:val="0"/>
          <w:numId w:val="10"/>
        </w:numPr>
        <w:tabs>
          <w:tab w:val="left" w:pos="993"/>
        </w:tabs>
        <w:autoSpaceDE w:val="0"/>
        <w:autoSpaceDN w:val="0"/>
        <w:adjustRightInd w:val="0"/>
        <w:spacing w:after="0" w:line="240" w:lineRule="auto"/>
        <w:jc w:val="both"/>
        <w:rPr>
          <w:bCs/>
          <w:sz w:val="28"/>
          <w:szCs w:val="28"/>
        </w:rPr>
      </w:pPr>
      <w:r w:rsidRPr="002C3B01">
        <w:rPr>
          <w:bCs/>
          <w:sz w:val="28"/>
          <w:szCs w:val="28"/>
        </w:rPr>
        <w:t>asigurarea drepturilor prevăzute prin contractul individual de muncă în cazul accidentărilor sau în caz de invaliditate .</w:t>
      </w:r>
    </w:p>
    <w:p w14:paraId="499656A3" w14:textId="77777777" w:rsidR="00F818A4" w:rsidRPr="002C3B01" w:rsidRDefault="00F818A4" w:rsidP="00F818A4">
      <w:pPr>
        <w:spacing w:after="0" w:line="240" w:lineRule="auto"/>
        <w:jc w:val="both"/>
        <w:rPr>
          <w:bCs/>
          <w:sz w:val="28"/>
          <w:szCs w:val="28"/>
          <w:lang w:val="ro-RO"/>
        </w:rPr>
      </w:pPr>
    </w:p>
    <w:p w14:paraId="27867938" w14:textId="77777777" w:rsidR="00F818A4" w:rsidRPr="002C3B01" w:rsidRDefault="00F818A4" w:rsidP="00F818A4">
      <w:pPr>
        <w:spacing w:after="0" w:line="240" w:lineRule="auto"/>
        <w:ind w:left="14" w:firstLine="706"/>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b/>
          <w:bCs/>
          <w:color w:val="000000"/>
          <w:sz w:val="28"/>
          <w:szCs w:val="28"/>
          <w:lang w:val="ro-RO"/>
        </w:rPr>
        <w:t>Art. 16</w:t>
      </w:r>
      <w:r w:rsidRPr="002C3B01">
        <w:rPr>
          <w:rFonts w:ascii="Times New Roman" w:eastAsia="Times New Roman" w:hAnsi="Times New Roman" w:cs="Times New Roman"/>
          <w:color w:val="000000"/>
          <w:sz w:val="28"/>
          <w:szCs w:val="28"/>
          <w:lang w:val="ro-RO"/>
        </w:rPr>
        <w:t>.</w:t>
      </w:r>
      <w:r w:rsidRPr="002C3B01">
        <w:rPr>
          <w:rFonts w:ascii="Times New Roman" w:eastAsia="Times New Roman" w:hAnsi="Times New Roman" w:cs="Times New Roman"/>
          <w:b/>
          <w:bCs/>
          <w:color w:val="000000"/>
          <w:sz w:val="28"/>
          <w:szCs w:val="28"/>
          <w:lang w:val="ro-RO"/>
        </w:rPr>
        <w:t> </w:t>
      </w:r>
      <w:r w:rsidRPr="002C3B01">
        <w:rPr>
          <w:rFonts w:ascii="Times New Roman" w:eastAsia="Times New Roman" w:hAnsi="Times New Roman" w:cs="Times New Roman"/>
          <w:color w:val="000000"/>
          <w:sz w:val="28"/>
          <w:szCs w:val="28"/>
          <w:lang w:val="ro-RO"/>
        </w:rPr>
        <w:t>Condiţii de calitate</w:t>
      </w:r>
    </w:p>
    <w:p w14:paraId="6CE51030"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(1) Calitatea </w:t>
      </w:r>
      <w:proofErr w:type="spellStart"/>
      <w:r w:rsidRPr="002C3B01">
        <w:rPr>
          <w:rFonts w:ascii="Times New Roman" w:eastAsia="Times New Roman" w:hAnsi="Times New Roman" w:cs="Times New Roman"/>
          <w:color w:val="000000"/>
          <w:sz w:val="28"/>
          <w:szCs w:val="28"/>
          <w:lang w:val="ro-RO"/>
        </w:rPr>
        <w:t>prestaţiei</w:t>
      </w:r>
      <w:proofErr w:type="spellEnd"/>
      <w:r w:rsidRPr="002C3B01">
        <w:rPr>
          <w:rFonts w:ascii="Times New Roman" w:eastAsia="Times New Roman" w:hAnsi="Times New Roman" w:cs="Times New Roman"/>
          <w:color w:val="000000"/>
          <w:sz w:val="28"/>
          <w:szCs w:val="28"/>
          <w:lang w:val="ro-RO"/>
        </w:rPr>
        <w:t xml:space="preserve"> este dată de efectuarea corespunzătoare a serviciilor menționate în prezentul caiet de sarcini.</w:t>
      </w:r>
      <w:r w:rsidRPr="002C3B01">
        <w:rPr>
          <w:rFonts w:ascii="Times New Roman" w:eastAsia="Times New Roman" w:hAnsi="Times New Roman" w:cs="Times New Roman"/>
          <w:sz w:val="28"/>
          <w:szCs w:val="28"/>
          <w:lang w:val="ro-RO"/>
        </w:rPr>
        <w:t xml:space="preserve"> </w:t>
      </w:r>
      <w:r w:rsidRPr="002C3B01">
        <w:rPr>
          <w:rFonts w:ascii="Times New Roman" w:eastAsia="Times New Roman" w:hAnsi="Times New Roman" w:cs="Times New Roman"/>
          <w:color w:val="000000"/>
          <w:sz w:val="28"/>
          <w:szCs w:val="28"/>
          <w:lang w:val="ro-RO"/>
        </w:rPr>
        <w:t xml:space="preserve">Urmărirea efectuării lucrărilor se face de către personalul A.D.P. şi se verifică de către </w:t>
      </w:r>
      <w:proofErr w:type="spellStart"/>
      <w:r w:rsidRPr="002C3B01">
        <w:rPr>
          <w:rFonts w:ascii="Times New Roman" w:eastAsia="Times New Roman" w:hAnsi="Times New Roman" w:cs="Times New Roman"/>
          <w:color w:val="000000"/>
          <w:sz w:val="28"/>
          <w:szCs w:val="28"/>
          <w:lang w:val="ro-RO"/>
        </w:rPr>
        <w:t>reprezentanţii</w:t>
      </w:r>
      <w:proofErr w:type="spellEnd"/>
      <w:r w:rsidRPr="002C3B01">
        <w:rPr>
          <w:rFonts w:ascii="Times New Roman" w:eastAsia="Times New Roman" w:hAnsi="Times New Roman" w:cs="Times New Roman"/>
          <w:color w:val="000000"/>
          <w:sz w:val="28"/>
          <w:szCs w:val="28"/>
          <w:lang w:val="ro-RO"/>
        </w:rPr>
        <w:t xml:space="preserve"> Municipiului Satu Mare.</w:t>
      </w:r>
    </w:p>
    <w:p w14:paraId="2AAB0025"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(2) În vederea urmăririi respectării indicatorilor de </w:t>
      </w:r>
      <w:proofErr w:type="spellStart"/>
      <w:r w:rsidRPr="002C3B01">
        <w:rPr>
          <w:rFonts w:ascii="Times New Roman" w:eastAsia="Times New Roman" w:hAnsi="Times New Roman" w:cs="Times New Roman"/>
          <w:color w:val="000000"/>
          <w:sz w:val="28"/>
          <w:szCs w:val="28"/>
          <w:lang w:val="ro-RO"/>
        </w:rPr>
        <w:t>performanţă</w:t>
      </w:r>
      <w:proofErr w:type="spellEnd"/>
      <w:r w:rsidRPr="002C3B01">
        <w:rPr>
          <w:rFonts w:ascii="Times New Roman" w:eastAsia="Times New Roman" w:hAnsi="Times New Roman" w:cs="Times New Roman"/>
          <w:color w:val="000000"/>
          <w:sz w:val="28"/>
          <w:szCs w:val="28"/>
          <w:lang w:val="ro-RO"/>
        </w:rPr>
        <w:t>, A.D.P. trebuie să asigure:</w:t>
      </w:r>
    </w:p>
    <w:p w14:paraId="7D3144E8"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gestiunea serviciilor menționate în prezentul caiet de sarcini conform prevederilor legale;</w:t>
      </w:r>
    </w:p>
    <w:p w14:paraId="662D84B2"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înregistrarea corectă şi conformă cu realitatea a tuturor activităţilor în vederea măsurării cantitative şi calitative a prestaţiilor, facturării şi încasării contravalorii acestora;</w:t>
      </w:r>
    </w:p>
    <w:p w14:paraId="7B4889C9"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înregistrarea reclamaţiilor şi sesizărilor, precum şi a informaţiilor privind modul de soluţionare a acestora;</w:t>
      </w:r>
    </w:p>
    <w:p w14:paraId="28DADE28"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respectarea legislației, normelor, prescripţiilor şi regulamentelor privind igiena muncii, protecţia muncii, protecţia mediului, urmărirea comportării în timp a construcţiilor, prevenirea şi combaterea incendiilor;</w:t>
      </w:r>
    </w:p>
    <w:p w14:paraId="6F895B00"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continuitatea activităţilor indiferent de anotimp şi condiţiile meteo, cu respectarea prevederilor legale; </w:t>
      </w:r>
    </w:p>
    <w:p w14:paraId="0375113B"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corectarea şi adaptarea regimului de prestare a activităţilor la cerinţele utilizatorilor;</w:t>
      </w:r>
    </w:p>
    <w:p w14:paraId="3D22AC39"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 controlul calităţii serviciului prestat; </w:t>
      </w:r>
    </w:p>
    <w:p w14:paraId="7635CB7D"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respectarea instrucţiunilor/procedurilor interne de prestare a activităţilor; </w:t>
      </w:r>
    </w:p>
    <w:p w14:paraId="08CC70E0"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ţinerea la zi a documentelor cu privire la prestarea serviciilor; </w:t>
      </w:r>
    </w:p>
    <w:p w14:paraId="2612FB99"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respectarea Regulamentului de organizare şi funcţionare a A.D.P Satu Mare aprobat de Consiliul Local al municipiului Satu Mare; </w:t>
      </w:r>
    </w:p>
    <w:p w14:paraId="414AD53A"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prestarea activităţilor pe baza principiilor de eficienţă economică; </w:t>
      </w:r>
    </w:p>
    <w:p w14:paraId="6EE2F832" w14:textId="77777777" w:rsidR="00F818A4" w:rsidRPr="002C3B01" w:rsidRDefault="00F818A4" w:rsidP="00F818A4">
      <w:pPr>
        <w:pStyle w:val="ListParagraph"/>
        <w:numPr>
          <w:ilvl w:val="0"/>
          <w:numId w:val="7"/>
        </w:numPr>
        <w:spacing w:after="0" w:line="240" w:lineRule="auto"/>
        <w:ind w:right="7"/>
        <w:jc w:val="both"/>
        <w:rPr>
          <w:color w:val="000000"/>
          <w:sz w:val="28"/>
          <w:szCs w:val="28"/>
        </w:rPr>
      </w:pPr>
      <w:r w:rsidRPr="002C3B01">
        <w:rPr>
          <w:color w:val="000000"/>
          <w:sz w:val="28"/>
          <w:szCs w:val="28"/>
        </w:rPr>
        <w:t>îndeplinirea indicatorilor de performanță menționați În prezentul caiet de sarcini.</w:t>
      </w:r>
    </w:p>
    <w:p w14:paraId="1458861C" w14:textId="77777777" w:rsidR="00F818A4" w:rsidRPr="002C3B01" w:rsidRDefault="00F818A4" w:rsidP="00F818A4">
      <w:pPr>
        <w:spacing w:after="0" w:line="240" w:lineRule="auto"/>
        <w:ind w:right="7" w:firstLine="720"/>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lastRenderedPageBreak/>
        <w:t xml:space="preserve">(3) În conformitate cu </w:t>
      </w:r>
      <w:proofErr w:type="spellStart"/>
      <w:r w:rsidRPr="002C3B01">
        <w:rPr>
          <w:rFonts w:ascii="Times New Roman" w:eastAsia="Times New Roman" w:hAnsi="Times New Roman" w:cs="Times New Roman"/>
          <w:color w:val="000000"/>
          <w:sz w:val="28"/>
          <w:szCs w:val="28"/>
          <w:lang w:val="ro-RO"/>
        </w:rPr>
        <w:t>competenţele</w:t>
      </w:r>
      <w:proofErr w:type="spellEnd"/>
      <w:r w:rsidRPr="002C3B01">
        <w:rPr>
          <w:rFonts w:ascii="Times New Roman" w:eastAsia="Times New Roman" w:hAnsi="Times New Roman" w:cs="Times New Roman"/>
          <w:color w:val="000000"/>
          <w:sz w:val="28"/>
          <w:szCs w:val="28"/>
          <w:lang w:val="ro-RO"/>
        </w:rPr>
        <w:t xml:space="preserve"> şi atribuţiile legale ce le revin, Municipiul Satu Mare și Consiliul Local al Municipiului Satu Mare au acces neîngrădit la datele /documentele/</w:t>
      </w:r>
      <w:proofErr w:type="spellStart"/>
      <w:r w:rsidRPr="002C3B01">
        <w:rPr>
          <w:rFonts w:ascii="Times New Roman" w:eastAsia="Times New Roman" w:hAnsi="Times New Roman" w:cs="Times New Roman"/>
          <w:color w:val="000000"/>
          <w:sz w:val="28"/>
          <w:szCs w:val="28"/>
          <w:lang w:val="ro-RO"/>
        </w:rPr>
        <w:t>informaţiile</w:t>
      </w:r>
      <w:proofErr w:type="spellEnd"/>
      <w:r w:rsidRPr="002C3B01">
        <w:rPr>
          <w:rFonts w:ascii="Times New Roman" w:eastAsia="Times New Roman" w:hAnsi="Times New Roman" w:cs="Times New Roman"/>
          <w:color w:val="000000"/>
          <w:sz w:val="28"/>
          <w:szCs w:val="28"/>
          <w:lang w:val="ro-RO"/>
        </w:rPr>
        <w:t xml:space="preserve"> necesare în vederea verificării/monitorizării/controlului:</w:t>
      </w:r>
    </w:p>
    <w:p w14:paraId="231DA209" w14:textId="77777777" w:rsidR="00F818A4" w:rsidRPr="002C3B01" w:rsidRDefault="00F818A4" w:rsidP="00F818A4">
      <w:pPr>
        <w:pStyle w:val="ListParagraph"/>
        <w:numPr>
          <w:ilvl w:val="0"/>
          <w:numId w:val="8"/>
        </w:numPr>
        <w:spacing w:after="0" w:line="240" w:lineRule="auto"/>
        <w:ind w:right="7"/>
        <w:jc w:val="both"/>
        <w:rPr>
          <w:color w:val="000000"/>
          <w:sz w:val="28"/>
          <w:szCs w:val="28"/>
        </w:rPr>
      </w:pPr>
      <w:r w:rsidRPr="002C3B01">
        <w:rPr>
          <w:color w:val="000000"/>
          <w:sz w:val="28"/>
          <w:szCs w:val="28"/>
        </w:rPr>
        <w:t>modului de aplicare a legislaţiei în vigoare, incidente asupra activităților prestate;</w:t>
      </w:r>
    </w:p>
    <w:p w14:paraId="42DE0025" w14:textId="77777777" w:rsidR="00F818A4" w:rsidRPr="002C3B01" w:rsidRDefault="00F818A4" w:rsidP="00F818A4">
      <w:pPr>
        <w:pStyle w:val="ListParagraph"/>
        <w:numPr>
          <w:ilvl w:val="0"/>
          <w:numId w:val="8"/>
        </w:numPr>
        <w:spacing w:after="0" w:line="240" w:lineRule="auto"/>
        <w:ind w:right="7"/>
        <w:jc w:val="both"/>
        <w:rPr>
          <w:color w:val="000000"/>
          <w:sz w:val="28"/>
          <w:szCs w:val="28"/>
        </w:rPr>
      </w:pPr>
      <w:r w:rsidRPr="002C3B01">
        <w:rPr>
          <w:color w:val="000000"/>
          <w:sz w:val="28"/>
          <w:szCs w:val="28"/>
        </w:rPr>
        <w:t>calităţii  şi  eficienţei  serviciilor prestate  la  nivelul  indicatorilor  de performanţă stabiliţi în prezentul caiet de sarcini;</w:t>
      </w:r>
    </w:p>
    <w:p w14:paraId="59B87337" w14:textId="77777777" w:rsidR="00F818A4" w:rsidRPr="002C3B01" w:rsidRDefault="00F818A4" w:rsidP="00F818A4">
      <w:pPr>
        <w:pStyle w:val="ListParagraph"/>
        <w:numPr>
          <w:ilvl w:val="0"/>
          <w:numId w:val="8"/>
        </w:numPr>
        <w:spacing w:after="0" w:line="240" w:lineRule="auto"/>
        <w:ind w:right="7"/>
        <w:jc w:val="both"/>
        <w:rPr>
          <w:color w:val="000000"/>
          <w:sz w:val="28"/>
          <w:szCs w:val="28"/>
        </w:rPr>
      </w:pPr>
      <w:r w:rsidRPr="002C3B01">
        <w:rPr>
          <w:color w:val="000000"/>
          <w:sz w:val="28"/>
          <w:szCs w:val="28"/>
        </w:rPr>
        <w:t>modului de formare, stabilire şi aplicare a tarifelor pentru activităţile menționate în prezentul caiet de sarcini;</w:t>
      </w:r>
    </w:p>
    <w:p w14:paraId="1428F4C7" w14:textId="77777777" w:rsidR="00F818A4" w:rsidRPr="002C3B01" w:rsidRDefault="00F818A4" w:rsidP="00F818A4">
      <w:pPr>
        <w:pStyle w:val="ListParagraph"/>
        <w:numPr>
          <w:ilvl w:val="0"/>
          <w:numId w:val="8"/>
        </w:numPr>
        <w:spacing w:after="0" w:line="240" w:lineRule="auto"/>
        <w:ind w:right="7"/>
        <w:jc w:val="both"/>
        <w:rPr>
          <w:color w:val="000000"/>
          <w:sz w:val="28"/>
          <w:szCs w:val="28"/>
        </w:rPr>
      </w:pPr>
      <w:r w:rsidRPr="002C3B01">
        <w:rPr>
          <w:color w:val="000000"/>
          <w:sz w:val="28"/>
          <w:szCs w:val="28"/>
        </w:rPr>
        <w:t>modului de respectare a parametrilor solicitaţi prin prescripţiile tehnice şi prin legislaţia în vigoare.</w:t>
      </w:r>
    </w:p>
    <w:p w14:paraId="02432A13" w14:textId="77777777" w:rsidR="00F818A4" w:rsidRPr="002C3B01" w:rsidRDefault="00F818A4" w:rsidP="00F818A4">
      <w:pPr>
        <w:spacing w:after="0" w:line="240" w:lineRule="auto"/>
        <w:ind w:right="7"/>
        <w:jc w:val="both"/>
        <w:rPr>
          <w:color w:val="000000"/>
          <w:sz w:val="28"/>
          <w:szCs w:val="28"/>
          <w:lang w:val="ro-RO"/>
        </w:rPr>
      </w:pPr>
    </w:p>
    <w:tbl>
      <w:tblPr>
        <w:tblW w:w="0" w:type="auto"/>
        <w:tblCellMar>
          <w:top w:w="15" w:type="dxa"/>
          <w:left w:w="15" w:type="dxa"/>
          <w:bottom w:w="15" w:type="dxa"/>
          <w:right w:w="15" w:type="dxa"/>
        </w:tblCellMar>
        <w:tblLook w:val="04A0" w:firstRow="1" w:lastRow="0" w:firstColumn="1" w:lastColumn="0" w:noHBand="0" w:noVBand="1"/>
      </w:tblPr>
      <w:tblGrid>
        <w:gridCol w:w="1010"/>
        <w:gridCol w:w="7457"/>
        <w:gridCol w:w="1109"/>
      </w:tblGrid>
      <w:tr w:rsidR="00F818A4" w:rsidRPr="002C3B01" w14:paraId="300D8161" w14:textId="77777777" w:rsidTr="00E317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1BBB8" w14:textId="77777777" w:rsidR="00F818A4" w:rsidRPr="002C3B01" w:rsidRDefault="00F818A4" w:rsidP="00E3173F">
            <w:pPr>
              <w:spacing w:after="0" w:line="0" w:lineRule="atLeast"/>
              <w:rPr>
                <w:rFonts w:ascii="Times New Roman" w:eastAsia="Times New Roman" w:hAnsi="Times New Roman" w:cs="Times New Roman"/>
                <w:sz w:val="28"/>
                <w:szCs w:val="28"/>
                <w:lang w:val="ro-RO"/>
              </w:rPr>
            </w:pPr>
            <w:proofErr w:type="spellStart"/>
            <w:r w:rsidRPr="002C3B01">
              <w:rPr>
                <w:rFonts w:ascii="Times New Roman" w:eastAsia="Times New Roman" w:hAnsi="Times New Roman" w:cs="Times New Roman"/>
                <w:color w:val="000000"/>
                <w:sz w:val="28"/>
                <w:szCs w:val="28"/>
                <w:lang w:val="ro-RO"/>
              </w:rPr>
              <w:t>Nr.Crt</w:t>
            </w:r>
            <w:proofErr w:type="spellEnd"/>
            <w:r w:rsidRPr="002C3B01">
              <w:rPr>
                <w:rFonts w:ascii="Times New Roman" w:eastAsia="Times New Roman" w:hAnsi="Times New Roman" w:cs="Times New Roman"/>
                <w:color w:val="000000"/>
                <w:sz w:val="28"/>
                <w:szCs w:val="28"/>
                <w:lang w:val="ro-R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B711D" w14:textId="77777777" w:rsidR="00F818A4" w:rsidRPr="002C3B01" w:rsidRDefault="00F818A4" w:rsidP="00E3173F">
            <w:pPr>
              <w:spacing w:after="0" w:line="0" w:lineRule="atLeast"/>
              <w:jc w:val="center"/>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Indicatori de </w:t>
            </w:r>
            <w:proofErr w:type="spellStart"/>
            <w:r w:rsidRPr="002C3B01">
              <w:rPr>
                <w:rFonts w:ascii="Times New Roman" w:eastAsia="Times New Roman" w:hAnsi="Times New Roman" w:cs="Times New Roman"/>
                <w:color w:val="000000"/>
                <w:sz w:val="28"/>
                <w:szCs w:val="28"/>
                <w:lang w:val="ro-RO"/>
              </w:rPr>
              <w:t>performanţă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F4C44" w14:textId="77777777" w:rsidR="00F818A4" w:rsidRPr="002C3B01" w:rsidRDefault="00F818A4" w:rsidP="00E3173F">
            <w:pPr>
              <w:spacing w:after="0" w:line="0" w:lineRule="atLeast"/>
              <w:jc w:val="center"/>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Procent</w:t>
            </w:r>
          </w:p>
        </w:tc>
      </w:tr>
      <w:tr w:rsidR="00F818A4" w:rsidRPr="002C3B01" w14:paraId="20B9EC29" w14:textId="77777777" w:rsidTr="00E317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93451" w14:textId="77777777" w:rsidR="00F818A4" w:rsidRPr="002C3B01" w:rsidRDefault="00F818A4" w:rsidP="00E3173F">
            <w:pPr>
              <w:spacing w:after="0" w:line="0" w:lineRule="atLeast"/>
              <w:jc w:val="center"/>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8C53D" w14:textId="77777777" w:rsidR="00F818A4" w:rsidRPr="002C3B01" w:rsidRDefault="00F818A4" w:rsidP="00E3173F">
            <w:pPr>
              <w:spacing w:after="0" w:line="0" w:lineRule="atLeast"/>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Gradul de ocupare a </w:t>
            </w:r>
            <w:proofErr w:type="spellStart"/>
            <w:r w:rsidRPr="002C3B01">
              <w:rPr>
                <w:rFonts w:ascii="Times New Roman" w:eastAsia="Times New Roman" w:hAnsi="Times New Roman" w:cs="Times New Roman"/>
                <w:color w:val="000000"/>
                <w:sz w:val="28"/>
                <w:szCs w:val="28"/>
                <w:lang w:val="ro-RO"/>
              </w:rPr>
              <w:t>spaţiilor</w:t>
            </w:r>
            <w:proofErr w:type="spellEnd"/>
            <w:r w:rsidRPr="002C3B01">
              <w:rPr>
                <w:rFonts w:ascii="Times New Roman" w:eastAsia="Times New Roman" w:hAnsi="Times New Roman" w:cs="Times New Roman"/>
                <w:color w:val="000000"/>
                <w:sz w:val="28"/>
                <w:szCs w:val="28"/>
                <w:lang w:val="ro-RO"/>
              </w:rPr>
              <w:t xml:space="preserve"> comerciale aflate în administrare, respectiv a tarabelor din piețe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3AFBE" w14:textId="77777777" w:rsidR="00F818A4" w:rsidRPr="002C3B01" w:rsidRDefault="00F818A4" w:rsidP="00E3173F">
            <w:pPr>
              <w:spacing w:after="0" w:line="0" w:lineRule="atLeast"/>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Min 50%</w:t>
            </w:r>
          </w:p>
        </w:tc>
      </w:tr>
      <w:tr w:rsidR="00F818A4" w:rsidRPr="002C3B01" w14:paraId="327B8E1F" w14:textId="77777777" w:rsidTr="00E317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59619" w14:textId="77777777" w:rsidR="00F818A4" w:rsidRPr="002C3B01" w:rsidRDefault="00F818A4" w:rsidP="00E3173F">
            <w:pPr>
              <w:spacing w:after="0" w:line="0" w:lineRule="atLeast"/>
              <w:jc w:val="center"/>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BEF36" w14:textId="77777777" w:rsidR="00F818A4" w:rsidRPr="002C3B01" w:rsidRDefault="00F818A4" w:rsidP="00E3173F">
            <w:pPr>
              <w:spacing w:after="0" w:line="0" w:lineRule="atLeast"/>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Gradul de realizare a veniturilor proprii din chirii, concesiuni cimitir, tarife parcare cu plată, abonamente parcare la reședință, abonamente parcare cu plată, tarife trenuleț agrement, tarife </w:t>
            </w:r>
            <w:proofErr w:type="spellStart"/>
            <w:r w:rsidRPr="002C3B01">
              <w:rPr>
                <w:rFonts w:ascii="Times New Roman" w:eastAsia="Times New Roman" w:hAnsi="Times New Roman" w:cs="Times New Roman"/>
                <w:color w:val="000000"/>
                <w:sz w:val="28"/>
                <w:szCs w:val="28"/>
                <w:lang w:val="ro-RO"/>
              </w:rPr>
              <w:t>pationar</w:t>
            </w:r>
            <w:proofErr w:type="spellEnd"/>
            <w:r w:rsidRPr="002C3B01">
              <w:rPr>
                <w:rFonts w:ascii="Times New Roman" w:eastAsia="Times New Roman" w:hAnsi="Times New Roman" w:cs="Times New Roman"/>
                <w:color w:val="000000"/>
                <w:sz w:val="28"/>
                <w:szCs w:val="28"/>
                <w:lang w:val="ro-RO"/>
              </w:rPr>
              <w:t xml:space="preserve">, rezervare locuri de parcare către societăți comerciale, bancare, unități hoteliere, din cele prevăzute </w:t>
            </w:r>
            <w:proofErr w:type="spellStart"/>
            <w:r w:rsidRPr="002C3B01">
              <w:rPr>
                <w:rFonts w:ascii="Times New Roman" w:eastAsia="Times New Roman" w:hAnsi="Times New Roman" w:cs="Times New Roman"/>
                <w:color w:val="000000"/>
                <w:sz w:val="28"/>
                <w:szCs w:val="28"/>
                <w:lang w:val="ro-RO"/>
              </w:rPr>
              <w:t>iniţial</w:t>
            </w:r>
            <w:proofErr w:type="spellEnd"/>
            <w:r w:rsidRPr="002C3B01">
              <w:rPr>
                <w:rFonts w:ascii="Times New Roman" w:eastAsia="Times New Roman" w:hAnsi="Times New Roman" w:cs="Times New Roman"/>
                <w:color w:val="000000"/>
                <w:sz w:val="28"/>
                <w:szCs w:val="28"/>
                <w:lang w:val="ro-RO"/>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4B1F4" w14:textId="77777777" w:rsidR="00F818A4" w:rsidRPr="002C3B01" w:rsidRDefault="00F818A4" w:rsidP="00E3173F">
            <w:pPr>
              <w:spacing w:after="0" w:line="0" w:lineRule="atLeast"/>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Min 80%</w:t>
            </w:r>
          </w:p>
        </w:tc>
      </w:tr>
      <w:tr w:rsidR="00F818A4" w:rsidRPr="002C3B01" w14:paraId="0837336F" w14:textId="77777777" w:rsidTr="00E317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802BE" w14:textId="77777777" w:rsidR="00F818A4" w:rsidRPr="002C3B01" w:rsidRDefault="00F818A4" w:rsidP="00E3173F">
            <w:pPr>
              <w:spacing w:after="0" w:line="0" w:lineRule="atLeast"/>
              <w:jc w:val="center"/>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E17CD" w14:textId="77777777" w:rsidR="00F818A4" w:rsidRPr="002C3B01" w:rsidRDefault="00F818A4" w:rsidP="00E3173F">
            <w:pPr>
              <w:spacing w:after="0" w:line="0" w:lineRule="atLeast"/>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Procentul reclamațiilor soluționate din totalul reclamațiilor justificate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3F913" w14:textId="77777777" w:rsidR="00F818A4" w:rsidRPr="002C3B01" w:rsidRDefault="00F818A4" w:rsidP="00E3173F">
            <w:pPr>
              <w:spacing w:after="0" w:line="0" w:lineRule="atLeast"/>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Min 80%</w:t>
            </w:r>
          </w:p>
        </w:tc>
      </w:tr>
      <w:tr w:rsidR="00F818A4" w:rsidRPr="002C3B01" w14:paraId="371C7061" w14:textId="77777777" w:rsidTr="00E317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CE185" w14:textId="77777777" w:rsidR="00F818A4" w:rsidRPr="002C3B01" w:rsidRDefault="00F818A4" w:rsidP="00E3173F">
            <w:pPr>
              <w:spacing w:after="0" w:line="0" w:lineRule="atLeast"/>
              <w:jc w:val="center"/>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48E00" w14:textId="77777777" w:rsidR="00F818A4" w:rsidRPr="002C3B01" w:rsidRDefault="00F818A4" w:rsidP="00E3173F">
            <w:pPr>
              <w:spacing w:after="0" w:line="0" w:lineRule="atLeast"/>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Gradul de achitare a datoriilor către bugetul local şi bugetul de stat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851F1" w14:textId="77777777" w:rsidR="00F818A4" w:rsidRPr="002C3B01" w:rsidRDefault="00F818A4" w:rsidP="00E3173F">
            <w:pPr>
              <w:spacing w:after="0" w:line="0" w:lineRule="atLeast"/>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100%</w:t>
            </w:r>
          </w:p>
        </w:tc>
      </w:tr>
      <w:tr w:rsidR="00F818A4" w:rsidRPr="002C3B01" w14:paraId="4DED1B61" w14:textId="77777777" w:rsidTr="00E317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00D4E" w14:textId="77777777" w:rsidR="00F818A4" w:rsidRPr="002C3B01" w:rsidRDefault="00F818A4" w:rsidP="00E3173F">
            <w:pPr>
              <w:spacing w:after="0" w:line="0" w:lineRule="atLeast"/>
              <w:jc w:val="center"/>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B61E5" w14:textId="77777777" w:rsidR="00F818A4" w:rsidRPr="002C3B01" w:rsidRDefault="00F818A4" w:rsidP="00E3173F">
            <w:pPr>
              <w:spacing w:after="0" w:line="0" w:lineRule="atLeast"/>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Gradul de recuperare a creanțelor reprezentând chirii,  concesiuni cimitir, tarife penalizare,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77200" w14:textId="77777777" w:rsidR="00F818A4" w:rsidRPr="002C3B01" w:rsidRDefault="00F818A4" w:rsidP="00E3173F">
            <w:pPr>
              <w:spacing w:after="0" w:line="0" w:lineRule="atLeast"/>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Min 85%</w:t>
            </w:r>
          </w:p>
        </w:tc>
      </w:tr>
      <w:tr w:rsidR="00F818A4" w:rsidRPr="002C3B01" w14:paraId="3B428592" w14:textId="77777777" w:rsidTr="00E317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0269E" w14:textId="77777777" w:rsidR="00F818A4" w:rsidRPr="002C3B01" w:rsidRDefault="00F818A4" w:rsidP="00E3173F">
            <w:pPr>
              <w:spacing w:after="0" w:line="0" w:lineRule="atLeast"/>
              <w:jc w:val="center"/>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62EB9" w14:textId="77777777" w:rsidR="00F818A4" w:rsidRPr="002C3B01" w:rsidRDefault="00F818A4" w:rsidP="00E3173F">
            <w:pPr>
              <w:spacing w:after="0" w:line="0" w:lineRule="atLeast"/>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Numărul de abateri constatate şi </w:t>
            </w:r>
            <w:proofErr w:type="spellStart"/>
            <w:r w:rsidRPr="002C3B01">
              <w:rPr>
                <w:rFonts w:ascii="Times New Roman" w:eastAsia="Times New Roman" w:hAnsi="Times New Roman" w:cs="Times New Roman"/>
                <w:color w:val="000000"/>
                <w:sz w:val="28"/>
                <w:szCs w:val="28"/>
                <w:lang w:val="ro-RO"/>
              </w:rPr>
              <w:t>sancţionate</w:t>
            </w:r>
            <w:proofErr w:type="spellEnd"/>
            <w:r w:rsidRPr="002C3B01">
              <w:rPr>
                <w:rFonts w:ascii="Times New Roman" w:eastAsia="Times New Roman" w:hAnsi="Times New Roman" w:cs="Times New Roman"/>
                <w:color w:val="000000"/>
                <w:sz w:val="28"/>
                <w:szCs w:val="28"/>
                <w:lang w:val="ro-RO"/>
              </w:rPr>
              <w:t xml:space="preserve"> anual de către </w:t>
            </w:r>
            <w:proofErr w:type="spellStart"/>
            <w:r w:rsidRPr="002C3B01">
              <w:rPr>
                <w:rFonts w:ascii="Times New Roman" w:eastAsia="Times New Roman" w:hAnsi="Times New Roman" w:cs="Times New Roman"/>
                <w:color w:val="000000"/>
                <w:sz w:val="28"/>
                <w:szCs w:val="28"/>
                <w:lang w:val="ro-RO"/>
              </w:rPr>
              <w:t>instituţiile</w:t>
            </w:r>
            <w:proofErr w:type="spellEnd"/>
            <w:r w:rsidRPr="002C3B01">
              <w:rPr>
                <w:rFonts w:ascii="Times New Roman" w:eastAsia="Times New Roman" w:hAnsi="Times New Roman" w:cs="Times New Roman"/>
                <w:color w:val="000000"/>
                <w:sz w:val="28"/>
                <w:szCs w:val="28"/>
                <w:lang w:val="ro-RO"/>
              </w:rPr>
              <w:t xml:space="preserve"> abilitate ca urmare a nerespectării unor prevederi legale privind </w:t>
            </w:r>
            <w:proofErr w:type="spellStart"/>
            <w:r w:rsidRPr="002C3B01">
              <w:rPr>
                <w:rFonts w:ascii="Times New Roman" w:eastAsia="Times New Roman" w:hAnsi="Times New Roman" w:cs="Times New Roman"/>
                <w:color w:val="000000"/>
                <w:sz w:val="28"/>
                <w:szCs w:val="28"/>
                <w:lang w:val="ro-RO"/>
              </w:rPr>
              <w:t>desfăşurarea</w:t>
            </w:r>
            <w:proofErr w:type="spellEnd"/>
            <w:r w:rsidRPr="002C3B01">
              <w:rPr>
                <w:rFonts w:ascii="Times New Roman" w:eastAsia="Times New Roman" w:hAnsi="Times New Roman" w:cs="Times New Roman"/>
                <w:color w:val="000000"/>
                <w:sz w:val="28"/>
                <w:szCs w:val="28"/>
                <w:lang w:val="ro-RO"/>
              </w:rPr>
              <w:t xml:space="preserve"> serviciilor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B594E" w14:textId="77777777" w:rsidR="00F818A4" w:rsidRPr="002C3B01" w:rsidRDefault="00F818A4" w:rsidP="00E3173F">
            <w:pPr>
              <w:spacing w:after="0" w:line="240" w:lineRule="auto"/>
              <w:rPr>
                <w:rFonts w:ascii="Times New Roman" w:eastAsia="Times New Roman" w:hAnsi="Times New Roman" w:cs="Times New Roman"/>
                <w:sz w:val="28"/>
                <w:szCs w:val="28"/>
                <w:lang w:val="ro-RO"/>
              </w:rPr>
            </w:pPr>
          </w:p>
          <w:p w14:paraId="486DE6F8" w14:textId="77777777" w:rsidR="00F818A4" w:rsidRPr="002C3B01" w:rsidRDefault="00F818A4" w:rsidP="00E3173F">
            <w:pPr>
              <w:spacing w:after="0" w:line="0" w:lineRule="atLeast"/>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Max. 10</w:t>
            </w:r>
          </w:p>
        </w:tc>
      </w:tr>
    </w:tbl>
    <w:p w14:paraId="020B04D7" w14:textId="77777777" w:rsidR="00F818A4" w:rsidRPr="002C3B01" w:rsidRDefault="00F818A4" w:rsidP="00F818A4">
      <w:pPr>
        <w:spacing w:after="0" w:line="240" w:lineRule="auto"/>
        <w:rPr>
          <w:rFonts w:ascii="Montserrat Light" w:eastAsia="Times New Roman" w:hAnsi="Montserrat Light" w:cs="Times New Roman"/>
          <w:sz w:val="24"/>
          <w:szCs w:val="24"/>
          <w:lang w:val="ro-RO"/>
        </w:rPr>
      </w:pPr>
    </w:p>
    <w:p w14:paraId="7BC55490" w14:textId="77777777" w:rsidR="00F818A4" w:rsidRPr="002C3B01" w:rsidRDefault="00F818A4" w:rsidP="00F818A4">
      <w:pPr>
        <w:spacing w:after="0" w:line="240" w:lineRule="auto"/>
        <w:ind w:left="14" w:right="7"/>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 xml:space="preserve">Art. 17.  Resurse umane. Capacitatea de exercitare a </w:t>
      </w:r>
      <w:proofErr w:type="spellStart"/>
      <w:r w:rsidRPr="002C3B01">
        <w:rPr>
          <w:rFonts w:ascii="Times New Roman" w:eastAsia="Times New Roman" w:hAnsi="Times New Roman" w:cs="Times New Roman"/>
          <w:b/>
          <w:color w:val="000000"/>
          <w:sz w:val="28"/>
          <w:szCs w:val="28"/>
          <w:lang w:val="ro-RO"/>
        </w:rPr>
        <w:t>activităţii</w:t>
      </w:r>
      <w:proofErr w:type="spellEnd"/>
      <w:r w:rsidRPr="002C3B01">
        <w:rPr>
          <w:rFonts w:ascii="Times New Roman" w:eastAsia="Times New Roman" w:hAnsi="Times New Roman" w:cs="Times New Roman"/>
          <w:b/>
          <w:color w:val="000000"/>
          <w:sz w:val="28"/>
          <w:szCs w:val="28"/>
          <w:lang w:val="ro-RO"/>
        </w:rPr>
        <w:t xml:space="preserve"> profesionale</w:t>
      </w:r>
    </w:p>
    <w:p w14:paraId="5C4A1BD0"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 xml:space="preserve">17.1.  </w:t>
      </w:r>
      <w:proofErr w:type="spellStart"/>
      <w:r w:rsidRPr="002C3B01">
        <w:rPr>
          <w:rFonts w:ascii="Times New Roman" w:eastAsia="Times New Roman" w:hAnsi="Times New Roman" w:cs="Times New Roman"/>
          <w:b/>
          <w:color w:val="000000"/>
          <w:sz w:val="28"/>
          <w:szCs w:val="28"/>
          <w:lang w:val="ro-RO"/>
        </w:rPr>
        <w:t>Cerinţe</w:t>
      </w:r>
      <w:proofErr w:type="spellEnd"/>
      <w:r w:rsidRPr="002C3B01">
        <w:rPr>
          <w:rFonts w:ascii="Times New Roman" w:eastAsia="Times New Roman" w:hAnsi="Times New Roman" w:cs="Times New Roman"/>
          <w:b/>
          <w:color w:val="000000"/>
          <w:sz w:val="28"/>
          <w:szCs w:val="28"/>
          <w:lang w:val="ro-RO"/>
        </w:rPr>
        <w:t xml:space="preserve"> privind identitatea vizuală a A.D.P.</w:t>
      </w:r>
    </w:p>
    <w:p w14:paraId="2219E2F1"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(1) A.D.P. </w:t>
      </w:r>
      <w:proofErr w:type="spellStart"/>
      <w:r w:rsidRPr="002C3B01">
        <w:rPr>
          <w:rFonts w:ascii="Times New Roman" w:eastAsia="Times New Roman" w:hAnsi="Times New Roman" w:cs="Times New Roman"/>
          <w:color w:val="000000"/>
          <w:sz w:val="28"/>
          <w:szCs w:val="28"/>
          <w:lang w:val="ro-RO"/>
        </w:rPr>
        <w:t>îşi</w:t>
      </w:r>
      <w:proofErr w:type="spellEnd"/>
      <w:r w:rsidRPr="002C3B01">
        <w:rPr>
          <w:rFonts w:ascii="Times New Roman" w:eastAsia="Times New Roman" w:hAnsi="Times New Roman" w:cs="Times New Roman"/>
          <w:color w:val="000000"/>
          <w:sz w:val="28"/>
          <w:szCs w:val="28"/>
          <w:lang w:val="ro-RO"/>
        </w:rPr>
        <w:t xml:space="preserve"> va </w:t>
      </w:r>
      <w:proofErr w:type="spellStart"/>
      <w:r w:rsidRPr="002C3B01">
        <w:rPr>
          <w:rFonts w:ascii="Times New Roman" w:eastAsia="Times New Roman" w:hAnsi="Times New Roman" w:cs="Times New Roman"/>
          <w:color w:val="000000"/>
          <w:sz w:val="28"/>
          <w:szCs w:val="28"/>
          <w:lang w:val="ro-RO"/>
        </w:rPr>
        <w:t>desfăşura</w:t>
      </w:r>
      <w:proofErr w:type="spellEnd"/>
      <w:r w:rsidRPr="002C3B01">
        <w:rPr>
          <w:rFonts w:ascii="Times New Roman" w:eastAsia="Times New Roman" w:hAnsi="Times New Roman" w:cs="Times New Roman"/>
          <w:color w:val="000000"/>
          <w:sz w:val="28"/>
          <w:szCs w:val="28"/>
          <w:lang w:val="ro-RO"/>
        </w:rPr>
        <w:t xml:space="preserve"> activitatea sub propria denumire, marcând toate utilajele/</w:t>
      </w:r>
      <w:proofErr w:type="spellStart"/>
      <w:r w:rsidRPr="002C3B01">
        <w:rPr>
          <w:rFonts w:ascii="Times New Roman" w:eastAsia="Times New Roman" w:hAnsi="Times New Roman" w:cs="Times New Roman"/>
          <w:color w:val="000000"/>
          <w:sz w:val="28"/>
          <w:szCs w:val="28"/>
          <w:lang w:val="ro-RO"/>
        </w:rPr>
        <w:t>instalaţiile</w:t>
      </w:r>
      <w:proofErr w:type="spellEnd"/>
      <w:r w:rsidRPr="002C3B01">
        <w:rPr>
          <w:rFonts w:ascii="Times New Roman" w:eastAsia="Times New Roman" w:hAnsi="Times New Roman" w:cs="Times New Roman"/>
          <w:color w:val="000000"/>
          <w:sz w:val="28"/>
          <w:szCs w:val="28"/>
          <w:lang w:val="ro-RO"/>
        </w:rPr>
        <w:t>/echipamentele/vehiculele cu propriile elemente de identitate vizuală.</w:t>
      </w:r>
    </w:p>
    <w:p w14:paraId="5623EC00"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 xml:space="preserve">(2) Personalul de </w:t>
      </w:r>
      <w:proofErr w:type="spellStart"/>
      <w:r w:rsidRPr="002C3B01">
        <w:rPr>
          <w:rFonts w:ascii="Times New Roman" w:eastAsia="Times New Roman" w:hAnsi="Times New Roman" w:cs="Times New Roman"/>
          <w:color w:val="000000"/>
          <w:sz w:val="28"/>
          <w:szCs w:val="28"/>
          <w:lang w:val="ro-RO"/>
        </w:rPr>
        <w:t>execuţie</w:t>
      </w:r>
      <w:proofErr w:type="spellEnd"/>
      <w:r w:rsidRPr="002C3B01">
        <w:rPr>
          <w:rFonts w:ascii="Times New Roman" w:eastAsia="Times New Roman" w:hAnsi="Times New Roman" w:cs="Times New Roman"/>
          <w:color w:val="000000"/>
          <w:sz w:val="28"/>
          <w:szCs w:val="28"/>
          <w:lang w:val="ro-RO"/>
        </w:rPr>
        <w:t xml:space="preserve"> al A.D.P. va fi echipat şi va purta, în timpul orelor de program, în mod obligatoriu, îmbrăcămintea corespunzătoare </w:t>
      </w:r>
      <w:proofErr w:type="spellStart"/>
      <w:r w:rsidRPr="002C3B01">
        <w:rPr>
          <w:rFonts w:ascii="Times New Roman" w:eastAsia="Times New Roman" w:hAnsi="Times New Roman" w:cs="Times New Roman"/>
          <w:color w:val="000000"/>
          <w:sz w:val="28"/>
          <w:szCs w:val="28"/>
          <w:lang w:val="ro-RO"/>
        </w:rPr>
        <w:t>desfăşurării</w:t>
      </w:r>
      <w:proofErr w:type="spellEnd"/>
      <w:r w:rsidRPr="002C3B01">
        <w:rPr>
          <w:rFonts w:ascii="Times New Roman" w:eastAsia="Times New Roman" w:hAnsi="Times New Roman" w:cs="Times New Roman"/>
          <w:color w:val="000000"/>
          <w:sz w:val="28"/>
          <w:szCs w:val="28"/>
          <w:lang w:val="ro-RO"/>
        </w:rPr>
        <w:t xml:space="preserve"> </w:t>
      </w:r>
      <w:proofErr w:type="spellStart"/>
      <w:r w:rsidRPr="002C3B01">
        <w:rPr>
          <w:rFonts w:ascii="Times New Roman" w:eastAsia="Times New Roman" w:hAnsi="Times New Roman" w:cs="Times New Roman"/>
          <w:color w:val="000000"/>
          <w:sz w:val="28"/>
          <w:szCs w:val="28"/>
          <w:lang w:val="ro-RO"/>
        </w:rPr>
        <w:t>activităţilor</w:t>
      </w:r>
      <w:proofErr w:type="spellEnd"/>
      <w:r w:rsidRPr="002C3B01">
        <w:rPr>
          <w:rFonts w:ascii="Times New Roman" w:eastAsia="Times New Roman" w:hAnsi="Times New Roman" w:cs="Times New Roman"/>
          <w:color w:val="000000"/>
          <w:sz w:val="28"/>
          <w:szCs w:val="28"/>
          <w:lang w:val="ro-RO"/>
        </w:rPr>
        <w:t xml:space="preserve"> aflate în responsabilitatea A.D.P. şi, după caz, va fi dotat cu toate mijloacele/echipamentele de </w:t>
      </w:r>
      <w:proofErr w:type="spellStart"/>
      <w:r w:rsidRPr="002C3B01">
        <w:rPr>
          <w:rFonts w:ascii="Times New Roman" w:eastAsia="Times New Roman" w:hAnsi="Times New Roman" w:cs="Times New Roman"/>
          <w:color w:val="000000"/>
          <w:sz w:val="28"/>
          <w:szCs w:val="28"/>
          <w:lang w:val="ro-RO"/>
        </w:rPr>
        <w:t>protecţie</w:t>
      </w:r>
      <w:proofErr w:type="spellEnd"/>
      <w:r w:rsidRPr="002C3B01">
        <w:rPr>
          <w:rFonts w:ascii="Times New Roman" w:eastAsia="Times New Roman" w:hAnsi="Times New Roman" w:cs="Times New Roman"/>
          <w:color w:val="000000"/>
          <w:sz w:val="28"/>
          <w:szCs w:val="28"/>
          <w:lang w:val="ro-RO"/>
        </w:rPr>
        <w:t xml:space="preserve"> şi </w:t>
      </w:r>
      <w:proofErr w:type="spellStart"/>
      <w:r w:rsidRPr="002C3B01">
        <w:rPr>
          <w:rFonts w:ascii="Times New Roman" w:eastAsia="Times New Roman" w:hAnsi="Times New Roman" w:cs="Times New Roman"/>
          <w:color w:val="000000"/>
          <w:sz w:val="28"/>
          <w:szCs w:val="28"/>
          <w:lang w:val="ro-RO"/>
        </w:rPr>
        <w:t>siguranţă</w:t>
      </w:r>
      <w:proofErr w:type="spellEnd"/>
      <w:r w:rsidRPr="002C3B01">
        <w:rPr>
          <w:rFonts w:ascii="Times New Roman" w:eastAsia="Times New Roman" w:hAnsi="Times New Roman" w:cs="Times New Roman"/>
          <w:color w:val="000000"/>
          <w:sz w:val="28"/>
          <w:szCs w:val="28"/>
          <w:lang w:val="ro-RO"/>
        </w:rPr>
        <w:t xml:space="preserve"> necesare, acestea urmând să fie </w:t>
      </w:r>
      <w:proofErr w:type="spellStart"/>
      <w:r w:rsidRPr="002C3B01">
        <w:rPr>
          <w:rFonts w:ascii="Times New Roman" w:eastAsia="Times New Roman" w:hAnsi="Times New Roman" w:cs="Times New Roman"/>
          <w:color w:val="000000"/>
          <w:sz w:val="28"/>
          <w:szCs w:val="28"/>
          <w:lang w:val="ro-RO"/>
        </w:rPr>
        <w:t>inscripţionate</w:t>
      </w:r>
      <w:proofErr w:type="spellEnd"/>
      <w:r w:rsidRPr="002C3B01">
        <w:rPr>
          <w:rFonts w:ascii="Times New Roman" w:eastAsia="Times New Roman" w:hAnsi="Times New Roman" w:cs="Times New Roman"/>
          <w:color w:val="000000"/>
          <w:sz w:val="28"/>
          <w:szCs w:val="28"/>
          <w:lang w:val="ro-RO"/>
        </w:rPr>
        <w:t>, în mod vizibil, cu denumirea A.D.P (elemente de identitate vizuală).</w:t>
      </w:r>
    </w:p>
    <w:p w14:paraId="3B219B89" w14:textId="41E62357" w:rsidR="00F818A4" w:rsidRDefault="00F818A4" w:rsidP="00F818A4">
      <w:pPr>
        <w:spacing w:after="0" w:line="240" w:lineRule="auto"/>
        <w:ind w:left="14" w:right="7" w:firstLine="706"/>
        <w:jc w:val="both"/>
        <w:rPr>
          <w:rFonts w:ascii="Times New Roman" w:eastAsia="Times New Roman" w:hAnsi="Times New Roman" w:cs="Times New Roman"/>
          <w:sz w:val="28"/>
          <w:szCs w:val="28"/>
          <w:lang w:val="ro-RO"/>
        </w:rPr>
      </w:pPr>
    </w:p>
    <w:p w14:paraId="34E69C3E" w14:textId="77777777" w:rsidR="00DA2927" w:rsidRPr="002C3B01" w:rsidRDefault="00DA2927" w:rsidP="00F818A4">
      <w:pPr>
        <w:spacing w:after="0" w:line="240" w:lineRule="auto"/>
        <w:ind w:left="14" w:right="7" w:firstLine="706"/>
        <w:jc w:val="both"/>
        <w:rPr>
          <w:rFonts w:ascii="Times New Roman" w:eastAsia="Times New Roman" w:hAnsi="Times New Roman" w:cs="Times New Roman"/>
          <w:sz w:val="28"/>
          <w:szCs w:val="28"/>
          <w:lang w:val="ro-RO"/>
        </w:rPr>
      </w:pPr>
    </w:p>
    <w:p w14:paraId="1358A0F4"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color w:val="000000"/>
          <w:sz w:val="28"/>
          <w:szCs w:val="28"/>
          <w:lang w:val="ro-RO"/>
        </w:rPr>
        <w:t>17.2. Comunicarea</w:t>
      </w:r>
    </w:p>
    <w:p w14:paraId="4A235D5F"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color w:val="000000"/>
          <w:sz w:val="28"/>
          <w:szCs w:val="28"/>
          <w:lang w:val="ro-RO"/>
        </w:rPr>
        <w:t xml:space="preserve">(1) A.D.P. va informa operativ Municipiul Satu Mare cu privire la orice problemă ce afectează prestarea serviciilor. Asemenea probleme vor fi prezentate în scris, împreună cu propunerile de rezolvare/remediere a </w:t>
      </w:r>
      <w:proofErr w:type="spellStart"/>
      <w:r w:rsidRPr="002C3B01">
        <w:rPr>
          <w:rFonts w:ascii="Times New Roman" w:eastAsia="Times New Roman" w:hAnsi="Times New Roman" w:cs="Times New Roman"/>
          <w:color w:val="000000"/>
          <w:sz w:val="28"/>
          <w:szCs w:val="28"/>
          <w:lang w:val="ro-RO"/>
        </w:rPr>
        <w:t>situaţiei</w:t>
      </w:r>
      <w:proofErr w:type="spellEnd"/>
      <w:r w:rsidRPr="002C3B01">
        <w:rPr>
          <w:rFonts w:ascii="Times New Roman" w:eastAsia="Times New Roman" w:hAnsi="Times New Roman" w:cs="Times New Roman"/>
          <w:color w:val="000000"/>
          <w:sz w:val="28"/>
          <w:szCs w:val="28"/>
          <w:lang w:val="ro-RO"/>
        </w:rPr>
        <w:t>.</w:t>
      </w:r>
    </w:p>
    <w:p w14:paraId="49C1F036"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color w:val="000000"/>
          <w:sz w:val="28"/>
          <w:szCs w:val="28"/>
          <w:lang w:val="ro-RO"/>
        </w:rPr>
        <w:t>(2) Dispozițiile scrise date de Municipiul Satu Mare către A.D.P. sunt obligatorii şi se va prezenta modul de aducere la îndeplinire în format scris.</w:t>
      </w:r>
    </w:p>
    <w:p w14:paraId="30291445" w14:textId="77777777" w:rsidR="00F818A4" w:rsidRPr="002C3B01" w:rsidRDefault="00F818A4" w:rsidP="00F818A4">
      <w:pPr>
        <w:spacing w:after="0" w:line="240" w:lineRule="auto"/>
        <w:rPr>
          <w:rFonts w:ascii="Montserrat Light" w:eastAsia="Times New Roman" w:hAnsi="Montserrat Light" w:cs="Times New Roman"/>
          <w:sz w:val="24"/>
          <w:szCs w:val="24"/>
          <w:lang w:val="ro-RO"/>
        </w:rPr>
      </w:pPr>
    </w:p>
    <w:p w14:paraId="32FB6DF0" w14:textId="77777777" w:rsidR="00F818A4" w:rsidRPr="002C3B01" w:rsidRDefault="00F818A4" w:rsidP="00F818A4">
      <w:pPr>
        <w:spacing w:after="0" w:line="240" w:lineRule="auto"/>
        <w:jc w:val="center"/>
        <w:rPr>
          <w:rFonts w:ascii="Montserrat Light" w:eastAsia="Times New Roman" w:hAnsi="Montserrat Light" w:cs="Times New Roman"/>
          <w:sz w:val="24"/>
          <w:szCs w:val="24"/>
          <w:lang w:val="ro-RO"/>
        </w:rPr>
      </w:pPr>
    </w:p>
    <w:p w14:paraId="72B565FA" w14:textId="77777777" w:rsidR="00F818A4" w:rsidRPr="002C3B01" w:rsidRDefault="00F818A4" w:rsidP="00F818A4">
      <w:pPr>
        <w:spacing w:after="0" w:line="240" w:lineRule="auto"/>
        <w:ind w:left="14" w:right="7"/>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Capitolul VI.</w:t>
      </w:r>
    </w:p>
    <w:p w14:paraId="34162733" w14:textId="77777777" w:rsidR="00F818A4" w:rsidRPr="002C3B01" w:rsidRDefault="00F818A4" w:rsidP="00F818A4">
      <w:pPr>
        <w:spacing w:after="0" w:line="240" w:lineRule="auto"/>
        <w:ind w:left="14" w:right="7"/>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MODUL DE TARIFARE, FACTURARE ȘI ÎNCASARE A CONTRAVALORII SERVICIILOR FURNIZATE/PRESTATE, RESPECTIV  DE DECONTARE A LUCRĂRILOR EXECUTATE DE CĂTRE A.D.P. RECEPŢIA LUCRĂRILOR /SERVICIILOR  EXECUTATE/PRESTATE</w:t>
      </w:r>
    </w:p>
    <w:p w14:paraId="50EAA146" w14:textId="77777777" w:rsidR="00F818A4" w:rsidRPr="002C3B01" w:rsidRDefault="00F818A4" w:rsidP="00F818A4">
      <w:pPr>
        <w:spacing w:after="0" w:line="240" w:lineRule="auto"/>
        <w:ind w:left="14" w:right="7"/>
        <w:jc w:val="both"/>
        <w:rPr>
          <w:rFonts w:ascii="Times New Roman" w:eastAsia="Times New Roman" w:hAnsi="Times New Roman" w:cs="Times New Roman"/>
          <w:b/>
          <w:color w:val="000000"/>
          <w:sz w:val="28"/>
          <w:szCs w:val="28"/>
          <w:lang w:val="ro-RO"/>
        </w:rPr>
      </w:pPr>
    </w:p>
    <w:p w14:paraId="5439DAC9"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bCs/>
          <w:color w:val="000000"/>
          <w:sz w:val="28"/>
          <w:szCs w:val="28"/>
          <w:lang w:val="ro-RO"/>
        </w:rPr>
        <w:t>Art. 18.</w:t>
      </w:r>
      <w:r w:rsidRPr="002C3B01">
        <w:rPr>
          <w:rFonts w:ascii="Times New Roman" w:eastAsia="Times New Roman" w:hAnsi="Times New Roman" w:cs="Times New Roman"/>
          <w:color w:val="000000"/>
          <w:sz w:val="28"/>
          <w:szCs w:val="28"/>
          <w:lang w:val="ro-RO"/>
        </w:rPr>
        <w:t xml:space="preserve"> Tarifele și taxele aplicate vor fi cele aprobate prin hotărâri ale consiliului local pentru </w:t>
      </w:r>
      <w:proofErr w:type="spellStart"/>
      <w:r w:rsidRPr="002C3B01">
        <w:rPr>
          <w:rFonts w:ascii="Times New Roman" w:eastAsia="Times New Roman" w:hAnsi="Times New Roman" w:cs="Times New Roman"/>
          <w:color w:val="000000"/>
          <w:sz w:val="28"/>
          <w:szCs w:val="28"/>
          <w:lang w:val="ro-RO"/>
        </w:rPr>
        <w:t>activităţile</w:t>
      </w:r>
      <w:proofErr w:type="spellEnd"/>
      <w:r w:rsidRPr="002C3B01">
        <w:rPr>
          <w:rFonts w:ascii="Times New Roman" w:eastAsia="Times New Roman" w:hAnsi="Times New Roman" w:cs="Times New Roman"/>
          <w:color w:val="000000"/>
          <w:sz w:val="28"/>
          <w:szCs w:val="28"/>
          <w:lang w:val="ro-RO"/>
        </w:rPr>
        <w:t xml:space="preserve"> menționate în prezentul caiet de sarcini.</w:t>
      </w:r>
    </w:p>
    <w:p w14:paraId="4A8B417D" w14:textId="77777777" w:rsidR="00F818A4" w:rsidRPr="002C3B01" w:rsidRDefault="00F818A4" w:rsidP="00F818A4">
      <w:pPr>
        <w:spacing w:after="0" w:line="240" w:lineRule="auto"/>
        <w:ind w:right="7"/>
        <w:jc w:val="both"/>
        <w:rPr>
          <w:rFonts w:ascii="Times New Roman" w:eastAsia="Times New Roman" w:hAnsi="Times New Roman" w:cs="Times New Roman"/>
          <w:sz w:val="28"/>
          <w:szCs w:val="28"/>
          <w:lang w:val="ro-RO"/>
        </w:rPr>
      </w:pPr>
    </w:p>
    <w:p w14:paraId="5B5C2489" w14:textId="77777777" w:rsidR="00F818A4" w:rsidRPr="002C3B01" w:rsidRDefault="00F818A4" w:rsidP="00F818A4">
      <w:pPr>
        <w:spacing w:after="0" w:line="240" w:lineRule="auto"/>
        <w:ind w:right="7"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bCs/>
          <w:color w:val="000000"/>
          <w:sz w:val="28"/>
          <w:szCs w:val="28"/>
          <w:lang w:val="ro-RO"/>
        </w:rPr>
        <w:t>Art. 19.</w:t>
      </w:r>
      <w:r w:rsidRPr="002C3B01">
        <w:rPr>
          <w:rFonts w:ascii="Times New Roman" w:eastAsia="Times New Roman" w:hAnsi="Times New Roman" w:cs="Times New Roman"/>
          <w:sz w:val="28"/>
          <w:szCs w:val="28"/>
          <w:lang w:val="ro-RO"/>
        </w:rPr>
        <w:t xml:space="preserve"> </w:t>
      </w:r>
      <w:r w:rsidRPr="002C3B01">
        <w:rPr>
          <w:rFonts w:ascii="Times New Roman" w:eastAsia="Times New Roman" w:hAnsi="Times New Roman" w:cs="Times New Roman"/>
          <w:color w:val="000000"/>
          <w:sz w:val="28"/>
          <w:szCs w:val="28"/>
          <w:lang w:val="ro-RO"/>
        </w:rPr>
        <w:t>Plata serviciilor efectuate în favoarea Municipiului Satu Mare se va efectua în fiecare lună, prin ordin de plată, în contul A.D.P., pe bază de factură emisă de acesta. Factura se va emite numai după recepționarea serviciilor prestate.</w:t>
      </w:r>
    </w:p>
    <w:p w14:paraId="78F28A96" w14:textId="77777777" w:rsidR="00F818A4" w:rsidRPr="002C3B01" w:rsidRDefault="00F818A4" w:rsidP="00F818A4">
      <w:pPr>
        <w:spacing w:after="0" w:line="240" w:lineRule="auto"/>
        <w:ind w:right="7" w:firstLine="720"/>
        <w:jc w:val="both"/>
        <w:rPr>
          <w:rFonts w:ascii="Times New Roman" w:eastAsia="Times New Roman" w:hAnsi="Times New Roman" w:cs="Times New Roman"/>
          <w:sz w:val="28"/>
          <w:szCs w:val="28"/>
          <w:lang w:val="ro-RO"/>
        </w:rPr>
      </w:pPr>
    </w:p>
    <w:p w14:paraId="0BBB8F23"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color w:val="000000"/>
          <w:sz w:val="28"/>
          <w:szCs w:val="28"/>
          <w:lang w:val="ro-RO"/>
        </w:rPr>
        <w:t>Art. 20.</w:t>
      </w:r>
      <w:r w:rsidRPr="002C3B01">
        <w:rPr>
          <w:rFonts w:ascii="Times New Roman" w:eastAsia="Times New Roman" w:hAnsi="Times New Roman" w:cs="Times New Roman"/>
          <w:color w:val="000000"/>
          <w:sz w:val="28"/>
          <w:szCs w:val="28"/>
          <w:lang w:val="ro-RO"/>
        </w:rPr>
        <w:t> Plata se va efectua de către Municipiul Satu Mare în baza taxelor şi tarifelor aprobate prin hotărâri ale consiliului local.</w:t>
      </w:r>
    </w:p>
    <w:p w14:paraId="356EE1E5"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sz w:val="28"/>
          <w:szCs w:val="28"/>
          <w:lang w:val="ro-RO"/>
        </w:rPr>
      </w:pPr>
    </w:p>
    <w:p w14:paraId="79DCE029" w14:textId="77777777" w:rsidR="00F818A4" w:rsidRPr="002C3B01" w:rsidRDefault="00F818A4" w:rsidP="00F818A4">
      <w:pPr>
        <w:spacing w:after="0" w:line="240" w:lineRule="auto"/>
        <w:ind w:left="14" w:right="7"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bCs/>
          <w:color w:val="000000"/>
          <w:sz w:val="28"/>
          <w:szCs w:val="28"/>
          <w:lang w:val="ro-RO"/>
        </w:rPr>
        <w:t>Art. 21</w:t>
      </w:r>
      <w:r w:rsidRPr="002C3B01">
        <w:rPr>
          <w:rFonts w:ascii="Times New Roman" w:eastAsia="Times New Roman" w:hAnsi="Times New Roman" w:cs="Times New Roman"/>
          <w:color w:val="000000"/>
          <w:sz w:val="28"/>
          <w:szCs w:val="28"/>
          <w:lang w:val="ro-RO"/>
        </w:rPr>
        <w:t>.</w:t>
      </w:r>
      <w:r w:rsidRPr="002C3B01">
        <w:rPr>
          <w:rFonts w:ascii="Times New Roman" w:eastAsia="Times New Roman" w:hAnsi="Times New Roman" w:cs="Times New Roman"/>
          <w:sz w:val="28"/>
          <w:szCs w:val="28"/>
          <w:lang w:val="ro-RO"/>
        </w:rPr>
        <w:t xml:space="preserve"> (1) </w:t>
      </w:r>
      <w:r w:rsidRPr="002C3B01">
        <w:rPr>
          <w:rFonts w:ascii="Times New Roman" w:eastAsia="Times New Roman" w:hAnsi="Times New Roman" w:cs="Times New Roman"/>
          <w:color w:val="000000"/>
          <w:sz w:val="28"/>
          <w:szCs w:val="28"/>
          <w:lang w:val="ro-RO"/>
        </w:rPr>
        <w:t>În cazul lucrărilor sau serviciilor contractate de către A.D.P., în situația în care nu are posibilitatea de a efectua o anumită lucrare în regie proprie, iar pentru acest lucru este necesară contractarea unor lucrări, produse sau servicii  cu respectarea legislației în vigoare privind achizițiile publice, plata se va face în baza comenzilor emise de către UAT Satu Mare și a situațiilor de lucrări prezentate.</w:t>
      </w:r>
    </w:p>
    <w:p w14:paraId="29907A29" w14:textId="77777777" w:rsidR="00F818A4" w:rsidRPr="002C3B01" w:rsidRDefault="00F818A4" w:rsidP="00F818A4">
      <w:pPr>
        <w:pStyle w:val="Style66"/>
        <w:tabs>
          <w:tab w:val="left" w:pos="662"/>
        </w:tabs>
        <w:spacing w:line="240" w:lineRule="auto"/>
        <w:ind w:left="14" w:right="7"/>
        <w:jc w:val="both"/>
        <w:rPr>
          <w:rFonts w:ascii="Times New Roman" w:hAnsi="Times New Roman" w:cs="Times New Roman"/>
          <w:bCs/>
          <w:iCs/>
          <w:noProof/>
          <w:sz w:val="28"/>
          <w:szCs w:val="28"/>
          <w:lang w:val="ro-RO"/>
        </w:rPr>
      </w:pPr>
      <w:r w:rsidRPr="002C3B01">
        <w:rPr>
          <w:rFonts w:ascii="Times New Roman" w:hAnsi="Times New Roman" w:cs="Times New Roman"/>
          <w:bCs/>
          <w:iCs/>
          <w:noProof/>
          <w:sz w:val="28"/>
          <w:szCs w:val="28"/>
          <w:lang w:val="ro-RO"/>
        </w:rPr>
        <w:tab/>
        <w:t>(2) Prin serviciul de specialitate al UAT Satu Mare, se va verifica permanent modul de efectuare a prestaţiei,  se vor întocmi procese-verbale de recepţie a lucrărilor/serviciilor executate/prestate.</w:t>
      </w:r>
    </w:p>
    <w:p w14:paraId="26AB34B6" w14:textId="77777777" w:rsidR="00F818A4" w:rsidRPr="002C3B01" w:rsidRDefault="00F818A4" w:rsidP="00F818A4">
      <w:pPr>
        <w:pStyle w:val="Style66"/>
        <w:tabs>
          <w:tab w:val="left" w:pos="662"/>
        </w:tabs>
        <w:spacing w:line="240" w:lineRule="auto"/>
        <w:ind w:left="14" w:right="7"/>
        <w:jc w:val="both"/>
        <w:rPr>
          <w:rFonts w:ascii="Times New Roman" w:hAnsi="Times New Roman" w:cs="Times New Roman"/>
          <w:iCs/>
          <w:noProof/>
          <w:sz w:val="28"/>
          <w:szCs w:val="28"/>
          <w:lang w:val="ro-RO"/>
        </w:rPr>
      </w:pPr>
      <w:r w:rsidRPr="002C3B01">
        <w:rPr>
          <w:rFonts w:ascii="Times New Roman" w:hAnsi="Times New Roman" w:cs="Times New Roman"/>
          <w:b/>
          <w:bCs/>
          <w:iCs/>
          <w:noProof/>
          <w:sz w:val="28"/>
          <w:szCs w:val="28"/>
          <w:lang w:val="ro-RO"/>
        </w:rPr>
        <w:tab/>
      </w:r>
      <w:r w:rsidRPr="002C3B01">
        <w:rPr>
          <w:rFonts w:ascii="Times New Roman" w:hAnsi="Times New Roman" w:cs="Times New Roman"/>
          <w:iCs/>
          <w:noProof/>
          <w:sz w:val="28"/>
          <w:szCs w:val="28"/>
          <w:lang w:val="ro-RO"/>
        </w:rPr>
        <w:t>(3) A.D.P. răspunde de buna desfăşurare a serviciilor/lucrărilor, de calitatea şi cantitatea stabilită prin programul de execuţie a serviciilor/lucrărilor.</w:t>
      </w:r>
    </w:p>
    <w:p w14:paraId="1111FE57" w14:textId="77777777" w:rsidR="00F818A4" w:rsidRPr="002C3B01" w:rsidRDefault="00F818A4" w:rsidP="00F818A4">
      <w:pPr>
        <w:pStyle w:val="Style66"/>
        <w:tabs>
          <w:tab w:val="left" w:pos="662"/>
        </w:tabs>
        <w:spacing w:line="240" w:lineRule="auto"/>
        <w:ind w:left="14" w:right="7"/>
        <w:jc w:val="both"/>
        <w:rPr>
          <w:rFonts w:ascii="Times New Roman" w:hAnsi="Times New Roman" w:cs="Times New Roman"/>
          <w:sz w:val="28"/>
          <w:szCs w:val="28"/>
          <w:lang w:val="ro-RO" w:eastAsia="ro-RO"/>
        </w:rPr>
      </w:pPr>
      <w:r w:rsidRPr="002C3B01">
        <w:rPr>
          <w:rFonts w:ascii="Times New Roman" w:hAnsi="Times New Roman" w:cs="Times New Roman"/>
          <w:iCs/>
          <w:noProof/>
          <w:sz w:val="28"/>
          <w:szCs w:val="28"/>
          <w:lang w:val="ro-RO"/>
        </w:rPr>
        <w:tab/>
        <w:t xml:space="preserve">(4) </w:t>
      </w:r>
      <w:r w:rsidRPr="002C3B01">
        <w:rPr>
          <w:rFonts w:ascii="Times New Roman" w:hAnsi="Times New Roman" w:cs="Times New Roman"/>
          <w:sz w:val="28"/>
          <w:szCs w:val="28"/>
          <w:lang w:val="ro-RO" w:eastAsia="ro-RO"/>
        </w:rPr>
        <w:t xml:space="preserve">După semnarea centralizatorului </w:t>
      </w:r>
      <w:r w:rsidRPr="002C3B01">
        <w:rPr>
          <w:rFonts w:ascii="Times New Roman" w:hAnsi="Times New Roman" w:cs="Times New Roman"/>
          <w:iCs/>
          <w:noProof/>
          <w:sz w:val="28"/>
          <w:szCs w:val="28"/>
          <w:lang w:val="ro-RO"/>
        </w:rPr>
        <w:t>serviciilor/lucrărilor prestate/executate</w:t>
      </w:r>
      <w:r w:rsidRPr="002C3B01">
        <w:rPr>
          <w:rFonts w:ascii="Times New Roman" w:hAnsi="Times New Roman" w:cs="Times New Roman"/>
          <w:sz w:val="28"/>
          <w:szCs w:val="28"/>
          <w:lang w:val="ro-RO" w:eastAsia="ro-RO"/>
        </w:rPr>
        <w:t xml:space="preserve"> de către A.D.P., acesta va emite factura în termen de 10 zile. După depunerea facturii, UAT Satu Mare va deconta serviciile/lucrările în conformitate cu </w:t>
      </w:r>
      <w:r w:rsidRPr="002C3B01">
        <w:rPr>
          <w:rFonts w:ascii="Times New Roman" w:hAnsi="Times New Roman" w:cs="Times New Roman"/>
          <w:sz w:val="28"/>
          <w:szCs w:val="28"/>
          <w:lang w:val="ro-RO" w:eastAsia="ro-RO"/>
        </w:rPr>
        <w:lastRenderedPageBreak/>
        <w:t xml:space="preserve">prevederile art. 6, alin. (1), lit. a) și b) din Legea nr. 72/2013, cu modificările şi completările ulterioare, astfel: </w:t>
      </w:r>
    </w:p>
    <w:p w14:paraId="7A57095F" w14:textId="77777777" w:rsidR="00F818A4" w:rsidRPr="002C3B01" w:rsidRDefault="00F818A4" w:rsidP="00F818A4">
      <w:pPr>
        <w:pStyle w:val="Style66"/>
        <w:tabs>
          <w:tab w:val="left" w:pos="662"/>
        </w:tabs>
        <w:spacing w:line="240" w:lineRule="auto"/>
        <w:ind w:left="14" w:right="7"/>
        <w:jc w:val="both"/>
        <w:rPr>
          <w:rFonts w:ascii="Times New Roman" w:hAnsi="Times New Roman" w:cs="Times New Roman"/>
          <w:sz w:val="28"/>
          <w:szCs w:val="28"/>
          <w:lang w:val="ro-RO" w:eastAsia="ro-RO"/>
        </w:rPr>
      </w:pPr>
      <w:r w:rsidRPr="002C3B01">
        <w:rPr>
          <w:rFonts w:ascii="Times New Roman" w:hAnsi="Times New Roman" w:cs="Times New Roman"/>
          <w:b/>
          <w:bCs/>
          <w:iCs/>
          <w:noProof/>
          <w:sz w:val="28"/>
          <w:szCs w:val="28"/>
          <w:lang w:val="ro-RO"/>
        </w:rPr>
        <w:tab/>
      </w:r>
      <w:r w:rsidRPr="002C3B01">
        <w:rPr>
          <w:rFonts w:ascii="Times New Roman" w:hAnsi="Times New Roman" w:cs="Times New Roman"/>
          <w:sz w:val="28"/>
          <w:szCs w:val="28"/>
          <w:lang w:val="ro-RO" w:eastAsia="ro-RO"/>
        </w:rPr>
        <w:t>- în termen de 30 de zile calendaristice de la data recepției serviciilor prestate, dacă primește factura de la Concesionar cu cel puțin 10 zile înainte de expirarea acestui termen, sau,</w:t>
      </w:r>
    </w:p>
    <w:p w14:paraId="780F836F" w14:textId="77777777" w:rsidR="00F818A4" w:rsidRPr="002C3B01" w:rsidRDefault="00F818A4" w:rsidP="00F818A4">
      <w:pPr>
        <w:pStyle w:val="Style66"/>
        <w:tabs>
          <w:tab w:val="left" w:pos="662"/>
        </w:tabs>
        <w:spacing w:line="240" w:lineRule="auto"/>
        <w:ind w:left="14" w:right="7"/>
        <w:jc w:val="both"/>
        <w:rPr>
          <w:rFonts w:ascii="Times New Roman" w:hAnsi="Times New Roman" w:cs="Times New Roman"/>
          <w:sz w:val="28"/>
          <w:szCs w:val="28"/>
          <w:lang w:val="ro-RO" w:eastAsia="ro-RO"/>
        </w:rPr>
      </w:pPr>
      <w:r w:rsidRPr="002C3B01">
        <w:rPr>
          <w:rFonts w:ascii="Times New Roman" w:hAnsi="Times New Roman" w:cs="Times New Roman"/>
          <w:b/>
          <w:bCs/>
          <w:iCs/>
          <w:noProof/>
          <w:sz w:val="28"/>
          <w:szCs w:val="28"/>
          <w:lang w:val="ro-RO"/>
        </w:rPr>
        <w:tab/>
      </w:r>
      <w:r w:rsidRPr="002C3B01">
        <w:rPr>
          <w:rFonts w:ascii="Times New Roman" w:hAnsi="Times New Roman" w:cs="Times New Roman"/>
          <w:sz w:val="28"/>
          <w:szCs w:val="28"/>
          <w:lang w:val="ro-RO" w:eastAsia="ro-RO"/>
        </w:rPr>
        <w:t>- în termen de 30 de zile calendaristice de la data primirii facturii, dacă o primește după expirarea termenului mai sus-prevăzut.</w:t>
      </w:r>
    </w:p>
    <w:p w14:paraId="06323855" w14:textId="77777777" w:rsidR="00F818A4" w:rsidRPr="002C3B01" w:rsidRDefault="00F818A4" w:rsidP="00F818A4">
      <w:pPr>
        <w:pStyle w:val="Style66"/>
        <w:tabs>
          <w:tab w:val="left" w:pos="662"/>
        </w:tabs>
        <w:spacing w:line="240" w:lineRule="auto"/>
        <w:ind w:left="14" w:right="7"/>
        <w:jc w:val="both"/>
        <w:rPr>
          <w:rFonts w:ascii="Times New Roman" w:hAnsi="Times New Roman" w:cs="Times New Roman"/>
          <w:bCs/>
          <w:iCs/>
          <w:noProof/>
          <w:sz w:val="28"/>
          <w:szCs w:val="28"/>
          <w:lang w:val="ro-RO"/>
        </w:rPr>
      </w:pPr>
    </w:p>
    <w:p w14:paraId="4FA7C3DC" w14:textId="77777777" w:rsidR="00F818A4" w:rsidRPr="002C3B01" w:rsidRDefault="00F818A4" w:rsidP="00F818A4">
      <w:pPr>
        <w:spacing w:after="0" w:line="240" w:lineRule="auto"/>
        <w:ind w:right="7" w:firstLine="720"/>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bCs/>
          <w:color w:val="000000"/>
          <w:sz w:val="28"/>
          <w:szCs w:val="28"/>
          <w:lang w:val="ro-RO"/>
        </w:rPr>
        <w:t xml:space="preserve">Art. 22. </w:t>
      </w:r>
      <w:r w:rsidRPr="002C3B01">
        <w:rPr>
          <w:rFonts w:ascii="Times New Roman" w:eastAsia="Times New Roman" w:hAnsi="Times New Roman" w:cs="Times New Roman"/>
          <w:color w:val="000000"/>
          <w:sz w:val="28"/>
          <w:szCs w:val="28"/>
          <w:lang w:val="ro-RO"/>
        </w:rPr>
        <w:t xml:space="preserve">Ajustarea/modificarea tarifelor și taxelor pentru </w:t>
      </w:r>
      <w:proofErr w:type="spellStart"/>
      <w:r w:rsidRPr="002C3B01">
        <w:rPr>
          <w:rFonts w:ascii="Times New Roman" w:eastAsia="Times New Roman" w:hAnsi="Times New Roman" w:cs="Times New Roman"/>
          <w:color w:val="000000"/>
          <w:sz w:val="28"/>
          <w:szCs w:val="28"/>
          <w:lang w:val="ro-RO"/>
        </w:rPr>
        <w:t>activităţile</w:t>
      </w:r>
      <w:proofErr w:type="spellEnd"/>
      <w:r w:rsidRPr="002C3B01">
        <w:rPr>
          <w:rFonts w:ascii="Times New Roman" w:eastAsia="Times New Roman" w:hAnsi="Times New Roman" w:cs="Times New Roman"/>
          <w:color w:val="000000"/>
          <w:sz w:val="28"/>
          <w:szCs w:val="28"/>
          <w:lang w:val="ro-RO"/>
        </w:rPr>
        <w:t xml:space="preserve"> specifice se va realiza prin hotărâri ale consiliului local.</w:t>
      </w:r>
    </w:p>
    <w:p w14:paraId="7211A47D" w14:textId="77777777" w:rsidR="00F818A4" w:rsidRPr="002C3B01" w:rsidRDefault="00F818A4" w:rsidP="00F818A4">
      <w:pPr>
        <w:spacing w:after="0" w:line="240" w:lineRule="auto"/>
        <w:ind w:right="7" w:firstLine="720"/>
        <w:jc w:val="both"/>
        <w:rPr>
          <w:rFonts w:ascii="Times New Roman" w:eastAsia="Times New Roman" w:hAnsi="Times New Roman" w:cs="Times New Roman"/>
          <w:color w:val="000000"/>
          <w:sz w:val="28"/>
          <w:szCs w:val="28"/>
          <w:lang w:val="ro-RO"/>
        </w:rPr>
      </w:pPr>
    </w:p>
    <w:p w14:paraId="29E039E3" w14:textId="77777777" w:rsidR="00F818A4" w:rsidRPr="002C3B01" w:rsidRDefault="00F818A4" w:rsidP="00F818A4">
      <w:pPr>
        <w:spacing w:after="0" w:line="240" w:lineRule="auto"/>
        <w:ind w:right="7" w:firstLine="720"/>
        <w:jc w:val="both"/>
        <w:rPr>
          <w:rFonts w:ascii="Times New Roman" w:eastAsia="Times New Roman" w:hAnsi="Times New Roman" w:cs="Times New Roman"/>
          <w:sz w:val="28"/>
          <w:szCs w:val="28"/>
          <w:lang w:val="ro-RO"/>
        </w:rPr>
      </w:pPr>
    </w:p>
    <w:p w14:paraId="1A19714A" w14:textId="77777777" w:rsidR="00F818A4" w:rsidRPr="002C3B01" w:rsidRDefault="00F818A4" w:rsidP="00F818A4">
      <w:pPr>
        <w:spacing w:after="0" w:line="240" w:lineRule="auto"/>
        <w:ind w:right="7"/>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Capitolul  VII.</w:t>
      </w:r>
    </w:p>
    <w:p w14:paraId="5D1BE3B8" w14:textId="77777777" w:rsidR="00F818A4" w:rsidRPr="002C3B01" w:rsidRDefault="00F818A4" w:rsidP="00F818A4">
      <w:pPr>
        <w:spacing w:after="0" w:line="240" w:lineRule="auto"/>
        <w:ind w:right="7"/>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DOTĂRI MINIME</w:t>
      </w:r>
    </w:p>
    <w:p w14:paraId="11FC00C2" w14:textId="77777777" w:rsidR="00F818A4" w:rsidRPr="002C3B01" w:rsidRDefault="00F818A4" w:rsidP="00F818A4">
      <w:pPr>
        <w:spacing w:after="0" w:line="240" w:lineRule="auto"/>
        <w:ind w:right="7"/>
        <w:jc w:val="both"/>
        <w:rPr>
          <w:rFonts w:ascii="Times New Roman" w:eastAsia="Times New Roman" w:hAnsi="Times New Roman" w:cs="Times New Roman"/>
          <w:b/>
          <w:color w:val="000000"/>
          <w:sz w:val="28"/>
          <w:szCs w:val="28"/>
          <w:lang w:val="ro-RO"/>
        </w:rPr>
      </w:pPr>
    </w:p>
    <w:p w14:paraId="0BB5D012" w14:textId="77777777" w:rsidR="00F818A4" w:rsidRPr="002C3B01" w:rsidRDefault="00F818A4" w:rsidP="00F818A4">
      <w:pPr>
        <w:spacing w:after="0" w:line="240" w:lineRule="auto"/>
        <w:ind w:left="14"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bCs/>
          <w:color w:val="000000"/>
          <w:sz w:val="28"/>
          <w:szCs w:val="28"/>
          <w:lang w:val="ro-RO"/>
        </w:rPr>
        <w:t>Art. 23.</w:t>
      </w:r>
      <w:r w:rsidRPr="002C3B01">
        <w:rPr>
          <w:rFonts w:ascii="Times New Roman" w:eastAsia="Times New Roman" w:hAnsi="Times New Roman" w:cs="Times New Roman"/>
          <w:color w:val="000000"/>
          <w:sz w:val="28"/>
          <w:szCs w:val="28"/>
          <w:lang w:val="ro-RO"/>
        </w:rPr>
        <w:t xml:space="preserve">  A.D.P. este responsabil cu dotarea cu utilajele necesare </w:t>
      </w:r>
      <w:proofErr w:type="spellStart"/>
      <w:r w:rsidRPr="002C3B01">
        <w:rPr>
          <w:rFonts w:ascii="Times New Roman" w:eastAsia="Times New Roman" w:hAnsi="Times New Roman" w:cs="Times New Roman"/>
          <w:color w:val="000000"/>
          <w:sz w:val="28"/>
          <w:szCs w:val="28"/>
          <w:lang w:val="ro-RO"/>
        </w:rPr>
        <w:t>desfățurării</w:t>
      </w:r>
      <w:proofErr w:type="spellEnd"/>
      <w:r w:rsidRPr="002C3B01">
        <w:rPr>
          <w:rFonts w:ascii="Times New Roman" w:eastAsia="Times New Roman" w:hAnsi="Times New Roman" w:cs="Times New Roman"/>
          <w:color w:val="000000"/>
          <w:sz w:val="28"/>
          <w:szCs w:val="28"/>
          <w:lang w:val="ro-RO"/>
        </w:rPr>
        <w:t xml:space="preserve"> activităților în condiții optime. De asemenea, A.D.P. se obligă să asigure următoarele: atelier de </w:t>
      </w:r>
      <w:proofErr w:type="spellStart"/>
      <w:r w:rsidRPr="002C3B01">
        <w:rPr>
          <w:rFonts w:ascii="Times New Roman" w:eastAsia="Times New Roman" w:hAnsi="Times New Roman" w:cs="Times New Roman"/>
          <w:color w:val="000000"/>
          <w:sz w:val="28"/>
          <w:szCs w:val="28"/>
          <w:lang w:val="ro-RO"/>
        </w:rPr>
        <w:t>reparaţii</w:t>
      </w:r>
      <w:proofErr w:type="spellEnd"/>
      <w:r w:rsidRPr="002C3B01">
        <w:rPr>
          <w:rFonts w:ascii="Times New Roman" w:eastAsia="Times New Roman" w:hAnsi="Times New Roman" w:cs="Times New Roman"/>
          <w:color w:val="000000"/>
          <w:sz w:val="28"/>
          <w:szCs w:val="28"/>
          <w:lang w:val="ro-RO"/>
        </w:rPr>
        <w:t>, garaje pentru echipamente, depozit materiale.</w:t>
      </w:r>
    </w:p>
    <w:p w14:paraId="58FC01DA" w14:textId="77777777" w:rsidR="00F818A4" w:rsidRPr="002C3B01" w:rsidRDefault="00F818A4" w:rsidP="00F818A4">
      <w:pPr>
        <w:spacing w:after="0" w:line="240" w:lineRule="auto"/>
        <w:ind w:left="14" w:firstLine="706"/>
        <w:jc w:val="both"/>
        <w:rPr>
          <w:rFonts w:ascii="Times New Roman" w:eastAsia="Times New Roman" w:hAnsi="Times New Roman" w:cs="Times New Roman"/>
          <w:sz w:val="28"/>
          <w:szCs w:val="28"/>
          <w:lang w:val="ro-RO"/>
        </w:rPr>
      </w:pPr>
    </w:p>
    <w:p w14:paraId="56DFF4B1" w14:textId="77777777" w:rsidR="00F818A4" w:rsidRPr="002C3B01" w:rsidRDefault="00F818A4" w:rsidP="00F818A4">
      <w:pPr>
        <w:spacing w:after="0" w:line="240" w:lineRule="auto"/>
        <w:ind w:left="14" w:firstLine="706"/>
        <w:jc w:val="both"/>
        <w:rPr>
          <w:rFonts w:ascii="Times New Roman" w:eastAsia="Times New Roman" w:hAnsi="Times New Roman" w:cs="Times New Roman"/>
          <w:sz w:val="28"/>
          <w:szCs w:val="28"/>
          <w:lang w:val="ro-RO"/>
        </w:rPr>
      </w:pPr>
    </w:p>
    <w:p w14:paraId="68BB04BD" w14:textId="77777777" w:rsidR="00F818A4" w:rsidRPr="002C3B01" w:rsidRDefault="00F818A4" w:rsidP="00F818A4">
      <w:pPr>
        <w:spacing w:after="0" w:line="240" w:lineRule="auto"/>
        <w:ind w:left="14"/>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Capitolul VIII.</w:t>
      </w:r>
    </w:p>
    <w:p w14:paraId="69B1A9B7" w14:textId="77777777" w:rsidR="00F818A4" w:rsidRPr="002C3B01" w:rsidRDefault="00F818A4" w:rsidP="00F818A4">
      <w:pPr>
        <w:spacing w:after="0" w:line="240" w:lineRule="auto"/>
        <w:ind w:left="14"/>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FINANŢAREA SERVICIILOR DE ADMINISTRARE A DOMENIULUI PUBLIC ŞI PRIVAT AL MUNICIPIULUI SATU MARE</w:t>
      </w:r>
    </w:p>
    <w:p w14:paraId="5FC8B043" w14:textId="77777777" w:rsidR="00F818A4" w:rsidRPr="002C3B01" w:rsidRDefault="00F818A4" w:rsidP="00F818A4">
      <w:pPr>
        <w:spacing w:after="0" w:line="240" w:lineRule="auto"/>
        <w:ind w:left="14"/>
        <w:jc w:val="both"/>
        <w:rPr>
          <w:rFonts w:ascii="Times New Roman" w:eastAsia="Times New Roman" w:hAnsi="Times New Roman" w:cs="Times New Roman"/>
          <w:b/>
          <w:color w:val="000000"/>
          <w:sz w:val="28"/>
          <w:szCs w:val="28"/>
          <w:lang w:val="ro-RO"/>
        </w:rPr>
      </w:pPr>
    </w:p>
    <w:p w14:paraId="311EF1ED" w14:textId="77777777" w:rsidR="00F818A4" w:rsidRPr="002C3B01" w:rsidRDefault="00F818A4" w:rsidP="00F818A4">
      <w:pPr>
        <w:autoSpaceDE w:val="0"/>
        <w:autoSpaceDN w:val="0"/>
        <w:adjustRightInd w:val="0"/>
        <w:spacing w:after="0" w:line="240" w:lineRule="auto"/>
        <w:ind w:firstLine="720"/>
        <w:jc w:val="both"/>
        <w:rPr>
          <w:rFonts w:ascii="Times New Roman" w:eastAsia="Times New Roman" w:hAnsi="Times New Roman" w:cs="Times New Roman"/>
          <w:b/>
          <w:sz w:val="28"/>
          <w:szCs w:val="28"/>
          <w:lang w:val="ro-RO"/>
        </w:rPr>
      </w:pPr>
      <w:r w:rsidRPr="002C3B01">
        <w:rPr>
          <w:rFonts w:ascii="Times New Roman" w:eastAsia="Times New Roman" w:hAnsi="Times New Roman" w:cs="Times New Roman"/>
          <w:b/>
          <w:sz w:val="28"/>
          <w:szCs w:val="28"/>
          <w:lang w:val="ro-RO"/>
        </w:rPr>
        <w:t xml:space="preserve">Art. 24. </w:t>
      </w:r>
      <w:r w:rsidRPr="002C3B01">
        <w:rPr>
          <w:rFonts w:ascii="Times New Roman" w:hAnsi="Times New Roman" w:cs="Times New Roman"/>
          <w:sz w:val="28"/>
          <w:szCs w:val="28"/>
          <w:lang w:val="ro-RO"/>
        </w:rPr>
        <w:t xml:space="preserve">(1) </w:t>
      </w:r>
      <w:proofErr w:type="spellStart"/>
      <w:r w:rsidRPr="002C3B01">
        <w:rPr>
          <w:rFonts w:ascii="Times New Roman" w:hAnsi="Times New Roman" w:cs="Times New Roman"/>
          <w:sz w:val="28"/>
          <w:szCs w:val="28"/>
          <w:lang w:val="ro-RO"/>
        </w:rPr>
        <w:t>Finanţarea</w:t>
      </w:r>
      <w:proofErr w:type="spellEnd"/>
      <w:r w:rsidRPr="002C3B01">
        <w:rPr>
          <w:rFonts w:ascii="Times New Roman" w:hAnsi="Times New Roman" w:cs="Times New Roman"/>
          <w:sz w:val="28"/>
          <w:szCs w:val="28"/>
          <w:lang w:val="ro-RO"/>
        </w:rPr>
        <w:t xml:space="preserve"> cheltuielilor curente de funcţionare şi exploatare ale serviciilor de administrare a domeniului public şi privat se asigură din veniturile proprii ale A.D.P. </w:t>
      </w:r>
    </w:p>
    <w:p w14:paraId="0B33E70B"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(2) </w:t>
      </w:r>
      <w:proofErr w:type="spellStart"/>
      <w:r w:rsidRPr="002C3B01">
        <w:rPr>
          <w:rFonts w:ascii="Times New Roman" w:hAnsi="Times New Roman" w:cs="Times New Roman"/>
          <w:sz w:val="28"/>
          <w:szCs w:val="28"/>
          <w:lang w:val="ro-RO"/>
        </w:rPr>
        <w:t>Finanţarea</w:t>
      </w:r>
      <w:proofErr w:type="spellEnd"/>
      <w:r w:rsidRPr="002C3B01">
        <w:rPr>
          <w:rFonts w:ascii="Times New Roman" w:hAnsi="Times New Roman" w:cs="Times New Roman"/>
          <w:sz w:val="28"/>
          <w:szCs w:val="28"/>
          <w:lang w:val="ro-RO"/>
        </w:rPr>
        <w:t xml:space="preserve"> şi realizarea </w:t>
      </w:r>
      <w:proofErr w:type="spellStart"/>
      <w:r w:rsidRPr="002C3B01">
        <w:rPr>
          <w:rFonts w:ascii="Times New Roman" w:hAnsi="Times New Roman" w:cs="Times New Roman"/>
          <w:sz w:val="28"/>
          <w:szCs w:val="28"/>
          <w:lang w:val="ro-RO"/>
        </w:rPr>
        <w:t>investiţiilor</w:t>
      </w:r>
      <w:proofErr w:type="spellEnd"/>
      <w:r w:rsidRPr="002C3B01">
        <w:rPr>
          <w:rFonts w:ascii="Times New Roman" w:hAnsi="Times New Roman" w:cs="Times New Roman"/>
          <w:sz w:val="28"/>
          <w:szCs w:val="28"/>
          <w:lang w:val="ro-RO"/>
        </w:rPr>
        <w:t xml:space="preserve"> aferente serviciilor de administrare a domeniului public şi privat se fac cu respectarea </w:t>
      </w:r>
      <w:proofErr w:type="spellStart"/>
      <w:r w:rsidRPr="002C3B01">
        <w:rPr>
          <w:rFonts w:ascii="Times New Roman" w:hAnsi="Times New Roman" w:cs="Times New Roman"/>
          <w:sz w:val="28"/>
          <w:szCs w:val="28"/>
          <w:lang w:val="ro-RO"/>
        </w:rPr>
        <w:t>legislaţiei</w:t>
      </w:r>
      <w:proofErr w:type="spellEnd"/>
      <w:r w:rsidRPr="002C3B01">
        <w:rPr>
          <w:rFonts w:ascii="Times New Roman" w:hAnsi="Times New Roman" w:cs="Times New Roman"/>
          <w:sz w:val="28"/>
          <w:szCs w:val="28"/>
          <w:lang w:val="ro-RO"/>
        </w:rPr>
        <w:t xml:space="preserve"> în vigoare privind </w:t>
      </w:r>
      <w:proofErr w:type="spellStart"/>
      <w:r w:rsidRPr="002C3B01">
        <w:rPr>
          <w:rFonts w:ascii="Times New Roman" w:hAnsi="Times New Roman" w:cs="Times New Roman"/>
          <w:sz w:val="28"/>
          <w:szCs w:val="28"/>
          <w:lang w:val="ro-RO"/>
        </w:rPr>
        <w:t>iniţierea</w:t>
      </w:r>
      <w:proofErr w:type="spellEnd"/>
      <w:r w:rsidRPr="002C3B01">
        <w:rPr>
          <w:rFonts w:ascii="Times New Roman" w:hAnsi="Times New Roman" w:cs="Times New Roman"/>
          <w:sz w:val="28"/>
          <w:szCs w:val="28"/>
          <w:lang w:val="ro-RO"/>
        </w:rPr>
        <w:t xml:space="preserve">, fundamentarea, promovarea şi aprobarea </w:t>
      </w:r>
      <w:proofErr w:type="spellStart"/>
      <w:r w:rsidRPr="002C3B01">
        <w:rPr>
          <w:rFonts w:ascii="Times New Roman" w:hAnsi="Times New Roman" w:cs="Times New Roman"/>
          <w:sz w:val="28"/>
          <w:szCs w:val="28"/>
          <w:lang w:val="ro-RO"/>
        </w:rPr>
        <w:t>investiţiilor</w:t>
      </w:r>
      <w:proofErr w:type="spellEnd"/>
      <w:r w:rsidRPr="002C3B01">
        <w:rPr>
          <w:rFonts w:ascii="Times New Roman" w:hAnsi="Times New Roman" w:cs="Times New Roman"/>
          <w:sz w:val="28"/>
          <w:szCs w:val="28"/>
          <w:lang w:val="ro-RO"/>
        </w:rPr>
        <w:t xml:space="preserve"> publice, a </w:t>
      </w:r>
      <w:proofErr w:type="spellStart"/>
      <w:r w:rsidRPr="002C3B01">
        <w:rPr>
          <w:rFonts w:ascii="Times New Roman" w:hAnsi="Times New Roman" w:cs="Times New Roman"/>
          <w:sz w:val="28"/>
          <w:szCs w:val="28"/>
          <w:lang w:val="ro-RO"/>
        </w:rPr>
        <w:t>legislaţiei</w:t>
      </w:r>
      <w:proofErr w:type="spellEnd"/>
      <w:r w:rsidRPr="002C3B01">
        <w:rPr>
          <w:rFonts w:ascii="Times New Roman" w:hAnsi="Times New Roman" w:cs="Times New Roman"/>
          <w:sz w:val="28"/>
          <w:szCs w:val="28"/>
          <w:lang w:val="ro-RO"/>
        </w:rPr>
        <w:t xml:space="preserve"> privind </w:t>
      </w:r>
      <w:proofErr w:type="spellStart"/>
      <w:r w:rsidRPr="002C3B01">
        <w:rPr>
          <w:rFonts w:ascii="Times New Roman" w:hAnsi="Times New Roman" w:cs="Times New Roman"/>
          <w:sz w:val="28"/>
          <w:szCs w:val="28"/>
          <w:lang w:val="ro-RO"/>
        </w:rPr>
        <w:t>achiziţiile</w:t>
      </w:r>
      <w:proofErr w:type="spellEnd"/>
      <w:r w:rsidRPr="002C3B01">
        <w:rPr>
          <w:rFonts w:ascii="Times New Roman" w:hAnsi="Times New Roman" w:cs="Times New Roman"/>
          <w:sz w:val="28"/>
          <w:szCs w:val="28"/>
          <w:lang w:val="ro-RO"/>
        </w:rPr>
        <w:t xml:space="preserve"> publice de lucrări, bunuri şi servicii şi cu respectarea </w:t>
      </w:r>
      <w:proofErr w:type="spellStart"/>
      <w:r w:rsidRPr="002C3B01">
        <w:rPr>
          <w:rFonts w:ascii="Times New Roman" w:hAnsi="Times New Roman" w:cs="Times New Roman"/>
          <w:sz w:val="28"/>
          <w:szCs w:val="28"/>
          <w:lang w:val="ro-RO"/>
        </w:rPr>
        <w:t>dispoziţiilor</w:t>
      </w:r>
      <w:proofErr w:type="spellEnd"/>
      <w:r w:rsidRPr="002C3B01">
        <w:rPr>
          <w:rFonts w:ascii="Times New Roman" w:hAnsi="Times New Roman" w:cs="Times New Roman"/>
          <w:sz w:val="28"/>
          <w:szCs w:val="28"/>
          <w:lang w:val="ro-RO"/>
        </w:rPr>
        <w:t xml:space="preserve"> legale referitoare la calitatea şi disciplina în </w:t>
      </w:r>
      <w:proofErr w:type="spellStart"/>
      <w:r w:rsidRPr="002C3B01">
        <w:rPr>
          <w:rFonts w:ascii="Times New Roman" w:hAnsi="Times New Roman" w:cs="Times New Roman"/>
          <w:sz w:val="28"/>
          <w:szCs w:val="28"/>
          <w:lang w:val="ro-RO"/>
        </w:rPr>
        <w:t>construcţii</w:t>
      </w:r>
      <w:proofErr w:type="spellEnd"/>
      <w:r w:rsidRPr="002C3B01">
        <w:rPr>
          <w:rFonts w:ascii="Times New Roman" w:hAnsi="Times New Roman" w:cs="Times New Roman"/>
          <w:sz w:val="28"/>
          <w:szCs w:val="28"/>
          <w:lang w:val="ro-RO"/>
        </w:rPr>
        <w:t>, urbanism şi administrarea teritoriului.</w:t>
      </w:r>
    </w:p>
    <w:p w14:paraId="61335195"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(3) </w:t>
      </w:r>
      <w:proofErr w:type="spellStart"/>
      <w:r w:rsidRPr="002C3B01">
        <w:rPr>
          <w:rFonts w:ascii="Times New Roman" w:hAnsi="Times New Roman" w:cs="Times New Roman"/>
          <w:sz w:val="28"/>
          <w:szCs w:val="28"/>
          <w:lang w:val="ro-RO"/>
        </w:rPr>
        <w:t>Finanţarea</w:t>
      </w:r>
      <w:proofErr w:type="spellEnd"/>
      <w:r w:rsidRPr="002C3B01">
        <w:rPr>
          <w:rFonts w:ascii="Times New Roman" w:hAnsi="Times New Roman" w:cs="Times New Roman"/>
          <w:sz w:val="28"/>
          <w:szCs w:val="28"/>
          <w:lang w:val="ro-RO"/>
        </w:rPr>
        <w:t xml:space="preserve"> lucrărilor de </w:t>
      </w:r>
      <w:proofErr w:type="spellStart"/>
      <w:r w:rsidRPr="002C3B01">
        <w:rPr>
          <w:rFonts w:ascii="Times New Roman" w:hAnsi="Times New Roman" w:cs="Times New Roman"/>
          <w:sz w:val="28"/>
          <w:szCs w:val="28"/>
          <w:lang w:val="ro-RO"/>
        </w:rPr>
        <w:t>investiţii</w:t>
      </w:r>
      <w:proofErr w:type="spellEnd"/>
      <w:r w:rsidRPr="002C3B01">
        <w:rPr>
          <w:rFonts w:ascii="Times New Roman" w:hAnsi="Times New Roman" w:cs="Times New Roman"/>
          <w:sz w:val="28"/>
          <w:szCs w:val="28"/>
          <w:lang w:val="ro-RO"/>
        </w:rPr>
        <w:t xml:space="preserve"> se asigură din următoarele surse:</w:t>
      </w:r>
    </w:p>
    <w:p w14:paraId="08CDB100" w14:textId="77777777" w:rsidR="00F818A4" w:rsidRPr="002C3B01" w:rsidRDefault="00F818A4" w:rsidP="00F818A4">
      <w:pPr>
        <w:pStyle w:val="ListParagraph"/>
        <w:numPr>
          <w:ilvl w:val="2"/>
          <w:numId w:val="9"/>
        </w:numPr>
        <w:autoSpaceDE w:val="0"/>
        <w:autoSpaceDN w:val="0"/>
        <w:adjustRightInd w:val="0"/>
        <w:spacing w:after="0" w:line="240" w:lineRule="auto"/>
        <w:jc w:val="both"/>
        <w:rPr>
          <w:sz w:val="28"/>
          <w:szCs w:val="28"/>
        </w:rPr>
      </w:pPr>
      <w:r w:rsidRPr="002C3B01">
        <w:rPr>
          <w:sz w:val="28"/>
          <w:szCs w:val="28"/>
        </w:rPr>
        <w:t>alocaţii de la bugetul local, în funcţie de natura şi de modul de organizare şi funcţionare a serviciului;</w:t>
      </w:r>
    </w:p>
    <w:p w14:paraId="560C07BE" w14:textId="77777777" w:rsidR="00F818A4" w:rsidRPr="002C3B01" w:rsidRDefault="00F818A4" w:rsidP="00F818A4">
      <w:pPr>
        <w:pStyle w:val="ListParagraph"/>
        <w:numPr>
          <w:ilvl w:val="2"/>
          <w:numId w:val="9"/>
        </w:numPr>
        <w:autoSpaceDE w:val="0"/>
        <w:autoSpaceDN w:val="0"/>
        <w:adjustRightInd w:val="0"/>
        <w:spacing w:after="0" w:line="240" w:lineRule="auto"/>
        <w:jc w:val="both"/>
        <w:rPr>
          <w:sz w:val="28"/>
          <w:szCs w:val="28"/>
        </w:rPr>
      </w:pPr>
      <w:r w:rsidRPr="002C3B01">
        <w:rPr>
          <w:sz w:val="28"/>
          <w:szCs w:val="28"/>
        </w:rPr>
        <w:t>sprijin nerambursabil obţinut prin aranjamente bilaterale sau multilaterale;</w:t>
      </w:r>
    </w:p>
    <w:p w14:paraId="2691ED73" w14:textId="77777777" w:rsidR="00F818A4" w:rsidRPr="002C3B01" w:rsidRDefault="00F818A4" w:rsidP="00F818A4">
      <w:pPr>
        <w:pStyle w:val="ListParagraph"/>
        <w:numPr>
          <w:ilvl w:val="2"/>
          <w:numId w:val="9"/>
        </w:numPr>
        <w:autoSpaceDE w:val="0"/>
        <w:autoSpaceDN w:val="0"/>
        <w:adjustRightInd w:val="0"/>
        <w:spacing w:after="0" w:line="240" w:lineRule="auto"/>
        <w:jc w:val="both"/>
        <w:rPr>
          <w:sz w:val="28"/>
          <w:szCs w:val="28"/>
        </w:rPr>
      </w:pPr>
      <w:r w:rsidRPr="002C3B01">
        <w:rPr>
          <w:sz w:val="28"/>
          <w:szCs w:val="28"/>
        </w:rPr>
        <w:t>taxe speciale instituite în condiţiile legii;</w:t>
      </w:r>
    </w:p>
    <w:p w14:paraId="474F1E0F" w14:textId="77777777" w:rsidR="00F818A4" w:rsidRPr="002C3B01" w:rsidRDefault="00F818A4" w:rsidP="00F818A4">
      <w:pPr>
        <w:pStyle w:val="ListParagraph"/>
        <w:numPr>
          <w:ilvl w:val="2"/>
          <w:numId w:val="9"/>
        </w:numPr>
        <w:autoSpaceDE w:val="0"/>
        <w:autoSpaceDN w:val="0"/>
        <w:adjustRightInd w:val="0"/>
        <w:spacing w:after="0" w:line="240" w:lineRule="auto"/>
        <w:jc w:val="both"/>
        <w:rPr>
          <w:sz w:val="28"/>
          <w:szCs w:val="28"/>
        </w:rPr>
      </w:pPr>
      <w:r w:rsidRPr="002C3B01">
        <w:rPr>
          <w:sz w:val="28"/>
          <w:szCs w:val="28"/>
        </w:rPr>
        <w:t>venituri proprii ale A.D.P.;</w:t>
      </w:r>
    </w:p>
    <w:p w14:paraId="4140F1A7" w14:textId="77777777" w:rsidR="00F818A4" w:rsidRPr="002C3B01" w:rsidRDefault="00F818A4" w:rsidP="00F818A4">
      <w:pPr>
        <w:pStyle w:val="ListParagraph"/>
        <w:numPr>
          <w:ilvl w:val="2"/>
          <w:numId w:val="9"/>
        </w:numPr>
        <w:autoSpaceDE w:val="0"/>
        <w:autoSpaceDN w:val="0"/>
        <w:adjustRightInd w:val="0"/>
        <w:spacing w:after="0" w:line="240" w:lineRule="auto"/>
        <w:jc w:val="both"/>
        <w:rPr>
          <w:sz w:val="28"/>
          <w:szCs w:val="28"/>
        </w:rPr>
      </w:pPr>
      <w:r w:rsidRPr="002C3B01">
        <w:rPr>
          <w:sz w:val="28"/>
          <w:szCs w:val="28"/>
        </w:rPr>
        <w:t>alte surse constituite potrivit legii.</w:t>
      </w:r>
    </w:p>
    <w:p w14:paraId="73836317" w14:textId="77777777" w:rsidR="00F818A4" w:rsidRPr="002C3B01" w:rsidRDefault="00F818A4" w:rsidP="00F818A4">
      <w:pPr>
        <w:pStyle w:val="ListParagraph"/>
        <w:autoSpaceDE w:val="0"/>
        <w:autoSpaceDN w:val="0"/>
        <w:adjustRightInd w:val="0"/>
        <w:spacing w:after="0" w:line="240" w:lineRule="auto"/>
        <w:ind w:left="1440"/>
        <w:jc w:val="both"/>
        <w:rPr>
          <w:sz w:val="28"/>
          <w:szCs w:val="28"/>
        </w:rPr>
      </w:pPr>
    </w:p>
    <w:p w14:paraId="127D57E1" w14:textId="77777777" w:rsidR="00F818A4" w:rsidRPr="002C3B01" w:rsidRDefault="00F818A4" w:rsidP="00F818A4">
      <w:pPr>
        <w:spacing w:after="0" w:line="240" w:lineRule="auto"/>
        <w:ind w:firstLine="720"/>
        <w:jc w:val="both"/>
        <w:rPr>
          <w:rFonts w:ascii="Times New Roman" w:hAnsi="Times New Roman" w:cs="Times New Roman"/>
          <w:b/>
          <w:sz w:val="28"/>
          <w:szCs w:val="28"/>
          <w:lang w:val="ro-RO"/>
        </w:rPr>
      </w:pPr>
      <w:r w:rsidRPr="002C3B01">
        <w:rPr>
          <w:rFonts w:ascii="Times New Roman" w:hAnsi="Times New Roman" w:cs="Times New Roman"/>
          <w:b/>
          <w:sz w:val="28"/>
          <w:szCs w:val="28"/>
          <w:lang w:val="ro-RO"/>
        </w:rPr>
        <w:t xml:space="preserve">Art. 25. </w:t>
      </w:r>
      <w:r w:rsidRPr="002C3B01">
        <w:rPr>
          <w:rFonts w:ascii="Times New Roman" w:hAnsi="Times New Roman" w:cs="Times New Roman"/>
          <w:sz w:val="28"/>
          <w:szCs w:val="28"/>
          <w:lang w:val="ro-RO"/>
        </w:rPr>
        <w:t xml:space="preserve">Cheltuielile curente pentru asigurarea </w:t>
      </w:r>
      <w:proofErr w:type="spellStart"/>
      <w:r w:rsidRPr="002C3B01">
        <w:rPr>
          <w:rFonts w:ascii="Times New Roman" w:hAnsi="Times New Roman" w:cs="Times New Roman"/>
          <w:sz w:val="28"/>
          <w:szCs w:val="28"/>
          <w:lang w:val="ro-RO"/>
        </w:rPr>
        <w:t>funcţionării</w:t>
      </w:r>
      <w:proofErr w:type="spellEnd"/>
      <w:r w:rsidRPr="002C3B01">
        <w:rPr>
          <w:rFonts w:ascii="Times New Roman" w:hAnsi="Times New Roman" w:cs="Times New Roman"/>
          <w:sz w:val="28"/>
          <w:szCs w:val="28"/>
          <w:lang w:val="ro-RO"/>
        </w:rPr>
        <w:t xml:space="preserve"> propriu-zise a serviciilor de administrare a domeniului public şi privat şi efectuării/prestării </w:t>
      </w:r>
      <w:proofErr w:type="spellStart"/>
      <w:r w:rsidRPr="002C3B01">
        <w:rPr>
          <w:rFonts w:ascii="Times New Roman" w:hAnsi="Times New Roman" w:cs="Times New Roman"/>
          <w:sz w:val="28"/>
          <w:szCs w:val="28"/>
          <w:lang w:val="ro-RO"/>
        </w:rPr>
        <w:t>activităţilor</w:t>
      </w:r>
      <w:proofErr w:type="spellEnd"/>
      <w:r w:rsidRPr="002C3B01">
        <w:rPr>
          <w:rFonts w:ascii="Times New Roman" w:hAnsi="Times New Roman" w:cs="Times New Roman"/>
          <w:sz w:val="28"/>
          <w:szCs w:val="28"/>
          <w:lang w:val="ro-RO"/>
        </w:rPr>
        <w:t xml:space="preserve"> edilitar-</w:t>
      </w:r>
      <w:proofErr w:type="spellStart"/>
      <w:r w:rsidRPr="002C3B01">
        <w:rPr>
          <w:rFonts w:ascii="Times New Roman" w:hAnsi="Times New Roman" w:cs="Times New Roman"/>
          <w:sz w:val="28"/>
          <w:szCs w:val="28"/>
          <w:lang w:val="ro-RO"/>
        </w:rPr>
        <w:t>gospodăreşti</w:t>
      </w:r>
      <w:proofErr w:type="spellEnd"/>
      <w:r w:rsidRPr="002C3B01">
        <w:rPr>
          <w:rFonts w:ascii="Times New Roman" w:hAnsi="Times New Roman" w:cs="Times New Roman"/>
          <w:sz w:val="28"/>
          <w:szCs w:val="28"/>
          <w:lang w:val="ro-RO"/>
        </w:rPr>
        <w:t xml:space="preserve"> specifice acestora, respectiv pentru </w:t>
      </w:r>
      <w:proofErr w:type="spellStart"/>
      <w:r w:rsidRPr="002C3B01">
        <w:rPr>
          <w:rFonts w:ascii="Times New Roman" w:hAnsi="Times New Roman" w:cs="Times New Roman"/>
          <w:sz w:val="28"/>
          <w:szCs w:val="28"/>
          <w:lang w:val="ro-RO"/>
        </w:rPr>
        <w:t>întreţinerea</w:t>
      </w:r>
      <w:proofErr w:type="spellEnd"/>
      <w:r w:rsidRPr="002C3B01">
        <w:rPr>
          <w:rFonts w:ascii="Times New Roman" w:hAnsi="Times New Roman" w:cs="Times New Roman"/>
          <w:sz w:val="28"/>
          <w:szCs w:val="28"/>
          <w:lang w:val="ro-RO"/>
        </w:rPr>
        <w:t xml:space="preserve">, reabilitarea şi exploatarea infrastructurii edilitar-urbane aferente, se asigură prin încasarea de la utilizatori, pe baza tarifelor, </w:t>
      </w:r>
      <w:proofErr w:type="spellStart"/>
      <w:r w:rsidRPr="002C3B01">
        <w:rPr>
          <w:rFonts w:ascii="Times New Roman" w:hAnsi="Times New Roman" w:cs="Times New Roman"/>
          <w:sz w:val="28"/>
          <w:szCs w:val="28"/>
          <w:lang w:val="ro-RO"/>
        </w:rPr>
        <w:t>preţurilor</w:t>
      </w:r>
      <w:proofErr w:type="spellEnd"/>
      <w:r w:rsidRPr="002C3B01">
        <w:rPr>
          <w:rFonts w:ascii="Times New Roman" w:hAnsi="Times New Roman" w:cs="Times New Roman"/>
          <w:sz w:val="28"/>
          <w:szCs w:val="28"/>
          <w:lang w:val="ro-RO"/>
        </w:rPr>
        <w:t xml:space="preserve"> sau taxelor locale legal aprobate, a unor sume reprezentând contravaloarea serviciilor furnizate/prestate sau prin </w:t>
      </w:r>
      <w:proofErr w:type="spellStart"/>
      <w:r w:rsidRPr="002C3B01">
        <w:rPr>
          <w:rFonts w:ascii="Times New Roman" w:hAnsi="Times New Roman" w:cs="Times New Roman"/>
          <w:sz w:val="28"/>
          <w:szCs w:val="28"/>
          <w:lang w:val="ro-RO"/>
        </w:rPr>
        <w:t>alocaţii</w:t>
      </w:r>
      <w:proofErr w:type="spellEnd"/>
      <w:r w:rsidRPr="002C3B01">
        <w:rPr>
          <w:rFonts w:ascii="Times New Roman" w:hAnsi="Times New Roman" w:cs="Times New Roman"/>
          <w:sz w:val="28"/>
          <w:szCs w:val="28"/>
          <w:lang w:val="ro-RO"/>
        </w:rPr>
        <w:t xml:space="preserve"> bugetare, cu respectarea următoarelor condiţii:</w:t>
      </w:r>
    </w:p>
    <w:p w14:paraId="6DA10337"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a) reflectarea costului efectiv al furnizării/prestării serviciilor în structura şi nivelul tarifelor, al </w:t>
      </w:r>
      <w:proofErr w:type="spellStart"/>
      <w:r w:rsidRPr="002C3B01">
        <w:rPr>
          <w:rFonts w:ascii="Times New Roman" w:hAnsi="Times New Roman" w:cs="Times New Roman"/>
          <w:sz w:val="28"/>
          <w:szCs w:val="28"/>
          <w:lang w:val="ro-RO"/>
        </w:rPr>
        <w:t>preţului</w:t>
      </w:r>
      <w:proofErr w:type="spellEnd"/>
      <w:r w:rsidRPr="002C3B01">
        <w:rPr>
          <w:rFonts w:ascii="Times New Roman" w:hAnsi="Times New Roman" w:cs="Times New Roman"/>
          <w:sz w:val="28"/>
          <w:szCs w:val="28"/>
          <w:lang w:val="ro-RO"/>
        </w:rPr>
        <w:t xml:space="preserve"> biletelor sau al taxelor locale practicate;</w:t>
      </w:r>
    </w:p>
    <w:p w14:paraId="550542D3"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b) ajustarea periodică a </w:t>
      </w:r>
      <w:proofErr w:type="spellStart"/>
      <w:r w:rsidRPr="002C3B01">
        <w:rPr>
          <w:rFonts w:ascii="Times New Roman" w:hAnsi="Times New Roman" w:cs="Times New Roman"/>
          <w:sz w:val="28"/>
          <w:szCs w:val="28"/>
          <w:lang w:val="ro-RO"/>
        </w:rPr>
        <w:t>preţurilor</w:t>
      </w:r>
      <w:proofErr w:type="spellEnd"/>
      <w:r w:rsidRPr="002C3B01">
        <w:rPr>
          <w:rFonts w:ascii="Times New Roman" w:hAnsi="Times New Roman" w:cs="Times New Roman"/>
          <w:sz w:val="28"/>
          <w:szCs w:val="28"/>
          <w:lang w:val="ro-RO"/>
        </w:rPr>
        <w:t xml:space="preserve">, tarifelor şi taxelor locale şi reflectarea corespunzătoare în nivelul acestora a </w:t>
      </w:r>
      <w:proofErr w:type="spellStart"/>
      <w:r w:rsidRPr="002C3B01">
        <w:rPr>
          <w:rFonts w:ascii="Times New Roman" w:hAnsi="Times New Roman" w:cs="Times New Roman"/>
          <w:sz w:val="28"/>
          <w:szCs w:val="28"/>
          <w:lang w:val="ro-RO"/>
        </w:rPr>
        <w:t>influenţelor</w:t>
      </w:r>
      <w:proofErr w:type="spellEnd"/>
      <w:r w:rsidRPr="002C3B01">
        <w:rPr>
          <w:rFonts w:ascii="Times New Roman" w:hAnsi="Times New Roman" w:cs="Times New Roman"/>
          <w:sz w:val="28"/>
          <w:szCs w:val="28"/>
          <w:lang w:val="ro-RO"/>
        </w:rPr>
        <w:t xml:space="preserve"> generate de majorarea în amonte a unor </w:t>
      </w:r>
      <w:proofErr w:type="spellStart"/>
      <w:r w:rsidRPr="002C3B01">
        <w:rPr>
          <w:rFonts w:ascii="Times New Roman" w:hAnsi="Times New Roman" w:cs="Times New Roman"/>
          <w:sz w:val="28"/>
          <w:szCs w:val="28"/>
          <w:lang w:val="ro-RO"/>
        </w:rPr>
        <w:t>preţuri</w:t>
      </w:r>
      <w:proofErr w:type="spellEnd"/>
      <w:r w:rsidRPr="002C3B01">
        <w:rPr>
          <w:rFonts w:ascii="Times New Roman" w:hAnsi="Times New Roman" w:cs="Times New Roman"/>
          <w:sz w:val="28"/>
          <w:szCs w:val="28"/>
          <w:lang w:val="ro-RO"/>
        </w:rPr>
        <w:t xml:space="preserve"> şi tarife;</w:t>
      </w:r>
    </w:p>
    <w:p w14:paraId="45E17D95"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c) recuperarea integrală a cheltuielilor prin tarife, </w:t>
      </w:r>
      <w:proofErr w:type="spellStart"/>
      <w:r w:rsidRPr="002C3B01">
        <w:rPr>
          <w:rFonts w:ascii="Times New Roman" w:hAnsi="Times New Roman" w:cs="Times New Roman"/>
          <w:sz w:val="28"/>
          <w:szCs w:val="28"/>
          <w:lang w:val="ro-RO"/>
        </w:rPr>
        <w:t>preţ</w:t>
      </w:r>
      <w:proofErr w:type="spellEnd"/>
      <w:r w:rsidRPr="002C3B01">
        <w:rPr>
          <w:rFonts w:ascii="Times New Roman" w:hAnsi="Times New Roman" w:cs="Times New Roman"/>
          <w:sz w:val="28"/>
          <w:szCs w:val="28"/>
          <w:lang w:val="ro-RO"/>
        </w:rPr>
        <w:t xml:space="preserve"> bilete sau taxe locale;</w:t>
      </w:r>
    </w:p>
    <w:p w14:paraId="769B8A4D"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 d) acoperirea prin tarife, </w:t>
      </w:r>
      <w:proofErr w:type="spellStart"/>
      <w:r w:rsidRPr="002C3B01">
        <w:rPr>
          <w:rFonts w:ascii="Times New Roman" w:hAnsi="Times New Roman" w:cs="Times New Roman"/>
          <w:sz w:val="28"/>
          <w:szCs w:val="28"/>
          <w:lang w:val="ro-RO"/>
        </w:rPr>
        <w:t>preţul</w:t>
      </w:r>
      <w:proofErr w:type="spellEnd"/>
      <w:r w:rsidRPr="002C3B01">
        <w:rPr>
          <w:rFonts w:ascii="Times New Roman" w:hAnsi="Times New Roman" w:cs="Times New Roman"/>
          <w:sz w:val="28"/>
          <w:szCs w:val="28"/>
          <w:lang w:val="ro-RO"/>
        </w:rPr>
        <w:t xml:space="preserve"> biletelor şi taxele locale cel </w:t>
      </w:r>
      <w:proofErr w:type="spellStart"/>
      <w:r w:rsidRPr="002C3B01">
        <w:rPr>
          <w:rFonts w:ascii="Times New Roman" w:hAnsi="Times New Roman" w:cs="Times New Roman"/>
          <w:sz w:val="28"/>
          <w:szCs w:val="28"/>
          <w:lang w:val="ro-RO"/>
        </w:rPr>
        <w:t>puţin</w:t>
      </w:r>
      <w:proofErr w:type="spellEnd"/>
      <w:r w:rsidRPr="002C3B01">
        <w:rPr>
          <w:rFonts w:ascii="Times New Roman" w:hAnsi="Times New Roman" w:cs="Times New Roman"/>
          <w:sz w:val="28"/>
          <w:szCs w:val="28"/>
          <w:lang w:val="ro-RO"/>
        </w:rPr>
        <w:t xml:space="preserve"> a sumelor investite şi a cheltuielilor curente de funcţionare şi </w:t>
      </w:r>
      <w:proofErr w:type="spellStart"/>
      <w:r w:rsidRPr="002C3B01">
        <w:rPr>
          <w:rFonts w:ascii="Times New Roman" w:hAnsi="Times New Roman" w:cs="Times New Roman"/>
          <w:sz w:val="28"/>
          <w:szCs w:val="28"/>
          <w:lang w:val="ro-RO"/>
        </w:rPr>
        <w:t>întreţinere</w:t>
      </w:r>
      <w:proofErr w:type="spellEnd"/>
      <w:r w:rsidRPr="002C3B01">
        <w:rPr>
          <w:rFonts w:ascii="Times New Roman" w:hAnsi="Times New Roman" w:cs="Times New Roman"/>
          <w:sz w:val="28"/>
          <w:szCs w:val="28"/>
          <w:lang w:val="ro-RO"/>
        </w:rPr>
        <w:t xml:space="preserve"> a serviciilor;</w:t>
      </w:r>
    </w:p>
    <w:p w14:paraId="4815AF9F" w14:textId="77777777" w:rsidR="00F818A4" w:rsidRPr="002C3B01" w:rsidRDefault="00F818A4" w:rsidP="00F818A4">
      <w:pPr>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e) calcularea, înregistrarea şi recuperarea uzurii fizice şi morale a mijloacelor fixe specifice infrastructurii edilitar-urbane aferente acestor servicii prin </w:t>
      </w:r>
      <w:proofErr w:type="spellStart"/>
      <w:r w:rsidRPr="002C3B01">
        <w:rPr>
          <w:rFonts w:ascii="Times New Roman" w:hAnsi="Times New Roman" w:cs="Times New Roman"/>
          <w:sz w:val="28"/>
          <w:szCs w:val="28"/>
          <w:lang w:val="ro-RO"/>
        </w:rPr>
        <w:t>preţ</w:t>
      </w:r>
      <w:proofErr w:type="spellEnd"/>
      <w:r w:rsidRPr="002C3B01">
        <w:rPr>
          <w:rFonts w:ascii="Times New Roman" w:hAnsi="Times New Roman" w:cs="Times New Roman"/>
          <w:sz w:val="28"/>
          <w:szCs w:val="28"/>
          <w:lang w:val="ro-RO"/>
        </w:rPr>
        <w:t>, tarif sau, după caz, taxă.</w:t>
      </w:r>
    </w:p>
    <w:p w14:paraId="02FF4626" w14:textId="77777777" w:rsidR="00F818A4" w:rsidRPr="002C3B01" w:rsidRDefault="00F818A4" w:rsidP="00F818A4">
      <w:pPr>
        <w:spacing w:after="0" w:line="240" w:lineRule="auto"/>
        <w:jc w:val="both"/>
        <w:rPr>
          <w:rFonts w:ascii="Times New Roman" w:hAnsi="Times New Roman" w:cs="Times New Roman"/>
          <w:sz w:val="28"/>
          <w:szCs w:val="28"/>
          <w:lang w:val="ro-RO"/>
        </w:rPr>
      </w:pPr>
    </w:p>
    <w:p w14:paraId="1632DC0D" w14:textId="77777777" w:rsidR="00F818A4" w:rsidRPr="002C3B01" w:rsidRDefault="00F818A4" w:rsidP="00F818A4">
      <w:pPr>
        <w:spacing w:after="0" w:line="240" w:lineRule="auto"/>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Capitolul IX.</w:t>
      </w:r>
    </w:p>
    <w:p w14:paraId="383093B3" w14:textId="77777777" w:rsidR="00F818A4" w:rsidRPr="002C3B01" w:rsidRDefault="00F818A4" w:rsidP="00F818A4">
      <w:pPr>
        <w:spacing w:after="0" w:line="240" w:lineRule="auto"/>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DREPTURI ȘI OBLIGAȚII ALE A.D.P.</w:t>
      </w:r>
    </w:p>
    <w:p w14:paraId="3A9F149E" w14:textId="77777777" w:rsidR="00F818A4" w:rsidRPr="002C3B01" w:rsidRDefault="00F818A4" w:rsidP="00F818A4">
      <w:pPr>
        <w:spacing w:after="0" w:line="240" w:lineRule="auto"/>
        <w:ind w:left="14"/>
        <w:jc w:val="both"/>
        <w:rPr>
          <w:rFonts w:ascii="Times New Roman" w:eastAsia="Times New Roman" w:hAnsi="Times New Roman" w:cs="Times New Roman"/>
          <w:b/>
          <w:color w:val="000000"/>
          <w:sz w:val="28"/>
          <w:szCs w:val="28"/>
          <w:lang w:val="ro-RO"/>
        </w:rPr>
      </w:pPr>
    </w:p>
    <w:p w14:paraId="03E6BC08" w14:textId="77777777" w:rsidR="00F818A4" w:rsidRPr="002C3B01" w:rsidRDefault="00F818A4" w:rsidP="00F818A4">
      <w:pPr>
        <w:spacing w:after="0" w:line="240" w:lineRule="auto"/>
        <w:ind w:left="14"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bCs/>
          <w:color w:val="000000"/>
          <w:sz w:val="28"/>
          <w:szCs w:val="28"/>
          <w:lang w:val="ro-RO"/>
        </w:rPr>
        <w:t>Art. 26</w:t>
      </w:r>
      <w:r w:rsidRPr="002C3B01">
        <w:rPr>
          <w:rFonts w:ascii="Times New Roman" w:eastAsia="Times New Roman" w:hAnsi="Times New Roman" w:cs="Times New Roman"/>
          <w:color w:val="000000"/>
          <w:sz w:val="28"/>
          <w:szCs w:val="28"/>
          <w:lang w:val="ro-RO"/>
        </w:rPr>
        <w:t xml:space="preserve">. </w:t>
      </w:r>
      <w:r w:rsidRPr="002C3B01">
        <w:rPr>
          <w:rFonts w:ascii="Times New Roman" w:hAnsi="Times New Roman" w:cs="Times New Roman"/>
          <w:sz w:val="28"/>
          <w:szCs w:val="28"/>
          <w:lang w:val="ro-RO"/>
        </w:rPr>
        <w:t>(1) A.D.P. are următoarele drepturi:</w:t>
      </w:r>
    </w:p>
    <w:p w14:paraId="45C82F16"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a) Să încaseze contravaloarea serviciilor prestate corespunzător </w:t>
      </w:r>
      <w:proofErr w:type="spellStart"/>
      <w:r w:rsidRPr="002C3B01">
        <w:rPr>
          <w:rFonts w:ascii="Times New Roman" w:hAnsi="Times New Roman" w:cs="Times New Roman"/>
          <w:sz w:val="28"/>
          <w:szCs w:val="28"/>
          <w:lang w:val="ro-RO"/>
        </w:rPr>
        <w:t>cantităţii</w:t>
      </w:r>
      <w:proofErr w:type="spellEnd"/>
      <w:r w:rsidRPr="002C3B01">
        <w:rPr>
          <w:rFonts w:ascii="Times New Roman" w:hAnsi="Times New Roman" w:cs="Times New Roman"/>
          <w:sz w:val="28"/>
          <w:szCs w:val="28"/>
          <w:lang w:val="ro-RO"/>
        </w:rPr>
        <w:t xml:space="preserve"> şi </w:t>
      </w:r>
      <w:proofErr w:type="spellStart"/>
      <w:r w:rsidRPr="002C3B01">
        <w:rPr>
          <w:rFonts w:ascii="Times New Roman" w:hAnsi="Times New Roman" w:cs="Times New Roman"/>
          <w:sz w:val="28"/>
          <w:szCs w:val="28"/>
          <w:lang w:val="ro-RO"/>
        </w:rPr>
        <w:t>calităţii</w:t>
      </w:r>
      <w:proofErr w:type="spellEnd"/>
      <w:r w:rsidRPr="002C3B01">
        <w:rPr>
          <w:rFonts w:ascii="Times New Roman" w:hAnsi="Times New Roman" w:cs="Times New Roman"/>
          <w:sz w:val="28"/>
          <w:szCs w:val="28"/>
          <w:lang w:val="ro-RO"/>
        </w:rPr>
        <w:t xml:space="preserve"> acestora;</w:t>
      </w:r>
    </w:p>
    <w:p w14:paraId="2BC330F7"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i/>
          <w:iCs/>
          <w:sz w:val="28"/>
          <w:szCs w:val="28"/>
          <w:lang w:val="ro-RO"/>
        </w:rPr>
        <w:t xml:space="preserve">    </w:t>
      </w:r>
      <w:r w:rsidRPr="002C3B01">
        <w:rPr>
          <w:rFonts w:ascii="Times New Roman" w:hAnsi="Times New Roman" w:cs="Times New Roman"/>
          <w:i/>
          <w:iCs/>
          <w:sz w:val="28"/>
          <w:szCs w:val="28"/>
          <w:lang w:val="ro-RO"/>
        </w:rPr>
        <w:tab/>
      </w:r>
      <w:r w:rsidRPr="002C3B01">
        <w:rPr>
          <w:rFonts w:ascii="Times New Roman" w:hAnsi="Times New Roman" w:cs="Times New Roman"/>
          <w:iCs/>
          <w:sz w:val="28"/>
          <w:szCs w:val="28"/>
          <w:lang w:val="ro-RO"/>
        </w:rPr>
        <w:t xml:space="preserve">b) Să beneficieze de posibilitatea ajustării periodice a </w:t>
      </w:r>
      <w:proofErr w:type="spellStart"/>
      <w:r w:rsidRPr="002C3B01">
        <w:rPr>
          <w:rFonts w:ascii="Times New Roman" w:hAnsi="Times New Roman" w:cs="Times New Roman"/>
          <w:iCs/>
          <w:sz w:val="28"/>
          <w:szCs w:val="28"/>
          <w:lang w:val="ro-RO"/>
        </w:rPr>
        <w:t>preţurilor</w:t>
      </w:r>
      <w:proofErr w:type="spellEnd"/>
      <w:r w:rsidRPr="002C3B01">
        <w:rPr>
          <w:rFonts w:ascii="Times New Roman" w:hAnsi="Times New Roman" w:cs="Times New Roman"/>
          <w:iCs/>
          <w:sz w:val="28"/>
          <w:szCs w:val="28"/>
          <w:lang w:val="ro-RO"/>
        </w:rPr>
        <w:t xml:space="preserve"> şi tarifelor, în </w:t>
      </w:r>
      <w:proofErr w:type="spellStart"/>
      <w:r w:rsidRPr="002C3B01">
        <w:rPr>
          <w:rFonts w:ascii="Times New Roman" w:hAnsi="Times New Roman" w:cs="Times New Roman"/>
          <w:iCs/>
          <w:sz w:val="28"/>
          <w:szCs w:val="28"/>
          <w:lang w:val="ro-RO"/>
        </w:rPr>
        <w:t>condiţiile</w:t>
      </w:r>
      <w:proofErr w:type="spellEnd"/>
      <w:r w:rsidRPr="002C3B01">
        <w:rPr>
          <w:rFonts w:ascii="Times New Roman" w:hAnsi="Times New Roman" w:cs="Times New Roman"/>
          <w:iCs/>
          <w:sz w:val="28"/>
          <w:szCs w:val="28"/>
          <w:lang w:val="ro-RO"/>
        </w:rPr>
        <w:t xml:space="preserve"> reglementate de </w:t>
      </w:r>
      <w:proofErr w:type="spellStart"/>
      <w:r w:rsidRPr="002C3B01">
        <w:rPr>
          <w:rFonts w:ascii="Times New Roman" w:hAnsi="Times New Roman" w:cs="Times New Roman"/>
          <w:iCs/>
          <w:sz w:val="28"/>
          <w:szCs w:val="28"/>
          <w:lang w:val="ro-RO"/>
        </w:rPr>
        <w:t>legislaţia</w:t>
      </w:r>
      <w:proofErr w:type="spellEnd"/>
      <w:r w:rsidRPr="002C3B01">
        <w:rPr>
          <w:rFonts w:ascii="Times New Roman" w:hAnsi="Times New Roman" w:cs="Times New Roman"/>
          <w:iCs/>
          <w:sz w:val="28"/>
          <w:szCs w:val="28"/>
          <w:lang w:val="ro-RO"/>
        </w:rPr>
        <w:t xml:space="preserve"> în domeniul </w:t>
      </w:r>
      <w:proofErr w:type="spellStart"/>
      <w:r w:rsidRPr="002C3B01">
        <w:rPr>
          <w:rFonts w:ascii="Times New Roman" w:hAnsi="Times New Roman" w:cs="Times New Roman"/>
          <w:iCs/>
          <w:sz w:val="28"/>
          <w:szCs w:val="28"/>
          <w:lang w:val="ro-RO"/>
        </w:rPr>
        <w:t>achiziţiilor</w:t>
      </w:r>
      <w:proofErr w:type="spellEnd"/>
      <w:r w:rsidRPr="002C3B01">
        <w:rPr>
          <w:rFonts w:ascii="Times New Roman" w:hAnsi="Times New Roman" w:cs="Times New Roman"/>
          <w:iCs/>
          <w:sz w:val="28"/>
          <w:szCs w:val="28"/>
          <w:lang w:val="ro-RO"/>
        </w:rPr>
        <w:t xml:space="preserve"> publice şi al concesiunilor de lucrări şi de servicii;</w:t>
      </w:r>
    </w:p>
    <w:p w14:paraId="7A3A42A0"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c) Să sisteze prestarea serviciilor către utilizatorii care nu şi-au achitat contravaloarea facturilor, inclusiv majorările de întârziere, în cel mult 30 de zile calendaristice de la data expirării termenului de plată. Reluarea furnizării/prestării serviciului se va face în termen de maximum 3 zile lucrătoare de la efectuarea </w:t>
      </w:r>
      <w:proofErr w:type="spellStart"/>
      <w:r w:rsidRPr="002C3B01">
        <w:rPr>
          <w:rFonts w:ascii="Times New Roman" w:hAnsi="Times New Roman" w:cs="Times New Roman"/>
          <w:sz w:val="28"/>
          <w:szCs w:val="28"/>
          <w:lang w:val="ro-RO"/>
        </w:rPr>
        <w:t>plăţii</w:t>
      </w:r>
      <w:proofErr w:type="spellEnd"/>
      <w:r w:rsidRPr="002C3B01">
        <w:rPr>
          <w:rFonts w:ascii="Times New Roman" w:hAnsi="Times New Roman" w:cs="Times New Roman"/>
          <w:sz w:val="28"/>
          <w:szCs w:val="28"/>
          <w:lang w:val="ro-RO"/>
        </w:rPr>
        <w:t>; cheltuielile aferente suspendării, respectiv reluării furnizării/prestării serviciului vor fi suportate de utilizator.</w:t>
      </w:r>
    </w:p>
    <w:p w14:paraId="281AFE98" w14:textId="77777777" w:rsidR="00F818A4" w:rsidRPr="002C3B01" w:rsidRDefault="00F818A4" w:rsidP="00F818A4">
      <w:pPr>
        <w:spacing w:after="0" w:line="240" w:lineRule="auto"/>
        <w:ind w:left="14"/>
        <w:jc w:val="both"/>
        <w:rPr>
          <w:rFonts w:ascii="Times New Roman" w:hAnsi="Times New Roman" w:cs="Times New Roman"/>
          <w:sz w:val="28"/>
          <w:szCs w:val="28"/>
          <w:lang w:val="ro-RO"/>
        </w:rPr>
      </w:pPr>
    </w:p>
    <w:p w14:paraId="2EA5DA79" w14:textId="77777777" w:rsidR="00F818A4" w:rsidRPr="002C3B01" w:rsidRDefault="00F818A4" w:rsidP="00F818A4">
      <w:pPr>
        <w:autoSpaceDE w:val="0"/>
        <w:autoSpaceDN w:val="0"/>
        <w:adjustRightInd w:val="0"/>
        <w:spacing w:after="0" w:line="240" w:lineRule="auto"/>
        <w:ind w:firstLine="720"/>
        <w:rPr>
          <w:rFonts w:ascii="Times New Roman" w:hAnsi="Times New Roman" w:cs="Times New Roman"/>
          <w:iCs/>
          <w:sz w:val="28"/>
          <w:szCs w:val="28"/>
          <w:lang w:val="ro-RO"/>
        </w:rPr>
      </w:pPr>
      <w:r w:rsidRPr="002C3B01">
        <w:rPr>
          <w:rFonts w:ascii="Times New Roman" w:hAnsi="Times New Roman" w:cs="Times New Roman"/>
          <w:b/>
          <w:bCs/>
          <w:sz w:val="28"/>
          <w:szCs w:val="28"/>
          <w:lang w:val="ro-RO"/>
        </w:rPr>
        <w:t>Art. 27.</w:t>
      </w:r>
      <w:r w:rsidRPr="002C3B01">
        <w:rPr>
          <w:rFonts w:ascii="Times New Roman" w:hAnsi="Times New Roman" w:cs="Times New Roman"/>
          <w:sz w:val="28"/>
          <w:szCs w:val="28"/>
          <w:lang w:val="ro-RO"/>
        </w:rPr>
        <w:t xml:space="preserve">  </w:t>
      </w:r>
      <w:r w:rsidRPr="002C3B01">
        <w:rPr>
          <w:rFonts w:ascii="Times New Roman" w:hAnsi="Times New Roman" w:cs="Times New Roman"/>
          <w:iCs/>
          <w:sz w:val="28"/>
          <w:szCs w:val="28"/>
          <w:lang w:val="ro-RO"/>
        </w:rPr>
        <w:t xml:space="preserve">(1) A.D.P. are  următoarele </w:t>
      </w:r>
      <w:proofErr w:type="spellStart"/>
      <w:r w:rsidRPr="002C3B01">
        <w:rPr>
          <w:rFonts w:ascii="Times New Roman" w:hAnsi="Times New Roman" w:cs="Times New Roman"/>
          <w:iCs/>
          <w:sz w:val="28"/>
          <w:szCs w:val="28"/>
          <w:lang w:val="ro-RO"/>
        </w:rPr>
        <w:t>obligaţii</w:t>
      </w:r>
      <w:proofErr w:type="spellEnd"/>
      <w:r w:rsidRPr="002C3B01">
        <w:rPr>
          <w:rFonts w:ascii="Times New Roman" w:hAnsi="Times New Roman" w:cs="Times New Roman"/>
          <w:iCs/>
          <w:sz w:val="28"/>
          <w:szCs w:val="28"/>
          <w:lang w:val="ro-RO"/>
        </w:rPr>
        <w:t>:</w:t>
      </w:r>
    </w:p>
    <w:p w14:paraId="2BBB11D9"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sz w:val="28"/>
          <w:szCs w:val="28"/>
        </w:rPr>
        <w:t>respectarea legislației, normelor, prescripțiilor și regulamentelor privind igiena muncii, protecția muncii, gospodărirea apelor, protecția mediului, urmărirea comportării în timp a construcțiilor, prevenirea și combaterea incendiilor;</w:t>
      </w:r>
    </w:p>
    <w:p w14:paraId="42A88D05"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iCs/>
          <w:sz w:val="28"/>
          <w:szCs w:val="28"/>
        </w:rPr>
        <w:lastRenderedPageBreak/>
        <w:t>deservirea tuturor utilizatorilor din aria de acoperire, în condiţiile prevăzute în regulamentul de serviciu;</w:t>
      </w:r>
    </w:p>
    <w:p w14:paraId="5736D4D4"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iCs/>
          <w:sz w:val="28"/>
          <w:szCs w:val="28"/>
        </w:rPr>
        <w:t xml:space="preserve">respectarea indicatorilor de performanţă stabiliţi de Municipiul Satu Mare și Consiliul local al Municipiului Satu Mare în prezentul caiet de sarcini; </w:t>
      </w:r>
    </w:p>
    <w:p w14:paraId="6D8FA4F3"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iCs/>
          <w:sz w:val="28"/>
          <w:szCs w:val="28"/>
        </w:rPr>
        <w:t>furnizarea către Municipiul Satu Mare și Consiliul local al Municipiului Satu Mare, precum şi altor organe de control, a informaţiilor  solicitate şi asigurarea accesului la toate informaţiile necesare verificării şi evaluării funcţionării şi dezvoltării serviciilor, în conformitate cu prevederile legale în vigoare;</w:t>
      </w:r>
    </w:p>
    <w:p w14:paraId="3AB7F99C"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iCs/>
          <w:sz w:val="28"/>
          <w:szCs w:val="28"/>
        </w:rPr>
        <w:t xml:space="preserve"> punerea în aplicare a unor metode performante de management care să conducă la reducerea costurilor de operare;</w:t>
      </w:r>
    </w:p>
    <w:p w14:paraId="3EEFAEE9"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iCs/>
          <w:sz w:val="28"/>
          <w:szCs w:val="28"/>
        </w:rPr>
        <w:t>în funcţie de modul de organizare şi/sau forma de proprietate, în vederea reducerii costurilor de operare, A.D.P. va aplica procedurile concurenţiale prevăzute de normele legale în vigoare pentru achiziţiile publice de lucrări, bunuri şi servicii;</w:t>
      </w:r>
    </w:p>
    <w:p w14:paraId="0C16074D"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sz w:val="28"/>
          <w:szCs w:val="28"/>
        </w:rPr>
        <w:t>elaborarea planurilor anuale de revizii și reparații executate cu forte proprii și cu terți;</w:t>
      </w:r>
    </w:p>
    <w:p w14:paraId="4422C29B"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sz w:val="28"/>
          <w:szCs w:val="28"/>
        </w:rPr>
        <w:t>realizarea unui sistem de evidenţă a sesizărilor și reclamațiilor și de rezolvare operativă a acestora;</w:t>
      </w:r>
    </w:p>
    <w:p w14:paraId="04907F8A" w14:textId="77777777" w:rsidR="00F818A4" w:rsidRPr="002C3B01" w:rsidRDefault="00F818A4" w:rsidP="00F818A4">
      <w:pPr>
        <w:pStyle w:val="ListParagraph"/>
        <w:numPr>
          <w:ilvl w:val="1"/>
          <w:numId w:val="2"/>
        </w:numPr>
        <w:autoSpaceDE w:val="0"/>
        <w:autoSpaceDN w:val="0"/>
        <w:adjustRightInd w:val="0"/>
        <w:spacing w:after="0" w:line="240" w:lineRule="auto"/>
        <w:jc w:val="both"/>
        <w:rPr>
          <w:sz w:val="28"/>
          <w:szCs w:val="28"/>
        </w:rPr>
      </w:pPr>
      <w:r w:rsidRPr="002C3B01">
        <w:rPr>
          <w:color w:val="000000"/>
          <w:sz w:val="28"/>
          <w:szCs w:val="28"/>
        </w:rPr>
        <w:t>să nu subdelege gestiunea directă a serviciilor menționate în prezentul caiet de sarcini.</w:t>
      </w:r>
    </w:p>
    <w:p w14:paraId="367992B2" w14:textId="77777777" w:rsidR="00F818A4" w:rsidRPr="002C3B01" w:rsidRDefault="00F818A4" w:rsidP="00F818A4">
      <w:pPr>
        <w:spacing w:after="0" w:line="240" w:lineRule="auto"/>
        <w:ind w:firstLine="720"/>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(2) Obligațiile și răspunderile personalului operativ al </w:t>
      </w:r>
      <w:r w:rsidRPr="002C3B01">
        <w:rPr>
          <w:rFonts w:ascii="Times New Roman" w:hAnsi="Times New Roman" w:cs="Times New Roman"/>
          <w:iCs/>
          <w:sz w:val="28"/>
          <w:szCs w:val="28"/>
          <w:lang w:val="ro-RO"/>
        </w:rPr>
        <w:t xml:space="preserve">A.D.P. </w:t>
      </w:r>
      <w:r w:rsidRPr="002C3B01">
        <w:rPr>
          <w:rFonts w:ascii="Times New Roman" w:hAnsi="Times New Roman" w:cs="Times New Roman"/>
          <w:sz w:val="28"/>
          <w:szCs w:val="28"/>
          <w:lang w:val="ro-RO"/>
        </w:rPr>
        <w:t xml:space="preserve"> se completează cu cele prevăzute în Regulamentul de organizare şi funcţionare al acestuia, precum şi în Regulamentul de serviciu.  </w:t>
      </w:r>
    </w:p>
    <w:p w14:paraId="70FD8E07" w14:textId="77777777" w:rsidR="00F818A4" w:rsidRPr="002C3B01" w:rsidRDefault="00F818A4" w:rsidP="00F818A4">
      <w:pPr>
        <w:spacing w:after="0" w:line="240" w:lineRule="auto"/>
        <w:ind w:firstLine="720"/>
        <w:jc w:val="both"/>
        <w:rPr>
          <w:rFonts w:ascii="Times New Roman" w:hAnsi="Times New Roman" w:cs="Times New Roman"/>
          <w:color w:val="FF3333"/>
          <w:sz w:val="28"/>
          <w:szCs w:val="28"/>
          <w:lang w:val="ro-RO"/>
        </w:rPr>
      </w:pPr>
    </w:p>
    <w:p w14:paraId="4A3E9ACD" w14:textId="77777777" w:rsidR="00F818A4" w:rsidRPr="002C3B01" w:rsidRDefault="00F818A4" w:rsidP="00F818A4">
      <w:pPr>
        <w:spacing w:after="0" w:line="240" w:lineRule="auto"/>
        <w:ind w:left="14"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bCs/>
          <w:color w:val="000000"/>
          <w:sz w:val="28"/>
          <w:szCs w:val="28"/>
          <w:lang w:val="ro-RO"/>
        </w:rPr>
        <w:t>Art. 28.</w:t>
      </w:r>
      <w:r w:rsidRPr="002C3B01">
        <w:rPr>
          <w:rFonts w:ascii="Times New Roman" w:eastAsia="Times New Roman" w:hAnsi="Times New Roman" w:cs="Times New Roman"/>
          <w:color w:val="000000"/>
          <w:sz w:val="28"/>
          <w:szCs w:val="28"/>
          <w:lang w:val="ro-RO"/>
        </w:rPr>
        <w:t> A.D.P. va lua toate măsurile necesare pentru respectarea normelor generale și speciale de protecție a muncii pentru toți salariații proprii.</w:t>
      </w:r>
    </w:p>
    <w:p w14:paraId="5EC598D7" w14:textId="77777777" w:rsidR="00F818A4" w:rsidRPr="002C3B01" w:rsidRDefault="00F818A4" w:rsidP="00F818A4">
      <w:pPr>
        <w:spacing w:after="0" w:line="240" w:lineRule="auto"/>
        <w:ind w:left="14" w:firstLine="706"/>
        <w:jc w:val="both"/>
        <w:rPr>
          <w:rFonts w:ascii="Times New Roman" w:eastAsia="Times New Roman" w:hAnsi="Times New Roman" w:cs="Times New Roman"/>
          <w:sz w:val="28"/>
          <w:szCs w:val="28"/>
          <w:lang w:val="ro-RO"/>
        </w:rPr>
      </w:pPr>
    </w:p>
    <w:p w14:paraId="5D855F4C" w14:textId="77777777" w:rsidR="00F818A4" w:rsidRPr="002C3B01" w:rsidRDefault="00F818A4" w:rsidP="00F818A4">
      <w:pPr>
        <w:spacing w:after="0" w:line="240" w:lineRule="auto"/>
        <w:ind w:left="14" w:firstLine="706"/>
        <w:jc w:val="both"/>
        <w:rPr>
          <w:rFonts w:ascii="Times New Roman" w:eastAsia="Times New Roman" w:hAnsi="Times New Roman" w:cs="Times New Roman"/>
          <w:color w:val="000000"/>
          <w:sz w:val="28"/>
          <w:szCs w:val="28"/>
          <w:lang w:val="ro-RO"/>
        </w:rPr>
      </w:pPr>
      <w:r w:rsidRPr="002C3B01">
        <w:rPr>
          <w:rFonts w:ascii="Times New Roman" w:eastAsia="Times New Roman" w:hAnsi="Times New Roman" w:cs="Times New Roman"/>
          <w:b/>
          <w:bCs/>
          <w:color w:val="000000"/>
          <w:sz w:val="28"/>
          <w:szCs w:val="28"/>
          <w:lang w:val="ro-RO"/>
        </w:rPr>
        <w:t>Art. 29.</w:t>
      </w:r>
      <w:r w:rsidRPr="002C3B01">
        <w:rPr>
          <w:rFonts w:ascii="Times New Roman" w:eastAsia="Times New Roman" w:hAnsi="Times New Roman" w:cs="Times New Roman"/>
          <w:color w:val="000000"/>
          <w:sz w:val="28"/>
          <w:szCs w:val="28"/>
          <w:lang w:val="ro-RO"/>
        </w:rPr>
        <w:t> A.D.P. va lua toate măsurile pentru conservarea patrimoniului public sau privat al Municipiului Satu Mare primit în administrare.</w:t>
      </w:r>
    </w:p>
    <w:p w14:paraId="60A5D5BA" w14:textId="77777777" w:rsidR="00F818A4" w:rsidRPr="002C3B01" w:rsidRDefault="00F818A4" w:rsidP="00F818A4">
      <w:pPr>
        <w:spacing w:after="0" w:line="240" w:lineRule="auto"/>
        <w:ind w:left="14" w:firstLine="706"/>
        <w:jc w:val="both"/>
        <w:rPr>
          <w:rFonts w:ascii="Times New Roman" w:eastAsia="Times New Roman" w:hAnsi="Times New Roman" w:cs="Times New Roman"/>
          <w:sz w:val="28"/>
          <w:szCs w:val="28"/>
          <w:lang w:val="ro-RO"/>
        </w:rPr>
      </w:pPr>
    </w:p>
    <w:p w14:paraId="550528B8" w14:textId="77777777" w:rsidR="00F818A4" w:rsidRPr="002C3B01" w:rsidRDefault="00F818A4" w:rsidP="00F818A4">
      <w:pPr>
        <w:spacing w:after="0" w:line="240" w:lineRule="auto"/>
        <w:ind w:left="14" w:firstLine="706"/>
        <w:jc w:val="both"/>
        <w:rPr>
          <w:rFonts w:ascii="Times New Roman" w:eastAsia="Times New Roman" w:hAnsi="Times New Roman" w:cs="Times New Roman"/>
          <w:sz w:val="28"/>
          <w:szCs w:val="28"/>
          <w:lang w:val="ro-RO"/>
        </w:rPr>
      </w:pPr>
      <w:r w:rsidRPr="002C3B01">
        <w:rPr>
          <w:rFonts w:ascii="Times New Roman" w:eastAsia="Times New Roman" w:hAnsi="Times New Roman" w:cs="Times New Roman"/>
          <w:b/>
          <w:bCs/>
          <w:color w:val="000000"/>
          <w:sz w:val="28"/>
          <w:szCs w:val="28"/>
          <w:lang w:val="ro-RO"/>
        </w:rPr>
        <w:t>Art. 30.</w:t>
      </w:r>
      <w:r w:rsidRPr="002C3B01">
        <w:rPr>
          <w:rFonts w:ascii="Times New Roman" w:eastAsia="Times New Roman" w:hAnsi="Times New Roman" w:cs="Times New Roman"/>
          <w:color w:val="000000"/>
          <w:sz w:val="28"/>
          <w:szCs w:val="28"/>
          <w:lang w:val="ro-RO"/>
        </w:rPr>
        <w:t> A.D.P. va efectua activitățile menționate doar în aria de cuprindere a domeniului public și privat aparținând Municipiului Satu Mare.</w:t>
      </w:r>
    </w:p>
    <w:p w14:paraId="41F8071E" w14:textId="77777777" w:rsidR="00F818A4" w:rsidRPr="002C3B01" w:rsidRDefault="00F818A4" w:rsidP="00F818A4">
      <w:pPr>
        <w:spacing w:after="0" w:line="240" w:lineRule="auto"/>
        <w:ind w:left="14"/>
        <w:jc w:val="both"/>
        <w:rPr>
          <w:rFonts w:ascii="Montserrat Light" w:eastAsia="Times New Roman" w:hAnsi="Montserrat Light" w:cs="Times New Roman"/>
          <w:color w:val="000000"/>
          <w:sz w:val="24"/>
          <w:szCs w:val="24"/>
          <w:lang w:val="ro-RO"/>
        </w:rPr>
      </w:pPr>
    </w:p>
    <w:p w14:paraId="137F0D5D" w14:textId="77777777" w:rsidR="001416CD" w:rsidRDefault="001416CD" w:rsidP="00F818A4">
      <w:pPr>
        <w:spacing w:after="0" w:line="240" w:lineRule="auto"/>
        <w:ind w:left="14"/>
        <w:jc w:val="center"/>
        <w:rPr>
          <w:rFonts w:ascii="Times New Roman" w:eastAsia="Times New Roman" w:hAnsi="Times New Roman" w:cs="Times New Roman"/>
          <w:b/>
          <w:color w:val="000000"/>
          <w:sz w:val="28"/>
          <w:szCs w:val="28"/>
          <w:lang w:val="ro-RO"/>
        </w:rPr>
      </w:pPr>
    </w:p>
    <w:p w14:paraId="382A92AC" w14:textId="77777777" w:rsidR="001416CD" w:rsidRDefault="001416CD" w:rsidP="00F818A4">
      <w:pPr>
        <w:spacing w:after="0" w:line="240" w:lineRule="auto"/>
        <w:ind w:left="14"/>
        <w:jc w:val="center"/>
        <w:rPr>
          <w:rFonts w:ascii="Times New Roman" w:eastAsia="Times New Roman" w:hAnsi="Times New Roman" w:cs="Times New Roman"/>
          <w:b/>
          <w:color w:val="000000"/>
          <w:sz w:val="28"/>
          <w:szCs w:val="28"/>
          <w:lang w:val="ro-RO"/>
        </w:rPr>
      </w:pPr>
    </w:p>
    <w:p w14:paraId="2A9C125E" w14:textId="77777777" w:rsidR="001416CD" w:rsidRDefault="001416CD" w:rsidP="00F818A4">
      <w:pPr>
        <w:spacing w:after="0" w:line="240" w:lineRule="auto"/>
        <w:ind w:left="14"/>
        <w:jc w:val="center"/>
        <w:rPr>
          <w:rFonts w:ascii="Times New Roman" w:eastAsia="Times New Roman" w:hAnsi="Times New Roman" w:cs="Times New Roman"/>
          <w:b/>
          <w:color w:val="000000"/>
          <w:sz w:val="28"/>
          <w:szCs w:val="28"/>
          <w:lang w:val="ro-RO"/>
        </w:rPr>
      </w:pPr>
    </w:p>
    <w:p w14:paraId="0C55B299" w14:textId="77777777" w:rsidR="001416CD" w:rsidRDefault="001416CD" w:rsidP="00F818A4">
      <w:pPr>
        <w:spacing w:after="0" w:line="240" w:lineRule="auto"/>
        <w:ind w:left="14"/>
        <w:jc w:val="center"/>
        <w:rPr>
          <w:rFonts w:ascii="Times New Roman" w:eastAsia="Times New Roman" w:hAnsi="Times New Roman" w:cs="Times New Roman"/>
          <w:b/>
          <w:color w:val="000000"/>
          <w:sz w:val="28"/>
          <w:szCs w:val="28"/>
          <w:lang w:val="ro-RO"/>
        </w:rPr>
      </w:pPr>
    </w:p>
    <w:p w14:paraId="03FAE038" w14:textId="77777777" w:rsidR="001416CD" w:rsidRDefault="001416CD" w:rsidP="00F818A4">
      <w:pPr>
        <w:spacing w:after="0" w:line="240" w:lineRule="auto"/>
        <w:ind w:left="14"/>
        <w:jc w:val="center"/>
        <w:rPr>
          <w:rFonts w:ascii="Times New Roman" w:eastAsia="Times New Roman" w:hAnsi="Times New Roman" w:cs="Times New Roman"/>
          <w:b/>
          <w:color w:val="000000"/>
          <w:sz w:val="28"/>
          <w:szCs w:val="28"/>
          <w:lang w:val="ro-RO"/>
        </w:rPr>
      </w:pPr>
    </w:p>
    <w:p w14:paraId="094EF3D6" w14:textId="77777777" w:rsidR="001416CD" w:rsidRDefault="001416CD" w:rsidP="00F818A4">
      <w:pPr>
        <w:spacing w:after="0" w:line="240" w:lineRule="auto"/>
        <w:ind w:left="14"/>
        <w:jc w:val="center"/>
        <w:rPr>
          <w:rFonts w:ascii="Times New Roman" w:eastAsia="Times New Roman" w:hAnsi="Times New Roman" w:cs="Times New Roman"/>
          <w:b/>
          <w:color w:val="000000"/>
          <w:sz w:val="28"/>
          <w:szCs w:val="28"/>
          <w:lang w:val="ro-RO"/>
        </w:rPr>
      </w:pPr>
    </w:p>
    <w:p w14:paraId="6335CF6E" w14:textId="7B747EA2" w:rsidR="00F818A4" w:rsidRPr="002C3B01" w:rsidRDefault="00F818A4" w:rsidP="00F818A4">
      <w:pPr>
        <w:spacing w:after="0" w:line="240" w:lineRule="auto"/>
        <w:ind w:left="14"/>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lastRenderedPageBreak/>
        <w:t>Capitolul X.</w:t>
      </w:r>
    </w:p>
    <w:p w14:paraId="22639E62" w14:textId="77777777" w:rsidR="00F818A4" w:rsidRPr="002C3B01" w:rsidRDefault="00F818A4" w:rsidP="00F818A4">
      <w:pPr>
        <w:spacing w:after="0" w:line="240" w:lineRule="auto"/>
        <w:ind w:left="14"/>
        <w:jc w:val="center"/>
        <w:rPr>
          <w:rFonts w:ascii="Times New Roman" w:eastAsia="Times New Roman" w:hAnsi="Times New Roman" w:cs="Times New Roman"/>
          <w:b/>
          <w:color w:val="000000"/>
          <w:sz w:val="28"/>
          <w:szCs w:val="28"/>
          <w:lang w:val="ro-RO"/>
        </w:rPr>
      </w:pPr>
      <w:r w:rsidRPr="002C3B01">
        <w:rPr>
          <w:rFonts w:ascii="Times New Roman" w:eastAsia="Times New Roman" w:hAnsi="Times New Roman" w:cs="Times New Roman"/>
          <w:b/>
          <w:color w:val="000000"/>
          <w:sz w:val="28"/>
          <w:szCs w:val="28"/>
          <w:lang w:val="ro-RO"/>
        </w:rPr>
        <w:t>DREPTURI ŞI OBLIGAȚII ALE MUNICIPIULUI SATU MARE</w:t>
      </w:r>
    </w:p>
    <w:p w14:paraId="62BFCCE6" w14:textId="77777777" w:rsidR="00F818A4" w:rsidRPr="002C3B01" w:rsidRDefault="00F818A4" w:rsidP="00F818A4">
      <w:pPr>
        <w:spacing w:after="0" w:line="240" w:lineRule="auto"/>
        <w:ind w:left="14"/>
        <w:jc w:val="both"/>
        <w:rPr>
          <w:rFonts w:ascii="Times New Roman" w:eastAsia="Times New Roman" w:hAnsi="Times New Roman" w:cs="Times New Roman"/>
          <w:b/>
          <w:color w:val="000000"/>
          <w:sz w:val="28"/>
          <w:szCs w:val="28"/>
          <w:lang w:val="ro-RO"/>
        </w:rPr>
      </w:pPr>
    </w:p>
    <w:p w14:paraId="73246F57"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ab/>
      </w:r>
      <w:r w:rsidRPr="002C3B01">
        <w:rPr>
          <w:rFonts w:ascii="Times New Roman" w:hAnsi="Times New Roman" w:cs="Times New Roman"/>
          <w:b/>
          <w:bCs/>
          <w:color w:val="000000" w:themeColor="text1"/>
          <w:sz w:val="28"/>
          <w:szCs w:val="28"/>
          <w:lang w:val="ro-RO"/>
        </w:rPr>
        <w:t>Art. 31.</w:t>
      </w:r>
      <w:r w:rsidRPr="002C3B01">
        <w:rPr>
          <w:rFonts w:ascii="Times New Roman" w:hAnsi="Times New Roman" w:cs="Times New Roman"/>
          <w:sz w:val="28"/>
          <w:szCs w:val="28"/>
          <w:lang w:val="ro-RO"/>
        </w:rPr>
        <w:t xml:space="preserve"> Municipiul Satu Mare are </w:t>
      </w:r>
      <w:proofErr w:type="spellStart"/>
      <w:r w:rsidRPr="002C3B01">
        <w:rPr>
          <w:rFonts w:ascii="Times New Roman" w:hAnsi="Times New Roman" w:cs="Times New Roman"/>
          <w:sz w:val="28"/>
          <w:szCs w:val="28"/>
          <w:lang w:val="ro-RO"/>
        </w:rPr>
        <w:t>faţă</w:t>
      </w:r>
      <w:proofErr w:type="spellEnd"/>
      <w:r w:rsidRPr="002C3B01">
        <w:rPr>
          <w:rFonts w:ascii="Times New Roman" w:hAnsi="Times New Roman" w:cs="Times New Roman"/>
          <w:sz w:val="28"/>
          <w:szCs w:val="28"/>
          <w:lang w:val="ro-RO"/>
        </w:rPr>
        <w:t xml:space="preserve"> de </w:t>
      </w:r>
      <w:r w:rsidRPr="002C3B01">
        <w:rPr>
          <w:rFonts w:ascii="Times New Roman" w:eastAsia="Times New Roman" w:hAnsi="Times New Roman" w:cs="Times New Roman"/>
          <w:color w:val="000000"/>
          <w:sz w:val="28"/>
          <w:szCs w:val="28"/>
          <w:lang w:val="ro-RO"/>
        </w:rPr>
        <w:t xml:space="preserve">A.D.P. </w:t>
      </w:r>
      <w:r w:rsidRPr="002C3B01">
        <w:rPr>
          <w:rFonts w:ascii="Times New Roman" w:hAnsi="Times New Roman" w:cs="Times New Roman"/>
          <w:sz w:val="28"/>
          <w:szCs w:val="28"/>
          <w:lang w:val="ro-RO"/>
        </w:rPr>
        <w:t xml:space="preserve">următoarele </w:t>
      </w:r>
      <w:proofErr w:type="spellStart"/>
      <w:r w:rsidRPr="002C3B01">
        <w:rPr>
          <w:rFonts w:ascii="Times New Roman" w:hAnsi="Times New Roman" w:cs="Times New Roman"/>
          <w:sz w:val="28"/>
          <w:szCs w:val="28"/>
          <w:lang w:val="ro-RO"/>
        </w:rPr>
        <w:t>obligaţii</w:t>
      </w:r>
      <w:proofErr w:type="spellEnd"/>
      <w:r w:rsidRPr="002C3B01">
        <w:rPr>
          <w:rFonts w:ascii="Times New Roman" w:hAnsi="Times New Roman" w:cs="Times New Roman"/>
          <w:sz w:val="28"/>
          <w:szCs w:val="28"/>
          <w:lang w:val="ro-RO"/>
        </w:rPr>
        <w:t>:</w:t>
      </w:r>
    </w:p>
    <w:p w14:paraId="57D04A00"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 a) să aducă la </w:t>
      </w:r>
      <w:proofErr w:type="spellStart"/>
      <w:r w:rsidRPr="002C3B01">
        <w:rPr>
          <w:rFonts w:ascii="Times New Roman" w:hAnsi="Times New Roman" w:cs="Times New Roman"/>
          <w:sz w:val="28"/>
          <w:szCs w:val="28"/>
          <w:lang w:val="ro-RO"/>
        </w:rPr>
        <w:t>cunoştinţă</w:t>
      </w:r>
      <w:proofErr w:type="spellEnd"/>
      <w:r w:rsidRPr="002C3B01">
        <w:rPr>
          <w:rFonts w:ascii="Times New Roman" w:hAnsi="Times New Roman" w:cs="Times New Roman"/>
          <w:sz w:val="28"/>
          <w:szCs w:val="28"/>
          <w:lang w:val="ro-RO"/>
        </w:rPr>
        <w:t xml:space="preserve"> publică, în </w:t>
      </w:r>
      <w:proofErr w:type="spellStart"/>
      <w:r w:rsidRPr="002C3B01">
        <w:rPr>
          <w:rFonts w:ascii="Times New Roman" w:hAnsi="Times New Roman" w:cs="Times New Roman"/>
          <w:sz w:val="28"/>
          <w:szCs w:val="28"/>
          <w:lang w:val="ro-RO"/>
        </w:rPr>
        <w:t>condiţiile</w:t>
      </w:r>
      <w:proofErr w:type="spellEnd"/>
      <w:r w:rsidRPr="002C3B01">
        <w:rPr>
          <w:rFonts w:ascii="Times New Roman" w:hAnsi="Times New Roman" w:cs="Times New Roman"/>
          <w:sz w:val="28"/>
          <w:szCs w:val="28"/>
          <w:lang w:val="ro-RO"/>
        </w:rPr>
        <w:t xml:space="preserve"> legii, hotărârile şi dispoziţiile având ca obiect serviciile de administrare a domeniului public şi privat;</w:t>
      </w:r>
    </w:p>
    <w:p w14:paraId="6CB3C354" w14:textId="77777777" w:rsidR="00F818A4" w:rsidRPr="002C3B01" w:rsidRDefault="00F818A4" w:rsidP="00F818A4">
      <w:pPr>
        <w:autoSpaceDE w:val="0"/>
        <w:autoSpaceDN w:val="0"/>
        <w:adjustRightInd w:val="0"/>
        <w:spacing w:after="0" w:line="240" w:lineRule="auto"/>
        <w:rPr>
          <w:rFonts w:ascii="Times New Roman" w:eastAsia="Times New Roman" w:hAnsi="Times New Roman" w:cs="Times New Roman"/>
          <w:color w:val="000000"/>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t xml:space="preserve">b) să achite contravaloarea </w:t>
      </w:r>
      <w:proofErr w:type="spellStart"/>
      <w:r w:rsidRPr="002C3B01">
        <w:rPr>
          <w:rFonts w:ascii="Times New Roman" w:hAnsi="Times New Roman" w:cs="Times New Roman"/>
          <w:sz w:val="28"/>
          <w:szCs w:val="28"/>
          <w:lang w:val="ro-RO"/>
        </w:rPr>
        <w:t>prestaţiilor</w:t>
      </w:r>
      <w:proofErr w:type="spellEnd"/>
      <w:r w:rsidRPr="002C3B01">
        <w:rPr>
          <w:rFonts w:ascii="Times New Roman" w:hAnsi="Times New Roman" w:cs="Times New Roman"/>
          <w:sz w:val="28"/>
          <w:szCs w:val="28"/>
          <w:lang w:val="ro-RO"/>
        </w:rPr>
        <w:t xml:space="preserve"> efectuate de </w:t>
      </w:r>
      <w:r w:rsidRPr="002C3B01">
        <w:rPr>
          <w:rFonts w:ascii="Times New Roman" w:eastAsia="Times New Roman" w:hAnsi="Times New Roman" w:cs="Times New Roman"/>
          <w:color w:val="000000"/>
          <w:sz w:val="28"/>
          <w:szCs w:val="28"/>
          <w:lang w:val="ro-RO"/>
        </w:rPr>
        <w:t xml:space="preserve">A.D.P. </w:t>
      </w:r>
    </w:p>
    <w:p w14:paraId="47596BD8" w14:textId="77777777" w:rsidR="00F818A4" w:rsidRPr="002C3B01" w:rsidRDefault="00F818A4" w:rsidP="00F818A4">
      <w:pPr>
        <w:autoSpaceDE w:val="0"/>
        <w:autoSpaceDN w:val="0"/>
        <w:adjustRightInd w:val="0"/>
        <w:spacing w:after="0" w:line="240" w:lineRule="auto"/>
        <w:rPr>
          <w:rFonts w:ascii="Times New Roman" w:eastAsia="Times New Roman" w:hAnsi="Times New Roman" w:cs="Times New Roman"/>
          <w:color w:val="000000"/>
          <w:sz w:val="28"/>
          <w:szCs w:val="28"/>
          <w:lang w:val="ro-RO"/>
        </w:rPr>
      </w:pPr>
    </w:p>
    <w:p w14:paraId="4C8B20E6" w14:textId="77777777" w:rsidR="00F818A4" w:rsidRPr="002C3B01" w:rsidRDefault="00F818A4" w:rsidP="00F818A4">
      <w:pPr>
        <w:autoSpaceDE w:val="0"/>
        <w:autoSpaceDN w:val="0"/>
        <w:adjustRightInd w:val="0"/>
        <w:spacing w:after="0" w:line="240" w:lineRule="auto"/>
        <w:jc w:val="both"/>
        <w:rPr>
          <w:rFonts w:ascii="Times New Roman" w:hAnsi="Times New Roman" w:cs="Times New Roman"/>
          <w:sz w:val="28"/>
          <w:szCs w:val="28"/>
          <w:lang w:val="ro-RO"/>
        </w:rPr>
      </w:pPr>
      <w:r w:rsidRPr="002C3B01">
        <w:rPr>
          <w:rFonts w:ascii="Times New Roman" w:hAnsi="Times New Roman" w:cs="Times New Roman"/>
          <w:sz w:val="28"/>
          <w:szCs w:val="28"/>
          <w:lang w:val="ro-RO"/>
        </w:rPr>
        <w:t xml:space="preserve"> </w:t>
      </w:r>
      <w:r w:rsidRPr="002C3B01">
        <w:rPr>
          <w:rFonts w:ascii="Times New Roman" w:hAnsi="Times New Roman" w:cs="Times New Roman"/>
          <w:sz w:val="28"/>
          <w:szCs w:val="28"/>
          <w:lang w:val="ro-RO"/>
        </w:rPr>
        <w:tab/>
      </w:r>
      <w:r w:rsidRPr="002C3B01">
        <w:rPr>
          <w:rFonts w:ascii="Times New Roman" w:hAnsi="Times New Roman" w:cs="Times New Roman"/>
          <w:b/>
          <w:bCs/>
          <w:color w:val="000000" w:themeColor="text1"/>
          <w:sz w:val="28"/>
          <w:szCs w:val="28"/>
          <w:lang w:val="ro-RO"/>
        </w:rPr>
        <w:t>Art. 32.</w:t>
      </w:r>
      <w:r w:rsidRPr="002C3B01">
        <w:rPr>
          <w:rFonts w:ascii="Times New Roman" w:hAnsi="Times New Roman" w:cs="Times New Roman"/>
          <w:b/>
          <w:bCs/>
          <w:sz w:val="28"/>
          <w:szCs w:val="28"/>
          <w:lang w:val="ro-RO"/>
        </w:rPr>
        <w:t xml:space="preserve"> </w:t>
      </w:r>
      <w:r w:rsidRPr="002C3B01">
        <w:rPr>
          <w:rFonts w:ascii="Times New Roman" w:hAnsi="Times New Roman" w:cs="Times New Roman"/>
          <w:sz w:val="28"/>
          <w:szCs w:val="28"/>
          <w:lang w:val="ro-RO"/>
        </w:rPr>
        <w:t xml:space="preserve">Municipiul Satu Mare are, în raport cu </w:t>
      </w:r>
      <w:r w:rsidRPr="002C3B01">
        <w:rPr>
          <w:rFonts w:ascii="Times New Roman" w:eastAsia="Times New Roman" w:hAnsi="Times New Roman" w:cs="Times New Roman"/>
          <w:color w:val="000000"/>
          <w:sz w:val="28"/>
          <w:szCs w:val="28"/>
          <w:lang w:val="ro-RO"/>
        </w:rPr>
        <w:t xml:space="preserve">A.D.P. are </w:t>
      </w:r>
      <w:r w:rsidRPr="002C3B01">
        <w:rPr>
          <w:rFonts w:ascii="Times New Roman" w:hAnsi="Times New Roman" w:cs="Times New Roman"/>
          <w:sz w:val="28"/>
          <w:szCs w:val="28"/>
          <w:lang w:val="ro-RO"/>
        </w:rPr>
        <w:t xml:space="preserve">următoarele drepturi şi </w:t>
      </w:r>
      <w:proofErr w:type="spellStart"/>
      <w:r w:rsidRPr="002C3B01">
        <w:rPr>
          <w:rFonts w:ascii="Times New Roman" w:hAnsi="Times New Roman" w:cs="Times New Roman"/>
          <w:sz w:val="28"/>
          <w:szCs w:val="28"/>
          <w:lang w:val="ro-RO"/>
        </w:rPr>
        <w:t>obligaţii</w:t>
      </w:r>
      <w:proofErr w:type="spellEnd"/>
      <w:r w:rsidRPr="002C3B01">
        <w:rPr>
          <w:rFonts w:ascii="Times New Roman" w:hAnsi="Times New Roman" w:cs="Times New Roman"/>
          <w:sz w:val="28"/>
          <w:szCs w:val="28"/>
          <w:lang w:val="ro-RO"/>
        </w:rPr>
        <w:t>:</w:t>
      </w:r>
    </w:p>
    <w:p w14:paraId="1079F2D2" w14:textId="77777777" w:rsidR="00F818A4" w:rsidRPr="002C3B01" w:rsidRDefault="00F818A4" w:rsidP="00F818A4">
      <w:pPr>
        <w:pStyle w:val="ListParagraph"/>
        <w:numPr>
          <w:ilvl w:val="1"/>
          <w:numId w:val="11"/>
        </w:numPr>
        <w:shd w:val="clear" w:color="auto" w:fill="FFFFFF"/>
        <w:spacing w:after="0" w:line="240" w:lineRule="auto"/>
        <w:ind w:left="993" w:hanging="284"/>
        <w:jc w:val="both"/>
        <w:rPr>
          <w:color w:val="000000"/>
          <w:sz w:val="28"/>
          <w:szCs w:val="28"/>
        </w:rPr>
      </w:pPr>
      <w:r w:rsidRPr="002C3B01">
        <w:rPr>
          <w:color w:val="000000"/>
          <w:sz w:val="28"/>
          <w:szCs w:val="28"/>
        </w:rPr>
        <w:t>de a monitoriza şi de a controla:</w:t>
      </w:r>
    </w:p>
    <w:p w14:paraId="31651EE8" w14:textId="77777777" w:rsidR="00F818A4" w:rsidRPr="002C3B01" w:rsidRDefault="00F818A4" w:rsidP="00F818A4">
      <w:pPr>
        <w:pStyle w:val="ListParagraph"/>
        <w:numPr>
          <w:ilvl w:val="2"/>
          <w:numId w:val="11"/>
        </w:numPr>
        <w:shd w:val="clear" w:color="auto" w:fill="FFFFFF"/>
        <w:spacing w:after="0" w:line="240" w:lineRule="auto"/>
        <w:ind w:left="1560" w:hanging="142"/>
        <w:jc w:val="both"/>
        <w:rPr>
          <w:color w:val="000000"/>
          <w:sz w:val="28"/>
          <w:szCs w:val="28"/>
        </w:rPr>
      </w:pPr>
      <w:bookmarkStart w:id="18" w:name="do|caII|si1|ar14|al1|lia"/>
      <w:bookmarkEnd w:id="18"/>
      <w:r w:rsidRPr="002C3B01">
        <w:rPr>
          <w:color w:val="000000"/>
          <w:sz w:val="28"/>
          <w:szCs w:val="28"/>
        </w:rPr>
        <w:t>modul de respectare şi de îndeplinire de către operatori a obligaţiilor contractuale asumate;</w:t>
      </w:r>
    </w:p>
    <w:p w14:paraId="0F5F821A" w14:textId="77777777" w:rsidR="00F818A4" w:rsidRPr="002C3B01" w:rsidRDefault="00F818A4" w:rsidP="00F818A4">
      <w:pPr>
        <w:pStyle w:val="ListParagraph"/>
        <w:numPr>
          <w:ilvl w:val="2"/>
          <w:numId w:val="11"/>
        </w:numPr>
        <w:shd w:val="clear" w:color="auto" w:fill="FFFFFF"/>
        <w:spacing w:after="0" w:line="240" w:lineRule="auto"/>
        <w:ind w:left="1560" w:hanging="142"/>
        <w:jc w:val="both"/>
        <w:rPr>
          <w:color w:val="000000"/>
          <w:sz w:val="28"/>
          <w:szCs w:val="28"/>
        </w:rPr>
      </w:pPr>
      <w:bookmarkStart w:id="19" w:name="do|caII|si1|ar14|al1|lib"/>
      <w:bookmarkEnd w:id="19"/>
      <w:r w:rsidRPr="002C3B01">
        <w:rPr>
          <w:color w:val="000000"/>
          <w:sz w:val="28"/>
          <w:szCs w:val="28"/>
        </w:rPr>
        <w:t>calitatea, cantitatea şi eficienţa serviciilor furnizate/prestate;</w:t>
      </w:r>
    </w:p>
    <w:p w14:paraId="5E0ECE6D" w14:textId="77777777" w:rsidR="00F818A4" w:rsidRPr="002C3B01" w:rsidRDefault="00F818A4" w:rsidP="00F818A4">
      <w:pPr>
        <w:pStyle w:val="ListParagraph"/>
        <w:numPr>
          <w:ilvl w:val="2"/>
          <w:numId w:val="11"/>
        </w:numPr>
        <w:shd w:val="clear" w:color="auto" w:fill="FFFFFF"/>
        <w:spacing w:after="0" w:line="240" w:lineRule="auto"/>
        <w:ind w:left="1560" w:hanging="142"/>
        <w:jc w:val="both"/>
        <w:rPr>
          <w:color w:val="000000"/>
          <w:sz w:val="28"/>
          <w:szCs w:val="28"/>
        </w:rPr>
      </w:pPr>
      <w:bookmarkStart w:id="20" w:name="do|caII|si1|ar14|al1|lic"/>
      <w:bookmarkEnd w:id="20"/>
      <w:r w:rsidRPr="002C3B01">
        <w:rPr>
          <w:color w:val="000000"/>
          <w:sz w:val="28"/>
          <w:szCs w:val="28"/>
        </w:rPr>
        <w:t>respectarea indicatorilor de performanţă stabiliţi în prezentul caiet de sarcini;</w:t>
      </w:r>
    </w:p>
    <w:p w14:paraId="7912012A" w14:textId="77777777" w:rsidR="00F818A4" w:rsidRPr="002C3B01" w:rsidRDefault="00F818A4" w:rsidP="00F818A4">
      <w:pPr>
        <w:pStyle w:val="ListParagraph"/>
        <w:numPr>
          <w:ilvl w:val="2"/>
          <w:numId w:val="11"/>
        </w:numPr>
        <w:shd w:val="clear" w:color="auto" w:fill="FFFFFF"/>
        <w:spacing w:after="0" w:line="240" w:lineRule="auto"/>
        <w:ind w:left="1560" w:hanging="142"/>
        <w:jc w:val="both"/>
        <w:rPr>
          <w:color w:val="000000"/>
          <w:sz w:val="28"/>
          <w:szCs w:val="28"/>
        </w:rPr>
      </w:pPr>
      <w:bookmarkStart w:id="21" w:name="do|caII|si1|ar14|al1|lid"/>
      <w:bookmarkEnd w:id="21"/>
      <w:r w:rsidRPr="002C3B01">
        <w:rPr>
          <w:color w:val="000000"/>
          <w:sz w:val="28"/>
          <w:szCs w:val="28"/>
        </w:rPr>
        <w:t>respectarea procedurii de fundamentare, avizare şi aprobare a preţurilor şi tarifelor pentru serviciile de administrare a domeniului public şi privat;</w:t>
      </w:r>
    </w:p>
    <w:p w14:paraId="42C392BB" w14:textId="77777777" w:rsidR="00F818A4" w:rsidRPr="002C3B01" w:rsidRDefault="00F818A4" w:rsidP="00F818A4">
      <w:pPr>
        <w:pStyle w:val="ListParagraph"/>
        <w:numPr>
          <w:ilvl w:val="2"/>
          <w:numId w:val="11"/>
        </w:numPr>
        <w:shd w:val="clear" w:color="auto" w:fill="FFFFFF"/>
        <w:spacing w:after="0" w:line="240" w:lineRule="auto"/>
        <w:ind w:left="1560" w:hanging="142"/>
        <w:jc w:val="both"/>
        <w:rPr>
          <w:color w:val="000000"/>
          <w:sz w:val="28"/>
          <w:szCs w:val="28"/>
        </w:rPr>
      </w:pPr>
      <w:bookmarkStart w:id="22" w:name="do|caII|si1|ar14|al1|lie"/>
      <w:bookmarkEnd w:id="22"/>
      <w:r w:rsidRPr="002C3B01">
        <w:rPr>
          <w:color w:val="000000"/>
          <w:sz w:val="28"/>
          <w:szCs w:val="28"/>
        </w:rPr>
        <w:t>modul de administrare, exploatare, întreţinere şi menţinere în funcţiune, dezvoltare şi/sau modernizare a infrastructurii edilitar-urbane primite date în administrare către A.D.P.</w:t>
      </w:r>
    </w:p>
    <w:p w14:paraId="63E0EE1E" w14:textId="77777777" w:rsidR="00F818A4" w:rsidRPr="002C3B01" w:rsidRDefault="00F818A4" w:rsidP="00F818A4">
      <w:pPr>
        <w:pStyle w:val="ListParagraph"/>
        <w:numPr>
          <w:ilvl w:val="1"/>
          <w:numId w:val="11"/>
        </w:numPr>
        <w:shd w:val="clear" w:color="auto" w:fill="FFFFFF"/>
        <w:spacing w:after="0" w:line="240" w:lineRule="auto"/>
        <w:ind w:left="993" w:hanging="284"/>
        <w:jc w:val="both"/>
        <w:rPr>
          <w:rFonts w:ascii="Verdana" w:hAnsi="Verdana"/>
          <w:color w:val="000000"/>
        </w:rPr>
      </w:pPr>
      <w:r w:rsidRPr="002C3B01">
        <w:rPr>
          <w:sz w:val="28"/>
          <w:szCs w:val="28"/>
        </w:rPr>
        <w:t>să verifice, să solicite refundamentarea şi să aprobe structura, nivelurile şi ajustările preţurilor şi tarifelor propuse de operatorul prestator de servicii;</w:t>
      </w:r>
    </w:p>
    <w:p w14:paraId="471BDB1A" w14:textId="77777777" w:rsidR="00F818A4" w:rsidRPr="002C3B01" w:rsidRDefault="00F818A4" w:rsidP="00F818A4">
      <w:pPr>
        <w:pStyle w:val="ListParagraph"/>
        <w:numPr>
          <w:ilvl w:val="1"/>
          <w:numId w:val="11"/>
        </w:numPr>
        <w:shd w:val="clear" w:color="auto" w:fill="FFFFFF"/>
        <w:spacing w:after="0" w:line="240" w:lineRule="auto"/>
        <w:ind w:left="993" w:hanging="284"/>
        <w:jc w:val="both"/>
        <w:rPr>
          <w:rFonts w:ascii="Verdana" w:hAnsi="Verdana"/>
          <w:color w:val="000000"/>
        </w:rPr>
      </w:pPr>
      <w:r w:rsidRPr="002C3B01">
        <w:rPr>
          <w:sz w:val="28"/>
          <w:szCs w:val="28"/>
        </w:rPr>
        <w:t xml:space="preserve">să sancţioneze </w:t>
      </w:r>
      <w:r w:rsidRPr="002C3B01">
        <w:rPr>
          <w:color w:val="000000"/>
          <w:sz w:val="28"/>
          <w:szCs w:val="28"/>
        </w:rPr>
        <w:t xml:space="preserve">A.D.P. </w:t>
      </w:r>
      <w:r w:rsidRPr="002C3B01">
        <w:rPr>
          <w:sz w:val="28"/>
          <w:szCs w:val="28"/>
        </w:rPr>
        <w:t xml:space="preserve"> în cazul în care acesta nu respectă indicatorii de performanţă şi parametrii de eficienţă la care s-a angajat, cu excepţia situaţiilor care nu se datorează operatorului de servicii.</w:t>
      </w:r>
    </w:p>
    <w:p w14:paraId="12B144FF" w14:textId="77777777" w:rsidR="00F818A4" w:rsidRPr="002C3B01" w:rsidRDefault="00F818A4" w:rsidP="00F818A4">
      <w:pPr>
        <w:spacing w:after="0" w:line="240" w:lineRule="auto"/>
        <w:ind w:left="14"/>
        <w:jc w:val="both"/>
        <w:rPr>
          <w:rFonts w:ascii="Times New Roman" w:hAnsi="Times New Roman" w:cs="Times New Roman"/>
          <w:sz w:val="28"/>
          <w:szCs w:val="28"/>
          <w:lang w:val="ro-RO"/>
        </w:rPr>
      </w:pPr>
    </w:p>
    <w:p w14:paraId="35B0A83B" w14:textId="77777777" w:rsidR="00F818A4" w:rsidRPr="002C3B01" w:rsidRDefault="00F818A4" w:rsidP="00F818A4">
      <w:pPr>
        <w:spacing w:after="0" w:line="240" w:lineRule="auto"/>
        <w:ind w:left="14"/>
        <w:jc w:val="center"/>
        <w:rPr>
          <w:rFonts w:ascii="Times New Roman" w:hAnsi="Times New Roman" w:cs="Times New Roman"/>
          <w:b/>
          <w:bCs/>
          <w:sz w:val="28"/>
          <w:szCs w:val="28"/>
          <w:lang w:val="ro-RO"/>
        </w:rPr>
      </w:pPr>
      <w:r w:rsidRPr="002C3B01">
        <w:rPr>
          <w:rFonts w:ascii="Times New Roman" w:hAnsi="Times New Roman" w:cs="Times New Roman"/>
          <w:b/>
          <w:bCs/>
          <w:sz w:val="28"/>
          <w:szCs w:val="28"/>
          <w:lang w:val="ro-RO"/>
        </w:rPr>
        <w:t>Capitolul XI.</w:t>
      </w:r>
    </w:p>
    <w:p w14:paraId="55329EBF" w14:textId="77777777" w:rsidR="00F818A4" w:rsidRPr="002C3B01" w:rsidRDefault="00F818A4" w:rsidP="00F818A4">
      <w:pPr>
        <w:spacing w:after="0" w:line="240" w:lineRule="auto"/>
        <w:ind w:left="14"/>
        <w:jc w:val="center"/>
        <w:rPr>
          <w:rFonts w:ascii="Times New Roman" w:hAnsi="Times New Roman" w:cs="Times New Roman"/>
          <w:b/>
          <w:bCs/>
          <w:sz w:val="28"/>
          <w:szCs w:val="28"/>
          <w:lang w:val="ro-RO"/>
        </w:rPr>
      </w:pPr>
      <w:r w:rsidRPr="002C3B01">
        <w:rPr>
          <w:rFonts w:ascii="Times New Roman" w:hAnsi="Times New Roman" w:cs="Times New Roman"/>
          <w:b/>
          <w:sz w:val="28"/>
          <w:szCs w:val="28"/>
          <w:lang w:val="ro-RO"/>
        </w:rPr>
        <w:t>DISPOZIŢII FINALE</w:t>
      </w:r>
    </w:p>
    <w:p w14:paraId="1200F1E3" w14:textId="77777777" w:rsidR="00F818A4" w:rsidRPr="002C3B01" w:rsidRDefault="00F818A4" w:rsidP="00F818A4">
      <w:pPr>
        <w:spacing w:after="0" w:line="240" w:lineRule="auto"/>
        <w:ind w:left="14"/>
        <w:jc w:val="both"/>
        <w:rPr>
          <w:rFonts w:ascii="Times New Roman" w:hAnsi="Times New Roman" w:cs="Times New Roman"/>
          <w:b/>
          <w:bCs/>
          <w:sz w:val="28"/>
          <w:szCs w:val="28"/>
          <w:lang w:val="ro-RO"/>
        </w:rPr>
      </w:pPr>
    </w:p>
    <w:p w14:paraId="494C458A" w14:textId="77777777" w:rsidR="00F818A4" w:rsidRPr="002C3B01" w:rsidRDefault="00F818A4" w:rsidP="00F818A4">
      <w:pPr>
        <w:spacing w:after="0" w:line="240" w:lineRule="auto"/>
        <w:jc w:val="both"/>
        <w:rPr>
          <w:rFonts w:ascii="Times New Roman" w:hAnsi="Times New Roman" w:cs="Times New Roman"/>
          <w:sz w:val="28"/>
          <w:szCs w:val="28"/>
          <w:lang w:val="ro-RO"/>
        </w:rPr>
      </w:pPr>
      <w:r w:rsidRPr="002C3B01">
        <w:rPr>
          <w:rFonts w:ascii="Times New Roman" w:hAnsi="Times New Roman" w:cs="Times New Roman"/>
          <w:b/>
          <w:color w:val="FF3333"/>
          <w:sz w:val="28"/>
          <w:szCs w:val="28"/>
          <w:lang w:val="ro-RO"/>
        </w:rPr>
        <w:tab/>
      </w:r>
      <w:r w:rsidRPr="002C3B01">
        <w:rPr>
          <w:rFonts w:ascii="Times New Roman" w:hAnsi="Times New Roman" w:cs="Times New Roman"/>
          <w:b/>
          <w:sz w:val="28"/>
          <w:szCs w:val="28"/>
          <w:lang w:val="ro-RO"/>
        </w:rPr>
        <w:t>Art. 33.</w:t>
      </w:r>
      <w:r w:rsidRPr="002C3B01">
        <w:rPr>
          <w:rFonts w:ascii="Times New Roman" w:hAnsi="Times New Roman" w:cs="Times New Roman"/>
          <w:sz w:val="28"/>
          <w:szCs w:val="28"/>
          <w:lang w:val="ro-RO"/>
        </w:rPr>
        <w:t xml:space="preserve"> Prezentul caiet de sarcini se </w:t>
      </w:r>
      <w:proofErr w:type="spellStart"/>
      <w:r w:rsidRPr="002C3B01">
        <w:rPr>
          <w:rFonts w:ascii="Times New Roman" w:hAnsi="Times New Roman" w:cs="Times New Roman"/>
          <w:sz w:val="28"/>
          <w:szCs w:val="28"/>
          <w:lang w:val="ro-RO"/>
        </w:rPr>
        <w:t>foloseşte</w:t>
      </w:r>
      <w:proofErr w:type="spellEnd"/>
      <w:r w:rsidRPr="002C3B01">
        <w:rPr>
          <w:rFonts w:ascii="Times New Roman" w:hAnsi="Times New Roman" w:cs="Times New Roman"/>
          <w:sz w:val="28"/>
          <w:szCs w:val="28"/>
          <w:lang w:val="ro-RO"/>
        </w:rPr>
        <w:t xml:space="preserve"> împreună cu Regulamentul serviciului privind administrarea domeniului public şi privat al municipiului Satu Mare. </w:t>
      </w:r>
    </w:p>
    <w:p w14:paraId="0E14A231" w14:textId="77777777" w:rsidR="00F818A4" w:rsidRPr="002C3B01" w:rsidRDefault="00F818A4" w:rsidP="00F818A4">
      <w:pPr>
        <w:spacing w:after="0" w:line="240" w:lineRule="auto"/>
        <w:ind w:firstLine="720"/>
        <w:jc w:val="both"/>
        <w:rPr>
          <w:rStyle w:val="Strong"/>
          <w:rFonts w:ascii="Times New Roman" w:hAnsi="Times New Roman" w:cs="Times New Roman"/>
          <w:b w:val="0"/>
          <w:bCs w:val="0"/>
          <w:sz w:val="28"/>
          <w:szCs w:val="28"/>
          <w:bdr w:val="none" w:sz="0" w:space="0" w:color="auto" w:frame="1"/>
          <w:lang w:val="ro-RO"/>
        </w:rPr>
      </w:pPr>
      <w:r w:rsidRPr="002C3B01">
        <w:rPr>
          <w:rFonts w:ascii="Times New Roman" w:hAnsi="Times New Roman" w:cs="Times New Roman"/>
          <w:b/>
          <w:bCs/>
          <w:sz w:val="28"/>
          <w:szCs w:val="28"/>
          <w:lang w:val="ro-RO"/>
        </w:rPr>
        <w:t xml:space="preserve">Art. 34. </w:t>
      </w:r>
      <w:r w:rsidRPr="002C3B01">
        <w:rPr>
          <w:rFonts w:ascii="Times New Roman" w:hAnsi="Times New Roman" w:cs="Times New Roman"/>
          <w:sz w:val="28"/>
          <w:szCs w:val="28"/>
          <w:lang w:val="ro-RO"/>
        </w:rPr>
        <w:t xml:space="preserve">Prezentul caiet de sarcini se completează cu </w:t>
      </w:r>
      <w:r w:rsidRPr="002C3B01">
        <w:rPr>
          <w:rStyle w:val="Strong"/>
          <w:rFonts w:ascii="Times New Roman" w:hAnsi="Times New Roman" w:cs="Times New Roman"/>
          <w:sz w:val="28"/>
          <w:szCs w:val="28"/>
          <w:bdr w:val="none" w:sz="0" w:space="0" w:color="auto" w:frame="1"/>
          <w:lang w:val="ro-RO"/>
        </w:rPr>
        <w:t xml:space="preserve"> Anexele nr. 2 – 9 la H.C.L. nr. 61/31.03.2016 şi cu Anexa nr. 1 la H.C.L. nr. 71/25.03.2021. </w:t>
      </w:r>
    </w:p>
    <w:p w14:paraId="4ADDA660" w14:textId="77777777" w:rsidR="00F818A4" w:rsidRPr="002C3B01" w:rsidRDefault="00F818A4" w:rsidP="00F818A4">
      <w:pPr>
        <w:widowControl w:val="0"/>
        <w:autoSpaceDE w:val="0"/>
        <w:autoSpaceDN w:val="0"/>
        <w:adjustRightInd w:val="0"/>
        <w:spacing w:after="0" w:line="240" w:lineRule="auto"/>
        <w:ind w:right="346"/>
        <w:rPr>
          <w:rFonts w:ascii="Times New Roman" w:hAnsi="Times New Roman" w:cs="Times New Roman"/>
          <w:sz w:val="28"/>
          <w:szCs w:val="28"/>
          <w:lang w:val="ro-RO"/>
        </w:rPr>
      </w:pPr>
    </w:p>
    <w:p w14:paraId="34449129" w14:textId="77777777" w:rsidR="00F818A4" w:rsidRPr="002C3B01" w:rsidRDefault="00F818A4" w:rsidP="00F818A4">
      <w:pPr>
        <w:widowControl w:val="0"/>
        <w:autoSpaceDE w:val="0"/>
        <w:autoSpaceDN w:val="0"/>
        <w:adjustRightInd w:val="0"/>
        <w:spacing w:after="0" w:line="240" w:lineRule="auto"/>
        <w:ind w:right="346"/>
        <w:rPr>
          <w:rFonts w:ascii="Times New Roman" w:hAnsi="Times New Roman" w:cs="Times New Roman"/>
          <w:sz w:val="28"/>
          <w:szCs w:val="28"/>
          <w:lang w:val="ro-RO"/>
        </w:rPr>
      </w:pPr>
      <w:proofErr w:type="spellStart"/>
      <w:r w:rsidRPr="002C3B01">
        <w:rPr>
          <w:rFonts w:ascii="Times New Roman" w:hAnsi="Times New Roman" w:cs="Times New Roman"/>
          <w:sz w:val="28"/>
          <w:szCs w:val="28"/>
          <w:lang w:val="ro-RO"/>
        </w:rPr>
        <w:t>Şef</w:t>
      </w:r>
      <w:proofErr w:type="spellEnd"/>
      <w:r w:rsidRPr="002C3B01">
        <w:rPr>
          <w:rFonts w:ascii="Times New Roman" w:hAnsi="Times New Roman" w:cs="Times New Roman"/>
          <w:sz w:val="28"/>
          <w:szCs w:val="28"/>
          <w:lang w:val="ro-RO"/>
        </w:rPr>
        <w:t xml:space="preserve"> serviciu S.A.D.P.P.</w:t>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proofErr w:type="spellStart"/>
      <w:r w:rsidRPr="002C3B01">
        <w:rPr>
          <w:rFonts w:ascii="Times New Roman" w:hAnsi="Times New Roman" w:cs="Times New Roman"/>
          <w:sz w:val="28"/>
          <w:szCs w:val="28"/>
          <w:lang w:val="ro-RO"/>
        </w:rPr>
        <w:t>Şef</w:t>
      </w:r>
      <w:proofErr w:type="spellEnd"/>
      <w:r w:rsidRPr="002C3B01">
        <w:rPr>
          <w:rFonts w:ascii="Times New Roman" w:hAnsi="Times New Roman" w:cs="Times New Roman"/>
          <w:sz w:val="28"/>
          <w:szCs w:val="28"/>
          <w:lang w:val="ro-RO"/>
        </w:rPr>
        <w:t xml:space="preserve"> Birou S.P.M.Z.V.</w:t>
      </w:r>
    </w:p>
    <w:p w14:paraId="45819508" w14:textId="2FB69FBF" w:rsidR="00F818A4" w:rsidRDefault="00F818A4" w:rsidP="00F818A4">
      <w:pPr>
        <w:widowControl w:val="0"/>
        <w:autoSpaceDE w:val="0"/>
        <w:autoSpaceDN w:val="0"/>
        <w:adjustRightInd w:val="0"/>
        <w:spacing w:after="0" w:line="240" w:lineRule="auto"/>
        <w:ind w:right="346"/>
        <w:rPr>
          <w:rFonts w:ascii="Times New Roman" w:hAnsi="Times New Roman" w:cs="Times New Roman"/>
          <w:sz w:val="28"/>
          <w:szCs w:val="28"/>
          <w:lang w:val="ro-RO"/>
        </w:rPr>
      </w:pPr>
      <w:r w:rsidRPr="002C3B01">
        <w:rPr>
          <w:rFonts w:ascii="Times New Roman" w:hAnsi="Times New Roman" w:cs="Times New Roman"/>
          <w:sz w:val="28"/>
          <w:szCs w:val="28"/>
          <w:lang w:val="ro-RO"/>
        </w:rPr>
        <w:t>Ovidiu Giurgiu</w:t>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r w:rsidRPr="002C3B01">
        <w:rPr>
          <w:rFonts w:ascii="Times New Roman" w:hAnsi="Times New Roman" w:cs="Times New Roman"/>
          <w:sz w:val="28"/>
          <w:szCs w:val="28"/>
          <w:lang w:val="ro-RO"/>
        </w:rPr>
        <w:tab/>
      </w:r>
      <w:proofErr w:type="spellStart"/>
      <w:r w:rsidRPr="002C3B01">
        <w:rPr>
          <w:rFonts w:ascii="Times New Roman" w:hAnsi="Times New Roman" w:cs="Times New Roman"/>
          <w:sz w:val="28"/>
          <w:szCs w:val="28"/>
          <w:lang w:val="ro-RO"/>
        </w:rPr>
        <w:t>Haidu</w:t>
      </w:r>
      <w:proofErr w:type="spellEnd"/>
      <w:r w:rsidRPr="002C3B01">
        <w:rPr>
          <w:rFonts w:ascii="Times New Roman" w:hAnsi="Times New Roman" w:cs="Times New Roman"/>
          <w:sz w:val="28"/>
          <w:szCs w:val="28"/>
          <w:lang w:val="ro-RO"/>
        </w:rPr>
        <w:t xml:space="preserve"> Zsolt</w:t>
      </w:r>
    </w:p>
    <w:p w14:paraId="0C1B1CFC" w14:textId="77777777" w:rsidR="00CA5B7E" w:rsidRPr="002C3B01" w:rsidRDefault="00CA5B7E" w:rsidP="00F818A4">
      <w:pPr>
        <w:widowControl w:val="0"/>
        <w:autoSpaceDE w:val="0"/>
        <w:autoSpaceDN w:val="0"/>
        <w:adjustRightInd w:val="0"/>
        <w:spacing w:after="0" w:line="240" w:lineRule="auto"/>
        <w:ind w:right="346"/>
        <w:rPr>
          <w:rFonts w:ascii="Times New Roman" w:hAnsi="Times New Roman" w:cs="Times New Roman"/>
          <w:sz w:val="28"/>
          <w:szCs w:val="28"/>
          <w:lang w:val="ro-RO"/>
        </w:rPr>
      </w:pPr>
    </w:p>
    <w:p w14:paraId="0DBEB079" w14:textId="77777777" w:rsidR="00CA5B7E" w:rsidRPr="0000073E" w:rsidRDefault="00CA5B7E" w:rsidP="00CA5B7E">
      <w:pPr>
        <w:widowControl w:val="0"/>
        <w:autoSpaceDE w:val="0"/>
        <w:autoSpaceDN w:val="0"/>
        <w:adjustRightInd w:val="0"/>
        <w:spacing w:after="0" w:line="240" w:lineRule="auto"/>
        <w:ind w:right="346"/>
        <w:rPr>
          <w:rFonts w:ascii="Times New Roman" w:hAnsi="Times New Roman" w:cs="Times New Roman"/>
          <w:i/>
          <w:iCs/>
          <w:sz w:val="28"/>
          <w:szCs w:val="28"/>
          <w:lang w:val="ro-RO"/>
        </w:rPr>
      </w:pPr>
      <w:proofErr w:type="spellStart"/>
      <w:r w:rsidRPr="0000073E">
        <w:rPr>
          <w:rFonts w:ascii="Times New Roman" w:hAnsi="Times New Roman" w:cs="Times New Roman"/>
          <w:i/>
          <w:iCs/>
          <w:sz w:val="28"/>
          <w:szCs w:val="28"/>
        </w:rPr>
        <w:t>Președinte</w:t>
      </w:r>
      <w:proofErr w:type="spellEnd"/>
      <w:r w:rsidRPr="0000073E">
        <w:rPr>
          <w:rFonts w:ascii="Times New Roman" w:hAnsi="Times New Roman" w:cs="Times New Roman"/>
          <w:i/>
          <w:iCs/>
          <w:sz w:val="28"/>
          <w:szCs w:val="28"/>
        </w:rPr>
        <w:t xml:space="preserve"> de </w:t>
      </w:r>
      <w:proofErr w:type="spellStart"/>
      <w:r w:rsidRPr="0000073E">
        <w:rPr>
          <w:rFonts w:ascii="Times New Roman" w:hAnsi="Times New Roman" w:cs="Times New Roman"/>
          <w:i/>
          <w:iCs/>
          <w:sz w:val="28"/>
          <w:szCs w:val="28"/>
        </w:rPr>
        <w:t>ședință</w:t>
      </w:r>
      <w:proofErr w:type="spellEnd"/>
      <w:r w:rsidRPr="0000073E">
        <w:rPr>
          <w:rFonts w:ascii="Times New Roman" w:hAnsi="Times New Roman" w:cs="Times New Roman"/>
          <w:i/>
          <w:iCs/>
          <w:sz w:val="28"/>
          <w:szCs w:val="28"/>
        </w:rPr>
        <w:t>,</w:t>
      </w:r>
      <w:r w:rsidRPr="0000073E">
        <w:rPr>
          <w:rFonts w:ascii="Times New Roman" w:hAnsi="Times New Roman" w:cs="Times New Roman"/>
          <w:i/>
          <w:iCs/>
          <w:sz w:val="28"/>
          <w:szCs w:val="28"/>
        </w:rPr>
        <w:tab/>
      </w:r>
      <w:r w:rsidRPr="0000073E">
        <w:rPr>
          <w:rFonts w:ascii="Times New Roman" w:hAnsi="Times New Roman" w:cs="Times New Roman"/>
          <w:i/>
          <w:iCs/>
          <w:sz w:val="28"/>
          <w:szCs w:val="28"/>
        </w:rPr>
        <w:tab/>
      </w:r>
      <w:r w:rsidRPr="0000073E">
        <w:rPr>
          <w:rFonts w:ascii="Times New Roman" w:hAnsi="Times New Roman" w:cs="Times New Roman"/>
          <w:i/>
          <w:iCs/>
          <w:sz w:val="28"/>
          <w:szCs w:val="28"/>
        </w:rPr>
        <w:tab/>
      </w:r>
      <w:r w:rsidRPr="0000073E">
        <w:rPr>
          <w:rFonts w:ascii="Times New Roman" w:hAnsi="Times New Roman" w:cs="Times New Roman"/>
          <w:i/>
          <w:iCs/>
          <w:sz w:val="28"/>
          <w:szCs w:val="28"/>
        </w:rPr>
        <w:tab/>
      </w:r>
      <w:r w:rsidRPr="0000073E">
        <w:rPr>
          <w:rFonts w:ascii="Times New Roman" w:hAnsi="Times New Roman" w:cs="Times New Roman"/>
          <w:i/>
          <w:iCs/>
          <w:sz w:val="28"/>
          <w:szCs w:val="28"/>
        </w:rPr>
        <w:tab/>
      </w:r>
      <w:r w:rsidRPr="0000073E">
        <w:rPr>
          <w:rFonts w:ascii="Times New Roman" w:hAnsi="Times New Roman" w:cs="Times New Roman"/>
          <w:i/>
          <w:iCs/>
          <w:sz w:val="28"/>
          <w:szCs w:val="28"/>
        </w:rPr>
        <w:tab/>
      </w:r>
      <w:proofErr w:type="spellStart"/>
      <w:r w:rsidRPr="0000073E">
        <w:rPr>
          <w:rFonts w:ascii="Times New Roman" w:hAnsi="Times New Roman" w:cs="Times New Roman"/>
          <w:i/>
          <w:iCs/>
          <w:sz w:val="28"/>
          <w:szCs w:val="28"/>
        </w:rPr>
        <w:t>Secretar</w:t>
      </w:r>
      <w:proofErr w:type="spellEnd"/>
      <w:r w:rsidRPr="0000073E">
        <w:rPr>
          <w:rFonts w:ascii="Times New Roman" w:hAnsi="Times New Roman" w:cs="Times New Roman"/>
          <w:i/>
          <w:iCs/>
          <w:sz w:val="28"/>
          <w:szCs w:val="28"/>
        </w:rPr>
        <w:t xml:space="preserve"> general</w:t>
      </w:r>
      <w:r>
        <w:rPr>
          <w:rFonts w:ascii="Times New Roman" w:hAnsi="Times New Roman" w:cs="Times New Roman"/>
          <w:i/>
          <w:iCs/>
          <w:sz w:val="28"/>
          <w:szCs w:val="28"/>
        </w:rPr>
        <w:t>,</w:t>
      </w:r>
    </w:p>
    <w:sectPr w:rsidR="00CA5B7E" w:rsidRPr="0000073E" w:rsidSect="009560CC">
      <w:footerReference w:type="default" r:id="rId8"/>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5DE9" w14:textId="77777777" w:rsidR="00C9023F" w:rsidRDefault="00C9023F">
      <w:pPr>
        <w:spacing w:after="0" w:line="240" w:lineRule="auto"/>
      </w:pPr>
      <w:r>
        <w:separator/>
      </w:r>
    </w:p>
  </w:endnote>
  <w:endnote w:type="continuationSeparator" w:id="0">
    <w:p w14:paraId="63E96EEC" w14:textId="77777777" w:rsidR="00C9023F" w:rsidRDefault="00C9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220003"/>
      <w:docPartObj>
        <w:docPartGallery w:val="Page Numbers (Bottom of Page)"/>
        <w:docPartUnique/>
      </w:docPartObj>
    </w:sdtPr>
    <w:sdtEndPr>
      <w:rPr>
        <w:noProof/>
      </w:rPr>
    </w:sdtEndPr>
    <w:sdtContent>
      <w:p w14:paraId="69C2C2C4" w14:textId="77777777" w:rsidR="004B68EF" w:rsidRDefault="00F818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B6CC4A" w14:textId="77777777" w:rsidR="004B68EF" w:rsidRDefault="00CA5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E634" w14:textId="77777777" w:rsidR="00C9023F" w:rsidRDefault="00C9023F">
      <w:pPr>
        <w:spacing w:after="0" w:line="240" w:lineRule="auto"/>
      </w:pPr>
      <w:r>
        <w:separator/>
      </w:r>
    </w:p>
  </w:footnote>
  <w:footnote w:type="continuationSeparator" w:id="0">
    <w:p w14:paraId="6FF90E42" w14:textId="77777777" w:rsidR="00C9023F" w:rsidRDefault="00C90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B2E"/>
    <w:multiLevelType w:val="hybridMultilevel"/>
    <w:tmpl w:val="40625EC2"/>
    <w:lvl w:ilvl="0" w:tplc="74CE6278">
      <w:start w:val="1"/>
      <w:numFmt w:val="lowerLetter"/>
      <w:lvlText w:val="%1)"/>
      <w:lvlJc w:val="left"/>
      <w:pPr>
        <w:ind w:left="1068" w:hanging="360"/>
      </w:pPr>
      <w:rPr>
        <w:rFonts w:ascii="Times New Roman" w:eastAsia="Times New Roman" w:hAnsi="Times New Roman" w:cs="Times New Roman" w:hint="default"/>
      </w:rPr>
    </w:lvl>
    <w:lvl w:ilvl="1" w:tplc="8B060632">
      <w:start w:val="2"/>
      <w:numFmt w:val="bullet"/>
      <w:lvlText w:val="-"/>
      <w:lvlJc w:val="left"/>
      <w:pPr>
        <w:ind w:left="1788" w:hanging="360"/>
      </w:pPr>
      <w:rPr>
        <w:rFonts w:ascii="Times New Roman" w:eastAsiaTheme="minorHAnsi" w:hAnsi="Times New Roman" w:cs="Times New Roman" w:hint="default"/>
      </w:rPr>
    </w:lvl>
    <w:lvl w:ilvl="2" w:tplc="A9BE86C4">
      <w:start w:val="1"/>
      <w:numFmt w:val="lowerLetter"/>
      <w:lvlText w:val="%3."/>
      <w:lvlJc w:val="left"/>
      <w:pPr>
        <w:ind w:left="2508" w:hanging="360"/>
      </w:pPr>
      <w:rPr>
        <w:rFont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F801EBB"/>
    <w:multiLevelType w:val="hybridMultilevel"/>
    <w:tmpl w:val="C10A50B8"/>
    <w:lvl w:ilvl="0" w:tplc="FFFFFFFF">
      <w:numFmt w:val="bullet"/>
      <w:lvlText w:val="-"/>
      <w:lvlJc w:val="left"/>
      <w:pPr>
        <w:ind w:left="1440" w:hanging="360"/>
      </w:pPr>
      <w:rPr>
        <w:rFonts w:ascii="Montserrat Light" w:eastAsia="Times New Roman" w:hAnsi="Montserrat Light" w:cs="Times New Roman" w:hint="default"/>
      </w:rPr>
    </w:lvl>
    <w:lvl w:ilvl="1" w:tplc="08BC8B78">
      <w:numFmt w:val="bullet"/>
      <w:lvlText w:val="-"/>
      <w:lvlJc w:val="left"/>
      <w:pPr>
        <w:ind w:left="2160" w:hanging="360"/>
      </w:pPr>
      <w:rPr>
        <w:rFonts w:ascii="Times New Roman" w:eastAsia="Calibri"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2A4368D"/>
    <w:multiLevelType w:val="hybridMultilevel"/>
    <w:tmpl w:val="11A670DC"/>
    <w:lvl w:ilvl="0" w:tplc="71A2B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2D71"/>
    <w:multiLevelType w:val="multilevel"/>
    <w:tmpl w:val="3BAA78D2"/>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E3446"/>
    <w:multiLevelType w:val="hybridMultilevel"/>
    <w:tmpl w:val="DE24A3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FE6981"/>
    <w:multiLevelType w:val="hybridMultilevel"/>
    <w:tmpl w:val="6C46591C"/>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 w15:restartNumberingAfterBreak="0">
    <w:nsid w:val="3EDE0711"/>
    <w:multiLevelType w:val="hybridMultilevel"/>
    <w:tmpl w:val="966063A6"/>
    <w:lvl w:ilvl="0" w:tplc="1DC2F64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B17659"/>
    <w:multiLevelType w:val="hybridMultilevel"/>
    <w:tmpl w:val="E766D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B3A19"/>
    <w:multiLevelType w:val="hybridMultilevel"/>
    <w:tmpl w:val="1C9A84F6"/>
    <w:lvl w:ilvl="0" w:tplc="FFFFFFFF">
      <w:start w:val="1"/>
      <w:numFmt w:val="lowerLetter"/>
      <w:lvlText w:val="%1."/>
      <w:lvlJc w:val="left"/>
      <w:pPr>
        <w:ind w:left="962" w:hanging="360"/>
      </w:pPr>
    </w:lvl>
    <w:lvl w:ilvl="1" w:tplc="FFFFFFFF" w:tentative="1">
      <w:start w:val="1"/>
      <w:numFmt w:val="lowerLetter"/>
      <w:lvlText w:val="%2."/>
      <w:lvlJc w:val="left"/>
      <w:pPr>
        <w:ind w:left="1682" w:hanging="360"/>
      </w:pPr>
    </w:lvl>
    <w:lvl w:ilvl="2" w:tplc="04090019">
      <w:start w:val="1"/>
      <w:numFmt w:val="lowerLetter"/>
      <w:lvlText w:val="%3."/>
      <w:lvlJc w:val="left"/>
      <w:pPr>
        <w:ind w:left="1440" w:hanging="360"/>
      </w:pPr>
    </w:lvl>
    <w:lvl w:ilvl="3" w:tplc="FFFFFFFF" w:tentative="1">
      <w:start w:val="1"/>
      <w:numFmt w:val="decimal"/>
      <w:lvlText w:val="%4."/>
      <w:lvlJc w:val="left"/>
      <w:pPr>
        <w:ind w:left="3122" w:hanging="360"/>
      </w:pPr>
    </w:lvl>
    <w:lvl w:ilvl="4" w:tplc="FFFFFFFF" w:tentative="1">
      <w:start w:val="1"/>
      <w:numFmt w:val="lowerLetter"/>
      <w:lvlText w:val="%5."/>
      <w:lvlJc w:val="left"/>
      <w:pPr>
        <w:ind w:left="3842" w:hanging="360"/>
      </w:pPr>
    </w:lvl>
    <w:lvl w:ilvl="5" w:tplc="FFFFFFFF" w:tentative="1">
      <w:start w:val="1"/>
      <w:numFmt w:val="lowerRoman"/>
      <w:lvlText w:val="%6."/>
      <w:lvlJc w:val="right"/>
      <w:pPr>
        <w:ind w:left="4562" w:hanging="180"/>
      </w:pPr>
    </w:lvl>
    <w:lvl w:ilvl="6" w:tplc="FFFFFFFF" w:tentative="1">
      <w:start w:val="1"/>
      <w:numFmt w:val="decimal"/>
      <w:lvlText w:val="%7."/>
      <w:lvlJc w:val="left"/>
      <w:pPr>
        <w:ind w:left="5282" w:hanging="360"/>
      </w:pPr>
    </w:lvl>
    <w:lvl w:ilvl="7" w:tplc="FFFFFFFF" w:tentative="1">
      <w:start w:val="1"/>
      <w:numFmt w:val="lowerLetter"/>
      <w:lvlText w:val="%8."/>
      <w:lvlJc w:val="left"/>
      <w:pPr>
        <w:ind w:left="6002" w:hanging="360"/>
      </w:pPr>
    </w:lvl>
    <w:lvl w:ilvl="8" w:tplc="FFFFFFFF" w:tentative="1">
      <w:start w:val="1"/>
      <w:numFmt w:val="lowerRoman"/>
      <w:lvlText w:val="%9."/>
      <w:lvlJc w:val="right"/>
      <w:pPr>
        <w:ind w:left="6722" w:hanging="180"/>
      </w:pPr>
    </w:lvl>
  </w:abstractNum>
  <w:abstractNum w:abstractNumId="9" w15:restartNumberingAfterBreak="0">
    <w:nsid w:val="623314AE"/>
    <w:multiLevelType w:val="hybridMultilevel"/>
    <w:tmpl w:val="196A5CB4"/>
    <w:lvl w:ilvl="0" w:tplc="8B060632">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EF638E"/>
    <w:multiLevelType w:val="hybridMultilevel"/>
    <w:tmpl w:val="FE580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A03F4B"/>
    <w:multiLevelType w:val="hybridMultilevel"/>
    <w:tmpl w:val="2D1CE6B0"/>
    <w:lvl w:ilvl="0" w:tplc="18745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DD6206"/>
    <w:multiLevelType w:val="hybridMultilevel"/>
    <w:tmpl w:val="81541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B56CCB"/>
    <w:multiLevelType w:val="multilevel"/>
    <w:tmpl w:val="88547D78"/>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E001A"/>
    <w:multiLevelType w:val="multilevel"/>
    <w:tmpl w:val="CE4E1DB0"/>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667074">
    <w:abstractNumId w:val="14"/>
  </w:num>
  <w:num w:numId="2" w16cid:durableId="1039357780">
    <w:abstractNumId w:val="13"/>
  </w:num>
  <w:num w:numId="3" w16cid:durableId="963541052">
    <w:abstractNumId w:val="3"/>
  </w:num>
  <w:num w:numId="4" w16cid:durableId="1668316743">
    <w:abstractNumId w:val="0"/>
  </w:num>
  <w:num w:numId="5" w16cid:durableId="43407421">
    <w:abstractNumId w:val="11"/>
  </w:num>
  <w:num w:numId="6" w16cid:durableId="2053652791">
    <w:abstractNumId w:val="1"/>
  </w:num>
  <w:num w:numId="7" w16cid:durableId="712268149">
    <w:abstractNumId w:val="12"/>
  </w:num>
  <w:num w:numId="8" w16cid:durableId="654066964">
    <w:abstractNumId w:val="9"/>
  </w:num>
  <w:num w:numId="9" w16cid:durableId="31151352">
    <w:abstractNumId w:val="8"/>
  </w:num>
  <w:num w:numId="10" w16cid:durableId="295189004">
    <w:abstractNumId w:val="10"/>
  </w:num>
  <w:num w:numId="11" w16cid:durableId="305547148">
    <w:abstractNumId w:val="4"/>
  </w:num>
  <w:num w:numId="12" w16cid:durableId="1027295371">
    <w:abstractNumId w:val="5"/>
  </w:num>
  <w:num w:numId="13" w16cid:durableId="638731796">
    <w:abstractNumId w:val="2"/>
  </w:num>
  <w:num w:numId="14" w16cid:durableId="1458448571">
    <w:abstractNumId w:val="6"/>
  </w:num>
  <w:num w:numId="15" w16cid:durableId="869538654">
    <w:abstractNumId w:val="7"/>
  </w:num>
  <w:num w:numId="16" w16cid:durableId="408119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8A4"/>
    <w:rsid w:val="000E4C87"/>
    <w:rsid w:val="000F2533"/>
    <w:rsid w:val="001416CD"/>
    <w:rsid w:val="0025540D"/>
    <w:rsid w:val="002C3B01"/>
    <w:rsid w:val="00407807"/>
    <w:rsid w:val="00425732"/>
    <w:rsid w:val="004B5F31"/>
    <w:rsid w:val="00527159"/>
    <w:rsid w:val="0065634F"/>
    <w:rsid w:val="00683BBD"/>
    <w:rsid w:val="007E2D13"/>
    <w:rsid w:val="009560CC"/>
    <w:rsid w:val="009948C1"/>
    <w:rsid w:val="00A80B26"/>
    <w:rsid w:val="00B60E61"/>
    <w:rsid w:val="00C9023F"/>
    <w:rsid w:val="00CA5B7E"/>
    <w:rsid w:val="00D96202"/>
    <w:rsid w:val="00DA2927"/>
    <w:rsid w:val="00E47EB0"/>
    <w:rsid w:val="00E85C88"/>
    <w:rsid w:val="00EA40D8"/>
    <w:rsid w:val="00ED3352"/>
    <w:rsid w:val="00F818A4"/>
    <w:rsid w:val="00FA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D4EB"/>
  <w15:docId w15:val="{AAA52711-CD51-4951-B4CD-71B375FF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818A4"/>
    <w:pPr>
      <w:ind w:left="720"/>
      <w:contextualSpacing/>
    </w:pPr>
    <w:rPr>
      <w:rFonts w:ascii="Times New Roman" w:eastAsia="Times New Roman" w:hAnsi="Times New Roman" w:cs="Times New Roman"/>
      <w:noProof/>
      <w:sz w:val="20"/>
      <w:szCs w:val="20"/>
      <w:lang w:val="ro-RO" w:eastAsia="ro-RO"/>
    </w:rPr>
  </w:style>
  <w:style w:type="character" w:styleId="Strong">
    <w:name w:val="Strong"/>
    <w:basedOn w:val="DefaultParagraphFont"/>
    <w:uiPriority w:val="22"/>
    <w:qFormat/>
    <w:rsid w:val="00F818A4"/>
    <w:rPr>
      <w:b/>
      <w:bCs/>
    </w:rPr>
  </w:style>
  <w:style w:type="paragraph" w:styleId="Footer">
    <w:name w:val="footer"/>
    <w:basedOn w:val="Normal"/>
    <w:link w:val="FooterChar"/>
    <w:uiPriority w:val="99"/>
    <w:unhideWhenUsed/>
    <w:rsid w:val="00F81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8A4"/>
  </w:style>
  <w:style w:type="paragraph" w:customStyle="1" w:styleId="Style66">
    <w:name w:val="Style66"/>
    <w:basedOn w:val="Normal"/>
    <w:uiPriority w:val="99"/>
    <w:rsid w:val="00F818A4"/>
    <w:pPr>
      <w:widowControl w:val="0"/>
      <w:autoSpaceDE w:val="0"/>
      <w:autoSpaceDN w:val="0"/>
      <w:adjustRightInd w:val="0"/>
      <w:spacing w:after="0" w:line="324" w:lineRule="exact"/>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5622</Words>
  <Characters>32047</Characters>
  <Application>Microsoft Office Word</Application>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Mirela Tatar-Sinca</cp:lastModifiedBy>
  <cp:revision>17</cp:revision>
  <cp:lastPrinted>2023-01-20T11:48:00Z</cp:lastPrinted>
  <dcterms:created xsi:type="dcterms:W3CDTF">2023-01-19T07:48:00Z</dcterms:created>
  <dcterms:modified xsi:type="dcterms:W3CDTF">2023-02-09T07:13:00Z</dcterms:modified>
</cp:coreProperties>
</file>