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6866" w14:textId="77777777" w:rsidR="007435BF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46A532" w14:textId="140E8D27" w:rsidR="007435BF" w:rsidRPr="005D29DE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             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2F2618">
        <w:rPr>
          <w:rFonts w:ascii="Times New Roman" w:eastAsia="Times New Roman" w:hAnsi="Times New Roman"/>
          <w:b/>
          <w:sz w:val="28"/>
          <w:szCs w:val="28"/>
          <w:lang w:val="pt-BR"/>
        </w:rPr>
        <w:t>179/25.05.2023</w:t>
      </w:r>
    </w:p>
    <w:p w14:paraId="722DD11A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DD6275C" w14:textId="460F229A" w:rsidR="005F1593" w:rsidRPr="00F3560E" w:rsidRDefault="00711E95" w:rsidP="00E15DB0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20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5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>)</w:t>
      </w:r>
      <w:r w:rsidR="00B3613A">
        <w:rPr>
          <w:rFonts w:ascii="Times New Roman" w:hAnsi="Times New Roman"/>
          <w:bCs/>
          <w:sz w:val="28"/>
          <w:szCs w:val="28"/>
          <w:lang w:val="ro-RO"/>
        </w:rPr>
        <w:t>,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B3613A" w:rsidRPr="00907E7A">
        <w:rPr>
          <w:rFonts w:ascii="Times New Roman" w:hAnsi="Times New Roman"/>
          <w:bCs/>
          <w:sz w:val="28"/>
          <w:szCs w:val="28"/>
          <w:lang w:val="ro-RO"/>
        </w:rPr>
        <w:t>(</w:t>
      </w:r>
      <w:r w:rsidR="00B3613A">
        <w:rPr>
          <w:rFonts w:ascii="Times New Roman" w:hAnsi="Times New Roman"/>
          <w:bCs/>
          <w:sz w:val="28"/>
          <w:szCs w:val="28"/>
          <w:lang w:val="ro-RO"/>
        </w:rPr>
        <w:t>6</w:t>
      </w:r>
      <w:r w:rsidR="00B3613A" w:rsidRPr="00907E7A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și (</w:t>
      </w:r>
      <w:r w:rsidR="00B3613A">
        <w:rPr>
          <w:rFonts w:ascii="Times New Roman" w:hAnsi="Times New Roman"/>
          <w:bCs/>
          <w:sz w:val="28"/>
          <w:szCs w:val="28"/>
          <w:lang w:val="ro-RO"/>
        </w:rPr>
        <w:t>7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)</w:t>
      </w:r>
      <w:r w:rsidR="00235858" w:rsidRPr="00907E7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>din</w:t>
      </w:r>
      <w:r w:rsidR="00AE79AD">
        <w:rPr>
          <w:rFonts w:ascii="Times New Roman" w:hAnsi="Times New Roman"/>
          <w:bCs/>
          <w:sz w:val="28"/>
          <w:szCs w:val="28"/>
          <w:lang w:val="ro-RO"/>
        </w:rPr>
        <w:t xml:space="preserve"> Regulamentul de valorificare a masei lemnoase din fondul forestier proprietate publică aprobat prin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 HG. nr. 715/2017 cu modificările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i 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completările ulterioare, propunem spre valorificare  masă lemnoasă fasonată, </w:t>
      </w:r>
      <w:r w:rsidR="007F444C">
        <w:rPr>
          <w:rFonts w:ascii="Times New Roman" w:hAnsi="Times New Roman"/>
          <w:bCs/>
          <w:sz w:val="28"/>
          <w:szCs w:val="28"/>
          <w:lang w:val="ro-RO"/>
        </w:rPr>
        <w:t>prin licitație electronică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</w:t>
      </w:r>
      <w:r w:rsidR="00F3560E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4E1C52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TableGrid"/>
        <w:tblW w:w="14327" w:type="dxa"/>
        <w:jc w:val="center"/>
        <w:tblLook w:val="04A0" w:firstRow="1" w:lastRow="0" w:firstColumn="1" w:lastColumn="0" w:noHBand="0" w:noVBand="1"/>
      </w:tblPr>
      <w:tblGrid>
        <w:gridCol w:w="470"/>
        <w:gridCol w:w="3468"/>
        <w:gridCol w:w="1451"/>
        <w:gridCol w:w="2686"/>
        <w:gridCol w:w="2693"/>
        <w:gridCol w:w="3559"/>
      </w:tblGrid>
      <w:tr w:rsidR="006A3488" w:rsidRPr="00904691" w14:paraId="48A18C72" w14:textId="77777777" w:rsidTr="006A3488">
        <w:trPr>
          <w:trHeight w:val="767"/>
          <w:jc w:val="center"/>
        </w:trPr>
        <w:tc>
          <w:tcPr>
            <w:tcW w:w="470" w:type="dxa"/>
            <w:vAlign w:val="center"/>
          </w:tcPr>
          <w:p w14:paraId="15026878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186E7D24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crt</w:t>
            </w:r>
          </w:p>
        </w:tc>
        <w:tc>
          <w:tcPr>
            <w:tcW w:w="3468" w:type="dxa"/>
            <w:vAlign w:val="center"/>
          </w:tcPr>
          <w:p w14:paraId="61C394BC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1451" w:type="dxa"/>
            <w:vAlign w:val="center"/>
          </w:tcPr>
          <w:p w14:paraId="272DD527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Sortimentul</w:t>
            </w:r>
          </w:p>
        </w:tc>
        <w:tc>
          <w:tcPr>
            <w:tcW w:w="2686" w:type="dxa"/>
            <w:vAlign w:val="center"/>
          </w:tcPr>
          <w:p w14:paraId="22396F45" w14:textId="6810ACEF" w:rsidR="006A3488" w:rsidRPr="00904691" w:rsidRDefault="006A3488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</w:t>
            </w:r>
          </w:p>
        </w:tc>
        <w:tc>
          <w:tcPr>
            <w:tcW w:w="2693" w:type="dxa"/>
            <w:vAlign w:val="center"/>
          </w:tcPr>
          <w:p w14:paraId="2456FF61" w14:textId="54A6E8AF" w:rsidR="006A3488" w:rsidRPr="00904691" w:rsidRDefault="006A3488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Volum</w:t>
            </w:r>
          </w:p>
          <w:p w14:paraId="388FE748" w14:textId="77777777" w:rsidR="006A3488" w:rsidRPr="00904691" w:rsidRDefault="006A3488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brut</w:t>
            </w:r>
          </w:p>
          <w:p w14:paraId="03A89418" w14:textId="77777777" w:rsidR="006A3488" w:rsidRPr="00904691" w:rsidRDefault="006A3488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3559" w:type="dxa"/>
            <w:vAlign w:val="center"/>
          </w:tcPr>
          <w:p w14:paraId="75461583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Pret de pornire la licitatie propus.</w:t>
            </w:r>
          </w:p>
          <w:p w14:paraId="1CB436A8" w14:textId="67DEFCA4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lei/mc 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</w:tc>
      </w:tr>
      <w:tr w:rsidR="006A3488" w:rsidRPr="00904691" w14:paraId="48410702" w14:textId="77777777" w:rsidTr="006A3488">
        <w:trPr>
          <w:trHeight w:val="425"/>
          <w:jc w:val="center"/>
        </w:trPr>
        <w:tc>
          <w:tcPr>
            <w:tcW w:w="470" w:type="dxa"/>
            <w:vAlign w:val="center"/>
          </w:tcPr>
          <w:p w14:paraId="7895BAD7" w14:textId="75C54264" w:rsidR="006A3488" w:rsidRPr="0090469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vAlign w:val="center"/>
          </w:tcPr>
          <w:p w14:paraId="507338BC" w14:textId="77777777" w:rsidR="006A3488" w:rsidRPr="004077D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7D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2EC289EE" w14:textId="6F547669" w:rsidR="006A3488" w:rsidRPr="0090469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7D1">
              <w:rPr>
                <w:rFonts w:ascii="Times New Roman" w:hAnsi="Times New Roman"/>
                <w:sz w:val="24"/>
                <w:szCs w:val="24"/>
              </w:rPr>
              <w:t>Boloti</w:t>
            </w:r>
          </w:p>
        </w:tc>
        <w:tc>
          <w:tcPr>
            <w:tcW w:w="1451" w:type="dxa"/>
            <w:vAlign w:val="center"/>
          </w:tcPr>
          <w:p w14:paraId="78323F55" w14:textId="04CD5215" w:rsidR="006A3488" w:rsidRPr="0090469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7D1">
              <w:rPr>
                <w:rFonts w:ascii="Times New Roman" w:hAnsi="Times New Roman"/>
                <w:sz w:val="24"/>
                <w:szCs w:val="24"/>
              </w:rPr>
              <w:t>Buștean gater A +</w:t>
            </w:r>
          </w:p>
        </w:tc>
        <w:tc>
          <w:tcPr>
            <w:tcW w:w="2686" w:type="dxa"/>
            <w:vAlign w:val="center"/>
          </w:tcPr>
          <w:p w14:paraId="7A54321F" w14:textId="16F90385" w:rsidR="006A3488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2693" w:type="dxa"/>
            <w:vAlign w:val="center"/>
          </w:tcPr>
          <w:p w14:paraId="3AB491D8" w14:textId="106E80E9" w:rsidR="006A3488" w:rsidRPr="0090469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59" w:type="dxa"/>
            <w:vAlign w:val="center"/>
          </w:tcPr>
          <w:p w14:paraId="3C4BEFF3" w14:textId="2BF2F237" w:rsidR="006A3488" w:rsidRPr="00904691" w:rsidRDefault="006A3488" w:rsidP="006A3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A3488" w:rsidRPr="00904691" w14:paraId="24C90864" w14:textId="77777777" w:rsidTr="006A3488">
        <w:trPr>
          <w:trHeight w:val="548"/>
          <w:jc w:val="center"/>
        </w:trPr>
        <w:tc>
          <w:tcPr>
            <w:tcW w:w="470" w:type="dxa"/>
            <w:vAlign w:val="center"/>
          </w:tcPr>
          <w:p w14:paraId="01B6A761" w14:textId="38858828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vAlign w:val="center"/>
          </w:tcPr>
          <w:p w14:paraId="573FEAEF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4A24C398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Boloti</w:t>
            </w:r>
          </w:p>
        </w:tc>
        <w:tc>
          <w:tcPr>
            <w:tcW w:w="1451" w:type="dxa"/>
            <w:vAlign w:val="center"/>
          </w:tcPr>
          <w:p w14:paraId="7F7076DB" w14:textId="6A21F1A8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 Fag</w:t>
            </w:r>
          </w:p>
        </w:tc>
        <w:tc>
          <w:tcPr>
            <w:tcW w:w="2686" w:type="dxa"/>
            <w:vAlign w:val="center"/>
          </w:tcPr>
          <w:p w14:paraId="13AE8719" w14:textId="2495F8CF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2693" w:type="dxa"/>
            <w:vAlign w:val="center"/>
          </w:tcPr>
          <w:p w14:paraId="188CAB31" w14:textId="0B13DA68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08,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59" w:type="dxa"/>
            <w:vAlign w:val="center"/>
          </w:tcPr>
          <w:p w14:paraId="6790458C" w14:textId="2E9BDCCA" w:rsidR="006A3488" w:rsidRPr="007F444C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6A3488" w:rsidRPr="00904691" w14:paraId="0873C791" w14:textId="77777777" w:rsidTr="006A3488">
        <w:trPr>
          <w:trHeight w:val="350"/>
          <w:jc w:val="center"/>
        </w:trPr>
        <w:tc>
          <w:tcPr>
            <w:tcW w:w="470" w:type="dxa"/>
          </w:tcPr>
          <w:p w14:paraId="2A70DE65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62386419" w14:textId="45E5AFA1" w:rsidR="006A3488" w:rsidRPr="00904691" w:rsidRDefault="006A3488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51" w:type="dxa"/>
            <w:vAlign w:val="center"/>
          </w:tcPr>
          <w:p w14:paraId="2864F11E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14:paraId="6A86686B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82E42A" w14:textId="07C3E5D2" w:rsidR="006A3488" w:rsidRPr="00904691" w:rsidRDefault="006A3488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  <w:r w:rsidR="00E15DB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559" w:type="dxa"/>
            <w:vAlign w:val="center"/>
          </w:tcPr>
          <w:p w14:paraId="0F77F80D" w14:textId="77777777" w:rsidR="006A3488" w:rsidRPr="00904691" w:rsidRDefault="006A3488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E890C2" w14:textId="07AE091F" w:rsidR="00944CF5" w:rsidRPr="004E1C52" w:rsidRDefault="00FB0B63" w:rsidP="00904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</w:t>
      </w: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Șef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4DE54BAD" w14:textId="77777777" w:rsidR="00045C8A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</w:p>
    <w:p w14:paraId="20ABDB3D" w14:textId="77777777" w:rsidR="00045C8A" w:rsidRDefault="00045C8A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7D57BCC" w14:textId="77777777" w:rsidR="00045C8A" w:rsidRDefault="00045C8A" w:rsidP="00045C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13FB1B1A" w14:textId="77777777" w:rsidR="00045C8A" w:rsidRDefault="00045C8A" w:rsidP="00045C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  <w:t xml:space="preserve">       Vizat spre neschimbare</w:t>
      </w:r>
    </w:p>
    <w:p w14:paraId="234B6DB1" w14:textId="77777777" w:rsidR="00045C8A" w:rsidRPr="004F29FB" w:rsidRDefault="00045C8A" w:rsidP="00045C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  <w:t>Președinte de ședință                          Secretar general</w:t>
      </w:r>
    </w:p>
    <w:p w14:paraId="6605ED49" w14:textId="1FBBF073" w:rsidR="003051E0" w:rsidRPr="004E1C52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</w:t>
      </w:r>
    </w:p>
    <w:sectPr w:rsidR="003051E0" w:rsidRPr="004E1C52" w:rsidSect="00D45086">
      <w:headerReference w:type="default" r:id="rId7"/>
      <w:footerReference w:type="first" r:id="rId8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FA8D" w14:textId="77777777" w:rsidR="003D2D98" w:rsidRDefault="003D2D98" w:rsidP="002F3842">
      <w:pPr>
        <w:spacing w:after="0" w:line="240" w:lineRule="auto"/>
      </w:pPr>
      <w:r>
        <w:separator/>
      </w:r>
    </w:p>
  </w:endnote>
  <w:endnote w:type="continuationSeparator" w:id="0">
    <w:p w14:paraId="421BE014" w14:textId="77777777" w:rsidR="003D2D98" w:rsidRDefault="003D2D98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  <w:color w:val="FF0000"/>
      </w:rPr>
    </w:sdtEndPr>
    <w:sdtContent>
      <w:p w14:paraId="1C2BB6D0" w14:textId="659635E7" w:rsidR="004E1C52" w:rsidRPr="009C343E" w:rsidRDefault="004E1C52">
        <w:pPr>
          <w:pStyle w:val="Footer"/>
          <w:jc w:val="center"/>
          <w:rPr>
            <w:color w:val="FF0000"/>
          </w:rPr>
        </w:pPr>
        <w:r w:rsidRPr="009C343E">
          <w:rPr>
            <w:color w:val="FF0000"/>
          </w:rPr>
          <w:fldChar w:fldCharType="begin"/>
        </w:r>
        <w:r w:rsidRPr="009C343E">
          <w:rPr>
            <w:color w:val="FF0000"/>
          </w:rPr>
          <w:instrText xml:space="preserve"> PAGE   \* MERGEFORMAT </w:instrText>
        </w:r>
        <w:r w:rsidRPr="009C343E">
          <w:rPr>
            <w:color w:val="FF0000"/>
          </w:rPr>
          <w:fldChar w:fldCharType="separate"/>
        </w:r>
        <w:r w:rsidRPr="009C343E">
          <w:rPr>
            <w:noProof/>
            <w:color w:val="FF0000"/>
          </w:rPr>
          <w:t>2</w:t>
        </w:r>
        <w:r w:rsidRPr="009C343E">
          <w:rPr>
            <w:noProof/>
            <w:color w:val="FF0000"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A1BE" w14:textId="77777777" w:rsidR="003D2D98" w:rsidRDefault="003D2D98" w:rsidP="002F3842">
      <w:pPr>
        <w:spacing w:after="0" w:line="240" w:lineRule="auto"/>
      </w:pPr>
      <w:r>
        <w:separator/>
      </w:r>
    </w:p>
  </w:footnote>
  <w:footnote w:type="continuationSeparator" w:id="0">
    <w:p w14:paraId="56B69F64" w14:textId="77777777" w:rsidR="003D2D98" w:rsidRDefault="003D2D98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4"/>
  </w:num>
  <w:num w:numId="2" w16cid:durableId="1865560915">
    <w:abstractNumId w:val="2"/>
  </w:num>
  <w:num w:numId="3" w16cid:durableId="157580277">
    <w:abstractNumId w:val="7"/>
  </w:num>
  <w:num w:numId="4" w16cid:durableId="67853463">
    <w:abstractNumId w:val="5"/>
  </w:num>
  <w:num w:numId="5" w16cid:durableId="1289773808">
    <w:abstractNumId w:val="1"/>
  </w:num>
  <w:num w:numId="6" w16cid:durableId="6563116">
    <w:abstractNumId w:val="6"/>
  </w:num>
  <w:num w:numId="7" w16cid:durableId="136148472">
    <w:abstractNumId w:val="8"/>
  </w:num>
  <w:num w:numId="8" w16cid:durableId="96296447">
    <w:abstractNumId w:val="3"/>
  </w:num>
  <w:num w:numId="9" w16cid:durableId="6021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45C8A"/>
    <w:rsid w:val="000D4059"/>
    <w:rsid w:val="000E1677"/>
    <w:rsid w:val="00135869"/>
    <w:rsid w:val="001648CA"/>
    <w:rsid w:val="001860DB"/>
    <w:rsid w:val="001F4054"/>
    <w:rsid w:val="00212DB3"/>
    <w:rsid w:val="0022176A"/>
    <w:rsid w:val="00235858"/>
    <w:rsid w:val="002472CF"/>
    <w:rsid w:val="00272FE2"/>
    <w:rsid w:val="002F2618"/>
    <w:rsid w:val="002F3842"/>
    <w:rsid w:val="003051E0"/>
    <w:rsid w:val="00321F58"/>
    <w:rsid w:val="00327382"/>
    <w:rsid w:val="003919A8"/>
    <w:rsid w:val="003D2D98"/>
    <w:rsid w:val="00434E09"/>
    <w:rsid w:val="00441180"/>
    <w:rsid w:val="004822CB"/>
    <w:rsid w:val="00486EB8"/>
    <w:rsid w:val="004D1496"/>
    <w:rsid w:val="004E1C52"/>
    <w:rsid w:val="004F7547"/>
    <w:rsid w:val="00504579"/>
    <w:rsid w:val="005075EB"/>
    <w:rsid w:val="0053029F"/>
    <w:rsid w:val="0053294E"/>
    <w:rsid w:val="00581CFC"/>
    <w:rsid w:val="005D29DE"/>
    <w:rsid w:val="005F1593"/>
    <w:rsid w:val="00621EDE"/>
    <w:rsid w:val="00643C7E"/>
    <w:rsid w:val="0065016D"/>
    <w:rsid w:val="0065047E"/>
    <w:rsid w:val="00660A8B"/>
    <w:rsid w:val="00670858"/>
    <w:rsid w:val="006A3488"/>
    <w:rsid w:val="006C79B3"/>
    <w:rsid w:val="006F292A"/>
    <w:rsid w:val="0070148F"/>
    <w:rsid w:val="00711E95"/>
    <w:rsid w:val="007435BF"/>
    <w:rsid w:val="007511BC"/>
    <w:rsid w:val="00796549"/>
    <w:rsid w:val="007D7453"/>
    <w:rsid w:val="007D7E4F"/>
    <w:rsid w:val="007F444C"/>
    <w:rsid w:val="0082183B"/>
    <w:rsid w:val="00824E0C"/>
    <w:rsid w:val="00860ADD"/>
    <w:rsid w:val="008844A0"/>
    <w:rsid w:val="008A47DC"/>
    <w:rsid w:val="008E7F66"/>
    <w:rsid w:val="008F2B59"/>
    <w:rsid w:val="00904691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E79AD"/>
    <w:rsid w:val="00AF2193"/>
    <w:rsid w:val="00B24BB2"/>
    <w:rsid w:val="00B340CF"/>
    <w:rsid w:val="00B3613A"/>
    <w:rsid w:val="00B36BE3"/>
    <w:rsid w:val="00B42EBD"/>
    <w:rsid w:val="00B5049C"/>
    <w:rsid w:val="00B65504"/>
    <w:rsid w:val="00B84552"/>
    <w:rsid w:val="00B97F99"/>
    <w:rsid w:val="00C169CF"/>
    <w:rsid w:val="00C4180B"/>
    <w:rsid w:val="00C43467"/>
    <w:rsid w:val="00C67E87"/>
    <w:rsid w:val="00C71D42"/>
    <w:rsid w:val="00D24A0C"/>
    <w:rsid w:val="00D45086"/>
    <w:rsid w:val="00D6189A"/>
    <w:rsid w:val="00D82120"/>
    <w:rsid w:val="00E15DB0"/>
    <w:rsid w:val="00E27074"/>
    <w:rsid w:val="00E63F66"/>
    <w:rsid w:val="00E859BA"/>
    <w:rsid w:val="00F321C0"/>
    <w:rsid w:val="00F3560E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6</cp:revision>
  <cp:lastPrinted>2023-05-11T09:58:00Z</cp:lastPrinted>
  <dcterms:created xsi:type="dcterms:W3CDTF">2023-05-11T07:58:00Z</dcterms:created>
  <dcterms:modified xsi:type="dcterms:W3CDTF">2023-06-06T11:35:00Z</dcterms:modified>
</cp:coreProperties>
</file>