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9BBBB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48F3B419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485101A4" w14:textId="2861A7C3" w:rsidR="0096426A" w:rsidRPr="0096426A" w:rsidRDefault="0096426A" w:rsidP="0096426A">
      <w:pPr>
        <w:ind w:left="288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ANEXA  NR. 1 la H.C.L Satu Mare nr. </w:t>
      </w:r>
      <w:r w:rsidR="001849A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91/31.03.2022</w:t>
      </w:r>
    </w:p>
    <w:p w14:paraId="66B8D342" w14:textId="77777777" w:rsidR="00311F90" w:rsidRPr="00A80C82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5B8D6D48" w14:textId="77777777" w:rsidR="00F678B7" w:rsidRPr="00A80C82" w:rsidRDefault="00311F90" w:rsidP="0095775B">
      <w:pPr>
        <w:spacing w:after="0"/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Caracteristicile principale </w:t>
      </w:r>
      <w:r w:rsidR="003819B2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și</w:t>
      </w: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indicatorii tehnico-economici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ai obiectivului de investiţie</w:t>
      </w:r>
    </w:p>
    <w:p w14:paraId="5BA648FC" w14:textId="77777777" w:rsidR="0095775B" w:rsidRPr="00301D7A" w:rsidRDefault="00301D7A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  <w:r w:rsidRPr="00301D7A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Extindere rețea de apă în Zona Bercu Roșu, str Frasinului, Mun. Satu Mare, județul Satu Mare</w:t>
      </w:r>
    </w:p>
    <w:p w14:paraId="154ABF9F" w14:textId="77777777" w:rsidR="00997EA9" w:rsidRPr="00A80C82" w:rsidRDefault="00997EA9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</w:p>
    <w:p w14:paraId="6FA5E298" w14:textId="77777777" w:rsidR="00311F90" w:rsidRPr="00A80C82" w:rsidRDefault="00A80C82" w:rsidP="00BB7ED5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Elaborator</w:t>
      </w:r>
      <w:r w:rsidR="00311F9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: </w:t>
      </w:r>
      <w:r w:rsidR="004F0DA5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710FD3">
        <w:rPr>
          <w:rFonts w:ascii="Times New Roman" w:hAnsi="Times New Roman" w:cs="Times New Roman"/>
          <w:kern w:val="20"/>
          <w:sz w:val="24"/>
          <w:szCs w:val="24"/>
          <w:lang w:val="ro-RO"/>
        </w:rPr>
        <w:t>APASERV Satu Mare S.A.</w:t>
      </w:r>
    </w:p>
    <w:p w14:paraId="49F2C506" w14:textId="77777777" w:rsidR="00311F90" w:rsidRPr="00A80C82" w:rsidRDefault="0091039C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Proiect nr.: </w:t>
      </w:r>
      <w:r w:rsidR="00301D7A">
        <w:rPr>
          <w:rFonts w:ascii="Times New Roman" w:hAnsi="Times New Roman" w:cs="Times New Roman"/>
          <w:kern w:val="20"/>
          <w:sz w:val="24"/>
          <w:szCs w:val="24"/>
          <w:lang w:val="ro-RO"/>
        </w:rPr>
        <w:t>38-1</w:t>
      </w:r>
      <w:r w:rsidR="00F826F0" w:rsidRPr="008516C8">
        <w:rPr>
          <w:rFonts w:ascii="Times New Roman" w:hAnsi="Times New Roman" w:cs="Times New Roman"/>
          <w:kern w:val="20"/>
          <w:sz w:val="24"/>
          <w:szCs w:val="24"/>
          <w:lang w:val="ro-RO"/>
        </w:rPr>
        <w:t>/</w:t>
      </w:r>
      <w:r w:rsidR="00F826F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2021</w:t>
      </w:r>
    </w:p>
    <w:p w14:paraId="017D4EED" w14:textId="77777777" w:rsidR="007E71EE" w:rsidRPr="00A80C82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Amplasamentul obiectivului:</w:t>
      </w:r>
      <w:r w:rsidR="00F678B7"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municipiul Satu Mare, </w:t>
      </w:r>
      <w:r w:rsidR="00710FD3">
        <w:rPr>
          <w:rFonts w:ascii="Times New Roman" w:hAnsi="Times New Roman" w:cs="Times New Roman"/>
          <w:sz w:val="24"/>
          <w:szCs w:val="24"/>
          <w:lang w:val="it-IT"/>
        </w:rPr>
        <w:t xml:space="preserve">str. </w:t>
      </w:r>
      <w:r w:rsidR="00301D7A">
        <w:rPr>
          <w:rFonts w:ascii="Times New Roman" w:hAnsi="Times New Roman" w:cs="Times New Roman"/>
          <w:sz w:val="24"/>
          <w:szCs w:val="24"/>
          <w:lang w:val="it-IT"/>
        </w:rPr>
        <w:t>Frasinului</w:t>
      </w:r>
    </w:p>
    <w:p w14:paraId="3F49821C" w14:textId="77777777" w:rsidR="00A80C82" w:rsidRDefault="00A80C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21145DE" w14:textId="77777777" w:rsidR="001A774B" w:rsidRPr="00A80C82" w:rsidRDefault="00E707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Tehnico – Economici  propuşi în proiect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6BB1FE7B" w14:textId="77777777" w:rsidR="004F0DA5" w:rsidRPr="00A80C82" w:rsidRDefault="004F0DA5" w:rsidP="002D364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Valoarea totală a investiției :</w:t>
      </w:r>
      <w:r w:rsidR="0091039C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301D7A" w:rsidRPr="00301D7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58.401,00</w:t>
      </w:r>
      <w:r w:rsidR="00301D7A" w:rsidRPr="00463675">
        <w:rPr>
          <w:rFonts w:ascii="Montserrat" w:hAnsi="Montserrat" w:cs="Arial"/>
          <w:sz w:val="20"/>
          <w:szCs w:val="20"/>
          <w:lang w:val="ro-RO"/>
        </w:rPr>
        <w:t xml:space="preserve"> 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  (</w:t>
      </w:r>
      <w:r w:rsid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cu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TVA)</w:t>
      </w:r>
    </w:p>
    <w:p w14:paraId="267CB4AA" w14:textId="77777777" w:rsidR="004F0DA5" w:rsidRPr="00A80C82" w:rsidRDefault="004F0DA5" w:rsidP="002D3646">
      <w:pPr>
        <w:spacing w:after="0" w:line="240" w:lineRule="auto"/>
        <w:ind w:left="144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din care</w:t>
      </w:r>
    </w:p>
    <w:p w14:paraId="192BB19B" w14:textId="77777777" w:rsidR="004F0DA5" w:rsidRPr="00A80C82" w:rsidRDefault="004F0DA5" w:rsidP="002D3646">
      <w:pPr>
        <w:spacing w:after="0" w:line="240" w:lineRule="auto"/>
        <w:ind w:firstLine="72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construcții-montaj :</w:t>
      </w:r>
      <w:r w:rsidR="0091039C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301D7A" w:rsidRPr="00301D7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50.396,50</w:t>
      </w:r>
      <w:r w:rsidR="00301D7A" w:rsidRPr="00463675">
        <w:rPr>
          <w:rFonts w:ascii="Montserrat" w:hAnsi="Montserrat" w:cs="Arial"/>
          <w:sz w:val="20"/>
          <w:szCs w:val="20"/>
          <w:lang w:val="ro-RO"/>
        </w:rPr>
        <w:t xml:space="preserve"> 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  (</w:t>
      </w:r>
      <w:r w:rsidR="00CB63B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cu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TVA)</w:t>
      </w:r>
    </w:p>
    <w:p w14:paraId="3C49449A" w14:textId="77777777" w:rsidR="00997EA9" w:rsidRPr="00301D7A" w:rsidRDefault="00301D7A" w:rsidP="002D36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301D7A">
        <w:rPr>
          <w:rFonts w:ascii="Times New Roman" w:hAnsi="Times New Roman" w:cs="Times New Roman"/>
          <w:sz w:val="24"/>
          <w:szCs w:val="24"/>
          <w:lang w:val="ro-RO"/>
        </w:rPr>
        <w:t>utilaje cu montaj:</w:t>
      </w:r>
      <w:r w:rsidRPr="00301D7A">
        <w:rPr>
          <w:rFonts w:ascii="Times New Roman" w:hAnsi="Times New Roman" w:cs="Times New Roman"/>
          <w:sz w:val="24"/>
          <w:szCs w:val="24"/>
          <w:lang w:val="ro-RO"/>
        </w:rPr>
        <w:tab/>
        <w:t>0 lei</w:t>
      </w:r>
    </w:p>
    <w:p w14:paraId="61D991BF" w14:textId="77777777" w:rsidR="00301D7A" w:rsidRPr="00301D7A" w:rsidRDefault="00301D7A" w:rsidP="002D36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2B9495D" w14:textId="77777777" w:rsidR="00301D7A" w:rsidRPr="00301D7A" w:rsidRDefault="00301D7A" w:rsidP="002D36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301D7A">
        <w:rPr>
          <w:rFonts w:ascii="Times New Roman" w:hAnsi="Times New Roman" w:cs="Times New Roman"/>
          <w:sz w:val="24"/>
          <w:szCs w:val="24"/>
          <w:lang w:val="ro-RO"/>
        </w:rPr>
        <w:t>Lucrarea se încadrează în grupa a III-a.</w:t>
      </w:r>
    </w:p>
    <w:p w14:paraId="49407417" w14:textId="77777777" w:rsidR="00301D7A" w:rsidRDefault="00301D7A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8B26135" w14:textId="77777777" w:rsidR="004F0DA5" w:rsidRPr="00A80C82" w:rsidRDefault="0001138A" w:rsidP="002D364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Durata de realizare a </w:t>
      </w:r>
      <w:r w:rsidR="003819B2" w:rsidRPr="00A80C82">
        <w:rPr>
          <w:rFonts w:ascii="Times New Roman" w:hAnsi="Times New Roman" w:cs="Times New Roman"/>
          <w:b/>
          <w:sz w:val="24"/>
          <w:szCs w:val="24"/>
          <w:lang w:val="ro-RO"/>
        </w:rPr>
        <w:t>investiției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91039C" w:rsidRPr="00A80C82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01D7A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EA1DF5" w:rsidRPr="00EA1DF5">
        <w:rPr>
          <w:rFonts w:ascii="Times New Roman" w:hAnsi="Times New Roman" w:cs="Times New Roman"/>
          <w:sz w:val="24"/>
          <w:szCs w:val="24"/>
          <w:lang w:val="ro-RO"/>
        </w:rPr>
        <w:t xml:space="preserve"> luni</w:t>
      </w:r>
    </w:p>
    <w:p w14:paraId="7E4819B3" w14:textId="77777777" w:rsidR="00997EA9" w:rsidRDefault="00997EA9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F0ED400" w14:textId="77777777" w:rsidR="00E70782" w:rsidRPr="00A80C82" w:rsidRDefault="003819B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Capacități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66E7D419" w14:textId="77777777" w:rsidR="00710FD3" w:rsidRDefault="00710FD3" w:rsidP="00710FD3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- conducta de apă </w:t>
      </w:r>
      <w:r w:rsidR="00301D7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HDPE 110 mm cu o lungime totală de</w:t>
      </w: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301D7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470 ml</w:t>
      </w: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.</w:t>
      </w:r>
    </w:p>
    <w:p w14:paraId="66C0A396" w14:textId="77777777" w:rsidR="00301D7A" w:rsidRPr="00710FD3" w:rsidRDefault="00301D7A" w:rsidP="00710FD3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 hidrant de incendiu suprateran 1 buc</w:t>
      </w:r>
    </w:p>
    <w:p w14:paraId="0750AFE6" w14:textId="77777777" w:rsidR="00710FD3" w:rsidRPr="00710FD3" w:rsidRDefault="00710FD3" w:rsidP="00710FD3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-  cămin de vane </w:t>
      </w:r>
      <w:r w:rsidR="00301D7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la schimbarea de direcție/trecere la alt diametru/intersecție de rețea </w:t>
      </w: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- 1 buc</w:t>
      </w:r>
    </w:p>
    <w:p w14:paraId="3D78CE71" w14:textId="77777777" w:rsidR="00710FD3" w:rsidRPr="00710FD3" w:rsidRDefault="00710FD3" w:rsidP="00710FD3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710FD3"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  <w:t>Finanţarea obiectivului:</w:t>
      </w: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din fondul de intreţinere, înlocuire şi dezvoltare, IID.</w:t>
      </w:r>
    </w:p>
    <w:p w14:paraId="5E948E41" w14:textId="43594B67" w:rsidR="00311F90" w:rsidRDefault="00710FD3" w:rsidP="00710FD3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Valorile , includ TVA şi se vor reactualiza potrivit normelor in vigoare.</w:t>
      </w:r>
    </w:p>
    <w:p w14:paraId="04223F37" w14:textId="77777777" w:rsidR="003B5B5A" w:rsidRPr="00A80C82" w:rsidRDefault="003B5B5A" w:rsidP="00311F90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30DFCE2A" w14:textId="77777777" w:rsidR="00773AB7" w:rsidRPr="00A80C82" w:rsidRDefault="00A80C82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ED0451">
        <w:rPr>
          <w:b/>
          <w:bCs/>
          <w:szCs w:val="24"/>
        </w:rPr>
        <w:t>PRIMAR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14F4E90B" w14:textId="77777777" w:rsidR="00486B37" w:rsidRPr="00A80C82" w:rsidRDefault="00301D7A" w:rsidP="0096426A">
      <w:pPr>
        <w:spacing w:after="0" w:line="240" w:lineRule="auto"/>
        <w:ind w:left="1887" w:firstLine="993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 </w:t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>Kereskényi Gábor</w:t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</w:p>
    <w:p w14:paraId="129CFEED" w14:textId="77777777" w:rsidR="00486B37" w:rsidRDefault="00486B37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29E52A39" w14:textId="77777777" w:rsidR="0096426A" w:rsidRDefault="0096426A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57919D2E" w14:textId="77777777" w:rsidR="00BB7ED5" w:rsidRDefault="00BB7ED5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0847CAB3" w14:textId="77777777" w:rsidR="0095775B" w:rsidRPr="0096426A" w:rsidRDefault="0096426A" w:rsidP="0096426A">
      <w:pPr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96426A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 xml:space="preserve">Șef </w:t>
      </w:r>
      <w:r w:rsidR="00301D7A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 xml:space="preserve"> </w:t>
      </w:r>
      <w:r w:rsidRPr="0096426A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Serviciu Investiții, Gospodărire-Întreținere</w:t>
      </w:r>
    </w:p>
    <w:p w14:paraId="4537F876" w14:textId="3D4D96C7" w:rsidR="00195400" w:rsidRDefault="00301D7A" w:rsidP="00301D7A">
      <w:pPr>
        <w:ind w:left="4320" w:firstLine="720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</w:t>
      </w:r>
      <w:r w:rsidR="0096426A"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>ing. Szűcs Zsigmond</w:t>
      </w:r>
    </w:p>
    <w:p w14:paraId="649E29FB" w14:textId="6869486E" w:rsidR="00800F8D" w:rsidRPr="00195400" w:rsidRDefault="00800F8D" w:rsidP="00800F8D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Președinte de ședință</w:t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  <w:t xml:space="preserve"> Secretar general                                                </w:t>
      </w:r>
    </w:p>
    <w:p w14:paraId="0F43B2FE" w14:textId="77777777" w:rsidR="00195400" w:rsidRP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333671DF" w14:textId="77777777" w:rsid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4ABB494F" w14:textId="77777777" w:rsid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0DF8389D" w14:textId="77777777" w:rsidR="0096426A" w:rsidRPr="00195400" w:rsidRDefault="00195400" w:rsidP="00710FD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Szucs Zsigmond</w:t>
      </w: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2 ex</w:t>
      </w:r>
    </w:p>
    <w:sectPr w:rsidR="0096426A" w:rsidRPr="00195400" w:rsidSect="0095775B">
      <w:footerReference w:type="default" r:id="rId8"/>
      <w:pgSz w:w="12240" w:h="15840" w:code="1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BD6CD" w14:textId="77777777" w:rsidR="00DF7756" w:rsidRDefault="00DF7756" w:rsidP="00FC4AD0">
      <w:pPr>
        <w:spacing w:after="0" w:line="240" w:lineRule="auto"/>
      </w:pPr>
      <w:r>
        <w:separator/>
      </w:r>
    </w:p>
  </w:endnote>
  <w:endnote w:type="continuationSeparator" w:id="0">
    <w:p w14:paraId="24F3CC00" w14:textId="77777777" w:rsidR="00DF7756" w:rsidRDefault="00DF7756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C288D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142B7" w14:textId="77777777" w:rsidR="00DF7756" w:rsidRDefault="00DF7756" w:rsidP="00FC4AD0">
      <w:pPr>
        <w:spacing w:after="0" w:line="240" w:lineRule="auto"/>
      </w:pPr>
      <w:r>
        <w:separator/>
      </w:r>
    </w:p>
  </w:footnote>
  <w:footnote w:type="continuationSeparator" w:id="0">
    <w:p w14:paraId="14221E7F" w14:textId="77777777" w:rsidR="00DF7756" w:rsidRDefault="00DF7756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075857911">
    <w:abstractNumId w:val="5"/>
  </w:num>
  <w:num w:numId="2" w16cid:durableId="1897086373">
    <w:abstractNumId w:val="4"/>
  </w:num>
  <w:num w:numId="3" w16cid:durableId="1250578992">
    <w:abstractNumId w:val="6"/>
  </w:num>
  <w:num w:numId="4" w16cid:durableId="904728051">
    <w:abstractNumId w:val="1"/>
  </w:num>
  <w:num w:numId="5" w16cid:durableId="1856922442">
    <w:abstractNumId w:val="3"/>
  </w:num>
  <w:num w:numId="6" w16cid:durableId="195852102">
    <w:abstractNumId w:val="0"/>
  </w:num>
  <w:num w:numId="7" w16cid:durableId="2795381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4F10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75B56"/>
    <w:rsid w:val="001849AB"/>
    <w:rsid w:val="00195400"/>
    <w:rsid w:val="001A5848"/>
    <w:rsid w:val="001A774B"/>
    <w:rsid w:val="001B0CE1"/>
    <w:rsid w:val="001E36D6"/>
    <w:rsid w:val="001E72B6"/>
    <w:rsid w:val="001F3006"/>
    <w:rsid w:val="001F71F8"/>
    <w:rsid w:val="00203CAD"/>
    <w:rsid w:val="00247374"/>
    <w:rsid w:val="00251CC2"/>
    <w:rsid w:val="00255167"/>
    <w:rsid w:val="0026417B"/>
    <w:rsid w:val="002851AE"/>
    <w:rsid w:val="002A4EA1"/>
    <w:rsid w:val="002D1CB8"/>
    <w:rsid w:val="002D3646"/>
    <w:rsid w:val="002D74E0"/>
    <w:rsid w:val="002D79EF"/>
    <w:rsid w:val="00301D7A"/>
    <w:rsid w:val="00311F90"/>
    <w:rsid w:val="00324545"/>
    <w:rsid w:val="00325AC7"/>
    <w:rsid w:val="00354E45"/>
    <w:rsid w:val="003554DE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3F7D16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7F3124"/>
    <w:rsid w:val="00800F8D"/>
    <w:rsid w:val="00801A44"/>
    <w:rsid w:val="00813B1E"/>
    <w:rsid w:val="00835D16"/>
    <w:rsid w:val="008379B8"/>
    <w:rsid w:val="00841331"/>
    <w:rsid w:val="00841B29"/>
    <w:rsid w:val="008516C8"/>
    <w:rsid w:val="00856093"/>
    <w:rsid w:val="008846B9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7C03"/>
    <w:rsid w:val="00933D63"/>
    <w:rsid w:val="0094380A"/>
    <w:rsid w:val="0095775B"/>
    <w:rsid w:val="00963CE7"/>
    <w:rsid w:val="0096426A"/>
    <w:rsid w:val="00997EA9"/>
    <w:rsid w:val="009A35E8"/>
    <w:rsid w:val="009C28B0"/>
    <w:rsid w:val="009F74A1"/>
    <w:rsid w:val="00A153F5"/>
    <w:rsid w:val="00A20FD4"/>
    <w:rsid w:val="00A24F82"/>
    <w:rsid w:val="00A45E10"/>
    <w:rsid w:val="00A50C44"/>
    <w:rsid w:val="00A60B37"/>
    <w:rsid w:val="00A6167D"/>
    <w:rsid w:val="00A80C82"/>
    <w:rsid w:val="00A91DC2"/>
    <w:rsid w:val="00AA0421"/>
    <w:rsid w:val="00AD355C"/>
    <w:rsid w:val="00AD4BE5"/>
    <w:rsid w:val="00AF3294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B452C"/>
    <w:rsid w:val="00BB7ED5"/>
    <w:rsid w:val="00C1792E"/>
    <w:rsid w:val="00C40938"/>
    <w:rsid w:val="00C42E45"/>
    <w:rsid w:val="00C61768"/>
    <w:rsid w:val="00C67DA2"/>
    <w:rsid w:val="00C76751"/>
    <w:rsid w:val="00C80136"/>
    <w:rsid w:val="00C82FCE"/>
    <w:rsid w:val="00C93F3E"/>
    <w:rsid w:val="00C96524"/>
    <w:rsid w:val="00C96F44"/>
    <w:rsid w:val="00CB63B9"/>
    <w:rsid w:val="00CB7DF9"/>
    <w:rsid w:val="00CC5DE9"/>
    <w:rsid w:val="00CD3497"/>
    <w:rsid w:val="00CE18FF"/>
    <w:rsid w:val="00CE3577"/>
    <w:rsid w:val="00CE6B6F"/>
    <w:rsid w:val="00D14A3D"/>
    <w:rsid w:val="00D465ED"/>
    <w:rsid w:val="00D46BE4"/>
    <w:rsid w:val="00D6207B"/>
    <w:rsid w:val="00D63455"/>
    <w:rsid w:val="00D76474"/>
    <w:rsid w:val="00D820AD"/>
    <w:rsid w:val="00D85F46"/>
    <w:rsid w:val="00D86B3E"/>
    <w:rsid w:val="00DA2396"/>
    <w:rsid w:val="00DB0EBA"/>
    <w:rsid w:val="00DC2B64"/>
    <w:rsid w:val="00DC3B5E"/>
    <w:rsid w:val="00DE33FF"/>
    <w:rsid w:val="00DF7756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7631CA"/>
  <w15:docId w15:val="{180EF3E2-A4CE-4904-9D29-89E697EB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62CDE-4941-4C36-835C-32ADE0907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192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26</cp:revision>
  <cp:lastPrinted>2021-05-19T05:02:00Z</cp:lastPrinted>
  <dcterms:created xsi:type="dcterms:W3CDTF">2021-05-20T09:54:00Z</dcterms:created>
  <dcterms:modified xsi:type="dcterms:W3CDTF">2022-04-05T11:10:00Z</dcterms:modified>
</cp:coreProperties>
</file>