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header4.xml" ContentType="application/vnd.openxmlformats-officedocument.wordprocessingml.header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D327C" w14:textId="40BBE935" w:rsidR="00F97128" w:rsidRPr="0007344E" w:rsidRDefault="001D2D62" w:rsidP="00070748">
      <w:pPr>
        <w:spacing w:line="360" w:lineRule="auto"/>
        <w:jc w:val="center"/>
        <w:rPr>
          <w:rFonts w:asciiTheme="majorHAnsi" w:hAnsiTheme="majorHAnsi" w:cstheme="minorHAnsi"/>
          <w:bCs/>
          <w:sz w:val="36"/>
          <w:szCs w:val="36"/>
        </w:rPr>
      </w:pPr>
      <w:r>
        <w:rPr>
          <w:b/>
          <w:noProof/>
          <w:color w:val="FF0000"/>
          <w:sz w:val="44"/>
          <w:lang w:eastAsia="en-US"/>
        </w:rPr>
        <w:drawing>
          <wp:inline distT="0" distB="0" distL="0" distR="0" wp14:anchorId="03EE5E30" wp14:editId="3EC786CD">
            <wp:extent cx="1002145" cy="1506913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145" cy="150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F582E" w14:textId="5B0687C7" w:rsidR="00AC4D8A" w:rsidRPr="00EE74B3" w:rsidRDefault="00F97128" w:rsidP="00853808">
      <w:pPr>
        <w:spacing w:line="360" w:lineRule="auto"/>
        <w:jc w:val="center"/>
        <w:rPr>
          <w:rFonts w:asciiTheme="majorHAnsi" w:hAnsiTheme="majorHAnsi" w:cstheme="minorHAnsi"/>
          <w:bCs/>
          <w:sz w:val="72"/>
          <w:szCs w:val="72"/>
        </w:rPr>
      </w:pPr>
      <w:r w:rsidRPr="00EE74B3">
        <w:rPr>
          <w:rFonts w:asciiTheme="majorHAnsi" w:hAnsiTheme="majorHAnsi" w:cstheme="minorHAnsi"/>
          <w:bCs/>
          <w:sz w:val="72"/>
          <w:szCs w:val="72"/>
        </w:rPr>
        <w:t xml:space="preserve">Program de </w:t>
      </w:r>
      <w:proofErr w:type="spellStart"/>
      <w:r w:rsidR="00CA160C">
        <w:rPr>
          <w:rFonts w:asciiTheme="majorHAnsi" w:hAnsiTheme="majorHAnsi" w:cstheme="minorHAnsi"/>
          <w:bCs/>
          <w:sz w:val="72"/>
          <w:szCs w:val="72"/>
        </w:rPr>
        <w:t>î</w:t>
      </w:r>
      <w:r w:rsidRPr="00EE74B3">
        <w:rPr>
          <w:rFonts w:asciiTheme="majorHAnsi" w:hAnsiTheme="majorHAnsi" w:cstheme="minorHAnsi"/>
          <w:bCs/>
          <w:sz w:val="72"/>
          <w:szCs w:val="72"/>
        </w:rPr>
        <w:t>mbunătăţire</w:t>
      </w:r>
      <w:proofErr w:type="spellEnd"/>
      <w:r w:rsidRPr="00EE74B3">
        <w:rPr>
          <w:rFonts w:asciiTheme="majorHAnsi" w:hAnsiTheme="majorHAnsi" w:cstheme="minorHAnsi"/>
          <w:bCs/>
          <w:sz w:val="72"/>
          <w:szCs w:val="72"/>
        </w:rPr>
        <w:t xml:space="preserve"> </w:t>
      </w:r>
    </w:p>
    <w:p w14:paraId="7EA19B9D" w14:textId="2F01D4D9" w:rsidR="00F97128" w:rsidRPr="00EE74B3" w:rsidRDefault="00F97128" w:rsidP="00853808">
      <w:pPr>
        <w:spacing w:line="360" w:lineRule="auto"/>
        <w:jc w:val="center"/>
        <w:rPr>
          <w:rFonts w:asciiTheme="majorHAnsi" w:hAnsiTheme="majorHAnsi" w:cstheme="minorHAnsi"/>
          <w:bCs/>
          <w:sz w:val="72"/>
          <w:szCs w:val="72"/>
        </w:rPr>
      </w:pPr>
      <w:r w:rsidRPr="00EE74B3">
        <w:rPr>
          <w:rFonts w:asciiTheme="majorHAnsi" w:hAnsiTheme="majorHAnsi" w:cstheme="minorHAnsi"/>
          <w:bCs/>
          <w:sz w:val="72"/>
          <w:szCs w:val="72"/>
        </w:rPr>
        <w:t xml:space="preserve">a </w:t>
      </w:r>
      <w:proofErr w:type="spellStart"/>
      <w:r w:rsidRPr="00EE74B3">
        <w:rPr>
          <w:rFonts w:asciiTheme="majorHAnsi" w:hAnsiTheme="majorHAnsi" w:cstheme="minorHAnsi"/>
          <w:bCs/>
          <w:sz w:val="72"/>
          <w:szCs w:val="72"/>
        </w:rPr>
        <w:t>Eficienţei</w:t>
      </w:r>
      <w:proofErr w:type="spellEnd"/>
      <w:r w:rsidRPr="00EE74B3">
        <w:rPr>
          <w:rFonts w:asciiTheme="majorHAnsi" w:hAnsiTheme="majorHAnsi" w:cstheme="minorHAnsi"/>
          <w:bCs/>
          <w:sz w:val="72"/>
          <w:szCs w:val="72"/>
        </w:rPr>
        <w:t xml:space="preserve"> </w:t>
      </w:r>
      <w:proofErr w:type="spellStart"/>
      <w:r w:rsidRPr="00EE74B3">
        <w:rPr>
          <w:rFonts w:asciiTheme="majorHAnsi" w:hAnsiTheme="majorHAnsi" w:cstheme="minorHAnsi"/>
          <w:bCs/>
          <w:sz w:val="72"/>
          <w:szCs w:val="72"/>
        </w:rPr>
        <w:t>Energetice</w:t>
      </w:r>
      <w:proofErr w:type="spellEnd"/>
    </w:p>
    <w:p w14:paraId="18DBC562" w14:textId="078911DB" w:rsidR="00F97128" w:rsidRPr="00EE74B3" w:rsidRDefault="00070748" w:rsidP="00853808">
      <w:pPr>
        <w:spacing w:line="360" w:lineRule="auto"/>
        <w:jc w:val="center"/>
        <w:rPr>
          <w:rFonts w:asciiTheme="majorHAnsi" w:hAnsiTheme="majorHAnsi" w:cstheme="minorHAnsi"/>
          <w:b/>
          <w:sz w:val="52"/>
          <w:szCs w:val="52"/>
        </w:rPr>
      </w:pPr>
      <w:proofErr w:type="spellStart"/>
      <w:r w:rsidRPr="00EE74B3">
        <w:rPr>
          <w:rFonts w:asciiTheme="majorHAnsi" w:hAnsiTheme="majorHAnsi" w:cstheme="minorHAnsi"/>
          <w:b/>
          <w:sz w:val="52"/>
          <w:szCs w:val="52"/>
        </w:rPr>
        <w:t>Municipiul</w:t>
      </w:r>
      <w:proofErr w:type="spellEnd"/>
      <w:r w:rsidRPr="00EE74B3">
        <w:rPr>
          <w:rFonts w:asciiTheme="majorHAnsi" w:hAnsiTheme="majorHAnsi" w:cstheme="minorHAnsi"/>
          <w:b/>
          <w:sz w:val="52"/>
          <w:szCs w:val="52"/>
        </w:rPr>
        <w:t xml:space="preserve"> </w:t>
      </w:r>
      <w:r w:rsidR="001D2D62" w:rsidRPr="00EE74B3">
        <w:rPr>
          <w:rFonts w:asciiTheme="majorHAnsi" w:hAnsiTheme="majorHAnsi" w:cstheme="minorHAnsi"/>
          <w:b/>
          <w:sz w:val="52"/>
          <w:szCs w:val="52"/>
        </w:rPr>
        <w:t>Satu Mare</w:t>
      </w:r>
    </w:p>
    <w:p w14:paraId="44407A1C" w14:textId="7413683F" w:rsidR="00F97128" w:rsidRPr="0007344E" w:rsidRDefault="00EE74B3" w:rsidP="001D2D62">
      <w:pPr>
        <w:spacing w:line="360" w:lineRule="auto"/>
        <w:jc w:val="center"/>
        <w:rPr>
          <w:rFonts w:asciiTheme="majorHAnsi" w:hAnsiTheme="majorHAnsi" w:cstheme="minorHAnsi"/>
          <w:bCs/>
          <w:sz w:val="36"/>
          <w:szCs w:val="36"/>
        </w:rPr>
      </w:pPr>
      <w:r w:rsidRPr="00EE74B3">
        <w:rPr>
          <w:noProof/>
        </w:rPr>
        <w:drawing>
          <wp:inline distT="0" distB="0" distL="0" distR="0" wp14:anchorId="279332A6" wp14:editId="3ABDD64D">
            <wp:extent cx="3562077" cy="29445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73726" cy="295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7CC67" w14:textId="77777777" w:rsidR="00260964" w:rsidRDefault="00F76A26" w:rsidP="00F97128">
      <w:pPr>
        <w:spacing w:line="360" w:lineRule="auto"/>
        <w:jc w:val="center"/>
        <w:rPr>
          <w:rFonts w:asciiTheme="majorHAnsi" w:hAnsiTheme="majorHAnsi" w:cstheme="minorHAnsi"/>
          <w:bCs/>
          <w:sz w:val="44"/>
          <w:szCs w:val="44"/>
        </w:rPr>
      </w:pPr>
      <w:proofErr w:type="spellStart"/>
      <w:r>
        <w:rPr>
          <w:rFonts w:asciiTheme="majorHAnsi" w:hAnsiTheme="majorHAnsi" w:cstheme="minorHAnsi"/>
          <w:bCs/>
          <w:sz w:val="44"/>
          <w:szCs w:val="44"/>
        </w:rPr>
        <w:t>Actualizare</w:t>
      </w:r>
      <w:proofErr w:type="spellEnd"/>
      <w:r>
        <w:rPr>
          <w:rFonts w:asciiTheme="majorHAnsi" w:hAnsiTheme="majorHAnsi" w:cstheme="minorHAnsi"/>
          <w:bCs/>
          <w:sz w:val="44"/>
          <w:szCs w:val="44"/>
        </w:rPr>
        <w:t xml:space="preserve"> </w:t>
      </w:r>
      <w:r w:rsidR="00D45EC2">
        <w:rPr>
          <w:rFonts w:asciiTheme="majorHAnsi" w:hAnsiTheme="majorHAnsi" w:cstheme="minorHAnsi"/>
          <w:bCs/>
          <w:sz w:val="44"/>
          <w:szCs w:val="44"/>
        </w:rPr>
        <w:t>202</w:t>
      </w:r>
      <w:r w:rsidR="000B70E6">
        <w:rPr>
          <w:rFonts w:asciiTheme="majorHAnsi" w:hAnsiTheme="majorHAnsi" w:cstheme="minorHAnsi"/>
          <w:bCs/>
          <w:sz w:val="44"/>
          <w:szCs w:val="44"/>
        </w:rPr>
        <w:t>2</w:t>
      </w:r>
    </w:p>
    <w:p w14:paraId="789968F3" w14:textId="2FD47777" w:rsidR="00F97128" w:rsidRPr="0007344E" w:rsidRDefault="00260964" w:rsidP="00F97128">
      <w:pPr>
        <w:spacing w:line="360" w:lineRule="auto"/>
        <w:jc w:val="center"/>
        <w:rPr>
          <w:rFonts w:asciiTheme="majorHAnsi" w:hAnsiTheme="majorHAnsi" w:cstheme="minorHAnsi"/>
          <w:bCs/>
          <w:sz w:val="44"/>
          <w:szCs w:val="44"/>
        </w:rPr>
      </w:pPr>
      <w:r w:rsidRPr="0007344E">
        <w:rPr>
          <w:rFonts w:asciiTheme="majorHAnsi" w:hAnsiTheme="majorHAnsi"/>
          <w:noProof/>
          <w:lang w:eastAsia="en-US" w:bidi="ar-SA"/>
        </w:rPr>
        <w:drawing>
          <wp:inline distT="0" distB="0" distL="0" distR="0" wp14:anchorId="34D6E910" wp14:editId="33B7DE35">
            <wp:extent cx="2200275" cy="706755"/>
            <wp:effectExtent l="0" t="0" r="0" b="0"/>
            <wp:docPr id="313" name="Picture 313" descr="Description: Semnatura Servelect Pantone color - a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emnatura Servelect Pantone color - alb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7" b="13635"/>
                    <a:stretch/>
                  </pic:blipFill>
                  <pic:spPr bwMode="auto">
                    <a:xfrm>
                      <a:off x="0" y="0"/>
                      <a:ext cx="2200275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C7AE6" w14:textId="0BFCAB16" w:rsidR="008C001C" w:rsidRPr="0007344E" w:rsidRDefault="00EE74B3" w:rsidP="00D45EC2">
      <w:pPr>
        <w:widowControl/>
        <w:suppressAutoHyphens w:val="0"/>
        <w:spacing w:line="360" w:lineRule="auto"/>
        <w:jc w:val="center"/>
        <w:rPr>
          <w:rFonts w:asciiTheme="majorHAnsi" w:hAnsiTheme="majorHAnsi" w:cstheme="minorHAnsi"/>
          <w:bCs/>
          <w:sz w:val="36"/>
          <w:szCs w:val="36"/>
        </w:rPr>
      </w:pPr>
      <w:r>
        <w:rPr>
          <w:rFonts w:asciiTheme="majorHAnsi" w:hAnsiTheme="majorHAnsi" w:cstheme="minorHAnsi"/>
          <w:bCs/>
          <w:sz w:val="36"/>
          <w:szCs w:val="36"/>
        </w:rPr>
        <w:br w:type="page"/>
      </w:r>
      <w:r w:rsidR="008C001C" w:rsidRPr="0007344E">
        <w:rPr>
          <w:rFonts w:asciiTheme="majorHAnsi" w:hAnsiTheme="majorHAnsi" w:cstheme="minorHAnsi"/>
          <w:b/>
          <w:color w:val="92D050"/>
          <w:sz w:val="36"/>
          <w:szCs w:val="36"/>
        </w:rPr>
        <w:lastRenderedPageBreak/>
        <w:t>SERVELECT – ESCO</w:t>
      </w:r>
    </w:p>
    <w:p w14:paraId="3FC0276D" w14:textId="77777777" w:rsidR="00CD4B30" w:rsidRPr="0007344E" w:rsidRDefault="00CD4B30" w:rsidP="00F97128">
      <w:pPr>
        <w:spacing w:line="276" w:lineRule="auto"/>
        <w:jc w:val="center"/>
        <w:rPr>
          <w:rFonts w:asciiTheme="majorHAnsi" w:hAnsiTheme="majorHAnsi" w:cstheme="minorHAnsi"/>
          <w:b/>
          <w:sz w:val="28"/>
          <w:szCs w:val="28"/>
        </w:rPr>
      </w:pP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Soluții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și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servicii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de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optimizare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a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consumurilor</w:t>
      </w:r>
      <w:proofErr w:type="spellEnd"/>
    </w:p>
    <w:p w14:paraId="781DD7D6" w14:textId="65A0E90D" w:rsidR="00CD4B30" w:rsidRPr="0007344E" w:rsidRDefault="00CD4B30" w:rsidP="00F97128">
      <w:pPr>
        <w:spacing w:line="276" w:lineRule="auto"/>
        <w:jc w:val="center"/>
        <w:rPr>
          <w:rFonts w:asciiTheme="majorHAnsi" w:hAnsiTheme="majorHAnsi" w:cstheme="minorHAnsi"/>
          <w:b/>
          <w:sz w:val="28"/>
          <w:szCs w:val="28"/>
        </w:rPr>
      </w:pP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energetice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și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reducerea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costurilor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operaționale</w:t>
      </w:r>
      <w:proofErr w:type="spellEnd"/>
    </w:p>
    <w:p w14:paraId="6143AD62" w14:textId="59C10549" w:rsidR="00CD4B30" w:rsidRPr="0007344E" w:rsidRDefault="00CD4B30" w:rsidP="00A90EBF">
      <w:pPr>
        <w:spacing w:before="240" w:line="360" w:lineRule="auto"/>
        <w:ind w:left="-284"/>
        <w:jc w:val="both"/>
        <w:rPr>
          <w:rFonts w:asciiTheme="majorHAnsi" w:hAnsiTheme="majorHAnsi" w:cstheme="minorHAnsi"/>
          <w:b/>
          <w:sz w:val="28"/>
          <w:szCs w:val="28"/>
        </w:rPr>
      </w:pP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Viziunea</w:t>
      </w:r>
      <w:proofErr w:type="spellEnd"/>
      <w:r w:rsidRPr="0007344E">
        <w:rPr>
          <w:rFonts w:asciiTheme="majorHAnsi" w:hAnsiTheme="majorHAnsi" w:cstheme="minorHAnsi"/>
          <w:b/>
          <w:sz w:val="28"/>
          <w:szCs w:val="28"/>
        </w:rPr>
        <w:t xml:space="preserve"> </w:t>
      </w:r>
      <w:proofErr w:type="spellStart"/>
      <w:r w:rsidRPr="0007344E">
        <w:rPr>
          <w:rFonts w:asciiTheme="majorHAnsi" w:hAnsiTheme="majorHAnsi" w:cstheme="minorHAnsi"/>
          <w:b/>
          <w:sz w:val="28"/>
          <w:szCs w:val="28"/>
        </w:rPr>
        <w:t>Servelect</w:t>
      </w:r>
      <w:proofErr w:type="spellEnd"/>
    </w:p>
    <w:p w14:paraId="6822D58F" w14:textId="632D4A9A" w:rsidR="00CD4B30" w:rsidRPr="0007344E" w:rsidRDefault="00CD4B30" w:rsidP="00F97128">
      <w:pPr>
        <w:spacing w:before="240" w:line="276" w:lineRule="auto"/>
        <w:ind w:left="-284"/>
        <w:jc w:val="both"/>
        <w:rPr>
          <w:rFonts w:asciiTheme="majorHAnsi" w:hAnsiTheme="majorHAnsi" w:cstheme="minorHAnsi"/>
          <w:bCs/>
        </w:rPr>
      </w:pPr>
      <w:proofErr w:type="spellStart"/>
      <w:r w:rsidRPr="0007344E">
        <w:rPr>
          <w:rFonts w:asciiTheme="majorHAnsi" w:hAnsiTheme="majorHAnsi" w:cstheme="minorHAnsi"/>
          <w:bCs/>
        </w:rPr>
        <w:t>Viziunea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noastră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este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să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oferim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oamenilor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posibilitatea</w:t>
      </w:r>
      <w:proofErr w:type="spellEnd"/>
      <w:r w:rsidRPr="0007344E">
        <w:rPr>
          <w:rFonts w:asciiTheme="majorHAnsi" w:hAnsiTheme="majorHAnsi" w:cstheme="minorHAnsi"/>
          <w:bCs/>
        </w:rPr>
        <w:t xml:space="preserve"> de a </w:t>
      </w:r>
      <w:proofErr w:type="spellStart"/>
      <w:r w:rsidRPr="0007344E">
        <w:rPr>
          <w:rFonts w:asciiTheme="majorHAnsi" w:hAnsiTheme="majorHAnsi" w:cstheme="minorHAnsi"/>
          <w:bCs/>
        </w:rPr>
        <w:t>achiziționa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produse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realizate</w:t>
      </w:r>
      <w:proofErr w:type="spellEnd"/>
      <w:r w:rsidRPr="0007344E">
        <w:rPr>
          <w:rFonts w:asciiTheme="majorHAnsi" w:hAnsiTheme="majorHAnsi" w:cstheme="minorHAnsi"/>
          <w:bCs/>
        </w:rPr>
        <w:t xml:space="preserve"> cu un </w:t>
      </w:r>
      <w:proofErr w:type="spellStart"/>
      <w:r w:rsidRPr="0007344E">
        <w:rPr>
          <w:rFonts w:asciiTheme="majorHAnsi" w:hAnsiTheme="majorHAnsi" w:cstheme="minorHAnsi"/>
          <w:bCs/>
        </w:rPr>
        <w:t>consum</w:t>
      </w:r>
      <w:proofErr w:type="spellEnd"/>
      <w:r w:rsidRPr="0007344E">
        <w:rPr>
          <w:rFonts w:asciiTheme="majorHAnsi" w:hAnsiTheme="majorHAnsi" w:cstheme="minorHAnsi"/>
          <w:bCs/>
        </w:rPr>
        <w:t xml:space="preserve"> energetic </w:t>
      </w:r>
      <w:proofErr w:type="spellStart"/>
      <w:r w:rsidRPr="0007344E">
        <w:rPr>
          <w:rFonts w:asciiTheme="majorHAnsi" w:hAnsiTheme="majorHAnsi" w:cstheme="minorHAnsi"/>
          <w:bCs/>
        </w:rPr>
        <w:t>eficient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și</w:t>
      </w:r>
      <w:proofErr w:type="spellEnd"/>
      <w:r w:rsidRPr="0007344E">
        <w:rPr>
          <w:rFonts w:asciiTheme="majorHAnsi" w:hAnsiTheme="majorHAnsi" w:cstheme="minorHAnsi"/>
          <w:bCs/>
        </w:rPr>
        <w:t xml:space="preserve"> cu impact </w:t>
      </w:r>
      <w:proofErr w:type="spellStart"/>
      <w:r w:rsidRPr="0007344E">
        <w:rPr>
          <w:rFonts w:asciiTheme="majorHAnsi" w:hAnsiTheme="majorHAnsi" w:cstheme="minorHAnsi"/>
          <w:bCs/>
        </w:rPr>
        <w:t>pozitiv</w:t>
      </w:r>
      <w:proofErr w:type="spellEnd"/>
      <w:r w:rsidRPr="0007344E">
        <w:rPr>
          <w:rFonts w:asciiTheme="majorHAnsi" w:hAnsiTheme="majorHAnsi" w:cstheme="minorHAnsi"/>
          <w:bCs/>
        </w:rPr>
        <w:t xml:space="preserve"> de CO</w:t>
      </w:r>
      <w:r w:rsidRPr="0007344E">
        <w:rPr>
          <w:rFonts w:asciiTheme="majorHAnsi" w:hAnsiTheme="majorHAnsi" w:cstheme="minorHAnsi"/>
          <w:bCs/>
          <w:kern w:val="24"/>
          <w:vertAlign w:val="subscript"/>
        </w:rPr>
        <w:t>2</w:t>
      </w:r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asupra</w:t>
      </w:r>
      <w:proofErr w:type="spellEnd"/>
      <w:r w:rsidRPr="0007344E">
        <w:rPr>
          <w:rFonts w:asciiTheme="majorHAnsi" w:hAnsiTheme="majorHAnsi" w:cstheme="minorHAnsi"/>
          <w:bCs/>
        </w:rPr>
        <w:t xml:space="preserve"> </w:t>
      </w:r>
      <w:proofErr w:type="spellStart"/>
      <w:r w:rsidRPr="0007344E">
        <w:rPr>
          <w:rFonts w:asciiTheme="majorHAnsi" w:hAnsiTheme="majorHAnsi" w:cstheme="minorHAnsi"/>
          <w:bCs/>
        </w:rPr>
        <w:t>mediului</w:t>
      </w:r>
      <w:proofErr w:type="spellEnd"/>
      <w:r w:rsidRPr="0007344E">
        <w:rPr>
          <w:rFonts w:asciiTheme="majorHAnsi" w:hAnsiTheme="majorHAnsi" w:cstheme="minorHAnsi"/>
          <w:bCs/>
        </w:rPr>
        <w:t>.</w:t>
      </w:r>
    </w:p>
    <w:p w14:paraId="5B93EBF5" w14:textId="589F534B" w:rsidR="00CD4B30" w:rsidRPr="0007344E" w:rsidRDefault="00CD4B30" w:rsidP="00A90EBF">
      <w:pPr>
        <w:spacing w:line="360" w:lineRule="auto"/>
        <w:ind w:left="-284"/>
        <w:jc w:val="both"/>
        <w:rPr>
          <w:rFonts w:asciiTheme="majorHAnsi" w:hAnsiTheme="majorHAnsi" w:cstheme="minorHAnsi"/>
          <w:bCs/>
        </w:rPr>
      </w:pPr>
    </w:p>
    <w:p w14:paraId="48AC9D94" w14:textId="7E7B921A" w:rsidR="00CD4B30" w:rsidRPr="0007344E" w:rsidRDefault="00C838B6" w:rsidP="00F97128">
      <w:pPr>
        <w:spacing w:after="240" w:line="360" w:lineRule="auto"/>
        <w:ind w:left="-284"/>
        <w:jc w:val="both"/>
        <w:rPr>
          <w:rFonts w:asciiTheme="majorHAnsi" w:hAnsiTheme="majorHAnsi" w:cstheme="minorHAnsi"/>
          <w:b/>
          <w:sz w:val="28"/>
          <w:szCs w:val="28"/>
          <w:lang w:val="ro-RO"/>
        </w:rPr>
      </w:pPr>
      <w:r w:rsidRPr="0007344E">
        <w:rPr>
          <w:rFonts w:asciiTheme="majorHAnsi" w:hAnsiTheme="majorHAnsi" w:cstheme="minorHAnsi"/>
          <w:bCs/>
          <w:noProof/>
          <w:lang w:eastAsia="en-US" w:bidi="ar-SA"/>
        </w:rPr>
        <w:drawing>
          <wp:anchor distT="0" distB="0" distL="114300" distR="114300" simplePos="0" relativeHeight="251667456" behindDoc="1" locked="0" layoutInCell="1" allowOverlap="1" wp14:anchorId="474A8679" wp14:editId="5ADED440">
            <wp:simplePos x="0" y="0"/>
            <wp:positionH relativeFrom="page">
              <wp:align>left</wp:align>
            </wp:positionH>
            <wp:positionV relativeFrom="paragraph">
              <wp:posOffset>388753</wp:posOffset>
            </wp:positionV>
            <wp:extent cx="7753350" cy="3321050"/>
            <wp:effectExtent l="0" t="0" r="0" b="0"/>
            <wp:wrapTight wrapText="bothSides">
              <wp:wrapPolygon edited="0">
                <wp:start x="1857" y="743"/>
                <wp:lineTo x="1857" y="6938"/>
                <wp:lineTo x="10773" y="6938"/>
                <wp:lineTo x="1857" y="8177"/>
                <wp:lineTo x="1857" y="14249"/>
                <wp:lineTo x="4883" y="14868"/>
                <wp:lineTo x="10773" y="14868"/>
                <wp:lineTo x="1857" y="15488"/>
                <wp:lineTo x="1857" y="21435"/>
                <wp:lineTo x="19743" y="21435"/>
                <wp:lineTo x="19849" y="15611"/>
                <wp:lineTo x="19424" y="15488"/>
                <wp:lineTo x="10773" y="14868"/>
                <wp:lineTo x="16771" y="14868"/>
                <wp:lineTo x="19796" y="14249"/>
                <wp:lineTo x="19849" y="8301"/>
                <wp:lineTo x="19000" y="8054"/>
                <wp:lineTo x="10773" y="6938"/>
                <wp:lineTo x="19477" y="6938"/>
                <wp:lineTo x="19849" y="6815"/>
                <wp:lineTo x="19743" y="743"/>
                <wp:lineTo x="1857" y="743"/>
              </wp:wrapPolygon>
            </wp:wrapTight>
            <wp:docPr id="85" name="Diagram 8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B30" w:rsidRPr="009C5C4F">
        <w:rPr>
          <w:rFonts w:asciiTheme="majorHAnsi" w:hAnsiTheme="majorHAnsi" w:cstheme="minorHAnsi"/>
          <w:b/>
          <w:sz w:val="28"/>
          <w:szCs w:val="28"/>
          <w:lang w:val="fr-FR"/>
        </w:rPr>
        <w:t>Cartea noastr</w:t>
      </w:r>
      <w:r w:rsidR="00CD4B30" w:rsidRPr="0007344E">
        <w:rPr>
          <w:rFonts w:asciiTheme="majorHAnsi" w:hAnsiTheme="majorHAnsi" w:cstheme="minorHAnsi"/>
          <w:b/>
          <w:sz w:val="28"/>
          <w:szCs w:val="28"/>
          <w:lang w:val="ro-RO"/>
        </w:rPr>
        <w:t>ă de vizită</w:t>
      </w:r>
    </w:p>
    <w:p w14:paraId="587D3187" w14:textId="01A0EA82" w:rsidR="008C001C" w:rsidRPr="009C5C4F" w:rsidRDefault="00C838B6" w:rsidP="00344DFD">
      <w:pPr>
        <w:spacing w:before="240" w:line="360" w:lineRule="auto"/>
        <w:ind w:left="-284"/>
        <w:jc w:val="both"/>
        <w:rPr>
          <w:rFonts w:asciiTheme="majorHAnsi" w:hAnsiTheme="majorHAnsi" w:cstheme="minorHAnsi"/>
          <w:b/>
          <w:sz w:val="28"/>
          <w:szCs w:val="28"/>
          <w:lang w:val="fr-FR"/>
        </w:rPr>
      </w:pPr>
      <w:r w:rsidRPr="009C5C4F">
        <w:rPr>
          <w:rFonts w:asciiTheme="majorHAnsi" w:hAnsiTheme="majorHAnsi" w:cstheme="minorHAnsi"/>
          <w:b/>
          <w:sz w:val="28"/>
          <w:szCs w:val="28"/>
          <w:lang w:val="fr-FR"/>
        </w:rPr>
        <w:t>Soluții și Servicii</w:t>
      </w:r>
    </w:p>
    <w:tbl>
      <w:tblPr>
        <w:tblStyle w:val="GridTable4-Accent31"/>
        <w:tblW w:w="10065" w:type="dxa"/>
        <w:jc w:val="center"/>
        <w:tblBorders>
          <w:top w:val="single" w:sz="4" w:space="0" w:color="9BBB59" w:themeColor="accent3"/>
          <w:left w:val="single" w:sz="4" w:space="0" w:color="93D400"/>
          <w:bottom w:val="single" w:sz="4" w:space="0" w:color="93D400"/>
          <w:right w:val="single" w:sz="4" w:space="0" w:color="93D400"/>
          <w:insideH w:val="single" w:sz="4" w:space="0" w:color="93D400"/>
          <w:insideV w:val="single" w:sz="4" w:space="0" w:color="93D400"/>
        </w:tblBorders>
        <w:tblLook w:val="0420" w:firstRow="1" w:lastRow="0" w:firstColumn="0" w:lastColumn="0" w:noHBand="0" w:noVBand="1"/>
      </w:tblPr>
      <w:tblGrid>
        <w:gridCol w:w="4816"/>
        <w:gridCol w:w="5249"/>
      </w:tblGrid>
      <w:tr w:rsidR="00C838B6" w:rsidRPr="0007344E" w14:paraId="59467FED" w14:textId="77777777" w:rsidTr="00AC2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4816" w:type="dxa"/>
            <w:shd w:val="clear" w:color="auto" w:fill="92D050"/>
            <w:vAlign w:val="center"/>
          </w:tcPr>
          <w:p w14:paraId="2F3D6FA7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 w:val="0"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kern w:val="0"/>
                <w:lang w:eastAsia="en-US" w:bidi="ar-SA"/>
              </w:rPr>
              <w:t>Soluții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kern w:val="0"/>
                <w:lang w:eastAsia="en-US" w:bidi="ar-SA"/>
              </w:rPr>
              <w:t xml:space="preserve"> la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kern w:val="0"/>
                <w:lang w:eastAsia="en-US" w:bidi="ar-SA"/>
              </w:rPr>
              <w:t>cheie</w:t>
            </w:r>
            <w:proofErr w:type="spellEnd"/>
          </w:p>
        </w:tc>
        <w:tc>
          <w:tcPr>
            <w:tcW w:w="5249" w:type="dxa"/>
            <w:shd w:val="clear" w:color="auto" w:fill="92D050"/>
            <w:vAlign w:val="center"/>
          </w:tcPr>
          <w:p w14:paraId="62F12C89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 w:val="0"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kern w:val="0"/>
                <w:lang w:eastAsia="en-US" w:bidi="ar-SA"/>
              </w:rPr>
              <w:t>Servicii</w:t>
            </w:r>
            <w:proofErr w:type="spellEnd"/>
          </w:p>
        </w:tc>
      </w:tr>
      <w:tr w:rsidR="00C838B6" w:rsidRPr="0007344E" w14:paraId="6BCA6C83" w14:textId="77777777" w:rsidTr="00AC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816" w:type="dxa"/>
            <w:shd w:val="clear" w:color="auto" w:fill="FFFFFF" w:themeFill="background1"/>
            <w:vAlign w:val="center"/>
          </w:tcPr>
          <w:p w14:paraId="00A6801E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Turbine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Cogenerare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/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Trigenerare</w:t>
            </w:r>
            <w:proofErr w:type="spellEnd"/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0E8DAA49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Audit Energetic</w:t>
            </w:r>
          </w:p>
        </w:tc>
      </w:tr>
      <w:tr w:rsidR="00C838B6" w:rsidRPr="0007344E" w14:paraId="5429813E" w14:textId="77777777" w:rsidTr="00AC285A">
        <w:trPr>
          <w:jc w:val="center"/>
        </w:trPr>
        <w:tc>
          <w:tcPr>
            <w:tcW w:w="4816" w:type="dxa"/>
            <w:shd w:val="clear" w:color="auto" w:fill="FFFFFF" w:themeFill="background1"/>
            <w:vAlign w:val="center"/>
          </w:tcPr>
          <w:p w14:paraId="4FB1D98F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Modernizare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iluminat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LED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74F41DD6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Management Energetic</w:t>
            </w:r>
          </w:p>
        </w:tc>
      </w:tr>
      <w:tr w:rsidR="00C838B6" w:rsidRPr="0007344E" w14:paraId="39629CB4" w14:textId="77777777" w:rsidTr="00AC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1"/>
          <w:jc w:val="center"/>
        </w:trPr>
        <w:tc>
          <w:tcPr>
            <w:tcW w:w="4816" w:type="dxa"/>
            <w:shd w:val="clear" w:color="auto" w:fill="FFFFFF" w:themeFill="background1"/>
            <w:vAlign w:val="center"/>
          </w:tcPr>
          <w:p w14:paraId="575013F2" w14:textId="46CED2B2" w:rsidR="00C838B6" w:rsidRPr="009C5C4F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fr-FR" w:eastAsia="en-US" w:bidi="ar-SA"/>
              </w:rPr>
            </w:pPr>
            <w:r w:rsidRPr="009C5C4F">
              <w:rPr>
                <w:rFonts w:asciiTheme="majorHAnsi" w:eastAsiaTheme="minorHAnsi" w:hAnsiTheme="majorHAnsi" w:cstheme="minorHAnsi"/>
                <w:bCs/>
                <w:kern w:val="0"/>
                <w:lang w:val="fr-FR" w:eastAsia="en-US" w:bidi="ar-SA"/>
              </w:rPr>
              <w:t>Sisteme de monitorizare a consumurilor</w:t>
            </w:r>
          </w:p>
          <w:p w14:paraId="3619FE63" w14:textId="77777777" w:rsidR="00C838B6" w:rsidRPr="009C5C4F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fr-FR" w:eastAsia="en-US" w:bidi="ar-SA"/>
              </w:rPr>
            </w:pPr>
            <w:r w:rsidRPr="009C5C4F">
              <w:rPr>
                <w:rFonts w:asciiTheme="majorHAnsi" w:eastAsiaTheme="minorHAnsi" w:hAnsiTheme="majorHAnsi" w:cstheme="minorHAnsi"/>
                <w:bCs/>
                <w:kern w:val="0"/>
                <w:lang w:val="fr-FR" w:eastAsia="en-US" w:bidi="ar-SA"/>
              </w:rPr>
              <w:t>de energie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1E40DCC8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Management Energetic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Localități</w:t>
            </w:r>
            <w:proofErr w:type="spellEnd"/>
          </w:p>
        </w:tc>
      </w:tr>
      <w:tr w:rsidR="00C838B6" w:rsidRPr="0007344E" w14:paraId="4129E0A2" w14:textId="77777777" w:rsidTr="00AC285A">
        <w:trPr>
          <w:jc w:val="center"/>
        </w:trPr>
        <w:tc>
          <w:tcPr>
            <w:tcW w:w="4816" w:type="dxa"/>
            <w:shd w:val="clear" w:color="auto" w:fill="FFFFFF" w:themeFill="background1"/>
            <w:vAlign w:val="center"/>
          </w:tcPr>
          <w:p w14:paraId="17227A23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Instalații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Fotovoltaice</w:t>
            </w:r>
            <w:proofErr w:type="spellEnd"/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20B454E7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SF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Finanțare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EU /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Norvegiană</w:t>
            </w:r>
            <w:proofErr w:type="spellEnd"/>
          </w:p>
        </w:tc>
      </w:tr>
      <w:tr w:rsidR="00C838B6" w:rsidRPr="0007344E" w14:paraId="57AB4D10" w14:textId="77777777" w:rsidTr="00AC2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tcW w:w="4816" w:type="dxa"/>
            <w:shd w:val="clear" w:color="auto" w:fill="FFFFFF" w:themeFill="background1"/>
            <w:vAlign w:val="center"/>
          </w:tcPr>
          <w:p w14:paraId="7E9B81F6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Compensare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energie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reactivă</w:t>
            </w:r>
            <w:proofErr w:type="spellEnd"/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2ED5B5C7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Elaborare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PAED</w:t>
            </w:r>
          </w:p>
        </w:tc>
      </w:tr>
      <w:tr w:rsidR="00C838B6" w:rsidRPr="0007344E" w14:paraId="0138D67C" w14:textId="77777777" w:rsidTr="00AC285A">
        <w:trPr>
          <w:jc w:val="center"/>
        </w:trPr>
        <w:tc>
          <w:tcPr>
            <w:tcW w:w="4816" w:type="dxa"/>
            <w:shd w:val="clear" w:color="auto" w:fill="FFFFFF" w:themeFill="background1"/>
            <w:vAlign w:val="center"/>
          </w:tcPr>
          <w:p w14:paraId="61B83A60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Alimentare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cu </w:t>
            </w: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energie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PT</w:t>
            </w:r>
          </w:p>
        </w:tc>
        <w:tc>
          <w:tcPr>
            <w:tcW w:w="5249" w:type="dxa"/>
            <w:shd w:val="clear" w:color="auto" w:fill="FFFFFF" w:themeFill="background1"/>
            <w:vAlign w:val="center"/>
          </w:tcPr>
          <w:p w14:paraId="73A44D5D" w14:textId="77777777" w:rsidR="00C838B6" w:rsidRPr="0007344E" w:rsidRDefault="00C838B6" w:rsidP="00F97128">
            <w:pPr>
              <w:widowControl/>
              <w:suppressAutoHyphens w:val="0"/>
              <w:spacing w:line="276" w:lineRule="auto"/>
              <w:jc w:val="center"/>
              <w:rPr>
                <w:rFonts w:asciiTheme="majorHAnsi" w:eastAsiaTheme="minorHAnsi" w:hAnsiTheme="majorHAnsi" w:cstheme="minorHAnsi"/>
                <w:bCs/>
                <w:kern w:val="0"/>
                <w:lang w:val="ro-RO" w:eastAsia="en-US" w:bidi="ar-SA"/>
              </w:rPr>
            </w:pPr>
            <w:proofErr w:type="spellStart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>Implementare</w:t>
            </w:r>
            <w:proofErr w:type="spellEnd"/>
            <w:r w:rsidRPr="0007344E">
              <w:rPr>
                <w:rFonts w:asciiTheme="majorHAnsi" w:eastAsiaTheme="minorHAnsi" w:hAnsiTheme="majorHAnsi" w:cstheme="minorHAnsi"/>
                <w:bCs/>
                <w:kern w:val="0"/>
                <w:lang w:eastAsia="en-US" w:bidi="ar-SA"/>
              </w:rPr>
              <w:t xml:space="preserve"> ISO 50001</w:t>
            </w:r>
          </w:p>
        </w:tc>
      </w:tr>
    </w:tbl>
    <w:p w14:paraId="59977631" w14:textId="12843669" w:rsidR="00CD4B30" w:rsidRPr="0007344E" w:rsidRDefault="00CD4B30" w:rsidP="00A90EBF">
      <w:pPr>
        <w:spacing w:line="360" w:lineRule="auto"/>
        <w:jc w:val="center"/>
        <w:rPr>
          <w:rFonts w:asciiTheme="majorHAnsi" w:hAnsiTheme="majorHAnsi" w:cstheme="minorHAnsi"/>
          <w:noProof/>
          <w:lang w:eastAsia="en-US" w:bidi="ar-SA"/>
        </w:rPr>
      </w:pPr>
    </w:p>
    <w:p w14:paraId="57E57937" w14:textId="77777777" w:rsidR="00EE74B3" w:rsidRDefault="00EE74B3" w:rsidP="00344DFD">
      <w:pPr>
        <w:spacing w:line="36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14:paraId="47592A9E" w14:textId="77777777" w:rsidR="00EE74B3" w:rsidRDefault="00EE74B3" w:rsidP="00344DFD">
      <w:pPr>
        <w:spacing w:line="36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</w:p>
    <w:p w14:paraId="0DBE1AEB" w14:textId="19680A20" w:rsidR="00F97128" w:rsidRPr="0007344E" w:rsidRDefault="008C001C" w:rsidP="00344DFD">
      <w:pPr>
        <w:spacing w:line="360" w:lineRule="auto"/>
        <w:jc w:val="center"/>
        <w:rPr>
          <w:rFonts w:asciiTheme="majorHAnsi" w:hAnsiTheme="majorHAnsi" w:cstheme="minorHAnsi"/>
          <w:b/>
          <w:sz w:val="32"/>
          <w:szCs w:val="32"/>
        </w:rPr>
      </w:pPr>
      <w:r w:rsidRPr="0007344E">
        <w:rPr>
          <w:rFonts w:asciiTheme="majorHAnsi" w:hAnsiTheme="majorHAnsi" w:cstheme="minorHAnsi"/>
          <w:b/>
          <w:sz w:val="32"/>
          <w:szCs w:val="32"/>
        </w:rPr>
        <w:t>FOAIE DE SEMNĂTURI:</w:t>
      </w:r>
    </w:p>
    <w:p w14:paraId="511B550E" w14:textId="77777777" w:rsidR="00F97128" w:rsidRPr="0007344E" w:rsidRDefault="00F97128" w:rsidP="00F97128">
      <w:pPr>
        <w:jc w:val="center"/>
        <w:rPr>
          <w:rFonts w:asciiTheme="majorHAnsi" w:hAnsiTheme="majorHAnsi"/>
          <w:bCs/>
          <w:sz w:val="32"/>
          <w:szCs w:val="32"/>
          <w:u w:val="single"/>
        </w:rPr>
      </w:pPr>
    </w:p>
    <w:tbl>
      <w:tblPr>
        <w:tblW w:w="11250" w:type="dxa"/>
        <w:jc w:val="center"/>
        <w:tblLook w:val="04A0" w:firstRow="1" w:lastRow="0" w:firstColumn="1" w:lastColumn="0" w:noHBand="0" w:noVBand="1"/>
      </w:tblPr>
      <w:tblGrid>
        <w:gridCol w:w="1621"/>
        <w:gridCol w:w="9629"/>
      </w:tblGrid>
      <w:tr w:rsidR="00D45EC2" w:rsidRPr="00A770FE" w14:paraId="1BD63E22" w14:textId="77777777" w:rsidTr="00DF2040">
        <w:trPr>
          <w:trHeight w:val="425"/>
          <w:jc w:val="center"/>
        </w:trPr>
        <w:tc>
          <w:tcPr>
            <w:tcW w:w="1621" w:type="dxa"/>
            <w:shd w:val="clear" w:color="auto" w:fill="auto"/>
            <w:noWrap/>
            <w:vAlign w:val="center"/>
            <w:hideMark/>
          </w:tcPr>
          <w:p w14:paraId="2B945D1D" w14:textId="77777777" w:rsidR="00D45EC2" w:rsidRPr="00A770FE" w:rsidRDefault="00D45EC2" w:rsidP="00DF2040">
            <w:pPr>
              <w:ind w:left="-450" w:firstLine="450"/>
              <w:rPr>
                <w:rFonts w:asciiTheme="majorHAnsi" w:eastAsia="Times New Roman" w:hAnsiTheme="majorHAnsi" w:cs="Times New Roman"/>
                <w:b/>
                <w:bCs/>
                <w:noProof/>
                <w:color w:val="000000"/>
              </w:rPr>
            </w:pPr>
            <w:r w:rsidRPr="00A770FE">
              <w:rPr>
                <w:rFonts w:asciiTheme="majorHAnsi" w:eastAsia="Times New Roman" w:hAnsiTheme="majorHAnsi" w:cs="Times New Roman"/>
                <w:b/>
                <w:bCs/>
                <w:noProof/>
                <w:color w:val="000000"/>
              </w:rPr>
              <w:t>Prestator:</w:t>
            </w:r>
          </w:p>
        </w:tc>
        <w:tc>
          <w:tcPr>
            <w:tcW w:w="9629" w:type="dxa"/>
            <w:shd w:val="clear" w:color="auto" w:fill="auto"/>
            <w:noWrap/>
            <w:vAlign w:val="center"/>
            <w:hideMark/>
          </w:tcPr>
          <w:p w14:paraId="75C4D96E" w14:textId="77777777" w:rsidR="00D45EC2" w:rsidRPr="00A770FE" w:rsidRDefault="00D45EC2" w:rsidP="00DF2040">
            <w:pPr>
              <w:ind w:left="-450" w:firstLine="450"/>
              <w:rPr>
                <w:rFonts w:asciiTheme="majorHAnsi" w:eastAsia="Times New Roman" w:hAnsiTheme="majorHAnsi" w:cs="Times New Roman"/>
                <w:b/>
                <w:noProof/>
                <w:color w:val="000000"/>
              </w:rPr>
            </w:pPr>
            <w:r w:rsidRPr="00A770FE">
              <w:rPr>
                <w:rFonts w:asciiTheme="majorHAnsi" w:eastAsia="Times New Roman" w:hAnsiTheme="majorHAnsi" w:cs="Times New Roman"/>
                <w:b/>
                <w:noProof/>
                <w:color w:val="000000"/>
              </w:rPr>
              <w:t>SERVELECT Cluj-Napoca</w:t>
            </w:r>
          </w:p>
        </w:tc>
      </w:tr>
      <w:tr w:rsidR="00D45EC2" w:rsidRPr="00A770FE" w14:paraId="6182187E" w14:textId="77777777" w:rsidTr="00DF2040">
        <w:trPr>
          <w:trHeight w:val="425"/>
          <w:jc w:val="center"/>
        </w:trPr>
        <w:tc>
          <w:tcPr>
            <w:tcW w:w="11250" w:type="dxa"/>
            <w:gridSpan w:val="2"/>
            <w:shd w:val="clear" w:color="auto" w:fill="auto"/>
            <w:noWrap/>
            <w:vAlign w:val="center"/>
            <w:hideMark/>
          </w:tcPr>
          <w:p w14:paraId="051A6ADB" w14:textId="77777777" w:rsidR="00D45EC2" w:rsidRPr="00A770FE" w:rsidRDefault="00D45EC2" w:rsidP="00DF2040">
            <w:pPr>
              <w:ind w:left="-450" w:firstLine="450"/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</w:p>
        </w:tc>
      </w:tr>
      <w:tr w:rsidR="00D45EC2" w:rsidRPr="00A770FE" w14:paraId="0C166606" w14:textId="77777777" w:rsidTr="00DF2040">
        <w:trPr>
          <w:trHeight w:val="393"/>
          <w:jc w:val="center"/>
        </w:trPr>
        <w:tc>
          <w:tcPr>
            <w:tcW w:w="1621" w:type="dxa"/>
            <w:shd w:val="clear" w:color="auto" w:fill="auto"/>
            <w:noWrap/>
            <w:vAlign w:val="center"/>
          </w:tcPr>
          <w:p w14:paraId="56F277CF" w14:textId="77777777" w:rsidR="00D45EC2" w:rsidRPr="00A770FE" w:rsidRDefault="00D45EC2" w:rsidP="00DF2040">
            <w:pPr>
              <w:ind w:left="-450" w:firstLine="450"/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</w:p>
        </w:tc>
        <w:tc>
          <w:tcPr>
            <w:tcW w:w="9629" w:type="dxa"/>
            <w:shd w:val="clear" w:color="auto" w:fill="auto"/>
            <w:noWrap/>
            <w:vAlign w:val="center"/>
          </w:tcPr>
          <w:p w14:paraId="2EEB1877" w14:textId="77777777" w:rsidR="00D45EC2" w:rsidRPr="00A770FE" w:rsidRDefault="00D45EC2" w:rsidP="00DF2040">
            <w:pPr>
              <w:spacing w:line="276" w:lineRule="auto"/>
              <w:ind w:left="-450" w:firstLine="45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Iulia BÂRGĂUAN – Director General</w:t>
            </w:r>
          </w:p>
        </w:tc>
      </w:tr>
      <w:tr w:rsidR="00D45EC2" w:rsidRPr="00A770FE" w14:paraId="1617F98A" w14:textId="77777777" w:rsidTr="00DF2040">
        <w:trPr>
          <w:trHeight w:val="393"/>
          <w:jc w:val="center"/>
        </w:trPr>
        <w:tc>
          <w:tcPr>
            <w:tcW w:w="11250" w:type="dxa"/>
            <w:gridSpan w:val="2"/>
            <w:shd w:val="clear" w:color="auto" w:fill="auto"/>
            <w:noWrap/>
            <w:vAlign w:val="center"/>
          </w:tcPr>
          <w:p w14:paraId="5254B105" w14:textId="77777777" w:rsidR="00D45EC2" w:rsidRPr="00A770FE" w:rsidRDefault="00D45EC2" w:rsidP="00DF2040">
            <w:pPr>
              <w:spacing w:line="276" w:lineRule="auto"/>
              <w:ind w:left="-450" w:firstLine="450"/>
              <w:rPr>
                <w:rFonts w:asciiTheme="majorHAnsi" w:hAnsiTheme="majorHAnsi"/>
              </w:rPr>
            </w:pPr>
          </w:p>
        </w:tc>
      </w:tr>
      <w:tr w:rsidR="00D45EC2" w:rsidRPr="00A770FE" w14:paraId="2C6EEFFB" w14:textId="77777777" w:rsidTr="00DF2040">
        <w:trPr>
          <w:trHeight w:val="393"/>
          <w:jc w:val="center"/>
        </w:trPr>
        <w:tc>
          <w:tcPr>
            <w:tcW w:w="1621" w:type="dxa"/>
            <w:vMerge w:val="restart"/>
            <w:shd w:val="clear" w:color="auto" w:fill="auto"/>
            <w:noWrap/>
            <w:vAlign w:val="center"/>
          </w:tcPr>
          <w:p w14:paraId="30CCEC1D" w14:textId="77777777" w:rsidR="00D45EC2" w:rsidRPr="00A770FE" w:rsidRDefault="00D45EC2" w:rsidP="00DF2040">
            <w:pPr>
              <w:ind w:left="-450" w:firstLine="450"/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</w:p>
        </w:tc>
        <w:tc>
          <w:tcPr>
            <w:tcW w:w="9629" w:type="dxa"/>
            <w:shd w:val="clear" w:color="auto" w:fill="auto"/>
            <w:noWrap/>
            <w:vAlign w:val="center"/>
          </w:tcPr>
          <w:p w14:paraId="408AEB3A" w14:textId="5A292583" w:rsidR="00D45EC2" w:rsidRPr="00A770FE" w:rsidRDefault="00D45EC2" w:rsidP="007917FF">
            <w:pPr>
              <w:spacing w:line="360" w:lineRule="auto"/>
              <w:ind w:left="-450" w:firstLine="450"/>
              <w:rPr>
                <w:rFonts w:asciiTheme="majorHAnsi" w:hAnsiTheme="majorHAnsi"/>
              </w:rPr>
            </w:pPr>
            <w:r>
              <w:rPr>
                <w:rFonts w:asciiTheme="majorHAnsi" w:eastAsia="Times New Roman" w:hAnsiTheme="majorHAnsi" w:cs="Times New Roman"/>
                <w:noProof/>
                <w:color w:val="000000"/>
              </w:rPr>
              <w:t>Ing</w:t>
            </w:r>
            <w:r w:rsidRPr="00A770FE">
              <w:rPr>
                <w:rFonts w:asciiTheme="majorHAnsi" w:eastAsia="Times New Roman" w:hAnsiTheme="majorHAnsi" w:cs="Times New Roman"/>
                <w:noProof/>
                <w:color w:val="000000"/>
              </w:rPr>
              <w:t>. Adrian-Ilie URDA – Responsabil energetic comunități locale</w:t>
            </w:r>
          </w:p>
        </w:tc>
      </w:tr>
      <w:tr w:rsidR="00D45EC2" w:rsidRPr="00A770FE" w14:paraId="1D463594" w14:textId="77777777" w:rsidTr="00DF2040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36F936D8" w14:textId="77777777" w:rsidR="00D45EC2" w:rsidRPr="00A770FE" w:rsidRDefault="00D45EC2" w:rsidP="00DF2040">
            <w:pPr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</w:p>
        </w:tc>
        <w:tc>
          <w:tcPr>
            <w:tcW w:w="9629" w:type="dxa"/>
            <w:shd w:val="clear" w:color="auto" w:fill="auto"/>
            <w:noWrap/>
            <w:vAlign w:val="center"/>
          </w:tcPr>
          <w:p w14:paraId="11B9BAF6" w14:textId="20438A9B" w:rsidR="00D45EC2" w:rsidRPr="00A770FE" w:rsidRDefault="00D45EC2" w:rsidP="007917FF">
            <w:pPr>
              <w:spacing w:line="360" w:lineRule="auto"/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  <w:r w:rsidRPr="00A770FE">
              <w:rPr>
                <w:rFonts w:asciiTheme="majorHAnsi" w:hAnsiTheme="majorHAnsi"/>
              </w:rPr>
              <w:t xml:space="preserve">Dr. Ing. Andrei CECLAN – Manager energetic </w:t>
            </w:r>
            <w:proofErr w:type="spellStart"/>
            <w:r>
              <w:rPr>
                <w:rFonts w:asciiTheme="majorHAnsi" w:hAnsiTheme="majorHAnsi"/>
              </w:rPr>
              <w:t>pentru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localit</w:t>
            </w:r>
            <w:r>
              <w:rPr>
                <w:rFonts w:asciiTheme="majorHAnsi" w:hAnsiTheme="majorHAnsi"/>
                <w:lang w:val="ro-RO"/>
              </w:rPr>
              <w:t>ăţi</w:t>
            </w:r>
            <w:proofErr w:type="spellEnd"/>
            <w:r>
              <w:rPr>
                <w:rFonts w:asciiTheme="majorHAnsi" w:hAnsiTheme="majorHAnsi"/>
                <w:lang w:val="ro-RO"/>
              </w:rPr>
              <w:t xml:space="preserve">, atestat de </w:t>
            </w:r>
            <w:proofErr w:type="spellStart"/>
            <w:r>
              <w:rPr>
                <w:rFonts w:asciiTheme="majorHAnsi" w:hAnsiTheme="majorHAnsi"/>
              </w:rPr>
              <w:t>Ministerul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Energiei</w:t>
            </w:r>
            <w:proofErr w:type="spellEnd"/>
          </w:p>
        </w:tc>
      </w:tr>
      <w:tr w:rsidR="00D45EC2" w:rsidRPr="00A770FE" w14:paraId="4452FC83" w14:textId="77777777" w:rsidTr="00DF2040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298229D0" w14:textId="77777777" w:rsidR="00D45EC2" w:rsidRPr="00A770FE" w:rsidRDefault="00D45EC2" w:rsidP="00DF2040">
            <w:pPr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</w:p>
        </w:tc>
        <w:tc>
          <w:tcPr>
            <w:tcW w:w="9629" w:type="dxa"/>
            <w:shd w:val="clear" w:color="auto" w:fill="auto"/>
            <w:noWrap/>
            <w:vAlign w:val="center"/>
          </w:tcPr>
          <w:p w14:paraId="693BA2B2" w14:textId="77777777" w:rsidR="00D45EC2" w:rsidRDefault="00D45EC2" w:rsidP="007917FF">
            <w:pPr>
              <w:spacing w:line="360" w:lineRule="auto"/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  <w:r w:rsidRPr="00A770FE">
              <w:rPr>
                <w:rFonts w:asciiTheme="majorHAnsi" w:eastAsia="Times New Roman" w:hAnsiTheme="majorHAnsi" w:cs="Times New Roman"/>
                <w:noProof/>
                <w:color w:val="000000"/>
              </w:rPr>
              <w:t>Ing. Bogdan BÂRGĂUAN – Manager energetic industrie</w:t>
            </w:r>
            <w:r>
              <w:rPr>
                <w:rFonts w:asciiTheme="majorHAnsi" w:eastAsia="Times New Roman" w:hAnsiTheme="majorHAnsi" w:cs="Times New Roman"/>
                <w:noProof/>
                <w:color w:val="000000"/>
              </w:rPr>
              <w:t>, atestat de</w:t>
            </w:r>
            <w:r w:rsidRPr="00A770FE">
              <w:rPr>
                <w:rFonts w:asciiTheme="majorHAnsi" w:eastAsia="Times New Roman" w:hAnsiTheme="majorHAnsi" w:cs="Times New Roman"/>
                <w:noProof/>
                <w:color w:val="000000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noProof/>
                <w:color w:val="000000"/>
              </w:rPr>
              <w:t>Ministerul Energiei</w:t>
            </w:r>
          </w:p>
          <w:p w14:paraId="018AC923" w14:textId="01DD1671" w:rsidR="0046330B" w:rsidRPr="00A770FE" w:rsidRDefault="0046330B" w:rsidP="007917FF">
            <w:pPr>
              <w:spacing w:line="360" w:lineRule="auto"/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  <w:r>
              <w:rPr>
                <w:rFonts w:asciiTheme="majorHAnsi" w:eastAsia="Times New Roman" w:hAnsiTheme="majorHAnsi" w:cs="Times New Roman"/>
                <w:noProof/>
                <w:color w:val="000000"/>
              </w:rPr>
              <w:t>Tehn. Cristina URDA – Elaborare PiEE</w:t>
            </w:r>
          </w:p>
        </w:tc>
      </w:tr>
      <w:tr w:rsidR="00D45EC2" w:rsidRPr="00A770FE" w14:paraId="722F622A" w14:textId="77777777" w:rsidTr="00DF2040">
        <w:trPr>
          <w:trHeight w:val="425"/>
          <w:jc w:val="center"/>
        </w:trPr>
        <w:tc>
          <w:tcPr>
            <w:tcW w:w="1621" w:type="dxa"/>
            <w:vMerge/>
            <w:shd w:val="clear" w:color="auto" w:fill="auto"/>
            <w:noWrap/>
            <w:vAlign w:val="center"/>
          </w:tcPr>
          <w:p w14:paraId="3EADFB4B" w14:textId="77777777" w:rsidR="00D45EC2" w:rsidRPr="00A770FE" w:rsidRDefault="00D45EC2" w:rsidP="00DF2040">
            <w:pPr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</w:p>
        </w:tc>
        <w:tc>
          <w:tcPr>
            <w:tcW w:w="9629" w:type="dxa"/>
            <w:shd w:val="clear" w:color="auto" w:fill="auto"/>
            <w:noWrap/>
            <w:vAlign w:val="center"/>
          </w:tcPr>
          <w:p w14:paraId="338E390C" w14:textId="77777777" w:rsidR="00D45EC2" w:rsidRPr="00A770FE" w:rsidRDefault="00D45EC2" w:rsidP="007917FF">
            <w:pPr>
              <w:spacing w:line="360" w:lineRule="auto"/>
              <w:rPr>
                <w:rFonts w:asciiTheme="majorHAnsi" w:eastAsia="Times New Roman" w:hAnsiTheme="majorHAnsi" w:cs="Times New Roman"/>
                <w:noProof/>
                <w:color w:val="000000"/>
              </w:rPr>
            </w:pPr>
            <w:r w:rsidRPr="00A770FE">
              <w:rPr>
                <w:rFonts w:asciiTheme="majorHAnsi" w:eastAsia="Times New Roman" w:hAnsiTheme="majorHAnsi" w:cs="Times New Roman"/>
                <w:noProof/>
                <w:color w:val="000000"/>
              </w:rPr>
              <w:t>Ing. Tiberiu TARCO – Inginer soluții eficiență energetică</w:t>
            </w:r>
          </w:p>
        </w:tc>
      </w:tr>
    </w:tbl>
    <w:p w14:paraId="7DF504F7" w14:textId="77777777" w:rsidR="00776253" w:rsidRPr="0007344E" w:rsidRDefault="00776253" w:rsidP="00776253">
      <w:pPr>
        <w:rPr>
          <w:rFonts w:asciiTheme="majorHAnsi" w:hAnsiTheme="majorHAnsi"/>
        </w:rPr>
      </w:pPr>
    </w:p>
    <w:p w14:paraId="2E94D866" w14:textId="7790FE2F" w:rsidR="00776253" w:rsidRDefault="00776253" w:rsidP="00776253">
      <w:pPr>
        <w:rPr>
          <w:rFonts w:asciiTheme="majorHAnsi" w:hAnsiTheme="majorHAnsi"/>
        </w:rPr>
      </w:pPr>
    </w:p>
    <w:p w14:paraId="10744AFC" w14:textId="77777777" w:rsidR="00D45EC2" w:rsidRPr="0007344E" w:rsidRDefault="00D45EC2" w:rsidP="00776253">
      <w:pPr>
        <w:rPr>
          <w:rFonts w:asciiTheme="majorHAnsi" w:hAnsiTheme="majorHAnsi"/>
        </w:rPr>
      </w:pPr>
    </w:p>
    <w:tbl>
      <w:tblPr>
        <w:tblW w:w="10350" w:type="dxa"/>
        <w:jc w:val="center"/>
        <w:tblLook w:val="04A0" w:firstRow="1" w:lastRow="0" w:firstColumn="1" w:lastColumn="0" w:noHBand="0" w:noVBand="1"/>
      </w:tblPr>
      <w:tblGrid>
        <w:gridCol w:w="2524"/>
        <w:gridCol w:w="7826"/>
      </w:tblGrid>
      <w:tr w:rsidR="001D2D62" w:rsidRPr="009445EF" w14:paraId="33F8AD15" w14:textId="77777777" w:rsidTr="00E66AF4">
        <w:trPr>
          <w:trHeight w:val="225"/>
          <w:jc w:val="center"/>
        </w:trPr>
        <w:tc>
          <w:tcPr>
            <w:tcW w:w="2524" w:type="dxa"/>
            <w:shd w:val="clear" w:color="auto" w:fill="auto"/>
            <w:noWrap/>
            <w:vAlign w:val="bottom"/>
            <w:hideMark/>
          </w:tcPr>
          <w:p w14:paraId="285E55E4" w14:textId="77777777" w:rsidR="001D2D62" w:rsidRPr="001D2D62" w:rsidRDefault="001D2D62" w:rsidP="001D2D62">
            <w:pPr>
              <w:rPr>
                <w:rFonts w:asciiTheme="majorHAnsi" w:eastAsia="Times New Roman" w:hAnsiTheme="majorHAnsi" w:cstheme="minorHAnsi"/>
                <w:noProof/>
                <w:color w:val="000000"/>
                <w:sz w:val="28"/>
                <w:szCs w:val="28"/>
              </w:rPr>
            </w:pPr>
            <w:r w:rsidRPr="001D2D62">
              <w:rPr>
                <w:rFonts w:asciiTheme="majorHAnsi" w:eastAsia="Times New Roman" w:hAnsiTheme="majorHAnsi" w:cstheme="minorHAnsi"/>
                <w:b/>
                <w:noProof/>
                <w:color w:val="000000"/>
                <w:sz w:val="28"/>
                <w:szCs w:val="28"/>
              </w:rPr>
              <w:t>Beneficiar</w:t>
            </w:r>
            <w:r w:rsidRPr="001D2D62">
              <w:rPr>
                <w:rFonts w:asciiTheme="majorHAnsi" w:eastAsia="Times New Roman" w:hAnsiTheme="majorHAnsi" w:cstheme="minorHAnsi"/>
                <w:noProof/>
                <w:color w:val="000000"/>
                <w:sz w:val="28"/>
                <w:szCs w:val="28"/>
              </w:rPr>
              <w:t>:</w:t>
            </w:r>
          </w:p>
        </w:tc>
        <w:tc>
          <w:tcPr>
            <w:tcW w:w="7826" w:type="dxa"/>
            <w:shd w:val="clear" w:color="auto" w:fill="auto"/>
            <w:noWrap/>
            <w:vAlign w:val="bottom"/>
            <w:hideMark/>
          </w:tcPr>
          <w:p w14:paraId="4611CD2A" w14:textId="77777777" w:rsidR="001D2D62" w:rsidRPr="001D2D62" w:rsidRDefault="001D2D62" w:rsidP="001D2D62">
            <w:pPr>
              <w:ind w:left="-450" w:firstLine="450"/>
              <w:rPr>
                <w:rFonts w:asciiTheme="majorHAnsi" w:eastAsia="Times New Roman" w:hAnsiTheme="majorHAnsi" w:cstheme="minorHAnsi"/>
                <w:b/>
                <w:noProof/>
                <w:color w:val="000000"/>
                <w:sz w:val="28"/>
                <w:szCs w:val="28"/>
              </w:rPr>
            </w:pPr>
            <w:r w:rsidRPr="001D2D62">
              <w:rPr>
                <w:rFonts w:asciiTheme="majorHAnsi" w:eastAsia="Times New Roman" w:hAnsiTheme="majorHAnsi" w:cstheme="minorHAnsi"/>
                <w:b/>
                <w:noProof/>
                <w:color w:val="000000"/>
                <w:sz w:val="28"/>
                <w:szCs w:val="28"/>
              </w:rPr>
              <w:t>Primăria Municipiului Satu Mare</w:t>
            </w:r>
          </w:p>
        </w:tc>
      </w:tr>
      <w:tr w:rsidR="001D2D62" w:rsidRPr="009445EF" w14:paraId="23C582A5" w14:textId="77777777" w:rsidTr="00E66AF4">
        <w:trPr>
          <w:trHeight w:val="127"/>
          <w:jc w:val="center"/>
        </w:trPr>
        <w:tc>
          <w:tcPr>
            <w:tcW w:w="2524" w:type="dxa"/>
            <w:shd w:val="clear" w:color="auto" w:fill="auto"/>
            <w:noWrap/>
            <w:vAlign w:val="bottom"/>
            <w:hideMark/>
          </w:tcPr>
          <w:p w14:paraId="6614DCE3" w14:textId="77777777" w:rsidR="001D2D62" w:rsidRPr="009445EF" w:rsidRDefault="001D2D62" w:rsidP="001D2D62">
            <w:pPr>
              <w:ind w:left="-450" w:firstLine="450"/>
              <w:rPr>
                <w:rFonts w:eastAsia="Times New Roman" w:cstheme="minorHAnsi"/>
                <w:noProof/>
                <w:color w:val="000000"/>
                <w:sz w:val="36"/>
                <w:szCs w:val="28"/>
              </w:rPr>
            </w:pPr>
          </w:p>
        </w:tc>
        <w:tc>
          <w:tcPr>
            <w:tcW w:w="7826" w:type="dxa"/>
            <w:shd w:val="clear" w:color="auto" w:fill="auto"/>
            <w:noWrap/>
            <w:vAlign w:val="bottom"/>
            <w:hideMark/>
          </w:tcPr>
          <w:p w14:paraId="496ADDA3" w14:textId="77777777" w:rsidR="001D2D62" w:rsidRPr="009445EF" w:rsidRDefault="001D2D62" w:rsidP="001D2D62">
            <w:pPr>
              <w:ind w:left="-450" w:firstLine="450"/>
              <w:rPr>
                <w:rFonts w:eastAsia="Times New Roman" w:cstheme="minorHAnsi"/>
                <w:noProof/>
                <w:color w:val="000000"/>
                <w:szCs w:val="28"/>
              </w:rPr>
            </w:pPr>
          </w:p>
        </w:tc>
      </w:tr>
      <w:tr w:rsidR="001D2D62" w:rsidRPr="009445EF" w14:paraId="76C1E7BA" w14:textId="77777777" w:rsidTr="00E66AF4">
        <w:trPr>
          <w:trHeight w:val="262"/>
          <w:jc w:val="center"/>
        </w:trPr>
        <w:tc>
          <w:tcPr>
            <w:tcW w:w="2524" w:type="dxa"/>
            <w:shd w:val="clear" w:color="auto" w:fill="auto"/>
            <w:noWrap/>
            <w:vAlign w:val="bottom"/>
            <w:hideMark/>
          </w:tcPr>
          <w:p w14:paraId="6B31B1E8" w14:textId="77777777" w:rsidR="001D2D62" w:rsidRPr="00BC74CE" w:rsidRDefault="001D2D62" w:rsidP="001D2D62">
            <w:pPr>
              <w:rPr>
                <w:rFonts w:eastAsia="Times New Roman"/>
                <w:b/>
                <w:bCs/>
                <w:noProof/>
              </w:rPr>
            </w:pPr>
          </w:p>
        </w:tc>
        <w:tc>
          <w:tcPr>
            <w:tcW w:w="7826" w:type="dxa"/>
            <w:shd w:val="clear" w:color="auto" w:fill="auto"/>
            <w:noWrap/>
            <w:vAlign w:val="bottom"/>
            <w:hideMark/>
          </w:tcPr>
          <w:p w14:paraId="6C82F36F" w14:textId="45015D85" w:rsidR="001D2D62" w:rsidRPr="001D2D62" w:rsidRDefault="00000000" w:rsidP="001D2D62">
            <w:pPr>
              <w:rPr>
                <w:rFonts w:asciiTheme="majorHAnsi" w:hAnsiTheme="majorHAnsi"/>
                <w:b/>
                <w:bCs/>
                <w:caps/>
                <w:color w:val="484848"/>
              </w:rPr>
            </w:pPr>
            <w:hyperlink r:id="rId16" w:history="1">
              <w:bookmarkStart w:id="0" w:name="_Toc20398509"/>
              <w:bookmarkStart w:id="1" w:name="_Toc20410142"/>
              <w:bookmarkStart w:id="2" w:name="_Toc21441050"/>
              <w:r w:rsidR="001D2D62" w:rsidRPr="001D2D62">
                <w:rPr>
                  <w:rStyle w:val="Hyperlink"/>
                  <w:rFonts w:asciiTheme="majorHAnsi" w:hAnsiTheme="majorHAnsi" w:cstheme="minorHAnsi"/>
                  <w:b/>
                  <w:bCs/>
                  <w:caps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KERESKÉNYI GÁBOR</w:t>
              </w:r>
            </w:hyperlink>
            <w:r w:rsidR="001D2D62" w:rsidRPr="001D2D62">
              <w:rPr>
                <w:rFonts w:asciiTheme="majorHAnsi" w:hAnsiTheme="majorHAnsi"/>
                <w:b/>
                <w:bCs/>
                <w:caps/>
                <w:sz w:val="28"/>
                <w:szCs w:val="28"/>
              </w:rPr>
              <w:t xml:space="preserve"> </w:t>
            </w:r>
            <w:r w:rsidR="001D2D62" w:rsidRPr="001D2D62">
              <w:rPr>
                <w:rFonts w:asciiTheme="majorHAnsi" w:eastAsia="Times New Roman" w:hAnsiTheme="majorHAnsi"/>
                <w:b/>
                <w:bCs/>
                <w:noProof/>
                <w:sz w:val="28"/>
                <w:szCs w:val="28"/>
              </w:rPr>
              <w:t>–</w:t>
            </w:r>
            <w:r w:rsidR="009E468E">
              <w:rPr>
                <w:rFonts w:asciiTheme="majorHAnsi" w:eastAsia="Times New Roman" w:hAnsiTheme="majorHAnsi"/>
                <w:b/>
                <w:bCs/>
                <w:noProof/>
                <w:sz w:val="28"/>
                <w:szCs w:val="28"/>
              </w:rPr>
              <w:t xml:space="preserve"> </w:t>
            </w:r>
            <w:r w:rsidR="001D2D62" w:rsidRPr="001D2D62">
              <w:rPr>
                <w:rFonts w:asciiTheme="majorHAnsi" w:eastAsia="Times New Roman" w:hAnsiTheme="majorHAnsi"/>
                <w:b/>
                <w:bCs/>
                <w:noProof/>
                <w:sz w:val="28"/>
                <w:szCs w:val="28"/>
              </w:rPr>
              <w:t>Primar</w:t>
            </w:r>
            <w:bookmarkEnd w:id="0"/>
            <w:bookmarkEnd w:id="1"/>
            <w:bookmarkEnd w:id="2"/>
            <w:r w:rsidR="001D2D62" w:rsidRPr="001D2D62">
              <w:rPr>
                <w:rFonts w:asciiTheme="majorHAnsi" w:eastAsia="Times New Roman" w:hAnsiTheme="majorHAnsi"/>
                <w:b/>
                <w:bCs/>
                <w:noProof/>
                <w:sz w:val="28"/>
                <w:szCs w:val="28"/>
              </w:rPr>
              <w:t xml:space="preserve"> </w:t>
            </w:r>
          </w:p>
        </w:tc>
      </w:tr>
    </w:tbl>
    <w:p w14:paraId="3F0E3D45" w14:textId="77777777" w:rsidR="00776253" w:rsidRPr="0007344E" w:rsidRDefault="00776253" w:rsidP="00776253">
      <w:pPr>
        <w:rPr>
          <w:rFonts w:asciiTheme="majorHAnsi" w:hAnsiTheme="majorHAnsi"/>
        </w:rPr>
      </w:pPr>
    </w:p>
    <w:p w14:paraId="6BC7CCE4" w14:textId="77777777" w:rsidR="00776253" w:rsidRPr="0007344E" w:rsidRDefault="00776253" w:rsidP="00776253">
      <w:pPr>
        <w:rPr>
          <w:rFonts w:asciiTheme="majorHAnsi" w:hAnsiTheme="majorHAnsi"/>
        </w:rPr>
      </w:pPr>
    </w:p>
    <w:p w14:paraId="4EC08A3D" w14:textId="77777777" w:rsidR="00776253" w:rsidRPr="0007344E" w:rsidRDefault="00776253" w:rsidP="00776253">
      <w:pPr>
        <w:rPr>
          <w:rFonts w:asciiTheme="majorHAnsi" w:hAnsiTheme="majorHAnsi"/>
        </w:rPr>
      </w:pPr>
    </w:p>
    <w:p w14:paraId="370D6DF1" w14:textId="77777777" w:rsidR="00070748" w:rsidRPr="0007344E" w:rsidRDefault="00070748" w:rsidP="00776253">
      <w:pPr>
        <w:rPr>
          <w:rFonts w:asciiTheme="majorHAnsi" w:hAnsiTheme="majorHAnsi"/>
        </w:rPr>
      </w:pPr>
    </w:p>
    <w:p w14:paraId="193F8B5F" w14:textId="77777777" w:rsidR="00070748" w:rsidRPr="0007344E" w:rsidRDefault="00070748" w:rsidP="00776253">
      <w:pPr>
        <w:rPr>
          <w:rFonts w:asciiTheme="majorHAnsi" w:hAnsiTheme="majorHAnsi"/>
        </w:rPr>
      </w:pPr>
    </w:p>
    <w:p w14:paraId="35D286AA" w14:textId="77777777" w:rsidR="00070748" w:rsidRPr="0007344E" w:rsidRDefault="00070748" w:rsidP="00776253">
      <w:pPr>
        <w:rPr>
          <w:rFonts w:asciiTheme="majorHAnsi" w:hAnsiTheme="majorHAnsi"/>
        </w:rPr>
      </w:pPr>
    </w:p>
    <w:p w14:paraId="688508B6" w14:textId="77777777" w:rsidR="00070748" w:rsidRPr="0007344E" w:rsidRDefault="00070748" w:rsidP="00776253">
      <w:pPr>
        <w:rPr>
          <w:rFonts w:asciiTheme="majorHAnsi" w:hAnsiTheme="majorHAnsi"/>
        </w:rPr>
      </w:pPr>
    </w:p>
    <w:p w14:paraId="52AC2FF8" w14:textId="77777777" w:rsidR="00070748" w:rsidRPr="0007344E" w:rsidRDefault="00070748" w:rsidP="00776253">
      <w:pPr>
        <w:rPr>
          <w:rFonts w:asciiTheme="majorHAnsi" w:hAnsiTheme="majorHAnsi"/>
        </w:rPr>
      </w:pPr>
    </w:p>
    <w:p w14:paraId="32B90E9E" w14:textId="77777777" w:rsidR="00070748" w:rsidRPr="0007344E" w:rsidRDefault="00070748" w:rsidP="00776253">
      <w:pPr>
        <w:rPr>
          <w:rFonts w:asciiTheme="majorHAnsi" w:hAnsiTheme="majorHAnsi"/>
        </w:rPr>
      </w:pPr>
    </w:p>
    <w:p w14:paraId="28F458D8" w14:textId="77777777" w:rsidR="00776253" w:rsidRPr="0007344E" w:rsidRDefault="00776253" w:rsidP="00776253">
      <w:pPr>
        <w:rPr>
          <w:rFonts w:asciiTheme="majorHAnsi" w:hAnsiTheme="majorHAnsi"/>
        </w:rPr>
      </w:pPr>
    </w:p>
    <w:p w14:paraId="61FE0288" w14:textId="77777777" w:rsidR="00776253" w:rsidRPr="0007344E" w:rsidRDefault="00776253" w:rsidP="00776253">
      <w:pPr>
        <w:rPr>
          <w:rFonts w:asciiTheme="majorHAnsi" w:hAnsiTheme="majorHAnsi"/>
        </w:rPr>
      </w:pPr>
    </w:p>
    <w:p w14:paraId="5ADFC30A" w14:textId="77777777" w:rsidR="00776253" w:rsidRPr="0007344E" w:rsidRDefault="00776253" w:rsidP="00776253">
      <w:pPr>
        <w:rPr>
          <w:rFonts w:asciiTheme="majorHAnsi" w:hAnsiTheme="majorHAnsi"/>
        </w:rPr>
      </w:pPr>
    </w:p>
    <w:p w14:paraId="1D687EA5" w14:textId="77777777" w:rsidR="00776253" w:rsidRPr="0007344E" w:rsidRDefault="00776253" w:rsidP="00776253">
      <w:pPr>
        <w:rPr>
          <w:rFonts w:asciiTheme="majorHAnsi" w:hAnsiTheme="majorHAnsi"/>
        </w:rPr>
      </w:pPr>
    </w:p>
    <w:p w14:paraId="457B4FF4" w14:textId="77777777" w:rsidR="00776253" w:rsidRPr="0007344E" w:rsidRDefault="00776253" w:rsidP="00776253">
      <w:pPr>
        <w:rPr>
          <w:rFonts w:asciiTheme="majorHAnsi" w:hAnsiTheme="majorHAnsi"/>
        </w:rPr>
      </w:pPr>
    </w:p>
    <w:p w14:paraId="5C207044" w14:textId="5C34CA28" w:rsidR="00C07684" w:rsidRDefault="00C07684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sdt>
      <w:sdtPr>
        <w:rPr>
          <w:rFonts w:ascii="Times New Roman" w:eastAsia="SimSun" w:hAnsi="Times New Roman" w:cs="Mangal"/>
          <w:b w:val="0"/>
          <w:bCs w:val="0"/>
          <w:color w:val="auto"/>
          <w:kern w:val="1"/>
          <w:sz w:val="24"/>
          <w:szCs w:val="24"/>
          <w:lang w:val="ro-RO" w:eastAsia="hi-IN" w:bidi="hi-IN"/>
        </w:rPr>
        <w:id w:val="-1131937397"/>
        <w:docPartObj>
          <w:docPartGallery w:val="Table of Contents"/>
          <w:docPartUnique/>
        </w:docPartObj>
      </w:sdtPr>
      <w:sdtEndPr>
        <w:rPr>
          <w:rFonts w:asciiTheme="majorHAnsi" w:hAnsiTheme="majorHAnsi"/>
          <w:sz w:val="18"/>
          <w:szCs w:val="18"/>
        </w:rPr>
      </w:sdtEndPr>
      <w:sdtContent>
        <w:p w14:paraId="62AC129C" w14:textId="2535CE34" w:rsidR="0007344E" w:rsidRPr="00AC285A" w:rsidRDefault="0007344E" w:rsidP="00EE74B3">
          <w:pPr>
            <w:pStyle w:val="TOCHeading"/>
            <w:jc w:val="center"/>
            <w:rPr>
              <w:color w:val="auto"/>
              <w:sz w:val="20"/>
              <w:szCs w:val="20"/>
            </w:rPr>
          </w:pPr>
          <w:r w:rsidRPr="00AC285A">
            <w:rPr>
              <w:color w:val="auto"/>
              <w:lang w:val="ro-RO"/>
            </w:rPr>
            <w:t>Cuprins</w:t>
          </w:r>
        </w:p>
        <w:p w14:paraId="48FE83EB" w14:textId="0089F70C" w:rsidR="00AC285A" w:rsidRPr="003B3305" w:rsidRDefault="0007344E" w:rsidP="009F5E2F">
          <w:pPr>
            <w:pStyle w:val="TOC1"/>
            <w:rPr>
              <w:rStyle w:val="Hyperlink"/>
              <w:rFonts w:asciiTheme="majorHAnsi" w:hAnsiTheme="majorHAnsi"/>
              <w:sz w:val="18"/>
              <w:szCs w:val="18"/>
            </w:rPr>
          </w:pPr>
          <w:r w:rsidRPr="003B3305">
            <w:rPr>
              <w:rFonts w:asciiTheme="majorHAnsi" w:hAnsiTheme="majorHAnsi"/>
              <w:b w:val="0"/>
              <w:sz w:val="18"/>
              <w:szCs w:val="18"/>
            </w:rPr>
            <w:fldChar w:fldCharType="begin"/>
          </w:r>
          <w:r w:rsidRPr="003B3305">
            <w:rPr>
              <w:rFonts w:asciiTheme="majorHAnsi" w:hAnsiTheme="majorHAnsi"/>
              <w:sz w:val="18"/>
              <w:szCs w:val="18"/>
            </w:rPr>
            <w:instrText xml:space="preserve"> TOC \o "1-3" \h \z \u </w:instrText>
          </w:r>
          <w:r w:rsidRPr="003B3305">
            <w:rPr>
              <w:rFonts w:asciiTheme="majorHAnsi" w:hAnsiTheme="majorHAnsi"/>
              <w:b w:val="0"/>
              <w:sz w:val="18"/>
              <w:szCs w:val="18"/>
            </w:rPr>
            <w:fldChar w:fldCharType="separate"/>
          </w:r>
          <w:hyperlink w:anchor="_Toc114208364" w:history="1"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</w:rPr>
              <w:t>Preambul</w:t>
            </w:r>
            <w:r w:rsidR="00AC285A" w:rsidRPr="003B3305">
              <w:rPr>
                <w:rStyle w:val="Hyperlink"/>
                <w:rFonts w:asciiTheme="majorHAnsi" w:hAnsiTheme="majorHAnsi"/>
                <w:webHidden/>
                <w:sz w:val="18"/>
                <w:szCs w:val="18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Style w:val="Hyperlink"/>
                <w:rFonts w:asciiTheme="majorHAnsi" w:hAnsiTheme="majorHAnsi"/>
                <w:webHidden/>
                <w:sz w:val="18"/>
                <w:szCs w:val="18"/>
              </w:rPr>
              <w:instrText xml:space="preserve"> PAGEREF _Toc114208364 \h </w:instrText>
            </w:r>
            <w:r w:rsidR="00AC285A" w:rsidRPr="003B3305">
              <w:rPr>
                <w:rStyle w:val="Hyperlink"/>
                <w:rFonts w:asciiTheme="majorHAnsi" w:hAnsiTheme="majorHAnsi"/>
                <w:webHidden/>
                <w:sz w:val="18"/>
                <w:szCs w:val="18"/>
              </w:rPr>
            </w:r>
            <w:r w:rsidR="00AC285A" w:rsidRPr="003B3305">
              <w:rPr>
                <w:rStyle w:val="Hyperlink"/>
                <w:rFonts w:asciiTheme="majorHAnsi" w:hAnsiTheme="majorHAnsi"/>
                <w:webHidden/>
                <w:sz w:val="18"/>
                <w:szCs w:val="18"/>
              </w:rPr>
              <w:fldChar w:fldCharType="separate"/>
            </w:r>
            <w:r w:rsidR="00681BA0">
              <w:rPr>
                <w:rStyle w:val="Hyperlink"/>
                <w:rFonts w:asciiTheme="majorHAnsi" w:hAnsiTheme="majorHAnsi"/>
                <w:webHidden/>
                <w:sz w:val="18"/>
                <w:szCs w:val="18"/>
              </w:rPr>
              <w:t>4</w:t>
            </w:r>
            <w:r w:rsidR="00AC285A" w:rsidRPr="003B3305">
              <w:rPr>
                <w:rStyle w:val="Hyperlink"/>
                <w:rFonts w:asciiTheme="majorHAnsi" w:hAnsiTheme="majorHAnsi"/>
                <w:webHidden/>
                <w:sz w:val="18"/>
                <w:szCs w:val="18"/>
              </w:rPr>
              <w:fldChar w:fldCharType="end"/>
            </w:r>
          </w:hyperlink>
        </w:p>
        <w:p w14:paraId="6717B984" w14:textId="2CD2C370" w:rsidR="00AC285A" w:rsidRPr="003B3305" w:rsidRDefault="00000000">
          <w:pPr>
            <w:pStyle w:val="TOC1"/>
            <w:rPr>
              <w:rFonts w:asciiTheme="majorHAnsi" w:eastAsiaTheme="minorEastAsia" w:hAnsiTheme="majorHAnsi" w:cstheme="minorBidi"/>
              <w:b w:val="0"/>
              <w:kern w:val="0"/>
              <w:sz w:val="18"/>
              <w:szCs w:val="18"/>
              <w:lang w:eastAsia="en-US" w:bidi="ar-SA"/>
            </w:rPr>
          </w:pPr>
          <w:hyperlink w:anchor="_Toc114208365" w:history="1"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</w:rPr>
              <w:t>1.</w:t>
            </w:r>
            <w:r w:rsidR="00AC285A" w:rsidRPr="003B3305">
              <w:rPr>
                <w:rFonts w:asciiTheme="majorHAnsi" w:eastAsiaTheme="minorEastAsia" w:hAnsiTheme="majorHAnsi" w:cstheme="minorBidi"/>
                <w:b w:val="0"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</w:rPr>
              <w:t>Elaborator – asistenţă tehnică de management energetic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instrText xml:space="preserve"> PAGEREF _Toc114208365 \h </w:instrTex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webHidden/>
                <w:sz w:val="18"/>
                <w:szCs w:val="18"/>
              </w:rPr>
              <w:t>6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end"/>
            </w:r>
          </w:hyperlink>
        </w:p>
        <w:p w14:paraId="1434F36B" w14:textId="2251EE01" w:rsidR="00AC285A" w:rsidRPr="003B3305" w:rsidRDefault="00000000">
          <w:pPr>
            <w:pStyle w:val="TOC1"/>
            <w:rPr>
              <w:rFonts w:asciiTheme="majorHAnsi" w:eastAsiaTheme="minorEastAsia" w:hAnsiTheme="majorHAnsi" w:cstheme="minorBidi"/>
              <w:b w:val="0"/>
              <w:kern w:val="0"/>
              <w:sz w:val="18"/>
              <w:szCs w:val="18"/>
              <w:lang w:eastAsia="en-US" w:bidi="ar-SA"/>
            </w:rPr>
          </w:pPr>
          <w:hyperlink w:anchor="_Toc114208366" w:history="1">
            <w:r w:rsidR="00AC285A" w:rsidRPr="003B3305">
              <w:rPr>
                <w:rStyle w:val="Hyperlink"/>
                <w:rFonts w:asciiTheme="majorHAnsi" w:eastAsiaTheme="minorHAnsi" w:hAnsiTheme="majorHAnsi"/>
                <w:sz w:val="18"/>
                <w:szCs w:val="18"/>
                <w:lang w:val="fr-FR"/>
              </w:rPr>
              <w:t>2.</w:t>
            </w:r>
            <w:r w:rsidR="00AC285A" w:rsidRPr="003B3305">
              <w:rPr>
                <w:rFonts w:asciiTheme="majorHAnsi" w:eastAsiaTheme="minorEastAsia" w:hAnsiTheme="majorHAnsi" w:cstheme="minorBidi"/>
                <w:b w:val="0"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  <w:lang w:val="fr-FR"/>
              </w:rPr>
              <w:t>Descrierea modului de gestionarea a serviciilor de utilităţi publice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instrText xml:space="preserve"> PAGEREF _Toc114208366 \h </w:instrTex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webHidden/>
                <w:sz w:val="18"/>
                <w:szCs w:val="18"/>
              </w:rPr>
              <w:t>9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end"/>
            </w:r>
          </w:hyperlink>
        </w:p>
        <w:p w14:paraId="4E6B0A04" w14:textId="59344FF9" w:rsidR="00AC285A" w:rsidRPr="003B3305" w:rsidRDefault="00000000">
          <w:pPr>
            <w:pStyle w:val="TOC1"/>
            <w:rPr>
              <w:rFonts w:asciiTheme="majorHAnsi" w:eastAsiaTheme="minorEastAsia" w:hAnsiTheme="majorHAnsi" w:cstheme="minorBidi"/>
              <w:b w:val="0"/>
              <w:kern w:val="0"/>
              <w:sz w:val="18"/>
              <w:szCs w:val="18"/>
              <w:lang w:eastAsia="en-US" w:bidi="ar-SA"/>
            </w:rPr>
          </w:pPr>
          <w:hyperlink w:anchor="_Toc114208367" w:history="1"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  <w:lang w:val="fr-FR"/>
              </w:rPr>
              <w:t>3.</w:t>
            </w:r>
            <w:r w:rsidR="00AC285A" w:rsidRPr="003B3305">
              <w:rPr>
                <w:rFonts w:asciiTheme="majorHAnsi" w:eastAsiaTheme="minorEastAsia" w:hAnsiTheme="majorHAnsi" w:cstheme="minorBidi"/>
                <w:b w:val="0"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  <w:lang w:val="fr-FR"/>
              </w:rPr>
              <w:t>Managementul energetic la nivelul comunităţii urbane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instrText xml:space="preserve"> PAGEREF _Toc114208367 \h </w:instrTex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webHidden/>
                <w:sz w:val="18"/>
                <w:szCs w:val="18"/>
              </w:rPr>
              <w:t>10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end"/>
            </w:r>
          </w:hyperlink>
        </w:p>
        <w:p w14:paraId="7B6C137E" w14:textId="09FAC6E0" w:rsidR="00AC285A" w:rsidRPr="003B3305" w:rsidRDefault="00000000">
          <w:pPr>
            <w:pStyle w:val="TOC1"/>
            <w:rPr>
              <w:rFonts w:asciiTheme="majorHAnsi" w:eastAsiaTheme="minorEastAsia" w:hAnsiTheme="majorHAnsi" w:cstheme="minorBidi"/>
              <w:b w:val="0"/>
              <w:kern w:val="0"/>
              <w:sz w:val="18"/>
              <w:szCs w:val="18"/>
              <w:lang w:eastAsia="en-US" w:bidi="ar-SA"/>
            </w:rPr>
          </w:pPr>
          <w:hyperlink w:anchor="_Toc114208368" w:history="1"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  <w:lang w:val="fr-FR"/>
              </w:rPr>
              <w:t>4.</w:t>
            </w:r>
            <w:r w:rsidR="00AC285A" w:rsidRPr="003B3305">
              <w:rPr>
                <w:rFonts w:asciiTheme="majorHAnsi" w:eastAsiaTheme="minorEastAsia" w:hAnsiTheme="majorHAnsi" w:cstheme="minorBidi"/>
                <w:b w:val="0"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sz w:val="18"/>
                <w:szCs w:val="18"/>
                <w:lang w:val="fr-FR"/>
              </w:rPr>
              <w:t>Analiza energetică a Municipiului Satu Mare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instrText xml:space="preserve"> PAGEREF _Toc114208368 \h </w:instrTex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webHidden/>
                <w:sz w:val="18"/>
                <w:szCs w:val="18"/>
              </w:rPr>
              <w:t>13</w:t>
            </w:r>
            <w:r w:rsidR="00AC285A" w:rsidRPr="003B3305">
              <w:rPr>
                <w:rFonts w:asciiTheme="majorHAnsi" w:hAnsiTheme="majorHAnsi"/>
                <w:webHidden/>
                <w:sz w:val="18"/>
                <w:szCs w:val="18"/>
              </w:rPr>
              <w:fldChar w:fldCharType="end"/>
            </w:r>
          </w:hyperlink>
        </w:p>
        <w:p w14:paraId="7C34B305" w14:textId="1049A2CA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69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4.1.</w:t>
            </w:r>
            <w:r w:rsidR="00AC285A" w:rsidRPr="003B3305">
              <w:rPr>
                <w:rFonts w:asciiTheme="majorHAnsi" w:eastAsiaTheme="minorEastAsia" w:hAnsiTheme="majorHAnsi" w:cstheme="minorBidi"/>
                <w:noProof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Sectorul rezidenţial de clădiri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_Toc114208369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13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CC4B68A" w14:textId="5F20D24D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0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4.2.</w:t>
            </w:r>
            <w:r w:rsidR="00AC285A" w:rsidRPr="003B3305">
              <w:rPr>
                <w:rFonts w:asciiTheme="majorHAnsi" w:eastAsiaTheme="minorEastAsia" w:hAnsiTheme="majorHAnsi" w:cstheme="minorBidi"/>
                <w:noProof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Sectorul public de clădiri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_Toc114208370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14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19B7903" w14:textId="2B0A5BED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1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4.3.</w:t>
            </w:r>
            <w:r w:rsidR="00AC285A" w:rsidRPr="003B3305">
              <w:rPr>
                <w:rFonts w:asciiTheme="majorHAnsi" w:eastAsiaTheme="minorEastAsia" w:hAnsiTheme="majorHAnsi" w:cstheme="minorBidi"/>
                <w:noProof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Sistemul de iluminat public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_Toc114208371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17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47E60B9" w14:textId="7D3D57BD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2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4.4.</w:t>
            </w:r>
            <w:r w:rsidR="00AC285A" w:rsidRPr="003B3305">
              <w:rPr>
                <w:rFonts w:asciiTheme="majorHAnsi" w:eastAsiaTheme="minorEastAsia" w:hAnsiTheme="majorHAnsi" w:cstheme="minorBidi"/>
                <w:noProof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Sistemul de transport public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_Toc114208372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26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F518422" w14:textId="20DE1EC3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3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4.5.</w:t>
            </w:r>
            <w:r w:rsidR="00AC285A" w:rsidRPr="003B3305">
              <w:rPr>
                <w:rFonts w:asciiTheme="majorHAnsi" w:eastAsiaTheme="minorEastAsia" w:hAnsiTheme="majorHAnsi" w:cstheme="minorBidi"/>
                <w:noProof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Sistemul de alimentare cu apă şi canalizare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_Toc114208373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26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546C79E" w14:textId="602650BE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4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4.6.</w:t>
            </w:r>
            <w:r w:rsidR="00AC285A" w:rsidRPr="003B3305">
              <w:rPr>
                <w:rFonts w:asciiTheme="majorHAnsi" w:eastAsiaTheme="minorEastAsia" w:hAnsiTheme="majorHAnsi" w:cstheme="minorBidi"/>
                <w:noProof/>
                <w:kern w:val="0"/>
                <w:sz w:val="18"/>
                <w:szCs w:val="18"/>
                <w:lang w:eastAsia="en-US" w:bidi="ar-SA"/>
              </w:rPr>
              <w:tab/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ro-RO"/>
              </w:rPr>
              <w:t>Serviciul public de salubrizare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_Toc114208374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27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6764EC3C" w14:textId="12E065B1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5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</w:rPr>
              <w:t>ANEXE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3B3305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_Toc114208375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28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5C7B2F5" w14:textId="252D289C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6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ANEXA 1 – Matrice de evaluare din punct de vedere al managementului energetic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_Toc114208376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28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9292FD3" w14:textId="349A6784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7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ANEXA 2 – Fi</w:t>
            </w:r>
            <w:r w:rsidR="00AC285A" w:rsidRPr="003B3305">
              <w:rPr>
                <w:rStyle w:val="Hyperlink"/>
                <w:rFonts w:asciiTheme="majorHAnsi" w:hAnsiTheme="majorHAnsi" w:cs="Calibri"/>
                <w:noProof/>
                <w:sz w:val="18"/>
                <w:szCs w:val="18"/>
                <w:lang w:val="fr-FR"/>
              </w:rPr>
              <w:t>ș</w:t>
            </w:r>
            <w:r w:rsidR="00AC285A" w:rsidRPr="003B3305">
              <w:rPr>
                <w:rStyle w:val="Hyperlink"/>
                <w:rFonts w:asciiTheme="majorHAnsi" w:hAnsiTheme="majorHAnsi" w:cs="Tw Cen MT"/>
                <w:noProof/>
                <w:sz w:val="18"/>
                <w:szCs w:val="18"/>
                <w:lang w:val="fr-FR"/>
              </w:rPr>
              <w:t>ă</w:t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 xml:space="preserve"> de prezentare energetic</w:t>
            </w:r>
            <w:r w:rsidR="00AC285A" w:rsidRPr="003B3305">
              <w:rPr>
                <w:rStyle w:val="Hyperlink"/>
                <w:rFonts w:asciiTheme="majorHAnsi" w:hAnsiTheme="majorHAnsi" w:cs="Tw Cen MT"/>
                <w:noProof/>
                <w:sz w:val="18"/>
                <w:szCs w:val="18"/>
                <w:lang w:val="fr-FR"/>
              </w:rPr>
              <w:t>ă</w:t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 xml:space="preserve"> </w:t>
            </w:r>
            <w:r w:rsidR="00AC285A" w:rsidRPr="003B3305">
              <w:rPr>
                <w:rStyle w:val="Hyperlink"/>
                <w:rFonts w:asciiTheme="majorHAnsi" w:hAnsiTheme="majorHAnsi" w:cs="Tw Cen MT"/>
                <w:noProof/>
                <w:sz w:val="18"/>
                <w:szCs w:val="18"/>
                <w:lang w:val="fr-FR"/>
              </w:rPr>
              <w:t>–</w:t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 xml:space="preserve"> anul 2021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_Toc114208377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30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C1CB527" w14:textId="7103C6FF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8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ANEXA 3 – Sinteza programului de îmbunătăţire a eficienţei energetice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_Toc114208378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34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45E6A9E" w14:textId="51BA2E46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79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A.3.1. Proiecte implementate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_Toc114208379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34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52CF3E3" w14:textId="5C2F6FC3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0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A.3.1.1. Proiecte implementate la nivelul sistemului public de iluminat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_Toc114208380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34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894FFB1" w14:textId="6FA2D200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1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A.3.2. Proiecte în curs de implementare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_Toc114208381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39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721F3EF" w14:textId="65558E28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2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A.3.2.1. Proiecte în curs de implementare la nivelul sistemului public de iluminat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_Toc114208382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39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C97C802" w14:textId="695F202C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3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A.3.2.2. Proiecte în curs de implementare la nivelul clădirilor publice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_Toc114208383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41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5E0A056" w14:textId="2E1B51BE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4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A.3.2.3. Proiecte în curs de implementare la nivelul clădirilor rezidenţiale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_Toc114208384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42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573D225" w14:textId="67630C8E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5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A.3.2.4. Proiecte în curs de implementare pentru modernizarea şi dezvoltarea municipiului Satu Mare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_Toc114208385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43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751932F" w14:textId="487F6AF8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6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A.3.2.5. Proiecte în curs de implementare la nivelul transportului public local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_Toc114208386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45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F883F54" w14:textId="79B5AF0A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7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A.3.3. Proiecte propuse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_Toc114208387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46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8F23768" w14:textId="5863D614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8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A.3.3.1. Proiecte propuse la nivelul sistemului public de iluminat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_Toc114208388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46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F446BF9" w14:textId="107ACC33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89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A.3.3.2. Proiecte propuse la nivelul clădirilor publice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_Toc114208389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46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EEEE51B" w14:textId="42480A64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0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A.3.4. Alte proiecte demonstrative şi de organizare propuse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_Toc114208390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50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DD818BF" w14:textId="4564811D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1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A.3.4.1. Proiecte propuse pentru producerea locală de energie din surse regenerabile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_Toc114208391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50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63A2C5B" w14:textId="6AE71350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2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A.3.4.2. Proiecte propuse la nivel de urbanism local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_Toc114208392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51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0C47827" w14:textId="5CD2062C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3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A.3.4.3. Proiecte propuse la nivelul comunităţii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_Toc114208393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52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C422285" w14:textId="3F59BC2D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4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A.3.4.4. Proiecte propuse pentru îmbunătăţirea organizării interne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_Toc114208394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54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33248F" w14:textId="19A15568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5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A.3.4.5. Proiecte propuse la nivelul achiziţiilor publice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_Toc114208395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55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50E2611" w14:textId="4E12F27A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6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A.3.4.6. Proiecte demonstrative pilot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_Toc114208396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56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AD722C8" w14:textId="6A3226FF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7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A.3.5. Centralizator solu</w:t>
            </w:r>
            <w:r w:rsidR="00AC285A" w:rsidRPr="003B3305">
              <w:rPr>
                <w:rStyle w:val="Hyperlink"/>
                <w:rFonts w:asciiTheme="majorHAnsi" w:hAnsiTheme="majorHAnsi" w:cs="Calibri"/>
                <w:noProof/>
                <w:sz w:val="18"/>
                <w:szCs w:val="18"/>
                <w:lang w:val="fr-FR"/>
              </w:rPr>
              <w:t>ț</w:t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 xml:space="preserve">ii </w:t>
            </w:r>
            <w:r w:rsidR="00AC285A" w:rsidRPr="003B3305">
              <w:rPr>
                <w:rStyle w:val="Hyperlink"/>
                <w:rFonts w:asciiTheme="majorHAnsi" w:hAnsiTheme="majorHAnsi" w:cs="Calibri"/>
                <w:noProof/>
                <w:sz w:val="18"/>
                <w:szCs w:val="18"/>
                <w:lang w:val="fr-FR"/>
              </w:rPr>
              <w:t>ș</w:t>
            </w:r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i proiecte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_Toc114208397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59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A5E3B42" w14:textId="5800005D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8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A.3.5.1. Centralizator proiecte implementate şi în curs de implementare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_Toc114208398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59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4C141C55" w14:textId="067F07BF" w:rsidR="00AC285A" w:rsidRPr="003B3305" w:rsidRDefault="00000000">
          <w:pPr>
            <w:pStyle w:val="TOC2"/>
            <w:rPr>
              <w:rFonts w:asciiTheme="majorHAnsi" w:eastAsiaTheme="minorEastAsia" w:hAnsiTheme="majorHAnsi" w:cstheme="minorBidi"/>
              <w:noProof/>
              <w:kern w:val="0"/>
              <w:sz w:val="18"/>
              <w:szCs w:val="18"/>
              <w:lang w:eastAsia="en-US" w:bidi="ar-SA"/>
            </w:rPr>
          </w:pPr>
          <w:hyperlink w:anchor="_Toc114208399" w:history="1">
            <w:r w:rsidR="00AC285A" w:rsidRPr="003B3305">
              <w:rPr>
                <w:rStyle w:val="Hyperlink"/>
                <w:rFonts w:asciiTheme="majorHAnsi" w:hAnsiTheme="majorHAnsi"/>
                <w:noProof/>
                <w:sz w:val="18"/>
                <w:szCs w:val="18"/>
                <w:lang w:val="fr-FR"/>
              </w:rPr>
              <w:t>A.3.5.2. Centralizator proiecte propuse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tab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begin"/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instrText xml:space="preserve"> PAGEREF _Toc114208399 \h </w:instrTex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separate"/>
            </w:r>
            <w:r w:rsidR="00681BA0">
              <w:rPr>
                <w:rFonts w:asciiTheme="majorHAnsi" w:hAnsiTheme="majorHAnsi"/>
                <w:noProof/>
                <w:webHidden/>
                <w:sz w:val="18"/>
                <w:szCs w:val="18"/>
              </w:rPr>
              <w:t>60</w:t>
            </w:r>
            <w:r w:rsidR="00AC285A" w:rsidRPr="003B3305">
              <w:rPr>
                <w:rFonts w:asciiTheme="majorHAnsi" w:hAnsiTheme="majorHAnsi"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E52E387" w14:textId="3A8FBC0D" w:rsidR="0007344E" w:rsidRPr="003B3305" w:rsidRDefault="0007344E" w:rsidP="0090750E">
          <w:pPr>
            <w:tabs>
              <w:tab w:val="left" w:pos="9000"/>
              <w:tab w:val="right" w:leader="dot" w:pos="9450"/>
              <w:tab w:val="left" w:pos="9540"/>
              <w:tab w:val="right" w:leader="dot" w:pos="9720"/>
              <w:tab w:val="left" w:pos="9990"/>
            </w:tabs>
            <w:spacing w:line="360" w:lineRule="auto"/>
            <w:ind w:right="-230"/>
            <w:jc w:val="both"/>
            <w:rPr>
              <w:rFonts w:asciiTheme="majorHAnsi" w:hAnsiTheme="majorHAnsi"/>
              <w:sz w:val="18"/>
              <w:szCs w:val="18"/>
            </w:rPr>
          </w:pPr>
          <w:r w:rsidRPr="003B3305">
            <w:rPr>
              <w:rFonts w:asciiTheme="majorHAnsi" w:hAnsiTheme="majorHAnsi"/>
              <w:b/>
              <w:bCs/>
              <w:sz w:val="18"/>
              <w:szCs w:val="18"/>
              <w:lang w:val="ro-RO"/>
            </w:rPr>
            <w:fldChar w:fldCharType="end"/>
          </w:r>
        </w:p>
      </w:sdtContent>
    </w:sdt>
    <w:p w14:paraId="0A6C6502" w14:textId="77777777" w:rsidR="00070748" w:rsidRPr="0007344E" w:rsidRDefault="00070748" w:rsidP="00070748">
      <w:pPr>
        <w:rPr>
          <w:rFonts w:asciiTheme="majorHAnsi" w:eastAsiaTheme="majorEastAsia" w:hAnsiTheme="majorHAnsi" w:cs="Times New Roman"/>
          <w:b/>
          <w:bCs/>
          <w:color w:val="548DD4" w:themeColor="text2" w:themeTint="99"/>
          <w:sz w:val="28"/>
          <w:szCs w:val="28"/>
        </w:rPr>
      </w:pPr>
      <w:r w:rsidRPr="0007344E">
        <w:rPr>
          <w:rFonts w:asciiTheme="majorHAnsi" w:hAnsiTheme="majorHAnsi"/>
        </w:rPr>
        <w:br w:type="page"/>
      </w:r>
    </w:p>
    <w:p w14:paraId="0A242932" w14:textId="77777777" w:rsidR="0080180B" w:rsidRPr="009E468E" w:rsidRDefault="0080180B" w:rsidP="00D45EC2">
      <w:pPr>
        <w:pStyle w:val="Heading2"/>
        <w:spacing w:after="240" w:line="360" w:lineRule="auto"/>
        <w:jc w:val="both"/>
        <w:rPr>
          <w:color w:val="auto"/>
          <w:sz w:val="28"/>
          <w:szCs w:val="32"/>
        </w:rPr>
      </w:pPr>
      <w:bookmarkStart w:id="3" w:name="_Toc20234210"/>
      <w:bookmarkStart w:id="4" w:name="_Toc114208364"/>
      <w:proofErr w:type="spellStart"/>
      <w:r w:rsidRPr="009E468E">
        <w:rPr>
          <w:color w:val="auto"/>
          <w:sz w:val="28"/>
          <w:szCs w:val="32"/>
        </w:rPr>
        <w:lastRenderedPageBreak/>
        <w:t>Preambul</w:t>
      </w:r>
      <w:bookmarkEnd w:id="3"/>
      <w:bookmarkEnd w:id="4"/>
      <w:proofErr w:type="spellEnd"/>
    </w:p>
    <w:p w14:paraId="284D0D80" w14:textId="094C7D3D" w:rsidR="0080180B" w:rsidRPr="0007344E" w:rsidRDefault="0080180B" w:rsidP="00D45EC2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Reducerea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costurilor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consumului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creşterea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performanţei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clădirile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obiectivele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utilizare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energiei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eficientizarea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mobilit</w:t>
      </w:r>
      <w:r w:rsidRPr="0007344E">
        <w:rPr>
          <w:rFonts w:asciiTheme="majorHAnsi" w:hAnsiTheme="majorHAnsi" w:cs="Tw Cen MT"/>
        </w:rPr>
        <w:t>ăţ</w:t>
      </w:r>
      <w:r w:rsidRPr="0007344E">
        <w:rPr>
          <w:rFonts w:asciiTheme="majorHAnsi" w:hAnsiTheme="majorHAnsi" w:cs="Times New Roman"/>
        </w:rPr>
        <w:t>ii</w:t>
      </w:r>
      <w:proofErr w:type="spellEnd"/>
      <w:r w:rsidRPr="0007344E">
        <w:rPr>
          <w:rFonts w:asciiTheme="majorHAnsi" w:hAnsiTheme="majorHAnsi" w:cs="Times New Roman"/>
        </w:rPr>
        <w:t xml:space="preserve"> urbane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serviciilor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publice</w:t>
      </w:r>
      <w:proofErr w:type="spellEnd"/>
      <w:r w:rsidRPr="0007344E">
        <w:rPr>
          <w:rFonts w:asciiTheme="majorHAnsi" w:hAnsiTheme="majorHAnsi" w:cs="Times New Roman"/>
        </w:rPr>
        <w:t xml:space="preserve"> se </w:t>
      </w:r>
      <w:proofErr w:type="spellStart"/>
      <w:r w:rsidRPr="0007344E">
        <w:rPr>
          <w:rFonts w:asciiTheme="majorHAnsi" w:hAnsiTheme="majorHAnsi" w:cs="Times New Roman"/>
        </w:rPr>
        <w:t>num</w:t>
      </w:r>
      <w:r w:rsidRPr="0007344E">
        <w:rPr>
          <w:rFonts w:asciiTheme="majorHAnsi" w:hAnsiTheme="majorHAnsi" w:cs="Tw Cen MT"/>
        </w:rPr>
        <w:t>ă</w:t>
      </w:r>
      <w:r w:rsidRPr="0007344E">
        <w:rPr>
          <w:rFonts w:asciiTheme="majorHAnsi" w:hAnsiTheme="majorHAnsi" w:cs="Times New Roman"/>
        </w:rPr>
        <w:t>r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printre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principalele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obiective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priorităţi</w:t>
      </w:r>
      <w:proofErr w:type="spellEnd"/>
      <w:r w:rsidRPr="0007344E">
        <w:rPr>
          <w:rFonts w:asciiTheme="majorHAnsi" w:hAnsiTheme="majorHAnsi" w:cs="Times New Roman"/>
        </w:rPr>
        <w:t xml:space="preserve"> ale </w:t>
      </w:r>
      <w:proofErr w:type="spellStart"/>
      <w:r w:rsidRPr="0007344E">
        <w:rPr>
          <w:rFonts w:asciiTheme="majorHAnsi" w:hAnsiTheme="majorHAnsi" w:cs="Times New Roman"/>
        </w:rPr>
        <w:t>administraţiei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Municipiului</w:t>
      </w:r>
      <w:proofErr w:type="spellEnd"/>
      <w:r w:rsidRPr="0007344E">
        <w:rPr>
          <w:rFonts w:asciiTheme="majorHAnsi" w:hAnsiTheme="majorHAnsi" w:cs="Times New Roman"/>
        </w:rPr>
        <w:t xml:space="preserve"> S</w:t>
      </w:r>
      <w:r w:rsidR="001D2D62">
        <w:rPr>
          <w:rFonts w:asciiTheme="majorHAnsi" w:hAnsiTheme="majorHAnsi" w:cs="Times New Roman"/>
        </w:rPr>
        <w:t>atu Mare</w:t>
      </w:r>
      <w:r w:rsidRPr="0007344E">
        <w:rPr>
          <w:rFonts w:asciiTheme="majorHAnsi" w:hAnsiTheme="majorHAnsi" w:cs="Times New Roman"/>
        </w:rPr>
        <w:t xml:space="preserve">. </w:t>
      </w:r>
    </w:p>
    <w:p w14:paraId="2F0BB307" w14:textId="031894FF" w:rsidR="0080180B" w:rsidRPr="0007344E" w:rsidRDefault="0080180B" w:rsidP="00D45EC2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Eficien</w:t>
      </w:r>
      <w:r w:rsidRPr="0007344E">
        <w:rPr>
          <w:rFonts w:asciiTheme="majorHAnsi" w:hAnsiTheme="majorHAnsi" w:cs="Arial"/>
        </w:rPr>
        <w:t>ţ</w:t>
      </w:r>
      <w:r w:rsidRPr="0007344E">
        <w:rPr>
          <w:rFonts w:asciiTheme="majorHAnsi" w:hAnsiTheme="majorHAnsi" w:cs="Times New Roman"/>
        </w:rPr>
        <w:t>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este</w:t>
      </w:r>
      <w:proofErr w:type="spellEnd"/>
      <w:r w:rsidRPr="0007344E">
        <w:rPr>
          <w:rFonts w:asciiTheme="majorHAnsi" w:hAnsiTheme="majorHAnsi" w:cs="Times New Roman"/>
        </w:rPr>
        <w:t xml:space="preserve"> de o </w:t>
      </w:r>
      <w:proofErr w:type="spellStart"/>
      <w:r w:rsidRPr="0007344E">
        <w:rPr>
          <w:rFonts w:asciiTheme="majorHAnsi" w:hAnsiTheme="majorHAnsi" w:cs="Times New Roman"/>
        </w:rPr>
        <w:t>importan</w:t>
      </w:r>
      <w:r w:rsidRPr="0007344E">
        <w:rPr>
          <w:rFonts w:asciiTheme="majorHAnsi" w:hAnsiTheme="majorHAnsi" w:cs="Arial"/>
        </w:rPr>
        <w:t>ţ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considerabil</w:t>
      </w:r>
      <w:r w:rsidRPr="0007344E">
        <w:rPr>
          <w:rFonts w:asciiTheme="majorHAnsi" w:hAnsiTheme="majorHAnsi" w:cs="Tw Cen MT"/>
        </w:rPr>
        <w:t>ă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fapt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confirmat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c</w:t>
      </w:r>
      <w:r w:rsidRPr="0007344E">
        <w:rPr>
          <w:rFonts w:asciiTheme="majorHAnsi" w:hAnsiTheme="majorHAnsi" w:cs="Tw Cen MT"/>
        </w:rPr>
        <w:t>ă</w:t>
      </w:r>
      <w:r w:rsidRPr="0007344E">
        <w:rPr>
          <w:rFonts w:asciiTheme="majorHAnsi" w:hAnsiTheme="majorHAnsi" w:cs="Times New Roman"/>
        </w:rPr>
        <w:t>tre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Primarul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Municipiului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r w:rsidR="001D2D62">
        <w:rPr>
          <w:rFonts w:asciiTheme="majorHAnsi" w:hAnsiTheme="majorHAnsi" w:cs="Times New Roman"/>
        </w:rPr>
        <w:t>Satu Mare</w:t>
      </w:r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</w:t>
      </w:r>
      <w:r w:rsidRPr="0007344E">
        <w:rPr>
          <w:rFonts w:asciiTheme="majorHAnsi" w:hAnsiTheme="majorHAnsi" w:cstheme="minorHAnsi"/>
        </w:rPr>
        <w:t>ă</w:t>
      </w:r>
      <w:r w:rsidRPr="0007344E">
        <w:rPr>
          <w:rFonts w:asciiTheme="majorHAnsi" w:hAnsiTheme="majorHAnsi" w:cs="Times New Roman"/>
        </w:rPr>
        <w:t>surile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acţiunile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soluţiile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avute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vedere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respectiv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asumarea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program de </w:t>
      </w:r>
      <w:proofErr w:type="spellStart"/>
      <w:r w:rsidRPr="0007344E">
        <w:rPr>
          <w:rFonts w:asciiTheme="majorHAnsi" w:hAnsiTheme="majorHAnsi" w:cs="Times New Roman"/>
        </w:rPr>
        <w:t>accesare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finanţări</w:t>
      </w:r>
      <w:proofErr w:type="spellEnd"/>
      <w:r w:rsidRPr="0007344E">
        <w:rPr>
          <w:rFonts w:asciiTheme="majorHAnsi" w:hAnsiTheme="majorHAnsi" w:cs="Times New Roman"/>
        </w:rPr>
        <w:t xml:space="preserve"> (ne)</w:t>
      </w:r>
      <w:proofErr w:type="spellStart"/>
      <w:r w:rsidRPr="0007344E">
        <w:rPr>
          <w:rFonts w:asciiTheme="majorHAnsi" w:hAnsiTheme="majorHAnsi" w:cs="Times New Roman"/>
        </w:rPr>
        <w:t>rambursabile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punere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practică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proiectelor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prioritare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expuse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inclusiv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planul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acestei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documentaţii</w:t>
      </w:r>
      <w:proofErr w:type="spellEnd"/>
      <w:r w:rsidRPr="0007344E">
        <w:rPr>
          <w:rFonts w:asciiTheme="majorHAnsi" w:hAnsiTheme="majorHAnsi" w:cs="Times New Roman"/>
        </w:rPr>
        <w:t>.</w:t>
      </w:r>
    </w:p>
    <w:p w14:paraId="6EDFF0FA" w14:textId="77777777" w:rsidR="0080180B" w:rsidRPr="0007344E" w:rsidRDefault="0080180B" w:rsidP="00D45EC2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energetică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comunităţii</w:t>
      </w:r>
      <w:proofErr w:type="spellEnd"/>
      <w:r w:rsidRPr="0007344E">
        <w:rPr>
          <w:rFonts w:asciiTheme="majorHAnsi" w:hAnsiTheme="majorHAnsi" w:cs="Times New Roman"/>
        </w:rPr>
        <w:t xml:space="preserve"> urbane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chiar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extins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judeţului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întelegem</w:t>
      </w:r>
      <w:proofErr w:type="spellEnd"/>
      <w:r w:rsidRPr="0007344E">
        <w:rPr>
          <w:rFonts w:asciiTheme="majorHAnsi" w:hAnsiTheme="majorHAnsi" w:cs="Times New Roman"/>
        </w:rPr>
        <w:t xml:space="preserve"> un factor determinant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o </w:t>
      </w:r>
      <w:proofErr w:type="spellStart"/>
      <w:r w:rsidRPr="0007344E">
        <w:rPr>
          <w:rFonts w:asciiTheme="majorHAnsi" w:hAnsiTheme="majorHAnsi" w:cs="Times New Roman"/>
        </w:rPr>
        <w:t>creştere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economică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inteligentă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sănătoasă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durabilă</w:t>
      </w:r>
      <w:proofErr w:type="spellEnd"/>
      <w:r w:rsidRPr="0007344E">
        <w:rPr>
          <w:rFonts w:asciiTheme="majorHAnsi" w:hAnsiTheme="majorHAnsi" w:cs="Times New Roman"/>
        </w:rPr>
        <w:t xml:space="preserve">, cu impact major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dezvoltarea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urbană</w:t>
      </w:r>
      <w:proofErr w:type="spellEnd"/>
      <w:r w:rsidRPr="0007344E">
        <w:rPr>
          <w:rFonts w:asciiTheme="majorHAnsi" w:hAnsiTheme="majorHAnsi" w:cs="Times New Roman"/>
        </w:rPr>
        <w:t xml:space="preserve">. </w:t>
      </w:r>
    </w:p>
    <w:p w14:paraId="202C9411" w14:textId="77777777" w:rsidR="0080180B" w:rsidRPr="0007344E" w:rsidRDefault="0080180B" w:rsidP="00D45EC2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Prin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energetică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clădirilor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rezidenţiale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private, </w:t>
      </w:r>
      <w:proofErr w:type="spellStart"/>
      <w:r w:rsidRPr="0007344E">
        <w:rPr>
          <w:rFonts w:asciiTheme="majorHAnsi" w:hAnsiTheme="majorHAnsi" w:cs="Times New Roman"/>
        </w:rPr>
        <w:t>întelegem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reducerea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necesarului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utilizarea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raţională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energiei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acelaşi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timp</w:t>
      </w:r>
      <w:proofErr w:type="spellEnd"/>
      <w:r w:rsidRPr="0007344E">
        <w:rPr>
          <w:rFonts w:asciiTheme="majorHAnsi" w:hAnsiTheme="majorHAnsi" w:cs="Times New Roman"/>
        </w:rPr>
        <w:t xml:space="preserve"> cu </w:t>
      </w:r>
      <w:proofErr w:type="spellStart"/>
      <w:r w:rsidRPr="0007344E">
        <w:rPr>
          <w:rFonts w:asciiTheme="majorHAnsi" w:hAnsiTheme="majorHAnsi" w:cs="Times New Roman"/>
        </w:rPr>
        <w:t>asigurarea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confort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termic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adaptat</w:t>
      </w:r>
      <w:proofErr w:type="spellEnd"/>
      <w:r w:rsidRPr="0007344E">
        <w:rPr>
          <w:rFonts w:asciiTheme="majorHAnsi" w:hAnsiTheme="majorHAnsi" w:cs="Times New Roman"/>
        </w:rPr>
        <w:t xml:space="preserve">, a </w:t>
      </w:r>
      <w:proofErr w:type="spellStart"/>
      <w:r w:rsidRPr="0007344E">
        <w:rPr>
          <w:rFonts w:asciiTheme="majorHAnsi" w:hAnsiTheme="majorHAnsi" w:cs="Times New Roman"/>
        </w:rPr>
        <w:t>calităţii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aerului</w:t>
      </w:r>
      <w:proofErr w:type="spellEnd"/>
      <w:r w:rsidRPr="0007344E">
        <w:rPr>
          <w:rFonts w:asciiTheme="majorHAnsi" w:hAnsiTheme="majorHAnsi" w:cs="Times New Roman"/>
        </w:rPr>
        <w:t xml:space="preserve"> interior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iluminat</w:t>
      </w:r>
      <w:proofErr w:type="spellEnd"/>
      <w:r w:rsidRPr="0007344E">
        <w:rPr>
          <w:rFonts w:asciiTheme="majorHAnsi" w:hAnsiTheme="majorHAnsi" w:cs="Times New Roman"/>
        </w:rPr>
        <w:t xml:space="preserve"> interior </w:t>
      </w:r>
      <w:proofErr w:type="spellStart"/>
      <w:r w:rsidRPr="0007344E">
        <w:rPr>
          <w:rFonts w:asciiTheme="majorHAnsi" w:hAnsiTheme="majorHAnsi" w:cs="Times New Roman"/>
        </w:rPr>
        <w:t>respectând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normele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luminotehnice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vigoare</w:t>
      </w:r>
      <w:proofErr w:type="spellEnd"/>
      <w:r w:rsidRPr="0007344E">
        <w:rPr>
          <w:rFonts w:asciiTheme="majorHAnsi" w:hAnsiTheme="majorHAnsi" w:cs="Times New Roman"/>
        </w:rPr>
        <w:t xml:space="preserve">. </w:t>
      </w:r>
    </w:p>
    <w:p w14:paraId="693923B8" w14:textId="72D8424C" w:rsidR="0080180B" w:rsidRPr="009C5C4F" w:rsidRDefault="0080180B" w:rsidP="00D45EC2">
      <w:pPr>
        <w:spacing w:line="360" w:lineRule="auto"/>
        <w:jc w:val="both"/>
        <w:rPr>
          <w:rFonts w:asciiTheme="majorHAnsi" w:hAnsiTheme="majorHAnsi" w:cs="Times New Roman"/>
          <w:lang w:val="fr-FR"/>
        </w:rPr>
      </w:pPr>
      <w:r w:rsidRPr="009C5C4F">
        <w:rPr>
          <w:rFonts w:asciiTheme="majorHAnsi" w:hAnsiTheme="majorHAnsi" w:cs="Times New Roman"/>
          <w:lang w:val="fr-FR"/>
        </w:rPr>
        <w:t>Prin acţiuni de instruire şi educare în domeniul utilizării eficiente a energiei se obţine conştientizare şi schimbare</w:t>
      </w:r>
      <w:r w:rsidR="00EA4F23" w:rsidRPr="009C5C4F">
        <w:rPr>
          <w:rFonts w:asciiTheme="majorHAnsi" w:hAnsiTheme="majorHAnsi" w:cs="Times New Roman"/>
          <w:lang w:val="fr-FR"/>
        </w:rPr>
        <w:t xml:space="preserve"> de</w:t>
      </w:r>
      <w:r w:rsidRPr="009C5C4F">
        <w:rPr>
          <w:rFonts w:asciiTheme="majorHAnsi" w:hAnsiTheme="majorHAnsi" w:cs="Times New Roman"/>
          <w:lang w:val="fr-FR"/>
        </w:rPr>
        <w:t xml:space="preserve"> comportament.</w:t>
      </w:r>
    </w:p>
    <w:p w14:paraId="501C37FD" w14:textId="77777777" w:rsidR="0080180B" w:rsidRPr="009E468E" w:rsidRDefault="0080180B" w:rsidP="00D45EC2">
      <w:pPr>
        <w:pStyle w:val="Normal2"/>
        <w:spacing w:before="240" w:after="240"/>
        <w:rPr>
          <w:rStyle w:val="IntenseEmphasis"/>
          <w:rFonts w:asciiTheme="majorHAnsi" w:hAnsiTheme="majorHAnsi"/>
          <w:b/>
          <w:bCs/>
          <w:color w:val="auto"/>
          <w:sz w:val="24"/>
          <w:szCs w:val="24"/>
        </w:rPr>
      </w:pPr>
      <w:r w:rsidRPr="009E468E">
        <w:rPr>
          <w:rStyle w:val="IntenseEmphasis"/>
          <w:rFonts w:asciiTheme="majorHAnsi" w:hAnsiTheme="majorHAnsi"/>
          <w:b/>
          <w:bCs/>
          <w:color w:val="auto"/>
          <w:sz w:val="24"/>
          <w:szCs w:val="24"/>
        </w:rPr>
        <w:t xml:space="preserve">Prezentul Program oferă </w:t>
      </w:r>
      <w:proofErr w:type="spellStart"/>
      <w:r w:rsidRPr="009E468E">
        <w:rPr>
          <w:rStyle w:val="IntenseEmphasis"/>
          <w:rFonts w:asciiTheme="majorHAnsi" w:hAnsiTheme="majorHAnsi"/>
          <w:b/>
          <w:bCs/>
          <w:color w:val="auto"/>
          <w:sz w:val="24"/>
          <w:szCs w:val="24"/>
        </w:rPr>
        <w:t>soluţii</w:t>
      </w:r>
      <w:proofErr w:type="spellEnd"/>
      <w:r w:rsidRPr="009E468E">
        <w:rPr>
          <w:rStyle w:val="IntenseEmphasis"/>
          <w:rFonts w:asciiTheme="majorHAnsi" w:hAnsiTheme="majorHAnsi"/>
          <w:b/>
          <w:bCs/>
          <w:color w:val="auto"/>
          <w:sz w:val="24"/>
          <w:szCs w:val="24"/>
        </w:rPr>
        <w:t xml:space="preserve"> privind:</w:t>
      </w:r>
    </w:p>
    <w:p w14:paraId="659CBF32" w14:textId="2C410E58" w:rsidR="0080180B" w:rsidRPr="0007344E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Promovarea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sistematică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management energetic, conform </w:t>
      </w:r>
      <w:proofErr w:type="spellStart"/>
      <w:r w:rsidRPr="0007344E">
        <w:rPr>
          <w:rFonts w:asciiTheme="majorHAnsi" w:hAnsiTheme="majorHAnsi" w:cs="Times New Roman"/>
        </w:rPr>
        <w:t>unor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proceduri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roluri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instrumente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responsabilită</w:t>
      </w:r>
      <w:r w:rsidR="006E3D70">
        <w:rPr>
          <w:rFonts w:asciiTheme="majorHAnsi" w:hAnsiTheme="majorHAnsi" w:cs="Times New Roman"/>
        </w:rPr>
        <w:t>ţ</w:t>
      </w:r>
      <w:r w:rsidRPr="0007344E">
        <w:rPr>
          <w:rFonts w:asciiTheme="majorHAnsi" w:hAnsiTheme="majorHAnsi" w:cs="Times New Roman"/>
        </w:rPr>
        <w:t>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asumarea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unor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indicatori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performanţă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495FDCA5" w14:textId="77777777" w:rsidR="0080180B" w:rsidRPr="0007344E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Reducerea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cererii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risipei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energie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7DA08CF7" w14:textId="77777777" w:rsidR="0080180B" w:rsidRPr="009C5C4F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  <w:lang w:val="fr-FR"/>
        </w:rPr>
      </w:pPr>
      <w:r w:rsidRPr="009C5C4F">
        <w:rPr>
          <w:rFonts w:asciiTheme="majorHAnsi" w:hAnsiTheme="majorHAnsi" w:cs="Times New Roman"/>
          <w:lang w:val="fr-FR"/>
        </w:rPr>
        <w:t>Utilizarea mai eficienţă a energiei în toate tipurile de activitate urbană şi rurală;</w:t>
      </w:r>
    </w:p>
    <w:p w14:paraId="134CD692" w14:textId="77777777" w:rsidR="0080180B" w:rsidRPr="009C5C4F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  <w:lang w:val="fr-FR"/>
        </w:rPr>
      </w:pPr>
      <w:r w:rsidRPr="009C5C4F">
        <w:rPr>
          <w:rFonts w:asciiTheme="majorHAnsi" w:hAnsiTheme="majorHAnsi" w:cs="Times New Roman"/>
          <w:lang w:val="fr-FR"/>
        </w:rPr>
        <w:t>Promovarea producerii de energie la nivel local din surse regenerabile şi prin microcogenerare bazată pe cererea de energie termică, dacă și unde este cazul;</w:t>
      </w:r>
    </w:p>
    <w:p w14:paraId="05D055D1" w14:textId="77777777" w:rsidR="0080180B" w:rsidRPr="0007344E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Conservarea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utilizarea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durabilă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resurselor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naturale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existente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2478DDF0" w14:textId="77777777" w:rsidR="0080180B" w:rsidRPr="0007344E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Utilizarea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raţională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combustibililor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fosili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4BE6FDB4" w14:textId="77777777" w:rsidR="0080180B" w:rsidRPr="0007344E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Promovarea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parteneriatelor</w:t>
      </w:r>
      <w:proofErr w:type="spellEnd"/>
      <w:r w:rsidRPr="0007344E">
        <w:rPr>
          <w:rFonts w:asciiTheme="majorHAnsi" w:hAnsiTheme="majorHAnsi" w:cs="Times New Roman"/>
        </w:rPr>
        <w:t xml:space="preserve"> public-private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creşterea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eficienţei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energetice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atât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zona </w:t>
      </w:r>
      <w:proofErr w:type="spellStart"/>
      <w:r w:rsidRPr="0007344E">
        <w:rPr>
          <w:rFonts w:asciiTheme="majorHAnsi" w:hAnsiTheme="majorHAnsi" w:cs="Times New Roman"/>
        </w:rPr>
        <w:t>sectorului</w:t>
      </w:r>
      <w:proofErr w:type="spellEnd"/>
      <w:r w:rsidRPr="0007344E">
        <w:rPr>
          <w:rFonts w:asciiTheme="majorHAnsi" w:hAnsiTheme="majorHAnsi" w:cs="Times New Roman"/>
        </w:rPr>
        <w:t xml:space="preserve"> public, </w:t>
      </w:r>
      <w:proofErr w:type="spellStart"/>
      <w:r w:rsidRPr="0007344E">
        <w:rPr>
          <w:rFonts w:asciiTheme="majorHAnsi" w:hAnsiTheme="majorHAnsi" w:cs="Times New Roman"/>
        </w:rPr>
        <w:t>cât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cel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rezidenţial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privat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779FC119" w14:textId="77777777" w:rsidR="0080180B" w:rsidRPr="0007344E" w:rsidRDefault="0080180B" w:rsidP="00D45EC2">
      <w:pPr>
        <w:pStyle w:val="ListParagraph"/>
        <w:widowControl/>
        <w:numPr>
          <w:ilvl w:val="0"/>
          <w:numId w:val="10"/>
        </w:numPr>
        <w:tabs>
          <w:tab w:val="left" w:pos="360"/>
        </w:tabs>
        <w:suppressAutoHyphens w:val="0"/>
        <w:spacing w:line="360" w:lineRule="auto"/>
        <w:ind w:left="0" w:firstLine="0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Informarea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motivarea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cetăţenilor</w:t>
      </w:r>
      <w:proofErr w:type="spellEnd"/>
      <w:r w:rsidRPr="0007344E">
        <w:rPr>
          <w:rFonts w:asciiTheme="majorHAnsi" w:hAnsiTheme="majorHAnsi" w:cs="Times New Roman"/>
        </w:rPr>
        <w:t xml:space="preserve">, a </w:t>
      </w:r>
      <w:proofErr w:type="spellStart"/>
      <w:r w:rsidRPr="0007344E">
        <w:rPr>
          <w:rFonts w:asciiTheme="majorHAnsi" w:hAnsiTheme="majorHAnsi" w:cs="Times New Roman"/>
        </w:rPr>
        <w:t>companiilor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altor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părţi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interesate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nivelul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comunităţii</w:t>
      </w:r>
      <w:proofErr w:type="spellEnd"/>
      <w:r w:rsidRPr="0007344E">
        <w:rPr>
          <w:rFonts w:asciiTheme="majorHAnsi" w:hAnsiTheme="majorHAnsi" w:cs="Times New Roman"/>
        </w:rPr>
        <w:t xml:space="preserve"> urbane cu </w:t>
      </w:r>
      <w:proofErr w:type="spellStart"/>
      <w:r w:rsidRPr="0007344E">
        <w:rPr>
          <w:rFonts w:asciiTheme="majorHAnsi" w:hAnsiTheme="majorHAnsi" w:cs="Times New Roman"/>
        </w:rPr>
        <w:t>privire</w:t>
      </w:r>
      <w:proofErr w:type="spellEnd"/>
      <w:r w:rsidRPr="0007344E">
        <w:rPr>
          <w:rFonts w:asciiTheme="majorHAnsi" w:hAnsiTheme="majorHAnsi" w:cs="Times New Roman"/>
        </w:rPr>
        <w:t xml:space="preserve"> la </w:t>
      </w:r>
      <w:proofErr w:type="spellStart"/>
      <w:r w:rsidRPr="0007344E">
        <w:rPr>
          <w:rFonts w:asciiTheme="majorHAnsi" w:hAnsiTheme="majorHAnsi" w:cs="Times New Roman"/>
        </w:rPr>
        <w:t>modul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utilizare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eficientă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energiei</w:t>
      </w:r>
      <w:proofErr w:type="spellEnd"/>
      <w:r w:rsidRPr="0007344E">
        <w:rPr>
          <w:rFonts w:asciiTheme="majorHAnsi" w:hAnsiTheme="majorHAnsi" w:cs="Times New Roman"/>
        </w:rPr>
        <w:t>;</w:t>
      </w:r>
    </w:p>
    <w:p w14:paraId="46BFCCB3" w14:textId="247D98A1" w:rsidR="0080180B" w:rsidRPr="0007344E" w:rsidRDefault="0080180B" w:rsidP="00D45EC2">
      <w:pPr>
        <w:spacing w:line="360" w:lineRule="auto"/>
        <w:jc w:val="both"/>
        <w:rPr>
          <w:rFonts w:asciiTheme="majorHAnsi" w:hAnsiTheme="majorHAnsi"/>
          <w:iCs/>
          <w:shd w:val="clear" w:color="auto" w:fill="FFFFFF"/>
        </w:rPr>
      </w:pPr>
      <w:proofErr w:type="spellStart"/>
      <w:r w:rsidRPr="0007344E">
        <w:rPr>
          <w:rFonts w:asciiTheme="majorHAnsi" w:hAnsiTheme="majorHAnsi" w:cs="Times New Roman"/>
        </w:rPr>
        <w:t>Existenţa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punerea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aplicare</w:t>
      </w:r>
      <w:proofErr w:type="spellEnd"/>
      <w:r w:rsidRPr="0007344E">
        <w:rPr>
          <w:rFonts w:asciiTheme="majorHAnsi" w:hAnsiTheme="majorHAnsi" w:cs="Times New Roman"/>
        </w:rPr>
        <w:t xml:space="preserve"> a </w:t>
      </w:r>
      <w:proofErr w:type="spellStart"/>
      <w:r w:rsidRPr="0007344E">
        <w:rPr>
          <w:rFonts w:asciiTheme="majorHAnsi" w:hAnsiTheme="majorHAnsi" w:cs="Times New Roman"/>
        </w:rPr>
        <w:t>unui</w:t>
      </w:r>
      <w:proofErr w:type="spellEnd"/>
      <w:r w:rsidRPr="0007344E">
        <w:rPr>
          <w:rFonts w:asciiTheme="majorHAnsi" w:hAnsiTheme="majorHAnsi" w:cs="Times New Roman"/>
        </w:rPr>
        <w:t xml:space="preserve"> program de </w:t>
      </w:r>
      <w:proofErr w:type="spellStart"/>
      <w:r w:rsidRPr="0007344E">
        <w:rPr>
          <w:rFonts w:asciiTheme="majorHAnsi" w:hAnsiTheme="majorHAnsi" w:cs="Times New Roman"/>
        </w:rPr>
        <w:t>eficienţă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comunitatea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urbană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lastRenderedPageBreak/>
        <w:t>rurală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ambiţios</w:t>
      </w:r>
      <w:proofErr w:type="spellEnd"/>
      <w:r w:rsidRPr="0007344E">
        <w:rPr>
          <w:rFonts w:asciiTheme="majorHAnsi" w:hAnsiTheme="majorHAnsi" w:cs="Times New Roman"/>
        </w:rPr>
        <w:t xml:space="preserve">, realist, </w:t>
      </w:r>
      <w:proofErr w:type="spellStart"/>
      <w:r w:rsidRPr="0007344E">
        <w:rPr>
          <w:rFonts w:asciiTheme="majorHAnsi" w:hAnsiTheme="majorHAnsi" w:cs="Times New Roman"/>
        </w:rPr>
        <w:t>coerent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susţinut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financiar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politic de </w:t>
      </w:r>
      <w:proofErr w:type="spellStart"/>
      <w:r w:rsidRPr="0007344E">
        <w:rPr>
          <w:rFonts w:asciiTheme="majorHAnsi" w:hAnsiTheme="majorHAnsi" w:cs="Times New Roman"/>
        </w:rPr>
        <w:t>către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Primăria</w:t>
      </w:r>
      <w:proofErr w:type="spellEnd"/>
      <w:r w:rsidRPr="0007344E">
        <w:rPr>
          <w:rFonts w:asciiTheme="majorHAnsi" w:hAnsiTheme="majorHAnsi" w:cs="Times New Roman"/>
        </w:rPr>
        <w:t xml:space="preserve">, </w:t>
      </w:r>
      <w:proofErr w:type="spellStart"/>
      <w:r w:rsidRPr="0007344E">
        <w:rPr>
          <w:rFonts w:asciiTheme="majorHAnsi" w:hAnsiTheme="majorHAnsi" w:cs="Times New Roman"/>
        </w:rPr>
        <w:t>Consiliul</w:t>
      </w:r>
      <w:proofErr w:type="spellEnd"/>
      <w:r w:rsidRPr="0007344E">
        <w:rPr>
          <w:rFonts w:asciiTheme="majorHAnsi" w:hAnsiTheme="majorHAnsi" w:cs="Times New Roman"/>
        </w:rPr>
        <w:t xml:space="preserve"> Local </w:t>
      </w:r>
      <w:r w:rsidRPr="0007344E">
        <w:rPr>
          <w:rFonts w:asciiTheme="majorHAnsi" w:hAnsiTheme="majorHAnsi"/>
          <w:iCs/>
          <w:shd w:val="clear" w:color="auto" w:fill="FFFFFF"/>
        </w:rPr>
        <w:t>S</w:t>
      </w:r>
      <w:r w:rsidR="001D2D62">
        <w:rPr>
          <w:rFonts w:asciiTheme="majorHAnsi" w:hAnsiTheme="majorHAnsi"/>
          <w:iCs/>
          <w:shd w:val="clear" w:color="auto" w:fill="FFFFFF"/>
        </w:rPr>
        <w:t>atu Mare</w:t>
      </w:r>
      <w:r w:rsidRPr="0007344E">
        <w:rPr>
          <w:rFonts w:asciiTheme="majorHAnsi" w:hAnsiTheme="majorHAnsi"/>
          <w:iCs/>
          <w:shd w:val="clear" w:color="auto" w:fill="FFFFFF"/>
        </w:rPr>
        <w:t xml:space="preserve"> </w:t>
      </w:r>
      <w:proofErr w:type="spellStart"/>
      <w:r w:rsidRPr="0007344E">
        <w:rPr>
          <w:rFonts w:asciiTheme="majorHAnsi" w:hAnsiTheme="majorHAnsi"/>
          <w:iCs/>
          <w:shd w:val="clear" w:color="auto" w:fill="FFFFFF"/>
        </w:rPr>
        <w:t>şi</w:t>
      </w:r>
      <w:proofErr w:type="spellEnd"/>
      <w:r w:rsidRPr="0007344E">
        <w:rPr>
          <w:rFonts w:asciiTheme="majorHAnsi" w:hAnsiTheme="majorHAnsi"/>
          <w:iCs/>
          <w:shd w:val="clear" w:color="auto" w:fill="FFFFFF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comunitatea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locală</w:t>
      </w:r>
      <w:proofErr w:type="spellEnd"/>
      <w:r w:rsidRPr="0007344E">
        <w:rPr>
          <w:rFonts w:asciiTheme="majorHAnsi" w:hAnsiTheme="majorHAnsi" w:cs="Times New Roman"/>
        </w:rPr>
        <w:t>.</w:t>
      </w:r>
    </w:p>
    <w:p w14:paraId="5875D0BD" w14:textId="5A82D5E7" w:rsidR="0046330B" w:rsidRDefault="0080180B" w:rsidP="001109CA">
      <w:pPr>
        <w:spacing w:line="360" w:lineRule="auto"/>
        <w:jc w:val="both"/>
        <w:rPr>
          <w:rFonts w:asciiTheme="majorHAnsi" w:hAnsiTheme="majorHAnsi" w:cs="Times New Roman"/>
        </w:rPr>
      </w:pPr>
      <w:proofErr w:type="spellStart"/>
      <w:r w:rsidRPr="0007344E">
        <w:rPr>
          <w:rFonts w:asciiTheme="majorHAnsi" w:hAnsiTheme="majorHAnsi" w:cs="Times New Roman"/>
        </w:rPr>
        <w:t>Programul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este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propus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consultare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publică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w Cen MT"/>
        </w:rPr>
        <w:t>î</w:t>
      </w:r>
      <w:r w:rsidRPr="0007344E">
        <w:rPr>
          <w:rFonts w:asciiTheme="majorHAnsi" w:hAnsiTheme="majorHAnsi" w:cs="Times New Roman"/>
        </w:rPr>
        <w:t>naintat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pentru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aprobare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Primarului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Consiliul</w:t>
      </w:r>
      <w:proofErr w:type="spellEnd"/>
      <w:r w:rsidRPr="0007344E">
        <w:rPr>
          <w:rFonts w:asciiTheme="majorHAnsi" w:hAnsiTheme="majorHAnsi" w:cs="Times New Roman"/>
        </w:rPr>
        <w:t xml:space="preserve"> Local al </w:t>
      </w:r>
      <w:proofErr w:type="spellStart"/>
      <w:r w:rsidRPr="0007344E">
        <w:rPr>
          <w:rFonts w:asciiTheme="majorHAnsi" w:hAnsiTheme="majorHAnsi" w:cs="Times New Roman"/>
        </w:rPr>
        <w:t>Municipiului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r w:rsidR="001D2D62">
        <w:rPr>
          <w:rFonts w:asciiTheme="majorHAnsi" w:hAnsiTheme="majorHAnsi" w:cs="Times New Roman"/>
        </w:rPr>
        <w:t>Satu Mare</w:t>
      </w:r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şi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este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întocmit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în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conformitate</w:t>
      </w:r>
      <w:proofErr w:type="spellEnd"/>
      <w:r w:rsidRPr="0007344E">
        <w:rPr>
          <w:rFonts w:asciiTheme="majorHAnsi" w:hAnsiTheme="majorHAnsi" w:cs="Times New Roman"/>
        </w:rPr>
        <w:t xml:space="preserve"> cu </w:t>
      </w:r>
      <w:proofErr w:type="spellStart"/>
      <w:r w:rsidRPr="0007344E">
        <w:rPr>
          <w:rFonts w:asciiTheme="majorHAnsi" w:hAnsiTheme="majorHAnsi" w:cs="Times New Roman"/>
        </w:rPr>
        <w:t>cerinţele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legale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către</w:t>
      </w:r>
      <w:proofErr w:type="spellEnd"/>
      <w:r w:rsidRPr="0007344E">
        <w:rPr>
          <w:rFonts w:asciiTheme="majorHAnsi" w:hAnsiTheme="majorHAnsi" w:cs="Times New Roman"/>
        </w:rPr>
        <w:t xml:space="preserve"> o </w:t>
      </w:r>
      <w:proofErr w:type="spellStart"/>
      <w:r w:rsidRPr="0007344E">
        <w:rPr>
          <w:rFonts w:asciiTheme="majorHAnsi" w:hAnsiTheme="majorHAnsi" w:cs="Times New Roman"/>
        </w:rPr>
        <w:t>echipă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mixtă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formată</w:t>
      </w:r>
      <w:proofErr w:type="spellEnd"/>
      <w:r w:rsidRPr="0007344E">
        <w:rPr>
          <w:rFonts w:asciiTheme="majorHAnsi" w:hAnsiTheme="majorHAnsi" w:cs="Times New Roman"/>
        </w:rPr>
        <w:t xml:space="preserve"> din </w:t>
      </w:r>
      <w:proofErr w:type="spellStart"/>
      <w:r w:rsidRPr="0007344E">
        <w:rPr>
          <w:rFonts w:asciiTheme="majorHAnsi" w:hAnsiTheme="majorHAnsi" w:cs="Times New Roman"/>
        </w:rPr>
        <w:t>specialişti</w:t>
      </w:r>
      <w:proofErr w:type="spellEnd"/>
      <w:r w:rsidRPr="0007344E">
        <w:rPr>
          <w:rFonts w:asciiTheme="majorHAnsi" w:hAnsiTheme="majorHAnsi" w:cs="Times New Roman"/>
        </w:rPr>
        <w:t xml:space="preserve"> din </w:t>
      </w:r>
      <w:proofErr w:type="spellStart"/>
      <w:r w:rsidRPr="0007344E">
        <w:rPr>
          <w:rFonts w:asciiTheme="majorHAnsi" w:hAnsiTheme="majorHAnsi" w:cs="Times New Roman"/>
        </w:rPr>
        <w:t>cadrul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Primăriei</w:t>
      </w:r>
      <w:proofErr w:type="spellEnd"/>
      <w:r w:rsidRPr="0007344E">
        <w:rPr>
          <w:rFonts w:asciiTheme="majorHAnsi" w:hAnsiTheme="majorHAnsi" w:cs="Times New Roman"/>
        </w:rPr>
        <w:t xml:space="preserve">, cu </w:t>
      </w:r>
      <w:proofErr w:type="spellStart"/>
      <w:r w:rsidRPr="0007344E">
        <w:rPr>
          <w:rFonts w:asciiTheme="majorHAnsi" w:hAnsiTheme="majorHAnsi" w:cs="Times New Roman"/>
        </w:rPr>
        <w:t>asistenţă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tehnică</w:t>
      </w:r>
      <w:proofErr w:type="spellEnd"/>
      <w:r w:rsidRPr="0007344E">
        <w:rPr>
          <w:rFonts w:asciiTheme="majorHAnsi" w:hAnsiTheme="majorHAnsi" w:cs="Times New Roman"/>
        </w:rPr>
        <w:t xml:space="preserve"> din </w:t>
      </w:r>
      <w:proofErr w:type="spellStart"/>
      <w:r w:rsidRPr="0007344E">
        <w:rPr>
          <w:rFonts w:asciiTheme="majorHAnsi" w:hAnsiTheme="majorHAnsi" w:cs="Times New Roman"/>
        </w:rPr>
        <w:t>partea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compani</w:t>
      </w:r>
      <w:r w:rsidR="00EB40C6">
        <w:rPr>
          <w:rFonts w:asciiTheme="majorHAnsi" w:hAnsiTheme="majorHAnsi" w:cs="Times New Roman"/>
        </w:rPr>
        <w:t>e</w:t>
      </w:r>
      <w:r w:rsidRPr="0007344E">
        <w:rPr>
          <w:rFonts w:asciiTheme="majorHAnsi" w:hAnsiTheme="majorHAnsi" w:cs="Times New Roman"/>
        </w:rPr>
        <w:t>i</w:t>
      </w:r>
      <w:proofErr w:type="spellEnd"/>
      <w:r w:rsidRPr="0007344E">
        <w:rPr>
          <w:rFonts w:asciiTheme="majorHAnsi" w:hAnsiTheme="majorHAnsi" w:cs="Times New Roman"/>
        </w:rPr>
        <w:t xml:space="preserve"> de </w:t>
      </w:r>
      <w:proofErr w:type="spellStart"/>
      <w:r w:rsidRPr="0007344E">
        <w:rPr>
          <w:rFonts w:asciiTheme="majorHAnsi" w:hAnsiTheme="majorHAnsi" w:cs="Times New Roman"/>
        </w:rPr>
        <w:t>servicii</w:t>
      </w:r>
      <w:proofErr w:type="spellEnd"/>
      <w:r w:rsidRPr="0007344E">
        <w:rPr>
          <w:rFonts w:asciiTheme="majorHAnsi" w:hAnsiTheme="majorHAnsi" w:cs="Times New Roman"/>
        </w:rPr>
        <w:t xml:space="preserve"> </w:t>
      </w:r>
      <w:proofErr w:type="spellStart"/>
      <w:r w:rsidRPr="0007344E">
        <w:rPr>
          <w:rFonts w:asciiTheme="majorHAnsi" w:hAnsiTheme="majorHAnsi" w:cs="Times New Roman"/>
        </w:rPr>
        <w:t>energetice</w:t>
      </w:r>
      <w:proofErr w:type="spellEnd"/>
      <w:r w:rsidR="00EB40C6">
        <w:rPr>
          <w:rFonts w:asciiTheme="majorHAnsi" w:hAnsiTheme="majorHAnsi" w:cs="Times New Roman"/>
        </w:rPr>
        <w:t xml:space="preserve"> </w:t>
      </w:r>
      <w:proofErr w:type="spellStart"/>
      <w:r w:rsidR="00EB40C6">
        <w:rPr>
          <w:rFonts w:asciiTheme="majorHAnsi" w:hAnsiTheme="majorHAnsi" w:cs="Times New Roman"/>
        </w:rPr>
        <w:t>Servelect</w:t>
      </w:r>
      <w:proofErr w:type="spellEnd"/>
      <w:r w:rsidR="00EB40C6">
        <w:rPr>
          <w:rFonts w:asciiTheme="majorHAnsi" w:hAnsiTheme="majorHAnsi" w:cs="Times New Roman"/>
        </w:rPr>
        <w:t>, din Cluj-Napoca</w:t>
      </w:r>
      <w:r w:rsidRPr="0007344E">
        <w:rPr>
          <w:rFonts w:asciiTheme="majorHAnsi" w:hAnsiTheme="majorHAnsi" w:cs="Times New Roman"/>
        </w:rPr>
        <w:t>.</w:t>
      </w:r>
    </w:p>
    <w:p w14:paraId="6854E56B" w14:textId="77777777" w:rsidR="0046330B" w:rsidRDefault="0046330B">
      <w:pPr>
        <w:widowControl/>
        <w:suppressAutoHyphens w:val="0"/>
        <w:rPr>
          <w:rFonts w:asciiTheme="majorHAnsi" w:hAnsiTheme="majorHAnsi" w:cs="Times New Roman"/>
        </w:rPr>
      </w:pPr>
      <w:r>
        <w:rPr>
          <w:rFonts w:asciiTheme="majorHAnsi" w:hAnsiTheme="majorHAnsi" w:cs="Times New Roman"/>
        </w:rPr>
        <w:br w:type="page"/>
      </w:r>
    </w:p>
    <w:p w14:paraId="3AD5D8BF" w14:textId="6D2005F7" w:rsidR="0080180B" w:rsidRPr="009E468E" w:rsidRDefault="0080180B" w:rsidP="00EB40C6">
      <w:pPr>
        <w:pStyle w:val="Heading1"/>
        <w:keepLines/>
        <w:numPr>
          <w:ilvl w:val="0"/>
          <w:numId w:val="13"/>
        </w:numPr>
        <w:tabs>
          <w:tab w:val="left" w:pos="360"/>
        </w:tabs>
        <w:spacing w:before="240" w:after="240" w:line="360" w:lineRule="auto"/>
        <w:ind w:left="0" w:firstLine="0"/>
        <w:jc w:val="both"/>
        <w:rPr>
          <w:color w:val="auto"/>
        </w:rPr>
      </w:pPr>
      <w:bookmarkStart w:id="5" w:name="_Toc20234211"/>
      <w:bookmarkStart w:id="6" w:name="_Toc114208365"/>
      <w:r w:rsidRPr="009E468E">
        <w:rPr>
          <w:color w:val="auto"/>
        </w:rPr>
        <w:lastRenderedPageBreak/>
        <w:t xml:space="preserve">Elaborator – </w:t>
      </w:r>
      <w:proofErr w:type="spellStart"/>
      <w:r w:rsidRPr="009E468E">
        <w:rPr>
          <w:color w:val="auto"/>
        </w:rPr>
        <w:t>asistenţă</w:t>
      </w:r>
      <w:proofErr w:type="spellEnd"/>
      <w:r w:rsidRPr="009E468E">
        <w:rPr>
          <w:color w:val="auto"/>
        </w:rPr>
        <w:t xml:space="preserve"> </w:t>
      </w:r>
      <w:proofErr w:type="spellStart"/>
      <w:r w:rsidRPr="009E468E">
        <w:rPr>
          <w:color w:val="auto"/>
        </w:rPr>
        <w:t>tehnică</w:t>
      </w:r>
      <w:proofErr w:type="spellEnd"/>
      <w:r w:rsidRPr="009E468E">
        <w:rPr>
          <w:color w:val="auto"/>
        </w:rPr>
        <w:t xml:space="preserve"> de management energetic</w:t>
      </w:r>
      <w:bookmarkEnd w:id="5"/>
      <w:bookmarkEnd w:id="6"/>
    </w:p>
    <w:p w14:paraId="38E8FB6B" w14:textId="55B7A165" w:rsidR="0080180B" w:rsidRPr="00E8661C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</w:rPr>
      </w:pPr>
      <w:r w:rsidRPr="00E8661C">
        <w:rPr>
          <w:rFonts w:asciiTheme="majorHAnsi" w:hAnsiTheme="majorHAnsi" w:cstheme="minorHAnsi"/>
          <w:b/>
          <w:noProof/>
        </w:rPr>
        <w:t>SERVELECT</w:t>
      </w:r>
      <w:r w:rsidRPr="00E8661C">
        <w:rPr>
          <w:rFonts w:asciiTheme="majorHAnsi" w:hAnsiTheme="majorHAnsi" w:cstheme="minorHAnsi"/>
          <w:noProof/>
        </w:rPr>
        <w:t xml:space="preserve">, companie de servicii energetice, atestată </w:t>
      </w:r>
      <w:r w:rsidR="0008693D">
        <w:rPr>
          <w:rFonts w:asciiTheme="majorHAnsi" w:hAnsiTheme="majorHAnsi" w:cstheme="minorHAnsi"/>
          <w:noProof/>
        </w:rPr>
        <w:t>de Ministerul Energiei</w:t>
      </w:r>
      <w:r w:rsidRPr="00E8661C">
        <w:rPr>
          <w:rFonts w:asciiTheme="majorHAnsi" w:hAnsiTheme="majorHAnsi" w:cstheme="minorHAnsi"/>
          <w:noProof/>
        </w:rPr>
        <w:t xml:space="preserve">, Cluj-Napoca </w:t>
      </w:r>
      <w:hyperlink r:id="rId17" w:history="1">
        <w:r w:rsidRPr="00E8661C">
          <w:rPr>
            <w:rStyle w:val="Hyperlink"/>
            <w:rFonts w:asciiTheme="majorHAnsi" w:hAnsiTheme="majorHAnsi" w:cstheme="minorHAnsi"/>
            <w:noProof/>
          </w:rPr>
          <w:t>www.servelect.ro</w:t>
        </w:r>
      </w:hyperlink>
    </w:p>
    <w:p w14:paraId="5D01FE27" w14:textId="77777777" w:rsidR="0080180B" w:rsidRPr="009C5C4F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  <w:lang w:val="fr-FR"/>
        </w:rPr>
      </w:pPr>
      <w:r w:rsidRPr="009C5C4F">
        <w:rPr>
          <w:rFonts w:asciiTheme="majorHAnsi" w:hAnsiTheme="majorHAnsi" w:cstheme="minorHAnsi"/>
          <w:noProof/>
          <w:lang w:val="fr-FR"/>
        </w:rPr>
        <w:t xml:space="preserve">Persoană de contact: </w:t>
      </w:r>
      <w:r w:rsidRPr="009C5C4F">
        <w:rPr>
          <w:rFonts w:asciiTheme="majorHAnsi" w:hAnsiTheme="majorHAnsi" w:cstheme="minorHAnsi"/>
          <w:b/>
          <w:noProof/>
          <w:lang w:val="fr-FR"/>
        </w:rPr>
        <w:t>Andrei CECLAN</w:t>
      </w:r>
      <w:r w:rsidRPr="009C5C4F">
        <w:rPr>
          <w:rFonts w:asciiTheme="majorHAnsi" w:hAnsiTheme="majorHAnsi" w:cstheme="minorHAnsi"/>
          <w:noProof/>
          <w:lang w:val="fr-FR"/>
        </w:rPr>
        <w:t>, Dr. Ing.</w:t>
      </w:r>
    </w:p>
    <w:p w14:paraId="3080068B" w14:textId="32DA8938" w:rsidR="0080180B" w:rsidRPr="006E3610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  <w:lang w:val="fr-FR"/>
        </w:rPr>
      </w:pPr>
      <w:r w:rsidRPr="001712E9">
        <w:rPr>
          <w:rFonts w:asciiTheme="majorHAnsi" w:hAnsiTheme="majorHAnsi" w:cstheme="minorHAnsi"/>
          <w:noProof/>
          <w:lang w:val="fr-FR"/>
        </w:rPr>
        <w:t xml:space="preserve">Str. </w:t>
      </w:r>
      <w:r w:rsidR="001712E9" w:rsidRPr="001712E9">
        <w:rPr>
          <w:rFonts w:asciiTheme="majorHAnsi" w:hAnsiTheme="majorHAnsi" w:cstheme="minorHAnsi"/>
          <w:noProof/>
          <w:lang w:val="fr-FR"/>
        </w:rPr>
        <w:t>Fabricii de Zahăr</w:t>
      </w:r>
      <w:r w:rsidRPr="001712E9">
        <w:rPr>
          <w:rFonts w:asciiTheme="majorHAnsi" w:hAnsiTheme="majorHAnsi" w:cstheme="minorHAnsi"/>
          <w:noProof/>
          <w:lang w:val="fr-FR"/>
        </w:rPr>
        <w:t xml:space="preserve">, Cod 400 </w:t>
      </w:r>
      <w:r w:rsidR="001712E9">
        <w:rPr>
          <w:rFonts w:asciiTheme="majorHAnsi" w:hAnsiTheme="majorHAnsi" w:cstheme="minorHAnsi"/>
          <w:noProof/>
          <w:lang w:val="fr-FR"/>
        </w:rPr>
        <w:t>624</w:t>
      </w:r>
      <w:r w:rsidRPr="001712E9">
        <w:rPr>
          <w:rFonts w:asciiTheme="majorHAnsi" w:hAnsiTheme="majorHAnsi" w:cstheme="minorHAnsi"/>
          <w:noProof/>
          <w:lang w:val="fr-FR"/>
        </w:rPr>
        <w:t xml:space="preserve"> nr. </w:t>
      </w:r>
      <w:r w:rsidR="001712E9">
        <w:rPr>
          <w:rFonts w:asciiTheme="majorHAnsi" w:hAnsiTheme="majorHAnsi" w:cstheme="minorHAnsi"/>
          <w:noProof/>
          <w:lang w:val="fr-FR"/>
        </w:rPr>
        <w:t>109</w:t>
      </w:r>
      <w:r w:rsidRPr="001712E9">
        <w:rPr>
          <w:rFonts w:asciiTheme="majorHAnsi" w:hAnsiTheme="majorHAnsi" w:cstheme="minorHAnsi"/>
          <w:noProof/>
          <w:lang w:val="fr-FR"/>
        </w:rPr>
        <w:t xml:space="preserve">, Cluj-Napoca, jud. </w:t>
      </w:r>
      <w:r w:rsidRPr="006E3610">
        <w:rPr>
          <w:rFonts w:asciiTheme="majorHAnsi" w:hAnsiTheme="majorHAnsi" w:cstheme="minorHAnsi"/>
          <w:noProof/>
          <w:lang w:val="fr-FR"/>
        </w:rPr>
        <w:t>CLUJ;</w:t>
      </w:r>
    </w:p>
    <w:p w14:paraId="3A87DD4F" w14:textId="77777777" w:rsidR="0080180B" w:rsidRPr="006E3610" w:rsidRDefault="0080180B" w:rsidP="0080180B">
      <w:pPr>
        <w:spacing w:line="360" w:lineRule="auto"/>
        <w:jc w:val="both"/>
        <w:rPr>
          <w:rFonts w:asciiTheme="majorHAnsi" w:hAnsiTheme="majorHAnsi" w:cstheme="minorHAnsi"/>
          <w:noProof/>
          <w:lang w:val="fr-FR"/>
        </w:rPr>
      </w:pPr>
      <w:r w:rsidRPr="006E3610">
        <w:rPr>
          <w:rFonts w:asciiTheme="majorHAnsi" w:hAnsiTheme="majorHAnsi" w:cstheme="minorHAnsi"/>
          <w:noProof/>
          <w:lang w:val="fr-FR"/>
        </w:rPr>
        <w:t xml:space="preserve">Contact: Tel/Fax: +04 (364) 730 808; Mobil: 0728 932 290; </w:t>
      </w:r>
    </w:p>
    <w:p w14:paraId="0941FF3D" w14:textId="77777777" w:rsidR="0080180B" w:rsidRPr="006E3610" w:rsidRDefault="0080180B" w:rsidP="0080180B">
      <w:pPr>
        <w:spacing w:line="360" w:lineRule="auto"/>
        <w:rPr>
          <w:rFonts w:asciiTheme="majorHAnsi" w:hAnsiTheme="majorHAnsi" w:cstheme="minorHAnsi"/>
          <w:noProof/>
          <w:color w:val="0000FF"/>
          <w:u w:val="single"/>
          <w:lang w:val="fr-FR"/>
        </w:rPr>
      </w:pPr>
      <w:r w:rsidRPr="006E3610">
        <w:rPr>
          <w:rFonts w:asciiTheme="majorHAnsi" w:hAnsiTheme="majorHAnsi" w:cstheme="minorHAnsi"/>
          <w:noProof/>
          <w:lang w:val="fr-FR"/>
        </w:rPr>
        <w:t xml:space="preserve">E-mail: </w:t>
      </w:r>
      <w:hyperlink r:id="rId18" w:history="1">
        <w:r w:rsidRPr="006E3610">
          <w:rPr>
            <w:rStyle w:val="Hyperlink"/>
            <w:rFonts w:asciiTheme="majorHAnsi" w:hAnsiTheme="majorHAnsi" w:cstheme="minorHAnsi"/>
            <w:noProof/>
            <w:lang w:val="fr-FR"/>
          </w:rPr>
          <w:t>Andrei.Ceclan@servelect.ro</w:t>
        </w:r>
      </w:hyperlink>
    </w:p>
    <w:p w14:paraId="1B150731" w14:textId="77777777" w:rsidR="00766C8B" w:rsidRPr="006E3610" w:rsidRDefault="00766C8B" w:rsidP="00766C8B">
      <w:pPr>
        <w:spacing w:line="360" w:lineRule="auto"/>
        <w:jc w:val="both"/>
        <w:rPr>
          <w:rFonts w:asciiTheme="majorHAnsi" w:hAnsiTheme="majorHAnsi" w:cstheme="minorHAnsi"/>
          <w:bCs/>
          <w:szCs w:val="40"/>
          <w:lang w:val="fr-FR"/>
        </w:rPr>
      </w:pPr>
      <w:r w:rsidRPr="006E3610">
        <w:rPr>
          <w:rFonts w:asciiTheme="majorHAnsi" w:hAnsiTheme="majorHAnsi" w:cstheme="minorHAnsi"/>
          <w:bCs/>
          <w:szCs w:val="40"/>
          <w:lang w:val="fr-FR"/>
        </w:rPr>
        <w:t>Atestatul ME, nr. 0011 din 26.05.2021; Societate prestatoare de servicii energetice pentru industrie;</w:t>
      </w:r>
    </w:p>
    <w:p w14:paraId="10C19EF9" w14:textId="77777777" w:rsidR="00766C8B" w:rsidRPr="006E3610" w:rsidRDefault="00766C8B" w:rsidP="00766C8B">
      <w:pPr>
        <w:spacing w:line="360" w:lineRule="auto"/>
        <w:jc w:val="both"/>
        <w:rPr>
          <w:rFonts w:asciiTheme="majorHAnsi" w:hAnsiTheme="majorHAnsi" w:cstheme="minorHAnsi"/>
          <w:bCs/>
          <w:szCs w:val="40"/>
          <w:lang w:val="fr-FR"/>
        </w:rPr>
      </w:pPr>
      <w:r w:rsidRPr="006E3610">
        <w:rPr>
          <w:rFonts w:asciiTheme="majorHAnsi" w:hAnsiTheme="majorHAnsi" w:cstheme="minorHAnsi"/>
          <w:bCs/>
          <w:szCs w:val="40"/>
          <w:lang w:val="fr-FR"/>
        </w:rPr>
        <w:t>Atestatul ME, nr. 0012 din 26.05.2021; Societate prestatoare de servicii energetice pentru localităţi;</w:t>
      </w:r>
    </w:p>
    <w:p w14:paraId="2ED0BAB5" w14:textId="0A7A3A56" w:rsidR="0080180B" w:rsidRPr="006E3610" w:rsidRDefault="0080180B" w:rsidP="0080180B">
      <w:pPr>
        <w:jc w:val="center"/>
        <w:rPr>
          <w:rFonts w:asciiTheme="majorHAnsi" w:hAnsiTheme="majorHAnsi" w:cstheme="minorHAnsi"/>
          <w:bCs/>
          <w:sz w:val="36"/>
          <w:szCs w:val="36"/>
          <w:lang w:val="fr-FR"/>
        </w:rPr>
      </w:pPr>
    </w:p>
    <w:p w14:paraId="5124522D" w14:textId="52AAEF1D" w:rsidR="00EB40C6" w:rsidRDefault="00766C8B" w:rsidP="00EB40C6">
      <w:pPr>
        <w:jc w:val="center"/>
        <w:rPr>
          <w:rFonts w:asciiTheme="majorHAnsi" w:hAnsiTheme="majorHAnsi" w:cs="Times New Roman"/>
          <w:b/>
        </w:rPr>
      </w:pPr>
      <w:r>
        <w:rPr>
          <w:noProof/>
        </w:rPr>
        <w:drawing>
          <wp:inline distT="0" distB="0" distL="0" distR="0" wp14:anchorId="02A41ACF" wp14:editId="6CA5208F">
            <wp:extent cx="5582568" cy="28670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609" cy="2877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DC5D39" w14:textId="259B47F5" w:rsidR="00E66AF4" w:rsidRDefault="00E66AF4" w:rsidP="00EB40C6">
      <w:pPr>
        <w:jc w:val="both"/>
        <w:rPr>
          <w:rFonts w:asciiTheme="majorHAnsi" w:hAnsiTheme="majorHAnsi" w:cs="Times New Roman"/>
          <w:b/>
          <w:szCs w:val="21"/>
        </w:rPr>
      </w:pPr>
      <w:r>
        <w:rPr>
          <w:rFonts w:asciiTheme="majorHAnsi" w:hAnsiTheme="majorHAnsi" w:cs="Times New Roman"/>
          <w:b/>
        </w:rPr>
        <w:br w:type="page"/>
      </w:r>
    </w:p>
    <w:p w14:paraId="54DF9276" w14:textId="238A75F7" w:rsidR="0080180B" w:rsidRPr="009C5C4F" w:rsidRDefault="0080180B" w:rsidP="008152CD">
      <w:pPr>
        <w:pStyle w:val="ListParagraph"/>
        <w:spacing w:line="360" w:lineRule="auto"/>
        <w:ind w:left="0"/>
        <w:contextualSpacing w:val="0"/>
        <w:jc w:val="center"/>
        <w:rPr>
          <w:rFonts w:asciiTheme="majorHAnsi" w:hAnsiTheme="majorHAnsi" w:cs="Times New Roman"/>
          <w:b/>
          <w:lang w:val="fr-FR"/>
        </w:rPr>
      </w:pPr>
      <w:r w:rsidRPr="009C5C4F">
        <w:rPr>
          <w:rFonts w:asciiTheme="majorHAnsi" w:hAnsiTheme="majorHAnsi" w:cs="Times New Roman"/>
          <w:b/>
          <w:lang w:val="fr-FR"/>
        </w:rPr>
        <w:lastRenderedPageBreak/>
        <w:t>Obiectivele serviciului de asistenţă tehnică de Management Energetic</w:t>
      </w:r>
    </w:p>
    <w:tbl>
      <w:tblPr>
        <w:tblW w:w="9670" w:type="dxa"/>
        <w:jc w:val="center"/>
        <w:tblLook w:val="04A0" w:firstRow="1" w:lastRow="0" w:firstColumn="1" w:lastColumn="0" w:noHBand="0" w:noVBand="1"/>
      </w:tblPr>
      <w:tblGrid>
        <w:gridCol w:w="1080"/>
        <w:gridCol w:w="8590"/>
      </w:tblGrid>
      <w:tr w:rsidR="00EB40C6" w:rsidRPr="00260964" w14:paraId="09A25509" w14:textId="77777777" w:rsidTr="002803ED">
        <w:trPr>
          <w:trHeight w:val="330"/>
          <w:jc w:val="center"/>
        </w:trPr>
        <w:tc>
          <w:tcPr>
            <w:tcW w:w="967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9AB6D" w14:textId="77777777" w:rsidR="00EB40C6" w:rsidRPr="009C5C4F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fr-FR"/>
              </w:rPr>
            </w:pPr>
            <w:bookmarkStart w:id="7" w:name="_Toc20234212"/>
            <w:r w:rsidRPr="009C5C4F">
              <w:rPr>
                <w:rFonts w:asciiTheme="majorHAnsi" w:hAnsiTheme="majorHAnsi"/>
                <w:b/>
                <w:bCs/>
                <w:color w:val="000000"/>
                <w:lang w:val="fr-FR"/>
              </w:rPr>
              <w:t>Obiectivele serviciului de Management Energetic</w:t>
            </w:r>
          </w:p>
        </w:tc>
      </w:tr>
      <w:tr w:rsidR="00EB40C6" w:rsidRPr="00EB40C6" w14:paraId="4A723F85" w14:textId="77777777" w:rsidTr="002803ED">
        <w:trPr>
          <w:trHeight w:val="33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33A4E50E" w14:textId="77777777" w:rsidR="00EB40C6" w:rsidRPr="009C5C4F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57F4190F" w14:textId="77777777" w:rsidR="00EB40C6" w:rsidRPr="00EB40C6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Contractare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reprezentare</w:t>
            </w:r>
            <w:proofErr w:type="spellEnd"/>
          </w:p>
        </w:tc>
      </w:tr>
      <w:tr w:rsidR="00EB40C6" w:rsidRPr="00260964" w14:paraId="142001AF" w14:textId="77777777" w:rsidTr="002803ED">
        <w:trPr>
          <w:trHeight w:val="585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BC0D0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0A9D4" w14:textId="77777777" w:rsidR="00EB40C6" w:rsidRPr="009C5C4F" w:rsidRDefault="00EB40C6" w:rsidP="00EB40C6">
            <w:pPr>
              <w:jc w:val="both"/>
              <w:rPr>
                <w:rFonts w:asciiTheme="majorHAnsi" w:hAnsiTheme="majorHAnsi"/>
                <w:color w:val="000000"/>
                <w:lang w:val="fr-FR"/>
              </w:rPr>
            </w:pP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Stabilirea echipelor de lucru; procedurilor de comunicare/corespondenţă; sistemului de gestiune a datelor energetice (prezentarea draftului şi a fişierelor de lucru); </w:t>
            </w:r>
          </w:p>
        </w:tc>
      </w:tr>
      <w:tr w:rsidR="00EB40C6" w:rsidRPr="00260964" w14:paraId="4FAC50FF" w14:textId="77777777" w:rsidTr="002803ED">
        <w:trPr>
          <w:trHeight w:val="5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D5DFC" w14:textId="77777777" w:rsidR="00EB40C6" w:rsidRPr="009C5C4F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3B43FE" w14:textId="407FBDC1" w:rsidR="00EB40C6" w:rsidRPr="009C5C4F" w:rsidRDefault="00EB40C6" w:rsidP="00EB40C6">
            <w:pPr>
              <w:jc w:val="both"/>
              <w:rPr>
                <w:rFonts w:asciiTheme="majorHAnsi" w:hAnsiTheme="majorHAnsi"/>
                <w:color w:val="000000"/>
                <w:lang w:val="fr-FR"/>
              </w:rPr>
            </w:pPr>
            <w:r w:rsidRPr="009C5C4F">
              <w:rPr>
                <w:rFonts w:asciiTheme="majorHAnsi" w:hAnsiTheme="majorHAnsi"/>
                <w:color w:val="000000"/>
                <w:lang w:val="fr-FR"/>
              </w:rPr>
              <w:t>Reprezentarea în relaţia cu Ministerul Energiei conform OUG. 1/2020 şi OM MEEMA 1726/2020, pe baza Legii 121/2014 cu modificările şi completările din Legea 160/2016</w:t>
            </w:r>
            <w:r w:rsidR="001712E9">
              <w:rPr>
                <w:rFonts w:asciiTheme="majorHAnsi" w:hAnsiTheme="majorHAnsi"/>
                <w:color w:val="000000"/>
                <w:lang w:val="fr-FR"/>
              </w:rPr>
              <w:t xml:space="preserve"> și OUG 184/2020</w:t>
            </w:r>
            <w:r w:rsidRPr="009C5C4F">
              <w:rPr>
                <w:rFonts w:asciiTheme="majorHAnsi" w:hAnsiTheme="majorHAnsi"/>
                <w:color w:val="000000"/>
                <w:lang w:val="fr-FR"/>
              </w:rPr>
              <w:t>;</w:t>
            </w:r>
          </w:p>
        </w:tc>
      </w:tr>
      <w:tr w:rsidR="00EB40C6" w:rsidRPr="00EB40C6" w14:paraId="27C8FE0C" w14:textId="77777777" w:rsidTr="002803ED">
        <w:trPr>
          <w:trHeight w:val="33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20AC2BDE" w14:textId="77777777" w:rsidR="00EB40C6" w:rsidRPr="009C5C4F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081BA657" w14:textId="77777777" w:rsidR="00EB40C6" w:rsidRPr="00EB40C6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Colectare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date</w:t>
            </w:r>
          </w:p>
        </w:tc>
      </w:tr>
      <w:tr w:rsidR="00EB40C6" w:rsidRPr="00260964" w14:paraId="0E3357BB" w14:textId="77777777" w:rsidTr="002803ED">
        <w:trPr>
          <w:trHeight w:val="5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6CCCD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ABC863" w14:textId="77777777" w:rsidR="00EB40C6" w:rsidRPr="009C5C4F" w:rsidRDefault="00EB40C6" w:rsidP="00EB40C6">
            <w:pPr>
              <w:jc w:val="both"/>
              <w:rPr>
                <w:rFonts w:asciiTheme="majorHAnsi" w:hAnsiTheme="majorHAnsi"/>
                <w:color w:val="000000"/>
                <w:lang w:val="fr-FR"/>
              </w:rPr>
            </w:pPr>
            <w:r w:rsidRPr="009C5C4F">
              <w:rPr>
                <w:rFonts w:asciiTheme="majorHAnsi" w:hAnsiTheme="majorHAnsi"/>
                <w:color w:val="000000"/>
                <w:lang w:val="fr-FR"/>
              </w:rPr>
              <w:t>Coordonarea de colectare de date privind consumurile energetice de la nivelul autorităţii administraţiei publice locale;</w:t>
            </w:r>
          </w:p>
        </w:tc>
      </w:tr>
      <w:tr w:rsidR="00EB40C6" w:rsidRPr="00260964" w14:paraId="3D44926C" w14:textId="77777777" w:rsidTr="002803ED">
        <w:trPr>
          <w:trHeight w:val="494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B96BA3" w14:textId="77777777" w:rsidR="00EB40C6" w:rsidRPr="009C5C4F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6329B9" w14:textId="77777777" w:rsidR="00EB40C6" w:rsidRPr="009C5C4F" w:rsidRDefault="00EB40C6" w:rsidP="00EB40C6">
            <w:pPr>
              <w:jc w:val="both"/>
              <w:rPr>
                <w:rFonts w:asciiTheme="majorHAnsi" w:hAnsiTheme="majorHAnsi"/>
                <w:color w:val="000000"/>
                <w:lang w:val="fr-FR"/>
              </w:rPr>
            </w:pPr>
            <w:r w:rsidRPr="009C5C4F">
              <w:rPr>
                <w:rFonts w:asciiTheme="majorHAnsi" w:hAnsiTheme="majorHAnsi"/>
                <w:color w:val="000000"/>
                <w:lang w:val="fr-FR"/>
              </w:rPr>
              <w:t>Analiza datelor de consum şi a curbei de sarcină;</w:t>
            </w:r>
          </w:p>
        </w:tc>
      </w:tr>
      <w:tr w:rsidR="00EB40C6" w:rsidRPr="00260964" w14:paraId="7F65A518" w14:textId="77777777" w:rsidTr="002803ED">
        <w:trPr>
          <w:trHeight w:val="585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B20896" w14:textId="77777777" w:rsidR="00EB40C6" w:rsidRPr="009C5C4F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023AD" w14:textId="77777777" w:rsidR="00EB40C6" w:rsidRPr="009C5C4F" w:rsidRDefault="00EB40C6" w:rsidP="00EB40C6">
            <w:pPr>
              <w:jc w:val="both"/>
              <w:rPr>
                <w:rFonts w:asciiTheme="majorHAnsi" w:hAnsiTheme="majorHAnsi"/>
                <w:color w:val="000000"/>
                <w:lang w:val="fr-FR"/>
              </w:rPr>
            </w:pP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Întâlnire de lucru trimestrială privind prezentarea analizei centralizate a datelor energetice trimestriale (comparaţia datelor cu datele din istoric) – concluzii şi recomandări; </w:t>
            </w:r>
          </w:p>
        </w:tc>
      </w:tr>
      <w:tr w:rsidR="00EB40C6" w:rsidRPr="00EB40C6" w14:paraId="2A804488" w14:textId="77777777" w:rsidTr="002803ED">
        <w:trPr>
          <w:trHeight w:val="33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797B96A8" w14:textId="77777777" w:rsidR="00EB40C6" w:rsidRPr="009C5C4F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154F9E80" w14:textId="77777777" w:rsidR="00EB40C6" w:rsidRPr="00EB40C6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Raportare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luna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Septembrie</w:t>
            </w:r>
            <w:proofErr w:type="spellEnd"/>
          </w:p>
        </w:tc>
      </w:tr>
      <w:tr w:rsidR="00EB40C6" w:rsidRPr="00260964" w14:paraId="56418A28" w14:textId="77777777" w:rsidTr="002803ED">
        <w:trPr>
          <w:trHeight w:val="839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D1D972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F9B32" w14:textId="77777777" w:rsidR="00EB40C6" w:rsidRPr="009C5C4F" w:rsidRDefault="00EB40C6" w:rsidP="00EB40C6">
            <w:pPr>
              <w:ind w:left="85"/>
              <w:jc w:val="both"/>
              <w:rPr>
                <w:rFonts w:asciiTheme="majorHAnsi" w:hAnsiTheme="majorHAnsi"/>
                <w:color w:val="000000"/>
                <w:lang w:val="fr-FR"/>
              </w:rPr>
            </w:pP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Elaborarea </w:t>
            </w:r>
            <w:r w:rsidRPr="009C5C4F">
              <w:rPr>
                <w:rFonts w:asciiTheme="majorHAnsi" w:hAnsiTheme="majorHAnsi"/>
                <w:b/>
                <w:color w:val="000000"/>
                <w:lang w:val="fr-FR"/>
              </w:rPr>
              <w:t>Programului de îmbunătăţire a eficienţei energetice</w:t>
            </w: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 conform modelului aprobat, prin propunerea de măsuri fără cost, cu cost redus sau măsuri ce presupun investiţii;</w:t>
            </w:r>
          </w:p>
        </w:tc>
      </w:tr>
      <w:tr w:rsidR="00EB40C6" w:rsidRPr="00260964" w14:paraId="0BFCA88F" w14:textId="77777777" w:rsidTr="002803ED">
        <w:trPr>
          <w:trHeight w:val="87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5DF4D4" w14:textId="77777777" w:rsidR="00EB40C6" w:rsidRPr="009C5C4F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629C1" w14:textId="77777777" w:rsidR="00EB40C6" w:rsidRPr="009C5C4F" w:rsidRDefault="00EB40C6" w:rsidP="00EB40C6">
            <w:pPr>
              <w:jc w:val="both"/>
              <w:rPr>
                <w:rFonts w:asciiTheme="majorHAnsi" w:hAnsiTheme="majorHAnsi"/>
                <w:color w:val="000000"/>
                <w:lang w:val="fr-FR"/>
              </w:rPr>
            </w:pP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Raportarea "Programului de îmbunătăţire a eficienţei energetice" la Direcția de Eficiență Energetică din cadrul </w:t>
            </w:r>
            <w:r w:rsidRPr="009C5C4F">
              <w:rPr>
                <w:rFonts w:asciiTheme="majorHAnsi" w:hAnsiTheme="majorHAnsi"/>
                <w:b/>
                <w:bCs/>
                <w:color w:val="000000"/>
                <w:lang w:val="fr-FR"/>
              </w:rPr>
              <w:t>Ministerului</w:t>
            </w: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 </w:t>
            </w:r>
            <w:r w:rsidRPr="009C5C4F">
              <w:rPr>
                <w:rFonts w:asciiTheme="majorHAnsi" w:hAnsiTheme="majorHAnsi"/>
                <w:b/>
                <w:color w:val="000000"/>
                <w:lang w:val="fr-FR"/>
              </w:rPr>
              <w:t>Energiei</w:t>
            </w: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, până la data de </w:t>
            </w:r>
            <w:r w:rsidRPr="009C5C4F">
              <w:rPr>
                <w:rFonts w:asciiTheme="majorHAnsi" w:hAnsiTheme="majorHAnsi"/>
                <w:b/>
                <w:bCs/>
                <w:color w:val="000000"/>
                <w:lang w:val="fr-FR"/>
              </w:rPr>
              <w:t>30 Septembrie</w:t>
            </w:r>
            <w:r w:rsidRPr="009C5C4F">
              <w:rPr>
                <w:rFonts w:asciiTheme="majorHAnsi" w:hAnsiTheme="majorHAnsi"/>
                <w:color w:val="000000"/>
                <w:lang w:val="fr-FR"/>
              </w:rPr>
              <w:t xml:space="preserve"> a fiecărui an care intră sub incidenţa contractului, conform Deciziei 8/DEE/12.02.2015, OUG nr. 1 / 2020 privind unele măsuri fiscal-bugetare şi pentru modificarea şi completarea unor acte normative, respectiv OM MEEMA 1726/2020;</w:t>
            </w:r>
          </w:p>
        </w:tc>
      </w:tr>
      <w:tr w:rsidR="00EB40C6" w:rsidRPr="00EB40C6" w14:paraId="653D2BF3" w14:textId="77777777" w:rsidTr="002803ED">
        <w:trPr>
          <w:trHeight w:val="330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76DB2873" w14:textId="77777777" w:rsidR="00EB40C6" w:rsidRPr="009C5C4F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  <w:lang w:val="fr-FR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3D400"/>
            <w:vAlign w:val="center"/>
            <w:hideMark/>
          </w:tcPr>
          <w:p w14:paraId="50ABADF3" w14:textId="77777777" w:rsidR="00EB40C6" w:rsidRPr="00EB40C6" w:rsidRDefault="00EB40C6" w:rsidP="00EB40C6">
            <w:pPr>
              <w:jc w:val="center"/>
              <w:rPr>
                <w:rFonts w:asciiTheme="majorHAnsi" w:hAnsiTheme="majorHAnsi"/>
                <w:b/>
                <w:bCs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Analize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servicii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incluse</w:t>
            </w:r>
            <w:proofErr w:type="spellEnd"/>
          </w:p>
        </w:tc>
      </w:tr>
      <w:tr w:rsidR="00EB40C6" w:rsidRPr="00EB40C6" w14:paraId="03DE456A" w14:textId="77777777" w:rsidTr="002803ED">
        <w:trPr>
          <w:trHeight w:val="686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BFFF6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2775C9" w14:textId="77777777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Propunerea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spre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implementare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fără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cost, cu cost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redus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sau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presupun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investiţii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EB40C6" w:rsidRPr="00EB40C6" w14:paraId="74622EF5" w14:textId="77777777" w:rsidTr="002803ED">
        <w:trPr>
          <w:trHeight w:val="794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199920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141B25" w14:textId="77777777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Analiza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Programului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îmbunătăţire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a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eficienţei</w:t>
            </w:r>
            <w:proofErr w:type="spellEnd"/>
            <w:r w:rsidRPr="00EB40C6">
              <w:rPr>
                <w:rFonts w:asciiTheme="majorHAnsi" w:hAnsiTheme="majorHAnsi"/>
                <w:b/>
                <w:bCs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bCs/>
                <w:color w:val="000000"/>
              </w:rPr>
              <w:t>energetice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monitorizarea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implementării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măsurilor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eficienţă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incluse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acesta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EB40C6" w:rsidRPr="00EB40C6" w14:paraId="4A338BF5" w14:textId="77777777" w:rsidTr="002803ED">
        <w:trPr>
          <w:trHeight w:val="258"/>
          <w:jc w:val="center"/>
        </w:trPr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B07479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712F62" w14:textId="77777777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Calcularea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analiza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indicatorilor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specifici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eficienţă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solicita</w:t>
            </w:r>
            <w:r w:rsidRPr="00EB40C6">
              <w:rPr>
                <w:rFonts w:asciiTheme="majorHAnsi" w:hAnsiTheme="majorHAnsi" w:cs="Tw Cen MT"/>
                <w:color w:val="000000"/>
              </w:rPr>
              <w:t>ţ</w:t>
            </w:r>
            <w:r w:rsidRPr="00EB40C6">
              <w:rPr>
                <w:rFonts w:asciiTheme="majorHAnsi" w:hAnsiTheme="majorHAnsi"/>
                <w:color w:val="000000"/>
              </w:rPr>
              <w:t>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Beneficiar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, care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</w:t>
            </w:r>
            <w:r w:rsidRPr="00EB40C6">
              <w:rPr>
                <w:rFonts w:asciiTheme="majorHAnsi" w:hAnsiTheme="majorHAnsi" w:cs="Tw Cen MT"/>
                <w:color w:val="000000"/>
              </w:rPr>
              <w:t>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permit</w:t>
            </w:r>
            <w:r w:rsidRPr="00EB40C6">
              <w:rPr>
                <w:rFonts w:asciiTheme="majorHAnsi" w:hAnsiTheme="majorHAnsi" w:cs="Tw Cen MT"/>
                <w:color w:val="000000"/>
              </w:rPr>
              <w:t>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evaluarea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compararea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performanţelor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energetice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locale, cu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valori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referinţ</w:t>
            </w:r>
            <w:r w:rsidRPr="00EB40C6">
              <w:rPr>
                <w:rFonts w:asciiTheme="majorHAnsi" w:hAnsiTheme="majorHAnsi" w:cs="Tw Cen MT"/>
                <w:color w:val="000000"/>
              </w:rPr>
              <w:t>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medii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 w:cs="Tw Cen MT"/>
                <w:color w:val="000000"/>
              </w:rPr>
              <w:t>î</w:t>
            </w:r>
            <w:r w:rsidRPr="00EB40C6">
              <w:rPr>
                <w:rFonts w:asciiTheme="majorHAnsi" w:hAnsiTheme="majorHAnsi"/>
                <w:color w:val="000000"/>
              </w:rPr>
              <w:t>nregistrate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la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nivel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naţional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 w:cs="Tw Cen MT"/>
                <w:color w:val="000000"/>
              </w:rPr>
              <w:t>ş</w:t>
            </w:r>
            <w:r w:rsidRPr="00EB40C6">
              <w:rPr>
                <w:rFonts w:asciiTheme="majorHAnsi" w:hAnsiTheme="majorHAnsi"/>
                <w:color w:val="000000"/>
              </w:rPr>
              <w:t>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/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sau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european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;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propunerea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</w:t>
            </w:r>
            <w:r w:rsidRPr="00EB40C6">
              <w:rPr>
                <w:rFonts w:asciiTheme="majorHAnsi" w:hAnsiTheme="majorHAnsi" w:cs="Tw Cen MT"/>
                <w:color w:val="000000"/>
              </w:rPr>
              <w:t>ă</w:t>
            </w:r>
            <w:r w:rsidRPr="00EB40C6">
              <w:rPr>
                <w:rFonts w:asciiTheme="majorHAnsi" w:hAnsiTheme="majorHAnsi"/>
                <w:color w:val="000000"/>
              </w:rPr>
              <w:t>suri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pentru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 w:cs="Tw Cen MT"/>
                <w:color w:val="000000"/>
              </w:rPr>
              <w:t>î</w:t>
            </w:r>
            <w:r w:rsidRPr="00EB40C6">
              <w:rPr>
                <w:rFonts w:asciiTheme="majorHAnsi" w:hAnsiTheme="majorHAnsi"/>
                <w:color w:val="000000"/>
              </w:rPr>
              <w:t>mbun</w:t>
            </w:r>
            <w:r w:rsidRPr="00EB40C6">
              <w:rPr>
                <w:rFonts w:asciiTheme="majorHAnsi" w:hAnsiTheme="majorHAnsi" w:cs="Tw Cen MT"/>
                <w:color w:val="000000"/>
              </w:rPr>
              <w:t>ă</w:t>
            </w:r>
            <w:r w:rsidRPr="00EB40C6">
              <w:rPr>
                <w:rFonts w:asciiTheme="majorHAnsi" w:hAnsiTheme="majorHAnsi"/>
                <w:color w:val="000000"/>
              </w:rPr>
              <w:t>t</w:t>
            </w:r>
            <w:r w:rsidRPr="00EB40C6">
              <w:rPr>
                <w:rFonts w:asciiTheme="majorHAnsi" w:hAnsiTheme="majorHAnsi" w:cs="Tw Cen MT"/>
                <w:color w:val="000000"/>
              </w:rPr>
              <w:t>ăţ</w:t>
            </w:r>
            <w:r w:rsidRPr="00EB40C6">
              <w:rPr>
                <w:rFonts w:asciiTheme="majorHAnsi" w:hAnsiTheme="majorHAnsi"/>
                <w:color w:val="000000"/>
              </w:rPr>
              <w:t>irea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acestor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indicatori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EB40C6" w:rsidRPr="00EB40C6" w14:paraId="02F5A534" w14:textId="77777777" w:rsidTr="002803ED">
        <w:trPr>
          <w:trHeight w:val="971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8D092D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5CEA6" w14:textId="78049C3D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Instruirea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personalului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exploatare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al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Beneficiarului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culegerea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datelor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importanţă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deosebită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conform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Deciziei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1033/DEE/22.06.2016, OM MEEMA 1726/2020 pe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baza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Legii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121/2014 cu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modificările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completările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din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Legea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160/2016</w:t>
            </w:r>
            <w:r w:rsidR="00676203" w:rsidRPr="0067620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="00676203" w:rsidRPr="00676203">
              <w:rPr>
                <w:rFonts w:asciiTheme="majorHAnsi" w:hAnsiTheme="majorHAnsi"/>
                <w:color w:val="000000"/>
              </w:rPr>
              <w:t>și</w:t>
            </w:r>
            <w:proofErr w:type="spellEnd"/>
            <w:r w:rsidR="00676203" w:rsidRPr="00676203">
              <w:rPr>
                <w:rFonts w:asciiTheme="majorHAnsi" w:hAnsiTheme="majorHAnsi"/>
                <w:color w:val="000000"/>
              </w:rPr>
              <w:t xml:space="preserve"> OUG 184/2020</w:t>
            </w:r>
            <w:r w:rsidRPr="00EB40C6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EB40C6" w:rsidRPr="00EB40C6" w14:paraId="66D9144D" w14:textId="77777777" w:rsidTr="002803ED">
        <w:trPr>
          <w:trHeight w:val="1127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F68C6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34634" w14:textId="77777777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Acordarea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consiliere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pentru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întocmirea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caietelor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sarcini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pentru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achiziţiile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publice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ale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echipamentelor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vederea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achiziţiei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echipamentelor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energetic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verificarea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încadrării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acestora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cerinţele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stabilite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Anexa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nr.1 la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Legea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nr. 121/2014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eficienţa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precum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regulamentele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europene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ecoproiectare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EB40C6" w:rsidRPr="00EB40C6" w14:paraId="68704582" w14:textId="77777777" w:rsidTr="002803ED">
        <w:trPr>
          <w:trHeight w:val="629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CBEE4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640068" w14:textId="77777777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Consultanţă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online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modul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aplicare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legislaţiei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reglementărilor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vigoare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eficienţa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EB40C6" w:rsidRPr="00EB40C6" w14:paraId="6E188FC0" w14:textId="77777777" w:rsidTr="002803ED">
        <w:trPr>
          <w:trHeight w:val="593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7811E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911D2A" w14:textId="053BB816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Participarea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la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instruiri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organizate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b/>
                <w:color w:val="000000"/>
              </w:rPr>
              <w:t>Direcția</w:t>
            </w:r>
            <w:proofErr w:type="spellEnd"/>
            <w:r w:rsidRPr="00EB40C6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color w:val="000000"/>
              </w:rPr>
              <w:t>Eficiență</w:t>
            </w:r>
            <w:proofErr w:type="spellEnd"/>
            <w:r w:rsidRPr="00EB40C6">
              <w:rPr>
                <w:rFonts w:asciiTheme="majorHAnsi" w:hAnsiTheme="majorHAnsi"/>
                <w:b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b/>
                <w:color w:val="000000"/>
              </w:rPr>
              <w:t>Energetică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şi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informarea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scris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a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conducerii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Beneficiarului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despre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problemele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discutate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în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cadrul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acestora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;</w:t>
            </w:r>
          </w:p>
        </w:tc>
      </w:tr>
      <w:tr w:rsidR="00EB40C6" w:rsidRPr="00EB40C6" w14:paraId="378F27D7" w14:textId="77777777" w:rsidTr="002803ED">
        <w:trPr>
          <w:trHeight w:val="1196"/>
          <w:jc w:val="center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F9B22" w14:textId="77777777" w:rsidR="00EB40C6" w:rsidRPr="00EB40C6" w:rsidRDefault="00EB40C6" w:rsidP="00EB40C6">
            <w:pPr>
              <w:pStyle w:val="ListParagraph"/>
              <w:widowControl/>
              <w:numPr>
                <w:ilvl w:val="0"/>
                <w:numId w:val="11"/>
              </w:numPr>
              <w:suppressAutoHyphens w:val="0"/>
              <w:jc w:val="center"/>
              <w:rPr>
                <w:rFonts w:asciiTheme="majorHAnsi" w:eastAsia="Times New Roman" w:hAnsiTheme="majorHAnsi" w:cs="Times New Roman"/>
                <w:color w:val="000000"/>
                <w:szCs w:val="24"/>
              </w:rPr>
            </w:pPr>
          </w:p>
        </w:tc>
        <w:tc>
          <w:tcPr>
            <w:tcW w:w="85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F2DDB" w14:textId="77777777" w:rsidR="00EB40C6" w:rsidRPr="00EB40C6" w:rsidRDefault="00EB40C6" w:rsidP="00EB40C6">
            <w:pPr>
              <w:jc w:val="both"/>
              <w:rPr>
                <w:rFonts w:asciiTheme="majorHAnsi" w:hAnsiTheme="majorHAnsi"/>
                <w:color w:val="000000"/>
              </w:rPr>
            </w:pPr>
            <w:proofErr w:type="spellStart"/>
            <w:r w:rsidRPr="00EB40C6">
              <w:rPr>
                <w:rFonts w:asciiTheme="majorHAnsi" w:hAnsiTheme="majorHAnsi"/>
                <w:color w:val="000000"/>
              </w:rPr>
              <w:t>Întocmirea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anuală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la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solicitarea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Beneficiarului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rapoarte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privind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eficienţa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.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Aceste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rapoarte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pot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includă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: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analiza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evoluţiei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consumurilor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energie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evoluţia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consumurilor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specifice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oportunitatea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implementării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unor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măsuri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>/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proiecte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de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eficienţă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energetică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achiziţia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unor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echipamente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EB40C6">
              <w:rPr>
                <w:rFonts w:asciiTheme="majorHAnsi" w:hAnsiTheme="majorHAnsi"/>
                <w:color w:val="000000"/>
              </w:rPr>
              <w:t>eficiente</w:t>
            </w:r>
            <w:proofErr w:type="spellEnd"/>
            <w:r w:rsidRPr="00EB40C6">
              <w:rPr>
                <w:rFonts w:asciiTheme="majorHAnsi" w:hAnsiTheme="majorHAnsi"/>
                <w:color w:val="000000"/>
              </w:rPr>
              <w:t xml:space="preserve"> energetic etc.).</w:t>
            </w:r>
          </w:p>
        </w:tc>
      </w:tr>
    </w:tbl>
    <w:p w14:paraId="27D052D9" w14:textId="77777777" w:rsidR="00AA1C4C" w:rsidRPr="00706D9C" w:rsidRDefault="00AA1C4C">
      <w:pPr>
        <w:widowControl/>
        <w:suppressAutoHyphens w:val="0"/>
      </w:pPr>
      <w:r w:rsidRPr="00706D9C">
        <w:br w:type="page"/>
      </w:r>
    </w:p>
    <w:p w14:paraId="4DDD662E" w14:textId="37269650" w:rsidR="0080180B" w:rsidRPr="002803ED" w:rsidRDefault="0080180B" w:rsidP="002803ED">
      <w:pPr>
        <w:pStyle w:val="Heading1"/>
        <w:keepLines/>
        <w:numPr>
          <w:ilvl w:val="0"/>
          <w:numId w:val="13"/>
        </w:numPr>
        <w:tabs>
          <w:tab w:val="left" w:pos="360"/>
        </w:tabs>
        <w:spacing w:before="240" w:after="240" w:line="360" w:lineRule="auto"/>
        <w:ind w:left="0" w:firstLine="0"/>
        <w:jc w:val="both"/>
        <w:rPr>
          <w:rFonts w:eastAsiaTheme="minorHAnsi" w:cstheme="minorBidi"/>
          <w:color w:val="auto"/>
          <w:szCs w:val="22"/>
          <w:lang w:val="fr-FR"/>
        </w:rPr>
      </w:pPr>
      <w:bookmarkStart w:id="8" w:name="_Toc114208366"/>
      <w:r w:rsidRPr="002803ED">
        <w:rPr>
          <w:color w:val="auto"/>
          <w:lang w:val="fr-FR"/>
        </w:rPr>
        <w:lastRenderedPageBreak/>
        <w:t>Descrierea modului de gestionarea a serviciilor de utilităţi publice</w:t>
      </w:r>
      <w:bookmarkEnd w:id="7"/>
      <w:bookmarkEnd w:id="8"/>
    </w:p>
    <w:p w14:paraId="41A5E2E1" w14:textId="6AE83301" w:rsidR="0080180B" w:rsidRPr="009C5C4F" w:rsidRDefault="0080180B" w:rsidP="008002F8">
      <w:pPr>
        <w:pStyle w:val="BodyText"/>
        <w:spacing w:after="0" w:line="360" w:lineRule="auto"/>
        <w:jc w:val="both"/>
        <w:rPr>
          <w:rFonts w:asciiTheme="majorHAnsi" w:hAnsiTheme="majorHAnsi"/>
          <w:szCs w:val="22"/>
          <w:lang w:val="fr-FR"/>
        </w:rPr>
      </w:pPr>
      <w:r w:rsidRPr="009C5C4F">
        <w:rPr>
          <w:rFonts w:asciiTheme="majorHAnsi" w:hAnsiTheme="majorHAnsi"/>
          <w:szCs w:val="22"/>
          <w:lang w:val="fr-FR"/>
        </w:rPr>
        <w:t xml:space="preserve">Modul de gestionare a serviciilor de utilităţi publice din Municipiul </w:t>
      </w:r>
      <w:r w:rsidR="00114697" w:rsidRPr="009C5C4F">
        <w:rPr>
          <w:rFonts w:asciiTheme="majorHAnsi" w:hAnsiTheme="majorHAnsi"/>
          <w:szCs w:val="22"/>
          <w:lang w:val="fr-FR"/>
        </w:rPr>
        <w:t>Satu Mare</w:t>
      </w:r>
      <w:r w:rsidRPr="009C5C4F">
        <w:rPr>
          <w:rFonts w:asciiTheme="majorHAnsi" w:hAnsiTheme="majorHAnsi"/>
          <w:szCs w:val="22"/>
          <w:lang w:val="fr-FR"/>
        </w:rPr>
        <w:t xml:space="preserve"> este prezentat în tabelul urmator:</w:t>
      </w:r>
    </w:p>
    <w:p w14:paraId="13FDA85C" w14:textId="67FCB8E6" w:rsidR="0080180B" w:rsidRPr="009C5C4F" w:rsidRDefault="0080180B" w:rsidP="00EB40C6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  <w:lang w:val="fr-FR"/>
        </w:rPr>
      </w:pPr>
      <w:r w:rsidRPr="009C5C4F">
        <w:rPr>
          <w:rFonts w:asciiTheme="majorHAnsi" w:hAnsiTheme="majorHAnsi"/>
          <w:b/>
          <w:bCs/>
          <w:i/>
          <w:iCs/>
          <w:szCs w:val="22"/>
          <w:lang w:val="fr-FR"/>
        </w:rPr>
        <w:t>Modul de gestionare a serviciilor de utilităţi publice – anul 20</w:t>
      </w:r>
      <w:r w:rsidR="00EB40C6" w:rsidRPr="009C5C4F">
        <w:rPr>
          <w:rFonts w:asciiTheme="majorHAnsi" w:hAnsiTheme="majorHAnsi"/>
          <w:b/>
          <w:bCs/>
          <w:i/>
          <w:iCs/>
          <w:szCs w:val="22"/>
          <w:lang w:val="fr-FR"/>
        </w:rPr>
        <w:t>2</w:t>
      </w:r>
      <w:r w:rsidR="000B70E6">
        <w:rPr>
          <w:rFonts w:asciiTheme="majorHAnsi" w:hAnsiTheme="majorHAnsi"/>
          <w:b/>
          <w:bCs/>
          <w:i/>
          <w:iCs/>
          <w:szCs w:val="22"/>
          <w:lang w:val="fr-FR"/>
        </w:rPr>
        <w:t>1</w:t>
      </w:r>
    </w:p>
    <w:tbl>
      <w:tblPr>
        <w:tblW w:w="5588" w:type="pct"/>
        <w:jc w:val="center"/>
        <w:tblLook w:val="04A0" w:firstRow="1" w:lastRow="0" w:firstColumn="1" w:lastColumn="0" w:noHBand="0" w:noVBand="1"/>
      </w:tblPr>
      <w:tblGrid>
        <w:gridCol w:w="1874"/>
        <w:gridCol w:w="1699"/>
        <w:gridCol w:w="1790"/>
        <w:gridCol w:w="1701"/>
        <w:gridCol w:w="1877"/>
        <w:gridCol w:w="1243"/>
        <w:gridCol w:w="705"/>
      </w:tblGrid>
      <w:tr w:rsidR="0014408E" w:rsidRPr="00260964" w14:paraId="0689EC59" w14:textId="77777777" w:rsidTr="00AA1C4C">
        <w:trPr>
          <w:trHeight w:val="694"/>
          <w:jc w:val="center"/>
        </w:trPr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47F21D4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Servicii comunitare de utilităţi publice</w:t>
            </w:r>
          </w:p>
        </w:tc>
        <w:tc>
          <w:tcPr>
            <w:tcW w:w="3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3D400"/>
            <w:vAlign w:val="center"/>
            <w:hideMark/>
          </w:tcPr>
          <w:p w14:paraId="6C41879F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Modul de gestionare a serviciului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3D400"/>
            <w:vAlign w:val="center"/>
            <w:hideMark/>
          </w:tcPr>
          <w:p w14:paraId="28FCD526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Indicatori de eficiență energetică stipulaţi prin contract</w:t>
            </w:r>
          </w:p>
        </w:tc>
      </w:tr>
      <w:tr w:rsidR="00676203" w:rsidRPr="0014408E" w14:paraId="11C37BE9" w14:textId="77777777" w:rsidTr="00676203">
        <w:trPr>
          <w:trHeight w:val="757"/>
          <w:jc w:val="center"/>
        </w:trPr>
        <w:tc>
          <w:tcPr>
            <w:tcW w:w="8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CC821" w14:textId="77777777" w:rsidR="0014408E" w:rsidRPr="001712E9" w:rsidRDefault="0014408E" w:rsidP="0014408E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AD683DC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Contract de gestiune delegată</w:t>
            </w: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cu operatori de drept privat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28D8215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Hotărâre CL de dare în administrare către operatori de drept public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9C466CD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Contract de gestiune directă cu operatori de drept privat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EA89406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Alte tipuri de contracte (dacă există) 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44383F1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DA</w:t>
            </w:r>
            <w:r w:rsidRPr="0014408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14408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Precizaţi</w:t>
            </w:r>
            <w:proofErr w:type="spellEnd"/>
            <w:r w:rsidRPr="0014408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4408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indicatorul</w:t>
            </w:r>
            <w:proofErr w:type="spellEnd"/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D29A59F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NU</w:t>
            </w:r>
          </w:p>
        </w:tc>
      </w:tr>
      <w:tr w:rsidR="0014408E" w:rsidRPr="0014408E" w14:paraId="1A10426A" w14:textId="77777777" w:rsidTr="00676203">
        <w:trPr>
          <w:trHeight w:val="31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6780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</w:tr>
      <w:tr w:rsidR="00676203" w:rsidRPr="0014408E" w14:paraId="37962C90" w14:textId="77777777" w:rsidTr="00676203">
        <w:trPr>
          <w:trHeight w:val="58"/>
          <w:jc w:val="center"/>
        </w:trPr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096B9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3C94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DFE4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X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1DC5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F6CA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969F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398A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676203" w:rsidRPr="0014408E" w14:paraId="29119F60" w14:textId="77777777" w:rsidTr="00676203">
        <w:trPr>
          <w:trHeight w:val="109"/>
          <w:jc w:val="center"/>
        </w:trPr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6A74" w14:textId="126C7C06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Alimentare cu apă </w:t>
            </w:r>
            <w:r w:rsidR="00676203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ș</w:t>
            </w: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</w:t>
            </w:r>
            <w:r w:rsidR="00676203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</w:t>
            </w: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canalizare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8AB52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580E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072C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0703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S.C. APASERV Satu Mare S.A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EABC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B16AB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14408E" w:rsidRPr="00260964" w14:paraId="6611F7F3" w14:textId="77777777" w:rsidTr="00676203">
        <w:trPr>
          <w:trHeight w:val="352"/>
          <w:jc w:val="center"/>
        </w:trPr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BE617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Alimentare</w:t>
            </w:r>
            <w:proofErr w:type="spellEnd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termică</w:t>
            </w:r>
            <w:proofErr w:type="spellEnd"/>
          </w:p>
        </w:tc>
        <w:tc>
          <w:tcPr>
            <w:tcW w:w="413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6CD61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Nu există sistem centralizat de alimentare cu energie termică în Municipiul Satu Mare</w:t>
            </w:r>
          </w:p>
        </w:tc>
      </w:tr>
      <w:tr w:rsidR="00676203" w:rsidRPr="0014408E" w14:paraId="06E8F9CC" w14:textId="77777777" w:rsidTr="00676203">
        <w:trPr>
          <w:trHeight w:val="145"/>
          <w:jc w:val="center"/>
        </w:trPr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0CD4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 public local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FBE6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B36B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FC4B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49CB7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TRANSURBAN S.A.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CFFA8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AE72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676203" w:rsidRPr="0014408E" w14:paraId="7AC73B57" w14:textId="77777777" w:rsidTr="00676203">
        <w:trPr>
          <w:trHeight w:val="559"/>
          <w:jc w:val="center"/>
        </w:trPr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3CB4C" w14:textId="77777777" w:rsidR="0014408E" w:rsidRPr="001712E9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Clădiri publice sub autoritatea Primăriei  și Consiliu local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AE154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30843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X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EDBF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D9872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2229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4314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676203" w:rsidRPr="0014408E" w14:paraId="7AB87313" w14:textId="77777777" w:rsidTr="00676203">
        <w:trPr>
          <w:trHeight w:val="58"/>
          <w:jc w:val="center"/>
        </w:trPr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C7A15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Salubrizare</w:t>
            </w:r>
            <w:proofErr w:type="spellEnd"/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4CAC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FLORISAL S.A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428B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A316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85F7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420E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C716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676203" w:rsidRPr="0014408E" w14:paraId="1B2D6052" w14:textId="77777777" w:rsidTr="006E3610">
        <w:trPr>
          <w:trHeight w:val="1477"/>
          <w:jc w:val="center"/>
        </w:trPr>
        <w:tc>
          <w:tcPr>
            <w:tcW w:w="8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A92D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Gestiune</w:t>
            </w:r>
            <w:proofErr w:type="spellEnd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Domeniu</w:t>
            </w:r>
            <w:proofErr w:type="spellEnd"/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CDD6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3DD8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5CA9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8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AD64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ADP</w:t>
            </w: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SC FLORISAL SA</w:t>
            </w: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SC GARDEN DESIGN SRL</w:t>
            </w: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SC REVERDE</w:t>
            </w: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LANDSCAPING SRL</w:t>
            </w: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SC NASTAND SRL</w:t>
            </w: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SC DIFERIT SRL</w:t>
            </w: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SC ARL CLUJ SA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AA1AE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6D93" w14:textId="77777777" w:rsidR="0014408E" w:rsidRPr="0014408E" w:rsidRDefault="0014408E" w:rsidP="0014408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4408E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</w:tbl>
    <w:p w14:paraId="77AA3004" w14:textId="77777777" w:rsidR="00676203" w:rsidRDefault="00676203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778A1774" w14:textId="6E9CF87A" w:rsidR="00EA4F23" w:rsidRPr="002803ED" w:rsidRDefault="00EA4F23" w:rsidP="002803ED">
      <w:pPr>
        <w:pStyle w:val="Heading1"/>
        <w:keepLines/>
        <w:numPr>
          <w:ilvl w:val="0"/>
          <w:numId w:val="13"/>
        </w:numPr>
        <w:tabs>
          <w:tab w:val="left" w:pos="360"/>
        </w:tabs>
        <w:spacing w:before="240" w:after="240" w:line="360" w:lineRule="auto"/>
        <w:ind w:left="0" w:firstLine="0"/>
        <w:jc w:val="both"/>
        <w:rPr>
          <w:color w:val="auto"/>
          <w:lang w:val="fr-FR"/>
        </w:rPr>
      </w:pPr>
      <w:bookmarkStart w:id="9" w:name="_Toc114208367"/>
      <w:r w:rsidRPr="002803ED">
        <w:rPr>
          <w:color w:val="auto"/>
          <w:lang w:val="fr-FR"/>
        </w:rPr>
        <w:lastRenderedPageBreak/>
        <w:t>Managementul energetic la nivelul comunităţii urbane</w:t>
      </w:r>
      <w:bookmarkEnd w:id="9"/>
    </w:p>
    <w:p w14:paraId="2E0FB750" w14:textId="5F017696" w:rsidR="00EA4F23" w:rsidRPr="0046330B" w:rsidRDefault="00EA4F23" w:rsidP="00EA4F23">
      <w:pPr>
        <w:spacing w:line="360" w:lineRule="auto"/>
        <w:jc w:val="both"/>
        <w:rPr>
          <w:rFonts w:asciiTheme="majorHAnsi" w:hAnsiTheme="majorHAnsi"/>
          <w:lang w:val="fr-FR"/>
        </w:rPr>
      </w:pPr>
      <w:r w:rsidRPr="0046330B">
        <w:rPr>
          <w:rFonts w:asciiTheme="majorHAnsi" w:hAnsiTheme="majorHAnsi"/>
          <w:lang w:val="fr-FR"/>
        </w:rPr>
        <w:t>Primăria Municipiului beneficiază de asistenţă tehnică în management energetic, inclusiv pentru elaborarea acestui Program din partea companiei de servicii energetice Servelect pentru perioada 2019 – 202</w:t>
      </w:r>
      <w:r w:rsidR="00676203" w:rsidRPr="0046330B">
        <w:rPr>
          <w:rFonts w:asciiTheme="majorHAnsi" w:hAnsiTheme="majorHAnsi"/>
          <w:lang w:val="fr-FR"/>
        </w:rPr>
        <w:t>2</w:t>
      </w:r>
      <w:r w:rsidRPr="0046330B">
        <w:rPr>
          <w:rFonts w:asciiTheme="majorHAnsi" w:hAnsiTheme="majorHAnsi"/>
          <w:lang w:val="fr-FR"/>
        </w:rPr>
        <w:t xml:space="preserve">. </w:t>
      </w:r>
    </w:p>
    <w:p w14:paraId="2BF83C8C" w14:textId="25134328" w:rsidR="00EA4F23" w:rsidRPr="009C5C4F" w:rsidRDefault="00EA4F23" w:rsidP="00EA4F23">
      <w:pPr>
        <w:spacing w:line="360" w:lineRule="auto"/>
        <w:jc w:val="both"/>
        <w:rPr>
          <w:rFonts w:asciiTheme="majorHAnsi" w:hAnsiTheme="majorHAnsi"/>
          <w:lang w:val="fr-FR"/>
        </w:rPr>
      </w:pPr>
      <w:r w:rsidRPr="009C5C4F">
        <w:rPr>
          <w:rFonts w:asciiTheme="majorHAnsi" w:hAnsiTheme="majorHAnsi"/>
          <w:lang w:val="fr-FR"/>
        </w:rPr>
        <w:t>În prezent, există acţiuni fixate de către M</w:t>
      </w:r>
      <w:r w:rsidR="00EB40C6" w:rsidRPr="009C5C4F">
        <w:rPr>
          <w:rFonts w:asciiTheme="majorHAnsi" w:hAnsiTheme="majorHAnsi"/>
          <w:lang w:val="fr-FR"/>
        </w:rPr>
        <w:t xml:space="preserve">inisterul </w:t>
      </w:r>
      <w:r w:rsidRPr="009C5C4F">
        <w:rPr>
          <w:rFonts w:asciiTheme="majorHAnsi" w:hAnsiTheme="majorHAnsi"/>
          <w:lang w:val="fr-FR"/>
        </w:rPr>
        <w:t>E</w:t>
      </w:r>
      <w:r w:rsidR="00EB40C6" w:rsidRPr="009C5C4F">
        <w:rPr>
          <w:rFonts w:asciiTheme="majorHAnsi" w:hAnsiTheme="majorHAnsi"/>
          <w:lang w:val="fr-FR"/>
        </w:rPr>
        <w:t>nergiei</w:t>
      </w:r>
      <w:r w:rsidRPr="009C5C4F">
        <w:rPr>
          <w:rFonts w:asciiTheme="majorHAnsi" w:hAnsiTheme="majorHAnsi"/>
          <w:lang w:val="fr-FR"/>
        </w:rPr>
        <w:t xml:space="preserve"> pentru activitatea de management energetic urban, unele deja stabilite la nivelul Primăriei, care sunt incluse în activitatea personalului din Primărie sau contractate, după cum urmează:</w:t>
      </w:r>
    </w:p>
    <w:p w14:paraId="47650DAA" w14:textId="77777777" w:rsidR="00EB40C6" w:rsidRPr="002803ED" w:rsidRDefault="00EB40C6" w:rsidP="00EB40C6">
      <w:pPr>
        <w:pStyle w:val="Normal2"/>
        <w:spacing w:before="240" w:after="240"/>
        <w:rPr>
          <w:rStyle w:val="IntenseEmphasis"/>
          <w:rFonts w:asciiTheme="majorHAnsi" w:hAnsiTheme="majorHAnsi"/>
          <w:b/>
          <w:bCs/>
          <w:color w:val="auto"/>
          <w:sz w:val="24"/>
          <w:szCs w:val="24"/>
        </w:rPr>
      </w:pPr>
      <w:proofErr w:type="spellStart"/>
      <w:r w:rsidRPr="002803ED">
        <w:rPr>
          <w:rStyle w:val="IntenseEmphasis"/>
          <w:rFonts w:asciiTheme="majorHAnsi" w:hAnsiTheme="majorHAnsi"/>
          <w:b/>
          <w:bCs/>
          <w:color w:val="auto"/>
          <w:sz w:val="24"/>
          <w:szCs w:val="24"/>
        </w:rPr>
        <w:t>Acţiuni</w:t>
      </w:r>
      <w:proofErr w:type="spellEnd"/>
      <w:r w:rsidRPr="002803ED">
        <w:rPr>
          <w:rStyle w:val="IntenseEmphasis"/>
          <w:rFonts w:asciiTheme="majorHAnsi" w:hAnsiTheme="majorHAnsi"/>
          <w:b/>
          <w:bCs/>
          <w:color w:val="auto"/>
          <w:sz w:val="24"/>
          <w:szCs w:val="24"/>
        </w:rPr>
        <w:t xml:space="preserve"> propuse pentru management energetic urban</w:t>
      </w:r>
    </w:p>
    <w:p w14:paraId="0ACA076E" w14:textId="77777777" w:rsidR="00EB40C6" w:rsidRPr="005B276E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>
        <w:rPr>
          <w:rFonts w:asciiTheme="majorHAnsi" w:hAnsiTheme="majorHAnsi"/>
          <w:szCs w:val="24"/>
        </w:rPr>
        <w:t>Coordonarea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datelor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consumurile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energetice</w:t>
      </w:r>
      <w:proofErr w:type="spellEnd"/>
      <w:r>
        <w:rPr>
          <w:rFonts w:asciiTheme="majorHAnsi" w:hAnsiTheme="majorHAnsi"/>
          <w:szCs w:val="24"/>
        </w:rPr>
        <w:t xml:space="preserve"> de la </w:t>
      </w:r>
      <w:proofErr w:type="spellStart"/>
      <w:r>
        <w:rPr>
          <w:rFonts w:asciiTheme="majorHAnsi" w:hAnsiTheme="majorHAnsi"/>
          <w:szCs w:val="24"/>
        </w:rPr>
        <w:t>nivelul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autorităţii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administraţiei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publice</w:t>
      </w:r>
      <w:proofErr w:type="spellEnd"/>
      <w:r>
        <w:rPr>
          <w:rFonts w:asciiTheme="majorHAnsi" w:hAnsiTheme="majorHAnsi"/>
          <w:szCs w:val="24"/>
        </w:rPr>
        <w:t xml:space="preserve"> locale;</w:t>
      </w:r>
    </w:p>
    <w:p w14:paraId="038BC42E" w14:textId="77777777" w:rsidR="00EB40C6" w:rsidRPr="009C5C4F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  <w:lang w:val="fr-FR"/>
        </w:rPr>
      </w:pPr>
      <w:r w:rsidRPr="009C5C4F">
        <w:rPr>
          <w:rFonts w:asciiTheme="majorHAnsi" w:hAnsiTheme="majorHAnsi"/>
          <w:szCs w:val="24"/>
          <w:lang w:val="fr-FR"/>
        </w:rPr>
        <w:t>Alinierea la impunerile Direcţiei Eficienţă Energetică din cadrul Ministerului Energiei, privind prestarea serviciului de Management Energetic pentru localităţile în conformitate cu:</w:t>
      </w:r>
    </w:p>
    <w:p w14:paraId="23F1DB8D" w14:textId="77777777" w:rsidR="00EB40C6" w:rsidRPr="006A3DF9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>
        <w:rPr>
          <w:rFonts w:asciiTheme="majorHAnsi" w:hAnsiTheme="majorHAnsi"/>
          <w:szCs w:val="24"/>
        </w:rPr>
        <w:t>Legea</w:t>
      </w:r>
      <w:proofErr w:type="spellEnd"/>
      <w:r>
        <w:rPr>
          <w:rFonts w:asciiTheme="majorHAnsi" w:hAnsiTheme="majorHAnsi"/>
          <w:szCs w:val="24"/>
        </w:rPr>
        <w:t xml:space="preserve"> </w:t>
      </w:r>
      <w:r w:rsidRPr="006A3DF9">
        <w:rPr>
          <w:rFonts w:asciiTheme="majorHAnsi" w:hAnsiTheme="majorHAnsi"/>
          <w:szCs w:val="24"/>
        </w:rPr>
        <w:t>nr.</w:t>
      </w:r>
      <w:r>
        <w:rPr>
          <w:rFonts w:asciiTheme="majorHAnsi" w:hAnsiTheme="majorHAnsi"/>
          <w:szCs w:val="24"/>
        </w:rPr>
        <w:t xml:space="preserve"> 121/2014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eficienţa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energetică</w:t>
      </w:r>
      <w:proofErr w:type="spellEnd"/>
      <w:r>
        <w:rPr>
          <w:rFonts w:asciiTheme="majorHAnsi" w:hAnsiTheme="majorHAnsi"/>
          <w:szCs w:val="24"/>
        </w:rPr>
        <w:t>;</w:t>
      </w:r>
    </w:p>
    <w:p w14:paraId="1080649A" w14:textId="43F8C583" w:rsidR="00EB40C6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160/2016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modificarea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ş</w:t>
      </w:r>
      <w:r w:rsidRPr="006A3DF9">
        <w:rPr>
          <w:rFonts w:asciiTheme="majorHAnsi" w:hAnsiTheme="majorHAnsi"/>
          <w:szCs w:val="24"/>
        </w:rPr>
        <w:t>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completarea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Legii</w:t>
      </w:r>
      <w:proofErr w:type="spellEnd"/>
      <w:r w:rsidRPr="006A3DF9">
        <w:rPr>
          <w:rFonts w:asciiTheme="majorHAnsi" w:hAnsiTheme="majorHAnsi"/>
          <w:szCs w:val="24"/>
        </w:rPr>
        <w:t xml:space="preserve"> nr. 121/2014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4AE14A47" w14:textId="04B457A4" w:rsidR="00676203" w:rsidRPr="006A3DF9" w:rsidRDefault="00676203" w:rsidP="0067620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OUG 184/2020</w:t>
      </w:r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modificarea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ş</w:t>
      </w:r>
      <w:r w:rsidRPr="006A3DF9">
        <w:rPr>
          <w:rFonts w:asciiTheme="majorHAnsi" w:hAnsiTheme="majorHAnsi"/>
          <w:szCs w:val="24"/>
        </w:rPr>
        <w:t>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completarea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Legii</w:t>
      </w:r>
      <w:proofErr w:type="spellEnd"/>
      <w:r w:rsidRPr="006A3DF9">
        <w:rPr>
          <w:rFonts w:asciiTheme="majorHAnsi" w:hAnsiTheme="majorHAnsi"/>
          <w:szCs w:val="24"/>
        </w:rPr>
        <w:t xml:space="preserve"> nr. 121/2014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28A01A26" w14:textId="77777777" w:rsidR="00EB40C6" w:rsidRPr="006A3DF9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Decizia</w:t>
      </w:r>
      <w:proofErr w:type="spellEnd"/>
      <w:r w:rsidRPr="006A3DF9">
        <w:rPr>
          <w:rFonts w:asciiTheme="majorHAnsi" w:hAnsiTheme="majorHAnsi"/>
          <w:szCs w:val="24"/>
        </w:rPr>
        <w:t xml:space="preserve"> nr. </w:t>
      </w:r>
      <w:r>
        <w:rPr>
          <w:rFonts w:asciiTheme="majorHAnsi" w:hAnsiTheme="majorHAnsi"/>
          <w:szCs w:val="24"/>
        </w:rPr>
        <w:t>1033</w:t>
      </w:r>
      <w:r w:rsidRPr="006A3DF9">
        <w:rPr>
          <w:rFonts w:asciiTheme="majorHAnsi" w:hAnsiTheme="majorHAnsi"/>
          <w:szCs w:val="24"/>
        </w:rPr>
        <w:t>/DEE/22</w:t>
      </w:r>
      <w:r>
        <w:rPr>
          <w:rFonts w:asciiTheme="majorHAnsi" w:hAnsiTheme="majorHAnsi"/>
          <w:szCs w:val="24"/>
        </w:rPr>
        <w:t>.</w:t>
      </w:r>
      <w:r w:rsidRPr="006A3DF9">
        <w:rPr>
          <w:rFonts w:asciiTheme="majorHAnsi" w:hAnsiTheme="majorHAnsi"/>
          <w:szCs w:val="24"/>
        </w:rPr>
        <w:t>06</w:t>
      </w:r>
      <w:r>
        <w:rPr>
          <w:rFonts w:asciiTheme="majorHAnsi" w:hAnsiTheme="majorHAnsi"/>
          <w:szCs w:val="24"/>
        </w:rPr>
        <w:t>.</w:t>
      </w:r>
      <w:r w:rsidRPr="006A3DF9">
        <w:rPr>
          <w:rFonts w:asciiTheme="majorHAnsi" w:hAnsiTheme="majorHAnsi"/>
          <w:szCs w:val="24"/>
        </w:rPr>
        <w:t>201</w:t>
      </w:r>
      <w:r>
        <w:rPr>
          <w:rFonts w:asciiTheme="majorHAnsi" w:hAnsiTheme="majorHAnsi"/>
          <w:szCs w:val="24"/>
        </w:rPr>
        <w:t>6</w:t>
      </w:r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emisă</w:t>
      </w:r>
      <w:proofErr w:type="spellEnd"/>
      <w:r w:rsidRPr="006A3DF9">
        <w:rPr>
          <w:rFonts w:asciiTheme="majorHAnsi" w:hAnsiTheme="majorHAnsi"/>
          <w:szCs w:val="24"/>
        </w:rPr>
        <w:t xml:space="preserve"> de ANRE,</w:t>
      </w:r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aprobarea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clauzelor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minime</w:t>
      </w:r>
      <w:proofErr w:type="spellEnd"/>
      <w:r>
        <w:rPr>
          <w:rFonts w:asciiTheme="majorHAnsi" w:hAnsiTheme="majorHAnsi"/>
          <w:szCs w:val="24"/>
        </w:rPr>
        <w:t xml:space="preserve"> care </w:t>
      </w:r>
      <w:proofErr w:type="spellStart"/>
      <w:r>
        <w:rPr>
          <w:rFonts w:asciiTheme="majorHAnsi" w:hAnsiTheme="majorHAnsi"/>
          <w:szCs w:val="24"/>
        </w:rPr>
        <w:t>trebuie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introduse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în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contractele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prestări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servicii</w:t>
      </w:r>
      <w:proofErr w:type="spellEnd"/>
      <w:r>
        <w:rPr>
          <w:rFonts w:asciiTheme="majorHAnsi" w:hAnsiTheme="majorHAnsi"/>
          <w:szCs w:val="24"/>
        </w:rPr>
        <w:t xml:space="preserve"> de management energetic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operatorii</w:t>
      </w:r>
      <w:proofErr w:type="spellEnd"/>
      <w:r>
        <w:rPr>
          <w:rFonts w:asciiTheme="majorHAnsi" w:hAnsiTheme="majorHAnsi"/>
          <w:szCs w:val="24"/>
        </w:rPr>
        <w:t xml:space="preserve"> economici </w:t>
      </w:r>
      <w:proofErr w:type="spellStart"/>
      <w:r>
        <w:rPr>
          <w:rFonts w:asciiTheme="majorHAnsi" w:hAnsiTheme="majorHAnsi"/>
          <w:szCs w:val="24"/>
        </w:rPr>
        <w:t>şi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în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contractele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prestări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servicii</w:t>
      </w:r>
      <w:proofErr w:type="spellEnd"/>
      <w:r>
        <w:rPr>
          <w:rFonts w:asciiTheme="majorHAnsi" w:hAnsiTheme="majorHAnsi"/>
          <w:szCs w:val="24"/>
        </w:rPr>
        <w:t xml:space="preserve"> de management energetic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autorităţile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administraţiei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publice</w:t>
      </w:r>
      <w:proofErr w:type="spellEnd"/>
      <w:r>
        <w:rPr>
          <w:rFonts w:asciiTheme="majorHAnsi" w:hAnsiTheme="majorHAnsi"/>
          <w:szCs w:val="24"/>
        </w:rPr>
        <w:t xml:space="preserve"> locale </w:t>
      </w:r>
      <w:proofErr w:type="spellStart"/>
      <w:r>
        <w:rPr>
          <w:rFonts w:asciiTheme="majorHAnsi" w:hAnsiTheme="majorHAnsi"/>
          <w:szCs w:val="24"/>
        </w:rPr>
        <w:t>aplicabile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societăţilor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prestatoare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servicii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şi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persoanelor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fizice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autorizate</w:t>
      </w:r>
      <w:proofErr w:type="spellEnd"/>
      <w:r>
        <w:rPr>
          <w:rFonts w:asciiTheme="majorHAnsi" w:hAnsiTheme="majorHAnsi"/>
          <w:szCs w:val="24"/>
        </w:rPr>
        <w:t>;</w:t>
      </w:r>
    </w:p>
    <w:p w14:paraId="2117F21B" w14:textId="77777777" w:rsidR="00EB40C6" w:rsidRPr="006A3DF9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r w:rsidRPr="006A3DF9">
        <w:rPr>
          <w:rFonts w:asciiTheme="majorHAnsi" w:hAnsiTheme="majorHAnsi"/>
          <w:szCs w:val="24"/>
        </w:rPr>
        <w:t xml:space="preserve">HGR nr. 877/2018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adoptarea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Strategiei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naţionale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dezvoltarea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durabilă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României</w:t>
      </w:r>
      <w:proofErr w:type="spellEnd"/>
      <w:r w:rsidRPr="006A3DF9">
        <w:rPr>
          <w:rFonts w:asciiTheme="majorHAnsi" w:hAnsiTheme="majorHAnsi"/>
          <w:szCs w:val="24"/>
        </w:rPr>
        <w:t xml:space="preserve"> 2030;</w:t>
      </w:r>
    </w:p>
    <w:p w14:paraId="2EAFC888" w14:textId="77777777" w:rsidR="00EB40C6" w:rsidRPr="006A3DF9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372/2005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: </w:t>
      </w:r>
      <w:proofErr w:type="spellStart"/>
      <w:r w:rsidRPr="006A3DF9">
        <w:rPr>
          <w:rFonts w:asciiTheme="majorHAnsi" w:hAnsiTheme="majorHAnsi"/>
          <w:szCs w:val="24"/>
        </w:rPr>
        <w:t>Performanţa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clădirilor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28ACD144" w14:textId="77777777" w:rsidR="00EB40C6" w:rsidRPr="006A3DF9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101/2020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modificarea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completarea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legii</w:t>
      </w:r>
      <w:proofErr w:type="spellEnd"/>
      <w:r w:rsidRPr="006A3DF9">
        <w:rPr>
          <w:rFonts w:asciiTheme="majorHAnsi" w:hAnsiTheme="majorHAnsi"/>
          <w:szCs w:val="24"/>
        </w:rPr>
        <w:t xml:space="preserve"> nr. 372/2005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performanţa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clădirilor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08E4D89A" w14:textId="77777777" w:rsidR="00EB40C6" w:rsidRPr="006A3DF9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Ordinul</w:t>
      </w:r>
      <w:proofErr w:type="spellEnd"/>
      <w:r w:rsidRPr="006A3DF9">
        <w:rPr>
          <w:rFonts w:asciiTheme="majorHAnsi" w:hAnsiTheme="majorHAnsi"/>
          <w:szCs w:val="24"/>
        </w:rPr>
        <w:t xml:space="preserve"> nr. 1726/2020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măsurii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tranzitorii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vederea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asigurării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continuităţii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sistemului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autorizare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auditorilor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persoane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fizice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juridice</w:t>
      </w:r>
      <w:proofErr w:type="spellEnd"/>
      <w:r w:rsidRPr="006A3DF9">
        <w:rPr>
          <w:rFonts w:asciiTheme="majorHAnsi" w:hAnsiTheme="majorHAnsi"/>
          <w:szCs w:val="24"/>
        </w:rPr>
        <w:t xml:space="preserve">, de </w:t>
      </w:r>
      <w:proofErr w:type="spellStart"/>
      <w:r w:rsidRPr="006A3DF9">
        <w:rPr>
          <w:rFonts w:asciiTheme="majorHAnsi" w:hAnsiTheme="majorHAnsi"/>
          <w:szCs w:val="24"/>
        </w:rPr>
        <w:t>atestare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managerilor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autorizare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societăţilor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prestatoare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servicii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>;</w:t>
      </w:r>
    </w:p>
    <w:p w14:paraId="4E563694" w14:textId="77777777" w:rsidR="00EB40C6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r w:rsidRPr="006A3DF9">
        <w:rPr>
          <w:rFonts w:asciiTheme="majorHAnsi" w:hAnsiTheme="majorHAnsi"/>
          <w:szCs w:val="24"/>
        </w:rPr>
        <w:lastRenderedPageBreak/>
        <w:t xml:space="preserve">OUG nr. 1/2020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unele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măsuri</w:t>
      </w:r>
      <w:proofErr w:type="spellEnd"/>
      <w:r w:rsidRPr="006A3DF9">
        <w:rPr>
          <w:rFonts w:asciiTheme="majorHAnsi" w:hAnsiTheme="majorHAnsi"/>
          <w:szCs w:val="24"/>
        </w:rPr>
        <w:t xml:space="preserve"> fiscal – </w:t>
      </w:r>
      <w:proofErr w:type="spellStart"/>
      <w:r w:rsidRPr="006A3DF9">
        <w:rPr>
          <w:rFonts w:asciiTheme="majorHAnsi" w:hAnsiTheme="majorHAnsi"/>
          <w:szCs w:val="24"/>
        </w:rPr>
        <w:t>bugetare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modificarea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completarea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unor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acte</w:t>
      </w:r>
      <w:proofErr w:type="spellEnd"/>
      <w:r w:rsidRPr="006A3DF9">
        <w:rPr>
          <w:rFonts w:asciiTheme="majorHAnsi" w:hAnsiTheme="majorHAnsi"/>
          <w:szCs w:val="24"/>
        </w:rPr>
        <w:t xml:space="preserve"> normative</w:t>
      </w:r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inclusiv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trecerea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atribuţiilor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legale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gestionarea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eficienţei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energetice</w:t>
      </w:r>
      <w:proofErr w:type="spellEnd"/>
      <w:r>
        <w:rPr>
          <w:rFonts w:asciiTheme="majorHAnsi" w:hAnsiTheme="majorHAnsi"/>
          <w:szCs w:val="24"/>
        </w:rPr>
        <w:t xml:space="preserve"> de la ANRE la </w:t>
      </w:r>
      <w:proofErr w:type="spellStart"/>
      <w:r>
        <w:rPr>
          <w:rFonts w:asciiTheme="majorHAnsi" w:hAnsiTheme="majorHAnsi"/>
          <w:szCs w:val="24"/>
        </w:rPr>
        <w:t>Ministerul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Economiei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Energiei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şi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Mediului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Afaceri</w:t>
      </w:r>
      <w:proofErr w:type="spellEnd"/>
      <w:r>
        <w:rPr>
          <w:rFonts w:asciiTheme="majorHAnsi" w:hAnsiTheme="majorHAnsi"/>
          <w:szCs w:val="24"/>
        </w:rPr>
        <w:t xml:space="preserve">, actual </w:t>
      </w:r>
      <w:proofErr w:type="spellStart"/>
      <w:r>
        <w:rPr>
          <w:rFonts w:asciiTheme="majorHAnsi" w:hAnsiTheme="majorHAnsi"/>
          <w:szCs w:val="24"/>
        </w:rPr>
        <w:t>Ministerul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Energiei</w:t>
      </w:r>
      <w:proofErr w:type="spellEnd"/>
      <w:r>
        <w:rPr>
          <w:rFonts w:asciiTheme="majorHAnsi" w:hAnsiTheme="majorHAnsi"/>
          <w:szCs w:val="24"/>
        </w:rPr>
        <w:t>.</w:t>
      </w:r>
    </w:p>
    <w:p w14:paraId="5C78B32A" w14:textId="77777777" w:rsidR="00EB40C6" w:rsidRDefault="00EB40C6" w:rsidP="00676F13">
      <w:pPr>
        <w:pStyle w:val="ListParagraph"/>
        <w:widowControl/>
        <w:numPr>
          <w:ilvl w:val="0"/>
          <w:numId w:val="17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OM ME 64/2021 </w:t>
      </w:r>
      <w:proofErr w:type="spellStart"/>
      <w:r>
        <w:rPr>
          <w:rFonts w:asciiTheme="majorHAnsi" w:hAnsiTheme="majorHAnsi"/>
          <w:szCs w:val="24"/>
        </w:rPr>
        <w:t>privind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aprobarea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tarifelor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autorizarea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auditorilor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persoane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fizice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persoane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fizice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autorizate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sau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persoane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juridice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atestarea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managerilor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şi</w:t>
      </w:r>
      <w:proofErr w:type="spellEnd"/>
      <w:r>
        <w:rPr>
          <w:rFonts w:asciiTheme="majorHAnsi" w:hAnsiTheme="majorHAnsi"/>
          <w:szCs w:val="24"/>
        </w:rPr>
        <w:t xml:space="preserve"> a </w:t>
      </w:r>
      <w:proofErr w:type="spellStart"/>
      <w:r>
        <w:rPr>
          <w:rFonts w:asciiTheme="majorHAnsi" w:hAnsiTheme="majorHAnsi"/>
          <w:szCs w:val="24"/>
        </w:rPr>
        <w:t>societăţilor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prestatoare</w:t>
      </w:r>
      <w:proofErr w:type="spellEnd"/>
      <w:r>
        <w:rPr>
          <w:rFonts w:asciiTheme="majorHAnsi" w:hAnsiTheme="majorHAnsi"/>
          <w:szCs w:val="24"/>
        </w:rPr>
        <w:t xml:space="preserve"> de </w:t>
      </w:r>
      <w:proofErr w:type="spellStart"/>
      <w:r>
        <w:rPr>
          <w:rFonts w:asciiTheme="majorHAnsi" w:hAnsiTheme="majorHAnsi"/>
          <w:szCs w:val="24"/>
        </w:rPr>
        <w:t>servicii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energetice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prelungirea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valabilităţii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autorizaţiei</w:t>
      </w:r>
      <w:proofErr w:type="spellEnd"/>
      <w:r>
        <w:rPr>
          <w:rFonts w:asciiTheme="majorHAnsi" w:hAnsiTheme="majorHAnsi"/>
          <w:szCs w:val="24"/>
        </w:rPr>
        <w:t>/</w:t>
      </w:r>
      <w:proofErr w:type="spellStart"/>
      <w:r>
        <w:rPr>
          <w:rFonts w:asciiTheme="majorHAnsi" w:hAnsiTheme="majorHAnsi"/>
          <w:szCs w:val="24"/>
        </w:rPr>
        <w:t>atestatului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eliberarea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duplicatului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autorizaţiei</w:t>
      </w:r>
      <w:proofErr w:type="spellEnd"/>
      <w:r>
        <w:rPr>
          <w:rFonts w:asciiTheme="majorHAnsi" w:hAnsiTheme="majorHAnsi"/>
          <w:szCs w:val="24"/>
        </w:rPr>
        <w:t xml:space="preserve">/ </w:t>
      </w:r>
      <w:proofErr w:type="spellStart"/>
      <w:r>
        <w:rPr>
          <w:rFonts w:asciiTheme="majorHAnsi" w:hAnsiTheme="majorHAnsi"/>
          <w:szCs w:val="24"/>
        </w:rPr>
        <w:t>atestatului</w:t>
      </w:r>
      <w:proofErr w:type="spellEnd"/>
      <w:r>
        <w:rPr>
          <w:rFonts w:asciiTheme="majorHAnsi" w:hAnsiTheme="majorHAnsi"/>
          <w:szCs w:val="24"/>
        </w:rPr>
        <w:t xml:space="preserve">, </w:t>
      </w:r>
      <w:proofErr w:type="spellStart"/>
      <w:r>
        <w:rPr>
          <w:rFonts w:asciiTheme="majorHAnsi" w:hAnsiTheme="majorHAnsi"/>
          <w:szCs w:val="24"/>
        </w:rPr>
        <w:t>pentru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modificarea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>
        <w:rPr>
          <w:rFonts w:asciiTheme="majorHAnsi" w:hAnsiTheme="majorHAnsi"/>
          <w:szCs w:val="24"/>
        </w:rPr>
        <w:t>atestatului</w:t>
      </w:r>
      <w:proofErr w:type="spellEnd"/>
      <w:r>
        <w:rPr>
          <w:rFonts w:asciiTheme="majorHAnsi" w:hAnsiTheme="majorHAnsi"/>
          <w:szCs w:val="24"/>
        </w:rPr>
        <w:t>.</w:t>
      </w:r>
    </w:p>
    <w:p w14:paraId="1D7E4593" w14:textId="293C022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Prelucrarea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datelor</w:t>
      </w:r>
      <w:proofErr w:type="spellEnd"/>
      <w:r w:rsidRPr="006A3DF9">
        <w:rPr>
          <w:rFonts w:asciiTheme="majorHAnsi" w:hAnsiTheme="majorHAnsi"/>
          <w:szCs w:val="24"/>
        </w:rPr>
        <w:t xml:space="preserve"> din </w:t>
      </w:r>
      <w:proofErr w:type="spellStart"/>
      <w:r w:rsidRPr="006A3DF9">
        <w:rPr>
          <w:rFonts w:asciiTheme="majorHAnsi" w:hAnsiTheme="majorHAnsi"/>
          <w:szCs w:val="24"/>
        </w:rPr>
        <w:t>sistemul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evidenţă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monitorizarea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consumurilor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 xml:space="preserve"> al </w:t>
      </w:r>
      <w:proofErr w:type="spellStart"/>
      <w:r w:rsidRPr="006A3DF9">
        <w:rPr>
          <w:rFonts w:asciiTheme="majorHAnsi" w:hAnsiTheme="majorHAnsi"/>
          <w:szCs w:val="24"/>
        </w:rPr>
        <w:t>Beneficiarului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cadrul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raportărilor</w:t>
      </w:r>
      <w:proofErr w:type="spellEnd"/>
      <w:r w:rsidRPr="006A3DF9">
        <w:rPr>
          <w:rFonts w:asciiTheme="majorHAnsi" w:hAnsiTheme="majorHAnsi"/>
          <w:szCs w:val="24"/>
        </w:rPr>
        <w:t xml:space="preserve"> solicitate de </w:t>
      </w:r>
      <w:proofErr w:type="spellStart"/>
      <w:r w:rsidRPr="006A3DF9">
        <w:rPr>
          <w:rFonts w:asciiTheme="majorHAnsi" w:hAnsiTheme="majorHAnsi"/>
          <w:szCs w:val="24"/>
        </w:rPr>
        <w:t>către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Conducerea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Primăriei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către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</w:t>
      </w:r>
      <w:r w:rsidR="00676F13">
        <w:rPr>
          <w:rFonts w:asciiTheme="majorHAnsi" w:hAnsiTheme="majorHAnsi"/>
          <w:szCs w:val="24"/>
        </w:rPr>
        <w:t>inisterul</w:t>
      </w:r>
      <w:proofErr w:type="spellEnd"/>
      <w:r w:rsidR="00676F13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</w:t>
      </w:r>
      <w:r w:rsidR="00676F13">
        <w:rPr>
          <w:rFonts w:asciiTheme="majorHAnsi" w:hAnsiTheme="majorHAnsi"/>
          <w:szCs w:val="24"/>
        </w:rPr>
        <w:t>nergiei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103FE0C9" w14:textId="7777777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Calcularea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analiza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unor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indicatori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specifici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eficienţă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propunerea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măsuri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aceşti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indicatori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funcţie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datele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colectate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cadrul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Programului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îmbunătăţire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eficienţei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respectiv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proiectele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aprobate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finanţare</w:t>
      </w:r>
      <w:proofErr w:type="spellEnd"/>
      <w:r w:rsidRPr="006A3DF9">
        <w:rPr>
          <w:rFonts w:asciiTheme="majorHAnsi" w:hAnsiTheme="majorHAnsi"/>
          <w:szCs w:val="24"/>
        </w:rPr>
        <w:t xml:space="preserve"> la </w:t>
      </w:r>
      <w:proofErr w:type="spellStart"/>
      <w:r w:rsidRPr="006A3DF9">
        <w:rPr>
          <w:rFonts w:asciiTheme="majorHAnsi" w:hAnsiTheme="majorHAnsi"/>
          <w:szCs w:val="24"/>
        </w:rPr>
        <w:t>nivelul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Municipiului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7D9F4453" w14:textId="7777777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Acordarea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consilierii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caietelor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sarcini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achiziţiile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publice</w:t>
      </w:r>
      <w:proofErr w:type="spellEnd"/>
      <w:r w:rsidRPr="006A3DF9">
        <w:rPr>
          <w:rFonts w:asciiTheme="majorHAnsi" w:hAnsiTheme="majorHAnsi"/>
          <w:szCs w:val="24"/>
        </w:rPr>
        <w:t xml:space="preserve"> ale </w:t>
      </w:r>
      <w:proofErr w:type="spellStart"/>
      <w:r w:rsidRPr="006A3DF9">
        <w:rPr>
          <w:rFonts w:asciiTheme="majorHAnsi" w:hAnsiTheme="majorHAnsi"/>
          <w:szCs w:val="24"/>
        </w:rPr>
        <w:t>Primăriei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proiectare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execuţie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renovări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modernizări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clădiri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publice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surse</w:t>
      </w:r>
      <w:proofErr w:type="spellEnd"/>
      <w:r w:rsidRPr="006A3DF9">
        <w:rPr>
          <w:rFonts w:asciiTheme="majorHAnsi" w:hAnsiTheme="majorHAnsi"/>
          <w:szCs w:val="24"/>
        </w:rPr>
        <w:t xml:space="preserve"> locale (</w:t>
      </w:r>
      <w:proofErr w:type="spellStart"/>
      <w:r w:rsidRPr="006A3DF9">
        <w:rPr>
          <w:rFonts w:asciiTheme="majorHAnsi" w:hAnsiTheme="majorHAnsi"/>
          <w:szCs w:val="24"/>
        </w:rPr>
        <w:t>regenerabile</w:t>
      </w:r>
      <w:proofErr w:type="spellEnd"/>
      <w:r w:rsidRPr="006A3DF9">
        <w:rPr>
          <w:rFonts w:asciiTheme="majorHAnsi" w:hAnsiTheme="majorHAnsi"/>
          <w:szCs w:val="24"/>
        </w:rPr>
        <w:t xml:space="preserve">) de </w:t>
      </w:r>
      <w:proofErr w:type="spellStart"/>
      <w:r w:rsidRPr="006A3DF9">
        <w:rPr>
          <w:rFonts w:asciiTheme="majorHAnsi" w:hAnsiTheme="majorHAnsi"/>
          <w:szCs w:val="24"/>
        </w:rPr>
        <w:t>energie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staţii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încărcare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vehicule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electrice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echipamente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consumatoare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energie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verificarea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documentaţiilor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tehnice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cerinţele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stabilite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Anexa</w:t>
      </w:r>
      <w:proofErr w:type="spellEnd"/>
      <w:r w:rsidRPr="006A3DF9">
        <w:rPr>
          <w:rFonts w:asciiTheme="majorHAnsi" w:hAnsiTheme="majorHAnsi"/>
          <w:szCs w:val="24"/>
        </w:rPr>
        <w:t xml:space="preserve"> nr. 1 la </w:t>
      </w:r>
      <w:proofErr w:type="spellStart"/>
      <w:r w:rsidRPr="006A3DF9">
        <w:rPr>
          <w:rFonts w:asciiTheme="majorHAnsi" w:hAnsiTheme="majorHAnsi"/>
          <w:szCs w:val="24"/>
        </w:rPr>
        <w:t>Legea</w:t>
      </w:r>
      <w:proofErr w:type="spellEnd"/>
      <w:r w:rsidRPr="006A3DF9">
        <w:rPr>
          <w:rFonts w:asciiTheme="majorHAnsi" w:hAnsiTheme="majorHAnsi"/>
          <w:szCs w:val="24"/>
        </w:rPr>
        <w:t xml:space="preserve"> nr. 121/2014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precum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regulamentele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europene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ecoproiectare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inclusiv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documente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referitoare</w:t>
      </w:r>
      <w:proofErr w:type="spellEnd"/>
      <w:r w:rsidRPr="006A3DF9">
        <w:rPr>
          <w:rFonts w:asciiTheme="majorHAnsi" w:hAnsiTheme="majorHAnsi"/>
          <w:szCs w:val="24"/>
        </w:rPr>
        <w:t xml:space="preserve"> la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necesare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accesării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fonduri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nerambursabile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620D2507" w14:textId="7777777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rapoartelor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. </w:t>
      </w:r>
      <w:proofErr w:type="spellStart"/>
      <w:r w:rsidRPr="006A3DF9">
        <w:rPr>
          <w:rFonts w:asciiTheme="majorHAnsi" w:hAnsiTheme="majorHAnsi"/>
          <w:szCs w:val="24"/>
        </w:rPr>
        <w:t>Aceste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rapoarte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vor</w:t>
      </w:r>
      <w:proofErr w:type="spellEnd"/>
      <w:r w:rsidRPr="006A3DF9">
        <w:rPr>
          <w:rFonts w:asciiTheme="majorHAnsi" w:hAnsiTheme="majorHAnsi"/>
          <w:szCs w:val="24"/>
        </w:rPr>
        <w:t xml:space="preserve"> include: </w:t>
      </w:r>
      <w:proofErr w:type="spellStart"/>
      <w:r w:rsidRPr="006A3DF9">
        <w:rPr>
          <w:rFonts w:asciiTheme="majorHAnsi" w:hAnsiTheme="majorHAnsi"/>
          <w:szCs w:val="24"/>
        </w:rPr>
        <w:t>analiza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evoluţiei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consumurilor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energie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evoluţia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consumurilor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specifice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oportunitatea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implementării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unor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măsuri</w:t>
      </w:r>
      <w:proofErr w:type="spellEnd"/>
      <w:r w:rsidRPr="006A3DF9">
        <w:rPr>
          <w:rFonts w:asciiTheme="majorHAnsi" w:hAnsiTheme="majorHAnsi"/>
          <w:szCs w:val="24"/>
        </w:rPr>
        <w:t xml:space="preserve"> / </w:t>
      </w:r>
      <w:proofErr w:type="spellStart"/>
      <w:r w:rsidRPr="006A3DF9">
        <w:rPr>
          <w:rFonts w:asciiTheme="majorHAnsi" w:hAnsiTheme="majorHAnsi"/>
          <w:szCs w:val="24"/>
        </w:rPr>
        <w:t>proiecte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eficienţă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 xml:space="preserve">, </w:t>
      </w:r>
      <w:proofErr w:type="spellStart"/>
      <w:r w:rsidRPr="006A3DF9">
        <w:rPr>
          <w:rFonts w:asciiTheme="majorHAnsi" w:hAnsiTheme="majorHAnsi"/>
          <w:szCs w:val="24"/>
        </w:rPr>
        <w:t>achiziţii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unor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echipamente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eficiente</w:t>
      </w:r>
      <w:proofErr w:type="spellEnd"/>
      <w:r w:rsidRPr="006A3DF9">
        <w:rPr>
          <w:rFonts w:asciiTheme="majorHAnsi" w:hAnsiTheme="majorHAnsi"/>
          <w:szCs w:val="24"/>
        </w:rPr>
        <w:t xml:space="preserve"> energetic etc.</w:t>
      </w:r>
    </w:p>
    <w:p w14:paraId="2D526791" w14:textId="7777777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Acordarea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consultanţă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modul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aplicare</w:t>
      </w:r>
      <w:proofErr w:type="spellEnd"/>
      <w:r w:rsidRPr="006A3DF9">
        <w:rPr>
          <w:rFonts w:asciiTheme="majorHAnsi" w:hAnsiTheme="majorHAnsi"/>
          <w:szCs w:val="24"/>
        </w:rPr>
        <w:t xml:space="preserve"> a </w:t>
      </w:r>
      <w:proofErr w:type="spellStart"/>
      <w:r w:rsidRPr="006A3DF9">
        <w:rPr>
          <w:rFonts w:asciiTheme="majorHAnsi" w:hAnsiTheme="majorHAnsi"/>
          <w:szCs w:val="24"/>
        </w:rPr>
        <w:t>legislaţiei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şi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reglementărilor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vigoare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eficienţa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4D5C0057" w14:textId="7777777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Reprezentarea</w:t>
      </w:r>
      <w:proofErr w:type="spellEnd"/>
      <w:r w:rsidRPr="006A3DF9">
        <w:rPr>
          <w:rFonts w:asciiTheme="majorHAnsi" w:hAnsiTheme="majorHAnsi"/>
          <w:szCs w:val="24"/>
        </w:rPr>
        <w:t xml:space="preserve"> UAT </w:t>
      </w:r>
      <w:proofErr w:type="spellStart"/>
      <w:r w:rsidRPr="006A3DF9">
        <w:rPr>
          <w:rFonts w:asciiTheme="majorHAnsi" w:hAnsiTheme="majorHAnsi"/>
          <w:szCs w:val="24"/>
        </w:rPr>
        <w:t>în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relaţia</w:t>
      </w:r>
      <w:proofErr w:type="spellEnd"/>
      <w:r w:rsidRPr="006A3DF9">
        <w:rPr>
          <w:rFonts w:asciiTheme="majorHAnsi" w:hAnsiTheme="majorHAnsi"/>
          <w:szCs w:val="24"/>
        </w:rPr>
        <w:t xml:space="preserve"> cu ME</w:t>
      </w:r>
      <w:r>
        <w:rPr>
          <w:rFonts w:asciiTheme="majorHAnsi" w:hAnsiTheme="majorHAnsi"/>
          <w:szCs w:val="24"/>
        </w:rPr>
        <w:t>-DEE</w:t>
      </w:r>
      <w:r w:rsidRPr="006A3DF9">
        <w:rPr>
          <w:rFonts w:asciiTheme="majorHAnsi" w:hAnsiTheme="majorHAnsi"/>
          <w:szCs w:val="24"/>
        </w:rPr>
        <w:t xml:space="preserve">, pe </w:t>
      </w:r>
      <w:proofErr w:type="spellStart"/>
      <w:r w:rsidRPr="006A3DF9">
        <w:rPr>
          <w:rFonts w:asciiTheme="majorHAnsi" w:hAnsiTheme="majorHAnsi"/>
          <w:szCs w:val="24"/>
        </w:rPr>
        <w:t>probleme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eficienţă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energetică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5D85DB33" w14:textId="7777777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Acordarea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consilierii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privind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întocmirea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audituri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energetice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pentru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clădirile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publice</w:t>
      </w:r>
      <w:proofErr w:type="spellEnd"/>
      <w:r w:rsidRPr="006A3DF9">
        <w:rPr>
          <w:rFonts w:asciiTheme="majorHAnsi" w:hAnsiTheme="majorHAnsi"/>
          <w:szCs w:val="24"/>
        </w:rPr>
        <w:t>.</w:t>
      </w:r>
    </w:p>
    <w:p w14:paraId="73372C4F" w14:textId="77777777" w:rsidR="00EB40C6" w:rsidRPr="006A3DF9" w:rsidRDefault="00EB40C6" w:rsidP="00676F13">
      <w:pPr>
        <w:pStyle w:val="ListParagraph"/>
        <w:widowControl/>
        <w:numPr>
          <w:ilvl w:val="0"/>
          <w:numId w:val="15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6A3DF9">
        <w:rPr>
          <w:rFonts w:asciiTheme="majorHAnsi" w:hAnsiTheme="majorHAnsi"/>
          <w:szCs w:val="24"/>
        </w:rPr>
        <w:t>Oferirea</w:t>
      </w:r>
      <w:proofErr w:type="spellEnd"/>
      <w:r w:rsidRPr="006A3DF9">
        <w:rPr>
          <w:rFonts w:asciiTheme="majorHAnsi" w:hAnsiTheme="majorHAnsi"/>
          <w:szCs w:val="24"/>
        </w:rPr>
        <w:t xml:space="preserve"> de </w:t>
      </w:r>
      <w:proofErr w:type="spellStart"/>
      <w:r w:rsidRPr="006A3DF9">
        <w:rPr>
          <w:rFonts w:asciiTheme="majorHAnsi" w:hAnsiTheme="majorHAnsi"/>
          <w:szCs w:val="24"/>
        </w:rPr>
        <w:t>suport</w:t>
      </w:r>
      <w:proofErr w:type="spellEnd"/>
      <w:r w:rsidRPr="006A3DF9">
        <w:rPr>
          <w:rFonts w:asciiTheme="majorHAnsi" w:hAnsiTheme="majorHAnsi"/>
          <w:szCs w:val="24"/>
        </w:rPr>
        <w:t xml:space="preserve"> </w:t>
      </w:r>
      <w:proofErr w:type="spellStart"/>
      <w:r w:rsidRPr="006A3DF9">
        <w:rPr>
          <w:rFonts w:asciiTheme="majorHAnsi" w:hAnsiTheme="majorHAnsi"/>
          <w:szCs w:val="24"/>
        </w:rPr>
        <w:t>direct,telefonic</w:t>
      </w:r>
      <w:proofErr w:type="spellEnd"/>
      <w:r w:rsidRPr="006A3DF9">
        <w:rPr>
          <w:rFonts w:asciiTheme="majorHAnsi" w:hAnsiTheme="majorHAnsi"/>
          <w:szCs w:val="24"/>
        </w:rPr>
        <w:t>/e-mail:</w:t>
      </w:r>
    </w:p>
    <w:p w14:paraId="26ABCB69" w14:textId="77777777" w:rsidR="00EB40C6" w:rsidRPr="00AF7112" w:rsidRDefault="00EB40C6" w:rsidP="00676F13">
      <w:pPr>
        <w:pStyle w:val="BodyText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right="29"/>
        <w:jc w:val="both"/>
        <w:rPr>
          <w:rFonts w:asciiTheme="majorHAnsi" w:hAnsiTheme="majorHAnsi"/>
          <w:szCs w:val="24"/>
          <w:lang w:val="ro-RO"/>
        </w:rPr>
      </w:pPr>
      <w:r w:rsidRPr="00AF7112">
        <w:rPr>
          <w:rFonts w:asciiTheme="majorHAnsi" w:hAnsiTheme="majorHAnsi" w:cstheme="minorHAnsi"/>
          <w:szCs w:val="24"/>
          <w:lang w:val="ro-RO"/>
        </w:rPr>
        <w:lastRenderedPageBreak/>
        <w:t>în actualizarea procedurii (ISO, dac</w:t>
      </w:r>
      <w:r>
        <w:rPr>
          <w:rFonts w:asciiTheme="majorHAnsi" w:hAnsiTheme="majorHAnsi" w:cstheme="minorHAnsi"/>
          <w:szCs w:val="24"/>
          <w:lang w:val="ro-RO"/>
        </w:rPr>
        <w:t>ă</w:t>
      </w:r>
      <w:r w:rsidRPr="00AF7112">
        <w:rPr>
          <w:rFonts w:asciiTheme="majorHAnsi" w:hAnsiTheme="majorHAnsi" w:cstheme="minorHAnsi"/>
          <w:szCs w:val="24"/>
          <w:lang w:val="ro-RO"/>
        </w:rPr>
        <w:t xml:space="preserve"> este cazul) de </w:t>
      </w:r>
      <w:proofErr w:type="spellStart"/>
      <w:r w:rsidRPr="00AF7112">
        <w:rPr>
          <w:rFonts w:asciiTheme="majorHAnsi" w:hAnsiTheme="majorHAnsi" w:cstheme="minorHAnsi"/>
          <w:szCs w:val="24"/>
          <w:lang w:val="ro-RO"/>
        </w:rPr>
        <w:t>achiziţie</w:t>
      </w:r>
      <w:proofErr w:type="spellEnd"/>
      <w:r w:rsidRPr="00AF7112">
        <w:rPr>
          <w:rFonts w:asciiTheme="majorHAnsi" w:hAnsiTheme="majorHAnsi" w:cstheme="minorHAnsi"/>
          <w:szCs w:val="24"/>
          <w:lang w:val="ro-RO"/>
        </w:rPr>
        <w:t xml:space="preserve"> publică a ech</w:t>
      </w:r>
      <w:r w:rsidRPr="00AF7112">
        <w:rPr>
          <w:rFonts w:asciiTheme="majorHAnsi" w:hAnsiTheme="majorHAnsi" w:cstheme="minorHAnsi"/>
          <w:spacing w:val="3"/>
          <w:szCs w:val="24"/>
          <w:lang w:val="ro-RO"/>
        </w:rPr>
        <w:t>i</w:t>
      </w:r>
      <w:r w:rsidRPr="00AF7112">
        <w:rPr>
          <w:rFonts w:asciiTheme="majorHAnsi" w:hAnsiTheme="majorHAnsi" w:cstheme="minorHAnsi"/>
          <w:szCs w:val="24"/>
          <w:lang w:val="ro-RO"/>
        </w:rPr>
        <w:t xml:space="preserve">pamentelor de către Beneficiar, în vederea respectării regulamentelor Europene de </w:t>
      </w:r>
      <w:proofErr w:type="spellStart"/>
      <w:r w:rsidRPr="00AF7112">
        <w:rPr>
          <w:rFonts w:asciiTheme="majorHAnsi" w:hAnsiTheme="majorHAnsi" w:cstheme="minorHAnsi"/>
          <w:spacing w:val="-1"/>
          <w:szCs w:val="24"/>
          <w:lang w:val="ro-RO"/>
        </w:rPr>
        <w:t>Ecoproiectare</w:t>
      </w:r>
      <w:proofErr w:type="spellEnd"/>
      <w:r w:rsidRPr="00AF7112">
        <w:rPr>
          <w:rFonts w:asciiTheme="majorHAnsi" w:hAnsiTheme="majorHAnsi" w:cstheme="minorHAnsi"/>
          <w:spacing w:val="-1"/>
          <w:szCs w:val="24"/>
          <w:lang w:val="ro-RO"/>
        </w:rPr>
        <w:t>;</w:t>
      </w:r>
    </w:p>
    <w:p w14:paraId="27A74699" w14:textId="77777777" w:rsidR="00EB40C6" w:rsidRDefault="00EB40C6" w:rsidP="00676F13">
      <w:pPr>
        <w:pStyle w:val="BodyText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right="29"/>
        <w:jc w:val="both"/>
        <w:rPr>
          <w:rFonts w:asciiTheme="majorHAnsi" w:hAnsiTheme="majorHAnsi"/>
          <w:szCs w:val="24"/>
          <w:lang w:val="ro-RO"/>
        </w:rPr>
      </w:pPr>
      <w:r w:rsidRPr="00AF7112">
        <w:rPr>
          <w:rFonts w:asciiTheme="majorHAnsi" w:hAnsiTheme="majorHAnsi"/>
          <w:szCs w:val="24"/>
          <w:lang w:val="ro-RO"/>
        </w:rPr>
        <w:t xml:space="preserve">în modul de aplicare a </w:t>
      </w:r>
      <w:proofErr w:type="spellStart"/>
      <w:r w:rsidRPr="00AF7112">
        <w:rPr>
          <w:rFonts w:asciiTheme="majorHAnsi" w:hAnsiTheme="majorHAnsi"/>
          <w:szCs w:val="24"/>
          <w:lang w:val="ro-RO"/>
        </w:rPr>
        <w:t>legislaţiei</w:t>
      </w:r>
      <w:proofErr w:type="spellEnd"/>
      <w:r w:rsidRPr="00AF7112">
        <w:rPr>
          <w:rFonts w:asciiTheme="majorHAnsi" w:hAnsiTheme="majorHAnsi"/>
          <w:szCs w:val="24"/>
          <w:lang w:val="ro-RO"/>
        </w:rPr>
        <w:t xml:space="preserve"> privind </w:t>
      </w:r>
      <w:proofErr w:type="spellStart"/>
      <w:r w:rsidRPr="00AF7112">
        <w:rPr>
          <w:rFonts w:asciiTheme="majorHAnsi" w:hAnsiTheme="majorHAnsi"/>
          <w:szCs w:val="24"/>
          <w:lang w:val="ro-RO"/>
        </w:rPr>
        <w:t>eficienţa</w:t>
      </w:r>
      <w:proofErr w:type="spellEnd"/>
      <w:r w:rsidRPr="00AF7112">
        <w:rPr>
          <w:rFonts w:asciiTheme="majorHAnsi" w:hAnsiTheme="majorHAnsi"/>
          <w:szCs w:val="24"/>
          <w:lang w:val="ro-RO"/>
        </w:rPr>
        <w:t xml:space="preserve"> energetică;</w:t>
      </w:r>
    </w:p>
    <w:p w14:paraId="574C320C" w14:textId="060656D3" w:rsidR="00EB40C6" w:rsidRPr="00AF7112" w:rsidRDefault="00EB40C6" w:rsidP="00676F13">
      <w:pPr>
        <w:pStyle w:val="BodyText"/>
        <w:numPr>
          <w:ilvl w:val="0"/>
          <w:numId w:val="16"/>
        </w:numPr>
        <w:tabs>
          <w:tab w:val="left" w:pos="284"/>
        </w:tabs>
        <w:suppressAutoHyphens w:val="0"/>
        <w:spacing w:after="0" w:line="360" w:lineRule="auto"/>
        <w:ind w:right="29"/>
        <w:jc w:val="both"/>
        <w:rPr>
          <w:rFonts w:asciiTheme="majorHAnsi" w:hAnsiTheme="majorHAnsi"/>
          <w:szCs w:val="24"/>
          <w:lang w:val="ro-RO"/>
        </w:rPr>
      </w:pPr>
      <w:r w:rsidRPr="00AF7112">
        <w:rPr>
          <w:rFonts w:asciiTheme="majorHAnsi" w:hAnsiTheme="majorHAnsi"/>
          <w:szCs w:val="24"/>
          <w:lang w:val="ro-RO"/>
        </w:rPr>
        <w:t>privind instruirile organizate de către M</w:t>
      </w:r>
      <w:r w:rsidR="00676F13">
        <w:rPr>
          <w:rFonts w:asciiTheme="majorHAnsi" w:hAnsiTheme="majorHAnsi"/>
          <w:szCs w:val="24"/>
          <w:lang w:val="ro-RO"/>
        </w:rPr>
        <w:t xml:space="preserve">inisterul </w:t>
      </w:r>
      <w:r w:rsidRPr="00AF7112">
        <w:rPr>
          <w:rFonts w:asciiTheme="majorHAnsi" w:hAnsiTheme="majorHAnsi"/>
          <w:szCs w:val="24"/>
          <w:lang w:val="ro-RO"/>
        </w:rPr>
        <w:t>E</w:t>
      </w:r>
      <w:r w:rsidR="00676F13">
        <w:rPr>
          <w:rFonts w:asciiTheme="majorHAnsi" w:hAnsiTheme="majorHAnsi"/>
          <w:szCs w:val="24"/>
          <w:lang w:val="ro-RO"/>
        </w:rPr>
        <w:t>nergiei</w:t>
      </w:r>
      <w:r w:rsidRPr="00AF7112">
        <w:rPr>
          <w:rFonts w:asciiTheme="majorHAnsi" w:hAnsiTheme="majorHAnsi"/>
          <w:szCs w:val="24"/>
          <w:lang w:val="ro-RO"/>
        </w:rPr>
        <w:t>.</w:t>
      </w:r>
    </w:p>
    <w:p w14:paraId="2128E7BA" w14:textId="77777777" w:rsidR="00EB40C6" w:rsidRPr="00676F13" w:rsidRDefault="00EB40C6" w:rsidP="00676F1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pacing w:val="1"/>
          <w:szCs w:val="24"/>
          <w:lang w:val="ro-RO"/>
        </w:rPr>
      </w:pPr>
      <w:r w:rsidRPr="00676F13">
        <w:rPr>
          <w:rFonts w:asciiTheme="majorHAnsi" w:hAnsiTheme="majorHAnsi"/>
          <w:spacing w:val="1"/>
          <w:szCs w:val="24"/>
          <w:lang w:val="ro-RO"/>
        </w:rPr>
        <w:t xml:space="preserve">Efectuarea unor vizite anuale în conturul energetic al Municipiului în vederea stabilirii tuturor detaliilor care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ţin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de pregătirea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şi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actualizarea Programului de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îmbunătăţire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a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eficienţei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energetice, respectiv de identificarea unor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soluţii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de optimizare energetică.</w:t>
      </w:r>
    </w:p>
    <w:p w14:paraId="394E9D97" w14:textId="7CD9AAEB" w:rsidR="00EB40C6" w:rsidRPr="00676F13" w:rsidRDefault="00EB40C6" w:rsidP="00676F1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pacing w:val="1"/>
          <w:szCs w:val="24"/>
          <w:lang w:val="ro-RO"/>
        </w:rPr>
      </w:pP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Achiziţia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datelor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şi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informaţiilor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necesare, pe e-mail de la obiectivele publice,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instituţiile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subordonate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şi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companiile de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utilităţi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(energie electrică, gaz metan, apă potabilă, transport public, colectare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deşeuri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menajere), pentru completarea datelor de analiză energetică până la data de 01 Septembrie a fiecărui an care intră sub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incidenţa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contractului.</w:t>
      </w:r>
    </w:p>
    <w:p w14:paraId="18008D96" w14:textId="77777777" w:rsidR="00EB40C6" w:rsidRPr="00156274" w:rsidRDefault="00EB40C6" w:rsidP="00676F1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zCs w:val="24"/>
          <w:lang w:val="ro-RO"/>
        </w:rPr>
        <w:t xml:space="preserve">Raportarea Programului de </w:t>
      </w:r>
      <w:proofErr w:type="spellStart"/>
      <w:r w:rsidRPr="00156274">
        <w:rPr>
          <w:rFonts w:asciiTheme="majorHAnsi" w:hAnsiTheme="majorHAnsi"/>
          <w:szCs w:val="24"/>
          <w:lang w:val="ro-RO"/>
        </w:rPr>
        <w:t>îmbunătăţirea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a </w:t>
      </w:r>
      <w:proofErr w:type="spellStart"/>
      <w:r w:rsidRPr="00156274">
        <w:rPr>
          <w:rFonts w:asciiTheme="majorHAnsi" w:hAnsiTheme="majorHAnsi"/>
          <w:szCs w:val="24"/>
          <w:lang w:val="ro-RO"/>
        </w:rPr>
        <w:t>Eficienţei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Energetice la </w:t>
      </w:r>
      <w:r>
        <w:rPr>
          <w:rFonts w:asciiTheme="majorHAnsi" w:hAnsiTheme="majorHAnsi"/>
          <w:szCs w:val="24"/>
          <w:lang w:val="ro-RO"/>
        </w:rPr>
        <w:t>DEE din cadrul ME</w:t>
      </w:r>
      <w:r w:rsidRPr="00156274">
        <w:rPr>
          <w:rFonts w:asciiTheme="majorHAnsi" w:hAnsiTheme="majorHAnsi"/>
          <w:szCs w:val="24"/>
          <w:lang w:val="ro-RO"/>
        </w:rPr>
        <w:t>, de către Primărie până la data de 30 Septembr</w:t>
      </w:r>
      <w:r w:rsidRPr="00156274">
        <w:rPr>
          <w:rFonts w:asciiTheme="majorHAnsi" w:hAnsiTheme="majorHAnsi"/>
          <w:spacing w:val="5"/>
          <w:szCs w:val="24"/>
          <w:lang w:val="ro-RO"/>
        </w:rPr>
        <w:t>i</w:t>
      </w:r>
      <w:r w:rsidRPr="00156274">
        <w:rPr>
          <w:rFonts w:asciiTheme="majorHAnsi" w:hAnsiTheme="majorHAnsi"/>
          <w:szCs w:val="24"/>
          <w:lang w:val="ro-RO"/>
        </w:rPr>
        <w:t xml:space="preserve">e a fiecărui an, cu </w:t>
      </w:r>
      <w:proofErr w:type="spellStart"/>
      <w:r w:rsidRPr="00156274">
        <w:rPr>
          <w:rFonts w:asciiTheme="majorHAnsi" w:hAnsiTheme="majorHAnsi"/>
          <w:szCs w:val="24"/>
          <w:lang w:val="ro-RO"/>
        </w:rPr>
        <w:t>obţinere</w:t>
      </w:r>
      <w:r w:rsidRPr="00156274">
        <w:rPr>
          <w:rFonts w:asciiTheme="majorHAnsi" w:hAnsiTheme="majorHAnsi"/>
          <w:spacing w:val="-9"/>
          <w:szCs w:val="24"/>
          <w:lang w:val="ro-RO"/>
        </w:rPr>
        <w:t>a</w:t>
      </w:r>
      <w:proofErr w:type="spellEnd"/>
      <w:r w:rsidRPr="00156274">
        <w:rPr>
          <w:rFonts w:asciiTheme="majorHAnsi" w:hAnsiTheme="majorHAnsi"/>
          <w:spacing w:val="-9"/>
          <w:szCs w:val="24"/>
          <w:lang w:val="ro-RO"/>
        </w:rPr>
        <w:t xml:space="preserve"> în </w:t>
      </w:r>
      <w:r w:rsidRPr="00156274">
        <w:rPr>
          <w:rFonts w:asciiTheme="majorHAnsi" w:hAnsiTheme="majorHAnsi"/>
          <w:szCs w:val="24"/>
          <w:lang w:val="ro-RO"/>
        </w:rPr>
        <w:t xml:space="preserve">prealabil a aprobării Primarului </w:t>
      </w:r>
      <w:proofErr w:type="spellStart"/>
      <w:r w:rsidRPr="00156274">
        <w:rPr>
          <w:rFonts w:asciiTheme="majorHAnsi" w:hAnsiTheme="majorHAnsi"/>
          <w:szCs w:val="24"/>
          <w:lang w:val="ro-RO"/>
        </w:rPr>
        <w:t>şi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Consiliului Local, dacă este cazul.</w:t>
      </w:r>
    </w:p>
    <w:p w14:paraId="68448443" w14:textId="77777777" w:rsidR="00EB40C6" w:rsidRPr="00156274" w:rsidRDefault="00EB40C6" w:rsidP="00676F1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pacing w:val="1"/>
          <w:szCs w:val="24"/>
          <w:lang w:val="ro-RO"/>
        </w:rPr>
        <w:t xml:space="preserve">Aplicarea </w:t>
      </w:r>
      <w:r w:rsidRPr="00156274">
        <w:rPr>
          <w:rFonts w:asciiTheme="majorHAnsi" w:hAnsiTheme="majorHAnsi"/>
          <w:szCs w:val="24"/>
          <w:lang w:val="ro-RO"/>
        </w:rPr>
        <w:t xml:space="preserve">Protocolului </w:t>
      </w:r>
      <w:proofErr w:type="spellStart"/>
      <w:r w:rsidRPr="00156274">
        <w:rPr>
          <w:rFonts w:asciiTheme="majorHAnsi" w:hAnsiTheme="majorHAnsi"/>
          <w:szCs w:val="24"/>
          <w:lang w:val="ro-RO"/>
        </w:rPr>
        <w:t>Internaţional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de Măsurare </w:t>
      </w:r>
      <w:proofErr w:type="spellStart"/>
      <w:r w:rsidRPr="00156274">
        <w:rPr>
          <w:rFonts w:asciiTheme="majorHAnsi" w:hAnsiTheme="majorHAnsi"/>
          <w:szCs w:val="24"/>
          <w:lang w:val="ro-RO"/>
        </w:rPr>
        <w:t>şi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Verificare a Economiilor de Energie </w:t>
      </w:r>
      <w:r w:rsidRPr="00156274">
        <w:rPr>
          <w:rFonts w:asciiTheme="majorHAnsi" w:hAnsiTheme="majorHAnsi"/>
          <w:spacing w:val="-1"/>
          <w:szCs w:val="24"/>
          <w:lang w:val="ro-RO"/>
        </w:rPr>
        <w:t>(I</w:t>
      </w:r>
      <w:r w:rsidRPr="00156274">
        <w:rPr>
          <w:rFonts w:asciiTheme="majorHAnsi" w:hAnsiTheme="majorHAnsi"/>
          <w:spacing w:val="-2"/>
          <w:szCs w:val="24"/>
          <w:lang w:val="ro-RO"/>
        </w:rPr>
        <w:t>PMVP</w:t>
      </w:r>
      <w:r>
        <w:rPr>
          <w:rFonts w:asciiTheme="majorHAnsi" w:hAnsiTheme="majorHAnsi"/>
          <w:spacing w:val="-2"/>
          <w:szCs w:val="24"/>
          <w:lang w:val="ro-RO"/>
        </w:rPr>
        <w:t>, denumirea în engleză)</w:t>
      </w:r>
      <w:r w:rsidRPr="00156274">
        <w:rPr>
          <w:rFonts w:asciiTheme="majorHAnsi" w:hAnsiTheme="majorHAnsi"/>
          <w:szCs w:val="24"/>
          <w:lang w:val="ro-RO"/>
        </w:rPr>
        <w:t xml:space="preserve"> pentru cuantificarea economiilor energetice </w:t>
      </w:r>
      <w:proofErr w:type="spellStart"/>
      <w:r w:rsidRPr="00156274">
        <w:rPr>
          <w:rFonts w:asciiTheme="majorHAnsi" w:hAnsiTheme="majorHAnsi"/>
          <w:szCs w:val="24"/>
          <w:lang w:val="ro-RO"/>
        </w:rPr>
        <w:t>şi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de costuri rezultat</w:t>
      </w:r>
      <w:r w:rsidRPr="00156274">
        <w:rPr>
          <w:rFonts w:asciiTheme="majorHAnsi" w:hAnsiTheme="majorHAnsi"/>
          <w:spacing w:val="7"/>
          <w:szCs w:val="24"/>
          <w:lang w:val="ro-RO"/>
        </w:rPr>
        <w:t xml:space="preserve">e în </w:t>
      </w:r>
      <w:r w:rsidRPr="00156274">
        <w:rPr>
          <w:rFonts w:asciiTheme="majorHAnsi" w:hAnsiTheme="majorHAnsi"/>
          <w:szCs w:val="24"/>
          <w:lang w:val="ro-RO"/>
        </w:rPr>
        <w:t xml:space="preserve">urma implementării unor </w:t>
      </w:r>
      <w:proofErr w:type="spellStart"/>
      <w:r w:rsidRPr="00156274">
        <w:rPr>
          <w:rFonts w:asciiTheme="majorHAnsi" w:hAnsiTheme="majorHAnsi"/>
          <w:szCs w:val="24"/>
          <w:lang w:val="ro-RO"/>
        </w:rPr>
        <w:t>soluţii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de </w:t>
      </w:r>
      <w:proofErr w:type="spellStart"/>
      <w:r w:rsidRPr="00156274">
        <w:rPr>
          <w:rFonts w:asciiTheme="majorHAnsi" w:hAnsiTheme="majorHAnsi"/>
          <w:szCs w:val="24"/>
          <w:lang w:val="ro-RO"/>
        </w:rPr>
        <w:t>eficienţă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energetică </w:t>
      </w:r>
      <w:proofErr w:type="spellStart"/>
      <w:r w:rsidRPr="00156274">
        <w:rPr>
          <w:rFonts w:asciiTheme="majorHAnsi" w:hAnsiTheme="majorHAnsi"/>
          <w:szCs w:val="24"/>
          <w:lang w:val="ro-RO"/>
        </w:rPr>
        <w:t>şi</w:t>
      </w:r>
      <w:proofErr w:type="spellEnd"/>
      <w:r w:rsidRPr="00156274">
        <w:rPr>
          <w:rFonts w:asciiTheme="majorHAnsi" w:hAnsiTheme="majorHAnsi"/>
          <w:szCs w:val="24"/>
          <w:lang w:val="ro-RO"/>
        </w:rPr>
        <w:t>/sau de introducerea unor surse regenerabile de energie.</w:t>
      </w:r>
    </w:p>
    <w:p w14:paraId="2792F733" w14:textId="77777777" w:rsidR="00EB40C6" w:rsidRPr="00676F13" w:rsidRDefault="00EB40C6" w:rsidP="00676F1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pacing w:val="1"/>
          <w:szCs w:val="24"/>
          <w:lang w:val="ro-RO"/>
        </w:rPr>
      </w:pPr>
      <w:r w:rsidRPr="00676F13">
        <w:rPr>
          <w:rFonts w:asciiTheme="majorHAnsi" w:hAnsiTheme="majorHAnsi"/>
          <w:spacing w:val="1"/>
          <w:szCs w:val="24"/>
          <w:lang w:val="ro-RO"/>
        </w:rPr>
        <w:t xml:space="preserve">Facilitarea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relaţiei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cu companiile de servicii energetice de tip ESCO în vederea implementării, posibil prin parteneriate public-private, a unor proiecte de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creştere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a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eficienţei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energetice. Facilitarea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relaţiei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cu Fondul Român pentru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Eficienţa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Energiei (FREE) în accesarea de creditare rambursabilă pentru proiecte de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creştere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a </w:t>
      </w:r>
      <w:proofErr w:type="spellStart"/>
      <w:r w:rsidRPr="00676F13">
        <w:rPr>
          <w:rFonts w:asciiTheme="majorHAnsi" w:hAnsiTheme="majorHAnsi"/>
          <w:spacing w:val="1"/>
          <w:szCs w:val="24"/>
          <w:lang w:val="ro-RO"/>
        </w:rPr>
        <w:t>eficienţei</w:t>
      </w:r>
      <w:proofErr w:type="spellEnd"/>
      <w:r w:rsidRPr="00676F13">
        <w:rPr>
          <w:rFonts w:asciiTheme="majorHAnsi" w:hAnsiTheme="majorHAnsi"/>
          <w:spacing w:val="1"/>
          <w:szCs w:val="24"/>
          <w:lang w:val="ro-RO"/>
        </w:rPr>
        <w:t xml:space="preserve"> energetice.</w:t>
      </w:r>
    </w:p>
    <w:p w14:paraId="4C2238D7" w14:textId="77777777" w:rsidR="00EB40C6" w:rsidRPr="00156274" w:rsidRDefault="00EB40C6" w:rsidP="00676F13">
      <w:pPr>
        <w:pStyle w:val="BodyText"/>
        <w:widowControl/>
        <w:numPr>
          <w:ilvl w:val="0"/>
          <w:numId w:val="14"/>
        </w:numPr>
        <w:tabs>
          <w:tab w:val="left" w:pos="0"/>
          <w:tab w:val="left" w:pos="360"/>
        </w:tabs>
        <w:suppressAutoHyphens w:val="0"/>
        <w:spacing w:after="0" w:line="360" w:lineRule="auto"/>
        <w:ind w:left="0" w:right="29" w:firstLine="0"/>
        <w:jc w:val="both"/>
        <w:rPr>
          <w:rFonts w:asciiTheme="majorHAnsi" w:hAnsiTheme="majorHAnsi"/>
          <w:szCs w:val="24"/>
          <w:lang w:val="ro-RO"/>
        </w:rPr>
      </w:pPr>
      <w:r w:rsidRPr="00156274">
        <w:rPr>
          <w:rFonts w:asciiTheme="majorHAnsi" w:hAnsiTheme="majorHAnsi"/>
          <w:szCs w:val="24"/>
          <w:lang w:val="ro-RO"/>
        </w:rPr>
        <w:t xml:space="preserve">Asigurarea unui training de formare </w:t>
      </w:r>
      <w:r>
        <w:rPr>
          <w:rFonts w:asciiTheme="majorHAnsi" w:hAnsiTheme="majorHAnsi"/>
          <w:szCs w:val="24"/>
          <w:lang w:val="ro-RO"/>
        </w:rPr>
        <w:t>profesională în</w:t>
      </w:r>
      <w:r w:rsidRPr="00156274">
        <w:rPr>
          <w:rFonts w:asciiTheme="majorHAnsi" w:hAnsiTheme="majorHAnsi"/>
          <w:spacing w:val="8"/>
          <w:szCs w:val="24"/>
          <w:lang w:val="ro-RO"/>
        </w:rPr>
        <w:t xml:space="preserve"> </w:t>
      </w:r>
      <w:r w:rsidRPr="00156274">
        <w:rPr>
          <w:rFonts w:asciiTheme="majorHAnsi" w:hAnsiTheme="majorHAnsi"/>
          <w:szCs w:val="24"/>
          <w:lang w:val="ro-RO"/>
        </w:rPr>
        <w:t xml:space="preserve">domeniul </w:t>
      </w:r>
      <w:proofErr w:type="spellStart"/>
      <w:r w:rsidRPr="00156274">
        <w:rPr>
          <w:rFonts w:asciiTheme="majorHAnsi" w:hAnsiTheme="majorHAnsi"/>
          <w:szCs w:val="24"/>
          <w:lang w:val="ro-RO"/>
        </w:rPr>
        <w:t>eficienţei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energetice pentru </w:t>
      </w:r>
      <w:proofErr w:type="spellStart"/>
      <w:r w:rsidRPr="00156274">
        <w:rPr>
          <w:rFonts w:asciiTheme="majorHAnsi" w:hAnsiTheme="majorHAnsi"/>
          <w:szCs w:val="24"/>
          <w:lang w:val="ro-RO"/>
        </w:rPr>
        <w:t>angajaţ</w:t>
      </w:r>
      <w:r w:rsidRPr="00156274">
        <w:rPr>
          <w:rFonts w:asciiTheme="majorHAnsi" w:hAnsiTheme="majorHAnsi"/>
          <w:spacing w:val="8"/>
          <w:szCs w:val="24"/>
          <w:lang w:val="ro-RO"/>
        </w:rPr>
        <w:t>i</w:t>
      </w:r>
      <w:r w:rsidRPr="00156274">
        <w:rPr>
          <w:rFonts w:asciiTheme="majorHAnsi" w:hAnsiTheme="majorHAnsi"/>
          <w:szCs w:val="24"/>
          <w:lang w:val="ro-RO"/>
        </w:rPr>
        <w:t>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</w:t>
      </w:r>
      <w:proofErr w:type="spellStart"/>
      <w:r w:rsidRPr="00156274">
        <w:rPr>
          <w:rFonts w:asciiTheme="majorHAnsi" w:hAnsiTheme="majorHAnsi"/>
          <w:szCs w:val="24"/>
          <w:lang w:val="ro-RO"/>
        </w:rPr>
        <w:t>autorităţ</w:t>
      </w:r>
      <w:r w:rsidRPr="00156274">
        <w:rPr>
          <w:rFonts w:asciiTheme="majorHAnsi" w:hAnsiTheme="majorHAnsi"/>
          <w:spacing w:val="13"/>
          <w:szCs w:val="24"/>
          <w:lang w:val="ro-RO"/>
        </w:rPr>
        <w:t>i</w:t>
      </w:r>
      <w:r w:rsidRPr="00156274">
        <w:rPr>
          <w:rFonts w:asciiTheme="majorHAnsi" w:hAnsiTheme="majorHAnsi"/>
          <w:szCs w:val="24"/>
          <w:lang w:val="ro-RO"/>
        </w:rPr>
        <w:t>i</w:t>
      </w:r>
      <w:proofErr w:type="spellEnd"/>
      <w:r w:rsidRPr="00156274">
        <w:rPr>
          <w:rFonts w:asciiTheme="majorHAnsi" w:hAnsiTheme="majorHAnsi"/>
          <w:szCs w:val="24"/>
          <w:lang w:val="ro-RO"/>
        </w:rPr>
        <w:t xml:space="preserve"> publice locale, cu ocazia unei vizite programat</w:t>
      </w:r>
      <w:r w:rsidRPr="00156274">
        <w:rPr>
          <w:rFonts w:asciiTheme="majorHAnsi" w:hAnsiTheme="majorHAnsi"/>
          <w:spacing w:val="-8"/>
          <w:szCs w:val="24"/>
          <w:lang w:val="ro-RO"/>
        </w:rPr>
        <w:t>e</w:t>
      </w:r>
      <w:r w:rsidRPr="00156274">
        <w:rPr>
          <w:rFonts w:asciiTheme="majorHAnsi" w:hAnsiTheme="majorHAnsi"/>
          <w:spacing w:val="-17"/>
          <w:szCs w:val="24"/>
          <w:lang w:val="ro-RO"/>
        </w:rPr>
        <w:t xml:space="preserve"> în </w:t>
      </w:r>
      <w:r w:rsidRPr="00156274">
        <w:rPr>
          <w:rFonts w:asciiTheme="majorHAnsi" w:hAnsiTheme="majorHAnsi"/>
          <w:szCs w:val="24"/>
          <w:lang w:val="ro-RO"/>
        </w:rPr>
        <w:t>cadrul deplasărilor planificate.</w:t>
      </w:r>
    </w:p>
    <w:p w14:paraId="57EB7DB9" w14:textId="77777777" w:rsidR="00EB40C6" w:rsidRPr="009C5C4F" w:rsidRDefault="00EB40C6" w:rsidP="00676F13">
      <w:pPr>
        <w:spacing w:line="360" w:lineRule="auto"/>
        <w:jc w:val="both"/>
        <w:rPr>
          <w:rFonts w:asciiTheme="majorHAnsi" w:hAnsiTheme="majorHAnsi"/>
          <w:lang w:val="ro-RO"/>
        </w:rPr>
      </w:pPr>
      <w:r w:rsidRPr="00156274">
        <w:rPr>
          <w:rFonts w:asciiTheme="majorHAnsi" w:hAnsiTheme="majorHAnsi"/>
          <w:lang w:val="ro-RO"/>
        </w:rPr>
        <w:t xml:space="preserve">Colaborarea cu </w:t>
      </w:r>
      <w:proofErr w:type="spellStart"/>
      <w:r w:rsidRPr="00156274">
        <w:rPr>
          <w:rFonts w:asciiTheme="majorHAnsi" w:hAnsiTheme="majorHAnsi"/>
          <w:lang w:val="ro-RO"/>
        </w:rPr>
        <w:t>alţi</w:t>
      </w:r>
      <w:proofErr w:type="spellEnd"/>
      <w:r w:rsidRPr="00156274">
        <w:rPr>
          <w:rFonts w:asciiTheme="majorHAnsi" w:hAnsiTheme="majorHAnsi"/>
          <w:lang w:val="ro-RO"/>
        </w:rPr>
        <w:t xml:space="preserve"> </w:t>
      </w:r>
      <w:proofErr w:type="spellStart"/>
      <w:r w:rsidRPr="00156274">
        <w:rPr>
          <w:rFonts w:asciiTheme="majorHAnsi" w:hAnsiTheme="majorHAnsi"/>
          <w:lang w:val="ro-RO"/>
        </w:rPr>
        <w:t>specialişti</w:t>
      </w:r>
      <w:proofErr w:type="spellEnd"/>
      <w:r w:rsidRPr="00156274">
        <w:rPr>
          <w:rFonts w:asciiTheme="majorHAnsi" w:hAnsiTheme="majorHAnsi"/>
          <w:lang w:val="ro-RO"/>
        </w:rPr>
        <w:t xml:space="preserve"> în domeniul managementului energetic </w:t>
      </w:r>
      <w:proofErr w:type="spellStart"/>
      <w:r w:rsidRPr="00156274">
        <w:rPr>
          <w:rFonts w:asciiTheme="majorHAnsi" w:hAnsiTheme="majorHAnsi"/>
          <w:lang w:val="ro-RO"/>
        </w:rPr>
        <w:t>şi</w:t>
      </w:r>
      <w:proofErr w:type="spellEnd"/>
      <w:r w:rsidRPr="00156274">
        <w:rPr>
          <w:rFonts w:asciiTheme="majorHAnsi" w:hAnsiTheme="majorHAnsi"/>
          <w:lang w:val="ro-RO"/>
        </w:rPr>
        <w:t xml:space="preserve"> al iluminatului public.</w:t>
      </w:r>
    </w:p>
    <w:p w14:paraId="79B56067" w14:textId="2FFC9D32" w:rsidR="00A017A4" w:rsidRPr="009C5C4F" w:rsidRDefault="00A017A4" w:rsidP="00EB40C6">
      <w:pPr>
        <w:widowControl/>
        <w:suppressAutoHyphens w:val="0"/>
        <w:spacing w:after="200" w:line="360" w:lineRule="auto"/>
        <w:jc w:val="both"/>
        <w:rPr>
          <w:rFonts w:asciiTheme="majorHAnsi" w:hAnsiTheme="majorHAnsi"/>
          <w:lang w:val="ro-RO"/>
        </w:rPr>
      </w:pPr>
      <w:r w:rsidRPr="009C5C4F">
        <w:rPr>
          <w:rFonts w:asciiTheme="majorHAnsi" w:hAnsiTheme="majorHAnsi"/>
          <w:lang w:val="ro-RO"/>
        </w:rPr>
        <w:br w:type="page"/>
      </w:r>
    </w:p>
    <w:p w14:paraId="3E5C83AB" w14:textId="593AF5C2" w:rsidR="0080180B" w:rsidRPr="00870495" w:rsidRDefault="0080180B" w:rsidP="00870495">
      <w:pPr>
        <w:pStyle w:val="Heading1"/>
        <w:keepLines/>
        <w:numPr>
          <w:ilvl w:val="0"/>
          <w:numId w:val="13"/>
        </w:numPr>
        <w:tabs>
          <w:tab w:val="left" w:pos="360"/>
        </w:tabs>
        <w:spacing w:before="240" w:after="240" w:line="360" w:lineRule="auto"/>
        <w:ind w:left="0" w:firstLine="0"/>
        <w:jc w:val="both"/>
        <w:rPr>
          <w:color w:val="auto"/>
          <w:lang w:val="fr-FR"/>
        </w:rPr>
      </w:pPr>
      <w:bookmarkStart w:id="10" w:name="_Toc20234213"/>
      <w:bookmarkStart w:id="11" w:name="_Toc114208368"/>
      <w:r w:rsidRPr="00870495">
        <w:rPr>
          <w:color w:val="auto"/>
          <w:lang w:val="fr-FR"/>
        </w:rPr>
        <w:lastRenderedPageBreak/>
        <w:t>Analiza energetică</w:t>
      </w:r>
      <w:bookmarkStart w:id="12" w:name="_Toc493942765"/>
      <w:bookmarkStart w:id="13" w:name="_Toc493943848"/>
      <w:bookmarkStart w:id="14" w:name="_Toc493946915"/>
      <w:bookmarkStart w:id="15" w:name="_Toc494104483"/>
      <w:bookmarkStart w:id="16" w:name="_Toc493942766"/>
      <w:bookmarkStart w:id="17" w:name="_Toc493943849"/>
      <w:bookmarkStart w:id="18" w:name="_Toc493946916"/>
      <w:bookmarkStart w:id="19" w:name="_Toc494104484"/>
      <w:bookmarkEnd w:id="10"/>
      <w:bookmarkEnd w:id="12"/>
      <w:bookmarkEnd w:id="13"/>
      <w:bookmarkEnd w:id="14"/>
      <w:bookmarkEnd w:id="15"/>
      <w:bookmarkEnd w:id="16"/>
      <w:bookmarkEnd w:id="17"/>
      <w:bookmarkEnd w:id="18"/>
      <w:bookmarkEnd w:id="19"/>
      <w:r w:rsidR="00A017A4" w:rsidRPr="00870495">
        <w:rPr>
          <w:color w:val="auto"/>
          <w:lang w:val="fr-FR"/>
        </w:rPr>
        <w:t xml:space="preserve"> a Municipiului Satu Mare</w:t>
      </w:r>
      <w:bookmarkEnd w:id="11"/>
    </w:p>
    <w:p w14:paraId="7E3417ED" w14:textId="665536C8" w:rsidR="0080180B" w:rsidRPr="009C5C4F" w:rsidRDefault="0080180B" w:rsidP="0080180B">
      <w:pPr>
        <w:spacing w:line="360" w:lineRule="auto"/>
        <w:jc w:val="both"/>
        <w:rPr>
          <w:rFonts w:asciiTheme="majorHAnsi" w:hAnsiTheme="majorHAnsi"/>
          <w:lang w:val="ro-RO"/>
        </w:rPr>
      </w:pPr>
      <w:r w:rsidRPr="009C5C4F">
        <w:rPr>
          <w:rFonts w:asciiTheme="majorHAnsi" w:hAnsiTheme="majorHAnsi"/>
          <w:lang w:val="ro-RO"/>
        </w:rPr>
        <w:t xml:space="preserve">În acest capitol se prezintă datele de consum energetic la nivelul Municipiului </w:t>
      </w:r>
      <w:r w:rsidR="00114697" w:rsidRPr="009C5C4F">
        <w:rPr>
          <w:rFonts w:asciiTheme="majorHAnsi" w:hAnsiTheme="majorHAnsi"/>
          <w:lang w:val="ro-RO"/>
        </w:rPr>
        <w:t>Satu Mare</w:t>
      </w:r>
      <w:r w:rsidRPr="009C5C4F">
        <w:rPr>
          <w:rFonts w:asciiTheme="majorHAnsi" w:hAnsiTheme="majorHAnsi"/>
          <w:lang w:val="ro-RO"/>
        </w:rPr>
        <w:t>.</w:t>
      </w:r>
    </w:p>
    <w:p w14:paraId="2F86D303" w14:textId="1957F793" w:rsidR="0080180B" w:rsidRPr="00870495" w:rsidRDefault="0080180B" w:rsidP="00870495">
      <w:pPr>
        <w:pStyle w:val="Heading2"/>
        <w:numPr>
          <w:ilvl w:val="1"/>
          <w:numId w:val="13"/>
        </w:numPr>
        <w:spacing w:after="240" w:line="360" w:lineRule="auto"/>
        <w:jc w:val="both"/>
        <w:rPr>
          <w:color w:val="auto"/>
          <w:lang w:val="ro-RO"/>
        </w:rPr>
      </w:pPr>
      <w:bookmarkStart w:id="20" w:name="_Toc20234214"/>
      <w:bookmarkStart w:id="21" w:name="_Toc114208369"/>
      <w:r w:rsidRPr="00870495">
        <w:rPr>
          <w:color w:val="auto"/>
          <w:lang w:val="ro-RO"/>
        </w:rPr>
        <w:t xml:space="preserve">Sectorul </w:t>
      </w:r>
      <w:proofErr w:type="spellStart"/>
      <w:r w:rsidRPr="00870495">
        <w:rPr>
          <w:color w:val="auto"/>
          <w:lang w:val="ro-RO"/>
        </w:rPr>
        <w:t>rezidenţial</w:t>
      </w:r>
      <w:proofErr w:type="spellEnd"/>
      <w:r w:rsidRPr="00870495">
        <w:rPr>
          <w:color w:val="auto"/>
          <w:lang w:val="ro-RO"/>
        </w:rPr>
        <w:t xml:space="preserve"> de clădiri</w:t>
      </w:r>
      <w:bookmarkEnd w:id="20"/>
      <w:bookmarkEnd w:id="21"/>
    </w:p>
    <w:p w14:paraId="6259F3ED" w14:textId="3617D639" w:rsidR="0080180B" w:rsidRPr="009C5C4F" w:rsidRDefault="0080180B" w:rsidP="0080180B">
      <w:pPr>
        <w:pStyle w:val="BodyText"/>
        <w:spacing w:line="360" w:lineRule="auto"/>
        <w:jc w:val="both"/>
        <w:rPr>
          <w:rFonts w:asciiTheme="majorHAnsi" w:hAnsiTheme="majorHAnsi"/>
          <w:szCs w:val="22"/>
          <w:lang w:val="ro-RO"/>
        </w:rPr>
      </w:pPr>
      <w:r w:rsidRPr="009C5C4F">
        <w:rPr>
          <w:rFonts w:asciiTheme="majorHAnsi" w:hAnsiTheme="majorHAnsi"/>
          <w:szCs w:val="22"/>
          <w:lang w:val="ro-RO"/>
        </w:rPr>
        <w:t xml:space="preserve">Consumurile energetice ale acestui sector sunt </w:t>
      </w:r>
      <w:proofErr w:type="spellStart"/>
      <w:r w:rsidRPr="009C5C4F">
        <w:rPr>
          <w:rFonts w:asciiTheme="majorHAnsi" w:hAnsiTheme="majorHAnsi"/>
          <w:szCs w:val="22"/>
          <w:lang w:val="ro-RO"/>
        </w:rPr>
        <w:t>evidenţiate</w:t>
      </w:r>
      <w:proofErr w:type="spellEnd"/>
      <w:r w:rsidRPr="009C5C4F">
        <w:rPr>
          <w:rFonts w:asciiTheme="majorHAnsi" w:hAnsiTheme="majorHAnsi"/>
          <w:szCs w:val="22"/>
          <w:lang w:val="ro-RO"/>
        </w:rPr>
        <w:t xml:space="preserve"> în tabelul următor pentru anul de </w:t>
      </w:r>
      <w:proofErr w:type="spellStart"/>
      <w:r w:rsidRPr="009C5C4F">
        <w:rPr>
          <w:rFonts w:asciiTheme="majorHAnsi" w:hAnsiTheme="majorHAnsi"/>
          <w:szCs w:val="22"/>
          <w:lang w:val="ro-RO"/>
        </w:rPr>
        <w:t>referinţă</w:t>
      </w:r>
      <w:proofErr w:type="spellEnd"/>
      <w:r w:rsidRPr="009C5C4F">
        <w:rPr>
          <w:rFonts w:asciiTheme="majorHAnsi" w:hAnsiTheme="majorHAnsi"/>
          <w:szCs w:val="22"/>
          <w:lang w:val="ro-RO"/>
        </w:rPr>
        <w:t xml:space="preserve"> 20</w:t>
      </w:r>
      <w:r w:rsidR="00676F13" w:rsidRPr="009C5C4F">
        <w:rPr>
          <w:rFonts w:asciiTheme="majorHAnsi" w:hAnsiTheme="majorHAnsi"/>
          <w:szCs w:val="22"/>
          <w:lang w:val="ro-RO"/>
        </w:rPr>
        <w:t>2</w:t>
      </w:r>
      <w:r w:rsidR="0014408E">
        <w:rPr>
          <w:rFonts w:asciiTheme="majorHAnsi" w:hAnsiTheme="majorHAnsi"/>
          <w:szCs w:val="22"/>
          <w:lang w:val="ro-RO"/>
        </w:rPr>
        <w:t>1</w:t>
      </w:r>
      <w:r w:rsidRPr="009C5C4F">
        <w:rPr>
          <w:rFonts w:asciiTheme="majorHAnsi" w:hAnsiTheme="majorHAnsi"/>
          <w:szCs w:val="22"/>
          <w:lang w:val="ro-RO"/>
        </w:rPr>
        <w:t>.</w:t>
      </w:r>
    </w:p>
    <w:p w14:paraId="2FEFC322" w14:textId="4B8222B2" w:rsidR="0080180B" w:rsidRDefault="0080180B" w:rsidP="00870495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  <w:lang w:val="ro-RO"/>
        </w:rPr>
      </w:pPr>
      <w:r w:rsidRPr="009C5C4F">
        <w:rPr>
          <w:rFonts w:asciiTheme="majorHAnsi" w:hAnsiTheme="majorHAnsi"/>
          <w:b/>
          <w:bCs/>
          <w:i/>
          <w:iCs/>
          <w:szCs w:val="22"/>
          <w:lang w:val="ro-RO"/>
        </w:rPr>
        <w:t xml:space="preserve">Indicatorii de consumuri energetic în clădirile </w:t>
      </w:r>
      <w:proofErr w:type="spellStart"/>
      <w:r w:rsidRPr="009C5C4F">
        <w:rPr>
          <w:rFonts w:asciiTheme="majorHAnsi" w:hAnsiTheme="majorHAnsi"/>
          <w:b/>
          <w:bCs/>
          <w:i/>
          <w:iCs/>
          <w:szCs w:val="22"/>
          <w:lang w:val="ro-RO"/>
        </w:rPr>
        <w:t>rezidenţiale</w:t>
      </w:r>
      <w:proofErr w:type="spellEnd"/>
      <w:r w:rsidRPr="009C5C4F">
        <w:rPr>
          <w:rFonts w:asciiTheme="majorHAnsi" w:hAnsiTheme="majorHAnsi"/>
          <w:b/>
          <w:bCs/>
          <w:i/>
          <w:iCs/>
          <w:szCs w:val="22"/>
          <w:lang w:val="ro-RO"/>
        </w:rPr>
        <w:t xml:space="preserve"> – 20</w:t>
      </w:r>
      <w:r w:rsidR="00676F13" w:rsidRPr="009C5C4F">
        <w:rPr>
          <w:rFonts w:asciiTheme="majorHAnsi" w:hAnsiTheme="majorHAnsi"/>
          <w:b/>
          <w:bCs/>
          <w:i/>
          <w:iCs/>
          <w:szCs w:val="22"/>
          <w:lang w:val="ro-RO"/>
        </w:rPr>
        <w:t>2</w:t>
      </w:r>
      <w:r w:rsidR="000B70E6">
        <w:rPr>
          <w:rFonts w:asciiTheme="majorHAnsi" w:hAnsiTheme="majorHAnsi"/>
          <w:b/>
          <w:bCs/>
          <w:i/>
          <w:iCs/>
          <w:szCs w:val="22"/>
          <w:lang w:val="ro-RO"/>
        </w:rPr>
        <w:t>1</w:t>
      </w:r>
    </w:p>
    <w:tbl>
      <w:tblPr>
        <w:tblW w:w="5543" w:type="pct"/>
        <w:jc w:val="center"/>
        <w:tblLook w:val="04A0" w:firstRow="1" w:lastRow="0" w:firstColumn="1" w:lastColumn="0" w:noHBand="0" w:noVBand="1"/>
      </w:tblPr>
      <w:tblGrid>
        <w:gridCol w:w="714"/>
        <w:gridCol w:w="2571"/>
        <w:gridCol w:w="1063"/>
        <w:gridCol w:w="1972"/>
        <w:gridCol w:w="1316"/>
        <w:gridCol w:w="1996"/>
        <w:gridCol w:w="1169"/>
      </w:tblGrid>
      <w:tr w:rsidR="00110B77" w:rsidRPr="00110B77" w14:paraId="32530D1F" w14:textId="77777777" w:rsidTr="0046330B">
        <w:trPr>
          <w:trHeight w:val="70"/>
          <w:jc w:val="center"/>
        </w:trPr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BB7D8EB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Nr.</w:t>
            </w: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1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7097B0D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Indicatori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1C266BB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Valoare</w:t>
            </w:r>
            <w:proofErr w:type="spellEnd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indicator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3D400"/>
            <w:vAlign w:val="center"/>
            <w:hideMark/>
          </w:tcPr>
          <w:p w14:paraId="79EBF8EF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</w:p>
        </w:tc>
        <w:tc>
          <w:tcPr>
            <w:tcW w:w="1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3D400"/>
            <w:vAlign w:val="center"/>
            <w:hideMark/>
          </w:tcPr>
          <w:p w14:paraId="6CB9E354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Marimi</w:t>
            </w:r>
            <w:proofErr w:type="spellEnd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raportare</w:t>
            </w:r>
            <w:proofErr w:type="spellEnd"/>
          </w:p>
        </w:tc>
      </w:tr>
      <w:tr w:rsidR="00110B77" w:rsidRPr="00110B77" w14:paraId="3CFA23AF" w14:textId="77777777" w:rsidTr="0046330B">
        <w:trPr>
          <w:trHeight w:val="70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72B1EA0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C42BB17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7102876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(=4 / 6)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1ED1F2B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0D18877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16D20E3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2936E46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</w:tr>
      <w:tr w:rsidR="00110B77" w:rsidRPr="00110B77" w14:paraId="6951B2B0" w14:textId="77777777" w:rsidTr="00110B77">
        <w:trPr>
          <w:trHeight w:val="514"/>
          <w:jc w:val="center"/>
        </w:trPr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7C983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A97BB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încălzire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a.c.m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[kWh/m² an]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BC569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201,3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3D51" w14:textId="02BDE448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Consumul total de energie pentru încălzire </w:t>
            </w:r>
            <w:r w:rsidR="00FC0731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 xml:space="preserve">și </w:t>
            </w: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a.c.m. pe tip de locuinţă (gaze naturale şi biomasă) [MWh/an]: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FCAE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555.905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7827" w14:textId="77814356" w:rsidR="00110B77" w:rsidRPr="00AA1C4C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Suprafata util</w:t>
            </w:r>
            <w:r w:rsidR="00AA1C4C"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ă</w:t>
            </w: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total</w:t>
            </w:r>
            <w:r w:rsidR="00AA1C4C"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ă</w:t>
            </w: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</w:t>
            </w:r>
            <w:r w:rsidR="00AA1C4C"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î</w:t>
            </w: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nc</w:t>
            </w:r>
            <w:r w:rsidR="00AA1C4C"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ă</w:t>
            </w: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lzit</w:t>
            </w:r>
            <w:r w:rsidR="00AA1C4C"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ă pe</w:t>
            </w: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tip </w:t>
            </w:r>
            <w:r w:rsidR="00AA1C4C"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de </w:t>
            </w: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locuin</w:t>
            </w:r>
            <w:r w:rsidR="00AA1C4C"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ță</w:t>
            </w:r>
            <w:r w:rsidRPr="00AA1C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[m²]: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51F4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2.760.889</w:t>
            </w:r>
          </w:p>
        </w:tc>
      </w:tr>
      <w:tr w:rsidR="00110B77" w:rsidRPr="00110B77" w14:paraId="5DB5D7DB" w14:textId="77777777" w:rsidTr="00110B77">
        <w:trPr>
          <w:trHeight w:val="300"/>
          <w:jc w:val="center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FADA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7323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1B598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064AF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</w:t>
            </w: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34699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17D3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</w:t>
            </w: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6D4FD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110B77" w:rsidRPr="00110B77" w14:paraId="65AC62B5" w14:textId="77777777" w:rsidTr="00110B77">
        <w:trPr>
          <w:trHeight w:val="300"/>
          <w:jc w:val="center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E69E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111F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F7DF3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82C9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case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912A3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EB35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case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80A9F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110B77" w:rsidRPr="00110B77" w14:paraId="59A5AAB9" w14:textId="77777777" w:rsidTr="00110B77">
        <w:trPr>
          <w:trHeight w:val="1200"/>
          <w:jc w:val="center"/>
        </w:trPr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97A4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1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D38E9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încălzire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locuinţă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[kWh/m² an]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FD51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151,2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EC885" w14:textId="507ADE0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</w:t>
            </w:r>
            <w:r w:rsidR="00440C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on</w:t>
            </w: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sum mediu de energie pentru încălzire pe tip locuinţă (</w:t>
            </w:r>
            <w:r w:rsidR="004D1836"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gaze naturale şi biomasă</w:t>
            </w: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) [MWh/an]: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63B7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155AC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Suprafaţă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medie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încălzită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locuinţă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[m²]: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07A6F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57</w:t>
            </w:r>
          </w:p>
        </w:tc>
      </w:tr>
      <w:tr w:rsidR="00110B77" w:rsidRPr="00110B77" w14:paraId="7AD2E6DE" w14:textId="77777777" w:rsidTr="00110B77">
        <w:trPr>
          <w:trHeight w:val="300"/>
          <w:jc w:val="center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3501A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4C792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8E282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69775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</w:t>
            </w: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D0B4B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70108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</w:t>
            </w: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F6001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110B77" w:rsidRPr="00110B77" w14:paraId="4B4A494A" w14:textId="77777777" w:rsidTr="00110B77">
        <w:trPr>
          <w:trHeight w:val="70"/>
          <w:jc w:val="center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FD10E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3CA0C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AFE88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38EE1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case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D4806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D271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case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5FEBC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110B77" w:rsidRPr="00110B77" w14:paraId="5E6D0C44" w14:textId="77777777" w:rsidTr="00110B77">
        <w:trPr>
          <w:trHeight w:val="127"/>
          <w:jc w:val="center"/>
        </w:trPr>
        <w:tc>
          <w:tcPr>
            <w:tcW w:w="33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A714C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1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3CB9" w14:textId="77777777" w:rsidR="00110B77" w:rsidRPr="006E3610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6E361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Consum anual mediu specific de energie de răcire pe tip de locuinţă cu aer condiţionat </w:t>
            </w:r>
          </w:p>
          <w:p w14:paraId="6C097382" w14:textId="49CD31B1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[kWh/m² an]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128A7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17432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Consum mediu de energie de răcire pe tip locuinţă [MWh/an]: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380B9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1BE4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Suprafaţă utilă medie racită pe tip de locuinţă cu aer condiţionat [m²]:</w:t>
            </w:r>
          </w:p>
        </w:tc>
        <w:tc>
          <w:tcPr>
            <w:tcW w:w="54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0B5D9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110B77" w:rsidRPr="00110B77" w14:paraId="33C903A0" w14:textId="77777777" w:rsidTr="00110B77">
        <w:trPr>
          <w:trHeight w:val="300"/>
          <w:jc w:val="center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C73A6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D6185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330B0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B610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</w:t>
            </w: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873D4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7B10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apartament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bloc</w:t>
            </w:r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DCFC7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110B77" w:rsidRPr="00110B77" w14:paraId="1D061669" w14:textId="77777777" w:rsidTr="00110B77">
        <w:trPr>
          <w:trHeight w:val="300"/>
          <w:jc w:val="center"/>
        </w:trPr>
        <w:tc>
          <w:tcPr>
            <w:tcW w:w="33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CCE31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F0910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B8DCA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B7C91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case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675A7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C839A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case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individuale</w:t>
            </w:r>
            <w:proofErr w:type="spellEnd"/>
          </w:p>
        </w:tc>
        <w:tc>
          <w:tcPr>
            <w:tcW w:w="54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17A85" w14:textId="77777777" w:rsidR="00110B77" w:rsidRPr="00110B77" w:rsidRDefault="00110B77" w:rsidP="00110B77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110B77" w:rsidRPr="00110B77" w14:paraId="06027CE6" w14:textId="77777777" w:rsidTr="00110B77">
        <w:trPr>
          <w:trHeight w:val="541"/>
          <w:jc w:val="center"/>
        </w:trPr>
        <w:tc>
          <w:tcPr>
            <w:tcW w:w="3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688AC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9B65" w14:textId="77777777" w:rsid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6305EFBF" w14:textId="513E74D9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[kWh/m² an]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B543D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375B" w14:textId="77777777" w:rsidR="00AA1C4C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de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  <w:p w14:paraId="146BB0E8" w14:textId="38DC44B9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-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E7ACB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72.822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6E4C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Suprafaţa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totală</w:t>
            </w:r>
            <w:proofErr w:type="spellEnd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[m²]</w:t>
            </w: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-</w:t>
            </w:r>
            <w:proofErr w:type="spellStart"/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locuinţe</w:t>
            </w:r>
            <w:proofErr w:type="spellEnd"/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94E6C" w14:textId="77777777" w:rsidR="00110B77" w:rsidRPr="00110B77" w:rsidRDefault="00110B77" w:rsidP="00110B7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10B77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2.760.889</w:t>
            </w:r>
          </w:p>
        </w:tc>
      </w:tr>
    </w:tbl>
    <w:p w14:paraId="112F9E80" w14:textId="1D17E58C" w:rsidR="00E8661C" w:rsidRDefault="00E8661C" w:rsidP="00E8661C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ro-RO"/>
        </w:rPr>
      </w:pPr>
      <w:r w:rsidRPr="001712E9">
        <w:rPr>
          <w:rFonts w:asciiTheme="majorHAnsi" w:hAnsiTheme="majorHAnsi"/>
          <w:lang w:val="ro-RO"/>
        </w:rPr>
        <w:t xml:space="preserve">Pentru calculul consumului anual specific de energie pentru încălzire </w:t>
      </w:r>
      <w:proofErr w:type="spellStart"/>
      <w:r w:rsidRPr="001712E9">
        <w:rPr>
          <w:rFonts w:asciiTheme="majorHAnsi" w:hAnsiTheme="majorHAnsi"/>
          <w:lang w:val="ro-RO"/>
        </w:rPr>
        <w:t>şi</w:t>
      </w:r>
      <w:proofErr w:type="spellEnd"/>
      <w:r w:rsidRPr="001712E9">
        <w:rPr>
          <w:rFonts w:asciiTheme="majorHAnsi" w:hAnsiTheme="majorHAnsi"/>
          <w:lang w:val="ro-RO"/>
        </w:rPr>
        <w:t xml:space="preserve"> </w:t>
      </w:r>
      <w:proofErr w:type="spellStart"/>
      <w:r w:rsidRPr="001712E9">
        <w:rPr>
          <w:rFonts w:asciiTheme="majorHAnsi" w:hAnsiTheme="majorHAnsi"/>
          <w:lang w:val="ro-RO"/>
        </w:rPr>
        <w:t>a.c.m</w:t>
      </w:r>
      <w:proofErr w:type="spellEnd"/>
      <w:r w:rsidRPr="001712E9">
        <w:rPr>
          <w:rFonts w:asciiTheme="majorHAnsi" w:hAnsiTheme="majorHAnsi"/>
          <w:lang w:val="ro-RO"/>
        </w:rPr>
        <w:t>, s-a eliminat consumul folosit pentru pregătirea hranei, considerat aproximativ 5 % din consumul total de gaz metan.</w:t>
      </w:r>
    </w:p>
    <w:p w14:paraId="4E176B3D" w14:textId="77777777" w:rsidR="0036156F" w:rsidRPr="009C5C4F" w:rsidRDefault="0036156F" w:rsidP="0036156F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Consumul total de energie pentru încălzire locuință și apă caldă menajeră, este alcătuit din consumul de gaz metan (485.905 MWh), la care se adaugă și consumul de lemn de foc/biomasă (70.000 MWh).</w:t>
      </w:r>
    </w:p>
    <w:p w14:paraId="6AE059BB" w14:textId="19FE9A44" w:rsidR="00E8661C" w:rsidRDefault="00E8661C" w:rsidP="00E8661C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 w:rsidRPr="009C5C4F">
        <w:rPr>
          <w:rFonts w:asciiTheme="majorHAnsi" w:hAnsiTheme="majorHAnsi"/>
          <w:lang w:val="fr-FR"/>
        </w:rPr>
        <w:lastRenderedPageBreak/>
        <w:t xml:space="preserve">Numarul de locuinţe (apartamente în bloc şi case individuale) luat în calcul este de </w:t>
      </w:r>
      <w:r w:rsidR="00524004">
        <w:rPr>
          <w:rFonts w:asciiTheme="majorHAnsi" w:hAnsiTheme="majorHAnsi"/>
          <w:lang w:val="fr-FR"/>
        </w:rPr>
        <w:t xml:space="preserve">aproximativ </w:t>
      </w:r>
      <w:r w:rsidR="00110B77">
        <w:rPr>
          <w:rFonts w:asciiTheme="majorHAnsi" w:hAnsiTheme="majorHAnsi"/>
          <w:lang w:val="fr-FR"/>
        </w:rPr>
        <w:t>48.540</w:t>
      </w:r>
      <w:r w:rsidRPr="009C5C4F">
        <w:rPr>
          <w:rFonts w:asciiTheme="majorHAnsi" w:hAnsiTheme="majorHAnsi"/>
          <w:lang w:val="fr-FR"/>
        </w:rPr>
        <w:t xml:space="preserve"> locuinţe, la nivelul anului 202</w:t>
      </w:r>
      <w:r w:rsidR="0014408E">
        <w:rPr>
          <w:rFonts w:asciiTheme="majorHAnsi" w:hAnsiTheme="majorHAnsi"/>
          <w:lang w:val="fr-FR"/>
        </w:rPr>
        <w:t>1.</w:t>
      </w:r>
    </w:p>
    <w:p w14:paraId="5AEF5785" w14:textId="10A6A6F6" w:rsidR="00E8661C" w:rsidRPr="0036156F" w:rsidRDefault="00E8661C" w:rsidP="0036156F">
      <w:pPr>
        <w:pStyle w:val="Heading2"/>
        <w:numPr>
          <w:ilvl w:val="1"/>
          <w:numId w:val="13"/>
        </w:numPr>
        <w:spacing w:after="240" w:line="360" w:lineRule="auto"/>
        <w:jc w:val="both"/>
        <w:rPr>
          <w:color w:val="auto"/>
          <w:lang w:val="ro-RO"/>
        </w:rPr>
      </w:pPr>
      <w:bookmarkStart w:id="22" w:name="_Toc114208370"/>
      <w:r w:rsidRPr="0036156F">
        <w:rPr>
          <w:color w:val="auto"/>
          <w:lang w:val="ro-RO"/>
        </w:rPr>
        <w:t>Sectorul public de clădiri</w:t>
      </w:r>
      <w:bookmarkEnd w:id="22"/>
    </w:p>
    <w:p w14:paraId="55591288" w14:textId="77777777" w:rsidR="00E8661C" w:rsidRPr="009C5C4F" w:rsidRDefault="00E8661C" w:rsidP="00E8661C">
      <w:pPr>
        <w:spacing w:line="360" w:lineRule="auto"/>
        <w:jc w:val="both"/>
        <w:rPr>
          <w:rFonts w:asciiTheme="majorHAnsi" w:hAnsiTheme="majorHAnsi"/>
          <w:lang w:val="fr-FR"/>
        </w:rPr>
      </w:pPr>
      <w:r w:rsidRPr="009C5C4F">
        <w:rPr>
          <w:rFonts w:asciiTheme="majorHAnsi" w:hAnsiTheme="majorHAnsi"/>
          <w:lang w:val="fr-FR"/>
        </w:rPr>
        <w:t>Sectorul de clădiri publice analizate în cadrul acestui program este alcătuit din următoarele tipuri de clădiri:</w:t>
      </w:r>
    </w:p>
    <w:p w14:paraId="1C68226B" w14:textId="77777777" w:rsidR="00E8661C" w:rsidRPr="009C5C4F" w:rsidRDefault="00E8661C" w:rsidP="00E8661C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jc w:val="both"/>
        <w:rPr>
          <w:rFonts w:asciiTheme="majorHAnsi" w:hAnsiTheme="majorHAnsi"/>
          <w:szCs w:val="24"/>
          <w:lang w:val="fr-FR"/>
        </w:rPr>
      </w:pPr>
      <w:r w:rsidRPr="009C5C4F">
        <w:rPr>
          <w:rFonts w:asciiTheme="majorHAnsi" w:hAnsiTheme="majorHAnsi"/>
          <w:szCs w:val="24"/>
          <w:lang w:val="fr-FR"/>
        </w:rPr>
        <w:t>Clădiri din sectorul de educaţie;</w:t>
      </w:r>
    </w:p>
    <w:p w14:paraId="61FD1CCA" w14:textId="77777777" w:rsidR="00E8661C" w:rsidRPr="00BB0281" w:rsidRDefault="00E8661C" w:rsidP="00E8661C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>
        <w:rPr>
          <w:rFonts w:asciiTheme="majorHAnsi" w:hAnsiTheme="majorHAnsi"/>
          <w:szCs w:val="24"/>
        </w:rPr>
        <w:t>Clădiri</w:t>
      </w:r>
      <w:proofErr w:type="spellEnd"/>
      <w:r>
        <w:rPr>
          <w:rFonts w:asciiTheme="majorHAnsi" w:hAnsiTheme="majorHAnsi"/>
          <w:szCs w:val="24"/>
        </w:rPr>
        <w:t xml:space="preserve"> din </w:t>
      </w:r>
      <w:proofErr w:type="spellStart"/>
      <w:r>
        <w:rPr>
          <w:rFonts w:asciiTheme="majorHAnsi" w:hAnsiTheme="majorHAnsi"/>
          <w:szCs w:val="24"/>
        </w:rPr>
        <w:t>sectorul</w:t>
      </w:r>
      <w:proofErr w:type="spellEnd"/>
      <w:r>
        <w:rPr>
          <w:rFonts w:asciiTheme="majorHAnsi" w:hAnsiTheme="majorHAnsi"/>
          <w:szCs w:val="24"/>
        </w:rPr>
        <w:t xml:space="preserve"> social-cultural;</w:t>
      </w:r>
    </w:p>
    <w:p w14:paraId="46465AE2" w14:textId="77777777" w:rsidR="00E8661C" w:rsidRPr="00BB0281" w:rsidRDefault="00E8661C" w:rsidP="00E8661C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proofErr w:type="spellStart"/>
      <w:r w:rsidRPr="00BB0281">
        <w:rPr>
          <w:rFonts w:asciiTheme="majorHAnsi" w:hAnsiTheme="majorHAnsi"/>
          <w:szCs w:val="24"/>
        </w:rPr>
        <w:t>Clădiri</w:t>
      </w:r>
      <w:proofErr w:type="spellEnd"/>
      <w:r w:rsidRPr="00BB0281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din </w:t>
      </w:r>
      <w:proofErr w:type="spellStart"/>
      <w:r>
        <w:rPr>
          <w:rFonts w:asciiTheme="majorHAnsi" w:hAnsiTheme="majorHAnsi"/>
          <w:szCs w:val="24"/>
        </w:rPr>
        <w:t>sectorul</w:t>
      </w:r>
      <w:proofErr w:type="spellEnd"/>
      <w:r>
        <w:rPr>
          <w:rFonts w:asciiTheme="majorHAnsi" w:hAnsiTheme="majorHAnsi"/>
          <w:szCs w:val="24"/>
        </w:rPr>
        <w:t xml:space="preserve"> </w:t>
      </w:r>
      <w:proofErr w:type="spellStart"/>
      <w:r w:rsidRPr="00BB0281">
        <w:rPr>
          <w:rFonts w:asciiTheme="majorHAnsi" w:hAnsiTheme="majorHAnsi"/>
          <w:szCs w:val="24"/>
        </w:rPr>
        <w:t>administrativ</w:t>
      </w:r>
      <w:proofErr w:type="spellEnd"/>
      <w:r w:rsidRPr="00BB0281">
        <w:rPr>
          <w:rFonts w:asciiTheme="majorHAnsi" w:hAnsiTheme="majorHAnsi"/>
          <w:szCs w:val="24"/>
        </w:rPr>
        <w:t>;</w:t>
      </w:r>
    </w:p>
    <w:p w14:paraId="1419605A" w14:textId="77777777" w:rsidR="00E8661C" w:rsidRPr="00BB0281" w:rsidRDefault="00E8661C" w:rsidP="00E8661C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jc w:val="both"/>
        <w:rPr>
          <w:rFonts w:asciiTheme="majorHAnsi" w:hAnsiTheme="majorHAnsi"/>
          <w:szCs w:val="24"/>
        </w:rPr>
      </w:pPr>
      <w:r w:rsidRPr="00BB0281">
        <w:rPr>
          <w:rFonts w:asciiTheme="majorHAnsi" w:hAnsiTheme="majorHAnsi"/>
          <w:szCs w:val="24"/>
        </w:rPr>
        <w:t xml:space="preserve">Alte </w:t>
      </w:r>
      <w:proofErr w:type="spellStart"/>
      <w:r w:rsidRPr="00BB0281">
        <w:rPr>
          <w:rFonts w:asciiTheme="majorHAnsi" w:hAnsiTheme="majorHAnsi"/>
          <w:szCs w:val="24"/>
        </w:rPr>
        <w:t>clădiri</w:t>
      </w:r>
      <w:proofErr w:type="spellEnd"/>
      <w:r w:rsidRPr="00BB0281">
        <w:rPr>
          <w:rFonts w:asciiTheme="majorHAnsi" w:hAnsiTheme="majorHAnsi"/>
          <w:szCs w:val="24"/>
        </w:rPr>
        <w:t>.</w:t>
      </w:r>
    </w:p>
    <w:p w14:paraId="40530531" w14:textId="7A8E9D53" w:rsidR="0080180B" w:rsidRPr="0046330B" w:rsidRDefault="0080180B" w:rsidP="0036156F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  <w:lang w:val="fr-FR"/>
        </w:rPr>
      </w:pPr>
      <w:r w:rsidRPr="009C5C4F">
        <w:rPr>
          <w:rFonts w:asciiTheme="majorHAnsi" w:hAnsiTheme="majorHAnsi"/>
          <w:b/>
          <w:bCs/>
          <w:i/>
          <w:iCs/>
          <w:szCs w:val="22"/>
          <w:lang w:val="fr-FR"/>
        </w:rPr>
        <w:t>Eviden</w:t>
      </w:r>
      <w:r w:rsidR="00E8661C" w:rsidRPr="009C5C4F">
        <w:rPr>
          <w:rFonts w:asciiTheme="majorHAnsi" w:hAnsiTheme="majorHAnsi"/>
          <w:b/>
          <w:bCs/>
          <w:i/>
          <w:iCs/>
          <w:szCs w:val="22"/>
          <w:lang w:val="fr-FR"/>
        </w:rPr>
        <w:t>ţă</w:t>
      </w:r>
      <w:r w:rsidRPr="009C5C4F">
        <w:rPr>
          <w:rFonts w:asciiTheme="majorHAnsi" w:hAnsiTheme="majorHAnsi"/>
          <w:b/>
          <w:bCs/>
          <w:i/>
          <w:iCs/>
          <w:szCs w:val="22"/>
          <w:lang w:val="fr-FR"/>
        </w:rPr>
        <w:t xml:space="preserve"> consumuri </w:t>
      </w:r>
      <w:r w:rsidR="00E8661C" w:rsidRPr="009C5C4F">
        <w:rPr>
          <w:rFonts w:asciiTheme="majorHAnsi" w:hAnsiTheme="majorHAnsi"/>
          <w:b/>
          <w:bCs/>
          <w:i/>
          <w:iCs/>
          <w:szCs w:val="22"/>
          <w:lang w:val="fr-FR"/>
        </w:rPr>
        <w:t>ş</w:t>
      </w:r>
      <w:r w:rsidRPr="009C5C4F">
        <w:rPr>
          <w:rFonts w:asciiTheme="majorHAnsi" w:hAnsiTheme="majorHAnsi"/>
          <w:b/>
          <w:bCs/>
          <w:i/>
          <w:iCs/>
          <w:szCs w:val="22"/>
          <w:lang w:val="fr-FR"/>
        </w:rPr>
        <w:t>i costuri energetice pe tipuri de clădiri</w:t>
      </w:r>
      <w:r w:rsidR="00A017A4" w:rsidRPr="009C5C4F">
        <w:rPr>
          <w:rFonts w:asciiTheme="majorHAnsi" w:hAnsiTheme="majorHAnsi"/>
          <w:b/>
          <w:bCs/>
          <w:i/>
          <w:iCs/>
          <w:szCs w:val="22"/>
          <w:lang w:val="fr-FR"/>
        </w:rPr>
        <w:t xml:space="preserve"> publice</w:t>
      </w:r>
      <w:r w:rsidR="0036156F">
        <w:rPr>
          <w:rFonts w:asciiTheme="majorHAnsi" w:hAnsiTheme="majorHAnsi"/>
          <w:b/>
          <w:bCs/>
          <w:i/>
          <w:iCs/>
          <w:szCs w:val="22"/>
          <w:lang w:val="fr-FR"/>
        </w:rPr>
        <w:t xml:space="preserve"> – 2021</w:t>
      </w:r>
    </w:p>
    <w:tbl>
      <w:tblPr>
        <w:tblW w:w="1098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2250"/>
        <w:gridCol w:w="1080"/>
        <w:gridCol w:w="1170"/>
        <w:gridCol w:w="1260"/>
        <w:gridCol w:w="1260"/>
        <w:gridCol w:w="1080"/>
        <w:gridCol w:w="1170"/>
        <w:gridCol w:w="1080"/>
      </w:tblGrid>
      <w:tr w:rsidR="00524004" w:rsidRPr="004D1836" w14:paraId="0F0177F3" w14:textId="77777777" w:rsidTr="004D1836">
        <w:trPr>
          <w:trHeight w:val="28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F885CDB" w14:textId="77777777" w:rsidR="00524004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Nr.</w:t>
            </w:r>
          </w:p>
          <w:p w14:paraId="4636B7D8" w14:textId="2A244C61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="00524004"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C37C2E5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Tip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23C9479" w14:textId="5D7748F8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Nr. </w:t>
            </w:r>
            <w:proofErr w:type="spellStart"/>
            <w:r w:rsidR="004D1836"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</w:t>
            </w: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lădiri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="004D1836"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î</w:t>
            </w: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grup</w:t>
            </w:r>
            <w:proofErr w:type="spellEnd"/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918B229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Total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suprafață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utilă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încălzită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[m2]</w:t>
            </w:r>
          </w:p>
        </w:tc>
        <w:tc>
          <w:tcPr>
            <w:tcW w:w="5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3779E52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Indicatori</w:t>
            </w:r>
            <w:proofErr w:type="spellEnd"/>
          </w:p>
        </w:tc>
      </w:tr>
      <w:tr w:rsidR="00110B77" w:rsidRPr="004D1836" w14:paraId="5F394092" w14:textId="77777777" w:rsidTr="004D1836">
        <w:trPr>
          <w:trHeight w:val="570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355AE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ADB16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3C3E4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EE70D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102ED23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(MWh/an)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85024AB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termică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(MWh/an)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59B7C80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combust.</w:t>
            </w: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MWh/an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3D400"/>
            <w:vAlign w:val="center"/>
            <w:hideMark/>
          </w:tcPr>
          <w:p w14:paraId="6904262B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Factura </w:t>
            </w: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(mii lei)</w:t>
            </w:r>
          </w:p>
        </w:tc>
      </w:tr>
      <w:tr w:rsidR="00110B77" w:rsidRPr="004D1836" w14:paraId="05001B51" w14:textId="77777777" w:rsidTr="004D1836">
        <w:trPr>
          <w:trHeight w:val="705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6F1208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39372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C74C1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7B8A6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39C68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43566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147F1" w14:textId="77777777" w:rsidR="005B7087" w:rsidRPr="004D1836" w:rsidRDefault="005B7087" w:rsidP="005B7087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FE1EA1A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8DEC389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termică</w:t>
            </w:r>
            <w:proofErr w:type="spellEnd"/>
          </w:p>
        </w:tc>
      </w:tr>
      <w:tr w:rsidR="00110B77" w:rsidRPr="004D1836" w14:paraId="76C8FF43" w14:textId="77777777" w:rsidTr="004D1836">
        <w:trPr>
          <w:trHeight w:val="676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49CE8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701C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Învățământ preuniversitar (grădinițe, școli, licee, etc.)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B785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61886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122.370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790CB" w14:textId="37B42243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1.4</w:t>
            </w:r>
            <w:r w:rsidR="004A31EA"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737F" w14:textId="42876034" w:rsidR="005B7087" w:rsidRPr="004D1836" w:rsidRDefault="004A31EA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7.486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D8803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78966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1.122,9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ECB46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1.757,2</w:t>
            </w:r>
          </w:p>
        </w:tc>
      </w:tr>
      <w:tr w:rsidR="00110B77" w:rsidRPr="004D1836" w14:paraId="1702150D" w14:textId="77777777" w:rsidTr="004D1836">
        <w:trPr>
          <w:trHeight w:val="514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5AE72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FDB1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Clădiri social-culturale (creșe, cămine de bătrâni, teatre, centre de zi, muzee etc.)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E4491" w14:textId="204FA3C1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4A31EA"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63A3" w14:textId="30E92BBE" w:rsidR="005B7087" w:rsidRPr="004D1836" w:rsidRDefault="004A31EA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5.681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052CF" w14:textId="5B43E3FF" w:rsidR="005B7087" w:rsidRPr="004D1836" w:rsidRDefault="00706D9C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ACF0" w14:textId="43D2AF84" w:rsidR="005B7087" w:rsidRPr="004D1836" w:rsidRDefault="00706D9C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82F95" w14:textId="117E1172" w:rsidR="005B7087" w:rsidRPr="004D1836" w:rsidRDefault="00706D9C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2A0B" w14:textId="7AABC957" w:rsidR="005B7087" w:rsidRPr="004D1836" w:rsidRDefault="00706D9C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124,3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7A356" w14:textId="19E17A00" w:rsidR="005B7087" w:rsidRPr="004D1836" w:rsidRDefault="00706D9C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346,4</w:t>
            </w:r>
          </w:p>
        </w:tc>
      </w:tr>
      <w:tr w:rsidR="00110B77" w:rsidRPr="004D1836" w14:paraId="76D95126" w14:textId="77777777" w:rsidTr="004D1836">
        <w:trPr>
          <w:trHeight w:val="532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E6266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B240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Clădiri administrative/birouri (cladiri ale primăriei, cladire principală DAS SM şi Serviciul Poliţia locală)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413B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33134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5.717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35748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3243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E44B" w14:textId="2CF64DE8" w:rsidR="005B7087" w:rsidRPr="004D1836" w:rsidRDefault="000D1021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EF4AD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87,7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6C1C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262,6</w:t>
            </w:r>
          </w:p>
        </w:tc>
      </w:tr>
      <w:tr w:rsidR="00110B77" w:rsidRPr="004D1836" w14:paraId="39D778D4" w14:textId="77777777" w:rsidTr="004D183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B1D10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6A4D5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Alte </w:t>
            </w:r>
            <w:proofErr w:type="spellStart"/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locuri</w:t>
            </w:r>
            <w:proofErr w:type="spellEnd"/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7E28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AB41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DDF1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2DCF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2E13" w14:textId="71036258" w:rsidR="005B7087" w:rsidRPr="004D1836" w:rsidRDefault="004A31EA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5A82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EB43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148,3</w:t>
            </w:r>
          </w:p>
        </w:tc>
      </w:tr>
      <w:tr w:rsidR="00110B77" w:rsidRPr="004D1836" w14:paraId="777B3F93" w14:textId="77777777" w:rsidTr="004D1836">
        <w:trPr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330DD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64B94" w14:textId="77777777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E3692" w14:textId="105BC0FA" w:rsidR="005B7087" w:rsidRPr="004D1836" w:rsidRDefault="004A31EA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055A8" w14:textId="3EF70E51" w:rsidR="005B7087" w:rsidRPr="004D1836" w:rsidRDefault="004A31EA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133.768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E6F8" w14:textId="3EE08DF9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1.7</w:t>
            </w:r>
            <w:r w:rsidR="00706D9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3A93C" w14:textId="1ED02504" w:rsidR="005B7087" w:rsidRPr="004D1836" w:rsidRDefault="00706D9C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11.257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4746" w14:textId="6BE48137" w:rsidR="005B7087" w:rsidRPr="004D1836" w:rsidRDefault="000D1021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="00B6217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B3886" w14:textId="1FF8FB7E" w:rsidR="005B7087" w:rsidRPr="004D1836" w:rsidRDefault="005B7087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4A31EA" w:rsidRPr="004D183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="00706D9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385,4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3C55" w14:textId="2AE6F7EF" w:rsidR="005B7087" w:rsidRPr="004D1836" w:rsidRDefault="00706D9C" w:rsidP="005B7087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2.514,5</w:t>
            </w:r>
          </w:p>
        </w:tc>
      </w:tr>
    </w:tbl>
    <w:p w14:paraId="6E8AA6F3" w14:textId="77777777" w:rsidR="00C62212" w:rsidRDefault="00C62212" w:rsidP="00C62212">
      <w:pPr>
        <w:spacing w:line="360" w:lineRule="auto"/>
        <w:jc w:val="both"/>
        <w:rPr>
          <w:rFonts w:asciiTheme="majorHAnsi" w:hAnsiTheme="majorHAnsi"/>
        </w:rPr>
      </w:pPr>
    </w:p>
    <w:p w14:paraId="1814A027" w14:textId="37350B10" w:rsidR="00C62212" w:rsidRDefault="0080180B" w:rsidP="00C62212">
      <w:pPr>
        <w:spacing w:line="360" w:lineRule="auto"/>
        <w:jc w:val="both"/>
        <w:rPr>
          <w:rFonts w:asciiTheme="majorHAnsi" w:hAnsiTheme="majorHAnsi"/>
        </w:rPr>
      </w:pPr>
      <w:r w:rsidRPr="0007344E">
        <w:rPr>
          <w:rFonts w:asciiTheme="majorHAnsi" w:hAnsiTheme="majorHAnsi"/>
        </w:rPr>
        <w:t xml:space="preserve">Este de </w:t>
      </w:r>
      <w:proofErr w:type="spellStart"/>
      <w:r w:rsidRPr="0007344E">
        <w:rPr>
          <w:rFonts w:asciiTheme="majorHAnsi" w:hAnsiTheme="majorHAnsi"/>
        </w:rPr>
        <w:t>reţinut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faptul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aceste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consumuri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specifice</w:t>
      </w:r>
      <w:proofErr w:type="spellEnd"/>
      <w:r w:rsidRPr="0007344E">
        <w:rPr>
          <w:rFonts w:asciiTheme="majorHAnsi" w:hAnsiTheme="majorHAnsi"/>
        </w:rPr>
        <w:t xml:space="preserve"> de </w:t>
      </w:r>
      <w:proofErr w:type="spellStart"/>
      <w:r w:rsidRPr="0007344E">
        <w:rPr>
          <w:rFonts w:asciiTheme="majorHAnsi" w:hAnsiTheme="majorHAnsi"/>
        </w:rPr>
        <w:t>energie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reflectă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atât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consumul</w:t>
      </w:r>
      <w:proofErr w:type="spellEnd"/>
      <w:r w:rsidRPr="0007344E">
        <w:rPr>
          <w:rFonts w:asciiTheme="majorHAnsi" w:hAnsiTheme="majorHAnsi"/>
        </w:rPr>
        <w:t xml:space="preserve"> energetic </w:t>
      </w:r>
      <w:proofErr w:type="spellStart"/>
      <w:r w:rsidRPr="0007344E">
        <w:rPr>
          <w:rFonts w:asciiTheme="majorHAnsi" w:hAnsiTheme="majorHAnsi"/>
        </w:rPr>
        <w:t>pentru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condiţionarea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microclimatului</w:t>
      </w:r>
      <w:proofErr w:type="spellEnd"/>
      <w:r w:rsidRPr="0007344E">
        <w:rPr>
          <w:rFonts w:asciiTheme="majorHAnsi" w:hAnsiTheme="majorHAnsi"/>
        </w:rPr>
        <w:t xml:space="preserve"> interior (HVAC, </w:t>
      </w:r>
      <w:proofErr w:type="spellStart"/>
      <w:r w:rsidRPr="0007344E">
        <w:rPr>
          <w:rFonts w:asciiTheme="majorHAnsi" w:hAnsiTheme="majorHAnsi"/>
        </w:rPr>
        <w:t>iluminat</w:t>
      </w:r>
      <w:proofErr w:type="spellEnd"/>
      <w:r w:rsidRPr="0007344E">
        <w:rPr>
          <w:rFonts w:asciiTheme="majorHAnsi" w:hAnsiTheme="majorHAnsi"/>
        </w:rPr>
        <w:t xml:space="preserve">, </w:t>
      </w:r>
      <w:proofErr w:type="spellStart"/>
      <w:r w:rsidRPr="0007344E">
        <w:rPr>
          <w:rFonts w:asciiTheme="majorHAnsi" w:hAnsiTheme="majorHAnsi"/>
        </w:rPr>
        <w:t>apă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caldă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menajeră</w:t>
      </w:r>
      <w:proofErr w:type="spellEnd"/>
      <w:r w:rsidRPr="0007344E">
        <w:rPr>
          <w:rFonts w:asciiTheme="majorHAnsi" w:hAnsiTheme="majorHAnsi"/>
        </w:rPr>
        <w:t xml:space="preserve">), </w:t>
      </w:r>
      <w:proofErr w:type="spellStart"/>
      <w:r w:rsidRPr="0007344E">
        <w:rPr>
          <w:rFonts w:asciiTheme="majorHAnsi" w:hAnsiTheme="majorHAnsi"/>
        </w:rPr>
        <w:t>cât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şi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consumurile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energetice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pentru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diferite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procese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birotice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sau</w:t>
      </w:r>
      <w:proofErr w:type="spellEnd"/>
      <w:r w:rsidRPr="0007344E">
        <w:rPr>
          <w:rFonts w:asciiTheme="majorHAnsi" w:hAnsiTheme="majorHAnsi"/>
        </w:rPr>
        <w:t xml:space="preserve"> </w:t>
      </w:r>
      <w:proofErr w:type="spellStart"/>
      <w:r w:rsidRPr="0007344E">
        <w:rPr>
          <w:rFonts w:asciiTheme="majorHAnsi" w:hAnsiTheme="majorHAnsi"/>
        </w:rPr>
        <w:t>tehnologice</w:t>
      </w:r>
      <w:proofErr w:type="spellEnd"/>
      <w:r w:rsidRPr="0007344E">
        <w:rPr>
          <w:rFonts w:asciiTheme="majorHAnsi" w:hAnsiTheme="majorHAnsi"/>
        </w:rPr>
        <w:t xml:space="preserve">, </w:t>
      </w:r>
      <w:proofErr w:type="spellStart"/>
      <w:r w:rsidRPr="0007344E">
        <w:rPr>
          <w:rFonts w:asciiTheme="majorHAnsi" w:hAnsiTheme="majorHAnsi"/>
        </w:rPr>
        <w:t>inclusiv</w:t>
      </w:r>
      <w:proofErr w:type="spellEnd"/>
      <w:r w:rsidRPr="0007344E">
        <w:rPr>
          <w:rFonts w:asciiTheme="majorHAnsi" w:hAnsiTheme="majorHAnsi"/>
        </w:rPr>
        <w:t xml:space="preserve"> IT.</w:t>
      </w:r>
    </w:p>
    <w:p w14:paraId="08F62DB9" w14:textId="58C54AF2" w:rsidR="00110B77" w:rsidRDefault="00110B77">
      <w:pPr>
        <w:widowControl/>
        <w:suppressAutoHyphens w:val="0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F01E87E" w14:textId="35B754E5" w:rsidR="00C62212" w:rsidRPr="001712E9" w:rsidRDefault="00C62212" w:rsidP="00C62212">
      <w:pPr>
        <w:spacing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lastRenderedPageBreak/>
        <w:t>Se prezintă distribuţia consumului energetic la nivelul clădirilor analizate din Municipiul Satu Mare:</w:t>
      </w:r>
    </w:p>
    <w:p w14:paraId="55409F98" w14:textId="0DEF5FCD" w:rsidR="00C62212" w:rsidRPr="00C62212" w:rsidRDefault="0021056C" w:rsidP="005B7087">
      <w:pPr>
        <w:tabs>
          <w:tab w:val="left" w:pos="842"/>
        </w:tabs>
        <w:spacing w:line="360" w:lineRule="auto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333AF1F2" wp14:editId="202B9D47">
            <wp:extent cx="6099810" cy="2400300"/>
            <wp:effectExtent l="0" t="0" r="1524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9E421007-0BDD-4CE4-8A2F-82A382E0C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3329278" w14:textId="0414F081" w:rsidR="00C62212" w:rsidRPr="00D83831" w:rsidRDefault="00C62212" w:rsidP="00D83831">
      <w:pPr>
        <w:spacing w:line="360" w:lineRule="auto"/>
        <w:jc w:val="both"/>
        <w:rPr>
          <w:rFonts w:asciiTheme="majorHAnsi" w:hAnsiTheme="majorHAnsi"/>
          <w:lang w:val="fr-FR"/>
        </w:rPr>
      </w:pPr>
      <w:r w:rsidRPr="00D83831">
        <w:rPr>
          <w:rFonts w:asciiTheme="majorHAnsi" w:hAnsiTheme="majorHAnsi"/>
          <w:lang w:val="fr-FR"/>
        </w:rPr>
        <w:t xml:space="preserve">Se observă </w:t>
      </w:r>
      <w:r w:rsidR="00465E2C" w:rsidRPr="00D83831">
        <w:rPr>
          <w:rFonts w:asciiTheme="majorHAnsi" w:hAnsiTheme="majorHAnsi"/>
          <w:lang w:val="fr-FR"/>
        </w:rPr>
        <w:t>că cel mai mare</w:t>
      </w:r>
      <w:r w:rsidRPr="00D83831">
        <w:rPr>
          <w:rFonts w:asciiTheme="majorHAnsi" w:hAnsiTheme="majorHAnsi"/>
          <w:lang w:val="fr-FR"/>
        </w:rPr>
        <w:t xml:space="preserve"> consum de energie termică (pentru încălzire) </w:t>
      </w:r>
      <w:r w:rsidR="00465E2C" w:rsidRPr="00D83831">
        <w:rPr>
          <w:rFonts w:asciiTheme="majorHAnsi" w:hAnsiTheme="majorHAnsi"/>
          <w:lang w:val="fr-FR"/>
        </w:rPr>
        <w:t xml:space="preserve">este înregistrat </w:t>
      </w:r>
      <w:r w:rsidRPr="00D83831">
        <w:rPr>
          <w:rFonts w:asciiTheme="majorHAnsi" w:hAnsiTheme="majorHAnsi"/>
          <w:lang w:val="fr-FR"/>
        </w:rPr>
        <w:t>în clădirile unităţilor de învăţământ din Municipiu</w:t>
      </w:r>
      <w:r w:rsidR="00D83831" w:rsidRPr="00D83831">
        <w:rPr>
          <w:rFonts w:asciiTheme="majorHAnsi" w:hAnsiTheme="majorHAnsi"/>
          <w:lang w:val="fr-FR"/>
        </w:rPr>
        <w:t>.</w:t>
      </w:r>
    </w:p>
    <w:p w14:paraId="6172F226" w14:textId="77777777" w:rsidR="00110B77" w:rsidRPr="00D83831" w:rsidRDefault="00110B77" w:rsidP="00C62212">
      <w:pPr>
        <w:spacing w:line="360" w:lineRule="auto"/>
        <w:jc w:val="both"/>
        <w:rPr>
          <w:rFonts w:asciiTheme="majorHAnsi" w:hAnsiTheme="majorHAnsi"/>
          <w:lang w:val="fr-FR"/>
        </w:rPr>
      </w:pPr>
    </w:p>
    <w:p w14:paraId="1DD25D96" w14:textId="1F8F03DA" w:rsidR="00C62212" w:rsidRDefault="00C62212" w:rsidP="00C62212">
      <w:p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 </w:t>
      </w:r>
      <w:proofErr w:type="spellStart"/>
      <w:r>
        <w:rPr>
          <w:rFonts w:asciiTheme="majorHAnsi" w:hAnsiTheme="majorHAnsi"/>
        </w:rPr>
        <w:t>prezintă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consumul</w:t>
      </w:r>
      <w:proofErr w:type="spellEnd"/>
      <w:r>
        <w:rPr>
          <w:rFonts w:asciiTheme="majorHAnsi" w:hAnsiTheme="majorHAnsi"/>
        </w:rPr>
        <w:t xml:space="preserve"> specific de </w:t>
      </w:r>
      <w:proofErr w:type="spellStart"/>
      <w:r>
        <w:rPr>
          <w:rFonts w:asciiTheme="majorHAnsi" w:hAnsiTheme="majorHAnsi"/>
        </w:rPr>
        <w:t>energie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aferent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clădirilor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analizate</w:t>
      </w:r>
      <w:proofErr w:type="spellEnd"/>
      <w:r>
        <w:rPr>
          <w:rFonts w:asciiTheme="majorHAnsi" w:hAnsiTheme="majorHAnsi"/>
        </w:rPr>
        <w:t xml:space="preserve"> din </w:t>
      </w:r>
      <w:proofErr w:type="spellStart"/>
      <w:r>
        <w:rPr>
          <w:rFonts w:asciiTheme="majorHAnsi" w:hAnsiTheme="majorHAnsi"/>
        </w:rPr>
        <w:t>Municipiul</w:t>
      </w:r>
      <w:proofErr w:type="spellEnd"/>
      <w:r>
        <w:rPr>
          <w:rFonts w:asciiTheme="majorHAnsi" w:hAnsiTheme="majorHAnsi"/>
        </w:rPr>
        <w:t xml:space="preserve"> Satu Mare:</w:t>
      </w:r>
    </w:p>
    <w:p w14:paraId="1EEEBCA0" w14:textId="35963E87" w:rsidR="00C62212" w:rsidRDefault="0021056C" w:rsidP="005B7087">
      <w:pPr>
        <w:spacing w:line="360" w:lineRule="auto"/>
        <w:jc w:val="center"/>
        <w:rPr>
          <w:rFonts w:asciiTheme="majorHAnsi" w:hAnsiTheme="majorHAnsi"/>
          <w:sz w:val="20"/>
          <w:szCs w:val="20"/>
        </w:rPr>
      </w:pPr>
      <w:r>
        <w:rPr>
          <w:noProof/>
        </w:rPr>
        <w:drawing>
          <wp:inline distT="0" distB="0" distL="0" distR="0" wp14:anchorId="5FE99EA0" wp14:editId="22A6635F">
            <wp:extent cx="6193155" cy="2522220"/>
            <wp:effectExtent l="0" t="0" r="17145" b="11430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F312AB77-5531-4ACC-9ABC-38993605E9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DE10578" w14:textId="77777777" w:rsidR="00A42E8D" w:rsidRDefault="00D83831" w:rsidP="00A42E8D">
      <w:pPr>
        <w:spacing w:line="360" w:lineRule="auto"/>
        <w:jc w:val="both"/>
        <w:rPr>
          <w:rFonts w:asciiTheme="majorHAnsi" w:hAnsiTheme="majorHAnsi"/>
          <w:lang w:val="fr-FR"/>
        </w:rPr>
      </w:pPr>
      <w:r w:rsidRPr="00A42E8D">
        <w:rPr>
          <w:rFonts w:asciiTheme="majorHAnsi" w:hAnsiTheme="majorHAnsi"/>
          <w:lang w:val="fr-FR"/>
        </w:rPr>
        <w:t xml:space="preserve">Conform graficului de mai sus se observă un consum specific de energie termică mult prea mic la nivelul unităților de învățământ, </w:t>
      </w:r>
      <w:r w:rsidR="00A42E8D">
        <w:rPr>
          <w:rFonts w:asciiTheme="majorHAnsi" w:hAnsiTheme="majorHAnsi"/>
          <w:lang w:val="fr-FR"/>
        </w:rPr>
        <w:t>iar l</w:t>
      </w:r>
      <w:r w:rsidRPr="00A42E8D">
        <w:rPr>
          <w:rFonts w:asciiTheme="majorHAnsi" w:hAnsiTheme="majorHAnsi"/>
          <w:lang w:val="fr-FR"/>
        </w:rPr>
        <w:t>a nivelul clădirilor administrative consumul specific de energie termică are valoare de aproximativ 282 kWh/mp*an, un cosum specific mare</w:t>
      </w:r>
      <w:r w:rsidR="00A42E8D">
        <w:rPr>
          <w:rFonts w:asciiTheme="majorHAnsi" w:hAnsiTheme="majorHAnsi"/>
          <w:lang w:val="fr-FR"/>
        </w:rPr>
        <w:t>.</w:t>
      </w:r>
      <w:r w:rsidRPr="00A42E8D">
        <w:rPr>
          <w:rFonts w:asciiTheme="majorHAnsi" w:hAnsiTheme="majorHAnsi"/>
          <w:lang w:val="fr-FR"/>
        </w:rPr>
        <w:t xml:space="preserve"> </w:t>
      </w:r>
    </w:p>
    <w:p w14:paraId="55F79C11" w14:textId="29CDCA94" w:rsidR="00D83831" w:rsidRPr="00A42E8D" w:rsidRDefault="00A42E8D" w:rsidP="00A42E8D">
      <w:pPr>
        <w:spacing w:line="360" w:lineRule="auto"/>
        <w:jc w:val="both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A</w:t>
      </w:r>
      <w:r w:rsidR="00D83831" w:rsidRPr="00A42E8D">
        <w:rPr>
          <w:rFonts w:asciiTheme="majorHAnsi" w:hAnsiTheme="majorHAnsi"/>
          <w:lang w:val="fr-FR"/>
        </w:rPr>
        <w:t>stfel se propune efectuarea un</w:t>
      </w:r>
      <w:r>
        <w:rPr>
          <w:rFonts w:asciiTheme="majorHAnsi" w:hAnsiTheme="majorHAnsi"/>
          <w:lang w:val="fr-FR"/>
        </w:rPr>
        <w:t>or</w:t>
      </w:r>
      <w:r w:rsidR="00D83831" w:rsidRPr="00A42E8D">
        <w:rPr>
          <w:rFonts w:asciiTheme="majorHAnsi" w:hAnsiTheme="majorHAnsi"/>
          <w:lang w:val="fr-FR"/>
        </w:rPr>
        <w:t xml:space="preserve"> audit</w:t>
      </w:r>
      <w:r>
        <w:rPr>
          <w:rFonts w:asciiTheme="majorHAnsi" w:hAnsiTheme="majorHAnsi"/>
          <w:lang w:val="fr-FR"/>
        </w:rPr>
        <w:t>uri</w:t>
      </w:r>
      <w:r w:rsidR="00D83831" w:rsidRPr="00A42E8D">
        <w:rPr>
          <w:rFonts w:asciiTheme="majorHAnsi" w:hAnsiTheme="majorHAnsi"/>
          <w:lang w:val="fr-FR"/>
        </w:rPr>
        <w:t xml:space="preserve"> energetic</w:t>
      </w:r>
      <w:r>
        <w:rPr>
          <w:rFonts w:asciiTheme="majorHAnsi" w:hAnsiTheme="majorHAnsi"/>
          <w:lang w:val="fr-FR"/>
        </w:rPr>
        <w:t>e</w:t>
      </w:r>
      <w:r w:rsidR="00D83831" w:rsidRPr="00A42E8D">
        <w:rPr>
          <w:rFonts w:asciiTheme="majorHAnsi" w:hAnsiTheme="majorHAnsi"/>
          <w:lang w:val="fr-FR"/>
        </w:rPr>
        <w:t xml:space="preserve"> </w:t>
      </w:r>
      <w:r>
        <w:rPr>
          <w:rFonts w:asciiTheme="majorHAnsi" w:hAnsiTheme="majorHAnsi"/>
          <w:lang w:val="fr-FR"/>
        </w:rPr>
        <w:t>la nivelul</w:t>
      </w:r>
      <w:r w:rsidR="00D83831" w:rsidRPr="00A42E8D">
        <w:rPr>
          <w:rFonts w:asciiTheme="majorHAnsi" w:hAnsiTheme="majorHAnsi"/>
          <w:lang w:val="fr-FR"/>
        </w:rPr>
        <w:t xml:space="preserve"> clădirilor respective, pentru a identifica cauzele şi a propune măsurile de îmbunătăţire a eficienţei energetice potrivite.</w:t>
      </w:r>
    </w:p>
    <w:p w14:paraId="3FF1D4CE" w14:textId="0650F383" w:rsidR="00D2705C" w:rsidRDefault="00D2705C">
      <w:pPr>
        <w:widowControl/>
        <w:suppressAutoHyphens w:val="0"/>
        <w:rPr>
          <w:rFonts w:asciiTheme="majorHAnsi" w:hAnsiTheme="majorHAnsi"/>
          <w:sz w:val="20"/>
          <w:szCs w:val="20"/>
          <w:lang w:val="fr-FR"/>
        </w:rPr>
      </w:pPr>
      <w:r>
        <w:rPr>
          <w:rFonts w:asciiTheme="majorHAnsi" w:hAnsiTheme="majorHAnsi"/>
          <w:sz w:val="20"/>
          <w:szCs w:val="20"/>
          <w:lang w:val="fr-FR"/>
        </w:rPr>
        <w:br w:type="page"/>
      </w:r>
    </w:p>
    <w:p w14:paraId="1A61D79D" w14:textId="0BD29761" w:rsidR="00C62212" w:rsidRPr="001712E9" w:rsidRDefault="00C62212" w:rsidP="00C62212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lastRenderedPageBreak/>
        <w:t xml:space="preserve">Se prezintă ponderea consumului de energie la nivelul </w:t>
      </w:r>
      <w:r w:rsidR="009F7B0D">
        <w:rPr>
          <w:rFonts w:asciiTheme="majorHAnsi" w:hAnsiTheme="majorHAnsi"/>
          <w:lang w:val="fr-FR"/>
        </w:rPr>
        <w:t>consumatorilor principali</w:t>
      </w:r>
      <w:r w:rsidRPr="001712E9">
        <w:rPr>
          <w:rFonts w:asciiTheme="majorHAnsi" w:hAnsiTheme="majorHAnsi"/>
          <w:lang w:val="fr-FR"/>
        </w:rPr>
        <w:t xml:space="preserve"> din conturul analizat:</w:t>
      </w:r>
    </w:p>
    <w:p w14:paraId="373274D1" w14:textId="1DD369A9" w:rsidR="00C62212" w:rsidRPr="00304541" w:rsidRDefault="00411C6D" w:rsidP="00304541">
      <w:pPr>
        <w:widowControl/>
        <w:suppressAutoHyphens w:val="0"/>
        <w:spacing w:line="360" w:lineRule="auto"/>
        <w:jc w:val="center"/>
        <w:rPr>
          <w:rFonts w:asciiTheme="majorHAnsi" w:hAnsiTheme="majorHAnsi"/>
          <w:sz w:val="20"/>
          <w:szCs w:val="20"/>
        </w:rPr>
      </w:pPr>
      <w:r>
        <w:rPr>
          <w:noProof/>
        </w:rPr>
        <w:drawing>
          <wp:inline distT="0" distB="0" distL="0" distR="0" wp14:anchorId="52892B0C" wp14:editId="7B178C45">
            <wp:extent cx="6193155" cy="2713355"/>
            <wp:effectExtent l="0" t="0" r="17145" b="10795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ED88CF5C-9869-4AD8-9658-46BB3DE10AA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3920F19" w14:textId="03955703" w:rsidR="00C62212" w:rsidRPr="001712E9" w:rsidRDefault="00304541" w:rsidP="004A31EA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t>În urma analizării consumului de energie din sectorul public de cl</w:t>
      </w:r>
      <w:r w:rsidR="00A42E8D">
        <w:rPr>
          <w:rFonts w:asciiTheme="majorHAnsi" w:hAnsiTheme="majorHAnsi"/>
          <w:lang w:val="fr-FR"/>
        </w:rPr>
        <w:t>ă</w:t>
      </w:r>
      <w:r w:rsidRPr="001712E9">
        <w:rPr>
          <w:rFonts w:asciiTheme="majorHAnsi" w:hAnsiTheme="majorHAnsi"/>
          <w:lang w:val="fr-FR"/>
        </w:rPr>
        <w:t>diri, se poate concluziona c</w:t>
      </w:r>
      <w:r w:rsidR="004A31EA">
        <w:rPr>
          <w:rFonts w:asciiTheme="majorHAnsi" w:hAnsiTheme="majorHAnsi"/>
          <w:lang w:val="ro-RO"/>
        </w:rPr>
        <w:t>ă</w:t>
      </w:r>
      <w:r w:rsidRPr="001712E9">
        <w:rPr>
          <w:rFonts w:asciiTheme="majorHAnsi" w:hAnsiTheme="majorHAnsi"/>
          <w:lang w:val="fr-FR"/>
        </w:rPr>
        <w:t xml:space="preserve"> cel mai mare consum de energie se înregistrează în sectorul clădirilor cu destina</w:t>
      </w:r>
      <w:r w:rsidR="003A110B">
        <w:rPr>
          <w:rFonts w:asciiTheme="majorHAnsi" w:hAnsiTheme="majorHAnsi"/>
          <w:lang w:val="fr-FR"/>
        </w:rPr>
        <w:t>ț</w:t>
      </w:r>
      <w:r w:rsidRPr="001712E9">
        <w:rPr>
          <w:rFonts w:asciiTheme="majorHAnsi" w:hAnsiTheme="majorHAnsi"/>
          <w:lang w:val="fr-FR"/>
        </w:rPr>
        <w:t>ie de unit</w:t>
      </w:r>
      <w:r w:rsidR="00161DCB">
        <w:rPr>
          <w:rFonts w:asciiTheme="majorHAnsi" w:hAnsiTheme="majorHAnsi"/>
          <w:lang w:val="fr-FR"/>
        </w:rPr>
        <w:t>ăț</w:t>
      </w:r>
      <w:r w:rsidRPr="001712E9">
        <w:rPr>
          <w:rFonts w:asciiTheme="majorHAnsi" w:hAnsiTheme="majorHAnsi"/>
          <w:lang w:val="fr-FR"/>
        </w:rPr>
        <w:t xml:space="preserve">i de </w:t>
      </w:r>
      <w:r w:rsidR="00161DCB">
        <w:rPr>
          <w:rFonts w:asciiTheme="majorHAnsi" w:hAnsiTheme="majorHAnsi"/>
          <w:lang w:val="fr-FR"/>
        </w:rPr>
        <w:t>î</w:t>
      </w:r>
      <w:r w:rsidRPr="001712E9">
        <w:rPr>
          <w:rFonts w:asciiTheme="majorHAnsi" w:hAnsiTheme="majorHAnsi"/>
          <w:lang w:val="fr-FR"/>
        </w:rPr>
        <w:t>nv</w:t>
      </w:r>
      <w:r w:rsidR="00161DCB">
        <w:rPr>
          <w:rFonts w:asciiTheme="majorHAnsi" w:hAnsiTheme="majorHAnsi"/>
          <w:lang w:val="fr-FR"/>
        </w:rPr>
        <w:t>ăță</w:t>
      </w:r>
      <w:r w:rsidRPr="001712E9">
        <w:rPr>
          <w:rFonts w:asciiTheme="majorHAnsi" w:hAnsiTheme="majorHAnsi"/>
          <w:lang w:val="fr-FR"/>
        </w:rPr>
        <w:t>m</w:t>
      </w:r>
      <w:r w:rsidR="00161DCB">
        <w:rPr>
          <w:rFonts w:asciiTheme="majorHAnsi" w:hAnsiTheme="majorHAnsi"/>
          <w:lang w:val="fr-FR"/>
        </w:rPr>
        <w:t>â</w:t>
      </w:r>
      <w:r w:rsidRPr="001712E9">
        <w:rPr>
          <w:rFonts w:asciiTheme="majorHAnsi" w:hAnsiTheme="majorHAnsi"/>
          <w:lang w:val="fr-FR"/>
        </w:rPr>
        <w:t>nt</w:t>
      </w:r>
      <w:r w:rsidR="00161DCB">
        <w:rPr>
          <w:rFonts w:asciiTheme="majorHAnsi" w:hAnsiTheme="majorHAnsi"/>
          <w:lang w:val="fr-FR"/>
        </w:rPr>
        <w:t>,</w:t>
      </w:r>
      <w:r w:rsidRPr="001712E9">
        <w:rPr>
          <w:rFonts w:asciiTheme="majorHAnsi" w:hAnsiTheme="majorHAnsi"/>
          <w:lang w:val="fr-FR"/>
        </w:rPr>
        <w:t xml:space="preserve"> </w:t>
      </w:r>
      <w:r w:rsidR="004A31EA">
        <w:rPr>
          <w:rFonts w:asciiTheme="majorHAnsi" w:hAnsiTheme="majorHAnsi"/>
          <w:lang w:val="fr-FR"/>
        </w:rPr>
        <w:t>6</w:t>
      </w:r>
      <w:r w:rsidR="00411C6D">
        <w:rPr>
          <w:rFonts w:asciiTheme="majorHAnsi" w:hAnsiTheme="majorHAnsi"/>
          <w:lang w:val="fr-FR"/>
        </w:rPr>
        <w:t>8</w:t>
      </w:r>
      <w:r w:rsidRPr="001712E9">
        <w:rPr>
          <w:rFonts w:asciiTheme="majorHAnsi" w:hAnsiTheme="majorHAnsi"/>
          <w:lang w:val="fr-FR"/>
        </w:rPr>
        <w:t xml:space="preserve"> % </w:t>
      </w:r>
      <w:r w:rsidR="00161DCB" w:rsidRPr="001712E9">
        <w:rPr>
          <w:rFonts w:asciiTheme="majorHAnsi" w:hAnsiTheme="majorHAnsi"/>
          <w:lang w:val="fr-FR"/>
        </w:rPr>
        <w:t>din consumul energetic al sectorului public de cl</w:t>
      </w:r>
      <w:r w:rsidR="00161DCB">
        <w:rPr>
          <w:rFonts w:asciiTheme="majorHAnsi" w:hAnsiTheme="majorHAnsi"/>
          <w:lang w:val="fr-FR"/>
        </w:rPr>
        <w:t>ă</w:t>
      </w:r>
      <w:r w:rsidR="00161DCB" w:rsidRPr="001712E9">
        <w:rPr>
          <w:rFonts w:asciiTheme="majorHAnsi" w:hAnsiTheme="majorHAnsi"/>
          <w:lang w:val="fr-FR"/>
        </w:rPr>
        <w:t>diri</w:t>
      </w:r>
      <w:r w:rsidRPr="001712E9">
        <w:rPr>
          <w:rFonts w:asciiTheme="majorHAnsi" w:hAnsiTheme="majorHAnsi"/>
          <w:lang w:val="fr-FR"/>
        </w:rPr>
        <w:t>, clădirile administrative fiind urm</w:t>
      </w:r>
      <w:r w:rsidR="00C378BE">
        <w:rPr>
          <w:rFonts w:asciiTheme="majorHAnsi" w:hAnsiTheme="majorHAnsi"/>
          <w:lang w:val="fr-FR"/>
        </w:rPr>
        <w:t>ă</w:t>
      </w:r>
      <w:r w:rsidRPr="001712E9">
        <w:rPr>
          <w:rFonts w:asciiTheme="majorHAnsi" w:hAnsiTheme="majorHAnsi"/>
          <w:lang w:val="fr-FR"/>
        </w:rPr>
        <w:t>toarele cu un procent de 1</w:t>
      </w:r>
      <w:r w:rsidR="00122F87">
        <w:rPr>
          <w:rFonts w:asciiTheme="majorHAnsi" w:hAnsiTheme="majorHAnsi"/>
          <w:lang w:val="fr-FR"/>
        </w:rPr>
        <w:t>5</w:t>
      </w:r>
      <w:r w:rsidRPr="001712E9">
        <w:rPr>
          <w:rFonts w:asciiTheme="majorHAnsi" w:hAnsiTheme="majorHAnsi"/>
          <w:lang w:val="fr-FR"/>
        </w:rPr>
        <w:t xml:space="preserve"> %, urmat de clădirile social-culturale</w:t>
      </w:r>
      <w:r w:rsidR="00411C6D">
        <w:rPr>
          <w:rFonts w:asciiTheme="majorHAnsi" w:hAnsiTheme="majorHAnsi"/>
          <w:lang w:val="fr-FR"/>
        </w:rPr>
        <w:t xml:space="preserve"> cu 10</w:t>
      </w:r>
      <w:r w:rsidR="00B125FE">
        <w:rPr>
          <w:rFonts w:asciiTheme="majorHAnsi" w:hAnsiTheme="majorHAnsi"/>
          <w:lang w:val="fr-FR"/>
        </w:rPr>
        <w:t xml:space="preserve"> %</w:t>
      </w:r>
      <w:r w:rsidRPr="001712E9">
        <w:rPr>
          <w:rFonts w:asciiTheme="majorHAnsi" w:hAnsiTheme="majorHAnsi"/>
          <w:lang w:val="fr-FR"/>
        </w:rPr>
        <w:t xml:space="preserve"> </w:t>
      </w:r>
      <w:r w:rsidR="00161DCB">
        <w:rPr>
          <w:rFonts w:asciiTheme="majorHAnsi" w:hAnsiTheme="majorHAnsi"/>
          <w:lang w:val="fr-FR"/>
        </w:rPr>
        <w:t>ș</w:t>
      </w:r>
      <w:r w:rsidRPr="001712E9">
        <w:rPr>
          <w:rFonts w:asciiTheme="majorHAnsi" w:hAnsiTheme="majorHAnsi"/>
          <w:lang w:val="fr-FR"/>
        </w:rPr>
        <w:t>i alte tipuri de cl</w:t>
      </w:r>
      <w:r w:rsidR="00FB2128">
        <w:rPr>
          <w:rFonts w:asciiTheme="majorHAnsi" w:hAnsiTheme="majorHAnsi"/>
          <w:lang w:val="fr-FR"/>
        </w:rPr>
        <w:t>ă</w:t>
      </w:r>
      <w:r w:rsidRPr="001712E9">
        <w:rPr>
          <w:rFonts w:asciiTheme="majorHAnsi" w:hAnsiTheme="majorHAnsi"/>
          <w:lang w:val="fr-FR"/>
        </w:rPr>
        <w:t>diri</w:t>
      </w:r>
      <w:r w:rsidR="004A31EA">
        <w:rPr>
          <w:rFonts w:asciiTheme="majorHAnsi" w:hAnsiTheme="majorHAnsi"/>
          <w:lang w:val="fr-FR"/>
        </w:rPr>
        <w:t xml:space="preserve">, cu aproximativ </w:t>
      </w:r>
      <w:r w:rsidR="00B125FE">
        <w:rPr>
          <w:rFonts w:asciiTheme="majorHAnsi" w:hAnsiTheme="majorHAnsi"/>
          <w:lang w:val="fr-FR"/>
        </w:rPr>
        <w:t>7</w:t>
      </w:r>
      <w:r w:rsidRPr="001712E9">
        <w:rPr>
          <w:rFonts w:asciiTheme="majorHAnsi" w:hAnsiTheme="majorHAnsi"/>
          <w:lang w:val="fr-FR"/>
        </w:rPr>
        <w:t xml:space="preserve"> %</w:t>
      </w:r>
      <w:r w:rsidR="004A31EA">
        <w:rPr>
          <w:rFonts w:asciiTheme="majorHAnsi" w:hAnsiTheme="majorHAnsi"/>
          <w:lang w:val="fr-FR"/>
        </w:rPr>
        <w:t xml:space="preserve"> din consum.</w:t>
      </w:r>
      <w:r w:rsidR="00C62212" w:rsidRPr="001712E9">
        <w:rPr>
          <w:rFonts w:asciiTheme="majorHAnsi" w:hAnsiTheme="majorHAnsi"/>
          <w:lang w:val="fr-FR"/>
        </w:rPr>
        <w:br w:type="page"/>
      </w:r>
    </w:p>
    <w:p w14:paraId="719C684F" w14:textId="1E8866CA" w:rsidR="0080180B" w:rsidRPr="004E31E2" w:rsidRDefault="0080180B" w:rsidP="004E31E2">
      <w:pPr>
        <w:pStyle w:val="Heading2"/>
        <w:numPr>
          <w:ilvl w:val="1"/>
          <w:numId w:val="13"/>
        </w:numPr>
        <w:spacing w:after="240" w:line="360" w:lineRule="auto"/>
        <w:jc w:val="both"/>
        <w:rPr>
          <w:color w:val="auto"/>
          <w:lang w:val="ro-RO"/>
        </w:rPr>
      </w:pPr>
      <w:bookmarkStart w:id="23" w:name="_Toc20234215"/>
      <w:bookmarkStart w:id="24" w:name="_Toc114208371"/>
      <w:r w:rsidRPr="004E31E2">
        <w:rPr>
          <w:color w:val="auto"/>
          <w:lang w:val="ro-RO"/>
        </w:rPr>
        <w:lastRenderedPageBreak/>
        <w:t>Sistemul de iluminat public</w:t>
      </w:r>
      <w:bookmarkEnd w:id="23"/>
      <w:bookmarkEnd w:id="24"/>
    </w:p>
    <w:p w14:paraId="185A9264" w14:textId="0BF58D07" w:rsidR="0080180B" w:rsidRPr="001712E9" w:rsidRDefault="0080180B" w:rsidP="0080180B">
      <w:pPr>
        <w:spacing w:after="120"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 w:cs="Times New Roman"/>
          <w:lang w:val="fr-FR"/>
        </w:rPr>
        <w:t xml:space="preserve">Se prezintă </w:t>
      </w:r>
      <w:r w:rsidRPr="001712E9">
        <w:rPr>
          <w:rFonts w:asciiTheme="majorHAnsi" w:hAnsiTheme="majorHAnsi"/>
          <w:lang w:val="fr-FR"/>
        </w:rPr>
        <w:t>consumu</w:t>
      </w:r>
      <w:r w:rsidR="004D1128" w:rsidRPr="001712E9">
        <w:rPr>
          <w:rFonts w:asciiTheme="majorHAnsi" w:hAnsiTheme="majorHAnsi"/>
          <w:lang w:val="fr-FR"/>
        </w:rPr>
        <w:t>l</w:t>
      </w:r>
      <w:r w:rsidRPr="001712E9">
        <w:rPr>
          <w:rFonts w:asciiTheme="majorHAnsi" w:hAnsiTheme="majorHAnsi"/>
          <w:lang w:val="fr-FR"/>
        </w:rPr>
        <w:t xml:space="preserve"> de energie electrică </w:t>
      </w:r>
      <w:r w:rsidR="004D1128" w:rsidRPr="001712E9">
        <w:rPr>
          <w:rFonts w:asciiTheme="majorHAnsi" w:hAnsiTheme="majorHAnsi"/>
          <w:lang w:val="fr-FR"/>
        </w:rPr>
        <w:t>î</w:t>
      </w:r>
      <w:r w:rsidRPr="001712E9">
        <w:rPr>
          <w:rFonts w:asciiTheme="majorHAnsi" w:hAnsiTheme="majorHAnsi"/>
          <w:lang w:val="fr-FR"/>
        </w:rPr>
        <w:t>n perioada 2017-20</w:t>
      </w:r>
      <w:r w:rsidR="00C62212" w:rsidRPr="001712E9">
        <w:rPr>
          <w:rFonts w:asciiTheme="majorHAnsi" w:hAnsiTheme="majorHAnsi"/>
          <w:lang w:val="fr-FR"/>
        </w:rPr>
        <w:t>2</w:t>
      </w:r>
      <w:r w:rsidR="000B70E6" w:rsidRPr="001712E9">
        <w:rPr>
          <w:rFonts w:asciiTheme="majorHAnsi" w:hAnsiTheme="majorHAnsi"/>
          <w:lang w:val="fr-FR"/>
        </w:rPr>
        <w:t>1</w:t>
      </w:r>
      <w:r w:rsidRPr="001712E9">
        <w:rPr>
          <w:rFonts w:asciiTheme="majorHAnsi" w:hAnsiTheme="majorHAnsi"/>
          <w:lang w:val="fr-FR"/>
        </w:rPr>
        <w:t>, pentru sistemul de iluminat public (stradal, pietonal, ornamental, arhitectural, festiv şi evenimente publice):</w:t>
      </w:r>
    </w:p>
    <w:p w14:paraId="65AECB2F" w14:textId="233D1CDE" w:rsidR="0080180B" w:rsidRPr="001712E9" w:rsidRDefault="0080180B" w:rsidP="00C62212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  <w:lang w:val="fr-FR"/>
        </w:rPr>
      </w:pPr>
      <w:r w:rsidRPr="001712E9">
        <w:rPr>
          <w:rFonts w:asciiTheme="majorHAnsi" w:hAnsiTheme="majorHAnsi"/>
          <w:b/>
          <w:bCs/>
          <w:i/>
          <w:iCs/>
          <w:szCs w:val="22"/>
          <w:lang w:val="fr-FR"/>
        </w:rPr>
        <w:t>Consumurile de energie electric</w:t>
      </w:r>
      <w:r w:rsidR="00443C92">
        <w:rPr>
          <w:rFonts w:asciiTheme="majorHAnsi" w:hAnsiTheme="majorHAnsi"/>
          <w:b/>
          <w:bCs/>
          <w:i/>
          <w:iCs/>
          <w:szCs w:val="22"/>
          <w:lang w:val="fr-FR"/>
        </w:rPr>
        <w:t>ă</w:t>
      </w:r>
      <w:r w:rsidRPr="001712E9">
        <w:rPr>
          <w:rFonts w:asciiTheme="majorHAnsi" w:hAnsiTheme="majorHAnsi"/>
          <w:b/>
          <w:bCs/>
          <w:i/>
          <w:iCs/>
          <w:szCs w:val="22"/>
          <w:lang w:val="fr-FR"/>
        </w:rPr>
        <w:t xml:space="preserve"> pentru sistemul de iluminat public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5"/>
        <w:gridCol w:w="2278"/>
        <w:gridCol w:w="1272"/>
        <w:gridCol w:w="898"/>
        <w:gridCol w:w="1264"/>
        <w:gridCol w:w="1265"/>
        <w:gridCol w:w="1265"/>
        <w:gridCol w:w="926"/>
      </w:tblGrid>
      <w:tr w:rsidR="00161DCB" w:rsidRPr="00161DCB" w14:paraId="3F818E49" w14:textId="77777777" w:rsidTr="00161DCB">
        <w:trPr>
          <w:trHeight w:val="480"/>
          <w:jc w:val="center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5BB5A8B1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Nr. </w:t>
            </w:r>
            <w:proofErr w:type="spellStart"/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93D400"/>
            <w:vAlign w:val="center"/>
            <w:hideMark/>
          </w:tcPr>
          <w:p w14:paraId="631573FA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                    An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90F2A51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U.M.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5D73FDD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2017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0DB9E458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2018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2F79BC64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2019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C3D198C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F0A0C29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161DCB" w:rsidRPr="00161DCB" w14:paraId="0CB9B201" w14:textId="77777777" w:rsidTr="00161DCB">
        <w:trPr>
          <w:trHeight w:val="244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5711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50B21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(MWh/an)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D6AB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MWh/an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02455" w14:textId="54E13531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441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8BED" w14:textId="161957B5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443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BBAB" w14:textId="5CBA1FAE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586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E6E48" w14:textId="3F0DF3CE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865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8E02" w14:textId="154F0EE3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891</w:t>
            </w:r>
          </w:p>
        </w:tc>
      </w:tr>
      <w:tr w:rsidR="00161DCB" w:rsidRPr="00161DCB" w14:paraId="3CB0E072" w14:textId="77777777" w:rsidTr="00161DCB">
        <w:trPr>
          <w:trHeight w:val="7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E8A95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5523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A05D8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MWh/an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EF90D" w14:textId="5EC28538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006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2970" w14:textId="6546806F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953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36CA1" w14:textId="6B5E2BA0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327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B2624" w14:textId="2AACB7A5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535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3221F" w14:textId="14FAE745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460</w:t>
            </w:r>
          </w:p>
        </w:tc>
      </w:tr>
      <w:tr w:rsidR="00161DCB" w:rsidRPr="00161DCB" w14:paraId="7D220CF5" w14:textId="77777777" w:rsidTr="00161DCB">
        <w:trPr>
          <w:trHeight w:val="604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3F71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1BD93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semaforizare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semnalizare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arhitectural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27CFB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MWh/an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7515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435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A6E8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490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EAEB" w14:textId="16BC9C0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259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3500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330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35F7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431</w:t>
            </w:r>
          </w:p>
        </w:tc>
      </w:tr>
      <w:tr w:rsidR="00161DCB" w:rsidRPr="00161DCB" w14:paraId="309FC289" w14:textId="77777777" w:rsidTr="00161DCB">
        <w:trPr>
          <w:trHeight w:val="7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171B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2347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Factura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524AB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Mii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lei/an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CB812" w14:textId="677DAF2D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668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5F6F" w14:textId="2B84861A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857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FF772" w14:textId="78B1B7C2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731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AD41" w14:textId="3868E1D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74C1C" w14:textId="7886FC82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263</w:t>
            </w:r>
          </w:p>
        </w:tc>
      </w:tr>
      <w:tr w:rsidR="00161DCB" w:rsidRPr="00161DCB" w14:paraId="2E3BA698" w14:textId="77777777" w:rsidTr="00161DCB">
        <w:trPr>
          <w:trHeight w:val="70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DEFA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1B86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Număr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puncte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luminoase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DC384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număr</w:t>
            </w:r>
            <w:proofErr w:type="spellEnd"/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25EA5" w14:textId="5BB63886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288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5A28E" w14:textId="78A34B16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352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E76C" w14:textId="5CBA789B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388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D8CC" w14:textId="54E38B6E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574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CFDA5" w14:textId="6D91FB23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654</w:t>
            </w:r>
          </w:p>
        </w:tc>
      </w:tr>
      <w:tr w:rsidR="00161DCB" w:rsidRPr="00161DCB" w14:paraId="7FC92595" w14:textId="77777777" w:rsidTr="00161DCB">
        <w:trPr>
          <w:trHeight w:val="109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2CE3D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EDCC3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specific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putere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8268B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[W/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punct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luminos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*an]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B6629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229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AE732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189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43AC3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187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F28BB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31E6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156</w:t>
            </w:r>
          </w:p>
        </w:tc>
      </w:tr>
      <w:tr w:rsidR="00161DCB" w:rsidRPr="00161DCB" w14:paraId="23A202D9" w14:textId="77777777" w:rsidTr="00161DCB">
        <w:trPr>
          <w:trHeight w:val="262"/>
          <w:jc w:val="center"/>
        </w:trPr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CDF2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B0D4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specific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8EC7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[kWh/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punct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luminos</w:t>
            </w:r>
            <w:proofErr w:type="spellEnd"/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*an]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595C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865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6FC02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740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AD8D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791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9F03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863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170C" w14:textId="77777777" w:rsidR="00161DCB" w:rsidRPr="00161DCB" w:rsidRDefault="00161DCB" w:rsidP="00161DCB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61DCB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900</w:t>
            </w:r>
          </w:p>
        </w:tc>
      </w:tr>
    </w:tbl>
    <w:p w14:paraId="29B58EBB" w14:textId="77777777" w:rsidR="00766A82" w:rsidRDefault="00766A82" w:rsidP="00766A82">
      <w:pPr>
        <w:spacing w:line="360" w:lineRule="auto"/>
        <w:jc w:val="both"/>
        <w:rPr>
          <w:rFonts w:asciiTheme="majorHAnsi" w:hAnsiTheme="majorHAnsi"/>
        </w:rPr>
      </w:pPr>
    </w:p>
    <w:p w14:paraId="3EDF98EC" w14:textId="7CD26314" w:rsidR="00766A82" w:rsidRPr="008E614A" w:rsidRDefault="00766A82" w:rsidP="00766A82">
      <w:pPr>
        <w:spacing w:line="360" w:lineRule="auto"/>
        <w:jc w:val="both"/>
        <w:rPr>
          <w:rFonts w:asciiTheme="majorHAnsi" w:hAnsiTheme="majorHAnsi"/>
        </w:rPr>
      </w:pPr>
      <w:proofErr w:type="spellStart"/>
      <w:r w:rsidRPr="008E614A">
        <w:rPr>
          <w:rFonts w:asciiTheme="majorHAnsi" w:hAnsiTheme="majorHAnsi"/>
        </w:rPr>
        <w:t>Rezultă</w:t>
      </w:r>
      <w:proofErr w:type="spellEnd"/>
      <w:r w:rsidRPr="008E614A">
        <w:rPr>
          <w:rFonts w:asciiTheme="majorHAnsi" w:hAnsiTheme="majorHAnsi"/>
        </w:rPr>
        <w:t xml:space="preserve"> </w:t>
      </w:r>
      <w:proofErr w:type="spellStart"/>
      <w:r w:rsidRPr="008E614A">
        <w:rPr>
          <w:rFonts w:asciiTheme="majorHAnsi" w:hAnsiTheme="majorHAnsi"/>
        </w:rPr>
        <w:t>as</w:t>
      </w:r>
      <w:r>
        <w:rPr>
          <w:rFonts w:asciiTheme="majorHAnsi" w:hAnsiTheme="majorHAnsi"/>
        </w:rPr>
        <w:t>t</w:t>
      </w:r>
      <w:r w:rsidRPr="008E614A">
        <w:rPr>
          <w:rFonts w:asciiTheme="majorHAnsi" w:hAnsiTheme="majorHAnsi"/>
        </w:rPr>
        <w:t>fel</w:t>
      </w:r>
      <w:proofErr w:type="spellEnd"/>
      <w:r>
        <w:rPr>
          <w:rFonts w:asciiTheme="majorHAnsi" w:hAnsiTheme="majorHAnsi"/>
        </w:rPr>
        <w:t xml:space="preserve">, la </w:t>
      </w:r>
      <w:proofErr w:type="spellStart"/>
      <w:r>
        <w:rPr>
          <w:rFonts w:asciiTheme="majorHAnsi" w:hAnsiTheme="majorHAnsi"/>
        </w:rPr>
        <w:t>nivelul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anului</w:t>
      </w:r>
      <w:proofErr w:type="spellEnd"/>
      <w:r>
        <w:rPr>
          <w:rFonts w:asciiTheme="majorHAnsi" w:hAnsiTheme="majorHAnsi"/>
        </w:rPr>
        <w:t xml:space="preserve"> 202</w:t>
      </w:r>
      <w:r w:rsidR="00DC69FA">
        <w:rPr>
          <w:rFonts w:asciiTheme="majorHAnsi" w:hAnsiTheme="majorHAnsi"/>
        </w:rPr>
        <w:t>1</w:t>
      </w:r>
      <w:r>
        <w:rPr>
          <w:rFonts w:asciiTheme="majorHAnsi" w:hAnsiTheme="majorHAnsi"/>
        </w:rPr>
        <w:t>,</w:t>
      </w:r>
      <w:r w:rsidRPr="008E614A">
        <w:rPr>
          <w:rFonts w:asciiTheme="majorHAnsi" w:hAnsiTheme="majorHAnsi"/>
        </w:rPr>
        <w:t xml:space="preserve"> un </w:t>
      </w:r>
      <w:r>
        <w:rPr>
          <w:rFonts w:asciiTheme="majorHAnsi" w:hAnsiTheme="majorHAnsi"/>
        </w:rPr>
        <w:t>cost</w:t>
      </w:r>
      <w:r w:rsidRPr="008E614A">
        <w:rPr>
          <w:rFonts w:asciiTheme="majorHAnsi" w:hAnsiTheme="majorHAnsi"/>
        </w:rPr>
        <w:t xml:space="preserve"> specific </w:t>
      </w:r>
      <w:proofErr w:type="spellStart"/>
      <w:r w:rsidRPr="008E614A">
        <w:rPr>
          <w:rFonts w:asciiTheme="majorHAnsi" w:hAnsiTheme="majorHAnsi"/>
        </w:rPr>
        <w:t>mediu</w:t>
      </w:r>
      <w:proofErr w:type="spellEnd"/>
      <w:r w:rsidRPr="008E614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cu</w:t>
      </w:r>
      <w:r w:rsidRPr="008E614A">
        <w:rPr>
          <w:rFonts w:asciiTheme="majorHAnsi" w:hAnsiTheme="majorHAnsi"/>
        </w:rPr>
        <w:t xml:space="preserve"> </w:t>
      </w:r>
      <w:proofErr w:type="spellStart"/>
      <w:r w:rsidRPr="008E614A">
        <w:rPr>
          <w:rFonts w:asciiTheme="majorHAnsi" w:hAnsiTheme="majorHAnsi"/>
        </w:rPr>
        <w:t>energi</w:t>
      </w:r>
      <w:r>
        <w:rPr>
          <w:rFonts w:asciiTheme="majorHAnsi" w:hAnsiTheme="majorHAnsi"/>
        </w:rPr>
        <w:t>a</w:t>
      </w:r>
      <w:proofErr w:type="spellEnd"/>
      <w:r w:rsidRPr="008E614A">
        <w:rPr>
          <w:rFonts w:asciiTheme="majorHAnsi" w:hAnsiTheme="majorHAnsi"/>
        </w:rPr>
        <w:t xml:space="preserve"> </w:t>
      </w:r>
      <w:proofErr w:type="spellStart"/>
      <w:r w:rsidRPr="008E614A">
        <w:rPr>
          <w:rFonts w:asciiTheme="majorHAnsi" w:hAnsiTheme="majorHAnsi"/>
        </w:rPr>
        <w:t>electrică</w:t>
      </w:r>
      <w:proofErr w:type="spellEnd"/>
      <w:r>
        <w:rPr>
          <w:rFonts w:asciiTheme="majorHAnsi" w:hAnsiTheme="majorHAnsi"/>
        </w:rPr>
        <w:t xml:space="preserve"> de </w:t>
      </w:r>
      <w:r w:rsidR="00161DCB">
        <w:rPr>
          <w:rFonts w:asciiTheme="majorHAnsi" w:hAnsiTheme="majorHAnsi"/>
          <w:b/>
          <w:bCs/>
        </w:rPr>
        <w:t>619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b/>
        </w:rPr>
        <w:t>Lei</w:t>
      </w:r>
      <w:r w:rsidRPr="008E614A">
        <w:rPr>
          <w:rFonts w:asciiTheme="majorHAnsi" w:hAnsiTheme="majorHAnsi"/>
          <w:b/>
        </w:rPr>
        <w:t>/</w:t>
      </w:r>
      <w:r>
        <w:rPr>
          <w:rFonts w:asciiTheme="majorHAnsi" w:hAnsiTheme="majorHAnsi"/>
          <w:b/>
        </w:rPr>
        <w:t>MWh</w:t>
      </w:r>
      <w:r w:rsidRPr="008E614A">
        <w:rPr>
          <w:rFonts w:asciiTheme="majorHAnsi" w:hAnsiTheme="majorHAnsi"/>
          <w:b/>
        </w:rPr>
        <w:t>/an</w:t>
      </w:r>
      <w:r w:rsidRPr="008E614A">
        <w:rPr>
          <w:rFonts w:asciiTheme="majorHAnsi" w:hAnsiTheme="majorHAnsi"/>
        </w:rPr>
        <w:t xml:space="preserve">. </w:t>
      </w:r>
    </w:p>
    <w:p w14:paraId="22FA677C" w14:textId="596D2653" w:rsidR="00766A82" w:rsidRPr="001712E9" w:rsidRDefault="00766A82" w:rsidP="00766A82">
      <w:pPr>
        <w:spacing w:line="360" w:lineRule="auto"/>
        <w:jc w:val="both"/>
        <w:rPr>
          <w:rFonts w:asciiTheme="majorHAnsi" w:hAnsiTheme="majorHAnsi"/>
          <w:lang w:val="fr-FR" w:eastAsia="en-US" w:bidi="ar-SA"/>
        </w:rPr>
      </w:pPr>
      <w:r w:rsidRPr="001712E9">
        <w:rPr>
          <w:rFonts w:asciiTheme="majorHAnsi" w:hAnsiTheme="majorHAnsi"/>
          <w:lang w:val="fr-FR" w:eastAsia="en-US" w:bidi="ar-SA"/>
        </w:rPr>
        <w:t>În diagrama de mai jos se prezintă evoluţia consumului de energie electrică aferent sistemului de iluminat public din Municipiul Satu Mare.</w:t>
      </w:r>
    </w:p>
    <w:p w14:paraId="68E11204" w14:textId="56F30196" w:rsidR="00011852" w:rsidRDefault="00A23FF3" w:rsidP="00766A82">
      <w:pPr>
        <w:widowControl/>
        <w:suppressAutoHyphens w:val="0"/>
        <w:jc w:val="center"/>
        <w:rPr>
          <w:rFonts w:asciiTheme="majorHAnsi" w:hAnsiTheme="majorHAnsi"/>
        </w:rPr>
      </w:pPr>
      <w:r>
        <w:rPr>
          <w:noProof/>
        </w:rPr>
        <w:drawing>
          <wp:inline distT="0" distB="0" distL="0" distR="0" wp14:anchorId="4390BD52" wp14:editId="23D94E9C">
            <wp:extent cx="4735512" cy="2731294"/>
            <wp:effectExtent l="0" t="0" r="8255" b="1206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FE058940-0FB6-4B2C-B2B6-B521EF0797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6F62ECD" w14:textId="77777777" w:rsidR="00766A82" w:rsidRDefault="00766A82" w:rsidP="00766A82">
      <w:pPr>
        <w:widowControl/>
        <w:suppressAutoHyphens w:val="0"/>
        <w:jc w:val="center"/>
        <w:rPr>
          <w:rFonts w:asciiTheme="majorHAnsi" w:hAnsiTheme="majorHAnsi"/>
        </w:rPr>
      </w:pPr>
    </w:p>
    <w:p w14:paraId="65C7E4F5" w14:textId="6BB08116" w:rsidR="00766A82" w:rsidRPr="001712E9" w:rsidRDefault="00766A82" w:rsidP="00766A82">
      <w:pPr>
        <w:spacing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t>În anul 202</w:t>
      </w:r>
      <w:r w:rsidR="00DC69FA" w:rsidRPr="001712E9">
        <w:rPr>
          <w:rFonts w:asciiTheme="majorHAnsi" w:hAnsiTheme="majorHAnsi"/>
          <w:lang w:val="fr-FR"/>
        </w:rPr>
        <w:t>1</w:t>
      </w:r>
      <w:r w:rsidRPr="001712E9">
        <w:rPr>
          <w:rFonts w:asciiTheme="majorHAnsi" w:hAnsiTheme="majorHAnsi"/>
          <w:lang w:val="fr-FR"/>
        </w:rPr>
        <w:t xml:space="preserve"> faţă de anul 2017, consumul de energie electrică aferent sistemului de iluminat public a crescut cu aproximativ </w:t>
      </w:r>
      <w:r w:rsidR="0048640D" w:rsidRPr="001712E9">
        <w:rPr>
          <w:rFonts w:asciiTheme="majorHAnsi" w:hAnsiTheme="majorHAnsi"/>
          <w:lang w:val="fr-FR"/>
        </w:rPr>
        <w:t>7</w:t>
      </w:r>
      <w:r w:rsidRPr="001712E9">
        <w:rPr>
          <w:rFonts w:asciiTheme="majorHAnsi" w:hAnsiTheme="majorHAnsi"/>
          <w:lang w:val="fr-FR"/>
        </w:rPr>
        <w:t xml:space="preserve"> %, iar creşterea facturii de energie în 202</w:t>
      </w:r>
      <w:r w:rsidR="0048640D" w:rsidRPr="001712E9">
        <w:rPr>
          <w:rFonts w:asciiTheme="majorHAnsi" w:hAnsiTheme="majorHAnsi"/>
          <w:lang w:val="fr-FR"/>
        </w:rPr>
        <w:t>1</w:t>
      </w:r>
      <w:r w:rsidRPr="001712E9">
        <w:rPr>
          <w:rFonts w:asciiTheme="majorHAnsi" w:hAnsiTheme="majorHAnsi"/>
          <w:lang w:val="fr-FR"/>
        </w:rPr>
        <w:t xml:space="preserve"> faţă de 2017, este </w:t>
      </w:r>
      <w:r w:rsidRPr="001712E9">
        <w:rPr>
          <w:rFonts w:asciiTheme="majorHAnsi" w:hAnsiTheme="majorHAnsi"/>
          <w:lang w:val="fr-FR"/>
        </w:rPr>
        <w:lastRenderedPageBreak/>
        <w:t xml:space="preserve">de aproximativ </w:t>
      </w:r>
      <w:r w:rsidR="00A23FF3">
        <w:rPr>
          <w:rFonts w:asciiTheme="majorHAnsi" w:hAnsiTheme="majorHAnsi"/>
          <w:lang w:val="fr-FR"/>
        </w:rPr>
        <w:t>1.600.000</w:t>
      </w:r>
      <w:r w:rsidRPr="001712E9">
        <w:rPr>
          <w:rFonts w:asciiTheme="majorHAnsi" w:hAnsiTheme="majorHAnsi"/>
          <w:lang w:val="fr-FR"/>
        </w:rPr>
        <w:t xml:space="preserve"> lei.</w:t>
      </w:r>
    </w:p>
    <w:p w14:paraId="40A77C25" w14:textId="12C714E9" w:rsidR="00766A82" w:rsidRPr="00A23FF3" w:rsidRDefault="00A23FF3" w:rsidP="00766A82">
      <w:pPr>
        <w:spacing w:line="360" w:lineRule="auto"/>
        <w:jc w:val="both"/>
        <w:rPr>
          <w:rFonts w:asciiTheme="majorHAnsi" w:hAnsiTheme="majorHAnsi"/>
          <w:lang w:val="fr-FR"/>
        </w:rPr>
      </w:pPr>
      <w:r w:rsidRPr="00A23FF3">
        <w:rPr>
          <w:rFonts w:asciiTheme="majorHAnsi" w:hAnsiTheme="majorHAnsi"/>
          <w:lang w:val="fr-FR"/>
        </w:rPr>
        <w:t>Cr</w:t>
      </w:r>
      <w:r>
        <w:rPr>
          <w:rFonts w:asciiTheme="majorHAnsi" w:hAnsiTheme="majorHAnsi"/>
          <w:lang w:val="fr-FR"/>
        </w:rPr>
        <w:t>e</w:t>
      </w:r>
      <w:r w:rsidRPr="00A23FF3">
        <w:rPr>
          <w:rFonts w:asciiTheme="majorHAnsi" w:hAnsiTheme="majorHAnsi"/>
          <w:lang w:val="fr-FR"/>
        </w:rPr>
        <w:t>șterea costului cu energia electrică a</w:t>
      </w:r>
      <w:r>
        <w:rPr>
          <w:rFonts w:asciiTheme="majorHAnsi" w:hAnsiTheme="majorHAnsi"/>
          <w:lang w:val="fr-FR"/>
        </w:rPr>
        <w:t>f</w:t>
      </w:r>
      <w:r w:rsidRPr="00A23FF3">
        <w:rPr>
          <w:rFonts w:asciiTheme="majorHAnsi" w:hAnsiTheme="majorHAnsi"/>
          <w:lang w:val="fr-FR"/>
        </w:rPr>
        <w:t>erent sistemului de il</w:t>
      </w:r>
      <w:r>
        <w:rPr>
          <w:rFonts w:asciiTheme="majorHAnsi" w:hAnsiTheme="majorHAnsi"/>
          <w:lang w:val="fr-FR"/>
        </w:rPr>
        <w:t>uminat public, se datorează creșterii explozive a prețului la energie, începând cu anul 2021.</w:t>
      </w:r>
    </w:p>
    <w:p w14:paraId="61F74B25" w14:textId="1D7D1592" w:rsidR="005A4C96" w:rsidRPr="001712E9" w:rsidRDefault="005A4C96" w:rsidP="00766A82">
      <w:pPr>
        <w:widowControl/>
        <w:suppressAutoHyphens w:val="0"/>
        <w:spacing w:line="360" w:lineRule="auto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t>Se prezintă situaţia corpurilor de iluminat stradal din Municipiul Satu Mare:</w:t>
      </w:r>
    </w:p>
    <w:p w14:paraId="286DDA70" w14:textId="1D8D6AF0" w:rsidR="005A4C96" w:rsidRPr="001712E9" w:rsidRDefault="005A4C96" w:rsidP="00766A82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  <w:lang w:val="fr-FR"/>
        </w:rPr>
      </w:pPr>
      <w:r w:rsidRPr="001712E9">
        <w:rPr>
          <w:rFonts w:asciiTheme="majorHAnsi" w:hAnsiTheme="majorHAnsi"/>
          <w:b/>
          <w:bCs/>
          <w:i/>
          <w:iCs/>
          <w:szCs w:val="22"/>
          <w:lang w:val="fr-FR"/>
        </w:rPr>
        <w:t>Situaţia corpurilor de iluminat din Municipiul Satu Mare</w:t>
      </w: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00"/>
        <w:gridCol w:w="1170"/>
        <w:gridCol w:w="1251"/>
        <w:gridCol w:w="1449"/>
      </w:tblGrid>
      <w:tr w:rsidR="00A23FF3" w:rsidRPr="00A23FF3" w14:paraId="466E7DD5" w14:textId="77777777" w:rsidTr="00A23FF3">
        <w:trPr>
          <w:trHeight w:val="528"/>
          <w:jc w:val="center"/>
        </w:trPr>
        <w:tc>
          <w:tcPr>
            <w:tcW w:w="6200" w:type="dxa"/>
            <w:shd w:val="clear" w:color="000000" w:fill="93D400"/>
            <w:vAlign w:val="center"/>
            <w:hideMark/>
          </w:tcPr>
          <w:p w14:paraId="34ACEEBC" w14:textId="62191BEC" w:rsidR="00A23FF3" w:rsidRPr="008E44C4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8E44C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Tip aparate de iluminat - anul </w:t>
            </w:r>
            <w:r w:rsidR="008E44C4" w:rsidRPr="008E44C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î</w:t>
            </w:r>
            <w:r w:rsidRPr="008E44C4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n curs 2021</w:t>
            </w:r>
          </w:p>
        </w:tc>
        <w:tc>
          <w:tcPr>
            <w:tcW w:w="1170" w:type="dxa"/>
            <w:shd w:val="clear" w:color="000000" w:fill="93D400"/>
            <w:vAlign w:val="center"/>
            <w:hideMark/>
          </w:tcPr>
          <w:p w14:paraId="694F7551" w14:textId="24B642CA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Num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</w:t>
            </w:r>
            <w:proofErr w:type="spellEnd"/>
          </w:p>
        </w:tc>
        <w:tc>
          <w:tcPr>
            <w:tcW w:w="1251" w:type="dxa"/>
            <w:shd w:val="clear" w:color="000000" w:fill="93D400"/>
            <w:vAlign w:val="center"/>
            <w:hideMark/>
          </w:tcPr>
          <w:p w14:paraId="28548828" w14:textId="69B7F13B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Putere</w:t>
            </w:r>
            <w:proofErr w:type="spellEnd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(W)</w:t>
            </w:r>
          </w:p>
        </w:tc>
        <w:tc>
          <w:tcPr>
            <w:tcW w:w="1449" w:type="dxa"/>
            <w:shd w:val="clear" w:color="000000" w:fill="93D400"/>
            <w:vAlign w:val="center"/>
            <w:hideMark/>
          </w:tcPr>
          <w:p w14:paraId="4DF8374E" w14:textId="7BBB249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Putere</w:t>
            </w:r>
            <w:proofErr w:type="spellEnd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instalat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de </w:t>
            </w: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aparat</w:t>
            </w:r>
            <w:proofErr w:type="spellEnd"/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(W)</w:t>
            </w:r>
          </w:p>
        </w:tc>
      </w:tr>
      <w:tr w:rsidR="00A23FF3" w:rsidRPr="00A23FF3" w14:paraId="75EAAED5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7DE2DB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PVB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18BCCE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1.436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B41499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2B1B14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359.000</w:t>
            </w:r>
          </w:p>
        </w:tc>
      </w:tr>
      <w:tr w:rsidR="00A23FF3" w:rsidRPr="00A23FF3" w14:paraId="58F5BCF1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7420A8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PVB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B99E1A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79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6971FDD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523C97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11.850</w:t>
            </w:r>
          </w:p>
        </w:tc>
      </w:tr>
      <w:tr w:rsidR="00A23FF3" w:rsidRPr="00A23FF3" w14:paraId="1E75C3F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665E3F0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PVS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8A56C8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79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D404CB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6CC80C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19.750</w:t>
            </w:r>
          </w:p>
        </w:tc>
      </w:tr>
      <w:tr w:rsidR="00A23FF3" w:rsidRPr="00A23FF3" w14:paraId="3D49207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6EAA01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DELFIN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20C33E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930CCF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033C63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2.700</w:t>
            </w:r>
          </w:p>
        </w:tc>
      </w:tr>
      <w:tr w:rsidR="00A23FF3" w:rsidRPr="00A23FF3" w14:paraId="06CD638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96EB3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DELFIN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6DB645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9A5258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F9DE0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750</w:t>
            </w:r>
          </w:p>
        </w:tc>
      </w:tr>
      <w:tr w:rsidR="00A23FF3" w:rsidRPr="00A23FF3" w14:paraId="07F7772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06F805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DELFIN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09C5F9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A0B8AE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7DCAD7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280</w:t>
            </w:r>
          </w:p>
        </w:tc>
      </w:tr>
      <w:tr w:rsidR="00A23FF3" w:rsidRPr="00A23FF3" w14:paraId="296714E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BA2497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C300 - Norris 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E831B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418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5C8262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A6B820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104.500</w:t>
            </w:r>
          </w:p>
        </w:tc>
      </w:tr>
      <w:tr w:rsidR="00A23FF3" w:rsidRPr="00A23FF3" w14:paraId="5B5E297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2992EF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C300 - Norris 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9ABA62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93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911F9B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1A5A95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11.625</w:t>
            </w:r>
          </w:p>
        </w:tc>
      </w:tr>
      <w:tr w:rsidR="00A23FF3" w:rsidRPr="00A23FF3" w14:paraId="135ACE3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66AE47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C300 - Norris 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DCCC38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152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376521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D37DE5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38.000</w:t>
            </w:r>
          </w:p>
        </w:tc>
      </w:tr>
      <w:tr w:rsidR="00A23FF3" w:rsidRPr="00A23FF3" w14:paraId="1F8D776E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DA4BBA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AVIS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3C0336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F80338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444D43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4.800</w:t>
            </w:r>
          </w:p>
        </w:tc>
      </w:tr>
      <w:tr w:rsidR="00A23FF3" w:rsidRPr="00A23FF3" w14:paraId="2EAC85C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12B74B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B28EAA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BBE79D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554BB9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</w:tr>
      <w:tr w:rsidR="00A23FF3" w:rsidRPr="00A23FF3" w14:paraId="27603D38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B946CB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81CAC3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F08534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D6F06A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1.250</w:t>
            </w:r>
          </w:p>
        </w:tc>
      </w:tr>
      <w:tr w:rsidR="00A23FF3" w:rsidRPr="00A23FF3" w14:paraId="11D090C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219587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164E11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661C313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2988FC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770</w:t>
            </w:r>
          </w:p>
        </w:tc>
      </w:tr>
      <w:tr w:rsidR="00A23FF3" w:rsidRPr="00A23FF3" w14:paraId="0EC61186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94DC5D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OLIMP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7AC2D9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35CC05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84B609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1.100</w:t>
            </w:r>
          </w:p>
        </w:tc>
      </w:tr>
      <w:tr w:rsidR="00A23FF3" w:rsidRPr="00A23FF3" w14:paraId="5E55578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F9AF4C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BEGA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6AD71D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56F57FD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335B45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1.050</w:t>
            </w:r>
          </w:p>
        </w:tc>
      </w:tr>
      <w:tr w:rsidR="00A23FF3" w:rsidRPr="00A23FF3" w14:paraId="79C4CAD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B0AFC8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LUXOR MHN-TD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F85B86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7FF411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670359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A23FF3" w:rsidRPr="00A23FF3" w14:paraId="78013BE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DA6133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Elba -  Glob Ø400 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73BE38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F953F0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BA0198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5.625</w:t>
            </w:r>
          </w:p>
        </w:tc>
      </w:tr>
      <w:tr w:rsidR="00A23FF3" w:rsidRPr="00A23FF3" w14:paraId="2DFEC84A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62639BD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Lampadar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TRONCONIC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25DF38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955326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47B6C8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16.250</w:t>
            </w:r>
          </w:p>
        </w:tc>
      </w:tr>
      <w:tr w:rsidR="00A23FF3" w:rsidRPr="00A23FF3" w14:paraId="3D883BBC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2568B8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Lampadar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TRONCONIC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D33D9A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9313E5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1329B9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4.000</w:t>
            </w:r>
          </w:p>
        </w:tc>
      </w:tr>
      <w:tr w:rsidR="00A23FF3" w:rsidRPr="00A23FF3" w14:paraId="4BC9E5A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E687E9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Elba -   model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necunoscut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9CCC11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F187A9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92356E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280</w:t>
            </w:r>
          </w:p>
        </w:tc>
      </w:tr>
      <w:tr w:rsidR="00A23FF3" w:rsidRPr="00A23FF3" w14:paraId="2BB0B2D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B7B728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1 -Na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9E4CC5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643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97F89F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CDC54D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160.750</w:t>
            </w:r>
          </w:p>
        </w:tc>
      </w:tr>
      <w:tr w:rsidR="00A23FF3" w:rsidRPr="00A23FF3" w14:paraId="62E1FFB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4C90AF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1 -Na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FB6760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5DBC62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B4CF86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4.350</w:t>
            </w:r>
          </w:p>
        </w:tc>
      </w:tr>
      <w:tr w:rsidR="00A23FF3" w:rsidRPr="00A23FF3" w14:paraId="4D202EEB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31B5B0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2  (mic)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B80160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1BDAC9E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37FE92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4.050</w:t>
            </w:r>
          </w:p>
        </w:tc>
      </w:tr>
      <w:tr w:rsidR="00A23FF3" w:rsidRPr="00A23FF3" w14:paraId="5BD826E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66B4DE9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MALAGA 2  (mic)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3CC0BF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5F2E22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1DB0EE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2.870</w:t>
            </w:r>
          </w:p>
        </w:tc>
      </w:tr>
      <w:tr w:rsidR="00A23FF3" w:rsidRPr="00A23FF3" w14:paraId="5C5EDE5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E5994C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ALTRA- 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DAE8CB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C58EED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ACFAE5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625</w:t>
            </w:r>
          </w:p>
        </w:tc>
      </w:tr>
      <w:tr w:rsidR="00A23FF3" w:rsidRPr="00A23FF3" w14:paraId="7AC63DF5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E85BBE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POLAR 400 -Hg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B865B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77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5C63663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C54582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9.625</w:t>
            </w:r>
          </w:p>
        </w:tc>
      </w:tr>
      <w:tr w:rsidR="00A23FF3" w:rsidRPr="00A23FF3" w14:paraId="35651958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243DAF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POLAR 400 -Na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033EC0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2F3A30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7C1805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2.730</w:t>
            </w:r>
          </w:p>
        </w:tc>
      </w:tr>
      <w:tr w:rsidR="00A23FF3" w:rsidRPr="00A23FF3" w14:paraId="0E00A5A5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28A14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CPS 400 -Hg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6542DD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666E60B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3819A1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2.250</w:t>
            </w:r>
          </w:p>
        </w:tc>
      </w:tr>
      <w:tr w:rsidR="00A23FF3" w:rsidRPr="00A23FF3" w14:paraId="68DF23DA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9DF5D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 ALTELE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90522B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19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512A5B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76D583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4.750</w:t>
            </w:r>
          </w:p>
        </w:tc>
      </w:tr>
      <w:tr w:rsidR="00A23FF3" w:rsidRPr="00A23FF3" w14:paraId="78E5A5BE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36F608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 ALTELE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2D6D7F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95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727C5B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BD8028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14.250</w:t>
            </w:r>
          </w:p>
        </w:tc>
      </w:tr>
      <w:tr w:rsidR="00A23FF3" w:rsidRPr="00A23FF3" w14:paraId="4DA548CC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D146CC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-  ALTELE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39DC06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5EBB69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EC7AF8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900</w:t>
            </w:r>
          </w:p>
        </w:tc>
      </w:tr>
      <w:tr w:rsidR="00A23FF3" w:rsidRPr="00A23FF3" w14:paraId="0EF65FB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8E69F0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Z2 -Na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2700FD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253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01B557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3AB555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63.250</w:t>
            </w:r>
          </w:p>
        </w:tc>
      </w:tr>
      <w:tr w:rsidR="00A23FF3" w:rsidRPr="00A23FF3" w14:paraId="2CF0E80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CC20F3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lastRenderedPageBreak/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Saphir 2 -Na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BCDE1B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458AFD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95F028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28.750</w:t>
            </w:r>
          </w:p>
        </w:tc>
      </w:tr>
      <w:tr w:rsidR="00A23FF3" w:rsidRPr="00A23FF3" w14:paraId="560D44CB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1035A5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Saphir 2 -Na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8ACD19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204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8F11A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484CF3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30.600</w:t>
            </w:r>
          </w:p>
        </w:tc>
      </w:tr>
      <w:tr w:rsidR="00A23FF3" w:rsidRPr="00A23FF3" w14:paraId="375D891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615103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Opalo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1 -Na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11BDA1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48B2CA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A3BE8C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A23FF3" w:rsidRPr="00A23FF3" w14:paraId="6F7570AD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A6156C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Opalo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1 -Na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34A74B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A6C96A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2DD50E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2.500</w:t>
            </w:r>
          </w:p>
        </w:tc>
      </w:tr>
      <w:tr w:rsidR="00A23FF3" w:rsidRPr="00A23FF3" w14:paraId="50493CD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77096F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Opalo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55CF80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5AA3B3A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530E83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</w:tr>
      <w:tr w:rsidR="00A23FF3" w:rsidRPr="00A23FF3" w14:paraId="73DAB4FB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4AF695C" w14:textId="50AE62C3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Onyx  2 CDO-TT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869A7D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857DC0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DA025E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10.650</w:t>
            </w:r>
          </w:p>
        </w:tc>
      </w:tr>
      <w:tr w:rsidR="00A23FF3" w:rsidRPr="00A23FF3" w14:paraId="6F15A075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85DE584" w14:textId="4D0FB61F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Squalo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53AB4D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837BB2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D1378F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13.500</w:t>
            </w:r>
          </w:p>
        </w:tc>
      </w:tr>
      <w:tr w:rsidR="00A23FF3" w:rsidRPr="00A23FF3" w14:paraId="599CDF2A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BB98FD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JASPER FL 36W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8CFA47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37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0E4302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D1855B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1.332</w:t>
            </w:r>
          </w:p>
        </w:tc>
      </w:tr>
      <w:tr w:rsidR="00A23FF3" w:rsidRPr="00A23FF3" w14:paraId="4C54B8CC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22A230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City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58DA18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57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57B5D1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8AEFE0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4.560</w:t>
            </w:r>
          </w:p>
        </w:tc>
      </w:tr>
      <w:tr w:rsidR="00A23FF3" w:rsidRPr="00A23FF3" w14:paraId="6112CA66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69424AE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Voltana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 55 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F40E6E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290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67E7C57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1908A3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15.950</w:t>
            </w:r>
          </w:p>
        </w:tc>
      </w:tr>
      <w:tr w:rsidR="00A23FF3" w:rsidRPr="00A23FF3" w14:paraId="6F5EF26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8EB9F4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Albany HCI-T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249E95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18898F3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047038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2.550</w:t>
            </w:r>
          </w:p>
        </w:tc>
      </w:tr>
      <w:tr w:rsidR="00A23FF3" w:rsidRPr="00A23FF3" w14:paraId="2B37683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88691F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Albany HQI-T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D9A994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EF63B5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750361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450</w:t>
            </w:r>
          </w:p>
        </w:tc>
      </w:tr>
      <w:tr w:rsidR="00A23FF3" w:rsidRPr="00A23FF3" w14:paraId="23090A9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7A5123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Ambar 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B8AFD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623E4EC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B60FE5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2.400</w:t>
            </w:r>
          </w:p>
        </w:tc>
      </w:tr>
      <w:tr w:rsidR="00A23FF3" w:rsidRPr="00A23FF3" w14:paraId="488F95B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CE93B2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Nemo COLOANA LUMINOASA CDM-T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8EDBE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597D2A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C78924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5.100</w:t>
            </w:r>
          </w:p>
        </w:tc>
      </w:tr>
      <w:tr w:rsidR="00A23FF3" w:rsidRPr="00A23FF3" w14:paraId="4F097507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76E651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Nemo BORNA Tub compact 26 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12A041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73ECD30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F68B58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104</w:t>
            </w:r>
          </w:p>
        </w:tc>
      </w:tr>
      <w:tr w:rsidR="00A23FF3" w:rsidRPr="00A23FF3" w14:paraId="77AB0C8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8DB7E1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NOCTIS  Linea 1500 LED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780E51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6E167B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053BDF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</w:tr>
      <w:tr w:rsidR="00A23FF3" w:rsidRPr="00A23FF3" w14:paraId="66149D9D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80BD36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NOCTIS  Linea LED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8B92FB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7367721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290BFA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432</w:t>
            </w:r>
          </w:p>
        </w:tc>
      </w:tr>
      <w:tr w:rsidR="00A23FF3" w:rsidRPr="00A23FF3" w14:paraId="3C94497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FEF823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NOCTIS  (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albastru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) LED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263BE0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23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77D7C3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4131EE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828</w:t>
            </w:r>
          </w:p>
        </w:tc>
      </w:tr>
      <w:tr w:rsidR="00A23FF3" w:rsidRPr="00A23FF3" w14:paraId="678C9D8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FD469F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Schreder   -   TERRA  Maxi CDM-T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2F2515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152684C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1C1169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6.150</w:t>
            </w:r>
          </w:p>
        </w:tc>
      </w:tr>
      <w:tr w:rsidR="00A23FF3" w:rsidRPr="00A23FF3" w14:paraId="37132E0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88556B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Schreder   -   TERRA  Midi CDM-T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E5C53D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709432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9615B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280</w:t>
            </w:r>
          </w:p>
        </w:tc>
      </w:tr>
      <w:tr w:rsidR="00A23FF3" w:rsidRPr="00A23FF3" w14:paraId="0FDECEB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5D903E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SPARK Tub compact 18 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177947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0386F06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AC12CC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72</w:t>
            </w:r>
          </w:p>
        </w:tc>
      </w:tr>
      <w:tr w:rsidR="00A23FF3" w:rsidRPr="00A23FF3" w14:paraId="6F0E6BC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1AC295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NEOS 1 CDM-T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4BA4AD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9D6E7E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48BB79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175</w:t>
            </w:r>
          </w:p>
        </w:tc>
      </w:tr>
      <w:tr w:rsidR="00A23FF3" w:rsidRPr="00A23FF3" w14:paraId="37854C3D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7488D6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-   NEOS 1 CDM-T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5665E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535732A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33F1E9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105</w:t>
            </w:r>
          </w:p>
        </w:tc>
      </w:tr>
      <w:tr w:rsidR="00A23FF3" w:rsidRPr="00A23FF3" w14:paraId="6CCAB83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FCAA1A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SPOT  VISION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BA7F67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5A7A7B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125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BDA325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1.875</w:t>
            </w:r>
          </w:p>
        </w:tc>
      </w:tr>
      <w:tr w:rsidR="00A23FF3" w:rsidRPr="00A23FF3" w14:paraId="15700F87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809995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SPOT  VISION -Hg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34CF24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19F76CC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415DA9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</w:tr>
      <w:tr w:rsidR="00A23FF3" w:rsidRPr="00A23FF3" w14:paraId="5270476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7106FC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CAN &amp; POWER - 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C9C246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2D2DE68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4F191B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</w:tr>
      <w:tr w:rsidR="00A23FF3" w:rsidRPr="00A23FF3" w14:paraId="699DACF1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86F915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CAN &amp; POWERCAN   - 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B283B9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1828FB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8CFDEA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3.900</w:t>
            </w:r>
          </w:p>
        </w:tc>
      </w:tr>
      <w:tr w:rsidR="00A23FF3" w:rsidRPr="00A23FF3" w14:paraId="5643E63B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6100988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CAN &amp; POWER  - 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EE954D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0869242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49D013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3.150</w:t>
            </w:r>
          </w:p>
        </w:tc>
      </w:tr>
      <w:tr w:rsidR="00A23FF3" w:rsidRPr="00A23FF3" w14:paraId="0916F877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5E4441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General ELECTRIC -Na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11429D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1D9561D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6D734F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600</w:t>
            </w:r>
          </w:p>
        </w:tc>
      </w:tr>
      <w:tr w:rsidR="00A23FF3" w:rsidRPr="00A23FF3" w14:paraId="4D97E848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146AAD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PRELUX 136 - copr il. fl. etans 1x36W  L36W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F141FF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30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621B333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889128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1.080</w:t>
            </w:r>
          </w:p>
        </w:tc>
      </w:tr>
      <w:tr w:rsidR="00A23FF3" w:rsidRPr="00A23FF3" w14:paraId="7276193B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7B6F0F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PRELUX 158 - copr il. fl. etans 1x58W  L58W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0461EC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D1767D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58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5F8BCF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1.392</w:t>
            </w:r>
          </w:p>
        </w:tc>
      </w:tr>
      <w:tr w:rsidR="00A23FF3" w:rsidRPr="00A23FF3" w14:paraId="476EAF91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7B2F3E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Brilux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-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il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incastrat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in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perete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bulb halogen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743CE5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2F4FCF4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3CE967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350</w:t>
            </w:r>
          </w:p>
        </w:tc>
      </w:tr>
      <w:tr w:rsidR="00A23FF3" w:rsidRPr="00A23FF3" w14:paraId="0015D60A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C5215D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SIMES -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il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incastrat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in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perete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tub comp.il. 26 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41C63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0014697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A1EF1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468</w:t>
            </w:r>
          </w:p>
        </w:tc>
      </w:tr>
      <w:tr w:rsidR="00A23FF3" w:rsidRPr="00A23FF3" w14:paraId="0259FF3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60C0E43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Glob Ø400 Nav 100W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300271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17E8704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B2916B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4.180</w:t>
            </w:r>
          </w:p>
        </w:tc>
      </w:tr>
      <w:tr w:rsidR="00A23FF3" w:rsidRPr="00A23FF3" w14:paraId="6C9C19E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19FCCE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Glob Ø400 Na 100W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A85569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685711E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F56B64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7.000</w:t>
            </w:r>
          </w:p>
        </w:tc>
      </w:tr>
      <w:tr w:rsidR="00A23FF3" w:rsidRPr="00A23FF3" w14:paraId="2634B38A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B99ED9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Glob PCO Ø300 Tub compact 26 W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B3D52E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200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1AA29B4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B2C869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4.600</w:t>
            </w:r>
          </w:p>
        </w:tc>
      </w:tr>
      <w:tr w:rsidR="00A23FF3" w:rsidRPr="00A23FF3" w14:paraId="70B6A36D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ED876B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Felinar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- cu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bec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incandescent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14E620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105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17139EC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6C00CC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10.500</w:t>
            </w:r>
          </w:p>
        </w:tc>
      </w:tr>
      <w:tr w:rsidR="00A23FF3" w:rsidRPr="00A23FF3" w14:paraId="379CD2A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9A87FD7" w14:textId="6ECA9096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AMBIFLUX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03D1CA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0381A37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F69C44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912</w:t>
            </w:r>
          </w:p>
        </w:tc>
      </w:tr>
      <w:tr w:rsidR="00A23FF3" w:rsidRPr="00A23FF3" w14:paraId="59C46A1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64952B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BDP100 PCC 1XGRN25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5F7035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169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4048A1D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14:paraId="3D75582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4.225</w:t>
            </w:r>
          </w:p>
        </w:tc>
      </w:tr>
      <w:tr w:rsidR="00A23FF3" w:rsidRPr="00A23FF3" w14:paraId="57EBECF8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5F2814C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BGP203 T25 1XLED59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FB3121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107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3CA658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59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14:paraId="76A5F66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6.313</w:t>
            </w:r>
          </w:p>
        </w:tc>
      </w:tr>
      <w:tr w:rsidR="00A23FF3" w:rsidRPr="00A23FF3" w14:paraId="72FD0E24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10EECE9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BGP203 T25 1XLED45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4796C2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134</w:t>
            </w:r>
          </w:p>
        </w:tc>
        <w:tc>
          <w:tcPr>
            <w:tcW w:w="1251" w:type="dxa"/>
            <w:shd w:val="clear" w:color="000000" w:fill="FFFFFF"/>
            <w:noWrap/>
            <w:vAlign w:val="center"/>
            <w:hideMark/>
          </w:tcPr>
          <w:p w14:paraId="3136C51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14:paraId="1D341B0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6.030</w:t>
            </w:r>
          </w:p>
        </w:tc>
      </w:tr>
      <w:tr w:rsidR="00A23FF3" w:rsidRPr="00A23FF3" w14:paraId="07548BDB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11462E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lastRenderedPageBreak/>
              <w:t>PHILIPS BGP203 T25 1XLED79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624150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146D1C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79</w:t>
            </w:r>
          </w:p>
        </w:tc>
        <w:tc>
          <w:tcPr>
            <w:tcW w:w="1449" w:type="dxa"/>
            <w:shd w:val="clear" w:color="000000" w:fill="FFFFFF"/>
            <w:noWrap/>
            <w:vAlign w:val="center"/>
            <w:hideMark/>
          </w:tcPr>
          <w:p w14:paraId="34E9C5C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2.607</w:t>
            </w:r>
          </w:p>
        </w:tc>
      </w:tr>
      <w:tr w:rsidR="00A23FF3" w:rsidRPr="00A23FF3" w14:paraId="4E2828D8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186050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Ampera Mini  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D7AFD4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252BD8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B3D6A6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6.480</w:t>
            </w:r>
          </w:p>
        </w:tc>
      </w:tr>
      <w:tr w:rsidR="00A23FF3" w:rsidRPr="00A23FF3" w14:paraId="71CCDB07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5B3B31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Mapera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Midi 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9EB7F2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A79114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199513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19.367</w:t>
            </w:r>
          </w:p>
        </w:tc>
      </w:tr>
      <w:tr w:rsidR="00A23FF3" w:rsidRPr="00A23FF3" w14:paraId="61A23FA7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AFBA30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AMPERA Midi 64 W 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A99F0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047A45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777952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1.344</w:t>
            </w:r>
          </w:p>
        </w:tc>
      </w:tr>
      <w:tr w:rsidR="00A23FF3" w:rsidRPr="00A23FF3" w14:paraId="17B4BC3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870C9E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KIO 49w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9FD78E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C1430A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49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D9B3E6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245</w:t>
            </w:r>
          </w:p>
        </w:tc>
      </w:tr>
      <w:tr w:rsidR="00A23FF3" w:rsidRPr="00A23FF3" w14:paraId="4353DF9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BA4A36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KIO 63w 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61D8D1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6B9BF8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EF5B5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315</w:t>
            </w:r>
          </w:p>
        </w:tc>
      </w:tr>
      <w:tr w:rsidR="00A23FF3" w:rsidRPr="00A23FF3" w14:paraId="45CF9D7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3B46EA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Schereder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Ampera Midi 71w 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C06DB1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E10891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B6892A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568</w:t>
            </w:r>
          </w:p>
        </w:tc>
      </w:tr>
      <w:tr w:rsidR="00A23FF3" w:rsidRPr="00A23FF3" w14:paraId="3266A403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8D79A1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KIO 73w 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23E69D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F6F845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4350DF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365</w:t>
            </w:r>
          </w:p>
        </w:tc>
      </w:tr>
      <w:tr w:rsidR="00A23FF3" w:rsidRPr="00A23FF3" w14:paraId="0C4C3D1A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6AEDFB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KIO 55w 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DC9DE3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45E3F7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EB68D0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220</w:t>
            </w:r>
          </w:p>
        </w:tc>
      </w:tr>
      <w:tr w:rsidR="00A23FF3" w:rsidRPr="00A23FF3" w14:paraId="040CB14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3D0CAD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Schereder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Ampera Midi 55w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C025D0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1B7442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EBEAD5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440</w:t>
            </w:r>
          </w:p>
        </w:tc>
      </w:tr>
      <w:tr w:rsidR="00A23FF3" w:rsidRPr="00A23FF3" w14:paraId="5B81317C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5F9E65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35W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F070AA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C314B9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A2EABC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1.330</w:t>
            </w:r>
          </w:p>
        </w:tc>
      </w:tr>
      <w:tr w:rsidR="00A23FF3" w:rsidRPr="00A23FF3" w14:paraId="2D89FDAE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654385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40W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8032B3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C9DB83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9B2058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240</w:t>
            </w:r>
          </w:p>
        </w:tc>
      </w:tr>
      <w:tr w:rsidR="00A23FF3" w:rsidRPr="00A23FF3" w14:paraId="3B74D02C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1D5D18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45W  LED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D50A2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1F364A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168C5B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2.925</w:t>
            </w:r>
          </w:p>
        </w:tc>
      </w:tr>
      <w:tr w:rsidR="00A23FF3" w:rsidRPr="00A23FF3" w14:paraId="646AA47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B62FCA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Philips 100 W LED - pod DECEBAL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F83763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15C381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9E07EB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7.200</w:t>
            </w:r>
          </w:p>
        </w:tc>
      </w:tr>
      <w:tr w:rsidR="00A23FF3" w:rsidRPr="00A23FF3" w14:paraId="499E63E6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A3590C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b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transilvania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400DB3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FE5D50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F2A021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2.511</w:t>
            </w:r>
          </w:p>
        </w:tc>
      </w:tr>
      <w:tr w:rsidR="00A23FF3" w:rsidRPr="00A23FF3" w14:paraId="24E351F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C6B55F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b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transilvania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CCD64F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EA6D36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108424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1.400</w:t>
            </w:r>
          </w:p>
        </w:tc>
      </w:tr>
      <w:tr w:rsidR="00A23FF3" w:rsidRPr="00A23FF3" w14:paraId="40FE17FD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FCB749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b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transilvania-pietonal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B44061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BA98BC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263FD6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536</w:t>
            </w:r>
          </w:p>
        </w:tc>
      </w:tr>
      <w:tr w:rsidR="00A23FF3" w:rsidRPr="00A23FF3" w14:paraId="6A8BAD4B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EEB132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parcare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pod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decebal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B49F17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EC154A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9D925C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80</w:t>
            </w:r>
          </w:p>
        </w:tc>
      </w:tr>
      <w:tr w:rsidR="00A23FF3" w:rsidRPr="00A23FF3" w14:paraId="3935BD8D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B83FA3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alexiu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berinde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225C3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E38236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AB2676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495</w:t>
            </w:r>
          </w:p>
        </w:tc>
      </w:tr>
      <w:tr w:rsidR="00A23FF3" w:rsidRPr="00A23FF3" w14:paraId="1CD8B682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DB5899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b-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unirii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6D192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C6A2A0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FDB585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2.318</w:t>
            </w:r>
          </w:p>
        </w:tc>
      </w:tr>
      <w:tr w:rsidR="00A23FF3" w:rsidRPr="00A23FF3" w14:paraId="0D15AB6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0DE55F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b-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unirii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95D70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B66F4A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7C4344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372</w:t>
            </w:r>
          </w:p>
        </w:tc>
      </w:tr>
      <w:tr w:rsidR="00A23FF3" w:rsidRPr="00A23FF3" w14:paraId="1D67B385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35D900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ady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endre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6BD8F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F6FC6A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E24309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558</w:t>
            </w:r>
          </w:p>
        </w:tc>
      </w:tr>
      <w:tr w:rsidR="00A23FF3" w:rsidRPr="00A23FF3" w14:paraId="57E0A45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E5EB96D" w14:textId="6C19B5B6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lucian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blaga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Ampera Midi 5112 Flat glass-48 OSLON -44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FC68B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849C6F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163AC9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3.520</w:t>
            </w:r>
          </w:p>
        </w:tc>
      </w:tr>
      <w:tr w:rsidR="00A23FF3" w:rsidRPr="00A23FF3" w14:paraId="7DC5D59D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600DCA77" w14:textId="315D04A0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lucian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blaga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Ampera Midi 5098 Flat glass-64 OSLON -4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,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C1D12C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266CE3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D02C17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372</w:t>
            </w:r>
          </w:p>
        </w:tc>
      </w:tr>
      <w:tr w:rsidR="00A23FF3" w:rsidRPr="00A23FF3" w14:paraId="66ECF68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9A0D5E2" w14:textId="5490D210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lucian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blaga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Ampera Maxi 5068 Flat glass-80 OSLON -74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,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A39FDA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DC5564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68C7EE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8.362</w:t>
            </w:r>
          </w:p>
        </w:tc>
      </w:tr>
      <w:tr w:rsidR="00A23FF3" w:rsidRPr="00A23FF3" w14:paraId="285224A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2BB96824" w14:textId="33274D90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lucian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blaga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Ampera Maxi 5098 Flat glass-80 OSLON -13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,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DCE62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F770F8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59CB82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1.469</w:t>
            </w:r>
          </w:p>
        </w:tc>
      </w:tr>
      <w:tr w:rsidR="00A23FF3" w:rsidRPr="00A23FF3" w14:paraId="085009A5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2553578" w14:textId="05D762A9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lucian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blaga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Ampera Maxi 5139 Flat glass-80 OSLON -2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9F120C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283203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B7811C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330</w:t>
            </w:r>
          </w:p>
        </w:tc>
      </w:tr>
      <w:tr w:rsidR="00A23FF3" w:rsidRPr="00A23FF3" w14:paraId="0609E179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18EB172" w14:textId="32F09C9A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AMPERA MAXI 5118 Flat glass -  80 OSLON 4 428062, 165W,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A3A263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3D9415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0AB488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4.620</w:t>
            </w:r>
          </w:p>
        </w:tc>
      </w:tr>
      <w:tr w:rsidR="00A23FF3" w:rsidRPr="00A23FF3" w14:paraId="35D1706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41B998D" w14:textId="53B4840E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AMPERA MIDI 5118 Flat glass -  48 OSLON S, 86W,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1DE91B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288C4A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3EC930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6.622</w:t>
            </w:r>
          </w:p>
        </w:tc>
      </w:tr>
      <w:tr w:rsidR="00A23FF3" w:rsidRPr="00A23FF3" w14:paraId="6504A40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3ED0F4E2" w14:textId="4F3AEB32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Yoa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Midi – 24LED@700mA – 53.5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14F4C0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A2599A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F83F96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742</w:t>
            </w:r>
          </w:p>
        </w:tc>
      </w:tr>
      <w:tr w:rsidR="00A23FF3" w:rsidRPr="00A23FF3" w14:paraId="158B222A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E16CF01" w14:textId="225DBC66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AVENTO S 5246 Flat glass -  24 XP-G3@800mA  –    61,5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C10475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78E60C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78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C23694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5.460</w:t>
            </w:r>
          </w:p>
        </w:tc>
      </w:tr>
      <w:tr w:rsidR="00A23FF3" w:rsidRPr="00A23FF3" w14:paraId="22204FBF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5AA566A" w14:textId="011169BA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Ampera Midi 5145 Zebra Right48  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OslonSquare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- 6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,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C1D9F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1D431E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48A20F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600</w:t>
            </w:r>
          </w:p>
        </w:tc>
      </w:tr>
      <w:tr w:rsidR="00A23FF3" w:rsidRPr="00A23FF3" w14:paraId="487185BC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CA010F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YOA MIDI 5098 Symmetrical - 48XP – G3@800mA , 116W -  8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bucăţi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3B72DD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565883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116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3275EE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928</w:t>
            </w:r>
          </w:p>
        </w:tc>
      </w:tr>
      <w:tr w:rsidR="00A23FF3" w:rsidRPr="00A23FF3" w14:paraId="38B15730" w14:textId="77777777" w:rsidTr="00A23FF3">
        <w:trPr>
          <w:trHeight w:val="32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46245CD5" w14:textId="1411C1CA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YOA MIDI 5139 Symmetrical - 48XP – G3@800mA  73W -  8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bucăţi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C0A218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BB63E0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73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97716C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584</w:t>
            </w:r>
          </w:p>
        </w:tc>
      </w:tr>
      <w:tr w:rsidR="00A23FF3" w:rsidRPr="00A23FF3" w14:paraId="05B01D0E" w14:textId="77777777" w:rsidTr="00A23FF3">
        <w:trPr>
          <w:trHeight w:val="336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066A9B3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TECEO S-16LEDs-860mA-45W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D0569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94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D974DC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09094F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4.230</w:t>
            </w:r>
          </w:p>
        </w:tc>
      </w:tr>
      <w:tr w:rsidR="00A23FF3" w:rsidRPr="00A23FF3" w14:paraId="112676FC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0575A9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5 5369 Flat glass Zebra right Anti-reflective glass 120 LH351C@750mA WW 830 230V 00-36-985 477402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23ADE5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76FC19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56364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0F471FD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BAF6E0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5 5369 Flat glass Zebra right Anti-reflective glass 80 LH351C@600mA WW 830 230V 00-36-984 477402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41DADA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19BE41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489387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07BD2F65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69D5E5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5 5370 Flat glass Zebra left Anti-reflective glass 120 LH351C@750mA WW 830 230V 00-36-985 477482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E37E96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2029D3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9561DA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60262A0C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FCFFC5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lastRenderedPageBreak/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5 5369 Flat glass Zebra right Anti-reflective glass 120 LH351C@600mA WW 830 230V 00-36-984 477402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910C72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3B642C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22D551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73198A3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327EE4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5 5370 Flat glass Zebra left Anti-reflective glass 70 LH351C@750mA WW 830 230V 00-36-985 477482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DEC93B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7EC051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48AFD0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31C2004A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5D88BA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IZYLUM 5 5369 Flat glass Zebra right Anti-reflective glass 120 LH351C@600mA WW 830 230V 00-36-984 477402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F71F1D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1568D3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074F40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610B30F1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A91F19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5308 Flat glass - Anti-reflective glass 120 LH351C@415mA WW 830 230V 2x00-36-649 - DRIVER_SCHREDER_MODULAR_75W_200-600mA_220-240V_DONGLE_C133_. / Dali 473272 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BEF395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37719F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B2BF96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3.542</w:t>
            </w:r>
          </w:p>
        </w:tc>
      </w:tr>
      <w:tr w:rsidR="00A23FF3" w:rsidRPr="00A23FF3" w14:paraId="0D0F7E15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5616FA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IZYLUM 4 5308 Flat glass - Anti-reflective glass 120 LH351C@363mA WW 830 230V 2x00-36-649 - DRIVER_SCHREDER_MODULAR_75W_200-600mA_220-240V_DONGLE_C133_. / Dali 473272    137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046AC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2810E5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C10D6D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2.055</w:t>
            </w:r>
          </w:p>
        </w:tc>
      </w:tr>
      <w:tr w:rsidR="00A23FF3" w:rsidRPr="00A23FF3" w14:paraId="5D9B929C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6649C0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5308 Flat glass - Anti-reflective glass 120 LH351C@415mA WW 830 230V 2x00-36-649 - DRIVER_SCHREDER_MODULAR_75W_200-600mA_220-240V_DONGLE_C133_. / Dali 473272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CC2C5C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72A728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27996D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966</w:t>
            </w:r>
          </w:p>
        </w:tc>
      </w:tr>
      <w:tr w:rsidR="00A23FF3" w:rsidRPr="00A23FF3" w14:paraId="1AED4D5F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4545DD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IZYLUM 3 5308 Flat glass - Anti-reflective glass 60 LH351C@601mA WW 830 230V 00-36-984 472422   109W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3A0BB8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847DDC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813CEB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</w:tr>
      <w:tr w:rsidR="00A23FF3" w:rsidRPr="00A23FF3" w14:paraId="1B068968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CBDECA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FLEXIA FG  MIDI 5305 [Flat glass], [Lum. shape-related, Plastic, White] Symmetrical  40 LH351C@571mA WW 830 230V 1x00-36-649 - DRIVER_SCHREDER_MODULAR_75W_200-600mA_220-240V_DONGLE_C133_. / Dali 44668S 71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D2CDD3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D30892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A0ACA7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284</w:t>
            </w:r>
          </w:p>
        </w:tc>
      </w:tr>
      <w:tr w:rsidR="00A23FF3" w:rsidRPr="00A23FF3" w14:paraId="344C7628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4D2218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FLEXIA FG  MIDI 5304 [Flat glass], [Lum. shape-related, Plastic, White] Symmetrical  40 LH351C@571mA WW 830 230V 1x00-36-649 - DRIVER_SCHREDER_MODULAR_75W_200-600mA_220-240V_DONGLE_C133_. / Dali 44667S    71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C5C8A6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536C69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16D972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355</w:t>
            </w:r>
          </w:p>
        </w:tc>
      </w:tr>
      <w:tr w:rsidR="00A23FF3" w:rsidRPr="00A23FF3" w14:paraId="174E4165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45D9ED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tab.AFLEXIA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FG  MIDI 5367 [Flat glass], [Lum. shape-related, Plastic, White] Symmetrical  40 LH351C@571mA WW 830 230V 1x00-36-649 - DRIVER_SCHREDER_MODULAR_75W_200-600mA_220-240V_DONGLE_C133_. / Dali 47466S 71W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6A394C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C8FFEC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B2EA3C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142</w:t>
            </w:r>
          </w:p>
        </w:tc>
      </w:tr>
      <w:tr w:rsidR="00A23FF3" w:rsidRPr="00A23FF3" w14:paraId="6CE4FBC8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02F7E5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FLEXIA FG  MIDI 5307 [Flat glass], [Lum. shape-related, Plastic, White] Symmetrical  40 LH351C@571mA WW 830 230V 1x00-36-649 - DRIVER_SCHREDER_MODULAR_75W_200-600mA_220-240V_DONGLE_C133_. / Dali 44670S  71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90E570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62D5A5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4EFC1A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142</w:t>
            </w:r>
          </w:p>
        </w:tc>
      </w:tr>
      <w:tr w:rsidR="00A23FF3" w:rsidRPr="00A23FF3" w14:paraId="29FE6BB6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79C18E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ZYLUM 1 5308 [Flat glass], [Lum. shape-related, Plastic, White] Light Exhauster Anti-reflective glass 20 LH351C@1000mA WW 730 230V 00-86-512 470962 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A730E8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B016A5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059A43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715</w:t>
            </w:r>
          </w:p>
        </w:tc>
      </w:tr>
      <w:tr w:rsidR="00A23FF3" w:rsidRPr="00A23FF3" w14:paraId="692191D0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076FDC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IZYLUM 3 5301 Flat glass - Anti-reflective glass 60 LH351C@601mA WW 830 230V 00-36-984 472022  109W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FF1D0C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AE1FDF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AD99B2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</w:tr>
      <w:tr w:rsidR="00A23FF3" w:rsidRPr="00A23FF3" w14:paraId="2B2482B3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7E3BB5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1 5308 [Flat glass], [Lum. shape-related, Plastic, White] Light Exhauster Anti-reflective glass 20 LH351C@1000mA WW 730 230V 00-86-512 470973  61,5W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95FBB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2E5E3B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85E77B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1.476</w:t>
            </w:r>
          </w:p>
        </w:tc>
      </w:tr>
      <w:tr w:rsidR="00A23FF3" w:rsidRPr="00A23FF3" w14:paraId="0C12A58C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2B6DC3A" w14:textId="08442539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5 5369 Flat glass Zebra right Anti-reflective glass 120 LH351C@600mA WW 830 230V 00-36-984 477402   165W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2B76B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A74FAB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4C2B1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165</w:t>
            </w:r>
          </w:p>
        </w:tc>
      </w:tr>
      <w:tr w:rsidR="00A23FF3" w:rsidRPr="00A23FF3" w14:paraId="269F7391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2659BD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lastRenderedPageBreak/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IZYLUM 3 5303 Flat glass - Anti-reflective glass 60 LH351C@601mA WW 830 230V 00-36-984 472142  109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F175DF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E7DB48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783CEC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1.090</w:t>
            </w:r>
          </w:p>
        </w:tc>
      </w:tr>
      <w:tr w:rsidR="00A23FF3" w:rsidRPr="00A23FF3" w14:paraId="5A328731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E21570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FLEXIA FG  MIDI 5304 [Flat glass], [Lum. shape-related, Plastic, White] Symmetrical  40 LH351C@571mA WW 830 230V 1x00-36-649 - DRIVER_SCHREDER_MODULAR_75W_200-600mA_220-240V_DONGLE_C133_. / Dali 44667S    71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014306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1910A1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43C591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355</w:t>
            </w:r>
          </w:p>
        </w:tc>
      </w:tr>
      <w:tr w:rsidR="00A23FF3" w:rsidRPr="00A23FF3" w14:paraId="2BFB37C3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F7959B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5308 Flat glass - Anti-reflective glass 120 LH351C@415mA WW 830 230V 2x00-36-649 - DRIVER_SCHREDER_MODULAR_75W_200-600mA_220-240V_DONGLE_C133_. / Dali 473272    161W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D737F1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2DEBB3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5C1197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322</w:t>
            </w:r>
          </w:p>
        </w:tc>
      </w:tr>
      <w:tr w:rsidR="00A23FF3" w:rsidRPr="00A23FF3" w14:paraId="3B80394A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F96F08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Tip2,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3 5308 Flat glass - Anti-reflective glass 60 LH351C@485mA WW 830 230V 1x00-36-982 - DRIVER_SCHREDER_MODULAR_110W_200-700mA_220-240V_DONGLE_C150_. / Dali 472422   90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C96703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25AD90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244912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1.980</w:t>
            </w:r>
          </w:p>
        </w:tc>
      </w:tr>
      <w:tr w:rsidR="00A23FF3" w:rsidRPr="00A23FF3" w14:paraId="6D61E0AE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1229C5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3 5308 Flat glass - Anti-reflective glass 60 LH351C@601mA WW 830 230V 00-36-984 472422   109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7D52C0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8078BC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48AD6D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981</w:t>
            </w:r>
          </w:p>
        </w:tc>
      </w:tr>
      <w:tr w:rsidR="00A23FF3" w:rsidRPr="00A23FF3" w14:paraId="75CE23E4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EF571D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5308 Flat glass - Anti-reflective glass 120 LH351C@363mA WW 830 230V 2x00-36-649 - DRIVER_SCHREDER_MODULAR_75W_200-600mA_220-240V_DONGLE_C133_. / Dali 473272  137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91D1E0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D167D2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2CB8C3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274</w:t>
            </w:r>
          </w:p>
        </w:tc>
      </w:tr>
      <w:tr w:rsidR="00A23FF3" w:rsidRPr="00A23FF3" w14:paraId="2CB2DC6B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043D7D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5308 Flat glass - Anti-reflective glass 120 LH351C@415mA WW 830 230V 2x00-36-649 - DRIVER_SCHREDER_MODULAR_75W_200-600mA_220-240V_DONGLE_C133_. / Dali 473272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5BC303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F938BE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A6AC27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644</w:t>
            </w:r>
          </w:p>
        </w:tc>
      </w:tr>
      <w:tr w:rsidR="00A23FF3" w:rsidRPr="00A23FF3" w14:paraId="7CF8D560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4BECD8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AIZYLUM 4 5366 Flat glass - Anti-reflective glass 120 LH351C@415mA WW 830 230V 2x00-36-649 - DRIVER_SCHREDER_MODULAR_75W_200-600mA_220-240V_DONGLE_C133_. / Dali 473332 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DEEFD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1A4998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2A271E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966</w:t>
            </w:r>
          </w:p>
        </w:tc>
      </w:tr>
      <w:tr w:rsidR="00A23FF3" w:rsidRPr="00A23FF3" w14:paraId="5179963B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11ECCF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5308 Flat glass - Anti-reflective glass 120 LH351C@415mA WW 830 230V 2x00-36-649 - DRIVER_SCHREDER_MODULAR_75W_200-600mA_220-240V_DONGLE_C133_. / Dali 473272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5AB15B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F6C3D6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67BABC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322</w:t>
            </w:r>
          </w:p>
        </w:tc>
      </w:tr>
      <w:tr w:rsidR="00A23FF3" w:rsidRPr="00A23FF3" w14:paraId="45617789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085445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5308 Flat glass - Anti-reflective glass 120 LH351C@415mA WW 830 230V 2x00-36-649 - DRIVER_SCHREDER_MODULAR_75W_200-600mA_220-240V_DONGLE_C133_. / Dali 473272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39B1DC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0D1941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32BE0F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483</w:t>
            </w:r>
          </w:p>
        </w:tc>
      </w:tr>
      <w:tr w:rsidR="00A23FF3" w:rsidRPr="00A23FF3" w14:paraId="78908870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7339D0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4 5366 Flat glass - Anti-reflective glass 120 LH351C@415mA WW 830 230V 2x00-36-649 - DRIVER_SCHREDER_MODULAR_75W_200-600mA_220-240V_DONGLE_C133_. / Dali 473332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21B96A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76FED6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BF31C4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322</w:t>
            </w:r>
          </w:p>
        </w:tc>
      </w:tr>
      <w:tr w:rsidR="00A23FF3" w:rsidRPr="00A23FF3" w14:paraId="604E80A1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BCF16D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tab.AIZYLUM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5 5369 Flat glass Zebra right Anti-reflective glass 120 LH351C@600mA WW 830 230V 00-36-984 477402 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2AB199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90131C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DE0B36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69AF845B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EA98C0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5 5370 Flat glass Zebra left Anti-reflective glass 80 LH351C@700mA WW 830 230V 00-36-985 477482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96D1BA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9CB3B0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4A42F1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2ABD6FE4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D7592B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5 5369 Flat glass Zebra right Anti-reflective glass 120 LH351C@700mA WW 830 230V 00-36-984 477402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2895EE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B0A8C2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EAF6B8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322</w:t>
            </w:r>
          </w:p>
        </w:tc>
      </w:tr>
      <w:tr w:rsidR="00A23FF3" w:rsidRPr="00A23FF3" w14:paraId="715BEE20" w14:textId="77777777" w:rsidTr="00A23FF3">
        <w:trPr>
          <w:trHeight w:val="576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07A40E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5 5369 Flat glass Zebra right Anti-reflective glass 120 LH351C@600mA WW 830 230V 00-36-984 477402  161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D18341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493E26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8604C4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</w:tr>
      <w:tr w:rsidR="00A23FF3" w:rsidRPr="00A23FF3" w14:paraId="455DE51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ECB3EC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Tip1,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IZYLUM 3 5308 Flat glass - Anti-reflective glass 60 LH351C@601mA WW 830 230V 00-36-984 472422   109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63359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AEF8A9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2A6001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1.962</w:t>
            </w:r>
          </w:p>
        </w:tc>
      </w:tr>
      <w:tr w:rsidR="00A23FF3" w:rsidRPr="00A23FF3" w14:paraId="2BF19808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E2A9DC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lastRenderedPageBreak/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Tip2,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3 5303 Flat glass - Anti-reflective glass 60 LH351C@485mA WW 830 230V 1x00-36-982 - DRIVER_SCHREDER_MODULAR_110W_200-700mA_220-240V_DONGLE_C150_. / Dali 472142  90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F4209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792B19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1B305C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720</w:t>
            </w:r>
          </w:p>
        </w:tc>
      </w:tr>
      <w:tr w:rsidR="00A23FF3" w:rsidRPr="00A23FF3" w14:paraId="1A5598E5" w14:textId="77777777" w:rsidTr="00A23FF3">
        <w:trPr>
          <w:trHeight w:val="86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E62449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Tip2,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3 Flat glass-60 LH351C@500mA WW   90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AEE655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6B1B60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AA22AE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</w:tr>
      <w:tr w:rsidR="00A23FF3" w:rsidRPr="00A23FF3" w14:paraId="2FA8B4FD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0D7580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Tip5,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FLEXIA FG  MIDI 5301 [Flat glass], [Lum. shape-related, Plastic, White] -  20 LH351C@700mA WW 830 230V 00-53-398 446642   71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0586E9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B97683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A865CF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568</w:t>
            </w:r>
          </w:p>
        </w:tc>
      </w:tr>
      <w:tr w:rsidR="00A23FF3" w:rsidRPr="00A23FF3" w14:paraId="6EC4D9A0" w14:textId="77777777" w:rsidTr="00A23FF3">
        <w:trPr>
          <w:trHeight w:val="444"/>
          <w:jc w:val="center"/>
        </w:trPr>
        <w:tc>
          <w:tcPr>
            <w:tcW w:w="6200" w:type="dxa"/>
            <w:shd w:val="clear" w:color="auto" w:fill="auto"/>
            <w:noWrap/>
            <w:vAlign w:val="center"/>
            <w:hideMark/>
          </w:tcPr>
          <w:p w14:paraId="7634182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val="fr-FR"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fundatura</w:t>
            </w:r>
            <w:proofErr w:type="spellEnd"/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alecu</w:t>
            </w:r>
            <w:proofErr w:type="spellEnd"/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risoo</w:t>
            </w:r>
            <w:proofErr w:type="spellEnd"/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!!!???? Na in LED !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val="fr-FR" w:eastAsia="en-US" w:bidi="ar-SA"/>
              </w:rPr>
              <w:t>+ led noi la nr…. ???? Pif 30,05,2021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78FDD5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52A798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48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98497E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2.208</w:t>
            </w:r>
          </w:p>
        </w:tc>
      </w:tr>
      <w:tr w:rsidR="00A23FF3" w:rsidRPr="00A23FF3" w14:paraId="30B2A1C6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0DDC57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LH351C@380mA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2x00-36-649 - DRIVER_SCHREDER_MODULAR_75W_200-600mA_220-240V_DONGLE_C133_. / Dali  461232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137W TIP 15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6EC2C5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D6DA02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1A4F75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5.343</w:t>
            </w:r>
          </w:p>
        </w:tc>
      </w:tr>
      <w:tr w:rsidR="00A23FF3" w:rsidRPr="00A23FF3" w14:paraId="5748E0EB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FF4ED7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LH351C@450mA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00-36-984  461232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161W TIP 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47C17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5D5EDB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B0D46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805</w:t>
            </w:r>
          </w:p>
        </w:tc>
      </w:tr>
      <w:tr w:rsidR="00A23FF3" w:rsidRPr="00A23FF3" w14:paraId="0293FFA3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1E96B4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LH351C@380mA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2x00-36-649 - DRIVER_SCHREDER_MODULAR_75W_200-600mA_220-240V_DONGLE_C133_. / Dali  461232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137W tip15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2C5E08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C42A0E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323E1A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5.177</w:t>
            </w:r>
          </w:p>
        </w:tc>
      </w:tr>
      <w:tr w:rsidR="00A23FF3" w:rsidRPr="00A23FF3" w14:paraId="4ADD2845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2C2C66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LH351C@380mA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2x00-36-649 - DRIVER_SCHREDER_MODULAR_75W_200-600mA_220-240V_DONGLE_C133_. / Dali  461232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137W TIP15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541AA5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32FDAE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DEDE7A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137</w:t>
            </w:r>
          </w:p>
        </w:tc>
      </w:tr>
      <w:tr w:rsidR="00A23FF3" w:rsidRPr="00A23FF3" w14:paraId="441B628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15EABC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LH351C@450mA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00-36-984  461232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161W TIP 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7F1649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2ACA02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38944A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1.771</w:t>
            </w:r>
          </w:p>
        </w:tc>
      </w:tr>
      <w:tr w:rsidR="00A23FF3" w:rsidRPr="00A23FF3" w14:paraId="7BDF96C2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99FC72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5367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LH351C@450mA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00-36-984  475922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161W TIP 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1A83BD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E0DBAE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FC7B7B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1.771</w:t>
            </w:r>
          </w:p>
        </w:tc>
      </w:tr>
      <w:tr w:rsidR="00A23FF3" w:rsidRPr="00A23FF3" w14:paraId="78F01347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BA781E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LH351C@450mA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00-36-984  461232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161W TIP 16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42FEE8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DDDDEC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3B81AF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322</w:t>
            </w:r>
          </w:p>
        </w:tc>
      </w:tr>
      <w:tr w:rsidR="00A23FF3" w:rsidRPr="00A23FF3" w14:paraId="75E3A65C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D2093F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LH351C@380mA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2x00-36-649 - DRIVER_SCHREDER_MODULAR_75W_200-600mA_220-240V_DONGLE_C133_. / Dali  461232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137W TIP15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DA1AD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B4574D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2A02CC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1.644</w:t>
            </w:r>
          </w:p>
        </w:tc>
      </w:tr>
      <w:tr w:rsidR="00A23FF3" w:rsidRPr="00A23FF3" w14:paraId="736FAA3C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9721B3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1 5303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LH351C@1000mA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450562 -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AGG   65W TIP 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98B20A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970F42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D52255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910</w:t>
            </w:r>
          </w:p>
        </w:tc>
      </w:tr>
      <w:tr w:rsidR="00A23FF3" w:rsidRPr="00A23FF3" w14:paraId="299A6A9F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DE2B70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1 5303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LH351C@1000mA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450562 -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AGG    65W TIP 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D93A14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39E89D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41BCD2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845</w:t>
            </w:r>
          </w:p>
        </w:tc>
      </w:tr>
      <w:tr w:rsidR="00A23FF3" w:rsidRPr="00A23FF3" w14:paraId="712B216C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3F92F9A" w14:textId="3954BB96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1 5345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LH351C@1000mA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474702 -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AGG     65W TIP 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29A3F89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2859EC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B29799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325</w:t>
            </w:r>
          </w:p>
        </w:tc>
      </w:tr>
      <w:tr w:rsidR="00A23FF3" w:rsidRPr="00A23FF3" w14:paraId="42C4A347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EAE1E9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2 5307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30 LH351C@870mA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00-70-390  449542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84W   tip 4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8D7CE7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A175AC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D02780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252</w:t>
            </w:r>
          </w:p>
        </w:tc>
      </w:tr>
      <w:tr w:rsidR="00A23FF3" w:rsidRPr="00A23FF3" w14:paraId="073F8F03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CB8ADB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1 5303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LH351C@800mA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 450562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51,5w  tip 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3EE086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DC5EC2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D00801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309</w:t>
            </w:r>
          </w:p>
        </w:tc>
      </w:tr>
      <w:tr w:rsidR="00A23FF3" w:rsidRPr="00A23FF3" w14:paraId="7B073C09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C5E1B9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lastRenderedPageBreak/>
              <w:t>IZYLUM 1 5303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LH351C@800mA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 450562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51,5W tip 7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1553DD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E32D7C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F8C78E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618</w:t>
            </w:r>
          </w:p>
        </w:tc>
      </w:tr>
      <w:tr w:rsidR="00A23FF3" w:rsidRPr="00A23FF3" w14:paraId="1EF67841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F972AD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1 5367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LH351C@1000mA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474582 -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AGG    65W TIP 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5545B6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042F5E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3DF777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520</w:t>
            </w:r>
          </w:p>
        </w:tc>
      </w:tr>
      <w:tr w:rsidR="00A23FF3" w:rsidRPr="00A23FF3" w14:paraId="4BD9B491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0702AA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1 5304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LH351C@1000mA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450622 -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AGG   65W TIP 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A214F1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AE3FA1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6FE7BA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195</w:t>
            </w:r>
          </w:p>
        </w:tc>
      </w:tr>
      <w:tr w:rsidR="00A23FF3" w:rsidRPr="00A23FF3" w14:paraId="338105A1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9F0F9C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FLEXIA FG  MIDI 5304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Symmetrical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40 LH351C@571mA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1x00-36-649 - DRIVER_SCHREDER_MODULAR_75W_200-600mA_220-240V_DONGLE_C133_. / Dali  44667S  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65W tip 5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CAB8F6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CAA28B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6E9697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130</w:t>
            </w:r>
          </w:p>
        </w:tc>
      </w:tr>
      <w:tr w:rsidR="00A23FF3" w:rsidRPr="00A23FF3" w14:paraId="5BF0B806" w14:textId="77777777" w:rsidTr="00A23FF3">
        <w:trPr>
          <w:trHeight w:val="576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7C1B8D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2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30 LH351C@870mA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00-70-390  449602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84W  tip 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DDC272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1D60AE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B6D520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420</w:t>
            </w:r>
          </w:p>
        </w:tc>
      </w:tr>
      <w:tr w:rsidR="00A23FF3" w:rsidRPr="00A23FF3" w14:paraId="60B2B78E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CD0A42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1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20 LH351C@1000mA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00-86-512  450842 -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AGG     65W TIP 6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B36748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3219C1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B6DDC8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260</w:t>
            </w:r>
          </w:p>
        </w:tc>
      </w:tr>
      <w:tr w:rsidR="00A23FF3" w:rsidRPr="00A23FF3" w14:paraId="144FABE1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338B47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3 5305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60 LH351C@500mA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1x00-36-984 - DRIVER_SCHREDER_MODULAR_165W_200-700mA_220-240V_DONGLE_._. /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Dali_Log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447722 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90W  tip 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17089C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5619E5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D0502F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900</w:t>
            </w:r>
          </w:p>
        </w:tc>
      </w:tr>
      <w:tr w:rsidR="00A23FF3" w:rsidRPr="00A23FF3" w14:paraId="59D752D0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F818AA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3 5305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60 LH351C@601mA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1x00-36-984 - DRIVER_SCHREDER_MODULAR_165W_200-700mA_220-240V_DONGLE_._. /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Dali_Log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447722 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109w  tip 1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7B170E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D44286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109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ACEC7E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436</w:t>
            </w:r>
          </w:p>
        </w:tc>
      </w:tr>
      <w:tr w:rsidR="00A23FF3" w:rsidRPr="00A23FF3" w14:paraId="1A334463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490DF5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IZYLUM 4 5308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[Flat glass], [Lum. shape-related, Plastic, White] Light Exhauster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120 LH351C@450mA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WW 730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230V 00-36-984  461232    </w:t>
            </w: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161w  tip 16</w:t>
            </w: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PARCARE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4D5B88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6158A7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36D7BC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483</w:t>
            </w:r>
          </w:p>
        </w:tc>
      </w:tr>
      <w:tr w:rsidR="00A23FF3" w:rsidRPr="00A23FF3" w14:paraId="0F86E33C" w14:textId="77777777" w:rsidTr="00A23FF3">
        <w:trPr>
          <w:trHeight w:val="540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BD3466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treceri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pietoni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3 5369 Flat glass Zebra right 70 LH351C@487mA WW 830 230V 1x00-36-984 - DRIVER_SCHREDER_MODULAR_165W_200-700mA_220-240V_DONGLE_._. /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Dali_Log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475612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341DA3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05CDA7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5364F2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3.220</w:t>
            </w:r>
          </w:p>
        </w:tc>
      </w:tr>
      <w:tr w:rsidR="00A23FF3" w:rsidRPr="00A23FF3" w14:paraId="496CAA6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4C83DC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2 5305 [Flat glass], [Lum. shape-related, Plastic, White] Light Exhauster 30 LH351C@870mA WW 730 230V 00-70-390  449442   TIP 4 84w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0F6480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3352E9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A48799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1.512</w:t>
            </w:r>
          </w:p>
        </w:tc>
      </w:tr>
      <w:tr w:rsidR="00A23FF3" w:rsidRPr="00A23FF3" w14:paraId="3C2A9EE0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8D2460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1 5303 [Flat glass], [Lum. shape-related, Plastic, White] Light Exhauster 20 LH351C@1000mA WW 730 230V 00-86-512  450562  TIP 6  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5D44F4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CF167F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42EA2D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325</w:t>
            </w:r>
          </w:p>
        </w:tc>
      </w:tr>
      <w:tr w:rsidR="00A23FF3" w:rsidRPr="00A23FF3" w14:paraId="0A78EFDE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A1DBFD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1 5305 [Flat glass], [Lum. shape-related, Plastic, White] Light Exhauster 20 LH351C@1000mA WW 730 230V 00-86-512  450682 TIP 6  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2551AA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5EC756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B619AB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455</w:t>
            </w:r>
          </w:p>
        </w:tc>
      </w:tr>
      <w:tr w:rsidR="00A23FF3" w:rsidRPr="00A23FF3" w14:paraId="34669664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C96D08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2 5301 [Flat glass], [Lum. shape-related, Plastic, White] Light Exhauster 30 LH351C@870mA WW 730 230V 00-70-390  449202  TIP 4  84w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0CA52F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0CDE712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CA6C1D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420</w:t>
            </w:r>
          </w:p>
        </w:tc>
      </w:tr>
      <w:tr w:rsidR="00A23FF3" w:rsidRPr="00A23FF3" w14:paraId="348C058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EA452E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2 5305 [Flat glass], [Lum. shape-related, Plastic, White] Light Exhauster 30 LH351C@870mA WW 730 230V 00-70-390  449442  TIP 4 84w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10CE97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31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766597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3C8424F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2.604</w:t>
            </w:r>
          </w:p>
        </w:tc>
      </w:tr>
      <w:tr w:rsidR="00A23FF3" w:rsidRPr="00A23FF3" w14:paraId="65D56197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ABD036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2 5307 [Flat glass], [Lum. shape-related, Plastic, White] Light Exhauster 30 LH351C@870mA WW 730 230V 00-70-390  449542  TIP 4  84w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0386DD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FD9DE3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42FB8E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168</w:t>
            </w:r>
          </w:p>
        </w:tc>
      </w:tr>
      <w:tr w:rsidR="00A23FF3" w:rsidRPr="00A23FF3" w14:paraId="17F84EB6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460DB87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IZYLUM 1 5301 [Flat glass], [Lum. shape-related, Plastic, White] Light Exhauster 20 LH351C@1000mA WW 730 230V 00-86-512  450442 TIP 6  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769B80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DC6548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CA6041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520</w:t>
            </w:r>
          </w:p>
        </w:tc>
      </w:tr>
      <w:tr w:rsidR="00A23FF3" w:rsidRPr="00A23FF3" w14:paraId="3A9EB35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BF059D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1 5301 [Flat glass], [Lum. shape-related, Plastic, White] Light Exhauster 20 LH351C@1000mA WW 730 230V 00-86-512  450442  TIP 7  51,5w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3EB41A2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E5CEE3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E2C755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309</w:t>
            </w:r>
          </w:p>
        </w:tc>
      </w:tr>
      <w:tr w:rsidR="00A23FF3" w:rsidRPr="00A23FF3" w14:paraId="546CB2F5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55312E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lastRenderedPageBreak/>
              <w:t>IZYLUM 1 5303 [Flat glass], [Lum. shape-related, Plastic, White] Light Exhauster 20 LH351C@800mA WW 730 230V 00-86-512  450562  TIP 7  51,5w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F09234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C9A277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70E9CD0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258</w:t>
            </w:r>
          </w:p>
        </w:tc>
      </w:tr>
      <w:tr w:rsidR="00A23FF3" w:rsidRPr="00A23FF3" w14:paraId="4E648617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691A3A3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Tip7,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1 5303 [Flat glass], [Lum. shape-related, Plastic, White] Light Exhauster 20 LH351C@800mA WW 730 230V 00-86-512  450562  TIP 7 51,5W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E39432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5D2E957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74EA032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773</w:t>
            </w:r>
          </w:p>
        </w:tc>
      </w:tr>
      <w:tr w:rsidR="00A23FF3" w:rsidRPr="00A23FF3" w14:paraId="37002887" w14:textId="77777777" w:rsidTr="00A23FF3">
        <w:trPr>
          <w:trHeight w:val="79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178F7B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IZYLUM 4 5304 [Flat glass], [Lum. shape-related, Plastic, White] Light Exhauster 120 LH351C@380mA WW 730 230V 2x00-36-649 - DRIVER_SCHREDER_MODULAR_75W_200-600mA_220-240V_DONGLE_C133_. / Dali  461122  TIP 15  137 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8C4461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CC241BE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137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360E36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822</w:t>
            </w:r>
          </w:p>
        </w:tc>
      </w:tr>
      <w:tr w:rsidR="00A23FF3" w:rsidRPr="00A23FF3" w14:paraId="14332CB7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C1F9B8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1 5301 [Flat glass], [Lum. shape-related, Plastic, White] Light Exhauster 20 LH351C@1000mA WW 730 230V 00-86-512  450442 TIP 6  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9E9E1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724224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4044385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130</w:t>
            </w:r>
          </w:p>
        </w:tc>
      </w:tr>
      <w:tr w:rsidR="00A23FF3" w:rsidRPr="00A23FF3" w14:paraId="73424448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A4735A9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1 5303 [Flat glass], [Lum. shape-related, Plastic, White] Light Exhauster 20 LH351C@1000mA WW 730 230V 00-86-512  450562  TIP 6  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68E24B5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C7041B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996A4F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</w:tr>
      <w:tr w:rsidR="00A23FF3" w:rsidRPr="00A23FF3" w14:paraId="3282BAA6" w14:textId="77777777" w:rsidTr="00A23FF3">
        <w:trPr>
          <w:trHeight w:val="528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04267B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Montat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Tip6, cf.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Fişa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3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tab.A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IZYLUM 1 5305 [Flat glass], [Lum. shape-related, Plastic, White] Light Exhauster 20 LH351C@1000mA WW 730 230V 00-86-512  450682  TIP 6  65W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1E92483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CE9A3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65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A45600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1.560</w:t>
            </w:r>
          </w:p>
        </w:tc>
      </w:tr>
      <w:tr w:rsidR="00A23FF3" w:rsidRPr="00A23FF3" w14:paraId="1C08AFBC" w14:textId="77777777" w:rsidTr="00A23FF3">
        <w:trPr>
          <w:trHeight w:val="540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5C3F49AB" w14:textId="483E40A5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str.Depozitelor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12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LED  64W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elicon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IZYLUM 1-20LEDs-1000mA-64W-5305AS  @ index 1 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SchrÃ©der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/ DRIVER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Optotronic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OT 75/170-240/1A 4DIMLT2 G2 CE / 64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2FA1D6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5046008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64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288F49A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768</w:t>
            </w:r>
          </w:p>
        </w:tc>
      </w:tr>
      <w:tr w:rsidR="00A23FF3" w:rsidRPr="00A23FF3" w14:paraId="1FE05B55" w14:textId="77777777" w:rsidTr="00A23FF3">
        <w:trPr>
          <w:trHeight w:val="43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144A77A5" w14:textId="1742C925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str.Mihai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Viteazu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, led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tip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Voltana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7DCBF3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A9FBB3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CDE86A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103</w:t>
            </w:r>
          </w:p>
        </w:tc>
      </w:tr>
      <w:tr w:rsidR="00A23FF3" w:rsidRPr="00A23FF3" w14:paraId="5AFBAE0A" w14:textId="77777777" w:rsidTr="00A23FF3">
        <w:trPr>
          <w:trHeight w:val="43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D1C9B39" w14:textId="782B5AB1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Craieselor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led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tip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Voltana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D7BE79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257199C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12261B8D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279</w:t>
            </w:r>
          </w:p>
        </w:tc>
      </w:tr>
      <w:tr w:rsidR="00A23FF3" w:rsidRPr="00A23FF3" w14:paraId="225406CF" w14:textId="77777777" w:rsidTr="00A23FF3">
        <w:trPr>
          <w:trHeight w:val="43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45089DB" w14:textId="57E41E4C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Poienilor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led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tip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Voltana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20C5505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4CA7821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13611C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478</w:t>
            </w:r>
          </w:p>
        </w:tc>
      </w:tr>
      <w:tr w:rsidR="00A23FF3" w:rsidRPr="00A23FF3" w14:paraId="533532F9" w14:textId="77777777" w:rsidTr="00A23FF3">
        <w:trPr>
          <w:trHeight w:val="43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0C960A0B" w14:textId="656B2492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Acs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Lajos  led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 tip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Voltana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730C0F7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30BAA01A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51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29CC4C4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360</w:t>
            </w:r>
          </w:p>
        </w:tc>
      </w:tr>
      <w:tr w:rsidR="00A23FF3" w:rsidRPr="00A23FF3" w14:paraId="514F9DF2" w14:textId="77777777" w:rsidTr="00A23FF3">
        <w:trPr>
          <w:trHeight w:val="43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AF154E6" w14:textId="380C7D8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parcare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Pod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Decebal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Parcare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led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 tip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Voltana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752CF40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1EE59FF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A36BF23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570</w:t>
            </w:r>
          </w:p>
        </w:tc>
      </w:tr>
      <w:tr w:rsidR="00A23FF3" w:rsidRPr="00A23FF3" w14:paraId="5A8B95AC" w14:textId="77777777" w:rsidTr="00A23FF3">
        <w:trPr>
          <w:trHeight w:val="432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766B2CE5" w14:textId="5B5C231E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parcare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Pod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Decebal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Alei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led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tip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Voltana</w:t>
            </w:r>
            <w:proofErr w:type="spellEnd"/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8A6412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6D1F6271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40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681075FF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597</w:t>
            </w:r>
          </w:p>
        </w:tc>
      </w:tr>
      <w:tr w:rsidR="00A23FF3" w:rsidRPr="00A23FF3" w14:paraId="60B1F4B6" w14:textId="77777777" w:rsidTr="00A23FF3">
        <w:trPr>
          <w:trHeight w:val="444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37F9BFC0" w14:textId="78BC2610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parcare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Pod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Decebal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Alei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led </w:t>
            </w:r>
            <w:proofErr w:type="spellStart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Schreder</w:t>
            </w:r>
            <w:proofErr w:type="spellEnd"/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  tip Kazu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33E018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251" w:type="dxa"/>
            <w:shd w:val="clear" w:color="auto" w:fill="auto"/>
            <w:vAlign w:val="center"/>
            <w:hideMark/>
          </w:tcPr>
          <w:p w14:paraId="7CCDEE56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22</w:t>
            </w: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033D45F8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88</w:t>
            </w:r>
          </w:p>
        </w:tc>
      </w:tr>
      <w:tr w:rsidR="00A23FF3" w:rsidRPr="00A23FF3" w14:paraId="6BCAA6BE" w14:textId="77777777" w:rsidTr="00A23FF3">
        <w:trPr>
          <w:trHeight w:val="336"/>
          <w:jc w:val="center"/>
        </w:trPr>
        <w:tc>
          <w:tcPr>
            <w:tcW w:w="6200" w:type="dxa"/>
            <w:shd w:val="clear" w:color="auto" w:fill="auto"/>
            <w:vAlign w:val="center"/>
            <w:hideMark/>
          </w:tcPr>
          <w:p w14:paraId="2605DE1C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4A26A98B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7.654</w:t>
            </w:r>
          </w:p>
        </w:tc>
        <w:tc>
          <w:tcPr>
            <w:tcW w:w="1251" w:type="dxa"/>
            <w:shd w:val="clear" w:color="000000" w:fill="FFFFFF"/>
            <w:vAlign w:val="center"/>
            <w:hideMark/>
          </w:tcPr>
          <w:p w14:paraId="48431D60" w14:textId="650D30CA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449" w:type="dxa"/>
            <w:shd w:val="clear" w:color="auto" w:fill="auto"/>
            <w:vAlign w:val="center"/>
            <w:hideMark/>
          </w:tcPr>
          <w:p w14:paraId="51CACA95" w14:textId="77777777" w:rsidR="00A23FF3" w:rsidRPr="00A23FF3" w:rsidRDefault="00A23FF3" w:rsidP="00A23FF3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3FF3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1.194.726</w:t>
            </w:r>
          </w:p>
        </w:tc>
      </w:tr>
    </w:tbl>
    <w:p w14:paraId="14190F88" w14:textId="77777777" w:rsidR="00190D75" w:rsidRDefault="00190D75">
      <w:pPr>
        <w:widowControl/>
        <w:suppressAutoHyphens w:val="0"/>
        <w:rPr>
          <w:rFonts w:asciiTheme="majorHAnsi" w:hAnsiTheme="majorHAnsi"/>
        </w:rPr>
      </w:pPr>
    </w:p>
    <w:p w14:paraId="3ADBA9E3" w14:textId="28D49364" w:rsidR="00190D75" w:rsidRPr="006D1DC6" w:rsidRDefault="00190D75" w:rsidP="00C828D7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 w:rsidRPr="006D1DC6">
        <w:rPr>
          <w:rFonts w:asciiTheme="majorHAnsi" w:hAnsiTheme="majorHAnsi"/>
          <w:lang w:val="fr-FR"/>
        </w:rPr>
        <w:t xml:space="preserve">Din analiza preliminară a componenţei sistemului public de iluminat şi a consumului multianual de energie, se observă că </w:t>
      </w:r>
      <w:r w:rsidR="00C828D7" w:rsidRPr="006D1DC6">
        <w:rPr>
          <w:rFonts w:asciiTheme="majorHAnsi" w:hAnsiTheme="majorHAnsi"/>
          <w:lang w:val="fr-FR"/>
        </w:rPr>
        <w:t>SIP</w:t>
      </w:r>
      <w:r w:rsidRPr="006D1DC6">
        <w:rPr>
          <w:rFonts w:asciiTheme="majorHAnsi" w:hAnsiTheme="majorHAnsi"/>
          <w:lang w:val="fr-FR"/>
        </w:rPr>
        <w:t xml:space="preserve"> </w:t>
      </w:r>
      <w:r w:rsidR="006D1DC6" w:rsidRPr="006D1DC6">
        <w:rPr>
          <w:rFonts w:asciiTheme="majorHAnsi" w:hAnsiTheme="majorHAnsi"/>
          <w:lang w:val="fr-FR"/>
        </w:rPr>
        <w:t>a</w:t>
      </w:r>
      <w:r w:rsidR="008E44C4">
        <w:rPr>
          <w:rFonts w:asciiTheme="majorHAnsi" w:hAnsiTheme="majorHAnsi"/>
          <w:lang w:val="fr-FR"/>
        </w:rPr>
        <w:t>f</w:t>
      </w:r>
      <w:r w:rsidR="006D1DC6" w:rsidRPr="006D1DC6">
        <w:rPr>
          <w:rFonts w:asciiTheme="majorHAnsi" w:hAnsiTheme="majorHAnsi"/>
          <w:lang w:val="fr-FR"/>
        </w:rPr>
        <w:t>erent Municipiului Satu Mare, se află într-o continua modernizare.</w:t>
      </w:r>
    </w:p>
    <w:p w14:paraId="6AEDC662" w14:textId="04A74953" w:rsidR="00190D75" w:rsidRPr="006D1DC6" w:rsidRDefault="00190D75" w:rsidP="00C828D7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 w:rsidRPr="006D1DC6">
        <w:rPr>
          <w:rFonts w:asciiTheme="majorHAnsi" w:hAnsiTheme="majorHAnsi"/>
          <w:lang w:val="fr-FR"/>
        </w:rPr>
        <w:t>Se propune realizarea unui audit electroenergetic</w:t>
      </w:r>
      <w:r w:rsidR="00C828D7" w:rsidRPr="006D1DC6">
        <w:rPr>
          <w:rFonts w:asciiTheme="majorHAnsi" w:hAnsiTheme="majorHAnsi"/>
          <w:lang w:val="fr-FR"/>
        </w:rPr>
        <w:t xml:space="preserve"> asupra întregului SIP din Municipiul Satu Mare</w:t>
      </w:r>
      <w:r w:rsidRPr="006D1DC6">
        <w:rPr>
          <w:rFonts w:asciiTheme="majorHAnsi" w:hAnsiTheme="majorHAnsi"/>
          <w:lang w:val="fr-FR"/>
        </w:rPr>
        <w:t xml:space="preserve">, în urma căruia se vor </w:t>
      </w:r>
      <w:r w:rsidR="006D1DC6" w:rsidRPr="006D1DC6">
        <w:rPr>
          <w:rFonts w:asciiTheme="majorHAnsi" w:hAnsiTheme="majorHAnsi"/>
          <w:lang w:val="fr-FR"/>
        </w:rPr>
        <w:t>putea observa beneficiile obținute în urma</w:t>
      </w:r>
      <w:r w:rsidR="006D1DC6">
        <w:rPr>
          <w:rFonts w:asciiTheme="majorHAnsi" w:hAnsiTheme="majorHAnsi"/>
          <w:lang w:val="fr-FR"/>
        </w:rPr>
        <w:t xml:space="preserve"> modernizării, și se vor putea propune noi soluții complementare de eficentizare a sistemului de iluminat.</w:t>
      </w:r>
    </w:p>
    <w:p w14:paraId="4E7BD71A" w14:textId="16796C43" w:rsidR="00C828D7" w:rsidRPr="001712E9" w:rsidRDefault="00C828D7" w:rsidP="00C828D7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t>Sistemul de iluminat public reprezintă un caz de consum ineficient, datorită componenţei sale, prin prezenţa lămpilor de iluminat cu vapori de sodiu, mercur, incandescente, fluorescente.</w:t>
      </w:r>
    </w:p>
    <w:p w14:paraId="68A2E387" w14:textId="38D459AB" w:rsidR="00C828D7" w:rsidRPr="001712E9" w:rsidRDefault="00C828D7" w:rsidP="00C828D7">
      <w:pPr>
        <w:widowControl/>
        <w:suppressAutoHyphens w:val="0"/>
        <w:spacing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t>Pentru aceste tipuri de lămpi, mai mult d</w:t>
      </w:r>
      <w:r w:rsidRPr="006D1DC6">
        <w:rPr>
          <w:rFonts w:asciiTheme="majorHAnsi" w:hAnsiTheme="majorHAnsi"/>
          <w:lang w:val="fr-FR"/>
        </w:rPr>
        <w:t xml:space="preserve">e </w:t>
      </w:r>
      <w:r w:rsidR="00A977B5" w:rsidRPr="006D1DC6">
        <w:rPr>
          <w:rFonts w:asciiTheme="majorHAnsi" w:hAnsiTheme="majorHAnsi"/>
          <w:lang w:val="fr-FR"/>
        </w:rPr>
        <w:t>6</w:t>
      </w:r>
      <w:r w:rsidRPr="006D1DC6">
        <w:rPr>
          <w:rFonts w:asciiTheme="majorHAnsi" w:hAnsiTheme="majorHAnsi"/>
          <w:lang w:val="fr-FR"/>
        </w:rPr>
        <w:t>0 %</w:t>
      </w:r>
      <w:r w:rsidRPr="001712E9">
        <w:rPr>
          <w:rFonts w:asciiTheme="majorHAnsi" w:hAnsiTheme="majorHAnsi"/>
          <w:lang w:val="fr-FR"/>
        </w:rPr>
        <w:t xml:space="preserve"> din energie este consumată sub formă de pierderi.</w:t>
      </w:r>
    </w:p>
    <w:p w14:paraId="390AA593" w14:textId="687ECC65" w:rsidR="00C828D7" w:rsidRPr="001712E9" w:rsidRDefault="00C828D7">
      <w:pPr>
        <w:widowControl/>
        <w:suppressAutoHyphens w:val="0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br w:type="page"/>
      </w:r>
    </w:p>
    <w:p w14:paraId="3EA17D98" w14:textId="34525A5F" w:rsidR="0080180B" w:rsidRPr="004E31E2" w:rsidRDefault="0080180B" w:rsidP="004E31E2">
      <w:pPr>
        <w:pStyle w:val="Heading2"/>
        <w:numPr>
          <w:ilvl w:val="1"/>
          <w:numId w:val="13"/>
        </w:numPr>
        <w:spacing w:after="240" w:line="360" w:lineRule="auto"/>
        <w:jc w:val="both"/>
        <w:rPr>
          <w:color w:val="auto"/>
          <w:lang w:val="ro-RO"/>
        </w:rPr>
      </w:pPr>
      <w:bookmarkStart w:id="25" w:name="_Toc20234216"/>
      <w:bookmarkStart w:id="26" w:name="_Toc114208372"/>
      <w:r w:rsidRPr="004E31E2">
        <w:rPr>
          <w:color w:val="auto"/>
          <w:lang w:val="ro-RO"/>
        </w:rPr>
        <w:lastRenderedPageBreak/>
        <w:t>Sistemul de transport public</w:t>
      </w:r>
      <w:bookmarkEnd w:id="25"/>
      <w:bookmarkEnd w:id="26"/>
    </w:p>
    <w:p w14:paraId="545C16A5" w14:textId="58C1AE60" w:rsidR="0080180B" w:rsidRPr="001712E9" w:rsidRDefault="0080180B" w:rsidP="005A4C96">
      <w:pPr>
        <w:spacing w:line="360" w:lineRule="auto"/>
        <w:jc w:val="both"/>
        <w:rPr>
          <w:rFonts w:asciiTheme="majorHAnsi" w:hAnsiTheme="majorHAnsi"/>
          <w:lang w:val="fr-FR"/>
        </w:rPr>
      </w:pPr>
      <w:r w:rsidRPr="001712E9">
        <w:rPr>
          <w:rFonts w:asciiTheme="majorHAnsi" w:hAnsiTheme="majorHAnsi"/>
          <w:lang w:val="fr-FR"/>
        </w:rPr>
        <w:t>Se prezintă consumurile de carburanți și eficiența evaluată a sistemului de transport public la nivelul anului 20</w:t>
      </w:r>
      <w:r w:rsidR="00C828D7" w:rsidRPr="001712E9">
        <w:rPr>
          <w:rFonts w:asciiTheme="majorHAnsi" w:hAnsiTheme="majorHAnsi"/>
          <w:lang w:val="fr-FR"/>
        </w:rPr>
        <w:t>2</w:t>
      </w:r>
      <w:r w:rsidR="000B70E6" w:rsidRPr="001712E9">
        <w:rPr>
          <w:rFonts w:asciiTheme="majorHAnsi" w:hAnsiTheme="majorHAnsi"/>
          <w:lang w:val="fr-FR"/>
        </w:rPr>
        <w:t>1</w:t>
      </w:r>
      <w:r w:rsidRPr="001712E9">
        <w:rPr>
          <w:rFonts w:asciiTheme="majorHAnsi" w:hAnsiTheme="majorHAnsi"/>
          <w:lang w:val="fr-FR"/>
        </w:rPr>
        <w:t>:</w:t>
      </w:r>
    </w:p>
    <w:p w14:paraId="6BDD9D64" w14:textId="0B936271" w:rsidR="0080180B" w:rsidRDefault="0080180B" w:rsidP="00C828D7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</w:rPr>
      </w:pPr>
      <w:proofErr w:type="spellStart"/>
      <w:r w:rsidRPr="00C828D7">
        <w:rPr>
          <w:rFonts w:asciiTheme="majorHAnsi" w:hAnsiTheme="majorHAnsi"/>
          <w:b/>
          <w:bCs/>
          <w:i/>
          <w:iCs/>
          <w:szCs w:val="22"/>
        </w:rPr>
        <w:t>Indicatori</w:t>
      </w:r>
      <w:proofErr w:type="spellEnd"/>
      <w:r w:rsidRPr="00C828D7">
        <w:rPr>
          <w:rFonts w:asciiTheme="majorHAnsi" w:hAnsiTheme="majorHAnsi"/>
          <w:b/>
          <w:bCs/>
          <w:i/>
          <w:iCs/>
          <w:szCs w:val="22"/>
        </w:rPr>
        <w:t xml:space="preserve"> </w:t>
      </w:r>
      <w:proofErr w:type="spellStart"/>
      <w:r w:rsidRPr="00C828D7">
        <w:rPr>
          <w:rFonts w:asciiTheme="majorHAnsi" w:hAnsiTheme="majorHAnsi"/>
          <w:b/>
          <w:bCs/>
          <w:i/>
          <w:iCs/>
          <w:szCs w:val="22"/>
        </w:rPr>
        <w:t>specifici</w:t>
      </w:r>
      <w:proofErr w:type="spellEnd"/>
      <w:r w:rsidRPr="00C828D7">
        <w:rPr>
          <w:rFonts w:asciiTheme="majorHAnsi" w:hAnsiTheme="majorHAnsi"/>
          <w:b/>
          <w:bCs/>
          <w:i/>
          <w:iCs/>
          <w:szCs w:val="22"/>
        </w:rPr>
        <w:t xml:space="preserve"> transport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28"/>
        <w:gridCol w:w="1627"/>
        <w:gridCol w:w="2342"/>
        <w:gridCol w:w="902"/>
        <w:gridCol w:w="1381"/>
        <w:gridCol w:w="1363"/>
      </w:tblGrid>
      <w:tr w:rsidR="00F90BE2" w:rsidRPr="00F90BE2" w14:paraId="2C450681" w14:textId="77777777" w:rsidTr="00F90BE2">
        <w:trPr>
          <w:trHeight w:val="315"/>
        </w:trPr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283CE89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Indicatori</w:t>
            </w:r>
            <w:proofErr w:type="spellEnd"/>
          </w:p>
        </w:tc>
        <w:tc>
          <w:tcPr>
            <w:tcW w:w="8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597519C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Valoare</w:t>
            </w:r>
            <w:proofErr w:type="spellEnd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indicator</w:t>
            </w:r>
          </w:p>
        </w:tc>
        <w:tc>
          <w:tcPr>
            <w:tcW w:w="1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922A09E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078AA29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1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3D400"/>
            <w:vAlign w:val="center"/>
            <w:hideMark/>
          </w:tcPr>
          <w:p w14:paraId="5024BBCA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Mărime</w:t>
            </w:r>
            <w:proofErr w:type="spellEnd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raportare</w:t>
            </w:r>
            <w:proofErr w:type="spellEnd"/>
          </w:p>
        </w:tc>
      </w:tr>
      <w:tr w:rsidR="00F90BE2" w:rsidRPr="00F90BE2" w14:paraId="65BD5B04" w14:textId="77777777" w:rsidTr="00F90BE2">
        <w:trPr>
          <w:trHeight w:val="630"/>
        </w:trPr>
        <w:tc>
          <w:tcPr>
            <w:tcW w:w="1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F175FB2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EBF31E3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(= 4 / 6)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7E9C5FB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E5CF30C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EE4C40F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9427633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</w:tr>
      <w:tr w:rsidR="00F90BE2" w:rsidRPr="00F90BE2" w14:paraId="03E206A7" w14:textId="77777777" w:rsidTr="00F90BE2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9626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Eficiența</w:t>
            </w:r>
            <w:proofErr w:type="spellEnd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sistemului</w:t>
            </w:r>
            <w:proofErr w:type="spellEnd"/>
          </w:p>
        </w:tc>
      </w:tr>
      <w:tr w:rsidR="00F90BE2" w:rsidRPr="00F90BE2" w14:paraId="7181DE04" w14:textId="77777777" w:rsidTr="00F90BE2">
        <w:trPr>
          <w:trHeight w:val="1260"/>
        </w:trPr>
        <w:tc>
          <w:tcPr>
            <w:tcW w:w="1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5D5CA" w14:textId="77777777" w:rsidR="00F90BE2" w:rsidRPr="001712E9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Consumul specific de energie la transportul public local (kWh/pas.)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764CC" w14:textId="34EC9DF6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CBB7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aferent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transportului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local (MWh)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EAA5" w14:textId="4C3A8B3B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226,9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F9A81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Număr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pasageri</w:t>
            </w:r>
            <w:proofErr w:type="spellEnd"/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7032D" w14:textId="7A25CE7A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9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983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295</w:t>
            </w:r>
          </w:p>
        </w:tc>
      </w:tr>
      <w:tr w:rsidR="00F90BE2" w:rsidRPr="00F90BE2" w14:paraId="11B60F4E" w14:textId="77777777" w:rsidTr="00F90BE2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F2548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Eficiența</w:t>
            </w:r>
            <w:proofErr w:type="spellEnd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călătoriei</w:t>
            </w:r>
            <w:proofErr w:type="spellEnd"/>
          </w:p>
        </w:tc>
      </w:tr>
      <w:tr w:rsidR="00F90BE2" w:rsidRPr="00F90BE2" w14:paraId="0C33412C" w14:textId="77777777" w:rsidTr="00F90BE2">
        <w:trPr>
          <w:trHeight w:val="900"/>
        </w:trPr>
        <w:tc>
          <w:tcPr>
            <w:tcW w:w="1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D624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de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(MWh /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pkm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DC67" w14:textId="6433DE86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 w:rsidR="00A42E8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0D2C" w14:textId="6EEF41DD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aferent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transportului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local (</w:t>
            </w:r>
            <w:r w:rsidR="006D1DC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E1BD6" w14:textId="7CFC36B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226,9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ECC32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pasageri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km(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pkm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),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3968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5,8</w:t>
            </w:r>
          </w:p>
        </w:tc>
      </w:tr>
      <w:tr w:rsidR="00F90BE2" w:rsidRPr="00F90BE2" w14:paraId="3A9A303A" w14:textId="77777777" w:rsidTr="00F90BE2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F68C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Eficiența</w:t>
            </w:r>
            <w:proofErr w:type="spellEnd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vehiculului</w:t>
            </w:r>
            <w:proofErr w:type="spellEnd"/>
          </w:p>
        </w:tc>
      </w:tr>
      <w:tr w:rsidR="00F90BE2" w:rsidRPr="00F90BE2" w14:paraId="15B648A1" w14:textId="77777777" w:rsidTr="00F90BE2">
        <w:trPr>
          <w:trHeight w:val="1575"/>
        </w:trPr>
        <w:tc>
          <w:tcPr>
            <w:tcW w:w="10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F2F7" w14:textId="77777777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specific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mediu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tip </w:t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vehicul</w:t>
            </w:r>
            <w:proofErr w:type="spellEnd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(kWh/km)</w:t>
            </w:r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Motorină</w:t>
            </w:r>
            <w:proofErr w:type="spellEnd"/>
          </w:p>
        </w:tc>
        <w:tc>
          <w:tcPr>
            <w:tcW w:w="8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DC06" w14:textId="7474B3B1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4,8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C083" w14:textId="77777777" w:rsid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Consumul total de energie, din care:</w:t>
            </w: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autobuze, microbuze, etc.</w:t>
            </w:r>
          </w:p>
          <w:p w14:paraId="337EBA68" w14:textId="3FE14253" w:rsidR="00871007" w:rsidRPr="001712E9" w:rsidRDefault="00871007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(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  <w:r w:rsidRPr="00F90BE2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1F4A9" w14:textId="72CBF3FA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226,9</w:t>
            </w:r>
          </w:p>
        </w:tc>
        <w:tc>
          <w:tcPr>
            <w:tcW w:w="7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3B8CE" w14:textId="77777777" w:rsidR="00F90BE2" w:rsidRPr="001712E9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Total km parcurşi pe categorie de vehicul</w:t>
            </w:r>
          </w:p>
        </w:tc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5A6A1" w14:textId="1C7CF1CE" w:rsidR="00F90BE2" w:rsidRPr="00F90BE2" w:rsidRDefault="00F90BE2" w:rsidP="00F90BE2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710</w:t>
            </w:r>
            <w:r w:rsidR="006D1DC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F90BE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713</w:t>
            </w:r>
          </w:p>
        </w:tc>
      </w:tr>
    </w:tbl>
    <w:p w14:paraId="60B078A5" w14:textId="302F9DED" w:rsidR="00AB09A0" w:rsidRPr="004E31E2" w:rsidRDefault="00AB09A0" w:rsidP="004E31E2">
      <w:pPr>
        <w:pStyle w:val="Heading2"/>
        <w:numPr>
          <w:ilvl w:val="1"/>
          <w:numId w:val="13"/>
        </w:numPr>
        <w:spacing w:after="240" w:line="360" w:lineRule="auto"/>
        <w:jc w:val="both"/>
        <w:rPr>
          <w:color w:val="auto"/>
          <w:lang w:val="ro-RO"/>
        </w:rPr>
      </w:pPr>
      <w:bookmarkStart w:id="27" w:name="_Toc114208373"/>
      <w:r w:rsidRPr="004E31E2">
        <w:rPr>
          <w:color w:val="auto"/>
          <w:lang w:val="ro-RO"/>
        </w:rPr>
        <w:t xml:space="preserve">Sistemul de alimentare cu apă </w:t>
      </w:r>
      <w:proofErr w:type="spellStart"/>
      <w:r w:rsidRPr="004E31E2">
        <w:rPr>
          <w:color w:val="auto"/>
          <w:lang w:val="ro-RO"/>
        </w:rPr>
        <w:t>şi</w:t>
      </w:r>
      <w:proofErr w:type="spellEnd"/>
      <w:r w:rsidRPr="004E31E2">
        <w:rPr>
          <w:color w:val="auto"/>
          <w:lang w:val="ro-RO"/>
        </w:rPr>
        <w:t xml:space="preserve"> canalizare</w:t>
      </w:r>
      <w:bookmarkEnd w:id="27"/>
    </w:p>
    <w:p w14:paraId="5F7D4F6B" w14:textId="5DCC5DEC" w:rsidR="00AB09A0" w:rsidRPr="001712E9" w:rsidRDefault="00AB09A0" w:rsidP="006D1DC6">
      <w:pPr>
        <w:spacing w:line="360" w:lineRule="auto"/>
        <w:jc w:val="both"/>
        <w:rPr>
          <w:rFonts w:asciiTheme="majorHAnsi" w:hAnsiTheme="majorHAnsi"/>
          <w:lang w:val="fr-FR" w:eastAsia="en-US" w:bidi="ar-SA"/>
        </w:rPr>
      </w:pPr>
      <w:r w:rsidRPr="001712E9">
        <w:rPr>
          <w:rFonts w:asciiTheme="majorHAnsi" w:hAnsiTheme="majorHAnsi"/>
          <w:lang w:val="fr-FR" w:eastAsia="en-US" w:bidi="ar-SA"/>
        </w:rPr>
        <w:t xml:space="preserve">Serviciul de alimentare cu apă potabilă şi canalizare la nivelul municipiului Satu Mare este </w:t>
      </w:r>
      <w:r w:rsidR="00AB629A" w:rsidRPr="001712E9">
        <w:rPr>
          <w:rFonts w:asciiTheme="majorHAnsi" w:hAnsiTheme="majorHAnsi"/>
          <w:lang w:val="fr-FR" w:eastAsia="en-US" w:bidi="ar-SA"/>
        </w:rPr>
        <w:t>asigurat</w:t>
      </w:r>
      <w:r w:rsidRPr="001712E9">
        <w:rPr>
          <w:rFonts w:asciiTheme="majorHAnsi" w:hAnsiTheme="majorHAnsi"/>
          <w:lang w:val="fr-FR" w:eastAsia="en-US" w:bidi="ar-SA"/>
        </w:rPr>
        <w:t xml:space="preserve"> de compania S.C APASERV S.A</w:t>
      </w:r>
    </w:p>
    <w:p w14:paraId="025D9F8A" w14:textId="0DEB455A" w:rsidR="00AB09A0" w:rsidRPr="001712E9" w:rsidRDefault="00AB09A0" w:rsidP="006D1DC6">
      <w:pPr>
        <w:spacing w:line="360" w:lineRule="auto"/>
        <w:jc w:val="both"/>
        <w:rPr>
          <w:rFonts w:asciiTheme="majorHAnsi" w:hAnsiTheme="majorHAnsi"/>
          <w:lang w:val="fr-FR" w:eastAsia="en-US" w:bidi="ar-SA"/>
        </w:rPr>
      </w:pPr>
      <w:r w:rsidRPr="001712E9">
        <w:rPr>
          <w:rFonts w:asciiTheme="majorHAnsi" w:hAnsiTheme="majorHAnsi"/>
          <w:lang w:val="fr-FR" w:eastAsia="en-US" w:bidi="ar-SA"/>
        </w:rPr>
        <w:t>Cantitatea de apă pompată în sistemul de alimentare în anul 20</w:t>
      </w:r>
      <w:r w:rsidR="00AB629A" w:rsidRPr="001712E9">
        <w:rPr>
          <w:rFonts w:asciiTheme="majorHAnsi" w:hAnsiTheme="majorHAnsi"/>
          <w:lang w:val="fr-FR" w:eastAsia="en-US" w:bidi="ar-SA"/>
        </w:rPr>
        <w:t>2</w:t>
      </w:r>
      <w:r w:rsidR="00040425" w:rsidRPr="001712E9">
        <w:rPr>
          <w:rFonts w:asciiTheme="majorHAnsi" w:hAnsiTheme="majorHAnsi"/>
          <w:lang w:val="fr-FR" w:eastAsia="en-US" w:bidi="ar-SA"/>
        </w:rPr>
        <w:t>1</w:t>
      </w:r>
      <w:r w:rsidRPr="001712E9">
        <w:rPr>
          <w:rFonts w:asciiTheme="majorHAnsi" w:hAnsiTheme="majorHAnsi"/>
          <w:lang w:val="fr-FR" w:eastAsia="en-US" w:bidi="ar-SA"/>
        </w:rPr>
        <w:t xml:space="preserve"> a fost de </w:t>
      </w:r>
      <w:r w:rsidR="00040425" w:rsidRPr="001712E9">
        <w:rPr>
          <w:rFonts w:asciiTheme="majorHAnsi" w:hAnsiTheme="majorHAnsi"/>
          <w:lang w:val="fr-FR" w:eastAsia="en-US" w:bidi="ar-SA"/>
        </w:rPr>
        <w:t>6.821.151</w:t>
      </w:r>
      <w:r w:rsidRPr="001712E9">
        <w:rPr>
          <w:rFonts w:asciiTheme="majorHAnsi" w:hAnsiTheme="majorHAnsi"/>
          <w:lang w:val="fr-FR" w:eastAsia="en-US" w:bidi="ar-SA"/>
        </w:rPr>
        <w:t xml:space="preserve"> mc.</w:t>
      </w:r>
    </w:p>
    <w:p w14:paraId="59470BD5" w14:textId="39AE43A3" w:rsidR="00AB09A0" w:rsidRPr="001712E9" w:rsidRDefault="00AB09A0" w:rsidP="006D1DC6">
      <w:pPr>
        <w:spacing w:line="360" w:lineRule="auto"/>
        <w:jc w:val="both"/>
        <w:rPr>
          <w:rFonts w:asciiTheme="majorHAnsi" w:hAnsiTheme="majorHAnsi"/>
          <w:lang w:val="fr-FR" w:eastAsia="en-US" w:bidi="ar-SA"/>
        </w:rPr>
      </w:pPr>
      <w:r w:rsidRPr="001712E9">
        <w:rPr>
          <w:rFonts w:asciiTheme="majorHAnsi" w:hAnsiTheme="majorHAnsi"/>
          <w:lang w:val="fr-FR" w:eastAsia="en-US" w:bidi="ar-SA"/>
        </w:rPr>
        <w:t>Apa potabilă livrat</w:t>
      </w:r>
      <w:r w:rsidR="00AB629A" w:rsidRPr="001712E9">
        <w:rPr>
          <w:rFonts w:asciiTheme="majorHAnsi" w:hAnsiTheme="majorHAnsi"/>
          <w:lang w:val="fr-FR" w:eastAsia="en-US" w:bidi="ar-SA"/>
        </w:rPr>
        <w:t>ă</w:t>
      </w:r>
      <w:r w:rsidRPr="001712E9">
        <w:rPr>
          <w:rFonts w:asciiTheme="majorHAnsi" w:hAnsiTheme="majorHAnsi"/>
          <w:lang w:val="fr-FR" w:eastAsia="en-US" w:bidi="ar-SA"/>
        </w:rPr>
        <w:t xml:space="preserve"> la consumatorii </w:t>
      </w:r>
      <w:r w:rsidR="00AB629A" w:rsidRPr="001712E9">
        <w:rPr>
          <w:rFonts w:asciiTheme="majorHAnsi" w:hAnsiTheme="majorHAnsi"/>
          <w:lang w:val="fr-FR" w:eastAsia="en-US" w:bidi="ar-SA"/>
        </w:rPr>
        <w:t xml:space="preserve">casnici </w:t>
      </w:r>
      <w:r w:rsidRPr="001712E9">
        <w:rPr>
          <w:rFonts w:asciiTheme="majorHAnsi" w:hAnsiTheme="majorHAnsi"/>
          <w:lang w:val="fr-FR" w:eastAsia="en-US" w:bidi="ar-SA"/>
        </w:rPr>
        <w:t xml:space="preserve">din municipiu a fost de </w:t>
      </w:r>
      <w:r w:rsidR="00040425" w:rsidRPr="001712E9">
        <w:rPr>
          <w:rFonts w:asciiTheme="majorHAnsi" w:hAnsiTheme="majorHAnsi"/>
          <w:lang w:val="fr-FR" w:eastAsia="en-US" w:bidi="ar-SA"/>
        </w:rPr>
        <w:t>3.699.343</w:t>
      </w:r>
      <w:r w:rsidRPr="001712E9">
        <w:rPr>
          <w:rFonts w:asciiTheme="majorHAnsi" w:hAnsiTheme="majorHAnsi"/>
          <w:lang w:val="fr-FR" w:eastAsia="en-US" w:bidi="ar-SA"/>
        </w:rPr>
        <w:t xml:space="preserve"> mc, iar </w:t>
      </w:r>
      <w:r w:rsidR="00040425" w:rsidRPr="001712E9">
        <w:rPr>
          <w:rFonts w:asciiTheme="majorHAnsi" w:hAnsiTheme="majorHAnsi"/>
          <w:lang w:val="fr-FR" w:eastAsia="en-US" w:bidi="ar-SA"/>
        </w:rPr>
        <w:t xml:space="preserve">1.114.895 </w:t>
      </w:r>
      <w:r w:rsidRPr="001712E9">
        <w:rPr>
          <w:rFonts w:asciiTheme="majorHAnsi" w:hAnsiTheme="majorHAnsi"/>
          <w:lang w:val="fr-FR" w:eastAsia="en-US" w:bidi="ar-SA"/>
        </w:rPr>
        <w:t>mc de apă potabilă a fost livrat</w:t>
      </w:r>
      <w:r w:rsidR="00AB629A" w:rsidRPr="001712E9">
        <w:rPr>
          <w:rFonts w:asciiTheme="majorHAnsi" w:hAnsiTheme="majorHAnsi"/>
          <w:lang w:val="fr-FR" w:eastAsia="en-US" w:bidi="ar-SA"/>
        </w:rPr>
        <w:t>ă</w:t>
      </w:r>
      <w:r w:rsidRPr="001712E9">
        <w:rPr>
          <w:rFonts w:asciiTheme="majorHAnsi" w:hAnsiTheme="majorHAnsi"/>
          <w:lang w:val="fr-FR" w:eastAsia="en-US" w:bidi="ar-SA"/>
        </w:rPr>
        <w:t xml:space="preserve"> consumatorilor </w:t>
      </w:r>
      <w:r w:rsidR="00AB629A" w:rsidRPr="001712E9">
        <w:rPr>
          <w:rFonts w:asciiTheme="majorHAnsi" w:hAnsiTheme="majorHAnsi"/>
          <w:lang w:val="fr-FR" w:eastAsia="en-US" w:bidi="ar-SA"/>
        </w:rPr>
        <w:t>non-casnici.</w:t>
      </w:r>
    </w:p>
    <w:p w14:paraId="4D6C65B6" w14:textId="647B39DE" w:rsidR="006D1DC6" w:rsidRDefault="00AB09A0" w:rsidP="006D1DC6">
      <w:pPr>
        <w:spacing w:line="360" w:lineRule="auto"/>
        <w:jc w:val="both"/>
        <w:rPr>
          <w:rFonts w:asciiTheme="majorHAnsi" w:hAnsiTheme="majorHAnsi"/>
          <w:lang w:val="fr-FR" w:eastAsia="en-US" w:bidi="ar-SA"/>
        </w:rPr>
      </w:pPr>
      <w:r w:rsidRPr="001712E9">
        <w:rPr>
          <w:rFonts w:asciiTheme="majorHAnsi" w:hAnsiTheme="majorHAnsi"/>
          <w:lang w:val="fr-FR" w:eastAsia="en-US" w:bidi="ar-SA"/>
        </w:rPr>
        <w:t xml:space="preserve">Compania de apă APASERV S.A este un operator economic ce </w:t>
      </w:r>
      <w:r w:rsidR="00A63A53">
        <w:rPr>
          <w:rFonts w:asciiTheme="majorHAnsi" w:hAnsiTheme="majorHAnsi"/>
          <w:lang w:val="fr-FR" w:eastAsia="en-US" w:bidi="ar-SA"/>
        </w:rPr>
        <w:t>î</w:t>
      </w:r>
      <w:r w:rsidRPr="001712E9">
        <w:rPr>
          <w:rFonts w:asciiTheme="majorHAnsi" w:hAnsiTheme="majorHAnsi"/>
          <w:lang w:val="fr-FR" w:eastAsia="en-US" w:bidi="ar-SA"/>
        </w:rPr>
        <w:t>nregistrează anual un consum de energie de peste 1.000 tep, astfel</w:t>
      </w:r>
      <w:r w:rsidR="004D1128" w:rsidRPr="001712E9">
        <w:rPr>
          <w:rFonts w:asciiTheme="majorHAnsi" w:hAnsiTheme="majorHAnsi"/>
          <w:lang w:val="fr-FR" w:eastAsia="en-US" w:bidi="ar-SA"/>
        </w:rPr>
        <w:t xml:space="preserve"> că</w:t>
      </w:r>
      <w:r w:rsidRPr="001712E9">
        <w:rPr>
          <w:rFonts w:asciiTheme="majorHAnsi" w:hAnsiTheme="majorHAnsi"/>
          <w:lang w:val="fr-FR" w:eastAsia="en-US" w:bidi="ar-SA"/>
        </w:rPr>
        <w:t xml:space="preserve"> la nivelul companiei există manager energetic</w:t>
      </w:r>
      <w:r w:rsidR="008428E4">
        <w:rPr>
          <w:rFonts w:asciiTheme="majorHAnsi" w:hAnsiTheme="majorHAnsi"/>
          <w:lang w:val="fr-FR" w:eastAsia="en-US" w:bidi="ar-SA"/>
        </w:rPr>
        <w:t>, care se ocupă și de raportarea consumurilor de energie la Direcția de Eficiență Energetică din cadrul Ministerului Energiei.</w:t>
      </w:r>
    </w:p>
    <w:p w14:paraId="0B8F3841" w14:textId="66106DB8" w:rsidR="006D1DC6" w:rsidRDefault="006D1DC6">
      <w:pPr>
        <w:widowControl/>
        <w:suppressAutoHyphens w:val="0"/>
        <w:rPr>
          <w:rFonts w:asciiTheme="majorHAnsi" w:hAnsiTheme="majorHAnsi"/>
          <w:lang w:val="fr-FR" w:eastAsia="en-US" w:bidi="ar-SA"/>
        </w:rPr>
      </w:pPr>
      <w:r>
        <w:rPr>
          <w:rFonts w:asciiTheme="majorHAnsi" w:hAnsiTheme="majorHAnsi"/>
          <w:lang w:val="fr-FR" w:eastAsia="en-US" w:bidi="ar-SA"/>
        </w:rPr>
        <w:br w:type="page"/>
      </w:r>
    </w:p>
    <w:p w14:paraId="1F4E08E8" w14:textId="16CB08E3" w:rsidR="00D34D0C" w:rsidRPr="00237648" w:rsidRDefault="00D34D0C" w:rsidP="00237648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</w:rPr>
      </w:pPr>
      <w:proofErr w:type="spellStart"/>
      <w:r w:rsidRPr="00237648">
        <w:rPr>
          <w:rFonts w:asciiTheme="majorHAnsi" w:hAnsiTheme="majorHAnsi"/>
          <w:b/>
          <w:bCs/>
          <w:i/>
          <w:iCs/>
          <w:szCs w:val="22"/>
        </w:rPr>
        <w:lastRenderedPageBreak/>
        <w:t>Consumul</w:t>
      </w:r>
      <w:proofErr w:type="spellEnd"/>
      <w:r w:rsidRPr="00237648">
        <w:rPr>
          <w:rFonts w:asciiTheme="majorHAnsi" w:hAnsiTheme="majorHAnsi"/>
          <w:b/>
          <w:bCs/>
          <w:i/>
          <w:iCs/>
          <w:szCs w:val="22"/>
        </w:rPr>
        <w:t xml:space="preserve"> energetic – </w:t>
      </w:r>
      <w:proofErr w:type="spellStart"/>
      <w:r w:rsidRPr="00237648">
        <w:rPr>
          <w:rFonts w:asciiTheme="majorHAnsi" w:hAnsiTheme="majorHAnsi"/>
          <w:b/>
          <w:bCs/>
          <w:i/>
          <w:iCs/>
          <w:szCs w:val="22"/>
        </w:rPr>
        <w:t>alimentare</w:t>
      </w:r>
      <w:proofErr w:type="spellEnd"/>
      <w:r w:rsidRPr="00237648">
        <w:rPr>
          <w:rFonts w:asciiTheme="majorHAnsi" w:hAnsiTheme="majorHAnsi"/>
          <w:b/>
          <w:bCs/>
          <w:i/>
          <w:iCs/>
          <w:szCs w:val="22"/>
        </w:rPr>
        <w:t xml:space="preserve"> cu </w:t>
      </w:r>
      <w:proofErr w:type="spellStart"/>
      <w:r w:rsidRPr="00237648">
        <w:rPr>
          <w:rFonts w:asciiTheme="majorHAnsi" w:hAnsiTheme="majorHAnsi"/>
          <w:b/>
          <w:bCs/>
          <w:i/>
          <w:iCs/>
          <w:szCs w:val="22"/>
        </w:rPr>
        <w:t>apă</w:t>
      </w:r>
      <w:proofErr w:type="spellEnd"/>
      <w:r w:rsidRPr="00237648">
        <w:rPr>
          <w:rFonts w:asciiTheme="majorHAnsi" w:hAnsiTheme="majorHAnsi"/>
          <w:b/>
          <w:bCs/>
          <w:i/>
          <w:iCs/>
          <w:szCs w:val="22"/>
        </w:rPr>
        <w:t xml:space="preserve"> Satu Mare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20"/>
        <w:gridCol w:w="2977"/>
        <w:gridCol w:w="2974"/>
        <w:gridCol w:w="2972"/>
      </w:tblGrid>
      <w:tr w:rsidR="00D34D0C" w:rsidRPr="00D34D0C" w14:paraId="579FC8A6" w14:textId="77777777" w:rsidTr="00237648">
        <w:trPr>
          <w:trHeight w:val="82"/>
          <w:jc w:val="center"/>
        </w:trPr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8A3B768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Nr. </w:t>
            </w:r>
            <w:proofErr w:type="spellStart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1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BBFD8DC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15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9EF6615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Valoare</w:t>
            </w:r>
            <w:proofErr w:type="spellEnd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MWh</w:t>
            </w:r>
          </w:p>
        </w:tc>
        <w:tc>
          <w:tcPr>
            <w:tcW w:w="1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02C1EA1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Valoare</w:t>
            </w:r>
            <w:proofErr w:type="spellEnd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(1MWh =0,086 </w:t>
            </w:r>
            <w:proofErr w:type="spellStart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</w:tr>
      <w:tr w:rsidR="00D34D0C" w:rsidRPr="00D34D0C" w14:paraId="53F9BC56" w14:textId="77777777" w:rsidTr="00237648">
        <w:trPr>
          <w:trHeight w:val="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710E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FD61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Consumul</w:t>
            </w:r>
            <w:proofErr w:type="spellEnd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3D2B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8.793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66AC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756</w:t>
            </w:r>
          </w:p>
        </w:tc>
      </w:tr>
      <w:tr w:rsidR="00D34D0C" w:rsidRPr="00D34D0C" w14:paraId="69A42B59" w14:textId="77777777" w:rsidTr="00237648">
        <w:trPr>
          <w:trHeight w:val="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FFA4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0C98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Consumul de energie termică (gaz metan)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1124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708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5776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61</w:t>
            </w:r>
          </w:p>
        </w:tc>
      </w:tr>
      <w:tr w:rsidR="00D34D0C" w:rsidRPr="00D34D0C" w14:paraId="474E9807" w14:textId="77777777" w:rsidTr="00237648">
        <w:trPr>
          <w:trHeight w:val="82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DB3C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A67D6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Biogaz</w:t>
            </w:r>
            <w:proofErr w:type="spellEnd"/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4AD1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173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9181B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</w:tr>
      <w:tr w:rsidR="00D34D0C" w:rsidRPr="00D34D0C" w14:paraId="33CB1593" w14:textId="77777777" w:rsidTr="00237648">
        <w:trPr>
          <w:trHeight w:val="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24AD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DC68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combustibili</w:t>
            </w:r>
            <w:proofErr w:type="spellEnd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</w:t>
            </w: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motorină</w:t>
            </w:r>
            <w:proofErr w:type="spellEnd"/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80A2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1.529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1B4A0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131</w:t>
            </w:r>
          </w:p>
        </w:tc>
      </w:tr>
      <w:tr w:rsidR="00D34D0C" w:rsidRPr="00D34D0C" w14:paraId="7F20329D" w14:textId="77777777" w:rsidTr="00237648">
        <w:trPr>
          <w:trHeight w:val="7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76BC4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DFCFE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combustibili</w:t>
            </w:r>
            <w:proofErr w:type="spellEnd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</w:t>
            </w:r>
            <w:proofErr w:type="spellStart"/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benzină</w:t>
            </w:r>
            <w:proofErr w:type="spellEnd"/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7E5A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86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39FB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</w:tr>
      <w:tr w:rsidR="00D34D0C" w:rsidRPr="00D34D0C" w14:paraId="0DA145E7" w14:textId="77777777" w:rsidTr="00237648">
        <w:trPr>
          <w:trHeight w:val="300"/>
          <w:jc w:val="center"/>
        </w:trPr>
        <w:tc>
          <w:tcPr>
            <w:tcW w:w="4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2A88D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8D1E9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1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9A353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11.289</w:t>
            </w:r>
          </w:p>
        </w:tc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6C2A" w14:textId="77777777" w:rsidR="00D34D0C" w:rsidRPr="00D34D0C" w:rsidRDefault="00D34D0C" w:rsidP="00D34D0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34D0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971</w:t>
            </w:r>
          </w:p>
        </w:tc>
      </w:tr>
    </w:tbl>
    <w:p w14:paraId="314CB267" w14:textId="0DA9E712" w:rsidR="009C6A7A" w:rsidRPr="0090750E" w:rsidRDefault="009C6A7A" w:rsidP="0090750E">
      <w:pPr>
        <w:pStyle w:val="Heading2"/>
        <w:numPr>
          <w:ilvl w:val="1"/>
          <w:numId w:val="13"/>
        </w:numPr>
        <w:spacing w:after="240" w:line="360" w:lineRule="auto"/>
        <w:jc w:val="both"/>
        <w:rPr>
          <w:color w:val="auto"/>
          <w:lang w:val="ro-RO"/>
        </w:rPr>
      </w:pPr>
      <w:bookmarkStart w:id="28" w:name="_Toc81230850"/>
      <w:bookmarkStart w:id="29" w:name="_Toc114208374"/>
      <w:bookmarkStart w:id="30" w:name="_Toc70067237"/>
      <w:bookmarkStart w:id="31" w:name="_Toc70329828"/>
      <w:r w:rsidRPr="0090750E">
        <w:rPr>
          <w:color w:val="auto"/>
          <w:lang w:val="ro-RO"/>
        </w:rPr>
        <w:t>Serviciul public de salubrizare</w:t>
      </w:r>
      <w:bookmarkEnd w:id="28"/>
      <w:bookmarkEnd w:id="29"/>
    </w:p>
    <w:p w14:paraId="3EAD1113" w14:textId="77777777" w:rsidR="009C6A7A" w:rsidRPr="009C6A7A" w:rsidRDefault="009C6A7A" w:rsidP="009C6A7A">
      <w:pPr>
        <w:pStyle w:val="BodyText"/>
        <w:spacing w:after="0" w:line="360" w:lineRule="auto"/>
        <w:jc w:val="both"/>
        <w:rPr>
          <w:rFonts w:asciiTheme="majorHAnsi" w:hAnsiTheme="majorHAnsi"/>
          <w:szCs w:val="24"/>
          <w:lang w:val="fr-FR"/>
        </w:rPr>
      </w:pPr>
      <w:bookmarkStart w:id="32" w:name="_Toc77602141"/>
      <w:bookmarkStart w:id="33" w:name="_Toc81230851"/>
      <w:r w:rsidRPr="009C6A7A">
        <w:rPr>
          <w:rFonts w:asciiTheme="majorHAnsi" w:hAnsiTheme="majorHAnsi"/>
          <w:szCs w:val="24"/>
          <w:lang w:val="fr-FR"/>
        </w:rPr>
        <w:t>Toate localităţile judeţului au contracte de colectare şi transport a deşeurilor menajere cu agenţii economici autorizaţi.</w:t>
      </w:r>
    </w:p>
    <w:p w14:paraId="1074CB70" w14:textId="77777777" w:rsidR="009C6A7A" w:rsidRPr="009C6A7A" w:rsidRDefault="009C6A7A" w:rsidP="009C6A7A">
      <w:pPr>
        <w:pStyle w:val="BodyText"/>
        <w:spacing w:after="0" w:line="360" w:lineRule="auto"/>
        <w:jc w:val="both"/>
        <w:rPr>
          <w:rFonts w:asciiTheme="majorHAnsi" w:hAnsiTheme="majorHAnsi"/>
          <w:szCs w:val="24"/>
          <w:lang w:val="fr-FR"/>
        </w:rPr>
      </w:pPr>
      <w:r w:rsidRPr="009C6A7A">
        <w:rPr>
          <w:rFonts w:asciiTheme="majorHAnsi" w:hAnsiTheme="majorHAnsi"/>
          <w:szCs w:val="24"/>
          <w:lang w:val="fr-FR"/>
        </w:rPr>
        <w:t>Colectarea deşeurilor de către operatorii de salubrizare se realizează în diferite tipuri de recipiente. Municipiul Satu Mare are contract de gestionare a deşeurilor cu Operatorul de drept privat S.C. FLORISAL S.A.</w:t>
      </w:r>
    </w:p>
    <w:p w14:paraId="6BAD50BE" w14:textId="77777777" w:rsidR="009C6A7A" w:rsidRPr="009C6A7A" w:rsidRDefault="009C6A7A" w:rsidP="009C6A7A">
      <w:pPr>
        <w:pStyle w:val="BodyText"/>
        <w:spacing w:after="0" w:line="360" w:lineRule="auto"/>
        <w:jc w:val="both"/>
        <w:rPr>
          <w:rFonts w:asciiTheme="majorHAnsi" w:hAnsiTheme="majorHAnsi"/>
          <w:szCs w:val="24"/>
          <w:lang w:val="fr-FR"/>
        </w:rPr>
      </w:pPr>
      <w:r w:rsidRPr="009C6A7A">
        <w:rPr>
          <w:rFonts w:asciiTheme="majorHAnsi" w:hAnsiTheme="majorHAnsi"/>
          <w:szCs w:val="24"/>
          <w:lang w:val="fr-FR"/>
        </w:rPr>
        <w:t>Municipiul are gradul de acoperire cu servicii de salubrizare în proporţii de 100%.</w:t>
      </w:r>
    </w:p>
    <w:p w14:paraId="72FF66AE" w14:textId="77777777" w:rsidR="009C6A7A" w:rsidRPr="009C6A7A" w:rsidRDefault="009C6A7A" w:rsidP="009C6A7A">
      <w:pPr>
        <w:pStyle w:val="BodyText"/>
        <w:spacing w:after="0" w:line="360" w:lineRule="auto"/>
        <w:jc w:val="both"/>
        <w:rPr>
          <w:rFonts w:asciiTheme="majorHAnsi" w:hAnsiTheme="majorHAnsi" w:cstheme="minorHAnsi"/>
          <w:szCs w:val="24"/>
          <w:lang w:val="fr-FR"/>
        </w:rPr>
      </w:pPr>
      <w:r w:rsidRPr="009C6A7A">
        <w:rPr>
          <w:rFonts w:asciiTheme="majorHAnsi" w:hAnsiTheme="majorHAnsi" w:cstheme="minorHAnsi"/>
          <w:szCs w:val="24"/>
          <w:lang w:val="fr-FR"/>
        </w:rPr>
        <w:t>Pe fondul creșterii nivelului de interes a publicului pentru colectarea selectivă a deșeurilor a fost inițiată acțiunea de precolectare duală a deșeurilor (fracție uscată și fracție umedă).</w:t>
      </w:r>
    </w:p>
    <w:p w14:paraId="4B132383" w14:textId="77777777" w:rsidR="009C6A7A" w:rsidRPr="009C6A7A" w:rsidRDefault="009C6A7A" w:rsidP="009C6A7A">
      <w:pPr>
        <w:pStyle w:val="BodyText"/>
        <w:spacing w:after="0" w:line="360" w:lineRule="auto"/>
        <w:jc w:val="both"/>
        <w:rPr>
          <w:rFonts w:asciiTheme="majorHAnsi" w:hAnsiTheme="majorHAnsi" w:cs="Calibri"/>
          <w:szCs w:val="24"/>
          <w:lang w:val="fr-FR"/>
        </w:rPr>
      </w:pPr>
      <w:r w:rsidRPr="009C6A7A">
        <w:rPr>
          <w:rFonts w:asciiTheme="majorHAnsi" w:hAnsiTheme="majorHAnsi" w:cs="Calibri"/>
          <w:szCs w:val="24"/>
          <w:lang w:val="fr-FR"/>
        </w:rPr>
        <w:t>Odată cu finalizarea procedurii de licitație, în municipiul Satu Mare, toate punctele gospodărești au fost modernizate și închise astfel încât, să se realizeze colectarea pe 5 fracții separate (menajer rezidual, hârtie, plastic-metal, sticlă și biodegradabil).</w:t>
      </w:r>
    </w:p>
    <w:p w14:paraId="2C798DDA" w14:textId="77777777" w:rsidR="009C6A7A" w:rsidRPr="009F7B0D" w:rsidRDefault="009C6A7A" w:rsidP="000E1037">
      <w:pPr>
        <w:pStyle w:val="BodyText"/>
        <w:spacing w:after="0" w:line="360" w:lineRule="auto"/>
        <w:jc w:val="both"/>
        <w:rPr>
          <w:rFonts w:asciiTheme="majorHAnsi" w:hAnsiTheme="majorHAnsi"/>
          <w:b/>
          <w:bCs/>
          <w:i/>
          <w:iCs/>
          <w:szCs w:val="22"/>
          <w:lang w:val="fr-FR"/>
        </w:rPr>
      </w:pPr>
      <w:r w:rsidRPr="009F7B0D">
        <w:rPr>
          <w:rFonts w:asciiTheme="majorHAnsi" w:hAnsiTheme="majorHAnsi"/>
          <w:b/>
          <w:bCs/>
          <w:i/>
          <w:iCs/>
          <w:szCs w:val="22"/>
          <w:lang w:val="fr-FR"/>
        </w:rPr>
        <w:t xml:space="preserve">Indicatori consum anual de energie pentru flota auto - </w:t>
      </w:r>
      <w:bookmarkEnd w:id="32"/>
      <w:r w:rsidRPr="009F7B0D">
        <w:rPr>
          <w:rFonts w:asciiTheme="majorHAnsi" w:hAnsiTheme="majorHAnsi"/>
          <w:b/>
          <w:bCs/>
          <w:i/>
          <w:iCs/>
          <w:szCs w:val="22"/>
          <w:lang w:val="fr-FR"/>
        </w:rPr>
        <w:t>Compania de Salubrizare</w:t>
      </w:r>
      <w:bookmarkEnd w:id="33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170"/>
        <w:gridCol w:w="2079"/>
        <w:gridCol w:w="1623"/>
        <w:gridCol w:w="1623"/>
        <w:gridCol w:w="1623"/>
        <w:gridCol w:w="1625"/>
      </w:tblGrid>
      <w:tr w:rsidR="00173CAC" w:rsidRPr="00173CAC" w14:paraId="53B31B4B" w14:textId="77777777" w:rsidTr="00173CAC">
        <w:trPr>
          <w:trHeight w:val="379"/>
          <w:jc w:val="center"/>
        </w:trPr>
        <w:tc>
          <w:tcPr>
            <w:tcW w:w="16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bookmarkEnd w:id="30"/>
          <w:bookmarkEnd w:id="31"/>
          <w:p w14:paraId="4384EE1D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Indicator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DAF9C3C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Motorină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5099180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Benzină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B1F9DF6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6FBC4A1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Alte tipuri de combustibil (gaz metan)</w:t>
            </w:r>
          </w:p>
        </w:tc>
      </w:tr>
      <w:tr w:rsidR="00173CAC" w:rsidRPr="00173CAC" w14:paraId="51042737" w14:textId="77777777" w:rsidTr="00173CAC">
        <w:trPr>
          <w:trHeight w:val="300"/>
          <w:jc w:val="center"/>
        </w:trPr>
        <w:tc>
          <w:tcPr>
            <w:tcW w:w="16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FF0A" w14:textId="77777777" w:rsidR="00173CAC" w:rsidRPr="00173CAC" w:rsidRDefault="00173CAC" w:rsidP="00173CAC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186E09A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E632FBD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E2B3D8D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BE52688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</w:tr>
      <w:tr w:rsidR="00173CAC" w:rsidRPr="00173CAC" w14:paraId="383531D7" w14:textId="77777777" w:rsidTr="00173CAC">
        <w:trPr>
          <w:trHeight w:val="300"/>
          <w:jc w:val="center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153E8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FLORISAL</w:t>
            </w:r>
          </w:p>
        </w:tc>
        <w:tc>
          <w:tcPr>
            <w:tcW w:w="10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CA679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5CD4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4.362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507EE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159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2A46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A029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718</w:t>
            </w:r>
          </w:p>
        </w:tc>
      </w:tr>
      <w:tr w:rsidR="00173CAC" w:rsidRPr="00173CAC" w14:paraId="5964F16C" w14:textId="77777777" w:rsidTr="00173CAC">
        <w:trPr>
          <w:trHeight w:val="300"/>
          <w:jc w:val="center"/>
        </w:trPr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5E323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10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B459" w14:textId="77777777" w:rsidR="00173CAC" w:rsidRPr="00173CAC" w:rsidRDefault="00173CAC" w:rsidP="00173CAC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333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6CE9" w14:textId="77777777" w:rsidR="00173CAC" w:rsidRPr="00173CAC" w:rsidRDefault="00173CAC" w:rsidP="00173CA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73CA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5.313</w:t>
            </w:r>
          </w:p>
        </w:tc>
      </w:tr>
    </w:tbl>
    <w:p w14:paraId="72005913" w14:textId="77777777" w:rsidR="00CA160C" w:rsidRPr="001712E9" w:rsidRDefault="00CA160C" w:rsidP="00776253">
      <w:pPr>
        <w:rPr>
          <w:rFonts w:asciiTheme="majorHAnsi" w:hAnsiTheme="majorHAnsi"/>
          <w:lang w:val="fr-FR"/>
        </w:rPr>
      </w:pPr>
    </w:p>
    <w:p w14:paraId="5C33C13F" w14:textId="6482338B" w:rsidR="00CA160C" w:rsidRPr="001712E9" w:rsidRDefault="00CA160C" w:rsidP="00776253">
      <w:pPr>
        <w:rPr>
          <w:rFonts w:asciiTheme="majorHAnsi" w:hAnsiTheme="majorHAnsi"/>
          <w:lang w:val="fr-FR"/>
        </w:rPr>
        <w:sectPr w:rsidR="00CA160C" w:rsidRPr="001712E9" w:rsidSect="00984122">
          <w:headerReference w:type="default" r:id="rId24"/>
          <w:footerReference w:type="default" r:id="rId25"/>
          <w:headerReference w:type="first" r:id="rId26"/>
          <w:pgSz w:w="11907" w:h="16839" w:code="9"/>
          <w:pgMar w:top="1843" w:right="1077" w:bottom="1134" w:left="1077" w:header="57" w:footer="340" w:gutter="0"/>
          <w:pgNumType w:start="0"/>
          <w:cols w:space="708"/>
          <w:titlePg/>
          <w:docGrid w:linePitch="360"/>
        </w:sectPr>
      </w:pPr>
    </w:p>
    <w:p w14:paraId="4C674247" w14:textId="77777777" w:rsidR="001B5F6D" w:rsidRPr="0090750E" w:rsidRDefault="001B5F6D" w:rsidP="0090750E">
      <w:pPr>
        <w:pStyle w:val="Heading2"/>
        <w:spacing w:after="240" w:line="360" w:lineRule="auto"/>
        <w:jc w:val="both"/>
        <w:rPr>
          <w:color w:val="auto"/>
          <w:sz w:val="28"/>
          <w:szCs w:val="32"/>
        </w:rPr>
      </w:pPr>
      <w:bookmarkStart w:id="34" w:name="_Toc20234217"/>
      <w:bookmarkStart w:id="35" w:name="_Toc114208375"/>
      <w:r w:rsidRPr="0090750E">
        <w:rPr>
          <w:color w:val="auto"/>
          <w:sz w:val="28"/>
          <w:szCs w:val="32"/>
        </w:rPr>
        <w:lastRenderedPageBreak/>
        <w:t>ANEXE</w:t>
      </w:r>
      <w:bookmarkEnd w:id="34"/>
      <w:bookmarkEnd w:id="35"/>
    </w:p>
    <w:p w14:paraId="306670BD" w14:textId="77777777" w:rsidR="001B5F6D" w:rsidRPr="00706D9C" w:rsidRDefault="001B5F6D" w:rsidP="00717730">
      <w:pPr>
        <w:pStyle w:val="Heading2"/>
        <w:spacing w:after="240" w:line="360" w:lineRule="auto"/>
        <w:jc w:val="both"/>
        <w:rPr>
          <w:color w:val="auto"/>
          <w:lang w:val="fr-FR"/>
        </w:rPr>
      </w:pPr>
      <w:bookmarkStart w:id="36" w:name="_Toc20234218"/>
      <w:bookmarkStart w:id="37" w:name="_Toc114208376"/>
      <w:r w:rsidRPr="00706D9C">
        <w:rPr>
          <w:color w:val="auto"/>
          <w:lang w:val="fr-FR"/>
        </w:rPr>
        <w:t>ANEXA 1 – Matrice de evaluare din punct de vedere al managementului energetic</w:t>
      </w:r>
      <w:bookmarkEnd w:id="36"/>
      <w:bookmarkEnd w:id="37"/>
    </w:p>
    <w:tbl>
      <w:tblPr>
        <w:tblW w:w="51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2923"/>
        <w:gridCol w:w="3314"/>
        <w:gridCol w:w="4754"/>
      </w:tblGrid>
      <w:tr w:rsidR="001B5F6D" w:rsidRPr="0007344E" w14:paraId="7190C201" w14:textId="77777777" w:rsidTr="00717730">
        <w:trPr>
          <w:trHeight w:val="435"/>
          <w:jc w:val="center"/>
        </w:trPr>
        <w:tc>
          <w:tcPr>
            <w:tcW w:w="954" w:type="pct"/>
            <w:shd w:val="clear" w:color="auto" w:fill="auto"/>
            <w:vAlign w:val="center"/>
            <w:hideMark/>
          </w:tcPr>
          <w:p w14:paraId="472B0721" w14:textId="11246034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lang w:val="fr-FR"/>
              </w:rPr>
            </w:pPr>
          </w:p>
        </w:tc>
        <w:tc>
          <w:tcPr>
            <w:tcW w:w="4046" w:type="pct"/>
            <w:gridSpan w:val="3"/>
            <w:shd w:val="clear" w:color="auto" w:fill="auto"/>
            <w:vAlign w:val="center"/>
            <w:hideMark/>
          </w:tcPr>
          <w:p w14:paraId="58BD4F1C" w14:textId="0198E455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 xml:space="preserve">NIVEL ACTUAL – </w:t>
            </w:r>
            <w:r w:rsidR="00717730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>August</w:t>
            </w:r>
            <w:r w:rsidRPr="0007344E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 xml:space="preserve"> 20</w:t>
            </w:r>
            <w:r w:rsidR="00717730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>2</w:t>
            </w:r>
            <w:r w:rsidR="000B70E6">
              <w:rPr>
                <w:rFonts w:asciiTheme="majorHAnsi" w:eastAsia="Times New Roman" w:hAnsiTheme="majorHAnsi" w:cs="Calibri"/>
                <w:b/>
                <w:bCs/>
                <w:color w:val="00B050"/>
                <w:sz w:val="18"/>
              </w:rPr>
              <w:t>2</w:t>
            </w:r>
          </w:p>
        </w:tc>
      </w:tr>
      <w:tr w:rsidR="001B5F6D" w:rsidRPr="0007344E" w14:paraId="3A401372" w14:textId="77777777" w:rsidTr="00717730">
        <w:trPr>
          <w:trHeight w:val="203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596FA296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ORGANIZARE</w:t>
            </w:r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2ABD4902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3AA69683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1750" w:type="pct"/>
            <w:shd w:val="clear" w:color="000000" w:fill="FFFFFF"/>
            <w:vAlign w:val="center"/>
            <w:hideMark/>
          </w:tcPr>
          <w:p w14:paraId="23E8EFB1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3</w:t>
            </w:r>
          </w:p>
        </w:tc>
      </w:tr>
      <w:tr w:rsidR="001B5F6D" w:rsidRPr="0007344E" w14:paraId="35D92FE9" w14:textId="77777777" w:rsidTr="00717730">
        <w:trPr>
          <w:trHeight w:val="415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4736D474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Manager energetic</w:t>
            </w:r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1D815064" w14:textId="307CE393" w:rsidR="001B5F6D" w:rsidRPr="0007344E" w:rsidRDefault="008B42F9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Nici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unul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desemnat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04F5D589" w14:textId="7EDC11DC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Atribu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desemnate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dar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împuternicite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20-40%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timp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dedicat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energiei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660DAE00" w14:textId="5BA62D4A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Recunoscut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împuternicit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care are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sprijinul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municipalită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</w:p>
        </w:tc>
      </w:tr>
      <w:tr w:rsidR="001B5F6D" w:rsidRPr="0007344E" w14:paraId="050B5F02" w14:textId="77777777" w:rsidTr="00717730">
        <w:trPr>
          <w:trHeight w:val="415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680FC56C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Compartiment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specializat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EE</w:t>
            </w:r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4015C0E3" w14:textId="71C0764D" w:rsidR="001B5F6D" w:rsidRPr="00114697" w:rsidRDefault="008B42F9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ro-RO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Nici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unul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desemnat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1D959996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Activitate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sporadică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0F31D029" w14:textId="4BA1ABF5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activă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coordonează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programe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eficienţă</w:t>
            </w:r>
            <w:proofErr w:type="spellEnd"/>
            <w:r w:rsidR="00717730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</w:p>
        </w:tc>
      </w:tr>
      <w:tr w:rsidR="001B5F6D" w:rsidRPr="00AC285A" w14:paraId="1F34ADA7" w14:textId="77777777" w:rsidTr="00717730">
        <w:trPr>
          <w:trHeight w:val="652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2048865A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Politica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1956EE22" w14:textId="3B8B6915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Fără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politică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220" w:type="pct"/>
            <w:shd w:val="clear" w:color="auto" w:fill="D6E3BC" w:themeFill="accent3" w:themeFillTint="66"/>
            <w:vAlign w:val="center"/>
            <w:hideMark/>
          </w:tcPr>
          <w:p w14:paraId="36FA541C" w14:textId="6E4B1B53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Nivel scăzut de cunoa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ş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tere şi de aplicare</w:t>
            </w:r>
          </w:p>
        </w:tc>
        <w:tc>
          <w:tcPr>
            <w:tcW w:w="1750" w:type="pct"/>
            <w:shd w:val="clear" w:color="auto" w:fill="FFFFFF" w:themeFill="background1"/>
            <w:vAlign w:val="center"/>
            <w:hideMark/>
          </w:tcPr>
          <w:p w14:paraId="3C799422" w14:textId="7AF8C00F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Politica organiza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ional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ă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 sprijinită la nivel de municipalitate. To</w:t>
            </w:r>
            <w:r w:rsidR="00717730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 angaja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ii sunt în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ş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tiin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a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 de obiective şi responsabilită</w:t>
            </w:r>
            <w:r w:rsidR="00717730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</w:t>
            </w:r>
          </w:p>
        </w:tc>
      </w:tr>
      <w:tr w:rsidR="001B5F6D" w:rsidRPr="00AC285A" w14:paraId="7FB8D108" w14:textId="77777777" w:rsidTr="00717730">
        <w:trPr>
          <w:trHeight w:val="652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42F69637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Răspundere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privind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consumul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energie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08ED9ED1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Fără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răspundere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fără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buget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1EF25B72" w14:textId="5264310B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Răspundere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sporadic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estimări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folosite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alocarea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bugetelor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52AADBA3" w14:textId="33ECEF3E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Principalii consumatori sunt contoriza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 separat. Fiecare entitate are răspundere total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ă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 în ceea ce prive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ş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te consumul de energie</w:t>
            </w:r>
          </w:p>
        </w:tc>
      </w:tr>
      <w:tr w:rsidR="001B5F6D" w:rsidRPr="00AC285A" w14:paraId="74983C3B" w14:textId="77777777" w:rsidTr="00717730">
        <w:trPr>
          <w:trHeight w:val="131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7038116C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2"/>
                <w:lang w:val="fr-FR"/>
              </w:rPr>
            </w:pPr>
          </w:p>
          <w:p w14:paraId="32013D45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</w:pPr>
          </w:p>
        </w:tc>
      </w:tr>
      <w:tr w:rsidR="001B5F6D" w:rsidRPr="00AC285A" w14:paraId="62FF9F7A" w14:textId="77777777" w:rsidTr="00717730">
        <w:trPr>
          <w:trHeight w:val="302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  <w:hideMark/>
          </w:tcPr>
          <w:p w14:paraId="0F4B9E2B" w14:textId="77777777" w:rsidR="001B5F6D" w:rsidRPr="009C5C4F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  <w:t>PREGATIREA PROGRAMULUI de îmbunătăţire a EE</w:t>
            </w:r>
          </w:p>
        </w:tc>
      </w:tr>
      <w:tr w:rsidR="001B5F6D" w:rsidRPr="0007344E" w14:paraId="7EBB2DB3" w14:textId="77777777" w:rsidTr="00717730">
        <w:trPr>
          <w:trHeight w:val="395"/>
          <w:jc w:val="center"/>
        </w:trPr>
        <w:tc>
          <w:tcPr>
            <w:tcW w:w="954" w:type="pct"/>
            <w:vMerge w:val="restart"/>
            <w:shd w:val="clear" w:color="000000" w:fill="FFFFFF"/>
            <w:vAlign w:val="center"/>
            <w:hideMark/>
          </w:tcPr>
          <w:p w14:paraId="0395EC95" w14:textId="23A2F7AA" w:rsidR="001B5F6D" w:rsidRPr="009C5C4F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  <w:t>Colectare informatii / dezvoltare sistem bază de date</w:t>
            </w:r>
          </w:p>
        </w:tc>
        <w:tc>
          <w:tcPr>
            <w:tcW w:w="1076" w:type="pct"/>
            <w:vMerge w:val="restart"/>
            <w:shd w:val="clear" w:color="000000" w:fill="FFFFFF"/>
            <w:vAlign w:val="center"/>
            <w:hideMark/>
          </w:tcPr>
          <w:p w14:paraId="29A1BAC4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Colectare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limitată</w:t>
            </w:r>
            <w:proofErr w:type="spellEnd"/>
          </w:p>
        </w:tc>
        <w:tc>
          <w:tcPr>
            <w:tcW w:w="1220" w:type="pct"/>
            <w:vMerge w:val="restart"/>
            <w:shd w:val="clear" w:color="auto" w:fill="auto"/>
            <w:vAlign w:val="center"/>
            <w:hideMark/>
          </w:tcPr>
          <w:p w14:paraId="3C86B23E" w14:textId="58A0583A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Se verific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ă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 facturile la energie/ fără sistem de bază de date</w:t>
            </w:r>
          </w:p>
        </w:tc>
        <w:tc>
          <w:tcPr>
            <w:tcW w:w="1750" w:type="pct"/>
            <w:shd w:val="clear" w:color="auto" w:fill="D6E3BC" w:themeFill="accent3" w:themeFillTint="66"/>
            <w:vAlign w:val="center"/>
            <w:hideMark/>
          </w:tcPr>
          <w:p w14:paraId="1670C17A" w14:textId="760A1FD0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Contorizare</w:t>
            </w:r>
            <w:proofErr w:type="spellEnd"/>
            <w:r w:rsidR="00717730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17730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analizare</w:t>
            </w:r>
            <w:proofErr w:type="spellEnd"/>
          </w:p>
        </w:tc>
      </w:tr>
      <w:tr w:rsidR="001B5F6D" w:rsidRPr="00AC285A" w14:paraId="16755EDB" w14:textId="77777777" w:rsidTr="00717730">
        <w:trPr>
          <w:trHeight w:val="86"/>
          <w:jc w:val="center"/>
        </w:trPr>
        <w:tc>
          <w:tcPr>
            <w:tcW w:w="954" w:type="pct"/>
            <w:vMerge/>
            <w:vAlign w:val="center"/>
            <w:hideMark/>
          </w:tcPr>
          <w:p w14:paraId="6DD517B2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76" w:type="pct"/>
            <w:vMerge/>
            <w:vAlign w:val="center"/>
            <w:hideMark/>
          </w:tcPr>
          <w:p w14:paraId="22FB089E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220" w:type="pct"/>
            <w:vMerge/>
            <w:shd w:val="clear" w:color="auto" w:fill="auto"/>
            <w:vAlign w:val="center"/>
            <w:hideMark/>
          </w:tcPr>
          <w:p w14:paraId="1386601B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50" w:type="pct"/>
            <w:shd w:val="clear" w:color="auto" w:fill="D6E3BC" w:themeFill="accent3" w:themeFillTint="66"/>
            <w:vAlign w:val="center"/>
            <w:hideMark/>
          </w:tcPr>
          <w:p w14:paraId="2521A2F5" w14:textId="74A44A0F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Exist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ă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 sistem de baz</w:t>
            </w:r>
            <w:r w:rsidR="00717730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ă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 de date</w:t>
            </w:r>
          </w:p>
        </w:tc>
      </w:tr>
      <w:tr w:rsidR="001B5F6D" w:rsidRPr="00AC285A" w14:paraId="196CADF2" w14:textId="77777777" w:rsidTr="00717730">
        <w:trPr>
          <w:trHeight w:val="415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2FC4C6D6" w14:textId="34CE5105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Documenta</w:t>
            </w:r>
            <w:r w:rsidR="00A17A2A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ie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2B0CB9F7" w14:textId="5DBA25D9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Nu sunt disponibile planuri, manuale, schi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e pentru clădiri şi echipamente</w:t>
            </w:r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2246F161" w14:textId="6778A769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Exist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ă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 anumite documente şi înregistrări</w:t>
            </w:r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16A6D601" w14:textId="494ACE2C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Existen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a documenta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ie pentru clădire şi echipament pentru punere în func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iune</w:t>
            </w:r>
          </w:p>
        </w:tc>
      </w:tr>
      <w:tr w:rsidR="001B5F6D" w:rsidRPr="0007344E" w14:paraId="5F5F8472" w14:textId="77777777" w:rsidTr="00717730">
        <w:trPr>
          <w:trHeight w:val="415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7959DE9F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Benchmarking</w:t>
            </w:r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07BE856F" w14:textId="3CE2EE99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Performan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sistemelor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echipamentelor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sunt evaluate</w:t>
            </w:r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3311969E" w14:textId="4A05435B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Evaluări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limitate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ale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func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specifice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ale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municipalită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44CBF414" w14:textId="5E817F3A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Folosirea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instrumentelor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evaluare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cum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fi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indicatorii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performan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energetică</w:t>
            </w:r>
            <w:proofErr w:type="spellEnd"/>
          </w:p>
        </w:tc>
      </w:tr>
      <w:tr w:rsidR="001B5F6D" w:rsidRPr="0007344E" w14:paraId="5168A1DF" w14:textId="77777777" w:rsidTr="00717730">
        <w:trPr>
          <w:trHeight w:val="652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6E68F9CE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Evaluare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tehnică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4C443F5C" w14:textId="4EAC7935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tehnice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713F7912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limitate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partea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furnizorilor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2B14A0C6" w14:textId="6E3EA051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Analize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extinse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efectuate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mod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regulat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către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o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echip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formată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exper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interni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externi</w:t>
            </w:r>
            <w:proofErr w:type="spellEnd"/>
          </w:p>
        </w:tc>
      </w:tr>
      <w:tr w:rsidR="001B5F6D" w:rsidRPr="0007344E" w14:paraId="111A8140" w14:textId="77777777" w:rsidTr="00717730">
        <w:trPr>
          <w:trHeight w:val="338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3616CEF7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Bune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practici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240EA33D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au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fost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identificate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609915E7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Monitorizări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rare</w:t>
            </w:r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6BEA2857" w14:textId="4E69EDEF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Monitorizarea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regulat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revistelor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specialitate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bazelor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date interne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altor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documente</w:t>
            </w:r>
            <w:proofErr w:type="spellEnd"/>
          </w:p>
        </w:tc>
      </w:tr>
      <w:tr w:rsidR="001B5F6D" w:rsidRPr="0007344E" w14:paraId="0304314F" w14:textId="77777777" w:rsidTr="00717730">
        <w:trPr>
          <w:trHeight w:val="149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40DD409A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</w:p>
        </w:tc>
      </w:tr>
      <w:tr w:rsidR="001B5F6D" w:rsidRPr="00AC285A" w14:paraId="1ECE558E" w14:textId="77777777" w:rsidTr="00717730">
        <w:trPr>
          <w:trHeight w:val="320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  <w:hideMark/>
          </w:tcPr>
          <w:p w14:paraId="52E4639D" w14:textId="55D44DBE" w:rsidR="001B5F6D" w:rsidRPr="009C5C4F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  <w:t>Crearea PROGRAMULUI de îmbunătăţire a EE</w:t>
            </w:r>
          </w:p>
        </w:tc>
      </w:tr>
      <w:tr w:rsidR="001B5F6D" w:rsidRPr="0007344E" w14:paraId="21F54553" w14:textId="77777777" w:rsidTr="00717730">
        <w:trPr>
          <w:trHeight w:val="652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6CB4F90E" w14:textId="4E5F14FB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Obiective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Poten</w:t>
            </w:r>
            <w:r w:rsidR="00A17A2A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ial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75C3916F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Obiectivele de reducere a consumului de energie nu au fost stabilite</w:t>
            </w:r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6AAF3932" w14:textId="33BE1FA9" w:rsidR="001B5F6D" w:rsidRPr="009C5C4F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Nedefinit. Con</w:t>
            </w:r>
            <w:r w:rsidR="00A17A2A" w:rsidRPr="009C5C4F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ş</w:t>
            </w:r>
            <w:r w:rsidRPr="009C5C4F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tientizare mică a obiectivelor energetice de către al</w:t>
            </w:r>
            <w:r w:rsidR="00A17A2A" w:rsidRPr="009C5C4F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9C5C4F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ii în afara echipei de energie</w:t>
            </w:r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5F322654" w14:textId="1E103143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Poten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ial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definit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prin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experien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sau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evaluări</w:t>
            </w:r>
            <w:proofErr w:type="spellEnd"/>
          </w:p>
        </w:tc>
      </w:tr>
      <w:tr w:rsidR="001B5F6D" w:rsidRPr="00AC285A" w14:paraId="3134B17F" w14:textId="77777777" w:rsidTr="00717730">
        <w:trPr>
          <w:trHeight w:val="652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59714EB4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Îmbunătăţirea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planurilor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existente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eficienţă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6AE52927" w14:textId="76E53ABD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Nu este prevăzută îmbunătăţirea planurilor existente de eficienţă energetică</w:t>
            </w:r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7468AE3B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Există planuri de eficienţă energetică</w:t>
            </w:r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6EF11161" w14:textId="530B4D1C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Îmbunătăţirea planurilor stabilite; reflectă evaluările. Respectarea deplină cu liniile directoare şi obiectivele organiza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iei</w:t>
            </w:r>
          </w:p>
        </w:tc>
      </w:tr>
      <w:tr w:rsidR="001B5F6D" w:rsidRPr="0007344E" w14:paraId="2F356F2A" w14:textId="77777777" w:rsidTr="00717730">
        <w:trPr>
          <w:trHeight w:val="415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4D8A2755" w14:textId="6888F583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Roluri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Resurse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4813CBAF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abordate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sau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abordate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sporadic</w:t>
            </w:r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3A79D051" w14:textId="693F851E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redus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din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programele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iei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6E3981CC" w14:textId="2F95BA13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Roluri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definite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finanţări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identificate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Program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garantate</w:t>
            </w:r>
            <w:proofErr w:type="spellEnd"/>
          </w:p>
        </w:tc>
      </w:tr>
      <w:tr w:rsidR="001B5F6D" w:rsidRPr="00AC285A" w14:paraId="3DC713A0" w14:textId="77777777" w:rsidTr="00717730">
        <w:trPr>
          <w:trHeight w:val="509"/>
          <w:jc w:val="center"/>
        </w:trPr>
        <w:tc>
          <w:tcPr>
            <w:tcW w:w="954" w:type="pct"/>
            <w:vMerge w:val="restart"/>
            <w:shd w:val="clear" w:color="000000" w:fill="FFFFFF"/>
            <w:vAlign w:val="center"/>
            <w:hideMark/>
          </w:tcPr>
          <w:p w14:paraId="2FF66212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Integrare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analiză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energetică</w:t>
            </w:r>
            <w:proofErr w:type="spellEnd"/>
          </w:p>
        </w:tc>
        <w:tc>
          <w:tcPr>
            <w:tcW w:w="1076" w:type="pct"/>
            <w:vMerge w:val="restart"/>
            <w:shd w:val="clear" w:color="000000" w:fill="FFFFFF"/>
            <w:vAlign w:val="center"/>
            <w:hideMark/>
          </w:tcPr>
          <w:p w14:paraId="1A1D0EC7" w14:textId="739A0D1A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Impactul energiei nu este considerat</w:t>
            </w:r>
          </w:p>
        </w:tc>
        <w:tc>
          <w:tcPr>
            <w:tcW w:w="1220" w:type="pct"/>
            <w:vMerge w:val="restart"/>
            <w:shd w:val="clear" w:color="000000" w:fill="FFFFFF"/>
            <w:vAlign w:val="center"/>
            <w:hideMark/>
          </w:tcPr>
          <w:p w14:paraId="67CCB1A5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Deciziile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impact energetic sunt considerate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numai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pe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bază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costuri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reduse</w:t>
            </w:r>
            <w:proofErr w:type="spellEnd"/>
          </w:p>
        </w:tc>
        <w:tc>
          <w:tcPr>
            <w:tcW w:w="1750" w:type="pct"/>
            <w:vMerge w:val="restart"/>
            <w:shd w:val="clear" w:color="000000" w:fill="D6E3BC"/>
            <w:vAlign w:val="center"/>
            <w:hideMark/>
          </w:tcPr>
          <w:p w14:paraId="32C8007A" w14:textId="21675F93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Proiectele / contractele includ analiza de energie. Proiecte energetice evaluate cu alte investiţii. Se aplică durata ciclului de via</w:t>
            </w:r>
            <w:r w:rsidR="00717730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ă în analiza investiţiei</w:t>
            </w:r>
          </w:p>
        </w:tc>
      </w:tr>
      <w:tr w:rsidR="001B5F6D" w:rsidRPr="00AC285A" w14:paraId="0F2BFD1E" w14:textId="77777777" w:rsidTr="00717730">
        <w:trPr>
          <w:trHeight w:val="509"/>
          <w:jc w:val="center"/>
        </w:trPr>
        <w:tc>
          <w:tcPr>
            <w:tcW w:w="954" w:type="pct"/>
            <w:vMerge/>
            <w:vAlign w:val="center"/>
            <w:hideMark/>
          </w:tcPr>
          <w:p w14:paraId="1948A9A9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1076" w:type="pct"/>
            <w:vMerge/>
            <w:vAlign w:val="center"/>
            <w:hideMark/>
          </w:tcPr>
          <w:p w14:paraId="13A16548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1220" w:type="pct"/>
            <w:vMerge/>
            <w:vAlign w:val="center"/>
            <w:hideMark/>
          </w:tcPr>
          <w:p w14:paraId="31B72711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1750" w:type="pct"/>
            <w:vMerge/>
            <w:vAlign w:val="center"/>
            <w:hideMark/>
          </w:tcPr>
          <w:p w14:paraId="5A627B96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</w:p>
        </w:tc>
      </w:tr>
      <w:tr w:rsidR="001B5F6D" w:rsidRPr="00AC285A" w14:paraId="226F96B0" w14:textId="77777777" w:rsidTr="00717730">
        <w:trPr>
          <w:trHeight w:val="95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259A1049" w14:textId="77777777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</w:pPr>
          </w:p>
        </w:tc>
      </w:tr>
      <w:tr w:rsidR="001B5F6D" w:rsidRPr="00AC285A" w14:paraId="1F946678" w14:textId="77777777" w:rsidTr="00717730">
        <w:trPr>
          <w:trHeight w:val="356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  <w:hideMark/>
          </w:tcPr>
          <w:p w14:paraId="2DF4B36F" w14:textId="4CB7511B" w:rsidR="001B5F6D" w:rsidRPr="009C5C4F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  <w:lang w:val="fr-FR"/>
              </w:rPr>
              <w:t>Implementarea PROGRAMULUI de îmbunătăţire a EE</w:t>
            </w:r>
          </w:p>
        </w:tc>
      </w:tr>
      <w:tr w:rsidR="001B5F6D" w:rsidRPr="0007344E" w14:paraId="29BD0198" w14:textId="77777777" w:rsidTr="00717730">
        <w:trPr>
          <w:trHeight w:val="257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1B2BC577" w14:textId="4B84708F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Planul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comunicare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79431EB9" w14:textId="3E7062CC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Planul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este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dezvoltat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1EFE9DC3" w14:textId="788B1010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Comunicări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periodice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proiecte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28F713BD" w14:textId="0A786F53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Toate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păr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interesate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sunt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abordate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în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mod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regulat</w:t>
            </w:r>
            <w:proofErr w:type="spellEnd"/>
          </w:p>
        </w:tc>
      </w:tr>
      <w:tr w:rsidR="001B5F6D" w:rsidRPr="0007344E" w14:paraId="05408BDF" w14:textId="77777777" w:rsidTr="00717730">
        <w:trPr>
          <w:trHeight w:val="415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52F2E614" w14:textId="1BA8D488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</w:t>
            </w:r>
            <w:r w:rsidR="00717730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tientizarea</w:t>
            </w:r>
            <w:proofErr w:type="spellEnd"/>
            <w:r w:rsidR="00717730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eficienţei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energetice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4B718081" w14:textId="1DCC3740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</w:t>
            </w:r>
            <w:r w:rsidR="00717730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5C5BBCA3" w14:textId="09F41B7E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Campanii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ocazionale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ş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tientizare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eficienţei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energetice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4660A902" w14:textId="5D0E58FB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Sensibilizare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şi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comunicare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Sprijinirea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ini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iativelor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organizare</w:t>
            </w:r>
            <w:proofErr w:type="spellEnd"/>
          </w:p>
        </w:tc>
      </w:tr>
      <w:tr w:rsidR="001B5F6D" w:rsidRPr="00AC285A" w14:paraId="6FC2B1DE" w14:textId="77777777" w:rsidTr="00717730">
        <w:trPr>
          <w:trHeight w:val="415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18428AD5" w14:textId="304F5CEB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Consolidare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competen</w:t>
            </w:r>
            <w:r w:rsidR="00A17A2A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personal</w:t>
            </w:r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4BD4D649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3F2D7E3E" w14:textId="74CF76FA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Cursuri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pentru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persoanele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cheie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4F50F48D" w14:textId="66581AF0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Cursuri / certificări pentru întreg personalul</w:t>
            </w:r>
          </w:p>
        </w:tc>
      </w:tr>
      <w:tr w:rsidR="001B5F6D" w:rsidRPr="0007344E" w14:paraId="6DC8E089" w14:textId="77777777" w:rsidTr="00717730">
        <w:trPr>
          <w:trHeight w:val="652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1B2E7A07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Gestionarea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Contractelor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610C1311" w14:textId="36EE28B1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Contractele cu furnizorii de utilităţi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 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sunt reînnoite automat, fără analiză</w:t>
            </w:r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274459AE" w14:textId="56145C9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Revizuirea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periodică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contractelor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furnizorii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04312E46" w14:textId="100D3933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politică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achiziţii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eficiente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energetic.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Revizuirea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periodică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contractelor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cu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furnizorii</w:t>
            </w:r>
            <w:proofErr w:type="spellEnd"/>
          </w:p>
        </w:tc>
      </w:tr>
      <w:tr w:rsidR="001B5F6D" w:rsidRPr="00AC285A" w14:paraId="5CF432F1" w14:textId="77777777" w:rsidTr="00717730">
        <w:trPr>
          <w:trHeight w:val="293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4E5ACEF2" w14:textId="7629E1D9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Stimulente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0CC1F867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08633CC5" w14:textId="6630EBCA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Cuno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ş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tin</w:t>
            </w:r>
            <w:r w:rsidR="00A17A2A"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ţ</w:t>
            </w: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e limitate a programelor de stimulente</w:t>
            </w:r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621F11A1" w14:textId="7DD2838A" w:rsidR="001B5F6D" w:rsidRPr="001712E9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>Stimulente oferite la nivel regional şi naţional</w:t>
            </w:r>
          </w:p>
        </w:tc>
      </w:tr>
      <w:tr w:rsidR="001B5F6D" w:rsidRPr="0007344E" w14:paraId="52DE8EE1" w14:textId="77777777" w:rsidTr="00717730">
        <w:trPr>
          <w:trHeight w:val="95"/>
          <w:jc w:val="center"/>
        </w:trPr>
        <w:tc>
          <w:tcPr>
            <w:tcW w:w="5000" w:type="pct"/>
            <w:gridSpan w:val="4"/>
            <w:shd w:val="clear" w:color="000000" w:fill="FFFFFF"/>
            <w:vAlign w:val="center"/>
            <w:hideMark/>
          </w:tcPr>
          <w:p w14:paraId="1F531F25" w14:textId="2FAF65E8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Monitorizarea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şi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Evaluarea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PROGRAMULUI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>îmbunătăţire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color w:val="000000"/>
                <w:sz w:val="18"/>
              </w:rPr>
              <w:t xml:space="preserve"> a EE</w:t>
            </w:r>
          </w:p>
        </w:tc>
      </w:tr>
      <w:tr w:rsidR="001B5F6D" w:rsidRPr="0007344E" w14:paraId="62980660" w14:textId="77777777" w:rsidTr="00717730">
        <w:trPr>
          <w:trHeight w:val="77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3F1C2FAC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Monitorizarea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rezultatelor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375D9C79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1D489045" w14:textId="44EE8625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Compara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istorice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raportări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sporadice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03D37765" w14:textId="4B267E1B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Rezultatele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raportate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managementului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organiza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ţ</w:t>
            </w: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ional</w:t>
            </w:r>
            <w:proofErr w:type="spellEnd"/>
          </w:p>
        </w:tc>
      </w:tr>
      <w:tr w:rsidR="001B5F6D" w:rsidRPr="0007344E" w14:paraId="1BBA352E" w14:textId="77777777" w:rsidTr="00717730">
        <w:trPr>
          <w:trHeight w:val="131"/>
          <w:jc w:val="center"/>
        </w:trPr>
        <w:tc>
          <w:tcPr>
            <w:tcW w:w="954" w:type="pct"/>
            <w:shd w:val="clear" w:color="000000" w:fill="FFFFFF"/>
            <w:vAlign w:val="center"/>
            <w:hideMark/>
          </w:tcPr>
          <w:p w14:paraId="7D3982EA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Revizuirea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Planului</w:t>
            </w:r>
            <w:proofErr w:type="spellEnd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Pr="0007344E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sz w:val="18"/>
                <w:szCs w:val="18"/>
              </w:rPr>
              <w:t>Acţiune</w:t>
            </w:r>
            <w:proofErr w:type="spellEnd"/>
          </w:p>
        </w:tc>
        <w:tc>
          <w:tcPr>
            <w:tcW w:w="1076" w:type="pct"/>
            <w:shd w:val="clear" w:color="000000" w:fill="FFFFFF"/>
            <w:vAlign w:val="center"/>
            <w:hideMark/>
          </w:tcPr>
          <w:p w14:paraId="22603662" w14:textId="77777777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Nu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există</w:t>
            </w:r>
            <w:proofErr w:type="spellEnd"/>
          </w:p>
        </w:tc>
        <w:tc>
          <w:tcPr>
            <w:tcW w:w="1220" w:type="pct"/>
            <w:shd w:val="clear" w:color="000000" w:fill="FFFFFF"/>
            <w:vAlign w:val="center"/>
            <w:hideMark/>
          </w:tcPr>
          <w:p w14:paraId="60130C51" w14:textId="49538A55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Revizuire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informal</w:t>
            </w:r>
            <w:r w:rsidR="00A17A2A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ă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asupra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progresului</w:t>
            </w:r>
            <w:proofErr w:type="spellEnd"/>
          </w:p>
        </w:tc>
        <w:tc>
          <w:tcPr>
            <w:tcW w:w="1750" w:type="pct"/>
            <w:shd w:val="clear" w:color="000000" w:fill="D6E3BC"/>
            <w:vAlign w:val="center"/>
            <w:hideMark/>
          </w:tcPr>
          <w:p w14:paraId="55CC5A8A" w14:textId="78675786" w:rsidR="001B5F6D" w:rsidRPr="0007344E" w:rsidRDefault="001B5F6D" w:rsidP="00717730">
            <w:pPr>
              <w:jc w:val="center"/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</w:pPr>
            <w:r w:rsidRPr="001712E9">
              <w:rPr>
                <w:rFonts w:asciiTheme="majorHAnsi" w:eastAsia="Times New Roman" w:hAnsiTheme="majorHAnsi" w:cs="Calibri"/>
                <w:color w:val="000000"/>
                <w:sz w:val="18"/>
                <w:szCs w:val="18"/>
                <w:lang w:val="fr-FR"/>
              </w:rPr>
              <w:t xml:space="preserve">Revizuirea planului este bazat pe rezultate.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Diseminare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bune</w:t>
            </w:r>
            <w:proofErr w:type="spellEnd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7344E">
              <w:rPr>
                <w:rFonts w:asciiTheme="majorHAnsi" w:eastAsia="Times New Roman" w:hAnsiTheme="majorHAnsi" w:cs="Calibri"/>
                <w:color w:val="000000"/>
                <w:sz w:val="18"/>
                <w:szCs w:val="18"/>
              </w:rPr>
              <w:t>practici</w:t>
            </w:r>
            <w:proofErr w:type="spellEnd"/>
          </w:p>
        </w:tc>
      </w:tr>
    </w:tbl>
    <w:p w14:paraId="7F41D87C" w14:textId="77777777" w:rsidR="001B5F6D" w:rsidRPr="0007344E" w:rsidRDefault="001B5F6D" w:rsidP="001B5F6D">
      <w:pPr>
        <w:pStyle w:val="Subtitle"/>
        <w:rPr>
          <w:rFonts w:asciiTheme="majorHAnsi" w:eastAsia="Calibri" w:hAnsiTheme="majorHAnsi"/>
        </w:rPr>
        <w:sectPr w:rsidR="001B5F6D" w:rsidRPr="0007344E" w:rsidSect="005913BC">
          <w:headerReference w:type="default" r:id="rId27"/>
          <w:footerReference w:type="default" r:id="rId28"/>
          <w:pgSz w:w="16834" w:h="11909" w:orient="landscape" w:code="9"/>
          <w:pgMar w:top="2009" w:right="1440" w:bottom="1440" w:left="2131" w:header="720" w:footer="240" w:gutter="0"/>
          <w:cols w:space="720"/>
          <w:docGrid w:linePitch="360"/>
        </w:sectPr>
      </w:pPr>
    </w:p>
    <w:p w14:paraId="1C1AFA5F" w14:textId="78AD3957" w:rsidR="001B5F6D" w:rsidRPr="00706D9C" w:rsidRDefault="001B5F6D" w:rsidP="00717730">
      <w:pPr>
        <w:pStyle w:val="Heading2"/>
        <w:spacing w:after="240" w:line="360" w:lineRule="auto"/>
        <w:jc w:val="both"/>
        <w:rPr>
          <w:color w:val="auto"/>
          <w:lang w:val="fr-FR"/>
        </w:rPr>
      </w:pPr>
      <w:bookmarkStart w:id="38" w:name="_Toc20234219"/>
      <w:bookmarkStart w:id="39" w:name="_Toc114208377"/>
      <w:r w:rsidRPr="00706D9C">
        <w:rPr>
          <w:color w:val="auto"/>
          <w:lang w:val="fr-FR"/>
        </w:rPr>
        <w:lastRenderedPageBreak/>
        <w:t>ANEXA 2 – Fișă de prezentare energetică – anul 20</w:t>
      </w:r>
      <w:bookmarkEnd w:id="38"/>
      <w:r w:rsidR="00717730" w:rsidRPr="00706D9C">
        <w:rPr>
          <w:color w:val="auto"/>
          <w:lang w:val="fr-FR"/>
        </w:rPr>
        <w:t>2</w:t>
      </w:r>
      <w:r w:rsidR="000B70E6" w:rsidRPr="00706D9C">
        <w:rPr>
          <w:color w:val="auto"/>
          <w:lang w:val="fr-FR"/>
        </w:rPr>
        <w:t>1</w:t>
      </w:r>
      <w:bookmarkEnd w:id="39"/>
    </w:p>
    <w:p w14:paraId="5203C296" w14:textId="77777777" w:rsidR="001B5F6D" w:rsidRPr="0007344E" w:rsidRDefault="001B5F6D" w:rsidP="00717730">
      <w:pPr>
        <w:pStyle w:val="BodyText"/>
        <w:spacing w:after="0" w:line="360" w:lineRule="auto"/>
        <w:jc w:val="both"/>
        <w:rPr>
          <w:rFonts w:asciiTheme="majorHAnsi" w:hAnsiTheme="majorHAnsi"/>
          <w:b/>
          <w:sz w:val="20"/>
          <w:szCs w:val="22"/>
        </w:rPr>
      </w:pPr>
      <w:r w:rsidRPr="0007344E">
        <w:rPr>
          <w:rFonts w:asciiTheme="majorHAnsi" w:hAnsiTheme="majorHAnsi"/>
          <w:b/>
          <w:sz w:val="20"/>
          <w:szCs w:val="22"/>
        </w:rPr>
        <w:t>ENERGIE ELECTRICĂ</w:t>
      </w:r>
    </w:p>
    <w:tbl>
      <w:tblPr>
        <w:tblW w:w="12365" w:type="dxa"/>
        <w:jc w:val="center"/>
        <w:tblLook w:val="04A0" w:firstRow="1" w:lastRow="0" w:firstColumn="1" w:lastColumn="0" w:noHBand="0" w:noVBand="1"/>
      </w:tblPr>
      <w:tblGrid>
        <w:gridCol w:w="543"/>
        <w:gridCol w:w="4270"/>
        <w:gridCol w:w="1796"/>
        <w:gridCol w:w="2020"/>
        <w:gridCol w:w="1900"/>
        <w:gridCol w:w="1836"/>
      </w:tblGrid>
      <w:tr w:rsidR="00AC720E" w:rsidRPr="004A5D4C" w14:paraId="54CEDFD2" w14:textId="77777777" w:rsidTr="004A5D4C">
        <w:trPr>
          <w:trHeight w:val="285"/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B5C22F2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Nr.</w:t>
            </w: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4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8B59F05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Destinația</w:t>
            </w:r>
            <w:proofErr w:type="spellEnd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consumului</w:t>
            </w:r>
            <w:proofErr w:type="spellEnd"/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AA23519" w14:textId="6B3832DD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U.M.</w:t>
            </w:r>
            <w:r w:rsid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BDBAEFE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Tipul</w:t>
            </w:r>
            <w:proofErr w:type="spellEnd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consumatorului</w:t>
            </w:r>
            <w:proofErr w:type="spellEnd"/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5D4EE84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</w:tr>
      <w:tr w:rsidR="00AC720E" w:rsidRPr="004A5D4C" w14:paraId="190730A7" w14:textId="77777777" w:rsidTr="004A5D4C">
        <w:trPr>
          <w:trHeight w:val="285"/>
          <w:jc w:val="center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D5907" w14:textId="77777777" w:rsidR="00AC720E" w:rsidRPr="004A5D4C" w:rsidRDefault="00AC720E" w:rsidP="00AC720E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1DEF" w14:textId="77777777" w:rsidR="00AC720E" w:rsidRPr="004A5D4C" w:rsidRDefault="00AC720E" w:rsidP="00AC720E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24319" w14:textId="77777777" w:rsidR="00AC720E" w:rsidRPr="004A5D4C" w:rsidRDefault="00AC720E" w:rsidP="00AC720E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F84F7CA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Casnic</w:t>
            </w:r>
            <w:proofErr w:type="spellEnd"/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B22D4D3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Non </w:t>
            </w:r>
            <w:proofErr w:type="spellStart"/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casnic</w:t>
            </w:r>
            <w:proofErr w:type="spellEnd"/>
          </w:p>
        </w:tc>
        <w:tc>
          <w:tcPr>
            <w:tcW w:w="1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97B1" w14:textId="77777777" w:rsidR="00AC720E" w:rsidRPr="004A5D4C" w:rsidRDefault="00AC720E" w:rsidP="00AC720E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4A5D4C" w:rsidRPr="004A5D4C" w14:paraId="6C35921F" w14:textId="77777777" w:rsidTr="004A5D4C">
        <w:trPr>
          <w:trHeight w:val="28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237DB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5A772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Populație</w:t>
            </w:r>
            <w:proofErr w:type="spellEnd"/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5A6EB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4B6E" w14:textId="45971EDF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72.822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8E6F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FF924" w14:textId="73DD3BAC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72.822</w:t>
            </w:r>
          </w:p>
        </w:tc>
      </w:tr>
      <w:tr w:rsidR="004A5D4C" w:rsidRPr="004A5D4C" w14:paraId="77BEB3AC" w14:textId="77777777" w:rsidTr="004A5D4C">
        <w:trPr>
          <w:trHeight w:val="28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AA5E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C2C5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EB9C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ABD2D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84AB3" w14:textId="3410F7E0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6.891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AFB0" w14:textId="07AAA351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6.891</w:t>
            </w:r>
          </w:p>
        </w:tc>
      </w:tr>
      <w:tr w:rsidR="004A5D4C" w:rsidRPr="004A5D4C" w14:paraId="5F2B5C65" w14:textId="77777777" w:rsidTr="004A5D4C">
        <w:trPr>
          <w:trHeight w:val="732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FCB49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AED3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Clădiri publice sub autoritatea Primăriei si Consiliului Local (unități de învățământ preuniversitar, socio-culturale, administrative, clădiri publice cu altă destinație etc.)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9F6F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A2371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6FC8" w14:textId="45F0835B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1.7</w:t>
            </w:r>
            <w:r w:rsidR="00665207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46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1B4E" w14:textId="280DA9C9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1.7</w:t>
            </w:r>
            <w:r w:rsidR="00665207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46</w:t>
            </w:r>
          </w:p>
        </w:tc>
      </w:tr>
      <w:tr w:rsidR="004A5D4C" w:rsidRPr="004A5D4C" w14:paraId="7148823C" w14:textId="77777777" w:rsidTr="004A5D4C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08E4" w14:textId="32B46C70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108F" w14:textId="77AA7D31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Alimentare cu apă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0FFE" w14:textId="0A6D90F0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07F82" w14:textId="7C2B37F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57D8" w14:textId="6C6419BD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8.793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EED75" w14:textId="2F20F0D9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8.793</w:t>
            </w:r>
          </w:p>
        </w:tc>
      </w:tr>
      <w:tr w:rsidR="004A5D4C" w:rsidRPr="004A5D4C" w14:paraId="2CB39E27" w14:textId="77777777" w:rsidTr="004A5D4C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FBB65" w14:textId="01C70282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DDD3" w14:textId="47CFC0B8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Salubrizare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A0BF" w14:textId="285DF7E5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A8F5" w14:textId="210EF6D8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BCA8" w14:textId="3FCEA49F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74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96A65" w14:textId="1DC47B7E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74</w:t>
            </w:r>
          </w:p>
        </w:tc>
      </w:tr>
      <w:tr w:rsidR="004A5D4C" w:rsidRPr="004A5D4C" w14:paraId="36870823" w14:textId="77777777" w:rsidTr="004A5D4C">
        <w:trPr>
          <w:trHeight w:val="28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4DF0" w14:textId="0A6D29D4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4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6DF27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DBD3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DC7D" w14:textId="5F53BD03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72.822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48AE" w14:textId="3245F89A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17.</w:t>
            </w:r>
            <w:r w:rsidR="00665207">
              <w:rPr>
                <w:rFonts w:asciiTheme="majorHAnsi" w:hAnsiTheme="majorHAnsi" w:cs="Calibri"/>
                <w:b/>
                <w:bCs/>
                <w:color w:val="000000"/>
                <w:sz w:val="20"/>
                <w:szCs w:val="20"/>
              </w:rPr>
              <w:t>504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0791" w14:textId="50E219E5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90.</w:t>
            </w:r>
            <w:r w:rsidR="00665207">
              <w:rPr>
                <w:rFonts w:asciiTheme="majorHAnsi" w:hAnsiTheme="majorHAnsi" w:cs="Calibri"/>
                <w:b/>
                <w:bCs/>
                <w:sz w:val="20"/>
                <w:szCs w:val="20"/>
              </w:rPr>
              <w:t>326</w:t>
            </w:r>
          </w:p>
        </w:tc>
      </w:tr>
    </w:tbl>
    <w:p w14:paraId="424E995C" w14:textId="2CF2C944" w:rsidR="001B5F6D" w:rsidRPr="0007344E" w:rsidRDefault="001B5F6D" w:rsidP="001B5F6D">
      <w:pPr>
        <w:pStyle w:val="BodyText"/>
        <w:jc w:val="both"/>
        <w:rPr>
          <w:rFonts w:asciiTheme="majorHAnsi" w:hAnsiTheme="majorHAnsi"/>
          <w:sz w:val="20"/>
        </w:rPr>
      </w:pPr>
    </w:p>
    <w:p w14:paraId="23AD0A84" w14:textId="0DA330C0" w:rsidR="001B5F6D" w:rsidRDefault="001B5F6D" w:rsidP="00EC1DF1">
      <w:pPr>
        <w:pStyle w:val="BodyText"/>
        <w:spacing w:after="0" w:line="360" w:lineRule="auto"/>
        <w:jc w:val="both"/>
        <w:rPr>
          <w:rFonts w:asciiTheme="majorHAnsi" w:hAnsiTheme="majorHAnsi"/>
          <w:b/>
          <w:sz w:val="20"/>
        </w:rPr>
      </w:pPr>
      <w:r w:rsidRPr="0007344E">
        <w:rPr>
          <w:rFonts w:asciiTheme="majorHAnsi" w:hAnsiTheme="majorHAnsi"/>
          <w:b/>
          <w:sz w:val="20"/>
        </w:rPr>
        <w:t xml:space="preserve">GAZE NATURALE </w:t>
      </w:r>
    </w:p>
    <w:tbl>
      <w:tblPr>
        <w:tblW w:w="12395" w:type="dxa"/>
        <w:jc w:val="center"/>
        <w:tblLook w:val="04A0" w:firstRow="1" w:lastRow="0" w:firstColumn="1" w:lastColumn="0" w:noHBand="0" w:noVBand="1"/>
      </w:tblPr>
      <w:tblGrid>
        <w:gridCol w:w="543"/>
        <w:gridCol w:w="4312"/>
        <w:gridCol w:w="1800"/>
        <w:gridCol w:w="1980"/>
        <w:gridCol w:w="1890"/>
        <w:gridCol w:w="1870"/>
      </w:tblGrid>
      <w:tr w:rsidR="00AC720E" w:rsidRPr="004A5D4C" w14:paraId="765B2FF5" w14:textId="77777777" w:rsidTr="00F35F17">
        <w:trPr>
          <w:trHeight w:val="315"/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FCE2FE6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Nr.</w:t>
            </w:r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4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4104AC5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Destinația</w:t>
            </w:r>
            <w:proofErr w:type="spellEnd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consumului</w:t>
            </w:r>
            <w:proofErr w:type="spellEnd"/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0113498" w14:textId="79BDCCD7" w:rsidR="00AC720E" w:rsidRPr="004A5D4C" w:rsidRDefault="004A5D4C" w:rsidP="00AC720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U.M.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F1B7A91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Tipul</w:t>
            </w:r>
            <w:proofErr w:type="spellEnd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consumatorului</w:t>
            </w:r>
            <w:proofErr w:type="spellEnd"/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C39F43B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</w:tr>
      <w:tr w:rsidR="00AC720E" w:rsidRPr="004A5D4C" w14:paraId="13406272" w14:textId="77777777" w:rsidTr="00F35F17">
        <w:trPr>
          <w:trHeight w:val="315"/>
          <w:jc w:val="center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B082" w14:textId="77777777" w:rsidR="00AC720E" w:rsidRPr="004A5D4C" w:rsidRDefault="00AC720E" w:rsidP="00AC720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F3149" w14:textId="77777777" w:rsidR="00AC720E" w:rsidRPr="004A5D4C" w:rsidRDefault="00AC720E" w:rsidP="00AC720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290FE" w14:textId="77777777" w:rsidR="00AC720E" w:rsidRPr="004A5D4C" w:rsidRDefault="00AC720E" w:rsidP="00AC720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7112115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Casnic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72F2766" w14:textId="77777777" w:rsidR="00AC720E" w:rsidRPr="004A5D4C" w:rsidRDefault="00AC720E" w:rsidP="00AC720E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Non </w:t>
            </w:r>
            <w:proofErr w:type="spellStart"/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casnic</w:t>
            </w:r>
            <w:proofErr w:type="spellEnd"/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76F2A" w14:textId="77777777" w:rsidR="00AC720E" w:rsidRPr="004A5D4C" w:rsidRDefault="00AC720E" w:rsidP="00AC720E">
            <w:pPr>
              <w:widowControl/>
              <w:suppressAutoHyphens w:val="0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4A5D4C" w:rsidRPr="004A5D4C" w14:paraId="241787AF" w14:textId="77777777" w:rsidTr="00F35F17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6E21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6C31A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Populație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7917E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54878" w14:textId="4328EDE8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485.905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9F830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3260C" w14:textId="1F652229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b/>
                <w:bCs/>
                <w:sz w:val="20"/>
                <w:szCs w:val="20"/>
              </w:rPr>
              <w:t>485.905</w:t>
            </w:r>
          </w:p>
        </w:tc>
      </w:tr>
      <w:tr w:rsidR="004A5D4C" w:rsidRPr="004A5D4C" w14:paraId="0D2412AD" w14:textId="77777777" w:rsidTr="00F35F17">
        <w:trPr>
          <w:trHeight w:val="552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F893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8FB7E" w14:textId="1DBAD2FA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Clădiri publice sub autoritatea Consiliului Local (unități de învățământ preuniversitar, socio-culturale, administrative, clădiri publice cu altă destinație etc.)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4CD50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6D46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DEFE4" w14:textId="5C32794C" w:rsidR="004A5D4C" w:rsidRPr="004A5D4C" w:rsidRDefault="00665207" w:rsidP="00665207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11.257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8F963" w14:textId="6D71F05F" w:rsidR="004A5D4C" w:rsidRPr="004A5D4C" w:rsidRDefault="00665207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>11.257</w:t>
            </w:r>
          </w:p>
        </w:tc>
      </w:tr>
      <w:tr w:rsidR="004A5D4C" w:rsidRPr="004A5D4C" w14:paraId="4E3C83D7" w14:textId="77777777" w:rsidTr="00DF7FAC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D3EA" w14:textId="6210D942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9956" w14:textId="661CB3AE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Alimentare cu apă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7691" w14:textId="23EE596C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A279" w14:textId="0767F70E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8B0EE" w14:textId="7F79982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708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8468" w14:textId="6203A69B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b/>
                <w:bCs/>
                <w:sz w:val="20"/>
                <w:szCs w:val="20"/>
              </w:rPr>
              <w:t>708</w:t>
            </w:r>
          </w:p>
        </w:tc>
      </w:tr>
      <w:tr w:rsidR="004A5D4C" w:rsidRPr="004A5D4C" w14:paraId="031F47C4" w14:textId="77777777" w:rsidTr="00DF7FAC">
        <w:trPr>
          <w:trHeight w:val="70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B76D" w14:textId="3B6BA103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A0C5" w14:textId="762611B8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Salubrizare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78D0C" w14:textId="09E938D6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B2EB" w14:textId="3A7D8384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A5A1" w14:textId="43CFB386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FD8A" w14:textId="577C24D5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b/>
                <w:bCs/>
                <w:sz w:val="20"/>
                <w:szCs w:val="20"/>
              </w:rPr>
              <w:t>718</w:t>
            </w:r>
          </w:p>
        </w:tc>
      </w:tr>
      <w:tr w:rsidR="004A5D4C" w:rsidRPr="004A5D4C" w14:paraId="05714CFE" w14:textId="77777777" w:rsidTr="00F35F17">
        <w:trPr>
          <w:trHeight w:val="315"/>
          <w:jc w:val="center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23CE" w14:textId="254C79E4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4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6F14" w14:textId="7777777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9128E" w14:textId="233C6FA7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MWh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9A594" w14:textId="71087006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485.905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2105B" w14:textId="2A0DFA8F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12.</w:t>
            </w:r>
            <w:r w:rsidR="00665207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5AFC" w14:textId="5B92A2AA" w:rsidR="004A5D4C" w:rsidRPr="004A5D4C" w:rsidRDefault="004A5D4C" w:rsidP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b/>
                <w:bCs/>
                <w:sz w:val="20"/>
                <w:szCs w:val="20"/>
              </w:rPr>
              <w:t>498.</w:t>
            </w:r>
            <w:r w:rsidR="00665207">
              <w:rPr>
                <w:rFonts w:ascii="Cambria" w:hAnsi="Cambria" w:cs="Calibri"/>
                <w:b/>
                <w:bCs/>
                <w:sz w:val="20"/>
                <w:szCs w:val="20"/>
              </w:rPr>
              <w:t>588</w:t>
            </w:r>
          </w:p>
        </w:tc>
      </w:tr>
    </w:tbl>
    <w:p w14:paraId="5C9BD9CB" w14:textId="59E37D20" w:rsidR="001B5F6D" w:rsidRPr="00DF7FAC" w:rsidRDefault="00DF7FAC" w:rsidP="001B5F6D">
      <w:pPr>
        <w:pStyle w:val="BodyText"/>
        <w:jc w:val="both"/>
        <w:rPr>
          <w:rFonts w:asciiTheme="majorHAnsi" w:hAnsiTheme="majorHAnsi"/>
          <w:bCs/>
          <w:sz w:val="20"/>
          <w:lang w:val="fr-FR"/>
        </w:rPr>
      </w:pPr>
      <w:r w:rsidRPr="00DF7FAC">
        <w:rPr>
          <w:rFonts w:asciiTheme="majorHAnsi" w:hAnsiTheme="majorHAnsi"/>
          <w:bCs/>
          <w:sz w:val="20"/>
          <w:lang w:val="fr-FR"/>
        </w:rPr>
        <w:t>Compania de apă utilizează și biogaz generat în stațiile de epurare din fermentația nămolului. Biogazul generat și consumat este in cantitate de 173 MWh/an.</w:t>
      </w:r>
    </w:p>
    <w:p w14:paraId="45EC06D0" w14:textId="77777777" w:rsidR="0047003B" w:rsidRPr="00DF7FAC" w:rsidRDefault="0047003B" w:rsidP="001B5F6D">
      <w:pPr>
        <w:pStyle w:val="BodyText"/>
        <w:jc w:val="both"/>
        <w:rPr>
          <w:rFonts w:asciiTheme="majorHAnsi" w:hAnsiTheme="majorHAnsi"/>
          <w:b/>
          <w:sz w:val="20"/>
          <w:lang w:val="fr-FR"/>
        </w:rPr>
      </w:pPr>
    </w:p>
    <w:p w14:paraId="22017A54" w14:textId="77777777" w:rsidR="0047003B" w:rsidRPr="00DF7FAC" w:rsidRDefault="0047003B" w:rsidP="001B5F6D">
      <w:pPr>
        <w:pStyle w:val="BodyText"/>
        <w:jc w:val="both"/>
        <w:rPr>
          <w:rFonts w:asciiTheme="majorHAnsi" w:hAnsiTheme="majorHAnsi"/>
          <w:b/>
          <w:sz w:val="20"/>
          <w:lang w:val="fr-FR"/>
        </w:rPr>
      </w:pPr>
    </w:p>
    <w:p w14:paraId="7C16B9F0" w14:textId="77777777" w:rsidR="00485419" w:rsidRDefault="00485419" w:rsidP="00485419">
      <w:pPr>
        <w:pStyle w:val="BodyText"/>
        <w:jc w:val="both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lastRenderedPageBreak/>
        <w:t>BIOMASĂ</w:t>
      </w:r>
    </w:p>
    <w:tbl>
      <w:tblPr>
        <w:tblW w:w="8480" w:type="dxa"/>
        <w:jc w:val="center"/>
        <w:tblLook w:val="04A0" w:firstRow="1" w:lastRow="0" w:firstColumn="1" w:lastColumn="0" w:noHBand="0" w:noVBand="1"/>
      </w:tblPr>
      <w:tblGrid>
        <w:gridCol w:w="620"/>
        <w:gridCol w:w="4380"/>
        <w:gridCol w:w="1160"/>
        <w:gridCol w:w="2320"/>
      </w:tblGrid>
      <w:tr w:rsidR="00485419" w:rsidRPr="001A4919" w14:paraId="1D9C948B" w14:textId="77777777" w:rsidTr="00DF2040">
        <w:trPr>
          <w:trHeight w:val="675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EE83190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Nr.</w:t>
            </w:r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Crt</w:t>
            </w:r>
            <w:proofErr w:type="spellEnd"/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4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CC22113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Destinația</w:t>
            </w:r>
            <w:proofErr w:type="spellEnd"/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consumului</w:t>
            </w:r>
            <w:proofErr w:type="spellEnd"/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E7BC5D8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U.M.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D61D7B2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</w:tr>
      <w:tr w:rsidR="00485419" w:rsidRPr="001A4919" w14:paraId="678AFE9D" w14:textId="77777777" w:rsidTr="00DF204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B59E9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50913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Populație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9F80B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D852D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  <w:r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  <w:tr w:rsidR="00485419" w:rsidRPr="001A4919" w14:paraId="4D13D5AF" w14:textId="77777777" w:rsidTr="00DF2040">
        <w:trPr>
          <w:trHeight w:val="7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6C31F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604A" w14:textId="77777777" w:rsidR="00485419" w:rsidRPr="001712E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1712E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Clădiri publice sub autoritatea Consiliului Local (unități de învățământ preuniversitar, socio-culturale, administrative, clădiri publice cu altă destinație, etc.)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E388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9A6B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485419" w:rsidRPr="001A4919" w14:paraId="3FD2EF48" w14:textId="77777777" w:rsidTr="00DF2040">
        <w:trPr>
          <w:trHeight w:val="315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7A1C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E4E5A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Alți</w:t>
            </w:r>
            <w:proofErr w:type="spellEnd"/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consumatori</w:t>
            </w:r>
            <w:proofErr w:type="spellEnd"/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nespecificați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A5CA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2114" w14:textId="77777777" w:rsidR="00485419" w:rsidRPr="001A4919" w:rsidRDefault="00485419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1A4919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</w:tbl>
    <w:p w14:paraId="1D64211E" w14:textId="77777777" w:rsidR="00485419" w:rsidRDefault="00485419" w:rsidP="00EC1DF1">
      <w:pPr>
        <w:pStyle w:val="BodyText"/>
        <w:spacing w:after="0" w:line="360" w:lineRule="auto"/>
        <w:jc w:val="both"/>
        <w:rPr>
          <w:rFonts w:asciiTheme="majorHAnsi" w:hAnsiTheme="majorHAnsi"/>
          <w:b/>
          <w:sz w:val="20"/>
        </w:rPr>
      </w:pPr>
    </w:p>
    <w:p w14:paraId="61FF2453" w14:textId="1AF3FE01" w:rsidR="001B5F6D" w:rsidRPr="0007344E" w:rsidRDefault="001B5F6D" w:rsidP="00EC1DF1">
      <w:pPr>
        <w:pStyle w:val="BodyText"/>
        <w:spacing w:after="0" w:line="360" w:lineRule="auto"/>
        <w:jc w:val="both"/>
        <w:rPr>
          <w:rFonts w:asciiTheme="majorHAnsi" w:hAnsiTheme="majorHAnsi"/>
          <w:b/>
          <w:sz w:val="20"/>
        </w:rPr>
      </w:pPr>
      <w:r w:rsidRPr="0007344E">
        <w:rPr>
          <w:rFonts w:asciiTheme="majorHAnsi" w:hAnsiTheme="majorHAnsi"/>
          <w:b/>
          <w:sz w:val="20"/>
        </w:rPr>
        <w:t>CARBURAN</w:t>
      </w:r>
      <w:r w:rsidR="005F7E1E">
        <w:rPr>
          <w:rFonts w:asciiTheme="majorHAnsi" w:hAnsiTheme="majorHAnsi"/>
          <w:b/>
          <w:sz w:val="20"/>
        </w:rPr>
        <w:t>Ţ</w:t>
      </w:r>
      <w:r w:rsidRPr="0007344E">
        <w:rPr>
          <w:rFonts w:asciiTheme="majorHAnsi" w:hAnsiTheme="majorHAnsi"/>
          <w:b/>
          <w:sz w:val="20"/>
        </w:rPr>
        <w:t>I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7"/>
        <w:gridCol w:w="3631"/>
        <w:gridCol w:w="1678"/>
        <w:gridCol w:w="2227"/>
        <w:gridCol w:w="2020"/>
        <w:gridCol w:w="1985"/>
      </w:tblGrid>
      <w:tr w:rsidR="004A5D4C" w:rsidRPr="004A5D4C" w14:paraId="0905D16E" w14:textId="77777777" w:rsidTr="004A5D4C">
        <w:trPr>
          <w:trHeight w:val="855"/>
          <w:jc w:val="center"/>
        </w:trPr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0AE0FB" w14:textId="77777777" w:rsidR="004A5D4C" w:rsidRPr="004A5D4C" w:rsidRDefault="004A5D4C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Nr.</w:t>
            </w: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Crt</w:t>
            </w:r>
            <w:proofErr w:type="spellEnd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5BBE7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Destinația</w:t>
            </w:r>
            <w:proofErr w:type="spellEnd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consumului</w:t>
            </w:r>
            <w:proofErr w:type="spellEnd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641AC" w14:textId="18EA7E4C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U.M.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2122A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Motorină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FB551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Benzină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BB906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4A5D4C" w:rsidRPr="004A5D4C" w14:paraId="7773F757" w14:textId="77777777" w:rsidTr="004A5D4C">
        <w:trPr>
          <w:trHeight w:val="97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402FEB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B24BD" w14:textId="68F182D4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  <w:t>Flota auto municipală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D1C62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6BE82" w14:textId="425AE460" w:rsidR="004A5D4C" w:rsidRPr="004A5D4C" w:rsidRDefault="00122F87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1</w:t>
            </w:r>
            <w:r w:rsidR="00EA7830">
              <w:rPr>
                <w:rFonts w:ascii="Cambria" w:hAnsi="Cambria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775214" w14:textId="523A6BC5" w:rsidR="004A5D4C" w:rsidRPr="004A5D4C" w:rsidRDefault="00122F87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47C5E" w14:textId="43145AA9" w:rsidR="004A5D4C" w:rsidRPr="004A5D4C" w:rsidRDefault="00EA783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253</w:t>
            </w:r>
          </w:p>
        </w:tc>
      </w:tr>
      <w:tr w:rsidR="004A5D4C" w:rsidRPr="004A5D4C" w14:paraId="4D896B13" w14:textId="77777777" w:rsidTr="004A5D4C">
        <w:trPr>
          <w:trHeight w:val="285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4B29A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48A4B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Transport public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A62F9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AA85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8.227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195C6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B7E4F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8.227</w:t>
            </w:r>
          </w:p>
        </w:tc>
      </w:tr>
      <w:tr w:rsidR="004A5D4C" w:rsidRPr="004A5D4C" w14:paraId="15FFDDBD" w14:textId="77777777" w:rsidTr="004A5D4C">
        <w:trPr>
          <w:trHeight w:val="30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D9198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2737F4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Alimentare</w:t>
            </w:r>
            <w:proofErr w:type="spellEnd"/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cu </w:t>
            </w:r>
            <w:proofErr w:type="spellStart"/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apa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A6D45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EE3FB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1.529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CEE05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42DDA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1.615</w:t>
            </w:r>
          </w:p>
        </w:tc>
      </w:tr>
      <w:tr w:rsidR="004A5D4C" w:rsidRPr="004A5D4C" w14:paraId="66B37773" w14:textId="77777777" w:rsidTr="004A5D4C">
        <w:trPr>
          <w:trHeight w:val="300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A5176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3DF61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Salubrizare</w:t>
            </w:r>
            <w:proofErr w:type="spellEnd"/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DD58F8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AD593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4.362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D013B6" w14:textId="77777777" w:rsidR="004A5D4C" w:rsidRPr="004A5D4C" w:rsidRDefault="004A5D4C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10682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4.521</w:t>
            </w:r>
          </w:p>
        </w:tc>
      </w:tr>
      <w:tr w:rsidR="004A5D4C" w:rsidRPr="004A5D4C" w14:paraId="7B1E79B7" w14:textId="77777777" w:rsidTr="00122F87">
        <w:trPr>
          <w:trHeight w:val="187"/>
          <w:jc w:val="center"/>
        </w:trPr>
        <w:tc>
          <w:tcPr>
            <w:tcW w:w="1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A68E6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96E52B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28380" w14:textId="77777777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MWh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DBC062" w14:textId="24AC1AE9" w:rsidR="004A5D4C" w:rsidRPr="004A5D4C" w:rsidRDefault="004A5D4C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4A5D4C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14.2</w:t>
            </w:r>
            <w:r w:rsidR="00EA7830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0453E" w14:textId="1B8E8120" w:rsidR="004A5D4C" w:rsidRPr="004A5D4C" w:rsidRDefault="00122F87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D4CF7" w14:textId="33C41FE4" w:rsidR="004A5D4C" w:rsidRPr="004A5D4C" w:rsidRDefault="00122F87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14.</w:t>
            </w:r>
            <w:r w:rsidR="00EA7830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616</w:t>
            </w:r>
          </w:p>
        </w:tc>
      </w:tr>
    </w:tbl>
    <w:p w14:paraId="7A7A9897" w14:textId="77777777" w:rsidR="00B36889" w:rsidRDefault="00B36889" w:rsidP="001A4919">
      <w:pPr>
        <w:pStyle w:val="BodyText"/>
        <w:jc w:val="both"/>
        <w:rPr>
          <w:rFonts w:asciiTheme="majorHAnsi" w:hAnsiTheme="majorHAnsi"/>
          <w:b/>
          <w:sz w:val="20"/>
        </w:rPr>
      </w:pPr>
    </w:p>
    <w:p w14:paraId="3B1415E1" w14:textId="193F05FB" w:rsidR="005F7E1E" w:rsidRDefault="005F7E1E">
      <w:pPr>
        <w:widowControl/>
        <w:suppressAutoHyphens w:val="0"/>
        <w:rPr>
          <w:rFonts w:asciiTheme="majorHAnsi" w:hAnsiTheme="majorHAnsi"/>
          <w:b/>
          <w:sz w:val="20"/>
        </w:rPr>
      </w:pPr>
      <w:r>
        <w:rPr>
          <w:rFonts w:asciiTheme="majorHAnsi" w:hAnsiTheme="majorHAnsi"/>
          <w:b/>
          <w:sz w:val="20"/>
        </w:rPr>
        <w:br w:type="page"/>
      </w:r>
    </w:p>
    <w:p w14:paraId="0C366FAE" w14:textId="77777777" w:rsidR="00EA3624" w:rsidRDefault="00EA3624" w:rsidP="00EA3624">
      <w:pPr>
        <w:pStyle w:val="BodyText"/>
        <w:spacing w:before="240" w:after="240" w:line="360" w:lineRule="auto"/>
        <w:jc w:val="both"/>
        <w:rPr>
          <w:rFonts w:asciiTheme="majorHAnsi" w:hAnsiTheme="majorHAnsi"/>
          <w:b/>
          <w:sz w:val="20"/>
        </w:rPr>
      </w:pPr>
      <w:bookmarkStart w:id="40" w:name="_Hlk82085763"/>
      <w:r>
        <w:rPr>
          <w:rFonts w:asciiTheme="majorHAnsi" w:hAnsiTheme="majorHAnsi"/>
          <w:b/>
          <w:sz w:val="20"/>
        </w:rPr>
        <w:lastRenderedPageBreak/>
        <w:t>CENTRALIZATOR CONSUMURI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058"/>
        <w:gridCol w:w="2472"/>
        <w:gridCol w:w="2040"/>
        <w:gridCol w:w="1245"/>
        <w:gridCol w:w="1643"/>
        <w:gridCol w:w="1894"/>
        <w:gridCol w:w="901"/>
      </w:tblGrid>
      <w:tr w:rsidR="00B36889" w:rsidRPr="00B36889" w14:paraId="7331149F" w14:textId="77777777" w:rsidTr="00B36889">
        <w:trPr>
          <w:trHeight w:val="288"/>
          <w:jc w:val="center"/>
        </w:trPr>
        <w:tc>
          <w:tcPr>
            <w:tcW w:w="3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bookmarkEnd w:id="40"/>
          <w:p w14:paraId="49D8F3C0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Denumire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loc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230BF20E" w14:textId="09C32E80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electric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1C51CCBE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gaz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metan</w:t>
            </w:r>
            <w:proofErr w:type="spellEnd"/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09285DB5" w14:textId="4662237E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Biomas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6C9FA392" w14:textId="7F40837B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motorin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4353086E" w14:textId="652F3F86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benzin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ă</w:t>
            </w:r>
            <w:proofErr w:type="spellEnd"/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63774F7B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Biogaz</w:t>
            </w:r>
            <w:proofErr w:type="spellEnd"/>
          </w:p>
        </w:tc>
      </w:tr>
      <w:tr w:rsidR="00B36889" w:rsidRPr="00B36889" w14:paraId="3C4D7A20" w14:textId="77777777" w:rsidTr="00B36889">
        <w:trPr>
          <w:trHeight w:val="288"/>
          <w:jc w:val="center"/>
        </w:trPr>
        <w:tc>
          <w:tcPr>
            <w:tcW w:w="3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10A07" w14:textId="77777777" w:rsidR="00B36889" w:rsidRPr="00B36889" w:rsidRDefault="00B36889" w:rsidP="00B36889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061A8889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42F4A904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3F04CF9A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369D15EC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435EC372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257CB58C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</w:tr>
      <w:tr w:rsidR="00B36889" w:rsidRPr="00B36889" w14:paraId="76B7E2AD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2F54C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rezidential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05A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72.822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B57B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485.905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10A0C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70.000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4A72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3DA52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B4CA3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6266A364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0026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Serviciul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177D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6.891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E9BC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842D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72A3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2AB35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F01D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0748C207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3123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Învățământ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preuniversitar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4BE37" w14:textId="1B94A3BA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1.4</w:t>
            </w:r>
            <w:r w:rsidR="0048541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61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22E28" w14:textId="126BE4F2" w:rsidR="00B36889" w:rsidRPr="00B36889" w:rsidRDefault="0048541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7.486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176C4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2CED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2CE7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58B95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2B2A5359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8336E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social-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culturale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9AEDF" w14:textId="136302DD" w:rsidR="00B36889" w:rsidRPr="00B36889" w:rsidRDefault="0048541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EA783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6656D" w14:textId="560B0290" w:rsidR="00B36889" w:rsidRPr="00B36889" w:rsidRDefault="00EA7830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1.250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B3DA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A74E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457F2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9516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1371B45C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359B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administrative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3E9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2B6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1.611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CF49E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484F" w14:textId="47042BE2" w:rsidR="00B36889" w:rsidRPr="00B36889" w:rsidRDefault="00122F87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EA783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E2BB" w14:textId="03F5F39C" w:rsidR="00B36889" w:rsidRPr="00B36889" w:rsidRDefault="00122F87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114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9E637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16D56247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0E1E0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Alte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locuri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078B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55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500B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910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762BB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36445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77B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A0B6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072F5935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7F086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Serviciul de transport public local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2F707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BCA24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B7FE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8136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8.227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CAB7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776A5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6D2E3DA8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E01BF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Serviciul de alimentare cu apa si canalizare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5DEC6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8.793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FF1FF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708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3B9F3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88DA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1.529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EA7D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8857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173</w:t>
            </w:r>
          </w:p>
        </w:tc>
      </w:tr>
      <w:tr w:rsidR="00B36889" w:rsidRPr="00B36889" w14:paraId="31186B5E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03DE2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Serviciul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salubrizare</w:t>
            </w:r>
            <w:proofErr w:type="spellEnd"/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2D7A5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74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7DF42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718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CCCCE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CEE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4.362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36C7A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56820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</w:tr>
      <w:tr w:rsidR="00B36889" w:rsidRPr="00B36889" w14:paraId="37FCC1CC" w14:textId="77777777" w:rsidTr="00B36889">
        <w:trPr>
          <w:trHeight w:val="288"/>
          <w:jc w:val="center"/>
        </w:trPr>
        <w:tc>
          <w:tcPr>
            <w:tcW w:w="3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BC387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C55E" w14:textId="1C170018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90.</w:t>
            </w:r>
            <w:r w:rsidR="00EA7830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327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913F" w14:textId="433F9FBA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498.</w:t>
            </w:r>
            <w:r w:rsidR="00EA7830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588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8FF84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70.000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5ECA" w14:textId="415C9DFA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14.2</w:t>
            </w:r>
            <w:r w:rsidR="00EA7830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4648C" w14:textId="49C07BD0" w:rsidR="00B36889" w:rsidRPr="00B36889" w:rsidRDefault="00122F87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359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1F764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173</w:t>
            </w:r>
          </w:p>
        </w:tc>
      </w:tr>
      <w:tr w:rsidR="00B36889" w:rsidRPr="00B36889" w14:paraId="0496DE1A" w14:textId="77777777" w:rsidTr="00B36889">
        <w:trPr>
          <w:trHeight w:val="288"/>
          <w:jc w:val="center"/>
        </w:trPr>
        <w:tc>
          <w:tcPr>
            <w:tcW w:w="3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7C5C" w14:textId="77777777" w:rsidR="00B36889" w:rsidRPr="00B36889" w:rsidRDefault="00B36889" w:rsidP="00B36889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78E6B9AC" w14:textId="7C09515D" w:rsidR="00B36889" w:rsidRPr="00B36889" w:rsidRDefault="00EA7830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673.704</w:t>
            </w:r>
          </w:p>
        </w:tc>
        <w:tc>
          <w:tcPr>
            <w:tcW w:w="2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6DFD2F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</w:tr>
      <w:tr w:rsidR="00B36889" w:rsidRPr="00B36889" w14:paraId="46414871" w14:textId="77777777" w:rsidTr="00B36889">
        <w:trPr>
          <w:trHeight w:val="288"/>
          <w:jc w:val="center"/>
        </w:trPr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3FBF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Raportul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termic</w:t>
            </w:r>
            <w:proofErr w:type="spellEnd"/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-electric</w:t>
            </w:r>
          </w:p>
        </w:tc>
        <w:tc>
          <w:tcPr>
            <w:tcW w:w="45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153FD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5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3FBCF8" w14:textId="77777777" w:rsidR="00B36889" w:rsidRPr="00B36889" w:rsidRDefault="00B36889" w:rsidP="00B36889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B36889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</w:tr>
    </w:tbl>
    <w:p w14:paraId="21D52961" w14:textId="3AF77B60" w:rsidR="00EA3624" w:rsidRDefault="00EA3624">
      <w:pPr>
        <w:widowControl/>
        <w:suppressAutoHyphens w:val="0"/>
        <w:rPr>
          <w:rFonts w:asciiTheme="majorHAnsi" w:hAnsiTheme="majorHAnsi"/>
          <w:b/>
          <w:sz w:val="20"/>
          <w:szCs w:val="21"/>
        </w:rPr>
      </w:pPr>
    </w:p>
    <w:p w14:paraId="16C77E2C" w14:textId="46D2581B" w:rsidR="00EA3624" w:rsidRPr="001712E9" w:rsidRDefault="00EA3624" w:rsidP="004E31E2">
      <w:pPr>
        <w:pStyle w:val="BodyText"/>
        <w:spacing w:after="0" w:line="360" w:lineRule="auto"/>
        <w:jc w:val="both"/>
        <w:rPr>
          <w:rFonts w:asciiTheme="majorHAnsi" w:hAnsiTheme="majorHAnsi"/>
          <w:bCs/>
          <w:szCs w:val="24"/>
          <w:lang w:val="fr-FR"/>
        </w:rPr>
      </w:pPr>
      <w:r w:rsidRPr="001712E9">
        <w:rPr>
          <w:rFonts w:asciiTheme="majorHAnsi" w:hAnsiTheme="majorHAnsi"/>
          <w:bCs/>
          <w:szCs w:val="24"/>
          <w:lang w:val="fr-FR"/>
        </w:rPr>
        <w:t>În tabelul anterior s-a prezentat consumul de energie pe fiecare tip de consumator, la nivelul Municipiului Satu Mare.</w:t>
      </w:r>
    </w:p>
    <w:p w14:paraId="7E40162D" w14:textId="32CE5497" w:rsidR="00EA3624" w:rsidRDefault="00EA3624" w:rsidP="004E31E2">
      <w:pPr>
        <w:pStyle w:val="BodyText"/>
        <w:spacing w:after="0" w:line="360" w:lineRule="auto"/>
        <w:jc w:val="both"/>
        <w:rPr>
          <w:rFonts w:asciiTheme="majorHAnsi" w:hAnsiTheme="majorHAnsi"/>
          <w:bCs/>
          <w:szCs w:val="24"/>
          <w:lang w:val="fr-FR"/>
        </w:rPr>
      </w:pPr>
      <w:r w:rsidRPr="001712E9">
        <w:rPr>
          <w:rFonts w:asciiTheme="majorHAnsi" w:hAnsiTheme="majorHAnsi"/>
          <w:bCs/>
          <w:szCs w:val="24"/>
          <w:lang w:val="fr-FR"/>
        </w:rPr>
        <w:t>Astfel se observă c</w:t>
      </w:r>
      <w:r w:rsidR="00B36889">
        <w:rPr>
          <w:rFonts w:asciiTheme="majorHAnsi" w:hAnsiTheme="majorHAnsi"/>
          <w:bCs/>
          <w:szCs w:val="24"/>
          <w:lang w:val="fr-FR"/>
        </w:rPr>
        <w:t>ă</w:t>
      </w:r>
      <w:r w:rsidRPr="001712E9">
        <w:rPr>
          <w:rFonts w:asciiTheme="majorHAnsi" w:hAnsiTheme="majorHAnsi"/>
          <w:bCs/>
          <w:szCs w:val="24"/>
          <w:lang w:val="fr-FR"/>
        </w:rPr>
        <w:t xml:space="preserve"> raportul dintre consumul termic şi electric este 6, adică avem consumul de energie termică, în cazul de faţă gaz metan</w:t>
      </w:r>
      <w:r w:rsidR="00B36889">
        <w:rPr>
          <w:rFonts w:asciiTheme="majorHAnsi" w:hAnsiTheme="majorHAnsi"/>
          <w:bCs/>
          <w:szCs w:val="24"/>
          <w:lang w:val="fr-FR"/>
        </w:rPr>
        <w:t xml:space="preserve"> și biomasă</w:t>
      </w:r>
      <w:r w:rsidRPr="001712E9">
        <w:rPr>
          <w:rFonts w:asciiTheme="majorHAnsi" w:hAnsiTheme="majorHAnsi"/>
          <w:bCs/>
          <w:szCs w:val="24"/>
          <w:lang w:val="fr-FR"/>
        </w:rPr>
        <w:t>, mai mare de aproximativ 6 ori decât consumul de energie electrică.</w:t>
      </w:r>
    </w:p>
    <w:p w14:paraId="308FFBA0" w14:textId="1EB4E9A4" w:rsidR="00B36889" w:rsidRDefault="00B36889">
      <w:pPr>
        <w:widowControl/>
        <w:suppressAutoHyphens w:val="0"/>
        <w:rPr>
          <w:rFonts w:asciiTheme="majorHAnsi" w:hAnsiTheme="majorHAnsi"/>
          <w:bCs/>
          <w:lang w:val="fr-FR"/>
        </w:rPr>
      </w:pPr>
      <w:r>
        <w:rPr>
          <w:rFonts w:asciiTheme="majorHAnsi" w:hAnsiTheme="majorHAnsi"/>
          <w:bCs/>
          <w:lang w:val="fr-FR"/>
        </w:rPr>
        <w:br w:type="page"/>
      </w:r>
    </w:p>
    <w:p w14:paraId="7B9FC563" w14:textId="3089BE9E" w:rsidR="00EA3624" w:rsidRPr="001712E9" w:rsidRDefault="00EA3624" w:rsidP="00EA3624">
      <w:pPr>
        <w:pStyle w:val="BodyText"/>
        <w:spacing w:before="240" w:after="240" w:line="360" w:lineRule="auto"/>
        <w:jc w:val="both"/>
        <w:rPr>
          <w:rFonts w:asciiTheme="majorHAnsi" w:hAnsiTheme="majorHAnsi"/>
          <w:b/>
          <w:sz w:val="20"/>
          <w:lang w:val="fr-FR"/>
        </w:rPr>
      </w:pPr>
      <w:r w:rsidRPr="001712E9">
        <w:rPr>
          <w:rFonts w:asciiTheme="majorHAnsi" w:hAnsiTheme="majorHAnsi"/>
          <w:b/>
          <w:sz w:val="20"/>
          <w:lang w:val="fr-FR"/>
        </w:rPr>
        <w:lastRenderedPageBreak/>
        <w:t xml:space="preserve">STRUCTURA PURTĂTORILOR DE ENERGIE 2021 – MUNICIPIUL SATU MARE </w:t>
      </w:r>
    </w:p>
    <w:tbl>
      <w:tblPr>
        <w:tblW w:w="3631" w:type="pct"/>
        <w:jc w:val="center"/>
        <w:tblLook w:val="04A0" w:firstRow="1" w:lastRow="0" w:firstColumn="1" w:lastColumn="0" w:noHBand="0" w:noVBand="1"/>
      </w:tblPr>
      <w:tblGrid>
        <w:gridCol w:w="985"/>
        <w:gridCol w:w="3509"/>
        <w:gridCol w:w="2791"/>
        <w:gridCol w:w="2339"/>
      </w:tblGrid>
      <w:tr w:rsidR="000D1021" w:rsidRPr="00122F87" w14:paraId="3C601CE4" w14:textId="77777777" w:rsidTr="000D1021">
        <w:trPr>
          <w:trHeight w:val="288"/>
          <w:jc w:val="center"/>
        </w:trPr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noWrap/>
            <w:vAlign w:val="center"/>
            <w:hideMark/>
          </w:tcPr>
          <w:p w14:paraId="2ADC68E0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Nr.</w:t>
            </w:r>
          </w:p>
        </w:tc>
        <w:tc>
          <w:tcPr>
            <w:tcW w:w="1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noWrap/>
            <w:vAlign w:val="center"/>
            <w:hideMark/>
          </w:tcPr>
          <w:p w14:paraId="64B01325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Purtător</w:t>
            </w:r>
            <w:proofErr w:type="spellEnd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</w:p>
        </w:tc>
        <w:tc>
          <w:tcPr>
            <w:tcW w:w="1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noWrap/>
            <w:vAlign w:val="center"/>
            <w:hideMark/>
          </w:tcPr>
          <w:p w14:paraId="51DB4E01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anual</w:t>
            </w:r>
            <w:proofErr w:type="spellEnd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[MWh]</w:t>
            </w:r>
          </w:p>
        </w:tc>
        <w:tc>
          <w:tcPr>
            <w:tcW w:w="1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noWrap/>
            <w:vAlign w:val="center"/>
            <w:hideMark/>
          </w:tcPr>
          <w:p w14:paraId="654C54DA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Pondere</w:t>
            </w:r>
            <w:proofErr w:type="spellEnd"/>
          </w:p>
        </w:tc>
      </w:tr>
      <w:tr w:rsidR="000D1021" w:rsidRPr="00122F87" w14:paraId="27E0308C" w14:textId="77777777" w:rsidTr="000D1021">
        <w:trPr>
          <w:trHeight w:val="30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2DAB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E6F8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</w:t>
            </w: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gaz</w:t>
            </w:r>
            <w:proofErr w:type="spellEnd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metan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7682" w14:textId="705DEE2F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498.</w:t>
            </w:r>
            <w:r w:rsidR="00EA7830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588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D3ED4" w14:textId="6EC2F2C1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74%</w:t>
            </w:r>
          </w:p>
        </w:tc>
      </w:tr>
      <w:tr w:rsidR="000D1021" w:rsidRPr="00122F87" w14:paraId="2919AD28" w14:textId="77777777" w:rsidTr="000D1021">
        <w:trPr>
          <w:trHeight w:val="399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230E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4B2C5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</w:t>
            </w: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AEB82" w14:textId="52F4FEC8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90.</w:t>
            </w:r>
            <w:r w:rsidR="00EA7830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327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C00D" w14:textId="47E7C66E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13,4%</w:t>
            </w:r>
          </w:p>
        </w:tc>
      </w:tr>
      <w:tr w:rsidR="000D1021" w:rsidRPr="00122F87" w14:paraId="5A22355B" w14:textId="77777777" w:rsidTr="000D1021">
        <w:trPr>
          <w:trHeight w:val="30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4A9E0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E81F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Biomasă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69666" w14:textId="6FF76761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70.000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962E" w14:textId="00FAB21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10,</w:t>
            </w:r>
            <w:r w:rsidR="00122F87" w:rsidRPr="00122F87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%</w:t>
            </w:r>
          </w:p>
        </w:tc>
      </w:tr>
      <w:tr w:rsidR="000D1021" w:rsidRPr="00122F87" w14:paraId="304BC249" w14:textId="77777777" w:rsidTr="000D1021">
        <w:trPr>
          <w:trHeight w:val="30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5CB4F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7B13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</w:t>
            </w: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carburanţi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F7EF7" w14:textId="0AE9DA7D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14.</w:t>
            </w:r>
            <w:r w:rsidR="00EA7830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616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69556" w14:textId="4EE4F3D1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2,</w:t>
            </w:r>
            <w:r w:rsidR="00122F87" w:rsidRPr="00122F87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%</w:t>
            </w:r>
          </w:p>
        </w:tc>
      </w:tr>
      <w:tr w:rsidR="000D1021" w:rsidRPr="00122F87" w14:paraId="25C30429" w14:textId="77777777" w:rsidTr="000D1021">
        <w:trPr>
          <w:trHeight w:val="300"/>
          <w:jc w:val="center"/>
        </w:trPr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92D47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1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AF6EE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Biogaz</w:t>
            </w:r>
            <w:proofErr w:type="spellEnd"/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FBEC9" w14:textId="587ECADE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173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6F2F2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0,03%</w:t>
            </w:r>
          </w:p>
        </w:tc>
      </w:tr>
      <w:tr w:rsidR="000D1021" w:rsidRPr="00122F87" w14:paraId="1F23E88E" w14:textId="77777777" w:rsidTr="000D1021">
        <w:trPr>
          <w:trHeight w:val="348"/>
          <w:jc w:val="center"/>
        </w:trPr>
        <w:tc>
          <w:tcPr>
            <w:tcW w:w="23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3D400"/>
            <w:noWrap/>
            <w:vAlign w:val="center"/>
            <w:hideMark/>
          </w:tcPr>
          <w:p w14:paraId="45834EFE" w14:textId="77777777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en-US" w:bidi="ar-SA"/>
              </w:rPr>
              <w:t>Total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noWrap/>
            <w:vAlign w:val="center"/>
            <w:hideMark/>
          </w:tcPr>
          <w:p w14:paraId="597A45A8" w14:textId="2CE9295D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en-US" w:bidi="ar-SA"/>
              </w:rPr>
              <w:t>673.</w:t>
            </w:r>
            <w:r w:rsidR="00EA7830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en-US" w:bidi="ar-SA"/>
              </w:rPr>
              <w:t>704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noWrap/>
            <w:vAlign w:val="center"/>
            <w:hideMark/>
          </w:tcPr>
          <w:p w14:paraId="42CF20A3" w14:textId="7B65A2B4" w:rsidR="000D1021" w:rsidRPr="000D1021" w:rsidRDefault="000D1021" w:rsidP="000D1021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en-US" w:bidi="ar-SA"/>
              </w:rPr>
            </w:pPr>
            <w:r w:rsidRPr="000D1021">
              <w:rPr>
                <w:rFonts w:ascii="Cambria" w:eastAsia="Times New Roman" w:hAnsi="Cambria" w:cs="Calibri"/>
                <w:b/>
                <w:bCs/>
                <w:color w:val="000000"/>
                <w:kern w:val="0"/>
                <w:lang w:eastAsia="en-US" w:bidi="ar-SA"/>
              </w:rPr>
              <w:t>100%</w:t>
            </w:r>
          </w:p>
        </w:tc>
      </w:tr>
    </w:tbl>
    <w:p w14:paraId="6B71FB25" w14:textId="77777777" w:rsidR="00EA3624" w:rsidRPr="00122F87" w:rsidRDefault="00EA3624" w:rsidP="00EA3624">
      <w:pPr>
        <w:tabs>
          <w:tab w:val="left" w:pos="7406"/>
        </w:tabs>
        <w:rPr>
          <w:rFonts w:asciiTheme="majorHAnsi" w:hAnsiTheme="majorHAnsi"/>
        </w:rPr>
      </w:pPr>
    </w:p>
    <w:p w14:paraId="4344ECC3" w14:textId="548A417B" w:rsidR="00122F87" w:rsidRDefault="00122F87" w:rsidP="00122F87">
      <w:pPr>
        <w:widowControl/>
        <w:suppressAutoHyphens w:val="0"/>
        <w:jc w:val="center"/>
        <w:rPr>
          <w:rFonts w:asciiTheme="majorHAnsi" w:hAnsiTheme="majorHAnsi"/>
          <w:b/>
          <w:sz w:val="20"/>
          <w:szCs w:val="21"/>
        </w:rPr>
      </w:pPr>
      <w:r>
        <w:rPr>
          <w:noProof/>
        </w:rPr>
        <w:drawing>
          <wp:inline distT="0" distB="0" distL="0" distR="0" wp14:anchorId="064D5008" wp14:editId="46EEAE3D">
            <wp:extent cx="7362190" cy="3048000"/>
            <wp:effectExtent l="0" t="0" r="10160" b="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56FEDBEE" w14:textId="77777777" w:rsidR="00122F87" w:rsidRDefault="00122F87">
      <w:pPr>
        <w:widowControl/>
        <w:suppressAutoHyphens w:val="0"/>
        <w:rPr>
          <w:rFonts w:asciiTheme="majorHAnsi" w:hAnsiTheme="majorHAnsi"/>
          <w:b/>
          <w:sz w:val="20"/>
          <w:szCs w:val="21"/>
        </w:rPr>
      </w:pPr>
      <w:r>
        <w:rPr>
          <w:rFonts w:asciiTheme="majorHAnsi" w:hAnsiTheme="majorHAnsi"/>
          <w:b/>
          <w:sz w:val="20"/>
          <w:szCs w:val="21"/>
        </w:rPr>
        <w:br w:type="page"/>
      </w:r>
    </w:p>
    <w:p w14:paraId="761C452A" w14:textId="77777777" w:rsidR="001B5F6D" w:rsidRPr="00706D9C" w:rsidRDefault="001B5F6D" w:rsidP="007F68CE">
      <w:pPr>
        <w:pStyle w:val="Heading2"/>
        <w:spacing w:after="240" w:line="360" w:lineRule="auto"/>
        <w:jc w:val="both"/>
        <w:rPr>
          <w:color w:val="auto"/>
          <w:lang w:val="fr-FR"/>
        </w:rPr>
      </w:pPr>
      <w:bookmarkStart w:id="41" w:name="_Toc463018758"/>
      <w:bookmarkStart w:id="42" w:name="_Toc463020196"/>
      <w:bookmarkStart w:id="43" w:name="_Toc20234220"/>
      <w:bookmarkStart w:id="44" w:name="_Toc114208378"/>
      <w:r w:rsidRPr="00706D9C">
        <w:rPr>
          <w:color w:val="auto"/>
          <w:lang w:val="fr-FR"/>
        </w:rPr>
        <w:lastRenderedPageBreak/>
        <w:t>ANEXA 3 – Sinteza programului de îmbunătăţire a eficienţei energetice</w:t>
      </w:r>
      <w:bookmarkEnd w:id="41"/>
      <w:bookmarkEnd w:id="42"/>
      <w:bookmarkEnd w:id="43"/>
      <w:bookmarkEnd w:id="44"/>
    </w:p>
    <w:p w14:paraId="35965EC9" w14:textId="7EBC9FD5" w:rsidR="001B5F6D" w:rsidRPr="0090750E" w:rsidRDefault="001B5F6D" w:rsidP="007F68CE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45" w:name="_Toc20234221"/>
      <w:bookmarkStart w:id="46" w:name="_Toc114208379"/>
      <w:r w:rsidRPr="0090750E">
        <w:rPr>
          <w:color w:val="auto"/>
          <w:lang w:val="fr-FR"/>
        </w:rPr>
        <w:t xml:space="preserve">A.3.1. Proiecte </w:t>
      </w:r>
      <w:r w:rsidR="00A95C5E" w:rsidRPr="0090750E">
        <w:rPr>
          <w:color w:val="auto"/>
          <w:lang w:val="fr-FR"/>
        </w:rPr>
        <w:t>implementate</w:t>
      </w:r>
      <w:bookmarkEnd w:id="45"/>
      <w:bookmarkEnd w:id="46"/>
    </w:p>
    <w:p w14:paraId="15F0EE31" w14:textId="52719911" w:rsidR="005842F5" w:rsidRPr="0090750E" w:rsidRDefault="005842F5" w:rsidP="007F68CE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47" w:name="_Toc114208380"/>
      <w:r w:rsidRPr="0090750E">
        <w:rPr>
          <w:color w:val="auto"/>
          <w:lang w:val="fr-FR"/>
        </w:rPr>
        <w:t>A.3.1.1. Proiecte implementate la nivelul sistemului public de iluminat</w:t>
      </w:r>
      <w:bookmarkEnd w:id="4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8"/>
        <w:gridCol w:w="2277"/>
        <w:gridCol w:w="1629"/>
        <w:gridCol w:w="1901"/>
        <w:gridCol w:w="1489"/>
        <w:gridCol w:w="1489"/>
        <w:gridCol w:w="1489"/>
        <w:gridCol w:w="1491"/>
      </w:tblGrid>
      <w:tr w:rsidR="00A2219A" w:rsidRPr="00A2219A" w14:paraId="44C070FF" w14:textId="77777777" w:rsidTr="00A2219A">
        <w:trPr>
          <w:trHeight w:val="642"/>
          <w:jc w:val="center"/>
        </w:trPr>
        <w:tc>
          <w:tcPr>
            <w:tcW w:w="568" w:type="pct"/>
            <w:shd w:val="clear" w:color="000000" w:fill="93D400"/>
            <w:vAlign w:val="center"/>
            <w:hideMark/>
          </w:tcPr>
          <w:p w14:paraId="711860C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866" w:type="pct"/>
            <w:shd w:val="clear" w:color="000000" w:fill="93D400"/>
            <w:vAlign w:val="center"/>
            <w:hideMark/>
          </w:tcPr>
          <w:p w14:paraId="4F4492D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14C2544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-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număr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</w:p>
        </w:tc>
        <w:tc>
          <w:tcPr>
            <w:tcW w:w="724" w:type="pct"/>
            <w:shd w:val="clear" w:color="000000" w:fill="93D400"/>
            <w:vAlign w:val="center"/>
            <w:hideMark/>
          </w:tcPr>
          <w:p w14:paraId="7E28835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Val. Estimată a economie de energie </w:t>
            </w: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[tep /an]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734335A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CO2 [tone/an]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746E6FE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[lei]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4BC702B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finanțare</w:t>
            </w:r>
            <w:proofErr w:type="spellEnd"/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2CBF5F8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</w:tr>
      <w:tr w:rsidR="00A2219A" w:rsidRPr="00A2219A" w14:paraId="2C0AFA11" w14:textId="77777777" w:rsidTr="00A2219A">
        <w:trPr>
          <w:trHeight w:val="288"/>
          <w:jc w:val="center"/>
        </w:trPr>
        <w:tc>
          <w:tcPr>
            <w:tcW w:w="5000" w:type="pct"/>
            <w:gridSpan w:val="8"/>
            <w:shd w:val="clear" w:color="000000" w:fill="93D400"/>
            <w:vAlign w:val="center"/>
            <w:hideMark/>
          </w:tcPr>
          <w:p w14:paraId="25BBADE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ILUMINAT PUBLIC</w:t>
            </w:r>
          </w:p>
        </w:tc>
      </w:tr>
      <w:tr w:rsidR="00A2219A" w:rsidRPr="00A2219A" w14:paraId="5B711442" w14:textId="77777777" w:rsidTr="00A2219A">
        <w:trPr>
          <w:trHeight w:val="864"/>
          <w:jc w:val="center"/>
        </w:trPr>
        <w:tc>
          <w:tcPr>
            <w:tcW w:w="568" w:type="pct"/>
            <w:vMerge w:val="restart"/>
            <w:shd w:val="clear" w:color="auto" w:fill="auto"/>
            <w:vAlign w:val="center"/>
            <w:hideMark/>
          </w:tcPr>
          <w:p w14:paraId="3C2829C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Sistemul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de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BD79BB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Extindere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strada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Gorunului-pistă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biciclete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97CE4C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94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LED - 45 W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761ED3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2D6ADB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0D3825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842.529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D3D737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UE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98481B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1DC7B829" w14:textId="77777777" w:rsidTr="00A2219A">
        <w:trPr>
          <w:trHeight w:val="1152"/>
          <w:jc w:val="center"/>
        </w:trPr>
        <w:tc>
          <w:tcPr>
            <w:tcW w:w="568" w:type="pct"/>
            <w:vMerge/>
            <w:vAlign w:val="center"/>
            <w:hideMark/>
          </w:tcPr>
          <w:p w14:paraId="1C230C75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07A1AE3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Extindere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 str.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Ialomiţei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A.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Mureşan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O Goga,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Goldiş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M. Eliade ,drum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Carei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Universului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0A6037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109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LED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BDF097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67B57B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4E13C3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975.799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FCF9B9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A90BDA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12C9E599" w14:textId="77777777" w:rsidTr="00A2219A">
        <w:trPr>
          <w:trHeight w:val="1152"/>
          <w:jc w:val="center"/>
        </w:trPr>
        <w:tc>
          <w:tcPr>
            <w:tcW w:w="568" w:type="pct"/>
            <w:vMerge/>
            <w:vAlign w:val="center"/>
            <w:hideMark/>
          </w:tcPr>
          <w:p w14:paraId="11F0BB50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5B4EAB4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B-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Transilvania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, str.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Alexiu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Berinde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40E8E7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 68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6D7DA30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3,1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7E5594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49EE91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164.000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F61BBB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36B9F4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65DA08A1" w14:textId="77777777" w:rsidTr="00A2219A">
        <w:trPr>
          <w:trHeight w:val="864"/>
          <w:jc w:val="center"/>
        </w:trPr>
        <w:tc>
          <w:tcPr>
            <w:tcW w:w="568" w:type="pct"/>
            <w:vMerge/>
            <w:vAlign w:val="center"/>
            <w:hideMark/>
          </w:tcPr>
          <w:p w14:paraId="6679D5A7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B0654E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Str. Lucian Blaga   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CF4686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138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775617B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CD8179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90E463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422.000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3A95D1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365076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2AFF7937" w14:textId="77777777" w:rsidTr="00A2219A">
        <w:trPr>
          <w:trHeight w:val="1152"/>
          <w:jc w:val="center"/>
        </w:trPr>
        <w:tc>
          <w:tcPr>
            <w:tcW w:w="568" w:type="pct"/>
            <w:vMerge/>
            <w:vAlign w:val="center"/>
            <w:hideMark/>
          </w:tcPr>
          <w:p w14:paraId="7889FF3F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112104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Str. Stefan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cel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Mare,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str.Unirii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D06EEA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68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DFD358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3,9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5FA9DB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A810EA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145.000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41C1E1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5BA669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76C8B1BB" w14:textId="77777777" w:rsidTr="00A2219A">
        <w:trPr>
          <w:trHeight w:val="435"/>
          <w:jc w:val="center"/>
        </w:trPr>
        <w:tc>
          <w:tcPr>
            <w:tcW w:w="568" w:type="pct"/>
            <w:vMerge/>
            <w:vAlign w:val="center"/>
            <w:hideMark/>
          </w:tcPr>
          <w:p w14:paraId="25DA0734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38530FA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 xml:space="preserve">Str. Lăcrămioarei, str. Ady Endre  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58CA1F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60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F2E0C7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3,5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4A22B7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C6A716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A8E9D2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C305F6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7BDC406C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0C573F6F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0A29396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B-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Cloşca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  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A8BE11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110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1347CDF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5,6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4B5013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EFCE40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290.000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6C42E0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F2725A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338A8E9B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4BA05762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145370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 Aurel Vlaicu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75CB4A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76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7A8B2B7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4,9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80FEC1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5E1297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198.000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A007E6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FFE8D9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7DAF6342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658DA55A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060D4DC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Modernizare iluminat public pe: Parc Banca Ion Ţiriac 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76CB9B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14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311D315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0,9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7FBAA1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CB9A82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9757C1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B25A17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2020</w:t>
            </w:r>
          </w:p>
        </w:tc>
      </w:tr>
      <w:tr w:rsidR="00A2219A" w:rsidRPr="00A2219A" w14:paraId="4CAF4936" w14:textId="77777777" w:rsidTr="00A2219A">
        <w:trPr>
          <w:trHeight w:val="864"/>
          <w:jc w:val="center"/>
        </w:trPr>
        <w:tc>
          <w:tcPr>
            <w:tcW w:w="568" w:type="pct"/>
            <w:vMerge/>
            <w:vAlign w:val="center"/>
            <w:hideMark/>
          </w:tcPr>
          <w:p w14:paraId="4C7FDACE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5FF9E62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 xml:space="preserve">Str.Mihai Viteazul 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100484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2E1B64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81A2CD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F3606C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53.000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6AF94C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8EB79E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411141E4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7B98775A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327B6A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str.Iuliu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Maniu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595E69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15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2BB761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CAD036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4694E9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43.000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6F95A4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708A0E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68B54594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4E19935B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636E77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Str.Nicolae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Golescu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35BBA0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14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0FC253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42C68D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6BE492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47.000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D0A647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2BC311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66BF7002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0D3B3E5F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34D482C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Str.Martirii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Deportati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7AAC67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20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D8CB4D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A01C43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0D1495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53.000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7F7AD3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3BD785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70D9FB7C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5938EFF7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785ABE8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Str.Cuza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Vodă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C4B4AA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F7BE92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0,9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FAD042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B85AEA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54.000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28B008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99F570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3636E353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7591A560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F82524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 Str.Lacramioarei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59B581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22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390472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10644F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890682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6F7C73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AA2E4F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6E36D4CA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72BBA9D6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46F69E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Str.Ady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Endre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13ECA2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0DE81C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32584F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169B64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75.000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F8228B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F5FEDE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148B36F7" w14:textId="77777777" w:rsidTr="00A2219A">
        <w:trPr>
          <w:trHeight w:val="864"/>
          <w:jc w:val="center"/>
        </w:trPr>
        <w:tc>
          <w:tcPr>
            <w:tcW w:w="568" w:type="pct"/>
            <w:vMerge/>
            <w:vAlign w:val="center"/>
            <w:hideMark/>
          </w:tcPr>
          <w:p w14:paraId="488E3EB8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409041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 B-dul.Octavian Goga, de la Burdea pana la pasaj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8EDD73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25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76741E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F58600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C6A062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57.000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A7BC76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99CEF0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41FE9C1D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3BC85D99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0BB957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Str. Avram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Iancu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760E83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26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BBA645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8A86B4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029089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13B7BB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2062D2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451DD32D" w14:textId="77777777" w:rsidTr="00A2219A">
        <w:trPr>
          <w:trHeight w:val="1152"/>
          <w:jc w:val="center"/>
        </w:trPr>
        <w:tc>
          <w:tcPr>
            <w:tcW w:w="568" w:type="pct"/>
            <w:vMerge/>
            <w:vAlign w:val="center"/>
            <w:hideMark/>
          </w:tcPr>
          <w:p w14:paraId="5FB7DCCD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B9E944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Extindere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public-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str.Mihai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Viteazu,l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Baldei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Poienilor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Acs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Lajos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parcare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Pod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Decebal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DAACED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62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LED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CCDFBA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53BFEB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9A7DCD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312.383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7D10C7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9D6EBB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33987677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243B3D64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0FAEE937" w14:textId="3DCF34F5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tr.Depozitelor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435AC2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12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LED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A1B72A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A0B040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3A66EB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93.180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2F1303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9D3F63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4A8D180A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7B0583B3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D9A6D61" w14:textId="1CCFBF70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Modernizare iluminat public pe: 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Str.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Gavril Lazar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862E5C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9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LED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514C37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89BF92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2B26B9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1D5731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4AC217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67790287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21E025DB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F18FD74" w14:textId="7A220595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tr.Gheorghe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Barițiu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CC01C2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52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104521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DCF15D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C86149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ED0371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4DDAE6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431908E6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2862F612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7786E222" w14:textId="714FB0E6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tr.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Wolfenbuttel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C9E2B2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AE9B01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214213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94A244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75.000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C5F6D1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3E92AB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3A663485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3277258A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FE7EBA3" w14:textId="217F873A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tr.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Rodnei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F47912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24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7983CD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0,7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662DC5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9AD014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D17CA2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4B40D1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7345A4F4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7DF9A928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DDB5160" w14:textId="4CD5B0A9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tr.Fabricii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1CDB4C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19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B9E101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9DC004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8024C1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B2D50E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485FCF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08240B56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51D62B10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03ED98F" w14:textId="073FD0A8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Modernizare iluminat public pe: 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tr.Retezatului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62D072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877886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0,9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CB9BF1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CE410F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46AF3F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61E6C0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64C7AADA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69D3A932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780EE3E3" w14:textId="153D17DC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tr.Petofi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Sandor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E497DE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4705CF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5AC2DC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965EDC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660097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D58051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55F84E69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5AF25E43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F170DDA" w14:textId="30DF360C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tr.M.Kogălniceanu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27B320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B3BC5A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F19B87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8C5595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600F80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E372E4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2FEA5B0E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31E4F786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37F8A04E" w14:textId="1077C6B6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tr.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Petru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Bran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82A94E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49EF6B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16CEA4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A63BCF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F554B8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63EBD2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71B87CA6" w14:textId="77777777" w:rsidTr="00A2219A">
        <w:trPr>
          <w:trHeight w:val="768"/>
          <w:jc w:val="center"/>
        </w:trPr>
        <w:tc>
          <w:tcPr>
            <w:tcW w:w="568" w:type="pct"/>
            <w:vMerge/>
            <w:vAlign w:val="center"/>
            <w:hideMark/>
          </w:tcPr>
          <w:p w14:paraId="4CB3E72D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CB880F1" w14:textId="7D5BBDF0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tr. C-tin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Brâncoveanu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D375DF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01D94D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0,7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9E3E57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6E67BD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328D14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FF0534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1B5F88CC" w14:textId="77777777" w:rsidTr="00A2219A">
        <w:trPr>
          <w:trHeight w:val="1152"/>
          <w:jc w:val="center"/>
        </w:trPr>
        <w:tc>
          <w:tcPr>
            <w:tcW w:w="568" w:type="pct"/>
            <w:vMerge/>
            <w:vAlign w:val="center"/>
            <w:hideMark/>
          </w:tcPr>
          <w:p w14:paraId="4D92D7D4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56EACA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Coborâre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Pod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Decebal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Bujorului-spre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Petofi,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Păstrăvului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1E2EEF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9F75C1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0,7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193D13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ECD168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27.200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CE6D94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F2AE35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76902B82" w14:textId="77777777" w:rsidTr="00A2219A">
        <w:trPr>
          <w:trHeight w:val="864"/>
          <w:jc w:val="center"/>
        </w:trPr>
        <w:tc>
          <w:tcPr>
            <w:tcW w:w="568" w:type="pct"/>
            <w:vMerge/>
            <w:vAlign w:val="center"/>
            <w:hideMark/>
          </w:tcPr>
          <w:p w14:paraId="3B0FC2F1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6B6604E" w14:textId="60373E10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 Martirii deporta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ț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parcare OCPI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D99787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3B0195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5C8246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A292D1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8B331C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D8A87F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7A4C501B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13E20D65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2289635" w14:textId="49352915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tr.Caișilor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A176A2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F4F965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B48128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6FA92A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46.200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5D864C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99E55B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131DABBE" w14:textId="77777777" w:rsidTr="00A2219A">
        <w:trPr>
          <w:trHeight w:val="70"/>
          <w:jc w:val="center"/>
        </w:trPr>
        <w:tc>
          <w:tcPr>
            <w:tcW w:w="568" w:type="pct"/>
            <w:vMerge/>
            <w:vAlign w:val="center"/>
            <w:hideMark/>
          </w:tcPr>
          <w:p w14:paraId="5CAA2633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06885F41" w14:textId="1F7D3045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tr.B.Șt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.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Delavrancea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8BAE33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4AC251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B191C8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D687A6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25.400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C2D8C7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A72045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4F9CD071" w14:textId="77777777" w:rsidTr="00A2219A">
        <w:trPr>
          <w:trHeight w:val="210"/>
          <w:jc w:val="center"/>
        </w:trPr>
        <w:tc>
          <w:tcPr>
            <w:tcW w:w="568" w:type="pct"/>
            <w:vMerge/>
            <w:vAlign w:val="center"/>
            <w:hideMark/>
          </w:tcPr>
          <w:p w14:paraId="74525097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4EAB661" w14:textId="564C1A6C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tr.Liviu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Rebreanu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B63751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18FC2A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32A7B1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FC0408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98.000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D792C7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CAC78A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5FD4CDCE" w14:textId="77777777" w:rsidTr="00A2219A">
        <w:trPr>
          <w:trHeight w:val="210"/>
          <w:jc w:val="center"/>
        </w:trPr>
        <w:tc>
          <w:tcPr>
            <w:tcW w:w="568" w:type="pct"/>
            <w:vMerge/>
            <w:vAlign w:val="center"/>
            <w:hideMark/>
          </w:tcPr>
          <w:p w14:paraId="4DF566FA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5A7C5C2F" w14:textId="1C8246F4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tr.Luko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Bella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FE96F5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960FE2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903C63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0D7D27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62B3138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0B01D1A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2A77DA04" w14:textId="77777777" w:rsidTr="00A2219A">
        <w:trPr>
          <w:trHeight w:val="264"/>
          <w:jc w:val="center"/>
        </w:trPr>
        <w:tc>
          <w:tcPr>
            <w:tcW w:w="568" w:type="pct"/>
            <w:vMerge/>
            <w:vAlign w:val="center"/>
            <w:hideMark/>
          </w:tcPr>
          <w:p w14:paraId="01E84563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6BA8982" w14:textId="1902982C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tr.Pelican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D3A0FF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782D84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1B1326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5E876B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21FDCC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4B66312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2E56B9CD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52F39E2C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707EC34" w14:textId="45E57C1F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tr.Panselutei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5FD682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5914AC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1EF81E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C563B5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32ECDE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59DB5D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5808BD5C" w14:textId="77777777" w:rsidTr="00A2219A">
        <w:trPr>
          <w:trHeight w:val="435"/>
          <w:jc w:val="center"/>
        </w:trPr>
        <w:tc>
          <w:tcPr>
            <w:tcW w:w="568" w:type="pct"/>
            <w:vMerge/>
            <w:vAlign w:val="center"/>
            <w:hideMark/>
          </w:tcPr>
          <w:p w14:paraId="5022B122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5DF24003" w14:textId="5C3C67E4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tr.Porumbeilor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18EAB0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944E42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2F131C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A0FDDC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DBB517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632057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6BB5703C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62555A6C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7F7ABF91" w14:textId="5347B969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tr.Rândunelelor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31411D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3FC476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04B46E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2EAFC2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32.000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BD7686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11CC751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48920452" w14:textId="77777777" w:rsidTr="00A2219A">
        <w:trPr>
          <w:trHeight w:val="70"/>
          <w:jc w:val="center"/>
        </w:trPr>
        <w:tc>
          <w:tcPr>
            <w:tcW w:w="568" w:type="pct"/>
            <w:vMerge/>
            <w:vAlign w:val="center"/>
            <w:hideMark/>
          </w:tcPr>
          <w:p w14:paraId="2A9FAF6D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B19A55D" w14:textId="13AB93C9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tr.Marsilia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31E9C68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072693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1,7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03BF91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7D0B0F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57.200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C21CF1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2811A92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</w:t>
            </w:r>
          </w:p>
        </w:tc>
      </w:tr>
      <w:tr w:rsidR="00A2219A" w:rsidRPr="00A2219A" w14:paraId="6F655AA8" w14:textId="77777777" w:rsidTr="00A2219A">
        <w:trPr>
          <w:trHeight w:val="288"/>
          <w:jc w:val="center"/>
        </w:trPr>
        <w:tc>
          <w:tcPr>
            <w:tcW w:w="2003" w:type="pct"/>
            <w:gridSpan w:val="3"/>
            <w:shd w:val="clear" w:color="auto" w:fill="auto"/>
            <w:noWrap/>
            <w:vAlign w:val="bottom"/>
            <w:hideMark/>
          </w:tcPr>
          <w:p w14:paraId="24BC938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173B44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55,6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7ED7B74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171,4</w:t>
            </w:r>
          </w:p>
        </w:tc>
        <w:tc>
          <w:tcPr>
            <w:tcW w:w="1705" w:type="pct"/>
            <w:gridSpan w:val="3"/>
            <w:shd w:val="clear" w:color="auto" w:fill="auto"/>
            <w:noWrap/>
            <w:vAlign w:val="bottom"/>
            <w:hideMark/>
          </w:tcPr>
          <w:p w14:paraId="349FBEB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5.054.891</w:t>
            </w:r>
          </w:p>
        </w:tc>
      </w:tr>
    </w:tbl>
    <w:p w14:paraId="0F70880B" w14:textId="3E47F9DE" w:rsidR="00022A67" w:rsidRDefault="00022A67" w:rsidP="00022A67">
      <w:pPr>
        <w:spacing w:line="360" w:lineRule="auto"/>
        <w:rPr>
          <w:rFonts w:asciiTheme="majorHAnsi" w:hAnsiTheme="majorHAnsi"/>
          <w:color w:val="FF0000"/>
          <w:sz w:val="20"/>
        </w:rPr>
      </w:pPr>
      <w:r>
        <w:rPr>
          <w:rFonts w:asciiTheme="majorHAnsi" w:hAnsiTheme="majorHAnsi"/>
          <w:color w:val="FF0000"/>
          <w:sz w:val="20"/>
        </w:rPr>
        <w:br w:type="page"/>
      </w:r>
    </w:p>
    <w:p w14:paraId="11E1FFF1" w14:textId="172C6FCE" w:rsidR="005842F5" w:rsidRPr="0090750E" w:rsidRDefault="005842F5" w:rsidP="007F68CE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48" w:name="_Toc114208381"/>
      <w:r w:rsidRPr="0090750E">
        <w:rPr>
          <w:color w:val="auto"/>
          <w:lang w:val="fr-FR"/>
        </w:rPr>
        <w:lastRenderedPageBreak/>
        <w:t>A.3.2. Proiecte în curs de implementare</w:t>
      </w:r>
      <w:bookmarkEnd w:id="48"/>
    </w:p>
    <w:p w14:paraId="262470F5" w14:textId="461255D5" w:rsidR="005842F5" w:rsidRPr="0090750E" w:rsidRDefault="005842F5" w:rsidP="007F68CE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49" w:name="_Toc114208382"/>
      <w:r w:rsidRPr="0090750E">
        <w:rPr>
          <w:color w:val="auto"/>
          <w:lang w:val="fr-FR"/>
        </w:rPr>
        <w:t>A.3.2.1. Proiecte în curs de implementare la nivelul sistemului public de iluminat</w:t>
      </w:r>
      <w:bookmarkEnd w:id="49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2295"/>
        <w:gridCol w:w="1508"/>
        <w:gridCol w:w="1919"/>
        <w:gridCol w:w="1506"/>
        <w:gridCol w:w="1506"/>
        <w:gridCol w:w="1506"/>
        <w:gridCol w:w="1508"/>
      </w:tblGrid>
      <w:tr w:rsidR="00A2219A" w:rsidRPr="00A2219A" w14:paraId="6E130C7E" w14:textId="77777777" w:rsidTr="007F68CE">
        <w:trPr>
          <w:trHeight w:val="732"/>
          <w:jc w:val="center"/>
        </w:trPr>
        <w:tc>
          <w:tcPr>
            <w:tcW w:w="568" w:type="pct"/>
            <w:shd w:val="clear" w:color="000000" w:fill="93D400"/>
            <w:vAlign w:val="center"/>
            <w:hideMark/>
          </w:tcPr>
          <w:p w14:paraId="6952FF1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bookmarkStart w:id="50" w:name="_Toc20234222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866" w:type="pct"/>
            <w:shd w:val="clear" w:color="000000" w:fill="93D400"/>
            <w:vAlign w:val="center"/>
            <w:hideMark/>
          </w:tcPr>
          <w:p w14:paraId="301040F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7A99EF8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-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număr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</w:p>
        </w:tc>
        <w:tc>
          <w:tcPr>
            <w:tcW w:w="724" w:type="pct"/>
            <w:shd w:val="clear" w:color="000000" w:fill="93D400"/>
            <w:vAlign w:val="center"/>
            <w:hideMark/>
          </w:tcPr>
          <w:p w14:paraId="7E86915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Val. Estimată a economie de energie </w:t>
            </w: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[tep /an]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0B82902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CO2 [tone/an]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2AE0B7A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[lei]</w:t>
            </w:r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09F358B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finanțare</w:t>
            </w:r>
            <w:proofErr w:type="spellEnd"/>
          </w:p>
        </w:tc>
        <w:tc>
          <w:tcPr>
            <w:tcW w:w="568" w:type="pct"/>
            <w:shd w:val="clear" w:color="000000" w:fill="93D400"/>
            <w:vAlign w:val="center"/>
            <w:hideMark/>
          </w:tcPr>
          <w:p w14:paraId="579E46E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</w:tr>
      <w:tr w:rsidR="00A2219A" w:rsidRPr="00A2219A" w14:paraId="203D05BF" w14:textId="77777777" w:rsidTr="007F68CE">
        <w:trPr>
          <w:trHeight w:val="147"/>
          <w:jc w:val="center"/>
        </w:trPr>
        <w:tc>
          <w:tcPr>
            <w:tcW w:w="5000" w:type="pct"/>
            <w:gridSpan w:val="8"/>
            <w:shd w:val="clear" w:color="000000" w:fill="93D400"/>
            <w:vAlign w:val="center"/>
            <w:hideMark/>
          </w:tcPr>
          <w:p w14:paraId="6BD3324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ILUMINAT PUBLIC</w:t>
            </w:r>
          </w:p>
        </w:tc>
      </w:tr>
      <w:tr w:rsidR="00A2219A" w:rsidRPr="00A2219A" w14:paraId="757D598F" w14:textId="77777777" w:rsidTr="00707B46">
        <w:trPr>
          <w:trHeight w:val="417"/>
          <w:jc w:val="center"/>
        </w:trPr>
        <w:tc>
          <w:tcPr>
            <w:tcW w:w="568" w:type="pct"/>
            <w:vMerge w:val="restart"/>
            <w:shd w:val="clear" w:color="auto" w:fill="auto"/>
            <w:vAlign w:val="center"/>
            <w:hideMark/>
          </w:tcPr>
          <w:p w14:paraId="6012212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Sistemul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de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328F2B9D" w14:textId="361E1242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Extindere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- Str.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Pădurea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Mare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Aurel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Vlaicu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988FA5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115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vAlign w:val="center"/>
            <w:hideMark/>
          </w:tcPr>
          <w:p w14:paraId="56F84F9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F1337D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F520BF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942.546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9A2134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9CA006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2021 - 2023</w:t>
            </w:r>
          </w:p>
        </w:tc>
      </w:tr>
      <w:tr w:rsidR="00A2219A" w:rsidRPr="00A2219A" w14:paraId="050CD211" w14:textId="77777777" w:rsidTr="00A2219A">
        <w:trPr>
          <w:trHeight w:val="864"/>
          <w:jc w:val="center"/>
        </w:trPr>
        <w:tc>
          <w:tcPr>
            <w:tcW w:w="568" w:type="pct"/>
            <w:vMerge/>
            <w:vAlign w:val="center"/>
            <w:hideMark/>
          </w:tcPr>
          <w:p w14:paraId="64E1B85C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26A938A" w14:textId="700FBDDB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 Str. Ravesburg - vis a vi de Spital UPU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DAAE11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3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F8AD00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0,02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B5C7D9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0,06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64B78F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28.000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86BF3B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071B3D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13FF991B" w14:textId="77777777" w:rsidTr="007F68CE">
        <w:trPr>
          <w:trHeight w:val="219"/>
          <w:jc w:val="center"/>
        </w:trPr>
        <w:tc>
          <w:tcPr>
            <w:tcW w:w="568" w:type="pct"/>
            <w:vMerge/>
            <w:vAlign w:val="center"/>
            <w:hideMark/>
          </w:tcPr>
          <w:p w14:paraId="57E387ED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EE28050" w14:textId="26F36DE0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Str.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Gabriel Georgescu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261688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37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DF32F3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2,34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566878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7,22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96B05C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78.700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9C8E60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B2C77E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0E65A13F" w14:textId="77777777" w:rsidTr="00707B46">
        <w:trPr>
          <w:trHeight w:val="70"/>
          <w:jc w:val="center"/>
        </w:trPr>
        <w:tc>
          <w:tcPr>
            <w:tcW w:w="568" w:type="pct"/>
            <w:vMerge/>
            <w:vAlign w:val="center"/>
            <w:hideMark/>
          </w:tcPr>
          <w:p w14:paraId="4FA15449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7B2B4630" w14:textId="5A90806C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Str.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Bujorului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6309F3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29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257E91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1,57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1965D2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4,85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081027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74.000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048E39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74F75C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0D6A24FF" w14:textId="77777777" w:rsidTr="00707B46">
        <w:trPr>
          <w:trHeight w:val="70"/>
          <w:jc w:val="center"/>
        </w:trPr>
        <w:tc>
          <w:tcPr>
            <w:tcW w:w="568" w:type="pct"/>
            <w:vMerge/>
            <w:vAlign w:val="center"/>
            <w:hideMark/>
          </w:tcPr>
          <w:p w14:paraId="6BE7A2D9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305F5FE6" w14:textId="749B99B4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Str.</w:t>
            </w: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Dara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5EEBC9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50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42C4E17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2,51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60B57F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7,73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C39A91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133.000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B18D0D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20FA64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30BA31DF" w14:textId="77777777" w:rsidTr="00707B46">
        <w:trPr>
          <w:trHeight w:val="70"/>
          <w:jc w:val="center"/>
        </w:trPr>
        <w:tc>
          <w:tcPr>
            <w:tcW w:w="568" w:type="pct"/>
            <w:vMerge/>
            <w:vAlign w:val="center"/>
            <w:hideMark/>
          </w:tcPr>
          <w:p w14:paraId="3C19F725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B2B1C3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CA ROSETI+CS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Anderco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FE702D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21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C63B74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0,90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87C320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2,78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F9933B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70.000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3615A7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8D7FAB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4CF1C227" w14:textId="77777777" w:rsidTr="00707B46">
        <w:trPr>
          <w:trHeight w:val="147"/>
          <w:jc w:val="center"/>
        </w:trPr>
        <w:tc>
          <w:tcPr>
            <w:tcW w:w="568" w:type="pct"/>
            <w:vMerge/>
            <w:vAlign w:val="center"/>
            <w:hideMark/>
          </w:tcPr>
          <w:p w14:paraId="7218075C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EDF3BFA" w14:textId="7E1F7A35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Modernizare iluminat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Str.</w:t>
            </w:r>
            <w:r w:rsidR="00707B46" w:rsidRP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Dariu Pop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50C9A7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14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7F8FC83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0,63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A00A3F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1,94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59E5D2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36.000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768334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384E92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625A1649" w14:textId="77777777" w:rsidTr="00707B46">
        <w:trPr>
          <w:trHeight w:val="70"/>
          <w:jc w:val="center"/>
        </w:trPr>
        <w:tc>
          <w:tcPr>
            <w:tcW w:w="568" w:type="pct"/>
            <w:vMerge/>
            <w:vAlign w:val="center"/>
            <w:hideMark/>
          </w:tcPr>
          <w:p w14:paraId="71B24089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5E62B6F6" w14:textId="00D40CB6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</w:t>
            </w:r>
            <w:r w:rsidR="00707B46" w:rsidRP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Str.</w:t>
            </w:r>
            <w:r w:rsidR="00707B46" w:rsidRP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Inaului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C11EA7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15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65D7F3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0,67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BE58D6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2,05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06FC73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41.500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B3A9EC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2E97C8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547DAF97" w14:textId="77777777" w:rsidTr="00707B46">
        <w:trPr>
          <w:trHeight w:val="70"/>
          <w:jc w:val="center"/>
        </w:trPr>
        <w:tc>
          <w:tcPr>
            <w:tcW w:w="568" w:type="pct"/>
            <w:vMerge/>
            <w:vAlign w:val="center"/>
            <w:hideMark/>
          </w:tcPr>
          <w:p w14:paraId="3515DBEA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2A28157" w14:textId="61F863AD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Prahova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F48BE9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39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34C3CA5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0,76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635791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2,35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C7438C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248.000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1B2418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E894DE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46AE74DB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74C6218C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7001F510" w14:textId="5CF059E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Ha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ș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deu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62354B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13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47675C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0,96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F90559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2,96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F2F571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26.500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62D0F2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9AA55E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37A3BA99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2DC5CBA7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8229432" w14:textId="0BB5CA70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Ana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Ipatescu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19C036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93C4E7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1,23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99A9A8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3,78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B26D89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37.000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C4F6DC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E330DC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039CE20C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1F3A4172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18ED7F4B" w14:textId="5823E428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Turturelelor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A3921A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11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2CCD19D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0,83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3648DC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2,55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3A06BE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21.700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C59525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9B9AFE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527FCAC7" w14:textId="77777777" w:rsidTr="00A2219A">
        <w:trPr>
          <w:trHeight w:val="864"/>
          <w:jc w:val="center"/>
        </w:trPr>
        <w:tc>
          <w:tcPr>
            <w:tcW w:w="568" w:type="pct"/>
            <w:vMerge/>
            <w:vAlign w:val="center"/>
            <w:hideMark/>
          </w:tcPr>
          <w:p w14:paraId="34988648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5A643A2B" w14:textId="73F4B895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Modernizare iluminat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Str.</w:t>
            </w:r>
            <w:r w:rsidR="00707B46" w:rsidRP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Paulestiului + treceri pietoni 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2185E6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96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BEBA7D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4,50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A936D1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13,88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4CD518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200.000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3BE05D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BF2890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5E66AA52" w14:textId="77777777" w:rsidTr="00707B46">
        <w:trPr>
          <w:trHeight w:val="84"/>
          <w:jc w:val="center"/>
        </w:trPr>
        <w:tc>
          <w:tcPr>
            <w:tcW w:w="568" w:type="pct"/>
            <w:vMerge/>
            <w:vAlign w:val="center"/>
            <w:hideMark/>
          </w:tcPr>
          <w:p w14:paraId="0B930A3D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22FC86C0" w14:textId="0E5A151B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Diana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CCA3D4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23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59CC7B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0,73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AA6C74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2,26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B376B5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50.000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81E018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22DB43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65D661AB" w14:textId="77777777" w:rsidTr="00A2219A">
        <w:trPr>
          <w:trHeight w:val="576"/>
          <w:jc w:val="center"/>
        </w:trPr>
        <w:tc>
          <w:tcPr>
            <w:tcW w:w="568" w:type="pct"/>
            <w:vMerge/>
            <w:vAlign w:val="center"/>
            <w:hideMark/>
          </w:tcPr>
          <w:p w14:paraId="23A0E2A2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E232855" w14:textId="30E872B8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Draganilor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5CF29A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22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77DF7B6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1,31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694C74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4,05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4ACBCB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47.000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1CF8EF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2AD850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52DB3947" w14:textId="77777777" w:rsidTr="007F68CE">
        <w:trPr>
          <w:trHeight w:val="417"/>
          <w:jc w:val="center"/>
        </w:trPr>
        <w:tc>
          <w:tcPr>
            <w:tcW w:w="568" w:type="pct"/>
            <w:vMerge/>
            <w:vAlign w:val="center"/>
            <w:hideMark/>
          </w:tcPr>
          <w:p w14:paraId="6C6DD96D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D3B118C" w14:textId="6085C260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George Enescu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E1D17E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13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6D29DB6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0,62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9D3793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1,92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0DD97E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28.000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01A6FC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13F423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625B6247" w14:textId="77777777" w:rsidTr="007F68CE">
        <w:trPr>
          <w:trHeight w:val="345"/>
          <w:jc w:val="center"/>
        </w:trPr>
        <w:tc>
          <w:tcPr>
            <w:tcW w:w="568" w:type="pct"/>
            <w:vMerge/>
            <w:vAlign w:val="center"/>
            <w:hideMark/>
          </w:tcPr>
          <w:p w14:paraId="3F312CB7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5C8D2CBD" w14:textId="0946C57B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Modernizare iluminat public pe: Piata de alimente nr.1 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EFA3AB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8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0AB08B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0,43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C7B5CC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1,34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3A4276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B874DDD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0C2F5C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10E92DBB" w14:textId="77777777" w:rsidTr="007F68CE">
        <w:trPr>
          <w:trHeight w:val="705"/>
          <w:jc w:val="center"/>
        </w:trPr>
        <w:tc>
          <w:tcPr>
            <w:tcW w:w="568" w:type="pct"/>
            <w:vMerge/>
            <w:vAlign w:val="center"/>
            <w:hideMark/>
          </w:tcPr>
          <w:p w14:paraId="66D62438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40385DC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Modernizare iluminat public pe: Piata Eroii Revolutiei-Ady Endre-De la Vrancea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D7332B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76CE3D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76D1DF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0022B64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EB71104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01496C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53996A88" w14:textId="77777777" w:rsidTr="007F68CE">
        <w:trPr>
          <w:trHeight w:val="480"/>
          <w:jc w:val="center"/>
        </w:trPr>
        <w:tc>
          <w:tcPr>
            <w:tcW w:w="568" w:type="pct"/>
            <w:vMerge/>
            <w:vAlign w:val="center"/>
            <w:hideMark/>
          </w:tcPr>
          <w:p w14:paraId="5C8C25D0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07939653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B-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dul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Independentei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3FAA7F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2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020BC42C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0,10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187179FE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0,30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5461CCFB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701A382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4EA826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3AA3DE89" w14:textId="77777777" w:rsidTr="00A2219A">
        <w:trPr>
          <w:trHeight w:val="864"/>
          <w:jc w:val="center"/>
        </w:trPr>
        <w:tc>
          <w:tcPr>
            <w:tcW w:w="568" w:type="pct"/>
            <w:vMerge/>
            <w:vAlign w:val="center"/>
            <w:hideMark/>
          </w:tcPr>
          <w:p w14:paraId="3F98B754" w14:textId="77777777" w:rsidR="00A2219A" w:rsidRPr="00A2219A" w:rsidRDefault="00A2219A" w:rsidP="00A2219A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  <w:hideMark/>
          </w:tcPr>
          <w:p w14:paraId="60BDD5C6" w14:textId="7B12BC99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public pe: </w:t>
            </w:r>
            <w:r w:rsidR="00707B46"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Str.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Iuliu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Maniu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/Stefan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cel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Mare/Jean Calvin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6DBEF8F9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4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corpuri</w:t>
            </w:r>
            <w:proofErr w:type="spellEnd"/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526265D0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23E8B20F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3103A69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16.000</w:t>
            </w:r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741AD115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68" w:type="pct"/>
            <w:shd w:val="clear" w:color="auto" w:fill="auto"/>
            <w:vAlign w:val="center"/>
            <w:hideMark/>
          </w:tcPr>
          <w:p w14:paraId="43D417D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</w:t>
            </w:r>
          </w:p>
        </w:tc>
      </w:tr>
      <w:tr w:rsidR="00A2219A" w:rsidRPr="00A2219A" w14:paraId="66B9BF35" w14:textId="77777777" w:rsidTr="007F68CE">
        <w:trPr>
          <w:trHeight w:val="70"/>
          <w:jc w:val="center"/>
        </w:trPr>
        <w:tc>
          <w:tcPr>
            <w:tcW w:w="2003" w:type="pct"/>
            <w:gridSpan w:val="3"/>
            <w:shd w:val="clear" w:color="auto" w:fill="auto"/>
            <w:noWrap/>
            <w:vAlign w:val="bottom"/>
            <w:hideMark/>
          </w:tcPr>
          <w:p w14:paraId="3B9D0D87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724" w:type="pct"/>
            <w:shd w:val="clear" w:color="auto" w:fill="auto"/>
            <w:noWrap/>
            <w:vAlign w:val="center"/>
            <w:hideMark/>
          </w:tcPr>
          <w:p w14:paraId="131CD321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20,1</w:t>
            </w:r>
          </w:p>
        </w:tc>
        <w:tc>
          <w:tcPr>
            <w:tcW w:w="568" w:type="pct"/>
            <w:shd w:val="clear" w:color="auto" w:fill="auto"/>
            <w:noWrap/>
            <w:vAlign w:val="center"/>
            <w:hideMark/>
          </w:tcPr>
          <w:p w14:paraId="53DC5FB8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62,0</w:t>
            </w:r>
          </w:p>
        </w:tc>
        <w:tc>
          <w:tcPr>
            <w:tcW w:w="1705" w:type="pct"/>
            <w:gridSpan w:val="3"/>
            <w:shd w:val="clear" w:color="auto" w:fill="auto"/>
            <w:noWrap/>
            <w:vAlign w:val="bottom"/>
            <w:hideMark/>
          </w:tcPr>
          <w:p w14:paraId="485101AA" w14:textId="77777777" w:rsidR="00A2219A" w:rsidRPr="00A2219A" w:rsidRDefault="00A2219A" w:rsidP="00A2219A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A2219A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2.120.946</w:t>
            </w:r>
          </w:p>
        </w:tc>
      </w:tr>
    </w:tbl>
    <w:p w14:paraId="12D8E1A6" w14:textId="3CA1992E" w:rsidR="002619AC" w:rsidRDefault="002619AC">
      <w:pPr>
        <w:widowControl/>
        <w:suppressAutoHyphens w:val="0"/>
      </w:pPr>
      <w:r>
        <w:br w:type="page"/>
      </w:r>
    </w:p>
    <w:p w14:paraId="34DC71EB" w14:textId="130D0486" w:rsidR="005842F5" w:rsidRPr="0090750E" w:rsidRDefault="005842F5" w:rsidP="005842F5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51" w:name="_Toc114208383"/>
      <w:r w:rsidRPr="0090750E">
        <w:rPr>
          <w:color w:val="auto"/>
          <w:lang w:val="fr-FR"/>
        </w:rPr>
        <w:lastRenderedPageBreak/>
        <w:t>A.3.2.2. Proiecte în curs de implementare la nivelul clădirilor publice</w:t>
      </w:r>
      <w:bookmarkEnd w:id="5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808"/>
        <w:gridCol w:w="1808"/>
        <w:gridCol w:w="1747"/>
        <w:gridCol w:w="1553"/>
        <w:gridCol w:w="1511"/>
        <w:gridCol w:w="1532"/>
        <w:gridCol w:w="1529"/>
      </w:tblGrid>
      <w:tr w:rsidR="00332817" w:rsidRPr="004D1128" w14:paraId="43EBBE6A" w14:textId="77777777" w:rsidTr="00332817">
        <w:trPr>
          <w:trHeight w:val="237"/>
        </w:trPr>
        <w:tc>
          <w:tcPr>
            <w:tcW w:w="666" w:type="pct"/>
            <w:vMerge w:val="restart"/>
            <w:shd w:val="clear" w:color="auto" w:fill="93D400"/>
            <w:vAlign w:val="center"/>
            <w:hideMark/>
          </w:tcPr>
          <w:p w14:paraId="312CFC42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682" w:type="pct"/>
            <w:vMerge w:val="restart"/>
            <w:shd w:val="clear" w:color="auto" w:fill="93D400"/>
            <w:vAlign w:val="center"/>
            <w:hideMark/>
          </w:tcPr>
          <w:p w14:paraId="25D6300B" w14:textId="77777777" w:rsidR="00332817" w:rsidRPr="009C5C4F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</w:t>
            </w:r>
          </w:p>
        </w:tc>
        <w:tc>
          <w:tcPr>
            <w:tcW w:w="682" w:type="pct"/>
            <w:vMerge w:val="restart"/>
            <w:shd w:val="clear" w:color="auto" w:fill="93D400"/>
            <w:vAlign w:val="center"/>
            <w:hideMark/>
          </w:tcPr>
          <w:p w14:paraId="24FDD516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659" w:type="pct"/>
            <w:vMerge w:val="restart"/>
            <w:shd w:val="clear" w:color="auto" w:fill="93D400"/>
            <w:vAlign w:val="center"/>
            <w:hideMark/>
          </w:tcPr>
          <w:p w14:paraId="38E48496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Data </w:t>
            </w: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semnare</w:t>
            </w:r>
            <w:proofErr w:type="spellEnd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contract</w:t>
            </w:r>
          </w:p>
        </w:tc>
        <w:tc>
          <w:tcPr>
            <w:tcW w:w="586" w:type="pct"/>
            <w:shd w:val="clear" w:color="auto" w:fill="93D400"/>
            <w:vAlign w:val="center"/>
            <w:hideMark/>
          </w:tcPr>
          <w:p w14:paraId="31BF2EEF" w14:textId="77777777" w:rsidR="00332817" w:rsidRPr="009C5C4F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economie de energie</w:t>
            </w: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 xml:space="preserve"> tep /an</w:t>
            </w:r>
          </w:p>
        </w:tc>
        <w:tc>
          <w:tcPr>
            <w:tcW w:w="570" w:type="pct"/>
            <w:vMerge w:val="restart"/>
            <w:shd w:val="clear" w:color="auto" w:fill="93D400"/>
            <w:vAlign w:val="center"/>
            <w:hideMark/>
          </w:tcPr>
          <w:p w14:paraId="0E784265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[lei]</w:t>
            </w:r>
          </w:p>
        </w:tc>
        <w:tc>
          <w:tcPr>
            <w:tcW w:w="578" w:type="pct"/>
            <w:vMerge w:val="restart"/>
            <w:shd w:val="clear" w:color="auto" w:fill="93D400"/>
            <w:vAlign w:val="center"/>
            <w:hideMark/>
          </w:tcPr>
          <w:p w14:paraId="3697DFAE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Anul</w:t>
            </w:r>
            <w:proofErr w:type="spellEnd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finalizării</w:t>
            </w:r>
            <w:proofErr w:type="spellEnd"/>
          </w:p>
        </w:tc>
        <w:tc>
          <w:tcPr>
            <w:tcW w:w="577" w:type="pct"/>
            <w:vMerge w:val="restart"/>
            <w:shd w:val="clear" w:color="auto" w:fill="93D400"/>
          </w:tcPr>
          <w:p w14:paraId="7B6CD885" w14:textId="77777777" w:rsidR="00332817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19BB5D01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</w:tr>
      <w:tr w:rsidR="00332817" w:rsidRPr="004D1128" w14:paraId="4C4F6E9B" w14:textId="77777777" w:rsidTr="00332817">
        <w:trPr>
          <w:trHeight w:val="70"/>
        </w:trPr>
        <w:tc>
          <w:tcPr>
            <w:tcW w:w="666" w:type="pct"/>
            <w:vMerge/>
            <w:shd w:val="clear" w:color="auto" w:fill="93D400"/>
            <w:vAlign w:val="center"/>
            <w:hideMark/>
          </w:tcPr>
          <w:p w14:paraId="45F4B42F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vMerge/>
            <w:shd w:val="clear" w:color="auto" w:fill="93D400"/>
            <w:vAlign w:val="center"/>
            <w:hideMark/>
          </w:tcPr>
          <w:p w14:paraId="57B15A72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vMerge/>
            <w:shd w:val="clear" w:color="auto" w:fill="93D400"/>
            <w:vAlign w:val="center"/>
            <w:hideMark/>
          </w:tcPr>
          <w:p w14:paraId="49E7AC6B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59" w:type="pct"/>
            <w:vMerge/>
            <w:shd w:val="clear" w:color="auto" w:fill="93D400"/>
            <w:vAlign w:val="center"/>
            <w:hideMark/>
          </w:tcPr>
          <w:p w14:paraId="57CE5904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86" w:type="pct"/>
            <w:shd w:val="clear" w:color="auto" w:fill="93D400"/>
            <w:vAlign w:val="center"/>
            <w:hideMark/>
          </w:tcPr>
          <w:p w14:paraId="2239C79F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estimată</w:t>
            </w:r>
            <w:proofErr w:type="spellEnd"/>
          </w:p>
        </w:tc>
        <w:tc>
          <w:tcPr>
            <w:tcW w:w="570" w:type="pct"/>
            <w:vMerge/>
            <w:shd w:val="clear" w:color="auto" w:fill="93D400"/>
            <w:vAlign w:val="center"/>
            <w:hideMark/>
          </w:tcPr>
          <w:p w14:paraId="1DABD816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78" w:type="pct"/>
            <w:vMerge/>
            <w:shd w:val="clear" w:color="auto" w:fill="93D400"/>
            <w:vAlign w:val="center"/>
            <w:hideMark/>
          </w:tcPr>
          <w:p w14:paraId="648D75BE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77" w:type="pct"/>
            <w:vMerge/>
            <w:shd w:val="clear" w:color="auto" w:fill="93D400"/>
          </w:tcPr>
          <w:p w14:paraId="21EAEB3E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332817" w:rsidRPr="004D1128" w14:paraId="7570C62D" w14:textId="77777777" w:rsidTr="00332817">
        <w:trPr>
          <w:trHeight w:val="315"/>
        </w:trPr>
        <w:tc>
          <w:tcPr>
            <w:tcW w:w="5000" w:type="pct"/>
            <w:gridSpan w:val="8"/>
            <w:shd w:val="clear" w:color="auto" w:fill="93D400"/>
            <w:vAlign w:val="center"/>
            <w:hideMark/>
          </w:tcPr>
          <w:p w14:paraId="1E531C48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CLADIRI PUBLICE</w:t>
            </w:r>
          </w:p>
        </w:tc>
      </w:tr>
      <w:tr w:rsidR="00332817" w:rsidRPr="004D1128" w14:paraId="7C20931B" w14:textId="77777777" w:rsidTr="00332817">
        <w:trPr>
          <w:trHeight w:val="660"/>
        </w:trPr>
        <w:tc>
          <w:tcPr>
            <w:tcW w:w="666" w:type="pct"/>
            <w:vMerge w:val="restart"/>
            <w:shd w:val="clear" w:color="auto" w:fill="auto"/>
            <w:vAlign w:val="center"/>
            <w:hideMark/>
          </w:tcPr>
          <w:p w14:paraId="026FAC41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Unităţi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învăţământ</w:t>
            </w:r>
            <w:proofErr w:type="spellEnd"/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112FEF7D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7</w:t>
            </w: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770358E3" w14:textId="77777777" w:rsidR="00332817" w:rsidRPr="00F667E6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56760270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5/16/2019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084853D7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7,74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59C507B7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4.244.071,2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76C5E28D" w14:textId="726772AA" w:rsidR="00332817" w:rsidRPr="004D1128" w:rsidRDefault="00707B46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2019-2022</w:t>
            </w:r>
          </w:p>
        </w:tc>
        <w:tc>
          <w:tcPr>
            <w:tcW w:w="577" w:type="pct"/>
          </w:tcPr>
          <w:p w14:paraId="20912AB8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Operaţional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Regional</w:t>
            </w:r>
          </w:p>
        </w:tc>
      </w:tr>
      <w:tr w:rsidR="00332817" w:rsidRPr="004D1128" w14:paraId="73ACE6F2" w14:textId="77777777" w:rsidTr="00332817">
        <w:trPr>
          <w:trHeight w:val="615"/>
        </w:trPr>
        <w:tc>
          <w:tcPr>
            <w:tcW w:w="666" w:type="pct"/>
            <w:vMerge/>
            <w:vAlign w:val="center"/>
            <w:hideMark/>
          </w:tcPr>
          <w:p w14:paraId="08B870D7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26CDAFAA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29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Punguţa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doi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bani</w:t>
            </w:r>
            <w:proofErr w:type="spellEnd"/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3BD8D224" w14:textId="77777777" w:rsidR="00332817" w:rsidRPr="00F667E6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</w:pPr>
            <w:r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F667E6">
              <w:rPr>
                <w:rFonts w:asciiTheme="majorHAnsi" w:eastAsia="Times New Roman" w:hAnsiTheme="majorHAnsi" w:cs="Calibri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08029090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11/14/2019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6570A3DA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2D4ABD3C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2.984.852,5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274A74E0" w14:textId="3C0D8F3A" w:rsidR="00332817" w:rsidRPr="004D1128" w:rsidRDefault="00707B46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2019-2022</w:t>
            </w:r>
          </w:p>
        </w:tc>
        <w:tc>
          <w:tcPr>
            <w:tcW w:w="577" w:type="pct"/>
          </w:tcPr>
          <w:p w14:paraId="6E727330" w14:textId="77777777" w:rsidR="00332817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37B9F305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Operaţional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Regional</w:t>
            </w:r>
          </w:p>
        </w:tc>
      </w:tr>
      <w:tr w:rsidR="00332817" w:rsidRPr="004D1128" w14:paraId="4DAABBC9" w14:textId="77777777" w:rsidTr="00332817">
        <w:trPr>
          <w:trHeight w:val="70"/>
        </w:trPr>
        <w:tc>
          <w:tcPr>
            <w:tcW w:w="666" w:type="pct"/>
            <w:vMerge/>
            <w:vAlign w:val="center"/>
            <w:hideMark/>
          </w:tcPr>
          <w:p w14:paraId="4B24D3D7" w14:textId="77777777" w:rsidR="00332817" w:rsidRPr="004D1128" w:rsidRDefault="00332817" w:rsidP="00DF2040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5EDFB7BE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Liceul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Tehnologic</w:t>
            </w:r>
            <w:proofErr w:type="spellEnd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Constantin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Brâncuşi</w:t>
            </w:r>
            <w:proofErr w:type="spellEnd"/>
          </w:p>
        </w:tc>
        <w:tc>
          <w:tcPr>
            <w:tcW w:w="682" w:type="pct"/>
            <w:shd w:val="clear" w:color="auto" w:fill="auto"/>
            <w:vAlign w:val="center"/>
            <w:hideMark/>
          </w:tcPr>
          <w:p w14:paraId="4798EFA8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59" w:type="pct"/>
            <w:shd w:val="clear" w:color="auto" w:fill="auto"/>
            <w:vAlign w:val="center"/>
            <w:hideMark/>
          </w:tcPr>
          <w:p w14:paraId="512ECEA1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11/14/2019</w:t>
            </w:r>
          </w:p>
        </w:tc>
        <w:tc>
          <w:tcPr>
            <w:tcW w:w="586" w:type="pct"/>
            <w:shd w:val="clear" w:color="auto" w:fill="auto"/>
            <w:vAlign w:val="center"/>
            <w:hideMark/>
          </w:tcPr>
          <w:p w14:paraId="0BB9E516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7596345C" w14:textId="77777777" w:rsidR="00332817" w:rsidRPr="004D1128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5.585.735,3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1E63B68B" w14:textId="53AE6F1B" w:rsidR="00332817" w:rsidRPr="004D1128" w:rsidRDefault="00707B46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2019-2022</w:t>
            </w:r>
          </w:p>
        </w:tc>
        <w:tc>
          <w:tcPr>
            <w:tcW w:w="577" w:type="pct"/>
          </w:tcPr>
          <w:p w14:paraId="725EB58E" w14:textId="77777777" w:rsidR="00332817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  <w:p w14:paraId="3667F83B" w14:textId="77777777" w:rsidR="00332817" w:rsidRDefault="00332817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Operaţional</w:t>
            </w:r>
            <w:proofErr w:type="spellEnd"/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Regional</w:t>
            </w:r>
          </w:p>
        </w:tc>
      </w:tr>
      <w:tr w:rsidR="009760D8" w:rsidRPr="004D1128" w14:paraId="5BF4A7A6" w14:textId="77777777" w:rsidTr="009760D8">
        <w:trPr>
          <w:trHeight w:val="480"/>
        </w:trPr>
        <w:tc>
          <w:tcPr>
            <w:tcW w:w="2689" w:type="pct"/>
            <w:gridSpan w:val="4"/>
            <w:shd w:val="clear" w:color="auto" w:fill="auto"/>
            <w:noWrap/>
            <w:vAlign w:val="center"/>
            <w:hideMark/>
          </w:tcPr>
          <w:p w14:paraId="29F2EB62" w14:textId="77777777" w:rsidR="009760D8" w:rsidRPr="004D1128" w:rsidRDefault="009760D8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86" w:type="pct"/>
            <w:shd w:val="clear" w:color="auto" w:fill="auto"/>
            <w:noWrap/>
            <w:vAlign w:val="center"/>
            <w:hideMark/>
          </w:tcPr>
          <w:p w14:paraId="673CCE83" w14:textId="77777777" w:rsidR="009760D8" w:rsidRPr="004D1128" w:rsidRDefault="009760D8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25,74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/ an</w:t>
            </w:r>
          </w:p>
        </w:tc>
        <w:tc>
          <w:tcPr>
            <w:tcW w:w="1725" w:type="pct"/>
            <w:gridSpan w:val="3"/>
            <w:shd w:val="clear" w:color="auto" w:fill="auto"/>
            <w:noWrap/>
            <w:vAlign w:val="center"/>
            <w:hideMark/>
          </w:tcPr>
          <w:p w14:paraId="72665C6D" w14:textId="3F2FC601" w:rsidR="009760D8" w:rsidRPr="004D1128" w:rsidRDefault="009760D8" w:rsidP="00DF2040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D112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12.814.659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lei</w:t>
            </w:r>
          </w:p>
        </w:tc>
      </w:tr>
    </w:tbl>
    <w:p w14:paraId="12A42149" w14:textId="77777777" w:rsidR="005842F5" w:rsidRDefault="005842F5">
      <w:pPr>
        <w:widowControl/>
        <w:suppressAutoHyphens w:val="0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63500725" w14:textId="6C5CF884" w:rsidR="005842F5" w:rsidRPr="009C5C4F" w:rsidRDefault="005842F5" w:rsidP="005842F5">
      <w:pPr>
        <w:pStyle w:val="Heading2"/>
        <w:spacing w:before="0" w:after="0" w:line="360" w:lineRule="auto"/>
        <w:jc w:val="both"/>
        <w:rPr>
          <w:lang w:val="fr-FR"/>
        </w:rPr>
      </w:pPr>
      <w:bookmarkStart w:id="52" w:name="_Toc114208384"/>
      <w:r w:rsidRPr="0090750E">
        <w:rPr>
          <w:color w:val="auto"/>
          <w:lang w:val="fr-FR"/>
        </w:rPr>
        <w:lastRenderedPageBreak/>
        <w:t>A.3.2.3. Proiecte în curs de implementare la nivelul clădirilor rezidenţiale</w:t>
      </w:r>
      <w:bookmarkEnd w:id="5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4"/>
        <w:gridCol w:w="3149"/>
        <w:gridCol w:w="1096"/>
        <w:gridCol w:w="1508"/>
        <w:gridCol w:w="2391"/>
        <w:gridCol w:w="1460"/>
        <w:gridCol w:w="1765"/>
      </w:tblGrid>
      <w:tr w:rsidR="009760D8" w:rsidRPr="00711DE5" w14:paraId="4D055399" w14:textId="77777777" w:rsidTr="009760D8">
        <w:trPr>
          <w:trHeight w:val="597"/>
        </w:trPr>
        <w:tc>
          <w:tcPr>
            <w:tcW w:w="711" w:type="pct"/>
            <w:shd w:val="clear" w:color="auto" w:fill="93D400"/>
            <w:vAlign w:val="center"/>
            <w:hideMark/>
          </w:tcPr>
          <w:p w14:paraId="2A4EEC99" w14:textId="77777777" w:rsidR="009760D8" w:rsidRPr="001A5847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bookmarkStart w:id="53" w:name="_Hlk50705318"/>
            <w:r w:rsidRPr="001A5847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Sector</w:t>
            </w:r>
          </w:p>
        </w:tc>
        <w:tc>
          <w:tcPr>
            <w:tcW w:w="1188" w:type="pct"/>
            <w:shd w:val="clear" w:color="auto" w:fill="93D400"/>
            <w:vAlign w:val="center"/>
            <w:hideMark/>
          </w:tcPr>
          <w:p w14:paraId="30D78200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Denumire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proiect</w:t>
            </w:r>
            <w:proofErr w:type="spellEnd"/>
          </w:p>
        </w:tc>
        <w:tc>
          <w:tcPr>
            <w:tcW w:w="413" w:type="pct"/>
            <w:shd w:val="clear" w:color="auto" w:fill="93D400"/>
            <w:vAlign w:val="center"/>
            <w:hideMark/>
          </w:tcPr>
          <w:p w14:paraId="56A2FA5D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569" w:type="pct"/>
            <w:shd w:val="clear" w:color="auto" w:fill="93D400"/>
            <w:vAlign w:val="center"/>
            <w:hideMark/>
          </w:tcPr>
          <w:p w14:paraId="456B9CC0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Data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semnare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contract de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902" w:type="pct"/>
            <w:shd w:val="clear" w:color="auto" w:fill="93D400"/>
            <w:vAlign w:val="center"/>
            <w:hideMark/>
          </w:tcPr>
          <w:p w14:paraId="4C6938DB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551" w:type="pct"/>
            <w:shd w:val="clear" w:color="auto" w:fill="93D400"/>
            <w:vAlign w:val="center"/>
            <w:hideMark/>
          </w:tcPr>
          <w:p w14:paraId="7BB711DB" w14:textId="77777777" w:rsidR="009760D8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</w:p>
          <w:p w14:paraId="3934F8C4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[lei]</w:t>
            </w:r>
          </w:p>
        </w:tc>
        <w:tc>
          <w:tcPr>
            <w:tcW w:w="666" w:type="pct"/>
            <w:shd w:val="clear" w:color="auto" w:fill="93D400"/>
            <w:vAlign w:val="center"/>
            <w:hideMark/>
          </w:tcPr>
          <w:p w14:paraId="40385AEF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Stadiu</w:t>
            </w:r>
            <w:proofErr w:type="spellEnd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proiect</w:t>
            </w:r>
            <w:proofErr w:type="spellEnd"/>
          </w:p>
        </w:tc>
      </w:tr>
      <w:tr w:rsidR="009760D8" w:rsidRPr="00CF78F2" w14:paraId="1A01C395" w14:textId="77777777" w:rsidTr="009760D8">
        <w:trPr>
          <w:trHeight w:val="300"/>
        </w:trPr>
        <w:tc>
          <w:tcPr>
            <w:tcW w:w="5000" w:type="pct"/>
            <w:gridSpan w:val="7"/>
            <w:shd w:val="clear" w:color="auto" w:fill="93D400"/>
            <w:vAlign w:val="center"/>
            <w:hideMark/>
          </w:tcPr>
          <w:p w14:paraId="6064E714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CL</w:t>
            </w:r>
            <w:r w:rsidRPr="00711DE5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Ă</w:t>
            </w:r>
            <w:r w:rsidRPr="00CF78F2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DIRI REZIDENŢIALE</w:t>
            </w:r>
          </w:p>
        </w:tc>
      </w:tr>
      <w:tr w:rsidR="009760D8" w:rsidRPr="00711DE5" w14:paraId="7CBD02B5" w14:textId="77777777" w:rsidTr="009760D8">
        <w:trPr>
          <w:trHeight w:val="570"/>
        </w:trPr>
        <w:tc>
          <w:tcPr>
            <w:tcW w:w="711" w:type="pct"/>
            <w:vMerge w:val="restart"/>
            <w:shd w:val="clear" w:color="auto" w:fill="auto"/>
            <w:vAlign w:val="center"/>
            <w:hideMark/>
          </w:tcPr>
          <w:p w14:paraId="50B8F263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C</w:t>
            </w:r>
            <w:r w:rsidRPr="00711DE5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l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ădiri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rezidenţiale</w:t>
            </w:r>
            <w:proofErr w:type="spellEnd"/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62378FD6" w14:textId="77777777" w:rsidR="009760D8" w:rsidRPr="009C5C4F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Reabilitări clădiri rezidenţiale Satu Mare 1 (Aleea Milcov bloc  T2)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0895F6B6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7C266228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7/3/2019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679081A7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2DCADDE1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1.541.996,05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5AAEBE07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9760D8" w:rsidRPr="00711DE5" w14:paraId="78E9E0B7" w14:textId="77777777" w:rsidTr="009760D8">
        <w:trPr>
          <w:trHeight w:val="282"/>
        </w:trPr>
        <w:tc>
          <w:tcPr>
            <w:tcW w:w="711" w:type="pct"/>
            <w:vMerge/>
            <w:vAlign w:val="center"/>
            <w:hideMark/>
          </w:tcPr>
          <w:p w14:paraId="7A1DD6BB" w14:textId="77777777" w:rsidR="009760D8" w:rsidRPr="00CF78F2" w:rsidRDefault="009760D8" w:rsidP="00DF2040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65C3C33C" w14:textId="77777777" w:rsidR="009760D8" w:rsidRPr="009C5C4F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Reabilitări clădiri rezidenţiale Satu Mare 2 (Dariu Pop nr.7 bloc T40)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2225C604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1E2A4C8A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7/3/2019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57C70FBD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0AB3BC0D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2.910.522,14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2C41F1E6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9760D8" w:rsidRPr="00711DE5" w14:paraId="47366DD5" w14:textId="77777777" w:rsidTr="009760D8">
        <w:trPr>
          <w:trHeight w:val="408"/>
        </w:trPr>
        <w:tc>
          <w:tcPr>
            <w:tcW w:w="711" w:type="pct"/>
            <w:vMerge/>
            <w:vAlign w:val="center"/>
            <w:hideMark/>
          </w:tcPr>
          <w:p w14:paraId="3F5EB65B" w14:textId="77777777" w:rsidR="009760D8" w:rsidRPr="00CF78F2" w:rsidRDefault="009760D8" w:rsidP="00DF2040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2F868DDD" w14:textId="77777777" w:rsidR="009760D8" w:rsidRPr="009C5C4F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Reabilitări clădiri rezidenţiale Satu Mare 4 (Careiului nr. 18)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57FD11BA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229E007D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7/15/2019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22856ED0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73F8EC43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1.177.543,09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2F8CCA37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9760D8" w:rsidRPr="00711DE5" w14:paraId="3F55420C" w14:textId="77777777" w:rsidTr="009760D8">
        <w:trPr>
          <w:trHeight w:val="282"/>
        </w:trPr>
        <w:tc>
          <w:tcPr>
            <w:tcW w:w="711" w:type="pct"/>
            <w:vMerge/>
            <w:vAlign w:val="center"/>
            <w:hideMark/>
          </w:tcPr>
          <w:p w14:paraId="0E2053A8" w14:textId="77777777" w:rsidR="009760D8" w:rsidRPr="00CF78F2" w:rsidRDefault="009760D8" w:rsidP="00DF2040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09360E41" w14:textId="77777777" w:rsidR="009760D8" w:rsidRPr="009C5C4F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Reabilitări clădiri rezidenţiale Satu Mare 5 (Careiului bloc C6-C8)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79CD8C42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5D8AA61A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6/27/2019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2B132377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184454EA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2.661.673,00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107A4FD4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9760D8" w:rsidRPr="00711DE5" w14:paraId="19D9CE11" w14:textId="77777777" w:rsidTr="009760D8">
        <w:trPr>
          <w:trHeight w:val="507"/>
        </w:trPr>
        <w:tc>
          <w:tcPr>
            <w:tcW w:w="711" w:type="pct"/>
            <w:vMerge/>
            <w:vAlign w:val="center"/>
            <w:hideMark/>
          </w:tcPr>
          <w:p w14:paraId="44D38B85" w14:textId="77777777" w:rsidR="009760D8" w:rsidRPr="00CF78F2" w:rsidRDefault="009760D8" w:rsidP="00DF2040">
            <w:pPr>
              <w:widowControl/>
              <w:suppressAutoHyphens w:val="0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188" w:type="pct"/>
            <w:shd w:val="clear" w:color="auto" w:fill="auto"/>
            <w:vAlign w:val="center"/>
            <w:hideMark/>
          </w:tcPr>
          <w:p w14:paraId="029C39E6" w14:textId="77777777" w:rsidR="009760D8" w:rsidRPr="009C5C4F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kern w:val="0"/>
                <w:sz w:val="20"/>
                <w:szCs w:val="20"/>
                <w:lang w:val="fr-FR" w:eastAsia="en-US" w:bidi="ar-SA"/>
              </w:rPr>
              <w:t>Reabilitări clădiri rezidenţiale Satu Mare 7 (Piaţa 25 Octombrie bloc 10-12)</w:t>
            </w:r>
          </w:p>
        </w:tc>
        <w:tc>
          <w:tcPr>
            <w:tcW w:w="413" w:type="pct"/>
            <w:shd w:val="clear" w:color="auto" w:fill="auto"/>
            <w:vAlign w:val="center"/>
            <w:hideMark/>
          </w:tcPr>
          <w:p w14:paraId="3E65D218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 bloc</w:t>
            </w:r>
          </w:p>
        </w:tc>
        <w:tc>
          <w:tcPr>
            <w:tcW w:w="569" w:type="pct"/>
            <w:shd w:val="clear" w:color="auto" w:fill="auto"/>
            <w:vAlign w:val="center"/>
            <w:hideMark/>
          </w:tcPr>
          <w:p w14:paraId="6339BCA2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6/27/2019</w:t>
            </w:r>
          </w:p>
        </w:tc>
        <w:tc>
          <w:tcPr>
            <w:tcW w:w="902" w:type="pct"/>
            <w:shd w:val="clear" w:color="auto" w:fill="auto"/>
            <w:vAlign w:val="center"/>
            <w:hideMark/>
          </w:tcPr>
          <w:p w14:paraId="3906827F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Programul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Opera</w:t>
            </w:r>
            <w:r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ţ</w:t>
            </w: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ional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Regional </w:t>
            </w:r>
          </w:p>
        </w:tc>
        <w:tc>
          <w:tcPr>
            <w:tcW w:w="551" w:type="pct"/>
            <w:shd w:val="clear" w:color="auto" w:fill="auto"/>
            <w:noWrap/>
            <w:vAlign w:val="center"/>
            <w:hideMark/>
          </w:tcPr>
          <w:p w14:paraId="49C90E57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1.843.025,59</w:t>
            </w:r>
          </w:p>
        </w:tc>
        <w:tc>
          <w:tcPr>
            <w:tcW w:w="666" w:type="pct"/>
            <w:shd w:val="clear" w:color="auto" w:fill="auto"/>
            <w:vAlign w:val="center"/>
            <w:hideMark/>
          </w:tcPr>
          <w:p w14:paraId="4137EF08" w14:textId="77777777" w:rsidR="009760D8" w:rsidRPr="00CF78F2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CF78F2">
              <w:rPr>
                <w:rFonts w:ascii="Cambria" w:eastAsia="Times New Roman" w:hAnsi="Cambria" w:cs="Calibri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</w:p>
        </w:tc>
      </w:tr>
      <w:tr w:rsidR="009760D8" w:rsidRPr="00711DE5" w14:paraId="624EE27A" w14:textId="77777777" w:rsidTr="009760D8">
        <w:trPr>
          <w:trHeight w:val="507"/>
        </w:trPr>
        <w:tc>
          <w:tcPr>
            <w:tcW w:w="3783" w:type="pct"/>
            <w:gridSpan w:val="5"/>
            <w:vAlign w:val="center"/>
          </w:tcPr>
          <w:p w14:paraId="53C31294" w14:textId="77777777" w:rsidR="009760D8" w:rsidRPr="00711DE5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711DE5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TOTAL INVESTIŢIE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(lei)</w:t>
            </w:r>
          </w:p>
        </w:tc>
        <w:tc>
          <w:tcPr>
            <w:tcW w:w="1217" w:type="pct"/>
            <w:gridSpan w:val="2"/>
            <w:shd w:val="clear" w:color="auto" w:fill="auto"/>
            <w:noWrap/>
            <w:vAlign w:val="center"/>
          </w:tcPr>
          <w:p w14:paraId="7DAC9EA4" w14:textId="3E7745D8" w:rsidR="009760D8" w:rsidRPr="00711DE5" w:rsidRDefault="009760D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711DE5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10.134.7</w:t>
            </w:r>
            <w:r w:rsidR="001632D3"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>60</w:t>
            </w:r>
            <w:r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lei</w:t>
            </w:r>
          </w:p>
        </w:tc>
      </w:tr>
      <w:bookmarkEnd w:id="53"/>
    </w:tbl>
    <w:p w14:paraId="366A641E" w14:textId="04D31A5D" w:rsidR="00326B38" w:rsidRDefault="00326B38">
      <w:pPr>
        <w:widowControl/>
        <w:suppressAutoHyphens w:val="0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71C21EB1" w14:textId="0D6732D7" w:rsidR="00326B38" w:rsidRPr="0090750E" w:rsidRDefault="00326B38" w:rsidP="00326B38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54" w:name="_Toc114208385"/>
      <w:r w:rsidRPr="0090750E">
        <w:rPr>
          <w:color w:val="auto"/>
          <w:lang w:val="fr-FR"/>
        </w:rPr>
        <w:lastRenderedPageBreak/>
        <w:t>A.3.2.4. Proiecte în curs de implementare pentru modernizarea şi dezvoltarea municipiului Satu Mare</w:t>
      </w:r>
      <w:bookmarkEnd w:id="5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1"/>
        <w:gridCol w:w="2173"/>
        <w:gridCol w:w="3772"/>
        <w:gridCol w:w="2319"/>
        <w:gridCol w:w="2788"/>
      </w:tblGrid>
      <w:tr w:rsidR="00326B38" w:rsidRPr="00711DE5" w14:paraId="6F2EF733" w14:textId="77777777" w:rsidTr="00326B38">
        <w:trPr>
          <w:trHeight w:val="150"/>
          <w:jc w:val="center"/>
        </w:trPr>
        <w:tc>
          <w:tcPr>
            <w:tcW w:w="830" w:type="pct"/>
            <w:shd w:val="clear" w:color="auto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35602F" w14:textId="77777777" w:rsidR="00326B38" w:rsidRPr="00711DE5" w:rsidRDefault="00326B38" w:rsidP="00DF2040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Denumire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820" w:type="pct"/>
            <w:shd w:val="clear" w:color="auto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B7C6DC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Data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semnare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contract de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1422" w:type="pct"/>
            <w:shd w:val="clear" w:color="auto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4D350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Sursa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finanţare</w:t>
            </w:r>
            <w:proofErr w:type="spellEnd"/>
          </w:p>
        </w:tc>
        <w:tc>
          <w:tcPr>
            <w:tcW w:w="875" w:type="pct"/>
            <w:shd w:val="clear" w:color="auto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3BABC3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Fonduri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necesare</w:t>
            </w:r>
            <w:proofErr w:type="spellEnd"/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[lei]</w:t>
            </w:r>
          </w:p>
        </w:tc>
        <w:tc>
          <w:tcPr>
            <w:tcW w:w="1053" w:type="pct"/>
            <w:shd w:val="clear" w:color="auto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390984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Stadiu</w:t>
            </w:r>
            <w:proofErr w:type="spellEnd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proiect</w:t>
            </w:r>
            <w:proofErr w:type="spellEnd"/>
          </w:p>
        </w:tc>
      </w:tr>
      <w:tr w:rsidR="00326B38" w:rsidRPr="00711DE5" w14:paraId="40BD3764" w14:textId="77777777" w:rsidTr="00326B38">
        <w:trPr>
          <w:trHeight w:val="114"/>
          <w:jc w:val="center"/>
        </w:trPr>
        <w:tc>
          <w:tcPr>
            <w:tcW w:w="5000" w:type="pct"/>
            <w:gridSpan w:val="5"/>
            <w:shd w:val="clear" w:color="auto" w:fill="93D4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E4F18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711DE5">
              <w:rPr>
                <w:rFonts w:ascii="Cambria" w:hAnsi="Cambria" w:cs="Calibri"/>
                <w:b/>
                <w:bCs/>
                <w:sz w:val="20"/>
                <w:szCs w:val="20"/>
              </w:rPr>
              <w:t>INFRASTRUCUTRA ŞI DEZVOLTAREA MUNICIPIULUI</w:t>
            </w:r>
          </w:p>
        </w:tc>
      </w:tr>
      <w:tr w:rsidR="00326B38" w:rsidRPr="00711DE5" w14:paraId="59CBCAE0" w14:textId="77777777" w:rsidTr="00326B38">
        <w:trPr>
          <w:trHeight w:val="574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2D1EB" w14:textId="77777777" w:rsidR="00326B38" w:rsidRPr="009C5C4F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  <w:lang w:val="fr-FR"/>
              </w:rPr>
            </w:pP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>Modernizarea şi extinderea traseului pietonal şi velo Centrul Vechi</w:t>
            </w:r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BEF00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1/30/2020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CA98C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10B78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19.045.539,63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1C97E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0F7CDD26" w14:textId="77777777" w:rsidTr="00326B38">
        <w:trPr>
          <w:trHeight w:val="250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2E6FC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Modernizarea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şi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extinderea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traseului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pietonal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şi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velo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Centrul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Nou</w:t>
            </w:r>
            <w:proofErr w:type="spellEnd"/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45C2B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8/1/2019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09299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875" w:type="pct"/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4BB2C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33.363.982,92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D3452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6CEAFF63" w14:textId="77777777" w:rsidTr="00326B38">
        <w:trPr>
          <w:trHeight w:val="196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CA67D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 xml:space="preserve">Amenajare pista de biciclete Str.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Botizului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Pod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Golescu</w:t>
            </w:r>
            <w:proofErr w:type="spellEnd"/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BDF47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11/14/2019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186C6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C4DEB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8.089.932,28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A6111B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3CFB8A00" w14:textId="77777777" w:rsidTr="00326B38">
        <w:trPr>
          <w:trHeight w:val="655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547D37" w14:textId="77777777" w:rsidR="00326B38" w:rsidRPr="009C5C4F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  <w:lang w:val="fr-FR"/>
              </w:rPr>
            </w:pP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>Transformarea zonei degradate Cubic în zonă de petrecere a timpului liber pentru comunitate</w:t>
            </w:r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47162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11/14/2019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8EA499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4D8648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13.185.373,24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254601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0ACE0A85" w14:textId="77777777" w:rsidTr="00326B38">
        <w:trPr>
          <w:trHeight w:val="1312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EA02BC" w14:textId="77777777" w:rsidR="00326B38" w:rsidRPr="009C5C4F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  <w:lang w:val="fr-FR"/>
              </w:rPr>
            </w:pP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>Transformarea zonei degradate malurile Someşului între cele 2 poduri în zonă de petrecere a timpului liber pentru comunitate</w:t>
            </w:r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7ACE1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5/19/2020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30119F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0F173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8.493.748,01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BD02D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7772B7C4" w14:textId="77777777" w:rsidTr="00326B38">
        <w:trPr>
          <w:trHeight w:val="510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63E53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Regenerare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fizic</w:t>
            </w:r>
            <w:r>
              <w:rPr>
                <w:rFonts w:ascii="Cambria" w:hAnsi="Cambria" w:cs="Calibri"/>
                <w:sz w:val="20"/>
                <w:szCs w:val="20"/>
              </w:rPr>
              <w:t>ă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a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zonei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Ostrovului</w:t>
            </w:r>
            <w:proofErr w:type="spellEnd"/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41BDDB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10/3/2019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1D743E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Regional</w:t>
            </w:r>
          </w:p>
        </w:tc>
        <w:tc>
          <w:tcPr>
            <w:tcW w:w="875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0147C3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6.821.218,18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2AEA7E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2E587067" w14:textId="77777777" w:rsidTr="00326B38">
        <w:trPr>
          <w:trHeight w:val="80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0CBCC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Ensuring public safety through the cooperation of law enforcement agencies and the use of advanced video surveillance systems in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Uzhgorod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and Satu Mare</w:t>
            </w:r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9712AC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11/23/2019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B427D9" w14:textId="77777777" w:rsidR="00326B38" w:rsidRPr="009C5C4F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</w:pP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>Programul de Cooperare Transfrontalier Rom</w:t>
            </w:r>
            <w:r w:rsidRPr="00F667E6">
              <w:rPr>
                <w:rFonts w:ascii="Cambria" w:hAnsi="Cambria" w:cs="Calibri"/>
                <w:sz w:val="20"/>
                <w:szCs w:val="20"/>
                <w:lang w:val="ro-RO"/>
              </w:rPr>
              <w:t>â</w:t>
            </w: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>nia - Ucraina</w:t>
            </w:r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9A819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538.982,60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268B9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5FC39883" w14:textId="77777777" w:rsidTr="00326B38">
        <w:trPr>
          <w:trHeight w:val="259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DCE82D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lastRenderedPageBreak/>
              <w:t xml:space="preserve">Developing cross-border culture: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Revitalised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theatres in Satu Mare and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Uzhgorod</w:t>
            </w:r>
            <w:proofErr w:type="spellEnd"/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3C822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10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/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08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/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1ACA0" w14:textId="77777777" w:rsidR="00326B38" w:rsidRPr="009C5C4F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</w:pP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>Programul de Cooperare Transfrontalier Rom</w:t>
            </w:r>
            <w:r w:rsidRPr="00F667E6">
              <w:rPr>
                <w:rFonts w:ascii="Cambria" w:hAnsi="Cambria" w:cs="Calibri"/>
                <w:sz w:val="20"/>
                <w:szCs w:val="20"/>
                <w:lang w:val="ro-RO"/>
              </w:rPr>
              <w:t>â</w:t>
            </w:r>
            <w:r w:rsidRPr="009C5C4F">
              <w:rPr>
                <w:rFonts w:ascii="Cambria" w:hAnsi="Cambria" w:cs="Calibri"/>
                <w:sz w:val="20"/>
                <w:szCs w:val="20"/>
                <w:lang w:val="fr-FR"/>
              </w:rPr>
              <w:t>nia - Ucraina</w:t>
            </w:r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83BA8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4.914.602,00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058B73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104643EA" w14:textId="77777777" w:rsidTr="00326B38">
        <w:trPr>
          <w:trHeight w:val="781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EBC58" w14:textId="77777777" w:rsidR="00326B38" w:rsidRPr="009C5C4F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</w:pPr>
            <w:r w:rsidRPr="009C5C4F"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  <w:t>Dezvoltarea şi implementarea de măsuri de simplificare a procedurilor administrative din cadrul Primăriei Municipiului Satu Mare pentru cetaţeni</w:t>
            </w:r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4C653E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12/28/2018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4DD4F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Capacitate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Administrativ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ă</w:t>
            </w:r>
            <w:proofErr w:type="spellEnd"/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AD4C1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2.454.217,35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00944D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14E08BB3" w14:textId="77777777" w:rsidTr="00707B46">
        <w:trPr>
          <w:trHeight w:val="429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A817E2" w14:textId="77777777" w:rsidR="00326B38" w:rsidRPr="009C5C4F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</w:pPr>
            <w:r w:rsidRPr="009C5C4F">
              <w:rPr>
                <w:rFonts w:ascii="Cambria" w:hAnsi="Cambria" w:cs="Calibri"/>
                <w:color w:val="000000"/>
                <w:sz w:val="20"/>
                <w:szCs w:val="20"/>
                <w:lang w:val="fr-FR"/>
              </w:rPr>
              <w:t xml:space="preserve">Digitalizare, eficienţa, transparenţa pentru cetaţeni – DECT </w:t>
            </w:r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93BED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5/22/2020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CD2A2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Programul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Opera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ţ</w:t>
            </w: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ional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Capacitate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Administrativ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t>ă</w:t>
            </w:r>
            <w:proofErr w:type="spellEnd"/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95B08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2.628.334,49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61500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6C7D99FE" w14:textId="77777777" w:rsidTr="00326B38">
        <w:trPr>
          <w:trHeight w:val="466"/>
          <w:jc w:val="center"/>
        </w:trPr>
        <w:tc>
          <w:tcPr>
            <w:tcW w:w="830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C1EAF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Staţii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reîncărcare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pentru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vehicule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electrice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şi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 </w:t>
            </w:r>
            <w:proofErr w:type="spellStart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electrice-hibrid</w:t>
            </w:r>
            <w:proofErr w:type="spellEnd"/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plug-in</w:t>
            </w:r>
          </w:p>
        </w:tc>
        <w:tc>
          <w:tcPr>
            <w:tcW w:w="82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1CC15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11/25/2019</w:t>
            </w:r>
          </w:p>
        </w:tc>
        <w:tc>
          <w:tcPr>
            <w:tcW w:w="1422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F176C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Ministerul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Mediului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,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Apelor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şi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Pădurilor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.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Administraţia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Fondului</w:t>
            </w:r>
            <w:proofErr w:type="spellEnd"/>
            <w:r w:rsidRPr="00F667E6">
              <w:rPr>
                <w:rFonts w:ascii="Cambria" w:hAnsi="Cambria" w:cs="Calibri"/>
                <w:sz w:val="20"/>
                <w:szCs w:val="20"/>
              </w:rPr>
              <w:t xml:space="preserve"> de </w:t>
            </w:r>
            <w:proofErr w:type="spellStart"/>
            <w:r w:rsidRPr="00F667E6">
              <w:rPr>
                <w:rFonts w:ascii="Cambria" w:hAnsi="Cambria" w:cs="Calibri"/>
                <w:sz w:val="20"/>
                <w:szCs w:val="20"/>
              </w:rPr>
              <w:t>Mediu</w:t>
            </w:r>
            <w:proofErr w:type="spellEnd"/>
          </w:p>
        </w:tc>
        <w:tc>
          <w:tcPr>
            <w:tcW w:w="875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26340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color w:val="000000"/>
                <w:sz w:val="20"/>
                <w:szCs w:val="20"/>
              </w:rPr>
            </w:pPr>
            <w:r w:rsidRPr="00711DE5">
              <w:rPr>
                <w:rFonts w:ascii="Cambria" w:hAnsi="Cambria" w:cs="Calibri"/>
                <w:color w:val="000000"/>
                <w:sz w:val="20"/>
                <w:szCs w:val="20"/>
              </w:rPr>
              <w:t>1.364.045,84</w:t>
            </w:r>
          </w:p>
        </w:tc>
        <w:tc>
          <w:tcPr>
            <w:tcW w:w="1053" w:type="pc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65FFF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sz w:val="20"/>
                <w:szCs w:val="20"/>
              </w:rPr>
            </w:pP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În</w:t>
            </w:r>
            <w:proofErr w:type="spellEnd"/>
            <w:r w:rsidRPr="00711DE5">
              <w:rPr>
                <w:rFonts w:ascii="Cambria" w:hAnsi="Cambria" w:cs="Calibri"/>
                <w:sz w:val="20"/>
                <w:szCs w:val="20"/>
              </w:rPr>
              <w:t xml:space="preserve"> </w:t>
            </w:r>
            <w:proofErr w:type="spellStart"/>
            <w:r w:rsidRPr="00711DE5">
              <w:rPr>
                <w:rFonts w:ascii="Cambria" w:hAnsi="Cambria" w:cs="Calibri"/>
                <w:sz w:val="20"/>
                <w:szCs w:val="20"/>
              </w:rPr>
              <w:t>implementare</w:t>
            </w:r>
            <w:proofErr w:type="spellEnd"/>
          </w:p>
        </w:tc>
      </w:tr>
      <w:tr w:rsidR="00326B38" w:rsidRPr="00711DE5" w14:paraId="74588E7E" w14:textId="77777777" w:rsidTr="00326B38">
        <w:trPr>
          <w:trHeight w:val="466"/>
          <w:jc w:val="center"/>
        </w:trPr>
        <w:tc>
          <w:tcPr>
            <w:tcW w:w="3073" w:type="pct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995BE" w14:textId="77777777" w:rsidR="00326B38" w:rsidRPr="00711DE5" w:rsidRDefault="00326B38" w:rsidP="00DF2040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TOTAL INVESTIŢIE (lei)</w:t>
            </w:r>
          </w:p>
        </w:tc>
        <w:tc>
          <w:tcPr>
            <w:tcW w:w="1927" w:type="pct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2663A" w14:textId="395BD8D7" w:rsidR="00326B38" w:rsidRPr="002C31B2" w:rsidRDefault="00326B38" w:rsidP="00DF2040">
            <w:pPr>
              <w:jc w:val="center"/>
              <w:rPr>
                <w:rFonts w:ascii="Cambria" w:hAnsi="Cambria" w:cs="Calibri"/>
                <w:b/>
                <w:bCs/>
                <w:sz w:val="20"/>
                <w:szCs w:val="20"/>
              </w:rPr>
            </w:pP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>10</w:t>
            </w:r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>0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>8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>99.</w:t>
            </w:r>
            <w:r>
              <w:rPr>
                <w:rFonts w:ascii="Cambria" w:hAnsi="Cambria" w:cs="Calibri"/>
                <w:b/>
                <w:bCs/>
                <w:sz w:val="20"/>
                <w:szCs w:val="20"/>
              </w:rPr>
              <w:t>97</w:t>
            </w:r>
            <w:r w:rsidR="001632D3">
              <w:rPr>
                <w:rFonts w:ascii="Cambria" w:hAnsi="Cambria" w:cs="Calibri"/>
                <w:b/>
                <w:bCs/>
                <w:sz w:val="20"/>
                <w:szCs w:val="20"/>
              </w:rPr>
              <w:t>7</w:t>
            </w:r>
            <w:r w:rsidRPr="002C31B2">
              <w:rPr>
                <w:rFonts w:ascii="Cambria" w:hAnsi="Cambria" w:cs="Calibri"/>
                <w:b/>
                <w:bCs/>
                <w:sz w:val="20"/>
                <w:szCs w:val="20"/>
              </w:rPr>
              <w:t xml:space="preserve"> lei</w:t>
            </w:r>
          </w:p>
        </w:tc>
      </w:tr>
    </w:tbl>
    <w:p w14:paraId="1086BE81" w14:textId="77777777" w:rsidR="005842F5" w:rsidRDefault="005842F5">
      <w:pPr>
        <w:widowControl/>
        <w:suppressAutoHyphens w:val="0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13C7F006" w14:textId="5423A8C5" w:rsidR="005842F5" w:rsidRPr="0090750E" w:rsidRDefault="005842F5" w:rsidP="005842F5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55" w:name="_Toc114208386"/>
      <w:r w:rsidRPr="0090750E">
        <w:rPr>
          <w:color w:val="auto"/>
          <w:lang w:val="fr-FR"/>
        </w:rPr>
        <w:lastRenderedPageBreak/>
        <w:t>A.3.2.</w:t>
      </w:r>
      <w:r w:rsidR="00326B38" w:rsidRPr="0090750E">
        <w:rPr>
          <w:color w:val="auto"/>
          <w:lang w:val="fr-FR"/>
        </w:rPr>
        <w:t>5</w:t>
      </w:r>
      <w:r w:rsidRPr="0090750E">
        <w:rPr>
          <w:color w:val="auto"/>
          <w:lang w:val="fr-FR"/>
        </w:rPr>
        <w:t>. Proiecte în curs de implementare la nivelul transportului public local</w:t>
      </w:r>
      <w:bookmarkEnd w:id="55"/>
    </w:p>
    <w:tbl>
      <w:tblPr>
        <w:tblW w:w="5000" w:type="pct"/>
        <w:tblLook w:val="04A0" w:firstRow="1" w:lastRow="0" w:firstColumn="1" w:lastColumn="0" w:noHBand="0" w:noVBand="1"/>
      </w:tblPr>
      <w:tblGrid>
        <w:gridCol w:w="1831"/>
        <w:gridCol w:w="1831"/>
        <w:gridCol w:w="1831"/>
        <w:gridCol w:w="1832"/>
        <w:gridCol w:w="1832"/>
        <w:gridCol w:w="1601"/>
        <w:gridCol w:w="1072"/>
        <w:gridCol w:w="1423"/>
      </w:tblGrid>
      <w:tr w:rsidR="00326B38" w:rsidRPr="00326B38" w14:paraId="76E15834" w14:textId="77777777" w:rsidTr="00BB0F49">
        <w:trPr>
          <w:trHeight w:val="765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F193B1D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5FDA7DB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Măsuri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5F1D5665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038858BB" w14:textId="77777777" w:rsidR="00326B38" w:rsidRPr="009C5C4F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[tep/an]</w:t>
            </w:r>
          </w:p>
        </w:tc>
        <w:tc>
          <w:tcPr>
            <w:tcW w:w="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20C0B0F6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1B519B98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[lei]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24CAE1F9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finanțare</w:t>
            </w:r>
            <w:proofErr w:type="spellEnd"/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164BD970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</w:tr>
      <w:tr w:rsidR="00326B38" w:rsidRPr="00326B38" w14:paraId="63DA2A92" w14:textId="77777777" w:rsidTr="00BB0F49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E01BDC6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TRANSPORT PUBLIC LOCAL</w:t>
            </w:r>
          </w:p>
        </w:tc>
      </w:tr>
      <w:tr w:rsidR="00326B38" w:rsidRPr="00AC285A" w14:paraId="1847A46F" w14:textId="77777777" w:rsidTr="00326B38">
        <w:trPr>
          <w:trHeight w:val="1173"/>
        </w:trPr>
        <w:tc>
          <w:tcPr>
            <w:tcW w:w="7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0147B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 public local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E8CAB" w14:textId="77777777" w:rsidR="00326B38" w:rsidRPr="009C5C4F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Dezvoltarea infrastructurii de transport public în municipiul Satu Mare (terminal, sistem de management trafic şi 11 autobuze)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78218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to </w:t>
            </w:r>
            <w:proofErr w:type="spellStart"/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motorină</w:t>
            </w:r>
            <w:proofErr w:type="spellEnd"/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A3DE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94AA1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58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A0D6" w14:textId="728BA83A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37.102.839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FADF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POR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2D25" w14:textId="77777777" w:rsidR="00326B38" w:rsidRPr="009C5C4F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În curs de implementare – contract semnat în 10/25/2019</w:t>
            </w:r>
          </w:p>
        </w:tc>
      </w:tr>
      <w:tr w:rsidR="00326B38" w:rsidRPr="00AC285A" w14:paraId="3A026DF7" w14:textId="77777777" w:rsidTr="00326B38">
        <w:trPr>
          <w:trHeight w:val="2082"/>
        </w:trPr>
        <w:tc>
          <w:tcPr>
            <w:tcW w:w="7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BEE73" w14:textId="77777777" w:rsidR="00326B38" w:rsidRPr="009C5C4F" w:rsidRDefault="00326B38" w:rsidP="00326B38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76721" w14:textId="77777777" w:rsidR="00326B38" w:rsidRPr="009C5C4F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Creşterea eficienţei transportului public urban de călători prin achiziţionarea unor autobuze hibrid şi asigurarea infrstructurii suport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C1D0E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612E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Reducerea</w:t>
            </w:r>
            <w:proofErr w:type="spellEnd"/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consumului</w:t>
            </w:r>
            <w:proofErr w:type="spellEnd"/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30%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D2F1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Cu 33 % / pe </w:t>
            </w:r>
            <w:proofErr w:type="spellStart"/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autobuz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027FE" w14:textId="0B58367D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13.777.210,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AF6D6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POR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7F74" w14:textId="77777777" w:rsidR="00326B38" w:rsidRPr="009C5C4F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În curs de implementare – contract semnat în 15.05.2020</w:t>
            </w:r>
          </w:p>
        </w:tc>
      </w:tr>
      <w:tr w:rsidR="00326B38" w:rsidRPr="00326B38" w14:paraId="28CC7CBE" w14:textId="77777777" w:rsidTr="00326B38">
        <w:trPr>
          <w:trHeight w:val="300"/>
        </w:trPr>
        <w:tc>
          <w:tcPr>
            <w:tcW w:w="2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7AFE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2916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D70E" w14:textId="77777777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58</w:t>
            </w:r>
          </w:p>
        </w:tc>
        <w:tc>
          <w:tcPr>
            <w:tcW w:w="14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3186B" w14:textId="0994E325" w:rsidR="00326B38" w:rsidRPr="00326B38" w:rsidRDefault="00326B38" w:rsidP="00326B38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26B38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50.880.050</w:t>
            </w:r>
            <w:r w:rsidR="008F27A1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lei</w:t>
            </w:r>
          </w:p>
        </w:tc>
      </w:tr>
    </w:tbl>
    <w:p w14:paraId="5CB8A959" w14:textId="6D3B1F51" w:rsidR="005842F5" w:rsidRDefault="005842F5" w:rsidP="005842F5">
      <w:pPr>
        <w:rPr>
          <w:lang w:eastAsia="en-US" w:bidi="ar-SA"/>
        </w:rPr>
      </w:pPr>
    </w:p>
    <w:p w14:paraId="102D4C2F" w14:textId="77777777" w:rsidR="005842F5" w:rsidRDefault="005842F5">
      <w:pPr>
        <w:widowControl/>
        <w:suppressAutoHyphens w:val="0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391F864A" w14:textId="30C5A1BB" w:rsidR="005842F5" w:rsidRPr="0090750E" w:rsidRDefault="005842F5" w:rsidP="005842F5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56" w:name="_Toc114208387"/>
      <w:r w:rsidRPr="0090750E">
        <w:rPr>
          <w:color w:val="auto"/>
          <w:lang w:val="fr-FR"/>
        </w:rPr>
        <w:lastRenderedPageBreak/>
        <w:t>A.3.3. Proiecte propuse</w:t>
      </w:r>
      <w:bookmarkEnd w:id="56"/>
    </w:p>
    <w:p w14:paraId="096FA0D3" w14:textId="3C1C4367" w:rsidR="005842F5" w:rsidRPr="0090750E" w:rsidRDefault="005842F5" w:rsidP="005842F5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57" w:name="_Toc114208388"/>
      <w:r w:rsidRPr="0090750E">
        <w:rPr>
          <w:color w:val="auto"/>
          <w:lang w:val="fr-FR"/>
        </w:rPr>
        <w:t>A.3.3.1. Proiecte propuse la nivelul sistemului public de iluminat</w:t>
      </w:r>
      <w:bookmarkEnd w:id="57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93"/>
        <w:gridCol w:w="2791"/>
        <w:gridCol w:w="1267"/>
        <w:gridCol w:w="1267"/>
        <w:gridCol w:w="1267"/>
        <w:gridCol w:w="1267"/>
        <w:gridCol w:w="1267"/>
        <w:gridCol w:w="1267"/>
        <w:gridCol w:w="1267"/>
      </w:tblGrid>
      <w:tr w:rsidR="00585016" w:rsidRPr="00585016" w14:paraId="2FAC9360" w14:textId="77777777" w:rsidTr="00BB0F49">
        <w:trPr>
          <w:trHeight w:val="525"/>
          <w:jc w:val="center"/>
        </w:trPr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B57365A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10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BCCEAF1" w14:textId="77777777" w:rsidR="00585016" w:rsidRPr="009C5C4F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2F5E0DFF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64BBF96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PIF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301B010" w14:textId="77777777" w:rsidR="00585016" w:rsidRPr="009C5C4F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Val. economie de energie </w:t>
            </w: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tep /an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52CC3618" w14:textId="357C7FB1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[</w:t>
            </w:r>
            <w:r w:rsidR="007446C2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lei</w:t>
            </w:r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]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F442037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finanțare</w:t>
            </w:r>
            <w:proofErr w:type="spellEnd"/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394D497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</w:tr>
      <w:tr w:rsidR="00585016" w:rsidRPr="00585016" w14:paraId="6574C4F9" w14:textId="77777777" w:rsidTr="00BB0F49">
        <w:trPr>
          <w:trHeight w:val="300"/>
          <w:jc w:val="center"/>
        </w:trPr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0A9EA0B8" w14:textId="77777777" w:rsidR="00585016" w:rsidRPr="00585016" w:rsidRDefault="00585016" w:rsidP="0058501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0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02887A54" w14:textId="77777777" w:rsidR="00585016" w:rsidRPr="00585016" w:rsidRDefault="00585016" w:rsidP="0058501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8C9A6EE" w14:textId="77777777" w:rsidR="00585016" w:rsidRPr="00585016" w:rsidRDefault="00585016" w:rsidP="0058501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B15DE10" w14:textId="77777777" w:rsidR="00585016" w:rsidRPr="00585016" w:rsidRDefault="00585016" w:rsidP="0058501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10F50859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estimată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234DED9D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realizată</w:t>
            </w:r>
            <w:proofErr w:type="spellEnd"/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FA16B1C" w14:textId="77777777" w:rsidR="00585016" w:rsidRPr="00585016" w:rsidRDefault="00585016" w:rsidP="0058501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E971186" w14:textId="77777777" w:rsidR="00585016" w:rsidRPr="00585016" w:rsidRDefault="00585016" w:rsidP="0058501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488215D" w14:textId="77777777" w:rsidR="00585016" w:rsidRPr="00585016" w:rsidRDefault="00585016" w:rsidP="0058501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585016" w:rsidRPr="00585016" w14:paraId="0C7B86E8" w14:textId="77777777" w:rsidTr="00BB0F49">
        <w:trPr>
          <w:trHeight w:val="300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BB57CA4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ILUMINAT PUBLIC</w:t>
            </w:r>
          </w:p>
        </w:tc>
      </w:tr>
      <w:tr w:rsidR="00585016" w:rsidRPr="00585016" w14:paraId="5C7CC94D" w14:textId="77777777" w:rsidTr="00585016">
        <w:trPr>
          <w:trHeight w:val="1215"/>
          <w:jc w:val="center"/>
        </w:trPr>
        <w:tc>
          <w:tcPr>
            <w:tcW w:w="6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3843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ro-RO" w:eastAsia="en-US" w:bidi="ar-SA"/>
              </w:rPr>
              <w:t>Sistemul de iluminat public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5535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>Audit electroenergetic asupra întregului Sistem de iluminat public din Municipiul Satu Mare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9743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>MWh/an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CA59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9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7D32" w14:textId="77777777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Economiile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se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vor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obţine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urma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implementării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soluţiilor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din Audit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897DF" w14:textId="6014E90E" w:rsidR="00585016" w:rsidRPr="00585016" w:rsidRDefault="007446C2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75.000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6FC09" w14:textId="77777777" w:rsidR="00585016" w:rsidRPr="009C5C4F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 xml:space="preserve">Buget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>local+alte</w:t>
            </w:r>
            <w:proofErr w:type="spellEnd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 xml:space="preserve"> surse de </w:t>
            </w:r>
            <w:proofErr w:type="spellStart"/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>finanţare</w:t>
            </w:r>
            <w:proofErr w:type="spellEnd"/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FBDB0" w14:textId="203C7B63" w:rsidR="00585016" w:rsidRPr="00585016" w:rsidRDefault="00585016" w:rsidP="0058501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>2</w:t>
            </w:r>
            <w:r w:rsidRPr="0058501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ro-RO" w:eastAsia="en-US" w:bidi="ar-SA"/>
              </w:rPr>
              <w:t xml:space="preserve"> - 2025</w:t>
            </w:r>
          </w:p>
        </w:tc>
      </w:tr>
    </w:tbl>
    <w:p w14:paraId="066509F1" w14:textId="17DAF52B" w:rsidR="005842F5" w:rsidRDefault="005842F5" w:rsidP="005842F5">
      <w:pPr>
        <w:rPr>
          <w:lang w:eastAsia="en-US" w:bidi="ar-SA"/>
        </w:rPr>
      </w:pPr>
    </w:p>
    <w:p w14:paraId="3BA8C8C8" w14:textId="50477680" w:rsidR="003F3F66" w:rsidRPr="0090750E" w:rsidRDefault="003F3F66" w:rsidP="003F3F66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58" w:name="_Toc114208389"/>
      <w:r w:rsidRPr="0090750E">
        <w:rPr>
          <w:color w:val="auto"/>
          <w:lang w:val="fr-FR"/>
        </w:rPr>
        <w:t>A.3.3.2. Proiecte propuse la nivelul clădirilor publice</w:t>
      </w:r>
      <w:bookmarkEnd w:id="58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883"/>
        <w:gridCol w:w="1742"/>
        <w:gridCol w:w="1742"/>
        <w:gridCol w:w="1742"/>
        <w:gridCol w:w="1742"/>
        <w:gridCol w:w="1072"/>
        <w:gridCol w:w="1257"/>
      </w:tblGrid>
      <w:tr w:rsidR="003F3F66" w:rsidRPr="003F3F66" w14:paraId="1799E3F4" w14:textId="77777777" w:rsidTr="003F3F66">
        <w:trPr>
          <w:trHeight w:val="765"/>
          <w:jc w:val="center"/>
        </w:trPr>
        <w:tc>
          <w:tcPr>
            <w:tcW w:w="689" w:type="pct"/>
            <w:shd w:val="clear" w:color="000000" w:fill="93D400"/>
            <w:vAlign w:val="center"/>
            <w:hideMark/>
          </w:tcPr>
          <w:p w14:paraId="23911AF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742" w:type="pct"/>
            <w:shd w:val="clear" w:color="000000" w:fill="93D400"/>
            <w:vAlign w:val="center"/>
            <w:hideMark/>
          </w:tcPr>
          <w:p w14:paraId="10C38D8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Măsuri</w:t>
            </w:r>
            <w:proofErr w:type="spellEnd"/>
          </w:p>
        </w:tc>
        <w:tc>
          <w:tcPr>
            <w:tcW w:w="689" w:type="pct"/>
            <w:shd w:val="clear" w:color="000000" w:fill="93D400"/>
            <w:vAlign w:val="center"/>
            <w:hideMark/>
          </w:tcPr>
          <w:p w14:paraId="391874A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689" w:type="pct"/>
            <w:shd w:val="clear" w:color="000000" w:fill="93D400"/>
            <w:vAlign w:val="center"/>
            <w:hideMark/>
          </w:tcPr>
          <w:p w14:paraId="7A407FB0" w14:textId="77777777" w:rsidR="003F3F66" w:rsidRPr="009C5C4F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[tep/an]</w:t>
            </w:r>
          </w:p>
        </w:tc>
        <w:tc>
          <w:tcPr>
            <w:tcW w:w="689" w:type="pct"/>
            <w:shd w:val="clear" w:color="000000" w:fill="93D400"/>
            <w:vAlign w:val="center"/>
            <w:hideMark/>
          </w:tcPr>
          <w:p w14:paraId="176F6C4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689" w:type="pct"/>
            <w:shd w:val="clear" w:color="000000" w:fill="93D400"/>
            <w:vAlign w:val="center"/>
            <w:hideMark/>
          </w:tcPr>
          <w:p w14:paraId="289A155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[lei]</w:t>
            </w:r>
          </w:p>
        </w:tc>
        <w:tc>
          <w:tcPr>
            <w:tcW w:w="391" w:type="pct"/>
            <w:shd w:val="clear" w:color="000000" w:fill="93D400"/>
            <w:vAlign w:val="center"/>
            <w:hideMark/>
          </w:tcPr>
          <w:p w14:paraId="3A31AF3B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finanțare</w:t>
            </w:r>
            <w:proofErr w:type="spellEnd"/>
          </w:p>
        </w:tc>
        <w:tc>
          <w:tcPr>
            <w:tcW w:w="424" w:type="pct"/>
            <w:shd w:val="clear" w:color="000000" w:fill="93D400"/>
            <w:vAlign w:val="center"/>
            <w:hideMark/>
          </w:tcPr>
          <w:p w14:paraId="1F1C313E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</w:tr>
      <w:tr w:rsidR="003F3F66" w:rsidRPr="003F3F66" w14:paraId="4F0BAD77" w14:textId="77777777" w:rsidTr="003F3F66">
        <w:trPr>
          <w:trHeight w:val="300"/>
          <w:jc w:val="center"/>
        </w:trPr>
        <w:tc>
          <w:tcPr>
            <w:tcW w:w="5000" w:type="pct"/>
            <w:gridSpan w:val="8"/>
            <w:shd w:val="clear" w:color="000000" w:fill="93D400"/>
            <w:vAlign w:val="center"/>
            <w:hideMark/>
          </w:tcPr>
          <w:p w14:paraId="05CAC59C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CLADIRI PUBLICE</w:t>
            </w:r>
          </w:p>
        </w:tc>
      </w:tr>
      <w:tr w:rsidR="003F3F66" w:rsidRPr="003F3F66" w14:paraId="2B988135" w14:textId="77777777" w:rsidTr="003F3F66">
        <w:trPr>
          <w:trHeight w:val="1020"/>
          <w:jc w:val="center"/>
        </w:trPr>
        <w:tc>
          <w:tcPr>
            <w:tcW w:w="689" w:type="pct"/>
            <w:vMerge w:val="restart"/>
            <w:shd w:val="clear" w:color="auto" w:fill="auto"/>
            <w:noWrap/>
            <w:vAlign w:val="center"/>
            <w:hideMark/>
          </w:tcPr>
          <w:p w14:paraId="0E0A8620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Unităţi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învăţământ</w:t>
            </w:r>
            <w:proofErr w:type="spellEnd"/>
          </w:p>
        </w:tc>
        <w:tc>
          <w:tcPr>
            <w:tcW w:w="742" w:type="pct"/>
            <w:shd w:val="clear" w:color="000000" w:fill="FFFFFF"/>
            <w:vAlign w:val="center"/>
            <w:hideMark/>
          </w:tcPr>
          <w:p w14:paraId="44C82F93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13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ED5EBD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  <w:hideMark/>
          </w:tcPr>
          <w:p w14:paraId="7FC5CEA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6296C3CC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CE25A2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2AA4DDC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A79BEC5" w14:textId="4A4C4458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0A058C37" w14:textId="77777777" w:rsidTr="003F3F66">
        <w:trPr>
          <w:trHeight w:val="6690"/>
          <w:jc w:val="center"/>
        </w:trPr>
        <w:tc>
          <w:tcPr>
            <w:tcW w:w="689" w:type="pct"/>
            <w:vMerge/>
            <w:vAlign w:val="center"/>
            <w:hideMark/>
          </w:tcPr>
          <w:p w14:paraId="14A188A0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000000" w:fill="FFFFFF"/>
            <w:vAlign w:val="center"/>
            <w:hideMark/>
          </w:tcPr>
          <w:p w14:paraId="140328B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11 de pe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Aleea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Postovaru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1,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inclusă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în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proiectul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European </w:t>
            </w:r>
            <w:r w:rsidRPr="003F3F66">
              <w:rPr>
                <w:rFonts w:asciiTheme="majorHAnsi" w:eastAsia="Times New Roman" w:hAnsiTheme="majorHAnsi" w:cs="Times New Roman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“</w:t>
            </w:r>
            <w:r w:rsidRPr="003F3F66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 w:bidi="ar-SA"/>
              </w:rPr>
              <w:t>Our Buildings -</w:t>
            </w: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  <w:r w:rsidRPr="003F3F66">
              <w:rPr>
                <w:rFonts w:asciiTheme="majorHAnsi" w:eastAsia="Times New Roman" w:hAnsiTheme="majorHAns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en-US" w:bidi="ar-SA"/>
              </w:rPr>
              <w:t xml:space="preserve">Accelerating climate action buildings – Strengthening civil society and policy makers in Romania and Bulgaria” - 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care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este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prevazut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lângă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realizarea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Strategiei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clădirilor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din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Municipiul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realizarea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unui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Audit Energetic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unei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Foaie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parcurs</w:t>
            </w:r>
            <w:proofErr w:type="spellEnd"/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transformarea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grădiniţei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nZEB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83D85A3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  <w:hideMark/>
          </w:tcPr>
          <w:p w14:paraId="4B3CAEE8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20EDB50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37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F006E85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E9CB1DF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2C606B6A" w14:textId="33D27FEE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2D0834EA" w14:textId="77777777" w:rsidTr="007F68CE">
        <w:trPr>
          <w:trHeight w:val="75"/>
          <w:jc w:val="center"/>
        </w:trPr>
        <w:tc>
          <w:tcPr>
            <w:tcW w:w="689" w:type="pct"/>
            <w:vMerge/>
            <w:vAlign w:val="center"/>
            <w:hideMark/>
          </w:tcPr>
          <w:p w14:paraId="11E0D121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000000" w:fill="FFFFFF"/>
            <w:vAlign w:val="center"/>
            <w:hideMark/>
          </w:tcPr>
          <w:p w14:paraId="78C3ACD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6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Creşa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Castelul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fermecat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5CA836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vAlign w:val="center"/>
            <w:hideMark/>
          </w:tcPr>
          <w:p w14:paraId="451F00F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175170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13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401B885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11090A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389EAFA" w14:textId="0539EA9A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1EFCAA8E" w14:textId="77777777" w:rsidTr="003F3F66">
        <w:trPr>
          <w:trHeight w:val="1275"/>
          <w:jc w:val="center"/>
        </w:trPr>
        <w:tc>
          <w:tcPr>
            <w:tcW w:w="689" w:type="pct"/>
            <w:vMerge/>
            <w:vAlign w:val="center"/>
            <w:hideMark/>
          </w:tcPr>
          <w:p w14:paraId="2EE2C269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000000" w:fill="FFFFFF"/>
            <w:vAlign w:val="center"/>
            <w:hideMark/>
          </w:tcPr>
          <w:p w14:paraId="4C4901F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5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Țara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minunilor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7DD8068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793CC2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C0CD59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36B6D8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2.450.000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B54D1BF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FFF44BC" w14:textId="38068FBC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2034DCE2" w14:textId="77777777" w:rsidTr="003F3F66">
        <w:trPr>
          <w:trHeight w:val="1275"/>
          <w:jc w:val="center"/>
        </w:trPr>
        <w:tc>
          <w:tcPr>
            <w:tcW w:w="689" w:type="pct"/>
            <w:vMerge/>
            <w:vAlign w:val="center"/>
            <w:hideMark/>
          </w:tcPr>
          <w:p w14:paraId="5E27BD49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000000" w:fill="FFFFFF"/>
            <w:vAlign w:val="center"/>
            <w:hideMark/>
          </w:tcPr>
          <w:p w14:paraId="3595801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nr. 9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Albă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ca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Zăpada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3600C1C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6BD5D85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9B99EDE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110858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2.940.000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1DFBF4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FB9A67D" w14:textId="1676BB4D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67E8F51F" w14:textId="77777777" w:rsidTr="003F3F66">
        <w:trPr>
          <w:trHeight w:val="1275"/>
          <w:jc w:val="center"/>
        </w:trPr>
        <w:tc>
          <w:tcPr>
            <w:tcW w:w="689" w:type="pct"/>
            <w:vMerge/>
            <w:vAlign w:val="center"/>
            <w:hideMark/>
          </w:tcPr>
          <w:p w14:paraId="270A8AEB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000000" w:fill="FFFFFF"/>
            <w:vAlign w:val="center"/>
            <w:hideMark/>
          </w:tcPr>
          <w:p w14:paraId="5A80116B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Grădiniţa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14 Mai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Mica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sirenă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E290A9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789139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0C1205C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19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C032C1B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3.920.000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0BFFAF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00C0358" w14:textId="5FC2E119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74286BF9" w14:textId="77777777" w:rsidTr="003F3F66">
        <w:trPr>
          <w:trHeight w:val="1275"/>
          <w:jc w:val="center"/>
        </w:trPr>
        <w:tc>
          <w:tcPr>
            <w:tcW w:w="689" w:type="pct"/>
            <w:vMerge/>
            <w:vAlign w:val="center"/>
            <w:hideMark/>
          </w:tcPr>
          <w:p w14:paraId="6F10A244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6C2E09C7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Colegiul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Tehnic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„Unio - Traian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Vuia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”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D3A19E5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90030BE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75ADEF7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428599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6.370.000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B02922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CAD01BC" w14:textId="589EB11C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6EFEB304" w14:textId="77777777" w:rsidTr="003F3F66">
        <w:trPr>
          <w:trHeight w:val="1275"/>
          <w:jc w:val="center"/>
        </w:trPr>
        <w:tc>
          <w:tcPr>
            <w:tcW w:w="689" w:type="pct"/>
            <w:vMerge/>
            <w:vAlign w:val="center"/>
            <w:hideMark/>
          </w:tcPr>
          <w:p w14:paraId="4DC33820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554D0974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şcoala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gimnazială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Octavian Goga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7707B37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13398D1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37A475E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510B8E3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1.470.758,09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D91DCB5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FCCCDC3" w14:textId="44411A4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59299AF7" w14:textId="77777777" w:rsidTr="003F3F66">
        <w:trPr>
          <w:trHeight w:val="1275"/>
          <w:jc w:val="center"/>
        </w:trPr>
        <w:tc>
          <w:tcPr>
            <w:tcW w:w="689" w:type="pct"/>
            <w:vMerge/>
            <w:vAlign w:val="center"/>
            <w:hideMark/>
          </w:tcPr>
          <w:p w14:paraId="3C267FFD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2C08D72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şcoala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gimnazială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Lucian Blaga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6A33405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B37705E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8DE932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37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DC0F4B1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1.849.141,77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E78383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5117105" w14:textId="7EF20FD8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27AFDA8C" w14:textId="77777777" w:rsidTr="008F27A1">
        <w:trPr>
          <w:trHeight w:val="1038"/>
          <w:jc w:val="center"/>
        </w:trPr>
        <w:tc>
          <w:tcPr>
            <w:tcW w:w="689" w:type="pct"/>
            <w:vMerge/>
            <w:vAlign w:val="center"/>
            <w:hideMark/>
          </w:tcPr>
          <w:p w14:paraId="2C2AE0E1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0401E7D7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infrastructură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educaţională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şcoala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gimnazială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Mircea Eliade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827DD40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C5FB84B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F2DD921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40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CEFB68F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3.615.068,98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33B5130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15A64B9F" w14:textId="48B6853B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6B2DB0E5" w14:textId="77777777" w:rsidTr="003F3F66">
        <w:trPr>
          <w:trHeight w:val="765"/>
          <w:jc w:val="center"/>
        </w:trPr>
        <w:tc>
          <w:tcPr>
            <w:tcW w:w="689" w:type="pct"/>
            <w:vMerge/>
            <w:vAlign w:val="center"/>
            <w:hideMark/>
          </w:tcPr>
          <w:p w14:paraId="205FF7CA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1CB1CC70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Renovare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Școala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Gimnazială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Bălcescu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Petofi - Corp A,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Sală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sport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6BFCA62C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67FDCBF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244617C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45C7A3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4.162.954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AC92AE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27EF29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2022 - 2027</w:t>
            </w:r>
          </w:p>
        </w:tc>
      </w:tr>
      <w:tr w:rsidR="003F3F66" w:rsidRPr="003F3F66" w14:paraId="31772C15" w14:textId="77777777" w:rsidTr="003F3F66">
        <w:trPr>
          <w:trHeight w:val="1530"/>
          <w:jc w:val="center"/>
        </w:trPr>
        <w:tc>
          <w:tcPr>
            <w:tcW w:w="689" w:type="pct"/>
            <w:vMerge/>
            <w:vAlign w:val="center"/>
            <w:hideMark/>
          </w:tcPr>
          <w:p w14:paraId="52E82ED0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3058B183" w14:textId="77777777" w:rsidR="003F3F66" w:rsidRPr="009C5C4F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Implementarea măsurilor de eficienţă energetică la Sala de Scrimă "Alexandru Csipler" din municipiul Satu Mare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59EC12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665222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0DD01D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99CB215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3.837.739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7B6897B5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7690F0E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2023 - 2027</w:t>
            </w:r>
          </w:p>
        </w:tc>
      </w:tr>
      <w:tr w:rsidR="003F3F66" w:rsidRPr="003F3F66" w14:paraId="408726AF" w14:textId="77777777" w:rsidTr="003F3F66">
        <w:trPr>
          <w:trHeight w:val="2040"/>
          <w:jc w:val="center"/>
        </w:trPr>
        <w:tc>
          <w:tcPr>
            <w:tcW w:w="689" w:type="pct"/>
            <w:vMerge/>
            <w:vAlign w:val="center"/>
            <w:hideMark/>
          </w:tcPr>
          <w:p w14:paraId="43E2EAD5" w14:textId="77777777" w:rsidR="003F3F66" w:rsidRPr="003F3F66" w:rsidRDefault="003F3F66" w:rsidP="003F3F66">
            <w:pPr>
              <w:widowControl/>
              <w:suppressAutoHyphens w:val="0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7357D8F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Eficientizarea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energetică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instituţiilor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învaţământ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din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prin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instalarea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panouri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solare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generare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producere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caldă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C2BC25E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5CC580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0B58FFA0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705347C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10.000.000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5F4C4E1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5A31B8B0" w14:textId="3DB81DDA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5EF9037B" w14:textId="77777777" w:rsidTr="003F3F66">
        <w:trPr>
          <w:trHeight w:val="765"/>
          <w:jc w:val="center"/>
        </w:trPr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BE3CCE3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Clădiri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culturale</w:t>
            </w:r>
            <w:proofErr w:type="spellEnd"/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0D37D49E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Filarmonica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Dinu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Lipatti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1E4750F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46B9B1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F2A792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B75DFC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5.880.000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4168146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4E6A4C2C" w14:textId="403F389C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0AC4231A" w14:textId="77777777" w:rsidTr="003F3F66">
        <w:trPr>
          <w:trHeight w:val="510"/>
          <w:jc w:val="center"/>
        </w:trPr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12077B2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Alte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</w:p>
        </w:tc>
        <w:tc>
          <w:tcPr>
            <w:tcW w:w="742" w:type="pct"/>
            <w:shd w:val="clear" w:color="auto" w:fill="auto"/>
            <w:vAlign w:val="center"/>
            <w:hideMark/>
          </w:tcPr>
          <w:p w14:paraId="440D19A1" w14:textId="72E4ED5D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Reabilitare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  <w:r w:rsidR="00F458F8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-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srt</w:t>
            </w:r>
            <w:proofErr w:type="spellEnd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.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Wolfenbuttel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59D1CBD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1 </w:t>
            </w:r>
            <w:proofErr w:type="spellStart"/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3764640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215EA442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6D03C8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4.900.000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DAF3554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424" w:type="pct"/>
            <w:shd w:val="clear" w:color="auto" w:fill="auto"/>
            <w:noWrap/>
            <w:vAlign w:val="center"/>
            <w:hideMark/>
          </w:tcPr>
          <w:p w14:paraId="059D9E07" w14:textId="3BD834AC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  <w:r w:rsidRPr="003F3F6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- 2027</w:t>
            </w:r>
          </w:p>
        </w:tc>
      </w:tr>
      <w:tr w:rsidR="003F3F66" w:rsidRPr="003F3F66" w14:paraId="75B0A248" w14:textId="77777777" w:rsidTr="003F3F66">
        <w:trPr>
          <w:trHeight w:val="300"/>
          <w:jc w:val="center"/>
        </w:trPr>
        <w:tc>
          <w:tcPr>
            <w:tcW w:w="2119" w:type="pct"/>
            <w:gridSpan w:val="3"/>
            <w:shd w:val="clear" w:color="auto" w:fill="auto"/>
            <w:noWrap/>
            <w:vAlign w:val="bottom"/>
            <w:hideMark/>
          </w:tcPr>
          <w:p w14:paraId="21834489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43E8F610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128</w:t>
            </w:r>
          </w:p>
        </w:tc>
        <w:tc>
          <w:tcPr>
            <w:tcW w:w="689" w:type="pct"/>
            <w:shd w:val="clear" w:color="auto" w:fill="auto"/>
            <w:noWrap/>
            <w:vAlign w:val="center"/>
            <w:hideMark/>
          </w:tcPr>
          <w:p w14:paraId="5B34A9CA" w14:textId="7777777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342</w:t>
            </w:r>
          </w:p>
        </w:tc>
        <w:tc>
          <w:tcPr>
            <w:tcW w:w="1503" w:type="pct"/>
            <w:gridSpan w:val="3"/>
            <w:shd w:val="clear" w:color="auto" w:fill="auto"/>
            <w:noWrap/>
            <w:vAlign w:val="center"/>
            <w:hideMark/>
          </w:tcPr>
          <w:p w14:paraId="0E628C64" w14:textId="3DC5E497" w:rsidR="003F3F66" w:rsidRPr="003F3F66" w:rsidRDefault="003F3F66" w:rsidP="003F3F6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58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745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3F3F6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662</w:t>
            </w:r>
          </w:p>
        </w:tc>
      </w:tr>
    </w:tbl>
    <w:p w14:paraId="1F1A380D" w14:textId="77777777" w:rsidR="003F3F66" w:rsidRDefault="003F3F66">
      <w:pPr>
        <w:widowControl/>
        <w:suppressAutoHyphens w:val="0"/>
        <w:rPr>
          <w:lang w:eastAsia="en-US" w:bidi="ar-SA"/>
        </w:rPr>
      </w:pPr>
      <w:r>
        <w:rPr>
          <w:lang w:eastAsia="en-US" w:bidi="ar-SA"/>
        </w:rPr>
        <w:br w:type="page"/>
      </w:r>
    </w:p>
    <w:p w14:paraId="5EBEE668" w14:textId="1557D5BF" w:rsidR="003F3F66" w:rsidRPr="0090750E" w:rsidRDefault="003F3F66" w:rsidP="003F3F66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59" w:name="_Toc114208390"/>
      <w:r w:rsidRPr="0090750E">
        <w:rPr>
          <w:color w:val="auto"/>
          <w:lang w:val="fr-FR"/>
        </w:rPr>
        <w:lastRenderedPageBreak/>
        <w:t>A.3.4. Alte proiecte demonstrative</w:t>
      </w:r>
      <w:r w:rsidR="008F3A22" w:rsidRPr="0090750E">
        <w:rPr>
          <w:color w:val="auto"/>
          <w:lang w:val="fr-FR"/>
        </w:rPr>
        <w:t xml:space="preserve"> şi de organizare</w:t>
      </w:r>
      <w:r w:rsidRPr="0090750E">
        <w:rPr>
          <w:color w:val="auto"/>
          <w:lang w:val="fr-FR"/>
        </w:rPr>
        <w:t xml:space="preserve"> propuse</w:t>
      </w:r>
      <w:bookmarkEnd w:id="59"/>
    </w:p>
    <w:p w14:paraId="105907C6" w14:textId="0617BC77" w:rsidR="001B5F6D" w:rsidRPr="0090750E" w:rsidRDefault="001B5F6D" w:rsidP="00585016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60" w:name="_Toc20234223"/>
      <w:bookmarkStart w:id="61" w:name="_Toc114208391"/>
      <w:bookmarkEnd w:id="50"/>
      <w:r w:rsidRPr="0090750E">
        <w:rPr>
          <w:color w:val="auto"/>
          <w:lang w:val="fr-FR"/>
        </w:rPr>
        <w:t>A.3.</w:t>
      </w:r>
      <w:r w:rsidR="003F3F66" w:rsidRPr="0090750E">
        <w:rPr>
          <w:color w:val="auto"/>
          <w:lang w:val="fr-FR"/>
        </w:rPr>
        <w:t>4</w:t>
      </w:r>
      <w:r w:rsidR="00585016" w:rsidRPr="0090750E">
        <w:rPr>
          <w:color w:val="auto"/>
          <w:lang w:val="fr-FR"/>
        </w:rPr>
        <w:t>.</w:t>
      </w:r>
      <w:r w:rsidR="003F3F66" w:rsidRPr="0090750E">
        <w:rPr>
          <w:color w:val="auto"/>
          <w:lang w:val="fr-FR"/>
        </w:rPr>
        <w:t>1</w:t>
      </w:r>
      <w:r w:rsidRPr="0090750E">
        <w:rPr>
          <w:color w:val="auto"/>
          <w:lang w:val="fr-FR"/>
        </w:rPr>
        <w:t>. Proiecte propuse pentru producere</w:t>
      </w:r>
      <w:r w:rsidR="00377440" w:rsidRPr="0090750E">
        <w:rPr>
          <w:color w:val="auto"/>
          <w:lang w:val="fr-FR"/>
        </w:rPr>
        <w:t>a</w:t>
      </w:r>
      <w:r w:rsidRPr="0090750E">
        <w:rPr>
          <w:color w:val="auto"/>
          <w:lang w:val="fr-FR"/>
        </w:rPr>
        <w:t xml:space="preserve"> locală de energie din surse regenerabile</w:t>
      </w:r>
      <w:bookmarkEnd w:id="60"/>
      <w:bookmarkEnd w:id="61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73"/>
        <w:gridCol w:w="1473"/>
        <w:gridCol w:w="1474"/>
        <w:gridCol w:w="1474"/>
        <w:gridCol w:w="1474"/>
        <w:gridCol w:w="1474"/>
        <w:gridCol w:w="1474"/>
        <w:gridCol w:w="1474"/>
        <w:gridCol w:w="1463"/>
      </w:tblGrid>
      <w:tr w:rsidR="00D546FD" w:rsidRPr="00D546FD" w14:paraId="5356D603" w14:textId="77777777" w:rsidTr="00CF2818">
        <w:trPr>
          <w:trHeight w:val="25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EEE343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PRODUCEREA LOCALĂ DE ENERGIE ELECTRICĂ DIN SURSE REGENERABILE</w:t>
            </w:r>
          </w:p>
        </w:tc>
      </w:tr>
      <w:tr w:rsidR="00D546FD" w:rsidRPr="00D546FD" w14:paraId="33B45C01" w14:textId="77777777" w:rsidTr="00CF2818">
        <w:trPr>
          <w:trHeight w:val="1020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55D005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1BE3D05F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 şi de cost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0DBD852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monitorizare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AAA35A9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[tep/an]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2ED95DF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3F7018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[euro]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1602A3B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E4F46C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25AE29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Responsabil</w:t>
            </w:r>
            <w:proofErr w:type="spellEnd"/>
          </w:p>
        </w:tc>
      </w:tr>
      <w:tr w:rsidR="00D546FD" w:rsidRPr="00D546FD" w14:paraId="60A9122E" w14:textId="77777777" w:rsidTr="00D546FD">
        <w:trPr>
          <w:trHeight w:val="1365"/>
          <w:jc w:val="center"/>
        </w:trPr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6A5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Fotovoltaic</w:t>
            </w:r>
            <w:proofErr w:type="spellEnd"/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FBCC" w14:textId="7120A3F0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Implementare proiect şi executie centrală fotovoltaică</w:t>
            </w:r>
            <w:r w:rsidR="001632D3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pe acoperișul unei clădiri publice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8E6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MWh/an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238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88E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C87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100.000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157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FREE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73698" w14:textId="17C1BB76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402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5E3DA307" w14:textId="77777777" w:rsidTr="00D546FD">
        <w:trPr>
          <w:trHeight w:val="255"/>
          <w:jc w:val="center"/>
        </w:trPr>
        <w:tc>
          <w:tcPr>
            <w:tcW w:w="16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570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E1F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717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22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457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100.000</w:t>
            </w:r>
          </w:p>
        </w:tc>
      </w:tr>
    </w:tbl>
    <w:p w14:paraId="3CC1EA03" w14:textId="05E7F5ED" w:rsidR="001B5F6D" w:rsidRPr="0007344E" w:rsidRDefault="001B5F6D" w:rsidP="001B5F6D">
      <w:pPr>
        <w:rPr>
          <w:rFonts w:asciiTheme="majorHAnsi" w:hAnsiTheme="majorHAnsi"/>
        </w:rPr>
      </w:pPr>
      <w:r w:rsidRPr="0007344E">
        <w:rPr>
          <w:rFonts w:asciiTheme="majorHAnsi" w:hAnsiTheme="majorHAnsi"/>
        </w:rPr>
        <w:br w:type="page"/>
      </w:r>
    </w:p>
    <w:p w14:paraId="763B4C01" w14:textId="0EAA6344" w:rsidR="001B5F6D" w:rsidRPr="0090750E" w:rsidRDefault="001B5F6D" w:rsidP="00D546FD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62" w:name="_Toc20234224"/>
      <w:bookmarkStart w:id="63" w:name="_Toc114208392"/>
      <w:r w:rsidRPr="0090750E">
        <w:rPr>
          <w:color w:val="auto"/>
          <w:lang w:val="fr-FR"/>
        </w:rPr>
        <w:lastRenderedPageBreak/>
        <w:t>A.3.</w:t>
      </w:r>
      <w:r w:rsidR="003F3F66" w:rsidRPr="0090750E">
        <w:rPr>
          <w:color w:val="auto"/>
          <w:lang w:val="fr-FR"/>
        </w:rPr>
        <w:t>4</w:t>
      </w:r>
      <w:r w:rsidRPr="0090750E">
        <w:rPr>
          <w:color w:val="auto"/>
          <w:lang w:val="fr-FR"/>
        </w:rPr>
        <w:t>.</w:t>
      </w:r>
      <w:r w:rsidR="003F3F66" w:rsidRPr="0090750E">
        <w:rPr>
          <w:color w:val="auto"/>
          <w:lang w:val="fr-FR"/>
        </w:rPr>
        <w:t>2</w:t>
      </w:r>
      <w:r w:rsidR="00D546FD" w:rsidRPr="0090750E">
        <w:rPr>
          <w:color w:val="auto"/>
          <w:lang w:val="fr-FR"/>
        </w:rPr>
        <w:t>.</w:t>
      </w:r>
      <w:r w:rsidRPr="0090750E">
        <w:rPr>
          <w:color w:val="auto"/>
          <w:lang w:val="fr-FR"/>
        </w:rPr>
        <w:t xml:space="preserve"> Proiecte propuse la nivel de urbanism local</w:t>
      </w:r>
      <w:bookmarkEnd w:id="62"/>
      <w:bookmarkEnd w:id="63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943"/>
        <w:gridCol w:w="1532"/>
        <w:gridCol w:w="1439"/>
        <w:gridCol w:w="1352"/>
        <w:gridCol w:w="1108"/>
        <w:gridCol w:w="1474"/>
        <w:gridCol w:w="1474"/>
        <w:gridCol w:w="1458"/>
      </w:tblGrid>
      <w:tr w:rsidR="00D546FD" w:rsidRPr="00D546FD" w14:paraId="595F0360" w14:textId="77777777" w:rsidTr="00022A67">
        <w:trPr>
          <w:trHeight w:val="255"/>
          <w:jc w:val="center"/>
        </w:trPr>
        <w:tc>
          <w:tcPr>
            <w:tcW w:w="5000" w:type="pct"/>
            <w:gridSpan w:val="9"/>
            <w:shd w:val="clear" w:color="auto" w:fill="93D400"/>
            <w:vAlign w:val="center"/>
            <w:hideMark/>
          </w:tcPr>
          <w:p w14:paraId="1C007A4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URBANISM</w:t>
            </w:r>
          </w:p>
        </w:tc>
      </w:tr>
      <w:tr w:rsidR="00022A67" w:rsidRPr="00D546FD" w14:paraId="2070738B" w14:textId="77777777" w:rsidTr="00672D07">
        <w:trPr>
          <w:trHeight w:val="765"/>
          <w:jc w:val="center"/>
        </w:trPr>
        <w:tc>
          <w:tcPr>
            <w:tcW w:w="556" w:type="pct"/>
            <w:shd w:val="clear" w:color="auto" w:fill="93D400"/>
            <w:vAlign w:val="center"/>
            <w:hideMark/>
          </w:tcPr>
          <w:p w14:paraId="2D116C1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733" w:type="pct"/>
            <w:shd w:val="clear" w:color="auto" w:fill="93D400"/>
            <w:vAlign w:val="center"/>
            <w:hideMark/>
          </w:tcPr>
          <w:p w14:paraId="106B9B20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 şi de cost</w:t>
            </w:r>
          </w:p>
        </w:tc>
        <w:tc>
          <w:tcPr>
            <w:tcW w:w="578" w:type="pct"/>
            <w:shd w:val="clear" w:color="auto" w:fill="93D400"/>
            <w:vAlign w:val="center"/>
            <w:hideMark/>
          </w:tcPr>
          <w:p w14:paraId="0B2AD10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monitorizare</w:t>
            </w:r>
            <w:proofErr w:type="spellEnd"/>
          </w:p>
        </w:tc>
        <w:tc>
          <w:tcPr>
            <w:tcW w:w="543" w:type="pct"/>
            <w:shd w:val="clear" w:color="auto" w:fill="93D400"/>
            <w:vAlign w:val="center"/>
            <w:hideMark/>
          </w:tcPr>
          <w:p w14:paraId="04A1A814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[tep/an]</w:t>
            </w:r>
          </w:p>
        </w:tc>
        <w:tc>
          <w:tcPr>
            <w:tcW w:w="510" w:type="pct"/>
            <w:shd w:val="clear" w:color="auto" w:fill="93D400"/>
            <w:vAlign w:val="center"/>
            <w:hideMark/>
          </w:tcPr>
          <w:p w14:paraId="48B9B30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418" w:type="pct"/>
            <w:shd w:val="clear" w:color="auto" w:fill="93D400"/>
            <w:vAlign w:val="center"/>
            <w:hideMark/>
          </w:tcPr>
          <w:p w14:paraId="1715CA0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[euro]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39F3D75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5A980C6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  <w:tc>
          <w:tcPr>
            <w:tcW w:w="551" w:type="pct"/>
            <w:shd w:val="clear" w:color="auto" w:fill="93D400"/>
            <w:vAlign w:val="center"/>
            <w:hideMark/>
          </w:tcPr>
          <w:p w14:paraId="16218ED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Responsabil</w:t>
            </w:r>
            <w:proofErr w:type="spellEnd"/>
          </w:p>
        </w:tc>
      </w:tr>
      <w:tr w:rsidR="00672D07" w:rsidRPr="00D546FD" w14:paraId="7A8D4482" w14:textId="77777777" w:rsidTr="00672D07">
        <w:trPr>
          <w:trHeight w:val="153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150D54E5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Standarde pentru renovare clădiri existente şi dezvoltarea de clădiri noi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3B7E8DEA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Standarde energetice înspre nZEB (eficienţă şi surse regenerabile) pentru noile clădiri municipale şi lucrări de renovare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011710B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tone CO2/an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6CEA0E7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6A3A6D2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5E799EA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AC906D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norvegiene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D188EEC" w14:textId="2C4A5E1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022FB05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672D07" w:rsidRPr="00D546FD" w14:paraId="2D202389" w14:textId="77777777" w:rsidTr="00672D07">
        <w:trPr>
          <w:trHeight w:val="1785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188A2AF0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Standarde pentru renovare şi dezvoltarea de clădiri noi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079DFF66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Impunerea ca la obţinerea autorizatiilor de construcţii pentru clădiri noi, acestea să respecte indicatorii de performanţă energetică aferenţi clădirilor nZEB</w:t>
            </w:r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535BA71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tone CO2/an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7E26490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1DCBFD9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35CD3DE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DCBFCB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norvegiene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5ABBF3E" w14:textId="0C3E1FDB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1632D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18D48C8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672D07" w:rsidRPr="00D546FD" w14:paraId="482AA5AF" w14:textId="77777777" w:rsidTr="00672D07">
        <w:trPr>
          <w:trHeight w:val="102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4500085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Includere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componentă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planificare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energetică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urbană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la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actualizarea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PUG</w:t>
            </w:r>
          </w:p>
        </w:tc>
        <w:tc>
          <w:tcPr>
            <w:tcW w:w="733" w:type="pct"/>
            <w:shd w:val="clear" w:color="auto" w:fill="auto"/>
            <w:vAlign w:val="center"/>
            <w:hideMark/>
          </w:tcPr>
          <w:p w14:paraId="2D4D266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Dezvoltarea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urbană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se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va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realiza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inclusiv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prin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planificare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energetică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zonelor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construite</w:t>
            </w:r>
            <w:proofErr w:type="spellEnd"/>
          </w:p>
        </w:tc>
        <w:tc>
          <w:tcPr>
            <w:tcW w:w="578" w:type="pct"/>
            <w:shd w:val="clear" w:color="auto" w:fill="auto"/>
            <w:vAlign w:val="center"/>
            <w:hideMark/>
          </w:tcPr>
          <w:p w14:paraId="03C7491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0F4B9AA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62789AF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418" w:type="pct"/>
            <w:shd w:val="clear" w:color="auto" w:fill="auto"/>
            <w:vAlign w:val="center"/>
            <w:hideMark/>
          </w:tcPr>
          <w:p w14:paraId="47DE96B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1494DF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440C1E4" w14:textId="05F59334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1" w:type="pct"/>
            <w:shd w:val="clear" w:color="auto" w:fill="auto"/>
            <w:vAlign w:val="center"/>
            <w:hideMark/>
          </w:tcPr>
          <w:p w14:paraId="335B146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672D07" w:rsidRPr="00D546FD" w14:paraId="6392669B" w14:textId="77777777" w:rsidTr="00672D07">
        <w:trPr>
          <w:trHeight w:val="255"/>
          <w:jc w:val="center"/>
        </w:trPr>
        <w:tc>
          <w:tcPr>
            <w:tcW w:w="1866" w:type="pct"/>
            <w:gridSpan w:val="3"/>
            <w:shd w:val="clear" w:color="auto" w:fill="auto"/>
            <w:vAlign w:val="center"/>
            <w:hideMark/>
          </w:tcPr>
          <w:p w14:paraId="2723047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43" w:type="pct"/>
            <w:shd w:val="clear" w:color="auto" w:fill="auto"/>
            <w:vAlign w:val="center"/>
            <w:hideMark/>
          </w:tcPr>
          <w:p w14:paraId="0570080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30</w:t>
            </w:r>
          </w:p>
        </w:tc>
        <w:tc>
          <w:tcPr>
            <w:tcW w:w="510" w:type="pct"/>
            <w:shd w:val="clear" w:color="auto" w:fill="auto"/>
            <w:vAlign w:val="center"/>
            <w:hideMark/>
          </w:tcPr>
          <w:p w14:paraId="35F1AFF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2081" w:type="pct"/>
            <w:gridSpan w:val="4"/>
            <w:shd w:val="clear" w:color="auto" w:fill="auto"/>
            <w:vAlign w:val="center"/>
            <w:hideMark/>
          </w:tcPr>
          <w:p w14:paraId="13F971E0" w14:textId="583BED0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13</w:t>
            </w:r>
            <w:r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</w:tbl>
    <w:p w14:paraId="138C8146" w14:textId="77777777" w:rsidR="001B5F6D" w:rsidRPr="0007344E" w:rsidRDefault="001B5F6D" w:rsidP="001B5F6D">
      <w:pPr>
        <w:rPr>
          <w:rFonts w:asciiTheme="majorHAnsi" w:hAnsiTheme="majorHAnsi"/>
        </w:rPr>
      </w:pPr>
      <w:r w:rsidRPr="0007344E">
        <w:rPr>
          <w:rFonts w:asciiTheme="majorHAnsi" w:hAnsiTheme="majorHAnsi"/>
        </w:rPr>
        <w:br w:type="page"/>
      </w:r>
    </w:p>
    <w:p w14:paraId="10481301" w14:textId="06E14571" w:rsidR="001B5F6D" w:rsidRPr="0090750E" w:rsidRDefault="001B5F6D" w:rsidP="00D546FD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64" w:name="_Toc20234225"/>
      <w:bookmarkStart w:id="65" w:name="_Toc114208393"/>
      <w:r w:rsidRPr="0090750E">
        <w:rPr>
          <w:color w:val="auto"/>
          <w:lang w:val="fr-FR"/>
        </w:rPr>
        <w:lastRenderedPageBreak/>
        <w:t>A.3.</w:t>
      </w:r>
      <w:r w:rsidR="003F3F66" w:rsidRPr="0090750E">
        <w:rPr>
          <w:color w:val="auto"/>
          <w:lang w:val="fr-FR"/>
        </w:rPr>
        <w:t>4</w:t>
      </w:r>
      <w:r w:rsidRPr="0090750E">
        <w:rPr>
          <w:color w:val="auto"/>
          <w:lang w:val="fr-FR"/>
        </w:rPr>
        <w:t>.</w:t>
      </w:r>
      <w:r w:rsidR="003F3F66" w:rsidRPr="0090750E">
        <w:rPr>
          <w:color w:val="auto"/>
          <w:lang w:val="fr-FR"/>
        </w:rPr>
        <w:t>3</w:t>
      </w:r>
      <w:r w:rsidR="00D546FD" w:rsidRPr="0090750E">
        <w:rPr>
          <w:color w:val="auto"/>
          <w:lang w:val="fr-FR"/>
        </w:rPr>
        <w:t>.</w:t>
      </w:r>
      <w:r w:rsidRPr="0090750E">
        <w:rPr>
          <w:color w:val="auto"/>
          <w:lang w:val="fr-FR"/>
        </w:rPr>
        <w:t xml:space="preserve"> Proiecte propuse la nivelul comunităţii</w:t>
      </w:r>
      <w:bookmarkEnd w:id="64"/>
      <w:bookmarkEnd w:id="65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473"/>
        <w:gridCol w:w="1474"/>
        <w:gridCol w:w="1474"/>
        <w:gridCol w:w="1474"/>
        <w:gridCol w:w="1474"/>
        <w:gridCol w:w="1474"/>
        <w:gridCol w:w="1474"/>
        <w:gridCol w:w="1463"/>
      </w:tblGrid>
      <w:tr w:rsidR="00D546FD" w:rsidRPr="00D546FD" w14:paraId="2011EEDE" w14:textId="77777777" w:rsidTr="00022A67">
        <w:trPr>
          <w:trHeight w:val="255"/>
          <w:jc w:val="center"/>
        </w:trPr>
        <w:tc>
          <w:tcPr>
            <w:tcW w:w="5000" w:type="pct"/>
            <w:gridSpan w:val="9"/>
            <w:shd w:val="clear" w:color="auto" w:fill="93D400"/>
            <w:vAlign w:val="center"/>
            <w:hideMark/>
          </w:tcPr>
          <w:p w14:paraId="7553849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COLABORAREA CU CETĂTENII, MEDIUL DE BUSINESS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FACTORII INTERESATI</w:t>
            </w:r>
          </w:p>
        </w:tc>
      </w:tr>
      <w:tr w:rsidR="00D546FD" w:rsidRPr="00D546FD" w14:paraId="69432735" w14:textId="77777777" w:rsidTr="00022A67">
        <w:trPr>
          <w:trHeight w:val="540"/>
          <w:jc w:val="center"/>
        </w:trPr>
        <w:tc>
          <w:tcPr>
            <w:tcW w:w="556" w:type="pct"/>
            <w:shd w:val="clear" w:color="auto" w:fill="93D400"/>
            <w:vAlign w:val="center"/>
            <w:hideMark/>
          </w:tcPr>
          <w:p w14:paraId="6B05910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4F9A1708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 şi de cost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6572650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monitorizare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709B60B6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[tep/an]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13DA20C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3228331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[euro]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4B3D713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0F2D461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56E6A48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Responsabil</w:t>
            </w:r>
            <w:proofErr w:type="spellEnd"/>
          </w:p>
        </w:tc>
      </w:tr>
      <w:tr w:rsidR="00D546FD" w:rsidRPr="00D546FD" w14:paraId="1811489D" w14:textId="77777777" w:rsidTr="00D546FD">
        <w:trPr>
          <w:trHeight w:val="102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50441DB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Servicii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consiliere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energetică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Conştientizare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relaţionare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locală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03563FA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Intensificarea consultărilor cu proprietarii de clădiri rezidenţiale şi comerciale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B494DE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 an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63D855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130EA9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73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CA38A9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9090C2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B2569E6" w14:textId="244A7C50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55C7C1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746F9C10" w14:textId="77777777" w:rsidTr="00D546FD">
        <w:trPr>
          <w:trHeight w:val="102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6A1B62B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Suport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financiar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7A7ACE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Reducere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la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impozitul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proprietate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proprietarii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clădirilor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verzi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sau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nZEB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69FDA6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D8A70C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314F6C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58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64B250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50.000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BD75780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Surse proprii</w:t>
            </w: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Schema de minimis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F44B5EC" w14:textId="4658DD2A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1632D3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A03F23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3F26E99D" w14:textId="77777777" w:rsidTr="00D546FD">
        <w:trPr>
          <w:trHeight w:val="1275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78C3169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Conştientizare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relaţionare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locală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F464D3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Cooperarea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investitori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profesionişti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(mese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rotunde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tema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climatului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aspectelor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relevante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ale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mobilitătii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, 1 zi pe an)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70DE16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A8DB1F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8F23B4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29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FDA1DF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DBC658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F8F8285" w14:textId="769B3539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F8F150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0CB87E75" w14:textId="77777777" w:rsidTr="00D546FD">
        <w:trPr>
          <w:trHeight w:val="1785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52DD02B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Conştientizare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relaţionare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locală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3BE797C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Cooperare strânsă cu domeniul industriei şi mediul de afaceri (mese rotunde pe tema energiei, climatului şi aspectelor relevante ale mobilitătii, 1 pe an)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D472A5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E30307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9BFE51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1C3EB6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429F48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895D3E7" w14:textId="63C1CF4E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6EF12F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786B4C72" w14:textId="77777777" w:rsidTr="00D546FD">
        <w:trPr>
          <w:trHeight w:val="765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1CD7FC5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Conştientizare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relaţionare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locală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4F9358F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Campanie de comunicare pentru colectarea selectivă a deşeurilor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788642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kWh/an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676DE4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93AD0F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06E846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AD9DE2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32D22C4" w14:textId="759169D0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59B788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2F50286D" w14:textId="77777777" w:rsidTr="00D546FD">
        <w:trPr>
          <w:trHeight w:val="102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4760B23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Conştientizare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relaţionare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locală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3A1CB1C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Campanii de conştientizare în probleme de energie (Ziua Energiei Durabile, o dată pe an)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0F9D6E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BB70F3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8CEEDD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5875AE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4B704D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C40A8E7" w14:textId="08036FA4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79CA41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0F40DF45" w14:textId="77777777" w:rsidTr="00D546FD">
        <w:trPr>
          <w:trHeight w:val="102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312BB32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Formare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educaţie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4853CBA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Cursuri de (in)formare în domeniul energiei pentru angajaţii Primăriei şi din clădirile publice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677B00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8A9753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8032D1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CE6220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3B4296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1A448FA" w14:textId="279A5C4C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690776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70590E3C" w14:textId="77777777" w:rsidTr="00D546FD">
        <w:trPr>
          <w:trHeight w:val="102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46C2066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Formare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educaţie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C7D4B75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Distribuirea de broşuri privind bunele practici de mediu şi economisirea de energie în clădirile publice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DC4826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46CB540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1645E2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27BBE9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604AFC2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7B80E9D" w14:textId="3E3DD0C5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B156F3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0CE96492" w14:textId="77777777" w:rsidTr="00D546FD">
        <w:trPr>
          <w:trHeight w:val="255"/>
          <w:jc w:val="center"/>
        </w:trPr>
        <w:tc>
          <w:tcPr>
            <w:tcW w:w="1667" w:type="pct"/>
            <w:gridSpan w:val="3"/>
            <w:shd w:val="clear" w:color="auto" w:fill="auto"/>
            <w:vAlign w:val="center"/>
            <w:hideMark/>
          </w:tcPr>
          <w:p w14:paraId="238411E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CAF995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72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179B8BC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208</w:t>
            </w:r>
          </w:p>
        </w:tc>
        <w:tc>
          <w:tcPr>
            <w:tcW w:w="2222" w:type="pct"/>
            <w:gridSpan w:val="4"/>
            <w:shd w:val="clear" w:color="auto" w:fill="auto"/>
            <w:vAlign w:val="center"/>
            <w:hideMark/>
          </w:tcPr>
          <w:p w14:paraId="454F43D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57.000</w:t>
            </w:r>
          </w:p>
        </w:tc>
      </w:tr>
    </w:tbl>
    <w:p w14:paraId="299D9E20" w14:textId="24E22CB5" w:rsidR="001B5F6D" w:rsidRPr="0090750E" w:rsidRDefault="001B5F6D" w:rsidP="00D546FD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66" w:name="_Toc20234226"/>
      <w:bookmarkStart w:id="67" w:name="_Toc114208394"/>
      <w:r w:rsidRPr="0090750E">
        <w:rPr>
          <w:color w:val="auto"/>
          <w:lang w:val="fr-FR"/>
        </w:rPr>
        <w:t>A.3.</w:t>
      </w:r>
      <w:r w:rsidR="003F3F66" w:rsidRPr="0090750E">
        <w:rPr>
          <w:color w:val="auto"/>
          <w:lang w:val="fr-FR"/>
        </w:rPr>
        <w:t>4</w:t>
      </w:r>
      <w:r w:rsidRPr="0090750E">
        <w:rPr>
          <w:color w:val="auto"/>
          <w:lang w:val="fr-FR"/>
        </w:rPr>
        <w:t>.</w:t>
      </w:r>
      <w:r w:rsidR="003F3F66" w:rsidRPr="0090750E">
        <w:rPr>
          <w:color w:val="auto"/>
          <w:lang w:val="fr-FR"/>
        </w:rPr>
        <w:t>4</w:t>
      </w:r>
      <w:r w:rsidR="00D546FD" w:rsidRPr="0090750E">
        <w:rPr>
          <w:color w:val="auto"/>
          <w:lang w:val="fr-FR"/>
        </w:rPr>
        <w:t>.</w:t>
      </w:r>
      <w:r w:rsidRPr="0090750E">
        <w:rPr>
          <w:color w:val="auto"/>
          <w:lang w:val="fr-FR"/>
        </w:rPr>
        <w:t xml:space="preserve"> Proiecte propuse pentru îmbunătăţirea organizării interne</w:t>
      </w:r>
      <w:bookmarkEnd w:id="66"/>
      <w:bookmarkEnd w:id="67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473"/>
        <w:gridCol w:w="1474"/>
        <w:gridCol w:w="1474"/>
        <w:gridCol w:w="1474"/>
        <w:gridCol w:w="1474"/>
        <w:gridCol w:w="1474"/>
        <w:gridCol w:w="1474"/>
        <w:gridCol w:w="1463"/>
      </w:tblGrid>
      <w:tr w:rsidR="00D546FD" w:rsidRPr="00D546FD" w14:paraId="2A026089" w14:textId="77777777" w:rsidTr="00022A67">
        <w:trPr>
          <w:trHeight w:val="255"/>
          <w:jc w:val="center"/>
        </w:trPr>
        <w:tc>
          <w:tcPr>
            <w:tcW w:w="5000" w:type="pct"/>
            <w:gridSpan w:val="9"/>
            <w:shd w:val="clear" w:color="auto" w:fill="93D400"/>
            <w:vAlign w:val="center"/>
            <w:hideMark/>
          </w:tcPr>
          <w:p w14:paraId="5F10FE8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bookmarkStart w:id="68" w:name="_Toc20234227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ORGANIZARE INTERNĂ</w:t>
            </w:r>
          </w:p>
        </w:tc>
      </w:tr>
      <w:tr w:rsidR="00D546FD" w:rsidRPr="00D546FD" w14:paraId="205C812F" w14:textId="77777777" w:rsidTr="00022A67">
        <w:trPr>
          <w:trHeight w:val="1020"/>
          <w:jc w:val="center"/>
        </w:trPr>
        <w:tc>
          <w:tcPr>
            <w:tcW w:w="556" w:type="pct"/>
            <w:shd w:val="clear" w:color="auto" w:fill="93D400"/>
            <w:vAlign w:val="center"/>
            <w:hideMark/>
          </w:tcPr>
          <w:p w14:paraId="383E1E2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42182C84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 şi de cost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3470961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monitorizare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5E3A33BD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[tep/an]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79DFB58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1643A3A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[euro]</w:t>
            </w:r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3BEB277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556" w:type="pct"/>
            <w:shd w:val="clear" w:color="auto" w:fill="93D400"/>
            <w:vAlign w:val="center"/>
            <w:hideMark/>
          </w:tcPr>
          <w:p w14:paraId="4757127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  <w:tc>
          <w:tcPr>
            <w:tcW w:w="552" w:type="pct"/>
            <w:shd w:val="clear" w:color="auto" w:fill="93D400"/>
            <w:vAlign w:val="center"/>
            <w:hideMark/>
          </w:tcPr>
          <w:p w14:paraId="726B7B0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Responsabil</w:t>
            </w:r>
            <w:proofErr w:type="spellEnd"/>
          </w:p>
        </w:tc>
      </w:tr>
      <w:tr w:rsidR="00D546FD" w:rsidRPr="00D546FD" w14:paraId="03BF2CAF" w14:textId="77777777" w:rsidTr="00D546FD">
        <w:trPr>
          <w:trHeight w:val="1785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17D4AB7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Conformare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legislaţie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privind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CPE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4C1A67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Elaborarea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Certificatelor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performanţă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energetică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toate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clădirile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41C786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7343D85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CCF620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0AF0EAC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30.000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76BC9A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D23108F" w14:textId="725A757B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707B4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253F2D7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7B75AE3C" w14:textId="77777777" w:rsidTr="00D546FD">
        <w:trPr>
          <w:trHeight w:val="2550"/>
          <w:jc w:val="center"/>
        </w:trPr>
        <w:tc>
          <w:tcPr>
            <w:tcW w:w="556" w:type="pct"/>
            <w:shd w:val="clear" w:color="auto" w:fill="auto"/>
            <w:vAlign w:val="center"/>
            <w:hideMark/>
          </w:tcPr>
          <w:p w14:paraId="5821E6E0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lastRenderedPageBreak/>
              <w:t>Servicii de consultanţă în eficienţă energetică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7A30D26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Realizarea Programului îmbunătăţire eficienţă energetică PiEE 2022 şi asistenţă tehnică de management energetic urban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353C224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EFADAF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8AF679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C26ADC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14.000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2E4960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265CB7B4" w14:textId="027FE61C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1632D3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552" w:type="pct"/>
            <w:shd w:val="clear" w:color="auto" w:fill="auto"/>
            <w:vAlign w:val="center"/>
            <w:hideMark/>
          </w:tcPr>
          <w:p w14:paraId="4E00457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5FDC33D3" w14:textId="77777777" w:rsidTr="00D546FD">
        <w:trPr>
          <w:trHeight w:val="255"/>
          <w:jc w:val="center"/>
        </w:trPr>
        <w:tc>
          <w:tcPr>
            <w:tcW w:w="1668" w:type="pct"/>
            <w:gridSpan w:val="3"/>
            <w:shd w:val="clear" w:color="auto" w:fill="auto"/>
            <w:noWrap/>
            <w:vAlign w:val="bottom"/>
            <w:hideMark/>
          </w:tcPr>
          <w:p w14:paraId="6CAA22F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60D330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  <w:hideMark/>
          </w:tcPr>
          <w:p w14:paraId="536B7BC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2220" w:type="pct"/>
            <w:gridSpan w:val="4"/>
            <w:shd w:val="clear" w:color="auto" w:fill="auto"/>
            <w:noWrap/>
            <w:vAlign w:val="bottom"/>
            <w:hideMark/>
          </w:tcPr>
          <w:p w14:paraId="5D780171" w14:textId="18B9FE6B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44</w:t>
            </w:r>
            <w:r w:rsidR="007D1BD5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</w:tbl>
    <w:p w14:paraId="37943E0A" w14:textId="0F5ED596" w:rsidR="001B5F6D" w:rsidRPr="0090750E" w:rsidRDefault="001B5F6D" w:rsidP="00D546FD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69" w:name="_Toc114208395"/>
      <w:r w:rsidRPr="0090750E">
        <w:rPr>
          <w:color w:val="auto"/>
          <w:lang w:val="fr-FR"/>
        </w:rPr>
        <w:t>A.3.</w:t>
      </w:r>
      <w:r w:rsidR="003F3F66" w:rsidRPr="0090750E">
        <w:rPr>
          <w:color w:val="auto"/>
          <w:lang w:val="fr-FR"/>
        </w:rPr>
        <w:t>4</w:t>
      </w:r>
      <w:r w:rsidR="00D546FD" w:rsidRPr="0090750E">
        <w:rPr>
          <w:color w:val="auto"/>
          <w:lang w:val="fr-FR"/>
        </w:rPr>
        <w:t>.</w:t>
      </w:r>
      <w:r w:rsidR="003F3F66" w:rsidRPr="0090750E">
        <w:rPr>
          <w:color w:val="auto"/>
          <w:lang w:val="fr-FR"/>
        </w:rPr>
        <w:t>5</w:t>
      </w:r>
      <w:r w:rsidRPr="0090750E">
        <w:rPr>
          <w:color w:val="auto"/>
          <w:lang w:val="fr-FR"/>
        </w:rPr>
        <w:t>. Proiecte propuse la nivelul achiziţiilor publice</w:t>
      </w:r>
      <w:bookmarkEnd w:id="68"/>
      <w:bookmarkEnd w:id="69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64"/>
        <w:gridCol w:w="2012"/>
        <w:gridCol w:w="1357"/>
        <w:gridCol w:w="1378"/>
        <w:gridCol w:w="1267"/>
        <w:gridCol w:w="1193"/>
        <w:gridCol w:w="1230"/>
        <w:gridCol w:w="1201"/>
        <w:gridCol w:w="1551"/>
      </w:tblGrid>
      <w:tr w:rsidR="00D546FD" w:rsidRPr="00D546FD" w14:paraId="442DFE69" w14:textId="77777777" w:rsidTr="00022A67">
        <w:trPr>
          <w:trHeight w:val="255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071434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ACHIZIŢII PUBLICE</w:t>
            </w:r>
          </w:p>
        </w:tc>
      </w:tr>
      <w:tr w:rsidR="00D546FD" w:rsidRPr="00D546FD" w14:paraId="1203E322" w14:textId="77777777" w:rsidTr="00022A67">
        <w:trPr>
          <w:trHeight w:val="741"/>
          <w:jc w:val="center"/>
        </w:trPr>
        <w:tc>
          <w:tcPr>
            <w:tcW w:w="7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385EE4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Soluţii</w:t>
            </w:r>
            <w:proofErr w:type="spellEnd"/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41284AA" w14:textId="26F9CB44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</w:t>
            </w:r>
            <w:r w:rsidR="00022A67" w:rsidRPr="009C5C4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 energie şi de cost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5783F0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3117D900" w14:textId="4E6EEFAB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</w:t>
            </w:r>
            <w:r w:rsidR="00DE0D0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tep</w:t>
            </w:r>
            <w:r w:rsidRPr="009C5C4F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/an]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7AEC917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095727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>[euro]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605569B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47C48E0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3D400"/>
            <w:vAlign w:val="center"/>
            <w:hideMark/>
          </w:tcPr>
          <w:p w14:paraId="5A8A985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Responsabil</w:t>
            </w:r>
            <w:proofErr w:type="spellEnd"/>
          </w:p>
        </w:tc>
      </w:tr>
      <w:tr w:rsidR="00D546FD" w:rsidRPr="00D546FD" w14:paraId="3471D33E" w14:textId="77777777" w:rsidTr="00D546FD">
        <w:trPr>
          <w:trHeight w:val="1275"/>
          <w:jc w:val="center"/>
        </w:trPr>
        <w:tc>
          <w:tcPr>
            <w:tcW w:w="7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9446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Cerinte/standarde de eficienţă energetică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1FEF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Ghid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achiziţiile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verzi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ale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primăriei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: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produse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eficiente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din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punct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vedere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energetic,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materiale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reciclate</w:t>
            </w:r>
            <w:proofErr w:type="spellEnd"/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689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Euro/ MWh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economisit</w:t>
            </w:r>
            <w:proofErr w:type="spellEnd"/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8C6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3F4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538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154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079A" w14:textId="72187B1A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1632D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1602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17663450" w14:textId="77777777" w:rsidTr="00D546FD">
        <w:trPr>
          <w:trHeight w:val="1785"/>
          <w:jc w:val="center"/>
        </w:trPr>
        <w:tc>
          <w:tcPr>
            <w:tcW w:w="7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B1BE" w14:textId="77777777" w:rsidR="00D546FD" w:rsidRPr="00D546FD" w:rsidRDefault="00D546FD" w:rsidP="00D546FD">
            <w:pPr>
              <w:widowControl/>
              <w:suppressAutoHyphens w:val="0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6CA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Suport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pregătirea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Caietelor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sarcini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achiziţia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servicii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proiectare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–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creştere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eficienţă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rezidenţiale</w:t>
            </w:r>
            <w:proofErr w:type="spellEnd"/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26B4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Impunere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KPI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AB71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E089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BE3D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500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934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2BBE" w14:textId="5E01050D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202</w:t>
            </w:r>
            <w:r w:rsidR="001632D3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D1C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="Cambria" w:eastAsia="Times New Roman" w:hAnsi="Cambria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0D42F4B9" w14:textId="77777777" w:rsidTr="00D546FD">
        <w:trPr>
          <w:trHeight w:val="255"/>
          <w:jc w:val="center"/>
        </w:trPr>
        <w:tc>
          <w:tcPr>
            <w:tcW w:w="20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1933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TOTAL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862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9D3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52</w:t>
            </w:r>
          </w:p>
        </w:tc>
        <w:tc>
          <w:tcPr>
            <w:tcW w:w="19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4EA6" w14:textId="2F317DF5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  <w:r w:rsidR="007D1BD5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.</w:t>
            </w:r>
            <w:r w:rsidRPr="00D546FD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000</w:t>
            </w:r>
          </w:p>
        </w:tc>
      </w:tr>
    </w:tbl>
    <w:p w14:paraId="30C83349" w14:textId="179FD3FC" w:rsidR="001B5F6D" w:rsidRPr="0007344E" w:rsidRDefault="001B5F6D" w:rsidP="001B5F6D">
      <w:pPr>
        <w:rPr>
          <w:rFonts w:asciiTheme="majorHAnsi" w:hAnsiTheme="majorHAnsi"/>
        </w:rPr>
      </w:pPr>
      <w:r w:rsidRPr="0007344E">
        <w:rPr>
          <w:rFonts w:asciiTheme="majorHAnsi" w:hAnsiTheme="majorHAnsi"/>
        </w:rPr>
        <w:br w:type="page"/>
      </w:r>
    </w:p>
    <w:p w14:paraId="0B64502A" w14:textId="240DDADF" w:rsidR="001B5F6D" w:rsidRPr="0090750E" w:rsidRDefault="001B5F6D" w:rsidP="00D546FD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70" w:name="_Toc20234228"/>
      <w:bookmarkStart w:id="71" w:name="_Toc114208396"/>
      <w:r w:rsidRPr="0090750E">
        <w:rPr>
          <w:color w:val="auto"/>
          <w:lang w:val="fr-FR"/>
        </w:rPr>
        <w:lastRenderedPageBreak/>
        <w:t>A.3.</w:t>
      </w:r>
      <w:r w:rsidR="003F3F66" w:rsidRPr="0090750E">
        <w:rPr>
          <w:color w:val="auto"/>
          <w:lang w:val="fr-FR"/>
        </w:rPr>
        <w:t>4</w:t>
      </w:r>
      <w:r w:rsidR="00D546FD" w:rsidRPr="0090750E">
        <w:rPr>
          <w:color w:val="auto"/>
          <w:lang w:val="fr-FR"/>
        </w:rPr>
        <w:t>.</w:t>
      </w:r>
      <w:r w:rsidR="003F3F66" w:rsidRPr="0090750E">
        <w:rPr>
          <w:color w:val="auto"/>
          <w:lang w:val="fr-FR"/>
        </w:rPr>
        <w:t>6</w:t>
      </w:r>
      <w:r w:rsidRPr="0090750E">
        <w:rPr>
          <w:color w:val="auto"/>
          <w:lang w:val="fr-FR"/>
        </w:rPr>
        <w:t>. Proiecte demonstrative pilot</w:t>
      </w:r>
      <w:bookmarkEnd w:id="70"/>
      <w:bookmarkEnd w:id="7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5"/>
        <w:gridCol w:w="1564"/>
        <w:gridCol w:w="1360"/>
        <w:gridCol w:w="1360"/>
        <w:gridCol w:w="1360"/>
        <w:gridCol w:w="1360"/>
        <w:gridCol w:w="1360"/>
        <w:gridCol w:w="1360"/>
        <w:gridCol w:w="1354"/>
      </w:tblGrid>
      <w:tr w:rsidR="00D546FD" w:rsidRPr="00D546FD" w14:paraId="08F0428A" w14:textId="77777777" w:rsidTr="00022A67">
        <w:trPr>
          <w:trHeight w:val="255"/>
          <w:jc w:val="center"/>
        </w:trPr>
        <w:tc>
          <w:tcPr>
            <w:tcW w:w="5000" w:type="pct"/>
            <w:gridSpan w:val="9"/>
            <w:shd w:val="clear" w:color="auto" w:fill="93D400"/>
            <w:vAlign w:val="center"/>
            <w:hideMark/>
          </w:tcPr>
          <w:p w14:paraId="395B91A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PROIECTE DEMONSTRATIVE CU IMPACT IMEDIAT ŞI RECUPERARE A INVESTIŢIEI DIN ECONOMIILE GENERATE</w:t>
            </w:r>
          </w:p>
        </w:tc>
      </w:tr>
      <w:tr w:rsidR="00D546FD" w:rsidRPr="00D546FD" w14:paraId="5F43489A" w14:textId="77777777" w:rsidTr="00022A67">
        <w:trPr>
          <w:trHeight w:val="765"/>
          <w:jc w:val="center"/>
        </w:trPr>
        <w:tc>
          <w:tcPr>
            <w:tcW w:w="821" w:type="pct"/>
            <w:shd w:val="clear" w:color="auto" w:fill="93D400"/>
            <w:vAlign w:val="center"/>
            <w:hideMark/>
          </w:tcPr>
          <w:p w14:paraId="04354D7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Soluţii</w:t>
            </w:r>
            <w:proofErr w:type="spellEnd"/>
          </w:p>
        </w:tc>
        <w:tc>
          <w:tcPr>
            <w:tcW w:w="590" w:type="pct"/>
            <w:shd w:val="clear" w:color="auto" w:fill="93D400"/>
            <w:vAlign w:val="center"/>
            <w:hideMark/>
          </w:tcPr>
          <w:p w14:paraId="0BE8F9CA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Măsuri de economie de energie şi de cost</w:t>
            </w:r>
          </w:p>
        </w:tc>
        <w:tc>
          <w:tcPr>
            <w:tcW w:w="513" w:type="pct"/>
            <w:shd w:val="clear" w:color="auto" w:fill="93D400"/>
            <w:vAlign w:val="center"/>
            <w:hideMark/>
          </w:tcPr>
          <w:p w14:paraId="03C3790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Indicator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cantitativ</w:t>
            </w:r>
            <w:proofErr w:type="spellEnd"/>
          </w:p>
        </w:tc>
        <w:tc>
          <w:tcPr>
            <w:tcW w:w="513" w:type="pct"/>
            <w:shd w:val="clear" w:color="auto" w:fill="93D400"/>
            <w:vAlign w:val="center"/>
            <w:hideMark/>
          </w:tcPr>
          <w:p w14:paraId="7D06AF52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Val. estimată a economiei de energie [tep/an]</w:t>
            </w:r>
          </w:p>
        </w:tc>
        <w:tc>
          <w:tcPr>
            <w:tcW w:w="513" w:type="pct"/>
            <w:shd w:val="clear" w:color="auto" w:fill="93D400"/>
            <w:vAlign w:val="center"/>
            <w:hideMark/>
          </w:tcPr>
          <w:p w14:paraId="0480DC5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[tone/an]</w:t>
            </w:r>
          </w:p>
        </w:tc>
        <w:tc>
          <w:tcPr>
            <w:tcW w:w="513" w:type="pct"/>
            <w:shd w:val="clear" w:color="auto" w:fill="93D400"/>
            <w:vAlign w:val="center"/>
            <w:hideMark/>
          </w:tcPr>
          <w:p w14:paraId="5E90EF4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[euro]</w:t>
            </w:r>
          </w:p>
        </w:tc>
        <w:tc>
          <w:tcPr>
            <w:tcW w:w="513" w:type="pct"/>
            <w:shd w:val="clear" w:color="auto" w:fill="93D400"/>
            <w:vAlign w:val="center"/>
            <w:hideMark/>
          </w:tcPr>
          <w:p w14:paraId="79379D0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Sursa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finanţare</w:t>
            </w:r>
            <w:proofErr w:type="spellEnd"/>
          </w:p>
        </w:tc>
        <w:tc>
          <w:tcPr>
            <w:tcW w:w="513" w:type="pct"/>
            <w:shd w:val="clear" w:color="auto" w:fill="93D400"/>
            <w:vAlign w:val="center"/>
            <w:hideMark/>
          </w:tcPr>
          <w:p w14:paraId="658FFE8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Perioada</w:t>
            </w:r>
            <w:proofErr w:type="spellEnd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aplicare</w:t>
            </w:r>
            <w:proofErr w:type="spellEnd"/>
          </w:p>
        </w:tc>
        <w:tc>
          <w:tcPr>
            <w:tcW w:w="511" w:type="pct"/>
            <w:shd w:val="clear" w:color="auto" w:fill="93D400"/>
            <w:vAlign w:val="center"/>
            <w:hideMark/>
          </w:tcPr>
          <w:p w14:paraId="6023FA3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Responsabil</w:t>
            </w:r>
            <w:proofErr w:type="spellEnd"/>
          </w:p>
        </w:tc>
      </w:tr>
      <w:tr w:rsidR="00D546FD" w:rsidRPr="00D546FD" w14:paraId="158718E5" w14:textId="77777777" w:rsidTr="00D546FD">
        <w:trPr>
          <w:trHeight w:val="2430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33452B5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pilot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sistem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ventilaţie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cu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recuperare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caldură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cel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puţin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o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sală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clasă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dintr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-o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şcoală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monitorizarea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calităţii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aerului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interior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7F9D6C71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Economie de energie termică prin recuperarea căldurii evacuate la aerisire Creşterea semnificativă a calităţii aerului interior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55562D3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Reducere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: </w:t>
            </w: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Calitatea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aerului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interior ppm CO2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610EAF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0,26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21420F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9406B0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756F59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Sponsorizare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E175F1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11A8D88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3EFE7AD7" w14:textId="77777777" w:rsidTr="00D546FD">
        <w:trPr>
          <w:trHeight w:val="1590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7AD2D3F7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Implementare pilot sistem de iluminat adaptativ în cel putin 3 săli de clase, din 3 şcoli diferite, cu aducerea în standarde a parametrilor luminotehnici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051AB594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Economie de energie electrică Creşterea calităţii iluminatului interior şi a aportului de lumină pentru activităţile educative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CB4923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659D1D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0,17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ED530F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3C3CB6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95FAC5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Parteneriat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ESCO</w:t>
            </w: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br/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Sponsorizare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663C28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5C297F1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7F484647" w14:textId="77777777" w:rsidTr="00D546FD">
        <w:trPr>
          <w:trHeight w:val="1590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43BB54E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Implementare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sistem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pilot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monitorizare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energetică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integrată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(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gaz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metan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)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pentru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o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publică</w:t>
            </w:r>
            <w:proofErr w:type="spellEnd"/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04B44696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Economii de energie estimate la 10%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3048BD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076469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1,29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47E2C1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7,5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76EABD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BC38BD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Parteneriat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ESCO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7D848B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0F6A624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2417028C" w14:textId="77777777" w:rsidTr="00D546FD">
        <w:trPr>
          <w:trHeight w:val="3270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12BD1CDD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Implementare sistem pilot de condiţionare a nivelului tensiunii de alimentare cu energie electrică într-o clădire sau la nivelul unui punct de aprindere iluminat public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7C09028E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Economii de energie electrică, minim 7%</w:t>
            </w: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Creşterea duratei de viaţă a echipamentelor electrice / aparate de iluminat</w:t>
            </w: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br/>
              <w:t>Asigurarea continuităţii în alimentarea cu energie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0B3EB3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kWh/an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1543B2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0,43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76D552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867A6C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B76AD2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Parteneriat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ESCO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2DCE71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2F99387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1D7C64DE" w14:textId="77777777" w:rsidTr="00D546FD">
        <w:trPr>
          <w:trHeight w:val="1590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21C970E1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Implementarea pilot a unor surse regenerabile de energie electrică la nivelul unei clădiri publice pentru autoconsum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47FC2E2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Economii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0841DE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kWh/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mp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/an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577D2C6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0,13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81CFEF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B6E7FF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15.000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92FAA4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Parteneriat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ESCO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4A347B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2702477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261DE4DA" w14:textId="77777777" w:rsidTr="00D546FD">
        <w:trPr>
          <w:trHeight w:val="77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48365ACF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 xml:space="preserve">Certificarea unei clădiri publice care va fi modernizată ca şi clădire publică verde, reprezentativă la nivelul comunităţii </w:t>
            </w: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lastRenderedPageBreak/>
              <w:t>urbane şi la nivel naţional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68469FF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lastRenderedPageBreak/>
              <w:t>Beneficii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imagine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873049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F831FF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46E392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393285D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F807584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E291ADA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29F7E521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2CDFA690" w14:textId="77777777" w:rsidTr="00D546FD">
        <w:trPr>
          <w:trHeight w:val="579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63E14C12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Implementarea sistemului standard de Management Energetic ISO 50001 la nivelul Primăriei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55303650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Beneficii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imagine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5A08AD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AFBCDB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590F133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260C7A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5D8EF2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E5B3A3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7CD5B076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539507AD" w14:textId="77777777" w:rsidTr="00D546FD">
        <w:trPr>
          <w:trHeight w:val="1590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1B05BA5B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Serviciu suport de management energetic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45CAF8F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Creşterea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competentelor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suport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aplicarea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Programului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îmbunătăţire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a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eficienţei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6BD251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145DB7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0026AA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17C3836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295F43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DC6D95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208CC602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64933D0C" w14:textId="77777777" w:rsidTr="00D546FD">
        <w:trPr>
          <w:trHeight w:val="1590"/>
          <w:jc w:val="center"/>
        </w:trPr>
        <w:tc>
          <w:tcPr>
            <w:tcW w:w="821" w:type="pct"/>
            <w:shd w:val="clear" w:color="auto" w:fill="auto"/>
            <w:vAlign w:val="center"/>
            <w:hideMark/>
          </w:tcPr>
          <w:p w14:paraId="17546698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Implementare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proiect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pilot de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echilibrare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reţea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termică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control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temperatură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prin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senzori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termostataţi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într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-o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publică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–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şcoală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</w:p>
        </w:tc>
        <w:tc>
          <w:tcPr>
            <w:tcW w:w="590" w:type="pct"/>
            <w:shd w:val="clear" w:color="auto" w:fill="auto"/>
            <w:vAlign w:val="center"/>
            <w:hideMark/>
          </w:tcPr>
          <w:p w14:paraId="1BF09A88" w14:textId="77777777" w:rsidR="00D546FD" w:rsidRPr="009C5C4F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9C5C4F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Impact în reducerea consumului de energie termică în clădirile publice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865078E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-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56DFBC9C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0,43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6053876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7F7E9FB5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10.000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37C1D76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Surse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proprii</w:t>
            </w:r>
            <w:proofErr w:type="spellEnd"/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2271F6AB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2025</w:t>
            </w:r>
          </w:p>
        </w:tc>
        <w:tc>
          <w:tcPr>
            <w:tcW w:w="511" w:type="pct"/>
            <w:shd w:val="clear" w:color="auto" w:fill="auto"/>
            <w:vAlign w:val="center"/>
            <w:hideMark/>
          </w:tcPr>
          <w:p w14:paraId="0910CCF3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Primăria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Municipiului</w:t>
            </w:r>
            <w:proofErr w:type="spellEnd"/>
            <w:r w:rsidRPr="00D546F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Satu Mare</w:t>
            </w:r>
          </w:p>
        </w:tc>
      </w:tr>
      <w:tr w:rsidR="00D546FD" w:rsidRPr="00D546FD" w14:paraId="3A1A1275" w14:textId="77777777" w:rsidTr="00D546FD">
        <w:trPr>
          <w:trHeight w:val="255"/>
          <w:jc w:val="center"/>
        </w:trPr>
        <w:tc>
          <w:tcPr>
            <w:tcW w:w="1924" w:type="pct"/>
            <w:gridSpan w:val="3"/>
            <w:shd w:val="clear" w:color="auto" w:fill="auto"/>
            <w:vAlign w:val="center"/>
            <w:hideMark/>
          </w:tcPr>
          <w:p w14:paraId="7F99ED17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4F299599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2,7</w:t>
            </w:r>
          </w:p>
        </w:tc>
        <w:tc>
          <w:tcPr>
            <w:tcW w:w="513" w:type="pct"/>
            <w:shd w:val="clear" w:color="auto" w:fill="auto"/>
            <w:vAlign w:val="center"/>
            <w:hideMark/>
          </w:tcPr>
          <w:p w14:paraId="095CED5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2050" w:type="pct"/>
            <w:gridSpan w:val="4"/>
            <w:shd w:val="clear" w:color="auto" w:fill="auto"/>
            <w:vAlign w:val="center"/>
            <w:hideMark/>
          </w:tcPr>
          <w:p w14:paraId="4D0B005F" w14:textId="77777777" w:rsidR="00D546FD" w:rsidRPr="00D546FD" w:rsidRDefault="00D546FD" w:rsidP="00D546F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D546F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94.000</w:t>
            </w:r>
          </w:p>
        </w:tc>
      </w:tr>
    </w:tbl>
    <w:p w14:paraId="1DBDD5CB" w14:textId="77777777" w:rsidR="001E6F02" w:rsidRDefault="001E6F02" w:rsidP="0007344E">
      <w:pPr>
        <w:spacing w:line="360" w:lineRule="auto"/>
      </w:pPr>
    </w:p>
    <w:p w14:paraId="72A96088" w14:textId="621D6BCF" w:rsidR="00D546FD" w:rsidRDefault="00D546FD" w:rsidP="0007344E">
      <w:pPr>
        <w:spacing w:line="360" w:lineRule="auto"/>
        <w:sectPr w:rsidR="00D546FD" w:rsidSect="005913BC">
          <w:headerReference w:type="first" r:id="rId30"/>
          <w:pgSz w:w="16834" w:h="11909" w:orient="landscape" w:code="9"/>
          <w:pgMar w:top="2003" w:right="1440" w:bottom="1440" w:left="2131" w:header="720" w:footer="0" w:gutter="0"/>
          <w:cols w:space="720"/>
          <w:docGrid w:linePitch="360"/>
        </w:sectPr>
      </w:pPr>
    </w:p>
    <w:p w14:paraId="625DA13F" w14:textId="51176C7A" w:rsidR="001E6F02" w:rsidRPr="0090750E" w:rsidRDefault="00750759" w:rsidP="00750759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72" w:name="_Toc114208397"/>
      <w:r w:rsidRPr="0090750E">
        <w:rPr>
          <w:color w:val="auto"/>
          <w:lang w:val="fr-FR"/>
        </w:rPr>
        <w:lastRenderedPageBreak/>
        <w:t>A.3.</w:t>
      </w:r>
      <w:r w:rsidR="004A60D2" w:rsidRPr="0090750E">
        <w:rPr>
          <w:color w:val="auto"/>
          <w:lang w:val="fr-FR"/>
        </w:rPr>
        <w:t>5</w:t>
      </w:r>
      <w:r w:rsidRPr="0090750E">
        <w:rPr>
          <w:color w:val="auto"/>
          <w:lang w:val="fr-FR"/>
        </w:rPr>
        <w:t>. Centralizator soluții și proiecte</w:t>
      </w:r>
      <w:bookmarkEnd w:id="72"/>
    </w:p>
    <w:p w14:paraId="5115DF83" w14:textId="5DAAA05F" w:rsidR="004A60D2" w:rsidRPr="0090750E" w:rsidRDefault="004A60D2" w:rsidP="0090750E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73" w:name="_Toc83213884"/>
      <w:bookmarkStart w:id="74" w:name="_Toc114208398"/>
      <w:r w:rsidRPr="0090750E">
        <w:rPr>
          <w:color w:val="auto"/>
          <w:lang w:val="fr-FR"/>
        </w:rPr>
        <w:t>A.3.5.1. Centralizator proiecte implementate şi în curs de implementare</w:t>
      </w:r>
      <w:bookmarkEnd w:id="73"/>
      <w:bookmarkEnd w:id="74"/>
    </w:p>
    <w:tbl>
      <w:tblPr>
        <w:tblW w:w="5194" w:type="pct"/>
        <w:tblInd w:w="114" w:type="dxa"/>
        <w:tblLook w:val="04A0" w:firstRow="1" w:lastRow="0" w:firstColumn="1" w:lastColumn="0" w:noHBand="0" w:noVBand="1"/>
      </w:tblPr>
      <w:tblGrid>
        <w:gridCol w:w="3002"/>
        <w:gridCol w:w="991"/>
        <w:gridCol w:w="1173"/>
        <w:gridCol w:w="1138"/>
        <w:gridCol w:w="1106"/>
        <w:gridCol w:w="1375"/>
      </w:tblGrid>
      <w:tr w:rsidR="006C407D" w:rsidRPr="006C407D" w14:paraId="452FE63D" w14:textId="77777777" w:rsidTr="006C407D">
        <w:trPr>
          <w:trHeight w:val="624"/>
        </w:trPr>
        <w:tc>
          <w:tcPr>
            <w:tcW w:w="17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AD2687E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187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4FF77FF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Valoare estimată a economiei de energie</w:t>
            </w: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7AB63C1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Reducere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51EAF17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</w:p>
        </w:tc>
      </w:tr>
      <w:tr w:rsidR="006C407D" w:rsidRPr="006C407D" w14:paraId="7E1DC96C" w14:textId="77777777" w:rsidTr="006C407D">
        <w:trPr>
          <w:trHeight w:val="312"/>
        </w:trPr>
        <w:tc>
          <w:tcPr>
            <w:tcW w:w="17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086AE" w14:textId="77777777" w:rsidR="006C407D" w:rsidRPr="006C407D" w:rsidRDefault="006C407D" w:rsidP="006C407D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E5B96DA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/an]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AB71AA4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D85B95A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[lei/an]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E249F3E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[tone/an]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DFDD694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[lei]</w:t>
            </w:r>
          </w:p>
        </w:tc>
      </w:tr>
      <w:tr w:rsidR="006C407D" w:rsidRPr="006C407D" w14:paraId="43C43B12" w14:textId="77777777" w:rsidTr="006C407D">
        <w:trPr>
          <w:trHeight w:val="28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3662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Proiecte</w:t>
            </w:r>
            <w:proofErr w:type="spellEnd"/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implementate</w:t>
            </w:r>
            <w:proofErr w:type="spellEnd"/>
          </w:p>
        </w:tc>
      </w:tr>
      <w:tr w:rsidR="006C407D" w:rsidRPr="006C407D" w14:paraId="14BE4288" w14:textId="77777777" w:rsidTr="006C407D">
        <w:trPr>
          <w:trHeight w:val="288"/>
        </w:trPr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09D7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 PUBLIC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50F3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F5DEF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647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63A0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476.479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1EE1B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171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85AC0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5.054.891</w:t>
            </w:r>
          </w:p>
        </w:tc>
      </w:tr>
      <w:tr w:rsidR="006C407D" w:rsidRPr="00AC285A" w14:paraId="5EDEF368" w14:textId="77777777" w:rsidTr="006C407D">
        <w:trPr>
          <w:trHeight w:val="28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1985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Proiecte în curs de implementare</w:t>
            </w:r>
          </w:p>
        </w:tc>
      </w:tr>
      <w:tr w:rsidR="006C407D" w:rsidRPr="006C407D" w14:paraId="79A747D8" w14:textId="77777777" w:rsidTr="006C407D">
        <w:trPr>
          <w:trHeight w:val="288"/>
        </w:trPr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D2CC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 PUBLIC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F92CF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D99A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234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D0F2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172.252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B23F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62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20F07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2.120.946</w:t>
            </w:r>
          </w:p>
        </w:tc>
      </w:tr>
      <w:tr w:rsidR="006C407D" w:rsidRPr="006C407D" w14:paraId="3FEBB070" w14:textId="77777777" w:rsidTr="006C407D">
        <w:trPr>
          <w:trHeight w:val="288"/>
        </w:trPr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C348A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 PUBLICE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4A68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26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3B11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299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5D95C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220.586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0849F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90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BEAD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12.814.659</w:t>
            </w:r>
          </w:p>
        </w:tc>
      </w:tr>
      <w:tr w:rsidR="006C407D" w:rsidRPr="006C407D" w14:paraId="5A5C9FD5" w14:textId="77777777" w:rsidTr="006C407D">
        <w:trPr>
          <w:trHeight w:val="288"/>
        </w:trPr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C9E5D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CLADIRI REZIDENTIALE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4248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9E98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1046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12C36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0B34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10.134.760</w:t>
            </w:r>
          </w:p>
        </w:tc>
      </w:tr>
      <w:tr w:rsidR="006C407D" w:rsidRPr="006C407D" w14:paraId="6B6130BE" w14:textId="77777777" w:rsidTr="006C407D">
        <w:trPr>
          <w:trHeight w:val="288"/>
        </w:trPr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C9555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MODERNIZARE SI DEZVOLTARE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A763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3BB6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782E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145FE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ED79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100.899.977</w:t>
            </w:r>
          </w:p>
        </w:tc>
      </w:tr>
      <w:tr w:rsidR="006C407D" w:rsidRPr="006C407D" w14:paraId="5D27ADC5" w14:textId="77777777" w:rsidTr="006C407D">
        <w:trPr>
          <w:trHeight w:val="288"/>
        </w:trPr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D78C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TRANSPORT PUBLIC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4C656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BF16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233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93ED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171.395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91EA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70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74EF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50.880.050</w:t>
            </w:r>
          </w:p>
        </w:tc>
      </w:tr>
      <w:tr w:rsidR="006C407D" w:rsidRPr="006C407D" w14:paraId="0F3D6746" w14:textId="77777777" w:rsidTr="006C407D">
        <w:trPr>
          <w:trHeight w:val="288"/>
        </w:trPr>
        <w:tc>
          <w:tcPr>
            <w:tcW w:w="17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64245B4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5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4778F889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121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06E37A10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1.412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5FCE6691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1.040.713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0C41AFB5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393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4EFE5CDD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181.905.282</w:t>
            </w:r>
          </w:p>
        </w:tc>
      </w:tr>
    </w:tbl>
    <w:p w14:paraId="3FD9AB7D" w14:textId="6EAE77F7" w:rsidR="001E6F02" w:rsidRPr="004E31E2" w:rsidRDefault="006C407D" w:rsidP="004E31E2">
      <w:pPr>
        <w:spacing w:line="360" w:lineRule="auto"/>
        <w:ind w:right="-1253"/>
        <w:jc w:val="both"/>
        <w:rPr>
          <w:rFonts w:asciiTheme="majorHAnsi" w:hAnsiTheme="majorHAnsi"/>
          <w:lang w:val="fr-FR"/>
        </w:rPr>
      </w:pPr>
      <w:r w:rsidRPr="004E31E2">
        <w:rPr>
          <w:rFonts w:asciiTheme="majorHAnsi" w:hAnsiTheme="majorHAnsi"/>
          <w:lang w:val="fr-FR"/>
        </w:rPr>
        <w:t>În tabelul anterior sunt centralizate proiectele implementate și în curs de implementare ale Primăriei Municipiului Satu Mare, proiecte în valoare de 181.905.282 lei.</w:t>
      </w:r>
    </w:p>
    <w:tbl>
      <w:tblPr>
        <w:tblW w:w="5000" w:type="pct"/>
        <w:tblInd w:w="279" w:type="dxa"/>
        <w:tblLook w:val="04A0" w:firstRow="1" w:lastRow="0" w:firstColumn="1" w:lastColumn="0" w:noHBand="0" w:noVBand="1"/>
      </w:tblPr>
      <w:tblGrid>
        <w:gridCol w:w="2507"/>
        <w:gridCol w:w="2716"/>
        <w:gridCol w:w="1617"/>
        <w:gridCol w:w="1617"/>
      </w:tblGrid>
      <w:tr w:rsidR="006C407D" w:rsidRPr="006C407D" w14:paraId="6B0EC3C7" w14:textId="77777777" w:rsidTr="006C407D">
        <w:trPr>
          <w:trHeight w:val="288"/>
        </w:trPr>
        <w:tc>
          <w:tcPr>
            <w:tcW w:w="40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7163C1A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bookmarkStart w:id="75" w:name="_Hlk82086344"/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2021 - sector public (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, transport local)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B0C89C9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Economia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anuală</w:t>
            </w:r>
            <w:proofErr w:type="spellEnd"/>
          </w:p>
        </w:tc>
      </w:tr>
      <w:tr w:rsidR="006C407D" w:rsidRPr="006C407D" w14:paraId="0FD23F7E" w14:textId="77777777" w:rsidTr="006C407D">
        <w:trPr>
          <w:trHeight w:val="609"/>
        </w:trPr>
        <w:tc>
          <w:tcPr>
            <w:tcW w:w="1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0798861" w14:textId="6D53A11E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[MWh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</w:t>
            </w: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an]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171B80C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termica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(Gaz </w:t>
            </w: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metan+biomasă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 [MWh/an]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2AE70C9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Carburanţi</w:t>
            </w:r>
            <w:proofErr w:type="spellEnd"/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[MWh/an]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929B359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</w:tr>
      <w:tr w:rsidR="006C407D" w:rsidRPr="006C407D" w14:paraId="73BC5B5A" w14:textId="77777777" w:rsidTr="006C407D">
        <w:trPr>
          <w:trHeight w:val="288"/>
        </w:trPr>
        <w:tc>
          <w:tcPr>
            <w:tcW w:w="1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764E" w14:textId="0670E43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8.6</w:t>
            </w:r>
            <w:r w:rsidR="00F57A2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37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94449" w14:textId="7D070B64" w:rsidR="006C407D" w:rsidRPr="006C407D" w:rsidRDefault="00F57A20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11.257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75F7" w14:textId="4A0A19E2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8.4</w:t>
            </w:r>
            <w:r w:rsidR="00F57A2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80</w:t>
            </w:r>
          </w:p>
        </w:tc>
        <w:tc>
          <w:tcPr>
            <w:tcW w:w="9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6F95" w14:textId="77777777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1.412</w:t>
            </w:r>
          </w:p>
        </w:tc>
      </w:tr>
      <w:tr w:rsidR="006C407D" w:rsidRPr="006C407D" w14:paraId="52603AA8" w14:textId="77777777" w:rsidTr="006C407D">
        <w:trPr>
          <w:trHeight w:val="288"/>
        </w:trPr>
        <w:tc>
          <w:tcPr>
            <w:tcW w:w="40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7CB1" w14:textId="4635901E" w:rsidR="006C407D" w:rsidRPr="006C407D" w:rsidRDefault="006C407D" w:rsidP="006C407D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6C407D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28.</w:t>
            </w:r>
            <w:r w:rsidR="00F57A20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374</w:t>
            </w:r>
          </w:p>
        </w:tc>
        <w:tc>
          <w:tcPr>
            <w:tcW w:w="9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1427B" w14:textId="77777777" w:rsidR="006C407D" w:rsidRPr="006C407D" w:rsidRDefault="006C407D" w:rsidP="006C407D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6775FF0E" w14:textId="77777777" w:rsidR="006C407D" w:rsidRDefault="006C407D" w:rsidP="004A60D2">
      <w:pPr>
        <w:spacing w:line="360" w:lineRule="auto"/>
        <w:ind w:right="-921"/>
        <w:jc w:val="both"/>
        <w:rPr>
          <w:lang w:val="fr-FR"/>
        </w:rPr>
      </w:pPr>
    </w:p>
    <w:p w14:paraId="5D020438" w14:textId="14B3E7F2" w:rsidR="004A60D2" w:rsidRDefault="004A60D2" w:rsidP="004E31E2">
      <w:pPr>
        <w:spacing w:line="360" w:lineRule="auto"/>
        <w:ind w:right="-1253"/>
        <w:jc w:val="both"/>
        <w:rPr>
          <w:rFonts w:asciiTheme="majorHAnsi" w:hAnsiTheme="majorHAnsi"/>
          <w:lang w:val="fr-FR"/>
        </w:rPr>
      </w:pPr>
      <w:r w:rsidRPr="004A60D2">
        <w:rPr>
          <w:rFonts w:asciiTheme="majorHAnsi" w:hAnsiTheme="majorHAnsi"/>
          <w:lang w:val="fr-FR"/>
        </w:rPr>
        <w:t xml:space="preserve">Din tabelul centralizator reiese o economie anuală de </w:t>
      </w:r>
      <w:r w:rsidR="006C407D">
        <w:rPr>
          <w:rFonts w:asciiTheme="majorHAnsi" w:hAnsiTheme="majorHAnsi"/>
          <w:lang w:val="fr-FR"/>
        </w:rPr>
        <w:t>5</w:t>
      </w:r>
      <w:r w:rsidRPr="004A60D2">
        <w:rPr>
          <w:rFonts w:asciiTheme="majorHAnsi" w:hAnsiTheme="majorHAnsi"/>
          <w:lang w:val="fr-FR"/>
        </w:rPr>
        <w:t xml:space="preserve"> % din consumul total de energie aferent </w:t>
      </w:r>
      <w:r w:rsidR="006C407D">
        <w:rPr>
          <w:rFonts w:asciiTheme="majorHAnsi" w:hAnsiTheme="majorHAnsi"/>
          <w:lang w:val="fr-FR"/>
        </w:rPr>
        <w:t>sectorului public</w:t>
      </w:r>
      <w:r w:rsidRPr="004A60D2">
        <w:rPr>
          <w:rFonts w:asciiTheme="majorHAnsi" w:hAnsiTheme="majorHAnsi"/>
          <w:lang w:val="fr-FR"/>
        </w:rPr>
        <w:t xml:space="preserve"> (consumatori clădiri publice, iluminat public şi </w:t>
      </w:r>
      <w:r w:rsidR="006C407D">
        <w:rPr>
          <w:rFonts w:asciiTheme="majorHAnsi" w:hAnsiTheme="majorHAnsi"/>
          <w:lang w:val="fr-FR"/>
        </w:rPr>
        <w:t>transport public local</w:t>
      </w:r>
      <w:r w:rsidRPr="004A60D2">
        <w:rPr>
          <w:rFonts w:asciiTheme="majorHAnsi" w:hAnsiTheme="majorHAnsi"/>
          <w:lang w:val="fr-FR"/>
        </w:rPr>
        <w:t>).</w:t>
      </w:r>
    </w:p>
    <w:p w14:paraId="5A78C400" w14:textId="437EEBEF" w:rsidR="00F76A26" w:rsidRDefault="00F76A26" w:rsidP="00F76A26">
      <w:pPr>
        <w:spacing w:line="360" w:lineRule="auto"/>
        <w:ind w:right="-893"/>
        <w:jc w:val="center"/>
        <w:rPr>
          <w:rFonts w:asciiTheme="majorHAnsi" w:hAnsiTheme="majorHAnsi"/>
          <w:lang w:val="fr-FR"/>
        </w:rPr>
      </w:pPr>
      <w:r w:rsidRPr="00F76A26">
        <w:rPr>
          <w:rFonts w:asciiTheme="majorHAnsi" w:hAnsiTheme="majorHAnsi"/>
          <w:noProof/>
          <w:sz w:val="20"/>
          <w:szCs w:val="20"/>
        </w:rPr>
        <w:drawing>
          <wp:inline distT="0" distB="0" distL="0" distR="0" wp14:anchorId="377109DD" wp14:editId="05AC2B98">
            <wp:extent cx="4572000" cy="2085975"/>
            <wp:effectExtent l="0" t="0" r="0" b="9525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rFonts w:asciiTheme="majorHAnsi" w:hAnsiTheme="majorHAnsi"/>
          <w:lang w:val="fr-FR"/>
        </w:rPr>
        <w:br w:type="page"/>
      </w:r>
    </w:p>
    <w:p w14:paraId="20A40349" w14:textId="5104B239" w:rsidR="004A60D2" w:rsidRPr="0090750E" w:rsidRDefault="004A60D2" w:rsidP="0090750E">
      <w:pPr>
        <w:pStyle w:val="Heading2"/>
        <w:spacing w:before="0" w:after="0" w:line="360" w:lineRule="auto"/>
        <w:jc w:val="both"/>
        <w:rPr>
          <w:color w:val="auto"/>
          <w:lang w:val="fr-FR"/>
        </w:rPr>
      </w:pPr>
      <w:bookmarkStart w:id="76" w:name="_Toc83213885"/>
      <w:bookmarkStart w:id="77" w:name="_Toc114208399"/>
      <w:bookmarkEnd w:id="75"/>
      <w:r w:rsidRPr="0090750E">
        <w:rPr>
          <w:color w:val="auto"/>
          <w:lang w:val="fr-FR"/>
        </w:rPr>
        <w:lastRenderedPageBreak/>
        <w:t>A.3.5.2. Centralizator proiecte propuse</w:t>
      </w:r>
      <w:bookmarkEnd w:id="76"/>
      <w:bookmarkEnd w:id="77"/>
    </w:p>
    <w:tbl>
      <w:tblPr>
        <w:tblW w:w="5487" w:type="pct"/>
        <w:jc w:val="center"/>
        <w:tblLook w:val="04A0" w:firstRow="1" w:lastRow="0" w:firstColumn="1" w:lastColumn="0" w:noHBand="0" w:noVBand="1"/>
      </w:tblPr>
      <w:tblGrid>
        <w:gridCol w:w="3203"/>
        <w:gridCol w:w="1113"/>
        <w:gridCol w:w="1173"/>
        <w:gridCol w:w="1139"/>
        <w:gridCol w:w="1396"/>
        <w:gridCol w:w="1257"/>
      </w:tblGrid>
      <w:tr w:rsidR="00F76A26" w:rsidRPr="00F76A26" w14:paraId="10527BE4" w14:textId="77777777" w:rsidTr="00F76A26">
        <w:trPr>
          <w:trHeight w:val="624"/>
          <w:jc w:val="center"/>
        </w:trPr>
        <w:tc>
          <w:tcPr>
            <w:tcW w:w="17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99C045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Sector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</w:p>
        </w:tc>
        <w:tc>
          <w:tcPr>
            <w:tcW w:w="18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15FE97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val="fr-FR" w:eastAsia="en-US" w:bidi="ar-SA"/>
              </w:rPr>
              <w:t>Valoare estimată a economiei de energie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78CE609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Reducere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emisii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de CO</w:t>
            </w: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vertAlign w:val="subscript"/>
                <w:lang w:eastAsia="en-US" w:bidi="ar-SA"/>
              </w:rPr>
              <w:t>2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3618C5C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Fonduri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necesare</w:t>
            </w:r>
            <w:proofErr w:type="spellEnd"/>
          </w:p>
        </w:tc>
      </w:tr>
      <w:tr w:rsidR="00F76A26" w:rsidRPr="00F76A26" w14:paraId="54053590" w14:textId="77777777" w:rsidTr="00F76A26">
        <w:trPr>
          <w:trHeight w:val="312"/>
          <w:jc w:val="center"/>
        </w:trPr>
        <w:tc>
          <w:tcPr>
            <w:tcW w:w="17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7A4D5" w14:textId="77777777" w:rsidR="00F76A26" w:rsidRPr="00F76A26" w:rsidRDefault="00F76A26" w:rsidP="00F76A2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6E2B5266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tep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/an]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0F04F6C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4C7C4DDE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[lei/an]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57C4171D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[tone/an]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8B788B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[lei]</w:t>
            </w:r>
          </w:p>
        </w:tc>
      </w:tr>
      <w:tr w:rsidR="00F76A26" w:rsidRPr="00F76A26" w14:paraId="71DA91E7" w14:textId="77777777" w:rsidTr="00F76A26">
        <w:trPr>
          <w:trHeight w:val="288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C807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Proiecte</w:t>
            </w:r>
            <w:proofErr w:type="spellEnd"/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propuse</w:t>
            </w:r>
            <w:proofErr w:type="spellEnd"/>
          </w:p>
        </w:tc>
      </w:tr>
      <w:tr w:rsidR="00F76A26" w:rsidRPr="00F76A26" w14:paraId="16151BBD" w14:textId="77777777" w:rsidTr="00F76A26">
        <w:trPr>
          <w:trHeight w:val="288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3131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ILUMINAT PUBLIC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22C1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2CE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9EEF0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568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4AE73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75.000</w:t>
            </w:r>
          </w:p>
        </w:tc>
      </w:tr>
      <w:tr w:rsidR="00F76A26" w:rsidRPr="00F76A26" w14:paraId="7CE48180" w14:textId="77777777" w:rsidTr="00F76A26">
        <w:trPr>
          <w:trHeight w:val="288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F0B6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CLĂDIRI PUBLICE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041CC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128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8F41E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1.488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07E7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1.096.930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DFD10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342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227F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58.745.662</w:t>
            </w:r>
          </w:p>
        </w:tc>
      </w:tr>
      <w:tr w:rsidR="00F76A26" w:rsidRPr="00F76A26" w14:paraId="5F1E2945" w14:textId="77777777" w:rsidTr="00F76A26">
        <w:trPr>
          <w:trHeight w:val="288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09F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val="fr-FR" w:eastAsia="en-US" w:bidi="ar-SA"/>
              </w:rPr>
              <w:t>SURSE LOCALE DE ENERGIE REGENERABILĂ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0AD0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B1DB8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FE174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42.849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EF2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BF7C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500.000</w:t>
            </w:r>
          </w:p>
        </w:tc>
      </w:tr>
      <w:tr w:rsidR="00F76A26" w:rsidRPr="00F76A26" w14:paraId="6C01E9AE" w14:textId="77777777" w:rsidTr="00F76A26">
        <w:trPr>
          <w:trHeight w:val="288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2618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URBANISM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C1B04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5606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349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09501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120AF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F85EF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65.000</w:t>
            </w:r>
          </w:p>
        </w:tc>
      </w:tr>
      <w:tr w:rsidR="00F76A26" w:rsidRPr="00F76A26" w14:paraId="13DDB09F" w14:textId="77777777" w:rsidTr="00F76A26">
        <w:trPr>
          <w:trHeight w:val="900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E9978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COLABORAREA CU CETĂTENII, MEDIUL DE BUSINESS </w:t>
            </w:r>
            <w:proofErr w:type="spellStart"/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FACTORII INTERESATI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61BE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72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C84FF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837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15B5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B040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208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4584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285.000</w:t>
            </w:r>
          </w:p>
        </w:tc>
      </w:tr>
      <w:tr w:rsidR="00F76A26" w:rsidRPr="00F76A26" w14:paraId="3E98A088" w14:textId="77777777" w:rsidTr="00F76A26">
        <w:trPr>
          <w:trHeight w:val="70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8B2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ORGANIZARE INTERNĂ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CE6E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C3BAF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A8DCE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EDA98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4F35A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220.000</w:t>
            </w:r>
          </w:p>
        </w:tc>
      </w:tr>
      <w:tr w:rsidR="00F76A26" w:rsidRPr="00F76A26" w14:paraId="5D6F306A" w14:textId="77777777" w:rsidTr="00F76A26">
        <w:trPr>
          <w:trHeight w:val="288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5D46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ACHIZIŢII PUBLICE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DEE12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DF64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186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BFA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60C4D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915C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5.000</w:t>
            </w:r>
          </w:p>
        </w:tc>
      </w:tr>
      <w:tr w:rsidR="00F76A26" w:rsidRPr="00F76A26" w14:paraId="0EE315D4" w14:textId="77777777" w:rsidTr="00F76A26">
        <w:trPr>
          <w:trHeight w:val="864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42F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PROIECTE DEMONSTRATIVE CU IMPACT IMEDIAT </w:t>
            </w:r>
            <w:proofErr w:type="spellStart"/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şi</w:t>
            </w:r>
            <w:proofErr w:type="spellEnd"/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 xml:space="preserve"> RECUPERARE A INVESTIŢIEI DIN ECONOMIILE GENERATE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3CF2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FEB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31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3EA7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 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43BD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D96E7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470.000</w:t>
            </w:r>
          </w:p>
        </w:tc>
      </w:tr>
      <w:tr w:rsidR="00F76A26" w:rsidRPr="00F76A26" w14:paraId="08B1EF70" w14:textId="77777777" w:rsidTr="00F76A26">
        <w:trPr>
          <w:trHeight w:val="288"/>
          <w:jc w:val="center"/>
        </w:trPr>
        <w:tc>
          <w:tcPr>
            <w:tcW w:w="17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8C92DDF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TOTAL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18F1A545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254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095E1911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2.950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79F46236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1.139.779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2F68A4EF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634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noWrap/>
            <w:vAlign w:val="center"/>
            <w:hideMark/>
          </w:tcPr>
          <w:p w14:paraId="5C8C2D47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60.365.662</w:t>
            </w:r>
          </w:p>
        </w:tc>
      </w:tr>
    </w:tbl>
    <w:p w14:paraId="0D6C6F8E" w14:textId="763757C1" w:rsidR="00F76A26" w:rsidRPr="004E31E2" w:rsidRDefault="00F76A26" w:rsidP="004E31E2">
      <w:pPr>
        <w:spacing w:line="360" w:lineRule="auto"/>
        <w:ind w:right="-1253"/>
        <w:jc w:val="both"/>
        <w:rPr>
          <w:rFonts w:asciiTheme="majorHAnsi" w:hAnsiTheme="majorHAnsi"/>
          <w:lang w:val="fr-FR"/>
        </w:rPr>
      </w:pPr>
      <w:r w:rsidRPr="004E31E2">
        <w:rPr>
          <w:rFonts w:asciiTheme="majorHAnsi" w:hAnsiTheme="majorHAnsi"/>
          <w:lang w:val="fr-FR"/>
        </w:rPr>
        <w:t>În tabelul anterior sunt centralizate proiectele propuse la nivelul Municipiului Satu Mare, proiecte în valoare de 60.365.662 lei.</w:t>
      </w:r>
    </w:p>
    <w:tbl>
      <w:tblPr>
        <w:tblW w:w="5000" w:type="pct"/>
        <w:tblInd w:w="279" w:type="dxa"/>
        <w:tblLook w:val="04A0" w:firstRow="1" w:lastRow="0" w:firstColumn="1" w:lastColumn="0" w:noHBand="0" w:noVBand="1"/>
      </w:tblPr>
      <w:tblGrid>
        <w:gridCol w:w="2155"/>
        <w:gridCol w:w="3068"/>
        <w:gridCol w:w="1617"/>
        <w:gridCol w:w="1617"/>
      </w:tblGrid>
      <w:tr w:rsidR="00F76A26" w:rsidRPr="00F76A26" w14:paraId="702A6F8D" w14:textId="77777777" w:rsidTr="00F76A26">
        <w:trPr>
          <w:trHeight w:val="288"/>
        </w:trPr>
        <w:tc>
          <w:tcPr>
            <w:tcW w:w="40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C3D3E2B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Consum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total 2021 - sector public (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Clădiri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publice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,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iluminat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, transport local)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7486BDC0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Economia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anuală</w:t>
            </w:r>
            <w:proofErr w:type="spellEnd"/>
          </w:p>
        </w:tc>
      </w:tr>
      <w:tr w:rsidR="00F76A26" w:rsidRPr="00F76A26" w14:paraId="09171BB9" w14:textId="77777777" w:rsidTr="00F76A26">
        <w:trPr>
          <w:trHeight w:val="249"/>
        </w:trPr>
        <w:tc>
          <w:tcPr>
            <w:tcW w:w="1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706575B" w14:textId="3A56D980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electrică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[MWh</w:t>
            </w:r>
            <w:r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/</w:t>
            </w: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an]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3951FD86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Energie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termica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(Gaz </w:t>
            </w: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metan+biomasă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br/>
              <w:t xml:space="preserve"> [MWh/an]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1977D1C0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Carburanţi</w:t>
            </w:r>
            <w:proofErr w:type="spellEnd"/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[MWh/an]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D400"/>
            <w:vAlign w:val="center"/>
            <w:hideMark/>
          </w:tcPr>
          <w:p w14:paraId="24B684F3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[MWh/an]</w:t>
            </w:r>
          </w:p>
        </w:tc>
      </w:tr>
      <w:tr w:rsidR="00F76A26" w:rsidRPr="00F76A26" w14:paraId="680FE33C" w14:textId="77777777" w:rsidTr="00F76A26">
        <w:trPr>
          <w:trHeight w:val="288"/>
        </w:trPr>
        <w:tc>
          <w:tcPr>
            <w:tcW w:w="12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3995" w14:textId="419CEEEE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8.</w:t>
            </w:r>
            <w:r w:rsidR="00F57A2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637</w:t>
            </w:r>
          </w:p>
        </w:tc>
        <w:tc>
          <w:tcPr>
            <w:tcW w:w="1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FDDE" w14:textId="0D8F12A0" w:rsidR="00F76A26" w:rsidRPr="00F76A26" w:rsidRDefault="00F57A20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11.257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80756" w14:textId="72BCECFB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8.4</w:t>
            </w:r>
            <w:r w:rsidR="00F57A20">
              <w:rPr>
                <w:rFonts w:asciiTheme="majorHAnsi" w:eastAsia="Times New Roman" w:hAnsiTheme="majorHAnsi" w:cs="Calibri"/>
                <w:color w:val="000000"/>
                <w:kern w:val="0"/>
                <w:sz w:val="20"/>
                <w:szCs w:val="20"/>
                <w:lang w:eastAsia="en-US" w:bidi="ar-SA"/>
              </w:rPr>
              <w:t>80</w:t>
            </w:r>
          </w:p>
        </w:tc>
        <w:tc>
          <w:tcPr>
            <w:tcW w:w="9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E5856" w14:textId="77777777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1.412</w:t>
            </w:r>
          </w:p>
        </w:tc>
      </w:tr>
      <w:tr w:rsidR="00F76A26" w:rsidRPr="00F76A26" w14:paraId="3E2A93CE" w14:textId="77777777" w:rsidTr="00F76A26">
        <w:trPr>
          <w:trHeight w:val="288"/>
        </w:trPr>
        <w:tc>
          <w:tcPr>
            <w:tcW w:w="40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D68B6" w14:textId="2D276DCA" w:rsidR="00F76A26" w:rsidRPr="00F76A26" w:rsidRDefault="00F76A26" w:rsidP="00F76A26">
            <w:pPr>
              <w:widowControl/>
              <w:suppressAutoHyphens w:val="0"/>
              <w:jc w:val="center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76A26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28.</w:t>
            </w:r>
            <w:r w:rsidR="00F57A20"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374</w:t>
            </w:r>
          </w:p>
        </w:tc>
        <w:tc>
          <w:tcPr>
            <w:tcW w:w="9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6E7E1" w14:textId="77777777" w:rsidR="00F76A26" w:rsidRPr="00F76A26" w:rsidRDefault="00F76A26" w:rsidP="00F76A26">
            <w:pPr>
              <w:widowControl/>
              <w:suppressAutoHyphens w:val="0"/>
              <w:rPr>
                <w:rFonts w:asciiTheme="majorHAnsi" w:eastAsia="Times New Roman" w:hAnsiTheme="majorHAnsi" w:cs="Calibri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</w:tr>
    </w:tbl>
    <w:p w14:paraId="0CE58EAE" w14:textId="1B92ED5F" w:rsidR="001E6F02" w:rsidRPr="00706D9C" w:rsidRDefault="00F76A26" w:rsidP="004E31E2">
      <w:pPr>
        <w:spacing w:line="360" w:lineRule="auto"/>
        <w:ind w:right="-1253"/>
        <w:jc w:val="both"/>
        <w:rPr>
          <w:rFonts w:asciiTheme="majorHAnsi" w:hAnsiTheme="majorHAnsi"/>
        </w:rPr>
      </w:pPr>
      <w:r w:rsidRPr="00706D9C">
        <w:rPr>
          <w:rFonts w:asciiTheme="majorHAnsi" w:hAnsiTheme="majorHAnsi"/>
        </w:rPr>
        <w:t xml:space="preserve">Din </w:t>
      </w:r>
      <w:proofErr w:type="spellStart"/>
      <w:r w:rsidRPr="00706D9C">
        <w:rPr>
          <w:rFonts w:asciiTheme="majorHAnsi" w:hAnsiTheme="majorHAnsi"/>
        </w:rPr>
        <w:t>tabelul</w:t>
      </w:r>
      <w:proofErr w:type="spellEnd"/>
      <w:r w:rsidRPr="00706D9C">
        <w:rPr>
          <w:rFonts w:asciiTheme="majorHAnsi" w:hAnsiTheme="majorHAnsi"/>
        </w:rPr>
        <w:t xml:space="preserve"> </w:t>
      </w:r>
      <w:proofErr w:type="spellStart"/>
      <w:r w:rsidRPr="00706D9C">
        <w:rPr>
          <w:rFonts w:asciiTheme="majorHAnsi" w:hAnsiTheme="majorHAnsi"/>
        </w:rPr>
        <w:t>centralizator</w:t>
      </w:r>
      <w:proofErr w:type="spellEnd"/>
      <w:r w:rsidRPr="00706D9C">
        <w:rPr>
          <w:rFonts w:asciiTheme="majorHAnsi" w:hAnsiTheme="majorHAnsi"/>
        </w:rPr>
        <w:t xml:space="preserve"> </w:t>
      </w:r>
      <w:proofErr w:type="spellStart"/>
      <w:r w:rsidRPr="00706D9C">
        <w:rPr>
          <w:rFonts w:asciiTheme="majorHAnsi" w:hAnsiTheme="majorHAnsi"/>
        </w:rPr>
        <w:t>reiese</w:t>
      </w:r>
      <w:proofErr w:type="spellEnd"/>
      <w:r w:rsidRPr="00706D9C">
        <w:rPr>
          <w:rFonts w:asciiTheme="majorHAnsi" w:hAnsiTheme="majorHAnsi"/>
        </w:rPr>
        <w:t xml:space="preserve"> o </w:t>
      </w:r>
      <w:proofErr w:type="spellStart"/>
      <w:r w:rsidRPr="00706D9C">
        <w:rPr>
          <w:rFonts w:asciiTheme="majorHAnsi" w:hAnsiTheme="majorHAnsi"/>
        </w:rPr>
        <w:t>economie</w:t>
      </w:r>
      <w:proofErr w:type="spellEnd"/>
      <w:r w:rsidRPr="00706D9C">
        <w:rPr>
          <w:rFonts w:asciiTheme="majorHAnsi" w:hAnsiTheme="majorHAnsi"/>
        </w:rPr>
        <w:t xml:space="preserve"> </w:t>
      </w:r>
      <w:proofErr w:type="spellStart"/>
      <w:r w:rsidRPr="00706D9C">
        <w:rPr>
          <w:rFonts w:asciiTheme="majorHAnsi" w:hAnsiTheme="majorHAnsi"/>
        </w:rPr>
        <w:t>anuală</w:t>
      </w:r>
      <w:proofErr w:type="spellEnd"/>
      <w:r w:rsidRPr="00706D9C">
        <w:rPr>
          <w:rFonts w:asciiTheme="majorHAnsi" w:hAnsiTheme="majorHAnsi"/>
        </w:rPr>
        <w:t xml:space="preserve"> de 11 % din </w:t>
      </w:r>
      <w:proofErr w:type="spellStart"/>
      <w:r w:rsidRPr="00706D9C">
        <w:rPr>
          <w:rFonts w:asciiTheme="majorHAnsi" w:hAnsiTheme="majorHAnsi"/>
        </w:rPr>
        <w:t>consumul</w:t>
      </w:r>
      <w:proofErr w:type="spellEnd"/>
      <w:r w:rsidRPr="00706D9C">
        <w:rPr>
          <w:rFonts w:asciiTheme="majorHAnsi" w:hAnsiTheme="majorHAnsi"/>
        </w:rPr>
        <w:t xml:space="preserve"> total de </w:t>
      </w:r>
      <w:proofErr w:type="spellStart"/>
      <w:r w:rsidRPr="00706D9C">
        <w:rPr>
          <w:rFonts w:asciiTheme="majorHAnsi" w:hAnsiTheme="majorHAnsi"/>
        </w:rPr>
        <w:t>energie</w:t>
      </w:r>
      <w:proofErr w:type="spellEnd"/>
      <w:r w:rsidRPr="00706D9C">
        <w:rPr>
          <w:rFonts w:asciiTheme="majorHAnsi" w:hAnsiTheme="majorHAnsi"/>
        </w:rPr>
        <w:t xml:space="preserve"> </w:t>
      </w:r>
      <w:proofErr w:type="spellStart"/>
      <w:r w:rsidRPr="00706D9C">
        <w:rPr>
          <w:rFonts w:asciiTheme="majorHAnsi" w:hAnsiTheme="majorHAnsi"/>
        </w:rPr>
        <w:t>aferent</w:t>
      </w:r>
      <w:proofErr w:type="spellEnd"/>
      <w:r w:rsidRPr="00706D9C">
        <w:rPr>
          <w:rFonts w:asciiTheme="majorHAnsi" w:hAnsiTheme="majorHAnsi"/>
        </w:rPr>
        <w:t xml:space="preserve"> </w:t>
      </w:r>
      <w:proofErr w:type="spellStart"/>
      <w:r w:rsidRPr="00706D9C">
        <w:rPr>
          <w:rFonts w:asciiTheme="majorHAnsi" w:hAnsiTheme="majorHAnsi"/>
        </w:rPr>
        <w:t>sectorului</w:t>
      </w:r>
      <w:proofErr w:type="spellEnd"/>
      <w:r w:rsidRPr="00706D9C">
        <w:rPr>
          <w:rFonts w:asciiTheme="majorHAnsi" w:hAnsiTheme="majorHAnsi"/>
        </w:rPr>
        <w:t xml:space="preserve"> public (</w:t>
      </w:r>
      <w:proofErr w:type="spellStart"/>
      <w:r w:rsidRPr="00706D9C">
        <w:rPr>
          <w:rFonts w:asciiTheme="majorHAnsi" w:hAnsiTheme="majorHAnsi"/>
        </w:rPr>
        <w:t>consumatori</w:t>
      </w:r>
      <w:proofErr w:type="spellEnd"/>
      <w:r w:rsidRPr="00706D9C">
        <w:rPr>
          <w:rFonts w:asciiTheme="majorHAnsi" w:hAnsiTheme="majorHAnsi"/>
        </w:rPr>
        <w:t xml:space="preserve"> </w:t>
      </w:r>
      <w:proofErr w:type="spellStart"/>
      <w:r w:rsidRPr="00706D9C">
        <w:rPr>
          <w:rFonts w:asciiTheme="majorHAnsi" w:hAnsiTheme="majorHAnsi"/>
        </w:rPr>
        <w:t>clădiri</w:t>
      </w:r>
      <w:proofErr w:type="spellEnd"/>
      <w:r w:rsidRPr="00706D9C">
        <w:rPr>
          <w:rFonts w:asciiTheme="majorHAnsi" w:hAnsiTheme="majorHAnsi"/>
        </w:rPr>
        <w:t xml:space="preserve"> </w:t>
      </w:r>
      <w:proofErr w:type="spellStart"/>
      <w:r w:rsidRPr="00706D9C">
        <w:rPr>
          <w:rFonts w:asciiTheme="majorHAnsi" w:hAnsiTheme="majorHAnsi"/>
        </w:rPr>
        <w:t>publice</w:t>
      </w:r>
      <w:proofErr w:type="spellEnd"/>
      <w:r w:rsidRPr="00706D9C">
        <w:rPr>
          <w:rFonts w:asciiTheme="majorHAnsi" w:hAnsiTheme="majorHAnsi"/>
        </w:rPr>
        <w:t xml:space="preserve">, </w:t>
      </w:r>
      <w:proofErr w:type="spellStart"/>
      <w:r w:rsidRPr="00706D9C">
        <w:rPr>
          <w:rFonts w:asciiTheme="majorHAnsi" w:hAnsiTheme="majorHAnsi"/>
        </w:rPr>
        <w:t>iluminat</w:t>
      </w:r>
      <w:proofErr w:type="spellEnd"/>
      <w:r w:rsidRPr="00706D9C">
        <w:rPr>
          <w:rFonts w:asciiTheme="majorHAnsi" w:hAnsiTheme="majorHAnsi"/>
        </w:rPr>
        <w:t xml:space="preserve"> public </w:t>
      </w:r>
      <w:proofErr w:type="spellStart"/>
      <w:r w:rsidRPr="00706D9C">
        <w:rPr>
          <w:rFonts w:asciiTheme="majorHAnsi" w:hAnsiTheme="majorHAnsi"/>
        </w:rPr>
        <w:t>şi</w:t>
      </w:r>
      <w:proofErr w:type="spellEnd"/>
      <w:r w:rsidRPr="00706D9C">
        <w:rPr>
          <w:rFonts w:asciiTheme="majorHAnsi" w:hAnsiTheme="majorHAnsi"/>
        </w:rPr>
        <w:t xml:space="preserve"> transport public local).</w:t>
      </w:r>
    </w:p>
    <w:p w14:paraId="033FCB22" w14:textId="562A77B8" w:rsidR="00F76A26" w:rsidRDefault="004209AF" w:rsidP="00F76A26">
      <w:pPr>
        <w:spacing w:line="360" w:lineRule="auto"/>
        <w:ind w:right="-893"/>
        <w:jc w:val="center"/>
      </w:pPr>
      <w:r>
        <w:rPr>
          <w:noProof/>
        </w:rPr>
        <w:drawing>
          <wp:inline distT="0" distB="0" distL="0" distR="0" wp14:anchorId="363FBA57" wp14:editId="7A11BF56">
            <wp:extent cx="5376545" cy="1871980"/>
            <wp:effectExtent l="0" t="0" r="14605" b="13970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  <w:r w:rsidR="00F76A26">
        <w:br w:type="page"/>
      </w:r>
    </w:p>
    <w:p w14:paraId="054A5016" w14:textId="77777777" w:rsidR="001E6F02" w:rsidRPr="00F76A26" w:rsidRDefault="001E6F02" w:rsidP="00F76A26">
      <w:pPr>
        <w:spacing w:line="360" w:lineRule="auto"/>
        <w:ind w:right="-893"/>
        <w:jc w:val="center"/>
      </w:pPr>
    </w:p>
    <w:p w14:paraId="7AA39DAC" w14:textId="77777777" w:rsidR="001E6F02" w:rsidRPr="00F76A26" w:rsidRDefault="001E6F02" w:rsidP="00F76A26">
      <w:pPr>
        <w:spacing w:line="360" w:lineRule="auto"/>
        <w:ind w:right="-893"/>
        <w:jc w:val="center"/>
      </w:pPr>
    </w:p>
    <w:p w14:paraId="6EC769B9" w14:textId="7D7DEB40" w:rsidR="001E6F02" w:rsidRDefault="001E6F02" w:rsidP="00F76A26">
      <w:pPr>
        <w:spacing w:line="360" w:lineRule="auto"/>
        <w:ind w:right="-893"/>
        <w:jc w:val="center"/>
      </w:pPr>
    </w:p>
    <w:p w14:paraId="62B6FA6C" w14:textId="20B1EAF6" w:rsidR="00F76A26" w:rsidRDefault="00F76A26" w:rsidP="00F76A26">
      <w:pPr>
        <w:spacing w:line="360" w:lineRule="auto"/>
        <w:ind w:right="-893"/>
        <w:jc w:val="center"/>
      </w:pPr>
    </w:p>
    <w:p w14:paraId="648F9E28" w14:textId="74B3469C" w:rsidR="00F76A26" w:rsidRDefault="00F76A26" w:rsidP="00F76A26">
      <w:pPr>
        <w:spacing w:line="360" w:lineRule="auto"/>
        <w:ind w:right="-893"/>
        <w:jc w:val="center"/>
      </w:pPr>
    </w:p>
    <w:p w14:paraId="1CA8C5F6" w14:textId="11BF2871" w:rsidR="00F76A26" w:rsidRDefault="00F76A26" w:rsidP="00F76A26">
      <w:pPr>
        <w:spacing w:line="360" w:lineRule="auto"/>
        <w:ind w:right="-893"/>
        <w:jc w:val="center"/>
      </w:pPr>
    </w:p>
    <w:p w14:paraId="6D7F21C2" w14:textId="413EFDD9" w:rsidR="00F76A26" w:rsidRDefault="00F76A26" w:rsidP="00F76A26">
      <w:pPr>
        <w:spacing w:line="360" w:lineRule="auto"/>
        <w:ind w:right="-893"/>
        <w:jc w:val="center"/>
      </w:pPr>
    </w:p>
    <w:p w14:paraId="289D36BD" w14:textId="77777777" w:rsidR="00F76A26" w:rsidRPr="00F76A26" w:rsidRDefault="00F76A26" w:rsidP="00F76A26">
      <w:pPr>
        <w:spacing w:line="360" w:lineRule="auto"/>
        <w:ind w:right="-893"/>
        <w:jc w:val="center"/>
      </w:pPr>
    </w:p>
    <w:p w14:paraId="74FF8D8A" w14:textId="4283E42F" w:rsidR="001E6F02" w:rsidRDefault="001E6F02" w:rsidP="004315DD">
      <w:pPr>
        <w:spacing w:line="360" w:lineRule="auto"/>
        <w:ind w:right="-893"/>
      </w:pPr>
      <w:r>
        <w:rPr>
          <w:noProof/>
          <w:lang w:eastAsia="en-US"/>
        </w:rPr>
        <w:drawing>
          <wp:inline distT="0" distB="0" distL="0" distR="0" wp14:anchorId="0269FAF2" wp14:editId="2729D1BC">
            <wp:extent cx="6041114" cy="3906982"/>
            <wp:effectExtent l="0" t="0" r="0" b="0"/>
            <wp:docPr id="290" name="Imagine 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79326" cy="393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F4499" w14:textId="77777777" w:rsidR="004315DD" w:rsidRDefault="004315DD" w:rsidP="004315DD">
      <w:pPr>
        <w:jc w:val="right"/>
      </w:pPr>
    </w:p>
    <w:p w14:paraId="1A183B33" w14:textId="0BF07899" w:rsidR="004315DD" w:rsidRPr="0008437A" w:rsidRDefault="004315DD" w:rsidP="004315DD">
      <w:pPr>
        <w:jc w:val="right"/>
        <w:rPr>
          <w:sz w:val="22"/>
          <w:szCs w:val="22"/>
          <w:lang w:val="fr-FR"/>
        </w:rPr>
      </w:pPr>
      <w:proofErr w:type="spellStart"/>
      <w:r>
        <w:t>Primar</w:t>
      </w:r>
      <w:proofErr w:type="spellEnd"/>
      <w:r>
        <w:t xml:space="preserve">,                                                                          </w:t>
      </w:r>
      <w:r w:rsidRPr="0008437A">
        <w:rPr>
          <w:sz w:val="22"/>
          <w:szCs w:val="22"/>
          <w:lang w:val="fr-FR"/>
        </w:rPr>
        <w:t xml:space="preserve">Şef Serviciul Scriere, Implementare </w:t>
      </w:r>
    </w:p>
    <w:p w14:paraId="2EA3D70A" w14:textId="77777777" w:rsidR="004315DD" w:rsidRPr="0008437A" w:rsidRDefault="004315DD" w:rsidP="004315DD">
      <w:pPr>
        <w:jc w:val="right"/>
        <w:rPr>
          <w:sz w:val="22"/>
          <w:szCs w:val="22"/>
          <w:lang w:val="en-AU"/>
        </w:rPr>
      </w:pPr>
      <w:r w:rsidRPr="0008437A">
        <w:rPr>
          <w:sz w:val="22"/>
          <w:szCs w:val="22"/>
          <w:lang w:val="fr-FR"/>
        </w:rPr>
        <w:t xml:space="preserve">                                                                                                                   </w:t>
      </w:r>
      <w:proofErr w:type="spellStart"/>
      <w:r w:rsidRPr="0008437A">
        <w:rPr>
          <w:sz w:val="22"/>
          <w:szCs w:val="22"/>
          <w:lang w:val="fr-FR"/>
        </w:rPr>
        <w:t>şi</w:t>
      </w:r>
      <w:proofErr w:type="spellEnd"/>
      <w:r w:rsidRPr="0008437A">
        <w:rPr>
          <w:sz w:val="22"/>
          <w:szCs w:val="22"/>
          <w:lang w:val="fr-FR"/>
        </w:rPr>
        <w:t xml:space="preserve"> </w:t>
      </w:r>
      <w:proofErr w:type="spellStart"/>
      <w:r w:rsidRPr="0008437A">
        <w:rPr>
          <w:sz w:val="22"/>
          <w:szCs w:val="22"/>
          <w:lang w:val="en-AU"/>
        </w:rPr>
        <w:t>monitorizare</w:t>
      </w:r>
      <w:proofErr w:type="spellEnd"/>
      <w:r w:rsidRPr="0008437A">
        <w:rPr>
          <w:sz w:val="22"/>
          <w:szCs w:val="22"/>
          <w:lang w:val="en-AU"/>
        </w:rPr>
        <w:t xml:space="preserve"> proiecte     </w:t>
      </w:r>
      <w:r w:rsidRPr="0008437A">
        <w:rPr>
          <w:sz w:val="22"/>
          <w:szCs w:val="22"/>
          <w:lang w:val="fr-FR"/>
        </w:rPr>
        <w:t xml:space="preserve">                          </w:t>
      </w:r>
      <w:r w:rsidRPr="0008437A">
        <w:rPr>
          <w:sz w:val="22"/>
          <w:szCs w:val="22"/>
          <w:lang w:val="en-AU"/>
        </w:rPr>
        <w:t xml:space="preserve">                                         </w:t>
      </w:r>
      <w:r w:rsidRPr="0008437A">
        <w:rPr>
          <w:sz w:val="22"/>
          <w:szCs w:val="22"/>
          <w:lang w:val="fr-FR"/>
        </w:rPr>
        <w:t xml:space="preserve">                                              Compartiment Energetic</w:t>
      </w:r>
      <w:r w:rsidRPr="0008437A">
        <w:rPr>
          <w:sz w:val="22"/>
          <w:szCs w:val="22"/>
          <w:lang w:val="en-AU"/>
        </w:rPr>
        <w:t xml:space="preserve">,    </w:t>
      </w:r>
    </w:p>
    <w:p w14:paraId="5E7D675C" w14:textId="77777777" w:rsidR="004315DD" w:rsidRDefault="004315DD" w:rsidP="004315DD">
      <w:pPr>
        <w:ind w:firstLine="708"/>
        <w:jc w:val="right"/>
      </w:pPr>
      <w:r w:rsidRPr="0008437A">
        <w:rPr>
          <w:sz w:val="22"/>
          <w:szCs w:val="22"/>
          <w:lang w:val="en-AU"/>
        </w:rPr>
        <w:t xml:space="preserve">                          </w:t>
      </w:r>
      <w:r w:rsidRPr="0008437A">
        <w:rPr>
          <w:sz w:val="22"/>
          <w:szCs w:val="22"/>
        </w:rPr>
        <w:t xml:space="preserve"> </w:t>
      </w:r>
      <w:r w:rsidRPr="0008437A">
        <w:rPr>
          <w:sz w:val="22"/>
          <w:szCs w:val="22"/>
          <w:lang w:val="en-AU"/>
        </w:rPr>
        <w:t xml:space="preserve">                                                                                  </w:t>
      </w:r>
      <w:r>
        <w:rPr>
          <w:sz w:val="22"/>
          <w:szCs w:val="22"/>
          <w:lang w:val="en-AU"/>
        </w:rPr>
        <w:t xml:space="preserve">  </w:t>
      </w:r>
      <w:r w:rsidRPr="0008437A">
        <w:rPr>
          <w:sz w:val="22"/>
          <w:szCs w:val="22"/>
          <w:lang w:val="en-AU"/>
        </w:rPr>
        <w:t xml:space="preserve">  dr.</w:t>
      </w:r>
      <w:r>
        <w:rPr>
          <w:sz w:val="22"/>
          <w:szCs w:val="22"/>
          <w:lang w:val="en-AU"/>
        </w:rPr>
        <w:t xml:space="preserve"> </w:t>
      </w:r>
      <w:r w:rsidRPr="0008437A">
        <w:rPr>
          <w:noProof/>
          <w:sz w:val="22"/>
          <w:szCs w:val="22"/>
          <w:lang w:val="en-AU"/>
        </w:rPr>
        <w:t>Sveda Andrea</w:t>
      </w:r>
    </w:p>
    <w:p w14:paraId="0BF30E44" w14:textId="77777777" w:rsidR="004315DD" w:rsidRPr="00B1554C" w:rsidRDefault="004315DD" w:rsidP="004315DD">
      <w:proofErr w:type="spellStart"/>
      <w:r w:rsidRPr="00B1554C">
        <w:t>Kereskényi</w:t>
      </w:r>
      <w:proofErr w:type="spellEnd"/>
      <w:r w:rsidRPr="00B1554C">
        <w:t xml:space="preserve"> Gábor</w:t>
      </w:r>
      <w:r>
        <w:t xml:space="preserve">                                                    </w:t>
      </w:r>
    </w:p>
    <w:p w14:paraId="58D5B89D" w14:textId="07CBDAFC" w:rsidR="004315DD" w:rsidRDefault="004315DD" w:rsidP="00F76A26">
      <w:pPr>
        <w:spacing w:line="360" w:lineRule="auto"/>
        <w:ind w:right="-893"/>
        <w:jc w:val="center"/>
      </w:pPr>
    </w:p>
    <w:p w14:paraId="57794DAA" w14:textId="756491BA" w:rsidR="00B62FE9" w:rsidRPr="003F6B12" w:rsidRDefault="00B62FE9" w:rsidP="00B62FE9">
      <w:pPr>
        <w:spacing w:line="360" w:lineRule="auto"/>
        <w:ind w:right="-893"/>
      </w:pPr>
      <w:proofErr w:type="spellStart"/>
      <w:r>
        <w:t>Președinte</w:t>
      </w:r>
      <w:proofErr w:type="spellEnd"/>
      <w:r>
        <w:t xml:space="preserve"> de ședință                                                                     </w:t>
      </w:r>
      <w:proofErr w:type="spellStart"/>
      <w:r>
        <w:t>Secretar</w:t>
      </w:r>
      <w:proofErr w:type="spellEnd"/>
      <w:r>
        <w:t xml:space="preserve"> general </w:t>
      </w:r>
    </w:p>
    <w:sectPr w:rsidR="00B62FE9" w:rsidRPr="003F6B12" w:rsidSect="00D67288">
      <w:headerReference w:type="default" r:id="rId34"/>
      <w:pgSz w:w="11909" w:h="16834" w:code="9"/>
      <w:pgMar w:top="2495" w:right="2002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11E2B" w14:textId="77777777" w:rsidR="00B95BC1" w:rsidRDefault="00B95BC1" w:rsidP="002B7D01">
      <w:r>
        <w:separator/>
      </w:r>
    </w:p>
  </w:endnote>
  <w:endnote w:type="continuationSeparator" w:id="0">
    <w:p w14:paraId="3259A2CF" w14:textId="77777777" w:rsidR="00B95BC1" w:rsidRDefault="00B95BC1" w:rsidP="002B7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utigerPC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PC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rostile Bold">
    <w:panose1 w:val="020B080402020205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114E9" w14:textId="4EEF147B" w:rsidR="00B77F3D" w:rsidRPr="004C20C9" w:rsidRDefault="00681BA0" w:rsidP="00CE3383">
    <w:pPr>
      <w:pStyle w:val="Footer"/>
      <w:jc w:val="right"/>
      <w:rPr>
        <w:rFonts w:asciiTheme="majorHAnsi" w:hAnsiTheme="majorHAnsi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6AC4265" wp14:editId="041FB1A7">
              <wp:simplePos x="0" y="0"/>
              <wp:positionH relativeFrom="column">
                <wp:posOffset>0</wp:posOffset>
              </wp:positionH>
              <wp:positionV relativeFrom="paragraph">
                <wp:posOffset>-41910</wp:posOffset>
              </wp:positionV>
              <wp:extent cx="4305300" cy="41656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05300" cy="416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D68F22" w14:textId="77777777" w:rsidR="00C62212" w:rsidRPr="00137C18" w:rsidRDefault="00C62212" w:rsidP="00C62212">
                          <w:pPr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fr-FR"/>
                            </w:rPr>
                          </w:pPr>
                          <w:r w:rsidRPr="00137C18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fr-FR"/>
                            </w:rPr>
                            <w:t xml:space="preserve">Str. </w:t>
                          </w:r>
                          <w:proofErr w:type="spellStart"/>
                          <w:r w:rsidRPr="00137C18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fr-FR"/>
                            </w:rPr>
                            <w:t>Fabricii</w:t>
                          </w:r>
                          <w:proofErr w:type="spellEnd"/>
                          <w:r w:rsidRPr="00137C18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fr-FR"/>
                            </w:rPr>
                            <w:t xml:space="preserve"> de </w:t>
                          </w:r>
                          <w:proofErr w:type="spellStart"/>
                          <w:r w:rsidRPr="00137C18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fr-FR"/>
                            </w:rPr>
                            <w:t>Zah</w:t>
                          </w:r>
                          <w:r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ro-RO"/>
                            </w:rPr>
                            <w:t>ăr</w:t>
                          </w:r>
                          <w:proofErr w:type="spellEnd"/>
                          <w:r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ro-RO"/>
                            </w:rPr>
                            <w:t xml:space="preserve"> 109</w:t>
                          </w:r>
                          <w:r w:rsidRPr="00137C18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  <w:lang w:val="fr-FR"/>
                            </w:rPr>
                            <w:t>, Cluj-Napoca</w:t>
                          </w:r>
                        </w:p>
                        <w:p w14:paraId="2C3DF0CE" w14:textId="77777777" w:rsidR="00C62212" w:rsidRPr="00D5142C" w:rsidRDefault="00C62212" w:rsidP="00C62212">
                          <w:pPr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</w:pPr>
                          <w:r w:rsidRPr="00D5142C">
                            <w:rPr>
                              <w:rFonts w:asciiTheme="majorHAnsi" w:hAnsiTheme="majorHAnsi"/>
                              <w:color w:val="5C676F"/>
                              <w:sz w:val="20"/>
                              <w:szCs w:val="20"/>
                            </w:rPr>
                            <w:t>Tel. / Fax: (004) 0364 730 808, info@servelect.ro, www.servelect.ro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AC4265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0;margin-top:-3.3pt;width:339pt;height:3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" filled="f" stroked="f" strokeweight=".5pt">
              <v:textbox>
                <w:txbxContent>
                  <w:p w14:paraId="72D68F22" w14:textId="77777777" w:rsidR="00C62212" w:rsidRPr="00137C18" w:rsidRDefault="00C62212" w:rsidP="00C62212">
                    <w:pPr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  <w:lang w:val="fr-FR"/>
                      </w:rPr>
                    </w:pPr>
                    <w:r w:rsidRPr="00137C18"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  <w:lang w:val="fr-FR"/>
                      </w:rPr>
                      <w:t>Str. Fabricii de Zah</w:t>
                    </w:r>
                    <w:r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  <w:lang w:val="ro-RO"/>
                      </w:rPr>
                      <w:t>ăr 109</w:t>
                    </w:r>
                    <w:r w:rsidRPr="00137C18"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  <w:lang w:val="fr-FR"/>
                      </w:rPr>
                      <w:t>, Cluj-Napoca</w:t>
                    </w:r>
                  </w:p>
                  <w:p w14:paraId="2C3DF0CE" w14:textId="77777777" w:rsidR="00C62212" w:rsidRPr="00D5142C" w:rsidRDefault="00C62212" w:rsidP="00C62212">
                    <w:pPr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</w:pPr>
                    <w:r w:rsidRPr="00D5142C">
                      <w:rPr>
                        <w:rFonts w:asciiTheme="majorHAnsi" w:hAnsiTheme="majorHAnsi"/>
                        <w:color w:val="5C676F"/>
                        <w:sz w:val="20"/>
                        <w:szCs w:val="20"/>
                      </w:rPr>
                      <w:t>Tel. / Fax: (004) 0364 730 808, info@servelect.ro, www.servelect.ro</w:t>
                    </w:r>
                  </w:p>
                </w:txbxContent>
              </v:textbox>
            </v:shape>
          </w:pict>
        </mc:Fallback>
      </mc:AlternateContent>
    </w:r>
    <w:r w:rsidR="00B77F3D" w:rsidRPr="00022A67">
      <w:rPr>
        <w:rFonts w:asciiTheme="majorHAnsi" w:hAnsiTheme="majorHAnsi"/>
        <w:sz w:val="24"/>
        <w:szCs w:val="24"/>
      </w:rPr>
      <w:fldChar w:fldCharType="begin"/>
    </w:r>
    <w:r w:rsidR="00B77F3D" w:rsidRPr="00022A67">
      <w:rPr>
        <w:rFonts w:asciiTheme="majorHAnsi" w:hAnsiTheme="majorHAnsi"/>
        <w:sz w:val="24"/>
        <w:szCs w:val="24"/>
      </w:rPr>
      <w:instrText xml:space="preserve"> PAGE   \* MERGEFORMAT </w:instrText>
    </w:r>
    <w:r w:rsidR="00B77F3D" w:rsidRPr="00022A67">
      <w:rPr>
        <w:rFonts w:asciiTheme="majorHAnsi" w:hAnsiTheme="majorHAnsi"/>
        <w:sz w:val="24"/>
        <w:szCs w:val="24"/>
      </w:rPr>
      <w:fldChar w:fldCharType="separate"/>
    </w:r>
    <w:r w:rsidR="00B77F3D" w:rsidRPr="00022A67">
      <w:rPr>
        <w:rFonts w:asciiTheme="majorHAnsi" w:hAnsiTheme="majorHAnsi"/>
        <w:noProof/>
        <w:sz w:val="24"/>
        <w:szCs w:val="24"/>
      </w:rPr>
      <w:t>11</w:t>
    </w:r>
    <w:r w:rsidR="00B77F3D" w:rsidRPr="00022A67">
      <w:rPr>
        <w:rFonts w:asciiTheme="majorHAnsi" w:hAnsiTheme="majorHAnsi"/>
        <w:noProof/>
        <w:sz w:val="24"/>
        <w:szCs w:val="24"/>
      </w:rPr>
      <w:fldChar w:fldCharType="end"/>
    </w:r>
  </w:p>
  <w:p w14:paraId="267C12FA" w14:textId="3BA97C52" w:rsidR="00B77F3D" w:rsidRDefault="00B77F3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813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2771C4" w14:textId="57E28DCC" w:rsidR="00B77F3D" w:rsidRPr="005754A0" w:rsidRDefault="00B77F3D" w:rsidP="005913BC">
        <w:pPr>
          <w:pStyle w:val="Footer"/>
          <w:jc w:val="right"/>
          <w:rPr>
            <w:rFonts w:ascii="Tw Cen MT" w:hAnsi="Tw Cen MT"/>
          </w:rPr>
        </w:pPr>
      </w:p>
      <w:p w14:paraId="19C63554" w14:textId="765CE186" w:rsidR="00B77F3D" w:rsidRDefault="00681BA0" w:rsidP="005913BC">
        <w:pPr>
          <w:pStyle w:val="Footer"/>
          <w:tabs>
            <w:tab w:val="left" w:pos="5760"/>
          </w:tabs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92032" behindDoc="0" locked="0" layoutInCell="1" allowOverlap="1" wp14:anchorId="3415260F" wp14:editId="31110E4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-635</wp:posOffset>
                  </wp:positionV>
                  <wp:extent cx="4305300" cy="416560"/>
                  <wp:effectExtent l="0" t="0" r="0" b="0"/>
                  <wp:wrapNone/>
                  <wp:docPr id="7" name="Text Box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/>
                        </wps:cNvSpPr>
                        <wps:spPr>
                          <a:xfrm>
                            <a:off x="0" y="0"/>
                            <a:ext cx="4305300" cy="416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046CF11" w14:textId="77777777" w:rsidR="00717730" w:rsidRPr="00137C18" w:rsidRDefault="00717730" w:rsidP="00717730">
                              <w:pPr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fr-FR"/>
                                </w:rPr>
                              </w:pPr>
                              <w:r w:rsidRPr="00137C18"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fr-FR"/>
                                </w:rPr>
                                <w:t xml:space="preserve">Str. </w:t>
                              </w:r>
                              <w:proofErr w:type="spellStart"/>
                              <w:r w:rsidRPr="00137C18"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fr-FR"/>
                                </w:rPr>
                                <w:t>Fabricii</w:t>
                              </w:r>
                              <w:proofErr w:type="spellEnd"/>
                              <w:r w:rsidRPr="00137C18"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fr-FR"/>
                                </w:rPr>
                                <w:t xml:space="preserve"> de </w:t>
                              </w:r>
                              <w:proofErr w:type="spellStart"/>
                              <w:r w:rsidRPr="00137C18"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fr-FR"/>
                                </w:rPr>
                                <w:t>Zah</w:t>
                              </w:r>
                              <w:r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ro-RO"/>
                                </w:rPr>
                                <w:t>ăr</w:t>
                              </w:r>
                              <w:proofErr w:type="spellEnd"/>
                              <w:r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ro-RO"/>
                                </w:rPr>
                                <w:t xml:space="preserve"> 109</w:t>
                              </w:r>
                              <w:r w:rsidRPr="00137C18"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  <w:lang w:val="fr-FR"/>
                                </w:rPr>
                                <w:t>, Cluj-Napoca</w:t>
                              </w:r>
                            </w:p>
                            <w:p w14:paraId="07826C5C" w14:textId="69E5D5B0" w:rsidR="00717730" w:rsidRPr="00D5142C" w:rsidRDefault="00717730" w:rsidP="00717730">
                              <w:pPr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</w:rPr>
                              </w:pPr>
                              <w:r w:rsidRPr="00D5142C"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</w:rPr>
                                <w:t xml:space="preserve">Tel. / Fax: (004) 0364 730 808, info@servelect.ro, </w:t>
                              </w:r>
                              <w:hyperlink r:id="rId1" w:history="1">
                                <w:r w:rsidR="009B70D7" w:rsidRPr="00A05A11">
                                  <w:rPr>
                                    <w:rStyle w:val="Hyperlink"/>
                                    <w:rFonts w:asciiTheme="majorHAnsi" w:hAnsiTheme="majorHAnsi"/>
                                    <w:sz w:val="20"/>
                                    <w:szCs w:val="20"/>
                                  </w:rPr>
                                  <w:t>www.servelect.ro</w:t>
                                </w:r>
                              </w:hyperlink>
                              <w:r w:rsidR="009B70D7">
                                <w:rPr>
                                  <w:rFonts w:asciiTheme="majorHAnsi" w:hAnsiTheme="majorHAnsi"/>
                                  <w:color w:val="5C676F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415260F"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9" type="#_x0000_t202" style="position:absolute;margin-left:0;margin-top:-.05pt;width:339pt;height:32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" filled="f" stroked="f" strokeweight=".5pt">
                  <v:textbox>
                    <w:txbxContent>
                      <w:p w14:paraId="1046CF11" w14:textId="77777777" w:rsidR="00717730" w:rsidRPr="00137C18" w:rsidRDefault="00717730" w:rsidP="00717730">
                        <w:pPr>
                          <w:rPr>
                            <w:rFonts w:asciiTheme="majorHAnsi" w:hAnsiTheme="majorHAnsi"/>
                            <w:color w:val="5C676F"/>
                            <w:sz w:val="20"/>
                            <w:szCs w:val="20"/>
                            <w:lang w:val="fr-FR"/>
                          </w:rPr>
                        </w:pPr>
                        <w:r w:rsidRPr="00137C18">
                          <w:rPr>
                            <w:rFonts w:asciiTheme="majorHAnsi" w:hAnsiTheme="majorHAnsi"/>
                            <w:color w:val="5C676F"/>
                            <w:sz w:val="20"/>
                            <w:szCs w:val="20"/>
                            <w:lang w:val="fr-FR"/>
                          </w:rPr>
                          <w:t>Str. Fabricii de Zah</w:t>
                        </w:r>
                        <w:r>
                          <w:rPr>
                            <w:rFonts w:asciiTheme="majorHAnsi" w:hAnsiTheme="majorHAnsi"/>
                            <w:color w:val="5C676F"/>
                            <w:sz w:val="20"/>
                            <w:szCs w:val="20"/>
                            <w:lang w:val="ro-RO"/>
                          </w:rPr>
                          <w:t>ăr 109</w:t>
                        </w:r>
                        <w:r w:rsidRPr="00137C18">
                          <w:rPr>
                            <w:rFonts w:asciiTheme="majorHAnsi" w:hAnsiTheme="majorHAnsi"/>
                            <w:color w:val="5C676F"/>
                            <w:sz w:val="20"/>
                            <w:szCs w:val="20"/>
                            <w:lang w:val="fr-FR"/>
                          </w:rPr>
                          <w:t>, Cluj-Napoca</w:t>
                        </w:r>
                      </w:p>
                      <w:p w14:paraId="07826C5C" w14:textId="69E5D5B0" w:rsidR="00717730" w:rsidRPr="00D5142C" w:rsidRDefault="00717730" w:rsidP="00717730">
                        <w:pPr>
                          <w:rPr>
                            <w:rFonts w:asciiTheme="majorHAnsi" w:hAnsiTheme="majorHAnsi"/>
                            <w:color w:val="5C676F"/>
                            <w:sz w:val="20"/>
                            <w:szCs w:val="20"/>
                          </w:rPr>
                        </w:pPr>
                        <w:r w:rsidRPr="00D5142C">
                          <w:rPr>
                            <w:rFonts w:asciiTheme="majorHAnsi" w:hAnsiTheme="majorHAnsi"/>
                            <w:color w:val="5C676F"/>
                            <w:sz w:val="20"/>
                            <w:szCs w:val="20"/>
                          </w:rPr>
                          <w:t xml:space="preserve">Tel. / Fax: (004) 0364 730 808, info@servelect.ro, </w:t>
                        </w:r>
                        <w:hyperlink r:id="rId2" w:history="1">
                          <w:r w:rsidR="009B70D7" w:rsidRPr="00A05A11">
                            <w:rPr>
                              <w:rStyle w:val="Hyperlink"/>
                              <w:rFonts w:asciiTheme="majorHAnsi" w:hAnsiTheme="majorHAnsi"/>
                              <w:sz w:val="20"/>
                              <w:szCs w:val="20"/>
                            </w:rPr>
                            <w:t>www.servelect.ro</w:t>
                          </w:r>
                        </w:hyperlink>
                        <w:r w:rsidR="009B70D7">
                          <w:rPr>
                            <w:rFonts w:asciiTheme="majorHAnsi" w:hAnsiTheme="majorHAnsi"/>
                            <w:color w:val="5C676F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shape>
              </w:pict>
            </mc:Fallback>
          </mc:AlternateContent>
        </w:r>
      </w:p>
      <w:p w14:paraId="63F890D5" w14:textId="77777777" w:rsidR="00B77F3D" w:rsidRPr="00717730" w:rsidRDefault="00B77F3D">
        <w:pPr>
          <w:pStyle w:val="Footer"/>
          <w:jc w:val="right"/>
          <w:rPr>
            <w:rFonts w:asciiTheme="majorHAnsi" w:hAnsiTheme="majorHAnsi"/>
            <w:noProof/>
          </w:rPr>
        </w:pPr>
        <w:r>
          <w:tab/>
        </w:r>
        <w:r>
          <w:tab/>
        </w:r>
        <w:r w:rsidRPr="00717730">
          <w:rPr>
            <w:rFonts w:asciiTheme="majorHAnsi" w:hAnsiTheme="majorHAnsi"/>
            <w:sz w:val="24"/>
            <w:szCs w:val="24"/>
          </w:rPr>
          <w:fldChar w:fldCharType="begin"/>
        </w:r>
        <w:r w:rsidRPr="00717730">
          <w:rPr>
            <w:rFonts w:asciiTheme="majorHAnsi" w:hAnsiTheme="majorHAnsi"/>
            <w:sz w:val="24"/>
            <w:szCs w:val="24"/>
          </w:rPr>
          <w:instrText xml:space="preserve"> PAGE   \* MERGEFORMAT </w:instrText>
        </w:r>
        <w:r w:rsidRPr="00717730">
          <w:rPr>
            <w:rFonts w:asciiTheme="majorHAnsi" w:hAnsiTheme="majorHAnsi"/>
            <w:sz w:val="24"/>
            <w:szCs w:val="24"/>
          </w:rPr>
          <w:fldChar w:fldCharType="separate"/>
        </w:r>
        <w:r w:rsidRPr="00717730">
          <w:rPr>
            <w:rFonts w:asciiTheme="majorHAnsi" w:hAnsiTheme="majorHAnsi"/>
            <w:noProof/>
            <w:sz w:val="24"/>
            <w:szCs w:val="24"/>
          </w:rPr>
          <w:t>32</w:t>
        </w:r>
        <w:r w:rsidRPr="00717730">
          <w:rPr>
            <w:rFonts w:asciiTheme="majorHAnsi" w:hAnsiTheme="majorHAnsi"/>
            <w:noProof/>
            <w:sz w:val="24"/>
            <w:szCs w:val="24"/>
          </w:rPr>
          <w:fldChar w:fldCharType="end"/>
        </w:r>
      </w:p>
      <w:p w14:paraId="51D939DB" w14:textId="77777777" w:rsidR="00B77F3D" w:rsidRDefault="00000000">
        <w:pPr>
          <w:pStyle w:val="Footer"/>
          <w:jc w:val="right"/>
        </w:pPr>
      </w:p>
    </w:sdtContent>
  </w:sdt>
  <w:p w14:paraId="282A9C0A" w14:textId="77777777" w:rsidR="00B77F3D" w:rsidRDefault="00B77F3D" w:rsidP="005913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3A11F" w14:textId="77777777" w:rsidR="00B95BC1" w:rsidRDefault="00B95BC1" w:rsidP="002B7D01">
      <w:r>
        <w:separator/>
      </w:r>
    </w:p>
  </w:footnote>
  <w:footnote w:type="continuationSeparator" w:id="0">
    <w:p w14:paraId="239F6975" w14:textId="77777777" w:rsidR="00B95BC1" w:rsidRDefault="00B95BC1" w:rsidP="002B7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6B7FF" w14:textId="3156E94D" w:rsidR="00E8661C" w:rsidRDefault="00DA63D3" w:rsidP="00E8661C">
    <w:pPr>
      <w:pStyle w:val="Header"/>
    </w:pPr>
    <w:r>
      <w:rPr>
        <w:noProof/>
      </w:rPr>
      <w:drawing>
        <wp:anchor distT="0" distB="0" distL="114300" distR="114300" simplePos="0" relativeHeight="251699200" behindDoc="0" locked="0" layoutInCell="1" allowOverlap="1" wp14:anchorId="252844C9" wp14:editId="6B44B342">
          <wp:simplePos x="0" y="0"/>
          <wp:positionH relativeFrom="column">
            <wp:posOffset>3249930</wp:posOffset>
          </wp:positionH>
          <wp:positionV relativeFrom="paragraph">
            <wp:posOffset>134620</wp:posOffset>
          </wp:positionV>
          <wp:extent cx="447675" cy="673735"/>
          <wp:effectExtent l="0" t="0" r="9525" b="0"/>
          <wp:wrapNone/>
          <wp:docPr id="335" name="Picture 3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" name="Picture 3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8661C">
      <w:rPr>
        <w:noProof/>
      </w:rPr>
      <w:drawing>
        <wp:anchor distT="0" distB="0" distL="114300" distR="114300" simplePos="0" relativeHeight="251679744" behindDoc="0" locked="0" layoutInCell="1" allowOverlap="1" wp14:anchorId="37174F7B" wp14:editId="1450E892">
          <wp:simplePos x="0" y="0"/>
          <wp:positionH relativeFrom="column">
            <wp:posOffset>4740910</wp:posOffset>
          </wp:positionH>
          <wp:positionV relativeFrom="paragraph">
            <wp:posOffset>175895</wp:posOffset>
          </wp:positionV>
          <wp:extent cx="628650" cy="628650"/>
          <wp:effectExtent l="0" t="0" r="0" b="0"/>
          <wp:wrapNone/>
          <wp:docPr id="52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8661C">
      <w:rPr>
        <w:noProof/>
      </w:rPr>
      <w:drawing>
        <wp:anchor distT="0" distB="0" distL="114300" distR="114300" simplePos="0" relativeHeight="251680768" behindDoc="0" locked="0" layoutInCell="1" allowOverlap="1" wp14:anchorId="7EF6D611" wp14:editId="5E7F50BF">
          <wp:simplePos x="0" y="0"/>
          <wp:positionH relativeFrom="column">
            <wp:posOffset>5471160</wp:posOffset>
          </wp:positionH>
          <wp:positionV relativeFrom="paragraph">
            <wp:posOffset>175895</wp:posOffset>
          </wp:positionV>
          <wp:extent cx="628650" cy="628650"/>
          <wp:effectExtent l="0" t="0" r="0" b="0"/>
          <wp:wrapNone/>
          <wp:docPr id="53" name="Picture 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Picture 21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8661C">
      <w:rPr>
        <w:noProof/>
      </w:rPr>
      <w:drawing>
        <wp:anchor distT="0" distB="0" distL="114300" distR="114300" simplePos="0" relativeHeight="251681792" behindDoc="0" locked="0" layoutInCell="1" allowOverlap="1" wp14:anchorId="554991EB" wp14:editId="026FB8BF">
          <wp:simplePos x="0" y="0"/>
          <wp:positionH relativeFrom="column">
            <wp:posOffset>3799840</wp:posOffset>
          </wp:positionH>
          <wp:positionV relativeFrom="paragraph">
            <wp:posOffset>130175</wp:posOffset>
          </wp:positionV>
          <wp:extent cx="781050" cy="716280"/>
          <wp:effectExtent l="0" t="0" r="0" b="7620"/>
          <wp:wrapNone/>
          <wp:docPr id="54" name="Picture 5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8661C">
      <w:rPr>
        <w:noProof/>
      </w:rPr>
      <w:drawing>
        <wp:anchor distT="0" distB="0" distL="114300" distR="114300" simplePos="0" relativeHeight="251677696" behindDoc="1" locked="0" layoutInCell="1" allowOverlap="1" wp14:anchorId="130F18BC" wp14:editId="45349142">
          <wp:simplePos x="0" y="0"/>
          <wp:positionH relativeFrom="column">
            <wp:posOffset>-228600</wp:posOffset>
          </wp:positionH>
          <wp:positionV relativeFrom="paragraph">
            <wp:posOffset>-17145</wp:posOffset>
          </wp:positionV>
          <wp:extent cx="1857375" cy="825500"/>
          <wp:effectExtent l="0" t="0" r="9525" b="0"/>
          <wp:wrapTight wrapText="bothSides">
            <wp:wrapPolygon edited="0">
              <wp:start x="0" y="0"/>
              <wp:lineTo x="0" y="20935"/>
              <wp:lineTo x="21489" y="20935"/>
              <wp:lineTo x="21489" y="0"/>
              <wp:lineTo x="0" y="0"/>
            </wp:wrapPolygon>
          </wp:wrapTight>
          <wp:docPr id="55" name="Picture 1" descr="Description: Description: Description: Description: Description: Description: Description: Description: Semnatura Servelect Pantone color - al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Description: Description: Description: Description: Semnatura Servelect Pantone color - alb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1DA388" w14:textId="11255A9A" w:rsidR="00E8661C" w:rsidRDefault="00681BA0" w:rsidP="00E8661C"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1B25037" wp14:editId="484EC697">
              <wp:simplePos x="0" y="0"/>
              <wp:positionH relativeFrom="column">
                <wp:posOffset>-185420</wp:posOffset>
              </wp:positionH>
              <wp:positionV relativeFrom="paragraph">
                <wp:posOffset>494665</wp:posOffset>
              </wp:positionV>
              <wp:extent cx="2477135" cy="43878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135" cy="438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7FD80" w14:textId="6DAF2E83" w:rsidR="00E8661C" w:rsidRPr="00446719" w:rsidRDefault="00E8661C" w:rsidP="00E8661C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446719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Document: </w:t>
                          </w:r>
                          <w:r w:rsidR="001B7018" w:rsidRPr="001B7018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SVT-PiEE-220916-2</w:t>
                          </w:r>
                        </w:p>
                        <w:p w14:paraId="4154D5B1" w14:textId="2FCAC115" w:rsidR="00E8661C" w:rsidRPr="00446719" w:rsidRDefault="00E8661C" w:rsidP="00E8661C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446719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Data: </w:t>
                          </w:r>
                          <w:r w:rsidR="00695F7F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16.09.2022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B25037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-14.6pt;margin-top:38.95pt;width:195.05pt;height:34.55pt;z-index:2516787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" stroked="f">
              <v:textbox>
                <w:txbxContent>
                  <w:p w14:paraId="06C7FD80" w14:textId="6DAF2E83" w:rsidR="00E8661C" w:rsidRPr="00446719" w:rsidRDefault="00E8661C" w:rsidP="00E8661C">
                    <w:pPr>
                      <w:pStyle w:val="Head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446719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Document: </w:t>
                    </w:r>
                    <w:r w:rsidR="001B7018" w:rsidRPr="001B7018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SVT-PiEE-220916-2</w:t>
                    </w:r>
                  </w:p>
                  <w:p w14:paraId="4154D5B1" w14:textId="2FCAC115" w:rsidR="00E8661C" w:rsidRPr="00446719" w:rsidRDefault="00E8661C" w:rsidP="00E8661C">
                    <w:pPr>
                      <w:pStyle w:val="Head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446719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Data: </w:t>
                    </w:r>
                    <w:r w:rsidR="00695F7F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16.09.2022</w:t>
                    </w:r>
                  </w:p>
                </w:txbxContent>
              </v:textbox>
            </v:shape>
          </w:pict>
        </mc:Fallback>
      </mc:AlternateContent>
    </w:r>
  </w:p>
  <w:p w14:paraId="4A1EA256" w14:textId="11A2E5CF" w:rsidR="00B77F3D" w:rsidRPr="00E8661C" w:rsidRDefault="00B77F3D" w:rsidP="00E866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D636C" w14:textId="77777777" w:rsidR="004315DD" w:rsidRDefault="004315DD" w:rsidP="004315DD">
    <w:pPr>
      <w:pStyle w:val="Header"/>
    </w:pPr>
  </w:p>
  <w:p w14:paraId="03CB44E7" w14:textId="77777777" w:rsidR="004315DD" w:rsidRDefault="004315DD" w:rsidP="004315DD">
    <w:pPr>
      <w:pStyle w:val="Header"/>
    </w:pPr>
  </w:p>
  <w:p w14:paraId="2D66C62B" w14:textId="7C14597A" w:rsidR="004315DD" w:rsidRDefault="004315DD">
    <w:pPr>
      <w:pStyle w:val="Header"/>
    </w:pPr>
    <w:proofErr w:type="spellStart"/>
    <w:r>
      <w:t>Anexa</w:t>
    </w:r>
    <w:proofErr w:type="spellEnd"/>
    <w:r>
      <w:t xml:space="preserve"> 1 la HCL Satu Mare nr. </w:t>
    </w:r>
    <w:r w:rsidR="008E72C5">
      <w:t>348/29.09.2022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95F86" w14:textId="294F0AC5" w:rsidR="00717730" w:rsidRDefault="00DA63D3" w:rsidP="00717730">
    <w:pPr>
      <w:pStyle w:val="Header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85D0347" wp14:editId="16E4583E">
          <wp:simplePos x="0" y="0"/>
          <wp:positionH relativeFrom="column">
            <wp:posOffset>5758180</wp:posOffset>
          </wp:positionH>
          <wp:positionV relativeFrom="paragraph">
            <wp:posOffset>-90805</wp:posOffset>
          </wp:positionV>
          <wp:extent cx="447675" cy="673735"/>
          <wp:effectExtent l="0" t="0" r="9525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" name="Picture 3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673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17730" w:rsidRPr="00BF2614">
      <w:rPr>
        <w:noProof/>
      </w:rPr>
      <w:drawing>
        <wp:anchor distT="0" distB="0" distL="114300" distR="114300" simplePos="0" relativeHeight="251686912" behindDoc="1" locked="0" layoutInCell="1" allowOverlap="1" wp14:anchorId="727CD88D" wp14:editId="3A8C92E8">
          <wp:simplePos x="0" y="0"/>
          <wp:positionH relativeFrom="column">
            <wp:posOffset>-337820</wp:posOffset>
          </wp:positionH>
          <wp:positionV relativeFrom="paragraph">
            <wp:posOffset>-419100</wp:posOffset>
          </wp:positionV>
          <wp:extent cx="2209800" cy="800100"/>
          <wp:effectExtent l="0" t="0" r="0" b="0"/>
          <wp:wrapSquare wrapText="bothSides"/>
          <wp:docPr id="4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4476"/>
                  <a:stretch/>
                </pic:blipFill>
                <pic:spPr bwMode="auto">
                  <a:xfrm>
                    <a:off x="0" y="0"/>
                    <a:ext cx="22098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7730">
      <w:rPr>
        <w:noProof/>
      </w:rPr>
      <w:drawing>
        <wp:anchor distT="0" distB="0" distL="114300" distR="114300" simplePos="0" relativeHeight="251689984" behindDoc="0" locked="0" layoutInCell="1" allowOverlap="1" wp14:anchorId="3DECA785" wp14:editId="3AE37FF8">
          <wp:simplePos x="0" y="0"/>
          <wp:positionH relativeFrom="column">
            <wp:posOffset>6300470</wp:posOffset>
          </wp:positionH>
          <wp:positionV relativeFrom="paragraph">
            <wp:posOffset>-134620</wp:posOffset>
          </wp:positionV>
          <wp:extent cx="781050" cy="716280"/>
          <wp:effectExtent l="0" t="0" r="0" b="7620"/>
          <wp:wrapNone/>
          <wp:docPr id="40" name="Picture 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7730" w:rsidRPr="00BF2614">
      <w:rPr>
        <w:noProof/>
      </w:rPr>
      <w:drawing>
        <wp:anchor distT="0" distB="0" distL="114300" distR="114300" simplePos="0" relativeHeight="251687936" behindDoc="1" locked="0" layoutInCell="1" allowOverlap="1" wp14:anchorId="44B12117" wp14:editId="5A4F3A95">
          <wp:simplePos x="0" y="0"/>
          <wp:positionH relativeFrom="column">
            <wp:posOffset>7175500</wp:posOffset>
          </wp:positionH>
          <wp:positionV relativeFrom="paragraph">
            <wp:posOffset>-136525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9001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7730" w:rsidRPr="00BF2614">
      <w:rPr>
        <w:noProof/>
      </w:rPr>
      <w:drawing>
        <wp:anchor distT="0" distB="0" distL="114300" distR="114300" simplePos="0" relativeHeight="251688960" behindDoc="1" locked="0" layoutInCell="1" allowOverlap="1" wp14:anchorId="2C874E0E" wp14:editId="5DCA4673">
          <wp:simplePos x="0" y="0"/>
          <wp:positionH relativeFrom="column">
            <wp:posOffset>7858125</wp:posOffset>
          </wp:positionH>
          <wp:positionV relativeFrom="paragraph">
            <wp:posOffset>-136525</wp:posOffset>
          </wp:positionV>
          <wp:extent cx="628650" cy="628650"/>
          <wp:effectExtent l="0" t="0" r="0" b="0"/>
          <wp:wrapTight wrapText="bothSides">
            <wp:wrapPolygon edited="0">
              <wp:start x="0" y="0"/>
              <wp:lineTo x="0" y="20945"/>
              <wp:lineTo x="20945" y="20945"/>
              <wp:lineTo x="20945" y="0"/>
              <wp:lineTo x="0" y="0"/>
            </wp:wrapPolygon>
          </wp:wrapTight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14001.jp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D278B6" w14:textId="6A4DAD92" w:rsidR="00717730" w:rsidRDefault="00681BA0" w:rsidP="00717730">
    <w:pPr>
      <w:pStyle w:val="Header"/>
      <w:tabs>
        <w:tab w:val="left" w:pos="364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6F5832A" wp14:editId="4136B1BE">
              <wp:simplePos x="0" y="0"/>
              <wp:positionH relativeFrom="column">
                <wp:posOffset>-194310</wp:posOffset>
              </wp:positionH>
              <wp:positionV relativeFrom="paragraph">
                <wp:posOffset>168275</wp:posOffset>
              </wp:positionV>
              <wp:extent cx="3366135" cy="41910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66135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104B63" w14:textId="3DEE65CC" w:rsidR="00717730" w:rsidRPr="00247449" w:rsidRDefault="00717730" w:rsidP="00717730">
                          <w:pPr>
                            <w:pStyle w:val="Header"/>
                            <w:rPr>
                              <w:rFonts w:asciiTheme="majorHAnsi" w:hAnsiTheme="majorHAnsi" w:cs="Arial"/>
                              <w:b/>
                            </w:rPr>
                          </w:pPr>
                          <w:r w:rsidRPr="00247449">
                            <w:rPr>
                              <w:rFonts w:asciiTheme="majorHAnsi" w:hAnsiTheme="majorHAnsi" w:cs="Arial"/>
                              <w:b/>
                            </w:rPr>
                            <w:t xml:space="preserve">Document: </w:t>
                          </w:r>
                          <w:r w:rsidR="005C60AC" w:rsidRPr="001B7018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SVT-PiEE-220916-2</w:t>
                          </w:r>
                        </w:p>
                        <w:p w14:paraId="0628F2DB" w14:textId="0F71DED4" w:rsidR="00717730" w:rsidRPr="00247449" w:rsidRDefault="00717730" w:rsidP="00717730">
                          <w:pPr>
                            <w:pStyle w:val="Header"/>
                            <w:rPr>
                              <w:rFonts w:asciiTheme="majorHAnsi" w:hAnsiTheme="majorHAnsi"/>
                            </w:rPr>
                          </w:pPr>
                          <w:r w:rsidRPr="00247449">
                            <w:rPr>
                              <w:rFonts w:asciiTheme="majorHAnsi" w:hAnsiTheme="majorHAnsi" w:cs="Arial"/>
                              <w:b/>
                            </w:rPr>
                            <w:t xml:space="preserve">Data: </w:t>
                          </w:r>
                          <w:r w:rsidR="005C60AC">
                            <w:rPr>
                              <w:rFonts w:asciiTheme="majorHAnsi" w:hAnsiTheme="majorHAnsi" w:cs="Arial"/>
                              <w:b/>
                            </w:rPr>
                            <w:t>16.09.2022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6F5832A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8" type="#_x0000_t202" style="position:absolute;margin-left:-15.3pt;margin-top:13.25pt;width:265.05pt;height:33pt;z-index:2516858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" stroked="f">
              <v:textbox style="mso-fit-shape-to-text:t">
                <w:txbxContent>
                  <w:p w14:paraId="42104B63" w14:textId="3DEE65CC" w:rsidR="00717730" w:rsidRPr="00247449" w:rsidRDefault="00717730" w:rsidP="00717730">
                    <w:pPr>
                      <w:pStyle w:val="Header"/>
                      <w:rPr>
                        <w:rFonts w:asciiTheme="majorHAnsi" w:hAnsiTheme="majorHAnsi" w:cs="Arial"/>
                        <w:b/>
                      </w:rPr>
                    </w:pPr>
                    <w:r w:rsidRPr="00247449">
                      <w:rPr>
                        <w:rFonts w:asciiTheme="majorHAnsi" w:hAnsiTheme="majorHAnsi" w:cs="Arial"/>
                        <w:b/>
                      </w:rPr>
                      <w:t xml:space="preserve">Document: </w:t>
                    </w:r>
                    <w:r w:rsidR="005C60AC" w:rsidRPr="001B7018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SVT-PiEE-220916-2</w:t>
                    </w:r>
                  </w:p>
                  <w:p w14:paraId="0628F2DB" w14:textId="0F71DED4" w:rsidR="00717730" w:rsidRPr="00247449" w:rsidRDefault="00717730" w:rsidP="00717730">
                    <w:pPr>
                      <w:pStyle w:val="Header"/>
                      <w:rPr>
                        <w:rFonts w:asciiTheme="majorHAnsi" w:hAnsiTheme="majorHAnsi"/>
                      </w:rPr>
                    </w:pPr>
                    <w:r w:rsidRPr="00247449">
                      <w:rPr>
                        <w:rFonts w:asciiTheme="majorHAnsi" w:hAnsiTheme="majorHAnsi" w:cs="Arial"/>
                        <w:b/>
                      </w:rPr>
                      <w:t xml:space="preserve">Data: </w:t>
                    </w:r>
                    <w:r w:rsidR="005C60AC">
                      <w:rPr>
                        <w:rFonts w:asciiTheme="majorHAnsi" w:hAnsiTheme="majorHAnsi" w:cs="Arial"/>
                        <w:b/>
                      </w:rPr>
                      <w:t>16.09.2022</w:t>
                    </w:r>
                  </w:p>
                </w:txbxContent>
              </v:textbox>
            </v:shape>
          </w:pict>
        </mc:Fallback>
      </mc:AlternateContent>
    </w:r>
    <w:r w:rsidR="00717730">
      <w:tab/>
    </w:r>
  </w:p>
  <w:p w14:paraId="1D6DC0A6" w14:textId="77777777" w:rsidR="00717730" w:rsidRDefault="00717730" w:rsidP="00717730">
    <w:pPr>
      <w:pStyle w:val="Header"/>
    </w:pPr>
  </w:p>
  <w:p w14:paraId="522A50CD" w14:textId="731AB0A8" w:rsidR="00B77F3D" w:rsidRPr="00717730" w:rsidRDefault="00B77F3D" w:rsidP="0071773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FE084" w14:textId="33244BBA" w:rsidR="00B77F3D" w:rsidRDefault="00681BA0" w:rsidP="005913BC">
    <w:pPr>
      <w:pStyle w:val="Header"/>
      <w:tabs>
        <w:tab w:val="left" w:pos="1191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9095543" wp14:editId="5F9D5DCC">
              <wp:simplePos x="0" y="0"/>
              <wp:positionH relativeFrom="column">
                <wp:posOffset>-705485</wp:posOffset>
              </wp:positionH>
              <wp:positionV relativeFrom="paragraph">
                <wp:posOffset>-269240</wp:posOffset>
              </wp:positionV>
              <wp:extent cx="6624320" cy="1066800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624320" cy="1066800"/>
                        <a:chOff x="-1" y="0"/>
                        <a:chExt cx="6624537" cy="1011677"/>
                      </a:xfrm>
                    </wpg:grpSpPr>
                    <pic:pic xmlns:pic="http://schemas.openxmlformats.org/drawingml/2006/picture">
                      <pic:nvPicPr>
                        <pic:cNvPr id="24" name="Picture 24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581727" y="9728"/>
                          <a:ext cx="632298" cy="6322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6" name="Picture 36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311302" y="9728"/>
                          <a:ext cx="632298" cy="63229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7" name="Picture 37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5992238" y="9728"/>
                          <a:ext cx="632298" cy="6322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1" y="593387"/>
                          <a:ext cx="3324333" cy="418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55B32" w14:textId="77777777" w:rsidR="00B77F3D" w:rsidRDefault="00B77F3D" w:rsidP="005913BC">
                            <w:pPr>
                              <w:pStyle w:val="ListParagraph"/>
                              <w:rPr>
                                <w:rFonts w:ascii="Tw Cen MT" w:hAnsi="Tw Cen MT"/>
                                <w:b/>
                              </w:rPr>
                            </w:pPr>
                            <w:r>
                              <w:rPr>
                                <w:rFonts w:ascii="Tw Cen MT" w:hAnsi="Tw Cen MT"/>
                                <w:b/>
                              </w:rPr>
                              <w:t>Document: SVT-PiEE-</w:t>
                            </w:r>
                            <w:r w:rsidRPr="008F53E4">
                              <w:rPr>
                                <w:rFonts w:ascii="Tw Cen MT" w:hAnsi="Tw Cen MT"/>
                                <w:b/>
                              </w:rPr>
                              <w:t>180926-3</w:t>
                            </w:r>
                          </w:p>
                          <w:p w14:paraId="73C84B0D" w14:textId="77777777" w:rsidR="00B77F3D" w:rsidRPr="006952FA" w:rsidRDefault="00B77F3D" w:rsidP="005913BC">
                            <w:pPr>
                              <w:pStyle w:val="ListParagraph"/>
                              <w:rPr>
                                <w:rFonts w:ascii="Tw Cen MT" w:hAnsi="Tw Cen MT"/>
                                <w:b/>
                              </w:rPr>
                            </w:pPr>
                            <w:r w:rsidRPr="006952FA">
                              <w:rPr>
                                <w:rFonts w:ascii="Tw Cen MT" w:hAnsi="Tw Cen MT"/>
                                <w:b/>
                              </w:rPr>
                              <w:t xml:space="preserve">Data: </w:t>
                            </w:r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26 </w:t>
                            </w:r>
                            <w:proofErr w:type="spellStart"/>
                            <w:r>
                              <w:rPr>
                                <w:rFonts w:ascii="Tw Cen MT" w:hAnsi="Tw Cen MT"/>
                                <w:b/>
                              </w:rPr>
                              <w:t>Septembrie</w:t>
                            </w:r>
                            <w:proofErr w:type="spellEnd"/>
                            <w:r>
                              <w:rPr>
                                <w:rFonts w:ascii="Tw Cen MT" w:hAnsi="Tw Cen MT"/>
                                <w:b/>
                              </w:rPr>
                              <w:t xml:space="preserve"> 2018</w:t>
                            </w:r>
                          </w:p>
                          <w:p w14:paraId="65F43346" w14:textId="77777777" w:rsidR="00B77F3D" w:rsidRPr="00A41585" w:rsidRDefault="00B77F3D" w:rsidP="005913BC">
                            <w:pPr>
                              <w:pStyle w:val="ListParagraph"/>
                              <w:rPr>
                                <w:rFonts w:ascii="Tw Cen MT" w:hAnsi="Tw Cen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" name="Picture 41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535021" y="0"/>
                          <a:ext cx="1760706" cy="67120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095543" id="Group 6" o:spid="_x0000_s1030" style="position:absolute;margin-left:-55.55pt;margin-top:-21.2pt;width:521.6pt;height:84pt;z-index:251659264" coordorigin="" coordsize="66245,1011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31" type="#_x0000_t75" style="position:absolute;left:45817;top:97;width:6323;height: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">
                <v:imagedata r:id="rId5" o:title=""/>
              </v:shape>
              <v:shape id="Picture 36" o:spid="_x0000_s1032" type="#_x0000_t75" style="position:absolute;left:53113;top:97;width:6323;height: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">
                <v:imagedata r:id="rId6" o:title=""/>
              </v:shape>
              <v:shape id="Picture 37" o:spid="_x0000_s1033" type="#_x0000_t75" style="position:absolute;left:59922;top:97;width:6323;height:6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">
                <v:imagedata r:id="rId7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4" type="#_x0000_t202" style="position:absolute;top:5933;width:33243;height:41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qsb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" stroked="f">
                <v:textbox>
                  <w:txbxContent>
                    <w:p w14:paraId="04455B32" w14:textId="77777777" w:rsidR="00B77F3D" w:rsidRDefault="00B77F3D" w:rsidP="005913BC">
                      <w:pPr>
                        <w:pStyle w:val="ListParagraph"/>
                        <w:rPr>
                          <w:rFonts w:ascii="Tw Cen MT" w:hAnsi="Tw Cen MT"/>
                          <w:b/>
                        </w:rPr>
                      </w:pPr>
                      <w:r>
                        <w:rPr>
                          <w:rFonts w:ascii="Tw Cen MT" w:hAnsi="Tw Cen MT"/>
                          <w:b/>
                        </w:rPr>
                        <w:t>Document: SVT-PiEE-</w:t>
                      </w:r>
                      <w:r w:rsidRPr="008F53E4">
                        <w:rPr>
                          <w:rFonts w:ascii="Tw Cen MT" w:hAnsi="Tw Cen MT"/>
                          <w:b/>
                        </w:rPr>
                        <w:t>180926-3</w:t>
                      </w:r>
                    </w:p>
                    <w:p w14:paraId="73C84B0D" w14:textId="77777777" w:rsidR="00B77F3D" w:rsidRPr="006952FA" w:rsidRDefault="00B77F3D" w:rsidP="005913BC">
                      <w:pPr>
                        <w:pStyle w:val="ListParagraph"/>
                        <w:rPr>
                          <w:rFonts w:ascii="Tw Cen MT" w:hAnsi="Tw Cen MT"/>
                          <w:b/>
                        </w:rPr>
                      </w:pPr>
                      <w:r w:rsidRPr="006952FA">
                        <w:rPr>
                          <w:rFonts w:ascii="Tw Cen MT" w:hAnsi="Tw Cen MT"/>
                          <w:b/>
                        </w:rPr>
                        <w:t xml:space="preserve">Data: </w:t>
                      </w:r>
                      <w:r>
                        <w:rPr>
                          <w:rFonts w:ascii="Tw Cen MT" w:hAnsi="Tw Cen MT"/>
                          <w:b/>
                        </w:rPr>
                        <w:t>26 Septembrie 2018</w:t>
                      </w:r>
                    </w:p>
                    <w:p w14:paraId="65F43346" w14:textId="77777777" w:rsidR="00B77F3D" w:rsidRPr="00A41585" w:rsidRDefault="00B77F3D" w:rsidP="005913BC">
                      <w:pPr>
                        <w:pStyle w:val="ListParagraph"/>
                        <w:rPr>
                          <w:rFonts w:ascii="Tw Cen MT" w:hAnsi="Tw Cen MT"/>
                        </w:rPr>
                      </w:pPr>
                    </w:p>
                  </w:txbxContent>
                </v:textbox>
              </v:shape>
              <v:shape id="Picture 41" o:spid="_x0000_s1035" type="#_x0000_t75" style="position:absolute;left:5350;width:17607;height: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">
                <v:imagedata r:id="rId8" o:title=""/>
              </v:shape>
            </v:group>
          </w:pict>
        </mc:Fallback>
      </mc:AlternateContent>
    </w:r>
    <w:r w:rsidR="00B77F3D"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E49A3" w14:textId="302B2841" w:rsidR="00A977B5" w:rsidRDefault="00DA63D3" w:rsidP="00A977B5">
    <w:pPr>
      <w:pStyle w:val="Header"/>
    </w:pPr>
    <w:r>
      <w:rPr>
        <w:noProof/>
      </w:rPr>
      <w:drawing>
        <wp:anchor distT="0" distB="0" distL="114300" distR="114300" simplePos="0" relativeHeight="251703296" behindDoc="0" locked="0" layoutInCell="1" allowOverlap="1" wp14:anchorId="53051395" wp14:editId="4B2882C9">
          <wp:simplePos x="0" y="0"/>
          <wp:positionH relativeFrom="column">
            <wp:posOffset>3228340</wp:posOffset>
          </wp:positionH>
          <wp:positionV relativeFrom="paragraph">
            <wp:posOffset>135890</wp:posOffset>
          </wp:positionV>
          <wp:extent cx="447675" cy="673735"/>
          <wp:effectExtent l="0" t="0" r="9525" b="0"/>
          <wp:wrapNone/>
          <wp:docPr id="35" name="Picture 3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5" name="Picture 33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675" cy="673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977B5">
      <w:rPr>
        <w:noProof/>
      </w:rPr>
      <w:drawing>
        <wp:anchor distT="0" distB="0" distL="114300" distR="114300" simplePos="0" relativeHeight="251696128" behindDoc="0" locked="0" layoutInCell="1" allowOverlap="1" wp14:anchorId="4D27324A" wp14:editId="1810A0B1">
          <wp:simplePos x="0" y="0"/>
          <wp:positionH relativeFrom="column">
            <wp:posOffset>4740910</wp:posOffset>
          </wp:positionH>
          <wp:positionV relativeFrom="paragraph">
            <wp:posOffset>175895</wp:posOffset>
          </wp:positionV>
          <wp:extent cx="628650" cy="628650"/>
          <wp:effectExtent l="0" t="0" r="0" b="0"/>
          <wp:wrapNone/>
          <wp:docPr id="44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7B5">
      <w:rPr>
        <w:noProof/>
      </w:rPr>
      <w:drawing>
        <wp:anchor distT="0" distB="0" distL="114300" distR="114300" simplePos="0" relativeHeight="251697152" behindDoc="0" locked="0" layoutInCell="1" allowOverlap="1" wp14:anchorId="534A6FF2" wp14:editId="69B57A57">
          <wp:simplePos x="0" y="0"/>
          <wp:positionH relativeFrom="column">
            <wp:posOffset>5471160</wp:posOffset>
          </wp:positionH>
          <wp:positionV relativeFrom="paragraph">
            <wp:posOffset>175895</wp:posOffset>
          </wp:positionV>
          <wp:extent cx="628650" cy="628650"/>
          <wp:effectExtent l="0" t="0" r="0" b="0"/>
          <wp:wrapNone/>
          <wp:docPr id="45" name="Picture 4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Picture 21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7B5">
      <w:rPr>
        <w:noProof/>
      </w:rPr>
      <w:drawing>
        <wp:anchor distT="0" distB="0" distL="114300" distR="114300" simplePos="0" relativeHeight="251698176" behindDoc="0" locked="0" layoutInCell="1" allowOverlap="1" wp14:anchorId="72235D3B" wp14:editId="51BC836A">
          <wp:simplePos x="0" y="0"/>
          <wp:positionH relativeFrom="column">
            <wp:posOffset>3799840</wp:posOffset>
          </wp:positionH>
          <wp:positionV relativeFrom="paragraph">
            <wp:posOffset>130175</wp:posOffset>
          </wp:positionV>
          <wp:extent cx="781050" cy="716280"/>
          <wp:effectExtent l="0" t="0" r="0" b="7620"/>
          <wp:wrapNone/>
          <wp:docPr id="46" name="Picture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Picture 35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7B5">
      <w:rPr>
        <w:noProof/>
      </w:rPr>
      <w:drawing>
        <wp:anchor distT="0" distB="0" distL="114300" distR="114300" simplePos="0" relativeHeight="251694080" behindDoc="1" locked="0" layoutInCell="1" allowOverlap="1" wp14:anchorId="480A5166" wp14:editId="4EE1925E">
          <wp:simplePos x="0" y="0"/>
          <wp:positionH relativeFrom="column">
            <wp:posOffset>-228600</wp:posOffset>
          </wp:positionH>
          <wp:positionV relativeFrom="paragraph">
            <wp:posOffset>-17145</wp:posOffset>
          </wp:positionV>
          <wp:extent cx="1857375" cy="825500"/>
          <wp:effectExtent l="0" t="0" r="9525" b="0"/>
          <wp:wrapTight wrapText="bothSides">
            <wp:wrapPolygon edited="0">
              <wp:start x="0" y="0"/>
              <wp:lineTo x="0" y="20935"/>
              <wp:lineTo x="21489" y="20935"/>
              <wp:lineTo x="21489" y="0"/>
              <wp:lineTo x="0" y="0"/>
            </wp:wrapPolygon>
          </wp:wrapTight>
          <wp:docPr id="47" name="Picture 1" descr="Description: Description: Description: Description: Description: Description: Description: Description: Semnatura Servelect Pantone color - al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Description: Description: Description: Description: Description: Semnatura Servelect Pantone color - alb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BCFE1" w14:textId="5AC1EB4C" w:rsidR="00A977B5" w:rsidRDefault="00A977B5" w:rsidP="00A977B5"/>
  <w:p w14:paraId="6CE2A029" w14:textId="77777777" w:rsidR="00A977B5" w:rsidRPr="00E8661C" w:rsidRDefault="00A977B5" w:rsidP="00A977B5">
    <w:pPr>
      <w:pStyle w:val="Header"/>
    </w:pPr>
  </w:p>
  <w:p w14:paraId="5EFFB2B2" w14:textId="0322D30B" w:rsidR="00B77F3D" w:rsidRPr="00A977B5" w:rsidRDefault="00681BA0" w:rsidP="00A977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4360B560" wp14:editId="48AF2B74">
              <wp:simplePos x="0" y="0"/>
              <wp:positionH relativeFrom="column">
                <wp:posOffset>-180975</wp:posOffset>
              </wp:positionH>
              <wp:positionV relativeFrom="paragraph">
                <wp:posOffset>150495</wp:posOffset>
              </wp:positionV>
              <wp:extent cx="2150745" cy="3714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0745" cy="371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1DE060" w14:textId="4BECF815" w:rsidR="00A977B5" w:rsidRPr="00446719" w:rsidRDefault="00A977B5" w:rsidP="00A977B5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446719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Document: </w:t>
                          </w:r>
                          <w:r w:rsidR="00DD1AA8" w:rsidRPr="001B7018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SVT-PiEE-220916-2</w:t>
                          </w:r>
                        </w:p>
                        <w:p w14:paraId="5B35AF98" w14:textId="416B1F0C" w:rsidR="00A977B5" w:rsidRPr="00446719" w:rsidRDefault="00A977B5" w:rsidP="00A977B5">
                          <w:pPr>
                            <w:pStyle w:val="Header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  <w:r w:rsidRPr="00446719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 xml:space="preserve">Data: </w:t>
                          </w:r>
                          <w:r w:rsidR="00DD1AA8"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  <w:t>16.09.2022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60B56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-14.25pt;margin-top:11.85pt;width:169.35pt;height:29.25pt;z-index:2516951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" stroked="f">
              <v:textbox>
                <w:txbxContent>
                  <w:p w14:paraId="7E1DE060" w14:textId="4BECF815" w:rsidR="00A977B5" w:rsidRPr="00446719" w:rsidRDefault="00A977B5" w:rsidP="00A977B5">
                    <w:pPr>
                      <w:pStyle w:val="Head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446719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Document: </w:t>
                    </w:r>
                    <w:r w:rsidR="00DD1AA8" w:rsidRPr="001B7018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SVT-PiEE-220916-2</w:t>
                    </w:r>
                  </w:p>
                  <w:p w14:paraId="5B35AF98" w14:textId="416B1F0C" w:rsidR="00A977B5" w:rsidRPr="00446719" w:rsidRDefault="00A977B5" w:rsidP="00A977B5">
                    <w:pPr>
                      <w:pStyle w:val="Header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  <w:r w:rsidRPr="00446719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 xml:space="preserve">Data: </w:t>
                    </w:r>
                    <w:r w:rsidR="00DD1AA8"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  <w:t>16.09.2022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6"/>
    <w:lvl w:ilvl="0">
      <w:start w:val="1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45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name w:val="WW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name w:val="WW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91713D"/>
    <w:multiLevelType w:val="multilevel"/>
    <w:tmpl w:val="49DE1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9B77368"/>
    <w:multiLevelType w:val="hybridMultilevel"/>
    <w:tmpl w:val="514C6B4A"/>
    <w:lvl w:ilvl="0" w:tplc="040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0D216166"/>
    <w:multiLevelType w:val="hybridMultilevel"/>
    <w:tmpl w:val="6AF01A20"/>
    <w:lvl w:ilvl="0" w:tplc="93B298FC">
      <w:start w:val="1"/>
      <w:numFmt w:val="bullet"/>
      <w:pStyle w:val="Conpunto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52340"/>
    <w:multiLevelType w:val="hybridMultilevel"/>
    <w:tmpl w:val="FD8CAB08"/>
    <w:lvl w:ilvl="0" w:tplc="024C9EEC">
      <w:start w:val="1"/>
      <w:numFmt w:val="bullet"/>
      <w:pStyle w:val="Conraya"/>
      <w:lvlText w:val="-"/>
      <w:lvlJc w:val="left"/>
      <w:pPr>
        <w:ind w:left="1457" w:hanging="360"/>
      </w:pPr>
      <w:rPr>
        <w:rFonts w:ascii="Arial" w:hAnsi="Arial" w:hint="default"/>
        <w:color w:val="CB2124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3" w15:restartNumberingAfterBreak="0">
    <w:nsid w:val="0FC40FB8"/>
    <w:multiLevelType w:val="hybridMultilevel"/>
    <w:tmpl w:val="629C772E"/>
    <w:lvl w:ilvl="0" w:tplc="C7AEF5F4">
      <w:start w:val="1"/>
      <w:numFmt w:val="decimal"/>
      <w:pStyle w:val="Heading4"/>
      <w:lvlText w:val="%1.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7D4717"/>
    <w:multiLevelType w:val="hybridMultilevel"/>
    <w:tmpl w:val="01E4E0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1A34B8"/>
    <w:multiLevelType w:val="hybridMultilevel"/>
    <w:tmpl w:val="6110F91E"/>
    <w:lvl w:ilvl="0" w:tplc="A9CC6B5E">
      <w:start w:val="1"/>
      <w:numFmt w:val="bullet"/>
      <w:pStyle w:val="Vieta2"/>
      <w:lvlText w:val="-"/>
      <w:lvlJc w:val="left"/>
      <w:pPr>
        <w:ind w:left="1068" w:hanging="360"/>
      </w:pPr>
      <w:rPr>
        <w:rFonts w:ascii="Arial" w:hAnsi="Arial" w:cs="Times New Roman" w:hint="default"/>
        <w:color w:val="auto"/>
        <w:sz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2268F9"/>
    <w:multiLevelType w:val="hybridMultilevel"/>
    <w:tmpl w:val="E1E816A6"/>
    <w:lvl w:ilvl="0" w:tplc="66F432C4">
      <w:start w:val="1"/>
      <w:numFmt w:val="bullet"/>
      <w:pStyle w:val="Vieta"/>
      <w:lvlText w:val=""/>
      <w:lvlJc w:val="center"/>
      <w:pPr>
        <w:ind w:left="720" w:hanging="360"/>
      </w:pPr>
      <w:rPr>
        <w:rFonts w:ascii="Wingdings" w:hAnsi="Wingdings" w:hint="default"/>
        <w:color w:val="0070C0"/>
        <w:sz w:val="24"/>
      </w:rPr>
    </w:lvl>
    <w:lvl w:ilvl="1" w:tplc="041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5535C4"/>
    <w:multiLevelType w:val="singleLevel"/>
    <w:tmpl w:val="1826ABA2"/>
    <w:lvl w:ilvl="0">
      <w:start w:val="1"/>
      <w:numFmt w:val="bullet"/>
      <w:pStyle w:val="Listavietas"/>
      <w:lvlText w:val=""/>
      <w:lvlJc w:val="left"/>
      <w:pPr>
        <w:tabs>
          <w:tab w:val="num" w:pos="853"/>
        </w:tabs>
        <w:ind w:left="853" w:hanging="360"/>
      </w:pPr>
      <w:rPr>
        <w:rFonts w:ascii="Symbol" w:hAnsi="Symbol" w:hint="default"/>
        <w:color w:val="40637A"/>
      </w:rPr>
    </w:lvl>
  </w:abstractNum>
  <w:abstractNum w:abstractNumId="18" w15:restartNumberingAfterBreak="0">
    <w:nsid w:val="21E916D3"/>
    <w:multiLevelType w:val="hybridMultilevel"/>
    <w:tmpl w:val="B0BA5940"/>
    <w:lvl w:ilvl="0" w:tplc="8F6217A8">
      <w:numFmt w:val="bullet"/>
      <w:pStyle w:val="Quote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  <w:sz w:val="22"/>
      </w:rPr>
    </w:lvl>
    <w:lvl w:ilvl="1" w:tplc="C750B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A60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416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5EC8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20C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66D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D4E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FAC6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176D7"/>
    <w:multiLevelType w:val="hybridMultilevel"/>
    <w:tmpl w:val="BC00DBF8"/>
    <w:lvl w:ilvl="0" w:tplc="3EC2EE90">
      <w:start w:val="1"/>
      <w:numFmt w:val="bullet"/>
      <w:pStyle w:val="ListBullet"/>
      <w:lvlText w:val=""/>
      <w:lvlJc w:val="left"/>
      <w:pPr>
        <w:ind w:left="834" w:hanging="360"/>
      </w:pPr>
      <w:rPr>
        <w:rFonts w:ascii="Wingdings" w:hAnsi="Wingdings" w:hint="default"/>
        <w:color w:val="8CA5B3"/>
        <w:sz w:val="16"/>
      </w:rPr>
    </w:lvl>
    <w:lvl w:ilvl="1" w:tplc="BD667124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F4C01DD2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7E46B870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4942FB04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5F50E03A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913082EE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618470FA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85FEC6E0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0" w15:restartNumberingAfterBreak="0">
    <w:nsid w:val="35BC22C2"/>
    <w:multiLevelType w:val="hybridMultilevel"/>
    <w:tmpl w:val="529ED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C2354"/>
    <w:multiLevelType w:val="hybridMultilevel"/>
    <w:tmpl w:val="0BB81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DF3373"/>
    <w:multiLevelType w:val="hybridMultilevel"/>
    <w:tmpl w:val="F640924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71762D"/>
    <w:multiLevelType w:val="hybridMultilevel"/>
    <w:tmpl w:val="D9088FE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805F3"/>
    <w:multiLevelType w:val="hybridMultilevel"/>
    <w:tmpl w:val="B924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8D4EDC"/>
    <w:multiLevelType w:val="hybridMultilevel"/>
    <w:tmpl w:val="6A06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F84418"/>
    <w:multiLevelType w:val="hybridMultilevel"/>
    <w:tmpl w:val="104217C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BB516E"/>
    <w:multiLevelType w:val="hybridMultilevel"/>
    <w:tmpl w:val="758C20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962C1C"/>
    <w:multiLevelType w:val="hybridMultilevel"/>
    <w:tmpl w:val="D068E6C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67A56"/>
    <w:multiLevelType w:val="hybridMultilevel"/>
    <w:tmpl w:val="35D45258"/>
    <w:lvl w:ilvl="0" w:tplc="C890D576">
      <w:numFmt w:val="bullet"/>
      <w:pStyle w:val="conguin"/>
      <w:lvlText w:val="−"/>
      <w:lvlJc w:val="left"/>
      <w:pPr>
        <w:ind w:left="720" w:hanging="360"/>
      </w:pPr>
      <w:rPr>
        <w:rFonts w:ascii="Calibri" w:hAnsi="Calibri" w:hint="default"/>
        <w:color w:val="C00000"/>
      </w:rPr>
    </w:lvl>
    <w:lvl w:ilvl="1" w:tplc="C7D02B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2A77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8AB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A91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1ACA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CBC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CFF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1089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410246"/>
    <w:multiLevelType w:val="hybridMultilevel"/>
    <w:tmpl w:val="DA14F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052693">
    <w:abstractNumId w:val="11"/>
  </w:num>
  <w:num w:numId="2" w16cid:durableId="1606111410">
    <w:abstractNumId w:val="19"/>
  </w:num>
  <w:num w:numId="3" w16cid:durableId="59982555">
    <w:abstractNumId w:val="12"/>
  </w:num>
  <w:num w:numId="4" w16cid:durableId="1783107331">
    <w:abstractNumId w:val="29"/>
  </w:num>
  <w:num w:numId="5" w16cid:durableId="575633182">
    <w:abstractNumId w:val="18"/>
  </w:num>
  <w:num w:numId="6" w16cid:durableId="235090169">
    <w:abstractNumId w:val="17"/>
  </w:num>
  <w:num w:numId="7" w16cid:durableId="147279414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2859041">
    <w:abstractNumId w:val="16"/>
  </w:num>
  <w:num w:numId="9" w16cid:durableId="1156188599">
    <w:abstractNumId w:val="13"/>
  </w:num>
  <w:num w:numId="10" w16cid:durableId="1456605210">
    <w:abstractNumId w:val="24"/>
  </w:num>
  <w:num w:numId="11" w16cid:durableId="1268809388">
    <w:abstractNumId w:val="23"/>
  </w:num>
  <w:num w:numId="12" w16cid:durableId="1347445695">
    <w:abstractNumId w:val="10"/>
  </w:num>
  <w:num w:numId="13" w16cid:durableId="944701464">
    <w:abstractNumId w:val="9"/>
  </w:num>
  <w:num w:numId="14" w16cid:durableId="717779906">
    <w:abstractNumId w:val="25"/>
  </w:num>
  <w:num w:numId="15" w16cid:durableId="1263956403">
    <w:abstractNumId w:val="30"/>
  </w:num>
  <w:num w:numId="16" w16cid:durableId="176389621">
    <w:abstractNumId w:val="14"/>
  </w:num>
  <w:num w:numId="17" w16cid:durableId="105584761">
    <w:abstractNumId w:val="22"/>
  </w:num>
  <w:num w:numId="18" w16cid:durableId="1044210168">
    <w:abstractNumId w:val="20"/>
  </w:num>
  <w:num w:numId="19" w16cid:durableId="1016349889">
    <w:abstractNumId w:val="26"/>
  </w:num>
  <w:num w:numId="20" w16cid:durableId="1320886344">
    <w:abstractNumId w:val="27"/>
  </w:num>
  <w:num w:numId="21" w16cid:durableId="790049774">
    <w:abstractNumId w:val="28"/>
  </w:num>
  <w:num w:numId="22" w16cid:durableId="746616280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yNzQ0MTCxNDMwMDZQ0lEKTi0uzszPAykwtKgFANpcDe4tAAAA"/>
  </w:docVars>
  <w:rsids>
    <w:rsidRoot w:val="0026166E"/>
    <w:rsid w:val="00011852"/>
    <w:rsid w:val="00022A67"/>
    <w:rsid w:val="0002540D"/>
    <w:rsid w:val="0003680C"/>
    <w:rsid w:val="00040425"/>
    <w:rsid w:val="000612E4"/>
    <w:rsid w:val="00070748"/>
    <w:rsid w:val="0007344E"/>
    <w:rsid w:val="00086684"/>
    <w:rsid w:val="0008693D"/>
    <w:rsid w:val="000A7419"/>
    <w:rsid w:val="000B6281"/>
    <w:rsid w:val="000B70E6"/>
    <w:rsid w:val="000D0DE7"/>
    <w:rsid w:val="000D1021"/>
    <w:rsid w:val="000E1037"/>
    <w:rsid w:val="000F1331"/>
    <w:rsid w:val="000F7654"/>
    <w:rsid w:val="00103D6F"/>
    <w:rsid w:val="001109CA"/>
    <w:rsid w:val="00110B77"/>
    <w:rsid w:val="00112D9F"/>
    <w:rsid w:val="00114697"/>
    <w:rsid w:val="00114A03"/>
    <w:rsid w:val="00115384"/>
    <w:rsid w:val="001206C9"/>
    <w:rsid w:val="00122F87"/>
    <w:rsid w:val="00137EBA"/>
    <w:rsid w:val="0014408E"/>
    <w:rsid w:val="001508EC"/>
    <w:rsid w:val="00161DCB"/>
    <w:rsid w:val="00161F4B"/>
    <w:rsid w:val="001632D3"/>
    <w:rsid w:val="0016453B"/>
    <w:rsid w:val="001709F3"/>
    <w:rsid w:val="001712E9"/>
    <w:rsid w:val="00173CAC"/>
    <w:rsid w:val="00175E44"/>
    <w:rsid w:val="001861E3"/>
    <w:rsid w:val="00190D75"/>
    <w:rsid w:val="001A4919"/>
    <w:rsid w:val="001A5847"/>
    <w:rsid w:val="001B5F6D"/>
    <w:rsid w:val="001B7018"/>
    <w:rsid w:val="001C0611"/>
    <w:rsid w:val="001D2D62"/>
    <w:rsid w:val="001D43E3"/>
    <w:rsid w:val="001D7FB0"/>
    <w:rsid w:val="001E2FBD"/>
    <w:rsid w:val="001E6F02"/>
    <w:rsid w:val="001F28A4"/>
    <w:rsid w:val="0020339E"/>
    <w:rsid w:val="002037C1"/>
    <w:rsid w:val="0021056C"/>
    <w:rsid w:val="00210F02"/>
    <w:rsid w:val="002127CD"/>
    <w:rsid w:val="0023187B"/>
    <w:rsid w:val="00237648"/>
    <w:rsid w:val="00260964"/>
    <w:rsid w:val="0026166E"/>
    <w:rsid w:val="002619AC"/>
    <w:rsid w:val="00265F5A"/>
    <w:rsid w:val="002803ED"/>
    <w:rsid w:val="00295A54"/>
    <w:rsid w:val="002A2571"/>
    <w:rsid w:val="002B29A5"/>
    <w:rsid w:val="002B6C97"/>
    <w:rsid w:val="002B7D01"/>
    <w:rsid w:val="002C0113"/>
    <w:rsid w:val="002D6D6C"/>
    <w:rsid w:val="00304541"/>
    <w:rsid w:val="003133DE"/>
    <w:rsid w:val="00322D45"/>
    <w:rsid w:val="00326B38"/>
    <w:rsid w:val="00332817"/>
    <w:rsid w:val="00344DFD"/>
    <w:rsid w:val="00351D0E"/>
    <w:rsid w:val="00360FF8"/>
    <w:rsid w:val="0036156F"/>
    <w:rsid w:val="0036786C"/>
    <w:rsid w:val="00372A09"/>
    <w:rsid w:val="00377440"/>
    <w:rsid w:val="00390CE6"/>
    <w:rsid w:val="003927BB"/>
    <w:rsid w:val="00392AE7"/>
    <w:rsid w:val="003A110B"/>
    <w:rsid w:val="003B3305"/>
    <w:rsid w:val="003C0406"/>
    <w:rsid w:val="003C6313"/>
    <w:rsid w:val="003D1DB1"/>
    <w:rsid w:val="003E63CE"/>
    <w:rsid w:val="003F3F66"/>
    <w:rsid w:val="003F6B12"/>
    <w:rsid w:val="003F7A6D"/>
    <w:rsid w:val="0040477A"/>
    <w:rsid w:val="00407F1B"/>
    <w:rsid w:val="00411C6D"/>
    <w:rsid w:val="00411ECC"/>
    <w:rsid w:val="00413A3B"/>
    <w:rsid w:val="004208D1"/>
    <w:rsid w:val="004209AF"/>
    <w:rsid w:val="004214E9"/>
    <w:rsid w:val="00423B0F"/>
    <w:rsid w:val="00430C6E"/>
    <w:rsid w:val="004315DD"/>
    <w:rsid w:val="00440C26"/>
    <w:rsid w:val="00443C92"/>
    <w:rsid w:val="004457AB"/>
    <w:rsid w:val="00446719"/>
    <w:rsid w:val="00451B4B"/>
    <w:rsid w:val="00455DC8"/>
    <w:rsid w:val="0045761C"/>
    <w:rsid w:val="0046330B"/>
    <w:rsid w:val="0046382B"/>
    <w:rsid w:val="00463A56"/>
    <w:rsid w:val="00465E2C"/>
    <w:rsid w:val="0047003B"/>
    <w:rsid w:val="004754A0"/>
    <w:rsid w:val="00485419"/>
    <w:rsid w:val="0048640D"/>
    <w:rsid w:val="00486FA7"/>
    <w:rsid w:val="004871D2"/>
    <w:rsid w:val="004938BF"/>
    <w:rsid w:val="004A31EA"/>
    <w:rsid w:val="004A39CA"/>
    <w:rsid w:val="004A5A9F"/>
    <w:rsid w:val="004A5D4C"/>
    <w:rsid w:val="004A60D2"/>
    <w:rsid w:val="004C20C9"/>
    <w:rsid w:val="004C28AF"/>
    <w:rsid w:val="004C333D"/>
    <w:rsid w:val="004C709F"/>
    <w:rsid w:val="004D1128"/>
    <w:rsid w:val="004D1836"/>
    <w:rsid w:val="004D3998"/>
    <w:rsid w:val="004E31E2"/>
    <w:rsid w:val="004E4F1D"/>
    <w:rsid w:val="004F7E8D"/>
    <w:rsid w:val="0052104C"/>
    <w:rsid w:val="00524004"/>
    <w:rsid w:val="0053561B"/>
    <w:rsid w:val="00540311"/>
    <w:rsid w:val="00541935"/>
    <w:rsid w:val="0056028F"/>
    <w:rsid w:val="00565704"/>
    <w:rsid w:val="0056679A"/>
    <w:rsid w:val="005744DD"/>
    <w:rsid w:val="00576003"/>
    <w:rsid w:val="005842F5"/>
    <w:rsid w:val="00585016"/>
    <w:rsid w:val="005913BC"/>
    <w:rsid w:val="00595B89"/>
    <w:rsid w:val="005A1673"/>
    <w:rsid w:val="005A4C96"/>
    <w:rsid w:val="005B7087"/>
    <w:rsid w:val="005C06BC"/>
    <w:rsid w:val="005C60AC"/>
    <w:rsid w:val="005D443E"/>
    <w:rsid w:val="005D640B"/>
    <w:rsid w:val="005D79D6"/>
    <w:rsid w:val="005E397F"/>
    <w:rsid w:val="005F7E1E"/>
    <w:rsid w:val="006019E6"/>
    <w:rsid w:val="00602614"/>
    <w:rsid w:val="006036CF"/>
    <w:rsid w:val="00627770"/>
    <w:rsid w:val="00634250"/>
    <w:rsid w:val="006469CE"/>
    <w:rsid w:val="00665207"/>
    <w:rsid w:val="00665563"/>
    <w:rsid w:val="00672D07"/>
    <w:rsid w:val="00674662"/>
    <w:rsid w:val="00676203"/>
    <w:rsid w:val="00676F13"/>
    <w:rsid w:val="006815F0"/>
    <w:rsid w:val="00681BA0"/>
    <w:rsid w:val="00690401"/>
    <w:rsid w:val="0069344B"/>
    <w:rsid w:val="006952FA"/>
    <w:rsid w:val="00695F7F"/>
    <w:rsid w:val="00696611"/>
    <w:rsid w:val="006A448B"/>
    <w:rsid w:val="006B1463"/>
    <w:rsid w:val="006B2228"/>
    <w:rsid w:val="006B34E7"/>
    <w:rsid w:val="006B4D21"/>
    <w:rsid w:val="006C3D45"/>
    <w:rsid w:val="006C407D"/>
    <w:rsid w:val="006C6903"/>
    <w:rsid w:val="006D0E14"/>
    <w:rsid w:val="006D125F"/>
    <w:rsid w:val="006D1DC6"/>
    <w:rsid w:val="006D316A"/>
    <w:rsid w:val="006E3610"/>
    <w:rsid w:val="006E3D70"/>
    <w:rsid w:val="006F7D1D"/>
    <w:rsid w:val="0070091A"/>
    <w:rsid w:val="007010CD"/>
    <w:rsid w:val="00706D9C"/>
    <w:rsid w:val="00707B46"/>
    <w:rsid w:val="0071333E"/>
    <w:rsid w:val="00717730"/>
    <w:rsid w:val="00722142"/>
    <w:rsid w:val="0074421A"/>
    <w:rsid w:val="007446C2"/>
    <w:rsid w:val="00750759"/>
    <w:rsid w:val="00753A0A"/>
    <w:rsid w:val="007568FE"/>
    <w:rsid w:val="0076204A"/>
    <w:rsid w:val="00765FD9"/>
    <w:rsid w:val="00766A82"/>
    <w:rsid w:val="00766C8B"/>
    <w:rsid w:val="00776253"/>
    <w:rsid w:val="00782F13"/>
    <w:rsid w:val="007917FF"/>
    <w:rsid w:val="007921EC"/>
    <w:rsid w:val="007A04CA"/>
    <w:rsid w:val="007B03DE"/>
    <w:rsid w:val="007B05C7"/>
    <w:rsid w:val="007B35E9"/>
    <w:rsid w:val="007C1908"/>
    <w:rsid w:val="007C3FE8"/>
    <w:rsid w:val="007C5BCC"/>
    <w:rsid w:val="007D1BD5"/>
    <w:rsid w:val="007E64CF"/>
    <w:rsid w:val="007F68CE"/>
    <w:rsid w:val="007F6A2C"/>
    <w:rsid w:val="007F72C3"/>
    <w:rsid w:val="008002F8"/>
    <w:rsid w:val="0080180B"/>
    <w:rsid w:val="00801ACD"/>
    <w:rsid w:val="008152CD"/>
    <w:rsid w:val="00823974"/>
    <w:rsid w:val="008428E4"/>
    <w:rsid w:val="00853808"/>
    <w:rsid w:val="008662E0"/>
    <w:rsid w:val="0086725D"/>
    <w:rsid w:val="00870495"/>
    <w:rsid w:val="00870804"/>
    <w:rsid w:val="00871007"/>
    <w:rsid w:val="008726DD"/>
    <w:rsid w:val="00875AA0"/>
    <w:rsid w:val="00876AF6"/>
    <w:rsid w:val="00882666"/>
    <w:rsid w:val="00890546"/>
    <w:rsid w:val="00890AD8"/>
    <w:rsid w:val="0089590C"/>
    <w:rsid w:val="00896B75"/>
    <w:rsid w:val="00897A80"/>
    <w:rsid w:val="008B42F9"/>
    <w:rsid w:val="008B4517"/>
    <w:rsid w:val="008C001C"/>
    <w:rsid w:val="008E44C4"/>
    <w:rsid w:val="008E72C5"/>
    <w:rsid w:val="008F27A1"/>
    <w:rsid w:val="008F3A22"/>
    <w:rsid w:val="008F3C49"/>
    <w:rsid w:val="008F4DC0"/>
    <w:rsid w:val="0090750E"/>
    <w:rsid w:val="00907942"/>
    <w:rsid w:val="0091765D"/>
    <w:rsid w:val="00933ED7"/>
    <w:rsid w:val="009429AD"/>
    <w:rsid w:val="00955CBC"/>
    <w:rsid w:val="00962C7B"/>
    <w:rsid w:val="00962D53"/>
    <w:rsid w:val="0096461C"/>
    <w:rsid w:val="00970EBB"/>
    <w:rsid w:val="009760D8"/>
    <w:rsid w:val="00984122"/>
    <w:rsid w:val="00984C97"/>
    <w:rsid w:val="00993C04"/>
    <w:rsid w:val="00995631"/>
    <w:rsid w:val="00995D4D"/>
    <w:rsid w:val="009A35EB"/>
    <w:rsid w:val="009B21D8"/>
    <w:rsid w:val="009B70D7"/>
    <w:rsid w:val="009C1302"/>
    <w:rsid w:val="009C3175"/>
    <w:rsid w:val="009C5C4F"/>
    <w:rsid w:val="009C6A7A"/>
    <w:rsid w:val="009C7151"/>
    <w:rsid w:val="009D04BD"/>
    <w:rsid w:val="009D2518"/>
    <w:rsid w:val="009E468E"/>
    <w:rsid w:val="009F5E2F"/>
    <w:rsid w:val="009F7B0D"/>
    <w:rsid w:val="00A017A4"/>
    <w:rsid w:val="00A16D54"/>
    <w:rsid w:val="00A17A2A"/>
    <w:rsid w:val="00A2219A"/>
    <w:rsid w:val="00A23FF3"/>
    <w:rsid w:val="00A27914"/>
    <w:rsid w:val="00A367F2"/>
    <w:rsid w:val="00A42E8D"/>
    <w:rsid w:val="00A44C56"/>
    <w:rsid w:val="00A4648D"/>
    <w:rsid w:val="00A55F7C"/>
    <w:rsid w:val="00A63A53"/>
    <w:rsid w:val="00A63DCA"/>
    <w:rsid w:val="00A6464A"/>
    <w:rsid w:val="00A75664"/>
    <w:rsid w:val="00A76AC1"/>
    <w:rsid w:val="00A90830"/>
    <w:rsid w:val="00A90EBF"/>
    <w:rsid w:val="00A95C5E"/>
    <w:rsid w:val="00A977B5"/>
    <w:rsid w:val="00AA0E6F"/>
    <w:rsid w:val="00AA1C4C"/>
    <w:rsid w:val="00AB09A0"/>
    <w:rsid w:val="00AB629A"/>
    <w:rsid w:val="00AC285A"/>
    <w:rsid w:val="00AC3D8D"/>
    <w:rsid w:val="00AC4D7D"/>
    <w:rsid w:val="00AC4D8A"/>
    <w:rsid w:val="00AC62BE"/>
    <w:rsid w:val="00AC720E"/>
    <w:rsid w:val="00AD7C0C"/>
    <w:rsid w:val="00AD7E77"/>
    <w:rsid w:val="00AE07FC"/>
    <w:rsid w:val="00AE0C58"/>
    <w:rsid w:val="00AE2BD3"/>
    <w:rsid w:val="00AF5E81"/>
    <w:rsid w:val="00B00757"/>
    <w:rsid w:val="00B03F42"/>
    <w:rsid w:val="00B125FE"/>
    <w:rsid w:val="00B23E4E"/>
    <w:rsid w:val="00B36889"/>
    <w:rsid w:val="00B45F4E"/>
    <w:rsid w:val="00B53E01"/>
    <w:rsid w:val="00B60940"/>
    <w:rsid w:val="00B620EA"/>
    <w:rsid w:val="00B62176"/>
    <w:rsid w:val="00B62FE9"/>
    <w:rsid w:val="00B77F3D"/>
    <w:rsid w:val="00B92C01"/>
    <w:rsid w:val="00B95BC1"/>
    <w:rsid w:val="00BB0B08"/>
    <w:rsid w:val="00BB0F49"/>
    <w:rsid w:val="00BB1EF6"/>
    <w:rsid w:val="00BC277E"/>
    <w:rsid w:val="00BC7138"/>
    <w:rsid w:val="00BD4679"/>
    <w:rsid w:val="00BD5DE7"/>
    <w:rsid w:val="00BF1DE6"/>
    <w:rsid w:val="00C07684"/>
    <w:rsid w:val="00C15774"/>
    <w:rsid w:val="00C27601"/>
    <w:rsid w:val="00C33047"/>
    <w:rsid w:val="00C35EE5"/>
    <w:rsid w:val="00C378BE"/>
    <w:rsid w:val="00C403D6"/>
    <w:rsid w:val="00C51936"/>
    <w:rsid w:val="00C62212"/>
    <w:rsid w:val="00C75684"/>
    <w:rsid w:val="00C828D7"/>
    <w:rsid w:val="00C838B6"/>
    <w:rsid w:val="00C978F7"/>
    <w:rsid w:val="00CA160C"/>
    <w:rsid w:val="00CB1F0E"/>
    <w:rsid w:val="00CC7C84"/>
    <w:rsid w:val="00CD4B30"/>
    <w:rsid w:val="00CE03BF"/>
    <w:rsid w:val="00CE0A9D"/>
    <w:rsid w:val="00CE2929"/>
    <w:rsid w:val="00CE3383"/>
    <w:rsid w:val="00CF018B"/>
    <w:rsid w:val="00CF2818"/>
    <w:rsid w:val="00CF452E"/>
    <w:rsid w:val="00CF4B5D"/>
    <w:rsid w:val="00D01D65"/>
    <w:rsid w:val="00D0308A"/>
    <w:rsid w:val="00D0569D"/>
    <w:rsid w:val="00D2135A"/>
    <w:rsid w:val="00D2705C"/>
    <w:rsid w:val="00D32A39"/>
    <w:rsid w:val="00D34D0C"/>
    <w:rsid w:val="00D40E2A"/>
    <w:rsid w:val="00D433D8"/>
    <w:rsid w:val="00D45EC2"/>
    <w:rsid w:val="00D50AD4"/>
    <w:rsid w:val="00D546FD"/>
    <w:rsid w:val="00D5646B"/>
    <w:rsid w:val="00D61BCC"/>
    <w:rsid w:val="00D66934"/>
    <w:rsid w:val="00D67288"/>
    <w:rsid w:val="00D674A0"/>
    <w:rsid w:val="00D83831"/>
    <w:rsid w:val="00D913BF"/>
    <w:rsid w:val="00D939CC"/>
    <w:rsid w:val="00D963B0"/>
    <w:rsid w:val="00DA2A45"/>
    <w:rsid w:val="00DA63D3"/>
    <w:rsid w:val="00DB1021"/>
    <w:rsid w:val="00DB421C"/>
    <w:rsid w:val="00DB7648"/>
    <w:rsid w:val="00DC69AA"/>
    <w:rsid w:val="00DC69FA"/>
    <w:rsid w:val="00DD1AA8"/>
    <w:rsid w:val="00DD2961"/>
    <w:rsid w:val="00DD57CB"/>
    <w:rsid w:val="00DE0D0F"/>
    <w:rsid w:val="00DE2844"/>
    <w:rsid w:val="00DF1AA4"/>
    <w:rsid w:val="00DF2040"/>
    <w:rsid w:val="00DF7FAC"/>
    <w:rsid w:val="00E06475"/>
    <w:rsid w:val="00E25AAB"/>
    <w:rsid w:val="00E4483A"/>
    <w:rsid w:val="00E44E5F"/>
    <w:rsid w:val="00E4616B"/>
    <w:rsid w:val="00E538ED"/>
    <w:rsid w:val="00E54619"/>
    <w:rsid w:val="00E54838"/>
    <w:rsid w:val="00E54C3F"/>
    <w:rsid w:val="00E56BE3"/>
    <w:rsid w:val="00E66AF4"/>
    <w:rsid w:val="00E80087"/>
    <w:rsid w:val="00E8646A"/>
    <w:rsid w:val="00E8661C"/>
    <w:rsid w:val="00EA3624"/>
    <w:rsid w:val="00EA4F23"/>
    <w:rsid w:val="00EA758F"/>
    <w:rsid w:val="00EA7830"/>
    <w:rsid w:val="00EA78EB"/>
    <w:rsid w:val="00EB2664"/>
    <w:rsid w:val="00EB40C6"/>
    <w:rsid w:val="00EC1DF1"/>
    <w:rsid w:val="00ED3662"/>
    <w:rsid w:val="00EE5C19"/>
    <w:rsid w:val="00EE618D"/>
    <w:rsid w:val="00EE74B3"/>
    <w:rsid w:val="00EF7B96"/>
    <w:rsid w:val="00F003CC"/>
    <w:rsid w:val="00F11A97"/>
    <w:rsid w:val="00F12007"/>
    <w:rsid w:val="00F14AEA"/>
    <w:rsid w:val="00F168D4"/>
    <w:rsid w:val="00F2647B"/>
    <w:rsid w:val="00F35F17"/>
    <w:rsid w:val="00F41635"/>
    <w:rsid w:val="00F458F8"/>
    <w:rsid w:val="00F47428"/>
    <w:rsid w:val="00F56AC3"/>
    <w:rsid w:val="00F57A20"/>
    <w:rsid w:val="00F606B9"/>
    <w:rsid w:val="00F62CAA"/>
    <w:rsid w:val="00F76A26"/>
    <w:rsid w:val="00F90BE2"/>
    <w:rsid w:val="00F97128"/>
    <w:rsid w:val="00FA1FFD"/>
    <w:rsid w:val="00FB2128"/>
    <w:rsid w:val="00FB4F18"/>
    <w:rsid w:val="00FC0731"/>
    <w:rsid w:val="00FE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58BE3"/>
  <w15:docId w15:val="{E7EE0AC5-BA72-4778-9333-DDBC638D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 w:qFormat="1"/>
    <w:lsdException w:name="List" w:semiHidden="1" w:uiPriority="0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83A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Heading1">
    <w:name w:val="heading 1"/>
    <w:aliases w:val="Car,Fecha Pagina Inicial"/>
    <w:basedOn w:val="Normal"/>
    <w:next w:val="Normal"/>
    <w:link w:val="Heading1Char"/>
    <w:uiPriority w:val="9"/>
    <w:qFormat/>
    <w:rsid w:val="0007344E"/>
    <w:pPr>
      <w:keepNext/>
      <w:widowControl/>
      <w:suppressAutoHyphens w:val="0"/>
      <w:outlineLvl w:val="0"/>
    </w:pPr>
    <w:rPr>
      <w:rFonts w:asciiTheme="majorHAnsi" w:eastAsia="Times New Roman" w:hAnsiTheme="majorHAnsi" w:cs="Arial"/>
      <w:b/>
      <w:bCs/>
      <w:color w:val="4F81BD" w:themeColor="accent1"/>
      <w:kern w:val="0"/>
      <w:sz w:val="28"/>
      <w:lang w:eastAsia="en-US" w:bidi="ar-SA"/>
    </w:rPr>
  </w:style>
  <w:style w:type="paragraph" w:styleId="Heading2">
    <w:name w:val="heading 2"/>
    <w:basedOn w:val="Normal"/>
    <w:next w:val="Normal"/>
    <w:link w:val="Heading2Char"/>
    <w:uiPriority w:val="9"/>
    <w:qFormat/>
    <w:rsid w:val="0007344E"/>
    <w:pPr>
      <w:keepNext/>
      <w:widowControl/>
      <w:suppressAutoHyphens w:val="0"/>
      <w:spacing w:before="240" w:after="60"/>
      <w:outlineLvl w:val="1"/>
    </w:pPr>
    <w:rPr>
      <w:rFonts w:asciiTheme="majorHAnsi" w:eastAsia="Times New Roman" w:hAnsiTheme="majorHAnsi" w:cs="Arial"/>
      <w:b/>
      <w:bCs/>
      <w:i/>
      <w:iCs/>
      <w:color w:val="4F81BD" w:themeColor="accent1"/>
      <w:kern w:val="0"/>
      <w:szCs w:val="28"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001C"/>
    <w:pPr>
      <w:keepNext/>
      <w:keepLines/>
      <w:spacing w:before="240" w:after="240" w:line="360" w:lineRule="auto"/>
      <w:ind w:left="1440" w:hanging="1080"/>
      <w:jc w:val="both"/>
      <w:outlineLvl w:val="2"/>
    </w:pPr>
    <w:rPr>
      <w:rFonts w:ascii="Tw Cen MT" w:eastAsiaTheme="majorEastAsia" w:hAnsi="Tw Cen MT"/>
      <w:b/>
      <w:bCs/>
      <w:sz w:val="22"/>
      <w:szCs w:val="2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001C"/>
    <w:pPr>
      <w:keepNext/>
      <w:numPr>
        <w:numId w:val="9"/>
      </w:numPr>
      <w:spacing w:before="240" w:after="60"/>
      <w:jc w:val="both"/>
      <w:outlineLvl w:val="3"/>
    </w:pPr>
    <w:rPr>
      <w:rFonts w:ascii="Tw Cen MT" w:eastAsia="Times New Roman" w:hAnsi="Tw Cen MT"/>
      <w:b/>
      <w:bCs/>
      <w:szCs w:val="25"/>
    </w:rPr>
  </w:style>
  <w:style w:type="paragraph" w:styleId="Heading5">
    <w:name w:val="heading 5"/>
    <w:basedOn w:val="Normal"/>
    <w:next w:val="Normal"/>
    <w:link w:val="Heading5Char"/>
    <w:uiPriority w:val="9"/>
    <w:qFormat/>
    <w:rsid w:val="008C001C"/>
    <w:pPr>
      <w:keepNext/>
      <w:keepLines/>
      <w:widowControl/>
      <w:suppressAutoHyphens w:val="0"/>
      <w:spacing w:before="200"/>
      <w:ind w:left="1008" w:hanging="1008"/>
      <w:jc w:val="both"/>
      <w:outlineLvl w:val="4"/>
    </w:pPr>
    <w:rPr>
      <w:rFonts w:ascii="Arial" w:eastAsia="Times New Roman" w:hAnsi="Arial" w:cs="Times New Roman"/>
      <w:b/>
      <w:caps/>
      <w:color w:val="000000"/>
      <w:kern w:val="0"/>
      <w:sz w:val="20"/>
      <w:szCs w:val="20"/>
      <w:lang w:val="ro-RO" w:bidi="ar-SA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429AD"/>
    <w:pPr>
      <w:spacing w:before="240" w:after="60"/>
      <w:outlineLvl w:val="5"/>
    </w:pPr>
    <w:rPr>
      <w:rFonts w:ascii="Calibri" w:eastAsia="Times New Roman" w:hAnsi="Calibri"/>
      <w:b/>
      <w:bCs/>
      <w:sz w:val="22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8C001C"/>
    <w:pPr>
      <w:keepNext/>
      <w:keepLines/>
      <w:widowControl/>
      <w:suppressAutoHyphens w:val="0"/>
      <w:spacing w:before="200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val="ro-RO" w:bidi="ar-SA"/>
    </w:rPr>
  </w:style>
  <w:style w:type="paragraph" w:styleId="Heading8">
    <w:name w:val="heading 8"/>
    <w:aliases w:val="TITULO"/>
    <w:basedOn w:val="Normal"/>
    <w:next w:val="Normal"/>
    <w:link w:val="Heading8Char"/>
    <w:uiPriority w:val="99"/>
    <w:qFormat/>
    <w:rsid w:val="008C001C"/>
    <w:pPr>
      <w:keepNext/>
      <w:keepLines/>
      <w:widowControl/>
      <w:suppressAutoHyphens w:val="0"/>
      <w:spacing w:before="200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kern w:val="0"/>
      <w:sz w:val="20"/>
      <w:szCs w:val="20"/>
      <w:lang w:val="ro-RO" w:bidi="ar-SA"/>
    </w:rPr>
  </w:style>
  <w:style w:type="paragraph" w:styleId="Heading9">
    <w:name w:val="heading 9"/>
    <w:aliases w:val="Viñetas 2"/>
    <w:basedOn w:val="Normal"/>
    <w:next w:val="Normal"/>
    <w:link w:val="Heading9Char"/>
    <w:uiPriority w:val="9"/>
    <w:qFormat/>
    <w:rsid w:val="008C001C"/>
    <w:pPr>
      <w:keepNext/>
      <w:keepLines/>
      <w:widowControl/>
      <w:suppressAutoHyphens w:val="0"/>
      <w:spacing w:before="200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kern w:val="0"/>
      <w:sz w:val="20"/>
      <w:szCs w:val="20"/>
      <w:lang w:val="ro-RO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D01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2B7D01"/>
  </w:style>
  <w:style w:type="paragraph" w:styleId="Footer">
    <w:name w:val="footer"/>
    <w:basedOn w:val="Normal"/>
    <w:link w:val="FooterChar"/>
    <w:uiPriority w:val="99"/>
    <w:unhideWhenUsed/>
    <w:rsid w:val="002B7D01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B7D01"/>
  </w:style>
  <w:style w:type="paragraph" w:styleId="BalloonText">
    <w:name w:val="Balloon Text"/>
    <w:basedOn w:val="Normal"/>
    <w:link w:val="BalloonTextChar"/>
    <w:uiPriority w:val="99"/>
    <w:unhideWhenUsed/>
    <w:rsid w:val="002B7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2B7D01"/>
    <w:rPr>
      <w:rFonts w:ascii="Tahoma" w:hAnsi="Tahoma" w:cs="Tahoma"/>
      <w:sz w:val="16"/>
      <w:szCs w:val="16"/>
    </w:rPr>
  </w:style>
  <w:style w:type="character" w:customStyle="1" w:styleId="Heading1Char">
    <w:name w:val="Heading 1 Char"/>
    <w:aliases w:val="Car Char,Fecha Pagina Inicial Char"/>
    <w:link w:val="Heading1"/>
    <w:uiPriority w:val="9"/>
    <w:rsid w:val="0007344E"/>
    <w:rPr>
      <w:rFonts w:asciiTheme="majorHAnsi" w:eastAsia="Times New Roman" w:hAnsiTheme="majorHAnsi" w:cs="Arial"/>
      <w:b/>
      <w:bCs/>
      <w:color w:val="4F81BD" w:themeColor="accent1"/>
      <w:sz w:val="28"/>
      <w:szCs w:val="24"/>
    </w:rPr>
  </w:style>
  <w:style w:type="character" w:customStyle="1" w:styleId="Heading2Char">
    <w:name w:val="Heading 2 Char"/>
    <w:link w:val="Heading2"/>
    <w:uiPriority w:val="9"/>
    <w:rsid w:val="0007344E"/>
    <w:rPr>
      <w:rFonts w:asciiTheme="majorHAnsi" w:eastAsia="Times New Roman" w:hAnsiTheme="majorHAnsi" w:cs="Arial"/>
      <w:b/>
      <w:bCs/>
      <w:i/>
      <w:iCs/>
      <w:color w:val="4F81BD" w:themeColor="accent1"/>
      <w:sz w:val="24"/>
      <w:szCs w:val="28"/>
    </w:rPr>
  </w:style>
  <w:style w:type="paragraph" w:styleId="BodyText2">
    <w:name w:val="Body Text 2"/>
    <w:basedOn w:val="Normal"/>
    <w:link w:val="BodyText2Char"/>
    <w:uiPriority w:val="99"/>
    <w:rsid w:val="00F56AC3"/>
    <w:pPr>
      <w:widowControl/>
      <w:suppressAutoHyphens w:val="0"/>
      <w:spacing w:after="120" w:line="480" w:lineRule="auto"/>
    </w:pPr>
    <w:rPr>
      <w:rFonts w:eastAsia="Times New Roman" w:cs="Times New Roman"/>
      <w:kern w:val="0"/>
      <w:lang w:eastAsia="en-US" w:bidi="ar-SA"/>
    </w:rPr>
  </w:style>
  <w:style w:type="character" w:customStyle="1" w:styleId="BodyText2Char">
    <w:name w:val="Body Text 2 Char"/>
    <w:link w:val="BodyText2"/>
    <w:uiPriority w:val="99"/>
    <w:rsid w:val="00F56AC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qFormat/>
    <w:rsid w:val="0069344B"/>
    <w:rPr>
      <w:color w:val="0000FF"/>
      <w:u w:val="single"/>
    </w:rPr>
  </w:style>
  <w:style w:type="paragraph" w:customStyle="1" w:styleId="TableContents">
    <w:name w:val="Table Contents"/>
    <w:basedOn w:val="Normal"/>
    <w:rsid w:val="00E4483A"/>
    <w:pPr>
      <w:suppressLineNumbers/>
    </w:pPr>
  </w:style>
  <w:style w:type="paragraph" w:styleId="BodyText">
    <w:name w:val="Body Text"/>
    <w:basedOn w:val="Normal"/>
    <w:link w:val="BodyTextChar"/>
    <w:unhideWhenUsed/>
    <w:rsid w:val="0070091A"/>
    <w:pPr>
      <w:spacing w:after="120"/>
    </w:pPr>
    <w:rPr>
      <w:szCs w:val="21"/>
    </w:rPr>
  </w:style>
  <w:style w:type="character" w:customStyle="1" w:styleId="BodyTextChar">
    <w:name w:val="Body Text Char"/>
    <w:link w:val="BodyText"/>
    <w:rsid w:val="0070091A"/>
    <w:rPr>
      <w:rFonts w:ascii="Times New Roman" w:eastAsia="SimSun" w:hAnsi="Times New Roman" w:cs="Mangal"/>
      <w:kern w:val="1"/>
      <w:sz w:val="24"/>
      <w:szCs w:val="21"/>
      <w:lang w:val="en-US" w:eastAsia="hi-IN" w:bidi="hi-IN"/>
    </w:rPr>
  </w:style>
  <w:style w:type="paragraph" w:customStyle="1" w:styleId="Default">
    <w:name w:val="Default"/>
    <w:rsid w:val="0070091A"/>
    <w:pPr>
      <w:autoSpaceDE w:val="0"/>
      <w:autoSpaceDN w:val="0"/>
      <w:adjustRightInd w:val="0"/>
    </w:pPr>
    <w:rPr>
      <w:rFonts w:ascii="Tw Cen MT" w:hAnsi="Tw Cen MT" w:cs="Tw Cen MT"/>
      <w:color w:val="000000"/>
      <w:sz w:val="24"/>
      <w:szCs w:val="24"/>
    </w:rPr>
  </w:style>
  <w:style w:type="paragraph" w:styleId="ListParagraph">
    <w:name w:val="List Paragraph"/>
    <w:aliases w:val="tabla negro"/>
    <w:basedOn w:val="Normal"/>
    <w:uiPriority w:val="34"/>
    <w:qFormat/>
    <w:rsid w:val="001D43E3"/>
    <w:pPr>
      <w:ind w:left="720"/>
      <w:contextualSpacing/>
    </w:pPr>
    <w:rPr>
      <w:szCs w:val="21"/>
    </w:rPr>
  </w:style>
  <w:style w:type="character" w:customStyle="1" w:styleId="Absatz-Standardschriftart">
    <w:name w:val="Absatz-Standardschriftart"/>
    <w:rsid w:val="00D61BCC"/>
  </w:style>
  <w:style w:type="character" w:customStyle="1" w:styleId="NumberingSymbols">
    <w:name w:val="Numbering Symbols"/>
    <w:rsid w:val="00D61BCC"/>
  </w:style>
  <w:style w:type="character" w:customStyle="1" w:styleId="Bullets">
    <w:name w:val="Bullets"/>
    <w:rsid w:val="00D61BCC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rsid w:val="00D61BCC"/>
    <w:pPr>
      <w:keepNext/>
      <w:spacing w:before="240" w:after="120"/>
    </w:pPr>
    <w:rPr>
      <w:rFonts w:ascii="Arial" w:eastAsia="MS Mincho" w:hAnsi="Arial" w:cs="Tahoma"/>
      <w:sz w:val="28"/>
      <w:szCs w:val="28"/>
      <w:lang w:val="ro-RO" w:eastAsia="ar-SA" w:bidi="ar-SA"/>
    </w:rPr>
  </w:style>
  <w:style w:type="paragraph" w:styleId="List">
    <w:name w:val="List"/>
    <w:basedOn w:val="BodyText"/>
    <w:rsid w:val="00D61BCC"/>
    <w:rPr>
      <w:rFonts w:eastAsia="Lucida Sans Unicode" w:cs="Tahoma"/>
      <w:szCs w:val="24"/>
      <w:lang w:val="ro-RO" w:eastAsia="ar-SA" w:bidi="ar-SA"/>
    </w:rPr>
  </w:style>
  <w:style w:type="paragraph" w:styleId="Caption">
    <w:name w:val="caption"/>
    <w:aliases w:val="título 5,Epígrafe EOI1"/>
    <w:basedOn w:val="Normal"/>
    <w:link w:val="CaptionChar"/>
    <w:uiPriority w:val="35"/>
    <w:qFormat/>
    <w:rsid w:val="00D61BCC"/>
    <w:pPr>
      <w:suppressLineNumbers/>
      <w:spacing w:before="120" w:after="120"/>
    </w:pPr>
    <w:rPr>
      <w:rFonts w:eastAsia="Lucida Sans Unicode" w:cs="Tahoma"/>
      <w:i/>
      <w:iCs/>
      <w:lang w:val="ro-RO" w:eastAsia="ar-SA" w:bidi="ar-SA"/>
    </w:rPr>
  </w:style>
  <w:style w:type="paragraph" w:customStyle="1" w:styleId="Index">
    <w:name w:val="Index"/>
    <w:basedOn w:val="Normal"/>
    <w:rsid w:val="00D61BCC"/>
    <w:pPr>
      <w:suppressLineNumbers/>
    </w:pPr>
    <w:rPr>
      <w:rFonts w:eastAsia="Lucida Sans Unicode" w:cs="Tahoma"/>
      <w:lang w:val="ro-RO" w:eastAsia="ar-SA" w:bidi="ar-SA"/>
    </w:rPr>
  </w:style>
  <w:style w:type="paragraph" w:styleId="PlainText">
    <w:name w:val="Plain Text"/>
    <w:basedOn w:val="Normal"/>
    <w:link w:val="PlainTextChar"/>
    <w:uiPriority w:val="99"/>
    <w:rsid w:val="00D61BCC"/>
    <w:rPr>
      <w:rFonts w:ascii="Courier New" w:eastAsia="Lucida Sans Unicode" w:hAnsi="Courier New" w:cs="Courier New"/>
      <w:sz w:val="20"/>
      <w:szCs w:val="20"/>
      <w:lang w:val="ro-RO" w:eastAsia="ar-SA" w:bidi="ar-SA"/>
    </w:rPr>
  </w:style>
  <w:style w:type="character" w:customStyle="1" w:styleId="PlainTextChar">
    <w:name w:val="Plain Text Char"/>
    <w:link w:val="PlainText"/>
    <w:uiPriority w:val="99"/>
    <w:rsid w:val="00D61BCC"/>
    <w:rPr>
      <w:rFonts w:ascii="Courier New" w:eastAsia="Lucida Sans Unicode" w:hAnsi="Courier New" w:cs="Courier New"/>
      <w:kern w:val="1"/>
      <w:lang w:val="ro-RO" w:eastAsia="ar-SA"/>
    </w:rPr>
  </w:style>
  <w:style w:type="character" w:customStyle="1" w:styleId="BalloonTextChar1">
    <w:name w:val="Balloon Text Char1"/>
    <w:rsid w:val="00D61BCC"/>
    <w:rPr>
      <w:rFonts w:ascii="Tahoma" w:eastAsia="Lucida Sans Unicode" w:hAnsi="Tahoma" w:cs="Tahoma"/>
      <w:kern w:val="1"/>
      <w:sz w:val="16"/>
      <w:szCs w:val="16"/>
      <w:lang w:val="ro-RO" w:eastAsia="ar-SA"/>
    </w:rPr>
  </w:style>
  <w:style w:type="paragraph" w:styleId="BodyTextIndent">
    <w:name w:val="Body Text Indent"/>
    <w:basedOn w:val="Normal"/>
    <w:link w:val="BodyTextIndentChar"/>
    <w:rsid w:val="00D61BCC"/>
    <w:pPr>
      <w:ind w:left="720"/>
      <w:jc w:val="both"/>
    </w:pPr>
    <w:rPr>
      <w:rFonts w:eastAsia="Lucida Sans Unicode" w:cs="Times New Roman"/>
      <w:lang w:val="ro-RO" w:eastAsia="ar-SA" w:bidi="ar-SA"/>
    </w:rPr>
  </w:style>
  <w:style w:type="character" w:customStyle="1" w:styleId="BodyTextIndentChar">
    <w:name w:val="Body Text Indent Char"/>
    <w:link w:val="BodyTextIndent"/>
    <w:rsid w:val="00D61BCC"/>
    <w:rPr>
      <w:rFonts w:ascii="Times New Roman" w:eastAsia="Lucida Sans Unicode" w:hAnsi="Times New Roman"/>
      <w:kern w:val="1"/>
      <w:sz w:val="24"/>
      <w:szCs w:val="24"/>
      <w:lang w:val="ro-RO" w:eastAsia="ar-SA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61BCC"/>
    <w:pPr>
      <w:spacing w:after="120"/>
      <w:ind w:left="283"/>
    </w:pPr>
    <w:rPr>
      <w:rFonts w:eastAsia="Lucida Sans Unicode" w:cs="Times New Roman"/>
      <w:sz w:val="16"/>
      <w:szCs w:val="16"/>
      <w:lang w:eastAsia="ar-SA" w:bidi="ar-SA"/>
    </w:rPr>
  </w:style>
  <w:style w:type="character" w:customStyle="1" w:styleId="BodyTextIndent3Char">
    <w:name w:val="Body Text Indent 3 Char"/>
    <w:link w:val="BodyTextIndent3"/>
    <w:uiPriority w:val="99"/>
    <w:semiHidden/>
    <w:rsid w:val="00D61BCC"/>
    <w:rPr>
      <w:rFonts w:ascii="Times New Roman" w:eastAsia="Lucida Sans Unicode" w:hAnsi="Times New Roman"/>
      <w:kern w:val="1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61BCC"/>
    <w:pPr>
      <w:spacing w:after="120" w:line="480" w:lineRule="auto"/>
      <w:ind w:left="283"/>
    </w:pPr>
    <w:rPr>
      <w:rFonts w:eastAsia="Lucida Sans Unicode" w:cs="Times New Roman"/>
      <w:lang w:eastAsia="ar-SA" w:bidi="ar-SA"/>
    </w:rPr>
  </w:style>
  <w:style w:type="character" w:customStyle="1" w:styleId="BodyTextIndent2Char">
    <w:name w:val="Body Text Indent 2 Char"/>
    <w:link w:val="BodyTextIndent2"/>
    <w:uiPriority w:val="99"/>
    <w:semiHidden/>
    <w:rsid w:val="00D61BCC"/>
    <w:rPr>
      <w:rFonts w:ascii="Times New Roman" w:eastAsia="Lucida Sans Unicode" w:hAnsi="Times New Roman"/>
      <w:kern w:val="1"/>
      <w:sz w:val="24"/>
      <w:szCs w:val="24"/>
      <w:lang w:eastAsia="ar-SA"/>
    </w:rPr>
  </w:style>
  <w:style w:type="character" w:customStyle="1" w:styleId="imcfromentry">
    <w:name w:val="imcfromentry"/>
    <w:rsid w:val="00D61BCC"/>
  </w:style>
  <w:style w:type="character" w:styleId="CommentReference">
    <w:name w:val="annotation reference"/>
    <w:uiPriority w:val="99"/>
    <w:semiHidden/>
    <w:unhideWhenUsed/>
    <w:rsid w:val="00D61B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1BCC"/>
    <w:rPr>
      <w:rFonts w:eastAsia="Lucida Sans Unicode" w:cs="Times New Roman"/>
      <w:sz w:val="20"/>
      <w:szCs w:val="20"/>
      <w:lang w:val="ro-RO" w:eastAsia="ar-SA" w:bidi="ar-SA"/>
    </w:rPr>
  </w:style>
  <w:style w:type="character" w:customStyle="1" w:styleId="CommentTextChar">
    <w:name w:val="Comment Text Char"/>
    <w:link w:val="CommentText"/>
    <w:uiPriority w:val="99"/>
    <w:rsid w:val="00D61BCC"/>
    <w:rPr>
      <w:rFonts w:ascii="Times New Roman" w:eastAsia="Lucida Sans Unicode" w:hAnsi="Times New Roman"/>
      <w:kern w:val="1"/>
      <w:lang w:val="ro-RO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BC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61BCC"/>
    <w:rPr>
      <w:rFonts w:ascii="Times New Roman" w:eastAsia="Lucida Sans Unicode" w:hAnsi="Times New Roman"/>
      <w:b/>
      <w:bCs/>
      <w:kern w:val="1"/>
      <w:lang w:val="ro-RO" w:eastAsia="ar-SA"/>
    </w:rPr>
  </w:style>
  <w:style w:type="paragraph" w:customStyle="1" w:styleId="CaracterCharCharCaracterCharCharCaracter">
    <w:name w:val="Caracter Char Char Caracter Char Char Caracter"/>
    <w:basedOn w:val="Normal"/>
    <w:rsid w:val="00D61BCC"/>
    <w:pPr>
      <w:widowControl/>
      <w:suppressAutoHyphens w:val="0"/>
    </w:pPr>
    <w:rPr>
      <w:rFonts w:eastAsia="Times New Roman" w:cs="Times New Roman"/>
      <w:kern w:val="0"/>
      <w:lang w:val="pl-PL" w:eastAsia="pl-PL" w:bidi="ar-SA"/>
    </w:rPr>
  </w:style>
  <w:style w:type="paragraph" w:styleId="Revision">
    <w:name w:val="Revision"/>
    <w:hidden/>
    <w:uiPriority w:val="99"/>
    <w:semiHidden/>
    <w:rsid w:val="00D61BCC"/>
    <w:rPr>
      <w:rFonts w:ascii="Times New Roman" w:eastAsia="Lucida Sans Unicode" w:hAnsi="Times New Roman"/>
      <w:kern w:val="1"/>
      <w:sz w:val="24"/>
      <w:szCs w:val="24"/>
      <w:lang w:val="ro-RO" w:eastAsia="ar-SA"/>
    </w:rPr>
  </w:style>
  <w:style w:type="character" w:customStyle="1" w:styleId="Heading6Char">
    <w:name w:val="Heading 6 Char"/>
    <w:link w:val="Heading6"/>
    <w:uiPriority w:val="9"/>
    <w:rsid w:val="009429AD"/>
    <w:rPr>
      <w:rFonts w:ascii="Calibri" w:eastAsia="Times New Roman" w:hAnsi="Calibri" w:cs="Mangal"/>
      <w:b/>
      <w:bCs/>
      <w:kern w:val="1"/>
      <w:sz w:val="22"/>
      <w:lang w:eastAsia="hi-IN" w:bidi="hi-IN"/>
    </w:rPr>
  </w:style>
  <w:style w:type="paragraph" w:customStyle="1" w:styleId="NormalTwCenMT">
    <w:name w:val="Normal + Tw Cen MT"/>
    <w:aliases w:val="Bold,14 pt,Justified,Line spacing:  1.5 lines + Black,Centered,Right:  -0&quot;,Before:  6 pt,After:... + ...,Heading 2 + Tw Cen MT,Not Bold,After:  12 pt,Line spacing:  1.5 lines,Heading 1 + Times New Roman,18 pt,Before:  12 pt,Li...,..."/>
    <w:basedOn w:val="Normal"/>
    <w:link w:val="NormalTwCenMTChar"/>
    <w:rsid w:val="009429AD"/>
    <w:pPr>
      <w:widowControl/>
      <w:suppressAutoHyphens w:val="0"/>
    </w:pPr>
    <w:rPr>
      <w:rFonts w:eastAsia="Times New Roman" w:cs="Times New Roman"/>
      <w:kern w:val="0"/>
      <w:lang w:val="ro-RO" w:eastAsia="en-US" w:bidi="ar-SA"/>
    </w:rPr>
  </w:style>
  <w:style w:type="table" w:styleId="TableGrid">
    <w:name w:val="Table Grid"/>
    <w:basedOn w:val="TableNormal"/>
    <w:uiPriority w:val="39"/>
    <w:rsid w:val="001C0611"/>
    <w:rPr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E4F1D"/>
  </w:style>
  <w:style w:type="paragraph" w:styleId="BodyText3">
    <w:name w:val="Body Text 3"/>
    <w:basedOn w:val="Normal"/>
    <w:link w:val="BodyText3Char"/>
    <w:rsid w:val="004A39CA"/>
    <w:pPr>
      <w:widowControl/>
      <w:suppressAutoHyphens w:val="0"/>
      <w:spacing w:after="120"/>
    </w:pPr>
    <w:rPr>
      <w:rFonts w:eastAsia="Times New Roman" w:cs="Times New Roman"/>
      <w:kern w:val="0"/>
      <w:sz w:val="16"/>
      <w:szCs w:val="16"/>
      <w:lang w:eastAsia="en-US" w:bidi="he-IL"/>
    </w:rPr>
  </w:style>
  <w:style w:type="character" w:customStyle="1" w:styleId="BodyText3Char">
    <w:name w:val="Body Text 3 Char"/>
    <w:link w:val="BodyText3"/>
    <w:rsid w:val="004A39CA"/>
    <w:rPr>
      <w:rFonts w:ascii="Times New Roman" w:eastAsia="Times New Roman" w:hAnsi="Times New Roman"/>
      <w:sz w:val="16"/>
      <w:szCs w:val="16"/>
      <w:lang w:bidi="he-IL"/>
    </w:rPr>
  </w:style>
  <w:style w:type="paragraph" w:styleId="FootnoteText">
    <w:name w:val="footnote text"/>
    <w:basedOn w:val="Normal"/>
    <w:link w:val="FootnoteTextChar"/>
    <w:uiPriority w:val="99"/>
    <w:rsid w:val="004A39CA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en-US" w:bidi="he-IL"/>
    </w:rPr>
  </w:style>
  <w:style w:type="character" w:customStyle="1" w:styleId="FootnoteTextChar">
    <w:name w:val="Footnote Text Char"/>
    <w:link w:val="FootnoteText"/>
    <w:uiPriority w:val="99"/>
    <w:rsid w:val="004A39CA"/>
    <w:rPr>
      <w:rFonts w:ascii="Times New Roman" w:eastAsia="Times New Roman" w:hAnsi="Times New Roman"/>
      <w:lang w:bidi="he-IL"/>
    </w:rPr>
  </w:style>
  <w:style w:type="paragraph" w:customStyle="1" w:styleId="msoaccenttext">
    <w:name w:val="msoaccenttext"/>
    <w:rsid w:val="00086684"/>
    <w:pPr>
      <w:spacing w:line="350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character" w:styleId="Emphasis">
    <w:name w:val="Emphasis"/>
    <w:qFormat/>
    <w:rsid w:val="000612E4"/>
    <w:rPr>
      <w:i/>
      <w:iCs/>
    </w:rPr>
  </w:style>
  <w:style w:type="paragraph" w:styleId="NormalWeb">
    <w:name w:val="Normal (Web)"/>
    <w:basedOn w:val="Normal"/>
    <w:uiPriority w:val="99"/>
    <w:unhideWhenUsed/>
    <w:rsid w:val="00B53E01"/>
    <w:rPr>
      <w:szCs w:val="21"/>
    </w:rPr>
  </w:style>
  <w:style w:type="table" w:customStyle="1" w:styleId="TableGrid1">
    <w:name w:val="Table Grid1"/>
    <w:basedOn w:val="TableNormal"/>
    <w:next w:val="TableGrid"/>
    <w:uiPriority w:val="39"/>
    <w:rsid w:val="00B53E01"/>
    <w:rPr>
      <w:sz w:val="22"/>
      <w:szCs w:val="22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F72C3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GridTable1Light-Accent31">
    <w:name w:val="Grid Table 1 Light - Accent 31"/>
    <w:basedOn w:val="TableNormal"/>
    <w:uiPriority w:val="46"/>
    <w:rsid w:val="005D79D6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31">
    <w:name w:val="Grid Table 4 - Accent 31"/>
    <w:basedOn w:val="TableNormal"/>
    <w:uiPriority w:val="49"/>
    <w:rsid w:val="00B03F4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C001C"/>
    <w:rPr>
      <w:rFonts w:ascii="Tw Cen MT" w:eastAsiaTheme="majorEastAsia" w:hAnsi="Tw Cen MT" w:cs="Mangal"/>
      <w:b/>
      <w:bCs/>
      <w:kern w:val="1"/>
      <w:sz w:val="22"/>
      <w:szCs w:val="21"/>
      <w:lang w:eastAsia="hi-IN" w:bidi="hi-IN"/>
    </w:rPr>
  </w:style>
  <w:style w:type="character" w:customStyle="1" w:styleId="Heading4Char">
    <w:name w:val="Heading 4 Char"/>
    <w:basedOn w:val="DefaultParagraphFont"/>
    <w:link w:val="Heading4"/>
    <w:uiPriority w:val="9"/>
    <w:rsid w:val="008C001C"/>
    <w:rPr>
      <w:rFonts w:ascii="Tw Cen MT" w:eastAsia="Times New Roman" w:hAnsi="Tw Cen MT" w:cs="Mangal"/>
      <w:b/>
      <w:bCs/>
      <w:kern w:val="1"/>
      <w:sz w:val="24"/>
      <w:szCs w:val="25"/>
      <w:lang w:eastAsia="hi-IN" w:bidi="hi-IN"/>
    </w:rPr>
  </w:style>
  <w:style w:type="character" w:customStyle="1" w:styleId="Heading5Char">
    <w:name w:val="Heading 5 Char"/>
    <w:basedOn w:val="DefaultParagraphFont"/>
    <w:link w:val="Heading5"/>
    <w:uiPriority w:val="9"/>
    <w:rsid w:val="008C001C"/>
    <w:rPr>
      <w:rFonts w:ascii="Arial" w:eastAsia="Times New Roman" w:hAnsi="Arial"/>
      <w:b/>
      <w:caps/>
      <w:color w:val="000000"/>
      <w:lang w:val="ro-RO" w:eastAsia="hi-IN"/>
    </w:rPr>
  </w:style>
  <w:style w:type="character" w:customStyle="1" w:styleId="Heading7Char">
    <w:name w:val="Heading 7 Char"/>
    <w:basedOn w:val="DefaultParagraphFont"/>
    <w:link w:val="Heading7"/>
    <w:uiPriority w:val="9"/>
    <w:rsid w:val="008C001C"/>
    <w:rPr>
      <w:rFonts w:ascii="Cambria" w:eastAsia="Times New Roman" w:hAnsi="Cambria"/>
      <w:i/>
      <w:iCs/>
      <w:color w:val="404040"/>
      <w:lang w:val="ro-RO" w:eastAsia="hi-IN"/>
    </w:rPr>
  </w:style>
  <w:style w:type="character" w:customStyle="1" w:styleId="Heading8Char">
    <w:name w:val="Heading 8 Char"/>
    <w:aliases w:val="TITULO Char"/>
    <w:basedOn w:val="DefaultParagraphFont"/>
    <w:link w:val="Heading8"/>
    <w:uiPriority w:val="99"/>
    <w:rsid w:val="008C001C"/>
    <w:rPr>
      <w:rFonts w:ascii="Cambria" w:eastAsia="Times New Roman" w:hAnsi="Cambria"/>
      <w:color w:val="404040"/>
      <w:lang w:val="ro-RO" w:eastAsia="hi-IN"/>
    </w:rPr>
  </w:style>
  <w:style w:type="character" w:customStyle="1" w:styleId="Heading9Char">
    <w:name w:val="Heading 9 Char"/>
    <w:aliases w:val="Viñetas 2 Char"/>
    <w:basedOn w:val="DefaultParagraphFont"/>
    <w:link w:val="Heading9"/>
    <w:uiPriority w:val="9"/>
    <w:rsid w:val="008C001C"/>
    <w:rPr>
      <w:rFonts w:ascii="Cambria" w:eastAsia="Times New Roman" w:hAnsi="Cambria"/>
      <w:i/>
      <w:iCs/>
      <w:color w:val="404040"/>
      <w:lang w:val="ro-RO" w:eastAsia="hi-IN"/>
    </w:rPr>
  </w:style>
  <w:style w:type="character" w:customStyle="1" w:styleId="NormalTwCenMTChar">
    <w:name w:val="Normal + Tw Cen MT Char"/>
    <w:link w:val="NormalTwCenMT"/>
    <w:rsid w:val="008C001C"/>
    <w:rPr>
      <w:rFonts w:ascii="Times New Roman" w:eastAsia="Times New Roman" w:hAnsi="Times New Roman"/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8C001C"/>
    <w:rPr>
      <w:b/>
      <w:bCs/>
    </w:rPr>
  </w:style>
  <w:style w:type="paragraph" w:customStyle="1" w:styleId="Pa8">
    <w:name w:val="Pa8"/>
    <w:basedOn w:val="Normal"/>
    <w:next w:val="Normal"/>
    <w:uiPriority w:val="99"/>
    <w:rsid w:val="008C001C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FrutigerPC-Bold" w:eastAsia="Calibri" w:hAnsi="FrutigerPC-Bold" w:cs="Times New Roman"/>
      <w:kern w:val="0"/>
      <w:lang w:eastAsia="en-US" w:bidi="ar-SA"/>
    </w:rPr>
  </w:style>
  <w:style w:type="character" w:customStyle="1" w:styleId="A10">
    <w:name w:val="A10"/>
    <w:uiPriority w:val="99"/>
    <w:rsid w:val="008C001C"/>
    <w:rPr>
      <w:rFonts w:cs="FrutigerPC-Bold"/>
      <w:color w:val="000000"/>
      <w:sz w:val="14"/>
      <w:szCs w:val="14"/>
    </w:rPr>
  </w:style>
  <w:style w:type="character" w:customStyle="1" w:styleId="A12">
    <w:name w:val="A12"/>
    <w:uiPriority w:val="99"/>
    <w:rsid w:val="008C001C"/>
    <w:rPr>
      <w:rFonts w:ascii="UniversPC-Light" w:hAnsi="UniversPC-Light" w:cs="UniversPC-Light"/>
      <w:color w:val="000000"/>
      <w:sz w:val="8"/>
      <w:szCs w:val="8"/>
    </w:rPr>
  </w:style>
  <w:style w:type="table" w:styleId="LightGrid-Accent3">
    <w:name w:val="Light Grid Accent 3"/>
    <w:basedOn w:val="TableNormal"/>
    <w:uiPriority w:val="62"/>
    <w:rsid w:val="008C001C"/>
    <w:rPr>
      <w:rFonts w:asciiTheme="minorHAnsi" w:eastAsiaTheme="minorHAnsi" w:hAnsiTheme="minorHAnsi" w:cstheme="minorBidi"/>
      <w:sz w:val="22"/>
      <w:szCs w:val="22"/>
      <w:lang w:val="ro-RO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style7">
    <w:name w:val="style7"/>
    <w:basedOn w:val="DefaultParagraphFont"/>
    <w:rsid w:val="008C001C"/>
  </w:style>
  <w:style w:type="character" w:customStyle="1" w:styleId="normal-c5">
    <w:name w:val="normal-c5"/>
    <w:basedOn w:val="DefaultParagraphFont"/>
    <w:rsid w:val="008C001C"/>
  </w:style>
  <w:style w:type="character" w:customStyle="1" w:styleId="hps">
    <w:name w:val="hps"/>
    <w:basedOn w:val="DefaultParagraphFont"/>
    <w:rsid w:val="008C001C"/>
  </w:style>
  <w:style w:type="character" w:customStyle="1" w:styleId="hpsatn">
    <w:name w:val="hps atn"/>
    <w:basedOn w:val="DefaultParagraphFont"/>
    <w:rsid w:val="008C001C"/>
  </w:style>
  <w:style w:type="character" w:customStyle="1" w:styleId="shorttext">
    <w:name w:val="short_text"/>
    <w:rsid w:val="008C001C"/>
  </w:style>
  <w:style w:type="paragraph" w:styleId="TOCHeading">
    <w:name w:val="TOC Heading"/>
    <w:basedOn w:val="Heading1"/>
    <w:next w:val="Normal"/>
    <w:uiPriority w:val="39"/>
    <w:unhideWhenUsed/>
    <w:qFormat/>
    <w:rsid w:val="008C001C"/>
    <w:pPr>
      <w:keepLines/>
      <w:spacing w:before="480" w:after="240" w:line="276" w:lineRule="auto"/>
      <w:ind w:left="360" w:hanging="360"/>
      <w:outlineLvl w:val="9"/>
    </w:pPr>
    <w:rPr>
      <w:rFonts w:eastAsiaTheme="majorEastAsia" w:cstheme="majorBidi"/>
      <w:color w:val="365F91" w:themeColor="accent1" w:themeShade="BF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0750E"/>
    <w:pPr>
      <w:tabs>
        <w:tab w:val="left" w:pos="480"/>
        <w:tab w:val="right" w:leader="dot" w:pos="9720"/>
      </w:tabs>
      <w:spacing w:line="360" w:lineRule="auto"/>
      <w:ind w:left="-86" w:right="-230"/>
      <w:jc w:val="both"/>
    </w:pPr>
    <w:rPr>
      <w:rFonts w:ascii="Tw Cen MT" w:hAnsi="Tw Cen MT"/>
      <w:b/>
      <w:noProof/>
      <w:szCs w:val="21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76A26"/>
    <w:pPr>
      <w:tabs>
        <w:tab w:val="left" w:pos="880"/>
        <w:tab w:val="right" w:leader="dot" w:pos="9720"/>
      </w:tabs>
      <w:spacing w:line="360" w:lineRule="auto"/>
      <w:ind w:left="-90" w:right="-237"/>
      <w:jc w:val="both"/>
    </w:pPr>
    <w:rPr>
      <w:rFonts w:ascii="Tw Cen MT" w:hAnsi="Tw Cen MT"/>
      <w:szCs w:val="21"/>
    </w:rPr>
  </w:style>
  <w:style w:type="paragraph" w:customStyle="1" w:styleId="Conpunto">
    <w:name w:val="Con punto"/>
    <w:basedOn w:val="Normal"/>
    <w:link w:val="ConpuntoCar"/>
    <w:qFormat/>
    <w:rsid w:val="008C001C"/>
    <w:pPr>
      <w:widowControl/>
      <w:numPr>
        <w:numId w:val="1"/>
      </w:numPr>
      <w:suppressAutoHyphens w:val="0"/>
      <w:spacing w:before="120" w:after="120" w:line="360" w:lineRule="auto"/>
      <w:jc w:val="both"/>
    </w:pPr>
    <w:rPr>
      <w:rFonts w:ascii="Arial" w:eastAsia="Calibri" w:hAnsi="Arial" w:cs="Times New Roman"/>
      <w:kern w:val="0"/>
      <w:sz w:val="20"/>
      <w:szCs w:val="20"/>
      <w:lang w:val="ro-RO" w:eastAsia="en-US" w:bidi="ar-SA"/>
    </w:rPr>
  </w:style>
  <w:style w:type="character" w:customStyle="1" w:styleId="ConpuntoCar">
    <w:name w:val="Con punto Car"/>
    <w:link w:val="Conpunto"/>
    <w:rsid w:val="008C001C"/>
    <w:rPr>
      <w:rFonts w:ascii="Arial" w:hAnsi="Arial"/>
      <w:lang w:val="ro-RO"/>
    </w:rPr>
  </w:style>
  <w:style w:type="character" w:customStyle="1" w:styleId="apple-converted-space">
    <w:name w:val="apple-converted-space"/>
    <w:basedOn w:val="DefaultParagraphFont"/>
    <w:rsid w:val="008C001C"/>
  </w:style>
  <w:style w:type="character" w:customStyle="1" w:styleId="formula">
    <w:name w:val="formula"/>
    <w:basedOn w:val="DefaultParagraphFont"/>
    <w:rsid w:val="008C001C"/>
  </w:style>
  <w:style w:type="paragraph" w:styleId="TOC3">
    <w:name w:val="toc 3"/>
    <w:basedOn w:val="Normal"/>
    <w:next w:val="Normal"/>
    <w:autoRedefine/>
    <w:uiPriority w:val="39"/>
    <w:unhideWhenUsed/>
    <w:qFormat/>
    <w:rsid w:val="008C001C"/>
    <w:pPr>
      <w:spacing w:after="100"/>
      <w:ind w:left="480"/>
    </w:pPr>
    <w:rPr>
      <w:rFonts w:ascii="Tw Cen MT" w:hAnsi="Tw Cen MT"/>
      <w:szCs w:val="21"/>
    </w:rPr>
  </w:style>
  <w:style w:type="character" w:customStyle="1" w:styleId="ln2tparagraf">
    <w:name w:val="ln2tparagraf"/>
    <w:basedOn w:val="DefaultParagraphFont"/>
    <w:rsid w:val="008C001C"/>
  </w:style>
  <w:style w:type="character" w:styleId="PlaceholderText">
    <w:name w:val="Placeholder Text"/>
    <w:uiPriority w:val="99"/>
    <w:semiHidden/>
    <w:rsid w:val="008C001C"/>
    <w:rPr>
      <w:color w:val="808080"/>
    </w:rPr>
  </w:style>
  <w:style w:type="table" w:customStyle="1" w:styleId="TableGrid2">
    <w:name w:val="Table Grid2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NEZEH">
    <w:name w:val="Body text NEZEH"/>
    <w:basedOn w:val="Normal"/>
    <w:qFormat/>
    <w:rsid w:val="008C001C"/>
    <w:pPr>
      <w:suppressAutoHyphens w:val="0"/>
      <w:spacing w:before="240" w:line="300" w:lineRule="exact"/>
    </w:pPr>
    <w:rPr>
      <w:rFonts w:ascii="Arial" w:eastAsia="Arial" w:hAnsi="Arial" w:cs="Times New Roman"/>
      <w:color w:val="231F20"/>
      <w:spacing w:val="1"/>
      <w:kern w:val="0"/>
      <w:sz w:val="22"/>
      <w:szCs w:val="22"/>
      <w:lang w:eastAsia="en-US" w:bidi="ar-SA"/>
    </w:rPr>
  </w:style>
  <w:style w:type="paragraph" w:customStyle="1" w:styleId="PieTabla">
    <w:name w:val="Pie Tabla"/>
    <w:basedOn w:val="Normal"/>
    <w:link w:val="PieTablaCar"/>
    <w:qFormat/>
    <w:rsid w:val="008C001C"/>
    <w:pPr>
      <w:widowControl/>
      <w:suppressAutoHyphens w:val="0"/>
      <w:spacing w:before="120" w:after="120" w:line="360" w:lineRule="auto"/>
      <w:jc w:val="center"/>
    </w:pPr>
    <w:rPr>
      <w:rFonts w:ascii="Arial" w:eastAsia="Calibri" w:hAnsi="Arial" w:cs="Times New Roman"/>
      <w:b/>
      <w:kern w:val="0"/>
      <w:sz w:val="20"/>
      <w:szCs w:val="20"/>
      <w:lang w:val="ro-RO" w:bidi="ar-SA"/>
    </w:rPr>
  </w:style>
  <w:style w:type="character" w:customStyle="1" w:styleId="PieTablaCar">
    <w:name w:val="Pie Tabla Car"/>
    <w:link w:val="PieTabla"/>
    <w:rsid w:val="008C001C"/>
    <w:rPr>
      <w:rFonts w:ascii="Arial" w:hAnsi="Arial"/>
      <w:b/>
      <w:lang w:val="ro-RO" w:eastAsia="hi-IN"/>
    </w:rPr>
  </w:style>
  <w:style w:type="table" w:customStyle="1" w:styleId="LightShading1">
    <w:name w:val="Light Shading1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5">
    <w:name w:val="Table Grid5"/>
    <w:basedOn w:val="TableNormal"/>
    <w:next w:val="TableGrid"/>
    <w:uiPriority w:val="99"/>
    <w:rsid w:val="008C0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8C001C"/>
    <w:rPr>
      <w:color w:val="000000"/>
    </w:rPr>
  </w:style>
  <w:style w:type="paragraph" w:customStyle="1" w:styleId="Normal2">
    <w:name w:val="Normal2"/>
    <w:basedOn w:val="Normal"/>
    <w:qFormat/>
    <w:rsid w:val="008C001C"/>
    <w:pPr>
      <w:widowControl/>
      <w:suppressAutoHyphens w:val="0"/>
      <w:spacing w:before="120" w:after="120" w:line="360" w:lineRule="auto"/>
      <w:jc w:val="both"/>
    </w:pPr>
    <w:rPr>
      <w:rFonts w:ascii="Arial" w:eastAsia="Calibri" w:hAnsi="Arial" w:cs="Arial"/>
      <w:kern w:val="0"/>
      <w:sz w:val="22"/>
      <w:szCs w:val="22"/>
      <w:lang w:val="ro-RO" w:eastAsia="en-US" w:bidi="ar-SA"/>
    </w:rPr>
  </w:style>
  <w:style w:type="paragraph" w:styleId="ListBullet">
    <w:name w:val="List Bullet"/>
    <w:basedOn w:val="Normal"/>
    <w:uiPriority w:val="99"/>
    <w:qFormat/>
    <w:rsid w:val="008C001C"/>
    <w:pPr>
      <w:numPr>
        <w:numId w:val="2"/>
      </w:numPr>
      <w:tabs>
        <w:tab w:val="left" w:pos="426"/>
      </w:tabs>
      <w:suppressAutoHyphens w:val="0"/>
      <w:spacing w:after="40" w:line="300" w:lineRule="exact"/>
    </w:pPr>
    <w:rPr>
      <w:rFonts w:ascii="Arial" w:eastAsia="Arial" w:hAnsi="Arial" w:cs="Arial"/>
      <w:color w:val="231F20"/>
      <w:kern w:val="0"/>
      <w:sz w:val="22"/>
      <w:szCs w:val="22"/>
      <w:lang w:eastAsia="en-US" w:bidi="ar-SA"/>
    </w:rPr>
  </w:style>
  <w:style w:type="paragraph" w:customStyle="1" w:styleId="Tablaizqda">
    <w:name w:val="Tabla izqda"/>
    <w:basedOn w:val="Normal"/>
    <w:link w:val="TablaizqdaCar"/>
    <w:qFormat/>
    <w:rsid w:val="008C001C"/>
    <w:pPr>
      <w:widowControl/>
      <w:suppressAutoHyphens w:val="0"/>
      <w:spacing w:before="100" w:after="100"/>
      <w:jc w:val="center"/>
    </w:pPr>
    <w:rPr>
      <w:rFonts w:ascii="Arial" w:eastAsia="Calibri" w:hAnsi="Arial" w:cs="Times New Roman"/>
      <w:b/>
      <w:color w:val="FFFFFF"/>
      <w:kern w:val="0"/>
      <w:sz w:val="20"/>
      <w:szCs w:val="20"/>
      <w:lang w:val="ro-RO" w:bidi="ar-SA"/>
    </w:rPr>
  </w:style>
  <w:style w:type="character" w:customStyle="1" w:styleId="CaptionChar">
    <w:name w:val="Caption Char"/>
    <w:aliases w:val="título 5 Char,Epígrafe EOI1 Char"/>
    <w:link w:val="Caption"/>
    <w:rsid w:val="008C001C"/>
    <w:rPr>
      <w:rFonts w:ascii="Times New Roman" w:eastAsia="Lucida Sans Unicode" w:hAnsi="Times New Roman" w:cs="Tahoma"/>
      <w:i/>
      <w:iCs/>
      <w:kern w:val="1"/>
      <w:sz w:val="24"/>
      <w:szCs w:val="24"/>
      <w:lang w:val="ro-RO" w:eastAsia="ar-SA"/>
    </w:rPr>
  </w:style>
  <w:style w:type="paragraph" w:customStyle="1" w:styleId="Tabladcha">
    <w:name w:val="Tabla dcha"/>
    <w:basedOn w:val="Normal"/>
    <w:link w:val="TabladchaCar"/>
    <w:qFormat/>
    <w:rsid w:val="008C001C"/>
    <w:pPr>
      <w:widowControl/>
      <w:suppressAutoHyphens w:val="0"/>
      <w:spacing w:before="60" w:after="60"/>
      <w:jc w:val="center"/>
    </w:pPr>
    <w:rPr>
      <w:rFonts w:ascii="Arial" w:eastAsia="Calibri" w:hAnsi="Arial" w:cs="Times New Roman"/>
      <w:color w:val="000000"/>
      <w:kern w:val="0"/>
      <w:sz w:val="20"/>
      <w:szCs w:val="20"/>
      <w:lang w:val="ro-RO" w:bidi="ar-SA"/>
    </w:rPr>
  </w:style>
  <w:style w:type="character" w:customStyle="1" w:styleId="TablaizqdaCar">
    <w:name w:val="Tabla izqda Car"/>
    <w:link w:val="Tablaizqda"/>
    <w:rsid w:val="008C001C"/>
    <w:rPr>
      <w:rFonts w:ascii="Arial" w:hAnsi="Arial"/>
      <w:b/>
      <w:color w:val="FFFFFF"/>
      <w:lang w:val="ro-RO" w:eastAsia="hi-IN"/>
    </w:rPr>
  </w:style>
  <w:style w:type="character" w:styleId="FootnoteReference">
    <w:name w:val="footnote reference"/>
    <w:uiPriority w:val="99"/>
    <w:unhideWhenUsed/>
    <w:rsid w:val="008C001C"/>
    <w:rPr>
      <w:vertAlign w:val="superscript"/>
    </w:rPr>
  </w:style>
  <w:style w:type="table" w:customStyle="1" w:styleId="Sombreadoclaro1">
    <w:name w:val="Sombreado claro1"/>
    <w:rsid w:val="008C001C"/>
    <w:pPr>
      <w:jc w:val="both"/>
    </w:pPr>
    <w:rPr>
      <w:rFonts w:ascii="Times New Roman" w:eastAsia="Times New Roman" w:hAnsi="Times New Roman"/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pgrafe2">
    <w:name w:val="Epígrafe 2"/>
    <w:basedOn w:val="Caption"/>
    <w:link w:val="Epgrafe2Car"/>
    <w:qFormat/>
    <w:rsid w:val="008C001C"/>
    <w:pPr>
      <w:widowControl/>
      <w:suppressLineNumbers w:val="0"/>
      <w:suppressAutoHyphens w:val="0"/>
      <w:jc w:val="center"/>
    </w:pPr>
    <w:rPr>
      <w:rFonts w:ascii="Arial" w:eastAsia="Calibri" w:hAnsi="Arial" w:cs="Times New Roman"/>
      <w:i w:val="0"/>
      <w:iCs w:val="0"/>
      <w:kern w:val="0"/>
      <w:sz w:val="20"/>
      <w:szCs w:val="20"/>
    </w:rPr>
  </w:style>
  <w:style w:type="character" w:customStyle="1" w:styleId="TabladchaCar">
    <w:name w:val="Tabla dcha Car"/>
    <w:link w:val="Tabladcha"/>
    <w:rsid w:val="008C001C"/>
    <w:rPr>
      <w:rFonts w:ascii="Arial" w:hAnsi="Arial"/>
      <w:color w:val="000000"/>
      <w:lang w:val="ro-RO" w:eastAsia="hi-IN"/>
    </w:rPr>
  </w:style>
  <w:style w:type="character" w:customStyle="1" w:styleId="Epgrafe2Car">
    <w:name w:val="Epígrafe 2 Car"/>
    <w:link w:val="Epgrafe2"/>
    <w:rsid w:val="008C001C"/>
    <w:rPr>
      <w:rFonts w:ascii="Arial" w:hAnsi="Arial"/>
      <w:lang w:val="ro-RO" w:eastAsia="ar-SA"/>
    </w:rPr>
  </w:style>
  <w:style w:type="paragraph" w:customStyle="1" w:styleId="Foto">
    <w:name w:val="Foto"/>
    <w:basedOn w:val="Normal"/>
    <w:link w:val="FotoCar"/>
    <w:qFormat/>
    <w:rsid w:val="008C001C"/>
    <w:pPr>
      <w:widowControl/>
      <w:suppressAutoHyphens w:val="0"/>
      <w:spacing w:before="360"/>
      <w:jc w:val="both"/>
    </w:pPr>
    <w:rPr>
      <w:rFonts w:ascii="Arial" w:eastAsia="Calibri" w:hAnsi="Arial" w:cs="Times New Roman"/>
      <w:noProof/>
      <w:kern w:val="0"/>
      <w:sz w:val="20"/>
      <w:szCs w:val="20"/>
      <w:lang w:val="ro-RO" w:eastAsia="es-ES" w:bidi="ar-SA"/>
    </w:rPr>
  </w:style>
  <w:style w:type="character" w:customStyle="1" w:styleId="FotoCar">
    <w:name w:val="Foto Car"/>
    <w:link w:val="Foto"/>
    <w:rsid w:val="008C001C"/>
    <w:rPr>
      <w:rFonts w:ascii="Arial" w:hAnsi="Arial"/>
      <w:noProof/>
      <w:lang w:val="ro-RO" w:eastAsia="es-ES"/>
    </w:rPr>
  </w:style>
  <w:style w:type="paragraph" w:styleId="TableofFigures">
    <w:name w:val="table of figures"/>
    <w:basedOn w:val="Normal"/>
    <w:next w:val="Normal"/>
    <w:uiPriority w:val="99"/>
    <w:unhideWhenUsed/>
    <w:rsid w:val="008C001C"/>
    <w:pPr>
      <w:widowControl/>
      <w:suppressAutoHyphens w:val="0"/>
      <w:jc w:val="both"/>
    </w:pPr>
    <w:rPr>
      <w:rFonts w:ascii="Arial" w:eastAsia="Calibri" w:hAnsi="Arial" w:cs="Times New Roman"/>
      <w:kern w:val="0"/>
      <w:sz w:val="22"/>
      <w:szCs w:val="22"/>
      <w:lang w:val="ro-RO" w:eastAsia="en-US" w:bidi="ar-SA"/>
    </w:rPr>
  </w:style>
  <w:style w:type="paragraph" w:styleId="TOC4">
    <w:name w:val="toc 4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66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5">
    <w:name w:val="toc 5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88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10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32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54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8C001C"/>
    <w:pPr>
      <w:widowControl/>
      <w:suppressAutoHyphens w:val="0"/>
      <w:spacing w:line="276" w:lineRule="auto"/>
      <w:ind w:left="1760"/>
    </w:pPr>
    <w:rPr>
      <w:rFonts w:ascii="Calibri" w:eastAsia="Calibri" w:hAnsi="Calibri" w:cs="Calibri"/>
      <w:kern w:val="0"/>
      <w:sz w:val="18"/>
      <w:szCs w:val="18"/>
      <w:lang w:eastAsia="en-US" w:bidi="ar-SA"/>
    </w:rPr>
  </w:style>
  <w:style w:type="paragraph" w:customStyle="1" w:styleId="Texto">
    <w:name w:val="Texto"/>
    <w:basedOn w:val="Normal1"/>
    <w:link w:val="TextoCar"/>
    <w:qFormat/>
    <w:rsid w:val="008C001C"/>
  </w:style>
  <w:style w:type="character" w:customStyle="1" w:styleId="TextoCar">
    <w:name w:val="Texto Car"/>
    <w:link w:val="Texto"/>
    <w:rsid w:val="008C001C"/>
    <w:rPr>
      <w:rFonts w:ascii="Arial" w:hAnsi="Arial"/>
      <w:lang w:val="ro-RO" w:eastAsia="hi-IN"/>
    </w:rPr>
  </w:style>
  <w:style w:type="character" w:styleId="FollowedHyperlink">
    <w:name w:val="FollowedHyperlink"/>
    <w:uiPriority w:val="99"/>
    <w:semiHidden/>
    <w:unhideWhenUsed/>
    <w:rsid w:val="008C001C"/>
    <w:rPr>
      <w:color w:val="800080"/>
      <w:u w:val="single"/>
    </w:rPr>
  </w:style>
  <w:style w:type="table" w:customStyle="1" w:styleId="Tablaconcuadrcula1">
    <w:name w:val="Tabla con cuadrícula1"/>
    <w:basedOn w:val="TableNormal"/>
    <w:next w:val="TableGrid"/>
    <w:uiPriority w:val="59"/>
    <w:rsid w:val="008C001C"/>
    <w:pPr>
      <w:spacing w:before="120" w:after="120" w:line="312" w:lineRule="auto"/>
    </w:pPr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raya">
    <w:name w:val="Con raya"/>
    <w:basedOn w:val="Normal"/>
    <w:link w:val="ConrayaCar"/>
    <w:qFormat/>
    <w:rsid w:val="008C001C"/>
    <w:pPr>
      <w:widowControl/>
      <w:numPr>
        <w:numId w:val="3"/>
      </w:numPr>
      <w:suppressAutoHyphens w:val="0"/>
      <w:spacing w:before="120" w:after="120" w:line="360" w:lineRule="auto"/>
      <w:ind w:left="1451" w:hanging="357"/>
      <w:contextualSpacing/>
      <w:jc w:val="both"/>
    </w:pPr>
    <w:rPr>
      <w:rFonts w:ascii="Arial" w:eastAsia="Calibri" w:hAnsi="Arial" w:cs="Times New Roman"/>
      <w:kern w:val="0"/>
      <w:sz w:val="20"/>
      <w:szCs w:val="20"/>
      <w:lang w:val="ro-RO" w:bidi="ar-SA"/>
    </w:rPr>
  </w:style>
  <w:style w:type="character" w:customStyle="1" w:styleId="ConrayaCar">
    <w:name w:val="Con raya Car"/>
    <w:link w:val="Conraya"/>
    <w:rsid w:val="008C001C"/>
    <w:rPr>
      <w:rFonts w:ascii="Arial" w:hAnsi="Arial"/>
      <w:lang w:val="ro-RO" w:eastAsia="hi-IN"/>
    </w:rPr>
  </w:style>
  <w:style w:type="character" w:styleId="HTMLCite">
    <w:name w:val="HTML Cite"/>
    <w:uiPriority w:val="99"/>
    <w:semiHidden/>
    <w:unhideWhenUsed/>
    <w:rsid w:val="008C001C"/>
    <w:rPr>
      <w:i/>
      <w:iCs/>
    </w:rPr>
  </w:style>
  <w:style w:type="paragraph" w:styleId="BlockText">
    <w:name w:val="Block Text"/>
    <w:basedOn w:val="Normal"/>
    <w:rsid w:val="008C001C"/>
    <w:pPr>
      <w:widowControl/>
      <w:suppressAutoHyphens w:val="0"/>
      <w:spacing w:before="120" w:after="10" w:line="252" w:lineRule="auto"/>
      <w:ind w:left="709" w:right="-142"/>
      <w:jc w:val="both"/>
    </w:pPr>
    <w:rPr>
      <w:rFonts w:ascii="Eurostile Bold" w:eastAsia="Times New Roman" w:hAnsi="Eurostile Bold" w:cs="Arial"/>
      <w:bCs/>
      <w:color w:val="FFFFFF"/>
      <w:kern w:val="0"/>
      <w:sz w:val="22"/>
      <w:szCs w:val="20"/>
      <w:lang w:val="ro-RO" w:eastAsia="es-ES" w:bidi="ar-SA"/>
    </w:rPr>
  </w:style>
  <w:style w:type="paragraph" w:customStyle="1" w:styleId="Vieta">
    <w:name w:val="Viñeta"/>
    <w:basedOn w:val="Normal"/>
    <w:link w:val="VietaCar"/>
    <w:qFormat/>
    <w:rsid w:val="008C001C"/>
    <w:pPr>
      <w:widowControl/>
      <w:numPr>
        <w:numId w:val="8"/>
      </w:numPr>
      <w:suppressAutoHyphens w:val="0"/>
      <w:spacing w:before="120" w:after="120" w:line="360" w:lineRule="auto"/>
      <w:jc w:val="both"/>
    </w:pPr>
    <w:rPr>
      <w:rFonts w:ascii="Arial" w:eastAsia="Times New Roman" w:hAnsi="Arial" w:cs="Times New Roman"/>
      <w:bCs/>
      <w:kern w:val="0"/>
      <w:lang w:val="ro-RO" w:eastAsia="es-ES_tradnl" w:bidi="ar-SA"/>
    </w:rPr>
  </w:style>
  <w:style w:type="character" w:customStyle="1" w:styleId="VietaCar">
    <w:name w:val="Viñeta Car"/>
    <w:link w:val="Vieta"/>
    <w:rsid w:val="008C001C"/>
    <w:rPr>
      <w:rFonts w:ascii="Arial" w:eastAsia="Times New Roman" w:hAnsi="Arial"/>
      <w:bCs/>
      <w:sz w:val="24"/>
      <w:szCs w:val="24"/>
      <w:lang w:val="ro-RO" w:eastAsia="es-ES_tradnl"/>
    </w:rPr>
  </w:style>
  <w:style w:type="paragraph" w:customStyle="1" w:styleId="conguin">
    <w:name w:val="con guión"/>
    <w:basedOn w:val="Texto"/>
    <w:link w:val="conguinCar"/>
    <w:qFormat/>
    <w:rsid w:val="008C001C"/>
    <w:pPr>
      <w:numPr>
        <w:numId w:val="4"/>
      </w:numPr>
      <w:tabs>
        <w:tab w:val="num" w:pos="0"/>
        <w:tab w:val="num" w:pos="720"/>
      </w:tabs>
      <w:spacing w:line="264" w:lineRule="auto"/>
      <w:ind w:left="1418" w:hanging="436"/>
    </w:pPr>
  </w:style>
  <w:style w:type="character" w:customStyle="1" w:styleId="conguinCar">
    <w:name w:val="con guión Car"/>
    <w:link w:val="conguin"/>
    <w:rsid w:val="008C001C"/>
    <w:rPr>
      <w:rFonts w:ascii="Arial" w:hAnsi="Arial"/>
      <w:lang w:val="ro-RO" w:eastAsia="hi-IN"/>
    </w:rPr>
  </w:style>
  <w:style w:type="paragraph" w:customStyle="1" w:styleId="tablacentrado">
    <w:name w:val="tabla centrado"/>
    <w:basedOn w:val="Texto"/>
    <w:link w:val="tablacentradoCar"/>
    <w:qFormat/>
    <w:rsid w:val="008C001C"/>
    <w:pPr>
      <w:spacing w:line="264" w:lineRule="auto"/>
      <w:jc w:val="center"/>
    </w:pPr>
  </w:style>
  <w:style w:type="character" w:customStyle="1" w:styleId="tablacentradoCar">
    <w:name w:val="tabla centrado Car"/>
    <w:link w:val="tablacentrado"/>
    <w:rsid w:val="008C001C"/>
    <w:rPr>
      <w:rFonts w:ascii="Arial" w:hAnsi="Arial"/>
      <w:lang w:val="ro-RO" w:eastAsia="hi-I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C001C"/>
    <w:pPr>
      <w:widowControl/>
      <w:suppressAutoHyphens w:val="0"/>
      <w:jc w:val="both"/>
    </w:pPr>
    <w:rPr>
      <w:rFonts w:ascii="Tahoma" w:eastAsia="Calibri" w:hAnsi="Tahoma" w:cs="Times New Roman"/>
      <w:kern w:val="0"/>
      <w:sz w:val="16"/>
      <w:szCs w:val="16"/>
      <w:lang w:val="ro-RO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C001C"/>
    <w:rPr>
      <w:rFonts w:ascii="Tahoma" w:hAnsi="Tahoma"/>
      <w:sz w:val="16"/>
      <w:szCs w:val="16"/>
      <w:lang w:val="ro-RO" w:eastAsia="hi-IN"/>
    </w:rPr>
  </w:style>
  <w:style w:type="paragraph" w:styleId="IntenseQuote">
    <w:name w:val="Intense Quote"/>
    <w:basedOn w:val="Conpunto"/>
    <w:next w:val="Normal"/>
    <w:link w:val="IntenseQuoteChar"/>
    <w:uiPriority w:val="30"/>
    <w:qFormat/>
    <w:rsid w:val="008C001C"/>
    <w:pPr>
      <w:numPr>
        <w:numId w:val="0"/>
      </w:numPr>
      <w:ind w:left="720" w:hanging="360"/>
      <w:jc w:val="left"/>
    </w:pPr>
  </w:style>
  <w:style w:type="character" w:customStyle="1" w:styleId="IntenseQuoteChar">
    <w:name w:val="Intense Quote Char"/>
    <w:basedOn w:val="DefaultParagraphFont"/>
    <w:link w:val="IntenseQuote"/>
    <w:uiPriority w:val="30"/>
    <w:rsid w:val="008C001C"/>
    <w:rPr>
      <w:rFonts w:ascii="Arial" w:hAnsi="Arial"/>
      <w:lang w:val="ro-RO"/>
    </w:rPr>
  </w:style>
  <w:style w:type="paragraph" w:customStyle="1" w:styleId="Normal1">
    <w:name w:val="Normal1"/>
    <w:basedOn w:val="Normal"/>
    <w:link w:val="normalCar"/>
    <w:qFormat/>
    <w:rsid w:val="008C001C"/>
    <w:pPr>
      <w:widowControl/>
      <w:suppressAutoHyphens w:val="0"/>
      <w:spacing w:before="120" w:after="120" w:line="360" w:lineRule="auto"/>
      <w:jc w:val="both"/>
    </w:pPr>
    <w:rPr>
      <w:rFonts w:ascii="Arial" w:eastAsia="Calibri" w:hAnsi="Arial" w:cs="Times New Roman"/>
      <w:kern w:val="0"/>
      <w:sz w:val="20"/>
      <w:szCs w:val="20"/>
      <w:lang w:val="ro-RO" w:bidi="ar-SA"/>
    </w:rPr>
  </w:style>
  <w:style w:type="character" w:customStyle="1" w:styleId="normalCar">
    <w:name w:val="normal Car"/>
    <w:link w:val="Normal1"/>
    <w:rsid w:val="008C001C"/>
    <w:rPr>
      <w:rFonts w:ascii="Arial" w:hAnsi="Arial"/>
      <w:lang w:val="ro-RO" w:eastAsia="hi-IN"/>
    </w:rPr>
  </w:style>
  <w:style w:type="paragraph" w:customStyle="1" w:styleId="Ttulo11">
    <w:name w:val="Título 1.1"/>
    <w:basedOn w:val="Heading1"/>
    <w:link w:val="Ttulo11Car"/>
    <w:qFormat/>
    <w:rsid w:val="008C001C"/>
    <w:pPr>
      <w:keepLines/>
      <w:spacing w:before="480" w:after="120" w:line="360" w:lineRule="auto"/>
      <w:ind w:left="792" w:hanging="432"/>
      <w:jc w:val="both"/>
    </w:pPr>
    <w:rPr>
      <w:rFonts w:asciiTheme="minorHAnsi" w:hAnsiTheme="minorHAnsi" w:cs="Times New Roman"/>
      <w:b w:val="0"/>
      <w:bCs w:val="0"/>
      <w:color w:val="000000"/>
      <w:lang w:val="ro-RO"/>
    </w:rPr>
  </w:style>
  <w:style w:type="paragraph" w:customStyle="1" w:styleId="PieIlustracin">
    <w:name w:val="Pie Ilustración"/>
    <w:basedOn w:val="Normal"/>
    <w:link w:val="PieIlustracinCar"/>
    <w:qFormat/>
    <w:rsid w:val="008C001C"/>
    <w:pPr>
      <w:widowControl/>
      <w:suppressAutoHyphens w:val="0"/>
      <w:spacing w:after="120" w:line="360" w:lineRule="auto"/>
      <w:jc w:val="center"/>
    </w:pPr>
    <w:rPr>
      <w:rFonts w:ascii="Arial" w:eastAsia="Calibri" w:hAnsi="Arial" w:cs="Times New Roman"/>
      <w:b/>
      <w:kern w:val="0"/>
      <w:sz w:val="20"/>
      <w:szCs w:val="20"/>
      <w:lang w:val="ro-RO" w:bidi="ar-SA"/>
    </w:rPr>
  </w:style>
  <w:style w:type="character" w:customStyle="1" w:styleId="PieIlustracinCar">
    <w:name w:val="Pie Ilustración Car"/>
    <w:link w:val="PieIlustracin"/>
    <w:rsid w:val="008C001C"/>
    <w:rPr>
      <w:rFonts w:ascii="Arial" w:hAnsi="Arial"/>
      <w:b/>
      <w:lang w:val="ro-RO" w:eastAsia="hi-IN"/>
    </w:rPr>
  </w:style>
  <w:style w:type="paragraph" w:customStyle="1" w:styleId="titfoto">
    <w:name w:val="tit foto"/>
    <w:basedOn w:val="Normal"/>
    <w:link w:val="titfotoCar"/>
    <w:qFormat/>
    <w:rsid w:val="008C001C"/>
    <w:pPr>
      <w:widowControl/>
      <w:suppressAutoHyphens w:val="0"/>
      <w:spacing w:before="20" w:after="120" w:line="360" w:lineRule="auto"/>
      <w:jc w:val="center"/>
    </w:pPr>
    <w:rPr>
      <w:rFonts w:ascii="Arial" w:eastAsia="Calibri" w:hAnsi="Arial" w:cs="Times New Roman"/>
      <w:b/>
      <w:color w:val="406379"/>
      <w:kern w:val="0"/>
      <w:sz w:val="20"/>
      <w:szCs w:val="20"/>
      <w:lang w:val="ro-RO" w:bidi="ar-SA"/>
    </w:rPr>
  </w:style>
  <w:style w:type="character" w:customStyle="1" w:styleId="titfotoCar">
    <w:name w:val="tit foto Car"/>
    <w:link w:val="titfoto"/>
    <w:rsid w:val="008C001C"/>
    <w:rPr>
      <w:rFonts w:ascii="Arial" w:hAnsi="Arial"/>
      <w:b/>
      <w:color w:val="406379"/>
      <w:lang w:val="ro-RO" w:eastAsia="hi-IN"/>
    </w:rPr>
  </w:style>
  <w:style w:type="paragraph" w:styleId="Quote">
    <w:name w:val="Quote"/>
    <w:aliases w:val="guion azul"/>
    <w:basedOn w:val="Normal"/>
    <w:next w:val="Normal"/>
    <w:link w:val="QuoteChar"/>
    <w:uiPriority w:val="29"/>
    <w:qFormat/>
    <w:rsid w:val="008C001C"/>
    <w:pPr>
      <w:widowControl/>
      <w:numPr>
        <w:numId w:val="5"/>
      </w:numPr>
      <w:suppressAutoHyphens w:val="0"/>
      <w:spacing w:line="312" w:lineRule="auto"/>
      <w:jc w:val="both"/>
    </w:pPr>
    <w:rPr>
      <w:rFonts w:ascii="Arial" w:eastAsia="Times New Roman" w:hAnsi="Arial" w:cs="Times New Roman"/>
      <w:iCs/>
      <w:color w:val="000000"/>
      <w:kern w:val="0"/>
      <w:sz w:val="20"/>
      <w:szCs w:val="20"/>
      <w:lang w:val="ro-RO" w:bidi="ar-SA"/>
    </w:rPr>
  </w:style>
  <w:style w:type="character" w:customStyle="1" w:styleId="QuoteChar">
    <w:name w:val="Quote Char"/>
    <w:aliases w:val="guion azul Char"/>
    <w:basedOn w:val="DefaultParagraphFont"/>
    <w:link w:val="Quote"/>
    <w:uiPriority w:val="29"/>
    <w:rsid w:val="008C001C"/>
    <w:rPr>
      <w:rFonts w:ascii="Arial" w:eastAsia="Times New Roman" w:hAnsi="Arial"/>
      <w:iCs/>
      <w:color w:val="000000"/>
      <w:lang w:val="ro-RO" w:eastAsia="hi-IN"/>
    </w:rPr>
  </w:style>
  <w:style w:type="paragraph" w:customStyle="1" w:styleId="Tabla">
    <w:name w:val="Tabla"/>
    <w:basedOn w:val="Normal"/>
    <w:link w:val="TablaCar"/>
    <w:qFormat/>
    <w:rsid w:val="008C001C"/>
    <w:pPr>
      <w:widowControl/>
      <w:suppressAutoHyphens w:val="0"/>
      <w:spacing w:before="60" w:after="60"/>
      <w:jc w:val="center"/>
    </w:pPr>
    <w:rPr>
      <w:rFonts w:ascii="Arial" w:eastAsia="Calibri" w:hAnsi="Arial" w:cs="Times New Roman"/>
      <w:b/>
      <w:bCs/>
      <w:color w:val="000000"/>
      <w:kern w:val="0"/>
      <w:sz w:val="20"/>
      <w:szCs w:val="20"/>
      <w:lang w:val="ro-RO" w:bidi="ar-SA"/>
    </w:rPr>
  </w:style>
  <w:style w:type="character" w:customStyle="1" w:styleId="TablaCar">
    <w:name w:val="Tabla Car"/>
    <w:link w:val="Tabla"/>
    <w:rsid w:val="008C001C"/>
    <w:rPr>
      <w:rFonts w:ascii="Arial" w:hAnsi="Arial"/>
      <w:b/>
      <w:bCs/>
      <w:color w:val="000000"/>
      <w:lang w:val="ro-RO" w:eastAsia="hi-IN"/>
    </w:rPr>
  </w:style>
  <w:style w:type="paragraph" w:customStyle="1" w:styleId="Notaalpie">
    <w:name w:val="Nota al pie"/>
    <w:basedOn w:val="Normal"/>
    <w:link w:val="NotaalpieCar"/>
    <w:qFormat/>
    <w:rsid w:val="008C001C"/>
    <w:pPr>
      <w:widowControl/>
      <w:suppressAutoHyphens w:val="0"/>
      <w:jc w:val="both"/>
    </w:pPr>
    <w:rPr>
      <w:rFonts w:ascii="Arial" w:eastAsia="Calibri" w:hAnsi="Arial" w:cs="Times New Roman"/>
      <w:kern w:val="0"/>
      <w:sz w:val="16"/>
      <w:szCs w:val="20"/>
      <w:lang w:val="ro-RO" w:bidi="ar-SA"/>
    </w:rPr>
  </w:style>
  <w:style w:type="character" w:customStyle="1" w:styleId="NotaalpieCar">
    <w:name w:val="Nota al pie Car"/>
    <w:link w:val="Notaalpie"/>
    <w:rsid w:val="008C001C"/>
    <w:rPr>
      <w:rFonts w:ascii="Arial" w:hAnsi="Arial"/>
      <w:sz w:val="16"/>
      <w:lang w:val="ro-RO" w:eastAsia="hi-IN"/>
    </w:rPr>
  </w:style>
  <w:style w:type="table" w:customStyle="1" w:styleId="TablaCreara">
    <w:name w:val="TablaCreara"/>
    <w:basedOn w:val="TableNormal"/>
    <w:uiPriority w:val="99"/>
    <w:qFormat/>
    <w:rsid w:val="008C001C"/>
    <w:pPr>
      <w:jc w:val="center"/>
    </w:pPr>
    <w:rPr>
      <w:rFonts w:ascii="Arial" w:hAnsi="Arial"/>
      <w:lang w:val="ro-RO" w:eastAsia="ro-RO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rPr>
      <w:cantSplit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0"/>
      </w:rPr>
      <w:tblPr/>
      <w:tcPr>
        <w:tcBorders>
          <w:top w:val="double" w:sz="4" w:space="0" w:color="auto"/>
          <w:left w:val="double" w:sz="4" w:space="0" w:color="auto"/>
          <w:bottom w:val="single" w:sz="8" w:space="0" w:color="000000"/>
          <w:right w:val="double" w:sz="4" w:space="0" w:color="auto"/>
          <w:insideH w:val="nil"/>
          <w:insideV w:val="single" w:sz="8" w:space="0" w:color="000000"/>
          <w:tl2br w:val="nil"/>
          <w:tr2bl w:val="nil"/>
        </w:tcBorders>
        <w:shd w:val="clear" w:color="auto" w:fill="C00000"/>
      </w:tcPr>
    </w:tblStylePr>
  </w:style>
  <w:style w:type="paragraph" w:customStyle="1" w:styleId="Listavietas">
    <w:name w:val="Lista viñetas"/>
    <w:basedOn w:val="Normal"/>
    <w:autoRedefine/>
    <w:rsid w:val="008C001C"/>
    <w:pPr>
      <w:widowControl/>
      <w:numPr>
        <w:numId w:val="6"/>
      </w:numPr>
      <w:suppressAutoHyphens w:val="0"/>
      <w:spacing w:line="312" w:lineRule="auto"/>
      <w:jc w:val="both"/>
    </w:pPr>
    <w:rPr>
      <w:rFonts w:ascii="Arial" w:eastAsia="Times New Roman" w:hAnsi="Arial" w:cs="Times New Roman"/>
      <w:kern w:val="0"/>
      <w:sz w:val="22"/>
      <w:szCs w:val="20"/>
      <w:lang w:val="es-ES_tradnl" w:eastAsia="es-ES" w:bidi="ar-SA"/>
    </w:rPr>
  </w:style>
  <w:style w:type="character" w:customStyle="1" w:styleId="TablablancoCar">
    <w:name w:val="Tabla blanco Car"/>
    <w:link w:val="Tablablanco"/>
    <w:locked/>
    <w:rsid w:val="008C001C"/>
    <w:rPr>
      <w:rFonts w:ascii="Arial" w:hAnsi="Arial" w:cs="Arial"/>
      <w:color w:val="FFFFFF"/>
    </w:rPr>
  </w:style>
  <w:style w:type="paragraph" w:customStyle="1" w:styleId="Tablablanco">
    <w:name w:val="Tabla blanco"/>
    <w:basedOn w:val="Normal"/>
    <w:link w:val="TablablancoCar"/>
    <w:qFormat/>
    <w:rsid w:val="008C001C"/>
    <w:pPr>
      <w:widowControl/>
      <w:suppressAutoHyphens w:val="0"/>
      <w:spacing w:before="120" w:after="120" w:line="264" w:lineRule="auto"/>
      <w:jc w:val="center"/>
    </w:pPr>
    <w:rPr>
      <w:rFonts w:ascii="Arial" w:eastAsia="Calibri" w:hAnsi="Arial" w:cs="Arial"/>
      <w:color w:val="FFFFFF"/>
      <w:kern w:val="0"/>
      <w:sz w:val="20"/>
      <w:szCs w:val="20"/>
      <w:lang w:eastAsia="en-US" w:bidi="ar-SA"/>
    </w:rPr>
  </w:style>
  <w:style w:type="paragraph" w:customStyle="1" w:styleId="Vieta2">
    <w:name w:val="Viñeta 2"/>
    <w:basedOn w:val="Normal"/>
    <w:rsid w:val="008C001C"/>
    <w:pPr>
      <w:widowControl/>
      <w:numPr>
        <w:numId w:val="7"/>
      </w:numPr>
      <w:suppressAutoHyphens w:val="0"/>
      <w:spacing w:before="120" w:after="120" w:line="360" w:lineRule="auto"/>
      <w:jc w:val="both"/>
    </w:pPr>
    <w:rPr>
      <w:rFonts w:ascii="Arial" w:eastAsia="Calibri" w:hAnsi="Arial" w:cs="Arial"/>
      <w:kern w:val="0"/>
      <w:sz w:val="22"/>
      <w:szCs w:val="22"/>
      <w:lang w:val="ro-RO" w:eastAsia="es-ES" w:bidi="ar-SA"/>
    </w:rPr>
  </w:style>
  <w:style w:type="paragraph" w:customStyle="1" w:styleId="Normalizado">
    <w:name w:val="Normalizado"/>
    <w:basedOn w:val="Normal2"/>
    <w:link w:val="NormalizadoCar"/>
    <w:qFormat/>
    <w:rsid w:val="008C001C"/>
    <w:rPr>
      <w:rFonts w:cs="Times New Roman"/>
      <w:sz w:val="20"/>
      <w:szCs w:val="20"/>
    </w:rPr>
  </w:style>
  <w:style w:type="character" w:customStyle="1" w:styleId="NormalizadoCar">
    <w:name w:val="Normalizado Car"/>
    <w:link w:val="Normalizado"/>
    <w:rsid w:val="008C001C"/>
    <w:rPr>
      <w:rFonts w:ascii="Arial" w:hAnsi="Arial"/>
      <w:lang w:val="ro-RO"/>
    </w:rPr>
  </w:style>
  <w:style w:type="character" w:customStyle="1" w:styleId="imagenCar">
    <w:name w:val="imagen Car"/>
    <w:link w:val="imagen"/>
    <w:locked/>
    <w:rsid w:val="008C001C"/>
    <w:rPr>
      <w:rFonts w:ascii="Arial" w:hAnsi="Arial" w:cs="Arial"/>
    </w:rPr>
  </w:style>
  <w:style w:type="paragraph" w:customStyle="1" w:styleId="imagen">
    <w:name w:val="imagen"/>
    <w:basedOn w:val="Normal"/>
    <w:link w:val="imagenCar"/>
    <w:qFormat/>
    <w:rsid w:val="008C001C"/>
    <w:pPr>
      <w:widowControl/>
      <w:suppressAutoHyphens w:val="0"/>
      <w:spacing w:before="240"/>
      <w:jc w:val="center"/>
    </w:pPr>
    <w:rPr>
      <w:rFonts w:ascii="Arial" w:eastAsia="Calibri" w:hAnsi="Arial" w:cs="Arial"/>
      <w:kern w:val="0"/>
      <w:sz w:val="20"/>
      <w:szCs w:val="20"/>
      <w:lang w:eastAsia="en-US" w:bidi="ar-SA"/>
    </w:rPr>
  </w:style>
  <w:style w:type="paragraph" w:customStyle="1" w:styleId="pie">
    <w:name w:val="pie"/>
    <w:basedOn w:val="Normal"/>
    <w:rsid w:val="008C001C"/>
    <w:pPr>
      <w:widowControl/>
      <w:tabs>
        <w:tab w:val="left" w:pos="1485"/>
      </w:tabs>
      <w:suppressAutoHyphens w:val="0"/>
      <w:spacing w:line="276" w:lineRule="auto"/>
      <w:jc w:val="center"/>
    </w:pPr>
    <w:rPr>
      <w:rFonts w:ascii="Arial" w:eastAsia="Arial" w:hAnsi="Arial" w:cs="Arial"/>
      <w:b/>
      <w:kern w:val="0"/>
      <w:sz w:val="18"/>
      <w:szCs w:val="18"/>
      <w:lang w:val="ro-RO" w:eastAsia="en-US" w:bidi="ar-SA"/>
    </w:rPr>
  </w:style>
  <w:style w:type="character" w:customStyle="1" w:styleId="Ttulo11Car">
    <w:name w:val="Título 1.1 Car"/>
    <w:link w:val="Ttulo11"/>
    <w:rsid w:val="008C001C"/>
    <w:rPr>
      <w:rFonts w:asciiTheme="minorHAnsi" w:eastAsia="Times New Roman" w:hAnsiTheme="minorHAnsi"/>
      <w:color w:val="000000"/>
      <w:sz w:val="28"/>
      <w:szCs w:val="24"/>
      <w:lang w:val="ro-RO"/>
    </w:rPr>
  </w:style>
  <w:style w:type="paragraph" w:customStyle="1" w:styleId="Imagen0">
    <w:name w:val="Imagen"/>
    <w:basedOn w:val="Normal2"/>
    <w:rsid w:val="008C001C"/>
    <w:pPr>
      <w:spacing w:before="240" w:after="0" w:line="240" w:lineRule="auto"/>
      <w:jc w:val="center"/>
    </w:pPr>
    <w:rPr>
      <w:b/>
      <w:sz w:val="20"/>
      <w:szCs w:val="20"/>
    </w:rPr>
  </w:style>
  <w:style w:type="paragraph" w:customStyle="1" w:styleId="Ttulo111">
    <w:name w:val="Título 1.1.1"/>
    <w:basedOn w:val="Ttulo11"/>
    <w:link w:val="Ttulo111Car"/>
    <w:qFormat/>
    <w:rsid w:val="008C001C"/>
    <w:pPr>
      <w:spacing w:before="240"/>
      <w:ind w:left="0" w:firstLine="0"/>
    </w:pPr>
    <w:rPr>
      <w:b/>
      <w:bCs/>
      <w:caps/>
    </w:rPr>
  </w:style>
  <w:style w:type="character" w:customStyle="1" w:styleId="Ttulo111Car">
    <w:name w:val="Título 1.1.1 Car"/>
    <w:link w:val="Ttulo111"/>
    <w:rsid w:val="008C001C"/>
    <w:rPr>
      <w:rFonts w:asciiTheme="minorHAnsi" w:eastAsia="Times New Roman" w:hAnsiTheme="minorHAnsi"/>
      <w:b/>
      <w:bCs/>
      <w:caps/>
      <w:color w:val="000000"/>
      <w:sz w:val="28"/>
      <w:szCs w:val="24"/>
      <w:lang w:val="ro-RO"/>
    </w:rPr>
  </w:style>
  <w:style w:type="paragraph" w:customStyle="1" w:styleId="epigrafe">
    <w:name w:val="epigrafe"/>
    <w:basedOn w:val="Epgrafe2"/>
    <w:link w:val="epigrafeCar"/>
    <w:qFormat/>
    <w:rsid w:val="008C001C"/>
  </w:style>
  <w:style w:type="character" w:customStyle="1" w:styleId="epigrafeCar">
    <w:name w:val="epigrafe Car"/>
    <w:link w:val="epigrafe"/>
    <w:rsid w:val="008C001C"/>
    <w:rPr>
      <w:rFonts w:ascii="Arial" w:hAnsi="Arial"/>
      <w:lang w:val="ro-RO" w:eastAsia="ar-SA"/>
    </w:rPr>
  </w:style>
  <w:style w:type="paragraph" w:customStyle="1" w:styleId="Vietatipo3">
    <w:name w:val="Viñeta tipo 3"/>
    <w:basedOn w:val="Normal1"/>
    <w:rsid w:val="008C001C"/>
    <w:pPr>
      <w:tabs>
        <w:tab w:val="left" w:pos="-720"/>
        <w:tab w:val="left" w:pos="0"/>
        <w:tab w:val="left" w:pos="720"/>
        <w:tab w:val="num" w:pos="2160"/>
      </w:tabs>
      <w:suppressAutoHyphens/>
      <w:ind w:left="2160" w:hanging="360"/>
    </w:pPr>
    <w:rPr>
      <w:rFonts w:ascii="Verdana" w:hAnsi="Verdana"/>
      <w:noProof/>
      <w:color w:val="000000"/>
      <w:spacing w:val="-3"/>
      <w:lang w:val="es-ES_tradnl" w:eastAsia="es-ES"/>
    </w:rPr>
  </w:style>
  <w:style w:type="paragraph" w:styleId="Title">
    <w:name w:val="Title"/>
    <w:basedOn w:val="Normal"/>
    <w:next w:val="Normal"/>
    <w:link w:val="TitleChar"/>
    <w:uiPriority w:val="10"/>
    <w:qFormat/>
    <w:rsid w:val="008C001C"/>
    <w:pPr>
      <w:suppressAutoHyphens w:val="0"/>
      <w:spacing w:before="120" w:after="120"/>
      <w:ind w:left="-108"/>
      <w:jc w:val="center"/>
    </w:pPr>
    <w:rPr>
      <w:rFonts w:ascii="Arial" w:eastAsia="Arial" w:hAnsi="Arial" w:cs="Times New Roman"/>
      <w:color w:val="00AEEF"/>
      <w:spacing w:val="1"/>
      <w:kern w:val="0"/>
      <w:sz w:val="48"/>
      <w:szCs w:val="48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8C001C"/>
    <w:rPr>
      <w:rFonts w:ascii="Arial" w:eastAsia="Arial" w:hAnsi="Arial"/>
      <w:color w:val="00AEEF"/>
      <w:spacing w:val="1"/>
      <w:sz w:val="48"/>
      <w:szCs w:val="48"/>
      <w:lang w:eastAsia="hi-I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001C"/>
    <w:pPr>
      <w:suppressAutoHyphens w:val="0"/>
      <w:spacing w:before="120" w:after="120"/>
      <w:jc w:val="center"/>
    </w:pPr>
    <w:rPr>
      <w:rFonts w:ascii="Arial" w:eastAsia="Arial" w:hAnsi="Arial" w:cs="Times New Roman"/>
      <w:i/>
      <w:color w:val="231F20"/>
      <w:spacing w:val="1"/>
      <w:kern w:val="0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8C001C"/>
    <w:rPr>
      <w:rFonts w:ascii="Arial" w:eastAsia="Arial" w:hAnsi="Arial"/>
      <w:i/>
      <w:color w:val="231F20"/>
      <w:spacing w:val="1"/>
      <w:sz w:val="24"/>
      <w:szCs w:val="24"/>
      <w:lang w:eastAsia="hi-IN"/>
    </w:rPr>
  </w:style>
  <w:style w:type="paragraph" w:styleId="TOAHeading">
    <w:name w:val="toa heading"/>
    <w:basedOn w:val="Normal"/>
    <w:next w:val="Normal"/>
    <w:uiPriority w:val="99"/>
    <w:qFormat/>
    <w:rsid w:val="008C001C"/>
    <w:pPr>
      <w:suppressAutoHyphens w:val="0"/>
      <w:spacing w:before="480" w:after="480" w:line="592" w:lineRule="exact"/>
    </w:pPr>
    <w:rPr>
      <w:rFonts w:ascii="Arial" w:eastAsia="Arial" w:hAnsi="Arial" w:cs="Arial"/>
      <w:caps/>
      <w:color w:val="00AEEF"/>
      <w:spacing w:val="1"/>
      <w:kern w:val="0"/>
      <w:position w:val="-1"/>
      <w:sz w:val="40"/>
      <w:szCs w:val="40"/>
      <w:lang w:eastAsia="en-US" w:bidi="ar-SA"/>
    </w:rPr>
  </w:style>
  <w:style w:type="character" w:styleId="SubtleEmphasis">
    <w:name w:val="Subtle Emphasis"/>
    <w:uiPriority w:val="19"/>
    <w:qFormat/>
    <w:rsid w:val="008C001C"/>
    <w:rPr>
      <w:rFonts w:eastAsia="Arial" w:cs="Arial"/>
      <w:i/>
      <w:color w:val="231F20"/>
      <w:sz w:val="15"/>
      <w:szCs w:val="1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C001C"/>
    <w:pPr>
      <w:widowControl/>
      <w:suppressAutoHyphens w:val="0"/>
      <w:jc w:val="both"/>
    </w:pPr>
    <w:rPr>
      <w:rFonts w:ascii="Arial" w:eastAsia="Calibri" w:hAnsi="Arial" w:cs="Times New Roman"/>
      <w:kern w:val="0"/>
      <w:sz w:val="20"/>
      <w:szCs w:val="20"/>
      <w:lang w:val="ro-RO" w:bidi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C001C"/>
    <w:rPr>
      <w:rFonts w:ascii="Arial" w:hAnsi="Arial"/>
      <w:lang w:val="ro-RO" w:eastAsia="hi-IN"/>
    </w:rPr>
  </w:style>
  <w:style w:type="character" w:styleId="EndnoteReference">
    <w:name w:val="endnote reference"/>
    <w:uiPriority w:val="99"/>
    <w:semiHidden/>
    <w:unhideWhenUsed/>
    <w:rsid w:val="008C001C"/>
    <w:rPr>
      <w:vertAlign w:val="superscript"/>
    </w:rPr>
  </w:style>
  <w:style w:type="character" w:styleId="HTMLVariable">
    <w:name w:val="HTML Variable"/>
    <w:uiPriority w:val="99"/>
    <w:semiHidden/>
    <w:unhideWhenUsed/>
    <w:rsid w:val="008C001C"/>
    <w:rPr>
      <w:i/>
      <w:iCs/>
    </w:rPr>
  </w:style>
  <w:style w:type="character" w:customStyle="1" w:styleId="tgc">
    <w:name w:val="_tgc"/>
    <w:rsid w:val="008C001C"/>
  </w:style>
  <w:style w:type="paragraph" w:customStyle="1" w:styleId="xl63">
    <w:name w:val="xl63"/>
    <w:basedOn w:val="Normal"/>
    <w:rsid w:val="008C001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4">
    <w:name w:val="xl64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5">
    <w:name w:val="xl65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6">
    <w:name w:val="xl66"/>
    <w:basedOn w:val="Normal"/>
    <w:rsid w:val="008C001C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7">
    <w:name w:val="xl67"/>
    <w:basedOn w:val="Normal"/>
    <w:rsid w:val="008C001C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8">
    <w:name w:val="xl68"/>
    <w:basedOn w:val="Normal"/>
    <w:rsid w:val="008C001C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69">
    <w:name w:val="xl69"/>
    <w:basedOn w:val="Normal"/>
    <w:rsid w:val="008C001C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70">
    <w:name w:val="xl70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71">
    <w:name w:val="xl71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72">
    <w:name w:val="xl72"/>
    <w:basedOn w:val="Normal"/>
    <w:rsid w:val="008C001C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3">
    <w:name w:val="xl73"/>
    <w:basedOn w:val="Normal"/>
    <w:rsid w:val="008C001C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4">
    <w:name w:val="xl74"/>
    <w:basedOn w:val="Normal"/>
    <w:rsid w:val="008C001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5">
    <w:name w:val="xl75"/>
    <w:basedOn w:val="Normal"/>
    <w:rsid w:val="008C001C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6">
    <w:name w:val="xl76"/>
    <w:basedOn w:val="Normal"/>
    <w:rsid w:val="008C001C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7">
    <w:name w:val="xl77"/>
    <w:basedOn w:val="Normal"/>
    <w:rsid w:val="008C001C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US" w:bidi="ar-SA"/>
    </w:rPr>
  </w:style>
  <w:style w:type="paragraph" w:customStyle="1" w:styleId="xl78">
    <w:name w:val="xl78"/>
    <w:basedOn w:val="Normal"/>
    <w:rsid w:val="008C001C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79">
    <w:name w:val="xl79"/>
    <w:basedOn w:val="Normal"/>
    <w:rsid w:val="008C001C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80">
    <w:name w:val="xl80"/>
    <w:basedOn w:val="Normal"/>
    <w:rsid w:val="008C001C"/>
    <w:pPr>
      <w:widowControl/>
      <w:pBdr>
        <w:top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81">
    <w:name w:val="xl81"/>
    <w:basedOn w:val="Normal"/>
    <w:rsid w:val="008C001C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rFonts w:eastAsia="Times New Roman" w:cs="Times New Roman"/>
      <w:b/>
      <w:bCs/>
      <w:kern w:val="0"/>
      <w:lang w:eastAsia="en-US" w:bidi="ar-SA"/>
    </w:rPr>
  </w:style>
  <w:style w:type="paragraph" w:customStyle="1" w:styleId="xl82">
    <w:name w:val="xl82"/>
    <w:basedOn w:val="Normal"/>
    <w:rsid w:val="008C001C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83">
    <w:name w:val="xl83"/>
    <w:basedOn w:val="Normal"/>
    <w:rsid w:val="008C001C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84">
    <w:name w:val="xl84"/>
    <w:basedOn w:val="Normal"/>
    <w:rsid w:val="008C001C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paragraph" w:customStyle="1" w:styleId="xl85">
    <w:name w:val="xl85"/>
    <w:basedOn w:val="Normal"/>
    <w:rsid w:val="008C001C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en-US" w:bidi="ar-SA"/>
    </w:rPr>
  </w:style>
  <w:style w:type="table" w:customStyle="1" w:styleId="LightShading2">
    <w:name w:val="Light Shading2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msonormal0">
    <w:name w:val="msonormal"/>
    <w:basedOn w:val="Normal"/>
    <w:rsid w:val="008C001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n-US" w:bidi="ar-SA"/>
    </w:rPr>
  </w:style>
  <w:style w:type="paragraph" w:customStyle="1" w:styleId="xl86">
    <w:name w:val="xl86"/>
    <w:basedOn w:val="Normal"/>
    <w:rsid w:val="008C001C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Calibri"/>
      <w:kern w:val="0"/>
      <w:sz w:val="36"/>
      <w:szCs w:val="36"/>
      <w:lang w:eastAsia="en-US" w:bidi="ar-SA"/>
    </w:rPr>
  </w:style>
  <w:style w:type="paragraph" w:customStyle="1" w:styleId="xl87">
    <w:name w:val="xl87"/>
    <w:basedOn w:val="Normal"/>
    <w:rsid w:val="008C001C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Calibri" w:eastAsia="Times New Roman" w:hAnsi="Calibri" w:cs="Calibri"/>
      <w:kern w:val="0"/>
      <w:sz w:val="36"/>
      <w:szCs w:val="36"/>
      <w:lang w:eastAsia="en-US" w:bidi="ar-SA"/>
    </w:rPr>
  </w:style>
  <w:style w:type="paragraph" w:customStyle="1" w:styleId="Standard">
    <w:name w:val="Standard"/>
    <w:uiPriority w:val="99"/>
    <w:rsid w:val="008C001C"/>
    <w:pPr>
      <w:suppressAutoHyphens/>
      <w:autoSpaceDN w:val="0"/>
      <w:spacing w:after="200" w:line="276" w:lineRule="auto"/>
    </w:pPr>
    <w:rPr>
      <w:kern w:val="3"/>
      <w:sz w:val="22"/>
      <w:szCs w:val="22"/>
    </w:rPr>
  </w:style>
  <w:style w:type="table" w:customStyle="1" w:styleId="TableGrid6">
    <w:name w:val="Table Grid6"/>
    <w:basedOn w:val="TableNormal"/>
    <w:next w:val="TableGrid"/>
    <w:uiPriority w:val="59"/>
    <w:rsid w:val="008C0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31">
    <w:name w:val="Light Grid - Accent 31"/>
    <w:basedOn w:val="TableNormal"/>
    <w:next w:val="LightGrid-Accent3"/>
    <w:uiPriority w:val="62"/>
    <w:rsid w:val="008C001C"/>
    <w:rPr>
      <w:rFonts w:asciiTheme="minorHAnsi" w:eastAsiaTheme="minorHAnsi" w:hAnsiTheme="minorHAnsi" w:cstheme="minorBidi"/>
      <w:sz w:val="22"/>
      <w:szCs w:val="22"/>
      <w:lang w:val="ro-RO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TableGrid11">
    <w:name w:val="Table Grid11"/>
    <w:basedOn w:val="TableNormal"/>
    <w:next w:val="TableGrid"/>
    <w:uiPriority w:val="5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1">
    <w:name w:val="Light Shading11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eGrid51">
    <w:name w:val="Table Grid51"/>
    <w:basedOn w:val="TableNormal"/>
    <w:next w:val="TableGrid"/>
    <w:uiPriority w:val="99"/>
    <w:rsid w:val="008C0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11">
    <w:name w:val="Sombreado claro11"/>
    <w:rsid w:val="008C001C"/>
    <w:pPr>
      <w:jc w:val="both"/>
    </w:pPr>
    <w:rPr>
      <w:rFonts w:ascii="Times New Roman" w:eastAsia="Times New Roman" w:hAnsi="Times New Roman"/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11">
    <w:name w:val="Tabla con cuadrícula11"/>
    <w:basedOn w:val="TableNormal"/>
    <w:next w:val="TableGrid"/>
    <w:uiPriority w:val="59"/>
    <w:rsid w:val="008C001C"/>
    <w:pPr>
      <w:spacing w:before="120" w:after="120" w:line="312" w:lineRule="auto"/>
    </w:pPr>
    <w:rPr>
      <w:rFonts w:ascii="Times New Roman" w:eastAsia="Times New Roman" w:hAnsi="Times New Roman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reara1">
    <w:name w:val="TablaCreara1"/>
    <w:basedOn w:val="TableNormal"/>
    <w:uiPriority w:val="99"/>
    <w:qFormat/>
    <w:rsid w:val="008C001C"/>
    <w:pPr>
      <w:jc w:val="center"/>
    </w:pPr>
    <w:rPr>
      <w:rFonts w:ascii="Arial" w:hAnsi="Arial"/>
      <w:lang w:val="ro-RO" w:eastAsia="ro-RO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6" w:space="0" w:color="auto"/>
        <w:insideV w:val="single" w:sz="6" w:space="0" w:color="auto"/>
      </w:tblBorders>
    </w:tblPr>
    <w:trPr>
      <w:cantSplit/>
    </w:trPr>
    <w:tcPr>
      <w:vAlign w:val="center"/>
    </w:tcPr>
    <w:tblStylePr w:type="firstRow">
      <w:pPr>
        <w:jc w:val="center"/>
      </w:pPr>
      <w:rPr>
        <w:rFonts w:ascii="Arial" w:hAnsi="Arial"/>
        <w:b/>
        <w:color w:val="FFFFFF"/>
        <w:sz w:val="20"/>
      </w:rPr>
      <w:tblPr/>
      <w:tcPr>
        <w:tcBorders>
          <w:top w:val="double" w:sz="4" w:space="0" w:color="auto"/>
          <w:left w:val="double" w:sz="4" w:space="0" w:color="auto"/>
          <w:bottom w:val="single" w:sz="8" w:space="0" w:color="000000"/>
          <w:right w:val="double" w:sz="4" w:space="0" w:color="auto"/>
          <w:insideH w:val="nil"/>
          <w:insideV w:val="single" w:sz="8" w:space="0" w:color="000000"/>
          <w:tl2br w:val="nil"/>
          <w:tr2bl w:val="nil"/>
        </w:tcBorders>
        <w:shd w:val="clear" w:color="auto" w:fill="C00000"/>
      </w:tcPr>
    </w:tblStylePr>
  </w:style>
  <w:style w:type="table" w:customStyle="1" w:styleId="LightShading21">
    <w:name w:val="Light Shading21"/>
    <w:basedOn w:val="TableNormal"/>
    <w:uiPriority w:val="60"/>
    <w:rsid w:val="008C001C"/>
    <w:pPr>
      <w:jc w:val="center"/>
    </w:pPr>
    <w:rPr>
      <w:color w:val="00000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cPr>
      <w:shd w:val="clear" w:color="auto" w:fill="FFFFFF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8C001C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ghtList-Accent5">
    <w:name w:val="Light List Accent 5"/>
    <w:basedOn w:val="TableNormal"/>
    <w:uiPriority w:val="61"/>
    <w:rsid w:val="008C001C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Shading-Accent5">
    <w:name w:val="Light Shading Accent 5"/>
    <w:basedOn w:val="TableNormal"/>
    <w:uiPriority w:val="60"/>
    <w:rsid w:val="008C001C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MediumGrid3-Accent3">
    <w:name w:val="Medium Grid 3 Accent 3"/>
    <w:basedOn w:val="TableNormal"/>
    <w:uiPriority w:val="69"/>
    <w:rsid w:val="008C001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List1-Accent3">
    <w:name w:val="Medium List 1 Accent 3"/>
    <w:basedOn w:val="TableNormal"/>
    <w:uiPriority w:val="65"/>
    <w:rsid w:val="008C001C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TableGrid7">
    <w:name w:val="Table Grid7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99"/>
    <w:rsid w:val="008C00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8C001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984122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textexposedshow">
    <w:name w:val="text_exposed_show"/>
    <w:basedOn w:val="DefaultParagraphFont"/>
    <w:rsid w:val="001B5F6D"/>
  </w:style>
  <w:style w:type="character" w:customStyle="1" w:styleId="CharacterStyle3">
    <w:name w:val="Character Style 3"/>
    <w:uiPriority w:val="99"/>
    <w:rsid w:val="001B5F6D"/>
    <w:rPr>
      <w:rFonts w:ascii="Verdana" w:hAnsi="Verdana" w:cs="Verdana"/>
      <w:sz w:val="19"/>
      <w:szCs w:val="19"/>
    </w:rPr>
  </w:style>
  <w:style w:type="character" w:customStyle="1" w:styleId="CharacterStyle1">
    <w:name w:val="Character Style 1"/>
    <w:uiPriority w:val="99"/>
    <w:rsid w:val="001B5F6D"/>
    <w:rPr>
      <w:rFonts w:ascii="Verdana" w:hAnsi="Verdana" w:cs="Verdana"/>
      <w:b/>
      <w:bCs/>
      <w:sz w:val="36"/>
      <w:szCs w:val="36"/>
    </w:rPr>
  </w:style>
  <w:style w:type="character" w:customStyle="1" w:styleId="litera1">
    <w:name w:val="litera1"/>
    <w:rsid w:val="001B5F6D"/>
    <w:rPr>
      <w:b/>
      <w:bCs/>
      <w:color w:val="000000"/>
    </w:rPr>
  </w:style>
  <w:style w:type="paragraph" w:customStyle="1" w:styleId="font8">
    <w:name w:val="font_8"/>
    <w:basedOn w:val="Normal"/>
    <w:rsid w:val="001B5F6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ro-RO" w:eastAsia="ro-RO" w:bidi="ar-SA"/>
    </w:rPr>
  </w:style>
  <w:style w:type="character" w:customStyle="1" w:styleId="wixguard">
    <w:name w:val="wixguard"/>
    <w:basedOn w:val="DefaultParagraphFont"/>
    <w:rsid w:val="001B5F6D"/>
  </w:style>
  <w:style w:type="character" w:customStyle="1" w:styleId="mw-headline">
    <w:name w:val="mw-headline"/>
    <w:basedOn w:val="DefaultParagraphFont"/>
    <w:rsid w:val="001B5F6D"/>
  </w:style>
  <w:style w:type="character" w:customStyle="1" w:styleId="FontStyle168">
    <w:name w:val="Font Style168"/>
    <w:uiPriority w:val="99"/>
    <w:rsid w:val="001B5F6D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29">
    <w:name w:val="Style29"/>
    <w:basedOn w:val="Normal"/>
    <w:uiPriority w:val="99"/>
    <w:rsid w:val="001B5F6D"/>
    <w:pPr>
      <w:suppressAutoHyphens w:val="0"/>
      <w:autoSpaceDE w:val="0"/>
      <w:autoSpaceDN w:val="0"/>
      <w:adjustRightInd w:val="0"/>
    </w:pPr>
    <w:rPr>
      <w:rFonts w:ascii="Century Gothic" w:eastAsia="Times New Roman" w:hAnsi="Century Gothic" w:cs="Times New Roman"/>
      <w:kern w:val="0"/>
      <w:lang w:eastAsia="ro-RO" w:bidi="ar-SA"/>
    </w:rPr>
  </w:style>
  <w:style w:type="paragraph" w:customStyle="1" w:styleId="Style28">
    <w:name w:val="Style28"/>
    <w:basedOn w:val="Normal"/>
    <w:uiPriority w:val="99"/>
    <w:rsid w:val="001B5F6D"/>
    <w:pPr>
      <w:suppressAutoHyphens w:val="0"/>
      <w:autoSpaceDE w:val="0"/>
      <w:autoSpaceDN w:val="0"/>
      <w:adjustRightInd w:val="0"/>
      <w:spacing w:line="274" w:lineRule="exact"/>
      <w:ind w:hanging="346"/>
      <w:jc w:val="both"/>
    </w:pPr>
    <w:rPr>
      <w:rFonts w:ascii="Century Gothic" w:eastAsia="Times New Roman" w:hAnsi="Century Gothic" w:cs="Times New Roman"/>
      <w:kern w:val="0"/>
      <w:lang w:eastAsia="ro-RO" w:bidi="ar-SA"/>
    </w:rPr>
  </w:style>
  <w:style w:type="character" w:styleId="IntenseEmphasis">
    <w:name w:val="Intense Emphasis"/>
    <w:basedOn w:val="DefaultParagraphFont"/>
    <w:uiPriority w:val="21"/>
    <w:qFormat/>
    <w:rsid w:val="00D45EC2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9B70D7"/>
    <w:rPr>
      <w:color w:val="605E5C"/>
      <w:shd w:val="clear" w:color="auto" w:fill="E1DFDD"/>
    </w:rPr>
  </w:style>
  <w:style w:type="paragraph" w:customStyle="1" w:styleId="font5">
    <w:name w:val="font5"/>
    <w:basedOn w:val="Normal"/>
    <w:rsid w:val="0048640D"/>
    <w:pPr>
      <w:widowControl/>
      <w:suppressAutoHyphens w:val="0"/>
      <w:spacing w:before="100" w:beforeAutospacing="1" w:after="100" w:afterAutospacing="1"/>
    </w:pPr>
    <w:rPr>
      <w:rFonts w:ascii="Montserrat" w:eastAsia="Times New Roman" w:hAnsi="Montserrat" w:cs="Times New Roman"/>
      <w:b/>
      <w:bCs/>
      <w:color w:val="000000"/>
      <w:kern w:val="0"/>
      <w:sz w:val="18"/>
      <w:szCs w:val="18"/>
      <w:lang w:eastAsia="en-US" w:bidi="ar-SA"/>
    </w:rPr>
  </w:style>
  <w:style w:type="paragraph" w:customStyle="1" w:styleId="font6">
    <w:name w:val="font6"/>
    <w:basedOn w:val="Normal"/>
    <w:rsid w:val="0048640D"/>
    <w:pPr>
      <w:widowControl/>
      <w:suppressAutoHyphens w:val="0"/>
      <w:spacing w:before="100" w:beforeAutospacing="1" w:after="100" w:afterAutospacing="1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font7">
    <w:name w:val="font7"/>
    <w:basedOn w:val="Normal"/>
    <w:rsid w:val="0048640D"/>
    <w:pPr>
      <w:widowControl/>
      <w:suppressAutoHyphens w:val="0"/>
      <w:spacing w:before="100" w:beforeAutospacing="1" w:after="100" w:afterAutospacing="1"/>
    </w:pPr>
    <w:rPr>
      <w:rFonts w:ascii="Montserrat" w:eastAsia="Times New Roman" w:hAnsi="Montserrat" w:cs="Times New Roman"/>
      <w:b/>
      <w:bCs/>
      <w:color w:val="FF0000"/>
      <w:kern w:val="0"/>
      <w:sz w:val="18"/>
      <w:szCs w:val="18"/>
      <w:lang w:eastAsia="en-US" w:bidi="ar-SA"/>
    </w:rPr>
  </w:style>
  <w:style w:type="paragraph" w:customStyle="1" w:styleId="font80">
    <w:name w:val="font8"/>
    <w:basedOn w:val="Normal"/>
    <w:rsid w:val="0048640D"/>
    <w:pPr>
      <w:widowControl/>
      <w:suppressAutoHyphens w:val="0"/>
      <w:spacing w:before="100" w:beforeAutospacing="1" w:after="100" w:afterAutospacing="1"/>
    </w:pPr>
    <w:rPr>
      <w:rFonts w:ascii="Montserrat" w:eastAsia="Times New Roman" w:hAnsi="Montserrat" w:cs="Times New Roman"/>
      <w:b/>
      <w:bCs/>
      <w:color w:val="31869B"/>
      <w:kern w:val="0"/>
      <w:sz w:val="18"/>
      <w:szCs w:val="18"/>
      <w:lang w:eastAsia="en-US" w:bidi="ar-SA"/>
    </w:rPr>
  </w:style>
  <w:style w:type="paragraph" w:customStyle="1" w:styleId="font9">
    <w:name w:val="font9"/>
    <w:basedOn w:val="Normal"/>
    <w:rsid w:val="0048640D"/>
    <w:pPr>
      <w:widowControl/>
      <w:suppressAutoHyphens w:val="0"/>
      <w:spacing w:before="100" w:beforeAutospacing="1" w:after="100" w:afterAutospacing="1"/>
    </w:pPr>
    <w:rPr>
      <w:rFonts w:ascii="Montserrat" w:eastAsia="Times New Roman" w:hAnsi="Montserrat" w:cs="Times New Roman"/>
      <w:b/>
      <w:bCs/>
      <w:kern w:val="0"/>
      <w:sz w:val="18"/>
      <w:szCs w:val="18"/>
      <w:lang w:eastAsia="en-US" w:bidi="ar-SA"/>
    </w:rPr>
  </w:style>
  <w:style w:type="paragraph" w:customStyle="1" w:styleId="xl88">
    <w:name w:val="xl88"/>
    <w:basedOn w:val="Normal"/>
    <w:rsid w:val="0048640D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b/>
      <w:bCs/>
      <w:kern w:val="0"/>
      <w:lang w:eastAsia="en-US" w:bidi="ar-SA"/>
    </w:rPr>
  </w:style>
  <w:style w:type="paragraph" w:customStyle="1" w:styleId="xl89">
    <w:name w:val="xl89"/>
    <w:basedOn w:val="Normal"/>
    <w:rsid w:val="0048640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kern w:val="0"/>
      <w:sz w:val="20"/>
      <w:szCs w:val="20"/>
      <w:lang w:eastAsia="en-US" w:bidi="ar-SA"/>
    </w:rPr>
  </w:style>
  <w:style w:type="paragraph" w:customStyle="1" w:styleId="xl90">
    <w:name w:val="xl90"/>
    <w:basedOn w:val="Normal"/>
    <w:rsid w:val="004864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kern w:val="0"/>
      <w:sz w:val="20"/>
      <w:szCs w:val="20"/>
      <w:lang w:eastAsia="en-US" w:bidi="ar-SA"/>
    </w:rPr>
  </w:style>
  <w:style w:type="paragraph" w:customStyle="1" w:styleId="xl91">
    <w:name w:val="xl91"/>
    <w:basedOn w:val="Normal"/>
    <w:rsid w:val="004864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kern w:val="0"/>
      <w:sz w:val="20"/>
      <w:szCs w:val="20"/>
      <w:lang w:eastAsia="en-US" w:bidi="ar-SA"/>
    </w:rPr>
  </w:style>
  <w:style w:type="paragraph" w:customStyle="1" w:styleId="xl92">
    <w:name w:val="xl92"/>
    <w:basedOn w:val="Normal"/>
    <w:rsid w:val="004864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kern w:val="0"/>
      <w:lang w:eastAsia="en-US" w:bidi="ar-SA"/>
    </w:rPr>
  </w:style>
  <w:style w:type="paragraph" w:customStyle="1" w:styleId="xl93">
    <w:name w:val="xl93"/>
    <w:basedOn w:val="Normal"/>
    <w:rsid w:val="004864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kern w:val="0"/>
      <w:sz w:val="20"/>
      <w:szCs w:val="20"/>
      <w:lang w:eastAsia="en-US" w:bidi="ar-SA"/>
    </w:rPr>
  </w:style>
  <w:style w:type="paragraph" w:customStyle="1" w:styleId="xl94">
    <w:name w:val="xl94"/>
    <w:basedOn w:val="Normal"/>
    <w:rsid w:val="0048640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b/>
      <w:bCs/>
      <w:kern w:val="0"/>
      <w:sz w:val="20"/>
      <w:szCs w:val="20"/>
      <w:lang w:eastAsia="en-US" w:bidi="ar-SA"/>
    </w:rPr>
  </w:style>
  <w:style w:type="paragraph" w:customStyle="1" w:styleId="xl95">
    <w:name w:val="xl95"/>
    <w:basedOn w:val="Normal"/>
    <w:rsid w:val="0048640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96">
    <w:name w:val="xl96"/>
    <w:basedOn w:val="Normal"/>
    <w:rsid w:val="0048640D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97">
    <w:name w:val="xl97"/>
    <w:basedOn w:val="Normal"/>
    <w:rsid w:val="0048640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Montserrat" w:eastAsia="Times New Roman" w:hAnsi="Montserrat" w:cs="Times New Roman"/>
      <w:b/>
      <w:bCs/>
      <w:kern w:val="0"/>
      <w:sz w:val="18"/>
      <w:szCs w:val="18"/>
      <w:lang w:eastAsia="en-US" w:bidi="ar-SA"/>
    </w:rPr>
  </w:style>
  <w:style w:type="paragraph" w:customStyle="1" w:styleId="xl98">
    <w:name w:val="xl98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99">
    <w:name w:val="xl99"/>
    <w:basedOn w:val="Normal"/>
    <w:rsid w:val="0048640D"/>
    <w:pPr>
      <w:widowControl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0">
    <w:name w:val="xl100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1">
    <w:name w:val="xl101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2">
    <w:name w:val="xl102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3">
    <w:name w:val="xl103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4">
    <w:name w:val="xl104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5">
    <w:name w:val="xl105"/>
    <w:basedOn w:val="Normal"/>
    <w:rsid w:val="004864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6">
    <w:name w:val="xl106"/>
    <w:basedOn w:val="Normal"/>
    <w:rsid w:val="0048640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7">
    <w:name w:val="xl107"/>
    <w:basedOn w:val="Normal"/>
    <w:rsid w:val="0048640D"/>
    <w:pPr>
      <w:widowControl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b/>
      <w:bCs/>
      <w:kern w:val="0"/>
      <w:sz w:val="18"/>
      <w:szCs w:val="18"/>
      <w:lang w:eastAsia="en-US" w:bidi="ar-SA"/>
    </w:rPr>
  </w:style>
  <w:style w:type="paragraph" w:customStyle="1" w:styleId="xl108">
    <w:name w:val="xl108"/>
    <w:basedOn w:val="Normal"/>
    <w:rsid w:val="0048640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09">
    <w:name w:val="xl109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10">
    <w:name w:val="xl110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11">
    <w:name w:val="xl111"/>
    <w:basedOn w:val="Normal"/>
    <w:rsid w:val="0048640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12">
    <w:name w:val="xl112"/>
    <w:basedOn w:val="Normal"/>
    <w:rsid w:val="0048640D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13">
    <w:name w:val="xl113"/>
    <w:basedOn w:val="Normal"/>
    <w:rsid w:val="0048640D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kern w:val="0"/>
      <w:sz w:val="18"/>
      <w:szCs w:val="18"/>
      <w:lang w:eastAsia="en-US" w:bidi="ar-SA"/>
    </w:rPr>
  </w:style>
  <w:style w:type="paragraph" w:customStyle="1" w:styleId="xl114">
    <w:name w:val="xl114"/>
    <w:basedOn w:val="Normal"/>
    <w:rsid w:val="0048640D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Montserrat" w:eastAsia="Times New Roman" w:hAnsi="Montserrat" w:cs="Times New Roman"/>
      <w:b/>
      <w:bCs/>
      <w:kern w:val="0"/>
      <w:sz w:val="18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4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8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2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881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QuickStyle" Target="diagrams/quickStyle1.xml"/><Relationship Id="rId18" Type="http://schemas.openxmlformats.org/officeDocument/2006/relationships/hyperlink" Target="mailto:Andrei.Ceclan@servelect.ro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34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hyperlink" Target="http://www.servelect.ro" TargetMode="External"/><Relationship Id="rId25" Type="http://schemas.openxmlformats.org/officeDocument/2006/relationships/footer" Target="footer1.xml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hyperlink" Target="http://www.satu-mare.ro/subpagina/primarul-municipiului-kereskenyi-gabor" TargetMode="External"/><Relationship Id="rId20" Type="http://schemas.openxmlformats.org/officeDocument/2006/relationships/chart" Target="charts/chart1.xml"/><Relationship Id="rId29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24" Type="http://schemas.openxmlformats.org/officeDocument/2006/relationships/header" Target="header1.xml"/><Relationship Id="rId32" Type="http://schemas.openxmlformats.org/officeDocument/2006/relationships/chart" Target="charts/chart7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23" Type="http://schemas.openxmlformats.org/officeDocument/2006/relationships/chart" Target="charts/chart4.xml"/><Relationship Id="rId28" Type="http://schemas.openxmlformats.org/officeDocument/2006/relationships/footer" Target="footer2.xml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6.png"/><Relationship Id="rId31" Type="http://schemas.openxmlformats.org/officeDocument/2006/relationships/chart" Target="charts/chart6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Colors" Target="diagrams/colors1.xml"/><Relationship Id="rId22" Type="http://schemas.openxmlformats.org/officeDocument/2006/relationships/chart" Target="charts/chart3.xml"/><Relationship Id="rId27" Type="http://schemas.openxmlformats.org/officeDocument/2006/relationships/header" Target="header3.xml"/><Relationship Id="rId30" Type="http://schemas.openxmlformats.org/officeDocument/2006/relationships/header" Target="header4.xm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ervelect.ro" TargetMode="External"/><Relationship Id="rId1" Type="http://schemas.openxmlformats.org/officeDocument/2006/relationships/hyperlink" Target="http://www.servelect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eg"/><Relationship Id="rId2" Type="http://schemas.openxmlformats.org/officeDocument/2006/relationships/image" Target="media/image17.jpeg"/><Relationship Id="rId1" Type="http://schemas.openxmlformats.org/officeDocument/2006/relationships/image" Target="media/image1.png"/><Relationship Id="rId5" Type="http://schemas.openxmlformats.org/officeDocument/2006/relationships/image" Target="media/image20.jpeg"/><Relationship Id="rId4" Type="http://schemas.openxmlformats.org/officeDocument/2006/relationships/image" Target="media/image19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9.png"/><Relationship Id="rId2" Type="http://schemas.openxmlformats.org/officeDocument/2006/relationships/image" Target="media/image21.png"/><Relationship Id="rId1" Type="http://schemas.openxmlformats.org/officeDocument/2006/relationships/image" Target="media/image1.png"/><Relationship Id="rId5" Type="http://schemas.openxmlformats.org/officeDocument/2006/relationships/image" Target="media/image18.jpeg"/><Relationship Id="rId4" Type="http://schemas.openxmlformats.org/officeDocument/2006/relationships/image" Target="media/image17.jpe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27.png"/><Relationship Id="rId3" Type="http://schemas.openxmlformats.org/officeDocument/2006/relationships/image" Target="media/image22.jpeg"/><Relationship Id="rId7" Type="http://schemas.openxmlformats.org/officeDocument/2006/relationships/image" Target="media/image26.jpeg"/><Relationship Id="rId2" Type="http://schemas.openxmlformats.org/officeDocument/2006/relationships/image" Target="media/image18.jpeg"/><Relationship Id="rId1" Type="http://schemas.openxmlformats.org/officeDocument/2006/relationships/image" Target="media/image17.jpeg"/><Relationship Id="rId6" Type="http://schemas.openxmlformats.org/officeDocument/2006/relationships/image" Target="media/image25.jpeg"/><Relationship Id="rId5" Type="http://schemas.openxmlformats.org/officeDocument/2006/relationships/image" Target="media/image24.jpeg"/><Relationship Id="rId4" Type="http://schemas.openxmlformats.org/officeDocument/2006/relationships/image" Target="media/image23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8.jpeg"/><Relationship Id="rId2" Type="http://schemas.openxmlformats.org/officeDocument/2006/relationships/image" Target="media/image17.jpeg"/><Relationship Id="rId1" Type="http://schemas.openxmlformats.org/officeDocument/2006/relationships/image" Target="media/image1.png"/><Relationship Id="rId5" Type="http://schemas.openxmlformats.org/officeDocument/2006/relationships/image" Target="media/image20.jpeg"/><Relationship Id="rId4" Type="http://schemas.openxmlformats.org/officeDocument/2006/relationships/image" Target="media/image1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OPENMEDIAVAULT\y\Audit%20energetic\ME%20localitati\PiEE%202022\Satu%20Mare\PiEE\02.%20Prelucrare%20date\Machete%20PiEE%20-%20rapor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OPENMEDIAVAULT\y\Audit%20energetic\ME%20localitati\PiEE%202022\Satu%20Mare\PiEE\02.%20Prelucrare%20date\Machete%20PiEE%20-%20rapor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OPENMEDIAVAULT\y\Audit%20energetic\ME%20localitati\PiEE%202022\Satu%20Mare\PiEE\02.%20Prelucrare%20date\Machete%20PiEE%20-%20rapor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OPENMEDIAVAULT\y\Audit%20energetic\ME%20localitati\PiEE%202022\Satu%20Mare\PiEE\02.%20Prelucrare%20date\Machete%20PiEE%20-%20raport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OPENMEDIAVAULT\y\Audit%20energetic\ME%20localitati\PiEE%202022\Satu%20Mare\PiEE\02.%20Prelucrare%20date\centralizator%20solutii%20si%20consum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OPENMEDIAVAULT\y\Audit%20energetic\ME%20localitati\PiEE%202022\Satu%20Mare\PiEE\02.%20Prelucrare%20date\centralizator%20solutii%20si%20consum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OPENMEDIAVAULT\y\Audit%20energetic\ME%20localitati\PiEE%202022\Satu%20Mare\PiEE\02.%20Prelucrare%20date\centralizator%20solutii%20si%20consum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ro-RO"/>
              <a:t>Distribuţia consumului de energie - principalele tipuri de clădiri 2021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Consum de energie electrică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'Cladiri publice'!$B$17:$B$20</c:f>
              <c:strCache>
                <c:ptCount val="4"/>
                <c:pt idx="0">
                  <c:v>Unităţi de învăţământ</c:v>
                </c:pt>
                <c:pt idx="1">
                  <c:v>Clădiri social-culturale</c:v>
                </c:pt>
                <c:pt idx="2">
                  <c:v>Clădiri administrative/birouri</c:v>
                </c:pt>
                <c:pt idx="3">
                  <c:v>Alte locuri de consum</c:v>
                </c:pt>
              </c:strCache>
            </c:strRef>
          </c:cat>
          <c:val>
            <c:numRef>
              <c:f>'Cladiri publice'!$E$4:$E$7</c:f>
              <c:numCache>
                <c:formatCode>#,##0</c:formatCode>
                <c:ptCount val="4"/>
                <c:pt idx="0">
                  <c:v>1461.1443038892553</c:v>
                </c:pt>
                <c:pt idx="1">
                  <c:v>134.4086961107449</c:v>
                </c:pt>
                <c:pt idx="2">
                  <c:v>95.53</c:v>
                </c:pt>
                <c:pt idx="3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C6-44EE-A3D4-430CE1E85FDD}"/>
            </c:ext>
          </c:extLst>
        </c:ser>
        <c:ser>
          <c:idx val="1"/>
          <c:order val="1"/>
          <c:tx>
            <c:v>Consum de energie termică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'Cladiri publice'!$B$17:$B$20</c:f>
              <c:strCache>
                <c:ptCount val="4"/>
                <c:pt idx="0">
                  <c:v>Unităţi de învăţământ</c:v>
                </c:pt>
                <c:pt idx="1">
                  <c:v>Clădiri social-culturale</c:v>
                </c:pt>
                <c:pt idx="2">
                  <c:v>Clădiri administrative/birouri</c:v>
                </c:pt>
                <c:pt idx="3">
                  <c:v>Alte locuri de consum</c:v>
                </c:pt>
              </c:strCache>
            </c:strRef>
          </c:cat>
          <c:val>
            <c:numRef>
              <c:f>'Cladiri publice'!$F$4:$F$7</c:f>
              <c:numCache>
                <c:formatCode>#,##0</c:formatCode>
                <c:ptCount val="4"/>
                <c:pt idx="0">
                  <c:v>7486.4171599628862</c:v>
                </c:pt>
                <c:pt idx="1">
                  <c:v>1249.7958400371135</c:v>
                </c:pt>
                <c:pt idx="2">
                  <c:v>1610.86</c:v>
                </c:pt>
                <c:pt idx="3">
                  <c:v>910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C6-44EE-A3D4-430CE1E85FD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4853695"/>
        <c:axId val="514853279"/>
      </c:barChart>
      <c:catAx>
        <c:axId val="514853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853279"/>
        <c:crosses val="autoZero"/>
        <c:auto val="1"/>
        <c:lblAlgn val="ctr"/>
        <c:lblOffset val="100"/>
        <c:noMultiLvlLbl val="0"/>
      </c:catAx>
      <c:valAx>
        <c:axId val="514853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/>
                  <a:t>[MWh/an]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853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Cambria" panose="02040503050406030204" pitchFamily="18" charset="0"/>
          <a:ea typeface="Cambria" panose="02040503050406030204" pitchFamily="18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0" i="0" u="none" strike="noStrike" kern="1200" spc="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ro-RO"/>
              <a:t>Distribuţia consumului</a:t>
            </a:r>
            <a:r>
              <a:rPr lang="en-US"/>
              <a:t> specific</a:t>
            </a:r>
            <a:r>
              <a:rPr lang="ro-RO"/>
              <a:t> de energie </a:t>
            </a:r>
            <a:r>
              <a:rPr lang="en-US"/>
              <a:t>-</a:t>
            </a:r>
            <a:r>
              <a:rPr lang="en-US" baseline="0"/>
              <a:t> </a:t>
            </a:r>
            <a:r>
              <a:rPr lang="ro-RO"/>
              <a:t>principalele tipuri de clădiri 2021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0" i="0" u="none" strike="noStrike" kern="1200" spc="0" baseline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Consum specific de energie electrică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'Cladiri publice'!$B$37:$B$39</c:f>
              <c:strCache>
                <c:ptCount val="3"/>
                <c:pt idx="0">
                  <c:v>Unităţi de învăţământ</c:v>
                </c:pt>
                <c:pt idx="1">
                  <c:v>Clădiri social-culturale</c:v>
                </c:pt>
                <c:pt idx="2">
                  <c:v>Clădiri administrative/birouri</c:v>
                </c:pt>
              </c:strCache>
            </c:strRef>
          </c:cat>
          <c:val>
            <c:numRef>
              <c:f>'Cladiri publice'!$C$37:$C$39</c:f>
              <c:numCache>
                <c:formatCode>0.00</c:formatCode>
                <c:ptCount val="3"/>
                <c:pt idx="0">
                  <c:v>11.940380026879589</c:v>
                </c:pt>
                <c:pt idx="1">
                  <c:v>23.659337460085354</c:v>
                </c:pt>
                <c:pt idx="2">
                  <c:v>16.70981283890152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5F-4215-B7CB-A0F421A6E3CF}"/>
            </c:ext>
          </c:extLst>
        </c:ser>
        <c:ser>
          <c:idx val="1"/>
          <c:order val="1"/>
          <c:tx>
            <c:v>Consum specific de energie termică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'Cladiri publice'!$B$37:$B$39</c:f>
              <c:strCache>
                <c:ptCount val="3"/>
                <c:pt idx="0">
                  <c:v>Unităţi de învăţământ</c:v>
                </c:pt>
                <c:pt idx="1">
                  <c:v>Clădiri social-culturale</c:v>
                </c:pt>
                <c:pt idx="2">
                  <c:v>Clădiri administrative/birouri</c:v>
                </c:pt>
              </c:strCache>
            </c:strRef>
          </c:cat>
          <c:val>
            <c:numRef>
              <c:f>'Cladiri publice'!$D$37:$D$39</c:f>
              <c:numCache>
                <c:formatCode>0.0</c:formatCode>
                <c:ptCount val="3"/>
                <c:pt idx="0">
                  <c:v>61.178533627219792</c:v>
                </c:pt>
                <c:pt idx="1">
                  <c:v>219.99574723413369</c:v>
                </c:pt>
                <c:pt idx="2">
                  <c:v>281.76666083610286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5F-4215-B7CB-A0F421A6E3C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14853695"/>
        <c:axId val="514853279"/>
      </c:barChart>
      <c:catAx>
        <c:axId val="5148536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853279"/>
        <c:crosses val="autoZero"/>
        <c:auto val="1"/>
        <c:lblAlgn val="ctr"/>
        <c:lblOffset val="100"/>
        <c:noMultiLvlLbl val="0"/>
      </c:catAx>
      <c:valAx>
        <c:axId val="51485327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en-US"/>
                  <a:t>[MWh/an]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ysClr val="windowText" lastClr="00000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51485369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ysClr val="windowText" lastClr="000000"/>
          </a:solidFill>
          <a:latin typeface="Cambria" panose="02040503050406030204" pitchFamily="18" charset="0"/>
          <a:ea typeface="Cambria" panose="02040503050406030204" pitchFamily="18" charset="0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8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en-US"/>
              <a:t>Distribuţia consumului de energie - consumatori principali</a:t>
            </a:r>
            <a:r>
              <a:rPr lang="en-US" baseline="0"/>
              <a:t> </a:t>
            </a:r>
            <a:r>
              <a:rPr lang="en-US"/>
              <a:t>- calcul procentual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8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j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v>Distribuţia consumului de energie la nivelul Oraşului Vişeu de Sus - principalele tipuri de clădiri 2020</c:v>
          </c:tx>
          <c:explosion val="16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E224-40FD-8B40-03DDACE878A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E224-40FD-8B40-03DDACE878A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E224-40FD-8B40-03DDACE878A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E224-40FD-8B40-03DDACE878A7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j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'Cladiri publice'!$B$28:$B$31</c:f>
              <c:strCache>
                <c:ptCount val="4"/>
                <c:pt idx="0">
                  <c:v>Unităţi de învăţământ</c:v>
                </c:pt>
                <c:pt idx="1">
                  <c:v>Clădiri social-culturale</c:v>
                </c:pt>
                <c:pt idx="2">
                  <c:v>Clădiri administrative/birouri</c:v>
                </c:pt>
                <c:pt idx="3">
                  <c:v>Alte locuri de consum</c:v>
                </c:pt>
              </c:strCache>
            </c:strRef>
          </c:cat>
          <c:val>
            <c:numRef>
              <c:f>'Cladiri publice'!$C$28:$C$31</c:f>
              <c:numCache>
                <c:formatCode>0.0</c:formatCode>
                <c:ptCount val="4"/>
                <c:pt idx="0">
                  <c:v>8947.561463852142</c:v>
                </c:pt>
                <c:pt idx="1">
                  <c:v>1384.2045361478583</c:v>
                </c:pt>
                <c:pt idx="2">
                  <c:v>1932.3899999999999</c:v>
                </c:pt>
                <c:pt idx="3">
                  <c:v>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224-40FD-8B40-03DDACE878A7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j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900">
          <a:latin typeface="+mj-lt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r>
              <a:rPr lang="en-US"/>
              <a:t>Consum energie electric</a:t>
            </a:r>
            <a:r>
              <a:rPr lang="ro-RO"/>
              <a:t>ă</a:t>
            </a:r>
            <a:r>
              <a:rPr lang="en-US"/>
              <a:t> - SIP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Cambria" panose="02040503050406030204" pitchFamily="18" charset="0"/>
              <a:ea typeface="Cambria" panose="02040503050406030204" pitchFamily="18" charset="0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Consum energie electrica - SIP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rgbClr val="FFFF00"/>
                </a:solidFill>
                <a:prstDash val="solid"/>
                <a:tailEnd type="stealth" w="lg" len="med"/>
              </a:ln>
              <a:effectLst/>
            </c:spPr>
            <c:trendlineType val="linear"/>
            <c:dispRSqr val="0"/>
            <c:dispEq val="0"/>
          </c:trendline>
          <c:cat>
            <c:numRef>
              <c:f>'Iluminat public'!$D$1:$H$1</c:f>
              <c:numCache>
                <c:formatCode>#,##0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</c:numCache>
            </c:numRef>
          </c:cat>
          <c:val>
            <c:numRef>
              <c:f>'Iluminat public'!$D$2:$H$2</c:f>
              <c:numCache>
                <c:formatCode>#,##0</c:formatCode>
                <c:ptCount val="5"/>
                <c:pt idx="0">
                  <c:v>6441</c:v>
                </c:pt>
                <c:pt idx="1">
                  <c:v>5443</c:v>
                </c:pt>
                <c:pt idx="2">
                  <c:v>6586</c:v>
                </c:pt>
                <c:pt idx="3">
                  <c:v>6865</c:v>
                </c:pt>
                <c:pt idx="4">
                  <c:v>6891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93-4FA2-BC4E-7DAABE6357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5369072"/>
        <c:axId val="731084912"/>
      </c:barChart>
      <c:catAx>
        <c:axId val="925369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ro-RO"/>
                  <a:t>Ani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731084912"/>
        <c:crosses val="autoZero"/>
        <c:auto val="1"/>
        <c:lblAlgn val="ctr"/>
        <c:lblOffset val="100"/>
        <c:noMultiLvlLbl val="0"/>
      </c:catAx>
      <c:valAx>
        <c:axId val="731084912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Cambria" panose="02040503050406030204" pitchFamily="18" charset="0"/>
                    <a:ea typeface="Cambria" panose="02040503050406030204" pitchFamily="18" charset="0"/>
                    <a:cs typeface="+mn-cs"/>
                  </a:defRPr>
                </a:pPr>
                <a:r>
                  <a:rPr lang="ro-RO"/>
                  <a:t>MWh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Cambria" panose="02040503050406030204" pitchFamily="18" charset="0"/>
                  <a:ea typeface="Cambria" panose="02040503050406030204" pitchFamily="18" charset="0"/>
                  <a:cs typeface="+mn-cs"/>
                </a:defRPr>
              </a:pPr>
              <a:endParaRPr lang="en-US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Cambria" panose="02040503050406030204" pitchFamily="18" charset="0"/>
                <a:ea typeface="Cambria" panose="02040503050406030204" pitchFamily="18" charset="0"/>
                <a:cs typeface="+mn-cs"/>
              </a:defRPr>
            </a:pPr>
            <a:endParaRPr lang="en-US"/>
          </a:p>
        </c:txPr>
        <c:crossAx val="9253690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Cambria" panose="02040503050406030204" pitchFamily="18" charset="0"/>
          <a:ea typeface="Cambria" panose="020405030504060302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Lbls>
            <c:numFmt formatCode="0.00%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Consumuri!$B$17:$B$21</c:f>
              <c:strCache>
                <c:ptCount val="5"/>
                <c:pt idx="0">
                  <c:v>Gaz metan</c:v>
                </c:pt>
                <c:pt idx="1">
                  <c:v>Energie electrică</c:v>
                </c:pt>
                <c:pt idx="2">
                  <c:v>Biomasă</c:v>
                </c:pt>
                <c:pt idx="3">
                  <c:v>Carburanţi</c:v>
                </c:pt>
                <c:pt idx="4">
                  <c:v>Biogaz</c:v>
                </c:pt>
              </c:strCache>
            </c:strRef>
          </c:cat>
          <c:val>
            <c:numRef>
              <c:f>Consumuri!$C$17:$C$21</c:f>
              <c:numCache>
                <c:formatCode>_-* #,##0\ _l_e_i_-;\-* #,##0\ _l_e_i_-;_-* "-"??\ _l_e_i_-;_-@_-</c:formatCode>
                <c:ptCount val="5"/>
                <c:pt idx="0">
                  <c:v>498311.16599999997</c:v>
                </c:pt>
                <c:pt idx="1">
                  <c:v>90298.887999999992</c:v>
                </c:pt>
                <c:pt idx="2">
                  <c:v>70000</c:v>
                </c:pt>
                <c:pt idx="3">
                  <c:v>14589.195500000002</c:v>
                </c:pt>
                <c:pt idx="4">
                  <c:v>173.26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F2-4CFA-AF0B-0B5425D08CD4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4177617091224113"/>
          <c:y val="0.10679593622225793"/>
          <c:w val="0.24562540233665534"/>
          <c:h val="0.795478065241844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ro-RO"/>
              <a:t>Pondere reducere totală de consum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j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rgbClr val="37424A"/>
            </a:solidFill>
          </c:spPr>
          <c:dPt>
            <c:idx val="0"/>
            <c:bubble3D val="0"/>
            <c:spPr>
              <a:solidFill>
                <a:srgbClr val="37424A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8B0E-4F4A-BE2D-B771AD9AA3BE}"/>
              </c:ext>
            </c:extLst>
          </c:dPt>
          <c:dPt>
            <c:idx val="1"/>
            <c:bubble3D val="0"/>
            <c:spPr>
              <a:solidFill>
                <a:srgbClr val="93D4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8B0E-4F4A-BE2D-B771AD9AA3BE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j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Proiecte!$D$39:$D$40</c:f>
              <c:strCache>
                <c:ptCount val="2"/>
                <c:pt idx="0">
                  <c:v>Consum total</c:v>
                </c:pt>
                <c:pt idx="1">
                  <c:v>Economie anuală</c:v>
                </c:pt>
              </c:strCache>
            </c:strRef>
          </c:cat>
          <c:val>
            <c:numRef>
              <c:f>Proiecte!$C$39:$C$40</c:f>
              <c:numCache>
                <c:formatCode>#,##0</c:formatCode>
                <c:ptCount val="2"/>
                <c:pt idx="0">
                  <c:v>26630.570476744189</c:v>
                </c:pt>
                <c:pt idx="1">
                  <c:v>1412.0930232558139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B0E-4F4A-BE2D-B771AD9AA3BE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j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000">
          <a:latin typeface="+mj-lt"/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j-lt"/>
                <a:ea typeface="+mn-ea"/>
                <a:cs typeface="+mn-cs"/>
              </a:defRPr>
            </a:pPr>
            <a:r>
              <a:rPr lang="ro-RO"/>
              <a:t>Pondere reducere totală de consum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j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spPr>
            <a:solidFill>
              <a:srgbClr val="37424A"/>
            </a:solidFill>
          </c:spPr>
          <c:dPt>
            <c:idx val="0"/>
            <c:bubble3D val="0"/>
            <c:spPr>
              <a:solidFill>
                <a:srgbClr val="37424A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634-48F5-B2A2-D402BDE2B7E2}"/>
              </c:ext>
            </c:extLst>
          </c:dPt>
          <c:dPt>
            <c:idx val="1"/>
            <c:bubble3D val="0"/>
            <c:spPr>
              <a:solidFill>
                <a:srgbClr val="93D4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634-48F5-B2A2-D402BDE2B7E2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j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Proiecte!$D$39:$D$40</c:f>
              <c:strCache>
                <c:ptCount val="2"/>
                <c:pt idx="0">
                  <c:v>Consum total</c:v>
                </c:pt>
                <c:pt idx="1">
                  <c:v>Economie anuală</c:v>
                </c:pt>
              </c:strCache>
            </c:strRef>
          </c:cat>
          <c:val>
            <c:numRef>
              <c:f>Proiecte!$E$39:$E$40</c:f>
              <c:numCache>
                <c:formatCode>#,##0</c:formatCode>
                <c:ptCount val="2"/>
                <c:pt idx="0">
                  <c:v>25424.006500000003</c:v>
                </c:pt>
                <c:pt idx="1">
                  <c:v>2950.0000000000005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34-48F5-B2A2-D402BDE2B7E2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j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 sz="1000">
          <a:latin typeface="+mj-lt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1.svg"/><Relationship Id="rId3" Type="http://schemas.openxmlformats.org/officeDocument/2006/relationships/image" Target="../media/image6.png"/><Relationship Id="rId7" Type="http://schemas.openxmlformats.org/officeDocument/2006/relationships/image" Target="../media/image10.png"/><Relationship Id="rId12" Type="http://schemas.openxmlformats.org/officeDocument/2006/relationships/image" Target="../media/image15.svg"/><Relationship Id="rId2" Type="http://schemas.openxmlformats.org/officeDocument/2006/relationships/image" Target="../media/image5.svg"/><Relationship Id="rId1" Type="http://schemas.openxmlformats.org/officeDocument/2006/relationships/image" Target="../media/image4.png"/><Relationship Id="rId6" Type="http://schemas.openxmlformats.org/officeDocument/2006/relationships/image" Target="../media/image9.svg"/><Relationship Id="rId11" Type="http://schemas.openxmlformats.org/officeDocument/2006/relationships/image" Target="../media/image14.png"/><Relationship Id="rId5" Type="http://schemas.openxmlformats.org/officeDocument/2006/relationships/image" Target="../media/image8.png"/><Relationship Id="rId10" Type="http://schemas.openxmlformats.org/officeDocument/2006/relationships/image" Target="../media/image13.svg"/><Relationship Id="rId4" Type="http://schemas.openxmlformats.org/officeDocument/2006/relationships/image" Target="../media/image7.svg"/><Relationship Id="rId9" Type="http://schemas.openxmlformats.org/officeDocument/2006/relationships/image" Target="../media/image12.pn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11.svg"/><Relationship Id="rId3" Type="http://schemas.openxmlformats.org/officeDocument/2006/relationships/image" Target="../media/image6.png"/><Relationship Id="rId7" Type="http://schemas.openxmlformats.org/officeDocument/2006/relationships/image" Target="../media/image10.png"/><Relationship Id="rId12" Type="http://schemas.openxmlformats.org/officeDocument/2006/relationships/image" Target="../media/image15.svg"/><Relationship Id="rId2" Type="http://schemas.openxmlformats.org/officeDocument/2006/relationships/image" Target="../media/image5.svg"/><Relationship Id="rId1" Type="http://schemas.openxmlformats.org/officeDocument/2006/relationships/image" Target="../media/image4.png"/><Relationship Id="rId6" Type="http://schemas.openxmlformats.org/officeDocument/2006/relationships/image" Target="../media/image9.svg"/><Relationship Id="rId11" Type="http://schemas.openxmlformats.org/officeDocument/2006/relationships/image" Target="../media/image14.png"/><Relationship Id="rId5" Type="http://schemas.openxmlformats.org/officeDocument/2006/relationships/image" Target="../media/image8.png"/><Relationship Id="rId10" Type="http://schemas.openxmlformats.org/officeDocument/2006/relationships/image" Target="../media/image13.svg"/><Relationship Id="rId4" Type="http://schemas.openxmlformats.org/officeDocument/2006/relationships/image" Target="../media/image7.svg"/><Relationship Id="rId9" Type="http://schemas.openxmlformats.org/officeDocument/2006/relationships/image" Target="../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22A4325-7421-4E0D-A220-869D7CED8706}" type="doc">
      <dgm:prSet loTypeId="urn:microsoft.com/office/officeart/2008/layout/PictureStrip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6C7ED3EF-8E5D-4BBF-868E-54AA142C0BAE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Experiență de peste 15 ani în domeniul soluțiilor de reducere a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consumurilor și a costurilor cu energia.</a:t>
          </a:r>
        </a:p>
      </dgm:t>
    </dgm:pt>
    <dgm:pt modelId="{8434E397-358E-4F29-A476-D1FE9EEE603E}" type="parTrans" cxnId="{346D3FAF-B6D7-4677-9DAD-0B4D4D47B1D9}">
      <dgm:prSet/>
      <dgm:spPr/>
      <dgm:t>
        <a:bodyPr/>
        <a:lstStyle/>
        <a:p>
          <a:endParaRPr lang="en-GB"/>
        </a:p>
      </dgm:t>
    </dgm:pt>
    <dgm:pt modelId="{3DA78312-03DC-4E29-A03F-24BF07934F40}" type="sibTrans" cxnId="{346D3FAF-B6D7-4677-9DAD-0B4D4D47B1D9}">
      <dgm:prSet/>
      <dgm:spPr/>
      <dgm:t>
        <a:bodyPr/>
        <a:lstStyle/>
        <a:p>
          <a:endParaRPr lang="en-GB"/>
        </a:p>
      </dgm:t>
    </dgm:pt>
    <dgm:pt modelId="{56B996FB-2C55-4D6A-A5D1-C7D8A27E140F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Până în prezent, am identificat la Beneficiarii noștri un potențial de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reducere a consumurilor de energie de peste 900.000 MWh/an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.</a:t>
          </a:r>
          <a:endParaRPr lang="en-GB" sz="1200">
            <a:solidFill>
              <a:sysClr val="windowText" lastClr="000000"/>
            </a:solidFill>
            <a:latin typeface="+mj-lt"/>
          </a:endParaRPr>
        </a:p>
      </dgm:t>
    </dgm:pt>
    <dgm:pt modelId="{92BD1229-07B4-4709-B0B8-D73E11CB5800}" type="parTrans" cxnId="{B10367B1-5923-4003-910E-821556F2B767}">
      <dgm:prSet/>
      <dgm:spPr/>
      <dgm:t>
        <a:bodyPr/>
        <a:lstStyle/>
        <a:p>
          <a:endParaRPr lang="en-GB"/>
        </a:p>
      </dgm:t>
    </dgm:pt>
    <dgm:pt modelId="{67C607BB-C07E-40F3-B021-31D884A34C8C}" type="sibTrans" cxnId="{B10367B1-5923-4003-910E-821556F2B767}">
      <dgm:prSet/>
      <dgm:spPr/>
      <dgm:t>
        <a:bodyPr/>
        <a:lstStyle/>
        <a:p>
          <a:endParaRPr lang="en-GB"/>
        </a:p>
      </dgm:t>
    </dgm:pt>
    <dgm:pt modelId="{A7B9FC43-4838-45FA-812A-01591EDD089E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“Best European Energy Service Provider” - distincție primită din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partea UE.</a:t>
          </a:r>
        </a:p>
      </dgm:t>
    </dgm:pt>
    <dgm:pt modelId="{32130206-EBB1-4547-8F0D-20E04DC14110}" type="parTrans" cxnId="{ACB5F432-FB7D-4FB5-A13D-DDBD1F4EB235}">
      <dgm:prSet/>
      <dgm:spPr/>
      <dgm:t>
        <a:bodyPr/>
        <a:lstStyle/>
        <a:p>
          <a:endParaRPr lang="en-GB"/>
        </a:p>
      </dgm:t>
    </dgm:pt>
    <dgm:pt modelId="{778FF465-713A-41E4-9A3A-3983C9EE22CA}" type="sibTrans" cxnId="{ACB5F432-FB7D-4FB5-A13D-DDBD1F4EB235}">
      <dgm:prSet/>
      <dgm:spPr/>
      <dgm:t>
        <a:bodyPr/>
        <a:lstStyle/>
        <a:p>
          <a:endParaRPr lang="en-GB"/>
        </a:p>
      </dgm:t>
    </dgm:pt>
    <dgm:pt modelId="{2AAC2A84-1980-4385-8F07-04D056568DCE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Autorizație ANRE pentru proiectarea și execuția de lucrări la nivel de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joasă și medie tensiune.</a:t>
          </a:r>
        </a:p>
      </dgm:t>
    </dgm:pt>
    <dgm:pt modelId="{E27F7103-B4A1-46EA-90E6-D242765D587A}" type="parTrans" cxnId="{D0558B8A-BC6D-45EC-86F2-45318C6BAA41}">
      <dgm:prSet/>
      <dgm:spPr/>
      <dgm:t>
        <a:bodyPr/>
        <a:lstStyle/>
        <a:p>
          <a:endParaRPr lang="en-GB"/>
        </a:p>
      </dgm:t>
    </dgm:pt>
    <dgm:pt modelId="{17234CF9-151F-4B60-97EF-CDE21202D97B}" type="sibTrans" cxnId="{D0558B8A-BC6D-45EC-86F2-45318C6BAA41}">
      <dgm:prSet/>
      <dgm:spPr/>
      <dgm:t>
        <a:bodyPr/>
        <a:lstStyle/>
        <a:p>
          <a:endParaRPr lang="en-GB"/>
        </a:p>
      </dgm:t>
    </dgm:pt>
    <dgm:pt modelId="{4666B45D-691F-4D32-863C-D8267E70B19A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l"/>
          <a:r>
            <a:rPr lang="en-GB" sz="1200">
              <a:solidFill>
                <a:sysClr val="windowText" lastClr="000000"/>
              </a:solidFill>
              <a:latin typeface="+mj-lt"/>
            </a:rPr>
            <a:t>Companie ESCO - Implementăm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soluții de eficiență energetică cu</a:t>
          </a:r>
          <a:r>
            <a:rPr lang="ro-RO" sz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>
              <a:solidFill>
                <a:sysClr val="windowText" lastClr="000000"/>
              </a:solidFill>
              <a:latin typeface="+mj-lt"/>
            </a:rPr>
            <a:t>plata din economiile generate.</a:t>
          </a:r>
        </a:p>
      </dgm:t>
    </dgm:pt>
    <dgm:pt modelId="{8B8E5DB7-8013-4D5F-BE00-CF43E13D6692}" type="parTrans" cxnId="{D303FAE2-68B0-4BC3-A351-2FC79CDA8690}">
      <dgm:prSet/>
      <dgm:spPr/>
      <dgm:t>
        <a:bodyPr/>
        <a:lstStyle/>
        <a:p>
          <a:endParaRPr lang="en-GB"/>
        </a:p>
      </dgm:t>
    </dgm:pt>
    <dgm:pt modelId="{FBE42E80-FA3D-4324-82AD-2418ED5BF410}" type="sibTrans" cxnId="{D303FAE2-68B0-4BC3-A351-2FC79CDA8690}">
      <dgm:prSet/>
      <dgm:spPr/>
      <dgm:t>
        <a:bodyPr/>
        <a:lstStyle/>
        <a:p>
          <a:endParaRPr lang="en-GB"/>
        </a:p>
      </dgm:t>
    </dgm:pt>
    <dgm:pt modelId="{E4F76D9D-E754-48BE-A3D1-017A97E92088}">
      <dgm:prSet phldrT="[Text]" custT="1"/>
      <dgm:spPr>
        <a:noFill/>
        <a:ln>
          <a:solidFill>
            <a:srgbClr val="92D050"/>
          </a:solidFill>
        </a:ln>
      </dgm:spPr>
      <dgm:t>
        <a:bodyPr/>
        <a:lstStyle/>
        <a:p>
          <a:pPr algn="just"/>
          <a:r>
            <a:rPr lang="en-GB" sz="1200">
              <a:solidFill>
                <a:sysClr val="windowText" lastClr="000000"/>
              </a:solidFill>
              <a:latin typeface="+mj-lt"/>
            </a:rPr>
            <a:t>Peste 800 de proiecte implementate în România și Europa.</a:t>
          </a:r>
        </a:p>
      </dgm:t>
    </dgm:pt>
    <dgm:pt modelId="{256A85FC-D345-4859-A50F-11A1407C102A}" type="parTrans" cxnId="{B4B78E2B-0FDF-4D00-93D6-CA6CC4FF74C0}">
      <dgm:prSet/>
      <dgm:spPr/>
      <dgm:t>
        <a:bodyPr/>
        <a:lstStyle/>
        <a:p>
          <a:endParaRPr lang="en-GB"/>
        </a:p>
      </dgm:t>
    </dgm:pt>
    <dgm:pt modelId="{5B4A4919-0CF2-46A0-B59D-99AFE7697E8A}" type="sibTrans" cxnId="{B4B78E2B-0FDF-4D00-93D6-CA6CC4FF74C0}">
      <dgm:prSet/>
      <dgm:spPr/>
      <dgm:t>
        <a:bodyPr/>
        <a:lstStyle/>
        <a:p>
          <a:endParaRPr lang="en-GB"/>
        </a:p>
      </dgm:t>
    </dgm:pt>
    <dgm:pt modelId="{40ED5927-B520-4BED-9081-043ABD5213E1}" type="pres">
      <dgm:prSet presAssocID="{122A4325-7421-4E0D-A220-869D7CED8706}" presName="Name0" presStyleCnt="0">
        <dgm:presLayoutVars>
          <dgm:dir/>
          <dgm:resizeHandles val="exact"/>
        </dgm:presLayoutVars>
      </dgm:prSet>
      <dgm:spPr/>
    </dgm:pt>
    <dgm:pt modelId="{0FEEC934-172D-4CBD-8A51-7EA346545E19}" type="pres">
      <dgm:prSet presAssocID="{6C7ED3EF-8E5D-4BBF-868E-54AA142C0BAE}" presName="composite" presStyleCnt="0"/>
      <dgm:spPr/>
    </dgm:pt>
    <dgm:pt modelId="{95D01139-DD7D-4477-9AEC-65E10A977392}" type="pres">
      <dgm:prSet presAssocID="{6C7ED3EF-8E5D-4BBF-868E-54AA142C0BAE}" presName="rect1" presStyleLbl="trAlignAcc1" presStyleIdx="0" presStyleCnt="6" custScaleX="108737">
        <dgm:presLayoutVars>
          <dgm:bulletEnabled val="1"/>
        </dgm:presLayoutVars>
      </dgm:prSet>
      <dgm:spPr/>
    </dgm:pt>
    <dgm:pt modelId="{4F1F9539-CEF1-4D04-B671-4BE2BBAD96A0}" type="pres">
      <dgm:prSet presAssocID="{6C7ED3EF-8E5D-4BBF-868E-54AA142C0BAE}" presName="rect2" presStyleLbl="fgImgPlace1" presStyleIdx="0" presStyleCnt="6" custLinFactNeighborX="-4489" custLinFactNeighborY="-599"/>
      <dgm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2388" t="28149" r="3892" b="9370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Research"/>
        </a:ext>
      </dgm:extLst>
    </dgm:pt>
    <dgm:pt modelId="{D53E9438-59D2-49DB-981B-0A8F8EDD54B3}" type="pres">
      <dgm:prSet presAssocID="{3DA78312-03DC-4E29-A03F-24BF07934F40}" presName="sibTrans" presStyleCnt="0"/>
      <dgm:spPr/>
    </dgm:pt>
    <dgm:pt modelId="{F39060CF-83F9-4FD8-973A-B53EED4BCC9B}" type="pres">
      <dgm:prSet presAssocID="{56B996FB-2C55-4D6A-A5D1-C7D8A27E140F}" presName="composite" presStyleCnt="0"/>
      <dgm:spPr/>
    </dgm:pt>
    <dgm:pt modelId="{188D8BA9-97B4-41EE-A888-E804A21C8E9B}" type="pres">
      <dgm:prSet presAssocID="{56B996FB-2C55-4D6A-A5D1-C7D8A27E140F}" presName="rect1" presStyleLbl="trAlignAcc1" presStyleIdx="1" presStyleCnt="6" custScaleX="109077">
        <dgm:presLayoutVars>
          <dgm:bulletEnabled val="1"/>
        </dgm:presLayoutVars>
      </dgm:prSet>
      <dgm:spPr/>
    </dgm:pt>
    <dgm:pt modelId="{D877B04C-6D5D-4AD8-89A3-D8648C1036E4}" type="pres">
      <dgm:prSet presAssocID="{56B996FB-2C55-4D6A-A5D1-C7D8A27E140F}" presName="rect2" presStyleLbl="fgImgPlace1" presStyleIdx="1" presStyleCnt="6" custLinFactNeighborX="-6362"/>
      <dgm:spPr>
        <a:blipFill dpi="0"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 l="1926" t="26893" r="1292" b="8585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Gears"/>
        </a:ext>
      </dgm:extLst>
    </dgm:pt>
    <dgm:pt modelId="{6B39AB12-0063-4013-8002-2E4D32346292}" type="pres">
      <dgm:prSet presAssocID="{67C607BB-C07E-40F3-B021-31D884A34C8C}" presName="sibTrans" presStyleCnt="0"/>
      <dgm:spPr/>
    </dgm:pt>
    <dgm:pt modelId="{5BFB12C8-1622-4FEA-95A0-95745F8B9013}" type="pres">
      <dgm:prSet presAssocID="{A7B9FC43-4838-45FA-812A-01591EDD089E}" presName="composite" presStyleCnt="0"/>
      <dgm:spPr/>
    </dgm:pt>
    <dgm:pt modelId="{1FD5C4E5-28C0-49B3-A629-FA7002D3BE9D}" type="pres">
      <dgm:prSet presAssocID="{A7B9FC43-4838-45FA-812A-01591EDD089E}" presName="rect1" presStyleLbl="trAlignAcc1" presStyleIdx="2" presStyleCnt="6" custScaleX="108486">
        <dgm:presLayoutVars>
          <dgm:bulletEnabled val="1"/>
        </dgm:presLayoutVars>
      </dgm:prSet>
      <dgm:spPr/>
    </dgm:pt>
    <dgm:pt modelId="{2A96BABE-322C-4C5E-955A-70268C708A4E}" type="pres">
      <dgm:prSet presAssocID="{A7B9FC43-4838-45FA-812A-01591EDD089E}" presName="rect2" presStyleLbl="fgImgPlace1" presStyleIdx="2" presStyleCnt="6" custLinFactNeighborX="-11429" custLinFactNeighborY="1456"/>
      <dgm:spPr>
        <a:blipFill dpi="0" rotWithShape="1"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 l="8185" t="28949" r="1681" b="10961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Ribbon"/>
        </a:ext>
      </dgm:extLst>
    </dgm:pt>
    <dgm:pt modelId="{05198E62-03C1-404A-BFC6-9EFDB299B893}" type="pres">
      <dgm:prSet presAssocID="{778FF465-713A-41E4-9A3A-3983C9EE22CA}" presName="sibTrans" presStyleCnt="0"/>
      <dgm:spPr/>
    </dgm:pt>
    <dgm:pt modelId="{E01E9DC3-C6BB-4108-A89E-C8A4F0720070}" type="pres">
      <dgm:prSet presAssocID="{4666B45D-691F-4D32-863C-D8267E70B19A}" presName="composite" presStyleCnt="0"/>
      <dgm:spPr/>
    </dgm:pt>
    <dgm:pt modelId="{72D8F7B8-8546-4CFC-B66B-6F7597A46D0A}" type="pres">
      <dgm:prSet presAssocID="{4666B45D-691F-4D32-863C-D8267E70B19A}" presName="rect1" presStyleLbl="trAlignAcc1" presStyleIdx="3" presStyleCnt="6" custScaleX="108678">
        <dgm:presLayoutVars>
          <dgm:bulletEnabled val="1"/>
        </dgm:presLayoutVars>
      </dgm:prSet>
      <dgm:spPr/>
    </dgm:pt>
    <dgm:pt modelId="{B3B0C82B-DCEA-4D1B-841C-FC9B91017E14}" type="pres">
      <dgm:prSet presAssocID="{4666B45D-691F-4D32-863C-D8267E70B19A}" presName="rect2" presStyleLbl="fgImgPlace1" presStyleIdx="3" presStyleCnt="6" custLinFactNeighborX="-5386"/>
      <dgm:spPr>
        <a:blipFill dpi="0" rotWithShape="1"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 l="3553" t="30035" r="5087" b="9057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Piggy Bank"/>
        </a:ext>
      </dgm:extLst>
    </dgm:pt>
    <dgm:pt modelId="{7818D497-6E30-4632-8954-D0F6908243A7}" type="pres">
      <dgm:prSet presAssocID="{FBE42E80-FA3D-4324-82AD-2418ED5BF410}" presName="sibTrans" presStyleCnt="0"/>
      <dgm:spPr/>
    </dgm:pt>
    <dgm:pt modelId="{3E57665E-B68D-4F80-8D57-596845FB8F85}" type="pres">
      <dgm:prSet presAssocID="{E4F76D9D-E754-48BE-A3D1-017A97E92088}" presName="composite" presStyleCnt="0"/>
      <dgm:spPr/>
    </dgm:pt>
    <dgm:pt modelId="{DEC570B2-7080-4321-BF5B-59B26E7B0FFC}" type="pres">
      <dgm:prSet presAssocID="{E4F76D9D-E754-48BE-A3D1-017A97E92088}" presName="rect1" presStyleLbl="trAlignAcc1" presStyleIdx="4" presStyleCnt="6" custScaleX="108486">
        <dgm:presLayoutVars>
          <dgm:bulletEnabled val="1"/>
        </dgm:presLayoutVars>
      </dgm:prSet>
      <dgm:spPr/>
    </dgm:pt>
    <dgm:pt modelId="{059BC41D-9460-4C15-AADA-6671BAAADA6F}" type="pres">
      <dgm:prSet presAssocID="{E4F76D9D-E754-48BE-A3D1-017A97E92088}" presName="rect2" presStyleLbl="fgImgPlace1" presStyleIdx="4" presStyleCnt="6" custLinFactNeighborX="-4489"/>
      <dgm:spPr>
        <a:blipFill dpi="0" rotWithShape="1"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0"/>
              </a:ext>
            </a:extLst>
          </a:blip>
          <a:srcRect/>
          <a:stretch>
            <a:fillRect l="2371" t="23812" r="4637" b="14194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Factory"/>
        </a:ext>
      </dgm:extLst>
    </dgm:pt>
    <dgm:pt modelId="{2E45F402-5A74-4123-98C3-9592CA0E0713}" type="pres">
      <dgm:prSet presAssocID="{5B4A4919-0CF2-46A0-B59D-99AFE7697E8A}" presName="sibTrans" presStyleCnt="0"/>
      <dgm:spPr/>
    </dgm:pt>
    <dgm:pt modelId="{0876E0EA-8BFC-42D0-9BBC-839056F7907D}" type="pres">
      <dgm:prSet presAssocID="{2AAC2A84-1980-4385-8F07-04D056568DCE}" presName="composite" presStyleCnt="0"/>
      <dgm:spPr/>
    </dgm:pt>
    <dgm:pt modelId="{570A7129-4CD9-4B1B-AF1E-54EE8CD599D8}" type="pres">
      <dgm:prSet presAssocID="{2AAC2A84-1980-4385-8F07-04D056568DCE}" presName="rect1" presStyleLbl="trAlignAcc1" presStyleIdx="5" presStyleCnt="6" custScaleX="109654">
        <dgm:presLayoutVars>
          <dgm:bulletEnabled val="1"/>
        </dgm:presLayoutVars>
      </dgm:prSet>
      <dgm:spPr/>
    </dgm:pt>
    <dgm:pt modelId="{F93D3A06-591B-43BC-81C4-0803213F4C60}" type="pres">
      <dgm:prSet presAssocID="{2AAC2A84-1980-4385-8F07-04D056568DCE}" presName="rect2" presStyleLbl="fgImgPlace1" presStyleIdx="5" presStyleCnt="6" custLinFactNeighborX="-7182"/>
      <dgm:spPr>
        <a:blipFill dpi="0" rotWithShape="1"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2"/>
              </a:ext>
            </a:extLst>
          </a:blip>
          <a:srcRect/>
          <a:stretch>
            <a:fillRect l="2270" t="30954" r="4818" b="7104"/>
          </a:stretch>
        </a:blipFill>
        <a:ln>
          <a:noFill/>
        </a:ln>
      </dgm:spPr>
      <dgm:extLst>
        <a:ext uri="{E40237B7-FDA0-4F09-8148-C483321AD2D9}">
          <dgm14:cNvPr xmlns:dgm14="http://schemas.microsoft.com/office/drawing/2010/diagram" id="0" name="" descr="Diploma"/>
        </a:ext>
      </dgm:extLst>
    </dgm:pt>
  </dgm:ptLst>
  <dgm:cxnLst>
    <dgm:cxn modelId="{18FD210D-40EC-446B-8924-C975E544149B}" type="presOf" srcId="{2AAC2A84-1980-4385-8F07-04D056568DCE}" destId="{570A7129-4CD9-4B1B-AF1E-54EE8CD599D8}" srcOrd="0" destOrd="0" presId="urn:microsoft.com/office/officeart/2008/layout/PictureStrips"/>
    <dgm:cxn modelId="{1BD4BE28-F772-4E4C-8E08-2BA12BAA2475}" type="presOf" srcId="{56B996FB-2C55-4D6A-A5D1-C7D8A27E140F}" destId="{188D8BA9-97B4-41EE-A888-E804A21C8E9B}" srcOrd="0" destOrd="0" presId="urn:microsoft.com/office/officeart/2008/layout/PictureStrips"/>
    <dgm:cxn modelId="{B4B78E2B-0FDF-4D00-93D6-CA6CC4FF74C0}" srcId="{122A4325-7421-4E0D-A220-869D7CED8706}" destId="{E4F76D9D-E754-48BE-A3D1-017A97E92088}" srcOrd="4" destOrd="0" parTransId="{256A85FC-D345-4859-A50F-11A1407C102A}" sibTransId="{5B4A4919-0CF2-46A0-B59D-99AFE7697E8A}"/>
    <dgm:cxn modelId="{657E1C2F-4254-49D4-8B51-401D4320314E}" type="presOf" srcId="{4666B45D-691F-4D32-863C-D8267E70B19A}" destId="{72D8F7B8-8546-4CFC-B66B-6F7597A46D0A}" srcOrd="0" destOrd="0" presId="urn:microsoft.com/office/officeart/2008/layout/PictureStrips"/>
    <dgm:cxn modelId="{ACB5F432-FB7D-4FB5-A13D-DDBD1F4EB235}" srcId="{122A4325-7421-4E0D-A220-869D7CED8706}" destId="{A7B9FC43-4838-45FA-812A-01591EDD089E}" srcOrd="2" destOrd="0" parTransId="{32130206-EBB1-4547-8F0D-20E04DC14110}" sibTransId="{778FF465-713A-41E4-9A3A-3983C9EE22CA}"/>
    <dgm:cxn modelId="{20867269-94D0-48AA-9867-A893A68A91EB}" type="presOf" srcId="{E4F76D9D-E754-48BE-A3D1-017A97E92088}" destId="{DEC570B2-7080-4321-BF5B-59B26E7B0FFC}" srcOrd="0" destOrd="0" presId="urn:microsoft.com/office/officeart/2008/layout/PictureStrips"/>
    <dgm:cxn modelId="{D0558B8A-BC6D-45EC-86F2-45318C6BAA41}" srcId="{122A4325-7421-4E0D-A220-869D7CED8706}" destId="{2AAC2A84-1980-4385-8F07-04D056568DCE}" srcOrd="5" destOrd="0" parTransId="{E27F7103-B4A1-46EA-90E6-D242765D587A}" sibTransId="{17234CF9-151F-4B60-97EF-CDE21202D97B}"/>
    <dgm:cxn modelId="{5CDD63A9-7EA6-4B37-9F21-1F68A170EF47}" type="presOf" srcId="{A7B9FC43-4838-45FA-812A-01591EDD089E}" destId="{1FD5C4E5-28C0-49B3-A629-FA7002D3BE9D}" srcOrd="0" destOrd="0" presId="urn:microsoft.com/office/officeart/2008/layout/PictureStrips"/>
    <dgm:cxn modelId="{346D3FAF-B6D7-4677-9DAD-0B4D4D47B1D9}" srcId="{122A4325-7421-4E0D-A220-869D7CED8706}" destId="{6C7ED3EF-8E5D-4BBF-868E-54AA142C0BAE}" srcOrd="0" destOrd="0" parTransId="{8434E397-358E-4F29-A476-D1FE9EEE603E}" sibTransId="{3DA78312-03DC-4E29-A03F-24BF07934F40}"/>
    <dgm:cxn modelId="{B10367B1-5923-4003-910E-821556F2B767}" srcId="{122A4325-7421-4E0D-A220-869D7CED8706}" destId="{56B996FB-2C55-4D6A-A5D1-C7D8A27E140F}" srcOrd="1" destOrd="0" parTransId="{92BD1229-07B4-4709-B0B8-D73E11CB5800}" sibTransId="{67C607BB-C07E-40F3-B021-31D884A34C8C}"/>
    <dgm:cxn modelId="{B23C6DC7-9E79-4B13-ACC3-34880B1F9385}" type="presOf" srcId="{6C7ED3EF-8E5D-4BBF-868E-54AA142C0BAE}" destId="{95D01139-DD7D-4477-9AEC-65E10A977392}" srcOrd="0" destOrd="0" presId="urn:microsoft.com/office/officeart/2008/layout/PictureStrips"/>
    <dgm:cxn modelId="{41DF22CA-A679-4D56-90B8-2065353730BA}" type="presOf" srcId="{122A4325-7421-4E0D-A220-869D7CED8706}" destId="{40ED5927-B520-4BED-9081-043ABD5213E1}" srcOrd="0" destOrd="0" presId="urn:microsoft.com/office/officeart/2008/layout/PictureStrips"/>
    <dgm:cxn modelId="{D303FAE2-68B0-4BC3-A351-2FC79CDA8690}" srcId="{122A4325-7421-4E0D-A220-869D7CED8706}" destId="{4666B45D-691F-4D32-863C-D8267E70B19A}" srcOrd="3" destOrd="0" parTransId="{8B8E5DB7-8013-4D5F-BE00-CF43E13D6692}" sibTransId="{FBE42E80-FA3D-4324-82AD-2418ED5BF410}"/>
    <dgm:cxn modelId="{2311A93E-5484-485E-A717-C79512250B5A}" type="presParOf" srcId="{40ED5927-B520-4BED-9081-043ABD5213E1}" destId="{0FEEC934-172D-4CBD-8A51-7EA346545E19}" srcOrd="0" destOrd="0" presId="urn:microsoft.com/office/officeart/2008/layout/PictureStrips"/>
    <dgm:cxn modelId="{937CB69F-B32F-444D-83C7-09B177818185}" type="presParOf" srcId="{0FEEC934-172D-4CBD-8A51-7EA346545E19}" destId="{95D01139-DD7D-4477-9AEC-65E10A977392}" srcOrd="0" destOrd="0" presId="urn:microsoft.com/office/officeart/2008/layout/PictureStrips"/>
    <dgm:cxn modelId="{6E265EBA-19AF-444F-8A8C-A2D70275E087}" type="presParOf" srcId="{0FEEC934-172D-4CBD-8A51-7EA346545E19}" destId="{4F1F9539-CEF1-4D04-B671-4BE2BBAD96A0}" srcOrd="1" destOrd="0" presId="urn:microsoft.com/office/officeart/2008/layout/PictureStrips"/>
    <dgm:cxn modelId="{9FDD59BE-DB09-4DC1-AD53-B7C5BC6AAA3C}" type="presParOf" srcId="{40ED5927-B520-4BED-9081-043ABD5213E1}" destId="{D53E9438-59D2-49DB-981B-0A8F8EDD54B3}" srcOrd="1" destOrd="0" presId="urn:microsoft.com/office/officeart/2008/layout/PictureStrips"/>
    <dgm:cxn modelId="{9B3F8CAC-527A-45E5-A46C-BCB4F208BF60}" type="presParOf" srcId="{40ED5927-B520-4BED-9081-043ABD5213E1}" destId="{F39060CF-83F9-4FD8-973A-B53EED4BCC9B}" srcOrd="2" destOrd="0" presId="urn:microsoft.com/office/officeart/2008/layout/PictureStrips"/>
    <dgm:cxn modelId="{2026CDA8-5621-466E-8620-FAEB572D4286}" type="presParOf" srcId="{F39060CF-83F9-4FD8-973A-B53EED4BCC9B}" destId="{188D8BA9-97B4-41EE-A888-E804A21C8E9B}" srcOrd="0" destOrd="0" presId="urn:microsoft.com/office/officeart/2008/layout/PictureStrips"/>
    <dgm:cxn modelId="{F9E02BCF-1A3A-485B-AA50-B77B6A48D427}" type="presParOf" srcId="{F39060CF-83F9-4FD8-973A-B53EED4BCC9B}" destId="{D877B04C-6D5D-4AD8-89A3-D8648C1036E4}" srcOrd="1" destOrd="0" presId="urn:microsoft.com/office/officeart/2008/layout/PictureStrips"/>
    <dgm:cxn modelId="{30DC15FC-D4B9-4552-AF7D-6B1D9FEF084E}" type="presParOf" srcId="{40ED5927-B520-4BED-9081-043ABD5213E1}" destId="{6B39AB12-0063-4013-8002-2E4D32346292}" srcOrd="3" destOrd="0" presId="urn:microsoft.com/office/officeart/2008/layout/PictureStrips"/>
    <dgm:cxn modelId="{74BF9C2A-9590-4D03-8F6D-DB12E62F7594}" type="presParOf" srcId="{40ED5927-B520-4BED-9081-043ABD5213E1}" destId="{5BFB12C8-1622-4FEA-95A0-95745F8B9013}" srcOrd="4" destOrd="0" presId="urn:microsoft.com/office/officeart/2008/layout/PictureStrips"/>
    <dgm:cxn modelId="{F7DB4BF8-CD17-41E0-8B7C-12AB09C673AE}" type="presParOf" srcId="{5BFB12C8-1622-4FEA-95A0-95745F8B9013}" destId="{1FD5C4E5-28C0-49B3-A629-FA7002D3BE9D}" srcOrd="0" destOrd="0" presId="urn:microsoft.com/office/officeart/2008/layout/PictureStrips"/>
    <dgm:cxn modelId="{DCFC5FF6-5880-41F8-8B96-B9B015B7E87B}" type="presParOf" srcId="{5BFB12C8-1622-4FEA-95A0-95745F8B9013}" destId="{2A96BABE-322C-4C5E-955A-70268C708A4E}" srcOrd="1" destOrd="0" presId="urn:microsoft.com/office/officeart/2008/layout/PictureStrips"/>
    <dgm:cxn modelId="{11896D42-A43B-40EA-B9D8-1112E3AC84C3}" type="presParOf" srcId="{40ED5927-B520-4BED-9081-043ABD5213E1}" destId="{05198E62-03C1-404A-BFC6-9EFDB299B893}" srcOrd="5" destOrd="0" presId="urn:microsoft.com/office/officeart/2008/layout/PictureStrips"/>
    <dgm:cxn modelId="{E8DC027C-9813-4F21-93B6-EAB9DF40EF0A}" type="presParOf" srcId="{40ED5927-B520-4BED-9081-043ABD5213E1}" destId="{E01E9DC3-C6BB-4108-A89E-C8A4F0720070}" srcOrd="6" destOrd="0" presId="urn:microsoft.com/office/officeart/2008/layout/PictureStrips"/>
    <dgm:cxn modelId="{8D90B287-2432-4693-8A60-10C9CA778DCB}" type="presParOf" srcId="{E01E9DC3-C6BB-4108-A89E-C8A4F0720070}" destId="{72D8F7B8-8546-4CFC-B66B-6F7597A46D0A}" srcOrd="0" destOrd="0" presId="urn:microsoft.com/office/officeart/2008/layout/PictureStrips"/>
    <dgm:cxn modelId="{BAF8F0CC-E497-43F2-97C0-601E8118E8C1}" type="presParOf" srcId="{E01E9DC3-C6BB-4108-A89E-C8A4F0720070}" destId="{B3B0C82B-DCEA-4D1B-841C-FC9B91017E14}" srcOrd="1" destOrd="0" presId="urn:microsoft.com/office/officeart/2008/layout/PictureStrips"/>
    <dgm:cxn modelId="{7572BC08-E4AF-4DE9-B4F2-F38CA7288213}" type="presParOf" srcId="{40ED5927-B520-4BED-9081-043ABD5213E1}" destId="{7818D497-6E30-4632-8954-D0F6908243A7}" srcOrd="7" destOrd="0" presId="urn:microsoft.com/office/officeart/2008/layout/PictureStrips"/>
    <dgm:cxn modelId="{5231C4FD-9D44-4D22-B3ED-EE1B7E38DCCF}" type="presParOf" srcId="{40ED5927-B520-4BED-9081-043ABD5213E1}" destId="{3E57665E-B68D-4F80-8D57-596845FB8F85}" srcOrd="8" destOrd="0" presId="urn:microsoft.com/office/officeart/2008/layout/PictureStrips"/>
    <dgm:cxn modelId="{B82628F8-B59B-4D7B-AB91-9C5419A5839A}" type="presParOf" srcId="{3E57665E-B68D-4F80-8D57-596845FB8F85}" destId="{DEC570B2-7080-4321-BF5B-59B26E7B0FFC}" srcOrd="0" destOrd="0" presId="urn:microsoft.com/office/officeart/2008/layout/PictureStrips"/>
    <dgm:cxn modelId="{B2420AF7-B41D-4AC5-84B8-40B00F009D56}" type="presParOf" srcId="{3E57665E-B68D-4F80-8D57-596845FB8F85}" destId="{059BC41D-9460-4C15-AADA-6671BAAADA6F}" srcOrd="1" destOrd="0" presId="urn:microsoft.com/office/officeart/2008/layout/PictureStrips"/>
    <dgm:cxn modelId="{6A03F633-A760-4A63-973C-9F82721CA1B3}" type="presParOf" srcId="{40ED5927-B520-4BED-9081-043ABD5213E1}" destId="{2E45F402-5A74-4123-98C3-9592CA0E0713}" srcOrd="9" destOrd="0" presId="urn:microsoft.com/office/officeart/2008/layout/PictureStrips"/>
    <dgm:cxn modelId="{02F01CB4-D4A0-4E6F-A4F3-F698ECEA7EAE}" type="presParOf" srcId="{40ED5927-B520-4BED-9081-043ABD5213E1}" destId="{0876E0EA-8BFC-42D0-9BBC-839056F7907D}" srcOrd="10" destOrd="0" presId="urn:microsoft.com/office/officeart/2008/layout/PictureStrips"/>
    <dgm:cxn modelId="{E07C473D-A8BE-414E-8E36-F51CB14FA117}" type="presParOf" srcId="{0876E0EA-8BFC-42D0-9BBC-839056F7907D}" destId="{570A7129-4CD9-4B1B-AF1E-54EE8CD599D8}" srcOrd="0" destOrd="0" presId="urn:microsoft.com/office/officeart/2008/layout/PictureStrips"/>
    <dgm:cxn modelId="{50110203-69A0-4442-9270-6F5AAF746E9A}" type="presParOf" srcId="{0876E0EA-8BFC-42D0-9BBC-839056F7907D}" destId="{F93D3A06-591B-43BC-81C4-0803213F4C60}" srcOrd="1" destOrd="0" presId="urn:microsoft.com/office/officeart/2008/layout/PictureStrips"/>
  </dgm:cxnLst>
  <dgm:bg>
    <a:noFill/>
  </dgm:bg>
  <dgm:whole>
    <a:ln>
      <a:noFill/>
    </a:ln>
  </dgm:whole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5D01139-DD7D-4477-9AEC-65E10A977392}">
      <dsp:nvSpPr>
        <dsp:cNvPr id="0" name=""/>
        <dsp:cNvSpPr/>
      </dsp:nvSpPr>
      <dsp:spPr>
        <a:xfrm>
          <a:off x="701881" y="154845"/>
          <a:ext cx="3106208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Experiență de peste 15 ani în domeniul soluțiilor de reducere a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consumurilor și a costurilor cu energia.</a:t>
          </a:r>
        </a:p>
      </dsp:txBody>
      <dsp:txXfrm>
        <a:off x="701881" y="154845"/>
        <a:ext cx="3106208" cy="892695"/>
      </dsp:txXfrm>
    </dsp:sp>
    <dsp:sp modelId="{4F1F9539-CEF1-4D04-B671-4BE2BBAD96A0}">
      <dsp:nvSpPr>
        <dsp:cNvPr id="0" name=""/>
        <dsp:cNvSpPr/>
      </dsp:nvSpPr>
      <dsp:spPr>
        <a:xfrm>
          <a:off x="679595" y="20286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2"/>
              </a:ext>
            </a:extLst>
          </a:blip>
          <a:srcRect/>
          <a:stretch>
            <a:fillRect l="2388" t="28149" r="3892" b="9370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88D8BA9-97B4-41EE-A888-E804A21C8E9B}">
      <dsp:nvSpPr>
        <dsp:cNvPr id="0" name=""/>
        <dsp:cNvSpPr/>
      </dsp:nvSpPr>
      <dsp:spPr>
        <a:xfrm>
          <a:off x="3935547" y="154845"/>
          <a:ext cx="3115920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Până în prezent, am identificat la Beneficiarii noștri un potențial de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reducere a consumurilor de energie de peste 900.000 MWh/an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.</a:t>
          </a:r>
          <a:endParaRPr lang="en-GB" sz="1200" kern="1200">
            <a:solidFill>
              <a:sysClr val="windowText" lastClr="000000"/>
            </a:solidFill>
            <a:latin typeface="+mj-lt"/>
          </a:endParaRPr>
        </a:p>
      </dsp:txBody>
      <dsp:txXfrm>
        <a:off x="3935547" y="154845"/>
        <a:ext cx="3115920" cy="892695"/>
      </dsp:txXfrm>
    </dsp:sp>
    <dsp:sp modelId="{D877B04C-6D5D-4AD8-89A3-D8648C1036E4}">
      <dsp:nvSpPr>
        <dsp:cNvPr id="0" name=""/>
        <dsp:cNvSpPr/>
      </dsp:nvSpPr>
      <dsp:spPr>
        <a:xfrm>
          <a:off x="3906414" y="25900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4"/>
              </a:ext>
            </a:extLst>
          </a:blip>
          <a:srcRect/>
          <a:stretch>
            <a:fillRect l="1926" t="26893" r="1292" b="8585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FD5C4E5-28C0-49B3-A629-FA7002D3BE9D}">
      <dsp:nvSpPr>
        <dsp:cNvPr id="0" name=""/>
        <dsp:cNvSpPr/>
      </dsp:nvSpPr>
      <dsp:spPr>
        <a:xfrm>
          <a:off x="711165" y="1278649"/>
          <a:ext cx="3099038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“Best European Energy Service Provider” - distincție primită din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partea UE.</a:t>
          </a:r>
        </a:p>
      </dsp:txBody>
      <dsp:txXfrm>
        <a:off x="711165" y="1278649"/>
        <a:ext cx="3099038" cy="892695"/>
      </dsp:txXfrm>
    </dsp:sp>
    <dsp:sp modelId="{2A96BABE-322C-4C5E-955A-70268C708A4E}">
      <dsp:nvSpPr>
        <dsp:cNvPr id="0" name=""/>
        <dsp:cNvSpPr/>
      </dsp:nvSpPr>
      <dsp:spPr>
        <a:xfrm>
          <a:off x="641927" y="1163352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6"/>
              </a:ext>
            </a:extLst>
          </a:blip>
          <a:srcRect/>
          <a:stretch>
            <a:fillRect l="8185" t="28949" r="1681" b="10961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72D8F7B8-8546-4CFC-B66B-6F7597A46D0A}">
      <dsp:nvSpPr>
        <dsp:cNvPr id="0" name=""/>
        <dsp:cNvSpPr/>
      </dsp:nvSpPr>
      <dsp:spPr>
        <a:xfrm>
          <a:off x="3937661" y="1278649"/>
          <a:ext cx="3104522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Companie ESCO - Implementăm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soluții de eficiență energetică cu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plata din economiile generate.</a:t>
          </a:r>
        </a:p>
      </dsp:txBody>
      <dsp:txXfrm>
        <a:off x="3937661" y="1278649"/>
        <a:ext cx="3104522" cy="892695"/>
      </dsp:txXfrm>
    </dsp:sp>
    <dsp:sp modelId="{B3B0C82B-DCEA-4D1B-841C-FC9B91017E14}">
      <dsp:nvSpPr>
        <dsp:cNvPr id="0" name=""/>
        <dsp:cNvSpPr/>
      </dsp:nvSpPr>
      <dsp:spPr>
        <a:xfrm>
          <a:off x="3908928" y="1149704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8"/>
              </a:ext>
            </a:extLst>
          </a:blip>
          <a:srcRect/>
          <a:stretch>
            <a:fillRect l="3553" t="30035" r="5087" b="9057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EC570B2-7080-4321-BF5B-59B26E7B0FFC}">
      <dsp:nvSpPr>
        <dsp:cNvPr id="0" name=""/>
        <dsp:cNvSpPr/>
      </dsp:nvSpPr>
      <dsp:spPr>
        <a:xfrm>
          <a:off x="697225" y="2402453"/>
          <a:ext cx="3099038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Peste 800 de proiecte implementate în România și Europa.</a:t>
          </a:r>
        </a:p>
      </dsp:txBody>
      <dsp:txXfrm>
        <a:off x="697225" y="2402453"/>
        <a:ext cx="3099038" cy="892695"/>
      </dsp:txXfrm>
    </dsp:sp>
    <dsp:sp modelId="{059BC41D-9460-4C15-AADA-6671BAAADA6F}">
      <dsp:nvSpPr>
        <dsp:cNvPr id="0" name=""/>
        <dsp:cNvSpPr/>
      </dsp:nvSpPr>
      <dsp:spPr>
        <a:xfrm>
          <a:off x="671354" y="2273509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0"/>
              </a:ext>
            </a:extLst>
          </a:blip>
          <a:srcRect/>
          <a:stretch>
            <a:fillRect l="2371" t="23812" r="4637" b="14194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70A7129-4CD9-4B1B-AF1E-54EE8CD599D8}">
      <dsp:nvSpPr>
        <dsp:cNvPr id="0" name=""/>
        <dsp:cNvSpPr/>
      </dsp:nvSpPr>
      <dsp:spPr>
        <a:xfrm>
          <a:off x="3923721" y="2402453"/>
          <a:ext cx="3132403" cy="892695"/>
        </a:xfrm>
        <a:prstGeom prst="rect">
          <a:avLst/>
        </a:prstGeom>
        <a:noFill/>
        <a:ln w="9525" cap="flat" cmpd="sng" algn="ctr">
          <a:solidFill>
            <a:srgbClr val="92D050"/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4652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+mj-lt"/>
            </a:rPr>
            <a:t>Autorizație ANRE pentru proiectarea și execuția de lucrări la nivel de</a:t>
          </a:r>
          <a:r>
            <a:rPr lang="ro-RO" sz="1200" kern="1200">
              <a:solidFill>
                <a:sysClr val="windowText" lastClr="000000"/>
              </a:solidFill>
              <a:latin typeface="+mj-lt"/>
            </a:rPr>
            <a:t> </a:t>
          </a:r>
          <a:r>
            <a:rPr lang="en-GB" sz="1200" kern="1200">
              <a:solidFill>
                <a:sysClr val="windowText" lastClr="000000"/>
              </a:solidFill>
              <a:latin typeface="+mj-lt"/>
            </a:rPr>
            <a:t>joasă și medie tensiune.</a:t>
          </a:r>
        </a:p>
      </dsp:txBody>
      <dsp:txXfrm>
        <a:off x="3923721" y="2402453"/>
        <a:ext cx="3132403" cy="892695"/>
      </dsp:txXfrm>
    </dsp:sp>
    <dsp:sp modelId="{F93D3A06-591B-43BC-81C4-0803213F4C60}">
      <dsp:nvSpPr>
        <dsp:cNvPr id="0" name=""/>
        <dsp:cNvSpPr/>
      </dsp:nvSpPr>
      <dsp:spPr>
        <a:xfrm>
          <a:off x="3897705" y="2273509"/>
          <a:ext cx="624886" cy="937330"/>
        </a:xfrm>
        <a:prstGeom prst="rect">
          <a:avLst/>
        </a:prstGeom>
        <a:blipFill dpi="0" rotWithShape="1"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  <a:ext uri="{96DAC541-7B7A-43D3-8B79-37D633B846F1}">
                <asvg:svgBlip xmlns:asvg="http://schemas.microsoft.com/office/drawing/2016/SVG/main" r:embed="rId12"/>
              </a:ext>
            </a:extLst>
          </a:blip>
          <a:srcRect/>
          <a:stretch>
            <a:fillRect l="2270" t="30954" r="4818" b="7104"/>
          </a:stretch>
        </a:blipFill>
        <a:ln w="25400" cap="flat" cmpd="sng" algn="ctr">
          <a:noFill/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Strips">
  <dgm:title val=""/>
  <dgm:desc val=""/>
  <dgm:catLst>
    <dgm:cat type="list" pri="12500"/>
    <dgm:cat type="picture" pri="13000"/>
    <dgm:cat type="pictureconvert" pri="13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40" srcId="0" destId="10" srcOrd="0" destOrd="0"/>
        <dgm:cxn modelId="50" srcId="0" destId="20" srcOrd="1" destOrd="0"/>
        <dgm:cxn modelId="60" srcId="0" destId="30" srcOrd="2" destOrd="0"/>
        <dgm:cxn modelId="70" srcId="0" destId="40" srcOrd="2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snake">
          <dgm:param type="off" val="ctr"/>
        </dgm:alg>
      </dgm:if>
      <dgm:else name="Name3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0.1"/>
      <dgm:constr type="h" for="ch" forName="sibTrans" refType="h" refFor="ch" refForName="composite" op="equ" fact="0.1"/>
      <dgm:constr type="w" for="ch" forName="sibTrans" refType="h" refFor="ch" refForName="sibTrans" op="equ"/>
    </dgm:constrLst>
    <dgm:forEach name="nodesForEach" axis="ch" ptType="node">
      <dgm:layoutNode name="composite">
        <dgm:alg type="composite">
          <dgm:param type="ar" val="3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rect1" refType="w" fact="0.04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if>
          <dgm:else name="Name6">
            <dgm:constrLst>
              <dgm:constr type="l" for="ch" forName="rect1" refType="w" fact="0"/>
              <dgm:constr type="t" for="ch" forName="rect1" refType="h" fact="0.13"/>
              <dgm:constr type="w" for="ch" forName="rect1" refType="w" fact="0.96"/>
              <dgm:constr type="h" for="ch" forName="rect1" refType="h" fact="0.9"/>
              <dgm:constr type="l" for="ch" forName="rect2" refType="w" fact="0.79"/>
              <dgm:constr type="t" for="ch" forName="rect2" refType="h" fact="0"/>
              <dgm:constr type="w" for="ch" forName="rect2" refType="w" fact="0.21"/>
              <dgm:constr type="h" for="ch" forName="rect2" refType="w" fact="0.315"/>
            </dgm:constrLst>
          </dgm:else>
        </dgm:choose>
        <dgm:layoutNode name="rect1" styleLbl="trAlignAcc1">
          <dgm:varLst>
            <dgm:bulletEnabled val="1"/>
          </dgm:varLst>
          <dgm:alg type="tx">
            <dgm:param type="parTxLTRAlign" val="l"/>
          </dgm:alg>
          <dgm:shape xmlns:r="http://schemas.openxmlformats.org/officeDocument/2006/relationships" type="rect" r:blip="">
            <dgm:adjLst/>
          </dgm:shape>
          <dgm:presOf axis="desOrSelf" ptType="node"/>
          <dgm:choose name="Name7">
            <dgm:if name="Name8" func="var" arg="dir" op="equ" val="norm">
              <dgm:constrLst>
                <dgm:constr type="lMarg" refType="w" fact="0.6"/>
                <dgm:constr type="rMarg" refType="primFontSz" fact="0.3"/>
                <dgm:constr type="tMarg" refType="primFontSz" fact="0.3"/>
                <dgm:constr type="bMarg" refType="primFontSz" fact="0.3"/>
              </dgm:constrLst>
            </dgm:if>
            <dgm:else name="Name9">
              <dgm:constrLst>
                <dgm:constr type="lMarg" refType="primFontSz" fact="0.3"/>
                <dgm:constr type="rMarg" refType="w" fact="0.6"/>
                <dgm:constr type="tMarg" refType="primFontSz" fact="0.3"/>
                <dgm:constr type="bMarg" refType="primFontSz" fact="0.3"/>
              </dgm:constrLst>
            </dgm:else>
          </dgm:choose>
          <dgm:ruleLst>
            <dgm:rule type="primFontSz" val="5" fact="NaN" max="NaN"/>
          </dgm:ruleLst>
        </dgm:layoutNode>
        <dgm:layoutNode name="rect2" styleLbl="f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FFA5E-8A66-46F8-BE6A-B3946239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64</Pages>
  <Words>12483</Words>
  <Characters>71157</Characters>
  <Application>Microsoft Office Word</Application>
  <DocSecurity>0</DocSecurity>
  <Lines>592</Lines>
  <Paragraphs>166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Anul redactării</dc:subject>
  <dc:creator>VictorG</dc:creator>
  <cp:keywords/>
  <dc:description/>
  <cp:lastModifiedBy>Loredana Giurgiu</cp:lastModifiedBy>
  <cp:revision>5</cp:revision>
  <cp:lastPrinted>2022-09-20T10:40:00Z</cp:lastPrinted>
  <dcterms:created xsi:type="dcterms:W3CDTF">2022-09-21T06:50:00Z</dcterms:created>
  <dcterms:modified xsi:type="dcterms:W3CDTF">2022-09-28T06:20:00Z</dcterms:modified>
</cp:coreProperties>
</file>