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88C4" w14:textId="76C33226" w:rsidR="00621D95" w:rsidRPr="004341FA" w:rsidRDefault="00621D95" w:rsidP="00621D95">
      <w:pPr>
        <w:rPr>
          <w:sz w:val="28"/>
          <w:szCs w:val="28"/>
          <w:lang w:val="ro-RO"/>
        </w:rPr>
      </w:pPr>
      <w:r w:rsidRPr="004341FA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18AE0DC2" wp14:editId="1F540EA9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41FA">
        <w:rPr>
          <w:sz w:val="28"/>
          <w:szCs w:val="28"/>
          <w:lang w:val="ro-RO"/>
        </w:rPr>
        <w:t>ROMÂNIA</w:t>
      </w:r>
    </w:p>
    <w:p w14:paraId="4155B75F" w14:textId="77777777" w:rsidR="00621D95" w:rsidRPr="004341FA" w:rsidRDefault="00621D95" w:rsidP="00621D95">
      <w:pPr>
        <w:rPr>
          <w:sz w:val="28"/>
          <w:szCs w:val="28"/>
          <w:lang w:val="ro-RO"/>
        </w:rPr>
      </w:pPr>
      <w:r w:rsidRPr="004341FA">
        <w:rPr>
          <w:sz w:val="28"/>
          <w:szCs w:val="28"/>
          <w:lang w:val="ro-RO"/>
        </w:rPr>
        <w:t>JUDEŢUL SATU MARE</w:t>
      </w:r>
    </w:p>
    <w:p w14:paraId="10688E22" w14:textId="77777777" w:rsidR="00621D95" w:rsidRPr="004341FA" w:rsidRDefault="00621D95" w:rsidP="00621D95">
      <w:pPr>
        <w:rPr>
          <w:sz w:val="28"/>
          <w:szCs w:val="28"/>
          <w:lang w:val="ro-RO"/>
        </w:rPr>
      </w:pPr>
      <w:r w:rsidRPr="004341FA">
        <w:rPr>
          <w:sz w:val="28"/>
          <w:szCs w:val="28"/>
          <w:lang w:val="ro-RO"/>
        </w:rPr>
        <w:t xml:space="preserve">CONSILIUL LOCAL AL </w:t>
      </w:r>
    </w:p>
    <w:p w14:paraId="162160EE" w14:textId="77777777" w:rsidR="00621D95" w:rsidRPr="004341FA" w:rsidRDefault="00621D95" w:rsidP="00621D95">
      <w:pPr>
        <w:rPr>
          <w:sz w:val="28"/>
          <w:szCs w:val="28"/>
          <w:lang w:val="ro-RO"/>
        </w:rPr>
      </w:pPr>
      <w:r w:rsidRPr="004341FA">
        <w:rPr>
          <w:sz w:val="28"/>
          <w:szCs w:val="28"/>
          <w:lang w:val="ro-RO"/>
        </w:rPr>
        <w:t>MUNICIPIULUI SATU MARE</w:t>
      </w:r>
    </w:p>
    <w:p w14:paraId="1990553E" w14:textId="77777777" w:rsidR="00621D95" w:rsidRPr="004341FA" w:rsidRDefault="00621D95" w:rsidP="00621D95">
      <w:pPr>
        <w:rPr>
          <w:b/>
          <w:color w:val="000000"/>
          <w:sz w:val="26"/>
          <w:szCs w:val="26"/>
          <w:lang w:val="ro-RO"/>
        </w:rPr>
      </w:pPr>
    </w:p>
    <w:p w14:paraId="54E76059" w14:textId="77777777" w:rsidR="00621D95" w:rsidRPr="004341FA" w:rsidRDefault="00621D95" w:rsidP="00621D95">
      <w:pPr>
        <w:pStyle w:val="Bodytext20"/>
        <w:shd w:val="clear" w:color="auto" w:fill="auto"/>
        <w:spacing w:line="276" w:lineRule="auto"/>
        <w:ind w:right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B681365" w14:textId="7746B825" w:rsidR="00621D95" w:rsidRPr="004341FA" w:rsidRDefault="00621D95" w:rsidP="00621D95">
      <w:pPr>
        <w:pStyle w:val="Bodytext20"/>
        <w:shd w:val="clear" w:color="auto" w:fill="auto"/>
        <w:spacing w:line="276" w:lineRule="auto"/>
        <w:ind w:right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341FA">
        <w:rPr>
          <w:rFonts w:ascii="Times New Roman" w:hAnsi="Times New Roman" w:cs="Times New Roman"/>
          <w:color w:val="auto"/>
          <w:sz w:val="28"/>
          <w:szCs w:val="28"/>
        </w:rPr>
        <w:t xml:space="preserve">HOTĂRÂREA NR. </w:t>
      </w:r>
      <w:r w:rsidR="005C7D00">
        <w:rPr>
          <w:rFonts w:ascii="Times New Roman" w:hAnsi="Times New Roman" w:cs="Times New Roman"/>
          <w:color w:val="auto"/>
          <w:sz w:val="28"/>
          <w:szCs w:val="28"/>
        </w:rPr>
        <w:t>216/12.07.2022</w:t>
      </w:r>
    </w:p>
    <w:p w14:paraId="0C2883D2" w14:textId="77777777" w:rsidR="00B157B8" w:rsidRPr="004341FA" w:rsidRDefault="00FA696F" w:rsidP="00621D95">
      <w:pPr>
        <w:pStyle w:val="Bodytext20"/>
        <w:shd w:val="clear" w:color="auto" w:fill="auto"/>
        <w:spacing w:line="276" w:lineRule="auto"/>
        <w:ind w:right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108168317"/>
      <w:r w:rsidRPr="004341FA">
        <w:rPr>
          <w:rFonts w:ascii="Times New Roman" w:hAnsi="Times New Roman" w:cs="Times New Roman"/>
          <w:color w:val="auto"/>
          <w:sz w:val="28"/>
          <w:szCs w:val="28"/>
        </w:rPr>
        <w:t>p</w:t>
      </w:r>
      <w:r w:rsidR="00621D95" w:rsidRPr="004341FA">
        <w:rPr>
          <w:rFonts w:ascii="Times New Roman" w:hAnsi="Times New Roman" w:cs="Times New Roman"/>
          <w:color w:val="auto"/>
          <w:sz w:val="28"/>
          <w:szCs w:val="28"/>
        </w:rPr>
        <w:t>rivind unele modificări</w:t>
      </w:r>
      <w:r w:rsidR="006D3181" w:rsidRPr="004341FA">
        <w:rPr>
          <w:rFonts w:ascii="Times New Roman" w:hAnsi="Times New Roman" w:cs="Times New Roman"/>
          <w:color w:val="auto"/>
          <w:sz w:val="28"/>
          <w:szCs w:val="28"/>
        </w:rPr>
        <w:t xml:space="preserve"> şi completări</w:t>
      </w:r>
      <w:r w:rsidR="00621D95" w:rsidRPr="004341FA">
        <w:rPr>
          <w:rFonts w:ascii="Times New Roman" w:hAnsi="Times New Roman" w:cs="Times New Roman"/>
          <w:color w:val="auto"/>
          <w:sz w:val="28"/>
          <w:szCs w:val="28"/>
        </w:rPr>
        <w:t xml:space="preserve"> aduse </w:t>
      </w:r>
      <w:bookmarkStart w:id="1" w:name="_Hlk108098255"/>
    </w:p>
    <w:p w14:paraId="72BCD418" w14:textId="0955CD69" w:rsidR="00621D95" w:rsidRPr="004341FA" w:rsidRDefault="00100E9C" w:rsidP="00621D95">
      <w:pPr>
        <w:pStyle w:val="Bodytext20"/>
        <w:shd w:val="clear" w:color="auto" w:fill="auto"/>
        <w:spacing w:line="276" w:lineRule="auto"/>
        <w:ind w:right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341FA">
        <w:rPr>
          <w:rFonts w:ascii="Times New Roman" w:hAnsi="Times New Roman" w:cs="Times New Roman"/>
          <w:color w:val="auto"/>
          <w:sz w:val="28"/>
          <w:szCs w:val="28"/>
        </w:rPr>
        <w:t>H</w:t>
      </w:r>
      <w:r w:rsidR="00FA696F" w:rsidRPr="004341F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21D95" w:rsidRPr="004341FA">
        <w:rPr>
          <w:rFonts w:ascii="Times New Roman" w:hAnsi="Times New Roman" w:cs="Times New Roman"/>
          <w:color w:val="auto"/>
          <w:sz w:val="28"/>
          <w:szCs w:val="28"/>
        </w:rPr>
        <w:t>C</w:t>
      </w:r>
      <w:r w:rsidR="00FA696F" w:rsidRPr="004341F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21D95" w:rsidRPr="004341FA">
        <w:rPr>
          <w:rFonts w:ascii="Times New Roman" w:hAnsi="Times New Roman" w:cs="Times New Roman"/>
          <w:color w:val="auto"/>
          <w:sz w:val="28"/>
          <w:szCs w:val="28"/>
        </w:rPr>
        <w:t>L</w:t>
      </w:r>
      <w:r w:rsidR="00FA696F" w:rsidRPr="004341FA">
        <w:rPr>
          <w:rFonts w:ascii="Times New Roman" w:hAnsi="Times New Roman" w:cs="Times New Roman"/>
          <w:color w:val="auto"/>
          <w:sz w:val="28"/>
          <w:szCs w:val="28"/>
        </w:rPr>
        <w:t xml:space="preserve"> Satu Mare </w:t>
      </w:r>
      <w:r w:rsidR="00621D95" w:rsidRPr="004341FA">
        <w:rPr>
          <w:rFonts w:ascii="Times New Roman" w:hAnsi="Times New Roman" w:cs="Times New Roman"/>
          <w:color w:val="auto"/>
          <w:sz w:val="28"/>
          <w:szCs w:val="28"/>
        </w:rPr>
        <w:t xml:space="preserve"> nr. 183/26.05.2022</w:t>
      </w:r>
      <w:bookmarkEnd w:id="1"/>
    </w:p>
    <w:p w14:paraId="3978A32F" w14:textId="3A56B46A" w:rsidR="00621D95" w:rsidRPr="004341FA" w:rsidRDefault="00621D95" w:rsidP="00621D95">
      <w:pPr>
        <w:jc w:val="center"/>
        <w:rPr>
          <w:rFonts w:eastAsia="Courier New"/>
          <w:sz w:val="28"/>
          <w:szCs w:val="28"/>
          <w:lang w:val="ro-RO" w:eastAsia="ro-RO"/>
        </w:rPr>
      </w:pPr>
    </w:p>
    <w:bookmarkEnd w:id="0"/>
    <w:p w14:paraId="641920B5" w14:textId="22D440E4" w:rsidR="00621D95" w:rsidRPr="004341FA" w:rsidRDefault="00621D95" w:rsidP="00A82550">
      <w:pPr>
        <w:ind w:firstLine="708"/>
        <w:jc w:val="both"/>
        <w:rPr>
          <w:rFonts w:eastAsia="Courier New"/>
          <w:sz w:val="28"/>
          <w:szCs w:val="28"/>
          <w:lang w:val="ro-RO" w:eastAsia="ro-RO"/>
        </w:rPr>
      </w:pPr>
      <w:r w:rsidRPr="004341FA">
        <w:rPr>
          <w:rFonts w:eastAsia="Courier New"/>
          <w:sz w:val="28"/>
          <w:szCs w:val="28"/>
          <w:lang w:val="ro-RO" w:eastAsia="ro-RO"/>
        </w:rPr>
        <w:t xml:space="preserve">Consiliul Local al </w:t>
      </w:r>
      <w:r w:rsidR="00B157B8" w:rsidRPr="004341FA">
        <w:rPr>
          <w:rFonts w:eastAsia="Courier New"/>
          <w:sz w:val="28"/>
          <w:szCs w:val="28"/>
          <w:lang w:val="ro-RO" w:eastAsia="ro-RO"/>
        </w:rPr>
        <w:t>M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unicipiului Satu Mare întrunit în </w:t>
      </w:r>
      <w:r w:rsidR="00B157B8" w:rsidRPr="004341FA">
        <w:rPr>
          <w:rFonts w:eastAsia="Courier New"/>
          <w:sz w:val="28"/>
          <w:szCs w:val="28"/>
          <w:lang w:val="ro-RO" w:eastAsia="ro-RO"/>
        </w:rPr>
        <w:t>ședința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 </w:t>
      </w:r>
      <w:r w:rsidR="00B157B8" w:rsidRPr="004341FA">
        <w:rPr>
          <w:rFonts w:eastAsia="Courier New"/>
          <w:sz w:val="28"/>
          <w:szCs w:val="28"/>
          <w:lang w:val="ro-RO" w:eastAsia="ro-RO"/>
        </w:rPr>
        <w:t xml:space="preserve">extraordinară convocată de </w:t>
      </w:r>
      <w:r w:rsidR="0093038A" w:rsidRPr="004341FA">
        <w:rPr>
          <w:rFonts w:eastAsia="Courier New"/>
          <w:sz w:val="28"/>
          <w:szCs w:val="28"/>
          <w:lang w:val="ro-RO" w:eastAsia="ro-RO"/>
        </w:rPr>
        <w:t>îndată</w:t>
      </w:r>
      <w:r w:rsidR="009875D4" w:rsidRPr="004341FA">
        <w:rPr>
          <w:rFonts w:eastAsia="Courier New"/>
          <w:sz w:val="28"/>
          <w:szCs w:val="28"/>
          <w:lang w:val="ro-RO" w:eastAsia="ro-RO"/>
        </w:rPr>
        <w:t xml:space="preserve"> din data de 12.07.2022,</w:t>
      </w:r>
    </w:p>
    <w:p w14:paraId="616534B5" w14:textId="33EB749F" w:rsidR="007A2A19" w:rsidRPr="004341FA" w:rsidRDefault="00621D95" w:rsidP="007A2A19">
      <w:pPr>
        <w:jc w:val="both"/>
        <w:rPr>
          <w:rFonts w:eastAsia="Courier New"/>
          <w:sz w:val="28"/>
          <w:szCs w:val="28"/>
          <w:lang w:val="ro-RO" w:eastAsia="ro-RO"/>
        </w:rPr>
      </w:pPr>
      <w:r w:rsidRPr="004341FA">
        <w:rPr>
          <w:rFonts w:eastAsia="Courier New"/>
          <w:sz w:val="28"/>
          <w:szCs w:val="28"/>
          <w:lang w:val="ro-RO" w:eastAsia="ro-RO"/>
        </w:rPr>
        <w:tab/>
        <w:t xml:space="preserve">Luând în considerare solicitarea </w:t>
      </w:r>
      <w:r w:rsidR="007A2A19" w:rsidRPr="004341FA">
        <w:rPr>
          <w:rFonts w:eastAsia="Courier New"/>
          <w:sz w:val="28"/>
          <w:szCs w:val="28"/>
          <w:lang w:val="ro-RO" w:eastAsia="ro-RO"/>
        </w:rPr>
        <w:t xml:space="preserve">Instituției Prefectului-Județul Satu Mare </w:t>
      </w:r>
      <w:bookmarkStart w:id="2" w:name="_Hlk108169358"/>
      <w:r w:rsidR="007A2A19" w:rsidRPr="004341FA">
        <w:rPr>
          <w:rFonts w:eastAsia="Courier New"/>
          <w:sz w:val="28"/>
          <w:szCs w:val="28"/>
          <w:lang w:val="ro-RO" w:eastAsia="ro-RO"/>
        </w:rPr>
        <w:t>nr. 6235/29.06.2022</w:t>
      </w:r>
      <w:r w:rsidR="00B157B8" w:rsidRPr="004341FA">
        <w:rPr>
          <w:rFonts w:eastAsia="Courier New"/>
          <w:sz w:val="28"/>
          <w:szCs w:val="28"/>
          <w:lang w:val="ro-RO" w:eastAsia="ro-RO"/>
        </w:rPr>
        <w:t>,</w:t>
      </w:r>
      <w:r w:rsidR="007A2A19" w:rsidRPr="004341FA">
        <w:rPr>
          <w:rFonts w:eastAsia="Courier New"/>
          <w:sz w:val="28"/>
          <w:szCs w:val="28"/>
          <w:lang w:val="ro-RO" w:eastAsia="ro-RO"/>
        </w:rPr>
        <w:t xml:space="preserve"> înregistrată </w:t>
      </w:r>
      <w:r w:rsidR="00B157B8" w:rsidRPr="004341FA">
        <w:rPr>
          <w:rFonts w:eastAsia="Courier New"/>
          <w:sz w:val="28"/>
          <w:szCs w:val="28"/>
          <w:lang w:val="ro-RO" w:eastAsia="ro-RO"/>
        </w:rPr>
        <w:t xml:space="preserve">  </w:t>
      </w:r>
      <w:r w:rsidR="007A2A19" w:rsidRPr="004341FA">
        <w:rPr>
          <w:rFonts w:eastAsia="Courier New"/>
          <w:sz w:val="28"/>
          <w:szCs w:val="28"/>
          <w:lang w:val="ro-RO" w:eastAsia="ro-RO"/>
        </w:rPr>
        <w:t xml:space="preserve">la Primăria </w:t>
      </w:r>
      <w:r w:rsidR="00B157B8" w:rsidRPr="004341FA">
        <w:rPr>
          <w:rFonts w:eastAsia="Courier New"/>
          <w:sz w:val="28"/>
          <w:szCs w:val="28"/>
          <w:lang w:val="ro-RO" w:eastAsia="ro-RO"/>
        </w:rPr>
        <w:t xml:space="preserve">  </w:t>
      </w:r>
      <w:r w:rsidR="007A2A19" w:rsidRPr="004341FA">
        <w:rPr>
          <w:rFonts w:eastAsia="Courier New"/>
          <w:sz w:val="28"/>
          <w:szCs w:val="28"/>
          <w:lang w:val="ro-RO" w:eastAsia="ro-RO"/>
        </w:rPr>
        <w:t xml:space="preserve">Municipiului </w:t>
      </w:r>
      <w:r w:rsidR="00B157B8" w:rsidRPr="004341FA">
        <w:rPr>
          <w:rFonts w:eastAsia="Courier New"/>
          <w:sz w:val="28"/>
          <w:szCs w:val="28"/>
          <w:lang w:val="ro-RO" w:eastAsia="ro-RO"/>
        </w:rPr>
        <w:t xml:space="preserve"> </w:t>
      </w:r>
      <w:r w:rsidR="007A2A19" w:rsidRPr="004341FA">
        <w:rPr>
          <w:rFonts w:eastAsia="Courier New"/>
          <w:sz w:val="28"/>
          <w:szCs w:val="28"/>
          <w:lang w:val="ro-RO" w:eastAsia="ro-RO"/>
        </w:rPr>
        <w:t xml:space="preserve">Satu </w:t>
      </w:r>
      <w:r w:rsidR="00B157B8" w:rsidRPr="004341FA">
        <w:rPr>
          <w:rFonts w:eastAsia="Courier New"/>
          <w:sz w:val="28"/>
          <w:szCs w:val="28"/>
          <w:lang w:val="ro-RO" w:eastAsia="ro-RO"/>
        </w:rPr>
        <w:t xml:space="preserve"> </w:t>
      </w:r>
      <w:r w:rsidR="007A2A19" w:rsidRPr="004341FA">
        <w:rPr>
          <w:rFonts w:eastAsia="Courier New"/>
          <w:sz w:val="28"/>
          <w:szCs w:val="28"/>
          <w:lang w:val="ro-RO" w:eastAsia="ro-RO"/>
        </w:rPr>
        <w:t xml:space="preserve">Mare </w:t>
      </w:r>
      <w:r w:rsidR="00B157B8" w:rsidRPr="004341FA">
        <w:rPr>
          <w:rFonts w:eastAsia="Courier New"/>
          <w:sz w:val="28"/>
          <w:szCs w:val="28"/>
          <w:lang w:val="ro-RO" w:eastAsia="ro-RO"/>
        </w:rPr>
        <w:t xml:space="preserve">  </w:t>
      </w:r>
      <w:r w:rsidR="007A2A19" w:rsidRPr="004341FA">
        <w:rPr>
          <w:rFonts w:eastAsia="Courier New"/>
          <w:sz w:val="28"/>
          <w:szCs w:val="28"/>
          <w:lang w:val="ro-RO" w:eastAsia="ro-RO"/>
        </w:rPr>
        <w:t xml:space="preserve">sub </w:t>
      </w:r>
      <w:r w:rsidR="00B157B8" w:rsidRPr="004341FA">
        <w:rPr>
          <w:rFonts w:eastAsia="Courier New"/>
          <w:sz w:val="28"/>
          <w:szCs w:val="28"/>
          <w:lang w:val="ro-RO" w:eastAsia="ro-RO"/>
        </w:rPr>
        <w:t xml:space="preserve">  </w:t>
      </w:r>
      <w:r w:rsidR="007A2A19" w:rsidRPr="004341FA">
        <w:rPr>
          <w:rFonts w:eastAsia="Courier New"/>
          <w:sz w:val="28"/>
          <w:szCs w:val="28"/>
          <w:lang w:val="ro-RO" w:eastAsia="ro-RO"/>
        </w:rPr>
        <w:t xml:space="preserve">nr. 36462/29.06.2022,  </w:t>
      </w:r>
    </w:p>
    <w:bookmarkEnd w:id="2"/>
    <w:p w14:paraId="6E57B29A" w14:textId="41009E5C" w:rsidR="00621D95" w:rsidRPr="004341FA" w:rsidRDefault="00621D95" w:rsidP="00621D95">
      <w:pPr>
        <w:jc w:val="both"/>
        <w:rPr>
          <w:rFonts w:eastAsia="Courier New"/>
          <w:sz w:val="28"/>
          <w:szCs w:val="28"/>
          <w:lang w:val="ro-RO" w:eastAsia="ro-RO"/>
        </w:rPr>
      </w:pPr>
      <w:r w:rsidRPr="004341FA">
        <w:rPr>
          <w:rFonts w:eastAsia="Courier New"/>
          <w:color w:val="000000"/>
          <w:sz w:val="28"/>
          <w:szCs w:val="28"/>
          <w:lang w:val="ro-RO" w:eastAsia="ro-RO"/>
        </w:rPr>
        <w:tab/>
        <w:t>Analizând proiectul de hotărâre nr.</w:t>
      </w:r>
      <w:r w:rsidR="005C7D00">
        <w:rPr>
          <w:rFonts w:eastAsia="Courier New"/>
          <w:color w:val="000000"/>
          <w:sz w:val="28"/>
          <w:szCs w:val="28"/>
          <w:lang w:val="ro-RO" w:eastAsia="ro-RO"/>
        </w:rPr>
        <w:t xml:space="preserve"> </w:t>
      </w:r>
      <w:r w:rsidR="005C7D00" w:rsidRPr="005C7D00">
        <w:rPr>
          <w:bCs/>
          <w:color w:val="000000"/>
          <w:sz w:val="28"/>
          <w:szCs w:val="28"/>
          <w:lang w:val="ro-RO"/>
        </w:rPr>
        <w:t>38206/08.07.2022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>, referatul de aprobare al iniţiatorului</w:t>
      </w:r>
      <w:r w:rsidR="005C7D00">
        <w:rPr>
          <w:rFonts w:eastAsia="Courier New"/>
          <w:color w:val="000000"/>
          <w:sz w:val="28"/>
          <w:szCs w:val="28"/>
          <w:lang w:val="ro-RO" w:eastAsia="ro-RO"/>
        </w:rPr>
        <w:t>,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 xml:space="preserve"> înregistrat cu nr.</w:t>
      </w:r>
      <w:r w:rsidR="000C3E4C">
        <w:rPr>
          <w:rFonts w:eastAsia="Courier New"/>
          <w:color w:val="000000"/>
          <w:sz w:val="28"/>
          <w:szCs w:val="28"/>
          <w:lang w:val="ro-RO" w:eastAsia="ro-RO"/>
        </w:rPr>
        <w:t xml:space="preserve"> </w:t>
      </w:r>
      <w:r w:rsidR="007A2A19" w:rsidRPr="004341FA">
        <w:rPr>
          <w:rFonts w:eastAsia="Courier New"/>
          <w:color w:val="000000"/>
          <w:sz w:val="28"/>
          <w:szCs w:val="28"/>
          <w:lang w:val="ro-RO" w:eastAsia="ro-RO"/>
        </w:rPr>
        <w:t>38208/08.07.2022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 xml:space="preserve">, raportul comun al Direcției </w:t>
      </w:r>
      <w:r w:rsidR="000C3E4C">
        <w:rPr>
          <w:rFonts w:eastAsia="Courier New"/>
          <w:color w:val="000000"/>
          <w:sz w:val="28"/>
          <w:szCs w:val="28"/>
          <w:lang w:val="ro-RO" w:eastAsia="ro-RO"/>
        </w:rPr>
        <w:t>E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 xml:space="preserve">conomice și al Serviciului Patrimoniu, Concesionări, Închirieri înregistrat sub nr. </w:t>
      </w:r>
      <w:r w:rsidR="00100C65" w:rsidRPr="004341FA">
        <w:rPr>
          <w:rFonts w:eastAsia="Courier New"/>
          <w:color w:val="000000"/>
          <w:sz w:val="28"/>
          <w:szCs w:val="28"/>
          <w:lang w:val="ro-RO" w:eastAsia="ro-RO"/>
        </w:rPr>
        <w:t>38210/08.07.2022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>, raportul Serviciului Juridic</w:t>
      </w:r>
      <w:r w:rsidR="005C7D00">
        <w:rPr>
          <w:rFonts w:eastAsia="Courier New"/>
          <w:color w:val="000000"/>
          <w:sz w:val="28"/>
          <w:szCs w:val="28"/>
          <w:lang w:val="ro-RO" w:eastAsia="ro-RO"/>
        </w:rPr>
        <w:t>,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 xml:space="preserve"> înregistrat sub nr.</w:t>
      </w:r>
      <w:r w:rsidR="00B11269">
        <w:rPr>
          <w:rFonts w:eastAsia="Courier New"/>
          <w:color w:val="000000"/>
          <w:sz w:val="28"/>
          <w:szCs w:val="28"/>
          <w:lang w:val="ro-RO" w:eastAsia="ro-RO"/>
        </w:rPr>
        <w:t xml:space="preserve"> </w:t>
      </w:r>
      <w:r w:rsidR="00FA696F" w:rsidRPr="004341FA">
        <w:rPr>
          <w:rFonts w:eastAsia="Courier New"/>
          <w:color w:val="000000"/>
          <w:sz w:val="28"/>
          <w:szCs w:val="28"/>
          <w:lang w:val="ro-RO" w:eastAsia="ro-RO"/>
        </w:rPr>
        <w:t xml:space="preserve">38320/08.07.2022 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 xml:space="preserve">și </w:t>
      </w:r>
      <w:r w:rsidR="008744DB" w:rsidRPr="004341FA">
        <w:rPr>
          <w:rFonts w:eastAsia="Courier New"/>
          <w:color w:val="000000"/>
          <w:sz w:val="28"/>
          <w:szCs w:val="28"/>
          <w:lang w:val="ro-RO" w:eastAsia="ro-RO"/>
        </w:rPr>
        <w:t>avizele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 xml:space="preserve"> comisiilor de specialitate ale Consiliului Local al </w:t>
      </w:r>
      <w:r w:rsidR="000C3E4C">
        <w:rPr>
          <w:rFonts w:eastAsia="Courier New"/>
          <w:color w:val="000000"/>
          <w:sz w:val="28"/>
          <w:szCs w:val="28"/>
          <w:lang w:val="ro-RO" w:eastAsia="ro-RO"/>
        </w:rPr>
        <w:t>M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>unicipiului Satu Mare</w:t>
      </w:r>
      <w:r w:rsidRPr="004341FA">
        <w:rPr>
          <w:rFonts w:eastAsia="Courier New"/>
          <w:sz w:val="28"/>
          <w:szCs w:val="28"/>
          <w:lang w:val="ro-RO" w:eastAsia="ro-RO"/>
        </w:rPr>
        <w:t>,</w:t>
      </w:r>
    </w:p>
    <w:p w14:paraId="356BA426" w14:textId="2FA3A579" w:rsidR="00621D95" w:rsidRPr="004341FA" w:rsidRDefault="00621D95" w:rsidP="00621D95">
      <w:pPr>
        <w:jc w:val="both"/>
        <w:rPr>
          <w:spacing w:val="-8"/>
          <w:sz w:val="28"/>
          <w:szCs w:val="28"/>
          <w:lang w:val="ro-RO"/>
        </w:rPr>
      </w:pPr>
      <w:r w:rsidRPr="004341FA">
        <w:rPr>
          <w:rFonts w:eastAsia="Courier New"/>
          <w:sz w:val="28"/>
          <w:szCs w:val="28"/>
          <w:lang w:val="ro-RO" w:eastAsia="ro-RO"/>
        </w:rPr>
        <w:t xml:space="preserve">          </w:t>
      </w:r>
      <w:r w:rsidRPr="004341FA">
        <w:rPr>
          <w:spacing w:val="-8"/>
          <w:sz w:val="28"/>
          <w:szCs w:val="28"/>
          <w:lang w:val="ro-RO"/>
        </w:rPr>
        <w:t>În baza prevederilor  Legii nr. 100/2016 privind concesiunile de lucrări şi concesiunile de servicii, cu modificările și completările ulterioare și a Hotărârii Guvernului nr. 867/2016 pentru aprobare</w:t>
      </w:r>
      <w:r w:rsidR="005C7D00">
        <w:rPr>
          <w:spacing w:val="-8"/>
          <w:sz w:val="28"/>
          <w:szCs w:val="28"/>
          <w:lang w:val="ro-RO"/>
        </w:rPr>
        <w:t>a</w:t>
      </w:r>
      <w:r w:rsidRPr="004341FA">
        <w:rPr>
          <w:spacing w:val="-8"/>
          <w:sz w:val="28"/>
          <w:szCs w:val="28"/>
          <w:lang w:val="ro-RO"/>
        </w:rPr>
        <w:t xml:space="preserve"> Normelor metodologice de aplicare a prevederilor referitoare la atribuirea contractelor de concesiune de lucrări şi concesiune de servicii din Legea nr. 100/2016 privind concesiunile de lucrări şi concesiunile de servicii,</w:t>
      </w:r>
    </w:p>
    <w:p w14:paraId="7D851659" w14:textId="77777777" w:rsidR="00621D95" w:rsidRPr="004341FA" w:rsidRDefault="00621D95" w:rsidP="00621D95">
      <w:pPr>
        <w:jc w:val="both"/>
        <w:rPr>
          <w:sz w:val="28"/>
          <w:szCs w:val="28"/>
          <w:lang w:val="ro-RO"/>
        </w:rPr>
      </w:pPr>
      <w:r w:rsidRPr="004341FA">
        <w:rPr>
          <w:sz w:val="28"/>
          <w:szCs w:val="28"/>
          <w:lang w:val="ro-RO"/>
        </w:rPr>
        <w:tab/>
        <w:t>Având în vedere prevederile Legii nr. 24/2000 privind normele de tehnică legislativă pentru elaborarea actelor normative, republicată, cu modificările şi completările ulterioare,</w:t>
      </w:r>
    </w:p>
    <w:p w14:paraId="75B75EA6" w14:textId="781FE2A3" w:rsidR="00621D95" w:rsidRPr="004341FA" w:rsidRDefault="00621D95" w:rsidP="00621D95">
      <w:pPr>
        <w:jc w:val="both"/>
        <w:rPr>
          <w:sz w:val="28"/>
          <w:szCs w:val="28"/>
          <w:lang w:val="ro-RO"/>
        </w:rPr>
      </w:pPr>
      <w:r w:rsidRPr="004341FA">
        <w:rPr>
          <w:sz w:val="28"/>
          <w:szCs w:val="28"/>
          <w:lang w:val="ro-RO"/>
        </w:rPr>
        <w:tab/>
        <w:t xml:space="preserve">Ţinând cont de prevederile art. 129 alin. (1) și alin. (2) lit. b), c) și d) coroborate cu prevederile </w:t>
      </w:r>
      <w:bookmarkStart w:id="3" w:name="_Hlk104200999"/>
      <w:r w:rsidRPr="004341FA">
        <w:rPr>
          <w:sz w:val="28"/>
          <w:szCs w:val="28"/>
          <w:lang w:val="ro-RO"/>
        </w:rPr>
        <w:t>alin. (4) lit. f), alin.</w:t>
      </w:r>
      <w:bookmarkEnd w:id="3"/>
      <w:r w:rsidRPr="004341FA">
        <w:rPr>
          <w:sz w:val="28"/>
          <w:szCs w:val="28"/>
          <w:lang w:val="ro-RO"/>
        </w:rPr>
        <w:t xml:space="preserve"> (6) lit. a) şi alin. (7) lit. k), respectiv art. 139 alin. (3) lit. g) și art. 196 alin. (1) lit. a) din Ordonanța de Urgență </w:t>
      </w:r>
      <w:r w:rsidR="005C7D00">
        <w:rPr>
          <w:sz w:val="28"/>
          <w:szCs w:val="28"/>
          <w:lang w:val="ro-RO"/>
        </w:rPr>
        <w:t xml:space="preserve">                       </w:t>
      </w:r>
      <w:r w:rsidRPr="004341FA">
        <w:rPr>
          <w:sz w:val="28"/>
          <w:szCs w:val="28"/>
          <w:lang w:val="ro-RO"/>
        </w:rPr>
        <w:t>nr. 57/2019 privind Codul administrativ, cu modificările și completările ulterioare,</w:t>
      </w:r>
    </w:p>
    <w:p w14:paraId="52A42800" w14:textId="4F52C2AB" w:rsidR="008744DB" w:rsidRPr="004341FA" w:rsidRDefault="00A82550" w:rsidP="00A82550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8744DB" w:rsidRPr="004341FA">
        <w:rPr>
          <w:sz w:val="28"/>
          <w:szCs w:val="28"/>
          <w:lang w:val="ro-RO"/>
        </w:rPr>
        <w:t>doptă următoarea</w:t>
      </w:r>
      <w:r w:rsidR="000C3E4C">
        <w:rPr>
          <w:sz w:val="28"/>
          <w:szCs w:val="28"/>
          <w:lang w:val="ro-RO"/>
        </w:rPr>
        <w:t>:</w:t>
      </w:r>
      <w:r w:rsidR="008744DB" w:rsidRPr="004341FA">
        <w:rPr>
          <w:sz w:val="28"/>
          <w:szCs w:val="28"/>
          <w:lang w:val="ro-RO"/>
        </w:rPr>
        <w:t xml:space="preserve"> </w:t>
      </w:r>
    </w:p>
    <w:p w14:paraId="7E9F6D86" w14:textId="77777777" w:rsidR="008744DB" w:rsidRPr="004341FA" w:rsidRDefault="008744DB" w:rsidP="008744DB">
      <w:pPr>
        <w:jc w:val="both"/>
        <w:rPr>
          <w:b/>
          <w:sz w:val="16"/>
          <w:szCs w:val="16"/>
          <w:lang w:val="ro-RO"/>
        </w:rPr>
      </w:pPr>
      <w:r w:rsidRPr="004341FA">
        <w:rPr>
          <w:sz w:val="28"/>
          <w:szCs w:val="28"/>
          <w:lang w:val="ro-RO"/>
        </w:rPr>
        <w:t xml:space="preserve">   </w:t>
      </w:r>
    </w:p>
    <w:p w14:paraId="4539B29A" w14:textId="77777777" w:rsidR="008744DB" w:rsidRPr="004341FA" w:rsidRDefault="008744DB" w:rsidP="008744DB">
      <w:pPr>
        <w:jc w:val="center"/>
        <w:rPr>
          <w:b/>
          <w:sz w:val="16"/>
          <w:szCs w:val="16"/>
          <w:lang w:val="ro-RO"/>
        </w:rPr>
      </w:pPr>
    </w:p>
    <w:p w14:paraId="5185A0C6" w14:textId="77777777" w:rsidR="008744DB" w:rsidRPr="004341FA" w:rsidRDefault="008744DB" w:rsidP="008744DB">
      <w:pPr>
        <w:jc w:val="center"/>
        <w:rPr>
          <w:b/>
          <w:sz w:val="28"/>
          <w:szCs w:val="28"/>
          <w:lang w:val="ro-RO"/>
        </w:rPr>
      </w:pPr>
      <w:r w:rsidRPr="004341FA">
        <w:rPr>
          <w:b/>
          <w:sz w:val="28"/>
          <w:szCs w:val="28"/>
          <w:lang w:val="ro-RO"/>
        </w:rPr>
        <w:t>H O T Ă R Â R E:</w:t>
      </w:r>
    </w:p>
    <w:p w14:paraId="0E75BC2D" w14:textId="77777777" w:rsidR="008744DB" w:rsidRPr="004341FA" w:rsidRDefault="008744DB" w:rsidP="008744DB">
      <w:pPr>
        <w:jc w:val="both"/>
        <w:rPr>
          <w:b/>
          <w:sz w:val="28"/>
          <w:szCs w:val="28"/>
          <w:lang w:val="ro-RO"/>
        </w:rPr>
      </w:pPr>
    </w:p>
    <w:p w14:paraId="1149E4AC" w14:textId="6AEEA1D1" w:rsidR="000E6658" w:rsidRPr="004341FA" w:rsidRDefault="00A82550" w:rsidP="000E6658">
      <w:pPr>
        <w:tabs>
          <w:tab w:val="left" w:pos="567"/>
        </w:tabs>
        <w:autoSpaceDE w:val="0"/>
        <w:autoSpaceDN w:val="0"/>
        <w:adjustRightInd w:val="0"/>
        <w:jc w:val="both"/>
        <w:rPr>
          <w:kern w:val="20"/>
          <w:sz w:val="28"/>
          <w:szCs w:val="28"/>
          <w:lang w:val="ro-RO"/>
        </w:rPr>
      </w:pPr>
      <w:bookmarkStart w:id="4" w:name="_Hlk107579231"/>
      <w:r>
        <w:rPr>
          <w:rFonts w:eastAsia="Courier New"/>
          <w:b/>
          <w:bCs/>
          <w:sz w:val="28"/>
          <w:szCs w:val="28"/>
          <w:lang w:val="ro-RO" w:eastAsia="ro-RO"/>
        </w:rPr>
        <w:tab/>
      </w:r>
      <w:r w:rsidR="008744DB" w:rsidRPr="004341FA">
        <w:rPr>
          <w:rFonts w:eastAsia="Courier New"/>
          <w:b/>
          <w:bCs/>
          <w:sz w:val="28"/>
          <w:szCs w:val="28"/>
          <w:lang w:val="ro-RO" w:eastAsia="ro-RO"/>
        </w:rPr>
        <w:t>Art. 1</w:t>
      </w:r>
      <w:r w:rsidR="005C7D00">
        <w:rPr>
          <w:rFonts w:eastAsia="Courier New"/>
          <w:b/>
          <w:bCs/>
          <w:sz w:val="28"/>
          <w:szCs w:val="28"/>
          <w:lang w:val="ro-RO" w:eastAsia="ro-RO"/>
        </w:rPr>
        <w:t>.</w:t>
      </w:r>
      <w:r w:rsidR="000E6658" w:rsidRPr="004341FA">
        <w:rPr>
          <w:rFonts w:eastAsia="Courier New"/>
          <w:b/>
          <w:bCs/>
          <w:sz w:val="28"/>
          <w:szCs w:val="28"/>
          <w:lang w:val="ro-RO" w:eastAsia="ro-RO"/>
        </w:rPr>
        <w:t xml:space="preserve"> </w:t>
      </w:r>
      <w:r w:rsidR="008744DB" w:rsidRPr="004341FA">
        <w:rPr>
          <w:rFonts w:eastAsia="Courier New"/>
          <w:sz w:val="28"/>
          <w:szCs w:val="28"/>
          <w:lang w:val="ro-RO" w:eastAsia="ro-RO"/>
        </w:rPr>
        <w:t> </w:t>
      </w:r>
      <w:bookmarkStart w:id="5" w:name="_Hlk107577374"/>
      <w:r w:rsidR="008744DB" w:rsidRPr="004341FA">
        <w:rPr>
          <w:rFonts w:eastAsia="Courier New"/>
          <w:sz w:val="28"/>
          <w:szCs w:val="28"/>
          <w:lang w:val="ro-RO" w:eastAsia="ro-RO"/>
        </w:rPr>
        <w:t xml:space="preserve">Se aprobă modificarea și completarea </w:t>
      </w:r>
      <w:r w:rsidR="000E6658" w:rsidRPr="004341FA">
        <w:rPr>
          <w:sz w:val="28"/>
          <w:szCs w:val="28"/>
          <w:lang w:val="ro-RO"/>
        </w:rPr>
        <w:t xml:space="preserve">Studiului economic și financiar privind fundamentarea concesiunii pentru realizarea investiției  </w:t>
      </w:r>
      <w:r w:rsidR="000E6658" w:rsidRPr="004341FA">
        <w:rPr>
          <w:kern w:val="20"/>
          <w:sz w:val="28"/>
          <w:szCs w:val="28"/>
          <w:lang w:val="ro-RO"/>
        </w:rPr>
        <w:t xml:space="preserve">,,AMENAJARE </w:t>
      </w:r>
      <w:bookmarkEnd w:id="4"/>
      <w:r w:rsidR="000E6658" w:rsidRPr="004341FA">
        <w:rPr>
          <w:kern w:val="20"/>
          <w:sz w:val="28"/>
          <w:szCs w:val="28"/>
          <w:lang w:val="ro-RO"/>
        </w:rPr>
        <w:t>PARCARE SUBTERANĂ PE UN NIVEL ÎN PIAȚA LIBERTĂȚII”, conform anexei nr. 1</w:t>
      </w:r>
      <w:r w:rsidR="00792B47" w:rsidRPr="004341FA">
        <w:rPr>
          <w:kern w:val="20"/>
          <w:sz w:val="28"/>
          <w:szCs w:val="28"/>
          <w:lang w:val="ro-RO"/>
        </w:rPr>
        <w:t xml:space="preserve"> care face parte integrantă din prezenta</w:t>
      </w:r>
      <w:r w:rsidR="005C7D00">
        <w:rPr>
          <w:kern w:val="20"/>
          <w:sz w:val="28"/>
          <w:szCs w:val="28"/>
          <w:lang w:val="ro-RO"/>
        </w:rPr>
        <w:t xml:space="preserve"> hotărâre</w:t>
      </w:r>
      <w:r w:rsidR="00792B47" w:rsidRPr="004341FA">
        <w:rPr>
          <w:kern w:val="20"/>
          <w:sz w:val="28"/>
          <w:szCs w:val="28"/>
          <w:lang w:val="ro-RO"/>
        </w:rPr>
        <w:t>.</w:t>
      </w:r>
    </w:p>
    <w:p w14:paraId="3E8777A5" w14:textId="77777777" w:rsidR="007C72E3" w:rsidRPr="004341FA" w:rsidRDefault="007C72E3" w:rsidP="000E6658">
      <w:pPr>
        <w:tabs>
          <w:tab w:val="left" w:pos="567"/>
        </w:tabs>
        <w:autoSpaceDE w:val="0"/>
        <w:autoSpaceDN w:val="0"/>
        <w:adjustRightInd w:val="0"/>
        <w:jc w:val="both"/>
        <w:rPr>
          <w:kern w:val="20"/>
          <w:sz w:val="28"/>
          <w:szCs w:val="28"/>
          <w:lang w:val="ro-RO"/>
        </w:rPr>
      </w:pPr>
    </w:p>
    <w:p w14:paraId="4E99C1DB" w14:textId="77777777" w:rsidR="005C7D00" w:rsidRDefault="005C7D00" w:rsidP="000D1732">
      <w:pPr>
        <w:ind w:firstLine="720"/>
        <w:jc w:val="both"/>
        <w:rPr>
          <w:b/>
          <w:bCs/>
          <w:kern w:val="20"/>
          <w:sz w:val="28"/>
          <w:szCs w:val="28"/>
          <w:lang w:val="ro-RO"/>
        </w:rPr>
      </w:pPr>
    </w:p>
    <w:p w14:paraId="63E458B0" w14:textId="5FC2C8AF" w:rsidR="000D1732" w:rsidRPr="004341FA" w:rsidRDefault="000E6658" w:rsidP="000D1732">
      <w:pPr>
        <w:ind w:firstLine="720"/>
        <w:jc w:val="both"/>
        <w:rPr>
          <w:lang w:val="ro-RO"/>
        </w:rPr>
      </w:pPr>
      <w:r w:rsidRPr="004341FA">
        <w:rPr>
          <w:b/>
          <w:bCs/>
          <w:kern w:val="20"/>
          <w:sz w:val="28"/>
          <w:szCs w:val="28"/>
          <w:lang w:val="ro-RO"/>
        </w:rPr>
        <w:t>Art. 2</w:t>
      </w:r>
      <w:r w:rsidR="00A82550">
        <w:rPr>
          <w:b/>
          <w:bCs/>
          <w:kern w:val="20"/>
          <w:sz w:val="28"/>
          <w:szCs w:val="28"/>
          <w:lang w:val="ro-RO"/>
        </w:rPr>
        <w:t>.</w:t>
      </w:r>
      <w:r w:rsidR="008A6529" w:rsidRPr="004341FA">
        <w:rPr>
          <w:b/>
          <w:bCs/>
          <w:kern w:val="20"/>
          <w:sz w:val="28"/>
          <w:szCs w:val="28"/>
          <w:lang w:val="ro-RO"/>
        </w:rPr>
        <w:t xml:space="preserve"> </w:t>
      </w:r>
      <w:r w:rsidR="008A6529" w:rsidRPr="004341FA">
        <w:rPr>
          <w:kern w:val="20"/>
          <w:sz w:val="28"/>
          <w:szCs w:val="28"/>
          <w:lang w:val="ro-RO"/>
        </w:rPr>
        <w:t>(1)</w:t>
      </w:r>
      <w:r w:rsidRPr="004341FA">
        <w:rPr>
          <w:kern w:val="20"/>
          <w:sz w:val="28"/>
          <w:szCs w:val="28"/>
          <w:lang w:val="ro-RO"/>
        </w:rPr>
        <w:t xml:space="preserve"> </w:t>
      </w:r>
      <w:r w:rsidR="000D1732" w:rsidRPr="004341FA">
        <w:rPr>
          <w:rFonts w:eastAsia="Courier New"/>
          <w:sz w:val="28"/>
          <w:szCs w:val="28"/>
          <w:lang w:val="ro-RO" w:eastAsia="ro-RO"/>
        </w:rPr>
        <w:t>Se aprobă modificarea și completarea art. 2 al Hotărârii Consiliului Local Satu Mare nr. 183/26.05.2022, acesta urmând să aibă următorul conţinut:</w:t>
      </w:r>
      <w:r w:rsidR="000D1732" w:rsidRPr="004341FA">
        <w:rPr>
          <w:lang w:val="ro-RO"/>
        </w:rPr>
        <w:t xml:space="preserve"> </w:t>
      </w:r>
    </w:p>
    <w:p w14:paraId="3892EAAA" w14:textId="6ABE08C6" w:rsidR="000E6658" w:rsidRPr="004341FA" w:rsidRDefault="008A6529" w:rsidP="00705966">
      <w:pPr>
        <w:ind w:firstLine="720"/>
        <w:jc w:val="both"/>
        <w:rPr>
          <w:kern w:val="20"/>
          <w:sz w:val="28"/>
          <w:szCs w:val="28"/>
          <w:lang w:val="ro-RO"/>
        </w:rPr>
      </w:pPr>
      <w:r w:rsidRPr="004341FA">
        <w:rPr>
          <w:rFonts w:eastAsia="Courier New"/>
          <w:sz w:val="28"/>
          <w:szCs w:val="28"/>
          <w:lang w:val="ro-RO" w:eastAsia="ro-RO"/>
        </w:rPr>
        <w:t xml:space="preserve">(2) </w:t>
      </w:r>
      <w:r w:rsidR="000D1732" w:rsidRPr="004341FA">
        <w:rPr>
          <w:rFonts w:eastAsia="Courier New"/>
          <w:sz w:val="28"/>
          <w:szCs w:val="28"/>
          <w:lang w:val="ro-RO" w:eastAsia="ro-RO"/>
        </w:rPr>
        <w:t xml:space="preserve">„Se aprobă </w:t>
      </w:r>
      <w:r w:rsidR="000D1732" w:rsidRPr="004341FA">
        <w:rPr>
          <w:kern w:val="20"/>
          <w:sz w:val="28"/>
          <w:szCs w:val="28"/>
          <w:lang w:val="ro-RO"/>
        </w:rPr>
        <w:t>– concesionarea proiectării, execuției și exploatării investiției ,,AMENAJARE PARCARE SUBTERANĂ PE UN NIVEL ÎN PIAȚA LIBERTĂȚII”, cu destinaţie publică, pentru o perioadă de 50 ani, de la data intrării în vigoare a contractului de concesiune</w:t>
      </w:r>
      <w:r w:rsidR="00245258" w:rsidRPr="004341FA">
        <w:rPr>
          <w:kern w:val="20"/>
          <w:sz w:val="28"/>
          <w:szCs w:val="28"/>
          <w:lang w:val="ro-RO"/>
        </w:rPr>
        <w:t>”.</w:t>
      </w:r>
    </w:p>
    <w:p w14:paraId="3B72D491" w14:textId="77777777" w:rsidR="00AB18C2" w:rsidRPr="004341FA" w:rsidRDefault="00AB18C2" w:rsidP="00705966">
      <w:pPr>
        <w:ind w:firstLine="720"/>
        <w:jc w:val="both"/>
        <w:rPr>
          <w:rFonts w:eastAsia="Courier New"/>
          <w:sz w:val="28"/>
          <w:szCs w:val="28"/>
          <w:lang w:val="ro-RO" w:eastAsia="ro-RO"/>
        </w:rPr>
      </w:pPr>
    </w:p>
    <w:bookmarkEnd w:id="5"/>
    <w:p w14:paraId="21216476" w14:textId="56876B77" w:rsidR="00F91EA0" w:rsidRPr="004341FA" w:rsidRDefault="000E6658" w:rsidP="000D1732">
      <w:pPr>
        <w:ind w:firstLine="708"/>
        <w:jc w:val="both"/>
        <w:rPr>
          <w:rFonts w:eastAsia="Calibri"/>
          <w:sz w:val="28"/>
          <w:szCs w:val="28"/>
          <w:lang w:val="ro-RO"/>
        </w:rPr>
      </w:pPr>
      <w:r w:rsidRPr="004341FA">
        <w:rPr>
          <w:rFonts w:eastAsia="Courier New"/>
          <w:b/>
          <w:bCs/>
          <w:sz w:val="28"/>
          <w:szCs w:val="28"/>
          <w:lang w:val="ro-RO" w:eastAsia="ro-RO"/>
        </w:rPr>
        <w:t>Art.</w:t>
      </w:r>
      <w:r w:rsidR="00A82550">
        <w:rPr>
          <w:rFonts w:eastAsia="Courier New"/>
          <w:b/>
          <w:bCs/>
          <w:sz w:val="28"/>
          <w:szCs w:val="28"/>
          <w:lang w:val="ro-RO" w:eastAsia="ro-RO"/>
        </w:rPr>
        <w:t xml:space="preserve"> </w:t>
      </w:r>
      <w:r w:rsidR="000D1732" w:rsidRPr="004341FA">
        <w:rPr>
          <w:rFonts w:eastAsia="Courier New"/>
          <w:b/>
          <w:bCs/>
          <w:sz w:val="28"/>
          <w:szCs w:val="28"/>
          <w:lang w:val="ro-RO" w:eastAsia="ro-RO"/>
        </w:rPr>
        <w:t>3</w:t>
      </w:r>
      <w:r w:rsidR="00A82550">
        <w:rPr>
          <w:rFonts w:eastAsia="Courier New"/>
          <w:b/>
          <w:bCs/>
          <w:sz w:val="28"/>
          <w:szCs w:val="28"/>
          <w:lang w:val="ro-RO" w:eastAsia="ro-RO"/>
        </w:rPr>
        <w:t>.</w:t>
      </w:r>
      <w:r w:rsidR="008A6529" w:rsidRPr="004341FA">
        <w:rPr>
          <w:rFonts w:eastAsia="Courier New"/>
          <w:b/>
          <w:bCs/>
          <w:sz w:val="28"/>
          <w:szCs w:val="28"/>
          <w:lang w:val="ro-RO" w:eastAsia="ro-RO"/>
        </w:rPr>
        <w:t xml:space="preserve"> </w:t>
      </w:r>
      <w:r w:rsidR="008A6529" w:rsidRPr="004341FA">
        <w:rPr>
          <w:rFonts w:eastAsia="Courier New"/>
          <w:sz w:val="28"/>
          <w:szCs w:val="28"/>
          <w:lang w:val="ro-RO" w:eastAsia="ro-RO"/>
        </w:rPr>
        <w:t>(1)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 Se aprobă modificarea </w:t>
      </w:r>
      <w:r w:rsidRPr="004341FA">
        <w:rPr>
          <w:kern w:val="20"/>
          <w:sz w:val="28"/>
          <w:szCs w:val="28"/>
          <w:lang w:val="ro-RO"/>
        </w:rPr>
        <w:t xml:space="preserve">formei și conținutului </w:t>
      </w:r>
      <w:r w:rsidR="003C58CD" w:rsidRPr="004341FA">
        <w:rPr>
          <w:kern w:val="20"/>
          <w:sz w:val="28"/>
          <w:szCs w:val="28"/>
          <w:lang w:val="ro-RO"/>
        </w:rPr>
        <w:t xml:space="preserve">titlului şi a unor articole ale </w:t>
      </w:r>
      <w:r w:rsidRPr="004341FA">
        <w:rPr>
          <w:kern w:val="20"/>
          <w:sz w:val="28"/>
          <w:szCs w:val="28"/>
          <w:lang w:val="ro-RO"/>
        </w:rPr>
        <w:t>contractului</w:t>
      </w:r>
      <w:r w:rsidRPr="004341FA">
        <w:rPr>
          <w:rFonts w:eastAsia="Calibri"/>
          <w:sz w:val="28"/>
          <w:szCs w:val="28"/>
          <w:lang w:val="ro-RO"/>
        </w:rPr>
        <w:t xml:space="preserve"> de concesiune de lucrări pentru finanțare, proiectare și execuție, administrare și operare investiție ”Amenajare parcare subterană pe un nivel în Piața Libertății”</w:t>
      </w:r>
      <w:r w:rsidR="003C58CD" w:rsidRPr="004341FA">
        <w:rPr>
          <w:rFonts w:eastAsia="Calibri"/>
          <w:sz w:val="28"/>
          <w:szCs w:val="28"/>
          <w:lang w:val="ro-RO"/>
        </w:rPr>
        <w:t>, astfel:</w:t>
      </w:r>
    </w:p>
    <w:p w14:paraId="7106C9A2" w14:textId="7BAED80E" w:rsidR="007C72E3" w:rsidRPr="004341FA" w:rsidRDefault="008A6529" w:rsidP="000D1732">
      <w:pPr>
        <w:ind w:firstLine="708"/>
        <w:jc w:val="both"/>
        <w:rPr>
          <w:rFonts w:eastAsia="Calibri"/>
          <w:sz w:val="28"/>
          <w:szCs w:val="28"/>
          <w:lang w:val="ro-RO"/>
        </w:rPr>
      </w:pPr>
      <w:r w:rsidRPr="004341FA">
        <w:rPr>
          <w:rFonts w:eastAsia="Calibri"/>
          <w:sz w:val="28"/>
          <w:szCs w:val="28"/>
          <w:lang w:val="ro-RO"/>
        </w:rPr>
        <w:t xml:space="preserve">(2) </w:t>
      </w:r>
      <w:r w:rsidR="003C58CD" w:rsidRPr="004341FA">
        <w:rPr>
          <w:rFonts w:eastAsia="Calibri"/>
          <w:sz w:val="28"/>
          <w:szCs w:val="28"/>
          <w:lang w:val="ro-RO"/>
        </w:rPr>
        <w:t>Titlul va avea următorul conţinut</w:t>
      </w:r>
      <w:r w:rsidR="005C7D00">
        <w:rPr>
          <w:rFonts w:eastAsia="Calibri"/>
          <w:sz w:val="28"/>
          <w:szCs w:val="28"/>
          <w:lang w:val="ro-RO"/>
        </w:rPr>
        <w:t>:</w:t>
      </w:r>
    </w:p>
    <w:p w14:paraId="3E4121C4" w14:textId="2261CF15" w:rsidR="00090224" w:rsidRPr="004341FA" w:rsidRDefault="00090224" w:rsidP="00090224">
      <w:pPr>
        <w:ind w:firstLine="708"/>
        <w:jc w:val="both"/>
        <w:rPr>
          <w:rFonts w:eastAsia="Calibri"/>
          <w:sz w:val="28"/>
          <w:szCs w:val="28"/>
          <w:lang w:val="ro-RO"/>
        </w:rPr>
      </w:pPr>
      <w:r w:rsidRPr="004341FA">
        <w:rPr>
          <w:rFonts w:eastAsia="Calibri"/>
          <w:sz w:val="28"/>
          <w:szCs w:val="28"/>
          <w:lang w:val="ro-RO"/>
        </w:rPr>
        <w:t>„Contract de concesiune de lucrări pentru  finanțare, proiectare, execuție, administrare și operare investitiție ,,amenajare parcare subterană pe un nivel în Piața Libertății”  cu destinaţie publică</w:t>
      </w:r>
      <w:r w:rsidR="009875D4" w:rsidRPr="004341FA">
        <w:rPr>
          <w:rFonts w:eastAsia="Calibri"/>
          <w:sz w:val="28"/>
          <w:szCs w:val="28"/>
          <w:lang w:val="ro-RO"/>
        </w:rPr>
        <w:t>.</w:t>
      </w:r>
    </w:p>
    <w:p w14:paraId="0B3DA6F8" w14:textId="573B37EE" w:rsidR="003C58CD" w:rsidRPr="004341FA" w:rsidRDefault="003C58CD" w:rsidP="000D1732">
      <w:pPr>
        <w:ind w:firstLine="708"/>
        <w:jc w:val="both"/>
        <w:rPr>
          <w:rFonts w:eastAsia="Calibri"/>
          <w:sz w:val="28"/>
          <w:szCs w:val="28"/>
          <w:lang w:val="ro-RO"/>
        </w:rPr>
      </w:pPr>
    </w:p>
    <w:p w14:paraId="15DD9C60" w14:textId="04FD1F15" w:rsidR="003C58CD" w:rsidRPr="004341FA" w:rsidRDefault="008A6529" w:rsidP="000D1732">
      <w:pPr>
        <w:ind w:firstLine="708"/>
        <w:jc w:val="both"/>
        <w:rPr>
          <w:rFonts w:eastAsia="Calibri"/>
          <w:sz w:val="28"/>
          <w:szCs w:val="28"/>
          <w:lang w:val="ro-RO"/>
        </w:rPr>
      </w:pPr>
      <w:bookmarkStart w:id="6" w:name="_Hlk107580321"/>
      <w:r w:rsidRPr="004341FA">
        <w:rPr>
          <w:rFonts w:eastAsia="Calibri"/>
          <w:sz w:val="28"/>
          <w:szCs w:val="28"/>
          <w:lang w:val="ro-RO"/>
        </w:rPr>
        <w:t xml:space="preserve">(3) </w:t>
      </w:r>
      <w:r w:rsidR="003C58CD" w:rsidRPr="004341FA">
        <w:rPr>
          <w:rFonts w:eastAsia="Calibri"/>
          <w:sz w:val="28"/>
          <w:szCs w:val="28"/>
          <w:lang w:val="ro-RO"/>
        </w:rPr>
        <w:t>Art. 8.3 va avea următorul conţinut:</w:t>
      </w:r>
    </w:p>
    <w:bookmarkEnd w:id="6"/>
    <w:p w14:paraId="1B520019" w14:textId="7DA387B2" w:rsidR="003C58CD" w:rsidRPr="004341FA" w:rsidRDefault="003C58CD" w:rsidP="000D1732">
      <w:pPr>
        <w:ind w:firstLine="708"/>
        <w:jc w:val="both"/>
        <w:rPr>
          <w:rFonts w:eastAsia="Trebuchet MS"/>
          <w:sz w:val="28"/>
          <w:szCs w:val="28"/>
          <w:lang w:val="ro-RO"/>
        </w:rPr>
      </w:pPr>
      <w:r w:rsidRPr="004341FA">
        <w:rPr>
          <w:rFonts w:eastAsia="Trebuchet MS"/>
          <w:sz w:val="28"/>
          <w:szCs w:val="28"/>
          <w:lang w:val="ro-RO"/>
        </w:rPr>
        <w:t xml:space="preserve">“Concedentul va pune la dispoziția Concesionarului terenul </w:t>
      </w:r>
      <w:r w:rsidRPr="004341FA">
        <w:rPr>
          <w:rFonts w:eastAsia="Trebuchet MS"/>
          <w:sz w:val="28"/>
          <w:szCs w:val="28"/>
          <w:u w:color="000000"/>
          <w:lang w:val="ro-RO"/>
        </w:rPr>
        <w:t>în suprafață de 3540 din totalul de 21.815 mp</w:t>
      </w:r>
      <w:r w:rsidR="005C7D00">
        <w:rPr>
          <w:rFonts w:eastAsia="Trebuchet MS"/>
          <w:sz w:val="28"/>
          <w:szCs w:val="28"/>
          <w:u w:color="000000"/>
          <w:lang w:val="ro-RO"/>
        </w:rPr>
        <w:t>,</w:t>
      </w:r>
      <w:r w:rsidRPr="004341FA">
        <w:rPr>
          <w:rFonts w:eastAsia="Trebuchet MS"/>
          <w:sz w:val="28"/>
          <w:szCs w:val="28"/>
          <w:u w:color="000000"/>
          <w:lang w:val="ro-RO"/>
        </w:rPr>
        <w:t xml:space="preserve"> înscris în</w:t>
      </w:r>
      <w:r w:rsidRPr="004341FA">
        <w:rPr>
          <w:rFonts w:eastAsia="Trebuchet MS"/>
          <w:sz w:val="28"/>
          <w:szCs w:val="28"/>
          <w:lang w:val="ro-RO"/>
        </w:rPr>
        <w:t xml:space="preserve"> </w:t>
      </w:r>
      <w:r w:rsidRPr="004341FA">
        <w:rPr>
          <w:rFonts w:eastAsia="Trebuchet MS"/>
          <w:sz w:val="28"/>
          <w:szCs w:val="28"/>
          <w:u w:color="000000"/>
          <w:lang w:val="ro-RO"/>
        </w:rPr>
        <w:t>C.F. nr. 171932 Satu Mare, aflat în proprietatea publică a Municipiului Satu Mare.</w:t>
      </w:r>
      <w:r w:rsidRPr="004341FA">
        <w:rPr>
          <w:rFonts w:eastAsia="Trebuchet MS"/>
          <w:sz w:val="28"/>
          <w:szCs w:val="28"/>
          <w:lang w:val="ro-RO"/>
        </w:rPr>
        <w:t xml:space="preserve"> “</w:t>
      </w:r>
    </w:p>
    <w:p w14:paraId="27056494" w14:textId="77777777" w:rsidR="003C58CD" w:rsidRPr="004341FA" w:rsidRDefault="003C58CD" w:rsidP="000D1732">
      <w:pPr>
        <w:ind w:firstLine="708"/>
        <w:jc w:val="both"/>
        <w:rPr>
          <w:rFonts w:eastAsia="Trebuchet MS"/>
          <w:sz w:val="28"/>
          <w:szCs w:val="28"/>
          <w:lang w:val="ro-RO"/>
        </w:rPr>
      </w:pPr>
    </w:p>
    <w:p w14:paraId="68B2D6E2" w14:textId="542748F0" w:rsidR="003C58CD" w:rsidRPr="004341FA" w:rsidRDefault="003C58CD" w:rsidP="003C58CD">
      <w:pPr>
        <w:ind w:firstLine="708"/>
        <w:jc w:val="both"/>
        <w:rPr>
          <w:rFonts w:eastAsia="Calibri"/>
          <w:sz w:val="28"/>
          <w:szCs w:val="28"/>
          <w:lang w:val="ro-RO"/>
        </w:rPr>
      </w:pPr>
      <w:r w:rsidRPr="004341FA">
        <w:rPr>
          <w:rFonts w:eastAsia="Trebuchet MS"/>
          <w:sz w:val="28"/>
          <w:szCs w:val="28"/>
          <w:lang w:val="ro-RO"/>
        </w:rPr>
        <w:t xml:space="preserve"> </w:t>
      </w:r>
      <w:r w:rsidR="008A6529" w:rsidRPr="004341FA">
        <w:rPr>
          <w:rFonts w:eastAsia="Trebuchet MS"/>
          <w:sz w:val="28"/>
          <w:szCs w:val="28"/>
          <w:lang w:val="ro-RO"/>
        </w:rPr>
        <w:t>(4)</w:t>
      </w:r>
      <w:r w:rsidR="008A6529" w:rsidRPr="004341FA">
        <w:rPr>
          <w:rFonts w:eastAsia="Trebuchet MS"/>
          <w:lang w:val="ro-RO"/>
        </w:rPr>
        <w:t xml:space="preserve"> </w:t>
      </w:r>
      <w:r w:rsidRPr="004341FA">
        <w:rPr>
          <w:rFonts w:eastAsia="Calibri"/>
          <w:sz w:val="28"/>
          <w:szCs w:val="28"/>
          <w:lang w:val="ro-RO"/>
        </w:rPr>
        <w:t>Art. 14.2 alin. (1) va avea următorul conţinut:</w:t>
      </w:r>
    </w:p>
    <w:p w14:paraId="2454C37A" w14:textId="63B9918A" w:rsidR="003C58CD" w:rsidRPr="004341FA" w:rsidRDefault="003C58CD" w:rsidP="003C58CD">
      <w:pPr>
        <w:suppressAutoHyphens/>
        <w:autoSpaceDN w:val="0"/>
        <w:spacing w:after="5"/>
        <w:ind w:left="-15" w:right="9" w:firstLine="708"/>
        <w:jc w:val="both"/>
        <w:textAlignment w:val="baseline"/>
        <w:rPr>
          <w:rFonts w:eastAsia="Calibri"/>
          <w:sz w:val="28"/>
          <w:szCs w:val="28"/>
          <w:lang w:val="ro-RO" w:eastAsia="ro-RO"/>
        </w:rPr>
      </w:pPr>
      <w:r w:rsidRPr="004341FA">
        <w:rPr>
          <w:rFonts w:eastAsia="Trebuchet MS"/>
          <w:sz w:val="28"/>
          <w:szCs w:val="28"/>
          <w:lang w:val="ro-RO" w:eastAsia="ro-RO"/>
        </w:rPr>
        <w:t>14.2 (1) Pe durata celor 49 de ani la care se adaugă maxim 12 luni pentru proiectare și execuție concesionarul va plăti redevența care se calculează prin aplicarea unui cuantum de minim 2 %</w:t>
      </w:r>
      <w:r w:rsidR="009C1D2F" w:rsidRPr="004341FA">
        <w:rPr>
          <w:rFonts w:eastAsia="Trebuchet MS"/>
          <w:sz w:val="28"/>
          <w:szCs w:val="28"/>
          <w:lang w:val="ro-RO" w:eastAsia="ro-RO"/>
        </w:rPr>
        <w:t xml:space="preserve"> (procent ce va rezulta în urma finalizării procedurii de achiziție publică) </w:t>
      </w:r>
      <w:r w:rsidRPr="004341FA">
        <w:rPr>
          <w:rFonts w:eastAsia="Trebuchet MS"/>
          <w:sz w:val="28"/>
          <w:szCs w:val="28"/>
          <w:lang w:val="ro-RO" w:eastAsia="ro-RO"/>
        </w:rPr>
        <w:t>asupra venitului brut realizat din exploatarea investiției pe perioada unui an fiscal</w:t>
      </w:r>
      <w:r w:rsidR="009C1D2F" w:rsidRPr="004341FA">
        <w:rPr>
          <w:rFonts w:eastAsia="Trebuchet MS"/>
          <w:sz w:val="28"/>
          <w:szCs w:val="28"/>
          <w:lang w:val="ro-RO" w:eastAsia="ro-RO"/>
        </w:rPr>
        <w:t>.</w:t>
      </w:r>
    </w:p>
    <w:p w14:paraId="355F6938" w14:textId="6AB74158" w:rsidR="003C58CD" w:rsidRPr="004341FA" w:rsidRDefault="003C58CD" w:rsidP="003C58CD">
      <w:pPr>
        <w:ind w:firstLine="708"/>
        <w:jc w:val="both"/>
        <w:rPr>
          <w:rFonts w:eastAsia="Calibri"/>
          <w:sz w:val="28"/>
          <w:szCs w:val="28"/>
          <w:lang w:val="ro-RO"/>
        </w:rPr>
      </w:pPr>
    </w:p>
    <w:p w14:paraId="1352C3BC" w14:textId="69392F9E" w:rsidR="00245258" w:rsidRPr="004341FA" w:rsidRDefault="00245258" w:rsidP="003C58CD">
      <w:pPr>
        <w:ind w:firstLine="708"/>
        <w:jc w:val="both"/>
        <w:rPr>
          <w:rFonts w:eastAsia="Calibri"/>
          <w:sz w:val="28"/>
          <w:szCs w:val="28"/>
          <w:lang w:val="ro-RO"/>
        </w:rPr>
      </w:pPr>
      <w:r w:rsidRPr="004341FA">
        <w:rPr>
          <w:rFonts w:eastAsia="Calibri"/>
          <w:b/>
          <w:bCs/>
          <w:sz w:val="28"/>
          <w:szCs w:val="28"/>
          <w:lang w:val="ro-RO"/>
        </w:rPr>
        <w:t>Art. 4</w:t>
      </w:r>
      <w:r w:rsidR="00A82550">
        <w:rPr>
          <w:rFonts w:eastAsia="Calibri"/>
          <w:b/>
          <w:bCs/>
          <w:sz w:val="28"/>
          <w:szCs w:val="28"/>
          <w:lang w:val="ro-RO"/>
        </w:rPr>
        <w:t>.</w:t>
      </w:r>
      <w:r w:rsidRPr="004341FA">
        <w:rPr>
          <w:rFonts w:eastAsia="Calibri"/>
          <w:sz w:val="28"/>
          <w:szCs w:val="28"/>
          <w:lang w:val="ro-RO"/>
        </w:rPr>
        <w:t xml:space="preserve"> Suprafaţa de teren care va fi pusă la dispoziţie concesionarului este identificată prin planul de situaţie întocmit de P</w:t>
      </w:r>
      <w:r w:rsidR="00AB18C2" w:rsidRPr="004341FA">
        <w:rPr>
          <w:rFonts w:eastAsia="Calibri"/>
          <w:sz w:val="28"/>
          <w:szCs w:val="28"/>
          <w:lang w:val="ro-RO"/>
        </w:rPr>
        <w:t>ersoană fizică autorizată de ANCPI</w:t>
      </w:r>
      <w:r w:rsidRPr="004341FA">
        <w:rPr>
          <w:rFonts w:eastAsia="Calibri"/>
          <w:sz w:val="28"/>
          <w:szCs w:val="28"/>
          <w:lang w:val="ro-RO"/>
        </w:rPr>
        <w:t xml:space="preserve"> Văscan Adrian Viorel</w:t>
      </w:r>
      <w:r w:rsidR="00AB18C2" w:rsidRPr="004341FA">
        <w:rPr>
          <w:rFonts w:eastAsia="Calibri"/>
          <w:sz w:val="28"/>
          <w:szCs w:val="28"/>
          <w:lang w:val="ro-RO"/>
        </w:rPr>
        <w:t xml:space="preserve">, care constituie </w:t>
      </w:r>
      <w:r w:rsidR="009D382E">
        <w:rPr>
          <w:rFonts w:eastAsia="Calibri"/>
          <w:sz w:val="28"/>
          <w:szCs w:val="28"/>
          <w:lang w:val="ro-RO"/>
        </w:rPr>
        <w:t>a</w:t>
      </w:r>
      <w:r w:rsidR="00AB18C2" w:rsidRPr="004341FA">
        <w:rPr>
          <w:rFonts w:eastAsia="Calibri"/>
          <w:sz w:val="28"/>
          <w:szCs w:val="28"/>
          <w:lang w:val="ro-RO"/>
        </w:rPr>
        <w:t>nex</w:t>
      </w:r>
      <w:r w:rsidR="00FA696F" w:rsidRPr="004341FA">
        <w:rPr>
          <w:rFonts w:eastAsia="Calibri"/>
          <w:sz w:val="28"/>
          <w:szCs w:val="28"/>
          <w:lang w:val="ro-RO"/>
        </w:rPr>
        <w:t xml:space="preserve">a nr.2 </w:t>
      </w:r>
      <w:r w:rsidR="00AB18C2" w:rsidRPr="004341FA">
        <w:rPr>
          <w:rFonts w:eastAsia="Calibri"/>
          <w:sz w:val="28"/>
          <w:szCs w:val="28"/>
          <w:lang w:val="ro-RO"/>
        </w:rPr>
        <w:t>la prezenta hotărâre.</w:t>
      </w:r>
    </w:p>
    <w:p w14:paraId="0445858C" w14:textId="2FEA7F88" w:rsidR="003C58CD" w:rsidRPr="004341FA" w:rsidRDefault="003C58CD" w:rsidP="000D1732">
      <w:pPr>
        <w:ind w:firstLine="708"/>
        <w:jc w:val="both"/>
        <w:rPr>
          <w:rFonts w:eastAsia="Calibri"/>
          <w:sz w:val="28"/>
          <w:szCs w:val="28"/>
          <w:lang w:val="ro-RO"/>
        </w:rPr>
      </w:pPr>
    </w:p>
    <w:p w14:paraId="3C54799F" w14:textId="72892FEA" w:rsidR="00705966" w:rsidRPr="004341FA" w:rsidRDefault="000D1732" w:rsidP="00705966">
      <w:pPr>
        <w:ind w:firstLine="720"/>
        <w:jc w:val="both"/>
        <w:rPr>
          <w:rFonts w:eastAsia="Courier New"/>
          <w:sz w:val="28"/>
          <w:szCs w:val="28"/>
          <w:lang w:val="ro-RO" w:eastAsia="ro-RO"/>
        </w:rPr>
      </w:pPr>
      <w:r w:rsidRPr="004341FA">
        <w:rPr>
          <w:rFonts w:eastAsia="Courier New"/>
          <w:b/>
          <w:bCs/>
          <w:sz w:val="28"/>
          <w:szCs w:val="28"/>
          <w:lang w:val="ro-RO" w:eastAsia="ro-RO"/>
        </w:rPr>
        <w:t xml:space="preserve">Art. </w:t>
      </w:r>
      <w:r w:rsidR="00AB18C2" w:rsidRPr="004341FA">
        <w:rPr>
          <w:rFonts w:eastAsia="Courier New"/>
          <w:b/>
          <w:bCs/>
          <w:sz w:val="28"/>
          <w:szCs w:val="28"/>
          <w:lang w:val="ro-RO" w:eastAsia="ro-RO"/>
        </w:rPr>
        <w:t>5</w:t>
      </w:r>
      <w:r w:rsidR="00A82550">
        <w:rPr>
          <w:rFonts w:eastAsia="Courier New"/>
          <w:b/>
          <w:bCs/>
          <w:sz w:val="28"/>
          <w:szCs w:val="28"/>
          <w:lang w:val="ro-RO" w:eastAsia="ro-RO"/>
        </w:rPr>
        <w:t>.</w:t>
      </w:r>
      <w:r w:rsidRPr="004341FA">
        <w:rPr>
          <w:rFonts w:eastAsia="Courier New"/>
          <w:b/>
          <w:bCs/>
          <w:sz w:val="28"/>
          <w:szCs w:val="28"/>
          <w:lang w:val="ro-RO" w:eastAsia="ro-RO"/>
        </w:rPr>
        <w:t xml:space="preserve"> 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Sintagma „cu precădere imobilele hoteluri şi restaurante” </w:t>
      </w:r>
      <w:r w:rsidR="00705966" w:rsidRPr="004341FA">
        <w:rPr>
          <w:sz w:val="28"/>
          <w:szCs w:val="28"/>
          <w:lang w:val="ro-RO"/>
        </w:rPr>
        <w:t>din cuprinsul Raportului de specialitate  nr. 28772/18.05.2022</w:t>
      </w:r>
      <w:r w:rsidR="005C7D00">
        <w:rPr>
          <w:sz w:val="28"/>
          <w:szCs w:val="28"/>
          <w:lang w:val="ro-RO"/>
        </w:rPr>
        <w:t>,</w:t>
      </w:r>
      <w:r w:rsidR="00705966" w:rsidRPr="004341FA">
        <w:rPr>
          <w:sz w:val="28"/>
          <w:szCs w:val="28"/>
          <w:lang w:val="ro-RO"/>
        </w:rPr>
        <w:t xml:space="preserve"> întocmit de Serviciul Patrimoniu, </w:t>
      </w:r>
      <w:r w:rsidR="004341FA" w:rsidRPr="004341FA">
        <w:rPr>
          <w:sz w:val="28"/>
          <w:szCs w:val="28"/>
          <w:lang w:val="ro-RO"/>
        </w:rPr>
        <w:t>Concesionări, Închirieri</w:t>
      </w:r>
      <w:r w:rsidR="005C7D00">
        <w:rPr>
          <w:sz w:val="28"/>
          <w:szCs w:val="28"/>
          <w:lang w:val="ro-RO"/>
        </w:rPr>
        <w:t>,</w:t>
      </w:r>
      <w:r w:rsidR="004341FA" w:rsidRPr="004341FA">
        <w:rPr>
          <w:sz w:val="28"/>
          <w:szCs w:val="28"/>
          <w:lang w:val="ro-RO"/>
        </w:rPr>
        <w:t xml:space="preserve"> </w:t>
      </w:r>
      <w:r w:rsidR="00705966" w:rsidRPr="004341FA">
        <w:rPr>
          <w:sz w:val="28"/>
          <w:szCs w:val="28"/>
          <w:lang w:val="ro-RO"/>
        </w:rPr>
        <w:t>se înlocuieşte cu sintagma “care va avea destinaţia de parcare publică”, fraza care o cuprinde urmând să aibă următorul conţinut:</w:t>
      </w:r>
    </w:p>
    <w:p w14:paraId="0578BF62" w14:textId="61B9BD1F" w:rsidR="000D1732" w:rsidRPr="004341FA" w:rsidRDefault="00705966" w:rsidP="00705966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ro-RO"/>
        </w:rPr>
      </w:pPr>
      <w:r w:rsidRPr="004341FA">
        <w:rPr>
          <w:kern w:val="20"/>
          <w:sz w:val="28"/>
          <w:szCs w:val="28"/>
          <w:lang w:val="ro-RO"/>
        </w:rPr>
        <w:tab/>
        <w:t xml:space="preserve">„Văzând lipsa de locuri de parcare din zona centrală Primăria </w:t>
      </w:r>
      <w:r w:rsidR="005C7D00">
        <w:rPr>
          <w:kern w:val="20"/>
          <w:sz w:val="28"/>
          <w:szCs w:val="28"/>
          <w:lang w:val="ro-RO"/>
        </w:rPr>
        <w:t>M</w:t>
      </w:r>
      <w:r w:rsidRPr="004341FA">
        <w:rPr>
          <w:kern w:val="20"/>
          <w:sz w:val="28"/>
          <w:szCs w:val="28"/>
          <w:lang w:val="ro-RO"/>
        </w:rPr>
        <w:t>unicipiului Satu Mare propune  realizarea pe latura de nord a pieței, între parc și construcțiile care definesc Piața Libertății pe partea de nord, a unei parcări subterane pe un singur nivel, cu 111 locuri de parcare pe o suprafață construită de 3540 mp</w:t>
      </w:r>
      <w:r w:rsidR="00FA696F" w:rsidRPr="004341FA">
        <w:rPr>
          <w:kern w:val="20"/>
          <w:sz w:val="28"/>
          <w:szCs w:val="28"/>
          <w:lang w:val="ro-RO"/>
        </w:rPr>
        <w:t>,</w:t>
      </w:r>
      <w:r w:rsidR="000D1732" w:rsidRPr="004341FA">
        <w:rPr>
          <w:rFonts w:eastAsia="Courier New"/>
          <w:sz w:val="28"/>
          <w:szCs w:val="28"/>
          <w:lang w:val="ro-RO" w:eastAsia="ro-RO"/>
        </w:rPr>
        <w:t xml:space="preserve"> care va avea </w:t>
      </w:r>
      <w:r w:rsidR="00A82550" w:rsidRPr="004341FA">
        <w:rPr>
          <w:rFonts w:eastAsia="Courier New"/>
          <w:sz w:val="28"/>
          <w:szCs w:val="28"/>
          <w:lang w:val="ro-RO" w:eastAsia="ro-RO"/>
        </w:rPr>
        <w:t>destinația</w:t>
      </w:r>
      <w:r w:rsidR="000D1732" w:rsidRPr="004341FA">
        <w:rPr>
          <w:rFonts w:eastAsia="Courier New"/>
          <w:sz w:val="28"/>
          <w:szCs w:val="28"/>
          <w:lang w:val="ro-RO" w:eastAsia="ro-RO"/>
        </w:rPr>
        <w:t xml:space="preserve"> de parcare publică”.</w:t>
      </w:r>
    </w:p>
    <w:p w14:paraId="6B7E32C2" w14:textId="77777777" w:rsidR="005C7D00" w:rsidRDefault="005C7D00" w:rsidP="000D1732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b/>
          <w:bCs/>
          <w:kern w:val="20"/>
          <w:sz w:val="28"/>
          <w:szCs w:val="28"/>
          <w:lang w:val="ro-RO"/>
        </w:rPr>
      </w:pPr>
    </w:p>
    <w:p w14:paraId="122CC9A9" w14:textId="77777777" w:rsidR="005C7D00" w:rsidRDefault="005C7D00" w:rsidP="000D1732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b/>
          <w:bCs/>
          <w:kern w:val="20"/>
          <w:sz w:val="28"/>
          <w:szCs w:val="28"/>
          <w:lang w:val="ro-RO"/>
        </w:rPr>
      </w:pPr>
    </w:p>
    <w:p w14:paraId="6A48D1FB" w14:textId="77777777" w:rsidR="005C7D00" w:rsidRDefault="005C7D00" w:rsidP="000D1732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b/>
          <w:bCs/>
          <w:kern w:val="20"/>
          <w:sz w:val="28"/>
          <w:szCs w:val="28"/>
          <w:lang w:val="ro-RO"/>
        </w:rPr>
      </w:pPr>
    </w:p>
    <w:p w14:paraId="767D1F53" w14:textId="5B41117D" w:rsidR="000D1732" w:rsidRPr="004341FA" w:rsidRDefault="000D1732" w:rsidP="000D1732">
      <w:pPr>
        <w:pStyle w:val="NormalWeb"/>
        <w:spacing w:before="0" w:beforeAutospacing="0" w:after="0" w:afterAutospacing="0" w:line="285" w:lineRule="atLeast"/>
        <w:ind w:firstLine="708"/>
        <w:jc w:val="both"/>
        <w:textAlignment w:val="baseline"/>
        <w:rPr>
          <w:rFonts w:eastAsia="Courier New"/>
          <w:sz w:val="28"/>
          <w:szCs w:val="28"/>
          <w:lang w:val="ro-RO" w:eastAsia="ro-RO"/>
        </w:rPr>
      </w:pPr>
      <w:r w:rsidRPr="004341FA">
        <w:rPr>
          <w:b/>
          <w:bCs/>
          <w:kern w:val="20"/>
          <w:sz w:val="28"/>
          <w:szCs w:val="28"/>
          <w:lang w:val="ro-RO"/>
        </w:rPr>
        <w:t xml:space="preserve">Art. </w:t>
      </w:r>
      <w:r w:rsidR="00AB18C2" w:rsidRPr="004341FA">
        <w:rPr>
          <w:b/>
          <w:bCs/>
          <w:kern w:val="20"/>
          <w:sz w:val="28"/>
          <w:szCs w:val="28"/>
          <w:lang w:val="ro-RO"/>
        </w:rPr>
        <w:t>6</w:t>
      </w:r>
      <w:r w:rsidR="00A82550">
        <w:rPr>
          <w:b/>
          <w:bCs/>
          <w:kern w:val="20"/>
          <w:sz w:val="28"/>
          <w:szCs w:val="28"/>
          <w:lang w:val="ro-RO"/>
        </w:rPr>
        <w:t>.</w:t>
      </w:r>
      <w:r w:rsidRPr="004341FA">
        <w:rPr>
          <w:kern w:val="20"/>
          <w:sz w:val="28"/>
          <w:szCs w:val="28"/>
          <w:lang w:val="ro-RO"/>
        </w:rPr>
        <w:t xml:space="preserve"> Cu ducere</w:t>
      </w:r>
      <w:r w:rsidR="00313C48" w:rsidRPr="004341FA">
        <w:rPr>
          <w:kern w:val="20"/>
          <w:sz w:val="28"/>
          <w:szCs w:val="28"/>
          <w:lang w:val="ro-RO"/>
        </w:rPr>
        <w:t>a</w:t>
      </w:r>
      <w:r w:rsidRPr="004341FA">
        <w:rPr>
          <w:kern w:val="20"/>
          <w:sz w:val="28"/>
          <w:szCs w:val="28"/>
          <w:lang w:val="ro-RO"/>
        </w:rPr>
        <w:t xml:space="preserve"> la îndeplinirea a prezentei hotărâri se </w:t>
      </w:r>
      <w:r w:rsidR="00A82550" w:rsidRPr="004341FA">
        <w:rPr>
          <w:kern w:val="20"/>
          <w:sz w:val="28"/>
          <w:szCs w:val="28"/>
          <w:lang w:val="ro-RO"/>
        </w:rPr>
        <w:t>încredințează</w:t>
      </w:r>
      <w:r w:rsidRPr="004341FA">
        <w:rPr>
          <w:kern w:val="20"/>
          <w:sz w:val="28"/>
          <w:szCs w:val="28"/>
          <w:lang w:val="ro-RO"/>
        </w:rPr>
        <w:t xml:space="preserve"> Primarul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 Municipiului Satu Mare prin 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>Serviciul Patrimoniu, Concesionări, Închirieri</w:t>
      </w:r>
      <w:r w:rsidRPr="004341FA">
        <w:rPr>
          <w:rFonts w:eastAsia="Courier New"/>
          <w:sz w:val="28"/>
          <w:szCs w:val="28"/>
          <w:lang w:val="ro-RO" w:eastAsia="ro-RO"/>
        </w:rPr>
        <w:t>.</w:t>
      </w:r>
    </w:p>
    <w:p w14:paraId="758E7BC3" w14:textId="5692B24C" w:rsidR="000D1732" w:rsidRPr="004341FA" w:rsidRDefault="000D1732" w:rsidP="000D1732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rFonts w:eastAsia="Courier New"/>
          <w:sz w:val="28"/>
          <w:szCs w:val="28"/>
          <w:lang w:val="ro-RO" w:eastAsia="ro-RO"/>
        </w:rPr>
      </w:pPr>
      <w:r w:rsidRPr="004341FA">
        <w:rPr>
          <w:rFonts w:eastAsia="Courier New"/>
          <w:sz w:val="28"/>
          <w:szCs w:val="28"/>
          <w:lang w:val="ro-RO" w:eastAsia="ro-RO"/>
        </w:rPr>
        <w:t> </w:t>
      </w:r>
      <w:r w:rsidRPr="004341FA">
        <w:rPr>
          <w:rFonts w:eastAsia="Courier New"/>
          <w:sz w:val="28"/>
          <w:szCs w:val="28"/>
          <w:lang w:val="ro-RO" w:eastAsia="ro-RO"/>
        </w:rPr>
        <w:tab/>
      </w:r>
      <w:r w:rsidRPr="004341FA">
        <w:rPr>
          <w:rFonts w:eastAsia="Courier New"/>
          <w:b/>
          <w:bCs/>
          <w:sz w:val="28"/>
          <w:szCs w:val="28"/>
          <w:lang w:val="ro-RO" w:eastAsia="ro-RO"/>
        </w:rPr>
        <w:t xml:space="preserve">Art. </w:t>
      </w:r>
      <w:r w:rsidR="00AB18C2" w:rsidRPr="004341FA">
        <w:rPr>
          <w:rFonts w:eastAsia="Courier New"/>
          <w:b/>
          <w:bCs/>
          <w:sz w:val="28"/>
          <w:szCs w:val="28"/>
          <w:lang w:val="ro-RO" w:eastAsia="ro-RO"/>
        </w:rPr>
        <w:t>7</w:t>
      </w:r>
      <w:r w:rsidR="00E3086C" w:rsidRPr="004341FA">
        <w:rPr>
          <w:rFonts w:eastAsia="Courier New"/>
          <w:b/>
          <w:bCs/>
          <w:sz w:val="28"/>
          <w:szCs w:val="28"/>
          <w:lang w:val="ro-RO" w:eastAsia="ro-RO"/>
        </w:rPr>
        <w:t>.</w:t>
      </w:r>
      <w:r w:rsidRPr="004341FA">
        <w:rPr>
          <w:rFonts w:eastAsia="Courier New"/>
          <w:b/>
          <w:bCs/>
          <w:sz w:val="28"/>
          <w:szCs w:val="28"/>
          <w:lang w:val="ro-RO" w:eastAsia="ro-RO"/>
        </w:rPr>
        <w:t xml:space="preserve"> 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Prezenta se comunică, prin intermediul Secretarului General al </w:t>
      </w:r>
      <w:r w:rsidR="00E3086C" w:rsidRPr="004341FA">
        <w:rPr>
          <w:rFonts w:eastAsia="Courier New"/>
          <w:sz w:val="28"/>
          <w:szCs w:val="28"/>
          <w:lang w:val="ro-RO" w:eastAsia="ro-RO"/>
        </w:rPr>
        <w:t>M</w:t>
      </w:r>
      <w:r w:rsidRPr="004341FA">
        <w:rPr>
          <w:rFonts w:eastAsia="Courier New"/>
          <w:sz w:val="28"/>
          <w:szCs w:val="28"/>
          <w:lang w:val="ro-RO" w:eastAsia="ro-RO"/>
        </w:rPr>
        <w:t>unicipiului Satu Mare</w:t>
      </w:r>
      <w:r w:rsidR="00A82550">
        <w:rPr>
          <w:rFonts w:eastAsia="Courier New"/>
          <w:sz w:val="28"/>
          <w:szCs w:val="28"/>
          <w:lang w:val="ro-RO" w:eastAsia="ro-RO"/>
        </w:rPr>
        <w:t>,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 în termenul prevăzut de lege, Primarului </w:t>
      </w:r>
      <w:r w:rsidR="009D382E">
        <w:rPr>
          <w:rFonts w:eastAsia="Courier New"/>
          <w:sz w:val="28"/>
          <w:szCs w:val="28"/>
          <w:lang w:val="ro-RO" w:eastAsia="ro-RO"/>
        </w:rPr>
        <w:t>M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unicipiului Satu Mare, </w:t>
      </w:r>
      <w:r w:rsidR="009D382E" w:rsidRPr="004341FA">
        <w:rPr>
          <w:rFonts w:eastAsia="Courier New"/>
          <w:sz w:val="28"/>
          <w:szCs w:val="28"/>
          <w:lang w:val="ro-RO" w:eastAsia="ro-RO"/>
        </w:rPr>
        <w:t>Instituției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 Prefectului </w:t>
      </w:r>
      <w:r w:rsidR="00A82550">
        <w:rPr>
          <w:rFonts w:eastAsia="Courier New"/>
          <w:sz w:val="28"/>
          <w:szCs w:val="28"/>
          <w:lang w:val="ro-RO" w:eastAsia="ro-RO"/>
        </w:rPr>
        <w:t xml:space="preserve">- </w:t>
      </w:r>
      <w:r w:rsidRPr="004341FA">
        <w:rPr>
          <w:rFonts w:eastAsia="Courier New"/>
          <w:sz w:val="28"/>
          <w:szCs w:val="28"/>
          <w:lang w:val="ro-RO" w:eastAsia="ro-RO"/>
        </w:rPr>
        <w:t xml:space="preserve">Judeţul Satu Mare și </w:t>
      </w:r>
      <w:r w:rsidRPr="004341FA">
        <w:rPr>
          <w:rFonts w:eastAsia="Courier New"/>
          <w:color w:val="000000"/>
          <w:sz w:val="28"/>
          <w:szCs w:val="28"/>
          <w:lang w:val="ro-RO" w:eastAsia="ro-RO"/>
        </w:rPr>
        <w:t>Serviciului Patrimoniu, Concesionări, Închirieri</w:t>
      </w:r>
      <w:r w:rsidRPr="004341FA">
        <w:rPr>
          <w:rFonts w:eastAsia="Courier New"/>
          <w:sz w:val="28"/>
          <w:szCs w:val="28"/>
          <w:lang w:val="ro-RO" w:eastAsia="ro-RO"/>
        </w:rPr>
        <w:t>.</w:t>
      </w:r>
    </w:p>
    <w:p w14:paraId="3F21C988" w14:textId="0E3D4AAA" w:rsidR="000D1732" w:rsidRPr="004341FA" w:rsidRDefault="000D1732" w:rsidP="000D1732">
      <w:pPr>
        <w:ind w:firstLine="708"/>
        <w:jc w:val="both"/>
        <w:rPr>
          <w:lang w:val="ro-RO"/>
        </w:rPr>
      </w:pPr>
    </w:p>
    <w:p w14:paraId="70E543D5" w14:textId="77777777" w:rsidR="002A4814" w:rsidRPr="002A4814" w:rsidRDefault="002A4814" w:rsidP="002A4814">
      <w:pPr>
        <w:ind w:right="-852" w:firstLine="708"/>
        <w:jc w:val="both"/>
        <w:rPr>
          <w:sz w:val="28"/>
          <w:szCs w:val="28"/>
          <w:lang w:val="ro-RO" w:eastAsia="ro-RO"/>
        </w:rPr>
      </w:pPr>
      <w:bookmarkStart w:id="7" w:name="_Hlk100156683"/>
      <w:r w:rsidRPr="002A4814">
        <w:rPr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2668426F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  <w:r w:rsidRPr="002A4814">
        <w:rPr>
          <w:b/>
          <w:bCs/>
          <w:sz w:val="28"/>
          <w:szCs w:val="28"/>
          <w:lang w:val="ro-RO" w:eastAsia="ro-RO"/>
        </w:rPr>
        <w:t xml:space="preserve">            Cernea Victor Ioan</w:t>
      </w:r>
      <w:r w:rsidRPr="002A4814">
        <w:rPr>
          <w:sz w:val="25"/>
          <w:szCs w:val="25"/>
          <w:lang w:val="ro-RO" w:eastAsia="ro-RO"/>
        </w:rPr>
        <w:t xml:space="preserve"> </w:t>
      </w:r>
      <w:r w:rsidRPr="002A4814">
        <w:rPr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2A4814">
        <w:rPr>
          <w:b/>
          <w:bCs/>
          <w:sz w:val="28"/>
          <w:szCs w:val="28"/>
          <w:lang w:val="ro-RO" w:eastAsia="ro-RO"/>
        </w:rPr>
        <w:t xml:space="preserve">                                      Secretar general,</w:t>
      </w:r>
    </w:p>
    <w:p w14:paraId="08C96023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  <w:r w:rsidRPr="002A4814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  <w:bookmarkEnd w:id="7"/>
    </w:p>
    <w:p w14:paraId="3079E0F4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4EB7B9FF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79673ECE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08E15681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47C05B78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3981E4CF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4733A759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23A7EC7B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7C27FAC7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24CCAB2A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5ACF424C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5C2F47DB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1CE48C21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06E0933A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707CC540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7DA81664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346FFB22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4702041E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3364D8A7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3ED84BC5" w14:textId="77777777" w:rsidR="002A4814" w:rsidRPr="002A4814" w:rsidRDefault="002A4814" w:rsidP="002A4814">
      <w:pPr>
        <w:ind w:right="-852"/>
        <w:rPr>
          <w:b/>
          <w:bCs/>
          <w:sz w:val="28"/>
          <w:szCs w:val="28"/>
          <w:lang w:val="ro-RO" w:eastAsia="ro-RO"/>
        </w:rPr>
      </w:pPr>
    </w:p>
    <w:p w14:paraId="0ADF9AE3" w14:textId="77777777" w:rsidR="002A4814" w:rsidRPr="002A4814" w:rsidRDefault="002A4814" w:rsidP="002A4814">
      <w:pPr>
        <w:ind w:right="-784"/>
        <w:rPr>
          <w:sz w:val="28"/>
          <w:szCs w:val="28"/>
          <w:lang w:val="ro-RO"/>
        </w:rPr>
      </w:pPr>
    </w:p>
    <w:p w14:paraId="3F45B388" w14:textId="77777777" w:rsidR="002A4814" w:rsidRPr="002A4814" w:rsidRDefault="002A4814" w:rsidP="002A4814">
      <w:pPr>
        <w:ind w:right="-852"/>
        <w:jc w:val="both"/>
        <w:rPr>
          <w:sz w:val="18"/>
          <w:szCs w:val="18"/>
          <w:lang w:val="ro-RO" w:eastAsia="ro-RO"/>
        </w:rPr>
      </w:pPr>
      <w:r w:rsidRPr="002A4814">
        <w:rPr>
          <w:sz w:val="18"/>
          <w:szCs w:val="18"/>
          <w:lang w:val="ro-RO" w:eastAsia="ro-RO"/>
        </w:rPr>
        <w:t>Prezenta hotărâre a fost adoptată cu respectarea prevederilor art. 139 alin. 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2A4814" w:rsidRPr="002A4814" w14:paraId="0318EF57" w14:textId="77777777" w:rsidTr="001256A5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43AB" w14:textId="77777777" w:rsidR="002A4814" w:rsidRPr="002A4814" w:rsidRDefault="002A4814" w:rsidP="002A481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2A4814">
              <w:rPr>
                <w:sz w:val="18"/>
                <w:szCs w:val="18"/>
                <w:lang w:val="ro-RO" w:eastAsia="ro-RO"/>
              </w:rPr>
              <w:t>Total consilieri în funcţie cf. art. 204 alin. (2) lit. l)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DA1B" w14:textId="77777777" w:rsidR="002A4814" w:rsidRPr="002A4814" w:rsidRDefault="002A4814" w:rsidP="002A481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2A4814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2A4814" w:rsidRPr="002A4814" w14:paraId="5795EBC2" w14:textId="77777777" w:rsidTr="001256A5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928D" w14:textId="77777777" w:rsidR="002A4814" w:rsidRPr="002A4814" w:rsidRDefault="002A4814" w:rsidP="002A4814">
            <w:pPr>
              <w:ind w:right="-852"/>
              <w:rPr>
                <w:sz w:val="18"/>
                <w:szCs w:val="18"/>
                <w:lang w:val="ro-RO" w:eastAsia="ro-RO"/>
              </w:rPr>
            </w:pPr>
            <w:r w:rsidRPr="002A4814">
              <w:rPr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2308" w14:textId="0A62FA99" w:rsidR="002A4814" w:rsidRPr="002A4814" w:rsidRDefault="00E63157" w:rsidP="002A481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  <w:lang w:val="ro-RO" w:eastAsia="ro-RO"/>
              </w:rPr>
              <w:t>21</w:t>
            </w:r>
          </w:p>
        </w:tc>
      </w:tr>
      <w:tr w:rsidR="002A4814" w:rsidRPr="002A4814" w14:paraId="26E9FC80" w14:textId="77777777" w:rsidTr="001256A5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4313" w14:textId="77777777" w:rsidR="002A4814" w:rsidRPr="002A4814" w:rsidRDefault="002A4814" w:rsidP="002A481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2A4814">
              <w:rPr>
                <w:sz w:val="18"/>
                <w:szCs w:val="18"/>
                <w:lang w:val="ro-RO" w:eastAsia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0252" w14:textId="123468DF" w:rsidR="002A4814" w:rsidRPr="002A4814" w:rsidRDefault="00E63157" w:rsidP="002A481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  <w:lang w:val="ro-RO" w:eastAsia="ro-RO"/>
              </w:rPr>
              <w:t>1</w:t>
            </w:r>
          </w:p>
        </w:tc>
      </w:tr>
      <w:tr w:rsidR="002A4814" w:rsidRPr="002A4814" w14:paraId="42AED553" w14:textId="77777777" w:rsidTr="001256A5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85F3" w14:textId="77777777" w:rsidR="002A4814" w:rsidRPr="002A4814" w:rsidRDefault="002A4814" w:rsidP="002A481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2A4814">
              <w:rPr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B81D" w14:textId="24509400" w:rsidR="002A4814" w:rsidRPr="002A4814" w:rsidRDefault="00300D54" w:rsidP="002A481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  <w:lang w:val="ro-RO" w:eastAsia="ro-RO"/>
              </w:rPr>
              <w:t>17</w:t>
            </w:r>
          </w:p>
        </w:tc>
      </w:tr>
      <w:tr w:rsidR="002A4814" w:rsidRPr="002A4814" w14:paraId="51C59FEA" w14:textId="77777777" w:rsidTr="001256A5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B21C" w14:textId="77777777" w:rsidR="002A4814" w:rsidRPr="002A4814" w:rsidRDefault="002A4814" w:rsidP="002A481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2A4814">
              <w:rPr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B7AA" w14:textId="424A86D6" w:rsidR="002A4814" w:rsidRPr="002A4814" w:rsidRDefault="00300D54" w:rsidP="002A481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  <w:lang w:val="ro-RO" w:eastAsia="ro-RO"/>
              </w:rPr>
              <w:t>4</w:t>
            </w:r>
          </w:p>
        </w:tc>
      </w:tr>
      <w:tr w:rsidR="002A4814" w:rsidRPr="002A4814" w14:paraId="65D59E43" w14:textId="77777777" w:rsidTr="001256A5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C5D3" w14:textId="77777777" w:rsidR="002A4814" w:rsidRPr="002A4814" w:rsidRDefault="002A4814" w:rsidP="002A481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2A4814">
              <w:rPr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061E" w14:textId="40239A7B" w:rsidR="002A4814" w:rsidRPr="002A4814" w:rsidRDefault="00300D54" w:rsidP="002A4814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>
              <w:rPr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4F2569B9" w14:textId="77777777" w:rsidR="002A4814" w:rsidRPr="002A4814" w:rsidRDefault="002A4814" w:rsidP="002A4814">
      <w:pPr>
        <w:ind w:right="-852"/>
        <w:jc w:val="both"/>
        <w:rPr>
          <w:sz w:val="18"/>
          <w:szCs w:val="18"/>
          <w:lang w:val="ro-RO" w:eastAsia="ro-RO"/>
        </w:rPr>
      </w:pPr>
    </w:p>
    <w:p w14:paraId="6955C1EF" w14:textId="77777777" w:rsidR="002A4814" w:rsidRPr="002A4814" w:rsidRDefault="002A4814" w:rsidP="002A4814">
      <w:pPr>
        <w:ind w:right="-852"/>
        <w:jc w:val="both"/>
        <w:rPr>
          <w:sz w:val="18"/>
          <w:szCs w:val="18"/>
          <w:lang w:val="ro-RO" w:eastAsia="ro-RO"/>
        </w:rPr>
      </w:pPr>
    </w:p>
    <w:p w14:paraId="19FDE4F6" w14:textId="77777777" w:rsidR="002A4814" w:rsidRPr="002A4814" w:rsidRDefault="002A4814" w:rsidP="002A4814">
      <w:pPr>
        <w:ind w:right="-852"/>
        <w:jc w:val="both"/>
        <w:rPr>
          <w:sz w:val="18"/>
          <w:szCs w:val="18"/>
          <w:lang w:val="ro-RO" w:eastAsia="ro-RO"/>
        </w:rPr>
      </w:pPr>
    </w:p>
    <w:p w14:paraId="3C4583DD" w14:textId="77777777" w:rsidR="002A4814" w:rsidRPr="002A4814" w:rsidRDefault="002A4814" w:rsidP="002A4814">
      <w:pPr>
        <w:ind w:right="-852"/>
        <w:jc w:val="both"/>
        <w:rPr>
          <w:sz w:val="18"/>
          <w:szCs w:val="18"/>
          <w:lang w:val="ro-RO" w:eastAsia="ro-RO"/>
        </w:rPr>
      </w:pPr>
      <w:r w:rsidRPr="002A4814">
        <w:rPr>
          <w:sz w:val="18"/>
          <w:szCs w:val="18"/>
          <w:lang w:val="ro-RO" w:eastAsia="ro-RO"/>
        </w:rPr>
        <w:t xml:space="preserve">                   </w:t>
      </w:r>
    </w:p>
    <w:p w14:paraId="51E08E99" w14:textId="77777777" w:rsidR="002A4814" w:rsidRPr="002A4814" w:rsidRDefault="002A4814" w:rsidP="002A4814">
      <w:pPr>
        <w:ind w:right="-852"/>
        <w:jc w:val="both"/>
        <w:rPr>
          <w:sz w:val="18"/>
          <w:szCs w:val="18"/>
          <w:lang w:val="ro-RO" w:eastAsia="ro-RO"/>
        </w:rPr>
      </w:pPr>
    </w:p>
    <w:p w14:paraId="2ECB7134" w14:textId="77777777" w:rsidR="002A4814" w:rsidRPr="002A4814" w:rsidRDefault="002A4814" w:rsidP="002A4814">
      <w:pPr>
        <w:ind w:right="-852"/>
        <w:jc w:val="both"/>
        <w:rPr>
          <w:sz w:val="18"/>
          <w:szCs w:val="18"/>
          <w:lang w:val="ro-RO" w:eastAsia="ro-RO"/>
        </w:rPr>
      </w:pPr>
    </w:p>
    <w:p w14:paraId="4DC2A7C3" w14:textId="77777777" w:rsidR="002A4814" w:rsidRPr="002A4814" w:rsidRDefault="002A4814" w:rsidP="002A4814">
      <w:pPr>
        <w:spacing w:line="360" w:lineRule="auto"/>
        <w:ind w:firstLine="720"/>
        <w:jc w:val="center"/>
        <w:rPr>
          <w:sz w:val="18"/>
          <w:szCs w:val="18"/>
          <w:lang w:val="ro-RO" w:eastAsia="ro-RO"/>
        </w:rPr>
      </w:pPr>
    </w:p>
    <w:p w14:paraId="3FAAD5CE" w14:textId="77777777" w:rsidR="002A4814" w:rsidRPr="002A4814" w:rsidRDefault="002A4814" w:rsidP="002A4814">
      <w:pPr>
        <w:rPr>
          <w:sz w:val="18"/>
          <w:szCs w:val="18"/>
          <w:lang w:val="ro-RO" w:eastAsia="ro-RO"/>
        </w:rPr>
      </w:pPr>
    </w:p>
    <w:p w14:paraId="17D9243E" w14:textId="77777777" w:rsidR="002A4814" w:rsidRPr="002A4814" w:rsidRDefault="002A4814" w:rsidP="002A4814">
      <w:pPr>
        <w:rPr>
          <w:color w:val="000000"/>
          <w:sz w:val="28"/>
          <w:szCs w:val="28"/>
          <w:lang w:val="ro-RO" w:eastAsia="it-IT"/>
        </w:rPr>
      </w:pPr>
      <w:r w:rsidRPr="002A4814">
        <w:rPr>
          <w:sz w:val="18"/>
          <w:szCs w:val="18"/>
          <w:lang w:val="ro-RO" w:eastAsia="ro-RO"/>
        </w:rPr>
        <w:t>Redactat în 6 exemplare originale</w:t>
      </w:r>
    </w:p>
    <w:p w14:paraId="0050214A" w14:textId="77777777" w:rsidR="002A4814" w:rsidRPr="002A4814" w:rsidRDefault="002A4814" w:rsidP="002A4814">
      <w:pPr>
        <w:ind w:firstLine="708"/>
        <w:jc w:val="both"/>
        <w:rPr>
          <w:color w:val="000000"/>
          <w:sz w:val="28"/>
          <w:szCs w:val="28"/>
          <w:lang w:val="ro-RO" w:eastAsia="it-IT"/>
        </w:rPr>
      </w:pPr>
    </w:p>
    <w:p w14:paraId="60661095" w14:textId="46970024" w:rsidR="000D1732" w:rsidRPr="004341FA" w:rsidRDefault="000D1732" w:rsidP="00705966">
      <w:pPr>
        <w:ind w:firstLine="708"/>
        <w:jc w:val="center"/>
        <w:rPr>
          <w:lang w:val="ro-RO"/>
        </w:rPr>
      </w:pPr>
    </w:p>
    <w:sectPr w:rsidR="000D1732" w:rsidRPr="004341FA" w:rsidSect="005C7D00">
      <w:footerReference w:type="default" r:id="rId7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5BBA0" w14:textId="77777777" w:rsidR="002B2777" w:rsidRDefault="002B2777" w:rsidP="005C7D00">
      <w:r>
        <w:separator/>
      </w:r>
    </w:p>
  </w:endnote>
  <w:endnote w:type="continuationSeparator" w:id="0">
    <w:p w14:paraId="49E85CDA" w14:textId="77777777" w:rsidR="002B2777" w:rsidRDefault="002B2777" w:rsidP="005C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5212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D60CC" w14:textId="34D23BAB" w:rsidR="005C7D00" w:rsidRDefault="005C7D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84D07D" w14:textId="77777777" w:rsidR="005C7D00" w:rsidRDefault="005C7D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DCB5" w14:textId="77777777" w:rsidR="002B2777" w:rsidRDefault="002B2777" w:rsidP="005C7D00">
      <w:r>
        <w:separator/>
      </w:r>
    </w:p>
  </w:footnote>
  <w:footnote w:type="continuationSeparator" w:id="0">
    <w:p w14:paraId="494D474E" w14:textId="77777777" w:rsidR="002B2777" w:rsidRDefault="002B2777" w:rsidP="005C7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A0"/>
    <w:rsid w:val="00090224"/>
    <w:rsid w:val="000C3E4C"/>
    <w:rsid w:val="000D1732"/>
    <w:rsid w:val="000E6658"/>
    <w:rsid w:val="00100C65"/>
    <w:rsid w:val="00100E9C"/>
    <w:rsid w:val="00245258"/>
    <w:rsid w:val="0026006C"/>
    <w:rsid w:val="002A4814"/>
    <w:rsid w:val="002B2777"/>
    <w:rsid w:val="00300D54"/>
    <w:rsid w:val="00313C48"/>
    <w:rsid w:val="003C58CD"/>
    <w:rsid w:val="004341FA"/>
    <w:rsid w:val="005C7D00"/>
    <w:rsid w:val="005F4E3C"/>
    <w:rsid w:val="00621D95"/>
    <w:rsid w:val="006669BC"/>
    <w:rsid w:val="006726DF"/>
    <w:rsid w:val="006D3181"/>
    <w:rsid w:val="00705966"/>
    <w:rsid w:val="00792B47"/>
    <w:rsid w:val="007A2A19"/>
    <w:rsid w:val="007C72E3"/>
    <w:rsid w:val="007E3C8D"/>
    <w:rsid w:val="008744DB"/>
    <w:rsid w:val="00885D77"/>
    <w:rsid w:val="008A6529"/>
    <w:rsid w:val="0093038A"/>
    <w:rsid w:val="009753B7"/>
    <w:rsid w:val="009875D4"/>
    <w:rsid w:val="009C1D2F"/>
    <w:rsid w:val="009D382E"/>
    <w:rsid w:val="00A82550"/>
    <w:rsid w:val="00AB18C2"/>
    <w:rsid w:val="00B11269"/>
    <w:rsid w:val="00B157B8"/>
    <w:rsid w:val="00E3086C"/>
    <w:rsid w:val="00E63157"/>
    <w:rsid w:val="00F91EA0"/>
    <w:rsid w:val="00FA016B"/>
    <w:rsid w:val="00FA696F"/>
    <w:rsid w:val="00FB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3260"/>
  <w15:chartTrackingRefBased/>
  <w15:docId w15:val="{947EB50B-E75D-45B8-815B-ADA73E92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621D95"/>
    <w:rPr>
      <w:rFonts w:ascii="Courier New" w:eastAsia="Courier New" w:hAnsi="Courier New" w:cs="Courier New"/>
      <w:b/>
      <w:bCs/>
      <w:color w:val="000000"/>
      <w:sz w:val="24"/>
      <w:szCs w:val="24"/>
      <w:shd w:val="clear" w:color="auto" w:fill="FFFFFF"/>
      <w:lang w:eastAsia="ro-RO"/>
    </w:rPr>
  </w:style>
  <w:style w:type="paragraph" w:customStyle="1" w:styleId="Bodytext20">
    <w:name w:val="Body text (2)"/>
    <w:basedOn w:val="Normal"/>
    <w:link w:val="Bodytext2"/>
    <w:rsid w:val="00621D95"/>
    <w:pPr>
      <w:widowControl w:val="0"/>
      <w:shd w:val="clear" w:color="auto" w:fill="FFFFFF"/>
      <w:spacing w:line="274" w:lineRule="exact"/>
      <w:jc w:val="both"/>
    </w:pPr>
    <w:rPr>
      <w:rFonts w:ascii="Courier New" w:eastAsia="Courier New" w:hAnsi="Courier New" w:cs="Courier New"/>
      <w:b/>
      <w:bCs/>
      <w:color w:val="000000"/>
      <w:lang w:val="ro-RO" w:eastAsia="ro-RO"/>
    </w:rPr>
  </w:style>
  <w:style w:type="paragraph" w:styleId="NormalWeb">
    <w:name w:val="Normal (Web)"/>
    <w:basedOn w:val="Normal"/>
    <w:uiPriority w:val="99"/>
    <w:rsid w:val="000D173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C7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D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7D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D0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Racolta</dc:creator>
  <cp:keywords/>
  <dc:description/>
  <cp:lastModifiedBy>Loredana Giurgiu</cp:lastModifiedBy>
  <cp:revision>21</cp:revision>
  <cp:lastPrinted>2022-07-08T10:17:00Z</cp:lastPrinted>
  <dcterms:created xsi:type="dcterms:W3CDTF">2022-07-08T06:10:00Z</dcterms:created>
  <dcterms:modified xsi:type="dcterms:W3CDTF">2022-07-12T11:34:00Z</dcterms:modified>
</cp:coreProperties>
</file>