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1F57421D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94E7BA" w14:textId="71901C43" w:rsidR="006449D4" w:rsidRPr="006449D4" w:rsidRDefault="003B53B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49624C8A">
            <wp:simplePos x="0" y="0"/>
            <wp:positionH relativeFrom="column">
              <wp:posOffset>-300355</wp:posOffset>
            </wp:positionH>
            <wp:positionV relativeFrom="paragraph">
              <wp:posOffset>158115</wp:posOffset>
            </wp:positionV>
            <wp:extent cx="810260" cy="1047750"/>
            <wp:effectExtent l="0" t="0" r="8890" b="0"/>
            <wp:wrapTight wrapText="bothSides">
              <wp:wrapPolygon edited="0">
                <wp:start x="0" y="0"/>
                <wp:lineTo x="0" y="21207"/>
                <wp:lineTo x="21329" y="21207"/>
                <wp:lineTo x="213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3265A1C2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CDB3651" w14:textId="77777777" w:rsidR="003B53BB" w:rsidRDefault="003B53BB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B5A955A" w14:textId="77777777" w:rsidR="003B53BB" w:rsidRDefault="003B53BB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9AA258A" w14:textId="0B33EC59" w:rsidR="006449D4" w:rsidRPr="003B53BB" w:rsidRDefault="006449D4" w:rsidP="003B53BB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3B53B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HOTĂRÂREA NR</w:t>
      </w:r>
      <w:r w:rsidR="003B53B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156/28.04.2022</w:t>
      </w:r>
    </w:p>
    <w:p w14:paraId="2F6ED622" w14:textId="77777777" w:rsidR="006449D4" w:rsidRPr="006449D4" w:rsidRDefault="006449D4" w:rsidP="003B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acceptarea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ofertei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donaţie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unui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teren</w:t>
      </w:r>
      <w:proofErr w:type="spellEnd"/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 suprafață de 63 mp, înscris în CF nr. 186941 Satu Mare </w:t>
      </w:r>
      <w:bookmarkEnd w:id="0"/>
    </w:p>
    <w:bookmarkEnd w:id="1"/>
    <w:p w14:paraId="594AAE35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1C22D5FE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A68638" w14:textId="41591363" w:rsidR="006449D4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Municipiului Satu Mare întrunit în ședința ordinară din data de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28.04.2022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B57F466" w14:textId="0D8799E9" w:rsidR="00F46898" w:rsidRDefault="004D1881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FF1D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Urmare a solicitării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>omnului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Pop Aurel, înregistrată la Primăria Municipiului Satu Mare sub nr.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22795/14.04.2022</w:t>
      </w:r>
      <w:r w:rsidR="000F5F3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4E1806B" w14:textId="6F189F9D" w:rsidR="00F923B7" w:rsidRDefault="004D1881" w:rsidP="00C271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hotărâre înregistrat sub nr. 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>23208/19.04.2022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înregistrat sub nr.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>23210/19.04.2022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Serviciului Patrimoniu Concesionări Închirieri înregistrat sub 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23212/19.04.2022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 înregistrat sub nr.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44162">
        <w:rPr>
          <w:rFonts w:ascii="Times New Roman" w:eastAsia="Times New Roman" w:hAnsi="Times New Roman" w:cs="Times New Roman"/>
          <w:sz w:val="28"/>
          <w:szCs w:val="28"/>
          <w:lang w:val="ro-RO"/>
        </w:rPr>
        <w:t>23675/21.04.2022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0F5F33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08E3118" w14:textId="68CE3D8F" w:rsidR="0052044C" w:rsidRPr="00B62094" w:rsidRDefault="009679D3" w:rsidP="00B8775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23B7" w:rsidRPr="00F923B7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B62094" w:rsidRP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 863 lit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art. 881, art. 885,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888, </w:t>
      </w:r>
      <w:r w:rsidR="003B53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1011 și următoarele din Codul Civil,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F5F3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>286 alin</w:t>
      </w:r>
      <w:r w:rsidR="000F5F3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291 alin. (3) lit. a) și </w:t>
      </w:r>
      <w:r w:rsidR="000F5F3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0F5F3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din Codul administrativ, aprobat prin O.U.G. nr. 57/2019 cu modificările </w:t>
      </w:r>
      <w:proofErr w:type="spellStart"/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5BC22FBE" w14:textId="134F2321" w:rsidR="006449D4" w:rsidRPr="006449D4" w:rsidRDefault="006C6BED" w:rsidP="006C6BE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2" w:name="_Hlk101343835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modificările </w:t>
      </w:r>
      <w:proofErr w:type="spellStart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bookmarkEnd w:id="2"/>
    <w:p w14:paraId="076D82D1" w14:textId="16A42312" w:rsidR="003C43F4" w:rsidRPr="006449D4" w:rsidRDefault="009679D3" w:rsidP="003C43F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(2),  art. 196 alin. (1) lit. a) din Codul administrativ, aprobat prin OUG nr. 57/2019,</w:t>
      </w:r>
      <w:r w:rsidR="003C43F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modificările </w:t>
      </w:r>
      <w:proofErr w:type="spellStart"/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18E4CEA7" w14:textId="72AB0EEC" w:rsidR="006449D4" w:rsidRPr="006449D4" w:rsidRDefault="009679D3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44A0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următoarea: </w:t>
      </w:r>
    </w:p>
    <w:p w14:paraId="1CD897DD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C46BFCB" w14:textId="215E562C" w:rsidR="006449D4" w:rsidRPr="00EC44A0" w:rsidRDefault="00EC44A0" w:rsidP="00EC44A0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</w:t>
      </w:r>
      <w:r w:rsidR="000F5F3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</w:t>
      </w:r>
      <w:r w:rsidR="006449D4" w:rsidRPr="00EC44A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138A5AB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5383934" w14:textId="15B8D01B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C44A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Se acceptă oferta de donație 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>autentificată sub nr.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>1205/14.04.2022 la Biroul Notarial Codrean A</w:t>
      </w:r>
      <w:r w:rsidR="00EC44A0">
        <w:rPr>
          <w:rFonts w:ascii="Times New Roman" w:eastAsia="Times New Roman" w:hAnsi="Times New Roman" w:cs="Times New Roman"/>
          <w:sz w:val="28"/>
          <w:szCs w:val="28"/>
          <w:lang w:val="ro-RO"/>
        </w:rPr>
        <w:t>d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ina Gheorghina,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 numi</w:t>
      </w:r>
      <w:r w:rsidR="001E2526">
        <w:rPr>
          <w:rFonts w:ascii="Times New Roman" w:eastAsia="Times New Roman" w:hAnsi="Times New Roman" w:cs="Times New Roman"/>
          <w:sz w:val="28"/>
          <w:szCs w:val="28"/>
          <w:lang w:val="ro-RO"/>
        </w:rPr>
        <w:t>ților Pop Aurel și Pop Cornelia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prin care donează Municipiului Satu Mare, terenul în suprafață de </w:t>
      </w:r>
      <w:r w:rsidR="001E2526">
        <w:rPr>
          <w:rFonts w:ascii="Times New Roman" w:eastAsia="Times New Roman" w:hAnsi="Times New Roman" w:cs="Times New Roman"/>
          <w:sz w:val="28"/>
          <w:szCs w:val="28"/>
          <w:lang w:val="ro-RO"/>
        </w:rPr>
        <w:t>63</w:t>
      </w:r>
      <w:r w:rsidR="006D368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mp, înscris în CF nr. </w:t>
      </w:r>
      <w:r w:rsidR="001E2526">
        <w:rPr>
          <w:rFonts w:ascii="Times New Roman" w:eastAsia="Times New Roman" w:hAnsi="Times New Roman" w:cs="Times New Roman"/>
          <w:sz w:val="28"/>
          <w:szCs w:val="28"/>
          <w:lang w:val="ro-RO"/>
        </w:rPr>
        <w:t>186941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cadastral </w:t>
      </w:r>
      <w:r w:rsidR="006D368F">
        <w:rPr>
          <w:rFonts w:ascii="Times New Roman" w:eastAsia="Times New Roman" w:hAnsi="Times New Roman" w:cs="Times New Roman"/>
          <w:sz w:val="28"/>
          <w:szCs w:val="28"/>
          <w:lang w:val="ro-RO"/>
        </w:rPr>
        <w:t>18694</w:t>
      </w:r>
      <w:r w:rsidR="007C483B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Pr="006449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F786EB" w14:textId="5A12CEFE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(2) Cheltuielile aferente încheierii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autentificării actului de donație, altele decât cele scutite de la plată conform prevederilor legale în vigoare, vor fi suportate de către donator. </w:t>
      </w:r>
    </w:p>
    <w:p w14:paraId="6FBC3302" w14:textId="77777777" w:rsidR="000F5F33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1E93476C" w14:textId="77777777" w:rsidR="000F5F33" w:rsidRDefault="000F5F33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AD005D" w14:textId="77777777" w:rsidR="000F5F33" w:rsidRDefault="000F5F33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F8A2A" w14:textId="1327B73B" w:rsidR="006449D4" w:rsidRPr="006449D4" w:rsidRDefault="006449D4" w:rsidP="000F5F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B842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Imobil</w:t>
      </w:r>
      <w:r w:rsidR="007E2309"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 w:rsidR="007E2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2309">
        <w:rPr>
          <w:rFonts w:ascii="Times New Roman" w:eastAsia="Times New Roman" w:hAnsi="Times New Roman" w:cs="Times New Roman"/>
          <w:sz w:val="28"/>
          <w:szCs w:val="28"/>
        </w:rPr>
        <w:t>teren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care fac</w:t>
      </w:r>
      <w:r w:rsidR="00D346DE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obiectul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ofertei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donație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menționată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la art. 1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v</w:t>
      </w:r>
      <w:r w:rsidR="007E2309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fi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întabulat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proprietatea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Satu Mare,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domeniu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public,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categoria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6449D4">
        <w:rPr>
          <w:rFonts w:ascii="Times New Roman" w:eastAsia="Times New Roman" w:hAnsi="Times New Roman" w:cs="Times New Roman"/>
          <w:sz w:val="28"/>
          <w:szCs w:val="28"/>
        </w:rPr>
        <w:t>folosință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drum.</w:t>
      </w:r>
    </w:p>
    <w:p w14:paraId="586427DA" w14:textId="680054F7" w:rsidR="006449D4" w:rsidRPr="006449D4" w:rsidRDefault="006449D4" w:rsidP="006449D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3.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dispune O.C.P.I. Satu Mare </w:t>
      </w:r>
      <w:proofErr w:type="spellStart"/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ntabularea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evidențele de Publicitate Imobiliară a celor aprobate la articolele precedente.</w:t>
      </w:r>
    </w:p>
    <w:p w14:paraId="1559B1B0" w14:textId="75A2242C" w:rsidR="006449D4" w:rsidRPr="006449D4" w:rsidRDefault="006449D4" w:rsidP="006449D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mandatează Viceprimarul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domnul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Stan Gheorghe, să semneze actul autentic de donație.</w:t>
      </w:r>
    </w:p>
    <w:p w14:paraId="2D025819" w14:textId="14B51E17" w:rsidR="006449D4" w:rsidRPr="006449D4" w:rsidRDefault="006449D4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Viceprimarul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Mare, domnul Stan Gheorghe prin Serviciul Patrimoniu Concesionări Închirieri.</w:t>
      </w:r>
    </w:p>
    <w:p w14:paraId="4DFA8289" w14:textId="780B50E5" w:rsidR="006449D4" w:rsidRPr="006449D4" w:rsidRDefault="006449D4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842E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6.</w:t>
      </w:r>
      <w:r w:rsidR="007E230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ecretarului general, în termenul prevăzut de lege, Primarului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Viceprimarului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</w:t>
      </w:r>
      <w:r w:rsidR="007306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domnul Stan Gheorghe, </w:t>
      </w:r>
      <w:r w:rsidR="00B842E5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Instituției Prefectului - Județul 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B842E5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B842E5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 Patrimoniu, Concesionări, Închirieri</w:t>
      </w:r>
      <w:r w:rsidR="00B842E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E6E983D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3D3272B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AA3F3F5" w14:textId="77777777" w:rsidR="00107267" w:rsidRPr="00107267" w:rsidRDefault="00107267" w:rsidP="00107267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3ED2CFFA" w14:textId="77777777" w:rsidR="00107267" w:rsidRPr="00107267" w:rsidRDefault="00107267" w:rsidP="00107267">
      <w:pPr>
        <w:spacing w:after="0" w:line="240" w:lineRule="auto"/>
        <w:ind w:right="-852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Szőcs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Péter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Levente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388178B8" w14:textId="77777777" w:rsidR="00107267" w:rsidRPr="00107267" w:rsidRDefault="00107267" w:rsidP="00107267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Mihaela Maria </w:t>
      </w:r>
      <w:proofErr w:type="spellStart"/>
      <w:r w:rsidRPr="00107267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5A010EF2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74D87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E56184C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EEF6F3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5848BDC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F670FB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15922E8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9CC9F7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FCDE99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9E56F56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1ED1421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F2A0052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5B0476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C6DEF6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F6450C5" w14:textId="77777777" w:rsidR="00107267" w:rsidRPr="00107267" w:rsidRDefault="00107267" w:rsidP="0010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7B6164" w14:textId="551DED9F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107267">
        <w:rPr>
          <w:rFonts w:ascii="Times New Roman" w:eastAsia="Times New Roman" w:hAnsi="Times New Roman" w:cs="Times New Roman"/>
          <w:sz w:val="16"/>
          <w:szCs w:val="16"/>
          <w:lang w:val="ro-RO"/>
        </w:rPr>
        <w:t>Prezenta hotărâre a fost adoptată cu respectarea prevederilor art. 139 alin. (</w:t>
      </w:r>
      <w:r>
        <w:rPr>
          <w:rFonts w:ascii="Times New Roman" w:eastAsia="Times New Roman" w:hAnsi="Times New Roman" w:cs="Times New Roman"/>
          <w:sz w:val="16"/>
          <w:szCs w:val="16"/>
          <w:lang w:val="ro-RO"/>
        </w:rPr>
        <w:t>2</w:t>
      </w:r>
      <w:r w:rsidRPr="00107267">
        <w:rPr>
          <w:rFonts w:ascii="Times New Roman" w:eastAsia="Times New Roman" w:hAnsi="Times New Roman" w:cs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107267" w:rsidRPr="00107267" w14:paraId="0F9912B8" w14:textId="77777777" w:rsidTr="001F5DAC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32A4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73FB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23</w:t>
            </w:r>
          </w:p>
        </w:tc>
      </w:tr>
      <w:tr w:rsidR="00107267" w:rsidRPr="00107267" w14:paraId="51450C98" w14:textId="77777777" w:rsidTr="001F5DAC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C899" w14:textId="77777777" w:rsidR="00107267" w:rsidRPr="00107267" w:rsidRDefault="00107267" w:rsidP="00107267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98C9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21</w:t>
            </w:r>
          </w:p>
        </w:tc>
      </w:tr>
      <w:tr w:rsidR="00107267" w:rsidRPr="00107267" w14:paraId="53BF6DC2" w14:textId="77777777" w:rsidTr="001F5DA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F830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2286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</w:t>
            </w:r>
          </w:p>
        </w:tc>
      </w:tr>
      <w:tr w:rsidR="00107267" w:rsidRPr="00107267" w14:paraId="5258431F" w14:textId="77777777" w:rsidTr="001F5DAC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87B6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41F6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21</w:t>
            </w:r>
          </w:p>
        </w:tc>
      </w:tr>
      <w:tr w:rsidR="00107267" w:rsidRPr="00107267" w14:paraId="6767DA67" w14:textId="77777777" w:rsidTr="001F5DAC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E46A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7C6A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  <w:tr w:rsidR="00107267" w:rsidRPr="00107267" w14:paraId="57EC2E34" w14:textId="77777777" w:rsidTr="001F5DA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90D7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3F67" w14:textId="77777777" w:rsidR="00107267" w:rsidRPr="00107267" w:rsidRDefault="00107267" w:rsidP="0010726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7267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1AB56E4A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D54C7DA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883CE28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388DE2C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4C031BF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C415EA7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2D90695" w14:textId="77777777" w:rsidR="00107267" w:rsidRPr="00107267" w:rsidRDefault="00107267" w:rsidP="0010726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ADE5AC5" w14:textId="77777777" w:rsidR="00107267" w:rsidRPr="00107267" w:rsidRDefault="00107267" w:rsidP="0010726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F4D0CD6" w14:textId="77777777" w:rsidR="00107267" w:rsidRPr="00107267" w:rsidRDefault="00107267" w:rsidP="0010726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9F23C57" w14:textId="77777777" w:rsidR="00107267" w:rsidRPr="00107267" w:rsidRDefault="00107267" w:rsidP="00107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07267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6 exemplare originale</w:t>
      </w:r>
    </w:p>
    <w:p w14:paraId="3D01C433" w14:textId="77777777" w:rsidR="00107267" w:rsidRPr="00107267" w:rsidRDefault="00107267" w:rsidP="00107267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5120C86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774174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6449D4" w:rsidRPr="006449D4" w:rsidSect="00EC44A0">
      <w:footerReference w:type="even" r:id="rId8"/>
      <w:footerReference w:type="default" r:id="rId9"/>
      <w:pgSz w:w="11906" w:h="16838"/>
      <w:pgMar w:top="426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4682" w14:textId="77777777" w:rsidR="0099743A" w:rsidRDefault="0099743A">
      <w:pPr>
        <w:spacing w:after="0" w:line="240" w:lineRule="auto"/>
      </w:pPr>
      <w:r>
        <w:separator/>
      </w:r>
    </w:p>
  </w:endnote>
  <w:endnote w:type="continuationSeparator" w:id="0">
    <w:p w14:paraId="3BEC67A8" w14:textId="77777777" w:rsidR="0099743A" w:rsidRDefault="0099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77777777" w:rsidR="004D5988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009B4" w14:textId="77777777" w:rsidR="004D5988" w:rsidRDefault="00997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838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DBEFED" w14:textId="0A49EDF7" w:rsidR="00EC44A0" w:rsidRDefault="00EC44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4D5988" w:rsidRDefault="00997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2EB6" w14:textId="77777777" w:rsidR="0099743A" w:rsidRDefault="0099743A">
      <w:pPr>
        <w:spacing w:after="0" w:line="240" w:lineRule="auto"/>
      </w:pPr>
      <w:r>
        <w:separator/>
      </w:r>
    </w:p>
  </w:footnote>
  <w:footnote w:type="continuationSeparator" w:id="0">
    <w:p w14:paraId="58C71944" w14:textId="77777777" w:rsidR="0099743A" w:rsidRDefault="00997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F5F33"/>
    <w:rsid w:val="00107267"/>
    <w:rsid w:val="001151B8"/>
    <w:rsid w:val="0013204D"/>
    <w:rsid w:val="00183363"/>
    <w:rsid w:val="001E2526"/>
    <w:rsid w:val="00222DD0"/>
    <w:rsid w:val="002864E8"/>
    <w:rsid w:val="00292D3C"/>
    <w:rsid w:val="002B52CA"/>
    <w:rsid w:val="002C42C8"/>
    <w:rsid w:val="003A4DF5"/>
    <w:rsid w:val="003B53BB"/>
    <w:rsid w:val="003C43F4"/>
    <w:rsid w:val="004D1881"/>
    <w:rsid w:val="004E3BE9"/>
    <w:rsid w:val="00500F63"/>
    <w:rsid w:val="00513302"/>
    <w:rsid w:val="00514ACB"/>
    <w:rsid w:val="0052044C"/>
    <w:rsid w:val="005876A2"/>
    <w:rsid w:val="0059055D"/>
    <w:rsid w:val="006449D4"/>
    <w:rsid w:val="006C6BED"/>
    <w:rsid w:val="006D368F"/>
    <w:rsid w:val="00730687"/>
    <w:rsid w:val="0076001D"/>
    <w:rsid w:val="007B4871"/>
    <w:rsid w:val="007C483B"/>
    <w:rsid w:val="007E2309"/>
    <w:rsid w:val="00862F18"/>
    <w:rsid w:val="009679D3"/>
    <w:rsid w:val="0099743A"/>
    <w:rsid w:val="00A579CE"/>
    <w:rsid w:val="00A94C55"/>
    <w:rsid w:val="00B62094"/>
    <w:rsid w:val="00B842E5"/>
    <w:rsid w:val="00B87751"/>
    <w:rsid w:val="00BD2EA9"/>
    <w:rsid w:val="00C27165"/>
    <w:rsid w:val="00CE0CBE"/>
    <w:rsid w:val="00D014D8"/>
    <w:rsid w:val="00D346DE"/>
    <w:rsid w:val="00EC44A0"/>
    <w:rsid w:val="00F01D39"/>
    <w:rsid w:val="00F25142"/>
    <w:rsid w:val="00F44162"/>
    <w:rsid w:val="00F46898"/>
    <w:rsid w:val="00F468E7"/>
    <w:rsid w:val="00F46939"/>
    <w:rsid w:val="00F83A02"/>
    <w:rsid w:val="00F923B7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35</cp:revision>
  <cp:lastPrinted>2022-05-05T06:37:00Z</cp:lastPrinted>
  <dcterms:created xsi:type="dcterms:W3CDTF">2022-04-19T10:52:00Z</dcterms:created>
  <dcterms:modified xsi:type="dcterms:W3CDTF">2022-05-05T06:37:00Z</dcterms:modified>
</cp:coreProperties>
</file>