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5E1FED47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27DF9B28" w14:textId="1C780A10" w:rsidR="00575348" w:rsidRPr="001659EB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>HOTĂRÂRE</w:t>
      </w:r>
      <w:r w:rsidR="00190CAC" w:rsidRPr="001659EB">
        <w:rPr>
          <w:b/>
          <w:sz w:val="28"/>
          <w:szCs w:val="28"/>
        </w:rPr>
        <w:t>A NR.</w:t>
      </w:r>
      <w:r w:rsidR="00AC50AC" w:rsidRPr="001659EB">
        <w:rPr>
          <w:b/>
          <w:sz w:val="28"/>
          <w:szCs w:val="28"/>
        </w:rPr>
        <w:t xml:space="preserve">  </w:t>
      </w:r>
      <w:r w:rsidR="001659EB">
        <w:rPr>
          <w:b/>
          <w:sz w:val="28"/>
          <w:szCs w:val="28"/>
        </w:rPr>
        <w:t>15/27.01.2022</w:t>
      </w:r>
    </w:p>
    <w:p w14:paraId="762E816E" w14:textId="1C679D82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 xml:space="preserve">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bookmarkStart w:id="0" w:name="_Hlk49255485"/>
      <w:r w:rsidR="00C65E16" w:rsidRPr="001659EB">
        <w:rPr>
          <w:b/>
          <w:sz w:val="28"/>
          <w:szCs w:val="28"/>
        </w:rPr>
        <w:t xml:space="preserve">“Extinderea iluminatului public pe strada Fluturilor“ </w:t>
      </w:r>
      <w:bookmarkEnd w:id="0"/>
    </w:p>
    <w:p w14:paraId="4A318244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27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01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3635C406" w14:textId="28A90272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1659EB">
        <w:rPr>
          <w:sz w:val="28"/>
          <w:szCs w:val="28"/>
        </w:rPr>
        <w:t>3564/20.01.2022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6E1253" w:rsidRPr="001659EB">
        <w:rPr>
          <w:sz w:val="28"/>
          <w:szCs w:val="28"/>
        </w:rPr>
        <w:t>3</w:t>
      </w:r>
      <w:r w:rsidR="0025695E" w:rsidRPr="001659EB">
        <w:rPr>
          <w:sz w:val="28"/>
          <w:szCs w:val="28"/>
        </w:rPr>
        <w:t>565</w:t>
      </w:r>
      <w:r w:rsidR="0088204A" w:rsidRPr="001659EB">
        <w:rPr>
          <w:sz w:val="28"/>
          <w:szCs w:val="28"/>
        </w:rPr>
        <w:t>/</w:t>
      </w:r>
      <w:r w:rsidR="0025695E" w:rsidRPr="001659EB">
        <w:rPr>
          <w:sz w:val="28"/>
          <w:szCs w:val="28"/>
        </w:rPr>
        <w:t>20</w:t>
      </w:r>
      <w:r w:rsidR="0088204A" w:rsidRPr="001659EB">
        <w:rPr>
          <w:sz w:val="28"/>
          <w:szCs w:val="28"/>
        </w:rPr>
        <w:t>.</w:t>
      </w:r>
      <w:r w:rsidR="006E1253" w:rsidRPr="001659EB">
        <w:rPr>
          <w:sz w:val="28"/>
          <w:szCs w:val="28"/>
        </w:rPr>
        <w:t>01</w:t>
      </w:r>
      <w:r w:rsidR="0088204A" w:rsidRPr="001659EB">
        <w:rPr>
          <w:sz w:val="28"/>
          <w:szCs w:val="28"/>
        </w:rPr>
        <w:t>.202</w:t>
      </w:r>
      <w:r w:rsidR="006E1253" w:rsidRPr="001659EB">
        <w:rPr>
          <w:sz w:val="28"/>
          <w:szCs w:val="28"/>
        </w:rPr>
        <w:t>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           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6E1253" w:rsidRPr="001659EB">
        <w:rPr>
          <w:sz w:val="28"/>
          <w:szCs w:val="28"/>
        </w:rPr>
        <w:t>3</w:t>
      </w:r>
      <w:r w:rsidR="0025695E" w:rsidRPr="001659EB">
        <w:rPr>
          <w:sz w:val="28"/>
          <w:szCs w:val="28"/>
        </w:rPr>
        <w:t>568</w:t>
      </w:r>
      <w:r w:rsidR="0088204A" w:rsidRPr="001659EB">
        <w:rPr>
          <w:sz w:val="28"/>
          <w:szCs w:val="28"/>
        </w:rPr>
        <w:t>/</w:t>
      </w:r>
      <w:r w:rsidR="0025695E" w:rsidRPr="001659EB">
        <w:rPr>
          <w:sz w:val="28"/>
          <w:szCs w:val="28"/>
        </w:rPr>
        <w:t>20</w:t>
      </w:r>
      <w:r w:rsidR="0088204A" w:rsidRPr="001659EB">
        <w:rPr>
          <w:sz w:val="28"/>
          <w:szCs w:val="28"/>
        </w:rPr>
        <w:t>.</w:t>
      </w:r>
      <w:r w:rsidR="006E1253" w:rsidRPr="001659EB">
        <w:rPr>
          <w:sz w:val="28"/>
          <w:szCs w:val="28"/>
        </w:rPr>
        <w:t>01</w:t>
      </w:r>
      <w:r w:rsidR="0088204A" w:rsidRPr="001659EB">
        <w:rPr>
          <w:sz w:val="28"/>
          <w:szCs w:val="28"/>
        </w:rPr>
        <w:t>.202</w:t>
      </w:r>
      <w:r w:rsidR="006E1253" w:rsidRPr="001659EB">
        <w:rPr>
          <w:sz w:val="28"/>
          <w:szCs w:val="28"/>
        </w:rPr>
        <w:t>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47ADE230" w14:textId="218C09B8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65028/27.12.2021,</w:t>
      </w:r>
    </w:p>
    <w:p w14:paraId="74CB1444" w14:textId="39102436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2DD563D3" w14:textId="090F309A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publice;</w:t>
      </w:r>
    </w:p>
    <w:p w14:paraId="6E635783" w14:textId="5318DD95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4212FD4" w14:textId="032F3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77777777" w:rsidR="00705373" w:rsidRPr="001659EB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 </w:t>
      </w:r>
      <w:r w:rsidR="00705373"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="00705373"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 </w:t>
      </w:r>
      <w:r w:rsidR="004D3379" w:rsidRPr="001659EB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AB457FE" w14:textId="5C9CC403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temeiul prevederilor art. 139 alin. (3), lit. g)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05A7D2AC" w:rsidR="00272BDD" w:rsidRPr="001659EB" w:rsidRDefault="00B83C49" w:rsidP="00B83C49">
      <w:pPr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    </w:t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1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330FB" w:rsidRPr="001659EB">
        <w:rPr>
          <w:sz w:val="28"/>
          <w:szCs w:val="28"/>
        </w:rPr>
        <w:t xml:space="preserve">-economici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1659EB">
        <w:rPr>
          <w:b/>
          <w:sz w:val="28"/>
          <w:szCs w:val="28"/>
        </w:rPr>
        <w:t>“Extinderea iluminatului public pe strada Fluturilor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p w14:paraId="3D675B9F" w14:textId="0166A70F" w:rsidR="00214B7A" w:rsidRPr="001659EB" w:rsidRDefault="00214B7A" w:rsidP="00B83C49">
      <w:pPr>
        <w:jc w:val="both"/>
        <w:rPr>
          <w:sz w:val="28"/>
          <w:szCs w:val="28"/>
        </w:rPr>
      </w:pPr>
    </w:p>
    <w:bookmarkEnd w:id="1"/>
    <w:p w14:paraId="0FCC80C5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116F02B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2" w:name="_Hlk87449355"/>
      <w:r w:rsidRPr="001659EB">
        <w:rPr>
          <w:sz w:val="28"/>
          <w:szCs w:val="28"/>
        </w:rPr>
        <w:fldChar w:fldCharType="begin"/>
      </w:r>
      <w:r w:rsidRPr="001659EB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1659EB">
        <w:rPr>
          <w:sz w:val="28"/>
          <w:szCs w:val="28"/>
        </w:rPr>
        <w:fldChar w:fldCharType="separate"/>
      </w:r>
      <w:r w:rsidRPr="001659EB">
        <w:rPr>
          <w:sz w:val="28"/>
          <w:szCs w:val="28"/>
        </w:rPr>
        <w:t>Serviciul investiții, gospodărire</w:t>
      </w:r>
      <w:r w:rsidR="005834EC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5834EC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întreținere din cadrul aparatului de specialitate al </w:t>
      </w:r>
      <w:r w:rsidR="005834EC">
        <w:rPr>
          <w:sz w:val="28"/>
          <w:szCs w:val="28"/>
        </w:rPr>
        <w:t>P</w:t>
      </w:r>
      <w:r w:rsidRPr="001659EB">
        <w:rPr>
          <w:sz w:val="28"/>
          <w:szCs w:val="28"/>
        </w:rPr>
        <w:t xml:space="preserve">rimarului </w:t>
      </w:r>
      <w:r w:rsidR="005834EC">
        <w:rPr>
          <w:sz w:val="28"/>
          <w:szCs w:val="28"/>
        </w:rPr>
        <w:t>M</w:t>
      </w:r>
      <w:r w:rsidRPr="001659EB">
        <w:rPr>
          <w:sz w:val="28"/>
          <w:szCs w:val="28"/>
        </w:rPr>
        <w:t xml:space="preserve">unicipiului Satu Mare. </w:t>
      </w:r>
      <w:r w:rsidRPr="001659EB">
        <w:rPr>
          <w:sz w:val="28"/>
          <w:szCs w:val="28"/>
        </w:rPr>
        <w:fldChar w:fldCharType="end"/>
      </w:r>
    </w:p>
    <w:bookmarkEnd w:id="2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13BBB2BE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 xml:space="preserve">ecretarului  general al Municipiului Satu Mare, în termenul prevăzut de lege 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 xml:space="preserve">ntreținere </w:t>
        </w:r>
      </w:hyperlink>
      <w:r w:rsidRPr="001659EB">
        <w:rPr>
          <w:sz w:val="28"/>
          <w:szCs w:val="28"/>
        </w:rPr>
        <w:t xml:space="preserve"> și Direcției economice.</w:t>
      </w: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214B7A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Pr="00214B7A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6B7B8406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7C84C15A" w14:textId="77777777" w:rsidR="005F13D4" w:rsidRPr="00214B7A" w:rsidRDefault="005F13D4" w:rsidP="00D41A2C">
      <w:pPr>
        <w:spacing w:after="0" w:line="240" w:lineRule="auto"/>
        <w:jc w:val="both"/>
        <w:rPr>
          <w:szCs w:val="24"/>
        </w:rPr>
      </w:pPr>
    </w:p>
    <w:p w14:paraId="752550B2" w14:textId="77777777" w:rsidR="005834EC" w:rsidRPr="005834EC" w:rsidRDefault="005834EC" w:rsidP="005834E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5834EC">
        <w:rPr>
          <w:rFonts w:eastAsia="Times New Roman"/>
          <w:b/>
          <w:bCs/>
          <w:sz w:val="28"/>
          <w:szCs w:val="28"/>
          <w:lang w:val="en-US"/>
        </w:rPr>
        <w:t>Președinte</w:t>
      </w:r>
      <w:proofErr w:type="spellEnd"/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5834EC">
        <w:rPr>
          <w:rFonts w:eastAsia="Times New Roman"/>
          <w:b/>
          <w:bCs/>
          <w:sz w:val="28"/>
          <w:szCs w:val="28"/>
          <w:lang w:val="en-US"/>
        </w:rPr>
        <w:t>ședință</w:t>
      </w:r>
      <w:proofErr w:type="spellEnd"/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</w:t>
      </w:r>
      <w:proofErr w:type="spellStart"/>
      <w:r w:rsidRPr="005834EC">
        <w:rPr>
          <w:rFonts w:eastAsia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3395B0E1" w14:textId="77777777" w:rsidR="005834EC" w:rsidRP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                Ressler Ștefan                                                    </w:t>
      </w:r>
      <w:proofErr w:type="spellStart"/>
      <w:r w:rsidRPr="005834EC">
        <w:rPr>
          <w:rFonts w:eastAsia="Times New Roman"/>
          <w:b/>
          <w:bCs/>
          <w:sz w:val="28"/>
          <w:szCs w:val="28"/>
          <w:lang w:val="en-US"/>
        </w:rPr>
        <w:t>Secretar</w:t>
      </w:r>
      <w:proofErr w:type="spellEnd"/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 general,</w:t>
      </w:r>
    </w:p>
    <w:p w14:paraId="10AF7717" w14:textId="77777777" w:rsidR="005834EC" w:rsidRP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r w:rsidRPr="005834EC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Mihaela Maria </w:t>
      </w:r>
      <w:proofErr w:type="spellStart"/>
      <w:r w:rsidRPr="005834EC">
        <w:rPr>
          <w:rFonts w:eastAsia="Times New Roman"/>
          <w:b/>
          <w:bCs/>
          <w:sz w:val="28"/>
          <w:szCs w:val="28"/>
          <w:lang w:val="en-US"/>
        </w:rPr>
        <w:t>Racolța</w:t>
      </w:r>
      <w:proofErr w:type="spellEnd"/>
    </w:p>
    <w:p w14:paraId="36786E8B" w14:textId="77777777" w:rsidR="005834EC" w:rsidRP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4535A562" w14:textId="6519DD00" w:rsid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2C40283C" w14:textId="34545A78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231F6AD0" w14:textId="07517067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5A51D3CB" w14:textId="1036EB51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25EE2A5D" w14:textId="3CDC0482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5FA5B715" w14:textId="736D81E2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4B1CB276" w14:textId="26F74058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766C43E3" w14:textId="32754617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580EA61D" w14:textId="4507847F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4C72CD6F" w14:textId="6B3FF83C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3616871B" w14:textId="77777777" w:rsidR="005834EC" w:rsidRP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1949DCDF" w14:textId="77777777" w:rsidR="005834EC" w:rsidRPr="005834EC" w:rsidRDefault="005834EC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41AB041E" w14:textId="08DEC435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5834EC">
        <w:rPr>
          <w:rFonts w:eastAsia="Times New Roman"/>
          <w:sz w:val="16"/>
          <w:szCs w:val="16"/>
        </w:rPr>
        <w:t xml:space="preserve">Prezenta hotărâre a fost adoptată cu respectarea prevederilor art. 139 alin. (3) lit. </w:t>
      </w:r>
      <w:r w:rsidR="00BF27CE">
        <w:rPr>
          <w:rFonts w:eastAsia="Times New Roman"/>
          <w:sz w:val="16"/>
          <w:szCs w:val="16"/>
        </w:rPr>
        <w:t>g</w:t>
      </w:r>
      <w:r w:rsidRPr="005834EC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5834EC" w:rsidRPr="005834EC" w14:paraId="276676CF" w14:textId="77777777" w:rsidTr="00AC647D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A13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950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5834EC" w:rsidRPr="005834EC" w14:paraId="3F19D153" w14:textId="77777777" w:rsidTr="00AC647D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A763" w14:textId="77777777" w:rsidR="005834EC" w:rsidRPr="005834EC" w:rsidRDefault="005834EC" w:rsidP="005834EC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FAF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5834EC" w:rsidRPr="005834EC" w14:paraId="0B00C74E" w14:textId="77777777" w:rsidTr="00AC647D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232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8839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5834EC" w:rsidRPr="005834EC" w14:paraId="6D84AC23" w14:textId="77777777" w:rsidTr="00AC647D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B196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8E73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5834EC" w:rsidRPr="005834EC" w14:paraId="122B16FB" w14:textId="77777777" w:rsidTr="00AC647D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D2B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73C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5834EC" w:rsidRPr="005834EC" w14:paraId="1E804321" w14:textId="77777777" w:rsidTr="00AC647D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4A2B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02D3" w14:textId="77777777" w:rsidR="005834EC" w:rsidRPr="005834EC" w:rsidRDefault="005834EC" w:rsidP="005834E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5834EC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399C00D0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0D7EB67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66E9EF7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CD54DAF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E121840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7393BBE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9B5E8D3" w14:textId="77777777" w:rsidR="005834EC" w:rsidRPr="005834EC" w:rsidRDefault="005834EC" w:rsidP="005834EC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2B1C9C9" w14:textId="77777777" w:rsidR="005834EC" w:rsidRPr="005834EC" w:rsidRDefault="005834EC" w:rsidP="005834EC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7996E368" w14:textId="77777777" w:rsidR="005834EC" w:rsidRPr="005834EC" w:rsidRDefault="005834EC" w:rsidP="005834EC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5834EC">
        <w:rPr>
          <w:rFonts w:eastAsia="Times New Roman"/>
          <w:sz w:val="18"/>
          <w:szCs w:val="18"/>
        </w:rPr>
        <w:t>Redactat în 6 exemplare originale</w:t>
      </w:r>
    </w:p>
    <w:p w14:paraId="2C9F0040" w14:textId="77777777" w:rsidR="005834EC" w:rsidRPr="005834EC" w:rsidRDefault="005834EC" w:rsidP="005834EC">
      <w:pPr>
        <w:spacing w:after="0" w:line="240" w:lineRule="auto"/>
        <w:ind w:right="-998"/>
        <w:jc w:val="both"/>
        <w:rPr>
          <w:rFonts w:eastAsia="Times New Roman"/>
          <w:b/>
          <w:bCs/>
          <w:sz w:val="28"/>
          <w:szCs w:val="28"/>
        </w:rPr>
      </w:pPr>
    </w:p>
    <w:p w14:paraId="6AD95E34" w14:textId="77777777" w:rsidR="005834EC" w:rsidRPr="005834EC" w:rsidRDefault="005834EC" w:rsidP="005834E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6B9FF433" w14:textId="77777777" w:rsidR="00236AE9" w:rsidRPr="00214B7A" w:rsidRDefault="00236AE9" w:rsidP="00D41A2C">
      <w:pPr>
        <w:spacing w:after="0" w:line="240" w:lineRule="auto"/>
        <w:jc w:val="both"/>
        <w:rPr>
          <w:szCs w:val="24"/>
        </w:rPr>
      </w:pPr>
    </w:p>
    <w:sectPr w:rsidR="00236AE9" w:rsidRPr="00214B7A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B2C4" w14:textId="77777777" w:rsidR="00050EFB" w:rsidRDefault="00050EFB" w:rsidP="00FE6A48">
      <w:pPr>
        <w:spacing w:after="0" w:line="240" w:lineRule="auto"/>
      </w:pPr>
      <w:r>
        <w:separator/>
      </w:r>
    </w:p>
  </w:endnote>
  <w:endnote w:type="continuationSeparator" w:id="0">
    <w:p w14:paraId="5CF70473" w14:textId="77777777" w:rsidR="00050EFB" w:rsidRDefault="00050EF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3E1E" w14:textId="77777777" w:rsidR="00050EFB" w:rsidRDefault="00050EFB" w:rsidP="00FE6A48">
      <w:pPr>
        <w:spacing w:after="0" w:line="240" w:lineRule="auto"/>
      </w:pPr>
      <w:r>
        <w:separator/>
      </w:r>
    </w:p>
  </w:footnote>
  <w:footnote w:type="continuationSeparator" w:id="0">
    <w:p w14:paraId="4DC666D7" w14:textId="77777777" w:rsidR="00050EFB" w:rsidRDefault="00050EF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2022-01-25T09:45:00Z</cp:lastPrinted>
  <dcterms:created xsi:type="dcterms:W3CDTF">2022-01-18T08:03:00Z</dcterms:created>
  <dcterms:modified xsi:type="dcterms:W3CDTF">2022-02-02T07:26:00Z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