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533A2B47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>ANEXA  NR. 1</w:t>
      </w:r>
    </w:p>
    <w:p w14:paraId="799B2F5C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5174E431" w14:textId="7B4F9F4D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Nr.</w:t>
      </w:r>
      <w:r w:rsidR="005164A0">
        <w:rPr>
          <w:kern w:val="20"/>
          <w:sz w:val="28"/>
          <w:szCs w:val="28"/>
        </w:rPr>
        <w:t>142/28.04.2022</w:t>
      </w:r>
    </w:p>
    <w:p w14:paraId="766F2AC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FC359B0" w14:textId="241CB5D2" w:rsidR="00997EA9" w:rsidRPr="00AE30C5" w:rsidRDefault="00311F90" w:rsidP="00C7625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Caracteristicile principale </w:t>
      </w:r>
      <w:r w:rsidR="003819B2" w:rsidRPr="00AE30C5">
        <w:rPr>
          <w:rFonts w:ascii="Times New Roman" w:hAnsi="Times New Roman" w:cs="Times New Roman"/>
          <w:kern w:val="20"/>
          <w:lang w:val="ro-RO"/>
        </w:rPr>
        <w:t>și</w:t>
      </w:r>
      <w:r w:rsidRPr="00AE30C5">
        <w:rPr>
          <w:rFonts w:ascii="Times New Roman" w:hAnsi="Times New Roman" w:cs="Times New Roman"/>
          <w:kern w:val="20"/>
          <w:lang w:val="ro-RO"/>
        </w:rPr>
        <w:t xml:space="preserve"> indicatorii tehnico-economici</w:t>
      </w:r>
      <w:r w:rsidR="007E71EE" w:rsidRPr="00AE30C5">
        <w:rPr>
          <w:rFonts w:ascii="Times New Roman" w:hAnsi="Times New Roman" w:cs="Times New Roman"/>
          <w:kern w:val="20"/>
          <w:lang w:val="ro-RO"/>
        </w:rPr>
        <w:t xml:space="preserve"> ai </w:t>
      </w:r>
      <w:r w:rsidR="00CE0468" w:rsidRPr="00AE30C5">
        <w:rPr>
          <w:rFonts w:ascii="Times New Roman" w:hAnsi="Times New Roman" w:cs="Times New Roman"/>
          <w:kern w:val="20"/>
          <w:lang w:val="ro-RO"/>
        </w:rPr>
        <w:t>obiectivului de investiție</w:t>
      </w:r>
      <w:bookmarkStart w:id="0" w:name="_Hlk91078361"/>
      <w:bookmarkStart w:id="1" w:name="_Hlk87448371"/>
      <w:bookmarkStart w:id="2" w:name="_Hlk49255485"/>
      <w:r w:rsidR="00B00061" w:rsidRPr="00AE30C5">
        <w:rPr>
          <w:rFonts w:ascii="Times New Roman" w:hAnsi="Times New Roman" w:cs="Times New Roman"/>
          <w:b/>
          <w:bCs/>
          <w:kern w:val="20"/>
          <w:lang w:val="ro-RO"/>
        </w:rPr>
        <w:t xml:space="preserve"> </w:t>
      </w:r>
      <w:bookmarkStart w:id="3" w:name="_Hlk95897961"/>
      <w:bookmarkEnd w:id="0"/>
      <w:bookmarkEnd w:id="1"/>
      <w:r w:rsidR="00B00061" w:rsidRPr="00AE30C5">
        <w:rPr>
          <w:rFonts w:ascii="Times New Roman" w:hAnsi="Times New Roman" w:cs="Times New Roman"/>
          <w:b/>
          <w:bCs/>
          <w:kern w:val="20"/>
          <w:lang w:val="ro-RO"/>
        </w:rPr>
        <w:t>,,</w:t>
      </w:r>
      <w:bookmarkStart w:id="4" w:name="_Hlk100567223"/>
      <w:r w:rsidR="00AE30C5" w:rsidRPr="00AE30C5">
        <w:rPr>
          <w:rFonts w:ascii="Montserrat" w:eastAsia="SimSun" w:hAnsi="Montserrat" w:cs="Times New Roman"/>
          <w:b/>
          <w:bCs/>
          <w:lang w:eastAsia="zh-CN"/>
        </w:rPr>
        <w:t xml:space="preserve">Reabilitare și </w:t>
      </w:r>
      <w:r w:rsidR="00AE30C5" w:rsidRPr="00AE30C5">
        <w:rPr>
          <w:rFonts w:ascii="Montserrat" w:eastAsia="SimSun" w:hAnsi="Montserrat" w:cs="Times New Roman"/>
          <w:b/>
          <w:bCs/>
          <w:lang w:val="ro-RO" w:eastAsia="zh-CN"/>
        </w:rPr>
        <w:t>extindere pe verticală Corp ”B” D+P+2(parțial)</w:t>
      </w:r>
      <w:bookmarkEnd w:id="4"/>
      <w:r w:rsidR="00C76255">
        <w:rPr>
          <w:rFonts w:ascii="Montserrat" w:eastAsia="SimSun" w:hAnsi="Montserrat" w:cs="Times New Roman"/>
          <w:b/>
          <w:bCs/>
          <w:lang w:val="ro-RO" w:eastAsia="zh-CN"/>
        </w:rPr>
        <w:t xml:space="preserve"> </w:t>
      </w:r>
      <w:r w:rsidR="00C76255">
        <w:rPr>
          <w:rFonts w:ascii="Montserrat" w:eastAsia="SimSun" w:hAnsi="Montserrat"/>
          <w:b/>
          <w:bCs/>
          <w:szCs w:val="24"/>
          <w:lang w:eastAsia="zh-CN"/>
        </w:rPr>
        <w:t>la școala gimnazială Constantin Brâncoveanu</w:t>
      </w:r>
      <w:r w:rsidR="00C76255">
        <w:rPr>
          <w:rFonts w:ascii="Montserrat" w:eastAsia="SimSun" w:hAnsi="Montserrat"/>
          <w:b/>
          <w:bCs/>
          <w:i/>
          <w:iCs/>
          <w:szCs w:val="24"/>
          <w:lang w:eastAsia="zh-CN"/>
        </w:rPr>
        <w:t> </w:t>
      </w:r>
      <w:r w:rsidR="00B00061" w:rsidRPr="00AE30C5">
        <w:rPr>
          <w:rFonts w:ascii="Times New Roman" w:hAnsi="Times New Roman" w:cs="Times New Roman"/>
          <w:b/>
          <w:bCs/>
          <w:kern w:val="20"/>
          <w:lang w:val="ro-RO"/>
        </w:rPr>
        <w:t>“.</w:t>
      </w:r>
      <w:bookmarkEnd w:id="3"/>
      <w:r w:rsidR="00B00061" w:rsidRPr="00AE30C5">
        <w:rPr>
          <w:rFonts w:ascii="Times New Roman" w:hAnsi="Times New Roman" w:cs="Times New Roman"/>
          <w:b/>
          <w:bCs/>
          <w:kern w:val="20"/>
          <w:lang w:val="ro-RO"/>
        </w:rPr>
        <w:t xml:space="preserve"> </w:t>
      </w:r>
      <w:r w:rsidR="00CD4BC7" w:rsidRPr="00AE30C5">
        <w:rPr>
          <w:rFonts w:ascii="Times New Roman" w:hAnsi="Times New Roman" w:cs="Times New Roman"/>
          <w:b/>
          <w:bCs/>
          <w:kern w:val="20"/>
          <w:lang w:val="ro-RO"/>
        </w:rPr>
        <w:t xml:space="preserve"> </w:t>
      </w:r>
      <w:bookmarkEnd w:id="2"/>
    </w:p>
    <w:p w14:paraId="1454A316" w14:textId="5160E2FD" w:rsidR="00311F90" w:rsidRPr="00AE30C5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Elaborator</w:t>
      </w:r>
      <w:r w:rsidR="00311F90" w:rsidRPr="00AE30C5">
        <w:rPr>
          <w:rFonts w:ascii="Times New Roman" w:hAnsi="Times New Roman" w:cs="Times New Roman"/>
          <w:kern w:val="20"/>
          <w:lang w:val="ro-RO"/>
        </w:rPr>
        <w:t xml:space="preserve">: </w:t>
      </w:r>
      <w:r w:rsidR="00AE30C5" w:rsidRPr="00AE30C5">
        <w:rPr>
          <w:iCs/>
        </w:rPr>
        <w:t xml:space="preserve">S.C. AMBIENT GROUP S.R.L. </w:t>
      </w:r>
      <w:r w:rsidR="00B20086" w:rsidRPr="00AE30C5">
        <w:rPr>
          <w:rFonts w:ascii="Times New Roman" w:hAnsi="Times New Roman" w:cs="Times New Roman"/>
          <w:kern w:val="20"/>
          <w:lang w:val="ro-RO"/>
        </w:rPr>
        <w:t xml:space="preserve"> </w:t>
      </w:r>
      <w:r w:rsidR="00CD4BC7" w:rsidRPr="00AE30C5">
        <w:rPr>
          <w:rFonts w:ascii="Times New Roman" w:hAnsi="Times New Roman" w:cs="Times New Roman"/>
          <w:kern w:val="20"/>
          <w:lang w:val="ro-RO"/>
        </w:rPr>
        <w:t>Satu</w:t>
      </w:r>
      <w:r w:rsidR="00B20086" w:rsidRPr="00AE30C5">
        <w:rPr>
          <w:rFonts w:ascii="Times New Roman" w:hAnsi="Times New Roman" w:cs="Times New Roman"/>
          <w:kern w:val="20"/>
          <w:lang w:val="ro-RO"/>
        </w:rPr>
        <w:t xml:space="preserve"> Mare</w:t>
      </w:r>
    </w:p>
    <w:p w14:paraId="0E0136EC" w14:textId="1FEE4AEE" w:rsidR="00311F90" w:rsidRPr="00AE30C5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Proiect nr.: </w:t>
      </w:r>
      <w:r w:rsidR="00AE30C5" w:rsidRPr="00AE30C5">
        <w:rPr>
          <w:rFonts w:ascii="Times New Roman" w:hAnsi="Times New Roman" w:cs="Times New Roman"/>
          <w:kern w:val="20"/>
          <w:lang w:val="ro-RO"/>
        </w:rPr>
        <w:t>2</w:t>
      </w:r>
      <w:r w:rsidR="00ED3E5C" w:rsidRPr="00AE30C5">
        <w:rPr>
          <w:rFonts w:ascii="Times New Roman" w:hAnsi="Times New Roman" w:cs="Times New Roman"/>
          <w:kern w:val="20"/>
          <w:lang w:val="ro-RO"/>
        </w:rPr>
        <w:t>7</w:t>
      </w:r>
      <w:r w:rsidR="00F826F0" w:rsidRPr="00AE30C5">
        <w:rPr>
          <w:rFonts w:ascii="Times New Roman" w:hAnsi="Times New Roman" w:cs="Times New Roman"/>
          <w:kern w:val="20"/>
          <w:lang w:val="ro-RO"/>
        </w:rPr>
        <w:t>/202</w:t>
      </w:r>
      <w:r w:rsidR="00AE30C5" w:rsidRPr="00AE30C5">
        <w:rPr>
          <w:rFonts w:ascii="Times New Roman" w:hAnsi="Times New Roman" w:cs="Times New Roman"/>
          <w:kern w:val="20"/>
          <w:lang w:val="ro-RO"/>
        </w:rPr>
        <w:t>1</w:t>
      </w:r>
    </w:p>
    <w:p w14:paraId="5FA4AA7D" w14:textId="77777777" w:rsidR="00311F90" w:rsidRPr="00AE30C5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Persoana juridică achizitoare: </w:t>
      </w:r>
      <w:r w:rsidR="00BB7ED5" w:rsidRPr="00AE30C5">
        <w:rPr>
          <w:rFonts w:ascii="Times New Roman" w:hAnsi="Times New Roman" w:cs="Times New Roman"/>
          <w:kern w:val="20"/>
          <w:lang w:val="ro-RO"/>
        </w:rPr>
        <w:t>Municipiul Satu Mare</w:t>
      </w:r>
    </w:p>
    <w:p w14:paraId="4B2D6470" w14:textId="77777777" w:rsidR="00311F90" w:rsidRPr="00AE30C5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Ordonatorul principal de </w:t>
      </w:r>
      <w:r w:rsidR="003D4092" w:rsidRPr="00AE30C5">
        <w:rPr>
          <w:rFonts w:ascii="Times New Roman" w:hAnsi="Times New Roman" w:cs="Times New Roman"/>
          <w:kern w:val="20"/>
          <w:lang w:val="ro-RO"/>
        </w:rPr>
        <w:t xml:space="preserve">credite: Primarul </w:t>
      </w:r>
      <w:r w:rsidRPr="00AE30C5">
        <w:rPr>
          <w:rFonts w:ascii="Times New Roman" w:hAnsi="Times New Roman" w:cs="Times New Roman"/>
          <w:kern w:val="20"/>
          <w:lang w:val="ro-RO"/>
        </w:rPr>
        <w:t>municipiului Satu Mare,</w:t>
      </w:r>
    </w:p>
    <w:p w14:paraId="2772ED2A" w14:textId="53CF1EE2" w:rsidR="007E71EE" w:rsidRPr="00AE30C5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Amplasamentul obiectivului:</w:t>
      </w:r>
      <w:r w:rsidRPr="00AE30C5">
        <w:rPr>
          <w:rFonts w:ascii="Times New Roman" w:hAnsi="Times New Roman" w:cs="Times New Roman"/>
          <w:b/>
          <w:lang w:val="ro-RO"/>
        </w:rPr>
        <w:t xml:space="preserve"> </w:t>
      </w:r>
      <w:r w:rsidR="00F678B7" w:rsidRPr="00AE30C5">
        <w:rPr>
          <w:rFonts w:ascii="Times New Roman" w:hAnsi="Times New Roman" w:cs="Times New Roman"/>
          <w:lang w:val="ro-RO"/>
        </w:rPr>
        <w:t xml:space="preserve">municipiul Satu Mare, </w:t>
      </w:r>
      <w:r w:rsidR="00AE30C5" w:rsidRPr="00AE30C5">
        <w:rPr>
          <w:rFonts w:ascii="Times New Roman" w:hAnsi="Times New Roman" w:cs="Times New Roman"/>
          <w:lang w:val="it-IT"/>
        </w:rPr>
        <w:t>STR. C. Brâncoveanu nr. 4</w:t>
      </w:r>
    </w:p>
    <w:p w14:paraId="7F011AE1" w14:textId="77777777" w:rsidR="00A80C82" w:rsidRPr="00AE30C5" w:rsidRDefault="00A80C82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68711389" w14:textId="77777777" w:rsidR="001A774B" w:rsidRPr="00AE30C5" w:rsidRDefault="00E70782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AE30C5">
        <w:rPr>
          <w:rFonts w:ascii="Times New Roman" w:hAnsi="Times New Roman" w:cs="Times New Roman"/>
          <w:b/>
          <w:lang w:val="ro-RO"/>
        </w:rPr>
        <w:t>Indi</w:t>
      </w:r>
      <w:r w:rsidR="00A80C82" w:rsidRPr="00AE30C5">
        <w:rPr>
          <w:rFonts w:ascii="Times New Roman" w:hAnsi="Times New Roman" w:cs="Times New Roman"/>
          <w:b/>
          <w:lang w:val="ro-RO"/>
        </w:rPr>
        <w:t xml:space="preserve">catori </w:t>
      </w:r>
      <w:r w:rsidRPr="00AE30C5">
        <w:rPr>
          <w:rFonts w:ascii="Times New Roman" w:hAnsi="Times New Roman" w:cs="Times New Roman"/>
          <w:b/>
          <w:lang w:val="ro-RO"/>
        </w:rPr>
        <w:t>Tehnico – Economici  propuşi în proiect</w:t>
      </w:r>
      <w:r w:rsidR="00311F90" w:rsidRPr="00AE30C5">
        <w:rPr>
          <w:rFonts w:ascii="Times New Roman" w:hAnsi="Times New Roman" w:cs="Times New Roman"/>
          <w:b/>
          <w:lang w:val="ro-RO"/>
        </w:rPr>
        <w:t>:</w:t>
      </w:r>
    </w:p>
    <w:p w14:paraId="1381404C" w14:textId="77777777" w:rsidR="00AE30C5" w:rsidRPr="00AE30C5" w:rsidRDefault="00311F90" w:rsidP="00AE30C5">
      <w:pPr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lang w:val="ro-RO"/>
        </w:rPr>
        <w:t>•</w:t>
      </w:r>
      <w:r w:rsidR="00B00061" w:rsidRPr="00AE30C5">
        <w:rPr>
          <w:rFonts w:ascii="Times New Roman" w:eastAsia="Calibri" w:hAnsi="Times New Roman" w:cs="Times New Roman"/>
          <w:bCs/>
          <w:iCs/>
          <w:lang w:val="ro-RO"/>
        </w:rPr>
        <w:t xml:space="preserve"> </w:t>
      </w:r>
      <w:r w:rsidR="00AE30C5" w:rsidRPr="00AE30C5">
        <w:rPr>
          <w:rFonts w:ascii="Times New Roman" w:hAnsi="Times New Roman" w:cs="Times New Roman"/>
          <w:kern w:val="20"/>
          <w:lang w:val="ro-RO"/>
        </w:rPr>
        <w:t>Valoarea totală a investiției:</w:t>
      </w:r>
      <w:r w:rsidR="00AE30C5" w:rsidRPr="00AE30C5">
        <w:rPr>
          <w:rFonts w:ascii="Times New Roman" w:hAnsi="Times New Roman" w:cs="Times New Roman"/>
          <w:kern w:val="20"/>
          <w:lang w:val="ro-RO"/>
        </w:rPr>
        <w:tab/>
      </w:r>
      <w:r w:rsidR="00AE30C5" w:rsidRPr="00AE30C5">
        <w:rPr>
          <w:rFonts w:ascii="Times New Roman" w:hAnsi="Times New Roman" w:cs="Times New Roman"/>
          <w:kern w:val="20"/>
          <w:lang w:val="ro-RO"/>
        </w:rPr>
        <w:tab/>
      </w:r>
      <w:r w:rsidR="00AE30C5" w:rsidRPr="00AE30C5">
        <w:rPr>
          <w:rFonts w:ascii="Times New Roman" w:hAnsi="Times New Roman" w:cs="Times New Roman"/>
          <w:kern w:val="20"/>
          <w:lang w:val="ro-RO"/>
        </w:rPr>
        <w:tab/>
        <w:t>7.085.159,08 lei (fără TVA)</w:t>
      </w:r>
    </w:p>
    <w:p w14:paraId="608C5031" w14:textId="77777777" w:rsidR="00AE30C5" w:rsidRPr="00AE30C5" w:rsidRDefault="00AE30C5" w:rsidP="00AE30C5">
      <w:pPr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din care   construcții-montaj</w:t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  <w:t xml:space="preserve">5.366.515,86 lei  (fără TVA) </w:t>
      </w:r>
    </w:p>
    <w:p w14:paraId="65EC82AC" w14:textId="0F484032" w:rsidR="00997EA9" w:rsidRPr="00AE30C5" w:rsidRDefault="0001138A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AE30C5">
        <w:rPr>
          <w:rFonts w:ascii="Times New Roman" w:hAnsi="Times New Roman" w:cs="Times New Roman"/>
          <w:b/>
          <w:bCs/>
          <w:kern w:val="20"/>
          <w:lang w:val="ro-RO"/>
        </w:rPr>
        <w:t xml:space="preserve">Durata de realizare a </w:t>
      </w:r>
      <w:r w:rsidR="003819B2" w:rsidRPr="00AE30C5">
        <w:rPr>
          <w:rFonts w:ascii="Times New Roman" w:hAnsi="Times New Roman" w:cs="Times New Roman"/>
          <w:b/>
          <w:bCs/>
          <w:kern w:val="20"/>
          <w:lang w:val="ro-RO"/>
        </w:rPr>
        <w:t>investiției</w:t>
      </w:r>
      <w:r w:rsidRPr="00AE30C5">
        <w:rPr>
          <w:rFonts w:ascii="Times New Roman" w:hAnsi="Times New Roman" w:cs="Times New Roman"/>
          <w:kern w:val="20"/>
          <w:lang w:val="ro-RO"/>
        </w:rPr>
        <w:t xml:space="preserve"> :</w:t>
      </w:r>
      <w:r w:rsidR="001B0A4D" w:rsidRPr="00AE30C5">
        <w:rPr>
          <w:rFonts w:ascii="Times New Roman" w:hAnsi="Times New Roman" w:cs="Times New Roman"/>
          <w:kern w:val="20"/>
          <w:lang w:val="ro-RO"/>
        </w:rPr>
        <w:t xml:space="preserve"> </w:t>
      </w:r>
      <w:r w:rsidR="00AE30C5" w:rsidRPr="00AE30C5">
        <w:rPr>
          <w:rFonts w:ascii="Times New Roman" w:hAnsi="Times New Roman" w:cs="Times New Roman"/>
          <w:kern w:val="20"/>
          <w:lang w:val="ro-RO"/>
        </w:rPr>
        <w:t>12</w:t>
      </w:r>
      <w:r w:rsidR="00EA1DF5" w:rsidRPr="00AE30C5">
        <w:rPr>
          <w:rFonts w:ascii="Times New Roman" w:hAnsi="Times New Roman" w:cs="Times New Roman"/>
          <w:kern w:val="20"/>
          <w:lang w:val="ro-RO"/>
        </w:rPr>
        <w:t xml:space="preserve"> luni</w:t>
      </w:r>
    </w:p>
    <w:p w14:paraId="3D5DE50A" w14:textId="77777777" w:rsidR="00E70782" w:rsidRPr="00AE30C5" w:rsidRDefault="003819B2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AE30C5">
        <w:rPr>
          <w:rFonts w:ascii="Times New Roman" w:hAnsi="Times New Roman" w:cs="Times New Roman"/>
          <w:b/>
          <w:lang w:val="ro-RO"/>
        </w:rPr>
        <w:t>Capacități</w:t>
      </w:r>
      <w:r w:rsidR="00311F90" w:rsidRPr="00AE30C5">
        <w:rPr>
          <w:rFonts w:ascii="Times New Roman" w:hAnsi="Times New Roman" w:cs="Times New Roman"/>
          <w:b/>
          <w:lang w:val="ro-RO"/>
        </w:rPr>
        <w:t>:</w:t>
      </w:r>
    </w:p>
    <w:p w14:paraId="153F3EA5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În urma refuncţionalizării şi reabilitării propuse rezultă următoarele suprafeţe:</w:t>
      </w:r>
    </w:p>
    <w:p w14:paraId="3652E9D4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Demisol - 209,10 mp, compus din următoarele încăperi: rezervor incendiu, atelier, magazie, centrală termică, hol, laborator de informatică, sala profesorală, magazie </w:t>
      </w:r>
    </w:p>
    <w:p w14:paraId="25E13219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Parter - 351,25 mp, compus din: centrală semnalizare, clasă, clasă, magazie lapte-corn, grup social profesori, hol, grup social fete, grup social băieți, spațiu recreație</w:t>
      </w:r>
    </w:p>
    <w:p w14:paraId="4B4BB8E1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Etaj 1</w:t>
      </w:r>
      <w:r w:rsidRPr="00AE30C5">
        <w:rPr>
          <w:rFonts w:ascii="Times New Roman" w:hAnsi="Times New Roman" w:cs="Times New Roman"/>
          <w:kern w:val="20"/>
          <w:lang w:val="ro-RO"/>
        </w:rPr>
        <w:tab/>
        <w:t xml:space="preserve"> - 386,70 mp, compus din: mat. Didactic, 5 clase, magazie, hol circulație</w:t>
      </w:r>
    </w:p>
    <w:p w14:paraId="33007ABD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Etaj 2</w:t>
      </w:r>
      <w:r w:rsidRPr="00AE30C5">
        <w:rPr>
          <w:rFonts w:ascii="Times New Roman" w:hAnsi="Times New Roman" w:cs="Times New Roman"/>
          <w:kern w:val="20"/>
          <w:lang w:val="ro-RO"/>
        </w:rPr>
        <w:tab/>
        <w:t xml:space="preserve"> - 386,70 mp, compus din: 4 clase, magazine, hol circulație, spațiu recreație</w:t>
      </w:r>
    </w:p>
    <w:p w14:paraId="347166D3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Aria construită desfăşurată propusă            1.333,75 mp</w:t>
      </w:r>
    </w:p>
    <w:p w14:paraId="7D826F09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Aria utilă propusă </w:t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  <w:t>1.122,30 mp</w:t>
      </w:r>
    </w:p>
    <w:p w14:paraId="655BC9D7" w14:textId="347CDDBA" w:rsidR="00835D16" w:rsidRPr="00AE30C5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AE30C5">
        <w:rPr>
          <w:rFonts w:ascii="Times New Roman" w:hAnsi="Times New Roman" w:cs="Times New Roman"/>
          <w:b/>
          <w:kern w:val="20"/>
          <w:lang w:val="ro-RO"/>
        </w:rPr>
        <w:t xml:space="preserve">• </w:t>
      </w:r>
      <w:r w:rsidR="003819B2" w:rsidRPr="00AE30C5">
        <w:rPr>
          <w:rFonts w:ascii="Times New Roman" w:hAnsi="Times New Roman" w:cs="Times New Roman"/>
          <w:b/>
          <w:kern w:val="20"/>
          <w:lang w:val="ro-RO"/>
        </w:rPr>
        <w:t>Finanțarea</w:t>
      </w:r>
      <w:r w:rsidRPr="00AE30C5">
        <w:rPr>
          <w:rFonts w:ascii="Times New Roman" w:hAnsi="Times New Roman" w:cs="Times New Roman"/>
          <w:b/>
          <w:kern w:val="20"/>
          <w:lang w:val="ro-RO"/>
        </w:rPr>
        <w:t xml:space="preserve"> obiectivului:</w:t>
      </w:r>
      <w:r w:rsidRPr="00AE30C5">
        <w:rPr>
          <w:rFonts w:ascii="Times New Roman" w:hAnsi="Times New Roman" w:cs="Times New Roman"/>
          <w:kern w:val="20"/>
          <w:lang w:val="ro-RO"/>
        </w:rPr>
        <w:t xml:space="preserve"> </w:t>
      </w:r>
      <w:r w:rsidRPr="00AE30C5">
        <w:rPr>
          <w:rFonts w:ascii="Times New Roman" w:hAnsi="Times New Roman" w:cs="Times New Roman"/>
          <w:lang w:val="ro-RO"/>
        </w:rPr>
        <w:t>Suportată</w:t>
      </w:r>
      <w:r w:rsidR="0001138A" w:rsidRPr="00AE30C5">
        <w:rPr>
          <w:rFonts w:ascii="Times New Roman" w:hAnsi="Times New Roman" w:cs="Times New Roman"/>
          <w:lang w:val="ro-RO"/>
        </w:rPr>
        <w:t xml:space="preserve"> </w:t>
      </w:r>
      <w:r w:rsidRPr="00AE30C5">
        <w:rPr>
          <w:rFonts w:ascii="Times New Roman" w:hAnsi="Times New Roman" w:cs="Times New Roman"/>
          <w:lang w:val="ro-RO"/>
        </w:rPr>
        <w:t xml:space="preserve">din </w:t>
      </w:r>
      <w:r w:rsidR="00C67DA2" w:rsidRPr="00AE30C5">
        <w:rPr>
          <w:rFonts w:ascii="Times New Roman" w:hAnsi="Times New Roman" w:cs="Times New Roman"/>
          <w:lang w:val="ro-RO"/>
        </w:rPr>
        <w:t>buget local, credit, concesiune servicii/</w:t>
      </w:r>
      <w:r w:rsidR="00BB7ED5" w:rsidRPr="00AE30C5">
        <w:rPr>
          <w:rFonts w:ascii="Times New Roman" w:hAnsi="Times New Roman" w:cs="Times New Roman"/>
          <w:lang w:val="ro-RO"/>
        </w:rPr>
        <w:t>lucr</w:t>
      </w:r>
      <w:r w:rsidR="00C67DA2" w:rsidRPr="00AE30C5">
        <w:rPr>
          <w:rFonts w:ascii="Times New Roman" w:hAnsi="Times New Roman" w:cs="Times New Roman"/>
          <w:lang w:val="ro-RO"/>
        </w:rPr>
        <w:t>ări/</w:t>
      </w:r>
      <w:r w:rsidR="00BB7ED5" w:rsidRPr="00AE30C5">
        <w:rPr>
          <w:rFonts w:ascii="Times New Roman" w:hAnsi="Times New Roman" w:cs="Times New Roman"/>
          <w:lang w:val="ro-RO"/>
        </w:rPr>
        <w:t xml:space="preserve">exploatare </w:t>
      </w:r>
      <w:r w:rsidR="004F308A" w:rsidRPr="00AE30C5">
        <w:rPr>
          <w:rFonts w:ascii="Times New Roman" w:eastAsia="Calibri" w:hAnsi="Times New Roman" w:cs="Times New Roman"/>
          <w:lang w:val="ro-RO"/>
        </w:rPr>
        <w:t xml:space="preserve">și </w:t>
      </w:r>
      <w:r w:rsidR="00C67DA2" w:rsidRPr="00AE30C5">
        <w:rPr>
          <w:rFonts w:ascii="Times New Roman" w:eastAsia="Calibri" w:hAnsi="Times New Roman" w:cs="Times New Roman"/>
          <w:lang w:val="ro-RO"/>
        </w:rPr>
        <w:t>a</w:t>
      </w:r>
      <w:r w:rsidR="004F308A" w:rsidRPr="00AE30C5">
        <w:rPr>
          <w:rFonts w:ascii="Times New Roman" w:eastAsia="Calibri" w:hAnsi="Times New Roman" w:cs="Times New Roman"/>
          <w:lang w:val="ro-RO"/>
        </w:rPr>
        <w:t>lte fonduri legal constituite.</w:t>
      </w:r>
    </w:p>
    <w:p w14:paraId="0D5B29FB" w14:textId="77777777" w:rsidR="003B5B5A" w:rsidRPr="00AE30C5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D6632BC" w14:textId="77777777" w:rsidR="00311F90" w:rsidRPr="00AE30C5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lang w:val="ro-RO"/>
        </w:rPr>
      </w:pPr>
      <w:r w:rsidRPr="00AE30C5">
        <w:rPr>
          <w:rFonts w:ascii="Times New Roman" w:hAnsi="Times New Roman" w:cs="Times New Roman"/>
          <w:b/>
          <w:kern w:val="20"/>
          <w:lang w:val="ro-RO"/>
        </w:rPr>
        <w:t xml:space="preserve">• Valorile nu includ T.V.A. </w:t>
      </w:r>
      <w:r w:rsidR="003819B2" w:rsidRPr="00AE30C5">
        <w:rPr>
          <w:rFonts w:ascii="Times New Roman" w:hAnsi="Times New Roman" w:cs="Times New Roman"/>
          <w:b/>
          <w:kern w:val="20"/>
          <w:lang w:val="ro-RO"/>
        </w:rPr>
        <w:t>și</w:t>
      </w:r>
      <w:r w:rsidRPr="00AE30C5">
        <w:rPr>
          <w:rFonts w:ascii="Times New Roman" w:hAnsi="Times New Roman" w:cs="Times New Roman"/>
          <w:b/>
          <w:kern w:val="20"/>
          <w:lang w:val="ro-RO"/>
        </w:rPr>
        <w:t xml:space="preserve"> se vor reactualiza potrivit normelor în vigoare.</w:t>
      </w:r>
    </w:p>
    <w:p w14:paraId="48C5F7DD" w14:textId="48E285F6" w:rsidR="003B5B5A" w:rsidRDefault="00311F90" w:rsidP="00AE30C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30C5">
        <w:rPr>
          <w:rFonts w:ascii="Times New Roman" w:hAnsi="Times New Roman" w:cs="Times New Roman"/>
          <w:lang w:val="ro-RO"/>
        </w:rPr>
        <w:t>Cota TVA va fi adaptată conform prevederilor legale în vigoare.</w:t>
      </w:r>
    </w:p>
    <w:p w14:paraId="353A0E6D" w14:textId="77777777" w:rsidR="00AE30C5" w:rsidRPr="00A80C82" w:rsidRDefault="00AE30C5" w:rsidP="00AE30C5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37D523E" w14:textId="143B961F" w:rsidR="00F2145D" w:rsidRDefault="00F2145D" w:rsidP="00F2145D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b/>
          <w:bCs/>
          <w:szCs w:val="24"/>
        </w:rPr>
        <w:t xml:space="preserve">   </w:t>
      </w:r>
      <w:r w:rsidR="00D41B3A">
        <w:rPr>
          <w:b/>
          <w:bCs/>
          <w:szCs w:val="24"/>
        </w:rPr>
        <w:t>VICE</w:t>
      </w:r>
      <w:r w:rsidR="00A80C82" w:rsidRPr="00ED0451">
        <w:rPr>
          <w:b/>
          <w:bCs/>
          <w:szCs w:val="24"/>
        </w:rPr>
        <w:t>PRIMAR</w:t>
      </w:r>
      <w:r w:rsidR="00A80C82"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C47D9BF" w14:textId="54E5C9BC" w:rsidR="0096426A" w:rsidRPr="00F2145D" w:rsidRDefault="0096426A" w:rsidP="00F2145D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D41B3A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Stan Gheorghe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087021CA" w14:textId="389F50EC" w:rsidR="00AE30C5" w:rsidRDefault="0096426A" w:rsidP="00AE30C5">
      <w:pPr>
        <w:ind w:left="43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AE30C5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52F042A1" w14:textId="7AEDB01D" w:rsidR="005164A0" w:rsidRDefault="005164A0" w:rsidP="005164A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Presedinte de sedinta                                         Secretar general</w:t>
      </w:r>
    </w:p>
    <w:p w14:paraId="30D9F982" w14:textId="77777777" w:rsidR="005164A0" w:rsidRDefault="005164A0" w:rsidP="00AE30C5">
      <w:pPr>
        <w:ind w:left="43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2D482898" w14:textId="77777777" w:rsidR="00AE30C5" w:rsidRDefault="00AE30C5" w:rsidP="00AE30C5">
      <w:pPr>
        <w:ind w:left="43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038A095" w14:textId="2BCA3C18" w:rsidR="0096426A" w:rsidRPr="004534B5" w:rsidRDefault="00195400" w:rsidP="00AE30C5">
      <w:pPr>
        <w:ind w:left="3600" w:firstLine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>Bereș Dorin Mihai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4534B5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F49" w14:textId="77777777" w:rsidR="004E1C9D" w:rsidRDefault="004E1C9D" w:rsidP="00FC4AD0">
      <w:pPr>
        <w:spacing w:after="0" w:line="240" w:lineRule="auto"/>
      </w:pPr>
      <w:r>
        <w:separator/>
      </w:r>
    </w:p>
  </w:endnote>
  <w:endnote w:type="continuationSeparator" w:id="0">
    <w:p w14:paraId="2A66B091" w14:textId="77777777" w:rsidR="004E1C9D" w:rsidRDefault="004E1C9D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1E39" w14:textId="77777777" w:rsidR="004E1C9D" w:rsidRDefault="004E1C9D" w:rsidP="00FC4AD0">
      <w:pPr>
        <w:spacing w:after="0" w:line="240" w:lineRule="auto"/>
      </w:pPr>
      <w:r>
        <w:separator/>
      </w:r>
    </w:p>
  </w:footnote>
  <w:footnote w:type="continuationSeparator" w:id="0">
    <w:p w14:paraId="74E38516" w14:textId="77777777" w:rsidR="004E1C9D" w:rsidRDefault="004E1C9D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16616">
    <w:abstractNumId w:val="5"/>
  </w:num>
  <w:num w:numId="2" w16cid:durableId="1109160159">
    <w:abstractNumId w:val="4"/>
  </w:num>
  <w:num w:numId="3" w16cid:durableId="668947136">
    <w:abstractNumId w:val="6"/>
  </w:num>
  <w:num w:numId="4" w16cid:durableId="99761503">
    <w:abstractNumId w:val="1"/>
  </w:num>
  <w:num w:numId="5" w16cid:durableId="1745880385">
    <w:abstractNumId w:val="3"/>
  </w:num>
  <w:num w:numId="6" w16cid:durableId="878127238">
    <w:abstractNumId w:val="0"/>
  </w:num>
  <w:num w:numId="7" w16cid:durableId="304360114">
    <w:abstractNumId w:val="2"/>
  </w:num>
  <w:num w:numId="8" w16cid:durableId="672150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367D1"/>
    <w:rsid w:val="00175B56"/>
    <w:rsid w:val="00195400"/>
    <w:rsid w:val="001A5848"/>
    <w:rsid w:val="001A774B"/>
    <w:rsid w:val="001B0A4D"/>
    <w:rsid w:val="001B0CE1"/>
    <w:rsid w:val="001C18F3"/>
    <w:rsid w:val="001E36D6"/>
    <w:rsid w:val="001E72B6"/>
    <w:rsid w:val="001F3006"/>
    <w:rsid w:val="001F71F8"/>
    <w:rsid w:val="00201BAC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14D41"/>
    <w:rsid w:val="00420887"/>
    <w:rsid w:val="00422BE5"/>
    <w:rsid w:val="004242CF"/>
    <w:rsid w:val="0043071A"/>
    <w:rsid w:val="004401AF"/>
    <w:rsid w:val="00442BF9"/>
    <w:rsid w:val="00451E3C"/>
    <w:rsid w:val="004534B5"/>
    <w:rsid w:val="00486805"/>
    <w:rsid w:val="00486B37"/>
    <w:rsid w:val="004B5FDE"/>
    <w:rsid w:val="004E1C9D"/>
    <w:rsid w:val="004E235E"/>
    <w:rsid w:val="004E5D4A"/>
    <w:rsid w:val="004E78A0"/>
    <w:rsid w:val="004F0DA5"/>
    <w:rsid w:val="004F13EB"/>
    <w:rsid w:val="004F308A"/>
    <w:rsid w:val="00513259"/>
    <w:rsid w:val="005164A0"/>
    <w:rsid w:val="00516D13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83A8F"/>
    <w:rsid w:val="006B00DB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526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35E8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0C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2D89"/>
    <w:rsid w:val="00B93387"/>
    <w:rsid w:val="00B935DA"/>
    <w:rsid w:val="00BB7ED5"/>
    <w:rsid w:val="00C12F5D"/>
    <w:rsid w:val="00C1792E"/>
    <w:rsid w:val="00C31A67"/>
    <w:rsid w:val="00C40938"/>
    <w:rsid w:val="00C42E45"/>
    <w:rsid w:val="00C61768"/>
    <w:rsid w:val="00C67DA2"/>
    <w:rsid w:val="00C76255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0468"/>
    <w:rsid w:val="00CE18FF"/>
    <w:rsid w:val="00CE3577"/>
    <w:rsid w:val="00CE6B6F"/>
    <w:rsid w:val="00D14A3D"/>
    <w:rsid w:val="00D41B3A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D3343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3E5C"/>
    <w:rsid w:val="00ED56BC"/>
    <w:rsid w:val="00EF012E"/>
    <w:rsid w:val="00EF5DD6"/>
    <w:rsid w:val="00EF6CFA"/>
    <w:rsid w:val="00F11302"/>
    <w:rsid w:val="00F12E81"/>
    <w:rsid w:val="00F2145D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21</cp:revision>
  <cp:lastPrinted>2022-04-26T12:33:00Z</cp:lastPrinted>
  <dcterms:created xsi:type="dcterms:W3CDTF">2022-01-18T07:59:00Z</dcterms:created>
  <dcterms:modified xsi:type="dcterms:W3CDTF">2022-05-10T08:12:00Z</dcterms:modified>
</cp:coreProperties>
</file>