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77777777" w:rsidR="00871CC6" w:rsidRPr="00EC50A9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Cs w:val="24"/>
        </w:rPr>
      </w:pPr>
    </w:p>
    <w:p w14:paraId="60545449" w14:textId="4E93F02C" w:rsidR="00FD52D3" w:rsidRPr="000E697C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E697C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97C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0E697C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E697C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0E697C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E697C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4234EEAE" w:rsidR="00F77204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0E697C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084825CE" w14:textId="2F3435C5" w:rsidR="00F77204" w:rsidRPr="000E697C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0E697C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56CD873D" w14:textId="23425148" w:rsidR="00A205FC" w:rsidRPr="000E697C" w:rsidRDefault="00523ED7" w:rsidP="007D6DB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E697C">
        <w:rPr>
          <w:rFonts w:ascii="Times New Roman" w:hAnsi="Times New Roman"/>
          <w:b/>
          <w:sz w:val="28"/>
          <w:szCs w:val="28"/>
        </w:rPr>
        <w:t xml:space="preserve">HOTĂRÂREA NR. </w:t>
      </w:r>
      <w:r w:rsidR="000E697C">
        <w:rPr>
          <w:rFonts w:ascii="Times New Roman" w:hAnsi="Times New Roman"/>
          <w:b/>
          <w:sz w:val="28"/>
          <w:szCs w:val="28"/>
        </w:rPr>
        <w:t>360/23.12.2021</w:t>
      </w:r>
    </w:p>
    <w:p w14:paraId="7FCFEBEA" w14:textId="456AAEAD" w:rsidR="002F44AC" w:rsidRPr="000E697C" w:rsidRDefault="002F44AC" w:rsidP="007009D5">
      <w:pPr>
        <w:ind w:left="-142" w:right="-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0E697C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0E697C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0E697C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0E697C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0E697C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bookmarkEnd w:id="0"/>
      <w:r w:rsidR="000E697C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009D5" w:rsidRPr="000E697C">
        <w:rPr>
          <w:rFonts w:ascii="Times New Roman" w:hAnsi="Times New Roman"/>
          <w:b/>
          <w:bCs/>
          <w:sz w:val="28"/>
          <w:szCs w:val="28"/>
        </w:rPr>
        <w:t>str. Fabricii nr. 18</w:t>
      </w:r>
    </w:p>
    <w:bookmarkEnd w:id="1"/>
    <w:p w14:paraId="45F16CB9" w14:textId="5F5623F5" w:rsidR="000D0128" w:rsidRPr="000E697C" w:rsidRDefault="000D0128" w:rsidP="007009D5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0113B6C" w14:textId="77777777" w:rsidR="007009D5" w:rsidRPr="000E697C" w:rsidRDefault="007009D5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2571677" w:rsidR="00FD52D3" w:rsidRPr="000E697C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0E697C">
        <w:rPr>
          <w:rFonts w:ascii="Times New Roman" w:hAnsi="Times New Roman"/>
          <w:sz w:val="28"/>
          <w:szCs w:val="28"/>
        </w:rPr>
        <w:t>ședința</w:t>
      </w:r>
      <w:r w:rsidRPr="000E697C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0E697C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sz w:val="28"/>
          <w:szCs w:val="28"/>
        </w:rPr>
        <w:t>de</w:t>
      </w:r>
      <w:r w:rsidR="00871CC6" w:rsidRPr="000E697C">
        <w:rPr>
          <w:rFonts w:ascii="Times New Roman" w:hAnsi="Times New Roman"/>
          <w:sz w:val="28"/>
          <w:szCs w:val="28"/>
        </w:rPr>
        <w:t xml:space="preserve"> </w:t>
      </w:r>
      <w:r w:rsidR="000611CB" w:rsidRPr="000E697C">
        <w:rPr>
          <w:rFonts w:ascii="Times New Roman" w:hAnsi="Times New Roman"/>
          <w:sz w:val="28"/>
          <w:szCs w:val="28"/>
        </w:rPr>
        <w:t>2</w:t>
      </w:r>
      <w:r w:rsidR="0064640D">
        <w:rPr>
          <w:rFonts w:ascii="Times New Roman" w:hAnsi="Times New Roman"/>
          <w:sz w:val="28"/>
          <w:szCs w:val="28"/>
        </w:rPr>
        <w:t>3</w:t>
      </w:r>
      <w:r w:rsidR="002F44AC" w:rsidRPr="000E697C">
        <w:rPr>
          <w:rFonts w:ascii="Times New Roman" w:hAnsi="Times New Roman"/>
          <w:sz w:val="28"/>
          <w:szCs w:val="28"/>
        </w:rPr>
        <w:t>.1</w:t>
      </w:r>
      <w:r w:rsidR="0064640D">
        <w:rPr>
          <w:rFonts w:ascii="Times New Roman" w:hAnsi="Times New Roman"/>
          <w:sz w:val="28"/>
          <w:szCs w:val="28"/>
        </w:rPr>
        <w:t>2</w:t>
      </w:r>
      <w:r w:rsidR="000611CB" w:rsidRPr="000E697C">
        <w:rPr>
          <w:rFonts w:ascii="Times New Roman" w:hAnsi="Times New Roman"/>
          <w:sz w:val="28"/>
          <w:szCs w:val="28"/>
        </w:rPr>
        <w:t>.</w:t>
      </w:r>
      <w:r w:rsidR="00871CC6" w:rsidRPr="000E697C">
        <w:rPr>
          <w:rFonts w:ascii="Times New Roman" w:hAnsi="Times New Roman"/>
          <w:sz w:val="28"/>
          <w:szCs w:val="28"/>
        </w:rPr>
        <w:t>2021</w:t>
      </w:r>
      <w:r w:rsidR="00360DFD" w:rsidRPr="000E697C">
        <w:rPr>
          <w:rFonts w:ascii="Times New Roman" w:hAnsi="Times New Roman"/>
          <w:sz w:val="28"/>
          <w:szCs w:val="28"/>
        </w:rPr>
        <w:t>,</w:t>
      </w:r>
    </w:p>
    <w:p w14:paraId="47A02E4E" w14:textId="3CC3FBDF" w:rsidR="00275316" w:rsidRPr="000E697C" w:rsidRDefault="00FD52D3" w:rsidP="002753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sz w:val="28"/>
          <w:szCs w:val="28"/>
          <w:lang w:eastAsia="ro-RO"/>
        </w:rPr>
        <w:t>Analizând</w:t>
      </w:r>
      <w:r w:rsid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0E697C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0E697C">
        <w:rPr>
          <w:rFonts w:ascii="Times New Roman" w:hAnsi="Times New Roman"/>
          <w:sz w:val="28"/>
          <w:szCs w:val="28"/>
          <w:lang w:eastAsia="ro-RO"/>
        </w:rPr>
        <w:t>.</w:t>
      </w:r>
      <w:bookmarkStart w:id="2" w:name="_Hlk40426611"/>
      <w:r w:rsidR="00871CC6" w:rsidRPr="000E697C">
        <w:rPr>
          <w:rFonts w:ascii="Times New Roman" w:hAnsi="Times New Roman"/>
          <w:sz w:val="28"/>
          <w:szCs w:val="28"/>
          <w:lang w:eastAsia="ro-RO"/>
        </w:rPr>
        <w:t xml:space="preserve">  </w:t>
      </w:r>
      <w:bookmarkStart w:id="3" w:name="_Hlk85444989"/>
      <w:r w:rsidR="000E697C" w:rsidRPr="000E697C">
        <w:rPr>
          <w:rFonts w:ascii="Times New Roman" w:hAnsi="Times New Roman"/>
          <w:sz w:val="28"/>
          <w:szCs w:val="28"/>
        </w:rPr>
        <w:t>63170/ 15.12.2021</w:t>
      </w:r>
      <w:r w:rsidR="00092C39" w:rsidRPr="000E697C">
        <w:rPr>
          <w:rFonts w:ascii="Times New Roman" w:hAnsi="Times New Roman"/>
          <w:sz w:val="28"/>
          <w:szCs w:val="28"/>
        </w:rPr>
        <w:t>,</w:t>
      </w:r>
      <w:bookmarkEnd w:id="2"/>
      <w:r w:rsidR="000E697C">
        <w:rPr>
          <w:rFonts w:ascii="Times New Roman" w:hAnsi="Times New Roman"/>
          <w:sz w:val="28"/>
          <w:szCs w:val="28"/>
        </w:rPr>
        <w:t xml:space="preserve"> </w:t>
      </w:r>
      <w:bookmarkEnd w:id="3"/>
      <w:r w:rsidR="00FB4244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0E697C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0E697C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0E697C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0E697C">
        <w:rPr>
          <w:rFonts w:ascii="Times New Roman" w:hAnsi="Times New Roman"/>
          <w:sz w:val="28"/>
          <w:szCs w:val="28"/>
          <w:lang w:eastAsia="ro-RO"/>
        </w:rPr>
        <w:t>sub</w:t>
      </w:r>
      <w:r w:rsidR="003372F9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83962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0E697C">
        <w:rPr>
          <w:rFonts w:ascii="Times New Roman" w:hAnsi="Times New Roman"/>
          <w:sz w:val="28"/>
          <w:szCs w:val="28"/>
          <w:lang w:eastAsia="ro-RO"/>
        </w:rPr>
        <w:t>nr.</w:t>
      </w:r>
      <w:bookmarkStart w:id="4" w:name="_Hlk40771466"/>
      <w:r w:rsidR="006E0D5B" w:rsidRPr="000E697C">
        <w:rPr>
          <w:rFonts w:ascii="Times New Roman" w:hAnsi="Times New Roman"/>
          <w:sz w:val="28"/>
          <w:szCs w:val="28"/>
          <w:lang w:eastAsia="ro-RO"/>
        </w:rPr>
        <w:t xml:space="preserve"> 63171/ 15.12.2021</w:t>
      </w:r>
      <w:r w:rsidR="000611CB" w:rsidRPr="000E697C">
        <w:rPr>
          <w:rFonts w:ascii="Times New Roman" w:hAnsi="Times New Roman"/>
          <w:sz w:val="28"/>
          <w:szCs w:val="28"/>
        </w:rPr>
        <w:t>,</w:t>
      </w:r>
      <w:r w:rsidR="009C2AA7" w:rsidRPr="000E697C">
        <w:rPr>
          <w:rFonts w:ascii="Times New Roman" w:hAnsi="Times New Roman"/>
          <w:sz w:val="28"/>
          <w:szCs w:val="28"/>
        </w:rPr>
        <w:t xml:space="preserve"> </w:t>
      </w:r>
      <w:bookmarkEnd w:id="4"/>
      <w:r w:rsidR="00EB3164" w:rsidRPr="000E697C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sz w:val="28"/>
          <w:szCs w:val="28"/>
        </w:rPr>
        <w:t>raportul de specialitate</w:t>
      </w:r>
      <w:r w:rsidR="000966F4" w:rsidRPr="000E697C">
        <w:rPr>
          <w:rFonts w:ascii="Times New Roman" w:hAnsi="Times New Roman"/>
          <w:sz w:val="28"/>
          <w:szCs w:val="28"/>
        </w:rPr>
        <w:t xml:space="preserve"> comun </w:t>
      </w:r>
      <w:r w:rsidRPr="000E697C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0E697C">
        <w:rPr>
          <w:rFonts w:ascii="Times New Roman" w:hAnsi="Times New Roman"/>
          <w:sz w:val="28"/>
          <w:szCs w:val="28"/>
        </w:rPr>
        <w:t xml:space="preserve"> şi al Direcţiei economice</w:t>
      </w:r>
      <w:r w:rsidRPr="000E697C">
        <w:rPr>
          <w:rFonts w:ascii="Times New Roman" w:hAnsi="Times New Roman"/>
          <w:sz w:val="28"/>
          <w:szCs w:val="28"/>
        </w:rPr>
        <w:t>, înregistrat sub nr</w:t>
      </w:r>
      <w:r w:rsidR="00BC3DF9" w:rsidRPr="000E697C">
        <w:rPr>
          <w:rFonts w:ascii="Times New Roman" w:hAnsi="Times New Roman"/>
          <w:sz w:val="28"/>
          <w:szCs w:val="28"/>
        </w:rPr>
        <w:t>.</w:t>
      </w:r>
      <w:r w:rsidR="00871CC6" w:rsidRPr="000E697C">
        <w:rPr>
          <w:rFonts w:ascii="Times New Roman" w:hAnsi="Times New Roman"/>
          <w:sz w:val="28"/>
          <w:szCs w:val="28"/>
        </w:rPr>
        <w:t xml:space="preserve"> </w:t>
      </w:r>
      <w:r w:rsidR="006E0D5B" w:rsidRPr="000E697C">
        <w:rPr>
          <w:rFonts w:ascii="Times New Roman" w:hAnsi="Times New Roman"/>
          <w:sz w:val="28"/>
          <w:szCs w:val="28"/>
        </w:rPr>
        <w:t>63173/ 15.12.2021</w:t>
      </w:r>
      <w:r w:rsidR="00E16902" w:rsidRPr="000E697C">
        <w:rPr>
          <w:rFonts w:ascii="Times New Roman" w:hAnsi="Times New Roman"/>
          <w:sz w:val="28"/>
          <w:szCs w:val="28"/>
        </w:rPr>
        <w:t>,</w:t>
      </w:r>
      <w:r w:rsidR="00275316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sz w:val="28"/>
          <w:szCs w:val="28"/>
        </w:rPr>
        <w:t>raportul Serviciului Juridic înregistrat sub nr</w:t>
      </w:r>
      <w:r w:rsidR="008935E3" w:rsidRPr="000E697C">
        <w:rPr>
          <w:rFonts w:ascii="Times New Roman" w:hAnsi="Times New Roman"/>
          <w:sz w:val="28"/>
          <w:szCs w:val="28"/>
        </w:rPr>
        <w:t>.</w:t>
      </w:r>
      <w:r w:rsidR="00F57250" w:rsidRPr="000E697C">
        <w:rPr>
          <w:rFonts w:ascii="Times New Roman" w:hAnsi="Times New Roman"/>
          <w:sz w:val="28"/>
          <w:szCs w:val="28"/>
          <w:lang w:eastAsia="ro-RO"/>
        </w:rPr>
        <w:t xml:space="preserve"> 63691/17.12.</w:t>
      </w:r>
      <w:r w:rsidR="00E16902" w:rsidRPr="000E697C">
        <w:rPr>
          <w:rFonts w:ascii="Times New Roman" w:hAnsi="Times New Roman"/>
          <w:sz w:val="28"/>
          <w:szCs w:val="28"/>
        </w:rPr>
        <w:t>2021</w:t>
      </w:r>
      <w:r w:rsidR="000611CB" w:rsidRPr="000E697C">
        <w:rPr>
          <w:rFonts w:ascii="Times New Roman" w:hAnsi="Times New Roman"/>
          <w:sz w:val="28"/>
          <w:szCs w:val="28"/>
        </w:rPr>
        <w:t>,</w:t>
      </w:r>
      <w:r w:rsidR="00275316">
        <w:rPr>
          <w:rFonts w:ascii="Times New Roman" w:hAnsi="Times New Roman"/>
          <w:sz w:val="28"/>
          <w:szCs w:val="28"/>
        </w:rPr>
        <w:t xml:space="preserve"> </w:t>
      </w:r>
      <w:r w:rsidR="00275316" w:rsidRPr="000E697C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DF282F8" w14:textId="0368CDB3" w:rsidR="000611CB" w:rsidRPr="000E697C" w:rsidRDefault="00521F47" w:rsidP="00E828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sz w:val="28"/>
          <w:szCs w:val="28"/>
        </w:rPr>
        <w:t>-</w:t>
      </w:r>
      <w:r w:rsidR="00871CC6" w:rsidRPr="000E697C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sz w:val="28"/>
          <w:szCs w:val="28"/>
        </w:rPr>
        <w:t>cererea</w:t>
      </w:r>
      <w:r w:rsidRPr="000E697C">
        <w:rPr>
          <w:rFonts w:ascii="Times New Roman" w:hAnsi="Times New Roman"/>
          <w:b/>
          <w:sz w:val="28"/>
          <w:szCs w:val="28"/>
        </w:rPr>
        <w:t xml:space="preserve"> </w:t>
      </w:r>
      <w:r w:rsidRPr="000E697C">
        <w:rPr>
          <w:rFonts w:ascii="Times New Roman" w:hAnsi="Times New Roman"/>
          <w:sz w:val="28"/>
          <w:szCs w:val="28"/>
        </w:rPr>
        <w:t>depusă de către</w:t>
      </w:r>
      <w:bookmarkStart w:id="5" w:name="_Hlk40434374"/>
      <w:r w:rsidR="000611CB" w:rsidRPr="000E697C">
        <w:rPr>
          <w:rFonts w:ascii="Times New Roman" w:hAnsi="Times New Roman"/>
          <w:sz w:val="28"/>
          <w:szCs w:val="28"/>
        </w:rPr>
        <w:t xml:space="preserve"> </w:t>
      </w:r>
      <w:bookmarkStart w:id="6" w:name="_Hlk85449907"/>
      <w:r w:rsidR="000611CB" w:rsidRPr="000E697C">
        <w:rPr>
          <w:rFonts w:ascii="Times New Roman" w:hAnsi="Times New Roman"/>
          <w:sz w:val="28"/>
          <w:szCs w:val="28"/>
        </w:rPr>
        <w:t>d</w:t>
      </w:r>
      <w:r w:rsidR="001B7B90" w:rsidRPr="000E697C">
        <w:rPr>
          <w:rFonts w:ascii="Times New Roman" w:hAnsi="Times New Roman"/>
          <w:sz w:val="28"/>
          <w:szCs w:val="28"/>
        </w:rPr>
        <w:t>oamna Soltesz Ileana</w:t>
      </w:r>
      <w:r w:rsidR="009C2AA7" w:rsidRPr="000E697C">
        <w:rPr>
          <w:rFonts w:ascii="Times New Roman" w:hAnsi="Times New Roman"/>
          <w:sz w:val="28"/>
          <w:szCs w:val="28"/>
        </w:rPr>
        <w:t xml:space="preserve">, </w:t>
      </w:r>
      <w:r w:rsidRPr="000E697C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0E697C">
        <w:rPr>
          <w:rFonts w:ascii="Times New Roman" w:hAnsi="Times New Roman"/>
          <w:sz w:val="28"/>
          <w:szCs w:val="28"/>
        </w:rPr>
        <w:t xml:space="preserve">Primăria </w:t>
      </w:r>
      <w:r w:rsidR="00275316">
        <w:rPr>
          <w:rFonts w:ascii="Times New Roman" w:hAnsi="Times New Roman"/>
          <w:sz w:val="28"/>
          <w:szCs w:val="28"/>
        </w:rPr>
        <w:t>M</w:t>
      </w:r>
      <w:r w:rsidR="00E8284A" w:rsidRPr="000E697C">
        <w:rPr>
          <w:rFonts w:ascii="Times New Roman" w:hAnsi="Times New Roman"/>
          <w:sz w:val="28"/>
          <w:szCs w:val="28"/>
        </w:rPr>
        <w:t xml:space="preserve">unicipiului Satu Mare sub </w:t>
      </w:r>
      <w:r w:rsidRPr="000E697C">
        <w:rPr>
          <w:rFonts w:ascii="Times New Roman" w:hAnsi="Times New Roman"/>
          <w:sz w:val="28"/>
          <w:szCs w:val="28"/>
        </w:rPr>
        <w:t>nr</w:t>
      </w:r>
      <w:r w:rsidR="00E16902" w:rsidRPr="000E697C">
        <w:rPr>
          <w:rFonts w:ascii="Times New Roman" w:hAnsi="Times New Roman"/>
          <w:sz w:val="28"/>
          <w:szCs w:val="28"/>
        </w:rPr>
        <w:t>. 5039/28.01.2020</w:t>
      </w:r>
      <w:bookmarkEnd w:id="6"/>
      <w:r w:rsidR="000611CB" w:rsidRPr="000E697C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sz w:val="28"/>
          <w:szCs w:val="28"/>
        </w:rPr>
        <w:t xml:space="preserve">și </w:t>
      </w:r>
      <w:r w:rsidR="00FF3DF0" w:rsidRPr="000E697C">
        <w:rPr>
          <w:rFonts w:ascii="Times New Roman" w:hAnsi="Times New Roman"/>
          <w:sz w:val="28"/>
          <w:szCs w:val="28"/>
        </w:rPr>
        <w:t>documentația</w:t>
      </w:r>
      <w:r w:rsidRPr="000E697C">
        <w:rPr>
          <w:rFonts w:ascii="Times New Roman" w:hAnsi="Times New Roman"/>
          <w:sz w:val="28"/>
          <w:szCs w:val="28"/>
        </w:rPr>
        <w:t xml:space="preserve"> </w:t>
      </w:r>
      <w:r w:rsidR="00E52B63" w:rsidRPr="000E697C">
        <w:rPr>
          <w:rFonts w:ascii="Times New Roman" w:hAnsi="Times New Roman"/>
          <w:sz w:val="28"/>
          <w:szCs w:val="28"/>
        </w:rPr>
        <w:t>anexată</w:t>
      </w:r>
      <w:bookmarkEnd w:id="5"/>
      <w:r w:rsidR="000611CB" w:rsidRPr="000E697C">
        <w:rPr>
          <w:rFonts w:ascii="Times New Roman" w:hAnsi="Times New Roman"/>
          <w:sz w:val="28"/>
          <w:szCs w:val="28"/>
        </w:rPr>
        <w:t xml:space="preserve"> acesteia</w:t>
      </w:r>
      <w:r w:rsidR="00E52B63" w:rsidRPr="000E697C">
        <w:rPr>
          <w:rFonts w:ascii="Times New Roman" w:hAnsi="Times New Roman"/>
          <w:sz w:val="28"/>
          <w:szCs w:val="28"/>
        </w:rPr>
        <w:t>,</w:t>
      </w:r>
    </w:p>
    <w:p w14:paraId="17BF7125" w14:textId="7ADCEC1C" w:rsidR="00FD52D3" w:rsidRPr="000E697C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0E697C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1925F85A" w:rsidR="00AC7986" w:rsidRPr="000E697C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0E697C">
        <w:rPr>
          <w:rFonts w:ascii="Times New Roman" w:hAnsi="Times New Roman"/>
          <w:sz w:val="28"/>
          <w:szCs w:val="28"/>
          <w:lang w:eastAsia="ro-RO"/>
        </w:rPr>
        <w:t>-</w:t>
      </w:r>
      <w:bookmarkStart w:id="7" w:name="_Hlk511653427"/>
      <w:r w:rsidRPr="000E697C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7"/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E8284A" w:rsidRPr="000E697C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otărârea 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E8284A" w:rsidRPr="000E697C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Local 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Satu Mare nr. 53/25.02.2021</w:t>
      </w:r>
      <w:r w:rsidR="00E8284A" w:rsidRPr="000E697C">
        <w:rPr>
          <w:rFonts w:ascii="Times New Roman" w:hAnsi="Times New Roman"/>
          <w:color w:val="000000"/>
          <w:sz w:val="28"/>
          <w:szCs w:val="28"/>
          <w:lang w:eastAsia="ro-RO"/>
        </w:rPr>
        <w:t>;</w:t>
      </w:r>
    </w:p>
    <w:p w14:paraId="040ABBD3" w14:textId="14114AC7" w:rsidR="000137B5" w:rsidRPr="000E697C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0E697C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0E697C">
        <w:rPr>
          <w:rFonts w:ascii="Times New Roman" w:hAnsi="Times New Roman"/>
          <w:sz w:val="28"/>
          <w:szCs w:val="28"/>
          <w:lang w:eastAsia="ro-RO"/>
        </w:rPr>
        <w:t xml:space="preserve">10 alin. </w:t>
      </w:r>
      <w:r w:rsidR="006946AF" w:rsidRPr="000E697C">
        <w:rPr>
          <w:rFonts w:ascii="Times New Roman" w:hAnsi="Times New Roman"/>
          <w:sz w:val="28"/>
          <w:szCs w:val="28"/>
          <w:lang w:eastAsia="ro-RO"/>
        </w:rPr>
        <w:t>(</w:t>
      </w:r>
      <w:r w:rsidR="00820358" w:rsidRPr="000E697C">
        <w:rPr>
          <w:rFonts w:ascii="Times New Roman" w:hAnsi="Times New Roman"/>
          <w:sz w:val="28"/>
          <w:szCs w:val="28"/>
          <w:lang w:eastAsia="ro-RO"/>
        </w:rPr>
        <w:t>2</w:t>
      </w:r>
      <w:r w:rsidR="006946AF" w:rsidRPr="000E697C">
        <w:rPr>
          <w:rFonts w:ascii="Times New Roman" w:hAnsi="Times New Roman"/>
          <w:sz w:val="28"/>
          <w:szCs w:val="28"/>
          <w:lang w:eastAsia="ro-RO"/>
        </w:rPr>
        <w:t>)</w:t>
      </w:r>
      <w:r w:rsidR="00B10EC9" w:rsidRPr="000E697C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F50E4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0E697C">
        <w:rPr>
          <w:rFonts w:ascii="Times New Roman" w:hAnsi="Times New Roman"/>
          <w:sz w:val="28"/>
          <w:szCs w:val="28"/>
          <w:lang w:eastAsia="ro-RO"/>
        </w:rPr>
        <w:t>24</w:t>
      </w:r>
      <w:r w:rsidRPr="000E697C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</w:t>
      </w:r>
      <w:r w:rsidR="009B419E" w:rsidRPr="000E697C">
        <w:rPr>
          <w:rFonts w:ascii="Times New Roman" w:hAnsi="Times New Roman"/>
          <w:sz w:val="28"/>
          <w:szCs w:val="28"/>
          <w:lang w:eastAsia="ro-RO"/>
        </w:rPr>
        <w:t>,</w:t>
      </w:r>
      <w:r w:rsidRPr="000E697C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</w:t>
      </w:r>
      <w:r w:rsidR="00E8284A" w:rsidRPr="000E697C">
        <w:rPr>
          <w:rFonts w:ascii="Times New Roman" w:hAnsi="Times New Roman"/>
          <w:sz w:val="28"/>
          <w:szCs w:val="28"/>
          <w:lang w:eastAsia="ro-RO"/>
        </w:rPr>
        <w:t>;</w:t>
      </w:r>
    </w:p>
    <w:p w14:paraId="7F9EFB7F" w14:textId="487E0126" w:rsidR="00547838" w:rsidRPr="000E697C" w:rsidRDefault="00BC4858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_Hlk34228031"/>
      <w:r w:rsidRPr="000E697C">
        <w:rPr>
          <w:rFonts w:ascii="Times New Roman" w:hAnsi="Times New Roman"/>
          <w:sz w:val="28"/>
          <w:szCs w:val="28"/>
        </w:rPr>
        <w:t xml:space="preserve">- </w:t>
      </w:r>
      <w:r w:rsidR="001A12CD" w:rsidRPr="000E697C">
        <w:rPr>
          <w:rFonts w:ascii="Times New Roman" w:hAnsi="Times New Roman"/>
          <w:sz w:val="28"/>
          <w:szCs w:val="28"/>
        </w:rPr>
        <w:t xml:space="preserve"> art.</w:t>
      </w:r>
      <w:r w:rsidR="00F50E4B">
        <w:rPr>
          <w:rFonts w:ascii="Times New Roman" w:hAnsi="Times New Roman"/>
          <w:sz w:val="28"/>
          <w:szCs w:val="28"/>
        </w:rPr>
        <w:t xml:space="preserve"> </w:t>
      </w:r>
      <w:r w:rsidR="001830C3" w:rsidRPr="000E697C">
        <w:rPr>
          <w:rFonts w:ascii="Times New Roman" w:hAnsi="Times New Roman"/>
          <w:sz w:val="28"/>
          <w:szCs w:val="28"/>
        </w:rPr>
        <w:t>553 alin.</w:t>
      </w:r>
      <w:r w:rsidR="006946AF" w:rsidRPr="000E697C">
        <w:rPr>
          <w:rFonts w:ascii="Times New Roman" w:hAnsi="Times New Roman"/>
          <w:sz w:val="28"/>
          <w:szCs w:val="28"/>
        </w:rPr>
        <w:t xml:space="preserve"> (</w:t>
      </w:r>
      <w:r w:rsidR="001830C3" w:rsidRPr="000E697C">
        <w:rPr>
          <w:rFonts w:ascii="Times New Roman" w:hAnsi="Times New Roman"/>
          <w:sz w:val="28"/>
          <w:szCs w:val="28"/>
        </w:rPr>
        <w:t>1</w:t>
      </w:r>
      <w:r w:rsidR="006946AF" w:rsidRPr="000E697C">
        <w:rPr>
          <w:rFonts w:ascii="Times New Roman" w:hAnsi="Times New Roman"/>
          <w:sz w:val="28"/>
          <w:szCs w:val="28"/>
        </w:rPr>
        <w:t>)</w:t>
      </w:r>
      <w:r w:rsidR="001830C3" w:rsidRPr="000E697C">
        <w:rPr>
          <w:rFonts w:ascii="Times New Roman" w:hAnsi="Times New Roman"/>
          <w:sz w:val="28"/>
          <w:szCs w:val="28"/>
        </w:rPr>
        <w:t xml:space="preserve"> coroborat cu alin.</w:t>
      </w:r>
      <w:r w:rsidR="009B419E" w:rsidRPr="000E697C">
        <w:rPr>
          <w:rFonts w:ascii="Times New Roman" w:hAnsi="Times New Roman"/>
          <w:sz w:val="28"/>
          <w:szCs w:val="28"/>
        </w:rPr>
        <w:t xml:space="preserve"> (</w:t>
      </w:r>
      <w:r w:rsidR="001830C3" w:rsidRPr="000E697C">
        <w:rPr>
          <w:rFonts w:ascii="Times New Roman" w:hAnsi="Times New Roman"/>
          <w:sz w:val="28"/>
          <w:szCs w:val="28"/>
        </w:rPr>
        <w:t>4</w:t>
      </w:r>
      <w:r w:rsidR="009B419E" w:rsidRPr="000E697C">
        <w:rPr>
          <w:rFonts w:ascii="Times New Roman" w:hAnsi="Times New Roman"/>
          <w:sz w:val="28"/>
          <w:szCs w:val="28"/>
        </w:rPr>
        <w:t>)</w:t>
      </w:r>
      <w:r w:rsidR="001830C3" w:rsidRPr="000E697C">
        <w:rPr>
          <w:rFonts w:ascii="Times New Roman" w:hAnsi="Times New Roman"/>
          <w:sz w:val="28"/>
          <w:szCs w:val="28"/>
        </w:rPr>
        <w:t xml:space="preserve">, 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0E697C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0E697C">
        <w:rPr>
          <w:rFonts w:ascii="Times New Roman" w:hAnsi="Times New Roman"/>
          <w:sz w:val="28"/>
          <w:szCs w:val="28"/>
          <w:lang w:eastAsia="ro-RO"/>
        </w:rPr>
        <w:t>5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8"/>
      <w:r w:rsidR="00FD52D3" w:rsidRPr="000E697C">
        <w:rPr>
          <w:rFonts w:ascii="Times New Roman" w:hAnsi="Times New Roman"/>
          <w:sz w:val="28"/>
          <w:szCs w:val="28"/>
          <w:lang w:eastAsia="ro-RO"/>
        </w:rPr>
        <w:t>și ale art. 888</w:t>
      </w:r>
      <w:r w:rsidR="00382758" w:rsidRPr="000E697C">
        <w:rPr>
          <w:rFonts w:ascii="Times New Roman" w:hAnsi="Times New Roman"/>
          <w:sz w:val="28"/>
          <w:szCs w:val="28"/>
          <w:lang w:eastAsia="ro-RO"/>
        </w:rPr>
        <w:t xml:space="preserve"> și ale </w:t>
      </w:r>
      <w:r w:rsidR="00F50E4B">
        <w:rPr>
          <w:rFonts w:ascii="Times New Roman" w:hAnsi="Times New Roman"/>
          <w:sz w:val="28"/>
          <w:szCs w:val="28"/>
          <w:lang w:eastAsia="ro-RO"/>
        </w:rPr>
        <w:t xml:space="preserve">                    </w:t>
      </w:r>
      <w:r w:rsidR="00382758" w:rsidRPr="000E697C">
        <w:rPr>
          <w:rFonts w:ascii="Times New Roman" w:hAnsi="Times New Roman"/>
          <w:sz w:val="28"/>
          <w:szCs w:val="28"/>
          <w:lang w:eastAsia="ro-RO"/>
        </w:rPr>
        <w:t>art. 1650 și următoarele</w:t>
      </w:r>
      <w:r w:rsidR="001830C3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999DCBB" w14:textId="0429BF5D" w:rsidR="00547838" w:rsidRPr="000E697C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871CC6" w:rsidRPr="000E697C">
        <w:rPr>
          <w:rFonts w:ascii="Times New Roman" w:hAnsi="Times New Roman"/>
          <w:sz w:val="28"/>
          <w:szCs w:val="28"/>
        </w:rPr>
        <w:t>și</w:t>
      </w:r>
      <w:r w:rsidRPr="000E697C">
        <w:rPr>
          <w:rFonts w:ascii="Times New Roman" w:hAnsi="Times New Roman"/>
          <w:sz w:val="28"/>
          <w:szCs w:val="28"/>
        </w:rPr>
        <w:t xml:space="preserve"> completările ulterioare</w:t>
      </w:r>
      <w:r w:rsidR="00AC7986" w:rsidRPr="000E697C">
        <w:rPr>
          <w:rFonts w:ascii="Times New Roman" w:hAnsi="Times New Roman"/>
          <w:sz w:val="28"/>
          <w:szCs w:val="28"/>
        </w:rPr>
        <w:t>;</w:t>
      </w:r>
    </w:p>
    <w:p w14:paraId="6A3F046A" w14:textId="1EC6305A" w:rsidR="00E004FE" w:rsidRPr="000E697C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sz w:val="28"/>
          <w:szCs w:val="28"/>
        </w:rPr>
        <w:t xml:space="preserve">- </w:t>
      </w:r>
      <w:r w:rsidR="00FD52D3" w:rsidRPr="000E697C">
        <w:rPr>
          <w:rFonts w:ascii="Times New Roman" w:hAnsi="Times New Roman"/>
          <w:sz w:val="28"/>
          <w:szCs w:val="28"/>
        </w:rPr>
        <w:t>art. 354</w:t>
      </w:r>
      <w:r w:rsidR="001A12CD" w:rsidRPr="000E697C">
        <w:rPr>
          <w:rFonts w:ascii="Times New Roman" w:hAnsi="Times New Roman"/>
          <w:sz w:val="28"/>
          <w:szCs w:val="28"/>
        </w:rPr>
        <w:t xml:space="preserve"> alin.</w:t>
      </w:r>
      <w:r w:rsidR="006946AF" w:rsidRPr="000E697C">
        <w:rPr>
          <w:rFonts w:ascii="Times New Roman" w:hAnsi="Times New Roman"/>
          <w:sz w:val="28"/>
          <w:szCs w:val="28"/>
        </w:rPr>
        <w:t>(</w:t>
      </w:r>
      <w:r w:rsidR="001A12CD" w:rsidRPr="000E697C">
        <w:rPr>
          <w:rFonts w:ascii="Times New Roman" w:hAnsi="Times New Roman"/>
          <w:sz w:val="28"/>
          <w:szCs w:val="28"/>
        </w:rPr>
        <w:t>1</w:t>
      </w:r>
      <w:r w:rsidR="006946AF" w:rsidRPr="000E697C">
        <w:rPr>
          <w:rFonts w:ascii="Times New Roman" w:hAnsi="Times New Roman"/>
          <w:sz w:val="28"/>
          <w:szCs w:val="28"/>
        </w:rPr>
        <w:t>)</w:t>
      </w:r>
      <w:r w:rsidR="00FD52D3" w:rsidRPr="000E697C">
        <w:rPr>
          <w:rFonts w:ascii="Times New Roman" w:hAnsi="Times New Roman"/>
          <w:sz w:val="28"/>
          <w:szCs w:val="28"/>
        </w:rPr>
        <w:t>, art. 355 și ale art. 364</w:t>
      </w:r>
      <w:r w:rsidR="00B10EC9" w:rsidRPr="000E697C">
        <w:rPr>
          <w:rFonts w:ascii="Times New Roman" w:hAnsi="Times New Roman"/>
          <w:sz w:val="28"/>
          <w:szCs w:val="28"/>
        </w:rPr>
        <w:t xml:space="preserve">  </w:t>
      </w:r>
      <w:r w:rsidR="00FD52D3" w:rsidRPr="000E697C">
        <w:rPr>
          <w:rFonts w:ascii="Times New Roman" w:hAnsi="Times New Roman"/>
          <w:sz w:val="28"/>
          <w:szCs w:val="28"/>
        </w:rPr>
        <w:t xml:space="preserve">alin. (1) din </w:t>
      </w:r>
      <w:r w:rsidRPr="000E697C">
        <w:rPr>
          <w:rFonts w:ascii="Times New Roman" w:hAnsi="Times New Roman"/>
          <w:sz w:val="28"/>
          <w:szCs w:val="28"/>
        </w:rPr>
        <w:t xml:space="preserve"> Codul administrativ, aprobat prin </w:t>
      </w:r>
      <w:r w:rsidR="00FD52D3" w:rsidRPr="000E697C">
        <w:rPr>
          <w:rFonts w:ascii="Times New Roman" w:hAnsi="Times New Roman"/>
          <w:sz w:val="28"/>
          <w:szCs w:val="28"/>
        </w:rPr>
        <w:t>OUG nr. 57/2019</w:t>
      </w:r>
      <w:r w:rsidRPr="000E697C">
        <w:rPr>
          <w:rFonts w:ascii="Times New Roman" w:hAnsi="Times New Roman"/>
          <w:sz w:val="28"/>
          <w:szCs w:val="28"/>
        </w:rPr>
        <w:t xml:space="preserve">, </w:t>
      </w:r>
      <w:r w:rsidR="00F50E4B">
        <w:rPr>
          <w:rFonts w:ascii="Times New Roman" w:hAnsi="Times New Roman"/>
          <w:sz w:val="28"/>
          <w:szCs w:val="28"/>
        </w:rPr>
        <w:t>cu modificările și completările ulterioare</w:t>
      </w:r>
      <w:r w:rsidR="00E8284A" w:rsidRPr="000E697C">
        <w:rPr>
          <w:rFonts w:ascii="Times New Roman" w:hAnsi="Times New Roman"/>
          <w:sz w:val="28"/>
          <w:szCs w:val="28"/>
        </w:rPr>
        <w:t>;</w:t>
      </w:r>
    </w:p>
    <w:p w14:paraId="31153D58" w14:textId="7C9EEDA4" w:rsidR="00B77B78" w:rsidRPr="000E697C" w:rsidRDefault="008439A0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0E697C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>Leg</w:t>
      </w:r>
      <w:r w:rsidRPr="000E697C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</w:t>
      </w:r>
      <w:r w:rsidR="00E8284A" w:rsidRPr="000E697C">
        <w:rPr>
          <w:rFonts w:ascii="Times New Roman" w:hAnsi="Times New Roman"/>
          <w:sz w:val="28"/>
          <w:szCs w:val="28"/>
          <w:lang w:eastAsia="ro-RO"/>
        </w:rPr>
        <w:t>;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11C540E3" w14:textId="74DDCF88" w:rsidR="000D0128" w:rsidRPr="000E697C" w:rsidRDefault="00521F47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sz w:val="28"/>
          <w:szCs w:val="28"/>
        </w:rPr>
        <w:t xml:space="preserve">În temeiul prevederilor </w:t>
      </w:r>
      <w:r w:rsidR="00382758" w:rsidRPr="000E697C">
        <w:rPr>
          <w:rFonts w:ascii="Times New Roman" w:hAnsi="Times New Roman"/>
          <w:sz w:val="28"/>
          <w:szCs w:val="28"/>
        </w:rPr>
        <w:t xml:space="preserve">art. 87 alin. (5), </w:t>
      </w:r>
      <w:r w:rsidRPr="000E697C">
        <w:rPr>
          <w:rFonts w:ascii="Times New Roman" w:hAnsi="Times New Roman"/>
          <w:sz w:val="28"/>
          <w:szCs w:val="28"/>
        </w:rPr>
        <w:t xml:space="preserve">art. 108 lit. e), art. 129 alin. (2) </w:t>
      </w:r>
      <w:r w:rsidR="00F50E4B">
        <w:rPr>
          <w:rFonts w:ascii="Times New Roman" w:hAnsi="Times New Roman"/>
          <w:sz w:val="28"/>
          <w:szCs w:val="28"/>
        </w:rPr>
        <w:t xml:space="preserve">                  </w:t>
      </w:r>
      <w:r w:rsidRPr="000E697C">
        <w:rPr>
          <w:rFonts w:ascii="Times New Roman" w:hAnsi="Times New Roman"/>
          <w:sz w:val="28"/>
          <w:szCs w:val="28"/>
        </w:rPr>
        <w:t xml:space="preserve">lit. c) și alin. (6) lit. b), </w:t>
      </w:r>
      <w:r w:rsidR="00804438" w:rsidRPr="000E697C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0E697C">
        <w:rPr>
          <w:rFonts w:ascii="Times New Roman" w:hAnsi="Times New Roman"/>
          <w:sz w:val="28"/>
          <w:szCs w:val="28"/>
        </w:rPr>
        <w:t>ale art. 196 alin. (1) lit. a) din O</w:t>
      </w:r>
      <w:r w:rsidR="00F50E4B">
        <w:rPr>
          <w:rFonts w:ascii="Times New Roman" w:hAnsi="Times New Roman"/>
          <w:sz w:val="28"/>
          <w:szCs w:val="28"/>
        </w:rPr>
        <w:t>.</w:t>
      </w:r>
      <w:r w:rsidRPr="000E697C">
        <w:rPr>
          <w:rFonts w:ascii="Times New Roman" w:hAnsi="Times New Roman"/>
          <w:sz w:val="28"/>
          <w:szCs w:val="28"/>
        </w:rPr>
        <w:t>U</w:t>
      </w:r>
      <w:r w:rsidR="00F50E4B">
        <w:rPr>
          <w:rFonts w:ascii="Times New Roman" w:hAnsi="Times New Roman"/>
          <w:sz w:val="28"/>
          <w:szCs w:val="28"/>
        </w:rPr>
        <w:t>.</w:t>
      </w:r>
      <w:r w:rsidRPr="000E697C">
        <w:rPr>
          <w:rFonts w:ascii="Times New Roman" w:hAnsi="Times New Roman"/>
          <w:sz w:val="28"/>
          <w:szCs w:val="28"/>
        </w:rPr>
        <w:t>G</w:t>
      </w:r>
      <w:r w:rsidR="00F50E4B">
        <w:rPr>
          <w:rFonts w:ascii="Times New Roman" w:hAnsi="Times New Roman"/>
          <w:sz w:val="28"/>
          <w:szCs w:val="28"/>
        </w:rPr>
        <w:t>.</w:t>
      </w:r>
      <w:r w:rsidRPr="000E697C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F50E4B" w:rsidRPr="00F50E4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50E4B" w:rsidRPr="000E697C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E8284A" w:rsidRPr="000E697C">
        <w:rPr>
          <w:rFonts w:ascii="Times New Roman" w:hAnsi="Times New Roman"/>
          <w:sz w:val="28"/>
          <w:szCs w:val="28"/>
        </w:rPr>
        <w:t>;</w:t>
      </w:r>
    </w:p>
    <w:p w14:paraId="66C48F91" w14:textId="071201C3" w:rsidR="00E604D1" w:rsidRPr="000E697C" w:rsidRDefault="00F50E4B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0E697C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0E697C" w:rsidRDefault="00A205FC" w:rsidP="007D6DBD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57C198B3" w:rsidR="002C5E80" w:rsidRPr="000E697C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E697C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0E697C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29BEE277" w:rsidR="00A205FC" w:rsidRPr="000E697C" w:rsidRDefault="00A205FC" w:rsidP="00D5153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697C">
        <w:rPr>
          <w:rFonts w:ascii="Times New Roman" w:hAnsi="Times New Roman"/>
          <w:b/>
          <w:color w:val="C00000"/>
          <w:sz w:val="28"/>
          <w:szCs w:val="28"/>
        </w:rPr>
        <w:tab/>
      </w:r>
      <w:r w:rsidRPr="000E69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0E697C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0E697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0E697C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0E697C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0E697C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0E697C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D5153E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teren în suprafață de 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>330</w:t>
      </w:r>
      <w:r w:rsidR="00E82ED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respectiv </w:t>
      </w:r>
      <w:r w:rsidR="00D5153E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cota 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>de 330/1683 părți,</w:t>
      </w:r>
      <w:r w:rsidR="00C309B6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înscris</w:t>
      </w:r>
      <w:r w:rsidR="00D5153E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în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9" w:name="_Hlk85449667"/>
      <w:bookmarkStart w:id="10" w:name="_Hlk90301663"/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0E69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>67821</w:t>
      </w:r>
      <w:r w:rsidR="001A12CD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(nr. CF vechi 1308)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8665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2465C6" w:rsidRPr="000E697C">
        <w:rPr>
          <w:rFonts w:ascii="Times New Roman" w:hAnsi="Times New Roman"/>
          <w:color w:val="000000" w:themeColor="text1"/>
          <w:sz w:val="28"/>
          <w:szCs w:val="28"/>
        </w:rPr>
        <w:t>top 13494</w:t>
      </w:r>
      <w:r w:rsidR="005621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și 13495</w:t>
      </w:r>
      <w:bookmarkStart w:id="11" w:name="_Hlk34229290"/>
      <w:bookmarkEnd w:id="9"/>
      <w:r w:rsidR="005621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0"/>
      <w:r w:rsidR="005621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și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identificat</w:t>
      </w:r>
      <w:r w:rsidR="00772D9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în Plan</w:t>
      </w:r>
      <w:r w:rsidR="00E52B63" w:rsidRPr="000E697C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309B6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5E7DBC" w:rsidRPr="000E697C">
        <w:rPr>
          <w:rFonts w:ascii="Times New Roman" w:hAnsi="Times New Roman"/>
          <w:color w:val="000000" w:themeColor="text1"/>
          <w:sz w:val="28"/>
          <w:szCs w:val="28"/>
        </w:rPr>
        <w:t>situație</w:t>
      </w:r>
      <w:r w:rsidR="0053143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2" w:name="_Hlk85449965"/>
      <w:bookmarkStart w:id="13" w:name="_Hlk85450028"/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481BF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1B7B90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7DBC" w:rsidRPr="000E697C">
        <w:rPr>
          <w:rFonts w:ascii="Times New Roman" w:hAnsi="Times New Roman"/>
          <w:color w:val="000000" w:themeColor="text1"/>
          <w:sz w:val="28"/>
          <w:szCs w:val="28"/>
        </w:rPr>
        <w:t>33851/26.07.2</w:t>
      </w:r>
      <w:r w:rsidR="001B7B90" w:rsidRPr="000E697C">
        <w:rPr>
          <w:rFonts w:ascii="Times New Roman" w:hAnsi="Times New Roman"/>
          <w:color w:val="000000" w:themeColor="text1"/>
          <w:sz w:val="28"/>
          <w:szCs w:val="28"/>
        </w:rPr>
        <w:t>013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0E69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0E69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0E69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309B6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72D99" w:rsidRPr="000E697C">
        <w:rPr>
          <w:rFonts w:ascii="Times New Roman" w:hAnsi="Times New Roman"/>
          <w:color w:val="000000" w:themeColor="text1"/>
          <w:sz w:val="28"/>
          <w:szCs w:val="28"/>
        </w:rPr>
        <w:t>Budai Zsolt Petru</w:t>
      </w:r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>,</w:t>
      </w:r>
      <w:bookmarkEnd w:id="12"/>
      <w:r w:rsidR="00DB785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3"/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>care constituie anex</w:t>
      </w:r>
      <w:r w:rsidR="002F44AC" w:rsidRPr="000E697C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4" w:name="_Hlk9337114"/>
      <w:bookmarkStart w:id="15" w:name="_Hlk503962454"/>
      <w:bookmarkEnd w:id="11"/>
    </w:p>
    <w:p w14:paraId="53946A03" w14:textId="5F2160B3" w:rsidR="00382758" w:rsidRPr="000E697C" w:rsidRDefault="00382758" w:rsidP="005621B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87A046" w14:textId="276E6A0F" w:rsidR="00382758" w:rsidRPr="000E697C" w:rsidRDefault="00382758" w:rsidP="005621B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1E77A05" w14:textId="77777777" w:rsidR="00037834" w:rsidRPr="000E697C" w:rsidRDefault="00037834" w:rsidP="005621B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bookmarkEnd w:id="14"/>
    <w:p w14:paraId="5710816B" w14:textId="389DE964" w:rsidR="005621B1" w:rsidRPr="000E697C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697C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481B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0E697C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481BF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772D9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330 mp, respectiv a cotei de 330/1683 părți,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0E697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C209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7009D5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Soltesz Ileana</w:t>
      </w:r>
      <w:r w:rsidR="00CC2094" w:rsidRPr="000E697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15"/>
    <w:p w14:paraId="70437058" w14:textId="3FE455F2" w:rsidR="007009D5" w:rsidRPr="000E697C" w:rsidRDefault="00A205FC" w:rsidP="007009D5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697C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481BF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0E697C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0E697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419E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>Se aprobă</w:t>
      </w:r>
      <w:bookmarkStart w:id="16" w:name="_Hlk480283508"/>
      <w:bookmarkStart w:id="17" w:name="_Hlk501015475"/>
      <w:r w:rsidR="003372D5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8" w:name="_Hlk85452894"/>
      <w:r w:rsidR="003372D5" w:rsidRPr="000E697C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0E697C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3372D5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009D5" w:rsidRPr="000E697C">
        <w:rPr>
          <w:rFonts w:ascii="Times New Roman" w:hAnsi="Times New Roman"/>
          <w:color w:val="000000" w:themeColor="text1"/>
          <w:sz w:val="28"/>
          <w:szCs w:val="28"/>
        </w:rPr>
        <w:t>15.241</w:t>
      </w:r>
      <w:r w:rsidR="00A7788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0E697C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6"/>
      <w:r w:rsidRPr="000E697C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0E697C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0E697C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0E697C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7009D5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330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481BF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9" w:name="_Hlk34229831"/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0E697C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prevăzute în </w:t>
      </w:r>
      <w:r w:rsidR="007009D5" w:rsidRPr="000E697C">
        <w:rPr>
          <w:rFonts w:ascii="Times New Roman" w:hAnsi="Times New Roman"/>
          <w:color w:val="000000" w:themeColor="text1"/>
          <w:sz w:val="28"/>
          <w:szCs w:val="28"/>
        </w:rPr>
        <w:t>r</w:t>
      </w:r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aportul de evaluare </w:t>
      </w:r>
      <w:r w:rsidR="006C4883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>care consti</w:t>
      </w:r>
      <w:r w:rsidR="00D5153E" w:rsidRPr="000E697C">
        <w:rPr>
          <w:rFonts w:ascii="Times New Roman" w:hAnsi="Times New Roman"/>
          <w:color w:val="000000" w:themeColor="text1"/>
          <w:sz w:val="28"/>
          <w:szCs w:val="28"/>
        </w:rPr>
        <w:t>tuie</w:t>
      </w:r>
      <w:r w:rsidR="00046E0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5153E" w:rsidRPr="000E697C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>nexa</w:t>
      </w:r>
      <w:r w:rsidR="00D5153E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nr.1</w:t>
      </w:r>
      <w:r w:rsidR="00A77884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481BFE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481BFE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481BFE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</w:t>
      </w:r>
      <w:r w:rsidR="00481BFE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                                       </w:t>
      </w:r>
      <w:r w:rsidR="002F44AC" w:rsidRPr="000E697C">
        <w:rPr>
          <w:rFonts w:ascii="Times New Roman" w:hAnsi="Times New Roman"/>
          <w:color w:val="000000"/>
          <w:sz w:val="28"/>
          <w:szCs w:val="28"/>
          <w:lang w:eastAsia="ro-RO"/>
        </w:rPr>
        <w:t>nr. 53/25.02.2021</w:t>
      </w:r>
      <w:r w:rsidR="007009D5" w:rsidRPr="000E697C">
        <w:rPr>
          <w:rFonts w:ascii="Times New Roman" w:hAnsi="Times New Roman"/>
          <w:color w:val="000000" w:themeColor="text1"/>
          <w:sz w:val="28"/>
          <w:szCs w:val="28"/>
        </w:rPr>
        <w:t>, în funcție de categoriile de folosință,</w:t>
      </w:r>
      <w:r w:rsidR="00046E0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009D5" w:rsidRPr="000E697C">
        <w:rPr>
          <w:rFonts w:ascii="Times New Roman" w:hAnsi="Times New Roman"/>
          <w:color w:val="000000" w:themeColor="text1"/>
          <w:sz w:val="28"/>
          <w:szCs w:val="28"/>
        </w:rPr>
        <w:t>după cum urmează:</w:t>
      </w:r>
    </w:p>
    <w:p w14:paraId="6639E14B" w14:textId="35C1FEE7" w:rsidR="007009D5" w:rsidRPr="000E697C" w:rsidRDefault="007009D5" w:rsidP="005621B1">
      <w:pPr>
        <w:ind w:left="851" w:right="-1" w:hanging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697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ab/>
        <w:t>prețul de 1.426 lei pentru suprafața de 23 mp</w:t>
      </w:r>
      <w:r w:rsidR="00481BF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teren </w:t>
      </w:r>
      <w:r w:rsidR="005621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identificat sub nr. top 13494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cu categoria de folosință „curți, construcții”,  </w:t>
      </w:r>
    </w:p>
    <w:p w14:paraId="5584E7DD" w14:textId="77A43B67" w:rsidR="007009D5" w:rsidRPr="000E697C" w:rsidRDefault="007009D5" w:rsidP="005621B1">
      <w:pPr>
        <w:ind w:left="851" w:right="-1" w:hanging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697C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ab/>
        <w:t>prețul de 13.815 lei pentru suprafața de 307 mp</w:t>
      </w:r>
      <w:r w:rsidR="00481BF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 teren </w:t>
      </w:r>
      <w:r w:rsidR="005621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identificat sub </w:t>
      </w:r>
      <w:r w:rsidR="00481BF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5621B1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nr. top 13495 </w:t>
      </w:r>
      <w:r w:rsidRPr="000E697C">
        <w:rPr>
          <w:rFonts w:ascii="Times New Roman" w:hAnsi="Times New Roman"/>
          <w:color w:val="000000" w:themeColor="text1"/>
          <w:sz w:val="28"/>
          <w:szCs w:val="28"/>
        </w:rPr>
        <w:t>cu categoria de folosință  „arabil”</w:t>
      </w:r>
      <w:r w:rsidR="009B419E" w:rsidRPr="000E697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6B548B8" w14:textId="0D483996" w:rsidR="009B419E" w:rsidRPr="000E697C" w:rsidRDefault="009B419E" w:rsidP="009B419E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697C">
        <w:rPr>
          <w:rFonts w:ascii="Times New Roman" w:hAnsi="Times New Roman"/>
          <w:color w:val="000000"/>
          <w:sz w:val="28"/>
          <w:szCs w:val="28"/>
          <w:lang w:eastAsia="ro-RO"/>
        </w:rPr>
        <w:t>(2). Toate cheltuielile ocazionate cu vânzarea terenului vor fi suportate de cumpărător.</w:t>
      </w:r>
    </w:p>
    <w:bookmarkEnd w:id="17"/>
    <w:bookmarkEnd w:id="18"/>
    <w:p w14:paraId="662750BC" w14:textId="413754E7" w:rsidR="004E4BA6" w:rsidRPr="000E697C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E697C">
        <w:rPr>
          <w:rFonts w:ascii="Times New Roman" w:hAnsi="Times New Roman"/>
          <w:b/>
          <w:sz w:val="28"/>
          <w:szCs w:val="28"/>
        </w:rPr>
        <w:t>Art.</w:t>
      </w:r>
      <w:r w:rsidR="00481BFE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0E697C">
        <w:rPr>
          <w:rFonts w:ascii="Times New Roman" w:hAnsi="Times New Roman"/>
          <w:b/>
          <w:sz w:val="28"/>
          <w:szCs w:val="28"/>
        </w:rPr>
        <w:t>4</w:t>
      </w:r>
      <w:r w:rsidRPr="00481BFE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0E697C">
        <w:rPr>
          <w:rFonts w:ascii="Times New Roman" w:hAnsi="Times New Roman"/>
          <w:sz w:val="28"/>
          <w:szCs w:val="28"/>
        </w:rPr>
        <w:t xml:space="preserve"> </w:t>
      </w:r>
      <w:r w:rsidR="004E4BA6" w:rsidRPr="000E697C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0E697C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0E697C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4E4BA6" w:rsidRPr="000E697C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0E697C">
        <w:rPr>
          <w:rFonts w:ascii="Times New Roman" w:hAnsi="Times New Roman"/>
          <w:sz w:val="28"/>
          <w:szCs w:val="28"/>
        </w:rPr>
        <w:t>unicipiului Satu Mare</w:t>
      </w:r>
      <w:r w:rsidR="00CC2094" w:rsidRPr="000E697C">
        <w:rPr>
          <w:rFonts w:ascii="Times New Roman" w:hAnsi="Times New Roman"/>
          <w:sz w:val="28"/>
          <w:szCs w:val="28"/>
        </w:rPr>
        <w:t>,</w:t>
      </w:r>
      <w:r w:rsidR="004E4BA6" w:rsidRPr="000E697C">
        <w:rPr>
          <w:rFonts w:ascii="Times New Roman" w:hAnsi="Times New Roman"/>
          <w:sz w:val="28"/>
          <w:szCs w:val="28"/>
        </w:rPr>
        <w:t xml:space="preserve"> </w:t>
      </w:r>
      <w:r w:rsidR="00CC2094" w:rsidRPr="000E697C">
        <w:rPr>
          <w:rFonts w:ascii="Times New Roman" w:hAnsi="Times New Roman"/>
          <w:sz w:val="28"/>
          <w:szCs w:val="28"/>
        </w:rPr>
        <w:t xml:space="preserve">domnul Stan Gheorghe </w:t>
      </w:r>
      <w:r w:rsidR="004E4BA6" w:rsidRPr="000E697C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02C1043A" w:rsidR="00FD52D3" w:rsidRPr="000E697C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0E697C">
        <w:rPr>
          <w:rFonts w:ascii="Times New Roman" w:hAnsi="Times New Roman"/>
          <w:b/>
          <w:sz w:val="28"/>
          <w:szCs w:val="28"/>
        </w:rPr>
        <w:t>Art.</w:t>
      </w:r>
      <w:r w:rsidR="00481BFE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0E697C">
        <w:rPr>
          <w:rFonts w:ascii="Times New Roman" w:hAnsi="Times New Roman"/>
          <w:b/>
          <w:sz w:val="28"/>
          <w:szCs w:val="28"/>
        </w:rPr>
        <w:t>5</w:t>
      </w:r>
      <w:r w:rsidRPr="00481BFE">
        <w:rPr>
          <w:rFonts w:ascii="Times New Roman" w:hAnsi="Times New Roman"/>
          <w:b/>
          <w:bCs/>
          <w:sz w:val="28"/>
          <w:szCs w:val="28"/>
        </w:rPr>
        <w:t>.</w:t>
      </w:r>
      <w:r w:rsidRPr="000E697C">
        <w:rPr>
          <w:rFonts w:ascii="Times New Roman" w:hAnsi="Times New Roman"/>
          <w:sz w:val="28"/>
          <w:szCs w:val="28"/>
        </w:rPr>
        <w:t xml:space="preserve"> </w:t>
      </w:r>
      <w:r w:rsidRPr="000E697C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0E697C">
        <w:rPr>
          <w:rFonts w:ascii="Times New Roman" w:hAnsi="Times New Roman"/>
          <w:noProof/>
          <w:sz w:val="28"/>
          <w:szCs w:val="28"/>
        </w:rPr>
        <w:t>S</w:t>
      </w:r>
      <w:r w:rsidRPr="000E697C">
        <w:rPr>
          <w:rFonts w:ascii="Times New Roman" w:hAnsi="Times New Roman"/>
          <w:noProof/>
          <w:sz w:val="28"/>
          <w:szCs w:val="28"/>
        </w:rPr>
        <w:t>ecretarului general, în termenul prevăzut de lege, Primarului municipiului Satu Mare, Instituţiei Prefectului - Judeţul Satu Mare, Serviciului Patrimoniu Concesionări Închirieri</w:t>
      </w:r>
      <w:r w:rsidRPr="000E697C">
        <w:rPr>
          <w:rFonts w:ascii="Times New Roman" w:hAnsi="Times New Roman"/>
          <w:sz w:val="28"/>
          <w:szCs w:val="28"/>
        </w:rPr>
        <w:t xml:space="preserve"> și </w:t>
      </w:r>
      <w:r w:rsidR="00871CC6" w:rsidRPr="000E697C">
        <w:rPr>
          <w:rFonts w:ascii="Times New Roman" w:hAnsi="Times New Roman"/>
          <w:sz w:val="28"/>
          <w:szCs w:val="28"/>
        </w:rPr>
        <w:t>peten</w:t>
      </w:r>
      <w:r w:rsidR="007D6DBD" w:rsidRPr="000E697C">
        <w:rPr>
          <w:rFonts w:ascii="Times New Roman" w:hAnsi="Times New Roman"/>
          <w:sz w:val="28"/>
          <w:szCs w:val="28"/>
        </w:rPr>
        <w:t>t</w:t>
      </w:r>
      <w:r w:rsidR="00D5153E" w:rsidRPr="000E697C">
        <w:rPr>
          <w:rFonts w:ascii="Times New Roman" w:hAnsi="Times New Roman"/>
          <w:sz w:val="28"/>
          <w:szCs w:val="28"/>
        </w:rPr>
        <w:t>e</w:t>
      </w:r>
      <w:r w:rsidR="007D6DBD" w:rsidRPr="000E697C">
        <w:rPr>
          <w:rFonts w:ascii="Times New Roman" w:hAnsi="Times New Roman"/>
          <w:sz w:val="28"/>
          <w:szCs w:val="28"/>
        </w:rPr>
        <w:t>i</w:t>
      </w:r>
      <w:r w:rsidR="0078204A" w:rsidRPr="000E697C">
        <w:rPr>
          <w:rFonts w:ascii="Times New Roman" w:hAnsi="Times New Roman"/>
          <w:sz w:val="28"/>
          <w:szCs w:val="28"/>
        </w:rPr>
        <w:t>.</w:t>
      </w:r>
    </w:p>
    <w:p w14:paraId="1D318EE4" w14:textId="0DB28350" w:rsidR="001A12CD" w:rsidRPr="000E697C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14644345" w14:textId="44B3AEDA" w:rsidR="00E36316" w:rsidRPr="00EC50A9" w:rsidRDefault="00E36316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Cs w:val="24"/>
          <w:lang w:eastAsia="ro-RO"/>
        </w:rPr>
      </w:pPr>
    </w:p>
    <w:p w14:paraId="451FD405" w14:textId="77777777" w:rsidR="001423E9" w:rsidRPr="001423E9" w:rsidRDefault="001423E9" w:rsidP="001423E9">
      <w:pPr>
        <w:ind w:firstLine="708"/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1423E9">
        <w:rPr>
          <w:rFonts w:ascii="Times New Roman" w:hAnsi="Times New Roman"/>
          <w:b/>
          <w:bCs/>
          <w:sz w:val="28"/>
          <w:szCs w:val="28"/>
          <w:lang w:val="en-GB"/>
        </w:rPr>
        <w:t>Președinte de ședință,                                            Contrasemnează</w:t>
      </w:r>
    </w:p>
    <w:p w14:paraId="7115AF90" w14:textId="77777777" w:rsidR="001423E9" w:rsidRPr="001423E9" w:rsidRDefault="001423E9" w:rsidP="001423E9">
      <w:pPr>
        <w:ind w:right="-784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1423E9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Nicoară Radu Lucian                                            Secretar general,</w:t>
      </w:r>
    </w:p>
    <w:p w14:paraId="67FD08CB" w14:textId="77777777" w:rsidR="001423E9" w:rsidRPr="001423E9" w:rsidRDefault="001423E9" w:rsidP="001423E9">
      <w:pPr>
        <w:ind w:right="-784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1423E9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  Mihaela Maria Racolța</w:t>
      </w:r>
    </w:p>
    <w:p w14:paraId="714739B9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47E5036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0CD817F0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91B1060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7E5029EF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465A7B7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2ADFF4EB" w14:textId="77777777" w:rsidR="001423E9" w:rsidRPr="001423E9" w:rsidRDefault="001423E9" w:rsidP="001423E9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CC3A240" w14:textId="67B336B5" w:rsidR="001423E9" w:rsidRPr="001423E9" w:rsidRDefault="001423E9" w:rsidP="001423E9">
      <w:pPr>
        <w:ind w:right="-852"/>
        <w:jc w:val="both"/>
        <w:rPr>
          <w:rFonts w:ascii="Times New Roman" w:hAnsi="Times New Roman"/>
          <w:sz w:val="16"/>
          <w:szCs w:val="16"/>
          <w:lang w:val="en-GB"/>
        </w:rPr>
      </w:pPr>
      <w:r w:rsidRPr="001423E9">
        <w:rPr>
          <w:rFonts w:ascii="Times New Roman" w:hAnsi="Times New Roman"/>
          <w:sz w:val="16"/>
          <w:szCs w:val="16"/>
          <w:lang w:val="en-GB"/>
        </w:rPr>
        <w:t>Prezenta hotărâre a fost adoptată cu respectarea prevederilor art. 139 alin. (</w:t>
      </w:r>
      <w:r w:rsidR="000824D4">
        <w:rPr>
          <w:rFonts w:ascii="Times New Roman" w:hAnsi="Times New Roman"/>
          <w:sz w:val="16"/>
          <w:szCs w:val="16"/>
          <w:lang w:val="en-GB"/>
        </w:rPr>
        <w:t>2</w:t>
      </w:r>
      <w:r w:rsidRPr="001423E9">
        <w:rPr>
          <w:rFonts w:ascii="Times New Roman" w:hAnsi="Times New Roman"/>
          <w:sz w:val="16"/>
          <w:szCs w:val="16"/>
          <w:lang w:val="en-GB"/>
        </w:rPr>
        <w:t>)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423E9" w:rsidRPr="001423E9" w14:paraId="7CAB9239" w14:textId="77777777" w:rsidTr="00A4561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6B03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0C02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23</w:t>
            </w:r>
          </w:p>
        </w:tc>
      </w:tr>
      <w:tr w:rsidR="001423E9" w:rsidRPr="001423E9" w14:paraId="5E5B6AAE" w14:textId="77777777" w:rsidTr="00A4561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8B51" w14:textId="77777777" w:rsidR="001423E9" w:rsidRPr="001423E9" w:rsidRDefault="001423E9" w:rsidP="001423E9">
            <w:pPr>
              <w:ind w:right="-85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90F3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22</w:t>
            </w:r>
          </w:p>
        </w:tc>
      </w:tr>
      <w:tr w:rsidR="001423E9" w:rsidRPr="001423E9" w14:paraId="168F500F" w14:textId="77777777" w:rsidTr="00A4561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7C16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40E4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</w:tr>
      <w:tr w:rsidR="001423E9" w:rsidRPr="001423E9" w14:paraId="46DFC9C3" w14:textId="77777777" w:rsidTr="00A4561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1223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9584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22</w:t>
            </w:r>
          </w:p>
        </w:tc>
      </w:tr>
      <w:tr w:rsidR="001423E9" w:rsidRPr="001423E9" w14:paraId="4CC4C46C" w14:textId="77777777" w:rsidTr="00A4561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0B65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D519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</w:p>
        </w:tc>
      </w:tr>
      <w:tr w:rsidR="001423E9" w:rsidRPr="001423E9" w14:paraId="13F2CC70" w14:textId="77777777" w:rsidTr="00A4561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40BF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AD3E" w14:textId="77777777" w:rsidR="001423E9" w:rsidRPr="001423E9" w:rsidRDefault="001423E9" w:rsidP="001423E9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423E9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64999EE8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7472094A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55DB4202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578036BE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6CC10611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  <w:r w:rsidRPr="001423E9">
        <w:rPr>
          <w:rFonts w:ascii="Times New Roman" w:hAnsi="Times New Roman"/>
          <w:sz w:val="18"/>
          <w:szCs w:val="18"/>
          <w:lang w:val="en-GB"/>
        </w:rPr>
        <w:t xml:space="preserve">                   </w:t>
      </w:r>
    </w:p>
    <w:p w14:paraId="44129B5C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18DEE287" w14:textId="77777777" w:rsidR="001423E9" w:rsidRPr="001423E9" w:rsidRDefault="001423E9" w:rsidP="001423E9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39A5212C" w14:textId="77777777" w:rsidR="001423E9" w:rsidRPr="001423E9" w:rsidRDefault="001423E9" w:rsidP="001423E9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0EF65D71" w14:textId="77777777" w:rsidR="001423E9" w:rsidRPr="001423E9" w:rsidRDefault="001423E9" w:rsidP="001423E9">
      <w:pPr>
        <w:rPr>
          <w:rFonts w:ascii="Times New Roman" w:hAnsi="Times New Roman"/>
          <w:sz w:val="18"/>
          <w:szCs w:val="18"/>
          <w:lang w:val="en-GB"/>
        </w:rPr>
      </w:pPr>
    </w:p>
    <w:p w14:paraId="4AA4F00F" w14:textId="41CBA835" w:rsidR="00360DFD" w:rsidRDefault="001423E9" w:rsidP="000824D4">
      <w:pPr>
        <w:rPr>
          <w:rFonts w:ascii="Times New Roman" w:hAnsi="Times New Roman"/>
          <w:i/>
          <w:color w:val="262626" w:themeColor="text1" w:themeTint="D9"/>
          <w:szCs w:val="24"/>
        </w:rPr>
      </w:pPr>
      <w:r w:rsidRPr="001423E9">
        <w:rPr>
          <w:rFonts w:ascii="Times New Roman" w:hAnsi="Times New Roman"/>
          <w:sz w:val="18"/>
          <w:szCs w:val="18"/>
          <w:lang w:val="en-GB"/>
        </w:rPr>
        <w:t>Redactat în 6 exemplare originale</w:t>
      </w:r>
    </w:p>
    <w:p w14:paraId="59F037C2" w14:textId="6F97E810" w:rsidR="008733B9" w:rsidRDefault="008733B9" w:rsidP="000B7944">
      <w:pPr>
        <w:jc w:val="both"/>
        <w:rPr>
          <w:rFonts w:ascii="Times New Roman" w:hAnsi="Times New Roman"/>
          <w:i/>
          <w:color w:val="262626" w:themeColor="text1" w:themeTint="D9"/>
          <w:szCs w:val="24"/>
        </w:rPr>
      </w:pPr>
    </w:p>
    <w:p w14:paraId="31AE9ECE" w14:textId="1EA7FA05" w:rsidR="008733B9" w:rsidRDefault="008733B9" w:rsidP="000B7944">
      <w:pPr>
        <w:jc w:val="both"/>
        <w:rPr>
          <w:rFonts w:ascii="Times New Roman" w:hAnsi="Times New Roman"/>
          <w:i/>
          <w:color w:val="262626" w:themeColor="text1" w:themeTint="D9"/>
          <w:szCs w:val="24"/>
        </w:rPr>
      </w:pPr>
    </w:p>
    <w:p w14:paraId="2D2F5447" w14:textId="77777777" w:rsidR="00037834" w:rsidRDefault="00037834" w:rsidP="000B7944">
      <w:pPr>
        <w:jc w:val="both"/>
        <w:rPr>
          <w:rFonts w:ascii="Times New Roman" w:hAnsi="Times New Roman"/>
          <w:i/>
          <w:color w:val="262626" w:themeColor="text1" w:themeTint="D9"/>
          <w:szCs w:val="24"/>
        </w:rPr>
      </w:pPr>
    </w:p>
    <w:bookmarkEnd w:id="19"/>
    <w:p w14:paraId="45AA62EC" w14:textId="5268D4A7" w:rsidR="00360DFD" w:rsidRDefault="00360DFD" w:rsidP="000B7944">
      <w:pPr>
        <w:jc w:val="both"/>
        <w:rPr>
          <w:rFonts w:ascii="Times New Roman" w:hAnsi="Times New Roman"/>
          <w:i/>
          <w:color w:val="262626" w:themeColor="text1" w:themeTint="D9"/>
          <w:szCs w:val="24"/>
        </w:rPr>
      </w:pPr>
    </w:p>
    <w:sectPr w:rsidR="00360DFD" w:rsidSect="0016607D">
      <w:footerReference w:type="default" r:id="rId9"/>
      <w:pgSz w:w="11906" w:h="16838"/>
      <w:pgMar w:top="567" w:right="1416" w:bottom="709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8BDE" w14:textId="77777777" w:rsidR="00080D2D" w:rsidRDefault="00080D2D" w:rsidP="00A205FC">
      <w:r>
        <w:separator/>
      </w:r>
    </w:p>
  </w:endnote>
  <w:endnote w:type="continuationSeparator" w:id="0">
    <w:p w14:paraId="70EE72E7" w14:textId="77777777" w:rsidR="00080D2D" w:rsidRDefault="00080D2D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C634" w14:textId="77777777" w:rsidR="00080D2D" w:rsidRDefault="00080D2D" w:rsidP="00A205FC">
      <w:r>
        <w:separator/>
      </w:r>
    </w:p>
  </w:footnote>
  <w:footnote w:type="continuationSeparator" w:id="0">
    <w:p w14:paraId="3A36A245" w14:textId="77777777" w:rsidR="00080D2D" w:rsidRDefault="00080D2D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375B9"/>
    <w:rsid w:val="00037834"/>
    <w:rsid w:val="00046E01"/>
    <w:rsid w:val="000611CB"/>
    <w:rsid w:val="00073CE7"/>
    <w:rsid w:val="00080D2D"/>
    <w:rsid w:val="000824D4"/>
    <w:rsid w:val="00085B70"/>
    <w:rsid w:val="00092C39"/>
    <w:rsid w:val="000966F4"/>
    <w:rsid w:val="000A665C"/>
    <w:rsid w:val="000B7049"/>
    <w:rsid w:val="000B7944"/>
    <w:rsid w:val="000D0128"/>
    <w:rsid w:val="000E697C"/>
    <w:rsid w:val="000F2387"/>
    <w:rsid w:val="00111883"/>
    <w:rsid w:val="00117B7F"/>
    <w:rsid w:val="0012154C"/>
    <w:rsid w:val="001423E9"/>
    <w:rsid w:val="001465C7"/>
    <w:rsid w:val="00150181"/>
    <w:rsid w:val="001657EB"/>
    <w:rsid w:val="0016607D"/>
    <w:rsid w:val="0017487C"/>
    <w:rsid w:val="0017522A"/>
    <w:rsid w:val="00181C1D"/>
    <w:rsid w:val="001830C3"/>
    <w:rsid w:val="001A12CD"/>
    <w:rsid w:val="001B7B90"/>
    <w:rsid w:val="00205A8D"/>
    <w:rsid w:val="00206B1C"/>
    <w:rsid w:val="00220A3C"/>
    <w:rsid w:val="00222131"/>
    <w:rsid w:val="0024050B"/>
    <w:rsid w:val="00243725"/>
    <w:rsid w:val="002465C6"/>
    <w:rsid w:val="00253B50"/>
    <w:rsid w:val="00273D55"/>
    <w:rsid w:val="00275316"/>
    <w:rsid w:val="002C0366"/>
    <w:rsid w:val="002C5E80"/>
    <w:rsid w:val="002E13A5"/>
    <w:rsid w:val="002F44AC"/>
    <w:rsid w:val="002F546D"/>
    <w:rsid w:val="00322BD0"/>
    <w:rsid w:val="003372D5"/>
    <w:rsid w:val="003372F9"/>
    <w:rsid w:val="00347192"/>
    <w:rsid w:val="00360DFD"/>
    <w:rsid w:val="003667E7"/>
    <w:rsid w:val="00382758"/>
    <w:rsid w:val="003B536D"/>
    <w:rsid w:val="003D63E7"/>
    <w:rsid w:val="003E4E2C"/>
    <w:rsid w:val="003E7D90"/>
    <w:rsid w:val="00405160"/>
    <w:rsid w:val="004402A5"/>
    <w:rsid w:val="0045450A"/>
    <w:rsid w:val="00462B3F"/>
    <w:rsid w:val="00481BFE"/>
    <w:rsid w:val="00486DC8"/>
    <w:rsid w:val="00493DD7"/>
    <w:rsid w:val="004B48B4"/>
    <w:rsid w:val="004C3248"/>
    <w:rsid w:val="004E4BA6"/>
    <w:rsid w:val="0051092E"/>
    <w:rsid w:val="005163C3"/>
    <w:rsid w:val="00521F47"/>
    <w:rsid w:val="00523ED7"/>
    <w:rsid w:val="00526B43"/>
    <w:rsid w:val="00531432"/>
    <w:rsid w:val="00534CE7"/>
    <w:rsid w:val="00547838"/>
    <w:rsid w:val="005621B1"/>
    <w:rsid w:val="00565ECF"/>
    <w:rsid w:val="00585F1C"/>
    <w:rsid w:val="005E7DBC"/>
    <w:rsid w:val="00603B1F"/>
    <w:rsid w:val="00631980"/>
    <w:rsid w:val="0064640D"/>
    <w:rsid w:val="00690A7F"/>
    <w:rsid w:val="006946AF"/>
    <w:rsid w:val="006C4883"/>
    <w:rsid w:val="006E0D5B"/>
    <w:rsid w:val="006E7908"/>
    <w:rsid w:val="007009D5"/>
    <w:rsid w:val="007511A8"/>
    <w:rsid w:val="0076073B"/>
    <w:rsid w:val="00772D99"/>
    <w:rsid w:val="0078204A"/>
    <w:rsid w:val="007B03BD"/>
    <w:rsid w:val="007B5161"/>
    <w:rsid w:val="007D6DBD"/>
    <w:rsid w:val="007E38AF"/>
    <w:rsid w:val="007E5709"/>
    <w:rsid w:val="007E5F6C"/>
    <w:rsid w:val="007E71E4"/>
    <w:rsid w:val="007F70A6"/>
    <w:rsid w:val="00804438"/>
    <w:rsid w:val="00820358"/>
    <w:rsid w:val="0083191F"/>
    <w:rsid w:val="008439A0"/>
    <w:rsid w:val="0085174C"/>
    <w:rsid w:val="00855A90"/>
    <w:rsid w:val="008665B1"/>
    <w:rsid w:val="0087016A"/>
    <w:rsid w:val="00871CC6"/>
    <w:rsid w:val="008733B9"/>
    <w:rsid w:val="008935E3"/>
    <w:rsid w:val="008B1703"/>
    <w:rsid w:val="008B5038"/>
    <w:rsid w:val="008B5CB5"/>
    <w:rsid w:val="008C7350"/>
    <w:rsid w:val="008D1254"/>
    <w:rsid w:val="008D7E77"/>
    <w:rsid w:val="00916027"/>
    <w:rsid w:val="009361D4"/>
    <w:rsid w:val="009448C8"/>
    <w:rsid w:val="00957A89"/>
    <w:rsid w:val="00983962"/>
    <w:rsid w:val="00987A56"/>
    <w:rsid w:val="00997527"/>
    <w:rsid w:val="009B2C5D"/>
    <w:rsid w:val="009B419E"/>
    <w:rsid w:val="009B4895"/>
    <w:rsid w:val="009C2AA7"/>
    <w:rsid w:val="00A205FC"/>
    <w:rsid w:val="00A22080"/>
    <w:rsid w:val="00A43A2A"/>
    <w:rsid w:val="00A43B16"/>
    <w:rsid w:val="00A55398"/>
    <w:rsid w:val="00A621E6"/>
    <w:rsid w:val="00A6537E"/>
    <w:rsid w:val="00A77884"/>
    <w:rsid w:val="00A822D8"/>
    <w:rsid w:val="00A90EDE"/>
    <w:rsid w:val="00AC7986"/>
    <w:rsid w:val="00AE52C0"/>
    <w:rsid w:val="00AE671E"/>
    <w:rsid w:val="00AF13B0"/>
    <w:rsid w:val="00B10EC9"/>
    <w:rsid w:val="00B3328E"/>
    <w:rsid w:val="00B65694"/>
    <w:rsid w:val="00B6784A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1A23"/>
    <w:rsid w:val="00C309B6"/>
    <w:rsid w:val="00C35D87"/>
    <w:rsid w:val="00CA235A"/>
    <w:rsid w:val="00CB3562"/>
    <w:rsid w:val="00CC2094"/>
    <w:rsid w:val="00CE3215"/>
    <w:rsid w:val="00CF2A76"/>
    <w:rsid w:val="00D0114B"/>
    <w:rsid w:val="00D31BCF"/>
    <w:rsid w:val="00D5153E"/>
    <w:rsid w:val="00D5501A"/>
    <w:rsid w:val="00D55D68"/>
    <w:rsid w:val="00D647FF"/>
    <w:rsid w:val="00D71A8C"/>
    <w:rsid w:val="00D71AFF"/>
    <w:rsid w:val="00D77F99"/>
    <w:rsid w:val="00D8341E"/>
    <w:rsid w:val="00D90244"/>
    <w:rsid w:val="00D90CCE"/>
    <w:rsid w:val="00DB31FB"/>
    <w:rsid w:val="00DB7854"/>
    <w:rsid w:val="00DD3B31"/>
    <w:rsid w:val="00DD6FC3"/>
    <w:rsid w:val="00DD71AA"/>
    <w:rsid w:val="00DE5620"/>
    <w:rsid w:val="00DF6A87"/>
    <w:rsid w:val="00E004FE"/>
    <w:rsid w:val="00E16902"/>
    <w:rsid w:val="00E36316"/>
    <w:rsid w:val="00E41919"/>
    <w:rsid w:val="00E46DAF"/>
    <w:rsid w:val="00E52B63"/>
    <w:rsid w:val="00E53D50"/>
    <w:rsid w:val="00E55736"/>
    <w:rsid w:val="00E604D1"/>
    <w:rsid w:val="00E8284A"/>
    <w:rsid w:val="00E82ED9"/>
    <w:rsid w:val="00EA7FF5"/>
    <w:rsid w:val="00EB3164"/>
    <w:rsid w:val="00EB6933"/>
    <w:rsid w:val="00EC50A9"/>
    <w:rsid w:val="00EE548E"/>
    <w:rsid w:val="00EF16C6"/>
    <w:rsid w:val="00EF2A8E"/>
    <w:rsid w:val="00F10D24"/>
    <w:rsid w:val="00F26380"/>
    <w:rsid w:val="00F27AC3"/>
    <w:rsid w:val="00F359B5"/>
    <w:rsid w:val="00F50E4B"/>
    <w:rsid w:val="00F53380"/>
    <w:rsid w:val="00F57250"/>
    <w:rsid w:val="00F72199"/>
    <w:rsid w:val="00F77204"/>
    <w:rsid w:val="00F82072"/>
    <w:rsid w:val="00F97591"/>
    <w:rsid w:val="00FA65ED"/>
    <w:rsid w:val="00FB34DE"/>
    <w:rsid w:val="00FB4244"/>
    <w:rsid w:val="00FB6713"/>
    <w:rsid w:val="00FD52D3"/>
    <w:rsid w:val="00FD7911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674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30</cp:revision>
  <cp:lastPrinted>2021-12-17T08:05:00Z</cp:lastPrinted>
  <dcterms:created xsi:type="dcterms:W3CDTF">2021-11-19T07:27:00Z</dcterms:created>
  <dcterms:modified xsi:type="dcterms:W3CDTF">2022-01-05T08:18:00Z</dcterms:modified>
</cp:coreProperties>
</file>