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A15C" w14:textId="68ED044D" w:rsidR="00AD1277" w:rsidRPr="00CC1393" w:rsidRDefault="00D31DD7" w:rsidP="00AD1277">
      <w:pPr>
        <w:tabs>
          <w:tab w:val="left" w:pos="108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fr-FR"/>
        </w:rPr>
        <w:drawing>
          <wp:anchor distT="0" distB="0" distL="114300" distR="114300" simplePos="0" relativeHeight="251659264" behindDoc="1" locked="0" layoutInCell="1" allowOverlap="1" wp14:anchorId="3E194339" wp14:editId="4B32E6C1">
            <wp:simplePos x="0" y="0"/>
            <wp:positionH relativeFrom="column">
              <wp:posOffset>284480</wp:posOffset>
            </wp:positionH>
            <wp:positionV relativeFrom="paragraph">
              <wp:posOffset>82550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277" w:rsidRPr="00CC1393">
        <w:rPr>
          <w:sz w:val="28"/>
          <w:szCs w:val="28"/>
          <w:lang w:val="fr-FR"/>
        </w:rPr>
        <w:t>ROMÂNIA</w:t>
      </w:r>
    </w:p>
    <w:p w14:paraId="017BEA77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JUDEŢUL SATU MARE</w:t>
      </w:r>
    </w:p>
    <w:p w14:paraId="09DE98DF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CONSILIUL LOCAL AL </w:t>
      </w:r>
    </w:p>
    <w:p w14:paraId="3B9B667C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MUNICIPIULUI SATU MARE</w:t>
      </w:r>
    </w:p>
    <w:p w14:paraId="53B7687A" w14:textId="79AAB869" w:rsidR="00AD1277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                      </w:t>
      </w:r>
    </w:p>
    <w:p w14:paraId="25719553" w14:textId="77777777" w:rsidR="00854FD3" w:rsidRPr="00CC1393" w:rsidRDefault="00854FD3" w:rsidP="00AD1277">
      <w:pPr>
        <w:jc w:val="both"/>
        <w:rPr>
          <w:sz w:val="28"/>
          <w:szCs w:val="28"/>
          <w:lang w:val="fr-FR"/>
        </w:rPr>
      </w:pPr>
    </w:p>
    <w:p w14:paraId="3E2FF15A" w14:textId="4014617E" w:rsidR="00AD1277" w:rsidRPr="00CC1393" w:rsidRDefault="00AD1277" w:rsidP="00AD1277">
      <w:pPr>
        <w:rPr>
          <w:sz w:val="28"/>
          <w:szCs w:val="28"/>
          <w:lang w:val="fr-FR"/>
        </w:rPr>
      </w:pPr>
    </w:p>
    <w:p w14:paraId="2475E9DE" w14:textId="30454FEB" w:rsidR="00AD1277" w:rsidRDefault="00AD1277" w:rsidP="00AD1277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</w:t>
      </w:r>
      <w:r w:rsidR="00D31DD7">
        <w:rPr>
          <w:b/>
          <w:sz w:val="28"/>
          <w:szCs w:val="28"/>
        </w:rPr>
        <w:t>r.35/28.01.2021</w:t>
      </w:r>
    </w:p>
    <w:p w14:paraId="1B821C55" w14:textId="3C6B5131" w:rsidR="00854FD3" w:rsidRDefault="00AD1277" w:rsidP="00854FD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proofErr w:type="spellStart"/>
      <w:r>
        <w:rPr>
          <w:rFonts w:eastAsia="Calibri"/>
          <w:b/>
          <w:bCs/>
          <w:sz w:val="28"/>
          <w:szCs w:val="28"/>
        </w:rPr>
        <w:t>p</w:t>
      </w:r>
      <w:r w:rsidR="007C06A9">
        <w:rPr>
          <w:rFonts w:eastAsia="Calibri"/>
          <w:b/>
          <w:bCs/>
          <w:sz w:val="28"/>
          <w:szCs w:val="28"/>
        </w:rPr>
        <w:t>entru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7C06A9">
        <w:rPr>
          <w:rFonts w:eastAsia="Calibri"/>
          <w:b/>
          <w:bCs/>
          <w:sz w:val="28"/>
          <w:szCs w:val="28"/>
        </w:rPr>
        <w:t>modificarea</w:t>
      </w:r>
      <w:proofErr w:type="spellEnd"/>
      <w:r w:rsidR="007C06A9" w:rsidRPr="007C06A9">
        <w:rPr>
          <w:b/>
          <w:sz w:val="28"/>
          <w:szCs w:val="28"/>
        </w:rPr>
        <w:t xml:space="preserve"> </w:t>
      </w:r>
      <w:proofErr w:type="spellStart"/>
      <w:r w:rsidR="006F0906">
        <w:rPr>
          <w:b/>
          <w:sz w:val="28"/>
          <w:szCs w:val="28"/>
        </w:rPr>
        <w:t>Hotărârii</w:t>
      </w:r>
      <w:proofErr w:type="spellEnd"/>
      <w:r w:rsidR="006F0906">
        <w:rPr>
          <w:b/>
          <w:sz w:val="28"/>
          <w:szCs w:val="28"/>
        </w:rPr>
        <w:t xml:space="preserve"> </w:t>
      </w:r>
      <w:proofErr w:type="spellStart"/>
      <w:r w:rsidR="006F0906">
        <w:rPr>
          <w:b/>
          <w:sz w:val="28"/>
          <w:szCs w:val="28"/>
        </w:rPr>
        <w:t>Consiliului</w:t>
      </w:r>
      <w:proofErr w:type="spellEnd"/>
      <w:r w:rsidR="006F0906">
        <w:rPr>
          <w:b/>
          <w:sz w:val="28"/>
          <w:szCs w:val="28"/>
        </w:rPr>
        <w:t xml:space="preserve"> Local  nr. 1</w:t>
      </w:r>
      <w:r w:rsidR="00845133">
        <w:rPr>
          <w:b/>
          <w:sz w:val="28"/>
          <w:szCs w:val="28"/>
        </w:rPr>
        <w:t>74</w:t>
      </w:r>
      <w:r w:rsidR="006F0906">
        <w:rPr>
          <w:b/>
          <w:sz w:val="28"/>
          <w:szCs w:val="28"/>
        </w:rPr>
        <w:t>/</w:t>
      </w:r>
      <w:r w:rsidR="00B2395C">
        <w:rPr>
          <w:b/>
          <w:sz w:val="28"/>
          <w:szCs w:val="28"/>
        </w:rPr>
        <w:t>27</w:t>
      </w:r>
      <w:r w:rsidR="006F0906">
        <w:rPr>
          <w:b/>
          <w:sz w:val="28"/>
          <w:szCs w:val="28"/>
        </w:rPr>
        <w:t>.0</w:t>
      </w:r>
      <w:r w:rsidR="00845133">
        <w:rPr>
          <w:b/>
          <w:sz w:val="28"/>
          <w:szCs w:val="28"/>
        </w:rPr>
        <w:t>9</w:t>
      </w:r>
      <w:r w:rsidR="006F0906">
        <w:rPr>
          <w:b/>
          <w:sz w:val="28"/>
          <w:szCs w:val="28"/>
        </w:rPr>
        <w:t xml:space="preserve">.2020 </w:t>
      </w:r>
      <w:proofErr w:type="spellStart"/>
      <w:r w:rsidR="00845133">
        <w:rPr>
          <w:b/>
          <w:bCs/>
          <w:color w:val="000000"/>
          <w:sz w:val="28"/>
          <w:szCs w:val="28"/>
        </w:rPr>
        <w:t>privind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45133">
        <w:rPr>
          <w:b/>
          <w:bCs/>
          <w:color w:val="000000"/>
          <w:sz w:val="28"/>
          <w:szCs w:val="28"/>
        </w:rPr>
        <w:t>vânzarea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45133">
        <w:rPr>
          <w:b/>
          <w:bCs/>
          <w:color w:val="000000"/>
          <w:sz w:val="28"/>
          <w:szCs w:val="28"/>
        </w:rPr>
        <w:t>unui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45133">
        <w:rPr>
          <w:b/>
          <w:bCs/>
          <w:color w:val="000000"/>
          <w:sz w:val="28"/>
          <w:szCs w:val="28"/>
        </w:rPr>
        <w:t>teren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45133">
        <w:rPr>
          <w:b/>
          <w:bCs/>
          <w:color w:val="000000"/>
          <w:sz w:val="28"/>
          <w:szCs w:val="28"/>
        </w:rPr>
        <w:t>în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45133">
        <w:rPr>
          <w:b/>
          <w:bCs/>
          <w:color w:val="000000"/>
          <w:sz w:val="28"/>
          <w:szCs w:val="28"/>
        </w:rPr>
        <w:t>suprafață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 de 24.700 </w:t>
      </w:r>
      <w:proofErr w:type="spellStart"/>
      <w:r w:rsidR="00845133">
        <w:rPr>
          <w:b/>
          <w:bCs/>
          <w:color w:val="000000"/>
          <w:sz w:val="28"/>
          <w:szCs w:val="28"/>
        </w:rPr>
        <w:t>mp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845133">
        <w:rPr>
          <w:b/>
          <w:bCs/>
          <w:color w:val="000000"/>
          <w:sz w:val="28"/>
          <w:szCs w:val="28"/>
        </w:rPr>
        <w:t>situat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45133">
        <w:rPr>
          <w:b/>
          <w:bCs/>
          <w:color w:val="000000"/>
          <w:sz w:val="28"/>
          <w:szCs w:val="28"/>
        </w:rPr>
        <w:t>în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 Zona </w:t>
      </w:r>
      <w:proofErr w:type="spellStart"/>
      <w:r w:rsidR="00845133">
        <w:rPr>
          <w:b/>
          <w:bCs/>
          <w:color w:val="000000"/>
          <w:sz w:val="28"/>
          <w:szCs w:val="28"/>
        </w:rPr>
        <w:t>Industrială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 Satu Mare Sud, </w:t>
      </w:r>
      <w:proofErr w:type="spellStart"/>
      <w:r w:rsidR="00845133">
        <w:rPr>
          <w:b/>
          <w:bCs/>
          <w:color w:val="000000"/>
          <w:sz w:val="28"/>
          <w:szCs w:val="28"/>
        </w:rPr>
        <w:t>către</w:t>
      </w:r>
      <w:proofErr w:type="spellEnd"/>
      <w:r w:rsidR="00845133">
        <w:rPr>
          <w:b/>
          <w:bCs/>
          <w:color w:val="000000"/>
          <w:sz w:val="28"/>
          <w:szCs w:val="28"/>
        </w:rPr>
        <w:t xml:space="preserve"> SUMIRIKO AVS ROMÂNIA  </w:t>
      </w:r>
    </w:p>
    <w:p w14:paraId="093D5EFB" w14:textId="61878CCD" w:rsidR="00B2395C" w:rsidRDefault="00B2395C" w:rsidP="00B2395C">
      <w:pPr>
        <w:ind w:left="567" w:right="284"/>
        <w:jc w:val="center"/>
        <w:rPr>
          <w:b/>
          <w:bCs/>
          <w:sz w:val="27"/>
          <w:szCs w:val="27"/>
        </w:rPr>
      </w:pPr>
    </w:p>
    <w:p w14:paraId="352769F0" w14:textId="190D693D" w:rsidR="00AD1277" w:rsidRDefault="00AD1277" w:rsidP="00D31DD7">
      <w:pPr>
        <w:ind w:firstLine="709"/>
        <w:jc w:val="both"/>
        <w:rPr>
          <w:sz w:val="28"/>
          <w:szCs w:val="28"/>
        </w:rPr>
      </w:pPr>
      <w:r w:rsidRPr="00A453F1">
        <w:rPr>
          <w:sz w:val="28"/>
          <w:szCs w:val="28"/>
        </w:rPr>
        <w:t xml:space="preserve">Consiliul Local al Municipiului Satu Mare întrunit în </w:t>
      </w:r>
      <w:proofErr w:type="spellStart"/>
      <w:r w:rsidRPr="00A453F1">
        <w:rPr>
          <w:sz w:val="28"/>
          <w:szCs w:val="28"/>
        </w:rPr>
        <w:t>şedinţa</w:t>
      </w:r>
      <w:proofErr w:type="spellEnd"/>
      <w:r w:rsidRPr="00A453F1">
        <w:rPr>
          <w:sz w:val="28"/>
          <w:szCs w:val="28"/>
        </w:rPr>
        <w:t xml:space="preserve"> </w:t>
      </w:r>
      <w:r>
        <w:rPr>
          <w:sz w:val="28"/>
          <w:szCs w:val="28"/>
        </w:rPr>
        <w:t>ordinară din data de 28.01.2021</w:t>
      </w:r>
      <w:r w:rsidRPr="00A453F1">
        <w:rPr>
          <w:sz w:val="28"/>
          <w:szCs w:val="28"/>
        </w:rPr>
        <w:t>,</w:t>
      </w:r>
    </w:p>
    <w:p w14:paraId="4686FC82" w14:textId="77777777" w:rsidR="00AD1277" w:rsidRDefault="00AD1277" w:rsidP="00AD12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Analizând:</w:t>
      </w:r>
    </w:p>
    <w:p w14:paraId="4391DF6B" w14:textId="269650AA" w:rsidR="00AD1277" w:rsidRDefault="00AD1277" w:rsidP="00D31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proiectul de hotărâre înregistrat sub nr. </w:t>
      </w:r>
      <w:r w:rsidR="00AE6E66">
        <w:rPr>
          <w:sz w:val="28"/>
          <w:szCs w:val="28"/>
        </w:rPr>
        <w:t>4513/21</w:t>
      </w:r>
      <w:r>
        <w:rPr>
          <w:sz w:val="28"/>
          <w:szCs w:val="28"/>
        </w:rPr>
        <w:t xml:space="preserve">.01.2021, </w:t>
      </w:r>
    </w:p>
    <w:p w14:paraId="4E34DDB1" w14:textId="3862DF7F" w:rsidR="00AD1277" w:rsidRDefault="00AD1277" w:rsidP="00D31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referatul de aprobare al Primarului municipiului Satu Mare înregistrat sub nr. </w:t>
      </w:r>
      <w:r w:rsidR="00AE6E66">
        <w:rPr>
          <w:sz w:val="28"/>
          <w:szCs w:val="28"/>
        </w:rPr>
        <w:t>4514/21</w:t>
      </w:r>
      <w:r>
        <w:rPr>
          <w:sz w:val="28"/>
          <w:szCs w:val="28"/>
        </w:rPr>
        <w:t xml:space="preserve">.01.2021, în calitate de inițiator, </w:t>
      </w:r>
    </w:p>
    <w:p w14:paraId="5D29B6A0" w14:textId="03C5BCCD" w:rsidR="00AD1277" w:rsidRDefault="00AD1277" w:rsidP="00D31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de specialitate al Serviciului Patrimoniu Concesionări Închirieri înregistrat sub nr. </w:t>
      </w:r>
      <w:r w:rsidR="00AE6E66">
        <w:rPr>
          <w:sz w:val="28"/>
          <w:szCs w:val="28"/>
        </w:rPr>
        <w:t>4515/21</w:t>
      </w:r>
      <w:r>
        <w:rPr>
          <w:sz w:val="28"/>
          <w:szCs w:val="28"/>
        </w:rPr>
        <w:t xml:space="preserve">.01.2021, </w:t>
      </w:r>
    </w:p>
    <w:p w14:paraId="24500479" w14:textId="2A2DF0D7" w:rsidR="00AD1277" w:rsidRDefault="00AD1277" w:rsidP="00D31DD7">
      <w:pPr>
        <w:jc w:val="both"/>
        <w:rPr>
          <w:sz w:val="28"/>
          <w:szCs w:val="28"/>
        </w:rPr>
      </w:pPr>
      <w:r>
        <w:rPr>
          <w:sz w:val="28"/>
          <w:szCs w:val="28"/>
        </w:rPr>
        <w:t>- raportul Serviciului Juridic</w:t>
      </w:r>
      <w:r w:rsidR="00AE6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înregistrat sub nr. </w:t>
      </w:r>
      <w:r w:rsidR="00AE6E66">
        <w:rPr>
          <w:sz w:val="28"/>
          <w:szCs w:val="28"/>
        </w:rPr>
        <w:t>4747</w:t>
      </w:r>
      <w:r>
        <w:rPr>
          <w:sz w:val="28"/>
          <w:szCs w:val="28"/>
        </w:rPr>
        <w:t>/</w:t>
      </w:r>
      <w:r w:rsidR="00AE6E66">
        <w:rPr>
          <w:sz w:val="28"/>
          <w:szCs w:val="28"/>
        </w:rPr>
        <w:t>22</w:t>
      </w:r>
      <w:r>
        <w:rPr>
          <w:sz w:val="28"/>
          <w:szCs w:val="28"/>
        </w:rPr>
        <w:t>.01.2021,</w:t>
      </w:r>
    </w:p>
    <w:p w14:paraId="5E49D247" w14:textId="4D8E215F" w:rsidR="00AD1277" w:rsidRDefault="00AD1277" w:rsidP="00D31DD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avizele comisiilor de specialitate ale Consiliului Local Satu Mare,</w:t>
      </w:r>
    </w:p>
    <w:p w14:paraId="1C5A4E2C" w14:textId="2C2920EF" w:rsidR="00AD1277" w:rsidRDefault="00AD1277" w:rsidP="00660953">
      <w:pPr>
        <w:ind w:left="750"/>
        <w:jc w:val="both"/>
        <w:rPr>
          <w:sz w:val="28"/>
          <w:szCs w:val="28"/>
        </w:rPr>
      </w:pPr>
      <w:r w:rsidRPr="007D7DB4">
        <w:rPr>
          <w:sz w:val="28"/>
          <w:szCs w:val="28"/>
        </w:rPr>
        <w:t>Luând în considerare prevederile</w:t>
      </w:r>
      <w:r w:rsidR="00660953">
        <w:rPr>
          <w:sz w:val="28"/>
          <w:szCs w:val="28"/>
        </w:rPr>
        <w:t>:</w:t>
      </w:r>
    </w:p>
    <w:p w14:paraId="013AF896" w14:textId="3A2728D7" w:rsidR="00AE6E66" w:rsidRPr="00AE6E66" w:rsidRDefault="00AE6E66" w:rsidP="00D31DD7">
      <w:pPr>
        <w:jc w:val="both"/>
        <w:rPr>
          <w:sz w:val="28"/>
          <w:szCs w:val="28"/>
        </w:rPr>
      </w:pPr>
      <w:r w:rsidRPr="00AE6E66">
        <w:rPr>
          <w:sz w:val="28"/>
          <w:szCs w:val="28"/>
        </w:rPr>
        <w:t>- art. 10 alin. 2</w:t>
      </w:r>
      <w:r>
        <w:rPr>
          <w:sz w:val="28"/>
          <w:szCs w:val="28"/>
        </w:rPr>
        <w:t>,</w:t>
      </w:r>
      <w:r w:rsidRPr="00AE6E66">
        <w:rPr>
          <w:sz w:val="28"/>
          <w:szCs w:val="28"/>
        </w:rPr>
        <w:t xml:space="preserve"> art.24 și </w:t>
      </w:r>
      <w:r>
        <w:rPr>
          <w:sz w:val="28"/>
          <w:szCs w:val="28"/>
        </w:rPr>
        <w:t>art.41 alin. (5</w:t>
      </w:r>
      <w:r>
        <w:rPr>
          <w:sz w:val="28"/>
          <w:szCs w:val="28"/>
          <w:lang w:val="en-US"/>
        </w:rPr>
        <w:t>^2</w:t>
      </w:r>
      <w:r>
        <w:rPr>
          <w:sz w:val="28"/>
          <w:szCs w:val="28"/>
        </w:rPr>
        <w:t xml:space="preserve">) </w:t>
      </w:r>
      <w:r w:rsidRPr="00AE6E66">
        <w:rPr>
          <w:sz w:val="28"/>
          <w:szCs w:val="28"/>
        </w:rPr>
        <w:t>din Legea cadastrului și a publicității imobiliare</w:t>
      </w:r>
      <w:r>
        <w:rPr>
          <w:sz w:val="28"/>
          <w:szCs w:val="28"/>
        </w:rPr>
        <w:t xml:space="preserve"> </w:t>
      </w:r>
      <w:r w:rsidRPr="00AE6E66">
        <w:rPr>
          <w:sz w:val="28"/>
          <w:szCs w:val="28"/>
        </w:rPr>
        <w:t xml:space="preserve">nr. 7/1996, republicată cu modificările și completările ulterioare, </w:t>
      </w:r>
    </w:p>
    <w:p w14:paraId="4E5F40CC" w14:textId="1E4F12CF" w:rsidR="00AE6E66" w:rsidRPr="00AE6E66" w:rsidRDefault="00AE6E66" w:rsidP="00D31DD7">
      <w:pPr>
        <w:jc w:val="both"/>
        <w:rPr>
          <w:sz w:val="28"/>
          <w:szCs w:val="28"/>
        </w:rPr>
      </w:pPr>
      <w:bookmarkStart w:id="0" w:name="_Hlk34228031"/>
      <w:r w:rsidRPr="00AE6E66">
        <w:rPr>
          <w:sz w:val="28"/>
          <w:szCs w:val="28"/>
        </w:rPr>
        <w:t>-  art.553 alin.</w:t>
      </w:r>
      <w:r>
        <w:rPr>
          <w:sz w:val="28"/>
          <w:szCs w:val="28"/>
        </w:rPr>
        <w:t xml:space="preserve"> (</w:t>
      </w:r>
      <w:r w:rsidRPr="00AE6E66">
        <w:rPr>
          <w:sz w:val="28"/>
          <w:szCs w:val="28"/>
        </w:rPr>
        <w:t>1</w:t>
      </w:r>
      <w:r>
        <w:rPr>
          <w:sz w:val="28"/>
          <w:szCs w:val="28"/>
        </w:rPr>
        <w:t>),</w:t>
      </w:r>
      <w:r w:rsidRPr="00AE6E66">
        <w:rPr>
          <w:sz w:val="28"/>
          <w:szCs w:val="28"/>
        </w:rPr>
        <w:t xml:space="preserve"> art. 885</w:t>
      </w:r>
      <w:r>
        <w:rPr>
          <w:sz w:val="28"/>
          <w:szCs w:val="28"/>
        </w:rPr>
        <w:t xml:space="preserve"> alin. (1)</w:t>
      </w:r>
      <w:r w:rsidRPr="00AE6E66">
        <w:rPr>
          <w:sz w:val="28"/>
          <w:szCs w:val="28"/>
        </w:rPr>
        <w:t xml:space="preserve"> </w:t>
      </w:r>
      <w:bookmarkEnd w:id="0"/>
      <w:r w:rsidRPr="00AE6E66">
        <w:rPr>
          <w:sz w:val="28"/>
          <w:szCs w:val="28"/>
        </w:rPr>
        <w:t>și art. 888 din Codul Civil</w:t>
      </w:r>
      <w:r>
        <w:rPr>
          <w:sz w:val="28"/>
          <w:szCs w:val="28"/>
        </w:rPr>
        <w:t>, Titlul VII, Cartea funciară</w:t>
      </w:r>
      <w:r w:rsidRPr="00AE6E66">
        <w:rPr>
          <w:sz w:val="28"/>
          <w:szCs w:val="28"/>
        </w:rPr>
        <w:t xml:space="preserve">, </w:t>
      </w:r>
    </w:p>
    <w:p w14:paraId="6D67FF5C" w14:textId="328AF97D" w:rsidR="00E951A6" w:rsidRDefault="00AE6E66" w:rsidP="00D31DD7">
      <w:pPr>
        <w:jc w:val="both"/>
        <w:rPr>
          <w:sz w:val="28"/>
          <w:szCs w:val="28"/>
        </w:rPr>
      </w:pPr>
      <w:r w:rsidRPr="00AE6E66">
        <w:rPr>
          <w:sz w:val="28"/>
          <w:szCs w:val="28"/>
        </w:rPr>
        <w:t>- art. 354 și art. 355 art. 364 alin. (1) din Codul administrativ, aprobat prin OUG nr. 57/2019, modificat și completat</w:t>
      </w:r>
      <w:r w:rsidR="00D31DD7">
        <w:rPr>
          <w:sz w:val="28"/>
          <w:szCs w:val="28"/>
        </w:rPr>
        <w:t>.</w:t>
      </w:r>
      <w:r w:rsidRPr="00AE6E66">
        <w:rPr>
          <w:sz w:val="28"/>
          <w:szCs w:val="28"/>
        </w:rPr>
        <w:t xml:space="preserve"> </w:t>
      </w:r>
    </w:p>
    <w:p w14:paraId="5AC2DD57" w14:textId="3EA4D239" w:rsidR="00E951A6" w:rsidRPr="00AE6E66" w:rsidRDefault="00D31DD7" w:rsidP="00D31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prevederile </w:t>
      </w:r>
      <w:r w:rsidR="00AD1277" w:rsidRPr="00AE6E66">
        <w:rPr>
          <w:sz w:val="28"/>
          <w:szCs w:val="28"/>
        </w:rPr>
        <w:t xml:space="preserve">Legii nr.24/2000 privind normele de tehnică legislativă pentru elaborarea actelor normative, republicată, cu modificările </w:t>
      </w:r>
      <w:proofErr w:type="spellStart"/>
      <w:r w:rsidR="00AD1277" w:rsidRPr="00AE6E66">
        <w:rPr>
          <w:sz w:val="28"/>
          <w:szCs w:val="28"/>
        </w:rPr>
        <w:t>şi</w:t>
      </w:r>
      <w:proofErr w:type="spellEnd"/>
      <w:r w:rsidR="00AD1277" w:rsidRPr="00AE6E66">
        <w:rPr>
          <w:sz w:val="28"/>
          <w:szCs w:val="28"/>
        </w:rPr>
        <w:t xml:space="preserve"> completările ulterioare,</w:t>
      </w:r>
    </w:p>
    <w:p w14:paraId="243E2FCB" w14:textId="47986519" w:rsidR="00AD1277" w:rsidRDefault="00AD1277" w:rsidP="00AD1277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860B6">
        <w:rPr>
          <w:sz w:val="28"/>
          <w:szCs w:val="28"/>
          <w:lang w:val="ro-RO"/>
        </w:rPr>
        <w:t xml:space="preserve">În temeiul prevederilor art. </w:t>
      </w:r>
      <w:r w:rsidRPr="00AC50B8">
        <w:rPr>
          <w:sz w:val="28"/>
          <w:szCs w:val="28"/>
          <w:lang w:val="ro-RO"/>
        </w:rPr>
        <w:t>139 alin. (</w:t>
      </w:r>
      <w:r w:rsidR="00856120" w:rsidRPr="00AC50B8">
        <w:rPr>
          <w:sz w:val="28"/>
          <w:szCs w:val="28"/>
          <w:lang w:val="ro-RO"/>
        </w:rPr>
        <w:t>2</w:t>
      </w:r>
      <w:r w:rsidRPr="00AC50B8">
        <w:rPr>
          <w:sz w:val="28"/>
          <w:szCs w:val="28"/>
          <w:lang w:val="ro-RO"/>
        </w:rPr>
        <w:t>)</w:t>
      </w:r>
      <w:r w:rsidRPr="00E860B6">
        <w:rPr>
          <w:sz w:val="28"/>
          <w:szCs w:val="28"/>
          <w:lang w:val="ro-RO"/>
        </w:rPr>
        <w:t xml:space="preserve"> și art. 196, alin (1), </w:t>
      </w:r>
      <w:proofErr w:type="spellStart"/>
      <w:r w:rsidRPr="00E860B6">
        <w:rPr>
          <w:sz w:val="28"/>
          <w:szCs w:val="28"/>
          <w:lang w:val="ro-RO"/>
        </w:rPr>
        <w:t>lit.a</w:t>
      </w:r>
      <w:proofErr w:type="spellEnd"/>
      <w:r w:rsidRPr="00E860B6">
        <w:rPr>
          <w:sz w:val="28"/>
          <w:szCs w:val="28"/>
          <w:lang w:val="ro-RO"/>
        </w:rPr>
        <w:t>) din O</w:t>
      </w:r>
      <w:r w:rsidR="00854FD3">
        <w:rPr>
          <w:sz w:val="28"/>
          <w:szCs w:val="28"/>
          <w:lang w:val="ro-RO"/>
        </w:rPr>
        <w:t>.</w:t>
      </w:r>
      <w:r w:rsidRPr="00E860B6">
        <w:rPr>
          <w:sz w:val="28"/>
          <w:szCs w:val="28"/>
          <w:lang w:val="ro-RO"/>
        </w:rPr>
        <w:t>U</w:t>
      </w:r>
      <w:r w:rsidR="00854FD3">
        <w:rPr>
          <w:sz w:val="28"/>
          <w:szCs w:val="28"/>
          <w:lang w:val="ro-RO"/>
        </w:rPr>
        <w:t>.</w:t>
      </w:r>
      <w:r w:rsidRPr="00E860B6">
        <w:rPr>
          <w:sz w:val="28"/>
          <w:szCs w:val="28"/>
          <w:lang w:val="ro-RO"/>
        </w:rPr>
        <w:t>G</w:t>
      </w:r>
      <w:r w:rsidR="00854FD3">
        <w:rPr>
          <w:sz w:val="28"/>
          <w:szCs w:val="28"/>
          <w:lang w:val="ro-RO"/>
        </w:rPr>
        <w:t>.</w:t>
      </w:r>
      <w:r w:rsidRPr="00E860B6">
        <w:rPr>
          <w:sz w:val="28"/>
          <w:szCs w:val="28"/>
          <w:lang w:val="ro-RO"/>
        </w:rPr>
        <w:t xml:space="preserve"> nr. 57/2019 privind Codul Administrativ,</w:t>
      </w:r>
      <w:r w:rsidR="00854FD3">
        <w:rPr>
          <w:sz w:val="28"/>
          <w:szCs w:val="28"/>
          <w:lang w:val="ro-RO"/>
        </w:rPr>
        <w:t xml:space="preserve"> cu modificările și completările ulterioare.</w:t>
      </w:r>
    </w:p>
    <w:p w14:paraId="63A879DA" w14:textId="77777777" w:rsidR="00AD1277" w:rsidRDefault="00AD1277" w:rsidP="00AD1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adoptă următoarea:</w:t>
      </w:r>
    </w:p>
    <w:p w14:paraId="51579708" w14:textId="77777777" w:rsidR="00AD1277" w:rsidRDefault="00AD1277" w:rsidP="00AD1277">
      <w:pPr>
        <w:ind w:firstLine="708"/>
        <w:jc w:val="both"/>
        <w:rPr>
          <w:sz w:val="28"/>
          <w:szCs w:val="28"/>
        </w:rPr>
      </w:pPr>
    </w:p>
    <w:p w14:paraId="2849EAE5" w14:textId="1D9A2495" w:rsidR="00AD1277" w:rsidRPr="00A453F1" w:rsidRDefault="00AD1277" w:rsidP="00AD1277">
      <w:pPr>
        <w:jc w:val="center"/>
        <w:rPr>
          <w:b/>
          <w:sz w:val="28"/>
          <w:szCs w:val="28"/>
        </w:rPr>
      </w:pPr>
      <w:r w:rsidRPr="00A453F1">
        <w:rPr>
          <w:b/>
          <w:sz w:val="28"/>
          <w:szCs w:val="28"/>
        </w:rPr>
        <w:t>HOTĂRÂRE</w:t>
      </w:r>
      <w:r w:rsidR="00D31DD7">
        <w:rPr>
          <w:b/>
          <w:sz w:val="28"/>
          <w:szCs w:val="28"/>
        </w:rPr>
        <w:t>:</w:t>
      </w:r>
    </w:p>
    <w:p w14:paraId="36C516A1" w14:textId="77777777" w:rsidR="00AD1277" w:rsidRPr="00A453F1" w:rsidRDefault="00AD1277" w:rsidP="00AD1277">
      <w:pPr>
        <w:jc w:val="both"/>
        <w:rPr>
          <w:sz w:val="28"/>
          <w:szCs w:val="28"/>
        </w:rPr>
      </w:pPr>
    </w:p>
    <w:p w14:paraId="146A2DFA" w14:textId="6985BBF9" w:rsidR="00D31DD7" w:rsidRDefault="00154864" w:rsidP="00854FD3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Art.1. </w:t>
      </w:r>
      <w:r w:rsidR="00845133">
        <w:rPr>
          <w:bCs/>
          <w:sz w:val="28"/>
          <w:szCs w:val="28"/>
        </w:rPr>
        <w:t xml:space="preserve">Articolul 1 al Hotărârii Consiliului Local al municipiului Satu Mare nr. 174/24.09.2020 </w:t>
      </w:r>
      <w:r w:rsidR="00845133">
        <w:rPr>
          <w:color w:val="000000"/>
          <w:sz w:val="28"/>
          <w:szCs w:val="28"/>
        </w:rPr>
        <w:t>privind vânzarea unui teren în suprafață de 24.700 mp, situat în Zona Industrială Satu Mare Sud, către SUMIRIKO AVS ROMÂNIA  se modifică</w:t>
      </w:r>
      <w:r w:rsidR="009A2D02">
        <w:rPr>
          <w:color w:val="000000"/>
          <w:sz w:val="28"/>
          <w:szCs w:val="28"/>
        </w:rPr>
        <w:t xml:space="preserve"> </w:t>
      </w:r>
      <w:r w:rsidR="00845133">
        <w:rPr>
          <w:color w:val="000000"/>
          <w:sz w:val="28"/>
          <w:szCs w:val="28"/>
        </w:rPr>
        <w:t>și</w:t>
      </w:r>
      <w:r w:rsidR="006C172A">
        <w:rPr>
          <w:color w:val="000000"/>
          <w:sz w:val="28"/>
          <w:szCs w:val="28"/>
        </w:rPr>
        <w:t xml:space="preserve"> se completează</w:t>
      </w:r>
      <w:r w:rsidR="00845133">
        <w:rPr>
          <w:color w:val="000000"/>
          <w:sz w:val="28"/>
          <w:szCs w:val="28"/>
        </w:rPr>
        <w:t xml:space="preserve"> </w:t>
      </w:r>
      <w:r w:rsidR="00856120">
        <w:rPr>
          <w:color w:val="000000"/>
          <w:sz w:val="28"/>
          <w:szCs w:val="28"/>
        </w:rPr>
        <w:t>cu ur</w:t>
      </w:r>
      <w:r w:rsidR="00AC50B8">
        <w:rPr>
          <w:color w:val="000000"/>
          <w:sz w:val="28"/>
          <w:szCs w:val="28"/>
        </w:rPr>
        <w:t>mă</w:t>
      </w:r>
      <w:r w:rsidR="00856120">
        <w:rPr>
          <w:color w:val="000000"/>
          <w:sz w:val="28"/>
          <w:szCs w:val="28"/>
        </w:rPr>
        <w:t>toarea teză</w:t>
      </w:r>
      <w:r w:rsidR="00AC50B8">
        <w:rPr>
          <w:color w:val="000000"/>
          <w:sz w:val="28"/>
          <w:szCs w:val="28"/>
        </w:rPr>
        <w:t xml:space="preserve">, devenind teza 1, cu </w:t>
      </w:r>
      <w:r w:rsidR="00845133">
        <w:rPr>
          <w:color w:val="000000"/>
          <w:sz w:val="28"/>
          <w:szCs w:val="28"/>
        </w:rPr>
        <w:t>următorul cuprins</w:t>
      </w:r>
      <w:r w:rsidR="006C172A">
        <w:rPr>
          <w:color w:val="000000"/>
          <w:sz w:val="28"/>
          <w:szCs w:val="28"/>
        </w:rPr>
        <w:t>:</w:t>
      </w:r>
    </w:p>
    <w:p w14:paraId="6F9EE430" w14:textId="77777777" w:rsidR="00D31DD7" w:rsidRDefault="00D31DD7" w:rsidP="00AC50B8">
      <w:pPr>
        <w:jc w:val="both"/>
        <w:rPr>
          <w:color w:val="000000"/>
          <w:sz w:val="28"/>
          <w:szCs w:val="28"/>
        </w:rPr>
      </w:pPr>
    </w:p>
    <w:p w14:paraId="1EE5BA29" w14:textId="2F8370A7" w:rsidR="006C172A" w:rsidRPr="00E0326F" w:rsidRDefault="006C172A" w:rsidP="00AC50B8">
      <w:pPr>
        <w:ind w:firstLine="708"/>
        <w:jc w:val="both"/>
        <w:rPr>
          <w:i/>
          <w:iCs/>
          <w:sz w:val="28"/>
          <w:szCs w:val="28"/>
          <w:lang w:val="en-US"/>
        </w:rPr>
      </w:pPr>
      <w:r w:rsidRPr="006C172A">
        <w:rPr>
          <w:color w:val="000000"/>
          <w:sz w:val="28"/>
          <w:szCs w:val="28"/>
        </w:rPr>
        <w:t>”</w:t>
      </w:r>
      <w:r w:rsidR="009A2D02">
        <w:rPr>
          <w:color w:val="000000"/>
          <w:sz w:val="28"/>
          <w:szCs w:val="28"/>
        </w:rPr>
        <w:t xml:space="preserve"> </w:t>
      </w:r>
      <w:r w:rsidRPr="00E0326F">
        <w:rPr>
          <w:i/>
          <w:iCs/>
          <w:sz w:val="28"/>
          <w:szCs w:val="28"/>
          <w:lang w:val="it-IT"/>
        </w:rPr>
        <w:t xml:space="preserve">Se atestă apartenența la domeniul privat al municipiului Satu Mare, a terenului </w:t>
      </w:r>
      <w:r w:rsidR="00173539" w:rsidRPr="00E0326F">
        <w:rPr>
          <w:i/>
          <w:iCs/>
          <w:sz w:val="28"/>
          <w:szCs w:val="28"/>
          <w:lang w:val="it-IT"/>
        </w:rPr>
        <w:t xml:space="preserve"> în suprafață de 24.700 mp </w:t>
      </w:r>
      <w:r w:rsidRPr="00E0326F">
        <w:rPr>
          <w:i/>
          <w:iCs/>
          <w:sz w:val="28"/>
          <w:szCs w:val="28"/>
          <w:lang w:val="it-IT"/>
        </w:rPr>
        <w:t xml:space="preserve">situat în municipiul Satu Mare, </w:t>
      </w:r>
      <w:r w:rsidRPr="00E0326F">
        <w:rPr>
          <w:i/>
          <w:iCs/>
          <w:sz w:val="28"/>
          <w:szCs w:val="28"/>
        </w:rPr>
        <w:t>Zona Industrială Sud a municipiului Satu Mare, identificat prin CF nr.166255 Satu Mare</w:t>
      </w:r>
      <w:r w:rsidR="00C4480A" w:rsidRPr="00E0326F">
        <w:rPr>
          <w:i/>
          <w:iCs/>
          <w:sz w:val="28"/>
          <w:szCs w:val="28"/>
        </w:rPr>
        <w:t>,</w:t>
      </w:r>
      <w:r w:rsidRPr="00E0326F">
        <w:rPr>
          <w:i/>
          <w:iCs/>
          <w:sz w:val="28"/>
          <w:szCs w:val="28"/>
        </w:rPr>
        <w:t xml:space="preserve"> nr. cadastral 166255</w:t>
      </w:r>
      <w:r w:rsidR="003A553D" w:rsidRPr="00E0326F">
        <w:rPr>
          <w:i/>
          <w:iCs/>
          <w:sz w:val="28"/>
          <w:szCs w:val="28"/>
        </w:rPr>
        <w:t>.</w:t>
      </w:r>
      <w:r w:rsidR="00E0326F">
        <w:rPr>
          <w:i/>
          <w:iCs/>
          <w:sz w:val="28"/>
          <w:szCs w:val="28"/>
          <w:lang w:val="en-US"/>
        </w:rPr>
        <w:t>”</w:t>
      </w:r>
    </w:p>
    <w:p w14:paraId="72D45D20" w14:textId="1A89C357" w:rsidR="006C172A" w:rsidRPr="00E0326F" w:rsidRDefault="006C172A" w:rsidP="00474C36">
      <w:pPr>
        <w:ind w:firstLine="708"/>
        <w:jc w:val="both"/>
        <w:rPr>
          <w:b/>
          <w:i/>
          <w:iCs/>
          <w:sz w:val="28"/>
          <w:szCs w:val="28"/>
        </w:rPr>
      </w:pPr>
    </w:p>
    <w:p w14:paraId="4F7B0D66" w14:textId="3B1DFF5E" w:rsidR="00845133" w:rsidRPr="00845133" w:rsidRDefault="00845133" w:rsidP="00173539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Art.2. </w:t>
      </w:r>
      <w:r w:rsidR="00154864" w:rsidRPr="009A2D02">
        <w:rPr>
          <w:bCs/>
          <w:sz w:val="28"/>
          <w:szCs w:val="28"/>
          <w:lang w:val="ro-RO"/>
        </w:rPr>
        <w:t>Se abrogă Art.</w:t>
      </w:r>
      <w:r w:rsidR="00173539" w:rsidRPr="009A2D02">
        <w:rPr>
          <w:bCs/>
          <w:sz w:val="28"/>
          <w:szCs w:val="28"/>
          <w:lang w:val="ro-RO"/>
        </w:rPr>
        <w:t xml:space="preserve">6 </w:t>
      </w:r>
      <w:r w:rsidR="00154864" w:rsidRPr="009A2D02">
        <w:rPr>
          <w:bCs/>
          <w:sz w:val="28"/>
          <w:szCs w:val="28"/>
          <w:lang w:val="ro-RO"/>
        </w:rPr>
        <w:t xml:space="preserve">din Hotărârea Consiliului Local al municipiului Satu Mare </w:t>
      </w:r>
      <w:r w:rsidR="00B2395C" w:rsidRPr="009A2D02">
        <w:rPr>
          <w:bCs/>
          <w:sz w:val="28"/>
          <w:szCs w:val="28"/>
          <w:lang w:val="ro-RO"/>
        </w:rPr>
        <w:t>nr. 1</w:t>
      </w:r>
      <w:r w:rsidRPr="009A2D02">
        <w:rPr>
          <w:bCs/>
          <w:sz w:val="28"/>
          <w:szCs w:val="28"/>
          <w:lang w:val="ro-RO"/>
        </w:rPr>
        <w:t>74</w:t>
      </w:r>
      <w:r w:rsidR="00B2395C" w:rsidRPr="009A2D02">
        <w:rPr>
          <w:bCs/>
          <w:sz w:val="28"/>
          <w:szCs w:val="28"/>
          <w:lang w:val="ro-RO"/>
        </w:rPr>
        <w:t>/2</w:t>
      </w:r>
      <w:r w:rsidRPr="009A2D02">
        <w:rPr>
          <w:bCs/>
          <w:sz w:val="28"/>
          <w:szCs w:val="28"/>
          <w:lang w:val="ro-RO"/>
        </w:rPr>
        <w:t>4</w:t>
      </w:r>
      <w:r w:rsidR="00B2395C" w:rsidRPr="009A2D02">
        <w:rPr>
          <w:bCs/>
          <w:sz w:val="28"/>
          <w:szCs w:val="28"/>
          <w:lang w:val="ro-RO"/>
        </w:rPr>
        <w:t>.0</w:t>
      </w:r>
      <w:r w:rsidRPr="009A2D02">
        <w:rPr>
          <w:bCs/>
          <w:sz w:val="28"/>
          <w:szCs w:val="28"/>
          <w:lang w:val="ro-RO"/>
        </w:rPr>
        <w:t>9</w:t>
      </w:r>
      <w:r w:rsidR="00B2395C" w:rsidRPr="009A2D02">
        <w:rPr>
          <w:bCs/>
          <w:sz w:val="28"/>
          <w:szCs w:val="28"/>
          <w:lang w:val="ro-RO"/>
        </w:rPr>
        <w:t xml:space="preserve">.2020 </w:t>
      </w:r>
      <w:r w:rsidRPr="009A2D02">
        <w:rPr>
          <w:color w:val="000000"/>
          <w:sz w:val="28"/>
          <w:szCs w:val="28"/>
          <w:lang w:val="ro-RO"/>
        </w:rPr>
        <w:t>privind vânzarea unui teren în suprafață de 24.700 mp, situat în Zona Industrială Satu Mare Sud, către SUMIRIKO AVS ROMÂNIA</w:t>
      </w:r>
      <w:r w:rsidRPr="00845133">
        <w:rPr>
          <w:color w:val="000000"/>
          <w:sz w:val="28"/>
          <w:szCs w:val="28"/>
        </w:rPr>
        <w:t xml:space="preserve"> </w:t>
      </w:r>
      <w:r w:rsidR="00173539">
        <w:rPr>
          <w:color w:val="000000"/>
          <w:sz w:val="28"/>
          <w:szCs w:val="28"/>
        </w:rPr>
        <w:t>.</w:t>
      </w:r>
      <w:r w:rsidRPr="00845133">
        <w:rPr>
          <w:color w:val="000000"/>
          <w:sz w:val="28"/>
          <w:szCs w:val="28"/>
        </w:rPr>
        <w:t xml:space="preserve"> </w:t>
      </w:r>
    </w:p>
    <w:p w14:paraId="13BD056E" w14:textId="7EE61226" w:rsidR="00474C36" w:rsidRDefault="00474C36" w:rsidP="00474C36">
      <w:pPr>
        <w:ind w:firstLine="708"/>
        <w:jc w:val="both"/>
        <w:rPr>
          <w:b/>
          <w:bCs/>
          <w:sz w:val="28"/>
          <w:szCs w:val="28"/>
        </w:rPr>
      </w:pPr>
    </w:p>
    <w:p w14:paraId="6CB35D10" w14:textId="204190E4" w:rsidR="00154864" w:rsidRDefault="00845133" w:rsidP="00154864">
      <w:pPr>
        <w:ind w:right="284" w:firstLine="708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Art.3. </w:t>
      </w:r>
      <w:r w:rsidR="008C2BB0" w:rsidRPr="00845133">
        <w:rPr>
          <w:sz w:val="28"/>
          <w:szCs w:val="28"/>
          <w:lang w:val="it-IT"/>
        </w:rPr>
        <w:t>Se dispune Oficiului de Cadastru și Publicitate Imobiliară Satu Mare, operarea în evidențele de Publicitate Imobiliară a celor aprobate la art.1</w:t>
      </w:r>
      <w:r w:rsidR="00AC50B8">
        <w:rPr>
          <w:sz w:val="28"/>
          <w:szCs w:val="28"/>
          <w:lang w:val="it-IT"/>
        </w:rPr>
        <w:t>.</w:t>
      </w:r>
    </w:p>
    <w:p w14:paraId="38062D84" w14:textId="77777777" w:rsidR="00154864" w:rsidRDefault="00154864" w:rsidP="00154864">
      <w:pPr>
        <w:ind w:firstLine="708"/>
        <w:jc w:val="both"/>
        <w:rPr>
          <w:iCs/>
          <w:sz w:val="28"/>
          <w:szCs w:val="28"/>
          <w:lang w:val="en-US"/>
        </w:rPr>
      </w:pPr>
    </w:p>
    <w:p w14:paraId="7E79EE57" w14:textId="24208AA8" w:rsidR="00845133" w:rsidRDefault="00845133" w:rsidP="00845133">
      <w:pPr>
        <w:ind w:firstLine="709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</w:rPr>
        <w:t>Art.4.</w:t>
      </w:r>
      <w:r w:rsidR="008C2BB0" w:rsidRPr="008C2BB0">
        <w:rPr>
          <w:sz w:val="28"/>
          <w:szCs w:val="28"/>
        </w:rPr>
        <w:t xml:space="preserve"> </w:t>
      </w:r>
      <w:r w:rsidR="008C2BB0">
        <w:rPr>
          <w:sz w:val="28"/>
          <w:szCs w:val="28"/>
        </w:rPr>
        <w:t>Cu ducerea la îndeplinire a prezentei hotărâri se încredințează Primarul municipiului Satu Mare prin Serviciului Patrimoniu, Concesionări, Închirieri.</w:t>
      </w:r>
    </w:p>
    <w:p w14:paraId="7A62CCB8" w14:textId="77777777" w:rsidR="00845133" w:rsidRPr="00845133" w:rsidRDefault="00845133" w:rsidP="00845133">
      <w:pPr>
        <w:ind w:firstLine="709"/>
        <w:jc w:val="both"/>
        <w:rPr>
          <w:sz w:val="28"/>
          <w:szCs w:val="28"/>
        </w:rPr>
      </w:pPr>
    </w:p>
    <w:p w14:paraId="21FAD061" w14:textId="250EAD5D" w:rsidR="001B1773" w:rsidRPr="001B1773" w:rsidRDefault="00845133" w:rsidP="001B1773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Art.5</w:t>
      </w:r>
      <w:r w:rsidRPr="001B1773">
        <w:rPr>
          <w:bCs/>
          <w:sz w:val="28"/>
          <w:szCs w:val="28"/>
        </w:rPr>
        <w:t xml:space="preserve">. </w:t>
      </w:r>
      <w:r w:rsidR="008C2BB0" w:rsidRPr="001B1773">
        <w:rPr>
          <w:bCs/>
          <w:sz w:val="28"/>
          <w:szCs w:val="28"/>
        </w:rPr>
        <w:t xml:space="preserve">Prezenta hotărâre se comunică, prin intermediul </w:t>
      </w:r>
      <w:r w:rsidR="008C2BB0" w:rsidRPr="001B1773">
        <w:rPr>
          <w:bCs/>
          <w:noProof/>
          <w:sz w:val="28"/>
          <w:szCs w:val="28"/>
        </w:rPr>
        <w:t>secretarului general</w:t>
      </w:r>
      <w:r w:rsidR="00E0326F" w:rsidRPr="001B1773">
        <w:rPr>
          <w:bCs/>
          <w:noProof/>
          <w:sz w:val="28"/>
          <w:szCs w:val="28"/>
        </w:rPr>
        <w:t xml:space="preserve"> al municipiului Satu Mare</w:t>
      </w:r>
      <w:r w:rsidR="008C2BB0" w:rsidRPr="001B1773">
        <w:rPr>
          <w:bCs/>
          <w:sz w:val="28"/>
          <w:szCs w:val="28"/>
        </w:rPr>
        <w:t>, în termenul prevăzut de lege</w:t>
      </w:r>
      <w:r w:rsidR="00E0326F" w:rsidRPr="001B1773">
        <w:rPr>
          <w:bCs/>
          <w:sz w:val="28"/>
          <w:szCs w:val="28"/>
        </w:rPr>
        <w:t>:</w:t>
      </w:r>
      <w:r w:rsidR="008C2BB0" w:rsidRPr="001B1773">
        <w:rPr>
          <w:bCs/>
          <w:sz w:val="28"/>
          <w:szCs w:val="28"/>
        </w:rPr>
        <w:t xml:space="preserve"> Primarului municipiului Satu Mare, Instituției Prefectului județului Satu Mare,  Serviciului Patrimoniu, </w:t>
      </w:r>
      <w:proofErr w:type="spellStart"/>
      <w:r w:rsidR="008C2BB0" w:rsidRPr="001B1773">
        <w:rPr>
          <w:bCs/>
          <w:sz w:val="28"/>
          <w:szCs w:val="28"/>
        </w:rPr>
        <w:t>Concesionări</w:t>
      </w:r>
      <w:proofErr w:type="spellEnd"/>
      <w:r w:rsidR="008C2BB0" w:rsidRPr="001B1773">
        <w:rPr>
          <w:bCs/>
          <w:sz w:val="28"/>
          <w:szCs w:val="28"/>
        </w:rPr>
        <w:t xml:space="preserve">, </w:t>
      </w:r>
      <w:proofErr w:type="spellStart"/>
      <w:r w:rsidR="008C2BB0" w:rsidRPr="001B1773">
        <w:rPr>
          <w:bCs/>
          <w:sz w:val="28"/>
          <w:szCs w:val="28"/>
        </w:rPr>
        <w:t>Închirieri</w:t>
      </w:r>
      <w:proofErr w:type="spellEnd"/>
      <w:r w:rsidR="001B1773" w:rsidRPr="001B1773">
        <w:rPr>
          <w:bCs/>
          <w:sz w:val="28"/>
          <w:szCs w:val="28"/>
        </w:rPr>
        <w:t xml:space="preserve"> </w:t>
      </w:r>
      <w:proofErr w:type="spellStart"/>
      <w:r w:rsidR="001B1773" w:rsidRPr="001B1773">
        <w:rPr>
          <w:bCs/>
          <w:sz w:val="28"/>
          <w:szCs w:val="28"/>
        </w:rPr>
        <w:t>și</w:t>
      </w:r>
      <w:proofErr w:type="spellEnd"/>
      <w:r w:rsidR="001B1773" w:rsidRPr="001B1773">
        <w:rPr>
          <w:bCs/>
          <w:sz w:val="28"/>
          <w:szCs w:val="28"/>
        </w:rPr>
        <w:t xml:space="preserve"> </w:t>
      </w:r>
      <w:r w:rsidR="001B1773" w:rsidRPr="001B1773">
        <w:rPr>
          <w:bCs/>
          <w:color w:val="000000"/>
          <w:sz w:val="28"/>
          <w:szCs w:val="28"/>
        </w:rPr>
        <w:t xml:space="preserve">SUMIRIKO AVS </w:t>
      </w:r>
      <w:r w:rsidR="001B1773">
        <w:rPr>
          <w:bCs/>
          <w:color w:val="000000"/>
          <w:sz w:val="28"/>
          <w:szCs w:val="28"/>
        </w:rPr>
        <w:t>ROMÂNIA.</w:t>
      </w:r>
      <w:r w:rsidR="001B1773" w:rsidRPr="001B1773">
        <w:rPr>
          <w:bCs/>
          <w:color w:val="000000"/>
          <w:sz w:val="28"/>
          <w:szCs w:val="28"/>
        </w:rPr>
        <w:t xml:space="preserve"> </w:t>
      </w:r>
    </w:p>
    <w:p w14:paraId="2E18EE5C" w14:textId="77777777" w:rsidR="001B1773" w:rsidRPr="001B1773" w:rsidRDefault="001B1773" w:rsidP="001B1773">
      <w:pPr>
        <w:ind w:left="567" w:right="284"/>
        <w:jc w:val="both"/>
        <w:rPr>
          <w:bCs/>
          <w:sz w:val="27"/>
          <w:szCs w:val="27"/>
        </w:rPr>
      </w:pPr>
    </w:p>
    <w:p w14:paraId="600D00C9" w14:textId="6E3C5BF7" w:rsidR="00154864" w:rsidRDefault="00154864" w:rsidP="00154864">
      <w:pPr>
        <w:ind w:firstLine="709"/>
        <w:jc w:val="both"/>
        <w:rPr>
          <w:sz w:val="28"/>
          <w:szCs w:val="28"/>
        </w:rPr>
      </w:pPr>
    </w:p>
    <w:p w14:paraId="1CA10154" w14:textId="67BCAAE3" w:rsidR="001B1773" w:rsidRDefault="001B1773" w:rsidP="00154864">
      <w:pPr>
        <w:ind w:firstLine="709"/>
        <w:jc w:val="both"/>
        <w:rPr>
          <w:sz w:val="28"/>
          <w:szCs w:val="28"/>
        </w:rPr>
      </w:pPr>
    </w:p>
    <w:p w14:paraId="4BF4A938" w14:textId="040CB29F" w:rsidR="001B1773" w:rsidRDefault="001B1773" w:rsidP="00154864">
      <w:pPr>
        <w:ind w:firstLine="709"/>
        <w:jc w:val="both"/>
        <w:rPr>
          <w:sz w:val="28"/>
          <w:szCs w:val="28"/>
        </w:rPr>
      </w:pPr>
    </w:p>
    <w:p w14:paraId="762D391A" w14:textId="77777777" w:rsidR="001B1773" w:rsidRDefault="001B1773" w:rsidP="00154864">
      <w:pPr>
        <w:ind w:firstLine="709"/>
        <w:jc w:val="both"/>
        <w:rPr>
          <w:sz w:val="28"/>
          <w:szCs w:val="28"/>
        </w:rPr>
      </w:pPr>
    </w:p>
    <w:p w14:paraId="5AA50191" w14:textId="6603980C" w:rsidR="00AD1277" w:rsidRPr="001B1773" w:rsidRDefault="00154864" w:rsidP="001B1773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B1773" w:rsidRPr="001B1773">
        <w:rPr>
          <w:b/>
          <w:bCs/>
          <w:sz w:val="28"/>
          <w:szCs w:val="28"/>
        </w:rPr>
        <w:t>Președinte de ședință,                                                      Contrasemnează,</w:t>
      </w:r>
    </w:p>
    <w:p w14:paraId="33341336" w14:textId="1D46BF27" w:rsidR="001B1773" w:rsidRDefault="001B1773" w:rsidP="001B1773">
      <w:pPr>
        <w:jc w:val="both"/>
        <w:rPr>
          <w:b/>
          <w:bCs/>
          <w:sz w:val="28"/>
          <w:szCs w:val="28"/>
        </w:rPr>
      </w:pPr>
      <w:r w:rsidRPr="001B1773">
        <w:rPr>
          <w:b/>
          <w:bCs/>
          <w:sz w:val="28"/>
          <w:szCs w:val="28"/>
        </w:rPr>
        <w:t xml:space="preserve">        Crăciun Ciprian Dumitru                                                  Secretar general,</w:t>
      </w:r>
    </w:p>
    <w:p w14:paraId="3E1FED38" w14:textId="5E6687CA" w:rsidR="001B1773" w:rsidRPr="001B1773" w:rsidRDefault="001B1773" w:rsidP="001B177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Mihaela Maria Racolța</w:t>
      </w:r>
    </w:p>
    <w:p w14:paraId="7B88380D" w14:textId="77777777" w:rsidR="00B6455E" w:rsidRPr="001B1773" w:rsidRDefault="00B6455E" w:rsidP="00B6455E">
      <w:pPr>
        <w:ind w:firstLine="708"/>
        <w:jc w:val="both"/>
        <w:rPr>
          <w:b/>
          <w:bCs/>
          <w:sz w:val="26"/>
          <w:szCs w:val="26"/>
        </w:rPr>
      </w:pPr>
    </w:p>
    <w:p w14:paraId="33DB3473" w14:textId="77777777" w:rsidR="00B6455E" w:rsidRPr="00B6455E" w:rsidRDefault="00B6455E" w:rsidP="00B6455E">
      <w:pPr>
        <w:ind w:firstLine="708"/>
        <w:jc w:val="both"/>
        <w:rPr>
          <w:b/>
          <w:bCs/>
          <w:sz w:val="26"/>
          <w:szCs w:val="26"/>
        </w:rPr>
      </w:pPr>
    </w:p>
    <w:p w14:paraId="7B77DEA4" w14:textId="77777777" w:rsidR="00B6455E" w:rsidRPr="00B6455E" w:rsidRDefault="00B6455E" w:rsidP="00B6455E">
      <w:pPr>
        <w:ind w:firstLine="720"/>
        <w:jc w:val="center"/>
        <w:rPr>
          <w:b/>
          <w:lang w:eastAsia="en-US"/>
        </w:rPr>
      </w:pPr>
    </w:p>
    <w:p w14:paraId="40A522A1" w14:textId="1E742AE6" w:rsidR="00B6455E" w:rsidRDefault="00B6455E" w:rsidP="00B6455E">
      <w:pPr>
        <w:ind w:firstLine="720"/>
        <w:jc w:val="both"/>
        <w:rPr>
          <w:b/>
          <w:lang w:eastAsia="en-US"/>
        </w:rPr>
      </w:pPr>
    </w:p>
    <w:p w14:paraId="699E7D36" w14:textId="003681A6" w:rsidR="001B1773" w:rsidRDefault="001B1773" w:rsidP="00B6455E">
      <w:pPr>
        <w:ind w:firstLine="720"/>
        <w:jc w:val="both"/>
        <w:rPr>
          <w:b/>
          <w:lang w:eastAsia="en-US"/>
        </w:rPr>
      </w:pPr>
    </w:p>
    <w:p w14:paraId="4618688A" w14:textId="316F488E" w:rsidR="001B1773" w:rsidRDefault="001B1773" w:rsidP="00B6455E">
      <w:pPr>
        <w:ind w:firstLine="720"/>
        <w:jc w:val="both"/>
        <w:rPr>
          <w:b/>
          <w:lang w:eastAsia="en-US"/>
        </w:rPr>
      </w:pPr>
    </w:p>
    <w:p w14:paraId="153F5052" w14:textId="38F9205F" w:rsidR="001B1773" w:rsidRDefault="001B1773" w:rsidP="00B6455E">
      <w:pPr>
        <w:ind w:firstLine="720"/>
        <w:jc w:val="both"/>
        <w:rPr>
          <w:b/>
          <w:lang w:eastAsia="en-US"/>
        </w:rPr>
      </w:pPr>
    </w:p>
    <w:p w14:paraId="485BBA66" w14:textId="77777777" w:rsidR="001B1773" w:rsidRPr="00B6455E" w:rsidRDefault="001B1773" w:rsidP="00B6455E">
      <w:pPr>
        <w:ind w:firstLine="720"/>
        <w:jc w:val="both"/>
        <w:rPr>
          <w:b/>
          <w:lang w:eastAsia="en-US"/>
        </w:rPr>
      </w:pPr>
    </w:p>
    <w:p w14:paraId="1A2E4771" w14:textId="39F9F9C3" w:rsidR="00B6455E" w:rsidRPr="00B6455E" w:rsidRDefault="00B6455E" w:rsidP="00B6455E">
      <w:pPr>
        <w:jc w:val="both"/>
        <w:rPr>
          <w:sz w:val="16"/>
          <w:szCs w:val="16"/>
        </w:rPr>
      </w:pPr>
      <w:r w:rsidRPr="00B6455E">
        <w:rPr>
          <w:sz w:val="16"/>
          <w:szCs w:val="16"/>
        </w:rPr>
        <w:t>Prezenta hotărâre a fost adoptată cu respectarea prevederilor art. 139 alin. (</w:t>
      </w:r>
      <w:r w:rsidR="001B1773">
        <w:rPr>
          <w:sz w:val="16"/>
          <w:szCs w:val="16"/>
        </w:rPr>
        <w:t>2</w:t>
      </w:r>
      <w:r w:rsidRPr="00B6455E">
        <w:rPr>
          <w:sz w:val="16"/>
          <w:szCs w:val="16"/>
        </w:rPr>
        <w:t>) l din O.U.G. nr. 57/2019 privind Codul administrativ;</w:t>
      </w:r>
    </w:p>
    <w:tbl>
      <w:tblPr>
        <w:tblpPr w:leftFromText="180" w:rightFromText="180" w:vertAnchor="text" w:horzAnchor="margin" w:tblpX="108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25"/>
      </w:tblGrid>
      <w:tr w:rsidR="00B6455E" w:rsidRPr="00B6455E" w14:paraId="44EC9E71" w14:textId="77777777" w:rsidTr="00484735">
        <w:trPr>
          <w:trHeight w:val="1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826E" w14:textId="7777777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 xml:space="preserve">Total consilieri în </w:t>
            </w:r>
            <w:proofErr w:type="spellStart"/>
            <w:r w:rsidRPr="00B6455E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A1A3" w14:textId="0D97598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2</w:t>
            </w:r>
            <w:r w:rsidR="001B1773">
              <w:rPr>
                <w:sz w:val="16"/>
                <w:szCs w:val="16"/>
              </w:rPr>
              <w:t>3</w:t>
            </w:r>
          </w:p>
        </w:tc>
      </w:tr>
      <w:tr w:rsidR="00B6455E" w:rsidRPr="00B6455E" w14:paraId="6FDCBA15" w14:textId="77777777" w:rsidTr="00484735">
        <w:trPr>
          <w:trHeight w:val="22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1FAE" w14:textId="77777777" w:rsidR="00B6455E" w:rsidRPr="00B6455E" w:rsidRDefault="00B6455E" w:rsidP="00B6455E">
            <w:pPr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 xml:space="preserve">Nr. total al consilierilor </w:t>
            </w:r>
            <w:proofErr w:type="spellStart"/>
            <w:r w:rsidRPr="00B6455E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2CC2" w14:textId="59644838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2</w:t>
            </w:r>
            <w:r w:rsidR="001B1773">
              <w:rPr>
                <w:sz w:val="16"/>
                <w:szCs w:val="16"/>
              </w:rPr>
              <w:t>1</w:t>
            </w:r>
          </w:p>
        </w:tc>
      </w:tr>
      <w:tr w:rsidR="00B6455E" w:rsidRPr="00B6455E" w14:paraId="6ED59FF2" w14:textId="77777777" w:rsidTr="00484735">
        <w:trPr>
          <w:trHeight w:val="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ACE5" w14:textId="7777777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 xml:space="preserve">Nr total al consilierilor </w:t>
            </w:r>
            <w:proofErr w:type="spellStart"/>
            <w:r w:rsidRPr="00B6455E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8B01" w14:textId="0B2E7BE1" w:rsidR="00B6455E" w:rsidRPr="00B6455E" w:rsidRDefault="001B1773" w:rsidP="00B645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6455E" w:rsidRPr="00B6455E" w14:paraId="7350FC66" w14:textId="77777777" w:rsidTr="00484735">
        <w:trPr>
          <w:trHeight w:val="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FE0E" w14:textId="7777777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Nr. consilieri luați în calcul cf. art. 228 alin. 3 din OUG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0B5F" w14:textId="3A0AD9B5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2</w:t>
            </w:r>
            <w:r w:rsidR="001B1773">
              <w:rPr>
                <w:sz w:val="16"/>
                <w:szCs w:val="16"/>
              </w:rPr>
              <w:t>0</w:t>
            </w:r>
          </w:p>
        </w:tc>
      </w:tr>
      <w:tr w:rsidR="00B6455E" w:rsidRPr="00B6455E" w14:paraId="765D82B4" w14:textId="77777777" w:rsidTr="00484735">
        <w:trPr>
          <w:trHeight w:val="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BA70" w14:textId="7777777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Nu participă la dezbateri și la vot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0505" w14:textId="7777777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1</w:t>
            </w:r>
          </w:p>
        </w:tc>
      </w:tr>
      <w:tr w:rsidR="00B6455E" w:rsidRPr="00B6455E" w14:paraId="0C7F01EB" w14:textId="77777777" w:rsidTr="00484735">
        <w:trPr>
          <w:trHeight w:val="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3730" w14:textId="7777777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19C2" w14:textId="632A70F5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2</w:t>
            </w:r>
            <w:r w:rsidR="001B1773">
              <w:rPr>
                <w:sz w:val="16"/>
                <w:szCs w:val="16"/>
              </w:rPr>
              <w:t>0</w:t>
            </w:r>
          </w:p>
        </w:tc>
      </w:tr>
      <w:tr w:rsidR="00B6455E" w:rsidRPr="00B6455E" w14:paraId="49D50BE1" w14:textId="77777777" w:rsidTr="00484735">
        <w:trPr>
          <w:trHeight w:val="6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510F" w14:textId="7777777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B198" w14:textId="7777777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0</w:t>
            </w:r>
          </w:p>
        </w:tc>
      </w:tr>
      <w:tr w:rsidR="00B6455E" w:rsidRPr="00B6455E" w14:paraId="1A99B47D" w14:textId="77777777" w:rsidTr="00484735">
        <w:trPr>
          <w:trHeight w:val="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93BA" w14:textId="7777777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proofErr w:type="spellStart"/>
            <w:r w:rsidRPr="00B6455E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0A01" w14:textId="77777777" w:rsidR="00B6455E" w:rsidRPr="00B6455E" w:rsidRDefault="00B6455E" w:rsidP="00B6455E">
            <w:pPr>
              <w:jc w:val="both"/>
              <w:rPr>
                <w:sz w:val="16"/>
                <w:szCs w:val="16"/>
              </w:rPr>
            </w:pPr>
            <w:r w:rsidRPr="00B6455E">
              <w:rPr>
                <w:sz w:val="16"/>
                <w:szCs w:val="16"/>
              </w:rPr>
              <w:t>0</w:t>
            </w:r>
          </w:p>
        </w:tc>
      </w:tr>
    </w:tbl>
    <w:p w14:paraId="15ADD703" w14:textId="77777777" w:rsidR="00B6455E" w:rsidRPr="00B6455E" w:rsidRDefault="00B6455E" w:rsidP="00B6455E">
      <w:pPr>
        <w:jc w:val="both"/>
        <w:rPr>
          <w:color w:val="FF0000"/>
          <w:sz w:val="18"/>
          <w:szCs w:val="18"/>
        </w:rPr>
      </w:pPr>
    </w:p>
    <w:p w14:paraId="491E3906" w14:textId="77777777" w:rsidR="00B6455E" w:rsidRPr="00B6455E" w:rsidRDefault="00B6455E" w:rsidP="00B6455E">
      <w:pPr>
        <w:jc w:val="both"/>
        <w:rPr>
          <w:color w:val="FF0000"/>
          <w:sz w:val="18"/>
          <w:szCs w:val="18"/>
        </w:rPr>
      </w:pPr>
    </w:p>
    <w:p w14:paraId="277E7818" w14:textId="77777777" w:rsidR="00B6455E" w:rsidRPr="00B6455E" w:rsidRDefault="00B6455E" w:rsidP="00B6455E">
      <w:pPr>
        <w:jc w:val="both"/>
        <w:rPr>
          <w:color w:val="FF0000"/>
          <w:sz w:val="18"/>
          <w:szCs w:val="18"/>
        </w:rPr>
      </w:pPr>
    </w:p>
    <w:p w14:paraId="39D1ED30" w14:textId="77777777" w:rsidR="00B6455E" w:rsidRPr="00B6455E" w:rsidRDefault="00B6455E" w:rsidP="00B6455E">
      <w:pPr>
        <w:jc w:val="both"/>
        <w:rPr>
          <w:sz w:val="18"/>
          <w:szCs w:val="18"/>
        </w:rPr>
      </w:pPr>
    </w:p>
    <w:p w14:paraId="45851451" w14:textId="77777777" w:rsidR="00B6455E" w:rsidRPr="00B6455E" w:rsidRDefault="00B6455E" w:rsidP="00B6455E">
      <w:pPr>
        <w:jc w:val="both"/>
        <w:rPr>
          <w:sz w:val="18"/>
          <w:szCs w:val="18"/>
        </w:rPr>
      </w:pPr>
    </w:p>
    <w:p w14:paraId="1D694503" w14:textId="77777777" w:rsidR="00B6455E" w:rsidRPr="00B6455E" w:rsidRDefault="00B6455E" w:rsidP="00B6455E">
      <w:pPr>
        <w:jc w:val="both"/>
        <w:rPr>
          <w:sz w:val="18"/>
          <w:szCs w:val="18"/>
        </w:rPr>
      </w:pPr>
    </w:p>
    <w:p w14:paraId="6A8958E8" w14:textId="77777777" w:rsidR="00B6455E" w:rsidRPr="00B6455E" w:rsidRDefault="00B6455E" w:rsidP="00B6455E">
      <w:pPr>
        <w:jc w:val="both"/>
        <w:rPr>
          <w:sz w:val="18"/>
          <w:szCs w:val="18"/>
        </w:rPr>
      </w:pPr>
    </w:p>
    <w:p w14:paraId="3224ADCC" w14:textId="77777777" w:rsidR="00B6455E" w:rsidRPr="00B6455E" w:rsidRDefault="00B6455E" w:rsidP="00B6455E">
      <w:pPr>
        <w:jc w:val="both"/>
        <w:rPr>
          <w:sz w:val="18"/>
          <w:szCs w:val="18"/>
        </w:rPr>
      </w:pPr>
    </w:p>
    <w:p w14:paraId="442C4C11" w14:textId="77777777" w:rsidR="00B6455E" w:rsidRPr="00B6455E" w:rsidRDefault="00B6455E" w:rsidP="00B6455E">
      <w:pPr>
        <w:jc w:val="both"/>
        <w:rPr>
          <w:sz w:val="18"/>
          <w:szCs w:val="18"/>
        </w:rPr>
      </w:pPr>
    </w:p>
    <w:p w14:paraId="726F03A9" w14:textId="77777777" w:rsidR="00B6455E" w:rsidRPr="00B6455E" w:rsidRDefault="00B6455E" w:rsidP="00B6455E">
      <w:pPr>
        <w:jc w:val="both"/>
        <w:rPr>
          <w:sz w:val="18"/>
          <w:szCs w:val="18"/>
        </w:rPr>
      </w:pPr>
    </w:p>
    <w:p w14:paraId="27EC6248" w14:textId="77777777" w:rsidR="00B6455E" w:rsidRPr="00B6455E" w:rsidRDefault="00B6455E" w:rsidP="00B6455E">
      <w:pPr>
        <w:jc w:val="both"/>
        <w:rPr>
          <w:sz w:val="18"/>
          <w:szCs w:val="18"/>
        </w:rPr>
      </w:pPr>
    </w:p>
    <w:p w14:paraId="57C8B61E" w14:textId="3F1D9EF4" w:rsidR="00F87E9F" w:rsidRPr="001B1773" w:rsidRDefault="00B6455E" w:rsidP="001B1773">
      <w:pPr>
        <w:jc w:val="both"/>
        <w:rPr>
          <w:sz w:val="18"/>
          <w:szCs w:val="18"/>
        </w:rPr>
      </w:pPr>
      <w:r w:rsidRPr="00B6455E">
        <w:rPr>
          <w:sz w:val="18"/>
          <w:szCs w:val="18"/>
        </w:rPr>
        <w:t xml:space="preserve">Redactat în 6 exemplare originale                                             </w:t>
      </w:r>
    </w:p>
    <w:sectPr w:rsidR="00F87E9F" w:rsidRPr="001B1773" w:rsidSect="00DF3D2C">
      <w:footerReference w:type="default" r:id="rId8"/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6D963" w14:textId="77777777" w:rsidR="00A25110" w:rsidRDefault="00A25110" w:rsidP="00D31DD7">
      <w:r>
        <w:separator/>
      </w:r>
    </w:p>
  </w:endnote>
  <w:endnote w:type="continuationSeparator" w:id="0">
    <w:p w14:paraId="4F147C1A" w14:textId="77777777" w:rsidR="00A25110" w:rsidRDefault="00A25110" w:rsidP="00D3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0979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FAD18" w14:textId="01C82CF7" w:rsidR="00D31DD7" w:rsidRDefault="00D31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6468E" w14:textId="77777777" w:rsidR="00D31DD7" w:rsidRDefault="00D31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CDA55" w14:textId="77777777" w:rsidR="00A25110" w:rsidRDefault="00A25110" w:rsidP="00D31DD7">
      <w:r>
        <w:separator/>
      </w:r>
    </w:p>
  </w:footnote>
  <w:footnote w:type="continuationSeparator" w:id="0">
    <w:p w14:paraId="5EBA7F86" w14:textId="77777777" w:rsidR="00A25110" w:rsidRDefault="00A25110" w:rsidP="00D3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338B3"/>
    <w:multiLevelType w:val="hybridMultilevel"/>
    <w:tmpl w:val="517C8E9E"/>
    <w:lvl w:ilvl="0" w:tplc="2DA8FA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052DE4"/>
    <w:multiLevelType w:val="hybridMultilevel"/>
    <w:tmpl w:val="920EA244"/>
    <w:lvl w:ilvl="0" w:tplc="79481D18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77"/>
    <w:rsid w:val="00036B36"/>
    <w:rsid w:val="00037274"/>
    <w:rsid w:val="0006347A"/>
    <w:rsid w:val="000F3BEC"/>
    <w:rsid w:val="0015196F"/>
    <w:rsid w:val="00154864"/>
    <w:rsid w:val="00173539"/>
    <w:rsid w:val="001B1773"/>
    <w:rsid w:val="00237839"/>
    <w:rsid w:val="0032182C"/>
    <w:rsid w:val="00330D47"/>
    <w:rsid w:val="003A553D"/>
    <w:rsid w:val="00456311"/>
    <w:rsid w:val="00463C3B"/>
    <w:rsid w:val="00474C36"/>
    <w:rsid w:val="00535B18"/>
    <w:rsid w:val="00660953"/>
    <w:rsid w:val="00685791"/>
    <w:rsid w:val="00697CAB"/>
    <w:rsid w:val="006C172A"/>
    <w:rsid w:val="006F0906"/>
    <w:rsid w:val="00767217"/>
    <w:rsid w:val="007C06A9"/>
    <w:rsid w:val="00845133"/>
    <w:rsid w:val="00854FD3"/>
    <w:rsid w:val="00856120"/>
    <w:rsid w:val="00860EF4"/>
    <w:rsid w:val="00866D5E"/>
    <w:rsid w:val="008760F9"/>
    <w:rsid w:val="00880C03"/>
    <w:rsid w:val="00890623"/>
    <w:rsid w:val="00890C91"/>
    <w:rsid w:val="008C2BB0"/>
    <w:rsid w:val="00907F6C"/>
    <w:rsid w:val="009175CF"/>
    <w:rsid w:val="00991E96"/>
    <w:rsid w:val="009A2D02"/>
    <w:rsid w:val="009E3484"/>
    <w:rsid w:val="00A25110"/>
    <w:rsid w:val="00A32C78"/>
    <w:rsid w:val="00A64396"/>
    <w:rsid w:val="00A76F3A"/>
    <w:rsid w:val="00AC50B8"/>
    <w:rsid w:val="00AD1277"/>
    <w:rsid w:val="00AE6E66"/>
    <w:rsid w:val="00AF1685"/>
    <w:rsid w:val="00B2395C"/>
    <w:rsid w:val="00B6455E"/>
    <w:rsid w:val="00C405AF"/>
    <w:rsid w:val="00C4480A"/>
    <w:rsid w:val="00D113F0"/>
    <w:rsid w:val="00D25581"/>
    <w:rsid w:val="00D31DD7"/>
    <w:rsid w:val="00DD7103"/>
    <w:rsid w:val="00DE5A20"/>
    <w:rsid w:val="00DF2AAD"/>
    <w:rsid w:val="00E0326F"/>
    <w:rsid w:val="00E3029D"/>
    <w:rsid w:val="00E951A6"/>
    <w:rsid w:val="00E96422"/>
    <w:rsid w:val="00EB6ACD"/>
    <w:rsid w:val="00ED0BE2"/>
    <w:rsid w:val="00F87E9F"/>
    <w:rsid w:val="00FC044F"/>
    <w:rsid w:val="00F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EFA2"/>
  <w15:chartTrackingRefBased/>
  <w15:docId w15:val="{468A53DD-3101-4F75-A0E9-9C6F7683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277"/>
    <w:pPr>
      <w:spacing w:before="100" w:beforeAutospacing="1" w:after="100" w:afterAutospacing="1"/>
    </w:pPr>
    <w:rPr>
      <w:lang w:val="en-US" w:eastAsia="en-US"/>
    </w:rPr>
  </w:style>
  <w:style w:type="character" w:customStyle="1" w:styleId="Heading2">
    <w:name w:val="Heading #2_"/>
    <w:link w:val="Heading20"/>
    <w:locked/>
    <w:rsid w:val="00845133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845133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eastAsia="en-US"/>
    </w:rPr>
  </w:style>
  <w:style w:type="paragraph" w:styleId="NoSpacing">
    <w:name w:val="No Spacing"/>
    <w:uiPriority w:val="1"/>
    <w:qFormat/>
    <w:rsid w:val="006C17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1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D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31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D7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12</cp:revision>
  <cp:lastPrinted>2021-01-29T08:27:00Z</cp:lastPrinted>
  <dcterms:created xsi:type="dcterms:W3CDTF">2021-01-20T10:57:00Z</dcterms:created>
  <dcterms:modified xsi:type="dcterms:W3CDTF">2021-01-29T08:31:00Z</dcterms:modified>
</cp:coreProperties>
</file>