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15C" w14:textId="10976073" w:rsidR="00AD1277" w:rsidRPr="0034069B" w:rsidRDefault="00C24FB3" w:rsidP="00AD1277">
      <w:pPr>
        <w:tabs>
          <w:tab w:val="left" w:pos="1080"/>
        </w:tabs>
        <w:jc w:val="both"/>
        <w:rPr>
          <w:sz w:val="28"/>
          <w:szCs w:val="28"/>
        </w:rPr>
      </w:pPr>
      <w:r w:rsidRPr="0034069B">
        <w:rPr>
          <w:noProof/>
          <w:sz w:val="28"/>
          <w:szCs w:val="28"/>
          <w:lang w:val="fr-FR"/>
        </w:rPr>
        <w:drawing>
          <wp:anchor distT="0" distB="0" distL="114300" distR="114300" simplePos="0" relativeHeight="251659264" behindDoc="1" locked="0" layoutInCell="1" allowOverlap="1" wp14:anchorId="3E194339" wp14:editId="364A83E3">
            <wp:simplePos x="0" y="0"/>
            <wp:positionH relativeFrom="column">
              <wp:posOffset>341630</wp:posOffset>
            </wp:positionH>
            <wp:positionV relativeFrom="paragraph">
              <wp:posOffset>15875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277" w:rsidRPr="0034069B">
        <w:rPr>
          <w:sz w:val="28"/>
          <w:szCs w:val="28"/>
          <w:lang w:val="fr-FR"/>
        </w:rPr>
        <w:t>ROMÂNIA</w:t>
      </w:r>
    </w:p>
    <w:p w14:paraId="017BEA77" w14:textId="77777777" w:rsidR="00AD1277" w:rsidRPr="0034069B" w:rsidRDefault="00AD1277" w:rsidP="00AD1277">
      <w:pPr>
        <w:jc w:val="both"/>
        <w:rPr>
          <w:sz w:val="28"/>
          <w:szCs w:val="28"/>
          <w:lang w:val="fr-FR"/>
        </w:rPr>
      </w:pPr>
      <w:r w:rsidRPr="0034069B">
        <w:rPr>
          <w:sz w:val="28"/>
          <w:szCs w:val="28"/>
          <w:lang w:val="fr-FR"/>
        </w:rPr>
        <w:t>JUDEŢUL SATU MARE</w:t>
      </w:r>
    </w:p>
    <w:p w14:paraId="09DE98DF" w14:textId="77777777" w:rsidR="00AD1277" w:rsidRPr="0034069B" w:rsidRDefault="00AD1277" w:rsidP="00AD1277">
      <w:pPr>
        <w:jc w:val="both"/>
        <w:rPr>
          <w:sz w:val="28"/>
          <w:szCs w:val="28"/>
          <w:lang w:val="fr-FR"/>
        </w:rPr>
      </w:pPr>
      <w:r w:rsidRPr="0034069B">
        <w:rPr>
          <w:sz w:val="28"/>
          <w:szCs w:val="28"/>
          <w:lang w:val="fr-FR"/>
        </w:rPr>
        <w:t xml:space="preserve">CONSILIUL LOCAL AL </w:t>
      </w:r>
    </w:p>
    <w:p w14:paraId="3B9B667C" w14:textId="77777777" w:rsidR="00AD1277" w:rsidRPr="0034069B" w:rsidRDefault="00AD1277" w:rsidP="00AD1277">
      <w:pPr>
        <w:jc w:val="both"/>
        <w:rPr>
          <w:sz w:val="28"/>
          <w:szCs w:val="28"/>
          <w:lang w:val="fr-FR"/>
        </w:rPr>
      </w:pPr>
      <w:r w:rsidRPr="0034069B">
        <w:rPr>
          <w:sz w:val="28"/>
          <w:szCs w:val="28"/>
          <w:lang w:val="fr-FR"/>
        </w:rPr>
        <w:t>MUNICIPIULUI SATU MARE</w:t>
      </w:r>
    </w:p>
    <w:p w14:paraId="65526191" w14:textId="52B986BA" w:rsidR="00AD1277" w:rsidRPr="0034069B" w:rsidRDefault="00AD1277" w:rsidP="002950C1">
      <w:pPr>
        <w:jc w:val="both"/>
        <w:rPr>
          <w:sz w:val="28"/>
          <w:szCs w:val="28"/>
          <w:lang w:val="fr-FR"/>
        </w:rPr>
      </w:pPr>
      <w:r w:rsidRPr="0034069B">
        <w:rPr>
          <w:sz w:val="28"/>
          <w:szCs w:val="28"/>
          <w:lang w:val="fr-FR"/>
        </w:rPr>
        <w:t xml:space="preserve">                      </w:t>
      </w:r>
    </w:p>
    <w:p w14:paraId="327265E9" w14:textId="77777777" w:rsidR="002950C1" w:rsidRPr="0034069B" w:rsidRDefault="002950C1" w:rsidP="002950C1">
      <w:pPr>
        <w:jc w:val="both"/>
        <w:rPr>
          <w:sz w:val="28"/>
          <w:szCs w:val="28"/>
          <w:lang w:val="fr-FR"/>
        </w:rPr>
      </w:pPr>
    </w:p>
    <w:p w14:paraId="2475E9DE" w14:textId="6AEE88A8" w:rsidR="00AD1277" w:rsidRPr="0034069B" w:rsidRDefault="00AD1277" w:rsidP="00AD127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 w:rsidRPr="0034069B">
        <w:rPr>
          <w:b/>
          <w:sz w:val="28"/>
          <w:szCs w:val="28"/>
        </w:rPr>
        <w:t>HOTĂRÂREA N</w:t>
      </w:r>
      <w:r w:rsidR="00C24FB3" w:rsidRPr="0034069B">
        <w:rPr>
          <w:b/>
          <w:sz w:val="28"/>
          <w:szCs w:val="28"/>
        </w:rPr>
        <w:t>r.34/28.01.2021</w:t>
      </w:r>
    </w:p>
    <w:p w14:paraId="093D5EFB" w14:textId="7F9471B8" w:rsidR="00B2395C" w:rsidRPr="0034069B" w:rsidRDefault="00AD1277" w:rsidP="00B2395C">
      <w:pPr>
        <w:ind w:left="567" w:right="284"/>
        <w:jc w:val="center"/>
        <w:rPr>
          <w:b/>
          <w:bCs/>
          <w:sz w:val="28"/>
          <w:szCs w:val="28"/>
        </w:rPr>
      </w:pPr>
      <w:r w:rsidRPr="0034069B">
        <w:rPr>
          <w:rFonts w:eastAsia="Calibri"/>
          <w:b/>
          <w:bCs/>
          <w:sz w:val="28"/>
          <w:szCs w:val="28"/>
        </w:rPr>
        <w:t>p</w:t>
      </w:r>
      <w:r w:rsidR="007C06A9" w:rsidRPr="0034069B">
        <w:rPr>
          <w:rFonts w:eastAsia="Calibri"/>
          <w:b/>
          <w:bCs/>
          <w:sz w:val="28"/>
          <w:szCs w:val="28"/>
        </w:rPr>
        <w:t>entru</w:t>
      </w:r>
      <w:r w:rsidRPr="0034069B">
        <w:rPr>
          <w:rFonts w:eastAsia="Calibri"/>
          <w:b/>
          <w:bCs/>
          <w:sz w:val="28"/>
          <w:szCs w:val="28"/>
        </w:rPr>
        <w:t xml:space="preserve"> </w:t>
      </w:r>
      <w:r w:rsidR="007C06A9" w:rsidRPr="0034069B">
        <w:rPr>
          <w:rFonts w:eastAsia="Calibri"/>
          <w:b/>
          <w:bCs/>
          <w:sz w:val="28"/>
          <w:szCs w:val="28"/>
        </w:rPr>
        <w:t>modificarea</w:t>
      </w:r>
      <w:r w:rsidR="007C06A9" w:rsidRPr="0034069B">
        <w:rPr>
          <w:b/>
          <w:sz w:val="28"/>
          <w:szCs w:val="28"/>
        </w:rPr>
        <w:t xml:space="preserve"> </w:t>
      </w:r>
      <w:r w:rsidR="006F0906" w:rsidRPr="0034069B">
        <w:rPr>
          <w:b/>
          <w:sz w:val="28"/>
          <w:szCs w:val="28"/>
        </w:rPr>
        <w:t>Hotărârii Consiliului Local  nr. 1</w:t>
      </w:r>
      <w:r w:rsidR="00B2395C" w:rsidRPr="0034069B">
        <w:rPr>
          <w:b/>
          <w:sz w:val="28"/>
          <w:szCs w:val="28"/>
        </w:rPr>
        <w:t>52</w:t>
      </w:r>
      <w:r w:rsidR="006F0906" w:rsidRPr="0034069B">
        <w:rPr>
          <w:b/>
          <w:sz w:val="28"/>
          <w:szCs w:val="28"/>
        </w:rPr>
        <w:t>/</w:t>
      </w:r>
      <w:r w:rsidR="00B2395C" w:rsidRPr="0034069B">
        <w:rPr>
          <w:b/>
          <w:sz w:val="28"/>
          <w:szCs w:val="28"/>
        </w:rPr>
        <w:t>27</w:t>
      </w:r>
      <w:r w:rsidR="006F0906" w:rsidRPr="0034069B">
        <w:rPr>
          <w:b/>
          <w:sz w:val="28"/>
          <w:szCs w:val="28"/>
        </w:rPr>
        <w:t>.0</w:t>
      </w:r>
      <w:r w:rsidR="00474C36" w:rsidRPr="0034069B">
        <w:rPr>
          <w:b/>
          <w:sz w:val="28"/>
          <w:szCs w:val="28"/>
        </w:rPr>
        <w:t>8</w:t>
      </w:r>
      <w:r w:rsidR="006F0906" w:rsidRPr="0034069B">
        <w:rPr>
          <w:b/>
          <w:sz w:val="28"/>
          <w:szCs w:val="28"/>
        </w:rPr>
        <w:t xml:space="preserve">.2020 </w:t>
      </w:r>
      <w:bookmarkStart w:id="0" w:name="_Hlk22901302"/>
      <w:r w:rsidR="00474C36" w:rsidRPr="0034069B">
        <w:rPr>
          <w:b/>
          <w:bCs/>
          <w:sz w:val="28"/>
          <w:szCs w:val="28"/>
        </w:rPr>
        <w:t xml:space="preserve">privind </w:t>
      </w:r>
      <w:bookmarkEnd w:id="0"/>
      <w:r w:rsidR="00B2395C" w:rsidRPr="0034069B">
        <w:rPr>
          <w:b/>
          <w:bCs/>
          <w:sz w:val="28"/>
          <w:szCs w:val="28"/>
        </w:rPr>
        <w:t>aprobarea vânzării prin negociere directă a imobilului – teren situat în Municipiul Satu Mare, str. Lucian Blaga nr. 421</w:t>
      </w:r>
    </w:p>
    <w:p w14:paraId="597E2706" w14:textId="127184C0" w:rsidR="006F0906" w:rsidRPr="0034069B" w:rsidRDefault="006F0906" w:rsidP="006F0906">
      <w:pPr>
        <w:jc w:val="center"/>
        <w:rPr>
          <w:b/>
          <w:color w:val="FF0000"/>
          <w:sz w:val="28"/>
          <w:szCs w:val="28"/>
        </w:rPr>
      </w:pPr>
    </w:p>
    <w:p w14:paraId="7E4F5D47" w14:textId="77777777" w:rsidR="00AD1277" w:rsidRPr="0034069B" w:rsidRDefault="00AD1277" w:rsidP="00AD1277">
      <w:pPr>
        <w:jc w:val="both"/>
        <w:rPr>
          <w:noProof/>
          <w:sz w:val="28"/>
          <w:szCs w:val="28"/>
          <w:lang w:eastAsia="en-US"/>
        </w:rPr>
      </w:pPr>
    </w:p>
    <w:p w14:paraId="352769F0" w14:textId="5BFD8A5E" w:rsidR="00AD1277" w:rsidRPr="0034069B" w:rsidRDefault="00AD1277" w:rsidP="00C24FB3">
      <w:pPr>
        <w:ind w:firstLine="709"/>
        <w:jc w:val="both"/>
        <w:rPr>
          <w:sz w:val="28"/>
          <w:szCs w:val="28"/>
        </w:rPr>
      </w:pPr>
      <w:r w:rsidRPr="0034069B">
        <w:rPr>
          <w:sz w:val="28"/>
          <w:szCs w:val="28"/>
        </w:rPr>
        <w:t xml:space="preserve">Consiliul Local al Municipiului Satu Mare întrunit în </w:t>
      </w:r>
      <w:proofErr w:type="spellStart"/>
      <w:r w:rsidRPr="0034069B">
        <w:rPr>
          <w:sz w:val="28"/>
          <w:szCs w:val="28"/>
        </w:rPr>
        <w:t>şedinţa</w:t>
      </w:r>
      <w:proofErr w:type="spellEnd"/>
      <w:r w:rsidRPr="0034069B">
        <w:rPr>
          <w:sz w:val="28"/>
          <w:szCs w:val="28"/>
        </w:rPr>
        <w:t xml:space="preserve"> ordinară din data de 28.01.2021,</w:t>
      </w:r>
    </w:p>
    <w:p w14:paraId="08A91001" w14:textId="28B2235F" w:rsidR="006722CF" w:rsidRPr="0034069B" w:rsidRDefault="00AD1277" w:rsidP="00C24FB3">
      <w:pPr>
        <w:ind w:firstLine="851"/>
        <w:jc w:val="both"/>
        <w:rPr>
          <w:sz w:val="28"/>
          <w:szCs w:val="28"/>
        </w:rPr>
      </w:pPr>
      <w:r w:rsidRPr="0034069B">
        <w:rPr>
          <w:sz w:val="28"/>
          <w:szCs w:val="28"/>
        </w:rPr>
        <w:t>Analizând:</w:t>
      </w:r>
    </w:p>
    <w:p w14:paraId="4391DF6B" w14:textId="79679C17" w:rsidR="00AD1277" w:rsidRPr="0034069B" w:rsidRDefault="00AD1277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>- proiectul de hotărâre înregistrat sub nr.</w:t>
      </w:r>
      <w:r w:rsidR="00292B0D" w:rsidRPr="0034069B">
        <w:rPr>
          <w:sz w:val="28"/>
          <w:szCs w:val="28"/>
        </w:rPr>
        <w:t>4483</w:t>
      </w:r>
      <w:r w:rsidRPr="0034069B">
        <w:rPr>
          <w:sz w:val="28"/>
          <w:szCs w:val="28"/>
        </w:rPr>
        <w:t>/</w:t>
      </w:r>
      <w:r w:rsidR="00292B0D" w:rsidRPr="0034069B">
        <w:rPr>
          <w:sz w:val="28"/>
          <w:szCs w:val="28"/>
        </w:rPr>
        <w:t>21</w:t>
      </w:r>
      <w:r w:rsidRPr="0034069B">
        <w:rPr>
          <w:sz w:val="28"/>
          <w:szCs w:val="28"/>
        </w:rPr>
        <w:t xml:space="preserve">.01.2021, </w:t>
      </w:r>
    </w:p>
    <w:p w14:paraId="4E34DDB1" w14:textId="44ADE316" w:rsidR="00AD1277" w:rsidRPr="0034069B" w:rsidRDefault="00AD1277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 xml:space="preserve">- referatul de aprobare al Primarului municipiului Satu Mare înregistrat sub nr. </w:t>
      </w:r>
      <w:r w:rsidR="00292B0D" w:rsidRPr="0034069B">
        <w:rPr>
          <w:sz w:val="28"/>
          <w:szCs w:val="28"/>
        </w:rPr>
        <w:t>4486</w:t>
      </w:r>
      <w:r w:rsidRPr="0034069B">
        <w:rPr>
          <w:sz w:val="28"/>
          <w:szCs w:val="28"/>
        </w:rPr>
        <w:t>/</w:t>
      </w:r>
      <w:r w:rsidR="00292B0D" w:rsidRPr="0034069B">
        <w:rPr>
          <w:sz w:val="28"/>
          <w:szCs w:val="28"/>
        </w:rPr>
        <w:t>21.</w:t>
      </w:r>
      <w:r w:rsidRPr="0034069B">
        <w:rPr>
          <w:sz w:val="28"/>
          <w:szCs w:val="28"/>
        </w:rPr>
        <w:t xml:space="preserve">01.2021, în calitate de inițiator, </w:t>
      </w:r>
    </w:p>
    <w:p w14:paraId="5D29B6A0" w14:textId="20DC9DD8" w:rsidR="00AD1277" w:rsidRPr="0034069B" w:rsidRDefault="00AD1277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 xml:space="preserve">- raportul de specialitate al Serviciului Patrimoniu Concesionări Închirieri înregistrat sub nr. </w:t>
      </w:r>
      <w:r w:rsidR="00292B0D" w:rsidRPr="0034069B">
        <w:rPr>
          <w:sz w:val="28"/>
          <w:szCs w:val="28"/>
        </w:rPr>
        <w:t>4487</w:t>
      </w:r>
      <w:r w:rsidRPr="0034069B">
        <w:rPr>
          <w:sz w:val="28"/>
          <w:szCs w:val="28"/>
        </w:rPr>
        <w:t>/</w:t>
      </w:r>
      <w:r w:rsidR="00292B0D" w:rsidRPr="0034069B">
        <w:rPr>
          <w:sz w:val="28"/>
          <w:szCs w:val="28"/>
        </w:rPr>
        <w:t>21</w:t>
      </w:r>
      <w:r w:rsidRPr="0034069B">
        <w:rPr>
          <w:sz w:val="28"/>
          <w:szCs w:val="28"/>
        </w:rPr>
        <w:t xml:space="preserve">.01.2021, </w:t>
      </w:r>
    </w:p>
    <w:p w14:paraId="24500479" w14:textId="4E7DC08D" w:rsidR="00AD1277" w:rsidRPr="0034069B" w:rsidRDefault="00AD1277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 xml:space="preserve">- raportul Serviciului Juridic înregistrat sub nr. </w:t>
      </w:r>
      <w:r w:rsidR="00E9518A" w:rsidRPr="0034069B">
        <w:rPr>
          <w:sz w:val="28"/>
          <w:szCs w:val="28"/>
        </w:rPr>
        <w:t>4516/21</w:t>
      </w:r>
      <w:r w:rsidRPr="0034069B">
        <w:rPr>
          <w:sz w:val="28"/>
          <w:szCs w:val="28"/>
        </w:rPr>
        <w:t>.01.2021,</w:t>
      </w:r>
    </w:p>
    <w:p w14:paraId="6214ABE0" w14:textId="5503CA94" w:rsidR="006722CF" w:rsidRPr="0034069B" w:rsidRDefault="00AD1277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>- avizele comisiilor de specialitate ale Consiliului Local Satu Mare,</w:t>
      </w:r>
    </w:p>
    <w:p w14:paraId="3936072D" w14:textId="0D7F6C28" w:rsidR="006722CF" w:rsidRPr="0034069B" w:rsidRDefault="00AD1277" w:rsidP="00C24FB3">
      <w:pPr>
        <w:ind w:left="750"/>
        <w:jc w:val="both"/>
        <w:rPr>
          <w:sz w:val="28"/>
          <w:szCs w:val="28"/>
        </w:rPr>
      </w:pPr>
      <w:r w:rsidRPr="0034069B">
        <w:rPr>
          <w:sz w:val="28"/>
          <w:szCs w:val="28"/>
        </w:rPr>
        <w:t>Luând în considerare prevederile</w:t>
      </w:r>
      <w:r w:rsidR="00660953" w:rsidRPr="0034069B">
        <w:rPr>
          <w:sz w:val="28"/>
          <w:szCs w:val="28"/>
        </w:rPr>
        <w:t>:</w:t>
      </w:r>
    </w:p>
    <w:p w14:paraId="1C16BA15" w14:textId="77777777" w:rsidR="00C24FB3" w:rsidRPr="0034069B" w:rsidRDefault="00E66C32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>-</w:t>
      </w:r>
      <w:bookmarkStart w:id="1" w:name="_Hlk511653427"/>
      <w:r w:rsidRPr="0034069B">
        <w:rPr>
          <w:sz w:val="28"/>
          <w:szCs w:val="28"/>
        </w:rPr>
        <w:t xml:space="preserve"> Hotărârii Consiliului Local al municipiului Satu Mare nr. 259/28.11.2019 </w:t>
      </w:r>
      <w:bookmarkEnd w:id="1"/>
      <w:r w:rsidRPr="0034069B">
        <w:rPr>
          <w:sz w:val="28"/>
          <w:szCs w:val="28"/>
        </w:rPr>
        <w:t xml:space="preserve">privind procedura de vânzare prin negociere directă a terenurilor din domeniul privat al municipiului Satu Mare, aferente </w:t>
      </w:r>
      <w:proofErr w:type="spellStart"/>
      <w:r w:rsidRPr="0034069B">
        <w:rPr>
          <w:sz w:val="28"/>
          <w:szCs w:val="28"/>
        </w:rPr>
        <w:t>construcţiilor</w:t>
      </w:r>
      <w:proofErr w:type="spellEnd"/>
      <w:r w:rsidRPr="0034069B">
        <w:rPr>
          <w:sz w:val="28"/>
          <w:szCs w:val="28"/>
        </w:rPr>
        <w:t xml:space="preserve">, </w:t>
      </w:r>
      <w:proofErr w:type="spellStart"/>
      <w:r w:rsidRPr="0034069B">
        <w:rPr>
          <w:sz w:val="28"/>
          <w:szCs w:val="28"/>
        </w:rPr>
        <w:t>curţi</w:t>
      </w:r>
      <w:proofErr w:type="spellEnd"/>
      <w:r w:rsidRPr="0034069B">
        <w:rPr>
          <w:sz w:val="28"/>
          <w:szCs w:val="28"/>
        </w:rPr>
        <w:t>, grădini,</w:t>
      </w:r>
    </w:p>
    <w:p w14:paraId="1C9194A7" w14:textId="75FB4C5F" w:rsidR="00E66C32" w:rsidRPr="0034069B" w:rsidRDefault="00E66C32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>- art. 10 alin. 2 și art.24 din Legea cadastrului și a publicității imobiliare  nr. 7/1996</w:t>
      </w:r>
      <w:r w:rsidR="00C24FB3" w:rsidRPr="0034069B">
        <w:rPr>
          <w:sz w:val="28"/>
          <w:szCs w:val="28"/>
        </w:rPr>
        <w:t xml:space="preserve"> </w:t>
      </w:r>
      <w:r w:rsidRPr="0034069B">
        <w:rPr>
          <w:sz w:val="28"/>
          <w:szCs w:val="28"/>
        </w:rPr>
        <w:t xml:space="preserve">republicată cu modificările și completările ulterioare, </w:t>
      </w:r>
    </w:p>
    <w:p w14:paraId="18009BBE" w14:textId="77777777" w:rsidR="00E66C32" w:rsidRPr="0034069B" w:rsidRDefault="00E66C32" w:rsidP="00C24FB3">
      <w:pPr>
        <w:jc w:val="both"/>
        <w:rPr>
          <w:sz w:val="28"/>
          <w:szCs w:val="28"/>
        </w:rPr>
      </w:pPr>
      <w:bookmarkStart w:id="2" w:name="_Hlk34228031"/>
      <w:r w:rsidRPr="0034069B">
        <w:rPr>
          <w:sz w:val="28"/>
          <w:szCs w:val="28"/>
        </w:rPr>
        <w:t xml:space="preserve">-  art.553 alin. 1 coroborat cu alin. 4, art. 885 </w:t>
      </w:r>
      <w:bookmarkEnd w:id="2"/>
      <w:r w:rsidRPr="0034069B">
        <w:rPr>
          <w:sz w:val="28"/>
          <w:szCs w:val="28"/>
        </w:rPr>
        <w:t xml:space="preserve">și art. 888 din Codul Civil, </w:t>
      </w:r>
    </w:p>
    <w:p w14:paraId="6A639007" w14:textId="77777777" w:rsidR="00E66C32" w:rsidRPr="0034069B" w:rsidRDefault="00E66C32" w:rsidP="00C24FB3">
      <w:pPr>
        <w:jc w:val="both"/>
        <w:rPr>
          <w:sz w:val="28"/>
          <w:szCs w:val="28"/>
          <w:lang w:eastAsia="en-US"/>
        </w:rPr>
      </w:pPr>
      <w:r w:rsidRPr="0034069B">
        <w:rPr>
          <w:sz w:val="28"/>
          <w:szCs w:val="28"/>
        </w:rPr>
        <w:t xml:space="preserve">- art. 36 alin. (1) din Legea nr. 18/1991 a fondului funciar, republicată, cu modificările </w:t>
      </w:r>
      <w:proofErr w:type="spellStart"/>
      <w:r w:rsidRPr="0034069B">
        <w:rPr>
          <w:sz w:val="28"/>
          <w:szCs w:val="28"/>
        </w:rPr>
        <w:t>şi</w:t>
      </w:r>
      <w:proofErr w:type="spellEnd"/>
      <w:r w:rsidRPr="0034069B">
        <w:rPr>
          <w:sz w:val="28"/>
          <w:szCs w:val="28"/>
        </w:rPr>
        <w:t xml:space="preserve"> completările ulterioare,</w:t>
      </w:r>
    </w:p>
    <w:p w14:paraId="08994BBE" w14:textId="77777777" w:rsidR="00E66C32" w:rsidRPr="0034069B" w:rsidRDefault="00E66C32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>- art. 354 alin. 1, art. 355 și art. 364 alin. (1) din Codul administrativ, aprobat prin OUG nr. 57/2019, modificat și completat,</w:t>
      </w:r>
    </w:p>
    <w:p w14:paraId="12C37959" w14:textId="44ADD498" w:rsidR="006722CF" w:rsidRPr="0034069B" w:rsidRDefault="00AD1277" w:rsidP="00C24FB3">
      <w:pPr>
        <w:jc w:val="both"/>
        <w:rPr>
          <w:sz w:val="28"/>
          <w:szCs w:val="28"/>
        </w:rPr>
      </w:pPr>
      <w:r w:rsidRPr="0034069B">
        <w:rPr>
          <w:sz w:val="28"/>
          <w:szCs w:val="28"/>
        </w:rPr>
        <w:t xml:space="preserve">- Legii nr.24/2000 privind normele de tehnică legislativă pentru elaborarea actelor normative, republicată, cu modificările </w:t>
      </w:r>
      <w:proofErr w:type="spellStart"/>
      <w:r w:rsidRPr="0034069B">
        <w:rPr>
          <w:sz w:val="28"/>
          <w:szCs w:val="28"/>
        </w:rPr>
        <w:t>şi</w:t>
      </w:r>
      <w:proofErr w:type="spellEnd"/>
      <w:r w:rsidRPr="0034069B">
        <w:rPr>
          <w:sz w:val="28"/>
          <w:szCs w:val="28"/>
        </w:rPr>
        <w:t xml:space="preserve"> completările ulterioare,</w:t>
      </w:r>
    </w:p>
    <w:p w14:paraId="48125E4A" w14:textId="5BC19D44" w:rsidR="00FC1CEF" w:rsidRPr="0034069B" w:rsidRDefault="00AD1277" w:rsidP="00C24FB3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34069B">
        <w:rPr>
          <w:sz w:val="28"/>
          <w:szCs w:val="28"/>
          <w:lang w:val="ro-RO"/>
        </w:rPr>
        <w:t xml:space="preserve">În temeiul prevederilor </w:t>
      </w:r>
      <w:r w:rsidR="00E66C32" w:rsidRPr="0034069B">
        <w:rPr>
          <w:sz w:val="28"/>
          <w:szCs w:val="28"/>
        </w:rPr>
        <w:t xml:space="preserve">art. 108 lit. e), art. 129 </w:t>
      </w:r>
      <w:proofErr w:type="spellStart"/>
      <w:r w:rsidR="00E66C32" w:rsidRPr="0034069B">
        <w:rPr>
          <w:sz w:val="28"/>
          <w:szCs w:val="28"/>
        </w:rPr>
        <w:t>alin</w:t>
      </w:r>
      <w:proofErr w:type="spellEnd"/>
      <w:r w:rsidR="00E66C32" w:rsidRPr="0034069B">
        <w:rPr>
          <w:sz w:val="28"/>
          <w:szCs w:val="28"/>
        </w:rPr>
        <w:t xml:space="preserve">. (2) lit. c) </w:t>
      </w:r>
      <w:proofErr w:type="spellStart"/>
      <w:r w:rsidR="00E66C32" w:rsidRPr="0034069B">
        <w:rPr>
          <w:sz w:val="28"/>
          <w:szCs w:val="28"/>
        </w:rPr>
        <w:t>și</w:t>
      </w:r>
      <w:proofErr w:type="spellEnd"/>
      <w:r w:rsidR="00E66C32" w:rsidRPr="0034069B">
        <w:rPr>
          <w:sz w:val="28"/>
          <w:szCs w:val="28"/>
        </w:rPr>
        <w:t xml:space="preserve"> </w:t>
      </w:r>
      <w:proofErr w:type="spellStart"/>
      <w:r w:rsidR="00E66C32" w:rsidRPr="0034069B">
        <w:rPr>
          <w:sz w:val="28"/>
          <w:szCs w:val="28"/>
        </w:rPr>
        <w:t>alin</w:t>
      </w:r>
      <w:proofErr w:type="spellEnd"/>
      <w:r w:rsidR="00E66C32" w:rsidRPr="0034069B">
        <w:rPr>
          <w:sz w:val="28"/>
          <w:szCs w:val="28"/>
        </w:rPr>
        <w:t xml:space="preserve">. (6)                          lit. b), </w:t>
      </w:r>
      <w:r w:rsidRPr="0034069B">
        <w:rPr>
          <w:sz w:val="28"/>
          <w:szCs w:val="28"/>
          <w:lang w:val="ro-RO"/>
        </w:rPr>
        <w:t xml:space="preserve">art. </w:t>
      </w:r>
      <w:r w:rsidR="00E85136" w:rsidRPr="0034069B">
        <w:rPr>
          <w:sz w:val="28"/>
          <w:szCs w:val="28"/>
        </w:rPr>
        <w:t xml:space="preserve">139 </w:t>
      </w:r>
      <w:proofErr w:type="spellStart"/>
      <w:r w:rsidR="00E85136" w:rsidRPr="0034069B">
        <w:rPr>
          <w:sz w:val="28"/>
          <w:szCs w:val="28"/>
        </w:rPr>
        <w:t>alin</w:t>
      </w:r>
      <w:proofErr w:type="spellEnd"/>
      <w:r w:rsidR="00E85136" w:rsidRPr="0034069B">
        <w:rPr>
          <w:sz w:val="28"/>
          <w:szCs w:val="28"/>
        </w:rPr>
        <w:t xml:space="preserve">. (2) </w:t>
      </w:r>
      <w:r w:rsidRPr="0034069B">
        <w:rPr>
          <w:sz w:val="28"/>
          <w:szCs w:val="28"/>
          <w:lang w:val="ro-RO"/>
        </w:rPr>
        <w:t xml:space="preserve">și art. 196, alin (1), </w:t>
      </w:r>
      <w:proofErr w:type="spellStart"/>
      <w:proofErr w:type="gramStart"/>
      <w:r w:rsidRPr="0034069B">
        <w:rPr>
          <w:sz w:val="28"/>
          <w:szCs w:val="28"/>
          <w:lang w:val="ro-RO"/>
        </w:rPr>
        <w:t>lit.a</w:t>
      </w:r>
      <w:proofErr w:type="spellEnd"/>
      <w:proofErr w:type="gramEnd"/>
      <w:r w:rsidRPr="0034069B">
        <w:rPr>
          <w:sz w:val="28"/>
          <w:szCs w:val="28"/>
          <w:lang w:val="ro-RO"/>
        </w:rPr>
        <w:t>) din OUG nr. 57/2019 privind Codul Administrativ,</w:t>
      </w:r>
      <w:r w:rsidR="00292B0D" w:rsidRPr="0034069B">
        <w:rPr>
          <w:sz w:val="28"/>
          <w:szCs w:val="28"/>
        </w:rPr>
        <w:t xml:space="preserve"> </w:t>
      </w:r>
      <w:proofErr w:type="spellStart"/>
      <w:r w:rsidR="00292B0D" w:rsidRPr="0034069B">
        <w:rPr>
          <w:sz w:val="28"/>
          <w:szCs w:val="28"/>
        </w:rPr>
        <w:t>modificat</w:t>
      </w:r>
      <w:proofErr w:type="spellEnd"/>
      <w:r w:rsidR="00292B0D" w:rsidRPr="0034069B">
        <w:rPr>
          <w:sz w:val="28"/>
          <w:szCs w:val="28"/>
        </w:rPr>
        <w:t xml:space="preserve"> </w:t>
      </w:r>
      <w:proofErr w:type="spellStart"/>
      <w:r w:rsidR="00292B0D" w:rsidRPr="0034069B">
        <w:rPr>
          <w:sz w:val="28"/>
          <w:szCs w:val="28"/>
        </w:rPr>
        <w:t>și</w:t>
      </w:r>
      <w:proofErr w:type="spellEnd"/>
      <w:r w:rsidR="00292B0D" w:rsidRPr="0034069B">
        <w:rPr>
          <w:sz w:val="28"/>
          <w:szCs w:val="28"/>
        </w:rPr>
        <w:t xml:space="preserve"> </w:t>
      </w:r>
      <w:proofErr w:type="spellStart"/>
      <w:r w:rsidR="00292B0D" w:rsidRPr="0034069B">
        <w:rPr>
          <w:sz w:val="28"/>
          <w:szCs w:val="28"/>
        </w:rPr>
        <w:t>completat</w:t>
      </w:r>
      <w:proofErr w:type="spellEnd"/>
      <w:r w:rsidR="00292B0D" w:rsidRPr="0034069B">
        <w:rPr>
          <w:sz w:val="28"/>
          <w:szCs w:val="28"/>
        </w:rPr>
        <w:t>,</w:t>
      </w:r>
    </w:p>
    <w:p w14:paraId="63A879DA" w14:textId="77777777" w:rsidR="00AD1277" w:rsidRPr="0034069B" w:rsidRDefault="00AD1277" w:rsidP="00AD1277">
      <w:pPr>
        <w:ind w:firstLine="708"/>
        <w:jc w:val="both"/>
        <w:rPr>
          <w:sz w:val="28"/>
          <w:szCs w:val="28"/>
        </w:rPr>
      </w:pPr>
      <w:r w:rsidRPr="0034069B">
        <w:rPr>
          <w:sz w:val="28"/>
          <w:szCs w:val="28"/>
        </w:rPr>
        <w:t>Consiliul Local al Municipiului Satu Mare adoptă următoarea:</w:t>
      </w:r>
    </w:p>
    <w:p w14:paraId="51579708" w14:textId="77777777" w:rsidR="00AD1277" w:rsidRPr="0034069B" w:rsidRDefault="00AD1277" w:rsidP="00AD1277">
      <w:pPr>
        <w:ind w:firstLine="708"/>
        <w:jc w:val="both"/>
        <w:rPr>
          <w:sz w:val="28"/>
          <w:szCs w:val="28"/>
        </w:rPr>
      </w:pPr>
    </w:p>
    <w:p w14:paraId="2849EAE5" w14:textId="50F4B075" w:rsidR="00AD1277" w:rsidRPr="0034069B" w:rsidRDefault="00AD1277" w:rsidP="00AD1277">
      <w:pPr>
        <w:jc w:val="center"/>
        <w:rPr>
          <w:b/>
          <w:sz w:val="28"/>
          <w:szCs w:val="28"/>
        </w:rPr>
      </w:pPr>
      <w:r w:rsidRPr="0034069B">
        <w:rPr>
          <w:b/>
          <w:sz w:val="28"/>
          <w:szCs w:val="28"/>
        </w:rPr>
        <w:t>HOTĂRÂRE</w:t>
      </w:r>
      <w:r w:rsidR="002950C1" w:rsidRPr="0034069B">
        <w:rPr>
          <w:b/>
          <w:sz w:val="28"/>
          <w:szCs w:val="28"/>
        </w:rPr>
        <w:t>:</w:t>
      </w:r>
    </w:p>
    <w:p w14:paraId="36C516A1" w14:textId="77777777" w:rsidR="00AD1277" w:rsidRPr="0034069B" w:rsidRDefault="00AD1277" w:rsidP="00AD1277">
      <w:pPr>
        <w:jc w:val="both"/>
        <w:rPr>
          <w:sz w:val="28"/>
          <w:szCs w:val="28"/>
        </w:rPr>
      </w:pPr>
    </w:p>
    <w:p w14:paraId="13BD056E" w14:textId="69BC7B67" w:rsidR="00474C36" w:rsidRPr="0034069B" w:rsidRDefault="00154864" w:rsidP="00474C36">
      <w:pPr>
        <w:ind w:firstLine="708"/>
        <w:jc w:val="both"/>
        <w:rPr>
          <w:b/>
          <w:bCs/>
          <w:sz w:val="28"/>
          <w:szCs w:val="28"/>
        </w:rPr>
      </w:pPr>
      <w:r w:rsidRPr="0034069B">
        <w:rPr>
          <w:b/>
          <w:sz w:val="28"/>
          <w:szCs w:val="28"/>
        </w:rPr>
        <w:t xml:space="preserve">Art.1. </w:t>
      </w:r>
      <w:r w:rsidRPr="0034069B">
        <w:rPr>
          <w:bCs/>
          <w:sz w:val="28"/>
          <w:szCs w:val="28"/>
        </w:rPr>
        <w:t>Se abrogă Art.</w:t>
      </w:r>
      <w:r w:rsidR="00474C36" w:rsidRPr="0034069B">
        <w:rPr>
          <w:bCs/>
          <w:sz w:val="28"/>
          <w:szCs w:val="28"/>
        </w:rPr>
        <w:t>4</w:t>
      </w:r>
      <w:r w:rsidRPr="0034069B">
        <w:rPr>
          <w:bCs/>
          <w:sz w:val="28"/>
          <w:szCs w:val="28"/>
        </w:rPr>
        <w:t xml:space="preserve"> din Hotărârea Consiliului Local al municipiului Satu Mare </w:t>
      </w:r>
      <w:r w:rsidR="00B2395C" w:rsidRPr="0034069B">
        <w:rPr>
          <w:bCs/>
          <w:sz w:val="28"/>
          <w:szCs w:val="28"/>
        </w:rPr>
        <w:t>nr.152/27.08.2020 privind aprobarea vânzării prin negociere directă a imobilului – teren situat în Municipiul Satu Mare, str. Lucian Blaga nr. 421</w:t>
      </w:r>
      <w:r w:rsidR="00474C36" w:rsidRPr="0034069B">
        <w:rPr>
          <w:sz w:val="28"/>
          <w:szCs w:val="28"/>
        </w:rPr>
        <w:t>.</w:t>
      </w:r>
    </w:p>
    <w:p w14:paraId="5AD236E7" w14:textId="55860C93" w:rsidR="00154864" w:rsidRPr="0034069B" w:rsidRDefault="00154864" w:rsidP="00154864">
      <w:pPr>
        <w:ind w:right="284" w:firstLine="708"/>
        <w:jc w:val="both"/>
        <w:rPr>
          <w:sz w:val="28"/>
          <w:szCs w:val="28"/>
        </w:rPr>
      </w:pPr>
    </w:p>
    <w:p w14:paraId="6CB35D10" w14:textId="47F23C9F" w:rsidR="00154864" w:rsidRPr="0034069B" w:rsidRDefault="00154864" w:rsidP="00154864">
      <w:pPr>
        <w:ind w:right="284" w:firstLine="708"/>
        <w:jc w:val="both"/>
        <w:rPr>
          <w:iCs/>
          <w:sz w:val="28"/>
          <w:szCs w:val="28"/>
        </w:rPr>
      </w:pPr>
      <w:r w:rsidRPr="0034069B">
        <w:rPr>
          <w:b/>
          <w:sz w:val="28"/>
          <w:szCs w:val="28"/>
        </w:rPr>
        <w:t xml:space="preserve">Art.2. </w:t>
      </w:r>
      <w:r w:rsidRPr="0034069B">
        <w:rPr>
          <w:bCs/>
          <w:sz w:val="28"/>
          <w:szCs w:val="28"/>
        </w:rPr>
        <w:t>Se modifică</w:t>
      </w:r>
      <w:r w:rsidRPr="0034069B">
        <w:rPr>
          <w:b/>
          <w:sz w:val="28"/>
          <w:szCs w:val="28"/>
        </w:rPr>
        <w:t xml:space="preserve"> </w:t>
      </w:r>
      <w:r w:rsidRPr="0034069B">
        <w:rPr>
          <w:bCs/>
          <w:sz w:val="28"/>
          <w:szCs w:val="28"/>
        </w:rPr>
        <w:t xml:space="preserve">art.5 al </w:t>
      </w:r>
      <w:r w:rsidRPr="0034069B">
        <w:rPr>
          <w:iCs/>
          <w:sz w:val="28"/>
          <w:szCs w:val="28"/>
        </w:rPr>
        <w:t>H</w:t>
      </w:r>
      <w:r w:rsidR="002950C1" w:rsidRPr="0034069B">
        <w:rPr>
          <w:iCs/>
          <w:sz w:val="28"/>
          <w:szCs w:val="28"/>
        </w:rPr>
        <w:t>.</w:t>
      </w:r>
      <w:r w:rsidRPr="0034069B">
        <w:rPr>
          <w:iCs/>
          <w:sz w:val="28"/>
          <w:szCs w:val="28"/>
        </w:rPr>
        <w:t>C</w:t>
      </w:r>
      <w:r w:rsidR="002950C1" w:rsidRPr="0034069B">
        <w:rPr>
          <w:iCs/>
          <w:sz w:val="28"/>
          <w:szCs w:val="28"/>
        </w:rPr>
        <w:t>.</w:t>
      </w:r>
      <w:r w:rsidRPr="0034069B">
        <w:rPr>
          <w:iCs/>
          <w:sz w:val="28"/>
          <w:szCs w:val="28"/>
        </w:rPr>
        <w:t>L</w:t>
      </w:r>
      <w:r w:rsidR="002950C1" w:rsidRPr="0034069B">
        <w:rPr>
          <w:iCs/>
          <w:sz w:val="28"/>
          <w:szCs w:val="28"/>
        </w:rPr>
        <w:t>. Satu Mare</w:t>
      </w:r>
      <w:r w:rsidRPr="0034069B">
        <w:rPr>
          <w:iCs/>
          <w:sz w:val="28"/>
          <w:szCs w:val="28"/>
        </w:rPr>
        <w:t xml:space="preserve"> nr. 1</w:t>
      </w:r>
      <w:r w:rsidR="00B2395C" w:rsidRPr="0034069B">
        <w:rPr>
          <w:iCs/>
          <w:sz w:val="28"/>
          <w:szCs w:val="28"/>
        </w:rPr>
        <w:t>52/</w:t>
      </w:r>
      <w:r w:rsidR="002950C1" w:rsidRPr="0034069B">
        <w:rPr>
          <w:iCs/>
          <w:sz w:val="28"/>
          <w:szCs w:val="28"/>
        </w:rPr>
        <w:t>27.08.</w:t>
      </w:r>
      <w:r w:rsidRPr="0034069B">
        <w:rPr>
          <w:iCs/>
          <w:sz w:val="28"/>
          <w:szCs w:val="28"/>
        </w:rPr>
        <w:t>2020 în sensul că se încredințează</w:t>
      </w:r>
      <w:r w:rsidRPr="0034069B">
        <w:rPr>
          <w:bCs/>
          <w:sz w:val="28"/>
          <w:szCs w:val="28"/>
        </w:rPr>
        <w:t xml:space="preserve"> </w:t>
      </w:r>
      <w:r w:rsidRPr="0034069B">
        <w:rPr>
          <w:iCs/>
          <w:sz w:val="28"/>
          <w:szCs w:val="28"/>
        </w:rPr>
        <w:t>Primarul municipiului Satu Mare cu ducerea acesteia la îndeplinire.</w:t>
      </w:r>
    </w:p>
    <w:p w14:paraId="38062D84" w14:textId="77777777" w:rsidR="00154864" w:rsidRPr="0034069B" w:rsidRDefault="00154864" w:rsidP="00154864">
      <w:pPr>
        <w:ind w:firstLine="708"/>
        <w:jc w:val="both"/>
        <w:rPr>
          <w:iCs/>
          <w:sz w:val="28"/>
          <w:szCs w:val="28"/>
          <w:lang w:val="en-US"/>
        </w:rPr>
      </w:pPr>
    </w:p>
    <w:p w14:paraId="600D00C9" w14:textId="77777777" w:rsidR="00154864" w:rsidRPr="0034069B" w:rsidRDefault="00154864" w:rsidP="00154864">
      <w:pPr>
        <w:ind w:firstLine="709"/>
        <w:jc w:val="both"/>
        <w:rPr>
          <w:sz w:val="28"/>
          <w:szCs w:val="28"/>
        </w:rPr>
      </w:pPr>
      <w:r w:rsidRPr="0034069B">
        <w:rPr>
          <w:b/>
          <w:sz w:val="28"/>
          <w:szCs w:val="28"/>
        </w:rPr>
        <w:t xml:space="preserve">Art.3. </w:t>
      </w:r>
      <w:r w:rsidRPr="0034069B">
        <w:rPr>
          <w:sz w:val="28"/>
          <w:szCs w:val="28"/>
        </w:rPr>
        <w:t>Cu ducerea la îndeplinire a prezentei hotărâri se încredințează Primarul municipiului Satu Mare prin Serviciului Patrimoniu, Concesionări, Închirieri.</w:t>
      </w:r>
    </w:p>
    <w:p w14:paraId="6DE40512" w14:textId="77777777" w:rsidR="00154864" w:rsidRPr="0034069B" w:rsidRDefault="00154864" w:rsidP="00154864">
      <w:pPr>
        <w:ind w:firstLine="709"/>
        <w:jc w:val="both"/>
        <w:rPr>
          <w:sz w:val="28"/>
          <w:szCs w:val="28"/>
        </w:rPr>
      </w:pPr>
      <w:r w:rsidRPr="0034069B">
        <w:rPr>
          <w:sz w:val="28"/>
          <w:szCs w:val="28"/>
        </w:rPr>
        <w:t xml:space="preserve"> </w:t>
      </w:r>
    </w:p>
    <w:p w14:paraId="466AC174" w14:textId="755FD475" w:rsidR="002950C1" w:rsidRDefault="00154864" w:rsidP="002950C1">
      <w:pPr>
        <w:tabs>
          <w:tab w:val="left" w:pos="2835"/>
        </w:tabs>
        <w:ind w:firstLine="567"/>
        <w:jc w:val="both"/>
        <w:rPr>
          <w:sz w:val="28"/>
          <w:szCs w:val="28"/>
          <w:lang w:eastAsia="en-US"/>
        </w:rPr>
      </w:pPr>
      <w:r w:rsidRPr="0034069B">
        <w:rPr>
          <w:b/>
          <w:sz w:val="28"/>
          <w:szCs w:val="28"/>
        </w:rPr>
        <w:t xml:space="preserve">Art.4. </w:t>
      </w:r>
      <w:r w:rsidRPr="0034069B">
        <w:rPr>
          <w:sz w:val="28"/>
          <w:szCs w:val="28"/>
        </w:rPr>
        <w:t xml:space="preserve">Prezenta hotărâre se comunică, prin intermediul </w:t>
      </w:r>
      <w:r w:rsidRPr="0034069B">
        <w:rPr>
          <w:noProof/>
          <w:sz w:val="28"/>
          <w:szCs w:val="28"/>
        </w:rPr>
        <w:t>secretarului general</w:t>
      </w:r>
      <w:r w:rsidRPr="0034069B">
        <w:rPr>
          <w:sz w:val="28"/>
          <w:szCs w:val="28"/>
        </w:rPr>
        <w:t>, în termenul prevăzut de lege</w:t>
      </w:r>
      <w:r w:rsidR="002950C1" w:rsidRPr="0034069B">
        <w:rPr>
          <w:sz w:val="28"/>
          <w:szCs w:val="28"/>
        </w:rPr>
        <w:t>:</w:t>
      </w:r>
      <w:r w:rsidRPr="0034069B">
        <w:rPr>
          <w:sz w:val="28"/>
          <w:szCs w:val="28"/>
        </w:rPr>
        <w:t xml:space="preserve"> Primarului municipiului Satu Mare, Instituției Prefectului județului Satu Mare</w:t>
      </w:r>
      <w:r w:rsidR="002950C1" w:rsidRPr="0034069B">
        <w:rPr>
          <w:sz w:val="28"/>
          <w:szCs w:val="28"/>
        </w:rPr>
        <w:t xml:space="preserve">, </w:t>
      </w:r>
      <w:r w:rsidRPr="0034069B">
        <w:rPr>
          <w:sz w:val="28"/>
          <w:szCs w:val="28"/>
        </w:rPr>
        <w:t>Serviciului Patrimoniu, Concesionări, Închirieri</w:t>
      </w:r>
      <w:r w:rsidR="002950C1" w:rsidRPr="0034069B">
        <w:rPr>
          <w:sz w:val="28"/>
          <w:szCs w:val="28"/>
        </w:rPr>
        <w:t xml:space="preserve"> și</w:t>
      </w:r>
      <w:r w:rsidR="002950C1" w:rsidRPr="0034069B">
        <w:rPr>
          <w:sz w:val="28"/>
          <w:szCs w:val="28"/>
          <w:lang w:eastAsia="en-US"/>
        </w:rPr>
        <w:t xml:space="preserve"> societății SANTEC SRL.</w:t>
      </w:r>
    </w:p>
    <w:p w14:paraId="7866855C" w14:textId="10171A2E" w:rsidR="007A6682" w:rsidRDefault="007A6682" w:rsidP="002950C1">
      <w:pPr>
        <w:tabs>
          <w:tab w:val="left" w:pos="2835"/>
        </w:tabs>
        <w:ind w:firstLine="567"/>
        <w:jc w:val="both"/>
        <w:rPr>
          <w:sz w:val="28"/>
          <w:szCs w:val="28"/>
          <w:lang w:eastAsia="en-US"/>
        </w:rPr>
      </w:pPr>
    </w:p>
    <w:p w14:paraId="6153FEA5" w14:textId="6E5CF906" w:rsidR="007A6682" w:rsidRDefault="007A6682" w:rsidP="002950C1">
      <w:pPr>
        <w:tabs>
          <w:tab w:val="left" w:pos="2835"/>
        </w:tabs>
        <w:ind w:firstLine="567"/>
        <w:jc w:val="both"/>
        <w:rPr>
          <w:sz w:val="28"/>
          <w:szCs w:val="28"/>
          <w:lang w:eastAsia="en-US"/>
        </w:rPr>
      </w:pPr>
    </w:p>
    <w:p w14:paraId="7FCA4965" w14:textId="72BB4C4C" w:rsidR="007A6682" w:rsidRDefault="007A6682" w:rsidP="002950C1">
      <w:pPr>
        <w:tabs>
          <w:tab w:val="left" w:pos="2835"/>
        </w:tabs>
        <w:ind w:firstLine="567"/>
        <w:jc w:val="both"/>
        <w:rPr>
          <w:sz w:val="28"/>
          <w:szCs w:val="28"/>
          <w:lang w:eastAsia="en-US"/>
        </w:rPr>
      </w:pPr>
    </w:p>
    <w:p w14:paraId="166AE3B7" w14:textId="77777777" w:rsidR="007A6682" w:rsidRPr="0034069B" w:rsidRDefault="007A6682" w:rsidP="002950C1">
      <w:pPr>
        <w:tabs>
          <w:tab w:val="left" w:pos="2835"/>
        </w:tabs>
        <w:ind w:firstLine="567"/>
        <w:jc w:val="both"/>
        <w:rPr>
          <w:sz w:val="28"/>
          <w:szCs w:val="28"/>
          <w:lang w:eastAsia="en-US"/>
        </w:rPr>
      </w:pPr>
    </w:p>
    <w:p w14:paraId="2D09AD9D" w14:textId="77777777" w:rsidR="007A6682" w:rsidRPr="007A6682" w:rsidRDefault="007A6682" w:rsidP="007A6682">
      <w:pPr>
        <w:jc w:val="both"/>
        <w:rPr>
          <w:sz w:val="28"/>
          <w:szCs w:val="28"/>
        </w:rPr>
      </w:pPr>
    </w:p>
    <w:p w14:paraId="6756293D" w14:textId="77777777" w:rsidR="007A6682" w:rsidRPr="007A6682" w:rsidRDefault="007A6682" w:rsidP="007A6682">
      <w:pPr>
        <w:ind w:firstLine="709"/>
        <w:jc w:val="both"/>
        <w:rPr>
          <w:sz w:val="28"/>
          <w:szCs w:val="28"/>
        </w:rPr>
      </w:pPr>
    </w:p>
    <w:p w14:paraId="6F78F4C1" w14:textId="1BF3DAC3" w:rsidR="007A6682" w:rsidRPr="007A6682" w:rsidRDefault="007A6682" w:rsidP="007A6682">
      <w:pPr>
        <w:ind w:firstLine="709"/>
        <w:jc w:val="both"/>
        <w:rPr>
          <w:b/>
          <w:bCs/>
          <w:sz w:val="28"/>
          <w:szCs w:val="28"/>
        </w:rPr>
      </w:pPr>
      <w:r w:rsidRPr="007A6682">
        <w:rPr>
          <w:sz w:val="28"/>
          <w:szCs w:val="28"/>
        </w:rPr>
        <w:t xml:space="preserve"> </w:t>
      </w:r>
      <w:r w:rsidRPr="007A6682">
        <w:rPr>
          <w:b/>
          <w:bCs/>
          <w:sz w:val="28"/>
          <w:szCs w:val="28"/>
        </w:rPr>
        <w:t>Președinte de ședință,                                               Contrasemnează,</w:t>
      </w:r>
    </w:p>
    <w:p w14:paraId="0E528A06" w14:textId="751C1FBC" w:rsidR="007A6682" w:rsidRPr="007A6682" w:rsidRDefault="007A6682" w:rsidP="007A6682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Crăciun Ciprian Dumitru                                           Secretar general,</w:t>
      </w:r>
    </w:p>
    <w:p w14:paraId="0F85D00A" w14:textId="5D623764" w:rsidR="007A6682" w:rsidRPr="007A6682" w:rsidRDefault="007A6682" w:rsidP="007A6682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1B8ACA87" w14:textId="77777777" w:rsidR="007A6682" w:rsidRPr="007A6682" w:rsidRDefault="007A6682" w:rsidP="007A6682">
      <w:pPr>
        <w:ind w:firstLine="708"/>
        <w:jc w:val="both"/>
        <w:rPr>
          <w:b/>
          <w:bCs/>
          <w:sz w:val="26"/>
          <w:szCs w:val="26"/>
        </w:rPr>
      </w:pPr>
    </w:p>
    <w:p w14:paraId="36886E0B" w14:textId="77777777" w:rsidR="007A6682" w:rsidRPr="007A6682" w:rsidRDefault="007A6682" w:rsidP="007A6682">
      <w:pPr>
        <w:ind w:firstLine="708"/>
        <w:jc w:val="both"/>
        <w:rPr>
          <w:b/>
          <w:bCs/>
          <w:sz w:val="26"/>
          <w:szCs w:val="26"/>
        </w:rPr>
      </w:pPr>
    </w:p>
    <w:p w14:paraId="2AF25D09" w14:textId="77777777" w:rsidR="007A6682" w:rsidRPr="007A6682" w:rsidRDefault="007A6682" w:rsidP="007A6682">
      <w:pPr>
        <w:ind w:firstLine="720"/>
        <w:jc w:val="center"/>
        <w:rPr>
          <w:b/>
          <w:lang w:eastAsia="en-US"/>
        </w:rPr>
      </w:pPr>
    </w:p>
    <w:p w14:paraId="2EE7EF39" w14:textId="77777777" w:rsidR="007A6682" w:rsidRP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12D12617" w14:textId="77777777" w:rsidR="007A6682" w:rsidRP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7CAF05A9" w14:textId="77777777" w:rsidR="007A6682" w:rsidRP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61792545" w14:textId="77777777" w:rsidR="007A6682" w:rsidRP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7997F704" w14:textId="77777777" w:rsidR="007A6682" w:rsidRP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55EC4C90" w14:textId="77777777" w:rsidR="007A6682" w:rsidRP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654210BE" w14:textId="1DAEB0BC" w:rsid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51BEDA30" w14:textId="21C53EA1" w:rsid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27005C24" w14:textId="53DB86A7" w:rsid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27C989A3" w14:textId="79B20B4D" w:rsid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3E68880D" w14:textId="4B3836F6" w:rsid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46A145D9" w14:textId="77777777" w:rsidR="007A6682" w:rsidRPr="007A6682" w:rsidRDefault="007A6682" w:rsidP="007A6682">
      <w:pPr>
        <w:ind w:right="-784"/>
        <w:rPr>
          <w:sz w:val="28"/>
          <w:szCs w:val="28"/>
          <w:lang w:eastAsia="en-US"/>
        </w:rPr>
      </w:pPr>
    </w:p>
    <w:p w14:paraId="32894076" w14:textId="54E5109D" w:rsidR="007A6682" w:rsidRPr="007A6682" w:rsidRDefault="007A6682" w:rsidP="007A6682">
      <w:pPr>
        <w:jc w:val="both"/>
        <w:rPr>
          <w:sz w:val="16"/>
          <w:szCs w:val="16"/>
          <w:lang w:val="en-US"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Prezenta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hotărâre</w:t>
      </w:r>
      <w:proofErr w:type="spellEnd"/>
      <w:r w:rsidRPr="007A6682">
        <w:rPr>
          <w:sz w:val="16"/>
          <w:szCs w:val="16"/>
          <w:lang w:val="en-US" w:eastAsia="en-US"/>
        </w:rPr>
        <w:t xml:space="preserve"> a </w:t>
      </w:r>
      <w:proofErr w:type="spellStart"/>
      <w:r w:rsidRPr="007A6682">
        <w:rPr>
          <w:sz w:val="16"/>
          <w:szCs w:val="16"/>
          <w:lang w:val="en-US" w:eastAsia="en-US"/>
        </w:rPr>
        <w:t>fost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adoptată</w:t>
      </w:r>
      <w:proofErr w:type="spellEnd"/>
      <w:r w:rsidRPr="007A6682">
        <w:rPr>
          <w:sz w:val="16"/>
          <w:szCs w:val="16"/>
          <w:lang w:val="en-US" w:eastAsia="en-US"/>
        </w:rPr>
        <w:t xml:space="preserve"> cu </w:t>
      </w:r>
      <w:proofErr w:type="spellStart"/>
      <w:r w:rsidRPr="007A6682">
        <w:rPr>
          <w:sz w:val="16"/>
          <w:szCs w:val="16"/>
          <w:lang w:val="en-US" w:eastAsia="en-US"/>
        </w:rPr>
        <w:t>respectarea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prevederilor</w:t>
      </w:r>
      <w:proofErr w:type="spellEnd"/>
      <w:r w:rsidRPr="007A6682">
        <w:rPr>
          <w:sz w:val="16"/>
          <w:szCs w:val="16"/>
          <w:lang w:val="en-US" w:eastAsia="en-US"/>
        </w:rPr>
        <w:t xml:space="preserve"> art. 139 </w:t>
      </w:r>
      <w:proofErr w:type="spellStart"/>
      <w:r w:rsidRPr="007A6682">
        <w:rPr>
          <w:sz w:val="16"/>
          <w:szCs w:val="16"/>
          <w:lang w:val="en-US" w:eastAsia="en-US"/>
        </w:rPr>
        <w:t>alin</w:t>
      </w:r>
      <w:proofErr w:type="spellEnd"/>
      <w:r w:rsidRPr="007A6682">
        <w:rPr>
          <w:sz w:val="16"/>
          <w:szCs w:val="16"/>
          <w:lang w:val="en-US" w:eastAsia="en-US"/>
        </w:rPr>
        <w:t>. (</w:t>
      </w:r>
      <w:r>
        <w:rPr>
          <w:sz w:val="16"/>
          <w:szCs w:val="16"/>
          <w:lang w:val="en-US" w:eastAsia="en-US"/>
        </w:rPr>
        <w:t>2</w:t>
      </w:r>
      <w:r w:rsidRPr="007A6682">
        <w:rPr>
          <w:sz w:val="16"/>
          <w:szCs w:val="16"/>
          <w:lang w:val="en-US" w:eastAsia="en-US"/>
        </w:rPr>
        <w:t xml:space="preserve">) din O.U.G. nr. 57/2019 </w:t>
      </w:r>
      <w:proofErr w:type="spellStart"/>
      <w:r w:rsidRPr="007A6682">
        <w:rPr>
          <w:sz w:val="16"/>
          <w:szCs w:val="16"/>
          <w:lang w:val="en-US" w:eastAsia="en-US"/>
        </w:rPr>
        <w:t>privind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Codul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administrativ</w:t>
      </w:r>
      <w:proofErr w:type="spellEnd"/>
      <w:r w:rsidRPr="007A6682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7A6682" w:rsidRPr="007A6682" w14:paraId="24FE5203" w14:textId="77777777" w:rsidTr="00FE1A50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B6DF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în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7835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7A6682" w:rsidRPr="007A6682" w14:paraId="29607CD7" w14:textId="77777777" w:rsidTr="00FE1A50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FEE0" w14:textId="77777777" w:rsidR="007A6682" w:rsidRPr="007A6682" w:rsidRDefault="007A6682" w:rsidP="007A6682">
            <w:pPr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C3A5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7A6682" w:rsidRPr="007A6682" w14:paraId="762B1285" w14:textId="77777777" w:rsidTr="00FE1A5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D28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BB8E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</w:t>
            </w:r>
          </w:p>
        </w:tc>
      </w:tr>
      <w:tr w:rsidR="007A6682" w:rsidRPr="007A6682" w14:paraId="4C0F3B39" w14:textId="77777777" w:rsidTr="00FE1A50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73A5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808B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7A6682" w:rsidRPr="007A6682" w14:paraId="1ED4363C" w14:textId="77777777" w:rsidTr="00FE1A50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D4AB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9198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7A6682" w:rsidRPr="007A6682" w14:paraId="3EDFD96A" w14:textId="77777777" w:rsidTr="00FE1A5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503F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606B" w14:textId="77777777" w:rsidR="007A6682" w:rsidRPr="007A6682" w:rsidRDefault="007A6682" w:rsidP="007A6682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2CA48A9B" w14:textId="77777777" w:rsidR="007A6682" w:rsidRPr="007A6682" w:rsidRDefault="007A6682" w:rsidP="007A6682">
      <w:pPr>
        <w:jc w:val="both"/>
        <w:rPr>
          <w:color w:val="FF0000"/>
          <w:sz w:val="16"/>
          <w:szCs w:val="16"/>
          <w:lang w:val="en-US" w:eastAsia="en-US"/>
        </w:rPr>
      </w:pPr>
    </w:p>
    <w:p w14:paraId="3F6620A5" w14:textId="77777777" w:rsidR="007A6682" w:rsidRPr="007A6682" w:rsidRDefault="007A6682" w:rsidP="007A6682">
      <w:pPr>
        <w:jc w:val="both"/>
        <w:rPr>
          <w:color w:val="FF0000"/>
          <w:sz w:val="16"/>
          <w:szCs w:val="16"/>
          <w:lang w:val="en-US" w:eastAsia="en-US"/>
        </w:rPr>
      </w:pPr>
    </w:p>
    <w:p w14:paraId="4BFF2698" w14:textId="77777777" w:rsidR="007A6682" w:rsidRPr="007A6682" w:rsidRDefault="007A6682" w:rsidP="007A6682">
      <w:pPr>
        <w:jc w:val="both"/>
        <w:rPr>
          <w:color w:val="FF0000"/>
          <w:sz w:val="16"/>
          <w:szCs w:val="16"/>
          <w:lang w:val="en-US" w:eastAsia="en-US"/>
        </w:rPr>
      </w:pPr>
    </w:p>
    <w:p w14:paraId="16786818" w14:textId="77777777" w:rsidR="007A6682" w:rsidRPr="007A6682" w:rsidRDefault="007A6682" w:rsidP="007A6682">
      <w:pPr>
        <w:jc w:val="both"/>
        <w:rPr>
          <w:color w:val="FF0000"/>
          <w:sz w:val="16"/>
          <w:szCs w:val="16"/>
          <w:lang w:val="en-US" w:eastAsia="en-US"/>
        </w:rPr>
      </w:pPr>
    </w:p>
    <w:p w14:paraId="243E1026" w14:textId="77777777" w:rsidR="007A6682" w:rsidRPr="007A6682" w:rsidRDefault="007A6682" w:rsidP="007A6682">
      <w:pPr>
        <w:jc w:val="both"/>
        <w:rPr>
          <w:sz w:val="16"/>
          <w:szCs w:val="16"/>
          <w:lang w:val="en-US" w:eastAsia="en-US"/>
        </w:rPr>
      </w:pPr>
    </w:p>
    <w:p w14:paraId="7BFE5AD1" w14:textId="77777777" w:rsidR="007A6682" w:rsidRPr="007A6682" w:rsidRDefault="007A6682" w:rsidP="007A6682">
      <w:pPr>
        <w:jc w:val="both"/>
        <w:rPr>
          <w:sz w:val="16"/>
          <w:szCs w:val="16"/>
          <w:lang w:val="en-US" w:eastAsia="en-US"/>
        </w:rPr>
      </w:pPr>
    </w:p>
    <w:p w14:paraId="67EEFC09" w14:textId="77777777" w:rsidR="007A6682" w:rsidRPr="007A6682" w:rsidRDefault="007A6682" w:rsidP="007A6682">
      <w:pPr>
        <w:jc w:val="both"/>
        <w:rPr>
          <w:sz w:val="16"/>
          <w:szCs w:val="16"/>
          <w:lang w:val="en-US" w:eastAsia="en-US"/>
        </w:rPr>
      </w:pPr>
    </w:p>
    <w:p w14:paraId="5647C5B4" w14:textId="77777777" w:rsidR="007A6682" w:rsidRPr="007A6682" w:rsidRDefault="007A6682" w:rsidP="007A6682">
      <w:pPr>
        <w:jc w:val="both"/>
        <w:rPr>
          <w:sz w:val="20"/>
          <w:szCs w:val="20"/>
          <w:lang w:val="en-US" w:eastAsia="en-US"/>
        </w:rPr>
      </w:pPr>
      <w:r w:rsidRPr="007A6682">
        <w:rPr>
          <w:sz w:val="20"/>
          <w:szCs w:val="20"/>
          <w:lang w:val="en-US" w:eastAsia="en-US"/>
        </w:rPr>
        <w:t xml:space="preserve">                   </w:t>
      </w:r>
    </w:p>
    <w:p w14:paraId="1A785B77" w14:textId="77777777" w:rsidR="007A6682" w:rsidRPr="007A6682" w:rsidRDefault="007A6682" w:rsidP="007A6682">
      <w:pPr>
        <w:jc w:val="both"/>
        <w:rPr>
          <w:sz w:val="16"/>
          <w:szCs w:val="16"/>
          <w:lang w:val="en-US" w:eastAsia="en-US"/>
        </w:rPr>
      </w:pPr>
    </w:p>
    <w:p w14:paraId="1659AC3D" w14:textId="77777777" w:rsidR="007A6682" w:rsidRPr="007A6682" w:rsidRDefault="007A6682" w:rsidP="007A6682">
      <w:pPr>
        <w:jc w:val="both"/>
        <w:rPr>
          <w:b/>
          <w:sz w:val="28"/>
          <w:lang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Redactat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în</w:t>
      </w:r>
      <w:proofErr w:type="spellEnd"/>
      <w:r w:rsidRPr="007A6682">
        <w:rPr>
          <w:sz w:val="16"/>
          <w:szCs w:val="16"/>
          <w:lang w:val="en-US" w:eastAsia="en-US"/>
        </w:rPr>
        <w:t xml:space="preserve"> 6 </w:t>
      </w:r>
      <w:proofErr w:type="spellStart"/>
      <w:r w:rsidRPr="007A6682">
        <w:rPr>
          <w:sz w:val="16"/>
          <w:szCs w:val="16"/>
          <w:lang w:val="en-US" w:eastAsia="en-US"/>
        </w:rPr>
        <w:t>exemplare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originale</w:t>
      </w:r>
      <w:proofErr w:type="spellEnd"/>
      <w:r w:rsidRPr="007A6682">
        <w:rPr>
          <w:sz w:val="16"/>
          <w:szCs w:val="16"/>
          <w:lang w:val="en-US" w:eastAsia="en-US"/>
        </w:rPr>
        <w:t xml:space="preserve">            </w:t>
      </w:r>
    </w:p>
    <w:p w14:paraId="093168FE" w14:textId="77777777" w:rsidR="007A6682" w:rsidRPr="007A6682" w:rsidRDefault="007A6682" w:rsidP="007A6682">
      <w:pPr>
        <w:jc w:val="both"/>
        <w:rPr>
          <w:sz w:val="28"/>
          <w:szCs w:val="28"/>
          <w:lang w:val="en-US" w:eastAsia="en-US"/>
        </w:rPr>
      </w:pPr>
    </w:p>
    <w:p w14:paraId="4D7963E2" w14:textId="77777777" w:rsidR="002950C1" w:rsidRPr="0034069B" w:rsidRDefault="002950C1" w:rsidP="002950C1">
      <w:pPr>
        <w:ind w:firstLine="720"/>
        <w:jc w:val="both"/>
        <w:rPr>
          <w:sz w:val="28"/>
          <w:szCs w:val="28"/>
          <w:lang w:eastAsia="en-US"/>
        </w:rPr>
      </w:pPr>
    </w:p>
    <w:sectPr w:rsidR="002950C1" w:rsidRPr="0034069B" w:rsidSect="00DF3D2C">
      <w:footerReference w:type="default" r:id="rId8"/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8707A" w14:textId="77777777" w:rsidR="006C17BA" w:rsidRDefault="006C17BA" w:rsidP="002950C1">
      <w:r>
        <w:separator/>
      </w:r>
    </w:p>
  </w:endnote>
  <w:endnote w:type="continuationSeparator" w:id="0">
    <w:p w14:paraId="4D2BB8AA" w14:textId="77777777" w:rsidR="006C17BA" w:rsidRDefault="006C17BA" w:rsidP="0029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5140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DA9CE" w14:textId="6D13EB44" w:rsidR="002950C1" w:rsidRDefault="002950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54FAA" w14:textId="77777777" w:rsidR="002950C1" w:rsidRDefault="00295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A0C84" w14:textId="77777777" w:rsidR="006C17BA" w:rsidRDefault="006C17BA" w:rsidP="002950C1">
      <w:r>
        <w:separator/>
      </w:r>
    </w:p>
  </w:footnote>
  <w:footnote w:type="continuationSeparator" w:id="0">
    <w:p w14:paraId="1C80AA19" w14:textId="77777777" w:rsidR="006C17BA" w:rsidRDefault="006C17BA" w:rsidP="0029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7"/>
    <w:rsid w:val="00036B36"/>
    <w:rsid w:val="00037274"/>
    <w:rsid w:val="0006347A"/>
    <w:rsid w:val="000F3BEC"/>
    <w:rsid w:val="0015196F"/>
    <w:rsid w:val="00154864"/>
    <w:rsid w:val="00237839"/>
    <w:rsid w:val="00292B0D"/>
    <w:rsid w:val="002950C1"/>
    <w:rsid w:val="0032182C"/>
    <w:rsid w:val="00330D47"/>
    <w:rsid w:val="0034069B"/>
    <w:rsid w:val="00456311"/>
    <w:rsid w:val="00474C36"/>
    <w:rsid w:val="00535B18"/>
    <w:rsid w:val="00660953"/>
    <w:rsid w:val="006722CF"/>
    <w:rsid w:val="00697CAB"/>
    <w:rsid w:val="006C17BA"/>
    <w:rsid w:val="006F0906"/>
    <w:rsid w:val="007A6682"/>
    <w:rsid w:val="007C06A9"/>
    <w:rsid w:val="00860EF4"/>
    <w:rsid w:val="00866D5E"/>
    <w:rsid w:val="008760F9"/>
    <w:rsid w:val="00890623"/>
    <w:rsid w:val="00890C91"/>
    <w:rsid w:val="00907F6C"/>
    <w:rsid w:val="00991E96"/>
    <w:rsid w:val="009E3484"/>
    <w:rsid w:val="00A64396"/>
    <w:rsid w:val="00A76F3A"/>
    <w:rsid w:val="00AD1277"/>
    <w:rsid w:val="00AF1685"/>
    <w:rsid w:val="00B2395C"/>
    <w:rsid w:val="00BD400D"/>
    <w:rsid w:val="00C24FB3"/>
    <w:rsid w:val="00C405AF"/>
    <w:rsid w:val="00CF431A"/>
    <w:rsid w:val="00D113F0"/>
    <w:rsid w:val="00D25581"/>
    <w:rsid w:val="00DD7103"/>
    <w:rsid w:val="00DE5A20"/>
    <w:rsid w:val="00DF2AAD"/>
    <w:rsid w:val="00E66C32"/>
    <w:rsid w:val="00E85136"/>
    <w:rsid w:val="00E9518A"/>
    <w:rsid w:val="00E96422"/>
    <w:rsid w:val="00EB6ACD"/>
    <w:rsid w:val="00ED0BE2"/>
    <w:rsid w:val="00F87E9F"/>
    <w:rsid w:val="00FC044F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FA2"/>
  <w15:chartTrackingRefBased/>
  <w15:docId w15:val="{468A53DD-3101-4F75-A0E9-9C6F7683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27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950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C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95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0C1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13</cp:revision>
  <cp:lastPrinted>2021-01-25T09:34:00Z</cp:lastPrinted>
  <dcterms:created xsi:type="dcterms:W3CDTF">2021-01-20T10:51:00Z</dcterms:created>
  <dcterms:modified xsi:type="dcterms:W3CDTF">2021-02-02T12:12:00Z</dcterms:modified>
</cp:coreProperties>
</file>