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CF5" w14:textId="2FF9876C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4A8184" wp14:editId="12D88FD9">
            <wp:simplePos x="0" y="0"/>
            <wp:positionH relativeFrom="column">
              <wp:posOffset>66675</wp:posOffset>
            </wp:positionH>
            <wp:positionV relativeFrom="paragraph">
              <wp:posOffset>3175</wp:posOffset>
            </wp:positionV>
            <wp:extent cx="62865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45" y="21120"/>
                <wp:lineTo x="209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DFBE233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218748" w14:textId="77777777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E65C725" w14:textId="0195BF92" w:rsidR="008B6550" w:rsidRP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B6550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5E105343" w14:textId="549AB93E" w:rsidR="008B6550" w:rsidRDefault="008B6550" w:rsidP="008B6550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A71501" w14:textId="538CA560" w:rsidR="005B49F9" w:rsidRDefault="005B49F9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5B145FD" w14:textId="77777777" w:rsidR="00E05BBA" w:rsidRPr="00427049" w:rsidRDefault="00E05BBA" w:rsidP="00C31496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0403532A" w:rsidR="00CF42D3" w:rsidRPr="00E82439" w:rsidRDefault="00CF42D3" w:rsidP="00C3149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C3149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7665A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297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/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28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1F3B82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10</w:t>
      </w:r>
      <w:r w:rsidR="00E37C46" w:rsidRPr="00E8243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.2021</w:t>
      </w:r>
    </w:p>
    <w:p w14:paraId="1FC6456F" w14:textId="77777777" w:rsidR="00664EC3" w:rsidRPr="00664EC3" w:rsidRDefault="00664EC3" w:rsidP="00664E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privind aprobarea Cererii de Finanțare și a Devizului General Estimativ</w:t>
      </w:r>
    </w:p>
    <w:p w14:paraId="14627258" w14:textId="77777777" w:rsidR="00664EC3" w:rsidRPr="00664EC3" w:rsidRDefault="00664EC3" w:rsidP="00664EC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pentru obiectivul de investiție:</w:t>
      </w:r>
    </w:p>
    <w:p w14:paraId="58E48841" w14:textId="77777777" w:rsidR="004941D7" w:rsidRPr="001F7E94" w:rsidRDefault="00664EC3" w:rsidP="004941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Bazin de retenție ape pluviale SP Vulturului</w:t>
      </w:r>
      <w:r w:rsidR="004941D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4941D7" w:rsidRPr="00FC07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vederea depunerii în cadrul Programului Național de Investiții ,,Anghel Saligny</w:t>
      </w:r>
      <w:r w:rsidR="004941D7" w:rsidRPr="00FC0733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1FC9443B" w14:textId="524C05AC" w:rsidR="00664EC3" w:rsidRPr="00664EC3" w:rsidRDefault="00664EC3" w:rsidP="00664E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074B4FFF" w14:textId="77777777" w:rsidR="00664EC3" w:rsidRPr="00664EC3" w:rsidRDefault="00664EC3" w:rsidP="00664E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F48A4D4" w14:textId="77777777" w:rsidR="00664EC3" w:rsidRPr="00664EC3" w:rsidRDefault="00664EC3" w:rsidP="00664EC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Consiliul Local al Municipiului Satu Mare întrunit în ședința ordinară din data de 28.10.2021,</w:t>
      </w:r>
    </w:p>
    <w:p w14:paraId="50E845E3" w14:textId="1C0B2F51" w:rsidR="00664EC3" w:rsidRPr="00664EC3" w:rsidRDefault="00664EC3" w:rsidP="00664EC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Analizând proiectul de hotărâre nr. 54632/ 22.10.2021, referatul de aprobare al inițiatorului,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54633/22.10.2021, raportul de specialitate comun al Direcției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conomice, Serviciul </w:t>
      </w:r>
      <w:bookmarkStart w:id="0" w:name="_Hlk85714779"/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atrimoniu</w:t>
      </w:r>
      <w:bookmarkEnd w:id="0"/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bookmarkStart w:id="1" w:name="_Hlk85714790"/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oncesionări,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nchirieri</w:t>
      </w:r>
      <w:bookmarkEnd w:id="1"/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al Serviciului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nvestiții,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ospodărire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Î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ntreținere înregistrat sub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54634/22.10.2021, avizele comisiilor de specialitate ale Consiliului Local Satu Mare,</w:t>
      </w:r>
    </w:p>
    <w:p w14:paraId="5051B5EE" w14:textId="77777777" w:rsidR="004941D7" w:rsidRPr="00F956EC" w:rsidRDefault="004941D7" w:rsidP="004941D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Luând în considerare prevederile:</w:t>
      </w:r>
    </w:p>
    <w:p w14:paraId="69BD4440" w14:textId="77777777" w:rsidR="004941D7" w:rsidRPr="00F956EC" w:rsidRDefault="004941D7" w:rsidP="004941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>Ordonanţei de Urgenţă nr.</w:t>
      </w:r>
      <w:r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F956EC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95 din 3 septembrie 2021 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aţional de 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fr-FR"/>
        </w:rPr>
        <w:t>nvestiţii "Anghel Saligny",</w:t>
      </w:r>
    </w:p>
    <w:p w14:paraId="1CF02E75" w14:textId="77777777" w:rsidR="004941D7" w:rsidRPr="00F956EC" w:rsidRDefault="004941D7" w:rsidP="004941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Ordinului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1333 din 21.09.2021 privind aprobarea Normelor metodologice pentru punerea în aplicare a prevederilor Ordonanței de urgență a Guvernului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95/2021 pentru aprobarea Programului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ațional de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nvestiții "Anghel Saligny",</w:t>
      </w:r>
    </w:p>
    <w:p w14:paraId="453304DD" w14:textId="77777777" w:rsidR="004941D7" w:rsidRPr="00F956EC" w:rsidRDefault="004941D7" w:rsidP="004941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art. 44 alin. (1) și alin. (4) din Legea nr. 273 din 29 iunie 2006 privind finanțele publice locale, cu modificările și completările ulterioare,</w:t>
      </w:r>
    </w:p>
    <w:p w14:paraId="514E5B44" w14:textId="77777777" w:rsidR="004941D7" w:rsidRPr="00F956EC" w:rsidRDefault="004941D7" w:rsidP="004941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G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nr. 907/2016, privind etapele de elaborare și conținutul-cadru al documentațiilor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tehnico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economice aferente obiectivelor/proiectelor de </w:t>
      </w:r>
      <w:proofErr w:type="spellStart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investiţii</w:t>
      </w:r>
      <w:proofErr w:type="spellEnd"/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finanțate din fonduri publice,</w:t>
      </w:r>
    </w:p>
    <w:p w14:paraId="46101665" w14:textId="77777777" w:rsidR="004941D7" w:rsidRPr="00F956EC" w:rsidRDefault="004941D7" w:rsidP="004941D7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Legii nr.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72380099" w14:textId="197C1537" w:rsidR="004941D7" w:rsidRPr="00F956EC" w:rsidRDefault="004941D7" w:rsidP="007665A0">
      <w:pPr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baza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129 alin. (2) lit. b), alin. (4) lit. d) din O.U.G.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697BDA9A" w14:textId="2EBADC67" w:rsidR="004941D7" w:rsidRPr="00F956EC" w:rsidRDefault="004941D7" w:rsidP="004941D7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 xml:space="preserve">În temeiul prevederilor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art. 139 alin. (3) lit. g) și </w:t>
      </w:r>
      <w:r w:rsidR="007665A0">
        <w:rPr>
          <w:rFonts w:ascii="Times New Roman" w:eastAsia="Calibri" w:hAnsi="Times New Roman" w:cs="Times New Roman"/>
          <w:sz w:val="28"/>
          <w:szCs w:val="28"/>
          <w:lang w:val="ro-RO"/>
        </w:rPr>
        <w:t>al prevederilor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196 alin.(1) lit. a) din O.U.G.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57/2019 privind Codul administrativ, cu modificările și completările ulterioare, </w:t>
      </w:r>
    </w:p>
    <w:p w14:paraId="4F7E2AE0" w14:textId="77777777" w:rsidR="004941D7" w:rsidRPr="00F956EC" w:rsidRDefault="004941D7" w:rsidP="004941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A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doptă următoarea </w:t>
      </w:r>
    </w:p>
    <w:p w14:paraId="2D4E4E5D" w14:textId="77777777" w:rsidR="00664EC3" w:rsidRPr="00664EC3" w:rsidRDefault="00664EC3" w:rsidP="00664E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302106D3" w14:textId="13716BFE" w:rsidR="00664EC3" w:rsidRPr="00664EC3" w:rsidRDefault="00664EC3" w:rsidP="00664E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H O T Ă R Â R E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:</w:t>
      </w:r>
    </w:p>
    <w:p w14:paraId="7E0F999A" w14:textId="77777777" w:rsidR="00664EC3" w:rsidRPr="00664EC3" w:rsidRDefault="00664EC3" w:rsidP="00664E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</w:pPr>
    </w:p>
    <w:p w14:paraId="378497B1" w14:textId="35D36835" w:rsidR="00664EC3" w:rsidRPr="00664EC3" w:rsidRDefault="00664EC3" w:rsidP="00664EC3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.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bookmarkStart w:id="2" w:name="_Hlk22800922"/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aprobă Cererea de Finanțare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pentru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obiectivul </w:t>
      </w:r>
      <w:r w:rsidR="00184902" w:rsidRPr="00184902">
        <w:rPr>
          <w:rFonts w:ascii="Times New Roman" w:eastAsia="Calibri" w:hAnsi="Times New Roman" w:cs="Times New Roman"/>
          <w:sz w:val="28"/>
          <w:szCs w:val="28"/>
          <w:lang w:val="ro-RO"/>
        </w:rPr>
        <w:t>de investiție</w:t>
      </w:r>
      <w:r w:rsidR="001849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,,Bazin de retenție ape pluviale SP Vulturului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"</w:t>
      </w:r>
      <w:r w:rsidRPr="00664EC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="004941D7" w:rsidRPr="004941D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în vederea depunerii în cadrul Programului Național de Investiții ,,Anghel Saligny”</w:t>
      </w:r>
      <w:r w:rsidR="004941D7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conform ANEXEI </w:t>
      </w:r>
      <w:r w:rsidR="001849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1, parte integrantă a prezentei hotărâri.</w:t>
      </w:r>
    </w:p>
    <w:bookmarkEnd w:id="2"/>
    <w:p w14:paraId="7127C8ED" w14:textId="13D19B04" w:rsidR="00664EC3" w:rsidRPr="00664EC3" w:rsidRDefault="00664EC3" w:rsidP="00664EC3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aprobă Devizul General estimativ conform ANEXEI </w:t>
      </w:r>
      <w:r w:rsidR="0018490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2, parte integrantă a prezentei hotărâri.</w:t>
      </w:r>
    </w:p>
    <w:p w14:paraId="19AB0BF8" w14:textId="3D77A334" w:rsidR="00664EC3" w:rsidRPr="00664EC3" w:rsidRDefault="00664EC3" w:rsidP="00664EC3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664EC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ducerea la îndeplinire a prezentei hotărâri se încredințează Primarul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unicipiului Satu Mare </w:t>
      </w:r>
      <w:r w:rsidR="004941D7">
        <w:rPr>
          <w:rFonts w:ascii="Times New Roman" w:eastAsia="Calibri" w:hAnsi="Times New Roman" w:cs="Times New Roman"/>
          <w:sz w:val="28"/>
          <w:szCs w:val="28"/>
          <w:lang w:val="ro-RO"/>
        </w:rPr>
        <w:t>prin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933926"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Serviciul Investiții, Gospodărire</w:t>
      </w:r>
      <w:r w:rsidR="007665A0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9339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933926"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Întreținere</w:t>
      </w:r>
      <w:r w:rsidRPr="00664EC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14:paraId="3C9E45B3" w14:textId="31C77B4F" w:rsidR="004941D7" w:rsidRPr="00FC0733" w:rsidRDefault="004941D7" w:rsidP="004941D7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Pr="00F956E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Prezenta hotărâre se comunică, prin intermediul Secretarului general al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în termenul prevăzut de lege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Primarului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>unicipiului Satu Mare, Instituției Prefectului Județul Satu Mare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Pr="00F956E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Direcției Economice, Serviciului Patrimoniu, Concesionări, Închirieri și Ministerului </w:t>
      </w:r>
      <w:r w:rsidR="007665A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Dezvoltării,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Lucrărilor Publice și Administrației prin intermediul Serviciul Investiții, Gospodărire</w:t>
      </w:r>
      <w:r w:rsidR="007665A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Pr="00FC0733">
        <w:rPr>
          <w:rFonts w:ascii="Times New Roman" w:eastAsia="Calibri" w:hAnsi="Times New Roman" w:cs="Times New Roman"/>
          <w:sz w:val="28"/>
          <w:szCs w:val="28"/>
          <w:lang w:val="ro-RO"/>
        </w:rPr>
        <w:t>Întreținere.</w:t>
      </w:r>
    </w:p>
    <w:p w14:paraId="1EE4AEE2" w14:textId="77777777" w:rsidR="004941D7" w:rsidRPr="001F7E94" w:rsidRDefault="004941D7" w:rsidP="004941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677E3B1" w14:textId="77777777" w:rsidR="00664EC3" w:rsidRPr="00664EC3" w:rsidRDefault="00664EC3" w:rsidP="00664E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75FF229" w14:textId="77777777" w:rsidR="00F956EC" w:rsidRPr="00471EA4" w:rsidRDefault="00F956EC" w:rsidP="00F956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4D376180" w14:textId="46844B90" w:rsidR="00137664" w:rsidRPr="00137664" w:rsidRDefault="001F3B82" w:rsidP="005B49F9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471EA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60A442A4" w14:textId="06B27EFE" w:rsidR="00137664" w:rsidRPr="00137664" w:rsidRDefault="001F3B82" w:rsidP="001F3B82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Molnar-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Creț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Diana-Maria</w:t>
      </w:r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="00137664"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189D70F0" w14:textId="5D87AA27" w:rsidR="00137664" w:rsidRPr="00137664" w:rsidRDefault="00137664" w:rsidP="00137664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E824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F3B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Mihaela Maria </w:t>
      </w:r>
      <w:proofErr w:type="spellStart"/>
      <w:r w:rsidRPr="00137664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7BD79986" w14:textId="19299308" w:rsidR="004D72CB" w:rsidRDefault="004D72CB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B5C8BD" w14:textId="0640CBE4" w:rsidR="00137664" w:rsidRDefault="00137664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DA9DD4" w14:textId="23E5B87A" w:rsidR="00664EC3" w:rsidRDefault="00664EC3" w:rsidP="001376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45B41F1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. (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lit. g) </w:t>
      </w:r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din O.U.G. nr. 57/2019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137664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665A0" w:rsidRPr="00137664" w14:paraId="59411D53" w14:textId="77777777" w:rsidTr="00DE7FB0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A77F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912B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7665A0" w:rsidRPr="00137664" w14:paraId="6CC0D38E" w14:textId="77777777" w:rsidTr="00DE7FB0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8FD" w14:textId="77777777" w:rsidR="007665A0" w:rsidRPr="00137664" w:rsidRDefault="007665A0" w:rsidP="00DE7FB0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2199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665A0" w:rsidRPr="00137664" w14:paraId="0CEA046F" w14:textId="77777777" w:rsidTr="00DE7FB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DADC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F88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665A0" w:rsidRPr="00137664" w14:paraId="73C0B044" w14:textId="77777777" w:rsidTr="00DE7FB0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C981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0FAA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7665A0" w:rsidRPr="00137664" w14:paraId="395E482A" w14:textId="77777777" w:rsidTr="00DE7FB0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13CB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C96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665A0" w:rsidRPr="00137664" w14:paraId="6E580F28" w14:textId="77777777" w:rsidTr="00DE7FB0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4CA5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4A88" w14:textId="77777777" w:rsidR="007665A0" w:rsidRPr="00137664" w:rsidRDefault="007665A0" w:rsidP="00DE7FB0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7664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434A63DF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7E6430C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7A6DF73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57D7328A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5BACA65" w14:textId="77777777" w:rsidR="007665A0" w:rsidRPr="00137664" w:rsidRDefault="007665A0" w:rsidP="007665A0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F384F9" w14:textId="77777777" w:rsidR="007665A0" w:rsidRPr="00137664" w:rsidRDefault="007665A0" w:rsidP="007665A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E40F6BC" w14:textId="77777777" w:rsidR="007665A0" w:rsidRDefault="007665A0" w:rsidP="00766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465F92" w14:textId="77777777" w:rsidR="007665A0" w:rsidRPr="00137664" w:rsidRDefault="007665A0" w:rsidP="007665A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FCD0C46" w14:textId="77777777" w:rsidR="007665A0" w:rsidRPr="00427049" w:rsidRDefault="007665A0" w:rsidP="007665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1376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37664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sectPr w:rsidR="007665A0" w:rsidRPr="00427049" w:rsidSect="004941D7">
      <w:footerReference w:type="default" r:id="rId8"/>
      <w:pgSz w:w="12240" w:h="15840"/>
      <w:pgMar w:top="851" w:right="1440" w:bottom="226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1E040" w14:textId="77777777" w:rsidR="008A4BBF" w:rsidRDefault="008A4BBF" w:rsidP="007975BD">
      <w:pPr>
        <w:spacing w:after="0" w:line="240" w:lineRule="auto"/>
      </w:pPr>
      <w:r>
        <w:separator/>
      </w:r>
    </w:p>
  </w:endnote>
  <w:endnote w:type="continuationSeparator" w:id="0">
    <w:p w14:paraId="27825E8D" w14:textId="77777777" w:rsidR="008A4BBF" w:rsidRDefault="008A4BBF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47AA5" w14:textId="1F4ED607" w:rsidR="00A10D2D" w:rsidRDefault="00A10D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83D73" w14:textId="77777777" w:rsidR="00A10D2D" w:rsidRDefault="00A10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E402" w14:textId="77777777" w:rsidR="008A4BBF" w:rsidRDefault="008A4BBF" w:rsidP="007975BD">
      <w:pPr>
        <w:spacing w:after="0" w:line="240" w:lineRule="auto"/>
      </w:pPr>
      <w:r>
        <w:separator/>
      </w:r>
    </w:p>
  </w:footnote>
  <w:footnote w:type="continuationSeparator" w:id="0">
    <w:p w14:paraId="2A0D0C64" w14:textId="77777777" w:rsidR="008A4BBF" w:rsidRDefault="008A4BBF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02271"/>
    <w:rsid w:val="000204A5"/>
    <w:rsid w:val="000305CB"/>
    <w:rsid w:val="00031852"/>
    <w:rsid w:val="00041A1B"/>
    <w:rsid w:val="0005208D"/>
    <w:rsid w:val="00071F30"/>
    <w:rsid w:val="000B297D"/>
    <w:rsid w:val="000B55AC"/>
    <w:rsid w:val="000B6EDE"/>
    <w:rsid w:val="000E18D8"/>
    <w:rsid w:val="000E75F3"/>
    <w:rsid w:val="001059E2"/>
    <w:rsid w:val="001161DD"/>
    <w:rsid w:val="0012238F"/>
    <w:rsid w:val="00130591"/>
    <w:rsid w:val="00137664"/>
    <w:rsid w:val="00156060"/>
    <w:rsid w:val="00165EE0"/>
    <w:rsid w:val="0018175C"/>
    <w:rsid w:val="00184902"/>
    <w:rsid w:val="001A6611"/>
    <w:rsid w:val="001B32A9"/>
    <w:rsid w:val="001B50F2"/>
    <w:rsid w:val="001C35EF"/>
    <w:rsid w:val="001C789F"/>
    <w:rsid w:val="001D0D5A"/>
    <w:rsid w:val="001D30AE"/>
    <w:rsid w:val="001E3000"/>
    <w:rsid w:val="001E3B09"/>
    <w:rsid w:val="001F2E9A"/>
    <w:rsid w:val="001F3B82"/>
    <w:rsid w:val="001F596F"/>
    <w:rsid w:val="001F773A"/>
    <w:rsid w:val="001F7E94"/>
    <w:rsid w:val="00207E9F"/>
    <w:rsid w:val="002441F1"/>
    <w:rsid w:val="002477F8"/>
    <w:rsid w:val="00271A62"/>
    <w:rsid w:val="0027478A"/>
    <w:rsid w:val="002C41E1"/>
    <w:rsid w:val="002E49E6"/>
    <w:rsid w:val="002F170C"/>
    <w:rsid w:val="002F729F"/>
    <w:rsid w:val="00307B04"/>
    <w:rsid w:val="0031305D"/>
    <w:rsid w:val="003307AC"/>
    <w:rsid w:val="00347D74"/>
    <w:rsid w:val="003549F9"/>
    <w:rsid w:val="0035743C"/>
    <w:rsid w:val="00357F11"/>
    <w:rsid w:val="00392CF3"/>
    <w:rsid w:val="003C45F1"/>
    <w:rsid w:val="003D1F24"/>
    <w:rsid w:val="003E09D9"/>
    <w:rsid w:val="003E123E"/>
    <w:rsid w:val="004051D8"/>
    <w:rsid w:val="00427049"/>
    <w:rsid w:val="00433447"/>
    <w:rsid w:val="00435AD5"/>
    <w:rsid w:val="004664A2"/>
    <w:rsid w:val="00471EA4"/>
    <w:rsid w:val="004758F2"/>
    <w:rsid w:val="004941D7"/>
    <w:rsid w:val="00497A5C"/>
    <w:rsid w:val="004A2B86"/>
    <w:rsid w:val="004D72CB"/>
    <w:rsid w:val="004E5E80"/>
    <w:rsid w:val="005105AF"/>
    <w:rsid w:val="00522FE9"/>
    <w:rsid w:val="00523AFF"/>
    <w:rsid w:val="00531C04"/>
    <w:rsid w:val="00534A1B"/>
    <w:rsid w:val="00550988"/>
    <w:rsid w:val="005720A2"/>
    <w:rsid w:val="005723E4"/>
    <w:rsid w:val="005920AF"/>
    <w:rsid w:val="005A6299"/>
    <w:rsid w:val="005B49F9"/>
    <w:rsid w:val="0060604F"/>
    <w:rsid w:val="006262BF"/>
    <w:rsid w:val="00646B52"/>
    <w:rsid w:val="00664EC3"/>
    <w:rsid w:val="00677B82"/>
    <w:rsid w:val="006A5E38"/>
    <w:rsid w:val="006B30DE"/>
    <w:rsid w:val="006B76FF"/>
    <w:rsid w:val="006C0EE7"/>
    <w:rsid w:val="006C208B"/>
    <w:rsid w:val="00703783"/>
    <w:rsid w:val="007060CA"/>
    <w:rsid w:val="007222FC"/>
    <w:rsid w:val="00725963"/>
    <w:rsid w:val="00725D5E"/>
    <w:rsid w:val="00747189"/>
    <w:rsid w:val="007665A0"/>
    <w:rsid w:val="00775374"/>
    <w:rsid w:val="00790CD3"/>
    <w:rsid w:val="007975BD"/>
    <w:rsid w:val="007A312D"/>
    <w:rsid w:val="007B46E2"/>
    <w:rsid w:val="007B744B"/>
    <w:rsid w:val="007E772A"/>
    <w:rsid w:val="0081068E"/>
    <w:rsid w:val="00822276"/>
    <w:rsid w:val="008238A3"/>
    <w:rsid w:val="00824FD6"/>
    <w:rsid w:val="008608EF"/>
    <w:rsid w:val="00860DB6"/>
    <w:rsid w:val="0087252E"/>
    <w:rsid w:val="00884904"/>
    <w:rsid w:val="008A0429"/>
    <w:rsid w:val="008A4BBF"/>
    <w:rsid w:val="008B6550"/>
    <w:rsid w:val="008F51A2"/>
    <w:rsid w:val="00922E78"/>
    <w:rsid w:val="00933926"/>
    <w:rsid w:val="009534A6"/>
    <w:rsid w:val="00956B7F"/>
    <w:rsid w:val="0096131A"/>
    <w:rsid w:val="00966EC0"/>
    <w:rsid w:val="009900B8"/>
    <w:rsid w:val="0099184C"/>
    <w:rsid w:val="009B6505"/>
    <w:rsid w:val="009D1012"/>
    <w:rsid w:val="009D629D"/>
    <w:rsid w:val="009E5EB2"/>
    <w:rsid w:val="009F0D5A"/>
    <w:rsid w:val="009F6CC6"/>
    <w:rsid w:val="00A02CFB"/>
    <w:rsid w:val="00A10D2D"/>
    <w:rsid w:val="00A21409"/>
    <w:rsid w:val="00A33DF5"/>
    <w:rsid w:val="00A81FE3"/>
    <w:rsid w:val="00A85772"/>
    <w:rsid w:val="00A907C7"/>
    <w:rsid w:val="00A92746"/>
    <w:rsid w:val="00A9299D"/>
    <w:rsid w:val="00AD18F8"/>
    <w:rsid w:val="00AD42DD"/>
    <w:rsid w:val="00AD6141"/>
    <w:rsid w:val="00AE5681"/>
    <w:rsid w:val="00B0107B"/>
    <w:rsid w:val="00B303B3"/>
    <w:rsid w:val="00B30C8F"/>
    <w:rsid w:val="00B30D5E"/>
    <w:rsid w:val="00B8351A"/>
    <w:rsid w:val="00B835D7"/>
    <w:rsid w:val="00B854CB"/>
    <w:rsid w:val="00B9187A"/>
    <w:rsid w:val="00B96AEF"/>
    <w:rsid w:val="00BA3A8F"/>
    <w:rsid w:val="00BC49DA"/>
    <w:rsid w:val="00BD1D6E"/>
    <w:rsid w:val="00BF38B6"/>
    <w:rsid w:val="00C002FF"/>
    <w:rsid w:val="00C1695A"/>
    <w:rsid w:val="00C1776E"/>
    <w:rsid w:val="00C23A35"/>
    <w:rsid w:val="00C26CE1"/>
    <w:rsid w:val="00C31496"/>
    <w:rsid w:val="00C32AE2"/>
    <w:rsid w:val="00C35344"/>
    <w:rsid w:val="00C42B89"/>
    <w:rsid w:val="00C455E5"/>
    <w:rsid w:val="00C61AD9"/>
    <w:rsid w:val="00CB687F"/>
    <w:rsid w:val="00CC56B4"/>
    <w:rsid w:val="00CD03AC"/>
    <w:rsid w:val="00CD15F1"/>
    <w:rsid w:val="00CE11F9"/>
    <w:rsid w:val="00CE69B1"/>
    <w:rsid w:val="00CF42D3"/>
    <w:rsid w:val="00D0244C"/>
    <w:rsid w:val="00D30550"/>
    <w:rsid w:val="00D317D2"/>
    <w:rsid w:val="00D44D80"/>
    <w:rsid w:val="00D879CF"/>
    <w:rsid w:val="00D92433"/>
    <w:rsid w:val="00DA18DB"/>
    <w:rsid w:val="00DA1F91"/>
    <w:rsid w:val="00DC3297"/>
    <w:rsid w:val="00DD3996"/>
    <w:rsid w:val="00DE3940"/>
    <w:rsid w:val="00DF07CF"/>
    <w:rsid w:val="00DF4460"/>
    <w:rsid w:val="00DF497B"/>
    <w:rsid w:val="00E05BBA"/>
    <w:rsid w:val="00E237D7"/>
    <w:rsid w:val="00E33605"/>
    <w:rsid w:val="00E37C46"/>
    <w:rsid w:val="00E42590"/>
    <w:rsid w:val="00E476DF"/>
    <w:rsid w:val="00E75376"/>
    <w:rsid w:val="00E82439"/>
    <w:rsid w:val="00E91E6F"/>
    <w:rsid w:val="00E96866"/>
    <w:rsid w:val="00EA43BE"/>
    <w:rsid w:val="00EB645E"/>
    <w:rsid w:val="00ED0E9E"/>
    <w:rsid w:val="00ED768C"/>
    <w:rsid w:val="00F12135"/>
    <w:rsid w:val="00F1362E"/>
    <w:rsid w:val="00F25B9D"/>
    <w:rsid w:val="00F348CB"/>
    <w:rsid w:val="00F36951"/>
    <w:rsid w:val="00F5732B"/>
    <w:rsid w:val="00F576E7"/>
    <w:rsid w:val="00F824FE"/>
    <w:rsid w:val="00F8510A"/>
    <w:rsid w:val="00F956EC"/>
    <w:rsid w:val="00FA0765"/>
    <w:rsid w:val="00FA361F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7</cp:revision>
  <cp:lastPrinted>2021-10-28T14:11:00Z</cp:lastPrinted>
  <dcterms:created xsi:type="dcterms:W3CDTF">2021-10-26T08:08:00Z</dcterms:created>
  <dcterms:modified xsi:type="dcterms:W3CDTF">2021-10-28T14:12:00Z</dcterms:modified>
</cp:coreProperties>
</file>