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DB45F" w14:textId="77777777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ANEXA  NR. 1</w:t>
      </w:r>
    </w:p>
    <w:p w14:paraId="2B6D7256" w14:textId="77777777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la Hotărârea Consiliului local al municipiului Satu Mare</w:t>
      </w:r>
    </w:p>
    <w:p w14:paraId="20C80E35" w14:textId="2934A0C8" w:rsidR="00F351F5" w:rsidRPr="00F351F5" w:rsidRDefault="00F351F5" w:rsidP="00F351F5">
      <w:pPr>
        <w:spacing w:after="0"/>
        <w:jc w:val="center"/>
        <w:rPr>
          <w:rFonts w:ascii="Times New Roman" w:hAnsi="Times New Roman" w:cs="Times New Roman"/>
          <w:bCs/>
          <w:iCs/>
          <w:sz w:val="24"/>
          <w:szCs w:val="24"/>
          <w:lang w:val="fr-FR"/>
        </w:rPr>
      </w:pPr>
      <w:r w:rsidRPr="00F351F5">
        <w:rPr>
          <w:rFonts w:ascii="Times New Roman" w:hAnsi="Times New Roman" w:cs="Times New Roman"/>
          <w:bCs/>
          <w:sz w:val="24"/>
          <w:szCs w:val="24"/>
          <w:lang w:val="fr-FR"/>
        </w:rPr>
        <w:t>Nr.</w:t>
      </w:r>
      <w:r w:rsidR="00A77162">
        <w:rPr>
          <w:rFonts w:ascii="Times New Roman" w:hAnsi="Times New Roman" w:cs="Times New Roman"/>
          <w:bCs/>
          <w:sz w:val="24"/>
          <w:szCs w:val="24"/>
          <w:lang w:val="fr-FR"/>
        </w:rPr>
        <w:t>296/28.10.2021</w:t>
      </w:r>
    </w:p>
    <w:p w14:paraId="401E425F" w14:textId="77777777" w:rsidR="00F351F5" w:rsidRDefault="00F351F5" w:rsidP="00936A9C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DBB896F" w14:textId="00EDDC04" w:rsidR="00834DF4" w:rsidRPr="00F351F5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F351F5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F351F5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F351F5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F351F5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F351F5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861CCF" w14:paraId="10BCC93B" w14:textId="77777777" w:rsidTr="008B5923">
        <w:trPr>
          <w:gridAfter w:val="1"/>
          <w:wAfter w:w="15" w:type="dxa"/>
          <w:trHeight w:val="687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3E56530C" w14:textId="2664968A" w:rsidR="003A600D" w:rsidRPr="00A37442" w:rsidRDefault="00A37442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A37442">
              <w:rPr>
                <w:rFonts w:ascii="Times New Roman" w:hAnsi="Times New Roman" w:cs="Times New Roman"/>
                <w:b/>
                <w:bCs/>
              </w:rPr>
              <w:t xml:space="preserve">Reabilitare colector de canalizare </w:t>
            </w:r>
          </w:p>
        </w:tc>
      </w:tr>
      <w:tr w:rsidR="008B1A80" w:rsidRPr="00861CCF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50C0BFFB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cu </w:t>
            </w:r>
            <w:r w:rsidR="00A22B51">
              <w:rPr>
                <w:rFonts w:ascii="Times New Roman" w:hAnsi="Times New Roman" w:cs="Times New Roman"/>
                <w:lang w:val="ro-RO"/>
              </w:rPr>
              <w:t>o singură categorie de investiție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F351F5" w14:paraId="2BEA7D0A" w14:textId="77777777" w:rsidTr="008B5923">
        <w:trPr>
          <w:gridAfter w:val="1"/>
          <w:wAfter w:w="15" w:type="dxa"/>
          <w:trHeight w:val="957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22BDE48" w14:textId="77777777" w:rsidR="0095421E" w:rsidRPr="00A22B51" w:rsidRDefault="0095421E" w:rsidP="0095421E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>b.</w:t>
            </w:r>
            <w:r w:rsidRPr="00A22B51">
              <w:rPr>
                <w:rFonts w:ascii="Times New Roman" w:hAnsi="Times New Roman" w:cs="Times New Roman"/>
                <w:lang w:val="ro-RO"/>
              </w:rPr>
              <w:tab/>
              <w:t>sisteme de canalizare și stații de epurare a apelor uzate, inclusiv canalizare pluvială și sisteme de captare a apelor pluviale (</w:t>
            </w:r>
            <w:r w:rsidRPr="00A22B51">
              <w:rPr>
                <w:rFonts w:ascii="Times New Roman" w:hAnsi="Times New Roman" w:cs="Times New Roman"/>
                <w:iCs/>
                <w:lang w:val="ro-RO"/>
              </w:rPr>
              <w:t>construcție nouă/ extindere/ reabilitare/  modernizare);</w:t>
            </w:r>
          </w:p>
          <w:p w14:paraId="50ECEA6F" w14:textId="26390998" w:rsidR="00890E32" w:rsidRPr="00A22B51" w:rsidRDefault="00890E32" w:rsidP="0095421E">
            <w:pPr>
              <w:pStyle w:val="Default"/>
              <w:tabs>
                <w:tab w:val="left" w:pos="255"/>
              </w:tabs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B1209" w:rsidRPr="00861CCF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471C03D6" w14:textId="20572730" w:rsidR="00890E32" w:rsidRPr="00A22B51" w:rsidRDefault="00890E32" w:rsidP="00890E32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A22B51">
              <w:rPr>
                <w:rFonts w:ascii="Times New Roman" w:hAnsi="Times New Roman" w:cs="Times New Roman"/>
                <w:bCs/>
                <w:lang w:val="ro-RO"/>
              </w:rPr>
              <w:t>Obiectiv</w:t>
            </w:r>
            <w:r w:rsidR="00383D93" w:rsidRPr="00A22B51">
              <w:rPr>
                <w:rFonts w:ascii="Times New Roman" w:hAnsi="Times New Roman" w:cs="Times New Roman"/>
                <w:bCs/>
                <w:lang w:val="ro-RO"/>
              </w:rPr>
              <w:t xml:space="preserve"> de investiții</w:t>
            </w:r>
            <w:r w:rsidRPr="00A22B51">
              <w:rPr>
                <w:rFonts w:ascii="Times New Roman" w:hAnsi="Times New Roman" w:cs="Times New Roman"/>
                <w:bCs/>
                <w:lang w:val="ro-RO"/>
              </w:rPr>
              <w:t xml:space="preserve"> nou</w:t>
            </w:r>
          </w:p>
          <w:p w14:paraId="01848DD1" w14:textId="0C9C9B49" w:rsidR="003B1209" w:rsidRPr="00890E32" w:rsidRDefault="003B1209" w:rsidP="00890E32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CF4635" w:rsidRPr="00861CCF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22566A3B" w14:textId="012C03AF" w:rsidR="00C62AE8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intersecția O. Goga-bdul Cloșca - str.Careiului -”Shopping City Satu Mare”;</w:t>
            </w:r>
          </w:p>
          <w:p w14:paraId="7A552CF0" w14:textId="7DB38323" w:rsidR="00C62AE8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- B-dul Cloșca - str. Dariu Pop;</w:t>
            </w:r>
          </w:p>
          <w:p w14:paraId="10290476" w14:textId="1EB60F28" w:rsidR="00CF4635" w:rsidRPr="00C62AE8" w:rsidRDefault="00C62AE8" w:rsidP="00C62A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2AE8">
              <w:rPr>
                <w:rFonts w:ascii="Times New Roman" w:hAnsi="Times New Roman" w:cs="Times New Roman"/>
                <w:sz w:val="24"/>
                <w:szCs w:val="24"/>
              </w:rPr>
              <w:t>- str. Șantierului - str. Cerbului - b-dul O. Goga (zona pasaj CFR),</w:t>
            </w:r>
            <w:r w:rsidR="009B02B0" w:rsidRPr="00C62AE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municipiul Satu Mare</w:t>
            </w:r>
          </w:p>
        </w:tc>
      </w:tr>
      <w:tr w:rsidR="003A600D" w:rsidRPr="00861CCF" w14:paraId="792FC86C" w14:textId="77777777" w:rsidTr="00F351F5">
        <w:trPr>
          <w:gridAfter w:val="1"/>
          <w:wAfter w:w="15" w:type="dxa"/>
          <w:trHeight w:val="747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7BEFF93B" w:rsidR="003A600D" w:rsidRPr="00861CCF" w:rsidRDefault="00E17FBC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60</w:t>
            </w:r>
            <w:r w:rsidR="00547C3F">
              <w:rPr>
                <w:rFonts w:ascii="Times New Roman" w:hAnsi="Times New Roman" w:cs="Times New Roman"/>
                <w:lang w:val="ro-RO"/>
              </w:rPr>
              <w:t xml:space="preserve">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8B5923">
        <w:trPr>
          <w:gridAfter w:val="1"/>
          <w:wAfter w:w="15" w:type="dxa"/>
          <w:trHeight w:val="795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02A6F53F" w:rsidR="003A600D" w:rsidRPr="00E63C1B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6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083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14B91">
              <w:rPr>
                <w:rFonts w:ascii="Times New Roman" w:hAnsi="Times New Roman" w:cs="Times New Roman"/>
                <w:lang w:val="ro-RO"/>
              </w:rPr>
              <w:t>518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 w:rsidR="00A14B91">
              <w:rPr>
                <w:rFonts w:ascii="Times New Roman" w:hAnsi="Times New Roman" w:cs="Times New Roman"/>
                <w:lang w:val="ro-RO"/>
              </w:rPr>
              <w:t>71</w:t>
            </w:r>
          </w:p>
        </w:tc>
      </w:tr>
      <w:tr w:rsidR="003A600D" w:rsidRPr="00861CCF" w14:paraId="33E9AE21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75C664BD" w:rsidR="00F33A34" w:rsidRPr="00E63C1B" w:rsidRDefault="00A14B91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5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9</w:t>
            </w:r>
            <w:r>
              <w:rPr>
                <w:rFonts w:ascii="Times New Roman" w:hAnsi="Times New Roman" w:cs="Times New Roman"/>
                <w:lang w:val="ro-RO"/>
              </w:rPr>
              <w:t>9</w:t>
            </w:r>
            <w:r w:rsidR="0078686C" w:rsidRPr="00E63C1B">
              <w:rPr>
                <w:rFonts w:ascii="Times New Roman" w:hAnsi="Times New Roman" w:cs="Times New Roman"/>
                <w:lang w:val="ro-RO"/>
              </w:rPr>
              <w:t>4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625</w:t>
            </w:r>
            <w:r w:rsidR="00F33A34" w:rsidRPr="00E63C1B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71</w:t>
            </w:r>
          </w:p>
        </w:tc>
      </w:tr>
      <w:tr w:rsidR="003A600D" w:rsidRPr="00861CCF" w14:paraId="1C67954C" w14:textId="77777777" w:rsidTr="008B5923">
        <w:trPr>
          <w:gridAfter w:val="1"/>
          <w:wAfter w:w="15" w:type="dxa"/>
          <w:trHeight w:val="705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62DE7A59" w:rsidR="003A600D" w:rsidRPr="00861CCF" w:rsidRDefault="00A14B9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88</w:t>
            </w:r>
            <w:r w:rsidR="00E47890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89</w:t>
            </w:r>
            <w:r w:rsidR="00E47890">
              <w:rPr>
                <w:rFonts w:ascii="Times New Roman" w:hAnsi="Times New Roman" w:cs="Times New Roman"/>
                <w:lang w:val="ro-RO"/>
              </w:rPr>
              <w:t>3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0</w:t>
            </w:r>
            <w:r w:rsidR="00F33A34">
              <w:rPr>
                <w:rFonts w:ascii="Times New Roman" w:hAnsi="Times New Roman" w:cs="Times New Roman"/>
                <w:lang w:val="ro-RO"/>
              </w:rPr>
              <w:t>0</w:t>
            </w:r>
          </w:p>
        </w:tc>
      </w:tr>
      <w:tr w:rsidR="00852E63" w:rsidRPr="00F351F5" w14:paraId="21A9CFC4" w14:textId="77777777" w:rsidTr="008B5923">
        <w:trPr>
          <w:gridAfter w:val="1"/>
          <w:wAfter w:w="15" w:type="dxa"/>
          <w:trHeight w:val="777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5825152A" w14:textId="062AADA8" w:rsidR="00852E63" w:rsidRPr="00E44FA1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44FA1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E44FA1">
              <w:rPr>
                <w:rFonts w:ascii="Times New Roman" w:hAnsi="Times New Roman" w:cs="Times New Roman"/>
                <w:lang w:val="ro-RO"/>
              </w:rPr>
              <w:t>180.761.000,00</w:t>
            </w:r>
          </w:p>
        </w:tc>
      </w:tr>
      <w:tr w:rsidR="00852E63" w:rsidRPr="00861CCF" w14:paraId="442BFE0F" w14:textId="77777777" w:rsidTr="00F351F5">
        <w:trPr>
          <w:gridAfter w:val="1"/>
          <w:wAfter w:w="15" w:type="dxa"/>
          <w:trHeight w:val="751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B09CD42" w14:textId="77777777" w:rsidR="00E44FA1" w:rsidRPr="00E44FA1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E44FA1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9D67AA6" w14:textId="01566DBD" w:rsidR="000F59E5" w:rsidRPr="00CE3C94" w:rsidRDefault="00E44FA1" w:rsidP="000F59E5">
            <w:pPr>
              <w:pStyle w:val="Default"/>
              <w:rPr>
                <w:rFonts w:ascii="Times New Roman" w:hAnsi="Times New Roman" w:cs="Times New Roman"/>
                <w:highlight w:val="yellow"/>
                <w:lang w:val="ro-RO"/>
              </w:rPr>
            </w:pPr>
            <w:r w:rsidRPr="00E44FA1">
              <w:rPr>
                <w:rFonts w:ascii="Times New Roman" w:hAnsi="Times New Roman" w:cs="Times New Roman"/>
                <w:lang w:val="ro-RO"/>
              </w:rPr>
              <w:t>417.32</w:t>
            </w:r>
            <w:r w:rsidR="00852E63" w:rsidRPr="00E44FA1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E44FA1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F351F5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75FB5404" w14:textId="0A1E480E" w:rsidR="00E44FA1" w:rsidRPr="00C6157D" w:rsidRDefault="00E44FA1" w:rsidP="00E44FA1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lang w:val="ro-RO"/>
              </w:rPr>
              <w:t xml:space="preserve">b) </w:t>
            </w:r>
            <w:r w:rsidRPr="00C6157D">
              <w:rPr>
                <w:rFonts w:ascii="Times New Roman" w:hAnsi="Times New Roman" w:cs="Times New Roman"/>
                <w:b/>
                <w:i/>
                <w:lang w:val="ro-RO"/>
              </w:rPr>
              <w:t>Pentru sisteme de canalizare și stații de epurare a apelor uzate:</w:t>
            </w:r>
          </w:p>
          <w:p w14:paraId="45D302FB" w14:textId="2588A8E5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Tip rețea: mixtă;</w:t>
            </w:r>
          </w:p>
          <w:p w14:paraId="4B2635D1" w14:textId="1D387C50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Lungime rețea de canalizare (colectare): .</w:t>
            </w:r>
            <w:r>
              <w:rPr>
                <w:rFonts w:ascii="Times New Roman" w:hAnsi="Times New Roman" w:cs="Times New Roman"/>
                <w:lang w:val="ro-RO"/>
              </w:rPr>
              <w:t>2100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metri;</w:t>
            </w:r>
          </w:p>
          <w:p w14:paraId="13EB7C94" w14:textId="50B3165B" w:rsidR="00E44FA1" w:rsidRPr="00861CCF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Număr locuitori echivalenți (beneficiari direcți): </w:t>
            </w:r>
            <w:r>
              <w:rPr>
                <w:rFonts w:ascii="Times New Roman" w:hAnsi="Times New Roman" w:cs="Times New Roman"/>
                <w:lang w:val="ro-RO"/>
              </w:rPr>
              <w:t>12.250</w:t>
            </w:r>
            <w:r w:rsidRPr="00861CCF">
              <w:rPr>
                <w:rFonts w:ascii="Times New Roman" w:hAnsi="Times New Roman" w:cs="Times New Roman"/>
                <w:lang w:val="ro-RO"/>
              </w:rPr>
              <w:t>.;</w:t>
            </w:r>
          </w:p>
          <w:p w14:paraId="41417862" w14:textId="29BE83FF" w:rsidR="00B72C48" w:rsidRPr="00E44FA1" w:rsidRDefault="00E44FA1" w:rsidP="00E44FA1">
            <w:pPr>
              <w:pStyle w:val="Defaul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Reabilitarea colectoarelor de canalizare existente, care din cauza vechimii arată a strare avansată de degradare, și sunt o componentă importantă al sistemului de canalizare al municipiului Satu Mare</w:t>
            </w: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F351F5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F351F5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8C7DED" w:rsidRPr="00F351F5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6F58DF10" w:rsidR="008C7DED" w:rsidRPr="00F351F5" w:rsidRDefault="008C7DED" w:rsidP="008C7DE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Nume şi prenume: Kereskényi Gábor</w:t>
            </w:r>
          </w:p>
        </w:tc>
      </w:tr>
      <w:tr w:rsidR="008C7DED" w:rsidRPr="00F351F5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22E03407" w:rsidR="008C7DED" w:rsidRPr="00F351F5" w:rsidRDefault="008C7DED" w:rsidP="008C7DE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Funcție: Primar al Municipiului Satu Mare</w:t>
            </w:r>
          </w:p>
        </w:tc>
      </w:tr>
      <w:tr w:rsidR="00404F9A" w:rsidRPr="00F351F5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77777777" w:rsidR="00404F9A" w:rsidRPr="00F351F5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Număr de telefon fix:</w:t>
            </w:r>
          </w:p>
        </w:tc>
      </w:tr>
      <w:tr w:rsidR="00B338BD" w:rsidRPr="00F351F5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77777777" w:rsidR="00B338BD" w:rsidRPr="00F351F5" w:rsidRDefault="00404F9A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Număr de telefon mobil:</w:t>
            </w:r>
          </w:p>
        </w:tc>
      </w:tr>
      <w:tr w:rsidR="00B338BD" w:rsidRPr="00F351F5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77777777" w:rsidR="00B338BD" w:rsidRPr="00F351F5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 xml:space="preserve">Adresă </w:t>
            </w:r>
            <w:r w:rsidR="00672956" w:rsidRPr="00F351F5">
              <w:rPr>
                <w:rFonts w:ascii="Times New Roman" w:hAnsi="Times New Roman" w:cs="Times New Roman"/>
                <w:lang w:val="ro-RO"/>
              </w:rPr>
              <w:t>poștă</w:t>
            </w:r>
            <w:r w:rsidRPr="00F351F5">
              <w:rPr>
                <w:rFonts w:ascii="Times New Roman" w:hAnsi="Times New Roman" w:cs="Times New Roman"/>
                <w:lang w:val="ro-RO"/>
              </w:rPr>
              <w:t xml:space="preserve"> electronică</w:t>
            </w:r>
            <w:r w:rsidR="00D10053" w:rsidRPr="00F351F5">
              <w:rPr>
                <w:rFonts w:ascii="Times New Roman" w:hAnsi="Times New Roman" w:cs="Times New Roman"/>
                <w:lang w:val="ro-RO"/>
              </w:rPr>
              <w:t xml:space="preserve"> (</w:t>
            </w:r>
            <w:r w:rsidR="005E716B" w:rsidRPr="00F351F5">
              <w:rPr>
                <w:rFonts w:ascii="Times New Roman" w:hAnsi="Times New Roman" w:cs="Times New Roman"/>
                <w:lang w:val="ro-RO"/>
              </w:rPr>
              <w:t>obligatoriu</w:t>
            </w:r>
            <w:r w:rsidR="00D10053" w:rsidRPr="00F351F5">
              <w:rPr>
                <w:rFonts w:ascii="Times New Roman" w:hAnsi="Times New Roman" w:cs="Times New Roman"/>
                <w:lang w:val="ro-RO"/>
              </w:rPr>
              <w:t>)</w:t>
            </w:r>
            <w:r w:rsidR="00404F9A" w:rsidRPr="00F351F5">
              <w:rPr>
                <w:rFonts w:ascii="Times New Roman" w:hAnsi="Times New Roman" w:cs="Times New Roman"/>
                <w:lang w:val="ro-RO"/>
              </w:rPr>
              <w:t>:</w:t>
            </w:r>
            <w:r w:rsidRPr="00F351F5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</w:tc>
      </w:tr>
      <w:tr w:rsidR="00B338BD" w:rsidRPr="00F351F5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B338BD" w:rsidRPr="00F351F5" w:rsidRDefault="005E716B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="00B338BD" w:rsidRPr="00F351F5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B338BD" w:rsidRPr="00F351F5" w14:paraId="6C14EB55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F18F8FE" w14:textId="4421E1B1" w:rsidR="00B338BD" w:rsidRPr="00F351F5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Nume şi prenume</w:t>
            </w:r>
            <w:r w:rsidR="005E716B" w:rsidRPr="00F351F5">
              <w:rPr>
                <w:rFonts w:ascii="Times New Roman" w:hAnsi="Times New Roman" w:cs="Times New Roman"/>
                <w:lang w:val="ro-RO"/>
              </w:rPr>
              <w:t>:</w:t>
            </w:r>
            <w:r w:rsidRPr="00F351F5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A706EE">
              <w:rPr>
                <w:rFonts w:ascii="Times New Roman" w:hAnsi="Times New Roman" w:cs="Times New Roman"/>
                <w:lang w:val="ro-RO"/>
              </w:rPr>
              <w:t>Szucs Zsigmond</w:t>
            </w:r>
          </w:p>
        </w:tc>
      </w:tr>
      <w:tr w:rsidR="00B338BD" w:rsidRPr="00F351F5" w14:paraId="65E7E00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9950B85" w14:textId="2C2DACF0" w:rsidR="00B338BD" w:rsidRPr="00F351F5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Funcți</w:t>
            </w:r>
            <w:r w:rsidR="00A706EE">
              <w:rPr>
                <w:rFonts w:ascii="Times New Roman" w:hAnsi="Times New Roman" w:cs="Times New Roman"/>
                <w:lang w:val="ro-RO"/>
              </w:rPr>
              <w:t>e: șef Serviciul Investiții, Gospodărire, Întreținere</w:t>
            </w:r>
          </w:p>
        </w:tc>
      </w:tr>
      <w:tr w:rsidR="00B338BD" w:rsidRPr="00F351F5" w14:paraId="5904A6DA" w14:textId="77777777" w:rsidTr="00B23BCA">
        <w:trPr>
          <w:trHeight w:val="120"/>
        </w:trPr>
        <w:tc>
          <w:tcPr>
            <w:tcW w:w="10168" w:type="dxa"/>
            <w:gridSpan w:val="4"/>
          </w:tcPr>
          <w:p w14:paraId="0B8A7058" w14:textId="6308E143" w:rsidR="00B338BD" w:rsidRPr="00F351F5" w:rsidRDefault="005E716B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Număr de telefon:</w:t>
            </w:r>
          </w:p>
        </w:tc>
      </w:tr>
      <w:tr w:rsidR="00B338BD" w:rsidRPr="00F351F5" w14:paraId="305D715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BA05158" w14:textId="2A60AE7C" w:rsidR="00B338BD" w:rsidRPr="00F351F5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F351F5">
              <w:rPr>
                <w:rFonts w:ascii="Times New Roman" w:hAnsi="Times New Roman" w:cs="Times New Roman"/>
                <w:lang w:val="ro-RO"/>
              </w:rPr>
              <w:t>Adresă poștă ele</w:t>
            </w:r>
            <w:r w:rsidR="005E716B" w:rsidRPr="00F351F5">
              <w:rPr>
                <w:rFonts w:ascii="Times New Roman" w:hAnsi="Times New Roman" w:cs="Times New Roman"/>
                <w:lang w:val="ro-RO"/>
              </w:rPr>
              <w:t>ctronică:</w:t>
            </w:r>
            <w:r w:rsidR="00A706EE">
              <w:rPr>
                <w:rFonts w:ascii="Times New Roman" w:hAnsi="Times New Roman" w:cs="Times New Roman"/>
                <w:lang w:val="ro-RO"/>
              </w:rPr>
              <w:t>zsigmond.szucs@primariasm.ro</w:t>
            </w:r>
          </w:p>
        </w:tc>
      </w:tr>
    </w:tbl>
    <w:p w14:paraId="560EE7F4" w14:textId="77777777" w:rsidR="00D3106D" w:rsidRPr="00F351F5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30A82695" w14:textId="77777777" w:rsidR="008C7DED" w:rsidRPr="00861CCF" w:rsidRDefault="008C7DED" w:rsidP="008C7DED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r w:rsidRPr="00F351F5">
        <w:rPr>
          <w:rFonts w:ascii="Times New Roman" w:hAnsi="Times New Roman" w:cs="Times New Roman"/>
          <w:b/>
          <w:bCs/>
          <w:i/>
          <w:iCs/>
          <w:lang w:val="ro-RO"/>
        </w:rPr>
        <w:t>Subsemnatul Kereskényi Gábor, având funcția de primar , în calitate de reprezentant legal al U.A.T. Satu Mare, județul Satu Mare,</w:t>
      </w:r>
    </w:p>
    <w:p w14:paraId="406B7A8F" w14:textId="77777777" w:rsidR="003F698E" w:rsidRPr="00861CCF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61CCF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61CCF">
        <w:rPr>
          <w:rFonts w:ascii="Times New Roman" w:hAnsi="Times New Roman" w:cs="Times New Roman"/>
          <w:lang w:val="ro-RO"/>
        </w:rPr>
        <w:t xml:space="preserve"> </w:t>
      </w:r>
      <w:r w:rsidRPr="00861CCF">
        <w:rPr>
          <w:rFonts w:ascii="Times New Roman" w:hAnsi="Times New Roman" w:cs="Times New Roman"/>
          <w:lang w:val="ro-RO"/>
        </w:rPr>
        <w:t xml:space="preserve">nu </w:t>
      </w:r>
      <w:r w:rsidR="002A4D1F">
        <w:rPr>
          <w:rFonts w:ascii="Times New Roman" w:hAnsi="Times New Roman" w:cs="Times New Roman"/>
          <w:lang w:val="ro-RO"/>
        </w:rPr>
        <w:t>este</w:t>
      </w:r>
      <w:r w:rsidR="002A4D1F" w:rsidRPr="002A4D1F">
        <w:rPr>
          <w:rFonts w:ascii="Times New Roman" w:hAnsi="Times New Roman" w:cs="Times New Roman"/>
          <w:lang w:val="ro-RO"/>
        </w:rPr>
        <w:t xml:space="preserve"> inclus la finanțare în programele derulate din fonduri externe nerambursabile în perioada de programare 2021-2027 sau prin alte programe naționale sau comunitare, inclusiv din contracte de împrumut semnate cu instituţii de credit sau instituţii financiare interne sau internaționale</w:t>
      </w:r>
      <w:r w:rsidR="00302005" w:rsidRPr="00861CCF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61CCF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 xml:space="preserve">Confirm </w:t>
      </w:r>
      <w:r w:rsidR="0010669F" w:rsidRPr="00861CCF">
        <w:rPr>
          <w:rFonts w:ascii="Times New Roman" w:hAnsi="Times New Roman" w:cs="Times New Roman"/>
          <w:lang w:val="ro-RO"/>
        </w:rPr>
        <w:t xml:space="preserve">că </w:t>
      </w:r>
      <w:r w:rsidR="00F70E47">
        <w:rPr>
          <w:rFonts w:ascii="Times New Roman" w:hAnsi="Times New Roman" w:cs="Times New Roman"/>
          <w:lang w:val="ro-RO"/>
        </w:rPr>
        <w:t xml:space="preserve">respect prevederile art. 4 alin. (10) din Ordonanța de urgență nr. 95/2021 </w:t>
      </w:r>
      <w:r w:rsidR="00F70E47" w:rsidRPr="00F70E47">
        <w:rPr>
          <w:rFonts w:ascii="Times New Roman" w:hAnsi="Times New Roman" w:cs="Times New Roman"/>
          <w:lang w:val="ro-RO"/>
        </w:rPr>
        <w:t>pentru aprobarea Programului Național de Investiţii "Anghel Saligny"</w:t>
      </w:r>
      <w:r w:rsidR="00056F5D" w:rsidRPr="00861CCF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61CCF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61CCF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61CCF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61CCF">
        <w:rPr>
          <w:rFonts w:ascii="Times New Roman" w:hAnsi="Times New Roman" w:cs="Times New Roman"/>
          <w:lang w:val="ro-RO"/>
        </w:rPr>
        <w:t>De asemenea, confirm că</w:t>
      </w:r>
      <w:r w:rsidR="0027621D">
        <w:rPr>
          <w:rFonts w:ascii="Times New Roman" w:hAnsi="Times New Roman" w:cs="Times New Roman"/>
          <w:lang w:val="ro-RO"/>
        </w:rPr>
        <w:t xml:space="preserve"> la data prezentei, </w:t>
      </w:r>
      <w:r w:rsidRPr="00861CCF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>
        <w:rPr>
          <w:rFonts w:ascii="Times New Roman" w:hAnsi="Times New Roman" w:cs="Times New Roman"/>
          <w:lang w:val="ro-RO"/>
        </w:rPr>
        <w:t xml:space="preserve">ă </w:t>
      </w:r>
      <w:r w:rsidRPr="00861CCF">
        <w:rPr>
          <w:rFonts w:ascii="Times New Roman" w:hAnsi="Times New Roman" w:cs="Times New Roman"/>
          <w:lang w:val="ro-RO"/>
        </w:rPr>
        <w:t>nu se der</w:t>
      </w:r>
      <w:r w:rsidR="00F368A6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61CCF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77777777" w:rsidR="00FE2838" w:rsidRPr="00F351F5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351F5">
        <w:rPr>
          <w:rFonts w:ascii="Times New Roman" w:hAnsi="Times New Roman" w:cs="Times New Roman"/>
          <w:b/>
          <w:sz w:val="24"/>
          <w:szCs w:val="24"/>
          <w:lang w:val="ro-RO"/>
        </w:rPr>
        <w:t>Primar/ Președinte/ Reprezentant legal,</w:t>
      </w:r>
    </w:p>
    <w:p w14:paraId="685448BD" w14:textId="77777777" w:rsidR="008C7DED" w:rsidRPr="00F351F5" w:rsidRDefault="00FE2838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F351F5">
        <w:rPr>
          <w:rFonts w:ascii="Times New Roman" w:hAnsi="Times New Roman" w:cs="Times New Roman"/>
          <w:b/>
          <w:sz w:val="24"/>
          <w:szCs w:val="24"/>
          <w:lang w:val="ro-RO"/>
        </w:rPr>
        <w:t xml:space="preserve">Nume Prenume, </w:t>
      </w:r>
      <w:r w:rsidR="008C7DED" w:rsidRPr="00F351F5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="008C7DED" w:rsidRPr="00F351F5">
        <w:rPr>
          <w:rFonts w:ascii="Times New Roman" w:hAnsi="Times New Roman" w:cs="Times New Roman"/>
          <w:b/>
          <w:lang w:val="ro-RO"/>
        </w:rPr>
        <w:t xml:space="preserve"> </w:t>
      </w:r>
    </w:p>
    <w:p w14:paraId="3431054E" w14:textId="6816A576" w:rsidR="00902913" w:rsidRDefault="00FE2838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F351F5">
        <w:rPr>
          <w:rFonts w:ascii="Times New Roman" w:hAnsi="Times New Roman" w:cs="Times New Roman"/>
          <w:b/>
          <w:lang w:val="ro-RO"/>
        </w:rPr>
        <w:t>Semnătura ………….</w:t>
      </w:r>
    </w:p>
    <w:p w14:paraId="5B9F7AF8" w14:textId="66B6A18D" w:rsidR="004305B3" w:rsidRDefault="004305B3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076092BD" w14:textId="5D847398" w:rsidR="00A77162" w:rsidRDefault="00A77162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Președinte de ședință                Secretar general</w:t>
      </w:r>
    </w:p>
    <w:p w14:paraId="73314365" w14:textId="77777777" w:rsidR="004305B3" w:rsidRDefault="004305B3" w:rsidP="008C7DED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</w:p>
    <w:p w14:paraId="2071D152" w14:textId="4977F61A" w:rsidR="004305B3" w:rsidRPr="004305B3" w:rsidRDefault="004305B3" w:rsidP="004305B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1A292FF2" w14:textId="77777777" w:rsidR="004305B3" w:rsidRPr="004305B3" w:rsidRDefault="004305B3" w:rsidP="004305B3">
      <w:pPr>
        <w:tabs>
          <w:tab w:val="left" w:pos="0"/>
        </w:tabs>
        <w:spacing w:after="0"/>
        <w:rPr>
          <w:rFonts w:ascii="Times New Roman" w:hAnsi="Times New Roman" w:cs="Times New Roman"/>
          <w:sz w:val="20"/>
          <w:szCs w:val="20"/>
          <w:lang w:val="ro-RO"/>
        </w:rPr>
      </w:pPr>
    </w:p>
    <w:sectPr w:rsidR="004305B3" w:rsidRPr="004305B3" w:rsidSect="001C397F">
      <w:pgSz w:w="11906" w:h="16838" w:code="9"/>
      <w:pgMar w:top="851" w:right="758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0510C" w14:textId="77777777" w:rsidR="00664F3F" w:rsidRDefault="00664F3F" w:rsidP="0042199E">
      <w:pPr>
        <w:spacing w:after="0" w:line="240" w:lineRule="auto"/>
      </w:pPr>
      <w:r>
        <w:separator/>
      </w:r>
    </w:p>
  </w:endnote>
  <w:endnote w:type="continuationSeparator" w:id="0">
    <w:p w14:paraId="07E436DE" w14:textId="77777777" w:rsidR="00664F3F" w:rsidRDefault="00664F3F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2F35" w14:textId="77777777" w:rsidR="00664F3F" w:rsidRDefault="00664F3F" w:rsidP="0042199E">
      <w:pPr>
        <w:spacing w:after="0" w:line="240" w:lineRule="auto"/>
      </w:pPr>
      <w:r>
        <w:separator/>
      </w:r>
    </w:p>
  </w:footnote>
  <w:footnote w:type="continuationSeparator" w:id="0">
    <w:p w14:paraId="63950304" w14:textId="77777777" w:rsidR="00664F3F" w:rsidRDefault="00664F3F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2" w15:restartNumberingAfterBreak="0">
    <w:nsid w:val="7C3A090B"/>
    <w:multiLevelType w:val="hybridMultilevel"/>
    <w:tmpl w:val="2FC0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45057"/>
    <w:rsid w:val="00055C47"/>
    <w:rsid w:val="00056F5D"/>
    <w:rsid w:val="00060C26"/>
    <w:rsid w:val="0007567A"/>
    <w:rsid w:val="000A53B1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B36F0"/>
    <w:rsid w:val="001B6F3A"/>
    <w:rsid w:val="001C397F"/>
    <w:rsid w:val="001D2081"/>
    <w:rsid w:val="001D325D"/>
    <w:rsid w:val="001F377C"/>
    <w:rsid w:val="0020014F"/>
    <w:rsid w:val="00202366"/>
    <w:rsid w:val="00203C68"/>
    <w:rsid w:val="00211D2B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D4EAF"/>
    <w:rsid w:val="002D55A7"/>
    <w:rsid w:val="002E2838"/>
    <w:rsid w:val="002E4538"/>
    <w:rsid w:val="00300F82"/>
    <w:rsid w:val="00302005"/>
    <w:rsid w:val="00304DCB"/>
    <w:rsid w:val="003058F3"/>
    <w:rsid w:val="00315F17"/>
    <w:rsid w:val="003551F4"/>
    <w:rsid w:val="003663BB"/>
    <w:rsid w:val="00366AD4"/>
    <w:rsid w:val="00366B08"/>
    <w:rsid w:val="00377A9B"/>
    <w:rsid w:val="00383D93"/>
    <w:rsid w:val="003842C7"/>
    <w:rsid w:val="003A600D"/>
    <w:rsid w:val="003A656F"/>
    <w:rsid w:val="003B1209"/>
    <w:rsid w:val="003C04A1"/>
    <w:rsid w:val="003C346C"/>
    <w:rsid w:val="003E426D"/>
    <w:rsid w:val="003F55F4"/>
    <w:rsid w:val="003F6046"/>
    <w:rsid w:val="003F698E"/>
    <w:rsid w:val="003F7289"/>
    <w:rsid w:val="00404F9A"/>
    <w:rsid w:val="0042199E"/>
    <w:rsid w:val="00425986"/>
    <w:rsid w:val="004305B3"/>
    <w:rsid w:val="00444C5D"/>
    <w:rsid w:val="00445270"/>
    <w:rsid w:val="0045621B"/>
    <w:rsid w:val="0046314D"/>
    <w:rsid w:val="00466F96"/>
    <w:rsid w:val="00467535"/>
    <w:rsid w:val="004704A5"/>
    <w:rsid w:val="0049055F"/>
    <w:rsid w:val="00493841"/>
    <w:rsid w:val="00494E02"/>
    <w:rsid w:val="004C20FA"/>
    <w:rsid w:val="004D1548"/>
    <w:rsid w:val="00503A32"/>
    <w:rsid w:val="00514FE0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60008C"/>
    <w:rsid w:val="00602E3D"/>
    <w:rsid w:val="006063D2"/>
    <w:rsid w:val="006214B5"/>
    <w:rsid w:val="0062178A"/>
    <w:rsid w:val="0062384B"/>
    <w:rsid w:val="0063754C"/>
    <w:rsid w:val="00650090"/>
    <w:rsid w:val="00653026"/>
    <w:rsid w:val="00664F3F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8686C"/>
    <w:rsid w:val="007D52DD"/>
    <w:rsid w:val="007E3C43"/>
    <w:rsid w:val="007E3FBD"/>
    <w:rsid w:val="007E6683"/>
    <w:rsid w:val="00801921"/>
    <w:rsid w:val="00822A9C"/>
    <w:rsid w:val="00834DF4"/>
    <w:rsid w:val="0084053F"/>
    <w:rsid w:val="008473E3"/>
    <w:rsid w:val="00852E63"/>
    <w:rsid w:val="00861CCF"/>
    <w:rsid w:val="00863B46"/>
    <w:rsid w:val="008651D3"/>
    <w:rsid w:val="00867726"/>
    <w:rsid w:val="00873F79"/>
    <w:rsid w:val="00881283"/>
    <w:rsid w:val="00886608"/>
    <w:rsid w:val="00890E2B"/>
    <w:rsid w:val="00890E32"/>
    <w:rsid w:val="008A4505"/>
    <w:rsid w:val="008B1A80"/>
    <w:rsid w:val="008B2A17"/>
    <w:rsid w:val="008B5923"/>
    <w:rsid w:val="008C5229"/>
    <w:rsid w:val="008C628E"/>
    <w:rsid w:val="008C6413"/>
    <w:rsid w:val="008C7DED"/>
    <w:rsid w:val="008D424B"/>
    <w:rsid w:val="008D60A4"/>
    <w:rsid w:val="008E6B29"/>
    <w:rsid w:val="008F2AF9"/>
    <w:rsid w:val="008F64F5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5421E"/>
    <w:rsid w:val="00964868"/>
    <w:rsid w:val="00965951"/>
    <w:rsid w:val="00966050"/>
    <w:rsid w:val="009665CD"/>
    <w:rsid w:val="009827F4"/>
    <w:rsid w:val="00985E9D"/>
    <w:rsid w:val="009B0013"/>
    <w:rsid w:val="009B02B0"/>
    <w:rsid w:val="009B08BA"/>
    <w:rsid w:val="009B65FD"/>
    <w:rsid w:val="009B72E4"/>
    <w:rsid w:val="009C376A"/>
    <w:rsid w:val="009C490F"/>
    <w:rsid w:val="009E2973"/>
    <w:rsid w:val="009E74CB"/>
    <w:rsid w:val="009E79AF"/>
    <w:rsid w:val="009F0CE5"/>
    <w:rsid w:val="009F758E"/>
    <w:rsid w:val="00A14B91"/>
    <w:rsid w:val="00A15454"/>
    <w:rsid w:val="00A22B51"/>
    <w:rsid w:val="00A265C9"/>
    <w:rsid w:val="00A37442"/>
    <w:rsid w:val="00A37E47"/>
    <w:rsid w:val="00A414BB"/>
    <w:rsid w:val="00A431D3"/>
    <w:rsid w:val="00A50D31"/>
    <w:rsid w:val="00A706EE"/>
    <w:rsid w:val="00A7554F"/>
    <w:rsid w:val="00A77162"/>
    <w:rsid w:val="00A8241B"/>
    <w:rsid w:val="00AD3D60"/>
    <w:rsid w:val="00AD48D8"/>
    <w:rsid w:val="00AE4B7B"/>
    <w:rsid w:val="00B0452F"/>
    <w:rsid w:val="00B06D69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2AE8"/>
    <w:rsid w:val="00C671E3"/>
    <w:rsid w:val="00C80AE4"/>
    <w:rsid w:val="00C973DE"/>
    <w:rsid w:val="00CB1EDE"/>
    <w:rsid w:val="00CB4A06"/>
    <w:rsid w:val="00CC4163"/>
    <w:rsid w:val="00CC4E73"/>
    <w:rsid w:val="00CE3C94"/>
    <w:rsid w:val="00CE64B2"/>
    <w:rsid w:val="00CE7538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A18FA"/>
    <w:rsid w:val="00DA7BAE"/>
    <w:rsid w:val="00DB500A"/>
    <w:rsid w:val="00DC1A89"/>
    <w:rsid w:val="00DE48B6"/>
    <w:rsid w:val="00DF6E52"/>
    <w:rsid w:val="00E17FBC"/>
    <w:rsid w:val="00E20251"/>
    <w:rsid w:val="00E214E0"/>
    <w:rsid w:val="00E31940"/>
    <w:rsid w:val="00E44FA1"/>
    <w:rsid w:val="00E469B6"/>
    <w:rsid w:val="00E47890"/>
    <w:rsid w:val="00E54B8F"/>
    <w:rsid w:val="00E63C1B"/>
    <w:rsid w:val="00E65782"/>
    <w:rsid w:val="00E658EF"/>
    <w:rsid w:val="00E74227"/>
    <w:rsid w:val="00E761AD"/>
    <w:rsid w:val="00E76BEA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3158F"/>
    <w:rsid w:val="00F31DA1"/>
    <w:rsid w:val="00F33A34"/>
    <w:rsid w:val="00F351F5"/>
    <w:rsid w:val="00F368A6"/>
    <w:rsid w:val="00F558E8"/>
    <w:rsid w:val="00F61EBC"/>
    <w:rsid w:val="00F70E47"/>
    <w:rsid w:val="00F73E86"/>
    <w:rsid w:val="00F804FD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32B28F-9E83-463D-B5FD-D6D143B7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2021-10-21T08:19:00Z</dcterms:created>
  <dcterms:modified xsi:type="dcterms:W3CDTF">2021-11-09T12:44:00Z</dcterms:modified>
</cp:coreProperties>
</file>