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E07E" w14:textId="6B1BA836" w:rsidR="00BB0B92" w:rsidRPr="00CB71E3" w:rsidRDefault="00BB0B92" w:rsidP="003C77B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Hlk77081668"/>
      <w:r w:rsidRPr="00CB71E3">
        <w:rPr>
          <w:rFonts w:ascii="Times New Roman" w:hAnsi="Times New Roman" w:cs="Times New Roman"/>
          <w:b/>
          <w:sz w:val="28"/>
          <w:szCs w:val="28"/>
          <w:lang w:val="ro-RO"/>
        </w:rPr>
        <w:t xml:space="preserve">Anexa nr.1 </w:t>
      </w:r>
      <w:r w:rsidR="00CB71E3" w:rsidRPr="00CB71E3">
        <w:rPr>
          <w:rFonts w:ascii="Times New Roman" w:hAnsi="Times New Roman" w:cs="Times New Roman"/>
          <w:b/>
          <w:sz w:val="28"/>
          <w:szCs w:val="28"/>
          <w:lang w:val="ro-RO"/>
        </w:rPr>
        <w:t>la HCL nr. 212/26.08.2021</w:t>
      </w:r>
    </w:p>
    <w:p w14:paraId="5EF70F3F" w14:textId="77777777" w:rsidR="00BB0B92" w:rsidRPr="00CB71E3" w:rsidRDefault="00BB0B92" w:rsidP="003C77B0">
      <w:pPr>
        <w:tabs>
          <w:tab w:val="left" w:pos="1134"/>
          <w:tab w:val="left" w:pos="3330"/>
        </w:tabs>
        <w:contextualSpacing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4710DD0C" w14:textId="77777777" w:rsidR="00BB0B92" w:rsidRPr="00CB71E3" w:rsidRDefault="00BB0B92" w:rsidP="003C77B0">
      <w:pPr>
        <w:tabs>
          <w:tab w:val="left" w:pos="1134"/>
          <w:tab w:val="left" w:pos="3330"/>
        </w:tabs>
        <w:contextualSpacing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54CAD240" w14:textId="796799CF" w:rsidR="00BF093E" w:rsidRPr="00CB71E3" w:rsidRDefault="00BB0B92" w:rsidP="003C77B0">
      <w:pPr>
        <w:ind w:firstLine="720"/>
        <w:rPr>
          <w:bCs/>
          <w:lang w:val="ro-RO"/>
        </w:rPr>
      </w:pPr>
      <w:r w:rsidRPr="00CB71E3">
        <w:rPr>
          <w:rFonts w:ascii="Times New Roman" w:hAnsi="Times New Roman"/>
          <w:bCs/>
          <w:sz w:val="28"/>
          <w:szCs w:val="28"/>
          <w:lang w:val="ro-RO"/>
        </w:rPr>
        <w:t xml:space="preserve">În conformitate cu art. </w:t>
      </w:r>
      <w:r w:rsidR="00C42C1B" w:rsidRPr="00CB71E3">
        <w:rPr>
          <w:rFonts w:ascii="Times New Roman" w:hAnsi="Times New Roman"/>
          <w:bCs/>
          <w:sz w:val="28"/>
          <w:szCs w:val="28"/>
          <w:lang w:val="ro-RO"/>
        </w:rPr>
        <w:t>45</w:t>
      </w:r>
      <w:r w:rsidRPr="00CB71E3">
        <w:rPr>
          <w:rFonts w:ascii="Times New Roman" w:hAnsi="Times New Roman"/>
          <w:bCs/>
          <w:sz w:val="28"/>
          <w:szCs w:val="28"/>
          <w:lang w:val="ro-RO"/>
        </w:rPr>
        <w:t xml:space="preserve"> alin. (</w:t>
      </w:r>
      <w:r w:rsidR="00C42C1B" w:rsidRPr="00CB71E3">
        <w:rPr>
          <w:rFonts w:ascii="Times New Roman" w:hAnsi="Times New Roman"/>
          <w:bCs/>
          <w:sz w:val="28"/>
          <w:szCs w:val="28"/>
          <w:lang w:val="ro-RO"/>
        </w:rPr>
        <w:t>1</w:t>
      </w:r>
      <w:r w:rsidRPr="00CB71E3">
        <w:rPr>
          <w:rFonts w:ascii="Times New Roman" w:hAnsi="Times New Roman"/>
          <w:bCs/>
          <w:sz w:val="28"/>
          <w:szCs w:val="28"/>
          <w:lang w:val="ro-RO"/>
        </w:rPr>
        <w:t>)</w:t>
      </w:r>
      <w:r w:rsidR="00655236" w:rsidRPr="00CB71E3">
        <w:rPr>
          <w:rFonts w:ascii="Times New Roman" w:hAnsi="Times New Roman"/>
          <w:bCs/>
          <w:sz w:val="28"/>
          <w:szCs w:val="28"/>
          <w:lang w:val="ro-RO"/>
        </w:rPr>
        <w:t xml:space="preserve"> din HG. nr. 715/2017 cu modificările si completările ulterioare,</w:t>
      </w:r>
      <w:r w:rsidRPr="00CB71E3">
        <w:rPr>
          <w:rFonts w:ascii="Times New Roman" w:hAnsi="Times New Roman"/>
          <w:bCs/>
          <w:sz w:val="28"/>
          <w:szCs w:val="28"/>
          <w:lang w:val="ro-RO"/>
        </w:rPr>
        <w:t xml:space="preserve"> propunem spre valorificare  mas</w:t>
      </w:r>
      <w:r w:rsidR="00693C15" w:rsidRPr="00CB71E3">
        <w:rPr>
          <w:rFonts w:ascii="Times New Roman" w:hAnsi="Times New Roman"/>
          <w:bCs/>
          <w:sz w:val="28"/>
          <w:szCs w:val="28"/>
          <w:lang w:val="ro-RO"/>
        </w:rPr>
        <w:t>a</w:t>
      </w:r>
      <w:r w:rsidRPr="00CB71E3">
        <w:rPr>
          <w:rFonts w:ascii="Times New Roman" w:hAnsi="Times New Roman"/>
          <w:bCs/>
          <w:sz w:val="28"/>
          <w:szCs w:val="28"/>
          <w:lang w:val="ro-RO"/>
        </w:rPr>
        <w:t xml:space="preserve"> lemnoasă </w:t>
      </w:r>
      <w:r w:rsidR="00016267" w:rsidRPr="00CB71E3">
        <w:rPr>
          <w:rFonts w:ascii="Times New Roman" w:hAnsi="Times New Roman"/>
          <w:bCs/>
          <w:sz w:val="28"/>
          <w:szCs w:val="28"/>
          <w:lang w:val="ro-RO"/>
        </w:rPr>
        <w:t>fasonată</w:t>
      </w:r>
      <w:r w:rsidRPr="00CB71E3">
        <w:rPr>
          <w:rFonts w:ascii="Times New Roman" w:hAnsi="Times New Roman"/>
          <w:bCs/>
          <w:sz w:val="28"/>
          <w:szCs w:val="28"/>
          <w:lang w:val="ro-RO"/>
        </w:rPr>
        <w:t xml:space="preserve">, prin </w:t>
      </w:r>
      <w:r w:rsidR="004D516D" w:rsidRPr="00CB71E3">
        <w:rPr>
          <w:rFonts w:ascii="Times New Roman" w:hAnsi="Times New Roman"/>
          <w:bCs/>
          <w:sz w:val="28"/>
          <w:szCs w:val="28"/>
          <w:lang w:val="ro-RO"/>
        </w:rPr>
        <w:t>vânzare directă către populație</w:t>
      </w:r>
      <w:r w:rsidRPr="00CB71E3">
        <w:rPr>
          <w:rFonts w:ascii="Times New Roman" w:hAnsi="Times New Roman"/>
          <w:bCs/>
          <w:sz w:val="28"/>
          <w:szCs w:val="28"/>
          <w:lang w:val="ro-RO"/>
        </w:rPr>
        <w:t>, din fondul forestier administrat de Ocolul Silvic</w:t>
      </w:r>
      <w:r w:rsidR="00B64752" w:rsidRPr="00CB71E3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160B6F" w:rsidRPr="00CB71E3">
        <w:rPr>
          <w:rFonts w:ascii="Times New Roman" w:hAnsi="Times New Roman"/>
          <w:bCs/>
          <w:sz w:val="28"/>
          <w:szCs w:val="28"/>
          <w:lang w:val="ro-RO"/>
        </w:rPr>
        <w:t>Satu Mare</w:t>
      </w:r>
      <w:r w:rsidRPr="00CB71E3">
        <w:rPr>
          <w:rFonts w:ascii="Times New Roman" w:hAnsi="Times New Roman"/>
          <w:bCs/>
          <w:sz w:val="28"/>
          <w:szCs w:val="28"/>
          <w:lang w:val="ro-RO"/>
        </w:rPr>
        <w:t>, conform listei de mai jos:</w:t>
      </w:r>
      <w:r w:rsidRPr="00CB71E3">
        <w:rPr>
          <w:bCs/>
          <w:lang w:val="ro-RO"/>
        </w:rPr>
        <w:t xml:space="preserve"> </w:t>
      </w:r>
    </w:p>
    <w:p w14:paraId="486B0ED1" w14:textId="4E243E51" w:rsidR="00BF093E" w:rsidRPr="00CB71E3" w:rsidRDefault="00BF093E" w:rsidP="003C77B0">
      <w:pPr>
        <w:ind w:firstLine="720"/>
        <w:rPr>
          <w:bCs/>
          <w:lang w:val="ro-RO"/>
        </w:rPr>
      </w:pPr>
    </w:p>
    <w:p w14:paraId="5F7793D3" w14:textId="77777777" w:rsidR="00BF093E" w:rsidRPr="00CB71E3" w:rsidRDefault="00BF093E" w:rsidP="003C77B0">
      <w:pPr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tbl>
      <w:tblPr>
        <w:tblStyle w:val="TableGrid"/>
        <w:tblW w:w="13964" w:type="dxa"/>
        <w:jc w:val="center"/>
        <w:tblLook w:val="04A0" w:firstRow="1" w:lastRow="0" w:firstColumn="1" w:lastColumn="0" w:noHBand="0" w:noVBand="1"/>
      </w:tblPr>
      <w:tblGrid>
        <w:gridCol w:w="1075"/>
        <w:gridCol w:w="3908"/>
        <w:gridCol w:w="1851"/>
        <w:gridCol w:w="2117"/>
        <w:gridCol w:w="2589"/>
        <w:gridCol w:w="2424"/>
      </w:tblGrid>
      <w:tr w:rsidR="005B7278" w:rsidRPr="00CB71E3" w14:paraId="4996ABC4" w14:textId="77777777" w:rsidTr="005B7278">
        <w:trPr>
          <w:trHeight w:val="101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CED8E" w14:textId="7E6E8BC4" w:rsidR="005B7278" w:rsidRPr="00CB71E3" w:rsidRDefault="005B7278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71E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Nr.</w:t>
            </w:r>
          </w:p>
          <w:p w14:paraId="6A321E06" w14:textId="65A0BED4" w:rsidR="005B7278" w:rsidRPr="00CB71E3" w:rsidRDefault="005B7278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71E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Crt.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C577D" w14:textId="77777777" w:rsidR="005B7278" w:rsidRPr="00CB71E3" w:rsidRDefault="005B7278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1FB6CA49" w14:textId="422F62C1" w:rsidR="005B7278" w:rsidRPr="00CB71E3" w:rsidRDefault="005B7278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71E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Partida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10BC" w14:textId="77777777" w:rsidR="005B7278" w:rsidRPr="00CB71E3" w:rsidRDefault="005B7278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11B0BF79" w14:textId="1A4517BB" w:rsidR="005B7278" w:rsidRPr="00CB71E3" w:rsidRDefault="005B7278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71E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Sortiment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49CE" w14:textId="1A6E39EB" w:rsidR="005B7278" w:rsidRPr="00CB71E3" w:rsidRDefault="005B7278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8A9CAE2" w14:textId="57DF12D9" w:rsidR="005B7278" w:rsidRPr="00CB71E3" w:rsidRDefault="005B7278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71E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Volum/mc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7615" w14:textId="77777777" w:rsidR="005B7278" w:rsidRPr="00CB71E3" w:rsidRDefault="005B7278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591BD26D" w14:textId="6104F295" w:rsidR="005B7278" w:rsidRPr="00CB71E3" w:rsidRDefault="005B7278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71E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Mod de valorificare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AC034" w14:textId="77777777" w:rsidR="005B7278" w:rsidRPr="00CB71E3" w:rsidRDefault="005B7278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1A92BEB" w14:textId="7D2E5473" w:rsidR="005B7278" w:rsidRPr="00CB71E3" w:rsidRDefault="005B7278" w:rsidP="004A16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71E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Natura</w:t>
            </w:r>
          </w:p>
          <w:p w14:paraId="3206CA96" w14:textId="77777777" w:rsidR="005B7278" w:rsidRPr="00CB71E3" w:rsidRDefault="005B7278" w:rsidP="004A16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71E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produsului</w:t>
            </w:r>
          </w:p>
        </w:tc>
      </w:tr>
      <w:tr w:rsidR="005B7278" w:rsidRPr="00CB71E3" w14:paraId="172890ED" w14:textId="77777777" w:rsidTr="005B7278">
        <w:trPr>
          <w:trHeight w:val="65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EA98" w14:textId="5D89929D" w:rsidR="005B7278" w:rsidRPr="00CB71E3" w:rsidRDefault="005B7278" w:rsidP="004A16C3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CB71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1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6CA9" w14:textId="48705AFB" w:rsidR="005B7278" w:rsidRPr="00CB71E3" w:rsidRDefault="005B7278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71E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2100145401180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4968" w14:textId="6FB5FB17" w:rsidR="005B7278" w:rsidRPr="00CB71E3" w:rsidRDefault="005B7278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71E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Jugastru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6602" w14:textId="258A8907" w:rsidR="005B7278" w:rsidRPr="00CB71E3" w:rsidRDefault="005B7278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71E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  <w:r w:rsidR="00DA0110" w:rsidRPr="00CB71E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Pr="00CB71E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5A07" w14:textId="18907825" w:rsidR="005B7278" w:rsidRPr="00CB71E3" w:rsidRDefault="005B7278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71E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Lemn fasonat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AFC3" w14:textId="2B5A9660" w:rsidR="005B7278" w:rsidRPr="00CB71E3" w:rsidRDefault="005B7278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71E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rărituri</w:t>
            </w:r>
          </w:p>
        </w:tc>
      </w:tr>
      <w:tr w:rsidR="005B7278" w:rsidRPr="00CB71E3" w14:paraId="4BD71663" w14:textId="77777777" w:rsidTr="005B7278">
        <w:trPr>
          <w:trHeight w:val="692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EF77" w14:textId="01CA8361" w:rsidR="005B7278" w:rsidRPr="00CB71E3" w:rsidRDefault="005B7278" w:rsidP="004A16C3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CB71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2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7A5A" w14:textId="035AAB75" w:rsidR="005B7278" w:rsidRPr="00CB71E3" w:rsidRDefault="005B7278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71E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2100145401180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51E6" w14:textId="66741150" w:rsidR="005B7278" w:rsidRPr="00CB71E3" w:rsidRDefault="005B7278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71E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Carpen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AB88" w14:textId="73C1481A" w:rsidR="005B7278" w:rsidRPr="00CB71E3" w:rsidRDefault="005B7278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71E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52</w:t>
            </w:r>
            <w:r w:rsidR="00DA0110" w:rsidRPr="00CB71E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Pr="00CB71E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24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5C45" w14:textId="196025A2" w:rsidR="005B7278" w:rsidRPr="00CB71E3" w:rsidRDefault="005B7278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71E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Lemn fasonat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9112" w14:textId="3F0E86EA" w:rsidR="005B7278" w:rsidRPr="00CB71E3" w:rsidRDefault="005B7278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71E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rărituri</w:t>
            </w:r>
          </w:p>
        </w:tc>
      </w:tr>
      <w:tr w:rsidR="005B7278" w:rsidRPr="00CB71E3" w14:paraId="31FBF301" w14:textId="77777777" w:rsidTr="005B7278">
        <w:trPr>
          <w:trHeight w:val="69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85EC9" w14:textId="511EDAC2" w:rsidR="005B7278" w:rsidRPr="00CB71E3" w:rsidRDefault="005B7278" w:rsidP="004A16C3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CB71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3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92407" w14:textId="32CF4D85" w:rsidR="005B7278" w:rsidRPr="00CB71E3" w:rsidRDefault="005B7278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71E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2100145401180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5BCA" w14:textId="4F0B693D" w:rsidR="005B7278" w:rsidRPr="00CB71E3" w:rsidRDefault="005B7278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71E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Stejar pedunculat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06AB" w14:textId="3F9DA623" w:rsidR="005B7278" w:rsidRPr="00CB71E3" w:rsidRDefault="005B7278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71E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21</w:t>
            </w:r>
            <w:r w:rsidR="00DA0110" w:rsidRPr="00CB71E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Pr="00CB71E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BE11" w14:textId="7AF9C2A4" w:rsidR="005B7278" w:rsidRPr="00CB71E3" w:rsidRDefault="005B7278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71E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Lemn fasonat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D082" w14:textId="7709160F" w:rsidR="005B7278" w:rsidRPr="00CB71E3" w:rsidRDefault="005B7278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71E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rărituri</w:t>
            </w:r>
          </w:p>
        </w:tc>
      </w:tr>
      <w:tr w:rsidR="005B7278" w:rsidRPr="00CB71E3" w14:paraId="466140F0" w14:textId="77777777" w:rsidTr="005B7278">
        <w:trPr>
          <w:trHeight w:val="468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6F31" w14:textId="77777777" w:rsidR="005B7278" w:rsidRPr="00CB71E3" w:rsidRDefault="005B7278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A5882" w14:textId="77777777" w:rsidR="005B7278" w:rsidRPr="00CB71E3" w:rsidRDefault="005B7278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CB71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Total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4937" w14:textId="77777777" w:rsidR="005B7278" w:rsidRPr="00CB71E3" w:rsidRDefault="005B7278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2456C" w14:textId="55470E74" w:rsidR="005B7278" w:rsidRPr="00CB71E3" w:rsidRDefault="005B7278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CB71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80,5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240A" w14:textId="77777777" w:rsidR="005B7278" w:rsidRPr="00CB71E3" w:rsidRDefault="005B7278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1040" w14:textId="77777777" w:rsidR="005B7278" w:rsidRPr="00CB71E3" w:rsidRDefault="005B7278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59157788" w14:textId="77777777" w:rsidR="00BB0B92" w:rsidRPr="00CB71E3" w:rsidRDefault="00BB0B92" w:rsidP="003C77B0">
      <w:pPr>
        <w:rPr>
          <w:rFonts w:ascii="Times New Roman" w:hAnsi="Times New Roman"/>
          <w:bCs/>
          <w:sz w:val="28"/>
          <w:szCs w:val="28"/>
          <w:lang w:val="ro-RO"/>
        </w:rPr>
      </w:pPr>
    </w:p>
    <w:p w14:paraId="4321A816" w14:textId="77777777" w:rsidR="00BB0B92" w:rsidRPr="00CB71E3" w:rsidRDefault="00BB0B92" w:rsidP="003C77B0">
      <w:pPr>
        <w:rPr>
          <w:rFonts w:ascii="Times New Roman" w:hAnsi="Times New Roman"/>
          <w:bCs/>
          <w:sz w:val="28"/>
          <w:szCs w:val="28"/>
          <w:lang w:val="ro-RO"/>
        </w:rPr>
      </w:pPr>
    </w:p>
    <w:p w14:paraId="13178156" w14:textId="2061E319" w:rsidR="00BB0B92" w:rsidRPr="00CB71E3" w:rsidRDefault="00BB0B92" w:rsidP="003C77B0">
      <w:pPr>
        <w:rPr>
          <w:rFonts w:ascii="Times New Roman" w:hAnsi="Times New Roman"/>
          <w:bCs/>
          <w:sz w:val="28"/>
          <w:szCs w:val="28"/>
          <w:lang w:val="ro-RO"/>
        </w:rPr>
      </w:pPr>
      <w:r w:rsidRPr="00CB71E3">
        <w:rPr>
          <w:rFonts w:ascii="Times New Roman" w:hAnsi="Times New Roman"/>
          <w:bCs/>
          <w:sz w:val="28"/>
          <w:szCs w:val="28"/>
          <w:lang w:val="ro-RO"/>
        </w:rPr>
        <w:t xml:space="preserve">  </w:t>
      </w:r>
      <w:r w:rsidR="003C77B0" w:rsidRPr="00CB71E3">
        <w:rPr>
          <w:rFonts w:ascii="Times New Roman" w:hAnsi="Times New Roman"/>
          <w:bCs/>
          <w:sz w:val="28"/>
          <w:szCs w:val="28"/>
          <w:lang w:val="ro-RO"/>
        </w:rPr>
        <w:t xml:space="preserve">          </w:t>
      </w:r>
      <w:bookmarkStart w:id="1" w:name="_Hlk31179200"/>
      <w:r w:rsidRPr="00CB71E3">
        <w:rPr>
          <w:rFonts w:ascii="Times New Roman" w:hAnsi="Times New Roman"/>
          <w:bCs/>
          <w:sz w:val="28"/>
          <w:szCs w:val="28"/>
          <w:lang w:val="ro-RO"/>
        </w:rPr>
        <w:t xml:space="preserve">PRIMAR </w:t>
      </w:r>
      <w:r w:rsidRPr="00CB71E3">
        <w:rPr>
          <w:rFonts w:ascii="Times New Roman" w:hAnsi="Times New Roman"/>
          <w:bCs/>
          <w:sz w:val="28"/>
          <w:szCs w:val="28"/>
          <w:lang w:val="ro-RO"/>
        </w:rPr>
        <w:tab/>
      </w:r>
      <w:r w:rsidR="003C77B0" w:rsidRPr="00CB71E3">
        <w:rPr>
          <w:rFonts w:ascii="Times New Roman" w:hAnsi="Times New Roman"/>
          <w:bCs/>
          <w:sz w:val="28"/>
          <w:szCs w:val="28"/>
          <w:lang w:val="ro-RO"/>
        </w:rPr>
        <w:t xml:space="preserve">          </w:t>
      </w:r>
      <w:r w:rsidRPr="00CB71E3">
        <w:rPr>
          <w:rFonts w:ascii="Times New Roman" w:hAnsi="Times New Roman"/>
          <w:bCs/>
          <w:sz w:val="28"/>
          <w:szCs w:val="28"/>
          <w:lang w:val="ro-RO"/>
        </w:rPr>
        <w:tab/>
      </w:r>
      <w:r w:rsidRPr="00CB71E3">
        <w:rPr>
          <w:rFonts w:ascii="Times New Roman" w:hAnsi="Times New Roman"/>
          <w:bCs/>
          <w:sz w:val="28"/>
          <w:szCs w:val="28"/>
          <w:lang w:val="ro-RO"/>
        </w:rPr>
        <w:tab/>
      </w:r>
      <w:r w:rsidR="00122EB0" w:rsidRPr="00CB71E3">
        <w:rPr>
          <w:rFonts w:ascii="Times New Roman" w:hAnsi="Times New Roman"/>
          <w:bCs/>
          <w:sz w:val="28"/>
          <w:szCs w:val="28"/>
          <w:lang w:val="ro-RO"/>
        </w:rPr>
        <w:t xml:space="preserve">   </w:t>
      </w:r>
      <w:r w:rsidR="00122EB0" w:rsidRPr="00CB71E3">
        <w:rPr>
          <w:rFonts w:ascii="Times New Roman" w:hAnsi="Times New Roman"/>
          <w:bCs/>
          <w:sz w:val="28"/>
          <w:szCs w:val="28"/>
          <w:lang w:val="ro-RO"/>
        </w:rPr>
        <w:tab/>
      </w:r>
      <w:r w:rsidR="00122EB0" w:rsidRPr="00CB71E3">
        <w:rPr>
          <w:rFonts w:ascii="Times New Roman" w:hAnsi="Times New Roman"/>
          <w:bCs/>
          <w:sz w:val="28"/>
          <w:szCs w:val="28"/>
          <w:lang w:val="ro-RO"/>
        </w:rPr>
        <w:tab/>
      </w:r>
      <w:r w:rsidR="00122EB0" w:rsidRPr="00CB71E3">
        <w:rPr>
          <w:rFonts w:ascii="Times New Roman" w:hAnsi="Times New Roman"/>
          <w:bCs/>
          <w:sz w:val="28"/>
          <w:szCs w:val="28"/>
          <w:lang w:val="ro-RO"/>
        </w:rPr>
        <w:tab/>
      </w:r>
      <w:r w:rsidR="00122EB0" w:rsidRPr="00CB71E3">
        <w:rPr>
          <w:rFonts w:ascii="Times New Roman" w:hAnsi="Times New Roman"/>
          <w:bCs/>
          <w:sz w:val="28"/>
          <w:szCs w:val="28"/>
          <w:lang w:val="ro-RO"/>
        </w:rPr>
        <w:tab/>
      </w:r>
      <w:r w:rsidR="00122EB0" w:rsidRPr="00CB71E3">
        <w:rPr>
          <w:rFonts w:ascii="Times New Roman" w:hAnsi="Times New Roman"/>
          <w:bCs/>
          <w:sz w:val="28"/>
          <w:szCs w:val="28"/>
          <w:lang w:val="ro-RO"/>
        </w:rPr>
        <w:tab/>
      </w:r>
      <w:r w:rsidR="00122EB0" w:rsidRPr="00CB71E3">
        <w:rPr>
          <w:rFonts w:ascii="Times New Roman" w:hAnsi="Times New Roman"/>
          <w:bCs/>
          <w:sz w:val="28"/>
          <w:szCs w:val="28"/>
          <w:lang w:val="ro-RO"/>
        </w:rPr>
        <w:tab/>
      </w:r>
      <w:r w:rsidR="00122EB0" w:rsidRPr="00CB71E3">
        <w:rPr>
          <w:rFonts w:ascii="Times New Roman" w:hAnsi="Times New Roman"/>
          <w:bCs/>
          <w:sz w:val="28"/>
          <w:szCs w:val="28"/>
          <w:lang w:val="ro-RO"/>
        </w:rPr>
        <w:tab/>
      </w:r>
      <w:proofErr w:type="spellStart"/>
      <w:r w:rsidRPr="00CB71E3">
        <w:rPr>
          <w:rFonts w:ascii="Times New Roman" w:hAnsi="Times New Roman"/>
          <w:bCs/>
          <w:sz w:val="28"/>
          <w:szCs w:val="28"/>
          <w:lang w:val="ro-RO"/>
        </w:rPr>
        <w:t>Şef</w:t>
      </w:r>
      <w:proofErr w:type="spellEnd"/>
      <w:r w:rsidRPr="00CB71E3">
        <w:rPr>
          <w:rFonts w:ascii="Times New Roman" w:hAnsi="Times New Roman"/>
          <w:bCs/>
          <w:sz w:val="28"/>
          <w:szCs w:val="28"/>
          <w:lang w:val="ro-RO"/>
        </w:rPr>
        <w:t xml:space="preserve"> Serviciu Fond Funciar</w:t>
      </w:r>
      <w:r w:rsidR="00B901AA" w:rsidRPr="00CB71E3">
        <w:rPr>
          <w:rFonts w:ascii="Times New Roman" w:hAnsi="Times New Roman"/>
          <w:bCs/>
          <w:sz w:val="28"/>
          <w:szCs w:val="28"/>
          <w:lang w:val="ro-RO"/>
        </w:rPr>
        <w:t xml:space="preserve"> și Legile Proprietății</w:t>
      </w:r>
    </w:p>
    <w:p w14:paraId="6BEAF078" w14:textId="77777777" w:rsidR="00CB71E3" w:rsidRPr="00CB71E3" w:rsidRDefault="00BB0B92" w:rsidP="003931F4">
      <w:pPr>
        <w:rPr>
          <w:rFonts w:ascii="Times New Roman" w:hAnsi="Times New Roman"/>
          <w:bCs/>
          <w:sz w:val="28"/>
          <w:szCs w:val="28"/>
          <w:lang w:val="ro-RO"/>
        </w:rPr>
      </w:pPr>
      <w:r w:rsidRPr="00CB71E3">
        <w:rPr>
          <w:rFonts w:ascii="Times New Roman" w:hAnsi="Times New Roman"/>
          <w:bCs/>
          <w:sz w:val="28"/>
          <w:szCs w:val="28"/>
          <w:lang w:val="ro-RO"/>
        </w:rPr>
        <w:t xml:space="preserve">      Kereskényi Gábor </w:t>
      </w:r>
      <w:r w:rsidRPr="00CB71E3">
        <w:rPr>
          <w:rFonts w:ascii="Times New Roman" w:hAnsi="Times New Roman"/>
          <w:bCs/>
          <w:sz w:val="28"/>
          <w:szCs w:val="28"/>
          <w:lang w:val="ro-RO"/>
        </w:rPr>
        <w:tab/>
      </w:r>
      <w:r w:rsidRPr="00CB71E3">
        <w:rPr>
          <w:rFonts w:ascii="Times New Roman" w:hAnsi="Times New Roman"/>
          <w:bCs/>
          <w:sz w:val="28"/>
          <w:szCs w:val="28"/>
          <w:lang w:val="ro-RO"/>
        </w:rPr>
        <w:tab/>
      </w:r>
      <w:r w:rsidRPr="00CB71E3">
        <w:rPr>
          <w:rFonts w:ascii="Times New Roman" w:hAnsi="Times New Roman"/>
          <w:bCs/>
          <w:sz w:val="28"/>
          <w:szCs w:val="28"/>
          <w:lang w:val="ro-RO"/>
        </w:rPr>
        <w:tab/>
      </w:r>
      <w:r w:rsidRPr="00CB71E3">
        <w:rPr>
          <w:rFonts w:ascii="Times New Roman" w:hAnsi="Times New Roman"/>
          <w:bCs/>
          <w:sz w:val="28"/>
          <w:szCs w:val="28"/>
          <w:lang w:val="ro-RO"/>
        </w:rPr>
        <w:tab/>
      </w:r>
      <w:r w:rsidRPr="00CB71E3">
        <w:rPr>
          <w:rFonts w:ascii="Times New Roman" w:hAnsi="Times New Roman"/>
          <w:bCs/>
          <w:sz w:val="28"/>
          <w:szCs w:val="28"/>
          <w:lang w:val="ro-RO"/>
        </w:rPr>
        <w:tab/>
      </w:r>
      <w:r w:rsidR="00122EB0" w:rsidRPr="00CB71E3">
        <w:rPr>
          <w:rFonts w:ascii="Times New Roman" w:hAnsi="Times New Roman"/>
          <w:bCs/>
          <w:sz w:val="28"/>
          <w:szCs w:val="28"/>
          <w:lang w:val="ro-RO"/>
        </w:rPr>
        <w:tab/>
      </w:r>
      <w:r w:rsidR="00122EB0" w:rsidRPr="00CB71E3">
        <w:rPr>
          <w:rFonts w:ascii="Times New Roman" w:hAnsi="Times New Roman"/>
          <w:bCs/>
          <w:sz w:val="28"/>
          <w:szCs w:val="28"/>
          <w:lang w:val="ro-RO"/>
        </w:rPr>
        <w:tab/>
      </w:r>
      <w:r w:rsidR="00122EB0" w:rsidRPr="00CB71E3">
        <w:rPr>
          <w:rFonts w:ascii="Times New Roman" w:hAnsi="Times New Roman"/>
          <w:bCs/>
          <w:sz w:val="28"/>
          <w:szCs w:val="28"/>
          <w:lang w:val="ro-RO"/>
        </w:rPr>
        <w:tab/>
      </w:r>
      <w:r w:rsidR="00122EB0" w:rsidRPr="00CB71E3">
        <w:rPr>
          <w:rFonts w:ascii="Times New Roman" w:hAnsi="Times New Roman"/>
          <w:bCs/>
          <w:sz w:val="28"/>
          <w:szCs w:val="28"/>
          <w:lang w:val="ro-RO"/>
        </w:rPr>
        <w:tab/>
      </w:r>
      <w:r w:rsidR="00122EB0" w:rsidRPr="00CB71E3">
        <w:rPr>
          <w:rFonts w:ascii="Times New Roman" w:hAnsi="Times New Roman"/>
          <w:bCs/>
          <w:sz w:val="28"/>
          <w:szCs w:val="28"/>
          <w:lang w:val="ro-RO"/>
        </w:rPr>
        <w:tab/>
      </w:r>
      <w:r w:rsidR="00122EB0" w:rsidRPr="00CB71E3">
        <w:rPr>
          <w:rFonts w:ascii="Times New Roman" w:hAnsi="Times New Roman"/>
          <w:bCs/>
          <w:sz w:val="28"/>
          <w:szCs w:val="28"/>
          <w:lang w:val="ro-RO"/>
        </w:rPr>
        <w:tab/>
      </w:r>
      <w:r w:rsidR="00122EB0" w:rsidRPr="00CB71E3">
        <w:rPr>
          <w:rFonts w:ascii="Times New Roman" w:hAnsi="Times New Roman"/>
          <w:bCs/>
          <w:sz w:val="28"/>
          <w:szCs w:val="28"/>
          <w:lang w:val="ro-RO"/>
        </w:rPr>
        <w:tab/>
      </w:r>
      <w:r w:rsidR="003C77B0" w:rsidRPr="00CB71E3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122EB0" w:rsidRPr="00CB71E3">
        <w:rPr>
          <w:rFonts w:ascii="Times New Roman" w:hAnsi="Times New Roman"/>
          <w:bCs/>
          <w:sz w:val="28"/>
          <w:szCs w:val="28"/>
          <w:lang w:val="ro-RO"/>
        </w:rPr>
        <w:t>Ziman Doina</w:t>
      </w:r>
      <w:r w:rsidR="003C77B0" w:rsidRPr="00CB71E3">
        <w:rPr>
          <w:rFonts w:ascii="Times New Roman" w:hAnsi="Times New Roman"/>
          <w:bCs/>
          <w:sz w:val="28"/>
          <w:szCs w:val="28"/>
          <w:lang w:val="ro-RO"/>
        </w:rPr>
        <w:t xml:space="preserve">         </w:t>
      </w:r>
    </w:p>
    <w:p w14:paraId="4B0D7D09" w14:textId="77777777" w:rsidR="00CB71E3" w:rsidRPr="00CB71E3" w:rsidRDefault="00CB71E3" w:rsidP="003931F4">
      <w:pPr>
        <w:rPr>
          <w:rFonts w:ascii="Times New Roman" w:hAnsi="Times New Roman"/>
          <w:bCs/>
          <w:sz w:val="28"/>
          <w:szCs w:val="28"/>
          <w:lang w:val="ro-RO"/>
        </w:rPr>
      </w:pPr>
    </w:p>
    <w:p w14:paraId="7ED551D2" w14:textId="6D88177C" w:rsidR="00F94678" w:rsidRPr="00CB71E3" w:rsidRDefault="00CB71E3" w:rsidP="003931F4">
      <w:pPr>
        <w:rPr>
          <w:rFonts w:ascii="Times New Roman" w:hAnsi="Times New Roman"/>
          <w:bCs/>
          <w:sz w:val="28"/>
          <w:szCs w:val="28"/>
          <w:lang w:val="ro-RO"/>
        </w:rPr>
      </w:pPr>
      <w:r w:rsidRPr="00CB71E3">
        <w:rPr>
          <w:rFonts w:ascii="Times New Roman" w:hAnsi="Times New Roman"/>
          <w:bCs/>
          <w:sz w:val="28"/>
          <w:szCs w:val="28"/>
          <w:lang w:val="ro-RO"/>
        </w:rPr>
        <w:t>Președinte de ședință,</w:t>
      </w:r>
      <w:r w:rsidRPr="00CB71E3">
        <w:rPr>
          <w:rFonts w:ascii="Times New Roman" w:hAnsi="Times New Roman"/>
          <w:bCs/>
          <w:sz w:val="28"/>
          <w:szCs w:val="28"/>
          <w:lang w:val="ro-RO"/>
        </w:rPr>
        <w:tab/>
      </w:r>
      <w:r w:rsidRPr="00CB71E3">
        <w:rPr>
          <w:rFonts w:ascii="Times New Roman" w:hAnsi="Times New Roman"/>
          <w:bCs/>
          <w:sz w:val="28"/>
          <w:szCs w:val="28"/>
          <w:lang w:val="ro-RO"/>
        </w:rPr>
        <w:tab/>
      </w:r>
      <w:r w:rsidRPr="00CB71E3">
        <w:rPr>
          <w:rFonts w:ascii="Times New Roman" w:hAnsi="Times New Roman"/>
          <w:bCs/>
          <w:sz w:val="28"/>
          <w:szCs w:val="28"/>
          <w:lang w:val="ro-RO"/>
        </w:rPr>
        <w:tab/>
      </w:r>
      <w:r w:rsidRPr="00CB71E3">
        <w:rPr>
          <w:rFonts w:ascii="Times New Roman" w:hAnsi="Times New Roman"/>
          <w:bCs/>
          <w:sz w:val="28"/>
          <w:szCs w:val="28"/>
          <w:lang w:val="ro-RO"/>
        </w:rPr>
        <w:tab/>
      </w:r>
      <w:r w:rsidRPr="00CB71E3">
        <w:rPr>
          <w:rFonts w:ascii="Times New Roman" w:hAnsi="Times New Roman"/>
          <w:bCs/>
          <w:sz w:val="28"/>
          <w:szCs w:val="28"/>
          <w:lang w:val="ro-RO"/>
        </w:rPr>
        <w:tab/>
      </w:r>
      <w:r w:rsidRPr="00CB71E3">
        <w:rPr>
          <w:rFonts w:ascii="Times New Roman" w:hAnsi="Times New Roman"/>
          <w:bCs/>
          <w:sz w:val="28"/>
          <w:szCs w:val="28"/>
          <w:lang w:val="ro-RO"/>
        </w:rPr>
        <w:tab/>
      </w:r>
      <w:r w:rsidRPr="00CB71E3">
        <w:rPr>
          <w:rFonts w:ascii="Times New Roman" w:hAnsi="Times New Roman"/>
          <w:bCs/>
          <w:sz w:val="28"/>
          <w:szCs w:val="28"/>
          <w:lang w:val="ro-RO"/>
        </w:rPr>
        <w:tab/>
      </w:r>
      <w:r w:rsidRPr="00CB71E3">
        <w:rPr>
          <w:rFonts w:ascii="Times New Roman" w:hAnsi="Times New Roman"/>
          <w:bCs/>
          <w:sz w:val="28"/>
          <w:szCs w:val="28"/>
          <w:lang w:val="ro-RO"/>
        </w:rPr>
        <w:tab/>
      </w:r>
      <w:r w:rsidRPr="00CB71E3">
        <w:rPr>
          <w:rFonts w:ascii="Times New Roman" w:hAnsi="Times New Roman"/>
          <w:bCs/>
          <w:sz w:val="28"/>
          <w:szCs w:val="28"/>
          <w:lang w:val="ro-RO"/>
        </w:rPr>
        <w:tab/>
      </w:r>
      <w:r w:rsidRPr="00CB71E3">
        <w:rPr>
          <w:rFonts w:ascii="Times New Roman" w:hAnsi="Times New Roman"/>
          <w:bCs/>
          <w:sz w:val="28"/>
          <w:szCs w:val="28"/>
          <w:lang w:val="ro-RO"/>
        </w:rPr>
        <w:tab/>
      </w:r>
      <w:r w:rsidRPr="00CB71E3">
        <w:rPr>
          <w:rFonts w:ascii="Times New Roman" w:hAnsi="Times New Roman"/>
          <w:bCs/>
          <w:sz w:val="28"/>
          <w:szCs w:val="28"/>
          <w:lang w:val="ro-RO"/>
        </w:rPr>
        <w:tab/>
      </w:r>
      <w:r w:rsidRPr="00CB71E3">
        <w:rPr>
          <w:rFonts w:ascii="Times New Roman" w:hAnsi="Times New Roman"/>
          <w:bCs/>
          <w:sz w:val="28"/>
          <w:szCs w:val="28"/>
          <w:lang w:val="ro-RO"/>
        </w:rPr>
        <w:tab/>
        <w:t>Secretar general,</w:t>
      </w:r>
      <w:r w:rsidR="003C77B0" w:rsidRPr="00CB71E3">
        <w:rPr>
          <w:rFonts w:ascii="Times New Roman" w:hAnsi="Times New Roman"/>
          <w:bCs/>
          <w:sz w:val="28"/>
          <w:szCs w:val="28"/>
          <w:lang w:val="ro-RO"/>
        </w:rPr>
        <w:t xml:space="preserve">                                                     </w:t>
      </w:r>
      <w:bookmarkEnd w:id="0"/>
      <w:bookmarkEnd w:id="1"/>
    </w:p>
    <w:sectPr w:rsidR="00F94678" w:rsidRPr="00CB71E3" w:rsidSect="00122EB0">
      <w:pgSz w:w="16854" w:h="11918" w:orient="landscape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96891" w14:textId="77777777" w:rsidR="00425B2D" w:rsidRDefault="00425B2D" w:rsidP="003931F4">
      <w:r>
        <w:separator/>
      </w:r>
    </w:p>
  </w:endnote>
  <w:endnote w:type="continuationSeparator" w:id="0">
    <w:p w14:paraId="13E326BC" w14:textId="77777777" w:rsidR="00425B2D" w:rsidRDefault="00425B2D" w:rsidP="0039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E386B" w14:textId="77777777" w:rsidR="00425B2D" w:rsidRDefault="00425B2D" w:rsidP="003931F4">
      <w:r>
        <w:separator/>
      </w:r>
    </w:p>
  </w:footnote>
  <w:footnote w:type="continuationSeparator" w:id="0">
    <w:p w14:paraId="0E5F1817" w14:textId="77777777" w:rsidR="00425B2D" w:rsidRDefault="00425B2D" w:rsidP="00393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26E9E"/>
    <w:multiLevelType w:val="multilevel"/>
    <w:tmpl w:val="0BE82C18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2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C4"/>
    <w:rsid w:val="00016267"/>
    <w:rsid w:val="00122EB0"/>
    <w:rsid w:val="00157942"/>
    <w:rsid w:val="00160B6F"/>
    <w:rsid w:val="001E1AF6"/>
    <w:rsid w:val="00223EEB"/>
    <w:rsid w:val="00267ED5"/>
    <w:rsid w:val="00273535"/>
    <w:rsid w:val="00281B65"/>
    <w:rsid w:val="003931F4"/>
    <w:rsid w:val="003C77B0"/>
    <w:rsid w:val="003E13FD"/>
    <w:rsid w:val="00425B2D"/>
    <w:rsid w:val="00473BE9"/>
    <w:rsid w:val="004A16C3"/>
    <w:rsid w:val="004D516D"/>
    <w:rsid w:val="004E2579"/>
    <w:rsid w:val="00547C49"/>
    <w:rsid w:val="005A052A"/>
    <w:rsid w:val="005B7278"/>
    <w:rsid w:val="005E32AA"/>
    <w:rsid w:val="00601B59"/>
    <w:rsid w:val="00655236"/>
    <w:rsid w:val="00693C15"/>
    <w:rsid w:val="006D652B"/>
    <w:rsid w:val="007111E0"/>
    <w:rsid w:val="007A4517"/>
    <w:rsid w:val="007F7200"/>
    <w:rsid w:val="0081121B"/>
    <w:rsid w:val="00835F22"/>
    <w:rsid w:val="008D02AF"/>
    <w:rsid w:val="008F1D6E"/>
    <w:rsid w:val="009243EC"/>
    <w:rsid w:val="009F0920"/>
    <w:rsid w:val="00A2021F"/>
    <w:rsid w:val="00B17EC4"/>
    <w:rsid w:val="00B64752"/>
    <w:rsid w:val="00B901AA"/>
    <w:rsid w:val="00BB0B92"/>
    <w:rsid w:val="00BF093E"/>
    <w:rsid w:val="00C42C1B"/>
    <w:rsid w:val="00C450ED"/>
    <w:rsid w:val="00CB71E3"/>
    <w:rsid w:val="00CC5DED"/>
    <w:rsid w:val="00CF6B0E"/>
    <w:rsid w:val="00D20E67"/>
    <w:rsid w:val="00DA0110"/>
    <w:rsid w:val="00E31429"/>
    <w:rsid w:val="00EB3F63"/>
    <w:rsid w:val="00EC040F"/>
    <w:rsid w:val="00F60890"/>
    <w:rsid w:val="00F833AD"/>
    <w:rsid w:val="00F86E7E"/>
    <w:rsid w:val="00F94678"/>
    <w:rsid w:val="00F9500B"/>
    <w:rsid w:val="00F96E63"/>
    <w:rsid w:val="00FD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E1B1"/>
  <w15:docId w15:val="{E468C06E-354A-4FE9-914E-1FD2F89D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31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1F4"/>
  </w:style>
  <w:style w:type="paragraph" w:styleId="Footer">
    <w:name w:val="footer"/>
    <w:basedOn w:val="Normal"/>
    <w:link w:val="FooterChar"/>
    <w:uiPriority w:val="99"/>
    <w:unhideWhenUsed/>
    <w:rsid w:val="003931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drId3" Type="http://schemas.openxmlformats.org/wordprocessingml/2006/fontTable" Target="fontTable0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F4269-4534-435A-8A58-B77281E55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Doina Ziman</dc:creator>
  <cp:lastModifiedBy>Mirela Tatar-Sinca</cp:lastModifiedBy>
  <cp:revision>9</cp:revision>
  <cp:lastPrinted>2021-08-19T06:17:00Z</cp:lastPrinted>
  <dcterms:created xsi:type="dcterms:W3CDTF">2021-08-18T11:27:00Z</dcterms:created>
  <dcterms:modified xsi:type="dcterms:W3CDTF">2021-09-01T12:58:00Z</dcterms:modified>
</cp:coreProperties>
</file>