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D327C" w14:textId="40BBE935" w:rsidR="00F97128" w:rsidRPr="0007344E" w:rsidRDefault="001D2D62" w:rsidP="00070748">
      <w:pPr>
        <w:spacing w:line="360" w:lineRule="auto"/>
        <w:jc w:val="center"/>
        <w:rPr>
          <w:rFonts w:asciiTheme="majorHAnsi" w:hAnsiTheme="majorHAnsi" w:cstheme="minorHAnsi"/>
          <w:bCs/>
          <w:sz w:val="36"/>
          <w:szCs w:val="36"/>
        </w:rPr>
      </w:pPr>
      <w:r>
        <w:rPr>
          <w:b/>
          <w:noProof/>
          <w:color w:val="FF0000"/>
          <w:sz w:val="44"/>
          <w:lang w:eastAsia="en-US"/>
        </w:rPr>
        <w:drawing>
          <wp:inline distT="0" distB="0" distL="0" distR="0" wp14:anchorId="03EE5E30" wp14:editId="3EC786CD">
            <wp:extent cx="1002145" cy="1506913"/>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2145" cy="1506913"/>
                    </a:xfrm>
                    <a:prstGeom prst="rect">
                      <a:avLst/>
                    </a:prstGeom>
                  </pic:spPr>
                </pic:pic>
              </a:graphicData>
            </a:graphic>
          </wp:inline>
        </w:drawing>
      </w:r>
    </w:p>
    <w:p w14:paraId="744F582E" w14:textId="5B0687C7" w:rsidR="00AC4D8A" w:rsidRPr="00EE74B3" w:rsidRDefault="00F97128" w:rsidP="00853808">
      <w:pPr>
        <w:spacing w:line="360" w:lineRule="auto"/>
        <w:jc w:val="center"/>
        <w:rPr>
          <w:rFonts w:asciiTheme="majorHAnsi" w:hAnsiTheme="majorHAnsi" w:cstheme="minorHAnsi"/>
          <w:bCs/>
          <w:sz w:val="72"/>
          <w:szCs w:val="72"/>
        </w:rPr>
      </w:pPr>
      <w:r w:rsidRPr="00EE74B3">
        <w:rPr>
          <w:rFonts w:asciiTheme="majorHAnsi" w:hAnsiTheme="majorHAnsi" w:cstheme="minorHAnsi"/>
          <w:bCs/>
          <w:sz w:val="72"/>
          <w:szCs w:val="72"/>
        </w:rPr>
        <w:t xml:space="preserve">Program de </w:t>
      </w:r>
      <w:proofErr w:type="spellStart"/>
      <w:r w:rsidR="00CA160C">
        <w:rPr>
          <w:rFonts w:asciiTheme="majorHAnsi" w:hAnsiTheme="majorHAnsi" w:cstheme="minorHAnsi"/>
          <w:bCs/>
          <w:sz w:val="72"/>
          <w:szCs w:val="72"/>
        </w:rPr>
        <w:t>î</w:t>
      </w:r>
      <w:r w:rsidRPr="00EE74B3">
        <w:rPr>
          <w:rFonts w:asciiTheme="majorHAnsi" w:hAnsiTheme="majorHAnsi" w:cstheme="minorHAnsi"/>
          <w:bCs/>
          <w:sz w:val="72"/>
          <w:szCs w:val="72"/>
        </w:rPr>
        <w:t>mbunătăţire</w:t>
      </w:r>
      <w:proofErr w:type="spellEnd"/>
      <w:r w:rsidRPr="00EE74B3">
        <w:rPr>
          <w:rFonts w:asciiTheme="majorHAnsi" w:hAnsiTheme="majorHAnsi" w:cstheme="minorHAnsi"/>
          <w:bCs/>
          <w:sz w:val="72"/>
          <w:szCs w:val="72"/>
        </w:rPr>
        <w:t xml:space="preserve"> </w:t>
      </w:r>
    </w:p>
    <w:p w14:paraId="7EA19B9D" w14:textId="2F01D4D9" w:rsidR="00F97128" w:rsidRPr="00EE74B3" w:rsidRDefault="00F97128" w:rsidP="00853808">
      <w:pPr>
        <w:spacing w:line="360" w:lineRule="auto"/>
        <w:jc w:val="center"/>
        <w:rPr>
          <w:rFonts w:asciiTheme="majorHAnsi" w:hAnsiTheme="majorHAnsi" w:cstheme="minorHAnsi"/>
          <w:bCs/>
          <w:sz w:val="72"/>
          <w:szCs w:val="72"/>
        </w:rPr>
      </w:pPr>
      <w:r w:rsidRPr="00EE74B3">
        <w:rPr>
          <w:rFonts w:asciiTheme="majorHAnsi" w:hAnsiTheme="majorHAnsi" w:cstheme="minorHAnsi"/>
          <w:bCs/>
          <w:sz w:val="72"/>
          <w:szCs w:val="72"/>
        </w:rPr>
        <w:t xml:space="preserve">a </w:t>
      </w:r>
      <w:proofErr w:type="spellStart"/>
      <w:r w:rsidRPr="00EE74B3">
        <w:rPr>
          <w:rFonts w:asciiTheme="majorHAnsi" w:hAnsiTheme="majorHAnsi" w:cstheme="minorHAnsi"/>
          <w:bCs/>
          <w:sz w:val="72"/>
          <w:szCs w:val="72"/>
        </w:rPr>
        <w:t>Eficienţei</w:t>
      </w:r>
      <w:proofErr w:type="spellEnd"/>
      <w:r w:rsidRPr="00EE74B3">
        <w:rPr>
          <w:rFonts w:asciiTheme="majorHAnsi" w:hAnsiTheme="majorHAnsi" w:cstheme="minorHAnsi"/>
          <w:bCs/>
          <w:sz w:val="72"/>
          <w:szCs w:val="72"/>
        </w:rPr>
        <w:t xml:space="preserve"> </w:t>
      </w:r>
      <w:proofErr w:type="spellStart"/>
      <w:r w:rsidRPr="00EE74B3">
        <w:rPr>
          <w:rFonts w:asciiTheme="majorHAnsi" w:hAnsiTheme="majorHAnsi" w:cstheme="minorHAnsi"/>
          <w:bCs/>
          <w:sz w:val="72"/>
          <w:szCs w:val="72"/>
        </w:rPr>
        <w:t>Energetice</w:t>
      </w:r>
      <w:proofErr w:type="spellEnd"/>
    </w:p>
    <w:p w14:paraId="18DBC562" w14:textId="078911DB" w:rsidR="00F97128" w:rsidRPr="00EE74B3" w:rsidRDefault="00070748" w:rsidP="00853808">
      <w:pPr>
        <w:spacing w:line="360" w:lineRule="auto"/>
        <w:jc w:val="center"/>
        <w:rPr>
          <w:rFonts w:asciiTheme="majorHAnsi" w:hAnsiTheme="majorHAnsi" w:cstheme="minorHAnsi"/>
          <w:b/>
          <w:sz w:val="52"/>
          <w:szCs w:val="52"/>
        </w:rPr>
      </w:pPr>
      <w:proofErr w:type="spellStart"/>
      <w:r w:rsidRPr="00EE74B3">
        <w:rPr>
          <w:rFonts w:asciiTheme="majorHAnsi" w:hAnsiTheme="majorHAnsi" w:cstheme="minorHAnsi"/>
          <w:b/>
          <w:sz w:val="52"/>
          <w:szCs w:val="52"/>
        </w:rPr>
        <w:t>Municipiul</w:t>
      </w:r>
      <w:proofErr w:type="spellEnd"/>
      <w:r w:rsidRPr="00EE74B3">
        <w:rPr>
          <w:rFonts w:asciiTheme="majorHAnsi" w:hAnsiTheme="majorHAnsi" w:cstheme="minorHAnsi"/>
          <w:b/>
          <w:sz w:val="52"/>
          <w:szCs w:val="52"/>
        </w:rPr>
        <w:t xml:space="preserve"> </w:t>
      </w:r>
      <w:r w:rsidR="001D2D62" w:rsidRPr="00EE74B3">
        <w:rPr>
          <w:rFonts w:asciiTheme="majorHAnsi" w:hAnsiTheme="majorHAnsi" w:cstheme="minorHAnsi"/>
          <w:b/>
          <w:sz w:val="52"/>
          <w:szCs w:val="52"/>
        </w:rPr>
        <w:t>Satu Mare</w:t>
      </w:r>
    </w:p>
    <w:p w14:paraId="44407A1C" w14:textId="7413683F" w:rsidR="00F97128" w:rsidRPr="0007344E" w:rsidRDefault="00EE74B3" w:rsidP="001D2D62">
      <w:pPr>
        <w:spacing w:line="360" w:lineRule="auto"/>
        <w:jc w:val="center"/>
        <w:rPr>
          <w:rFonts w:asciiTheme="majorHAnsi" w:hAnsiTheme="majorHAnsi" w:cstheme="minorHAnsi"/>
          <w:bCs/>
          <w:sz w:val="36"/>
          <w:szCs w:val="36"/>
        </w:rPr>
      </w:pPr>
      <w:r w:rsidRPr="00EE74B3">
        <w:rPr>
          <w:noProof/>
        </w:rPr>
        <w:drawing>
          <wp:inline distT="0" distB="0" distL="0" distR="0" wp14:anchorId="279332A6" wp14:editId="5B4EC1B0">
            <wp:extent cx="3848100" cy="3180941"/>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55030" cy="3186669"/>
                    </a:xfrm>
                    <a:prstGeom prst="rect">
                      <a:avLst/>
                    </a:prstGeom>
                  </pic:spPr>
                </pic:pic>
              </a:graphicData>
            </a:graphic>
          </wp:inline>
        </w:drawing>
      </w:r>
    </w:p>
    <w:p w14:paraId="789968F3" w14:textId="085678E3" w:rsidR="00F97128" w:rsidRPr="0007344E" w:rsidRDefault="001D2D62" w:rsidP="00F97128">
      <w:pPr>
        <w:spacing w:line="360" w:lineRule="auto"/>
        <w:jc w:val="center"/>
        <w:rPr>
          <w:rFonts w:asciiTheme="majorHAnsi" w:hAnsiTheme="majorHAnsi" w:cstheme="minorHAnsi"/>
          <w:bCs/>
          <w:sz w:val="44"/>
          <w:szCs w:val="44"/>
        </w:rPr>
      </w:pPr>
      <w:r w:rsidRPr="0007344E">
        <w:rPr>
          <w:rFonts w:asciiTheme="majorHAnsi" w:hAnsiTheme="majorHAnsi"/>
          <w:noProof/>
          <w:lang w:eastAsia="en-US" w:bidi="ar-SA"/>
        </w:rPr>
        <w:drawing>
          <wp:anchor distT="0" distB="0" distL="114300" distR="114300" simplePos="0" relativeHeight="251670528" behindDoc="1" locked="0" layoutInCell="1" allowOverlap="1" wp14:anchorId="61D3AA3A" wp14:editId="539D07EF">
            <wp:simplePos x="0" y="0"/>
            <wp:positionH relativeFrom="margin">
              <wp:posOffset>1992630</wp:posOffset>
            </wp:positionH>
            <wp:positionV relativeFrom="paragraph">
              <wp:posOffset>647065</wp:posOffset>
            </wp:positionV>
            <wp:extent cx="2200275" cy="706755"/>
            <wp:effectExtent l="0" t="0" r="9525" b="0"/>
            <wp:wrapTopAndBottom/>
            <wp:docPr id="313" name="Picture 313" descr="Description: Semnatura Servelect Pantone color - 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emnatura Servelect Pantone color - alb"/>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3637" b="13635"/>
                    <a:stretch/>
                  </pic:blipFill>
                  <pic:spPr bwMode="auto">
                    <a:xfrm>
                      <a:off x="0" y="0"/>
                      <a:ext cx="2200275" cy="7067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5EC2">
        <w:rPr>
          <w:rFonts w:asciiTheme="majorHAnsi" w:hAnsiTheme="majorHAnsi" w:cstheme="minorHAnsi"/>
          <w:bCs/>
          <w:sz w:val="44"/>
          <w:szCs w:val="44"/>
        </w:rPr>
        <w:t>2021</w:t>
      </w:r>
    </w:p>
    <w:p w14:paraId="3B945E65" w14:textId="77777777" w:rsidR="00EE74B3" w:rsidRDefault="00EE74B3" w:rsidP="00EE74B3">
      <w:pPr>
        <w:spacing w:line="360" w:lineRule="auto"/>
        <w:jc w:val="center"/>
        <w:rPr>
          <w:rFonts w:asciiTheme="majorHAnsi" w:hAnsiTheme="majorHAnsi" w:cstheme="minorHAnsi"/>
          <w:bCs/>
          <w:sz w:val="36"/>
          <w:szCs w:val="36"/>
        </w:rPr>
      </w:pPr>
    </w:p>
    <w:p w14:paraId="4B7C7AE6" w14:textId="0BFCAB16" w:rsidR="008C001C" w:rsidRPr="0007344E" w:rsidRDefault="00EE74B3" w:rsidP="00D45EC2">
      <w:pPr>
        <w:widowControl/>
        <w:suppressAutoHyphens w:val="0"/>
        <w:spacing w:line="360" w:lineRule="auto"/>
        <w:jc w:val="center"/>
        <w:rPr>
          <w:rFonts w:asciiTheme="majorHAnsi" w:hAnsiTheme="majorHAnsi" w:cstheme="minorHAnsi"/>
          <w:bCs/>
          <w:sz w:val="36"/>
          <w:szCs w:val="36"/>
        </w:rPr>
      </w:pPr>
      <w:r>
        <w:rPr>
          <w:rFonts w:asciiTheme="majorHAnsi" w:hAnsiTheme="majorHAnsi" w:cstheme="minorHAnsi"/>
          <w:bCs/>
          <w:sz w:val="36"/>
          <w:szCs w:val="36"/>
        </w:rPr>
        <w:br w:type="page"/>
      </w:r>
      <w:r w:rsidR="008C001C" w:rsidRPr="0007344E">
        <w:rPr>
          <w:rFonts w:asciiTheme="majorHAnsi" w:hAnsiTheme="majorHAnsi" w:cstheme="minorHAnsi"/>
          <w:b/>
          <w:color w:val="92D050"/>
          <w:sz w:val="36"/>
          <w:szCs w:val="36"/>
        </w:rPr>
        <w:lastRenderedPageBreak/>
        <w:t>SERVELECT – ESCO</w:t>
      </w:r>
    </w:p>
    <w:p w14:paraId="3FC0276D" w14:textId="77777777" w:rsidR="00CD4B30" w:rsidRPr="0007344E" w:rsidRDefault="00CD4B30" w:rsidP="00F97128">
      <w:pPr>
        <w:spacing w:line="276" w:lineRule="auto"/>
        <w:jc w:val="center"/>
        <w:rPr>
          <w:rFonts w:asciiTheme="majorHAnsi" w:hAnsiTheme="majorHAnsi" w:cstheme="minorHAnsi"/>
          <w:b/>
          <w:sz w:val="28"/>
          <w:szCs w:val="28"/>
        </w:rPr>
      </w:pPr>
      <w:proofErr w:type="spellStart"/>
      <w:r w:rsidRPr="0007344E">
        <w:rPr>
          <w:rFonts w:asciiTheme="majorHAnsi" w:hAnsiTheme="majorHAnsi" w:cstheme="minorHAnsi"/>
          <w:b/>
          <w:sz w:val="28"/>
          <w:szCs w:val="28"/>
        </w:rPr>
        <w:t>Soluții</w:t>
      </w:r>
      <w:proofErr w:type="spellEnd"/>
      <w:r w:rsidRPr="0007344E">
        <w:rPr>
          <w:rFonts w:asciiTheme="majorHAnsi" w:hAnsiTheme="majorHAnsi" w:cstheme="minorHAnsi"/>
          <w:b/>
          <w:sz w:val="28"/>
          <w:szCs w:val="28"/>
        </w:rPr>
        <w:t xml:space="preserve"> </w:t>
      </w:r>
      <w:proofErr w:type="spellStart"/>
      <w:r w:rsidRPr="0007344E">
        <w:rPr>
          <w:rFonts w:asciiTheme="majorHAnsi" w:hAnsiTheme="majorHAnsi" w:cstheme="minorHAnsi"/>
          <w:b/>
          <w:sz w:val="28"/>
          <w:szCs w:val="28"/>
        </w:rPr>
        <w:t>și</w:t>
      </w:r>
      <w:proofErr w:type="spellEnd"/>
      <w:r w:rsidRPr="0007344E">
        <w:rPr>
          <w:rFonts w:asciiTheme="majorHAnsi" w:hAnsiTheme="majorHAnsi" w:cstheme="minorHAnsi"/>
          <w:b/>
          <w:sz w:val="28"/>
          <w:szCs w:val="28"/>
        </w:rPr>
        <w:t xml:space="preserve"> </w:t>
      </w:r>
      <w:proofErr w:type="spellStart"/>
      <w:r w:rsidRPr="0007344E">
        <w:rPr>
          <w:rFonts w:asciiTheme="majorHAnsi" w:hAnsiTheme="majorHAnsi" w:cstheme="minorHAnsi"/>
          <w:b/>
          <w:sz w:val="28"/>
          <w:szCs w:val="28"/>
        </w:rPr>
        <w:t>servicii</w:t>
      </w:r>
      <w:proofErr w:type="spellEnd"/>
      <w:r w:rsidRPr="0007344E">
        <w:rPr>
          <w:rFonts w:asciiTheme="majorHAnsi" w:hAnsiTheme="majorHAnsi" w:cstheme="minorHAnsi"/>
          <w:b/>
          <w:sz w:val="28"/>
          <w:szCs w:val="28"/>
        </w:rPr>
        <w:t xml:space="preserve"> de </w:t>
      </w:r>
      <w:proofErr w:type="spellStart"/>
      <w:r w:rsidRPr="0007344E">
        <w:rPr>
          <w:rFonts w:asciiTheme="majorHAnsi" w:hAnsiTheme="majorHAnsi" w:cstheme="minorHAnsi"/>
          <w:b/>
          <w:sz w:val="28"/>
          <w:szCs w:val="28"/>
        </w:rPr>
        <w:t>optimizare</w:t>
      </w:r>
      <w:proofErr w:type="spellEnd"/>
      <w:r w:rsidRPr="0007344E">
        <w:rPr>
          <w:rFonts w:asciiTheme="majorHAnsi" w:hAnsiTheme="majorHAnsi" w:cstheme="minorHAnsi"/>
          <w:b/>
          <w:sz w:val="28"/>
          <w:szCs w:val="28"/>
        </w:rPr>
        <w:t xml:space="preserve"> a </w:t>
      </w:r>
      <w:proofErr w:type="spellStart"/>
      <w:r w:rsidRPr="0007344E">
        <w:rPr>
          <w:rFonts w:asciiTheme="majorHAnsi" w:hAnsiTheme="majorHAnsi" w:cstheme="minorHAnsi"/>
          <w:b/>
          <w:sz w:val="28"/>
          <w:szCs w:val="28"/>
        </w:rPr>
        <w:t>consumurilor</w:t>
      </w:r>
      <w:proofErr w:type="spellEnd"/>
    </w:p>
    <w:p w14:paraId="781DD7D6" w14:textId="65A0E90D" w:rsidR="00CD4B30" w:rsidRPr="0007344E" w:rsidRDefault="00CD4B30" w:rsidP="00F97128">
      <w:pPr>
        <w:spacing w:line="276" w:lineRule="auto"/>
        <w:jc w:val="center"/>
        <w:rPr>
          <w:rFonts w:asciiTheme="majorHAnsi" w:hAnsiTheme="majorHAnsi" w:cstheme="minorHAnsi"/>
          <w:b/>
          <w:sz w:val="28"/>
          <w:szCs w:val="28"/>
        </w:rPr>
      </w:pPr>
      <w:proofErr w:type="spellStart"/>
      <w:r w:rsidRPr="0007344E">
        <w:rPr>
          <w:rFonts w:asciiTheme="majorHAnsi" w:hAnsiTheme="majorHAnsi" w:cstheme="minorHAnsi"/>
          <w:b/>
          <w:sz w:val="28"/>
          <w:szCs w:val="28"/>
        </w:rPr>
        <w:t>energetice</w:t>
      </w:r>
      <w:proofErr w:type="spellEnd"/>
      <w:r w:rsidRPr="0007344E">
        <w:rPr>
          <w:rFonts w:asciiTheme="majorHAnsi" w:hAnsiTheme="majorHAnsi" w:cstheme="minorHAnsi"/>
          <w:b/>
          <w:sz w:val="28"/>
          <w:szCs w:val="28"/>
        </w:rPr>
        <w:t xml:space="preserve"> </w:t>
      </w:r>
      <w:proofErr w:type="spellStart"/>
      <w:r w:rsidRPr="0007344E">
        <w:rPr>
          <w:rFonts w:asciiTheme="majorHAnsi" w:hAnsiTheme="majorHAnsi" w:cstheme="minorHAnsi"/>
          <w:b/>
          <w:sz w:val="28"/>
          <w:szCs w:val="28"/>
        </w:rPr>
        <w:t>și</w:t>
      </w:r>
      <w:proofErr w:type="spellEnd"/>
      <w:r w:rsidRPr="0007344E">
        <w:rPr>
          <w:rFonts w:asciiTheme="majorHAnsi" w:hAnsiTheme="majorHAnsi" w:cstheme="minorHAnsi"/>
          <w:b/>
          <w:sz w:val="28"/>
          <w:szCs w:val="28"/>
        </w:rPr>
        <w:t xml:space="preserve"> </w:t>
      </w:r>
      <w:proofErr w:type="spellStart"/>
      <w:r w:rsidRPr="0007344E">
        <w:rPr>
          <w:rFonts w:asciiTheme="majorHAnsi" w:hAnsiTheme="majorHAnsi" w:cstheme="minorHAnsi"/>
          <w:b/>
          <w:sz w:val="28"/>
          <w:szCs w:val="28"/>
        </w:rPr>
        <w:t>reducerea</w:t>
      </w:r>
      <w:proofErr w:type="spellEnd"/>
      <w:r w:rsidRPr="0007344E">
        <w:rPr>
          <w:rFonts w:asciiTheme="majorHAnsi" w:hAnsiTheme="majorHAnsi" w:cstheme="minorHAnsi"/>
          <w:b/>
          <w:sz w:val="28"/>
          <w:szCs w:val="28"/>
        </w:rPr>
        <w:t xml:space="preserve"> </w:t>
      </w:r>
      <w:proofErr w:type="spellStart"/>
      <w:r w:rsidRPr="0007344E">
        <w:rPr>
          <w:rFonts w:asciiTheme="majorHAnsi" w:hAnsiTheme="majorHAnsi" w:cstheme="minorHAnsi"/>
          <w:b/>
          <w:sz w:val="28"/>
          <w:szCs w:val="28"/>
        </w:rPr>
        <w:t>costurilor</w:t>
      </w:r>
      <w:proofErr w:type="spellEnd"/>
      <w:r w:rsidRPr="0007344E">
        <w:rPr>
          <w:rFonts w:asciiTheme="majorHAnsi" w:hAnsiTheme="majorHAnsi" w:cstheme="minorHAnsi"/>
          <w:b/>
          <w:sz w:val="28"/>
          <w:szCs w:val="28"/>
        </w:rPr>
        <w:t xml:space="preserve"> </w:t>
      </w:r>
      <w:proofErr w:type="spellStart"/>
      <w:r w:rsidRPr="0007344E">
        <w:rPr>
          <w:rFonts w:asciiTheme="majorHAnsi" w:hAnsiTheme="majorHAnsi" w:cstheme="minorHAnsi"/>
          <w:b/>
          <w:sz w:val="28"/>
          <w:szCs w:val="28"/>
        </w:rPr>
        <w:t>operaționale</w:t>
      </w:r>
      <w:proofErr w:type="spellEnd"/>
    </w:p>
    <w:p w14:paraId="6143AD62" w14:textId="59C10549" w:rsidR="00CD4B30" w:rsidRPr="0007344E" w:rsidRDefault="00CD4B30" w:rsidP="00A90EBF">
      <w:pPr>
        <w:spacing w:before="240" w:line="360" w:lineRule="auto"/>
        <w:ind w:left="-284"/>
        <w:jc w:val="both"/>
        <w:rPr>
          <w:rFonts w:asciiTheme="majorHAnsi" w:hAnsiTheme="majorHAnsi" w:cstheme="minorHAnsi"/>
          <w:b/>
          <w:sz w:val="28"/>
          <w:szCs w:val="28"/>
        </w:rPr>
      </w:pPr>
      <w:proofErr w:type="spellStart"/>
      <w:r w:rsidRPr="0007344E">
        <w:rPr>
          <w:rFonts w:asciiTheme="majorHAnsi" w:hAnsiTheme="majorHAnsi" w:cstheme="minorHAnsi"/>
          <w:b/>
          <w:sz w:val="28"/>
          <w:szCs w:val="28"/>
        </w:rPr>
        <w:t>Viziunea</w:t>
      </w:r>
      <w:proofErr w:type="spellEnd"/>
      <w:r w:rsidRPr="0007344E">
        <w:rPr>
          <w:rFonts w:asciiTheme="majorHAnsi" w:hAnsiTheme="majorHAnsi" w:cstheme="minorHAnsi"/>
          <w:b/>
          <w:sz w:val="28"/>
          <w:szCs w:val="28"/>
        </w:rPr>
        <w:t xml:space="preserve"> </w:t>
      </w:r>
      <w:proofErr w:type="spellStart"/>
      <w:r w:rsidRPr="0007344E">
        <w:rPr>
          <w:rFonts w:asciiTheme="majorHAnsi" w:hAnsiTheme="majorHAnsi" w:cstheme="minorHAnsi"/>
          <w:b/>
          <w:sz w:val="28"/>
          <w:szCs w:val="28"/>
        </w:rPr>
        <w:t>Servelect</w:t>
      </w:r>
      <w:proofErr w:type="spellEnd"/>
    </w:p>
    <w:p w14:paraId="6822D58F" w14:textId="632D4A9A" w:rsidR="00CD4B30" w:rsidRPr="0007344E" w:rsidRDefault="00CD4B30" w:rsidP="00F97128">
      <w:pPr>
        <w:spacing w:before="240" w:line="276" w:lineRule="auto"/>
        <w:ind w:left="-284"/>
        <w:jc w:val="both"/>
        <w:rPr>
          <w:rFonts w:asciiTheme="majorHAnsi" w:hAnsiTheme="majorHAnsi" w:cstheme="minorHAnsi"/>
          <w:bCs/>
        </w:rPr>
      </w:pPr>
      <w:proofErr w:type="spellStart"/>
      <w:r w:rsidRPr="0007344E">
        <w:rPr>
          <w:rFonts w:asciiTheme="majorHAnsi" w:hAnsiTheme="majorHAnsi" w:cstheme="minorHAnsi"/>
          <w:bCs/>
        </w:rPr>
        <w:t>Viziunea</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noastră</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este</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să</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oferim</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oamenilor</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posibilitatea</w:t>
      </w:r>
      <w:proofErr w:type="spellEnd"/>
      <w:r w:rsidRPr="0007344E">
        <w:rPr>
          <w:rFonts w:asciiTheme="majorHAnsi" w:hAnsiTheme="majorHAnsi" w:cstheme="minorHAnsi"/>
          <w:bCs/>
        </w:rPr>
        <w:t xml:space="preserve"> de </w:t>
      </w:r>
      <w:proofErr w:type="gramStart"/>
      <w:r w:rsidRPr="0007344E">
        <w:rPr>
          <w:rFonts w:asciiTheme="majorHAnsi" w:hAnsiTheme="majorHAnsi" w:cstheme="minorHAnsi"/>
          <w:bCs/>
        </w:rPr>
        <w:t>a</w:t>
      </w:r>
      <w:proofErr w:type="gramEnd"/>
      <w:r w:rsidRPr="0007344E">
        <w:rPr>
          <w:rFonts w:asciiTheme="majorHAnsi" w:hAnsiTheme="majorHAnsi" w:cstheme="minorHAnsi"/>
          <w:bCs/>
        </w:rPr>
        <w:t xml:space="preserve"> </w:t>
      </w:r>
      <w:proofErr w:type="spellStart"/>
      <w:r w:rsidRPr="0007344E">
        <w:rPr>
          <w:rFonts w:asciiTheme="majorHAnsi" w:hAnsiTheme="majorHAnsi" w:cstheme="minorHAnsi"/>
          <w:bCs/>
        </w:rPr>
        <w:t>achiziționa</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produse</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realizate</w:t>
      </w:r>
      <w:proofErr w:type="spellEnd"/>
      <w:r w:rsidRPr="0007344E">
        <w:rPr>
          <w:rFonts w:asciiTheme="majorHAnsi" w:hAnsiTheme="majorHAnsi" w:cstheme="minorHAnsi"/>
          <w:bCs/>
        </w:rPr>
        <w:t xml:space="preserve"> cu un </w:t>
      </w:r>
      <w:proofErr w:type="spellStart"/>
      <w:r w:rsidRPr="0007344E">
        <w:rPr>
          <w:rFonts w:asciiTheme="majorHAnsi" w:hAnsiTheme="majorHAnsi" w:cstheme="minorHAnsi"/>
          <w:bCs/>
        </w:rPr>
        <w:t>consum</w:t>
      </w:r>
      <w:proofErr w:type="spellEnd"/>
      <w:r w:rsidRPr="0007344E">
        <w:rPr>
          <w:rFonts w:asciiTheme="majorHAnsi" w:hAnsiTheme="majorHAnsi" w:cstheme="minorHAnsi"/>
          <w:bCs/>
        </w:rPr>
        <w:t xml:space="preserve"> energetic </w:t>
      </w:r>
      <w:proofErr w:type="spellStart"/>
      <w:r w:rsidRPr="0007344E">
        <w:rPr>
          <w:rFonts w:asciiTheme="majorHAnsi" w:hAnsiTheme="majorHAnsi" w:cstheme="minorHAnsi"/>
          <w:bCs/>
        </w:rPr>
        <w:t>eficient</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și</w:t>
      </w:r>
      <w:proofErr w:type="spellEnd"/>
      <w:r w:rsidRPr="0007344E">
        <w:rPr>
          <w:rFonts w:asciiTheme="majorHAnsi" w:hAnsiTheme="majorHAnsi" w:cstheme="minorHAnsi"/>
          <w:bCs/>
        </w:rPr>
        <w:t xml:space="preserve"> cu impact </w:t>
      </w:r>
      <w:proofErr w:type="spellStart"/>
      <w:r w:rsidRPr="0007344E">
        <w:rPr>
          <w:rFonts w:asciiTheme="majorHAnsi" w:hAnsiTheme="majorHAnsi" w:cstheme="minorHAnsi"/>
          <w:bCs/>
        </w:rPr>
        <w:t>pozitiv</w:t>
      </w:r>
      <w:proofErr w:type="spellEnd"/>
      <w:r w:rsidRPr="0007344E">
        <w:rPr>
          <w:rFonts w:asciiTheme="majorHAnsi" w:hAnsiTheme="majorHAnsi" w:cstheme="minorHAnsi"/>
          <w:bCs/>
        </w:rPr>
        <w:t xml:space="preserve"> de CO</w:t>
      </w:r>
      <w:r w:rsidRPr="0007344E">
        <w:rPr>
          <w:rFonts w:asciiTheme="majorHAnsi" w:hAnsiTheme="majorHAnsi" w:cstheme="minorHAnsi"/>
          <w:bCs/>
          <w:kern w:val="24"/>
          <w:vertAlign w:val="subscript"/>
        </w:rPr>
        <w:t>2</w:t>
      </w:r>
      <w:r w:rsidRPr="0007344E">
        <w:rPr>
          <w:rFonts w:asciiTheme="majorHAnsi" w:hAnsiTheme="majorHAnsi" w:cstheme="minorHAnsi"/>
          <w:bCs/>
        </w:rPr>
        <w:t xml:space="preserve"> </w:t>
      </w:r>
      <w:proofErr w:type="spellStart"/>
      <w:r w:rsidRPr="0007344E">
        <w:rPr>
          <w:rFonts w:asciiTheme="majorHAnsi" w:hAnsiTheme="majorHAnsi" w:cstheme="minorHAnsi"/>
          <w:bCs/>
        </w:rPr>
        <w:t>asupra</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mediului</w:t>
      </w:r>
      <w:proofErr w:type="spellEnd"/>
      <w:r w:rsidRPr="0007344E">
        <w:rPr>
          <w:rFonts w:asciiTheme="majorHAnsi" w:hAnsiTheme="majorHAnsi" w:cstheme="minorHAnsi"/>
          <w:bCs/>
        </w:rPr>
        <w:t>.</w:t>
      </w:r>
    </w:p>
    <w:p w14:paraId="5B93EBF5" w14:textId="589F534B" w:rsidR="00CD4B30" w:rsidRPr="0007344E" w:rsidRDefault="00CD4B30" w:rsidP="00A90EBF">
      <w:pPr>
        <w:spacing w:line="360" w:lineRule="auto"/>
        <w:ind w:left="-284"/>
        <w:jc w:val="both"/>
        <w:rPr>
          <w:rFonts w:asciiTheme="majorHAnsi" w:hAnsiTheme="majorHAnsi" w:cstheme="minorHAnsi"/>
          <w:bCs/>
        </w:rPr>
      </w:pPr>
    </w:p>
    <w:p w14:paraId="48AC9D94" w14:textId="7E7B921A" w:rsidR="00CD4B30" w:rsidRPr="0007344E" w:rsidRDefault="00C838B6" w:rsidP="00F97128">
      <w:pPr>
        <w:spacing w:after="240" w:line="360" w:lineRule="auto"/>
        <w:ind w:left="-284"/>
        <w:jc w:val="both"/>
        <w:rPr>
          <w:rFonts w:asciiTheme="majorHAnsi" w:hAnsiTheme="majorHAnsi" w:cstheme="minorHAnsi"/>
          <w:b/>
          <w:sz w:val="28"/>
          <w:szCs w:val="28"/>
          <w:lang w:val="ro-RO"/>
        </w:rPr>
      </w:pPr>
      <w:r w:rsidRPr="0007344E">
        <w:rPr>
          <w:rFonts w:asciiTheme="majorHAnsi" w:hAnsiTheme="majorHAnsi" w:cstheme="minorHAnsi"/>
          <w:bCs/>
          <w:noProof/>
          <w:lang w:eastAsia="en-US" w:bidi="ar-SA"/>
        </w:rPr>
        <w:drawing>
          <wp:anchor distT="0" distB="0" distL="114300" distR="114300" simplePos="0" relativeHeight="251667456" behindDoc="1" locked="0" layoutInCell="1" allowOverlap="1" wp14:anchorId="474A8679" wp14:editId="5ADED440">
            <wp:simplePos x="0" y="0"/>
            <wp:positionH relativeFrom="page">
              <wp:align>left</wp:align>
            </wp:positionH>
            <wp:positionV relativeFrom="paragraph">
              <wp:posOffset>388753</wp:posOffset>
            </wp:positionV>
            <wp:extent cx="7753350" cy="3321050"/>
            <wp:effectExtent l="0" t="0" r="0" b="0"/>
            <wp:wrapTight wrapText="bothSides">
              <wp:wrapPolygon edited="0">
                <wp:start x="1857" y="743"/>
                <wp:lineTo x="1857" y="6938"/>
                <wp:lineTo x="10773" y="6938"/>
                <wp:lineTo x="1857" y="8177"/>
                <wp:lineTo x="1857" y="14249"/>
                <wp:lineTo x="4883" y="14868"/>
                <wp:lineTo x="10773" y="14868"/>
                <wp:lineTo x="1857" y="15488"/>
                <wp:lineTo x="1857" y="21435"/>
                <wp:lineTo x="19743" y="21435"/>
                <wp:lineTo x="19849" y="15611"/>
                <wp:lineTo x="19424" y="15488"/>
                <wp:lineTo x="10773" y="14868"/>
                <wp:lineTo x="16771" y="14868"/>
                <wp:lineTo x="19796" y="14249"/>
                <wp:lineTo x="19849" y="8301"/>
                <wp:lineTo x="19000" y="8054"/>
                <wp:lineTo x="10773" y="6938"/>
                <wp:lineTo x="19477" y="6938"/>
                <wp:lineTo x="19849" y="6815"/>
                <wp:lineTo x="19743" y="743"/>
                <wp:lineTo x="1857" y="743"/>
              </wp:wrapPolygon>
            </wp:wrapTight>
            <wp:docPr id="85" name="Diagram 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roofErr w:type="spellStart"/>
      <w:r w:rsidR="00CD4B30" w:rsidRPr="0007344E">
        <w:rPr>
          <w:rFonts w:asciiTheme="majorHAnsi" w:hAnsiTheme="majorHAnsi" w:cstheme="minorHAnsi"/>
          <w:b/>
          <w:sz w:val="28"/>
          <w:szCs w:val="28"/>
        </w:rPr>
        <w:t>Cartea</w:t>
      </w:r>
      <w:proofErr w:type="spellEnd"/>
      <w:r w:rsidR="00CD4B30" w:rsidRPr="0007344E">
        <w:rPr>
          <w:rFonts w:asciiTheme="majorHAnsi" w:hAnsiTheme="majorHAnsi" w:cstheme="minorHAnsi"/>
          <w:b/>
          <w:sz w:val="28"/>
          <w:szCs w:val="28"/>
        </w:rPr>
        <w:t xml:space="preserve"> </w:t>
      </w:r>
      <w:proofErr w:type="spellStart"/>
      <w:r w:rsidR="00CD4B30" w:rsidRPr="0007344E">
        <w:rPr>
          <w:rFonts w:asciiTheme="majorHAnsi" w:hAnsiTheme="majorHAnsi" w:cstheme="minorHAnsi"/>
          <w:b/>
          <w:sz w:val="28"/>
          <w:szCs w:val="28"/>
        </w:rPr>
        <w:t>noastr</w:t>
      </w:r>
      <w:proofErr w:type="spellEnd"/>
      <w:r w:rsidR="00CD4B30" w:rsidRPr="0007344E">
        <w:rPr>
          <w:rFonts w:asciiTheme="majorHAnsi" w:hAnsiTheme="majorHAnsi" w:cstheme="minorHAnsi"/>
          <w:b/>
          <w:sz w:val="28"/>
          <w:szCs w:val="28"/>
          <w:lang w:val="ro-RO"/>
        </w:rPr>
        <w:t>ă de vizită</w:t>
      </w:r>
    </w:p>
    <w:p w14:paraId="587D3187" w14:textId="01A0EA82" w:rsidR="008C001C" w:rsidRPr="0007344E" w:rsidRDefault="00C838B6" w:rsidP="00344DFD">
      <w:pPr>
        <w:spacing w:before="240" w:line="360" w:lineRule="auto"/>
        <w:ind w:left="-284"/>
        <w:jc w:val="both"/>
        <w:rPr>
          <w:rFonts w:asciiTheme="majorHAnsi" w:hAnsiTheme="majorHAnsi" w:cstheme="minorHAnsi"/>
          <w:b/>
          <w:sz w:val="28"/>
          <w:szCs w:val="28"/>
        </w:rPr>
      </w:pPr>
      <w:proofErr w:type="spellStart"/>
      <w:r w:rsidRPr="0007344E">
        <w:rPr>
          <w:rFonts w:asciiTheme="majorHAnsi" w:hAnsiTheme="majorHAnsi" w:cstheme="minorHAnsi"/>
          <w:b/>
          <w:sz w:val="28"/>
          <w:szCs w:val="28"/>
        </w:rPr>
        <w:t>Soluții</w:t>
      </w:r>
      <w:proofErr w:type="spellEnd"/>
      <w:r w:rsidRPr="0007344E">
        <w:rPr>
          <w:rFonts w:asciiTheme="majorHAnsi" w:hAnsiTheme="majorHAnsi" w:cstheme="minorHAnsi"/>
          <w:b/>
          <w:sz w:val="28"/>
          <w:szCs w:val="28"/>
        </w:rPr>
        <w:t xml:space="preserve"> </w:t>
      </w:r>
      <w:proofErr w:type="spellStart"/>
      <w:r w:rsidRPr="0007344E">
        <w:rPr>
          <w:rFonts w:asciiTheme="majorHAnsi" w:hAnsiTheme="majorHAnsi" w:cstheme="minorHAnsi"/>
          <w:b/>
          <w:sz w:val="28"/>
          <w:szCs w:val="28"/>
        </w:rPr>
        <w:t>și</w:t>
      </w:r>
      <w:proofErr w:type="spellEnd"/>
      <w:r w:rsidRPr="0007344E">
        <w:rPr>
          <w:rFonts w:asciiTheme="majorHAnsi" w:hAnsiTheme="majorHAnsi" w:cstheme="minorHAnsi"/>
          <w:b/>
          <w:sz w:val="28"/>
          <w:szCs w:val="28"/>
        </w:rPr>
        <w:t xml:space="preserve"> </w:t>
      </w:r>
      <w:proofErr w:type="spellStart"/>
      <w:r w:rsidRPr="0007344E">
        <w:rPr>
          <w:rFonts w:asciiTheme="majorHAnsi" w:hAnsiTheme="majorHAnsi" w:cstheme="minorHAnsi"/>
          <w:b/>
          <w:sz w:val="28"/>
          <w:szCs w:val="28"/>
        </w:rPr>
        <w:t>Servicii</w:t>
      </w:r>
      <w:proofErr w:type="spellEnd"/>
    </w:p>
    <w:tbl>
      <w:tblPr>
        <w:tblStyle w:val="GridTable4-Accent31"/>
        <w:tblW w:w="10065" w:type="dxa"/>
        <w:tblInd w:w="-289" w:type="dxa"/>
        <w:tblBorders>
          <w:top w:val="single" w:sz="4" w:space="0" w:color="9BBB59" w:themeColor="accent3"/>
          <w:left w:val="single" w:sz="4" w:space="0" w:color="93D400"/>
          <w:bottom w:val="single" w:sz="4" w:space="0" w:color="93D400"/>
          <w:right w:val="single" w:sz="4" w:space="0" w:color="93D400"/>
          <w:insideH w:val="single" w:sz="4" w:space="0" w:color="93D400"/>
          <w:insideV w:val="single" w:sz="4" w:space="0" w:color="93D400"/>
        </w:tblBorders>
        <w:tblLook w:val="0420" w:firstRow="1" w:lastRow="0" w:firstColumn="0" w:lastColumn="0" w:noHBand="0" w:noVBand="1"/>
      </w:tblPr>
      <w:tblGrid>
        <w:gridCol w:w="4816"/>
        <w:gridCol w:w="5249"/>
      </w:tblGrid>
      <w:tr w:rsidR="00C838B6" w:rsidRPr="0007344E" w14:paraId="59467FED" w14:textId="77777777" w:rsidTr="0071333E">
        <w:trPr>
          <w:cnfStyle w:val="100000000000" w:firstRow="1" w:lastRow="0" w:firstColumn="0" w:lastColumn="0" w:oddVBand="0" w:evenVBand="0" w:oddHBand="0" w:evenHBand="0" w:firstRowFirstColumn="0" w:firstRowLastColumn="0" w:lastRowFirstColumn="0" w:lastRowLastColumn="0"/>
        </w:trPr>
        <w:tc>
          <w:tcPr>
            <w:tcW w:w="4816" w:type="dxa"/>
            <w:tcBorders>
              <w:top w:val="none" w:sz="0" w:space="0" w:color="auto"/>
              <w:left w:val="none" w:sz="0" w:space="0" w:color="auto"/>
              <w:bottom w:val="none" w:sz="0" w:space="0" w:color="auto"/>
              <w:right w:val="none" w:sz="0" w:space="0" w:color="auto"/>
            </w:tcBorders>
            <w:shd w:val="clear" w:color="auto" w:fill="92D050"/>
            <w:vAlign w:val="center"/>
          </w:tcPr>
          <w:p w14:paraId="2F3D6FA7" w14:textId="77777777" w:rsidR="00C838B6" w:rsidRPr="0007344E" w:rsidRDefault="00C838B6" w:rsidP="00F97128">
            <w:pPr>
              <w:widowControl/>
              <w:suppressAutoHyphens w:val="0"/>
              <w:spacing w:line="276" w:lineRule="auto"/>
              <w:jc w:val="center"/>
              <w:rPr>
                <w:rFonts w:asciiTheme="majorHAnsi" w:eastAsiaTheme="minorHAnsi" w:hAnsiTheme="majorHAnsi" w:cstheme="minorHAnsi"/>
                <w:b w:val="0"/>
                <w:kern w:val="0"/>
                <w:lang w:val="ro-RO" w:eastAsia="en-US" w:bidi="ar-SA"/>
              </w:rPr>
            </w:pPr>
            <w:proofErr w:type="spellStart"/>
            <w:r w:rsidRPr="0007344E">
              <w:rPr>
                <w:rFonts w:asciiTheme="majorHAnsi" w:eastAsiaTheme="minorHAnsi" w:hAnsiTheme="majorHAnsi" w:cstheme="minorHAnsi"/>
                <w:kern w:val="0"/>
                <w:lang w:eastAsia="en-US" w:bidi="ar-SA"/>
              </w:rPr>
              <w:t>Soluții</w:t>
            </w:r>
            <w:proofErr w:type="spellEnd"/>
            <w:r w:rsidRPr="0007344E">
              <w:rPr>
                <w:rFonts w:asciiTheme="majorHAnsi" w:eastAsiaTheme="minorHAnsi" w:hAnsiTheme="majorHAnsi" w:cstheme="minorHAnsi"/>
                <w:kern w:val="0"/>
                <w:lang w:eastAsia="en-US" w:bidi="ar-SA"/>
              </w:rPr>
              <w:t xml:space="preserve"> la </w:t>
            </w:r>
            <w:proofErr w:type="spellStart"/>
            <w:r w:rsidRPr="0007344E">
              <w:rPr>
                <w:rFonts w:asciiTheme="majorHAnsi" w:eastAsiaTheme="minorHAnsi" w:hAnsiTheme="majorHAnsi" w:cstheme="minorHAnsi"/>
                <w:kern w:val="0"/>
                <w:lang w:eastAsia="en-US" w:bidi="ar-SA"/>
              </w:rPr>
              <w:t>cheie</w:t>
            </w:r>
            <w:proofErr w:type="spellEnd"/>
          </w:p>
        </w:tc>
        <w:tc>
          <w:tcPr>
            <w:tcW w:w="5249" w:type="dxa"/>
            <w:tcBorders>
              <w:top w:val="none" w:sz="0" w:space="0" w:color="auto"/>
              <w:left w:val="none" w:sz="0" w:space="0" w:color="auto"/>
              <w:bottom w:val="none" w:sz="0" w:space="0" w:color="auto"/>
              <w:right w:val="none" w:sz="0" w:space="0" w:color="auto"/>
            </w:tcBorders>
            <w:shd w:val="clear" w:color="auto" w:fill="92D050"/>
            <w:vAlign w:val="center"/>
          </w:tcPr>
          <w:p w14:paraId="62F12C89" w14:textId="77777777" w:rsidR="00C838B6" w:rsidRPr="0007344E" w:rsidRDefault="00C838B6" w:rsidP="00F97128">
            <w:pPr>
              <w:widowControl/>
              <w:suppressAutoHyphens w:val="0"/>
              <w:spacing w:line="276" w:lineRule="auto"/>
              <w:jc w:val="center"/>
              <w:rPr>
                <w:rFonts w:asciiTheme="majorHAnsi" w:eastAsiaTheme="minorHAnsi" w:hAnsiTheme="majorHAnsi" w:cstheme="minorHAnsi"/>
                <w:bCs w:val="0"/>
                <w:kern w:val="0"/>
                <w:lang w:val="ro-RO" w:eastAsia="en-US" w:bidi="ar-SA"/>
              </w:rPr>
            </w:pPr>
            <w:proofErr w:type="spellStart"/>
            <w:r w:rsidRPr="0007344E">
              <w:rPr>
                <w:rFonts w:asciiTheme="majorHAnsi" w:eastAsiaTheme="minorHAnsi" w:hAnsiTheme="majorHAnsi" w:cstheme="minorHAnsi"/>
                <w:bCs w:val="0"/>
                <w:kern w:val="0"/>
                <w:lang w:eastAsia="en-US" w:bidi="ar-SA"/>
              </w:rPr>
              <w:t>Servicii</w:t>
            </w:r>
            <w:proofErr w:type="spellEnd"/>
          </w:p>
        </w:tc>
      </w:tr>
      <w:tr w:rsidR="00C838B6" w:rsidRPr="0007344E" w14:paraId="6BCA6C83" w14:textId="77777777" w:rsidTr="00C838B6">
        <w:trPr>
          <w:cnfStyle w:val="000000100000" w:firstRow="0" w:lastRow="0" w:firstColumn="0" w:lastColumn="0" w:oddVBand="0" w:evenVBand="0" w:oddHBand="1" w:evenHBand="0" w:firstRowFirstColumn="0" w:firstRowLastColumn="0" w:lastRowFirstColumn="0" w:lastRowLastColumn="0"/>
        </w:trPr>
        <w:tc>
          <w:tcPr>
            <w:tcW w:w="4816" w:type="dxa"/>
            <w:shd w:val="clear" w:color="auto" w:fill="FFFFFF" w:themeFill="background1"/>
            <w:vAlign w:val="center"/>
          </w:tcPr>
          <w:p w14:paraId="00A6801E" w14:textId="77777777" w:rsidR="00C838B6" w:rsidRPr="0007344E"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r w:rsidRPr="0007344E">
              <w:rPr>
                <w:rFonts w:asciiTheme="majorHAnsi" w:eastAsiaTheme="minorHAnsi" w:hAnsiTheme="majorHAnsi" w:cstheme="minorHAnsi"/>
                <w:bCs/>
                <w:kern w:val="0"/>
                <w:lang w:eastAsia="en-US" w:bidi="ar-SA"/>
              </w:rPr>
              <w:t xml:space="preserve">Turbine </w:t>
            </w:r>
            <w:proofErr w:type="spellStart"/>
            <w:r w:rsidRPr="0007344E">
              <w:rPr>
                <w:rFonts w:asciiTheme="majorHAnsi" w:eastAsiaTheme="minorHAnsi" w:hAnsiTheme="majorHAnsi" w:cstheme="minorHAnsi"/>
                <w:bCs/>
                <w:kern w:val="0"/>
                <w:lang w:eastAsia="en-US" w:bidi="ar-SA"/>
              </w:rPr>
              <w:t>Cogenerare</w:t>
            </w:r>
            <w:proofErr w:type="spellEnd"/>
            <w:r w:rsidRPr="0007344E">
              <w:rPr>
                <w:rFonts w:asciiTheme="majorHAnsi" w:eastAsiaTheme="minorHAnsi" w:hAnsiTheme="majorHAnsi" w:cstheme="minorHAnsi"/>
                <w:bCs/>
                <w:kern w:val="0"/>
                <w:lang w:eastAsia="en-US" w:bidi="ar-SA"/>
              </w:rPr>
              <w:t xml:space="preserve"> / </w:t>
            </w:r>
            <w:proofErr w:type="spellStart"/>
            <w:r w:rsidRPr="0007344E">
              <w:rPr>
                <w:rFonts w:asciiTheme="majorHAnsi" w:eastAsiaTheme="minorHAnsi" w:hAnsiTheme="majorHAnsi" w:cstheme="minorHAnsi"/>
                <w:bCs/>
                <w:kern w:val="0"/>
                <w:lang w:eastAsia="en-US" w:bidi="ar-SA"/>
              </w:rPr>
              <w:t>Trigenerare</w:t>
            </w:r>
            <w:proofErr w:type="spellEnd"/>
          </w:p>
        </w:tc>
        <w:tc>
          <w:tcPr>
            <w:tcW w:w="5249" w:type="dxa"/>
            <w:shd w:val="clear" w:color="auto" w:fill="FFFFFF" w:themeFill="background1"/>
            <w:vAlign w:val="center"/>
          </w:tcPr>
          <w:p w14:paraId="0E8DAA49" w14:textId="77777777" w:rsidR="00C838B6" w:rsidRPr="0007344E"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r w:rsidRPr="0007344E">
              <w:rPr>
                <w:rFonts w:asciiTheme="majorHAnsi" w:eastAsiaTheme="minorHAnsi" w:hAnsiTheme="majorHAnsi" w:cstheme="minorHAnsi"/>
                <w:bCs/>
                <w:kern w:val="0"/>
                <w:lang w:eastAsia="en-US" w:bidi="ar-SA"/>
              </w:rPr>
              <w:t>Audit Energetic</w:t>
            </w:r>
          </w:p>
        </w:tc>
      </w:tr>
      <w:tr w:rsidR="00C838B6" w:rsidRPr="0007344E" w14:paraId="5429813E" w14:textId="77777777" w:rsidTr="00C838B6">
        <w:tc>
          <w:tcPr>
            <w:tcW w:w="4816" w:type="dxa"/>
            <w:shd w:val="clear" w:color="auto" w:fill="FFFFFF" w:themeFill="background1"/>
            <w:vAlign w:val="center"/>
          </w:tcPr>
          <w:p w14:paraId="4FB1D98F" w14:textId="77777777" w:rsidR="00C838B6" w:rsidRPr="0007344E"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proofErr w:type="spellStart"/>
            <w:r w:rsidRPr="0007344E">
              <w:rPr>
                <w:rFonts w:asciiTheme="majorHAnsi" w:eastAsiaTheme="minorHAnsi" w:hAnsiTheme="majorHAnsi" w:cstheme="minorHAnsi"/>
                <w:bCs/>
                <w:kern w:val="0"/>
                <w:lang w:eastAsia="en-US" w:bidi="ar-SA"/>
              </w:rPr>
              <w:t>Modernizare</w:t>
            </w:r>
            <w:proofErr w:type="spellEnd"/>
            <w:r w:rsidRPr="0007344E">
              <w:rPr>
                <w:rFonts w:asciiTheme="majorHAnsi" w:eastAsiaTheme="minorHAnsi" w:hAnsiTheme="majorHAnsi" w:cstheme="minorHAnsi"/>
                <w:bCs/>
                <w:kern w:val="0"/>
                <w:lang w:eastAsia="en-US" w:bidi="ar-SA"/>
              </w:rPr>
              <w:t xml:space="preserve"> </w:t>
            </w:r>
            <w:proofErr w:type="spellStart"/>
            <w:r w:rsidRPr="0007344E">
              <w:rPr>
                <w:rFonts w:asciiTheme="majorHAnsi" w:eastAsiaTheme="minorHAnsi" w:hAnsiTheme="majorHAnsi" w:cstheme="minorHAnsi"/>
                <w:bCs/>
                <w:kern w:val="0"/>
                <w:lang w:eastAsia="en-US" w:bidi="ar-SA"/>
              </w:rPr>
              <w:t>iluminat</w:t>
            </w:r>
            <w:proofErr w:type="spellEnd"/>
            <w:r w:rsidRPr="0007344E">
              <w:rPr>
                <w:rFonts w:asciiTheme="majorHAnsi" w:eastAsiaTheme="minorHAnsi" w:hAnsiTheme="majorHAnsi" w:cstheme="minorHAnsi"/>
                <w:bCs/>
                <w:kern w:val="0"/>
                <w:lang w:eastAsia="en-US" w:bidi="ar-SA"/>
              </w:rPr>
              <w:t xml:space="preserve"> LED</w:t>
            </w:r>
          </w:p>
        </w:tc>
        <w:tc>
          <w:tcPr>
            <w:tcW w:w="5249" w:type="dxa"/>
            <w:shd w:val="clear" w:color="auto" w:fill="FFFFFF" w:themeFill="background1"/>
            <w:vAlign w:val="center"/>
          </w:tcPr>
          <w:p w14:paraId="74F41DD6" w14:textId="77777777" w:rsidR="00C838B6" w:rsidRPr="0007344E"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r w:rsidRPr="0007344E">
              <w:rPr>
                <w:rFonts w:asciiTheme="majorHAnsi" w:eastAsiaTheme="minorHAnsi" w:hAnsiTheme="majorHAnsi" w:cstheme="minorHAnsi"/>
                <w:bCs/>
                <w:kern w:val="0"/>
                <w:lang w:eastAsia="en-US" w:bidi="ar-SA"/>
              </w:rPr>
              <w:t>Management Energetic</w:t>
            </w:r>
          </w:p>
        </w:tc>
      </w:tr>
      <w:tr w:rsidR="00C838B6" w:rsidRPr="0007344E" w14:paraId="39629CB4" w14:textId="77777777" w:rsidTr="00B77F3D">
        <w:trPr>
          <w:cnfStyle w:val="000000100000" w:firstRow="0" w:lastRow="0" w:firstColumn="0" w:lastColumn="0" w:oddVBand="0" w:evenVBand="0" w:oddHBand="1" w:evenHBand="0" w:firstRowFirstColumn="0" w:firstRowLastColumn="0" w:lastRowFirstColumn="0" w:lastRowLastColumn="0"/>
          <w:trHeight w:val="451"/>
        </w:trPr>
        <w:tc>
          <w:tcPr>
            <w:tcW w:w="4816" w:type="dxa"/>
            <w:shd w:val="clear" w:color="auto" w:fill="FFFFFF" w:themeFill="background1"/>
            <w:vAlign w:val="center"/>
          </w:tcPr>
          <w:p w14:paraId="575013F2" w14:textId="46CED2B2" w:rsidR="00C838B6" w:rsidRPr="0007344E" w:rsidRDefault="00C838B6" w:rsidP="00F97128">
            <w:pPr>
              <w:widowControl/>
              <w:suppressAutoHyphens w:val="0"/>
              <w:spacing w:line="276" w:lineRule="auto"/>
              <w:jc w:val="center"/>
              <w:rPr>
                <w:rFonts w:asciiTheme="majorHAnsi" w:eastAsiaTheme="minorHAnsi" w:hAnsiTheme="majorHAnsi" w:cstheme="minorHAnsi"/>
                <w:bCs/>
                <w:kern w:val="0"/>
                <w:lang w:eastAsia="en-US" w:bidi="ar-SA"/>
              </w:rPr>
            </w:pPr>
            <w:proofErr w:type="spellStart"/>
            <w:r w:rsidRPr="0007344E">
              <w:rPr>
                <w:rFonts w:asciiTheme="majorHAnsi" w:eastAsiaTheme="minorHAnsi" w:hAnsiTheme="majorHAnsi" w:cstheme="minorHAnsi"/>
                <w:bCs/>
                <w:kern w:val="0"/>
                <w:lang w:eastAsia="en-US" w:bidi="ar-SA"/>
              </w:rPr>
              <w:t>Sisteme</w:t>
            </w:r>
            <w:proofErr w:type="spellEnd"/>
            <w:r w:rsidRPr="0007344E">
              <w:rPr>
                <w:rFonts w:asciiTheme="majorHAnsi" w:eastAsiaTheme="minorHAnsi" w:hAnsiTheme="majorHAnsi" w:cstheme="minorHAnsi"/>
                <w:bCs/>
                <w:kern w:val="0"/>
                <w:lang w:eastAsia="en-US" w:bidi="ar-SA"/>
              </w:rPr>
              <w:t xml:space="preserve"> de </w:t>
            </w:r>
            <w:proofErr w:type="spellStart"/>
            <w:r w:rsidRPr="0007344E">
              <w:rPr>
                <w:rFonts w:asciiTheme="majorHAnsi" w:eastAsiaTheme="minorHAnsi" w:hAnsiTheme="majorHAnsi" w:cstheme="minorHAnsi"/>
                <w:bCs/>
                <w:kern w:val="0"/>
                <w:lang w:eastAsia="en-US" w:bidi="ar-SA"/>
              </w:rPr>
              <w:t>monitorizare</w:t>
            </w:r>
            <w:proofErr w:type="spellEnd"/>
            <w:r w:rsidRPr="0007344E">
              <w:rPr>
                <w:rFonts w:asciiTheme="majorHAnsi" w:eastAsiaTheme="minorHAnsi" w:hAnsiTheme="majorHAnsi" w:cstheme="minorHAnsi"/>
                <w:bCs/>
                <w:kern w:val="0"/>
                <w:lang w:eastAsia="en-US" w:bidi="ar-SA"/>
              </w:rPr>
              <w:t xml:space="preserve"> a </w:t>
            </w:r>
            <w:proofErr w:type="spellStart"/>
            <w:r w:rsidRPr="0007344E">
              <w:rPr>
                <w:rFonts w:asciiTheme="majorHAnsi" w:eastAsiaTheme="minorHAnsi" w:hAnsiTheme="majorHAnsi" w:cstheme="minorHAnsi"/>
                <w:bCs/>
                <w:kern w:val="0"/>
                <w:lang w:eastAsia="en-US" w:bidi="ar-SA"/>
              </w:rPr>
              <w:t>consumurilor</w:t>
            </w:r>
            <w:proofErr w:type="spellEnd"/>
          </w:p>
          <w:p w14:paraId="3619FE63" w14:textId="77777777" w:rsidR="00C838B6" w:rsidRPr="0007344E" w:rsidRDefault="00C838B6" w:rsidP="00F97128">
            <w:pPr>
              <w:widowControl/>
              <w:suppressAutoHyphens w:val="0"/>
              <w:spacing w:line="276" w:lineRule="auto"/>
              <w:jc w:val="center"/>
              <w:rPr>
                <w:rFonts w:asciiTheme="majorHAnsi" w:eastAsiaTheme="minorHAnsi" w:hAnsiTheme="majorHAnsi" w:cstheme="minorHAnsi"/>
                <w:bCs/>
                <w:kern w:val="0"/>
                <w:lang w:eastAsia="en-US" w:bidi="ar-SA"/>
              </w:rPr>
            </w:pPr>
            <w:r w:rsidRPr="0007344E">
              <w:rPr>
                <w:rFonts w:asciiTheme="majorHAnsi" w:eastAsiaTheme="minorHAnsi" w:hAnsiTheme="majorHAnsi" w:cstheme="minorHAnsi"/>
                <w:bCs/>
                <w:kern w:val="0"/>
                <w:lang w:eastAsia="en-US" w:bidi="ar-SA"/>
              </w:rPr>
              <w:t xml:space="preserve">de </w:t>
            </w:r>
            <w:proofErr w:type="spellStart"/>
            <w:r w:rsidRPr="0007344E">
              <w:rPr>
                <w:rFonts w:asciiTheme="majorHAnsi" w:eastAsiaTheme="minorHAnsi" w:hAnsiTheme="majorHAnsi" w:cstheme="minorHAnsi"/>
                <w:bCs/>
                <w:kern w:val="0"/>
                <w:lang w:eastAsia="en-US" w:bidi="ar-SA"/>
              </w:rPr>
              <w:t>energie</w:t>
            </w:r>
            <w:proofErr w:type="spellEnd"/>
          </w:p>
        </w:tc>
        <w:tc>
          <w:tcPr>
            <w:tcW w:w="5249" w:type="dxa"/>
            <w:shd w:val="clear" w:color="auto" w:fill="FFFFFF" w:themeFill="background1"/>
            <w:vAlign w:val="center"/>
          </w:tcPr>
          <w:p w14:paraId="1E40DCC8" w14:textId="77777777" w:rsidR="00C838B6" w:rsidRPr="0007344E"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r w:rsidRPr="0007344E">
              <w:rPr>
                <w:rFonts w:asciiTheme="majorHAnsi" w:eastAsiaTheme="minorHAnsi" w:hAnsiTheme="majorHAnsi" w:cstheme="minorHAnsi"/>
                <w:bCs/>
                <w:kern w:val="0"/>
                <w:lang w:eastAsia="en-US" w:bidi="ar-SA"/>
              </w:rPr>
              <w:t xml:space="preserve">Management Energetic </w:t>
            </w:r>
            <w:proofErr w:type="spellStart"/>
            <w:r w:rsidRPr="0007344E">
              <w:rPr>
                <w:rFonts w:asciiTheme="majorHAnsi" w:eastAsiaTheme="minorHAnsi" w:hAnsiTheme="majorHAnsi" w:cstheme="minorHAnsi"/>
                <w:bCs/>
                <w:kern w:val="0"/>
                <w:lang w:eastAsia="en-US" w:bidi="ar-SA"/>
              </w:rPr>
              <w:t>Localități</w:t>
            </w:r>
            <w:proofErr w:type="spellEnd"/>
          </w:p>
        </w:tc>
      </w:tr>
      <w:tr w:rsidR="00C838B6" w:rsidRPr="0007344E" w14:paraId="4129E0A2" w14:textId="77777777" w:rsidTr="00C838B6">
        <w:tc>
          <w:tcPr>
            <w:tcW w:w="4816" w:type="dxa"/>
            <w:shd w:val="clear" w:color="auto" w:fill="FFFFFF" w:themeFill="background1"/>
            <w:vAlign w:val="center"/>
          </w:tcPr>
          <w:p w14:paraId="17227A23" w14:textId="77777777" w:rsidR="00C838B6" w:rsidRPr="0007344E"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proofErr w:type="spellStart"/>
            <w:r w:rsidRPr="0007344E">
              <w:rPr>
                <w:rFonts w:asciiTheme="majorHAnsi" w:eastAsiaTheme="minorHAnsi" w:hAnsiTheme="majorHAnsi" w:cstheme="minorHAnsi"/>
                <w:bCs/>
                <w:kern w:val="0"/>
                <w:lang w:eastAsia="en-US" w:bidi="ar-SA"/>
              </w:rPr>
              <w:t>Instalații</w:t>
            </w:r>
            <w:proofErr w:type="spellEnd"/>
            <w:r w:rsidRPr="0007344E">
              <w:rPr>
                <w:rFonts w:asciiTheme="majorHAnsi" w:eastAsiaTheme="minorHAnsi" w:hAnsiTheme="majorHAnsi" w:cstheme="minorHAnsi"/>
                <w:bCs/>
                <w:kern w:val="0"/>
                <w:lang w:eastAsia="en-US" w:bidi="ar-SA"/>
              </w:rPr>
              <w:t xml:space="preserve"> </w:t>
            </w:r>
            <w:proofErr w:type="spellStart"/>
            <w:r w:rsidRPr="0007344E">
              <w:rPr>
                <w:rFonts w:asciiTheme="majorHAnsi" w:eastAsiaTheme="minorHAnsi" w:hAnsiTheme="majorHAnsi" w:cstheme="minorHAnsi"/>
                <w:bCs/>
                <w:kern w:val="0"/>
                <w:lang w:eastAsia="en-US" w:bidi="ar-SA"/>
              </w:rPr>
              <w:t>Fotovoltaice</w:t>
            </w:r>
            <w:proofErr w:type="spellEnd"/>
          </w:p>
        </w:tc>
        <w:tc>
          <w:tcPr>
            <w:tcW w:w="5249" w:type="dxa"/>
            <w:shd w:val="clear" w:color="auto" w:fill="FFFFFF" w:themeFill="background1"/>
            <w:vAlign w:val="center"/>
          </w:tcPr>
          <w:p w14:paraId="20B454E7" w14:textId="77777777" w:rsidR="00C838B6" w:rsidRPr="0007344E"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r w:rsidRPr="0007344E">
              <w:rPr>
                <w:rFonts w:asciiTheme="majorHAnsi" w:eastAsiaTheme="minorHAnsi" w:hAnsiTheme="majorHAnsi" w:cstheme="minorHAnsi"/>
                <w:bCs/>
                <w:kern w:val="0"/>
                <w:lang w:eastAsia="en-US" w:bidi="ar-SA"/>
              </w:rPr>
              <w:t xml:space="preserve">SF </w:t>
            </w:r>
            <w:proofErr w:type="spellStart"/>
            <w:r w:rsidRPr="0007344E">
              <w:rPr>
                <w:rFonts w:asciiTheme="majorHAnsi" w:eastAsiaTheme="minorHAnsi" w:hAnsiTheme="majorHAnsi" w:cstheme="minorHAnsi"/>
                <w:bCs/>
                <w:kern w:val="0"/>
                <w:lang w:eastAsia="en-US" w:bidi="ar-SA"/>
              </w:rPr>
              <w:t>Finanțare</w:t>
            </w:r>
            <w:proofErr w:type="spellEnd"/>
            <w:r w:rsidRPr="0007344E">
              <w:rPr>
                <w:rFonts w:asciiTheme="majorHAnsi" w:eastAsiaTheme="minorHAnsi" w:hAnsiTheme="majorHAnsi" w:cstheme="minorHAnsi"/>
                <w:bCs/>
                <w:kern w:val="0"/>
                <w:lang w:eastAsia="en-US" w:bidi="ar-SA"/>
              </w:rPr>
              <w:t xml:space="preserve"> EU / </w:t>
            </w:r>
            <w:proofErr w:type="spellStart"/>
            <w:r w:rsidRPr="0007344E">
              <w:rPr>
                <w:rFonts w:asciiTheme="majorHAnsi" w:eastAsiaTheme="minorHAnsi" w:hAnsiTheme="majorHAnsi" w:cstheme="minorHAnsi"/>
                <w:bCs/>
                <w:kern w:val="0"/>
                <w:lang w:eastAsia="en-US" w:bidi="ar-SA"/>
              </w:rPr>
              <w:t>Norvegiană</w:t>
            </w:r>
            <w:proofErr w:type="spellEnd"/>
          </w:p>
        </w:tc>
      </w:tr>
      <w:tr w:rsidR="00C838B6" w:rsidRPr="0007344E" w14:paraId="57AB4D10" w14:textId="77777777" w:rsidTr="00C838B6">
        <w:trPr>
          <w:cnfStyle w:val="000000100000" w:firstRow="0" w:lastRow="0" w:firstColumn="0" w:lastColumn="0" w:oddVBand="0" w:evenVBand="0" w:oddHBand="1" w:evenHBand="0" w:firstRowFirstColumn="0" w:firstRowLastColumn="0" w:lastRowFirstColumn="0" w:lastRowLastColumn="0"/>
        </w:trPr>
        <w:tc>
          <w:tcPr>
            <w:tcW w:w="4816" w:type="dxa"/>
            <w:shd w:val="clear" w:color="auto" w:fill="FFFFFF" w:themeFill="background1"/>
            <w:vAlign w:val="center"/>
          </w:tcPr>
          <w:p w14:paraId="7E9B81F6" w14:textId="77777777" w:rsidR="00C838B6" w:rsidRPr="0007344E"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proofErr w:type="spellStart"/>
            <w:r w:rsidRPr="0007344E">
              <w:rPr>
                <w:rFonts w:asciiTheme="majorHAnsi" w:eastAsiaTheme="minorHAnsi" w:hAnsiTheme="majorHAnsi" w:cstheme="minorHAnsi"/>
                <w:bCs/>
                <w:kern w:val="0"/>
                <w:lang w:eastAsia="en-US" w:bidi="ar-SA"/>
              </w:rPr>
              <w:t>Compensare</w:t>
            </w:r>
            <w:proofErr w:type="spellEnd"/>
            <w:r w:rsidRPr="0007344E">
              <w:rPr>
                <w:rFonts w:asciiTheme="majorHAnsi" w:eastAsiaTheme="minorHAnsi" w:hAnsiTheme="majorHAnsi" w:cstheme="minorHAnsi"/>
                <w:bCs/>
                <w:kern w:val="0"/>
                <w:lang w:eastAsia="en-US" w:bidi="ar-SA"/>
              </w:rPr>
              <w:t xml:space="preserve"> </w:t>
            </w:r>
            <w:proofErr w:type="spellStart"/>
            <w:r w:rsidRPr="0007344E">
              <w:rPr>
                <w:rFonts w:asciiTheme="majorHAnsi" w:eastAsiaTheme="minorHAnsi" w:hAnsiTheme="majorHAnsi" w:cstheme="minorHAnsi"/>
                <w:bCs/>
                <w:kern w:val="0"/>
                <w:lang w:eastAsia="en-US" w:bidi="ar-SA"/>
              </w:rPr>
              <w:t>energie</w:t>
            </w:r>
            <w:proofErr w:type="spellEnd"/>
            <w:r w:rsidRPr="0007344E">
              <w:rPr>
                <w:rFonts w:asciiTheme="majorHAnsi" w:eastAsiaTheme="minorHAnsi" w:hAnsiTheme="majorHAnsi" w:cstheme="minorHAnsi"/>
                <w:bCs/>
                <w:kern w:val="0"/>
                <w:lang w:eastAsia="en-US" w:bidi="ar-SA"/>
              </w:rPr>
              <w:t xml:space="preserve"> </w:t>
            </w:r>
            <w:proofErr w:type="spellStart"/>
            <w:r w:rsidRPr="0007344E">
              <w:rPr>
                <w:rFonts w:asciiTheme="majorHAnsi" w:eastAsiaTheme="minorHAnsi" w:hAnsiTheme="majorHAnsi" w:cstheme="minorHAnsi"/>
                <w:bCs/>
                <w:kern w:val="0"/>
                <w:lang w:eastAsia="en-US" w:bidi="ar-SA"/>
              </w:rPr>
              <w:t>reactivă</w:t>
            </w:r>
            <w:proofErr w:type="spellEnd"/>
          </w:p>
        </w:tc>
        <w:tc>
          <w:tcPr>
            <w:tcW w:w="5249" w:type="dxa"/>
            <w:shd w:val="clear" w:color="auto" w:fill="FFFFFF" w:themeFill="background1"/>
            <w:vAlign w:val="center"/>
          </w:tcPr>
          <w:p w14:paraId="2ED5B5C7" w14:textId="77777777" w:rsidR="00C838B6" w:rsidRPr="0007344E"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proofErr w:type="spellStart"/>
            <w:r w:rsidRPr="0007344E">
              <w:rPr>
                <w:rFonts w:asciiTheme="majorHAnsi" w:eastAsiaTheme="minorHAnsi" w:hAnsiTheme="majorHAnsi" w:cstheme="minorHAnsi"/>
                <w:bCs/>
                <w:kern w:val="0"/>
                <w:lang w:eastAsia="en-US" w:bidi="ar-SA"/>
              </w:rPr>
              <w:t>Elaborare</w:t>
            </w:r>
            <w:proofErr w:type="spellEnd"/>
            <w:r w:rsidRPr="0007344E">
              <w:rPr>
                <w:rFonts w:asciiTheme="majorHAnsi" w:eastAsiaTheme="minorHAnsi" w:hAnsiTheme="majorHAnsi" w:cstheme="minorHAnsi"/>
                <w:bCs/>
                <w:kern w:val="0"/>
                <w:lang w:eastAsia="en-US" w:bidi="ar-SA"/>
              </w:rPr>
              <w:t xml:space="preserve"> PAED</w:t>
            </w:r>
          </w:p>
        </w:tc>
      </w:tr>
      <w:tr w:rsidR="00C838B6" w:rsidRPr="0007344E" w14:paraId="0138D67C" w14:textId="77777777" w:rsidTr="00C838B6">
        <w:tc>
          <w:tcPr>
            <w:tcW w:w="4816" w:type="dxa"/>
            <w:shd w:val="clear" w:color="auto" w:fill="FFFFFF" w:themeFill="background1"/>
            <w:vAlign w:val="center"/>
          </w:tcPr>
          <w:p w14:paraId="61B83A60" w14:textId="77777777" w:rsidR="00C838B6" w:rsidRPr="0007344E"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proofErr w:type="spellStart"/>
            <w:r w:rsidRPr="0007344E">
              <w:rPr>
                <w:rFonts w:asciiTheme="majorHAnsi" w:eastAsiaTheme="minorHAnsi" w:hAnsiTheme="majorHAnsi" w:cstheme="minorHAnsi"/>
                <w:bCs/>
                <w:kern w:val="0"/>
                <w:lang w:eastAsia="en-US" w:bidi="ar-SA"/>
              </w:rPr>
              <w:t>Alimentare</w:t>
            </w:r>
            <w:proofErr w:type="spellEnd"/>
            <w:r w:rsidRPr="0007344E">
              <w:rPr>
                <w:rFonts w:asciiTheme="majorHAnsi" w:eastAsiaTheme="minorHAnsi" w:hAnsiTheme="majorHAnsi" w:cstheme="minorHAnsi"/>
                <w:bCs/>
                <w:kern w:val="0"/>
                <w:lang w:eastAsia="en-US" w:bidi="ar-SA"/>
              </w:rPr>
              <w:t xml:space="preserve"> cu </w:t>
            </w:r>
            <w:proofErr w:type="spellStart"/>
            <w:r w:rsidRPr="0007344E">
              <w:rPr>
                <w:rFonts w:asciiTheme="majorHAnsi" w:eastAsiaTheme="minorHAnsi" w:hAnsiTheme="majorHAnsi" w:cstheme="minorHAnsi"/>
                <w:bCs/>
                <w:kern w:val="0"/>
                <w:lang w:eastAsia="en-US" w:bidi="ar-SA"/>
              </w:rPr>
              <w:t>energie</w:t>
            </w:r>
            <w:proofErr w:type="spellEnd"/>
            <w:r w:rsidRPr="0007344E">
              <w:rPr>
                <w:rFonts w:asciiTheme="majorHAnsi" w:eastAsiaTheme="minorHAnsi" w:hAnsiTheme="majorHAnsi" w:cstheme="minorHAnsi"/>
                <w:bCs/>
                <w:kern w:val="0"/>
                <w:lang w:eastAsia="en-US" w:bidi="ar-SA"/>
              </w:rPr>
              <w:t xml:space="preserve"> PT</w:t>
            </w:r>
          </w:p>
        </w:tc>
        <w:tc>
          <w:tcPr>
            <w:tcW w:w="5249" w:type="dxa"/>
            <w:shd w:val="clear" w:color="auto" w:fill="FFFFFF" w:themeFill="background1"/>
            <w:vAlign w:val="center"/>
          </w:tcPr>
          <w:p w14:paraId="73A44D5D" w14:textId="77777777" w:rsidR="00C838B6" w:rsidRPr="0007344E"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proofErr w:type="spellStart"/>
            <w:r w:rsidRPr="0007344E">
              <w:rPr>
                <w:rFonts w:asciiTheme="majorHAnsi" w:eastAsiaTheme="minorHAnsi" w:hAnsiTheme="majorHAnsi" w:cstheme="minorHAnsi"/>
                <w:bCs/>
                <w:kern w:val="0"/>
                <w:lang w:eastAsia="en-US" w:bidi="ar-SA"/>
              </w:rPr>
              <w:t>Implementare</w:t>
            </w:r>
            <w:proofErr w:type="spellEnd"/>
            <w:r w:rsidRPr="0007344E">
              <w:rPr>
                <w:rFonts w:asciiTheme="majorHAnsi" w:eastAsiaTheme="minorHAnsi" w:hAnsiTheme="majorHAnsi" w:cstheme="minorHAnsi"/>
                <w:bCs/>
                <w:kern w:val="0"/>
                <w:lang w:eastAsia="en-US" w:bidi="ar-SA"/>
              </w:rPr>
              <w:t xml:space="preserve"> ISO 50001</w:t>
            </w:r>
          </w:p>
        </w:tc>
      </w:tr>
    </w:tbl>
    <w:p w14:paraId="59977631" w14:textId="12843669" w:rsidR="00CD4B30" w:rsidRPr="0007344E" w:rsidRDefault="00CD4B30" w:rsidP="00A90EBF">
      <w:pPr>
        <w:spacing w:line="360" w:lineRule="auto"/>
        <w:jc w:val="center"/>
        <w:rPr>
          <w:rFonts w:asciiTheme="majorHAnsi" w:hAnsiTheme="majorHAnsi" w:cstheme="minorHAnsi"/>
          <w:noProof/>
          <w:lang w:eastAsia="en-US" w:bidi="ar-SA"/>
        </w:rPr>
      </w:pPr>
    </w:p>
    <w:p w14:paraId="57E57937" w14:textId="77777777" w:rsidR="00EE74B3" w:rsidRDefault="00EE74B3" w:rsidP="00344DFD">
      <w:pPr>
        <w:spacing w:line="360" w:lineRule="auto"/>
        <w:jc w:val="center"/>
        <w:rPr>
          <w:rFonts w:asciiTheme="majorHAnsi" w:hAnsiTheme="majorHAnsi" w:cstheme="minorHAnsi"/>
          <w:b/>
          <w:sz w:val="32"/>
          <w:szCs w:val="32"/>
        </w:rPr>
      </w:pPr>
    </w:p>
    <w:p w14:paraId="47592A9E" w14:textId="77777777" w:rsidR="00EE74B3" w:rsidRDefault="00EE74B3" w:rsidP="00344DFD">
      <w:pPr>
        <w:spacing w:line="360" w:lineRule="auto"/>
        <w:jc w:val="center"/>
        <w:rPr>
          <w:rFonts w:asciiTheme="majorHAnsi" w:hAnsiTheme="majorHAnsi" w:cstheme="minorHAnsi"/>
          <w:b/>
          <w:sz w:val="32"/>
          <w:szCs w:val="32"/>
        </w:rPr>
      </w:pPr>
    </w:p>
    <w:p w14:paraId="0DBE1AEB" w14:textId="19680A20" w:rsidR="00F97128" w:rsidRPr="0007344E" w:rsidRDefault="008C001C" w:rsidP="00344DFD">
      <w:pPr>
        <w:spacing w:line="360" w:lineRule="auto"/>
        <w:jc w:val="center"/>
        <w:rPr>
          <w:rFonts w:asciiTheme="majorHAnsi" w:hAnsiTheme="majorHAnsi" w:cstheme="minorHAnsi"/>
          <w:b/>
          <w:sz w:val="32"/>
          <w:szCs w:val="32"/>
        </w:rPr>
      </w:pPr>
      <w:r w:rsidRPr="0007344E">
        <w:rPr>
          <w:rFonts w:asciiTheme="majorHAnsi" w:hAnsiTheme="majorHAnsi" w:cstheme="minorHAnsi"/>
          <w:b/>
          <w:sz w:val="32"/>
          <w:szCs w:val="32"/>
        </w:rPr>
        <w:t>FOAIE DE SEMNĂTURI:</w:t>
      </w:r>
    </w:p>
    <w:p w14:paraId="511B550E" w14:textId="77777777" w:rsidR="00F97128" w:rsidRPr="0007344E" w:rsidRDefault="00F97128" w:rsidP="00F97128">
      <w:pPr>
        <w:jc w:val="center"/>
        <w:rPr>
          <w:rFonts w:asciiTheme="majorHAnsi" w:hAnsiTheme="majorHAnsi"/>
          <w:bCs/>
          <w:sz w:val="32"/>
          <w:szCs w:val="32"/>
          <w:u w:val="single"/>
        </w:rPr>
      </w:pPr>
    </w:p>
    <w:tbl>
      <w:tblPr>
        <w:tblW w:w="11250" w:type="dxa"/>
        <w:jc w:val="center"/>
        <w:tblLook w:val="04A0" w:firstRow="1" w:lastRow="0" w:firstColumn="1" w:lastColumn="0" w:noHBand="0" w:noVBand="1"/>
      </w:tblPr>
      <w:tblGrid>
        <w:gridCol w:w="1621"/>
        <w:gridCol w:w="9629"/>
      </w:tblGrid>
      <w:tr w:rsidR="00D45EC2" w:rsidRPr="00A770FE" w14:paraId="1BD63E22" w14:textId="77777777" w:rsidTr="00475F85">
        <w:trPr>
          <w:trHeight w:val="425"/>
          <w:jc w:val="center"/>
        </w:trPr>
        <w:tc>
          <w:tcPr>
            <w:tcW w:w="1621" w:type="dxa"/>
            <w:shd w:val="clear" w:color="auto" w:fill="auto"/>
            <w:noWrap/>
            <w:vAlign w:val="center"/>
            <w:hideMark/>
          </w:tcPr>
          <w:p w14:paraId="2B945D1D" w14:textId="77777777" w:rsidR="00D45EC2" w:rsidRPr="00A770FE" w:rsidRDefault="00D45EC2" w:rsidP="00475F85">
            <w:pPr>
              <w:ind w:left="-450" w:firstLine="450"/>
              <w:rPr>
                <w:rFonts w:asciiTheme="majorHAnsi" w:eastAsia="Times New Roman" w:hAnsiTheme="majorHAnsi" w:cs="Times New Roman"/>
                <w:b/>
                <w:bCs/>
                <w:noProof/>
                <w:color w:val="000000"/>
              </w:rPr>
            </w:pPr>
            <w:r w:rsidRPr="00A770FE">
              <w:rPr>
                <w:rFonts w:asciiTheme="majorHAnsi" w:eastAsia="Times New Roman" w:hAnsiTheme="majorHAnsi" w:cs="Times New Roman"/>
                <w:b/>
                <w:bCs/>
                <w:noProof/>
                <w:color w:val="000000"/>
              </w:rPr>
              <w:t>Prestator:</w:t>
            </w:r>
          </w:p>
        </w:tc>
        <w:tc>
          <w:tcPr>
            <w:tcW w:w="9629" w:type="dxa"/>
            <w:shd w:val="clear" w:color="auto" w:fill="auto"/>
            <w:noWrap/>
            <w:vAlign w:val="center"/>
            <w:hideMark/>
          </w:tcPr>
          <w:p w14:paraId="75C4D96E" w14:textId="77777777" w:rsidR="00D45EC2" w:rsidRPr="00A770FE" w:rsidRDefault="00D45EC2" w:rsidP="00475F85">
            <w:pPr>
              <w:ind w:left="-450" w:firstLine="450"/>
              <w:rPr>
                <w:rFonts w:asciiTheme="majorHAnsi" w:eastAsia="Times New Roman" w:hAnsiTheme="majorHAnsi" w:cs="Times New Roman"/>
                <w:b/>
                <w:noProof/>
                <w:color w:val="000000"/>
              </w:rPr>
            </w:pPr>
            <w:r w:rsidRPr="00A770FE">
              <w:rPr>
                <w:rFonts w:asciiTheme="majorHAnsi" w:eastAsia="Times New Roman" w:hAnsiTheme="majorHAnsi" w:cs="Times New Roman"/>
                <w:b/>
                <w:noProof/>
                <w:color w:val="000000"/>
              </w:rPr>
              <w:t>SERVELECT Cluj-Napoca</w:t>
            </w:r>
          </w:p>
        </w:tc>
      </w:tr>
      <w:tr w:rsidR="00D45EC2" w:rsidRPr="00A770FE" w14:paraId="6182187E" w14:textId="77777777" w:rsidTr="00475F85">
        <w:trPr>
          <w:trHeight w:val="425"/>
          <w:jc w:val="center"/>
        </w:trPr>
        <w:tc>
          <w:tcPr>
            <w:tcW w:w="11250" w:type="dxa"/>
            <w:gridSpan w:val="2"/>
            <w:shd w:val="clear" w:color="auto" w:fill="auto"/>
            <w:noWrap/>
            <w:vAlign w:val="center"/>
            <w:hideMark/>
          </w:tcPr>
          <w:p w14:paraId="051A6ADB" w14:textId="77777777" w:rsidR="00D45EC2" w:rsidRPr="00A770FE" w:rsidRDefault="00D45EC2" w:rsidP="00475F85">
            <w:pPr>
              <w:ind w:left="-450" w:firstLine="450"/>
              <w:rPr>
                <w:rFonts w:asciiTheme="majorHAnsi" w:eastAsia="Times New Roman" w:hAnsiTheme="majorHAnsi" w:cs="Times New Roman"/>
                <w:noProof/>
                <w:color w:val="000000"/>
              </w:rPr>
            </w:pPr>
          </w:p>
        </w:tc>
      </w:tr>
      <w:tr w:rsidR="00D45EC2" w:rsidRPr="00A770FE" w14:paraId="0C166606" w14:textId="77777777" w:rsidTr="00475F85">
        <w:trPr>
          <w:trHeight w:val="393"/>
          <w:jc w:val="center"/>
        </w:trPr>
        <w:tc>
          <w:tcPr>
            <w:tcW w:w="1621" w:type="dxa"/>
            <w:shd w:val="clear" w:color="auto" w:fill="auto"/>
            <w:noWrap/>
            <w:vAlign w:val="center"/>
          </w:tcPr>
          <w:p w14:paraId="56F277CF" w14:textId="77777777" w:rsidR="00D45EC2" w:rsidRPr="00A770FE" w:rsidRDefault="00D45EC2" w:rsidP="00475F85">
            <w:pPr>
              <w:ind w:left="-450" w:firstLine="450"/>
              <w:rPr>
                <w:rFonts w:asciiTheme="majorHAnsi" w:eastAsia="Times New Roman" w:hAnsiTheme="majorHAnsi" w:cs="Times New Roman"/>
                <w:noProof/>
                <w:color w:val="000000"/>
              </w:rPr>
            </w:pPr>
          </w:p>
        </w:tc>
        <w:tc>
          <w:tcPr>
            <w:tcW w:w="9629" w:type="dxa"/>
            <w:shd w:val="clear" w:color="auto" w:fill="auto"/>
            <w:noWrap/>
            <w:vAlign w:val="center"/>
          </w:tcPr>
          <w:p w14:paraId="2EEB1877" w14:textId="77777777" w:rsidR="00D45EC2" w:rsidRPr="00A770FE" w:rsidRDefault="00D45EC2" w:rsidP="00475F85">
            <w:pPr>
              <w:spacing w:line="276" w:lineRule="auto"/>
              <w:ind w:left="-450" w:firstLine="450"/>
              <w:rPr>
                <w:rFonts w:asciiTheme="majorHAnsi" w:hAnsiTheme="majorHAnsi"/>
              </w:rPr>
            </w:pPr>
            <w:r>
              <w:rPr>
                <w:rFonts w:asciiTheme="majorHAnsi" w:hAnsiTheme="majorHAnsi"/>
              </w:rPr>
              <w:t>Iulia BÂRGĂUAN – Director General</w:t>
            </w:r>
          </w:p>
        </w:tc>
      </w:tr>
      <w:tr w:rsidR="00D45EC2" w:rsidRPr="00A770FE" w14:paraId="1617F98A" w14:textId="77777777" w:rsidTr="00475F85">
        <w:trPr>
          <w:trHeight w:val="393"/>
          <w:jc w:val="center"/>
        </w:trPr>
        <w:tc>
          <w:tcPr>
            <w:tcW w:w="11250" w:type="dxa"/>
            <w:gridSpan w:val="2"/>
            <w:shd w:val="clear" w:color="auto" w:fill="auto"/>
            <w:noWrap/>
            <w:vAlign w:val="center"/>
          </w:tcPr>
          <w:p w14:paraId="5254B105" w14:textId="77777777" w:rsidR="00D45EC2" w:rsidRPr="00A770FE" w:rsidRDefault="00D45EC2" w:rsidP="00475F85">
            <w:pPr>
              <w:spacing w:line="276" w:lineRule="auto"/>
              <w:ind w:left="-450" w:firstLine="450"/>
              <w:rPr>
                <w:rFonts w:asciiTheme="majorHAnsi" w:hAnsiTheme="majorHAnsi"/>
              </w:rPr>
            </w:pPr>
          </w:p>
        </w:tc>
      </w:tr>
      <w:tr w:rsidR="00D45EC2" w:rsidRPr="00A770FE" w14:paraId="2C6EEFFB" w14:textId="77777777" w:rsidTr="00475F85">
        <w:trPr>
          <w:trHeight w:val="393"/>
          <w:jc w:val="center"/>
        </w:trPr>
        <w:tc>
          <w:tcPr>
            <w:tcW w:w="1621" w:type="dxa"/>
            <w:vMerge w:val="restart"/>
            <w:shd w:val="clear" w:color="auto" w:fill="auto"/>
            <w:noWrap/>
            <w:vAlign w:val="center"/>
          </w:tcPr>
          <w:p w14:paraId="30CCEC1D" w14:textId="77777777" w:rsidR="00D45EC2" w:rsidRPr="00A770FE" w:rsidRDefault="00D45EC2" w:rsidP="00475F85">
            <w:pPr>
              <w:ind w:left="-450" w:firstLine="450"/>
              <w:rPr>
                <w:rFonts w:asciiTheme="majorHAnsi" w:eastAsia="Times New Roman" w:hAnsiTheme="majorHAnsi" w:cs="Times New Roman"/>
                <w:noProof/>
                <w:color w:val="000000"/>
              </w:rPr>
            </w:pPr>
          </w:p>
        </w:tc>
        <w:tc>
          <w:tcPr>
            <w:tcW w:w="9629" w:type="dxa"/>
            <w:shd w:val="clear" w:color="auto" w:fill="auto"/>
            <w:noWrap/>
            <w:vAlign w:val="center"/>
          </w:tcPr>
          <w:p w14:paraId="408AEB3A" w14:textId="5A292583" w:rsidR="00D45EC2" w:rsidRPr="00A770FE" w:rsidRDefault="00D45EC2" w:rsidP="00475F85">
            <w:pPr>
              <w:spacing w:line="276" w:lineRule="auto"/>
              <w:ind w:left="-450" w:firstLine="450"/>
              <w:rPr>
                <w:rFonts w:asciiTheme="majorHAnsi" w:hAnsiTheme="majorHAnsi"/>
              </w:rPr>
            </w:pPr>
            <w:r>
              <w:rPr>
                <w:rFonts w:asciiTheme="majorHAnsi" w:eastAsia="Times New Roman" w:hAnsiTheme="majorHAnsi" w:cs="Times New Roman"/>
                <w:noProof/>
                <w:color w:val="000000"/>
              </w:rPr>
              <w:t>Ing</w:t>
            </w:r>
            <w:r w:rsidRPr="00A770FE">
              <w:rPr>
                <w:rFonts w:asciiTheme="majorHAnsi" w:eastAsia="Times New Roman" w:hAnsiTheme="majorHAnsi" w:cs="Times New Roman"/>
                <w:noProof/>
                <w:color w:val="000000"/>
              </w:rPr>
              <w:t>. Adrian-Ilie URDA – Responsabil energetic comunități locale</w:t>
            </w:r>
          </w:p>
        </w:tc>
      </w:tr>
      <w:tr w:rsidR="00D45EC2" w:rsidRPr="00A770FE" w14:paraId="1D463594" w14:textId="77777777" w:rsidTr="00475F85">
        <w:trPr>
          <w:trHeight w:val="425"/>
          <w:jc w:val="center"/>
        </w:trPr>
        <w:tc>
          <w:tcPr>
            <w:tcW w:w="1621" w:type="dxa"/>
            <w:vMerge/>
            <w:shd w:val="clear" w:color="auto" w:fill="auto"/>
            <w:noWrap/>
            <w:vAlign w:val="center"/>
          </w:tcPr>
          <w:p w14:paraId="36F936D8" w14:textId="77777777" w:rsidR="00D45EC2" w:rsidRPr="00A770FE" w:rsidRDefault="00D45EC2" w:rsidP="00475F85">
            <w:pPr>
              <w:rPr>
                <w:rFonts w:asciiTheme="majorHAnsi" w:eastAsia="Times New Roman" w:hAnsiTheme="majorHAnsi" w:cs="Times New Roman"/>
                <w:noProof/>
                <w:color w:val="000000"/>
              </w:rPr>
            </w:pPr>
          </w:p>
        </w:tc>
        <w:tc>
          <w:tcPr>
            <w:tcW w:w="9629" w:type="dxa"/>
            <w:shd w:val="clear" w:color="auto" w:fill="auto"/>
            <w:noWrap/>
            <w:vAlign w:val="center"/>
          </w:tcPr>
          <w:p w14:paraId="11B9BAF6" w14:textId="20438A9B" w:rsidR="00D45EC2" w:rsidRPr="00A770FE" w:rsidRDefault="00D45EC2" w:rsidP="00475F85">
            <w:pPr>
              <w:spacing w:line="276" w:lineRule="auto"/>
              <w:rPr>
                <w:rFonts w:asciiTheme="majorHAnsi" w:eastAsia="Times New Roman" w:hAnsiTheme="majorHAnsi" w:cs="Times New Roman"/>
                <w:noProof/>
                <w:color w:val="000000"/>
              </w:rPr>
            </w:pPr>
            <w:r w:rsidRPr="00A770FE">
              <w:rPr>
                <w:rFonts w:asciiTheme="majorHAnsi" w:hAnsiTheme="majorHAnsi"/>
              </w:rPr>
              <w:t xml:space="preserve">Dr. Ing. Andrei CECLAN – Manager energetic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localit</w:t>
            </w:r>
            <w:r>
              <w:rPr>
                <w:rFonts w:asciiTheme="majorHAnsi" w:hAnsiTheme="majorHAnsi"/>
                <w:lang w:val="ro-RO"/>
              </w:rPr>
              <w:t>ăţi</w:t>
            </w:r>
            <w:proofErr w:type="spellEnd"/>
            <w:r>
              <w:rPr>
                <w:rFonts w:asciiTheme="majorHAnsi" w:hAnsiTheme="majorHAnsi"/>
                <w:lang w:val="ro-RO"/>
              </w:rPr>
              <w:t xml:space="preserve">, atestat de </w:t>
            </w:r>
            <w:proofErr w:type="spellStart"/>
            <w:r>
              <w:rPr>
                <w:rFonts w:asciiTheme="majorHAnsi" w:hAnsiTheme="majorHAnsi"/>
              </w:rPr>
              <w:t>Ministerul</w:t>
            </w:r>
            <w:proofErr w:type="spellEnd"/>
            <w:r>
              <w:rPr>
                <w:rFonts w:asciiTheme="majorHAnsi" w:hAnsiTheme="majorHAnsi"/>
              </w:rPr>
              <w:t xml:space="preserve"> </w:t>
            </w:r>
            <w:proofErr w:type="spellStart"/>
            <w:r>
              <w:rPr>
                <w:rFonts w:asciiTheme="majorHAnsi" w:hAnsiTheme="majorHAnsi"/>
              </w:rPr>
              <w:t>Energiei</w:t>
            </w:r>
            <w:proofErr w:type="spellEnd"/>
          </w:p>
        </w:tc>
      </w:tr>
      <w:tr w:rsidR="00D45EC2" w:rsidRPr="00A770FE" w14:paraId="4452FC83" w14:textId="77777777" w:rsidTr="00475F85">
        <w:trPr>
          <w:trHeight w:val="425"/>
          <w:jc w:val="center"/>
        </w:trPr>
        <w:tc>
          <w:tcPr>
            <w:tcW w:w="1621" w:type="dxa"/>
            <w:vMerge/>
            <w:shd w:val="clear" w:color="auto" w:fill="auto"/>
            <w:noWrap/>
            <w:vAlign w:val="center"/>
          </w:tcPr>
          <w:p w14:paraId="298229D0" w14:textId="77777777" w:rsidR="00D45EC2" w:rsidRPr="00A770FE" w:rsidRDefault="00D45EC2" w:rsidP="00475F85">
            <w:pPr>
              <w:rPr>
                <w:rFonts w:asciiTheme="majorHAnsi" w:eastAsia="Times New Roman" w:hAnsiTheme="majorHAnsi" w:cs="Times New Roman"/>
                <w:noProof/>
                <w:color w:val="000000"/>
              </w:rPr>
            </w:pPr>
          </w:p>
        </w:tc>
        <w:tc>
          <w:tcPr>
            <w:tcW w:w="9629" w:type="dxa"/>
            <w:shd w:val="clear" w:color="auto" w:fill="auto"/>
            <w:noWrap/>
            <w:vAlign w:val="center"/>
          </w:tcPr>
          <w:p w14:paraId="018AC923" w14:textId="77777777" w:rsidR="00D45EC2" w:rsidRPr="00A770FE" w:rsidRDefault="00D45EC2" w:rsidP="00475F85">
            <w:pPr>
              <w:spacing w:line="276" w:lineRule="auto"/>
              <w:rPr>
                <w:rFonts w:asciiTheme="majorHAnsi" w:eastAsia="Times New Roman" w:hAnsiTheme="majorHAnsi" w:cs="Times New Roman"/>
                <w:noProof/>
                <w:color w:val="000000"/>
              </w:rPr>
            </w:pPr>
            <w:r w:rsidRPr="00A770FE">
              <w:rPr>
                <w:rFonts w:asciiTheme="majorHAnsi" w:eastAsia="Times New Roman" w:hAnsiTheme="majorHAnsi" w:cs="Times New Roman"/>
                <w:noProof/>
                <w:color w:val="000000"/>
              </w:rPr>
              <w:t>Ing. Bogdan BÂRGĂUAN – Manager energetic industrie</w:t>
            </w:r>
            <w:r>
              <w:rPr>
                <w:rFonts w:asciiTheme="majorHAnsi" w:eastAsia="Times New Roman" w:hAnsiTheme="majorHAnsi" w:cs="Times New Roman"/>
                <w:noProof/>
                <w:color w:val="000000"/>
              </w:rPr>
              <w:t>, atestat de</w:t>
            </w:r>
            <w:r w:rsidRPr="00A770FE">
              <w:rPr>
                <w:rFonts w:asciiTheme="majorHAnsi" w:eastAsia="Times New Roman" w:hAnsiTheme="majorHAnsi" w:cs="Times New Roman"/>
                <w:noProof/>
                <w:color w:val="000000"/>
              </w:rPr>
              <w:t xml:space="preserve"> </w:t>
            </w:r>
            <w:r>
              <w:rPr>
                <w:rFonts w:asciiTheme="majorHAnsi" w:eastAsia="Times New Roman" w:hAnsiTheme="majorHAnsi" w:cs="Times New Roman"/>
                <w:noProof/>
                <w:color w:val="000000"/>
              </w:rPr>
              <w:t>Ministerul Energiei</w:t>
            </w:r>
          </w:p>
        </w:tc>
      </w:tr>
      <w:tr w:rsidR="00D45EC2" w:rsidRPr="00A770FE" w14:paraId="722F622A" w14:textId="77777777" w:rsidTr="00475F85">
        <w:trPr>
          <w:trHeight w:val="425"/>
          <w:jc w:val="center"/>
        </w:trPr>
        <w:tc>
          <w:tcPr>
            <w:tcW w:w="1621" w:type="dxa"/>
            <w:vMerge/>
            <w:shd w:val="clear" w:color="auto" w:fill="auto"/>
            <w:noWrap/>
            <w:vAlign w:val="center"/>
          </w:tcPr>
          <w:p w14:paraId="3EADFB4B" w14:textId="77777777" w:rsidR="00D45EC2" w:rsidRPr="00A770FE" w:rsidRDefault="00D45EC2" w:rsidP="00475F85">
            <w:pPr>
              <w:rPr>
                <w:rFonts w:asciiTheme="majorHAnsi" w:eastAsia="Times New Roman" w:hAnsiTheme="majorHAnsi" w:cs="Times New Roman"/>
                <w:noProof/>
                <w:color w:val="000000"/>
              </w:rPr>
            </w:pPr>
          </w:p>
        </w:tc>
        <w:tc>
          <w:tcPr>
            <w:tcW w:w="9629" w:type="dxa"/>
            <w:shd w:val="clear" w:color="auto" w:fill="auto"/>
            <w:noWrap/>
            <w:vAlign w:val="center"/>
          </w:tcPr>
          <w:p w14:paraId="338E390C" w14:textId="77777777" w:rsidR="00D45EC2" w:rsidRPr="00A770FE" w:rsidRDefault="00D45EC2" w:rsidP="00475F85">
            <w:pPr>
              <w:spacing w:line="276" w:lineRule="auto"/>
              <w:rPr>
                <w:rFonts w:asciiTheme="majorHAnsi" w:eastAsia="Times New Roman" w:hAnsiTheme="majorHAnsi" w:cs="Times New Roman"/>
                <w:noProof/>
                <w:color w:val="000000"/>
              </w:rPr>
            </w:pPr>
            <w:r w:rsidRPr="00A770FE">
              <w:rPr>
                <w:rFonts w:asciiTheme="majorHAnsi" w:eastAsia="Times New Roman" w:hAnsiTheme="majorHAnsi" w:cs="Times New Roman"/>
                <w:noProof/>
                <w:color w:val="000000"/>
              </w:rPr>
              <w:t>Ing. Tiberiu TARCO – Inginer soluții eficiență energetică</w:t>
            </w:r>
          </w:p>
        </w:tc>
      </w:tr>
    </w:tbl>
    <w:p w14:paraId="7DF504F7" w14:textId="77777777" w:rsidR="00776253" w:rsidRPr="0007344E" w:rsidRDefault="00776253" w:rsidP="00776253">
      <w:pPr>
        <w:rPr>
          <w:rFonts w:asciiTheme="majorHAnsi" w:hAnsiTheme="majorHAnsi"/>
        </w:rPr>
      </w:pPr>
    </w:p>
    <w:p w14:paraId="2E94D866" w14:textId="7790FE2F" w:rsidR="00776253" w:rsidRDefault="00776253" w:rsidP="00776253">
      <w:pPr>
        <w:rPr>
          <w:rFonts w:asciiTheme="majorHAnsi" w:hAnsiTheme="majorHAnsi"/>
        </w:rPr>
      </w:pPr>
    </w:p>
    <w:p w14:paraId="10744AFC" w14:textId="77777777" w:rsidR="00D45EC2" w:rsidRPr="0007344E" w:rsidRDefault="00D45EC2" w:rsidP="00776253">
      <w:pPr>
        <w:rPr>
          <w:rFonts w:asciiTheme="majorHAnsi" w:hAnsiTheme="majorHAnsi"/>
        </w:rPr>
      </w:pPr>
    </w:p>
    <w:tbl>
      <w:tblPr>
        <w:tblW w:w="10350" w:type="dxa"/>
        <w:jc w:val="center"/>
        <w:tblLook w:val="04A0" w:firstRow="1" w:lastRow="0" w:firstColumn="1" w:lastColumn="0" w:noHBand="0" w:noVBand="1"/>
      </w:tblPr>
      <w:tblGrid>
        <w:gridCol w:w="2524"/>
        <w:gridCol w:w="7826"/>
      </w:tblGrid>
      <w:tr w:rsidR="001D2D62" w:rsidRPr="009445EF" w14:paraId="33F8AD15" w14:textId="77777777" w:rsidTr="00E66AF4">
        <w:trPr>
          <w:trHeight w:val="225"/>
          <w:jc w:val="center"/>
        </w:trPr>
        <w:tc>
          <w:tcPr>
            <w:tcW w:w="2524" w:type="dxa"/>
            <w:shd w:val="clear" w:color="auto" w:fill="auto"/>
            <w:noWrap/>
            <w:vAlign w:val="bottom"/>
            <w:hideMark/>
          </w:tcPr>
          <w:p w14:paraId="285E55E4" w14:textId="77777777" w:rsidR="001D2D62" w:rsidRPr="001D2D62" w:rsidRDefault="001D2D62" w:rsidP="001D2D62">
            <w:pPr>
              <w:rPr>
                <w:rFonts w:asciiTheme="majorHAnsi" w:eastAsia="Times New Roman" w:hAnsiTheme="majorHAnsi" w:cstheme="minorHAnsi"/>
                <w:noProof/>
                <w:color w:val="000000"/>
                <w:sz w:val="28"/>
                <w:szCs w:val="28"/>
              </w:rPr>
            </w:pPr>
            <w:r w:rsidRPr="001D2D62">
              <w:rPr>
                <w:rFonts w:asciiTheme="majorHAnsi" w:eastAsia="Times New Roman" w:hAnsiTheme="majorHAnsi" w:cstheme="minorHAnsi"/>
                <w:b/>
                <w:noProof/>
                <w:color w:val="000000"/>
                <w:sz w:val="28"/>
                <w:szCs w:val="28"/>
              </w:rPr>
              <w:t>Beneficiar</w:t>
            </w:r>
            <w:r w:rsidRPr="001D2D62">
              <w:rPr>
                <w:rFonts w:asciiTheme="majorHAnsi" w:eastAsia="Times New Roman" w:hAnsiTheme="majorHAnsi" w:cstheme="minorHAnsi"/>
                <w:noProof/>
                <w:color w:val="000000"/>
                <w:sz w:val="28"/>
                <w:szCs w:val="28"/>
              </w:rPr>
              <w:t>:</w:t>
            </w:r>
          </w:p>
        </w:tc>
        <w:tc>
          <w:tcPr>
            <w:tcW w:w="7826" w:type="dxa"/>
            <w:shd w:val="clear" w:color="auto" w:fill="auto"/>
            <w:noWrap/>
            <w:vAlign w:val="bottom"/>
            <w:hideMark/>
          </w:tcPr>
          <w:p w14:paraId="4611CD2A" w14:textId="77777777" w:rsidR="001D2D62" w:rsidRPr="001D2D62" w:rsidRDefault="001D2D62" w:rsidP="001D2D62">
            <w:pPr>
              <w:ind w:left="-450" w:firstLine="450"/>
              <w:rPr>
                <w:rFonts w:asciiTheme="majorHAnsi" w:eastAsia="Times New Roman" w:hAnsiTheme="majorHAnsi" w:cstheme="minorHAnsi"/>
                <w:b/>
                <w:noProof/>
                <w:color w:val="000000"/>
                <w:sz w:val="28"/>
                <w:szCs w:val="28"/>
              </w:rPr>
            </w:pPr>
            <w:r w:rsidRPr="001D2D62">
              <w:rPr>
                <w:rFonts w:asciiTheme="majorHAnsi" w:eastAsia="Times New Roman" w:hAnsiTheme="majorHAnsi" w:cstheme="minorHAnsi"/>
                <w:b/>
                <w:noProof/>
                <w:color w:val="000000"/>
                <w:sz w:val="28"/>
                <w:szCs w:val="28"/>
              </w:rPr>
              <w:t>Primăria Municipiului Satu Mare</w:t>
            </w:r>
          </w:p>
        </w:tc>
      </w:tr>
      <w:tr w:rsidR="001D2D62" w:rsidRPr="009445EF" w14:paraId="23C582A5" w14:textId="77777777" w:rsidTr="00E66AF4">
        <w:trPr>
          <w:trHeight w:val="127"/>
          <w:jc w:val="center"/>
        </w:trPr>
        <w:tc>
          <w:tcPr>
            <w:tcW w:w="2524" w:type="dxa"/>
            <w:shd w:val="clear" w:color="auto" w:fill="auto"/>
            <w:noWrap/>
            <w:vAlign w:val="bottom"/>
            <w:hideMark/>
          </w:tcPr>
          <w:p w14:paraId="6614DCE3" w14:textId="77777777" w:rsidR="001D2D62" w:rsidRPr="009445EF" w:rsidRDefault="001D2D62" w:rsidP="001D2D62">
            <w:pPr>
              <w:ind w:left="-450" w:firstLine="450"/>
              <w:rPr>
                <w:rFonts w:eastAsia="Times New Roman" w:cstheme="minorHAnsi"/>
                <w:noProof/>
                <w:color w:val="000000"/>
                <w:sz w:val="36"/>
                <w:szCs w:val="28"/>
              </w:rPr>
            </w:pPr>
          </w:p>
        </w:tc>
        <w:tc>
          <w:tcPr>
            <w:tcW w:w="7826" w:type="dxa"/>
            <w:shd w:val="clear" w:color="auto" w:fill="auto"/>
            <w:noWrap/>
            <w:vAlign w:val="bottom"/>
            <w:hideMark/>
          </w:tcPr>
          <w:p w14:paraId="496ADDA3" w14:textId="77777777" w:rsidR="001D2D62" w:rsidRPr="009445EF" w:rsidRDefault="001D2D62" w:rsidP="001D2D62">
            <w:pPr>
              <w:ind w:left="-450" w:firstLine="450"/>
              <w:rPr>
                <w:rFonts w:eastAsia="Times New Roman" w:cstheme="minorHAnsi"/>
                <w:noProof/>
                <w:color w:val="000000"/>
                <w:szCs w:val="28"/>
              </w:rPr>
            </w:pPr>
          </w:p>
        </w:tc>
      </w:tr>
      <w:tr w:rsidR="001D2D62" w:rsidRPr="009445EF" w14:paraId="76C1E7BA" w14:textId="77777777" w:rsidTr="00E66AF4">
        <w:trPr>
          <w:trHeight w:val="262"/>
          <w:jc w:val="center"/>
        </w:trPr>
        <w:tc>
          <w:tcPr>
            <w:tcW w:w="2524" w:type="dxa"/>
            <w:shd w:val="clear" w:color="auto" w:fill="auto"/>
            <w:noWrap/>
            <w:vAlign w:val="bottom"/>
            <w:hideMark/>
          </w:tcPr>
          <w:p w14:paraId="6B31B1E8" w14:textId="77777777" w:rsidR="001D2D62" w:rsidRPr="00BC74CE" w:rsidRDefault="001D2D62" w:rsidP="001D2D62">
            <w:pPr>
              <w:rPr>
                <w:rFonts w:eastAsia="Times New Roman"/>
                <w:b/>
                <w:bCs/>
                <w:noProof/>
              </w:rPr>
            </w:pPr>
          </w:p>
        </w:tc>
        <w:tc>
          <w:tcPr>
            <w:tcW w:w="7826" w:type="dxa"/>
            <w:shd w:val="clear" w:color="auto" w:fill="auto"/>
            <w:noWrap/>
            <w:vAlign w:val="bottom"/>
            <w:hideMark/>
          </w:tcPr>
          <w:p w14:paraId="6C82F36F" w14:textId="77777777" w:rsidR="001D2D62" w:rsidRPr="001D2D62" w:rsidRDefault="001D2D62" w:rsidP="001D2D62">
            <w:pPr>
              <w:rPr>
                <w:rFonts w:asciiTheme="majorHAnsi" w:hAnsiTheme="majorHAnsi"/>
                <w:b/>
                <w:bCs/>
                <w:caps/>
                <w:color w:val="484848"/>
              </w:rPr>
            </w:pPr>
            <w:r w:rsidRPr="00BC74CE">
              <w:rPr>
                <w:rFonts w:eastAsia="Times New Roman"/>
                <w:b/>
                <w:bCs/>
                <w:noProof/>
              </w:rPr>
              <w:t xml:space="preserve"> </w:t>
            </w:r>
            <w:hyperlink r:id="rId16" w:history="1">
              <w:bookmarkStart w:id="0" w:name="_Toc20398509"/>
              <w:bookmarkStart w:id="1" w:name="_Toc20410142"/>
              <w:bookmarkStart w:id="2" w:name="_Toc21441050"/>
              <w:r w:rsidRPr="001D2D62">
                <w:rPr>
                  <w:rStyle w:val="Hyperlink"/>
                  <w:rFonts w:asciiTheme="majorHAnsi" w:hAnsiTheme="majorHAnsi" w:cstheme="minorHAnsi"/>
                  <w:b/>
                  <w:bCs/>
                  <w:caps/>
                  <w:color w:val="auto"/>
                  <w:sz w:val="28"/>
                  <w:szCs w:val="28"/>
                  <w:u w:val="none"/>
                  <w:bdr w:val="none" w:sz="0" w:space="0" w:color="auto" w:frame="1"/>
                </w:rPr>
                <w:t>KERESKÉNYI GÁBOR</w:t>
              </w:r>
            </w:hyperlink>
            <w:r w:rsidRPr="001D2D62">
              <w:rPr>
                <w:rFonts w:asciiTheme="majorHAnsi" w:hAnsiTheme="majorHAnsi"/>
                <w:b/>
                <w:bCs/>
                <w:caps/>
                <w:sz w:val="28"/>
                <w:szCs w:val="28"/>
              </w:rPr>
              <w:t xml:space="preserve"> </w:t>
            </w:r>
            <w:r w:rsidRPr="001D2D62">
              <w:rPr>
                <w:rFonts w:asciiTheme="majorHAnsi" w:eastAsia="Times New Roman" w:hAnsiTheme="majorHAnsi"/>
                <w:b/>
                <w:bCs/>
                <w:noProof/>
                <w:sz w:val="28"/>
                <w:szCs w:val="28"/>
              </w:rPr>
              <w:t>–  Primar</w:t>
            </w:r>
            <w:bookmarkEnd w:id="0"/>
            <w:bookmarkEnd w:id="1"/>
            <w:bookmarkEnd w:id="2"/>
            <w:r w:rsidRPr="001D2D62">
              <w:rPr>
                <w:rFonts w:asciiTheme="majorHAnsi" w:eastAsia="Times New Roman" w:hAnsiTheme="majorHAnsi"/>
                <w:b/>
                <w:bCs/>
                <w:noProof/>
                <w:sz w:val="28"/>
                <w:szCs w:val="28"/>
              </w:rPr>
              <w:t xml:space="preserve"> </w:t>
            </w:r>
          </w:p>
        </w:tc>
      </w:tr>
    </w:tbl>
    <w:p w14:paraId="3F0E3D45" w14:textId="77777777" w:rsidR="00776253" w:rsidRPr="0007344E" w:rsidRDefault="00776253" w:rsidP="00776253">
      <w:pPr>
        <w:rPr>
          <w:rFonts w:asciiTheme="majorHAnsi" w:hAnsiTheme="majorHAnsi"/>
        </w:rPr>
      </w:pPr>
    </w:p>
    <w:p w14:paraId="6BC7CCE4" w14:textId="77777777" w:rsidR="00776253" w:rsidRPr="0007344E" w:rsidRDefault="00776253" w:rsidP="00776253">
      <w:pPr>
        <w:rPr>
          <w:rFonts w:asciiTheme="majorHAnsi" w:hAnsiTheme="majorHAnsi"/>
        </w:rPr>
      </w:pPr>
    </w:p>
    <w:p w14:paraId="4EC08A3D" w14:textId="77777777" w:rsidR="00776253" w:rsidRPr="0007344E" w:rsidRDefault="00776253" w:rsidP="00776253">
      <w:pPr>
        <w:rPr>
          <w:rFonts w:asciiTheme="majorHAnsi" w:hAnsiTheme="majorHAnsi"/>
        </w:rPr>
      </w:pPr>
    </w:p>
    <w:p w14:paraId="370D6DF1" w14:textId="77777777" w:rsidR="00070748" w:rsidRPr="0007344E" w:rsidRDefault="00070748" w:rsidP="00776253">
      <w:pPr>
        <w:rPr>
          <w:rFonts w:asciiTheme="majorHAnsi" w:hAnsiTheme="majorHAnsi"/>
        </w:rPr>
      </w:pPr>
    </w:p>
    <w:p w14:paraId="193F8B5F" w14:textId="77777777" w:rsidR="00070748" w:rsidRPr="0007344E" w:rsidRDefault="00070748" w:rsidP="00776253">
      <w:pPr>
        <w:rPr>
          <w:rFonts w:asciiTheme="majorHAnsi" w:hAnsiTheme="majorHAnsi"/>
        </w:rPr>
      </w:pPr>
    </w:p>
    <w:p w14:paraId="35D286AA" w14:textId="77777777" w:rsidR="00070748" w:rsidRPr="0007344E" w:rsidRDefault="00070748" w:rsidP="00776253">
      <w:pPr>
        <w:rPr>
          <w:rFonts w:asciiTheme="majorHAnsi" w:hAnsiTheme="majorHAnsi"/>
        </w:rPr>
      </w:pPr>
    </w:p>
    <w:p w14:paraId="688508B6" w14:textId="77777777" w:rsidR="00070748" w:rsidRPr="0007344E" w:rsidRDefault="00070748" w:rsidP="00776253">
      <w:pPr>
        <w:rPr>
          <w:rFonts w:asciiTheme="majorHAnsi" w:hAnsiTheme="majorHAnsi"/>
        </w:rPr>
      </w:pPr>
    </w:p>
    <w:p w14:paraId="52AC2FF8" w14:textId="77777777" w:rsidR="00070748" w:rsidRPr="0007344E" w:rsidRDefault="00070748" w:rsidP="00776253">
      <w:pPr>
        <w:rPr>
          <w:rFonts w:asciiTheme="majorHAnsi" w:hAnsiTheme="majorHAnsi"/>
        </w:rPr>
      </w:pPr>
    </w:p>
    <w:p w14:paraId="32B90E9E" w14:textId="77777777" w:rsidR="00070748" w:rsidRPr="0007344E" w:rsidRDefault="00070748" w:rsidP="00776253">
      <w:pPr>
        <w:rPr>
          <w:rFonts w:asciiTheme="majorHAnsi" w:hAnsiTheme="majorHAnsi"/>
        </w:rPr>
      </w:pPr>
    </w:p>
    <w:p w14:paraId="28F458D8" w14:textId="77777777" w:rsidR="00776253" w:rsidRPr="0007344E" w:rsidRDefault="00776253" w:rsidP="00776253">
      <w:pPr>
        <w:rPr>
          <w:rFonts w:asciiTheme="majorHAnsi" w:hAnsiTheme="majorHAnsi"/>
        </w:rPr>
      </w:pPr>
    </w:p>
    <w:p w14:paraId="61FE0288" w14:textId="77777777" w:rsidR="00776253" w:rsidRPr="0007344E" w:rsidRDefault="00776253" w:rsidP="00776253">
      <w:pPr>
        <w:rPr>
          <w:rFonts w:asciiTheme="majorHAnsi" w:hAnsiTheme="majorHAnsi"/>
        </w:rPr>
      </w:pPr>
    </w:p>
    <w:p w14:paraId="5ADFC30A" w14:textId="77777777" w:rsidR="00776253" w:rsidRPr="0007344E" w:rsidRDefault="00776253" w:rsidP="00776253">
      <w:pPr>
        <w:rPr>
          <w:rFonts w:asciiTheme="majorHAnsi" w:hAnsiTheme="majorHAnsi"/>
        </w:rPr>
      </w:pPr>
    </w:p>
    <w:p w14:paraId="1D687EA5" w14:textId="77777777" w:rsidR="00776253" w:rsidRPr="0007344E" w:rsidRDefault="00776253" w:rsidP="00776253">
      <w:pPr>
        <w:rPr>
          <w:rFonts w:asciiTheme="majorHAnsi" w:hAnsiTheme="majorHAnsi"/>
        </w:rPr>
      </w:pPr>
    </w:p>
    <w:p w14:paraId="457B4FF4" w14:textId="77777777" w:rsidR="00776253" w:rsidRPr="0007344E" w:rsidRDefault="00776253" w:rsidP="00776253">
      <w:pPr>
        <w:rPr>
          <w:rFonts w:asciiTheme="majorHAnsi" w:hAnsiTheme="majorHAnsi"/>
        </w:rPr>
      </w:pPr>
    </w:p>
    <w:p w14:paraId="5C207044" w14:textId="5C34CA28" w:rsidR="00C07684" w:rsidRDefault="00C07684">
      <w:pPr>
        <w:widowControl/>
        <w:suppressAutoHyphens w:val="0"/>
        <w:rPr>
          <w:rFonts w:asciiTheme="majorHAnsi" w:hAnsiTheme="majorHAnsi"/>
        </w:rPr>
      </w:pPr>
      <w:r>
        <w:rPr>
          <w:rFonts w:asciiTheme="majorHAnsi" w:hAnsiTheme="majorHAnsi"/>
        </w:rPr>
        <w:br w:type="page"/>
      </w:r>
    </w:p>
    <w:sdt>
      <w:sdtPr>
        <w:rPr>
          <w:rFonts w:ascii="Times New Roman" w:eastAsia="SimSun" w:hAnsi="Times New Roman" w:cs="Mangal"/>
          <w:b w:val="0"/>
          <w:bCs w:val="0"/>
          <w:color w:val="auto"/>
          <w:kern w:val="1"/>
          <w:sz w:val="24"/>
          <w:szCs w:val="24"/>
          <w:lang w:val="ro-RO" w:eastAsia="hi-IN" w:bidi="hi-IN"/>
        </w:rPr>
        <w:id w:val="-1131937397"/>
        <w:docPartObj>
          <w:docPartGallery w:val="Table of Contents"/>
          <w:docPartUnique/>
        </w:docPartObj>
      </w:sdtPr>
      <w:sdtEndPr/>
      <w:sdtContent>
        <w:p w14:paraId="62AC129C" w14:textId="2535CE34" w:rsidR="0007344E" w:rsidRPr="007D1BD5" w:rsidRDefault="0007344E" w:rsidP="00EE74B3">
          <w:pPr>
            <w:pStyle w:val="TOCHeading"/>
            <w:jc w:val="center"/>
          </w:pPr>
          <w:r w:rsidRPr="007D1BD5">
            <w:rPr>
              <w:sz w:val="40"/>
              <w:szCs w:val="40"/>
              <w:lang w:val="ro-RO"/>
            </w:rPr>
            <w:t>Cuprins</w:t>
          </w:r>
        </w:p>
        <w:p w14:paraId="01D78D93" w14:textId="0F51D4A6" w:rsidR="007D1BD5" w:rsidRPr="007D1BD5" w:rsidRDefault="0007344E" w:rsidP="007D1BD5">
          <w:pPr>
            <w:pStyle w:val="TOC2"/>
            <w:rPr>
              <w:rFonts w:asciiTheme="majorHAnsi" w:eastAsiaTheme="minorEastAsia" w:hAnsiTheme="majorHAnsi" w:cstheme="minorBidi"/>
              <w:noProof/>
              <w:kern w:val="0"/>
              <w:sz w:val="20"/>
              <w:szCs w:val="20"/>
              <w:lang w:eastAsia="en-US" w:bidi="ar-SA"/>
            </w:rPr>
          </w:pPr>
          <w:r w:rsidRPr="007D1BD5">
            <w:rPr>
              <w:rFonts w:asciiTheme="majorHAnsi" w:hAnsiTheme="majorHAnsi"/>
              <w:sz w:val="20"/>
              <w:szCs w:val="20"/>
            </w:rPr>
            <w:fldChar w:fldCharType="begin"/>
          </w:r>
          <w:r w:rsidRPr="007D1BD5">
            <w:rPr>
              <w:rFonts w:asciiTheme="majorHAnsi" w:hAnsiTheme="majorHAnsi"/>
              <w:sz w:val="20"/>
              <w:szCs w:val="20"/>
            </w:rPr>
            <w:instrText xml:space="preserve"> TOC \o "1-3" \h \z \u </w:instrText>
          </w:r>
          <w:r w:rsidRPr="007D1BD5">
            <w:rPr>
              <w:rFonts w:asciiTheme="majorHAnsi" w:hAnsiTheme="majorHAnsi"/>
              <w:sz w:val="20"/>
              <w:szCs w:val="20"/>
            </w:rPr>
            <w:fldChar w:fldCharType="separate"/>
          </w:r>
          <w:hyperlink w:anchor="_Toc80261708" w:history="1">
            <w:r w:rsidR="007D1BD5" w:rsidRPr="007D1BD5">
              <w:rPr>
                <w:rStyle w:val="Hyperlink"/>
                <w:rFonts w:asciiTheme="majorHAnsi" w:hAnsiTheme="majorHAnsi"/>
                <w:noProof/>
                <w:sz w:val="20"/>
                <w:szCs w:val="20"/>
              </w:rPr>
              <w:t>Preambul</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_Toc80261708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4</w:t>
            </w:r>
            <w:r w:rsidR="007D1BD5" w:rsidRPr="007D1BD5">
              <w:rPr>
                <w:rFonts w:asciiTheme="majorHAnsi" w:hAnsiTheme="majorHAnsi"/>
                <w:noProof/>
                <w:webHidden/>
                <w:sz w:val="20"/>
                <w:szCs w:val="20"/>
              </w:rPr>
              <w:fldChar w:fldCharType="end"/>
            </w:r>
          </w:hyperlink>
        </w:p>
        <w:p w14:paraId="455EE198" w14:textId="2B6342EE" w:rsidR="007D1BD5" w:rsidRPr="007D1BD5" w:rsidRDefault="00F0619D" w:rsidP="007D1BD5">
          <w:pPr>
            <w:pStyle w:val="TOC1"/>
            <w:tabs>
              <w:tab w:val="left" w:pos="480"/>
            </w:tabs>
            <w:ind w:left="240"/>
            <w:rPr>
              <w:rFonts w:asciiTheme="majorHAnsi" w:eastAsiaTheme="minorEastAsia" w:hAnsiTheme="majorHAnsi" w:cstheme="minorBidi"/>
              <w:b w:val="0"/>
              <w:kern w:val="0"/>
              <w:sz w:val="20"/>
              <w:szCs w:val="20"/>
              <w:lang w:eastAsia="en-US" w:bidi="ar-SA"/>
            </w:rPr>
          </w:pPr>
          <w:hyperlink w:anchor="_Toc80261709" w:history="1">
            <w:r w:rsidR="007D1BD5" w:rsidRPr="007D1BD5">
              <w:rPr>
                <w:rStyle w:val="Hyperlink"/>
                <w:rFonts w:asciiTheme="majorHAnsi" w:hAnsiTheme="majorHAnsi"/>
                <w:sz w:val="20"/>
                <w:szCs w:val="20"/>
              </w:rPr>
              <w:t>1.</w:t>
            </w:r>
            <w:r w:rsidR="007D1BD5" w:rsidRPr="007D1BD5">
              <w:rPr>
                <w:rFonts w:asciiTheme="majorHAnsi" w:eastAsiaTheme="minorEastAsia" w:hAnsiTheme="majorHAnsi" w:cstheme="minorBidi"/>
                <w:b w:val="0"/>
                <w:kern w:val="0"/>
                <w:sz w:val="20"/>
                <w:szCs w:val="20"/>
                <w:lang w:eastAsia="en-US" w:bidi="ar-SA"/>
              </w:rPr>
              <w:tab/>
            </w:r>
            <w:r w:rsidR="007D1BD5" w:rsidRPr="007D1BD5">
              <w:rPr>
                <w:rStyle w:val="Hyperlink"/>
                <w:rFonts w:asciiTheme="majorHAnsi" w:hAnsiTheme="majorHAnsi"/>
                <w:sz w:val="20"/>
                <w:szCs w:val="20"/>
              </w:rPr>
              <w:t>Elaborator – asistenţă tehnică de management energetic</w:t>
            </w:r>
            <w:r w:rsidR="007D1BD5" w:rsidRPr="007D1BD5">
              <w:rPr>
                <w:rFonts w:asciiTheme="majorHAnsi" w:hAnsiTheme="majorHAnsi"/>
                <w:webHidden/>
                <w:sz w:val="20"/>
                <w:szCs w:val="20"/>
              </w:rPr>
              <w:tab/>
            </w:r>
            <w:r w:rsidR="007D1BD5" w:rsidRPr="007D1BD5">
              <w:rPr>
                <w:rFonts w:asciiTheme="majorHAnsi" w:hAnsiTheme="majorHAnsi"/>
                <w:webHidden/>
                <w:sz w:val="20"/>
                <w:szCs w:val="20"/>
              </w:rPr>
              <w:fldChar w:fldCharType="begin"/>
            </w:r>
            <w:r w:rsidR="007D1BD5" w:rsidRPr="007D1BD5">
              <w:rPr>
                <w:rFonts w:asciiTheme="majorHAnsi" w:hAnsiTheme="majorHAnsi"/>
                <w:webHidden/>
                <w:sz w:val="20"/>
                <w:szCs w:val="20"/>
              </w:rPr>
              <w:instrText xml:space="preserve"> PAGEREF _Toc80261709 \h </w:instrText>
            </w:r>
            <w:r w:rsidR="007D1BD5" w:rsidRPr="007D1BD5">
              <w:rPr>
                <w:rFonts w:asciiTheme="majorHAnsi" w:hAnsiTheme="majorHAnsi"/>
                <w:webHidden/>
                <w:sz w:val="20"/>
                <w:szCs w:val="20"/>
              </w:rPr>
            </w:r>
            <w:r w:rsidR="007D1BD5" w:rsidRPr="007D1BD5">
              <w:rPr>
                <w:rFonts w:asciiTheme="majorHAnsi" w:hAnsiTheme="majorHAnsi"/>
                <w:webHidden/>
                <w:sz w:val="20"/>
                <w:szCs w:val="20"/>
              </w:rPr>
              <w:fldChar w:fldCharType="separate"/>
            </w:r>
            <w:r w:rsidR="007D1BD5">
              <w:rPr>
                <w:rFonts w:asciiTheme="majorHAnsi" w:hAnsiTheme="majorHAnsi"/>
                <w:webHidden/>
                <w:sz w:val="20"/>
                <w:szCs w:val="20"/>
              </w:rPr>
              <w:t>6</w:t>
            </w:r>
            <w:r w:rsidR="007D1BD5" w:rsidRPr="007D1BD5">
              <w:rPr>
                <w:rFonts w:asciiTheme="majorHAnsi" w:hAnsiTheme="majorHAnsi"/>
                <w:webHidden/>
                <w:sz w:val="20"/>
                <w:szCs w:val="20"/>
              </w:rPr>
              <w:fldChar w:fldCharType="end"/>
            </w:r>
          </w:hyperlink>
        </w:p>
        <w:p w14:paraId="64016FF7" w14:textId="429AC871" w:rsidR="007D1BD5" w:rsidRPr="007D1BD5" w:rsidRDefault="00F0619D" w:rsidP="007D1BD5">
          <w:pPr>
            <w:pStyle w:val="TOC1"/>
            <w:tabs>
              <w:tab w:val="left" w:pos="480"/>
            </w:tabs>
            <w:ind w:left="240"/>
            <w:rPr>
              <w:rFonts w:asciiTheme="majorHAnsi" w:eastAsiaTheme="minorEastAsia" w:hAnsiTheme="majorHAnsi" w:cstheme="minorBidi"/>
              <w:b w:val="0"/>
              <w:kern w:val="0"/>
              <w:sz w:val="20"/>
              <w:szCs w:val="20"/>
              <w:lang w:eastAsia="en-US" w:bidi="ar-SA"/>
            </w:rPr>
          </w:pPr>
          <w:hyperlink w:anchor="_Toc80261710" w:history="1">
            <w:r w:rsidR="007D1BD5" w:rsidRPr="007D1BD5">
              <w:rPr>
                <w:rStyle w:val="Hyperlink"/>
                <w:rFonts w:asciiTheme="majorHAnsi" w:eastAsiaTheme="minorHAnsi" w:hAnsiTheme="majorHAnsi"/>
                <w:sz w:val="20"/>
                <w:szCs w:val="20"/>
                <w:lang w:val="en-GB"/>
              </w:rPr>
              <w:t>2.</w:t>
            </w:r>
            <w:r w:rsidR="007D1BD5" w:rsidRPr="007D1BD5">
              <w:rPr>
                <w:rFonts w:asciiTheme="majorHAnsi" w:eastAsiaTheme="minorEastAsia" w:hAnsiTheme="majorHAnsi" w:cstheme="minorBidi"/>
                <w:b w:val="0"/>
                <w:kern w:val="0"/>
                <w:sz w:val="20"/>
                <w:szCs w:val="20"/>
                <w:lang w:eastAsia="en-US" w:bidi="ar-SA"/>
              </w:rPr>
              <w:tab/>
            </w:r>
            <w:r w:rsidR="007D1BD5" w:rsidRPr="007D1BD5">
              <w:rPr>
                <w:rStyle w:val="Hyperlink"/>
                <w:rFonts w:asciiTheme="majorHAnsi" w:hAnsiTheme="majorHAnsi"/>
                <w:sz w:val="20"/>
                <w:szCs w:val="20"/>
              </w:rPr>
              <w:t>Descrierea modului de gestionarea a serviciilor de utilităţi publice</w:t>
            </w:r>
            <w:r w:rsidR="007D1BD5" w:rsidRPr="007D1BD5">
              <w:rPr>
                <w:rFonts w:asciiTheme="majorHAnsi" w:hAnsiTheme="majorHAnsi"/>
                <w:webHidden/>
                <w:sz w:val="20"/>
                <w:szCs w:val="20"/>
              </w:rPr>
              <w:tab/>
            </w:r>
            <w:r w:rsidR="007D1BD5" w:rsidRPr="007D1BD5">
              <w:rPr>
                <w:rFonts w:asciiTheme="majorHAnsi" w:hAnsiTheme="majorHAnsi"/>
                <w:webHidden/>
                <w:sz w:val="20"/>
                <w:szCs w:val="20"/>
              </w:rPr>
              <w:fldChar w:fldCharType="begin"/>
            </w:r>
            <w:r w:rsidR="007D1BD5" w:rsidRPr="007D1BD5">
              <w:rPr>
                <w:rFonts w:asciiTheme="majorHAnsi" w:hAnsiTheme="majorHAnsi"/>
                <w:webHidden/>
                <w:sz w:val="20"/>
                <w:szCs w:val="20"/>
              </w:rPr>
              <w:instrText xml:space="preserve"> PAGEREF _Toc80261710 \h </w:instrText>
            </w:r>
            <w:r w:rsidR="007D1BD5" w:rsidRPr="007D1BD5">
              <w:rPr>
                <w:rFonts w:asciiTheme="majorHAnsi" w:hAnsiTheme="majorHAnsi"/>
                <w:webHidden/>
                <w:sz w:val="20"/>
                <w:szCs w:val="20"/>
              </w:rPr>
            </w:r>
            <w:r w:rsidR="007D1BD5" w:rsidRPr="007D1BD5">
              <w:rPr>
                <w:rFonts w:asciiTheme="majorHAnsi" w:hAnsiTheme="majorHAnsi"/>
                <w:webHidden/>
                <w:sz w:val="20"/>
                <w:szCs w:val="20"/>
              </w:rPr>
              <w:fldChar w:fldCharType="separate"/>
            </w:r>
            <w:r w:rsidR="007D1BD5">
              <w:rPr>
                <w:rFonts w:asciiTheme="majorHAnsi" w:hAnsiTheme="majorHAnsi"/>
                <w:webHidden/>
                <w:sz w:val="20"/>
                <w:szCs w:val="20"/>
              </w:rPr>
              <w:t>8</w:t>
            </w:r>
            <w:r w:rsidR="007D1BD5" w:rsidRPr="007D1BD5">
              <w:rPr>
                <w:rFonts w:asciiTheme="majorHAnsi" w:hAnsiTheme="majorHAnsi"/>
                <w:webHidden/>
                <w:sz w:val="20"/>
                <w:szCs w:val="20"/>
              </w:rPr>
              <w:fldChar w:fldCharType="end"/>
            </w:r>
          </w:hyperlink>
        </w:p>
        <w:p w14:paraId="26314F38" w14:textId="2B1BDE47" w:rsidR="007D1BD5" w:rsidRPr="007D1BD5" w:rsidRDefault="00F0619D" w:rsidP="007D1BD5">
          <w:pPr>
            <w:pStyle w:val="TOC1"/>
            <w:ind w:left="240"/>
            <w:rPr>
              <w:rFonts w:asciiTheme="majorHAnsi" w:eastAsiaTheme="minorEastAsia" w:hAnsiTheme="majorHAnsi" w:cstheme="minorBidi"/>
              <w:b w:val="0"/>
              <w:kern w:val="0"/>
              <w:sz w:val="20"/>
              <w:szCs w:val="20"/>
              <w:lang w:eastAsia="en-US" w:bidi="ar-SA"/>
            </w:rPr>
          </w:pPr>
          <w:hyperlink w:anchor="_Toc80261711" w:history="1">
            <w:r w:rsidR="007D1BD5" w:rsidRPr="007D1BD5">
              <w:rPr>
                <w:rStyle w:val="Hyperlink"/>
                <w:rFonts w:asciiTheme="majorHAnsi" w:hAnsiTheme="majorHAnsi"/>
                <w:sz w:val="20"/>
                <w:szCs w:val="20"/>
              </w:rPr>
              <w:t>3. Managementul energetic la nivelul comunităţii urbane</w:t>
            </w:r>
            <w:r w:rsidR="007D1BD5" w:rsidRPr="007D1BD5">
              <w:rPr>
                <w:rFonts w:asciiTheme="majorHAnsi" w:hAnsiTheme="majorHAnsi"/>
                <w:webHidden/>
                <w:sz w:val="20"/>
                <w:szCs w:val="20"/>
              </w:rPr>
              <w:tab/>
            </w:r>
            <w:r w:rsidR="007D1BD5" w:rsidRPr="007D1BD5">
              <w:rPr>
                <w:rFonts w:asciiTheme="majorHAnsi" w:hAnsiTheme="majorHAnsi"/>
                <w:webHidden/>
                <w:sz w:val="20"/>
                <w:szCs w:val="20"/>
              </w:rPr>
              <w:fldChar w:fldCharType="begin"/>
            </w:r>
            <w:r w:rsidR="007D1BD5" w:rsidRPr="007D1BD5">
              <w:rPr>
                <w:rFonts w:asciiTheme="majorHAnsi" w:hAnsiTheme="majorHAnsi"/>
                <w:webHidden/>
                <w:sz w:val="20"/>
                <w:szCs w:val="20"/>
              </w:rPr>
              <w:instrText xml:space="preserve"> PAGEREF _Toc80261711 \h </w:instrText>
            </w:r>
            <w:r w:rsidR="007D1BD5" w:rsidRPr="007D1BD5">
              <w:rPr>
                <w:rFonts w:asciiTheme="majorHAnsi" w:hAnsiTheme="majorHAnsi"/>
                <w:webHidden/>
                <w:sz w:val="20"/>
                <w:szCs w:val="20"/>
              </w:rPr>
            </w:r>
            <w:r w:rsidR="007D1BD5" w:rsidRPr="007D1BD5">
              <w:rPr>
                <w:rFonts w:asciiTheme="majorHAnsi" w:hAnsiTheme="majorHAnsi"/>
                <w:webHidden/>
                <w:sz w:val="20"/>
                <w:szCs w:val="20"/>
              </w:rPr>
              <w:fldChar w:fldCharType="separate"/>
            </w:r>
            <w:r w:rsidR="007D1BD5">
              <w:rPr>
                <w:rFonts w:asciiTheme="majorHAnsi" w:hAnsiTheme="majorHAnsi"/>
                <w:webHidden/>
                <w:sz w:val="20"/>
                <w:szCs w:val="20"/>
              </w:rPr>
              <w:t>9</w:t>
            </w:r>
            <w:r w:rsidR="007D1BD5" w:rsidRPr="007D1BD5">
              <w:rPr>
                <w:rFonts w:asciiTheme="majorHAnsi" w:hAnsiTheme="majorHAnsi"/>
                <w:webHidden/>
                <w:sz w:val="20"/>
                <w:szCs w:val="20"/>
              </w:rPr>
              <w:fldChar w:fldCharType="end"/>
            </w:r>
          </w:hyperlink>
        </w:p>
        <w:p w14:paraId="4CB8CDD1" w14:textId="7840065B" w:rsidR="007D1BD5" w:rsidRPr="007D1BD5" w:rsidRDefault="00F0619D" w:rsidP="007D1BD5">
          <w:pPr>
            <w:pStyle w:val="TOC1"/>
            <w:ind w:left="240"/>
            <w:rPr>
              <w:rFonts w:asciiTheme="majorHAnsi" w:eastAsiaTheme="minorEastAsia" w:hAnsiTheme="majorHAnsi" w:cstheme="minorBidi"/>
              <w:b w:val="0"/>
              <w:kern w:val="0"/>
              <w:sz w:val="20"/>
              <w:szCs w:val="20"/>
              <w:lang w:eastAsia="en-US" w:bidi="ar-SA"/>
            </w:rPr>
          </w:pPr>
          <w:hyperlink w:anchor="_Toc80261712" w:history="1">
            <w:r w:rsidR="007D1BD5" w:rsidRPr="007D1BD5">
              <w:rPr>
                <w:rStyle w:val="Hyperlink"/>
                <w:rFonts w:asciiTheme="majorHAnsi" w:hAnsiTheme="majorHAnsi"/>
                <w:sz w:val="20"/>
                <w:szCs w:val="20"/>
              </w:rPr>
              <w:t>4. Analiza energetică a Municipiului Satu Mare</w:t>
            </w:r>
            <w:r w:rsidR="007D1BD5" w:rsidRPr="007D1BD5">
              <w:rPr>
                <w:rFonts w:asciiTheme="majorHAnsi" w:hAnsiTheme="majorHAnsi"/>
                <w:webHidden/>
                <w:sz w:val="20"/>
                <w:szCs w:val="20"/>
              </w:rPr>
              <w:tab/>
            </w:r>
            <w:r w:rsidR="007D1BD5" w:rsidRPr="007D1BD5">
              <w:rPr>
                <w:rFonts w:asciiTheme="majorHAnsi" w:hAnsiTheme="majorHAnsi"/>
                <w:webHidden/>
                <w:sz w:val="20"/>
                <w:szCs w:val="20"/>
              </w:rPr>
              <w:fldChar w:fldCharType="begin"/>
            </w:r>
            <w:r w:rsidR="007D1BD5" w:rsidRPr="007D1BD5">
              <w:rPr>
                <w:rFonts w:asciiTheme="majorHAnsi" w:hAnsiTheme="majorHAnsi"/>
                <w:webHidden/>
                <w:sz w:val="20"/>
                <w:szCs w:val="20"/>
              </w:rPr>
              <w:instrText xml:space="preserve"> PAGEREF _Toc80261712 \h </w:instrText>
            </w:r>
            <w:r w:rsidR="007D1BD5" w:rsidRPr="007D1BD5">
              <w:rPr>
                <w:rFonts w:asciiTheme="majorHAnsi" w:hAnsiTheme="majorHAnsi"/>
                <w:webHidden/>
                <w:sz w:val="20"/>
                <w:szCs w:val="20"/>
              </w:rPr>
            </w:r>
            <w:r w:rsidR="007D1BD5" w:rsidRPr="007D1BD5">
              <w:rPr>
                <w:rFonts w:asciiTheme="majorHAnsi" w:hAnsiTheme="majorHAnsi"/>
                <w:webHidden/>
                <w:sz w:val="20"/>
                <w:szCs w:val="20"/>
              </w:rPr>
              <w:fldChar w:fldCharType="separate"/>
            </w:r>
            <w:r w:rsidR="007D1BD5">
              <w:rPr>
                <w:rFonts w:asciiTheme="majorHAnsi" w:hAnsiTheme="majorHAnsi"/>
                <w:webHidden/>
                <w:sz w:val="20"/>
                <w:szCs w:val="20"/>
              </w:rPr>
              <w:t>12</w:t>
            </w:r>
            <w:r w:rsidR="007D1BD5" w:rsidRPr="007D1BD5">
              <w:rPr>
                <w:rFonts w:asciiTheme="majorHAnsi" w:hAnsiTheme="majorHAnsi"/>
                <w:webHidden/>
                <w:sz w:val="20"/>
                <w:szCs w:val="20"/>
              </w:rPr>
              <w:fldChar w:fldCharType="end"/>
            </w:r>
          </w:hyperlink>
        </w:p>
        <w:p w14:paraId="68BCA6C9" w14:textId="0DFCA7DF"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13" w:history="1">
            <w:r w:rsidR="007D1BD5" w:rsidRPr="007D1BD5">
              <w:rPr>
                <w:rStyle w:val="Hyperlink"/>
                <w:rFonts w:asciiTheme="majorHAnsi" w:hAnsiTheme="majorHAnsi"/>
                <w:noProof/>
                <w:sz w:val="20"/>
                <w:szCs w:val="20"/>
              </w:rPr>
              <w:t>4.1. Sectorul rezidenţial de clădiri</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_Toc80261713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12</w:t>
            </w:r>
            <w:r w:rsidR="007D1BD5" w:rsidRPr="007D1BD5">
              <w:rPr>
                <w:rFonts w:asciiTheme="majorHAnsi" w:hAnsiTheme="majorHAnsi"/>
                <w:noProof/>
                <w:webHidden/>
                <w:sz w:val="20"/>
                <w:szCs w:val="20"/>
              </w:rPr>
              <w:fldChar w:fldCharType="end"/>
            </w:r>
          </w:hyperlink>
        </w:p>
        <w:p w14:paraId="28576163" w14:textId="6D7A838A"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14" w:history="1">
            <w:r w:rsidR="007D1BD5" w:rsidRPr="007D1BD5">
              <w:rPr>
                <w:rStyle w:val="Hyperlink"/>
                <w:rFonts w:asciiTheme="majorHAnsi" w:hAnsiTheme="majorHAnsi"/>
                <w:noProof/>
                <w:sz w:val="20"/>
                <w:szCs w:val="20"/>
              </w:rPr>
              <w:t>4.2. Sectorul public de clădiri</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_Toc80261714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13</w:t>
            </w:r>
            <w:r w:rsidR="007D1BD5" w:rsidRPr="007D1BD5">
              <w:rPr>
                <w:rFonts w:asciiTheme="majorHAnsi" w:hAnsiTheme="majorHAnsi"/>
                <w:noProof/>
                <w:webHidden/>
                <w:sz w:val="20"/>
                <w:szCs w:val="20"/>
              </w:rPr>
              <w:fldChar w:fldCharType="end"/>
            </w:r>
          </w:hyperlink>
        </w:p>
        <w:p w14:paraId="3B3FC9D0" w14:textId="182387D2"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15" w:history="1">
            <w:r w:rsidR="007D1BD5" w:rsidRPr="007D1BD5">
              <w:rPr>
                <w:rStyle w:val="Hyperlink"/>
                <w:rFonts w:asciiTheme="majorHAnsi" w:hAnsiTheme="majorHAnsi"/>
                <w:noProof/>
                <w:sz w:val="20"/>
                <w:szCs w:val="20"/>
              </w:rPr>
              <w:t>4.3. Sistemul de iluminat public</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_Toc80261715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16</w:t>
            </w:r>
            <w:r w:rsidR="007D1BD5" w:rsidRPr="007D1BD5">
              <w:rPr>
                <w:rFonts w:asciiTheme="majorHAnsi" w:hAnsiTheme="majorHAnsi"/>
                <w:noProof/>
                <w:webHidden/>
                <w:sz w:val="20"/>
                <w:szCs w:val="20"/>
              </w:rPr>
              <w:fldChar w:fldCharType="end"/>
            </w:r>
          </w:hyperlink>
        </w:p>
        <w:p w14:paraId="192E08E8" w14:textId="7263D523"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16" w:history="1">
            <w:r w:rsidR="007D1BD5" w:rsidRPr="007D1BD5">
              <w:rPr>
                <w:rStyle w:val="Hyperlink"/>
                <w:rFonts w:asciiTheme="majorHAnsi" w:hAnsiTheme="majorHAnsi"/>
                <w:noProof/>
                <w:sz w:val="20"/>
                <w:szCs w:val="20"/>
              </w:rPr>
              <w:t>4.4. Sistemul de transport public</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_Toc80261716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20</w:t>
            </w:r>
            <w:r w:rsidR="007D1BD5" w:rsidRPr="007D1BD5">
              <w:rPr>
                <w:rFonts w:asciiTheme="majorHAnsi" w:hAnsiTheme="majorHAnsi"/>
                <w:noProof/>
                <w:webHidden/>
                <w:sz w:val="20"/>
                <w:szCs w:val="20"/>
              </w:rPr>
              <w:fldChar w:fldCharType="end"/>
            </w:r>
          </w:hyperlink>
        </w:p>
        <w:p w14:paraId="161865AE" w14:textId="136BC5C8"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17" w:history="1">
            <w:r w:rsidR="007D1BD5" w:rsidRPr="007D1BD5">
              <w:rPr>
                <w:rStyle w:val="Hyperlink"/>
                <w:rFonts w:asciiTheme="majorHAnsi" w:hAnsiTheme="majorHAnsi"/>
                <w:noProof/>
                <w:sz w:val="20"/>
                <w:szCs w:val="20"/>
              </w:rPr>
              <w:t>4.5. Sistemul de alimentare cu apă şi canalizare</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_Toc80261717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20</w:t>
            </w:r>
            <w:r w:rsidR="007D1BD5" w:rsidRPr="007D1BD5">
              <w:rPr>
                <w:rFonts w:asciiTheme="majorHAnsi" w:hAnsiTheme="majorHAnsi"/>
                <w:noProof/>
                <w:webHidden/>
                <w:sz w:val="20"/>
                <w:szCs w:val="20"/>
              </w:rPr>
              <w:fldChar w:fldCharType="end"/>
            </w:r>
          </w:hyperlink>
        </w:p>
        <w:p w14:paraId="41017CEF" w14:textId="1C457AB6" w:rsidR="007D1BD5" w:rsidRPr="007D1BD5" w:rsidRDefault="00F0619D" w:rsidP="007D1BD5">
          <w:pPr>
            <w:pStyle w:val="TOC1"/>
            <w:ind w:left="240"/>
            <w:rPr>
              <w:rFonts w:asciiTheme="majorHAnsi" w:eastAsiaTheme="minorEastAsia" w:hAnsiTheme="majorHAnsi" w:cstheme="minorBidi"/>
              <w:b w:val="0"/>
              <w:kern w:val="0"/>
              <w:sz w:val="20"/>
              <w:szCs w:val="20"/>
              <w:lang w:eastAsia="en-US" w:bidi="ar-SA"/>
            </w:rPr>
          </w:pPr>
          <w:hyperlink w:anchor="_Toc80261718" w:history="1">
            <w:r w:rsidR="007D1BD5" w:rsidRPr="007D1BD5">
              <w:rPr>
                <w:rStyle w:val="Hyperlink"/>
                <w:rFonts w:asciiTheme="majorHAnsi" w:hAnsiTheme="majorHAnsi"/>
                <w:sz w:val="20"/>
                <w:szCs w:val="20"/>
              </w:rPr>
              <w:t>5. Ţinte orientative în domeniul energiei durabile şi emisiilor de CO</w:t>
            </w:r>
            <w:r w:rsidR="007D1BD5" w:rsidRPr="007D1BD5">
              <w:rPr>
                <w:rStyle w:val="Hyperlink"/>
                <w:rFonts w:asciiTheme="majorHAnsi" w:hAnsiTheme="majorHAnsi"/>
                <w:sz w:val="20"/>
                <w:szCs w:val="20"/>
                <w:vertAlign w:val="subscript"/>
              </w:rPr>
              <w:t>2</w:t>
            </w:r>
            <w:r w:rsidR="007D1BD5" w:rsidRPr="007D1BD5">
              <w:rPr>
                <w:rFonts w:asciiTheme="majorHAnsi" w:hAnsiTheme="majorHAnsi"/>
                <w:webHidden/>
                <w:sz w:val="20"/>
                <w:szCs w:val="20"/>
              </w:rPr>
              <w:tab/>
            </w:r>
            <w:r w:rsidR="007D1BD5" w:rsidRPr="007D1BD5">
              <w:rPr>
                <w:rFonts w:asciiTheme="majorHAnsi" w:hAnsiTheme="majorHAnsi"/>
                <w:webHidden/>
                <w:sz w:val="20"/>
                <w:szCs w:val="20"/>
              </w:rPr>
              <w:fldChar w:fldCharType="begin"/>
            </w:r>
            <w:r w:rsidR="007D1BD5" w:rsidRPr="007D1BD5">
              <w:rPr>
                <w:rFonts w:asciiTheme="majorHAnsi" w:hAnsiTheme="majorHAnsi"/>
                <w:webHidden/>
                <w:sz w:val="20"/>
                <w:szCs w:val="20"/>
              </w:rPr>
              <w:instrText xml:space="preserve"> PAGEREF _Toc80261718 \h </w:instrText>
            </w:r>
            <w:r w:rsidR="007D1BD5" w:rsidRPr="007D1BD5">
              <w:rPr>
                <w:rFonts w:asciiTheme="majorHAnsi" w:hAnsiTheme="majorHAnsi"/>
                <w:webHidden/>
                <w:sz w:val="20"/>
                <w:szCs w:val="20"/>
              </w:rPr>
            </w:r>
            <w:r w:rsidR="007D1BD5" w:rsidRPr="007D1BD5">
              <w:rPr>
                <w:rFonts w:asciiTheme="majorHAnsi" w:hAnsiTheme="majorHAnsi"/>
                <w:webHidden/>
                <w:sz w:val="20"/>
                <w:szCs w:val="20"/>
              </w:rPr>
              <w:fldChar w:fldCharType="separate"/>
            </w:r>
            <w:r w:rsidR="007D1BD5">
              <w:rPr>
                <w:rFonts w:asciiTheme="majorHAnsi" w:hAnsiTheme="majorHAnsi"/>
                <w:webHidden/>
                <w:sz w:val="20"/>
                <w:szCs w:val="20"/>
              </w:rPr>
              <w:t>21</w:t>
            </w:r>
            <w:r w:rsidR="007D1BD5" w:rsidRPr="007D1BD5">
              <w:rPr>
                <w:rFonts w:asciiTheme="majorHAnsi" w:hAnsiTheme="majorHAnsi"/>
                <w:webHidden/>
                <w:sz w:val="20"/>
                <w:szCs w:val="20"/>
              </w:rPr>
              <w:fldChar w:fldCharType="end"/>
            </w:r>
          </w:hyperlink>
        </w:p>
        <w:p w14:paraId="7122A38E" w14:textId="6FCCE362"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19" w:history="1">
            <w:r w:rsidR="007D1BD5" w:rsidRPr="007D1BD5">
              <w:rPr>
                <w:rStyle w:val="Hyperlink"/>
                <w:rFonts w:asciiTheme="majorHAnsi" w:hAnsiTheme="majorHAnsi"/>
                <w:noProof/>
                <w:sz w:val="20"/>
                <w:szCs w:val="20"/>
              </w:rPr>
              <w:t>5.1. Ţinte orientative pe termen lung (2030) şi în perspectiva anilor 2050</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_Toc80261719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21</w:t>
            </w:r>
            <w:r w:rsidR="007D1BD5" w:rsidRPr="007D1BD5">
              <w:rPr>
                <w:rFonts w:asciiTheme="majorHAnsi" w:hAnsiTheme="majorHAnsi"/>
                <w:noProof/>
                <w:webHidden/>
                <w:sz w:val="20"/>
                <w:szCs w:val="20"/>
              </w:rPr>
              <w:fldChar w:fldCharType="end"/>
            </w:r>
          </w:hyperlink>
        </w:p>
        <w:p w14:paraId="58E96A68" w14:textId="7511A7F7" w:rsidR="007D1BD5" w:rsidRPr="007D1BD5" w:rsidRDefault="00F0619D" w:rsidP="007D1BD5">
          <w:pPr>
            <w:pStyle w:val="TOC1"/>
            <w:ind w:left="240"/>
            <w:rPr>
              <w:rFonts w:asciiTheme="majorHAnsi" w:eastAsiaTheme="minorEastAsia" w:hAnsiTheme="majorHAnsi" w:cstheme="minorBidi"/>
              <w:b w:val="0"/>
              <w:kern w:val="0"/>
              <w:sz w:val="20"/>
              <w:szCs w:val="20"/>
              <w:lang w:eastAsia="en-US" w:bidi="ar-SA"/>
            </w:rPr>
          </w:pPr>
          <w:hyperlink w:anchor="_Toc80261720" w:history="1">
            <w:r w:rsidR="007D1BD5" w:rsidRPr="007D1BD5">
              <w:rPr>
                <w:rStyle w:val="Hyperlink"/>
                <w:rFonts w:asciiTheme="majorHAnsi" w:hAnsiTheme="majorHAnsi"/>
                <w:sz w:val="20"/>
                <w:szCs w:val="20"/>
              </w:rPr>
              <w:t>ANEXE</w:t>
            </w:r>
            <w:r w:rsidR="007D1BD5" w:rsidRPr="007D1BD5">
              <w:rPr>
                <w:rFonts w:asciiTheme="majorHAnsi" w:hAnsiTheme="majorHAnsi"/>
                <w:webHidden/>
                <w:sz w:val="20"/>
                <w:szCs w:val="20"/>
              </w:rPr>
              <w:tab/>
            </w:r>
            <w:r w:rsidR="007D1BD5" w:rsidRPr="007D1BD5">
              <w:rPr>
                <w:rFonts w:asciiTheme="majorHAnsi" w:hAnsiTheme="majorHAnsi"/>
                <w:webHidden/>
                <w:sz w:val="20"/>
                <w:szCs w:val="20"/>
              </w:rPr>
              <w:fldChar w:fldCharType="begin"/>
            </w:r>
            <w:r w:rsidR="007D1BD5" w:rsidRPr="007D1BD5">
              <w:rPr>
                <w:rFonts w:asciiTheme="majorHAnsi" w:hAnsiTheme="majorHAnsi"/>
                <w:webHidden/>
                <w:sz w:val="20"/>
                <w:szCs w:val="20"/>
              </w:rPr>
              <w:instrText xml:space="preserve"> PAGEREF _Toc80261720 \h </w:instrText>
            </w:r>
            <w:r w:rsidR="007D1BD5" w:rsidRPr="007D1BD5">
              <w:rPr>
                <w:rFonts w:asciiTheme="majorHAnsi" w:hAnsiTheme="majorHAnsi"/>
                <w:webHidden/>
                <w:sz w:val="20"/>
                <w:szCs w:val="20"/>
              </w:rPr>
            </w:r>
            <w:r w:rsidR="007D1BD5" w:rsidRPr="007D1BD5">
              <w:rPr>
                <w:rFonts w:asciiTheme="majorHAnsi" w:hAnsiTheme="majorHAnsi"/>
                <w:webHidden/>
                <w:sz w:val="20"/>
                <w:szCs w:val="20"/>
              </w:rPr>
              <w:fldChar w:fldCharType="separate"/>
            </w:r>
            <w:r w:rsidR="007D1BD5">
              <w:rPr>
                <w:rFonts w:asciiTheme="majorHAnsi" w:hAnsiTheme="majorHAnsi"/>
                <w:webHidden/>
                <w:sz w:val="20"/>
                <w:szCs w:val="20"/>
              </w:rPr>
              <w:t>26</w:t>
            </w:r>
            <w:r w:rsidR="007D1BD5" w:rsidRPr="007D1BD5">
              <w:rPr>
                <w:rFonts w:asciiTheme="majorHAnsi" w:hAnsiTheme="majorHAnsi"/>
                <w:webHidden/>
                <w:sz w:val="20"/>
                <w:szCs w:val="20"/>
              </w:rPr>
              <w:fldChar w:fldCharType="end"/>
            </w:r>
          </w:hyperlink>
        </w:p>
        <w:p w14:paraId="0DA4004F" w14:textId="725716C7"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21" w:history="1">
            <w:r w:rsidR="007D1BD5" w:rsidRPr="007D1BD5">
              <w:rPr>
                <w:rStyle w:val="Hyperlink"/>
                <w:rFonts w:asciiTheme="majorHAnsi" w:hAnsiTheme="majorHAnsi"/>
                <w:noProof/>
                <w:sz w:val="20"/>
                <w:szCs w:val="20"/>
              </w:rPr>
              <w:t>ANEXA 1 – Matrice de evaluare din punct de vedere al managementului energetic</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_Toc80261721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26</w:t>
            </w:r>
            <w:r w:rsidR="007D1BD5" w:rsidRPr="007D1BD5">
              <w:rPr>
                <w:rFonts w:asciiTheme="majorHAnsi" w:hAnsiTheme="majorHAnsi"/>
                <w:noProof/>
                <w:webHidden/>
                <w:sz w:val="20"/>
                <w:szCs w:val="20"/>
              </w:rPr>
              <w:fldChar w:fldCharType="end"/>
            </w:r>
          </w:hyperlink>
        </w:p>
        <w:p w14:paraId="67AC9915" w14:textId="4CE932F4"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22" w:history="1">
            <w:r w:rsidR="007D1BD5" w:rsidRPr="007D1BD5">
              <w:rPr>
                <w:rStyle w:val="Hyperlink"/>
                <w:rFonts w:asciiTheme="majorHAnsi" w:eastAsia="Calibri" w:hAnsiTheme="majorHAnsi"/>
                <w:noProof/>
                <w:sz w:val="20"/>
                <w:szCs w:val="20"/>
              </w:rPr>
              <w:t>ANEXA 2 – Fi</w:t>
            </w:r>
            <w:r w:rsidR="007D1BD5" w:rsidRPr="007D1BD5">
              <w:rPr>
                <w:rStyle w:val="Hyperlink"/>
                <w:rFonts w:asciiTheme="majorHAnsi" w:eastAsia="Calibri" w:hAnsiTheme="majorHAnsi" w:cs="Calibri"/>
                <w:noProof/>
                <w:sz w:val="20"/>
                <w:szCs w:val="20"/>
              </w:rPr>
              <w:t>ș</w:t>
            </w:r>
            <w:r w:rsidR="007D1BD5" w:rsidRPr="007D1BD5">
              <w:rPr>
                <w:rStyle w:val="Hyperlink"/>
                <w:rFonts w:asciiTheme="majorHAnsi" w:eastAsia="Calibri" w:hAnsiTheme="majorHAnsi" w:cs="Tw Cen MT"/>
                <w:noProof/>
                <w:sz w:val="20"/>
                <w:szCs w:val="20"/>
              </w:rPr>
              <w:t>ă</w:t>
            </w:r>
            <w:r w:rsidR="007D1BD5" w:rsidRPr="007D1BD5">
              <w:rPr>
                <w:rStyle w:val="Hyperlink"/>
                <w:rFonts w:asciiTheme="majorHAnsi" w:eastAsia="Calibri" w:hAnsiTheme="majorHAnsi"/>
                <w:noProof/>
                <w:sz w:val="20"/>
                <w:szCs w:val="20"/>
              </w:rPr>
              <w:t xml:space="preserve"> de prezentare energetic</w:t>
            </w:r>
            <w:r w:rsidR="007D1BD5" w:rsidRPr="007D1BD5">
              <w:rPr>
                <w:rStyle w:val="Hyperlink"/>
                <w:rFonts w:asciiTheme="majorHAnsi" w:eastAsia="Calibri" w:hAnsiTheme="majorHAnsi" w:cs="Tw Cen MT"/>
                <w:noProof/>
                <w:sz w:val="20"/>
                <w:szCs w:val="20"/>
              </w:rPr>
              <w:t>ă</w:t>
            </w:r>
            <w:r w:rsidR="007D1BD5" w:rsidRPr="007D1BD5">
              <w:rPr>
                <w:rStyle w:val="Hyperlink"/>
                <w:rFonts w:asciiTheme="majorHAnsi" w:eastAsia="Calibri" w:hAnsiTheme="majorHAnsi"/>
                <w:noProof/>
                <w:sz w:val="20"/>
                <w:szCs w:val="20"/>
              </w:rPr>
              <w:t xml:space="preserve"> </w:t>
            </w:r>
            <w:r w:rsidR="007D1BD5" w:rsidRPr="007D1BD5">
              <w:rPr>
                <w:rStyle w:val="Hyperlink"/>
                <w:rFonts w:asciiTheme="majorHAnsi" w:eastAsia="Calibri" w:hAnsiTheme="majorHAnsi" w:cs="Tw Cen MT"/>
                <w:noProof/>
                <w:sz w:val="20"/>
                <w:szCs w:val="20"/>
              </w:rPr>
              <w:t>–</w:t>
            </w:r>
            <w:r w:rsidR="007D1BD5" w:rsidRPr="007D1BD5">
              <w:rPr>
                <w:rStyle w:val="Hyperlink"/>
                <w:rFonts w:asciiTheme="majorHAnsi" w:eastAsia="Calibri" w:hAnsiTheme="majorHAnsi"/>
                <w:noProof/>
                <w:sz w:val="20"/>
                <w:szCs w:val="20"/>
              </w:rPr>
              <w:t xml:space="preserve"> anul 2020</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_Toc80261722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28</w:t>
            </w:r>
            <w:r w:rsidR="007D1BD5" w:rsidRPr="007D1BD5">
              <w:rPr>
                <w:rFonts w:asciiTheme="majorHAnsi" w:hAnsiTheme="majorHAnsi"/>
                <w:noProof/>
                <w:webHidden/>
                <w:sz w:val="20"/>
                <w:szCs w:val="20"/>
              </w:rPr>
              <w:fldChar w:fldCharType="end"/>
            </w:r>
          </w:hyperlink>
        </w:p>
        <w:p w14:paraId="6379B848" w14:textId="2F240996"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23" w:history="1">
            <w:r w:rsidR="007D1BD5" w:rsidRPr="007D1BD5">
              <w:rPr>
                <w:rStyle w:val="Hyperlink"/>
                <w:rFonts w:asciiTheme="majorHAnsi" w:hAnsiTheme="majorHAnsi"/>
                <w:noProof/>
                <w:sz w:val="20"/>
                <w:szCs w:val="20"/>
              </w:rPr>
              <w:t>ANEXA 3 – Sinteza programului de îmbunătăţire a eficienţei energetice</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_Toc80261723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30</w:t>
            </w:r>
            <w:r w:rsidR="007D1BD5" w:rsidRPr="007D1BD5">
              <w:rPr>
                <w:rFonts w:asciiTheme="majorHAnsi" w:hAnsiTheme="majorHAnsi"/>
                <w:noProof/>
                <w:webHidden/>
                <w:sz w:val="20"/>
                <w:szCs w:val="20"/>
              </w:rPr>
              <w:fldChar w:fldCharType="end"/>
            </w:r>
          </w:hyperlink>
        </w:p>
        <w:p w14:paraId="4F9F9372" w14:textId="08EA13FB"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24" w:history="1">
            <w:r w:rsidR="007D1BD5" w:rsidRPr="007D1BD5">
              <w:rPr>
                <w:rStyle w:val="Hyperlink"/>
                <w:rFonts w:asciiTheme="majorHAnsi" w:hAnsiTheme="majorHAnsi"/>
                <w:noProof/>
                <w:sz w:val="20"/>
                <w:szCs w:val="20"/>
              </w:rPr>
              <w:t>A.3.1. Proiecte implementate</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_Toc80261724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30</w:t>
            </w:r>
            <w:r w:rsidR="007D1BD5" w:rsidRPr="007D1BD5">
              <w:rPr>
                <w:rFonts w:asciiTheme="majorHAnsi" w:hAnsiTheme="majorHAnsi"/>
                <w:noProof/>
                <w:webHidden/>
                <w:sz w:val="20"/>
                <w:szCs w:val="20"/>
              </w:rPr>
              <w:fldChar w:fldCharType="end"/>
            </w:r>
          </w:hyperlink>
        </w:p>
        <w:p w14:paraId="37E86ED5" w14:textId="6EFDD882"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25" w:history="1">
            <w:r w:rsidR="007D1BD5" w:rsidRPr="007D1BD5">
              <w:rPr>
                <w:rStyle w:val="Hyperlink"/>
                <w:rFonts w:asciiTheme="majorHAnsi" w:hAnsiTheme="majorHAnsi"/>
                <w:noProof/>
                <w:sz w:val="20"/>
                <w:szCs w:val="20"/>
              </w:rPr>
              <w:t>A.3.1.1. Proiecte implementate la nivelul sistemului public de iluminat</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_Toc80261725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30</w:t>
            </w:r>
            <w:r w:rsidR="007D1BD5" w:rsidRPr="007D1BD5">
              <w:rPr>
                <w:rFonts w:asciiTheme="majorHAnsi" w:hAnsiTheme="majorHAnsi"/>
                <w:noProof/>
                <w:webHidden/>
                <w:sz w:val="20"/>
                <w:szCs w:val="20"/>
              </w:rPr>
              <w:fldChar w:fldCharType="end"/>
            </w:r>
          </w:hyperlink>
        </w:p>
        <w:p w14:paraId="6AF0A2DD" w14:textId="79DF2393"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26" w:history="1">
            <w:r w:rsidR="007D1BD5" w:rsidRPr="007D1BD5">
              <w:rPr>
                <w:rStyle w:val="Hyperlink"/>
                <w:rFonts w:asciiTheme="majorHAnsi" w:hAnsiTheme="majorHAnsi"/>
                <w:noProof/>
                <w:sz w:val="20"/>
                <w:szCs w:val="20"/>
              </w:rPr>
              <w:t>A.3.2. Proiecte în curs de implementare</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_Toc80261726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32</w:t>
            </w:r>
            <w:r w:rsidR="007D1BD5" w:rsidRPr="007D1BD5">
              <w:rPr>
                <w:rFonts w:asciiTheme="majorHAnsi" w:hAnsiTheme="majorHAnsi"/>
                <w:noProof/>
                <w:webHidden/>
                <w:sz w:val="20"/>
                <w:szCs w:val="20"/>
              </w:rPr>
              <w:fldChar w:fldCharType="end"/>
            </w:r>
          </w:hyperlink>
        </w:p>
        <w:p w14:paraId="2CA4EF0C" w14:textId="33D7334C"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27" w:history="1">
            <w:r w:rsidR="007D1BD5" w:rsidRPr="007D1BD5">
              <w:rPr>
                <w:rStyle w:val="Hyperlink"/>
                <w:rFonts w:asciiTheme="majorHAnsi" w:hAnsiTheme="majorHAnsi"/>
                <w:noProof/>
                <w:sz w:val="20"/>
                <w:szCs w:val="20"/>
              </w:rPr>
              <w:t>A.3.2.1. Proiecte în curs de implementare la nivelul sistemului public de iluminat</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_Toc80261727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32</w:t>
            </w:r>
            <w:r w:rsidR="007D1BD5" w:rsidRPr="007D1BD5">
              <w:rPr>
                <w:rFonts w:asciiTheme="majorHAnsi" w:hAnsiTheme="majorHAnsi"/>
                <w:noProof/>
                <w:webHidden/>
                <w:sz w:val="20"/>
                <w:szCs w:val="20"/>
              </w:rPr>
              <w:fldChar w:fldCharType="end"/>
            </w:r>
          </w:hyperlink>
        </w:p>
        <w:p w14:paraId="4E737574" w14:textId="29AD1CF9"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28" w:history="1">
            <w:r w:rsidR="007D1BD5" w:rsidRPr="007D1BD5">
              <w:rPr>
                <w:rStyle w:val="Hyperlink"/>
                <w:rFonts w:asciiTheme="majorHAnsi" w:hAnsiTheme="majorHAnsi"/>
                <w:noProof/>
                <w:sz w:val="20"/>
                <w:szCs w:val="20"/>
              </w:rPr>
              <w:t>A.3.2.2. Proiecte în curs de implementare la nivelul clădirilor publice</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_Toc80261728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34</w:t>
            </w:r>
            <w:r w:rsidR="007D1BD5" w:rsidRPr="007D1BD5">
              <w:rPr>
                <w:rFonts w:asciiTheme="majorHAnsi" w:hAnsiTheme="majorHAnsi"/>
                <w:noProof/>
                <w:webHidden/>
                <w:sz w:val="20"/>
                <w:szCs w:val="20"/>
              </w:rPr>
              <w:fldChar w:fldCharType="end"/>
            </w:r>
          </w:hyperlink>
        </w:p>
        <w:p w14:paraId="3E6DB1AA" w14:textId="556CFE16"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29" w:history="1">
            <w:r w:rsidR="007D1BD5" w:rsidRPr="007D1BD5">
              <w:rPr>
                <w:rStyle w:val="Hyperlink"/>
                <w:rFonts w:asciiTheme="majorHAnsi" w:hAnsiTheme="majorHAnsi"/>
                <w:noProof/>
                <w:sz w:val="20"/>
                <w:szCs w:val="20"/>
              </w:rPr>
              <w:t>A.3.2.3. Proiecte în curs de implementare la nivelul clădirilor rezidenţiale</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_Toc80261729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35</w:t>
            </w:r>
            <w:r w:rsidR="007D1BD5" w:rsidRPr="007D1BD5">
              <w:rPr>
                <w:rFonts w:asciiTheme="majorHAnsi" w:hAnsiTheme="majorHAnsi"/>
                <w:noProof/>
                <w:webHidden/>
                <w:sz w:val="20"/>
                <w:szCs w:val="20"/>
              </w:rPr>
              <w:fldChar w:fldCharType="end"/>
            </w:r>
          </w:hyperlink>
        </w:p>
        <w:p w14:paraId="1145AE63" w14:textId="64C677D6"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30" w:history="1">
            <w:r w:rsidR="007D1BD5" w:rsidRPr="007D1BD5">
              <w:rPr>
                <w:rStyle w:val="Hyperlink"/>
                <w:rFonts w:asciiTheme="majorHAnsi" w:hAnsiTheme="majorHAnsi"/>
                <w:noProof/>
                <w:sz w:val="20"/>
                <w:szCs w:val="20"/>
              </w:rPr>
              <w:t>A.3.2.4. Proiecte în curs de implementare pentru modernizarea şi dezvoltarea municipiului Satu Mare</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_Toc80261730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36</w:t>
            </w:r>
            <w:r w:rsidR="007D1BD5" w:rsidRPr="007D1BD5">
              <w:rPr>
                <w:rFonts w:asciiTheme="majorHAnsi" w:hAnsiTheme="majorHAnsi"/>
                <w:noProof/>
                <w:webHidden/>
                <w:sz w:val="20"/>
                <w:szCs w:val="20"/>
              </w:rPr>
              <w:fldChar w:fldCharType="end"/>
            </w:r>
          </w:hyperlink>
        </w:p>
        <w:p w14:paraId="393FC775" w14:textId="1940778A"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31" w:history="1">
            <w:r w:rsidR="007D1BD5" w:rsidRPr="007D1BD5">
              <w:rPr>
                <w:rStyle w:val="Hyperlink"/>
                <w:rFonts w:asciiTheme="majorHAnsi" w:hAnsiTheme="majorHAnsi"/>
                <w:noProof/>
                <w:sz w:val="20"/>
                <w:szCs w:val="20"/>
              </w:rPr>
              <w:t>A.3.2.5. Proiecte în curs de implementare la nivelul transportului public local</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_Toc80261731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38</w:t>
            </w:r>
            <w:r w:rsidR="007D1BD5" w:rsidRPr="007D1BD5">
              <w:rPr>
                <w:rFonts w:asciiTheme="majorHAnsi" w:hAnsiTheme="majorHAnsi"/>
                <w:noProof/>
                <w:webHidden/>
                <w:sz w:val="20"/>
                <w:szCs w:val="20"/>
              </w:rPr>
              <w:fldChar w:fldCharType="end"/>
            </w:r>
          </w:hyperlink>
        </w:p>
        <w:p w14:paraId="5ED3B5E2" w14:textId="1EBB6300"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32" w:history="1">
            <w:r w:rsidR="007D1BD5" w:rsidRPr="007D1BD5">
              <w:rPr>
                <w:rStyle w:val="Hyperlink"/>
                <w:rFonts w:asciiTheme="majorHAnsi" w:hAnsiTheme="majorHAnsi"/>
                <w:noProof/>
                <w:sz w:val="20"/>
                <w:szCs w:val="20"/>
              </w:rPr>
              <w:t>A.3.3. Proiecte propuse</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_Toc80261732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39</w:t>
            </w:r>
            <w:r w:rsidR="007D1BD5" w:rsidRPr="007D1BD5">
              <w:rPr>
                <w:rFonts w:asciiTheme="majorHAnsi" w:hAnsiTheme="majorHAnsi"/>
                <w:noProof/>
                <w:webHidden/>
                <w:sz w:val="20"/>
                <w:szCs w:val="20"/>
              </w:rPr>
              <w:fldChar w:fldCharType="end"/>
            </w:r>
          </w:hyperlink>
        </w:p>
        <w:p w14:paraId="7AF58BE5" w14:textId="2C70E359"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33" w:history="1">
            <w:r w:rsidR="007D1BD5" w:rsidRPr="007D1BD5">
              <w:rPr>
                <w:rStyle w:val="Hyperlink"/>
                <w:rFonts w:asciiTheme="majorHAnsi" w:hAnsiTheme="majorHAnsi"/>
                <w:noProof/>
                <w:sz w:val="20"/>
                <w:szCs w:val="20"/>
              </w:rPr>
              <w:t>A.3.3.1. Proiecte propuse la nivelul sistemului public de iluminat</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_Toc80261733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39</w:t>
            </w:r>
            <w:r w:rsidR="007D1BD5" w:rsidRPr="007D1BD5">
              <w:rPr>
                <w:rFonts w:asciiTheme="majorHAnsi" w:hAnsiTheme="majorHAnsi"/>
                <w:noProof/>
                <w:webHidden/>
                <w:sz w:val="20"/>
                <w:szCs w:val="20"/>
              </w:rPr>
              <w:fldChar w:fldCharType="end"/>
            </w:r>
          </w:hyperlink>
        </w:p>
        <w:p w14:paraId="3904C681" w14:textId="6F9418CB"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34" w:history="1">
            <w:r w:rsidR="007D1BD5" w:rsidRPr="007D1BD5">
              <w:rPr>
                <w:rStyle w:val="Hyperlink"/>
                <w:rFonts w:asciiTheme="majorHAnsi" w:hAnsiTheme="majorHAnsi"/>
                <w:noProof/>
                <w:sz w:val="20"/>
                <w:szCs w:val="20"/>
              </w:rPr>
              <w:t>A.3.3.2. Proiecte propuse la nivelul clădirilor publice</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_Toc80261734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39</w:t>
            </w:r>
            <w:r w:rsidR="007D1BD5" w:rsidRPr="007D1BD5">
              <w:rPr>
                <w:rFonts w:asciiTheme="majorHAnsi" w:hAnsiTheme="majorHAnsi"/>
                <w:noProof/>
                <w:webHidden/>
                <w:sz w:val="20"/>
                <w:szCs w:val="20"/>
              </w:rPr>
              <w:fldChar w:fldCharType="end"/>
            </w:r>
          </w:hyperlink>
        </w:p>
        <w:p w14:paraId="07401583" w14:textId="418AEFF9"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35" w:history="1">
            <w:r w:rsidR="007D1BD5" w:rsidRPr="007D1BD5">
              <w:rPr>
                <w:rStyle w:val="Hyperlink"/>
                <w:rFonts w:asciiTheme="majorHAnsi" w:hAnsiTheme="majorHAnsi"/>
                <w:noProof/>
                <w:sz w:val="20"/>
                <w:szCs w:val="20"/>
              </w:rPr>
              <w:t>A.3.4. Alte proiecte demonstrative şi de organizare propuse</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_Toc80261735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44</w:t>
            </w:r>
            <w:r w:rsidR="007D1BD5" w:rsidRPr="007D1BD5">
              <w:rPr>
                <w:rFonts w:asciiTheme="majorHAnsi" w:hAnsiTheme="majorHAnsi"/>
                <w:noProof/>
                <w:webHidden/>
                <w:sz w:val="20"/>
                <w:szCs w:val="20"/>
              </w:rPr>
              <w:fldChar w:fldCharType="end"/>
            </w:r>
          </w:hyperlink>
        </w:p>
        <w:p w14:paraId="4086037A" w14:textId="4A01A82B"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36" w:history="1">
            <w:r w:rsidR="007D1BD5" w:rsidRPr="007D1BD5">
              <w:rPr>
                <w:rStyle w:val="Hyperlink"/>
                <w:rFonts w:asciiTheme="majorHAnsi" w:hAnsiTheme="majorHAnsi"/>
                <w:noProof/>
                <w:sz w:val="20"/>
                <w:szCs w:val="20"/>
              </w:rPr>
              <w:t>A.3.4.1. Proiectele propuse pentru producerea locală de energie din surse regenerabile</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_Toc80261736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44</w:t>
            </w:r>
            <w:r w:rsidR="007D1BD5" w:rsidRPr="007D1BD5">
              <w:rPr>
                <w:rFonts w:asciiTheme="majorHAnsi" w:hAnsiTheme="majorHAnsi"/>
                <w:noProof/>
                <w:webHidden/>
                <w:sz w:val="20"/>
                <w:szCs w:val="20"/>
              </w:rPr>
              <w:fldChar w:fldCharType="end"/>
            </w:r>
          </w:hyperlink>
        </w:p>
        <w:p w14:paraId="704044B2" w14:textId="786720C1"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37" w:history="1">
            <w:r w:rsidR="007D1BD5" w:rsidRPr="007D1BD5">
              <w:rPr>
                <w:rStyle w:val="Hyperlink"/>
                <w:rFonts w:asciiTheme="majorHAnsi" w:hAnsiTheme="majorHAnsi"/>
                <w:noProof/>
                <w:sz w:val="20"/>
                <w:szCs w:val="20"/>
              </w:rPr>
              <w:t>A.3.4.2. Proiectele propuse la nivel de urbanism local</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_Toc80261737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45</w:t>
            </w:r>
            <w:r w:rsidR="007D1BD5" w:rsidRPr="007D1BD5">
              <w:rPr>
                <w:rFonts w:asciiTheme="majorHAnsi" w:hAnsiTheme="majorHAnsi"/>
                <w:noProof/>
                <w:webHidden/>
                <w:sz w:val="20"/>
                <w:szCs w:val="20"/>
              </w:rPr>
              <w:fldChar w:fldCharType="end"/>
            </w:r>
          </w:hyperlink>
        </w:p>
        <w:p w14:paraId="6C9857A6" w14:textId="3D94F584"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38" w:history="1">
            <w:r w:rsidR="007D1BD5" w:rsidRPr="007D1BD5">
              <w:rPr>
                <w:rStyle w:val="Hyperlink"/>
                <w:rFonts w:asciiTheme="majorHAnsi" w:hAnsiTheme="majorHAnsi"/>
                <w:noProof/>
                <w:sz w:val="20"/>
                <w:szCs w:val="20"/>
              </w:rPr>
              <w:t>A.3.4.3. Proiectele propuse la nivelul comunităţii</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_Toc80261738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46</w:t>
            </w:r>
            <w:r w:rsidR="007D1BD5" w:rsidRPr="007D1BD5">
              <w:rPr>
                <w:rFonts w:asciiTheme="majorHAnsi" w:hAnsiTheme="majorHAnsi"/>
                <w:noProof/>
                <w:webHidden/>
                <w:sz w:val="20"/>
                <w:szCs w:val="20"/>
              </w:rPr>
              <w:fldChar w:fldCharType="end"/>
            </w:r>
          </w:hyperlink>
        </w:p>
        <w:p w14:paraId="2B67663B" w14:textId="6B28BE45"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39" w:history="1">
            <w:r w:rsidR="007D1BD5" w:rsidRPr="007D1BD5">
              <w:rPr>
                <w:rStyle w:val="Hyperlink"/>
                <w:rFonts w:asciiTheme="majorHAnsi" w:hAnsiTheme="majorHAnsi"/>
                <w:noProof/>
                <w:sz w:val="20"/>
                <w:szCs w:val="20"/>
              </w:rPr>
              <w:t>A.3.4.4. Proiecte propuse pentru îmbunătăţirea organizării interne</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_Toc80261739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48</w:t>
            </w:r>
            <w:r w:rsidR="007D1BD5" w:rsidRPr="007D1BD5">
              <w:rPr>
                <w:rFonts w:asciiTheme="majorHAnsi" w:hAnsiTheme="majorHAnsi"/>
                <w:noProof/>
                <w:webHidden/>
                <w:sz w:val="20"/>
                <w:szCs w:val="20"/>
              </w:rPr>
              <w:fldChar w:fldCharType="end"/>
            </w:r>
          </w:hyperlink>
        </w:p>
        <w:p w14:paraId="38C9A0B4" w14:textId="60EA66D1"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40" w:history="1">
            <w:r w:rsidR="007D1BD5" w:rsidRPr="007D1BD5">
              <w:rPr>
                <w:rStyle w:val="Hyperlink"/>
                <w:rFonts w:asciiTheme="majorHAnsi" w:hAnsiTheme="majorHAnsi"/>
                <w:noProof/>
                <w:sz w:val="20"/>
                <w:szCs w:val="20"/>
              </w:rPr>
              <w:t>A.3.4.5. Proiectele propuse la nivelul achiziţiilor publice</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_Toc80261740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50</w:t>
            </w:r>
            <w:r w:rsidR="007D1BD5" w:rsidRPr="007D1BD5">
              <w:rPr>
                <w:rFonts w:asciiTheme="majorHAnsi" w:hAnsiTheme="majorHAnsi"/>
                <w:noProof/>
                <w:webHidden/>
                <w:sz w:val="20"/>
                <w:szCs w:val="20"/>
              </w:rPr>
              <w:fldChar w:fldCharType="end"/>
            </w:r>
          </w:hyperlink>
        </w:p>
        <w:p w14:paraId="2A26E6DE" w14:textId="4ACCE4E6" w:rsidR="007D1BD5" w:rsidRPr="007D1BD5" w:rsidRDefault="00F0619D" w:rsidP="007D1BD5">
          <w:pPr>
            <w:pStyle w:val="TOC2"/>
            <w:rPr>
              <w:rFonts w:asciiTheme="majorHAnsi" w:eastAsiaTheme="minorEastAsia" w:hAnsiTheme="majorHAnsi" w:cstheme="minorBidi"/>
              <w:noProof/>
              <w:kern w:val="0"/>
              <w:sz w:val="20"/>
              <w:szCs w:val="20"/>
              <w:lang w:eastAsia="en-US" w:bidi="ar-SA"/>
            </w:rPr>
          </w:pPr>
          <w:hyperlink w:anchor="_Toc80261741" w:history="1">
            <w:r w:rsidR="007D1BD5" w:rsidRPr="007D1BD5">
              <w:rPr>
                <w:rStyle w:val="Hyperlink"/>
                <w:rFonts w:asciiTheme="majorHAnsi" w:hAnsiTheme="majorHAnsi"/>
                <w:noProof/>
                <w:sz w:val="20"/>
                <w:szCs w:val="20"/>
              </w:rPr>
              <w:t>A.3.4.6. Proiecte demonstrative pilot</w:t>
            </w:r>
            <w:r w:rsidR="007D1BD5" w:rsidRPr="007D1BD5">
              <w:rPr>
                <w:rFonts w:asciiTheme="majorHAnsi" w:hAnsiTheme="majorHAnsi"/>
                <w:noProof/>
                <w:webHidden/>
                <w:sz w:val="20"/>
                <w:szCs w:val="20"/>
              </w:rPr>
              <w:tab/>
            </w:r>
            <w:r w:rsidR="007D1BD5" w:rsidRPr="007D1BD5">
              <w:rPr>
                <w:rFonts w:asciiTheme="majorHAnsi" w:hAnsiTheme="majorHAnsi"/>
                <w:noProof/>
                <w:webHidden/>
                <w:sz w:val="20"/>
                <w:szCs w:val="20"/>
              </w:rPr>
              <w:fldChar w:fldCharType="begin"/>
            </w:r>
            <w:r w:rsidR="007D1BD5" w:rsidRPr="007D1BD5">
              <w:rPr>
                <w:rFonts w:asciiTheme="majorHAnsi" w:hAnsiTheme="majorHAnsi"/>
                <w:noProof/>
                <w:webHidden/>
                <w:sz w:val="20"/>
                <w:szCs w:val="20"/>
              </w:rPr>
              <w:instrText xml:space="preserve"> PAGEREF _Toc80261741 \h </w:instrText>
            </w:r>
            <w:r w:rsidR="007D1BD5" w:rsidRPr="007D1BD5">
              <w:rPr>
                <w:rFonts w:asciiTheme="majorHAnsi" w:hAnsiTheme="majorHAnsi"/>
                <w:noProof/>
                <w:webHidden/>
                <w:sz w:val="20"/>
                <w:szCs w:val="20"/>
              </w:rPr>
            </w:r>
            <w:r w:rsidR="007D1BD5" w:rsidRPr="007D1BD5">
              <w:rPr>
                <w:rFonts w:asciiTheme="majorHAnsi" w:hAnsiTheme="majorHAnsi"/>
                <w:noProof/>
                <w:webHidden/>
                <w:sz w:val="20"/>
                <w:szCs w:val="20"/>
              </w:rPr>
              <w:fldChar w:fldCharType="separate"/>
            </w:r>
            <w:r w:rsidR="007D1BD5">
              <w:rPr>
                <w:rFonts w:asciiTheme="majorHAnsi" w:hAnsiTheme="majorHAnsi"/>
                <w:noProof/>
                <w:webHidden/>
                <w:sz w:val="20"/>
                <w:szCs w:val="20"/>
              </w:rPr>
              <w:t>51</w:t>
            </w:r>
            <w:r w:rsidR="007D1BD5" w:rsidRPr="007D1BD5">
              <w:rPr>
                <w:rFonts w:asciiTheme="majorHAnsi" w:hAnsiTheme="majorHAnsi"/>
                <w:noProof/>
                <w:webHidden/>
                <w:sz w:val="20"/>
                <w:szCs w:val="20"/>
              </w:rPr>
              <w:fldChar w:fldCharType="end"/>
            </w:r>
          </w:hyperlink>
        </w:p>
        <w:p w14:paraId="7E52E387" w14:textId="3173A572" w:rsidR="0007344E" w:rsidRPr="007D1BD5" w:rsidRDefault="0007344E" w:rsidP="007D1BD5">
          <w:pPr>
            <w:tabs>
              <w:tab w:val="right" w:leader="dot" w:pos="9720"/>
            </w:tabs>
            <w:ind w:left="240"/>
            <w:rPr>
              <w:rFonts w:asciiTheme="majorHAnsi" w:hAnsiTheme="majorHAnsi"/>
            </w:rPr>
          </w:pPr>
          <w:r w:rsidRPr="007D1BD5">
            <w:rPr>
              <w:rFonts w:asciiTheme="majorHAnsi" w:hAnsiTheme="majorHAnsi"/>
              <w:b/>
              <w:bCs/>
              <w:sz w:val="20"/>
              <w:szCs w:val="20"/>
              <w:lang w:val="ro-RO"/>
            </w:rPr>
            <w:fldChar w:fldCharType="end"/>
          </w:r>
        </w:p>
      </w:sdtContent>
    </w:sdt>
    <w:p w14:paraId="0A6C6502" w14:textId="77777777" w:rsidR="00070748" w:rsidRPr="0007344E" w:rsidRDefault="00070748" w:rsidP="00070748">
      <w:pPr>
        <w:rPr>
          <w:rFonts w:asciiTheme="majorHAnsi" w:eastAsiaTheme="majorEastAsia" w:hAnsiTheme="majorHAnsi" w:cs="Times New Roman"/>
          <w:b/>
          <w:bCs/>
          <w:color w:val="548DD4" w:themeColor="text2" w:themeTint="99"/>
          <w:sz w:val="28"/>
          <w:szCs w:val="28"/>
        </w:rPr>
      </w:pPr>
      <w:r w:rsidRPr="0007344E">
        <w:rPr>
          <w:rFonts w:asciiTheme="majorHAnsi" w:hAnsiTheme="majorHAnsi"/>
        </w:rPr>
        <w:br w:type="page"/>
      </w:r>
    </w:p>
    <w:p w14:paraId="0A242932" w14:textId="77777777" w:rsidR="0080180B" w:rsidRPr="00D45EC2" w:rsidRDefault="0080180B" w:rsidP="00D45EC2">
      <w:pPr>
        <w:pStyle w:val="Heading2"/>
        <w:spacing w:after="240" w:line="360" w:lineRule="auto"/>
        <w:jc w:val="both"/>
        <w:rPr>
          <w:sz w:val="28"/>
          <w:szCs w:val="32"/>
        </w:rPr>
      </w:pPr>
      <w:bookmarkStart w:id="3" w:name="_Toc20234210"/>
      <w:bookmarkStart w:id="4" w:name="_Toc80261708"/>
      <w:proofErr w:type="spellStart"/>
      <w:r w:rsidRPr="00D45EC2">
        <w:rPr>
          <w:sz w:val="28"/>
          <w:szCs w:val="32"/>
        </w:rPr>
        <w:lastRenderedPageBreak/>
        <w:t>Preambul</w:t>
      </w:r>
      <w:bookmarkEnd w:id="3"/>
      <w:bookmarkEnd w:id="4"/>
      <w:proofErr w:type="spellEnd"/>
    </w:p>
    <w:p w14:paraId="284D0D80" w14:textId="094C7D3D" w:rsidR="0080180B" w:rsidRPr="0007344E" w:rsidRDefault="0080180B" w:rsidP="00D45EC2">
      <w:pPr>
        <w:spacing w:line="360" w:lineRule="auto"/>
        <w:jc w:val="both"/>
        <w:rPr>
          <w:rFonts w:asciiTheme="majorHAnsi" w:hAnsiTheme="majorHAnsi" w:cs="Times New Roman"/>
        </w:rPr>
      </w:pPr>
      <w:proofErr w:type="spellStart"/>
      <w:r w:rsidRPr="0007344E">
        <w:rPr>
          <w:rFonts w:asciiTheme="majorHAnsi" w:hAnsiTheme="majorHAnsi" w:cs="Times New Roman"/>
        </w:rPr>
        <w:t>Reducerea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costurilor</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consumului</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t>creşterea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performanţei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energetice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în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clădirile</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t>obiectivele</w:t>
      </w:r>
      <w:proofErr w:type="spellEnd"/>
      <w:r w:rsidRPr="0007344E">
        <w:rPr>
          <w:rFonts w:asciiTheme="majorHAnsi" w:hAnsiTheme="majorHAnsi" w:cs="Times New Roman"/>
        </w:rPr>
        <w:t xml:space="preserve"> de </w:t>
      </w:r>
      <w:proofErr w:type="spellStart"/>
      <w:r w:rsidRPr="0007344E">
        <w:rPr>
          <w:rFonts w:asciiTheme="majorHAnsi" w:hAnsiTheme="majorHAnsi" w:cs="Times New Roman"/>
        </w:rPr>
        <w:t>utilizare</w:t>
      </w:r>
      <w:proofErr w:type="spellEnd"/>
      <w:r w:rsidRPr="0007344E">
        <w:rPr>
          <w:rFonts w:asciiTheme="majorHAnsi" w:hAnsiTheme="majorHAnsi" w:cs="Times New Roman"/>
        </w:rPr>
        <w:t xml:space="preserve"> </w:t>
      </w:r>
      <w:proofErr w:type="gramStart"/>
      <w:r w:rsidRPr="0007344E">
        <w:rPr>
          <w:rFonts w:asciiTheme="majorHAnsi" w:hAnsiTheme="majorHAnsi" w:cs="Times New Roman"/>
        </w:rPr>
        <w:t>a</w:t>
      </w:r>
      <w:proofErr w:type="gramEnd"/>
      <w:r w:rsidRPr="0007344E">
        <w:rPr>
          <w:rFonts w:asciiTheme="majorHAnsi" w:hAnsiTheme="majorHAnsi" w:cs="Times New Roman"/>
        </w:rPr>
        <w:t xml:space="preserve"> </w:t>
      </w:r>
      <w:proofErr w:type="spellStart"/>
      <w:r w:rsidRPr="0007344E">
        <w:rPr>
          <w:rFonts w:asciiTheme="majorHAnsi" w:hAnsiTheme="majorHAnsi" w:cs="Times New Roman"/>
        </w:rPr>
        <w:t>energiei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eficientizarea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mobilit</w:t>
      </w:r>
      <w:r w:rsidRPr="0007344E">
        <w:rPr>
          <w:rFonts w:asciiTheme="majorHAnsi" w:hAnsiTheme="majorHAnsi" w:cs="Tw Cen MT"/>
        </w:rPr>
        <w:t>ăţ</w:t>
      </w:r>
      <w:r w:rsidRPr="0007344E">
        <w:rPr>
          <w:rFonts w:asciiTheme="majorHAnsi" w:hAnsiTheme="majorHAnsi" w:cs="Times New Roman"/>
        </w:rPr>
        <w:t>ii</w:t>
      </w:r>
      <w:proofErr w:type="spellEnd"/>
      <w:r w:rsidRPr="0007344E">
        <w:rPr>
          <w:rFonts w:asciiTheme="majorHAnsi" w:hAnsiTheme="majorHAnsi" w:cs="Times New Roman"/>
        </w:rPr>
        <w:t xml:space="preserve"> urbane şi a </w:t>
      </w:r>
      <w:proofErr w:type="spellStart"/>
      <w:r w:rsidRPr="0007344E">
        <w:rPr>
          <w:rFonts w:asciiTheme="majorHAnsi" w:hAnsiTheme="majorHAnsi" w:cs="Times New Roman"/>
        </w:rPr>
        <w:t>serviciilor</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publice</w:t>
      </w:r>
      <w:proofErr w:type="spellEnd"/>
      <w:r w:rsidRPr="0007344E">
        <w:rPr>
          <w:rFonts w:asciiTheme="majorHAnsi" w:hAnsiTheme="majorHAnsi" w:cs="Times New Roman"/>
        </w:rPr>
        <w:t xml:space="preserve"> se </w:t>
      </w:r>
      <w:proofErr w:type="spellStart"/>
      <w:r w:rsidRPr="0007344E">
        <w:rPr>
          <w:rFonts w:asciiTheme="majorHAnsi" w:hAnsiTheme="majorHAnsi" w:cs="Times New Roman"/>
        </w:rPr>
        <w:t>num</w:t>
      </w:r>
      <w:r w:rsidRPr="0007344E">
        <w:rPr>
          <w:rFonts w:asciiTheme="majorHAnsi" w:hAnsiTheme="majorHAnsi" w:cs="Tw Cen MT"/>
        </w:rPr>
        <w:t>ă</w:t>
      </w:r>
      <w:r w:rsidRPr="0007344E">
        <w:rPr>
          <w:rFonts w:asciiTheme="majorHAnsi" w:hAnsiTheme="majorHAnsi" w:cs="Times New Roman"/>
        </w:rPr>
        <w:t>r</w:t>
      </w:r>
      <w:r w:rsidRPr="0007344E">
        <w:rPr>
          <w:rFonts w:asciiTheme="majorHAnsi" w:hAnsiTheme="majorHAnsi" w:cs="Tw Cen MT"/>
        </w:rPr>
        <w:t>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printre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principalele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obiective</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t>priorităţi</w:t>
      </w:r>
      <w:proofErr w:type="spellEnd"/>
      <w:r w:rsidRPr="0007344E">
        <w:rPr>
          <w:rFonts w:asciiTheme="majorHAnsi" w:hAnsiTheme="majorHAnsi" w:cs="Times New Roman"/>
        </w:rPr>
        <w:t xml:space="preserve"> ale </w:t>
      </w:r>
      <w:proofErr w:type="spellStart"/>
      <w:r w:rsidRPr="0007344E">
        <w:rPr>
          <w:rFonts w:asciiTheme="majorHAnsi" w:hAnsiTheme="majorHAnsi" w:cs="Times New Roman"/>
        </w:rPr>
        <w:t>administraţiei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publice</w:t>
      </w:r>
      <w:proofErr w:type="spellEnd"/>
      <w:r w:rsidRPr="0007344E">
        <w:rPr>
          <w:rFonts w:asciiTheme="majorHAnsi" w:hAnsiTheme="majorHAnsi" w:cs="Times New Roman"/>
        </w:rPr>
        <w:t xml:space="preserve"> a </w:t>
      </w:r>
      <w:proofErr w:type="spellStart"/>
      <w:r w:rsidRPr="0007344E">
        <w:rPr>
          <w:rFonts w:asciiTheme="majorHAnsi" w:hAnsiTheme="majorHAnsi" w:cs="Times New Roman"/>
        </w:rPr>
        <w:t>Municipiului</w:t>
      </w:r>
      <w:proofErr w:type="spellEnd"/>
      <w:r w:rsidRPr="0007344E">
        <w:rPr>
          <w:rFonts w:asciiTheme="majorHAnsi" w:hAnsiTheme="majorHAnsi" w:cs="Times New Roman"/>
        </w:rPr>
        <w:t xml:space="preserve"> S</w:t>
      </w:r>
      <w:r w:rsidR="001D2D62">
        <w:rPr>
          <w:rFonts w:asciiTheme="majorHAnsi" w:hAnsiTheme="majorHAnsi" w:cs="Times New Roman"/>
        </w:rPr>
        <w:t>atu Mare</w:t>
      </w:r>
      <w:r w:rsidRPr="0007344E">
        <w:rPr>
          <w:rFonts w:asciiTheme="majorHAnsi" w:hAnsiTheme="majorHAnsi" w:cs="Times New Roman"/>
        </w:rPr>
        <w:t xml:space="preserve">. </w:t>
      </w:r>
    </w:p>
    <w:p w14:paraId="2F0BB307" w14:textId="031894FF" w:rsidR="0080180B" w:rsidRPr="0007344E" w:rsidRDefault="0080180B" w:rsidP="00D45EC2">
      <w:pPr>
        <w:spacing w:line="360" w:lineRule="auto"/>
        <w:jc w:val="both"/>
        <w:rPr>
          <w:rFonts w:asciiTheme="majorHAnsi" w:hAnsiTheme="majorHAnsi" w:cs="Times New Roman"/>
        </w:rPr>
      </w:pPr>
      <w:proofErr w:type="spellStart"/>
      <w:r w:rsidRPr="0007344E">
        <w:rPr>
          <w:rFonts w:asciiTheme="majorHAnsi" w:hAnsiTheme="majorHAnsi" w:cs="Times New Roman"/>
        </w:rPr>
        <w:t>Eficien</w:t>
      </w:r>
      <w:r w:rsidRPr="0007344E">
        <w:rPr>
          <w:rFonts w:asciiTheme="majorHAnsi" w:hAnsiTheme="majorHAnsi" w:cs="Arial"/>
        </w:rPr>
        <w:t>ţ</w:t>
      </w:r>
      <w:r w:rsidRPr="0007344E">
        <w:rPr>
          <w:rFonts w:asciiTheme="majorHAnsi" w:hAnsiTheme="majorHAnsi" w:cs="Times New Roman"/>
        </w:rPr>
        <w:t>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energetic</w:t>
      </w:r>
      <w:r w:rsidRPr="0007344E">
        <w:rPr>
          <w:rFonts w:asciiTheme="majorHAnsi" w:hAnsiTheme="majorHAnsi" w:cs="Tw Cen MT"/>
        </w:rPr>
        <w:t>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este</w:t>
      </w:r>
      <w:proofErr w:type="spellEnd"/>
      <w:r w:rsidRPr="0007344E">
        <w:rPr>
          <w:rFonts w:asciiTheme="majorHAnsi" w:hAnsiTheme="majorHAnsi" w:cs="Times New Roman"/>
        </w:rPr>
        <w:t xml:space="preserve"> de o </w:t>
      </w:r>
      <w:proofErr w:type="spellStart"/>
      <w:r w:rsidRPr="0007344E">
        <w:rPr>
          <w:rFonts w:asciiTheme="majorHAnsi" w:hAnsiTheme="majorHAnsi" w:cs="Times New Roman"/>
        </w:rPr>
        <w:t>importan</w:t>
      </w:r>
      <w:r w:rsidRPr="0007344E">
        <w:rPr>
          <w:rFonts w:asciiTheme="majorHAnsi" w:hAnsiTheme="majorHAnsi" w:cs="Arial"/>
        </w:rPr>
        <w:t>ţ</w:t>
      </w:r>
      <w:r w:rsidRPr="0007344E">
        <w:rPr>
          <w:rFonts w:asciiTheme="majorHAnsi" w:hAnsiTheme="majorHAnsi" w:cs="Tw Cen MT"/>
        </w:rPr>
        <w:t>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considerabil</w:t>
      </w:r>
      <w:r w:rsidRPr="0007344E">
        <w:rPr>
          <w:rFonts w:asciiTheme="majorHAnsi" w:hAnsiTheme="majorHAnsi" w:cs="Tw Cen MT"/>
        </w:rPr>
        <w:t>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fapt</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confirmat</w:t>
      </w:r>
      <w:proofErr w:type="spellEnd"/>
      <w:r w:rsidRPr="0007344E">
        <w:rPr>
          <w:rFonts w:asciiTheme="majorHAnsi" w:hAnsiTheme="majorHAnsi" w:cs="Times New Roman"/>
        </w:rPr>
        <w:t xml:space="preserve"> de </w:t>
      </w:r>
      <w:proofErr w:type="spellStart"/>
      <w:r w:rsidRPr="0007344E">
        <w:rPr>
          <w:rFonts w:asciiTheme="majorHAnsi" w:hAnsiTheme="majorHAnsi" w:cs="Times New Roman"/>
        </w:rPr>
        <w:t>c</w:t>
      </w:r>
      <w:r w:rsidRPr="0007344E">
        <w:rPr>
          <w:rFonts w:asciiTheme="majorHAnsi" w:hAnsiTheme="majorHAnsi" w:cs="Tw Cen MT"/>
        </w:rPr>
        <w:t>ă</w:t>
      </w:r>
      <w:r w:rsidRPr="0007344E">
        <w:rPr>
          <w:rFonts w:asciiTheme="majorHAnsi" w:hAnsiTheme="majorHAnsi" w:cs="Times New Roman"/>
        </w:rPr>
        <w:t>tre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Primarul</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Municipiului</w:t>
      </w:r>
      <w:proofErr w:type="spellEnd"/>
      <w:r w:rsidRPr="0007344E">
        <w:rPr>
          <w:rFonts w:asciiTheme="majorHAnsi" w:hAnsiTheme="majorHAnsi" w:cs="Times New Roman"/>
        </w:rPr>
        <w:t xml:space="preserve"> </w:t>
      </w:r>
      <w:r w:rsidR="001D2D62">
        <w:rPr>
          <w:rFonts w:asciiTheme="majorHAnsi" w:hAnsiTheme="majorHAnsi" w:cs="Times New Roman"/>
        </w:rPr>
        <w:t>Satu Mare</w:t>
      </w:r>
      <w:r w:rsidRPr="0007344E">
        <w:rPr>
          <w:rFonts w:asciiTheme="majorHAnsi" w:hAnsiTheme="majorHAnsi" w:cs="Times New Roman"/>
        </w:rPr>
        <w:t xml:space="preserve"> </w:t>
      </w:r>
      <w:proofErr w:type="spellStart"/>
      <w:r w:rsidRPr="0007344E">
        <w:rPr>
          <w:rFonts w:asciiTheme="majorHAnsi" w:hAnsiTheme="majorHAnsi" w:cs="Times New Roman"/>
        </w:rPr>
        <w:t>prin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m</w:t>
      </w:r>
      <w:r w:rsidRPr="0007344E">
        <w:rPr>
          <w:rFonts w:asciiTheme="majorHAnsi" w:hAnsiTheme="majorHAnsi" w:cstheme="minorHAnsi"/>
        </w:rPr>
        <w:t>ă</w:t>
      </w:r>
      <w:r w:rsidRPr="0007344E">
        <w:rPr>
          <w:rFonts w:asciiTheme="majorHAnsi" w:hAnsiTheme="majorHAnsi" w:cs="Times New Roman"/>
        </w:rPr>
        <w:t>surile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acţiunile</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t>soluţiile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avute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în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vedere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respectiv</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prin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asumarea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unui</w:t>
      </w:r>
      <w:proofErr w:type="spellEnd"/>
      <w:r w:rsidRPr="0007344E">
        <w:rPr>
          <w:rFonts w:asciiTheme="majorHAnsi" w:hAnsiTheme="majorHAnsi" w:cs="Times New Roman"/>
        </w:rPr>
        <w:t xml:space="preserve"> program de </w:t>
      </w:r>
      <w:proofErr w:type="spellStart"/>
      <w:r w:rsidRPr="0007344E">
        <w:rPr>
          <w:rFonts w:asciiTheme="majorHAnsi" w:hAnsiTheme="majorHAnsi" w:cs="Times New Roman"/>
        </w:rPr>
        <w:t>accesare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finanţări</w:t>
      </w:r>
      <w:proofErr w:type="spellEnd"/>
      <w:r w:rsidRPr="0007344E">
        <w:rPr>
          <w:rFonts w:asciiTheme="majorHAnsi" w:hAnsiTheme="majorHAnsi" w:cs="Times New Roman"/>
        </w:rPr>
        <w:t xml:space="preserve"> (ne)</w:t>
      </w:r>
      <w:proofErr w:type="spellStart"/>
      <w:r w:rsidRPr="0007344E">
        <w:rPr>
          <w:rFonts w:asciiTheme="majorHAnsi" w:hAnsiTheme="majorHAnsi" w:cs="Times New Roman"/>
        </w:rPr>
        <w:t>rambursabile</w:t>
      </w:r>
      <w:proofErr w:type="spellEnd"/>
      <w:r w:rsidRPr="0007344E">
        <w:rPr>
          <w:rFonts w:asciiTheme="majorHAnsi" w:hAnsiTheme="majorHAnsi" w:cs="Times New Roman"/>
        </w:rPr>
        <w:t xml:space="preserve"> şi de </w:t>
      </w:r>
      <w:proofErr w:type="spellStart"/>
      <w:r w:rsidRPr="0007344E">
        <w:rPr>
          <w:rFonts w:asciiTheme="majorHAnsi" w:hAnsiTheme="majorHAnsi" w:cs="Times New Roman"/>
        </w:rPr>
        <w:t>punere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în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practică</w:t>
      </w:r>
      <w:proofErr w:type="spellEnd"/>
      <w:r w:rsidRPr="0007344E">
        <w:rPr>
          <w:rFonts w:asciiTheme="majorHAnsi" w:hAnsiTheme="majorHAnsi" w:cs="Times New Roman"/>
        </w:rPr>
        <w:t xml:space="preserve"> a </w:t>
      </w:r>
      <w:proofErr w:type="spellStart"/>
      <w:r w:rsidRPr="0007344E">
        <w:rPr>
          <w:rFonts w:asciiTheme="majorHAnsi" w:hAnsiTheme="majorHAnsi" w:cs="Times New Roman"/>
        </w:rPr>
        <w:t>proiectelor</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prioritare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expuse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inclusiv</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în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planul</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acestei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documentaţii</w:t>
      </w:r>
      <w:proofErr w:type="spellEnd"/>
      <w:r w:rsidRPr="0007344E">
        <w:rPr>
          <w:rFonts w:asciiTheme="majorHAnsi" w:hAnsiTheme="majorHAnsi" w:cs="Times New Roman"/>
        </w:rPr>
        <w:t>.</w:t>
      </w:r>
    </w:p>
    <w:p w14:paraId="6EDFF0FA" w14:textId="77777777" w:rsidR="0080180B" w:rsidRPr="0007344E" w:rsidRDefault="0080180B" w:rsidP="00D45EC2">
      <w:pPr>
        <w:spacing w:line="360" w:lineRule="auto"/>
        <w:jc w:val="both"/>
        <w:rPr>
          <w:rFonts w:asciiTheme="majorHAnsi" w:hAnsiTheme="majorHAnsi" w:cs="Times New Roman"/>
        </w:rPr>
      </w:pPr>
      <w:proofErr w:type="spellStart"/>
      <w:r w:rsidRPr="0007344E">
        <w:rPr>
          <w:rFonts w:asciiTheme="majorHAnsi" w:hAnsiTheme="majorHAnsi" w:cs="Times New Roman"/>
        </w:rPr>
        <w:t>Prin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eficienţă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energetică</w:t>
      </w:r>
      <w:proofErr w:type="spellEnd"/>
      <w:r w:rsidRPr="0007344E">
        <w:rPr>
          <w:rFonts w:asciiTheme="majorHAnsi" w:hAnsiTheme="majorHAnsi" w:cs="Times New Roman"/>
        </w:rPr>
        <w:t xml:space="preserve"> la </w:t>
      </w:r>
      <w:proofErr w:type="spellStart"/>
      <w:r w:rsidRPr="0007344E">
        <w:rPr>
          <w:rFonts w:asciiTheme="majorHAnsi" w:hAnsiTheme="majorHAnsi" w:cs="Times New Roman"/>
        </w:rPr>
        <w:t>nivelul</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comunităţii</w:t>
      </w:r>
      <w:proofErr w:type="spellEnd"/>
      <w:r w:rsidRPr="0007344E">
        <w:rPr>
          <w:rFonts w:asciiTheme="majorHAnsi" w:hAnsiTheme="majorHAnsi" w:cs="Times New Roman"/>
        </w:rPr>
        <w:t xml:space="preserve"> urbane şi </w:t>
      </w:r>
      <w:proofErr w:type="spellStart"/>
      <w:r w:rsidRPr="0007344E">
        <w:rPr>
          <w:rFonts w:asciiTheme="majorHAnsi" w:hAnsiTheme="majorHAnsi" w:cs="Times New Roman"/>
        </w:rPr>
        <w:t>chiar</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extins</w:t>
      </w:r>
      <w:proofErr w:type="spellEnd"/>
      <w:r w:rsidRPr="0007344E">
        <w:rPr>
          <w:rFonts w:asciiTheme="majorHAnsi" w:hAnsiTheme="majorHAnsi" w:cs="Times New Roman"/>
        </w:rPr>
        <w:t xml:space="preserve"> la </w:t>
      </w:r>
      <w:proofErr w:type="spellStart"/>
      <w:r w:rsidRPr="0007344E">
        <w:rPr>
          <w:rFonts w:asciiTheme="majorHAnsi" w:hAnsiTheme="majorHAnsi" w:cs="Times New Roman"/>
        </w:rPr>
        <w:t>nivelul</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judeţului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întelegem</w:t>
      </w:r>
      <w:proofErr w:type="spellEnd"/>
      <w:r w:rsidRPr="0007344E">
        <w:rPr>
          <w:rFonts w:asciiTheme="majorHAnsi" w:hAnsiTheme="majorHAnsi" w:cs="Times New Roman"/>
        </w:rPr>
        <w:t xml:space="preserve"> un factor determinant </w:t>
      </w:r>
      <w:proofErr w:type="spellStart"/>
      <w:r w:rsidRPr="0007344E">
        <w:rPr>
          <w:rFonts w:asciiTheme="majorHAnsi" w:hAnsiTheme="majorHAnsi" w:cs="Times New Roman"/>
        </w:rPr>
        <w:t>pentru</w:t>
      </w:r>
      <w:proofErr w:type="spellEnd"/>
      <w:r w:rsidRPr="0007344E">
        <w:rPr>
          <w:rFonts w:asciiTheme="majorHAnsi" w:hAnsiTheme="majorHAnsi" w:cs="Times New Roman"/>
        </w:rPr>
        <w:t xml:space="preserve"> o </w:t>
      </w:r>
      <w:proofErr w:type="spellStart"/>
      <w:r w:rsidRPr="0007344E">
        <w:rPr>
          <w:rFonts w:asciiTheme="majorHAnsi" w:hAnsiTheme="majorHAnsi" w:cs="Times New Roman"/>
        </w:rPr>
        <w:t>creştere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economică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inteligentă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sănătoasă</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t>durabilă</w:t>
      </w:r>
      <w:proofErr w:type="spellEnd"/>
      <w:r w:rsidRPr="0007344E">
        <w:rPr>
          <w:rFonts w:asciiTheme="majorHAnsi" w:hAnsiTheme="majorHAnsi" w:cs="Times New Roman"/>
        </w:rPr>
        <w:t xml:space="preserve">, cu impact major </w:t>
      </w:r>
      <w:proofErr w:type="spellStart"/>
      <w:r w:rsidRPr="0007344E">
        <w:rPr>
          <w:rFonts w:asciiTheme="majorHAnsi" w:hAnsiTheme="majorHAnsi" w:cs="Times New Roman"/>
        </w:rPr>
        <w:t>în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dezvoltarea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urbană</w:t>
      </w:r>
      <w:proofErr w:type="spellEnd"/>
      <w:r w:rsidRPr="0007344E">
        <w:rPr>
          <w:rFonts w:asciiTheme="majorHAnsi" w:hAnsiTheme="majorHAnsi" w:cs="Times New Roman"/>
        </w:rPr>
        <w:t xml:space="preserve">. </w:t>
      </w:r>
    </w:p>
    <w:p w14:paraId="202C9411" w14:textId="77777777" w:rsidR="0080180B" w:rsidRPr="0007344E" w:rsidRDefault="0080180B" w:rsidP="00D45EC2">
      <w:pPr>
        <w:spacing w:line="360" w:lineRule="auto"/>
        <w:jc w:val="both"/>
        <w:rPr>
          <w:rFonts w:asciiTheme="majorHAnsi" w:hAnsiTheme="majorHAnsi" w:cs="Times New Roman"/>
        </w:rPr>
      </w:pPr>
      <w:proofErr w:type="spellStart"/>
      <w:r w:rsidRPr="0007344E">
        <w:rPr>
          <w:rFonts w:asciiTheme="majorHAnsi" w:hAnsiTheme="majorHAnsi" w:cs="Times New Roman"/>
        </w:rPr>
        <w:t>Prin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eficienţă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energetică</w:t>
      </w:r>
      <w:proofErr w:type="spellEnd"/>
      <w:r w:rsidRPr="0007344E">
        <w:rPr>
          <w:rFonts w:asciiTheme="majorHAnsi" w:hAnsiTheme="majorHAnsi" w:cs="Times New Roman"/>
        </w:rPr>
        <w:t xml:space="preserve"> la </w:t>
      </w:r>
      <w:proofErr w:type="spellStart"/>
      <w:r w:rsidRPr="0007344E">
        <w:rPr>
          <w:rFonts w:asciiTheme="majorHAnsi" w:hAnsiTheme="majorHAnsi" w:cs="Times New Roman"/>
        </w:rPr>
        <w:t>nivelul</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clădirilor</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publice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rezidenţiale</w:t>
      </w:r>
      <w:proofErr w:type="spellEnd"/>
      <w:r w:rsidRPr="0007344E">
        <w:rPr>
          <w:rFonts w:asciiTheme="majorHAnsi" w:hAnsiTheme="majorHAnsi" w:cs="Times New Roman"/>
        </w:rPr>
        <w:t xml:space="preserve"> şi private, </w:t>
      </w:r>
      <w:proofErr w:type="spellStart"/>
      <w:r w:rsidRPr="0007344E">
        <w:rPr>
          <w:rFonts w:asciiTheme="majorHAnsi" w:hAnsiTheme="majorHAnsi" w:cs="Times New Roman"/>
        </w:rPr>
        <w:t>întelegem</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reducerea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necesarului</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t>utilizarea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raţională</w:t>
      </w:r>
      <w:proofErr w:type="spellEnd"/>
      <w:r w:rsidRPr="0007344E">
        <w:rPr>
          <w:rFonts w:asciiTheme="majorHAnsi" w:hAnsiTheme="majorHAnsi" w:cs="Times New Roman"/>
        </w:rPr>
        <w:t xml:space="preserve"> </w:t>
      </w:r>
      <w:proofErr w:type="gramStart"/>
      <w:r w:rsidRPr="0007344E">
        <w:rPr>
          <w:rFonts w:asciiTheme="majorHAnsi" w:hAnsiTheme="majorHAnsi" w:cs="Times New Roman"/>
        </w:rPr>
        <w:t>a</w:t>
      </w:r>
      <w:proofErr w:type="gramEnd"/>
      <w:r w:rsidRPr="0007344E">
        <w:rPr>
          <w:rFonts w:asciiTheme="majorHAnsi" w:hAnsiTheme="majorHAnsi" w:cs="Times New Roman"/>
        </w:rPr>
        <w:t xml:space="preserve"> </w:t>
      </w:r>
      <w:proofErr w:type="spellStart"/>
      <w:r w:rsidRPr="0007344E">
        <w:rPr>
          <w:rFonts w:asciiTheme="majorHAnsi" w:hAnsiTheme="majorHAnsi" w:cs="Times New Roman"/>
        </w:rPr>
        <w:t>energiei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în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acelaşi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timp</w:t>
      </w:r>
      <w:proofErr w:type="spellEnd"/>
      <w:r w:rsidRPr="0007344E">
        <w:rPr>
          <w:rFonts w:asciiTheme="majorHAnsi" w:hAnsiTheme="majorHAnsi" w:cs="Times New Roman"/>
        </w:rPr>
        <w:t xml:space="preserve"> cu </w:t>
      </w:r>
      <w:proofErr w:type="spellStart"/>
      <w:r w:rsidRPr="0007344E">
        <w:rPr>
          <w:rFonts w:asciiTheme="majorHAnsi" w:hAnsiTheme="majorHAnsi" w:cs="Times New Roman"/>
        </w:rPr>
        <w:t>asigurarea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unui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confort</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termic</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adaptat</w:t>
      </w:r>
      <w:proofErr w:type="spellEnd"/>
      <w:r w:rsidRPr="0007344E">
        <w:rPr>
          <w:rFonts w:asciiTheme="majorHAnsi" w:hAnsiTheme="majorHAnsi" w:cs="Times New Roman"/>
        </w:rPr>
        <w:t xml:space="preserve">, a </w:t>
      </w:r>
      <w:proofErr w:type="spellStart"/>
      <w:r w:rsidRPr="0007344E">
        <w:rPr>
          <w:rFonts w:asciiTheme="majorHAnsi" w:hAnsiTheme="majorHAnsi" w:cs="Times New Roman"/>
        </w:rPr>
        <w:t>calităţii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aerului</w:t>
      </w:r>
      <w:proofErr w:type="spellEnd"/>
      <w:r w:rsidRPr="0007344E">
        <w:rPr>
          <w:rFonts w:asciiTheme="majorHAnsi" w:hAnsiTheme="majorHAnsi" w:cs="Times New Roman"/>
        </w:rPr>
        <w:t xml:space="preserve"> interior şi a </w:t>
      </w:r>
      <w:proofErr w:type="spellStart"/>
      <w:r w:rsidRPr="0007344E">
        <w:rPr>
          <w:rFonts w:asciiTheme="majorHAnsi" w:hAnsiTheme="majorHAnsi" w:cs="Times New Roman"/>
        </w:rPr>
        <w:t>unui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iluminat</w:t>
      </w:r>
      <w:proofErr w:type="spellEnd"/>
      <w:r w:rsidRPr="0007344E">
        <w:rPr>
          <w:rFonts w:asciiTheme="majorHAnsi" w:hAnsiTheme="majorHAnsi" w:cs="Times New Roman"/>
        </w:rPr>
        <w:t xml:space="preserve"> interior </w:t>
      </w:r>
      <w:proofErr w:type="spellStart"/>
      <w:r w:rsidRPr="0007344E">
        <w:rPr>
          <w:rFonts w:asciiTheme="majorHAnsi" w:hAnsiTheme="majorHAnsi" w:cs="Times New Roman"/>
        </w:rPr>
        <w:t>respectând</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normele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luminotehnice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în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vigoare</w:t>
      </w:r>
      <w:proofErr w:type="spellEnd"/>
      <w:r w:rsidRPr="0007344E">
        <w:rPr>
          <w:rFonts w:asciiTheme="majorHAnsi" w:hAnsiTheme="majorHAnsi" w:cs="Times New Roman"/>
        </w:rPr>
        <w:t xml:space="preserve">. </w:t>
      </w:r>
    </w:p>
    <w:p w14:paraId="693923B8" w14:textId="72D8424C" w:rsidR="0080180B" w:rsidRPr="0007344E" w:rsidRDefault="0080180B" w:rsidP="00D45EC2">
      <w:pPr>
        <w:spacing w:line="360" w:lineRule="auto"/>
        <w:jc w:val="both"/>
        <w:rPr>
          <w:rFonts w:asciiTheme="majorHAnsi" w:hAnsiTheme="majorHAnsi" w:cs="Times New Roman"/>
        </w:rPr>
      </w:pPr>
      <w:proofErr w:type="spellStart"/>
      <w:r w:rsidRPr="0007344E">
        <w:rPr>
          <w:rFonts w:asciiTheme="majorHAnsi" w:hAnsiTheme="majorHAnsi" w:cs="Times New Roman"/>
        </w:rPr>
        <w:t>Prin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acţiuni</w:t>
      </w:r>
      <w:proofErr w:type="spellEnd"/>
      <w:r w:rsidRPr="0007344E">
        <w:rPr>
          <w:rFonts w:asciiTheme="majorHAnsi" w:hAnsiTheme="majorHAnsi" w:cs="Times New Roman"/>
        </w:rPr>
        <w:t xml:space="preserve"> de </w:t>
      </w:r>
      <w:proofErr w:type="spellStart"/>
      <w:r w:rsidRPr="0007344E">
        <w:rPr>
          <w:rFonts w:asciiTheme="majorHAnsi" w:hAnsiTheme="majorHAnsi" w:cs="Times New Roman"/>
        </w:rPr>
        <w:t>instruire</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t>educare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în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domeniul</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utilizării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eficiente</w:t>
      </w:r>
      <w:proofErr w:type="spellEnd"/>
      <w:r w:rsidRPr="0007344E">
        <w:rPr>
          <w:rFonts w:asciiTheme="majorHAnsi" w:hAnsiTheme="majorHAnsi" w:cs="Times New Roman"/>
        </w:rPr>
        <w:t xml:space="preserve"> </w:t>
      </w:r>
      <w:proofErr w:type="gramStart"/>
      <w:r w:rsidRPr="0007344E">
        <w:rPr>
          <w:rFonts w:asciiTheme="majorHAnsi" w:hAnsiTheme="majorHAnsi" w:cs="Times New Roman"/>
        </w:rPr>
        <w:t>a</w:t>
      </w:r>
      <w:proofErr w:type="gramEnd"/>
      <w:r w:rsidRPr="0007344E">
        <w:rPr>
          <w:rFonts w:asciiTheme="majorHAnsi" w:hAnsiTheme="majorHAnsi" w:cs="Times New Roman"/>
        </w:rPr>
        <w:t xml:space="preserve"> </w:t>
      </w:r>
      <w:proofErr w:type="spellStart"/>
      <w:r w:rsidRPr="0007344E">
        <w:rPr>
          <w:rFonts w:asciiTheme="majorHAnsi" w:hAnsiTheme="majorHAnsi" w:cs="Times New Roman"/>
        </w:rPr>
        <w:t>energiei</w:t>
      </w:r>
      <w:proofErr w:type="spellEnd"/>
      <w:r w:rsidRPr="0007344E">
        <w:rPr>
          <w:rFonts w:asciiTheme="majorHAnsi" w:hAnsiTheme="majorHAnsi" w:cs="Times New Roman"/>
        </w:rPr>
        <w:t xml:space="preserve"> se </w:t>
      </w:r>
      <w:proofErr w:type="spellStart"/>
      <w:r w:rsidRPr="0007344E">
        <w:rPr>
          <w:rFonts w:asciiTheme="majorHAnsi" w:hAnsiTheme="majorHAnsi" w:cs="Times New Roman"/>
        </w:rPr>
        <w:t>obţine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conştientizare</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t>schimbare</w:t>
      </w:r>
      <w:proofErr w:type="spellEnd"/>
      <w:r w:rsidR="00EA4F23">
        <w:rPr>
          <w:rFonts w:asciiTheme="majorHAnsi" w:hAnsiTheme="majorHAnsi" w:cs="Times New Roman"/>
        </w:rPr>
        <w:t xml:space="preserve"> de</w:t>
      </w:r>
      <w:r w:rsidRPr="0007344E">
        <w:rPr>
          <w:rFonts w:asciiTheme="majorHAnsi" w:hAnsiTheme="majorHAnsi" w:cs="Times New Roman"/>
        </w:rPr>
        <w:t xml:space="preserve"> </w:t>
      </w:r>
      <w:proofErr w:type="spellStart"/>
      <w:r w:rsidRPr="0007344E">
        <w:rPr>
          <w:rFonts w:asciiTheme="majorHAnsi" w:hAnsiTheme="majorHAnsi" w:cs="Times New Roman"/>
        </w:rPr>
        <w:t>comportament</w:t>
      </w:r>
      <w:proofErr w:type="spellEnd"/>
      <w:r w:rsidRPr="0007344E">
        <w:rPr>
          <w:rFonts w:asciiTheme="majorHAnsi" w:hAnsiTheme="majorHAnsi" w:cs="Times New Roman"/>
        </w:rPr>
        <w:t>.</w:t>
      </w:r>
    </w:p>
    <w:p w14:paraId="501C37FD" w14:textId="77777777" w:rsidR="0080180B" w:rsidRPr="00D45EC2" w:rsidRDefault="0080180B" w:rsidP="00D45EC2">
      <w:pPr>
        <w:pStyle w:val="Normal2"/>
        <w:spacing w:before="240" w:after="240"/>
        <w:rPr>
          <w:rStyle w:val="IntenseEmphasis"/>
          <w:rFonts w:asciiTheme="majorHAnsi" w:hAnsiTheme="majorHAnsi"/>
          <w:b/>
          <w:bCs/>
          <w:sz w:val="24"/>
          <w:szCs w:val="24"/>
        </w:rPr>
      </w:pPr>
      <w:r w:rsidRPr="00D45EC2">
        <w:rPr>
          <w:rStyle w:val="IntenseEmphasis"/>
          <w:rFonts w:asciiTheme="majorHAnsi" w:hAnsiTheme="majorHAnsi"/>
          <w:b/>
          <w:bCs/>
          <w:sz w:val="24"/>
          <w:szCs w:val="24"/>
        </w:rPr>
        <w:t>Prezentul Program oferă soluţii privind:</w:t>
      </w:r>
    </w:p>
    <w:p w14:paraId="659CBF32" w14:textId="77777777" w:rsidR="0080180B" w:rsidRPr="0007344E"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rPr>
      </w:pPr>
      <w:proofErr w:type="spellStart"/>
      <w:r w:rsidRPr="0007344E">
        <w:rPr>
          <w:rFonts w:asciiTheme="majorHAnsi" w:hAnsiTheme="majorHAnsi" w:cs="Times New Roman"/>
        </w:rPr>
        <w:t>Promovarea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sistematică</w:t>
      </w:r>
      <w:proofErr w:type="spellEnd"/>
      <w:r w:rsidRPr="0007344E">
        <w:rPr>
          <w:rFonts w:asciiTheme="majorHAnsi" w:hAnsiTheme="majorHAnsi" w:cs="Times New Roman"/>
        </w:rPr>
        <w:t xml:space="preserve"> a </w:t>
      </w:r>
      <w:proofErr w:type="spellStart"/>
      <w:r w:rsidRPr="0007344E">
        <w:rPr>
          <w:rFonts w:asciiTheme="majorHAnsi" w:hAnsiTheme="majorHAnsi" w:cs="Times New Roman"/>
        </w:rPr>
        <w:t>unui</w:t>
      </w:r>
      <w:proofErr w:type="spellEnd"/>
      <w:r w:rsidRPr="0007344E">
        <w:rPr>
          <w:rFonts w:asciiTheme="majorHAnsi" w:hAnsiTheme="majorHAnsi" w:cs="Times New Roman"/>
        </w:rPr>
        <w:t xml:space="preserve"> management energetic, conform </w:t>
      </w:r>
      <w:proofErr w:type="spellStart"/>
      <w:r w:rsidRPr="0007344E">
        <w:rPr>
          <w:rFonts w:asciiTheme="majorHAnsi" w:hAnsiTheme="majorHAnsi" w:cs="Times New Roman"/>
        </w:rPr>
        <w:t>unor</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proceduri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roluri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instrumente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responsabilităti</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t>asumarea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unor</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indicatori</w:t>
      </w:r>
      <w:proofErr w:type="spellEnd"/>
      <w:r w:rsidRPr="0007344E">
        <w:rPr>
          <w:rFonts w:asciiTheme="majorHAnsi" w:hAnsiTheme="majorHAnsi" w:cs="Times New Roman"/>
        </w:rPr>
        <w:t xml:space="preserve"> de </w:t>
      </w:r>
      <w:proofErr w:type="spellStart"/>
      <w:r w:rsidRPr="0007344E">
        <w:rPr>
          <w:rFonts w:asciiTheme="majorHAnsi" w:hAnsiTheme="majorHAnsi" w:cs="Times New Roman"/>
        </w:rPr>
        <w:t>performanţă</w:t>
      </w:r>
      <w:proofErr w:type="spellEnd"/>
      <w:r w:rsidRPr="0007344E">
        <w:rPr>
          <w:rFonts w:asciiTheme="majorHAnsi" w:hAnsiTheme="majorHAnsi" w:cs="Times New Roman"/>
        </w:rPr>
        <w:t>;</w:t>
      </w:r>
    </w:p>
    <w:p w14:paraId="495FDCA5" w14:textId="77777777" w:rsidR="0080180B" w:rsidRPr="0007344E"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rPr>
      </w:pPr>
      <w:proofErr w:type="spellStart"/>
      <w:r w:rsidRPr="0007344E">
        <w:rPr>
          <w:rFonts w:asciiTheme="majorHAnsi" w:hAnsiTheme="majorHAnsi" w:cs="Times New Roman"/>
        </w:rPr>
        <w:t>Reducerea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cererii</w:t>
      </w:r>
      <w:proofErr w:type="spellEnd"/>
      <w:r w:rsidRPr="0007344E">
        <w:rPr>
          <w:rFonts w:asciiTheme="majorHAnsi" w:hAnsiTheme="majorHAnsi" w:cs="Times New Roman"/>
        </w:rPr>
        <w:t xml:space="preserve"> şi a </w:t>
      </w:r>
      <w:proofErr w:type="spellStart"/>
      <w:r w:rsidRPr="0007344E">
        <w:rPr>
          <w:rFonts w:asciiTheme="majorHAnsi" w:hAnsiTheme="majorHAnsi" w:cs="Times New Roman"/>
        </w:rPr>
        <w:t>risipei</w:t>
      </w:r>
      <w:proofErr w:type="spellEnd"/>
      <w:r w:rsidRPr="0007344E">
        <w:rPr>
          <w:rFonts w:asciiTheme="majorHAnsi" w:hAnsiTheme="majorHAnsi" w:cs="Times New Roman"/>
        </w:rPr>
        <w:t xml:space="preserve"> de </w:t>
      </w:r>
      <w:proofErr w:type="spellStart"/>
      <w:r w:rsidRPr="0007344E">
        <w:rPr>
          <w:rFonts w:asciiTheme="majorHAnsi" w:hAnsiTheme="majorHAnsi" w:cs="Times New Roman"/>
        </w:rPr>
        <w:t>energie</w:t>
      </w:r>
      <w:proofErr w:type="spellEnd"/>
      <w:r w:rsidRPr="0007344E">
        <w:rPr>
          <w:rFonts w:asciiTheme="majorHAnsi" w:hAnsiTheme="majorHAnsi" w:cs="Times New Roman"/>
        </w:rPr>
        <w:t>;</w:t>
      </w:r>
    </w:p>
    <w:p w14:paraId="7DA08CF7" w14:textId="77777777" w:rsidR="0080180B" w:rsidRPr="0007344E"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rPr>
      </w:pPr>
      <w:proofErr w:type="spellStart"/>
      <w:r w:rsidRPr="0007344E">
        <w:rPr>
          <w:rFonts w:asciiTheme="majorHAnsi" w:hAnsiTheme="majorHAnsi" w:cs="Times New Roman"/>
        </w:rPr>
        <w:t>Utilizarea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mai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eficienţă</w:t>
      </w:r>
      <w:proofErr w:type="spellEnd"/>
      <w:r w:rsidRPr="0007344E">
        <w:rPr>
          <w:rFonts w:asciiTheme="majorHAnsi" w:hAnsiTheme="majorHAnsi" w:cs="Times New Roman"/>
        </w:rPr>
        <w:t xml:space="preserve"> </w:t>
      </w:r>
      <w:proofErr w:type="gramStart"/>
      <w:r w:rsidRPr="0007344E">
        <w:rPr>
          <w:rFonts w:asciiTheme="majorHAnsi" w:hAnsiTheme="majorHAnsi" w:cs="Times New Roman"/>
        </w:rPr>
        <w:t>a</w:t>
      </w:r>
      <w:proofErr w:type="gramEnd"/>
      <w:r w:rsidRPr="0007344E">
        <w:rPr>
          <w:rFonts w:asciiTheme="majorHAnsi" w:hAnsiTheme="majorHAnsi" w:cs="Times New Roman"/>
        </w:rPr>
        <w:t xml:space="preserve"> </w:t>
      </w:r>
      <w:proofErr w:type="spellStart"/>
      <w:r w:rsidRPr="0007344E">
        <w:rPr>
          <w:rFonts w:asciiTheme="majorHAnsi" w:hAnsiTheme="majorHAnsi" w:cs="Times New Roman"/>
        </w:rPr>
        <w:t>energiei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în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toate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tipurile</w:t>
      </w:r>
      <w:proofErr w:type="spellEnd"/>
      <w:r w:rsidRPr="0007344E">
        <w:rPr>
          <w:rFonts w:asciiTheme="majorHAnsi" w:hAnsiTheme="majorHAnsi" w:cs="Times New Roman"/>
        </w:rPr>
        <w:t xml:space="preserve"> de </w:t>
      </w:r>
      <w:proofErr w:type="spellStart"/>
      <w:r w:rsidRPr="0007344E">
        <w:rPr>
          <w:rFonts w:asciiTheme="majorHAnsi" w:hAnsiTheme="majorHAnsi" w:cs="Times New Roman"/>
        </w:rPr>
        <w:t>activitate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urbană</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t>rurală</w:t>
      </w:r>
      <w:proofErr w:type="spellEnd"/>
      <w:r w:rsidRPr="0007344E">
        <w:rPr>
          <w:rFonts w:asciiTheme="majorHAnsi" w:hAnsiTheme="majorHAnsi" w:cs="Times New Roman"/>
        </w:rPr>
        <w:t>;</w:t>
      </w:r>
    </w:p>
    <w:p w14:paraId="134CD692" w14:textId="77777777" w:rsidR="0080180B" w:rsidRPr="0007344E"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rPr>
      </w:pPr>
      <w:proofErr w:type="spellStart"/>
      <w:r w:rsidRPr="0007344E">
        <w:rPr>
          <w:rFonts w:asciiTheme="majorHAnsi" w:hAnsiTheme="majorHAnsi" w:cs="Times New Roman"/>
        </w:rPr>
        <w:t>Promovarea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producerii</w:t>
      </w:r>
      <w:proofErr w:type="spellEnd"/>
      <w:r w:rsidRPr="0007344E">
        <w:rPr>
          <w:rFonts w:asciiTheme="majorHAnsi" w:hAnsiTheme="majorHAnsi" w:cs="Times New Roman"/>
        </w:rPr>
        <w:t xml:space="preserve"> de </w:t>
      </w:r>
      <w:proofErr w:type="spellStart"/>
      <w:r w:rsidRPr="0007344E">
        <w:rPr>
          <w:rFonts w:asciiTheme="majorHAnsi" w:hAnsiTheme="majorHAnsi" w:cs="Times New Roman"/>
        </w:rPr>
        <w:t>energie</w:t>
      </w:r>
      <w:proofErr w:type="spellEnd"/>
      <w:r w:rsidRPr="0007344E">
        <w:rPr>
          <w:rFonts w:asciiTheme="majorHAnsi" w:hAnsiTheme="majorHAnsi" w:cs="Times New Roman"/>
        </w:rPr>
        <w:t xml:space="preserve"> la </w:t>
      </w:r>
      <w:proofErr w:type="spellStart"/>
      <w:r w:rsidRPr="0007344E">
        <w:rPr>
          <w:rFonts w:asciiTheme="majorHAnsi" w:hAnsiTheme="majorHAnsi" w:cs="Times New Roman"/>
        </w:rPr>
        <w:t>nivel</w:t>
      </w:r>
      <w:proofErr w:type="spellEnd"/>
      <w:r w:rsidRPr="0007344E">
        <w:rPr>
          <w:rFonts w:asciiTheme="majorHAnsi" w:hAnsiTheme="majorHAnsi" w:cs="Times New Roman"/>
        </w:rPr>
        <w:t xml:space="preserve"> local din </w:t>
      </w:r>
      <w:proofErr w:type="spellStart"/>
      <w:r w:rsidRPr="0007344E">
        <w:rPr>
          <w:rFonts w:asciiTheme="majorHAnsi" w:hAnsiTheme="majorHAnsi" w:cs="Times New Roman"/>
        </w:rPr>
        <w:t>surse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regenerabile</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t>prin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microcogenerare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bazată</w:t>
      </w:r>
      <w:proofErr w:type="spellEnd"/>
      <w:r w:rsidRPr="0007344E">
        <w:rPr>
          <w:rFonts w:asciiTheme="majorHAnsi" w:hAnsiTheme="majorHAnsi" w:cs="Times New Roman"/>
        </w:rPr>
        <w:t xml:space="preserve"> pe </w:t>
      </w:r>
      <w:proofErr w:type="spellStart"/>
      <w:r w:rsidRPr="0007344E">
        <w:rPr>
          <w:rFonts w:asciiTheme="majorHAnsi" w:hAnsiTheme="majorHAnsi" w:cs="Times New Roman"/>
        </w:rPr>
        <w:t>cererea</w:t>
      </w:r>
      <w:proofErr w:type="spellEnd"/>
      <w:r w:rsidRPr="0007344E">
        <w:rPr>
          <w:rFonts w:asciiTheme="majorHAnsi" w:hAnsiTheme="majorHAnsi" w:cs="Times New Roman"/>
        </w:rPr>
        <w:t xml:space="preserve"> de </w:t>
      </w:r>
      <w:proofErr w:type="spellStart"/>
      <w:r w:rsidRPr="0007344E">
        <w:rPr>
          <w:rFonts w:asciiTheme="majorHAnsi" w:hAnsiTheme="majorHAnsi" w:cs="Times New Roman"/>
        </w:rPr>
        <w:t>energie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termică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dacă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și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unde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este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cazul</w:t>
      </w:r>
      <w:proofErr w:type="spellEnd"/>
      <w:r w:rsidRPr="0007344E">
        <w:rPr>
          <w:rFonts w:asciiTheme="majorHAnsi" w:hAnsiTheme="majorHAnsi" w:cs="Times New Roman"/>
        </w:rPr>
        <w:t>;</w:t>
      </w:r>
    </w:p>
    <w:p w14:paraId="05D055D1" w14:textId="77777777" w:rsidR="0080180B" w:rsidRPr="0007344E"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rPr>
      </w:pPr>
      <w:proofErr w:type="spellStart"/>
      <w:r w:rsidRPr="0007344E">
        <w:rPr>
          <w:rFonts w:asciiTheme="majorHAnsi" w:hAnsiTheme="majorHAnsi" w:cs="Times New Roman"/>
        </w:rPr>
        <w:t>Conservarea</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t>utilizarea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durabilă</w:t>
      </w:r>
      <w:proofErr w:type="spellEnd"/>
      <w:r w:rsidRPr="0007344E">
        <w:rPr>
          <w:rFonts w:asciiTheme="majorHAnsi" w:hAnsiTheme="majorHAnsi" w:cs="Times New Roman"/>
        </w:rPr>
        <w:t xml:space="preserve"> a </w:t>
      </w:r>
      <w:proofErr w:type="spellStart"/>
      <w:r w:rsidRPr="0007344E">
        <w:rPr>
          <w:rFonts w:asciiTheme="majorHAnsi" w:hAnsiTheme="majorHAnsi" w:cs="Times New Roman"/>
        </w:rPr>
        <w:t>resurselor</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naturale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existente</w:t>
      </w:r>
      <w:proofErr w:type="spellEnd"/>
      <w:r w:rsidRPr="0007344E">
        <w:rPr>
          <w:rFonts w:asciiTheme="majorHAnsi" w:hAnsiTheme="majorHAnsi" w:cs="Times New Roman"/>
        </w:rPr>
        <w:t>;</w:t>
      </w:r>
    </w:p>
    <w:p w14:paraId="2478DDF0" w14:textId="77777777" w:rsidR="0080180B" w:rsidRPr="0007344E"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rPr>
      </w:pPr>
      <w:proofErr w:type="spellStart"/>
      <w:r w:rsidRPr="0007344E">
        <w:rPr>
          <w:rFonts w:asciiTheme="majorHAnsi" w:hAnsiTheme="majorHAnsi" w:cs="Times New Roman"/>
        </w:rPr>
        <w:t>Utilizarea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raţională</w:t>
      </w:r>
      <w:proofErr w:type="spellEnd"/>
      <w:r w:rsidRPr="0007344E">
        <w:rPr>
          <w:rFonts w:asciiTheme="majorHAnsi" w:hAnsiTheme="majorHAnsi" w:cs="Times New Roman"/>
        </w:rPr>
        <w:t xml:space="preserve"> a </w:t>
      </w:r>
      <w:proofErr w:type="spellStart"/>
      <w:r w:rsidRPr="0007344E">
        <w:rPr>
          <w:rFonts w:asciiTheme="majorHAnsi" w:hAnsiTheme="majorHAnsi" w:cs="Times New Roman"/>
        </w:rPr>
        <w:t>combustibililor</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fosili</w:t>
      </w:r>
      <w:proofErr w:type="spellEnd"/>
      <w:r w:rsidRPr="0007344E">
        <w:rPr>
          <w:rFonts w:asciiTheme="majorHAnsi" w:hAnsiTheme="majorHAnsi" w:cs="Times New Roman"/>
        </w:rPr>
        <w:t>;</w:t>
      </w:r>
    </w:p>
    <w:p w14:paraId="4BE6FDB4" w14:textId="77777777" w:rsidR="0080180B" w:rsidRPr="0007344E"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rPr>
      </w:pPr>
      <w:proofErr w:type="spellStart"/>
      <w:r w:rsidRPr="0007344E">
        <w:rPr>
          <w:rFonts w:asciiTheme="majorHAnsi" w:hAnsiTheme="majorHAnsi" w:cs="Times New Roman"/>
        </w:rPr>
        <w:t>Promovarea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parteneriatelor</w:t>
      </w:r>
      <w:proofErr w:type="spellEnd"/>
      <w:r w:rsidRPr="0007344E">
        <w:rPr>
          <w:rFonts w:asciiTheme="majorHAnsi" w:hAnsiTheme="majorHAnsi" w:cs="Times New Roman"/>
        </w:rPr>
        <w:t xml:space="preserve"> public-private </w:t>
      </w:r>
      <w:proofErr w:type="spellStart"/>
      <w:r w:rsidRPr="0007344E">
        <w:rPr>
          <w:rFonts w:asciiTheme="majorHAnsi" w:hAnsiTheme="majorHAnsi" w:cs="Times New Roman"/>
        </w:rPr>
        <w:t>pentru</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creşterea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eficienţei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energetice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atât</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în</w:t>
      </w:r>
      <w:proofErr w:type="spellEnd"/>
      <w:r w:rsidRPr="0007344E">
        <w:rPr>
          <w:rFonts w:asciiTheme="majorHAnsi" w:hAnsiTheme="majorHAnsi" w:cs="Times New Roman"/>
        </w:rPr>
        <w:t xml:space="preserve"> zona </w:t>
      </w:r>
      <w:proofErr w:type="spellStart"/>
      <w:r w:rsidRPr="0007344E">
        <w:rPr>
          <w:rFonts w:asciiTheme="majorHAnsi" w:hAnsiTheme="majorHAnsi" w:cs="Times New Roman"/>
        </w:rPr>
        <w:t>sectorului</w:t>
      </w:r>
      <w:proofErr w:type="spellEnd"/>
      <w:r w:rsidRPr="0007344E">
        <w:rPr>
          <w:rFonts w:asciiTheme="majorHAnsi" w:hAnsiTheme="majorHAnsi" w:cs="Times New Roman"/>
        </w:rPr>
        <w:t xml:space="preserve"> public, </w:t>
      </w:r>
      <w:proofErr w:type="spellStart"/>
      <w:r w:rsidRPr="0007344E">
        <w:rPr>
          <w:rFonts w:asciiTheme="majorHAnsi" w:hAnsiTheme="majorHAnsi" w:cs="Times New Roman"/>
        </w:rPr>
        <w:t>cât</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t>în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cel</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rezidenţial</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t>privat</w:t>
      </w:r>
      <w:proofErr w:type="spellEnd"/>
      <w:r w:rsidRPr="0007344E">
        <w:rPr>
          <w:rFonts w:asciiTheme="majorHAnsi" w:hAnsiTheme="majorHAnsi" w:cs="Times New Roman"/>
        </w:rPr>
        <w:t>;</w:t>
      </w:r>
    </w:p>
    <w:p w14:paraId="779FC119" w14:textId="77777777" w:rsidR="0080180B" w:rsidRPr="0007344E"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rPr>
      </w:pPr>
      <w:proofErr w:type="spellStart"/>
      <w:r w:rsidRPr="0007344E">
        <w:rPr>
          <w:rFonts w:asciiTheme="majorHAnsi" w:hAnsiTheme="majorHAnsi" w:cs="Times New Roman"/>
        </w:rPr>
        <w:t>Informarea</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t>motivarea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cetăţenilor</w:t>
      </w:r>
      <w:proofErr w:type="spellEnd"/>
      <w:r w:rsidRPr="0007344E">
        <w:rPr>
          <w:rFonts w:asciiTheme="majorHAnsi" w:hAnsiTheme="majorHAnsi" w:cs="Times New Roman"/>
        </w:rPr>
        <w:t xml:space="preserve">, a </w:t>
      </w:r>
      <w:proofErr w:type="spellStart"/>
      <w:r w:rsidRPr="0007344E">
        <w:rPr>
          <w:rFonts w:asciiTheme="majorHAnsi" w:hAnsiTheme="majorHAnsi" w:cs="Times New Roman"/>
        </w:rPr>
        <w:t>companiilor</w:t>
      </w:r>
      <w:proofErr w:type="spellEnd"/>
      <w:r w:rsidRPr="0007344E">
        <w:rPr>
          <w:rFonts w:asciiTheme="majorHAnsi" w:hAnsiTheme="majorHAnsi" w:cs="Times New Roman"/>
        </w:rPr>
        <w:t xml:space="preserve"> şi </w:t>
      </w:r>
      <w:proofErr w:type="gramStart"/>
      <w:r w:rsidRPr="0007344E">
        <w:rPr>
          <w:rFonts w:asciiTheme="majorHAnsi" w:hAnsiTheme="majorHAnsi" w:cs="Times New Roman"/>
        </w:rPr>
        <w:t>a</w:t>
      </w:r>
      <w:proofErr w:type="gramEnd"/>
      <w:r w:rsidRPr="0007344E">
        <w:rPr>
          <w:rFonts w:asciiTheme="majorHAnsi" w:hAnsiTheme="majorHAnsi" w:cs="Times New Roman"/>
        </w:rPr>
        <w:t xml:space="preserve"> </w:t>
      </w:r>
      <w:proofErr w:type="spellStart"/>
      <w:r w:rsidRPr="0007344E">
        <w:rPr>
          <w:rFonts w:asciiTheme="majorHAnsi" w:hAnsiTheme="majorHAnsi" w:cs="Times New Roman"/>
        </w:rPr>
        <w:t>altor</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părţi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interesate</w:t>
      </w:r>
      <w:proofErr w:type="spellEnd"/>
      <w:r w:rsidRPr="0007344E">
        <w:rPr>
          <w:rFonts w:asciiTheme="majorHAnsi" w:hAnsiTheme="majorHAnsi" w:cs="Times New Roman"/>
        </w:rPr>
        <w:t xml:space="preserve"> la </w:t>
      </w:r>
      <w:proofErr w:type="spellStart"/>
      <w:r w:rsidRPr="0007344E">
        <w:rPr>
          <w:rFonts w:asciiTheme="majorHAnsi" w:hAnsiTheme="majorHAnsi" w:cs="Times New Roman"/>
        </w:rPr>
        <w:t>nivelul</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comunităţii</w:t>
      </w:r>
      <w:proofErr w:type="spellEnd"/>
      <w:r w:rsidRPr="0007344E">
        <w:rPr>
          <w:rFonts w:asciiTheme="majorHAnsi" w:hAnsiTheme="majorHAnsi" w:cs="Times New Roman"/>
        </w:rPr>
        <w:t xml:space="preserve"> urbane cu </w:t>
      </w:r>
      <w:proofErr w:type="spellStart"/>
      <w:r w:rsidRPr="0007344E">
        <w:rPr>
          <w:rFonts w:asciiTheme="majorHAnsi" w:hAnsiTheme="majorHAnsi" w:cs="Times New Roman"/>
        </w:rPr>
        <w:t>privire</w:t>
      </w:r>
      <w:proofErr w:type="spellEnd"/>
      <w:r w:rsidRPr="0007344E">
        <w:rPr>
          <w:rFonts w:asciiTheme="majorHAnsi" w:hAnsiTheme="majorHAnsi" w:cs="Times New Roman"/>
        </w:rPr>
        <w:t xml:space="preserve"> la </w:t>
      </w:r>
      <w:proofErr w:type="spellStart"/>
      <w:r w:rsidRPr="0007344E">
        <w:rPr>
          <w:rFonts w:asciiTheme="majorHAnsi" w:hAnsiTheme="majorHAnsi" w:cs="Times New Roman"/>
        </w:rPr>
        <w:t>modul</w:t>
      </w:r>
      <w:proofErr w:type="spellEnd"/>
      <w:r w:rsidRPr="0007344E">
        <w:rPr>
          <w:rFonts w:asciiTheme="majorHAnsi" w:hAnsiTheme="majorHAnsi" w:cs="Times New Roman"/>
        </w:rPr>
        <w:t xml:space="preserve"> de </w:t>
      </w:r>
      <w:proofErr w:type="spellStart"/>
      <w:r w:rsidRPr="0007344E">
        <w:rPr>
          <w:rFonts w:asciiTheme="majorHAnsi" w:hAnsiTheme="majorHAnsi" w:cs="Times New Roman"/>
        </w:rPr>
        <w:t>utilizare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eficientă</w:t>
      </w:r>
      <w:proofErr w:type="spellEnd"/>
      <w:r w:rsidRPr="0007344E">
        <w:rPr>
          <w:rFonts w:asciiTheme="majorHAnsi" w:hAnsiTheme="majorHAnsi" w:cs="Times New Roman"/>
        </w:rPr>
        <w:t xml:space="preserve"> a </w:t>
      </w:r>
      <w:proofErr w:type="spellStart"/>
      <w:r w:rsidRPr="0007344E">
        <w:rPr>
          <w:rFonts w:asciiTheme="majorHAnsi" w:hAnsiTheme="majorHAnsi" w:cs="Times New Roman"/>
        </w:rPr>
        <w:t>energiei</w:t>
      </w:r>
      <w:proofErr w:type="spellEnd"/>
      <w:r w:rsidRPr="0007344E">
        <w:rPr>
          <w:rFonts w:asciiTheme="majorHAnsi" w:hAnsiTheme="majorHAnsi" w:cs="Times New Roman"/>
        </w:rPr>
        <w:t>;</w:t>
      </w:r>
    </w:p>
    <w:p w14:paraId="46BFCCB3" w14:textId="247D98A1" w:rsidR="0080180B" w:rsidRPr="0007344E" w:rsidRDefault="0080180B" w:rsidP="00D45EC2">
      <w:pPr>
        <w:spacing w:line="360" w:lineRule="auto"/>
        <w:jc w:val="both"/>
        <w:rPr>
          <w:rFonts w:asciiTheme="majorHAnsi" w:hAnsiTheme="majorHAnsi"/>
          <w:iCs/>
          <w:shd w:val="clear" w:color="auto" w:fill="FFFFFF"/>
        </w:rPr>
      </w:pPr>
      <w:proofErr w:type="spellStart"/>
      <w:r w:rsidRPr="0007344E">
        <w:rPr>
          <w:rFonts w:asciiTheme="majorHAnsi" w:hAnsiTheme="majorHAnsi" w:cs="Times New Roman"/>
        </w:rPr>
        <w:t>Existenţa</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t>punerea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în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aplicare</w:t>
      </w:r>
      <w:proofErr w:type="spellEnd"/>
      <w:r w:rsidRPr="0007344E">
        <w:rPr>
          <w:rFonts w:asciiTheme="majorHAnsi" w:hAnsiTheme="majorHAnsi" w:cs="Times New Roman"/>
        </w:rPr>
        <w:t xml:space="preserve"> a </w:t>
      </w:r>
      <w:proofErr w:type="spellStart"/>
      <w:r w:rsidRPr="0007344E">
        <w:rPr>
          <w:rFonts w:asciiTheme="majorHAnsi" w:hAnsiTheme="majorHAnsi" w:cs="Times New Roman"/>
        </w:rPr>
        <w:t>unui</w:t>
      </w:r>
      <w:proofErr w:type="spellEnd"/>
      <w:r w:rsidRPr="0007344E">
        <w:rPr>
          <w:rFonts w:asciiTheme="majorHAnsi" w:hAnsiTheme="majorHAnsi" w:cs="Times New Roman"/>
        </w:rPr>
        <w:t xml:space="preserve"> program de </w:t>
      </w:r>
      <w:proofErr w:type="spellStart"/>
      <w:r w:rsidRPr="0007344E">
        <w:rPr>
          <w:rFonts w:asciiTheme="majorHAnsi" w:hAnsiTheme="majorHAnsi" w:cs="Times New Roman"/>
        </w:rPr>
        <w:t>eficienţă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energetică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în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comunitatea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urbană</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lastRenderedPageBreak/>
        <w:t>rurală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ambiţios</w:t>
      </w:r>
      <w:proofErr w:type="spellEnd"/>
      <w:r w:rsidRPr="0007344E">
        <w:rPr>
          <w:rFonts w:asciiTheme="majorHAnsi" w:hAnsiTheme="majorHAnsi" w:cs="Times New Roman"/>
        </w:rPr>
        <w:t xml:space="preserve">, realist, </w:t>
      </w:r>
      <w:proofErr w:type="spellStart"/>
      <w:r w:rsidRPr="0007344E">
        <w:rPr>
          <w:rFonts w:asciiTheme="majorHAnsi" w:hAnsiTheme="majorHAnsi" w:cs="Times New Roman"/>
        </w:rPr>
        <w:t>coerent</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t>susţinut</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financiar</w:t>
      </w:r>
      <w:proofErr w:type="spellEnd"/>
      <w:r w:rsidRPr="0007344E">
        <w:rPr>
          <w:rFonts w:asciiTheme="majorHAnsi" w:hAnsiTheme="majorHAnsi" w:cs="Times New Roman"/>
        </w:rPr>
        <w:t xml:space="preserve"> şi politic de </w:t>
      </w:r>
      <w:proofErr w:type="spellStart"/>
      <w:r w:rsidRPr="0007344E">
        <w:rPr>
          <w:rFonts w:asciiTheme="majorHAnsi" w:hAnsiTheme="majorHAnsi" w:cs="Times New Roman"/>
        </w:rPr>
        <w:t>către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Primăria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Consiliul</w:t>
      </w:r>
      <w:proofErr w:type="spellEnd"/>
      <w:r w:rsidRPr="0007344E">
        <w:rPr>
          <w:rFonts w:asciiTheme="majorHAnsi" w:hAnsiTheme="majorHAnsi" w:cs="Times New Roman"/>
        </w:rPr>
        <w:t xml:space="preserve"> Local </w:t>
      </w:r>
      <w:r w:rsidRPr="0007344E">
        <w:rPr>
          <w:rFonts w:asciiTheme="majorHAnsi" w:hAnsiTheme="majorHAnsi"/>
          <w:iCs/>
          <w:shd w:val="clear" w:color="auto" w:fill="FFFFFF"/>
        </w:rPr>
        <w:t>S</w:t>
      </w:r>
      <w:r w:rsidR="001D2D62">
        <w:rPr>
          <w:rFonts w:asciiTheme="majorHAnsi" w:hAnsiTheme="majorHAnsi"/>
          <w:iCs/>
          <w:shd w:val="clear" w:color="auto" w:fill="FFFFFF"/>
        </w:rPr>
        <w:t>atu Mare</w:t>
      </w:r>
      <w:r w:rsidRPr="0007344E">
        <w:rPr>
          <w:rFonts w:asciiTheme="majorHAnsi" w:hAnsiTheme="majorHAnsi"/>
          <w:iCs/>
          <w:shd w:val="clear" w:color="auto" w:fill="FFFFFF"/>
        </w:rPr>
        <w:t xml:space="preserve"> şi </w:t>
      </w:r>
      <w:proofErr w:type="spellStart"/>
      <w:r w:rsidRPr="0007344E">
        <w:rPr>
          <w:rFonts w:asciiTheme="majorHAnsi" w:hAnsiTheme="majorHAnsi" w:cs="Times New Roman"/>
        </w:rPr>
        <w:t>comunitatea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locală</w:t>
      </w:r>
      <w:proofErr w:type="spellEnd"/>
      <w:r w:rsidRPr="0007344E">
        <w:rPr>
          <w:rFonts w:asciiTheme="majorHAnsi" w:hAnsiTheme="majorHAnsi" w:cs="Times New Roman"/>
        </w:rPr>
        <w:t>.</w:t>
      </w:r>
    </w:p>
    <w:p w14:paraId="365E3DCE" w14:textId="453B7F8A" w:rsidR="0080180B" w:rsidRPr="0007344E" w:rsidRDefault="0080180B" w:rsidP="00D45EC2">
      <w:pPr>
        <w:spacing w:line="360" w:lineRule="auto"/>
        <w:jc w:val="both"/>
        <w:rPr>
          <w:rFonts w:asciiTheme="majorHAnsi" w:hAnsiTheme="majorHAnsi"/>
          <w:iCs/>
          <w:shd w:val="clear" w:color="auto" w:fill="FFFFFF"/>
        </w:rPr>
      </w:pPr>
      <w:proofErr w:type="spellStart"/>
      <w:r w:rsidRPr="0007344E">
        <w:rPr>
          <w:rFonts w:asciiTheme="majorHAnsi" w:hAnsiTheme="majorHAnsi" w:cs="Times New Roman"/>
        </w:rPr>
        <w:t>Programul</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este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propus</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pentru</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consultare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publică</w:t>
      </w:r>
      <w:proofErr w:type="spellEnd"/>
      <w:r w:rsidRPr="0007344E">
        <w:rPr>
          <w:rFonts w:asciiTheme="majorHAnsi" w:hAnsiTheme="majorHAnsi" w:cs="Times New Roman"/>
        </w:rPr>
        <w:t xml:space="preserve"> şi </w:t>
      </w:r>
      <w:proofErr w:type="spellStart"/>
      <w:r w:rsidRPr="0007344E">
        <w:rPr>
          <w:rFonts w:asciiTheme="majorHAnsi" w:hAnsiTheme="majorHAnsi" w:cs="Tw Cen MT"/>
        </w:rPr>
        <w:t>î</w:t>
      </w:r>
      <w:r w:rsidRPr="0007344E">
        <w:rPr>
          <w:rFonts w:asciiTheme="majorHAnsi" w:hAnsiTheme="majorHAnsi" w:cs="Times New Roman"/>
        </w:rPr>
        <w:t>naintat</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pentru</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aprobare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Primarului</w:t>
      </w:r>
      <w:proofErr w:type="spellEnd"/>
      <w:r w:rsidRPr="0007344E">
        <w:rPr>
          <w:rFonts w:asciiTheme="majorHAnsi" w:hAnsiTheme="majorHAnsi" w:cs="Times New Roman"/>
        </w:rPr>
        <w:t xml:space="preserve"> şi </w:t>
      </w:r>
      <w:proofErr w:type="spellStart"/>
      <w:r w:rsidRPr="0007344E">
        <w:rPr>
          <w:rFonts w:asciiTheme="majorHAnsi" w:hAnsiTheme="majorHAnsi" w:cs="Times New Roman"/>
        </w:rPr>
        <w:t>în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Consiliul</w:t>
      </w:r>
      <w:proofErr w:type="spellEnd"/>
      <w:r w:rsidRPr="0007344E">
        <w:rPr>
          <w:rFonts w:asciiTheme="majorHAnsi" w:hAnsiTheme="majorHAnsi" w:cs="Times New Roman"/>
        </w:rPr>
        <w:t xml:space="preserve"> Local al </w:t>
      </w:r>
      <w:proofErr w:type="spellStart"/>
      <w:r w:rsidRPr="0007344E">
        <w:rPr>
          <w:rFonts w:asciiTheme="majorHAnsi" w:hAnsiTheme="majorHAnsi" w:cs="Times New Roman"/>
        </w:rPr>
        <w:t>Municipiului</w:t>
      </w:r>
      <w:proofErr w:type="spellEnd"/>
      <w:r w:rsidRPr="0007344E">
        <w:rPr>
          <w:rFonts w:asciiTheme="majorHAnsi" w:hAnsiTheme="majorHAnsi" w:cs="Times New Roman"/>
        </w:rPr>
        <w:t xml:space="preserve"> </w:t>
      </w:r>
      <w:r w:rsidR="001D2D62">
        <w:rPr>
          <w:rFonts w:asciiTheme="majorHAnsi" w:hAnsiTheme="majorHAnsi" w:cs="Times New Roman"/>
        </w:rPr>
        <w:t>Satu Mare</w:t>
      </w:r>
      <w:r w:rsidRPr="0007344E">
        <w:rPr>
          <w:rFonts w:asciiTheme="majorHAnsi" w:hAnsiTheme="majorHAnsi" w:cs="Times New Roman"/>
        </w:rPr>
        <w:t xml:space="preserve"> şi </w:t>
      </w:r>
      <w:proofErr w:type="spellStart"/>
      <w:r w:rsidRPr="0007344E">
        <w:rPr>
          <w:rFonts w:asciiTheme="majorHAnsi" w:hAnsiTheme="majorHAnsi" w:cs="Times New Roman"/>
        </w:rPr>
        <w:t>este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întocmit</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în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conformitate</w:t>
      </w:r>
      <w:proofErr w:type="spellEnd"/>
      <w:r w:rsidRPr="0007344E">
        <w:rPr>
          <w:rFonts w:asciiTheme="majorHAnsi" w:hAnsiTheme="majorHAnsi" w:cs="Times New Roman"/>
        </w:rPr>
        <w:t xml:space="preserve"> cu </w:t>
      </w:r>
      <w:proofErr w:type="spellStart"/>
      <w:r w:rsidRPr="0007344E">
        <w:rPr>
          <w:rFonts w:asciiTheme="majorHAnsi" w:hAnsiTheme="majorHAnsi" w:cs="Times New Roman"/>
        </w:rPr>
        <w:t>cerinţele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legale</w:t>
      </w:r>
      <w:proofErr w:type="spellEnd"/>
      <w:r w:rsidRPr="0007344E">
        <w:rPr>
          <w:rFonts w:asciiTheme="majorHAnsi" w:hAnsiTheme="majorHAnsi" w:cs="Times New Roman"/>
        </w:rPr>
        <w:t xml:space="preserve"> de </w:t>
      </w:r>
      <w:proofErr w:type="spellStart"/>
      <w:r w:rsidRPr="0007344E">
        <w:rPr>
          <w:rFonts w:asciiTheme="majorHAnsi" w:hAnsiTheme="majorHAnsi" w:cs="Times New Roman"/>
        </w:rPr>
        <w:t>către</w:t>
      </w:r>
      <w:proofErr w:type="spellEnd"/>
      <w:r w:rsidRPr="0007344E">
        <w:rPr>
          <w:rFonts w:asciiTheme="majorHAnsi" w:hAnsiTheme="majorHAnsi" w:cs="Times New Roman"/>
        </w:rPr>
        <w:t xml:space="preserve"> o </w:t>
      </w:r>
      <w:proofErr w:type="spellStart"/>
      <w:r w:rsidRPr="0007344E">
        <w:rPr>
          <w:rFonts w:asciiTheme="majorHAnsi" w:hAnsiTheme="majorHAnsi" w:cs="Times New Roman"/>
        </w:rPr>
        <w:t>echipă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mixtă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formată</w:t>
      </w:r>
      <w:proofErr w:type="spellEnd"/>
      <w:r w:rsidRPr="0007344E">
        <w:rPr>
          <w:rFonts w:asciiTheme="majorHAnsi" w:hAnsiTheme="majorHAnsi" w:cs="Times New Roman"/>
        </w:rPr>
        <w:t xml:space="preserve"> din </w:t>
      </w:r>
      <w:proofErr w:type="spellStart"/>
      <w:r w:rsidRPr="0007344E">
        <w:rPr>
          <w:rFonts w:asciiTheme="majorHAnsi" w:hAnsiTheme="majorHAnsi" w:cs="Times New Roman"/>
        </w:rPr>
        <w:t>specialişti</w:t>
      </w:r>
      <w:proofErr w:type="spellEnd"/>
      <w:r w:rsidRPr="0007344E">
        <w:rPr>
          <w:rFonts w:asciiTheme="majorHAnsi" w:hAnsiTheme="majorHAnsi" w:cs="Times New Roman"/>
        </w:rPr>
        <w:t xml:space="preserve"> din </w:t>
      </w:r>
      <w:proofErr w:type="spellStart"/>
      <w:r w:rsidRPr="0007344E">
        <w:rPr>
          <w:rFonts w:asciiTheme="majorHAnsi" w:hAnsiTheme="majorHAnsi" w:cs="Times New Roman"/>
        </w:rPr>
        <w:t>cadrul</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Primăriei</w:t>
      </w:r>
      <w:proofErr w:type="spellEnd"/>
      <w:r w:rsidRPr="0007344E">
        <w:rPr>
          <w:rFonts w:asciiTheme="majorHAnsi" w:hAnsiTheme="majorHAnsi" w:cs="Times New Roman"/>
        </w:rPr>
        <w:t xml:space="preserve">, cu </w:t>
      </w:r>
      <w:proofErr w:type="spellStart"/>
      <w:r w:rsidRPr="0007344E">
        <w:rPr>
          <w:rFonts w:asciiTheme="majorHAnsi" w:hAnsiTheme="majorHAnsi" w:cs="Times New Roman"/>
        </w:rPr>
        <w:t>asistenţă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tehnică</w:t>
      </w:r>
      <w:proofErr w:type="spellEnd"/>
      <w:r w:rsidRPr="0007344E">
        <w:rPr>
          <w:rFonts w:asciiTheme="majorHAnsi" w:hAnsiTheme="majorHAnsi" w:cs="Times New Roman"/>
        </w:rPr>
        <w:t xml:space="preserve"> din </w:t>
      </w:r>
      <w:proofErr w:type="spellStart"/>
      <w:r w:rsidRPr="0007344E">
        <w:rPr>
          <w:rFonts w:asciiTheme="majorHAnsi" w:hAnsiTheme="majorHAnsi" w:cs="Times New Roman"/>
        </w:rPr>
        <w:t>partea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compani</w:t>
      </w:r>
      <w:r w:rsidR="00EB40C6">
        <w:rPr>
          <w:rFonts w:asciiTheme="majorHAnsi" w:hAnsiTheme="majorHAnsi" w:cs="Times New Roman"/>
        </w:rPr>
        <w:t>e</w:t>
      </w:r>
      <w:r w:rsidRPr="0007344E">
        <w:rPr>
          <w:rFonts w:asciiTheme="majorHAnsi" w:hAnsiTheme="majorHAnsi" w:cs="Times New Roman"/>
        </w:rPr>
        <w:t>i</w:t>
      </w:r>
      <w:proofErr w:type="spellEnd"/>
      <w:r w:rsidRPr="0007344E">
        <w:rPr>
          <w:rFonts w:asciiTheme="majorHAnsi" w:hAnsiTheme="majorHAnsi" w:cs="Times New Roman"/>
        </w:rPr>
        <w:t xml:space="preserve"> de </w:t>
      </w:r>
      <w:proofErr w:type="spellStart"/>
      <w:r w:rsidRPr="0007344E">
        <w:rPr>
          <w:rFonts w:asciiTheme="majorHAnsi" w:hAnsiTheme="majorHAnsi" w:cs="Times New Roman"/>
        </w:rPr>
        <w:t>servicii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energetice</w:t>
      </w:r>
      <w:proofErr w:type="spellEnd"/>
      <w:r w:rsidR="00EB40C6">
        <w:rPr>
          <w:rFonts w:asciiTheme="majorHAnsi" w:hAnsiTheme="majorHAnsi" w:cs="Times New Roman"/>
        </w:rPr>
        <w:t xml:space="preserve"> </w:t>
      </w:r>
      <w:proofErr w:type="spellStart"/>
      <w:r w:rsidR="00EB40C6">
        <w:rPr>
          <w:rFonts w:asciiTheme="majorHAnsi" w:hAnsiTheme="majorHAnsi" w:cs="Times New Roman"/>
        </w:rPr>
        <w:t>Servelect</w:t>
      </w:r>
      <w:proofErr w:type="spellEnd"/>
      <w:r w:rsidR="00EB40C6">
        <w:rPr>
          <w:rFonts w:asciiTheme="majorHAnsi" w:hAnsiTheme="majorHAnsi" w:cs="Times New Roman"/>
        </w:rPr>
        <w:t>, din Cluj-Napoca</w:t>
      </w:r>
      <w:r w:rsidRPr="0007344E">
        <w:rPr>
          <w:rFonts w:asciiTheme="majorHAnsi" w:hAnsiTheme="majorHAnsi" w:cs="Times New Roman"/>
        </w:rPr>
        <w:t>.</w:t>
      </w:r>
    </w:p>
    <w:p w14:paraId="5875D0BD" w14:textId="77777777" w:rsidR="0080180B" w:rsidRPr="0007344E" w:rsidRDefault="0080180B" w:rsidP="0080180B">
      <w:pPr>
        <w:rPr>
          <w:rFonts w:asciiTheme="majorHAnsi" w:hAnsiTheme="majorHAnsi" w:cs="Times New Roman"/>
        </w:rPr>
      </w:pPr>
      <w:r w:rsidRPr="0007344E">
        <w:rPr>
          <w:rFonts w:asciiTheme="majorHAnsi" w:hAnsiTheme="majorHAnsi" w:cs="Times New Roman"/>
        </w:rPr>
        <w:br w:type="page"/>
      </w:r>
    </w:p>
    <w:p w14:paraId="3AD5D8BF" w14:textId="6D2005F7" w:rsidR="0080180B" w:rsidRPr="0007344E" w:rsidRDefault="0080180B" w:rsidP="00EB40C6">
      <w:pPr>
        <w:pStyle w:val="Heading1"/>
        <w:keepLines/>
        <w:numPr>
          <w:ilvl w:val="0"/>
          <w:numId w:val="13"/>
        </w:numPr>
        <w:tabs>
          <w:tab w:val="left" w:pos="360"/>
        </w:tabs>
        <w:spacing w:before="240" w:after="240" w:line="360" w:lineRule="auto"/>
        <w:ind w:left="0" w:firstLine="0"/>
        <w:jc w:val="both"/>
      </w:pPr>
      <w:bookmarkStart w:id="5" w:name="_Toc20234211"/>
      <w:bookmarkStart w:id="6" w:name="_Toc80261709"/>
      <w:r w:rsidRPr="0007344E">
        <w:lastRenderedPageBreak/>
        <w:t xml:space="preserve">Elaborator – </w:t>
      </w:r>
      <w:proofErr w:type="spellStart"/>
      <w:r w:rsidRPr="0007344E">
        <w:t>asistenţă</w:t>
      </w:r>
      <w:proofErr w:type="spellEnd"/>
      <w:r w:rsidRPr="0007344E">
        <w:t xml:space="preserve"> </w:t>
      </w:r>
      <w:proofErr w:type="spellStart"/>
      <w:r w:rsidRPr="0007344E">
        <w:t>tehnică</w:t>
      </w:r>
      <w:proofErr w:type="spellEnd"/>
      <w:r w:rsidRPr="0007344E">
        <w:t xml:space="preserve"> de management energetic</w:t>
      </w:r>
      <w:bookmarkEnd w:id="5"/>
      <w:bookmarkEnd w:id="6"/>
    </w:p>
    <w:p w14:paraId="38E8FB6B" w14:textId="1B5877D8" w:rsidR="0080180B" w:rsidRPr="00E8661C" w:rsidRDefault="0080180B" w:rsidP="0080180B">
      <w:pPr>
        <w:spacing w:line="360" w:lineRule="auto"/>
        <w:jc w:val="both"/>
        <w:rPr>
          <w:rFonts w:asciiTheme="majorHAnsi" w:hAnsiTheme="majorHAnsi" w:cstheme="minorHAnsi"/>
          <w:noProof/>
        </w:rPr>
      </w:pPr>
      <w:r w:rsidRPr="00E8661C">
        <w:rPr>
          <w:rFonts w:asciiTheme="majorHAnsi" w:hAnsiTheme="majorHAnsi" w:cstheme="minorHAnsi"/>
          <w:b/>
          <w:noProof/>
        </w:rPr>
        <w:t>SERVELECT</w:t>
      </w:r>
      <w:r w:rsidRPr="00E8661C">
        <w:rPr>
          <w:rFonts w:asciiTheme="majorHAnsi" w:hAnsiTheme="majorHAnsi" w:cstheme="minorHAnsi"/>
          <w:noProof/>
        </w:rPr>
        <w:t>, companie de servicii energetice, atestată ANRE</w:t>
      </w:r>
      <w:r w:rsidR="00D433D8">
        <w:rPr>
          <w:rFonts w:asciiTheme="majorHAnsi" w:hAnsiTheme="majorHAnsi" w:cstheme="minorHAnsi"/>
          <w:noProof/>
        </w:rPr>
        <w:t>/ME</w:t>
      </w:r>
      <w:r w:rsidRPr="00E8661C">
        <w:rPr>
          <w:rFonts w:asciiTheme="majorHAnsi" w:hAnsiTheme="majorHAnsi" w:cstheme="minorHAnsi"/>
          <w:noProof/>
        </w:rPr>
        <w:t xml:space="preserve">, Cluj-Napoca </w:t>
      </w:r>
      <w:hyperlink r:id="rId17" w:history="1">
        <w:r w:rsidRPr="00E8661C">
          <w:rPr>
            <w:rStyle w:val="Hyperlink"/>
            <w:rFonts w:asciiTheme="majorHAnsi" w:hAnsiTheme="majorHAnsi" w:cstheme="minorHAnsi"/>
            <w:noProof/>
          </w:rPr>
          <w:t>www.servelect.ro</w:t>
        </w:r>
      </w:hyperlink>
    </w:p>
    <w:p w14:paraId="5D01FE27" w14:textId="77777777" w:rsidR="0080180B" w:rsidRPr="00E8661C" w:rsidRDefault="0080180B" w:rsidP="0080180B">
      <w:pPr>
        <w:spacing w:line="360" w:lineRule="auto"/>
        <w:jc w:val="both"/>
        <w:rPr>
          <w:rFonts w:asciiTheme="majorHAnsi" w:hAnsiTheme="majorHAnsi" w:cstheme="minorHAnsi"/>
          <w:noProof/>
        </w:rPr>
      </w:pPr>
      <w:r w:rsidRPr="00E8661C">
        <w:rPr>
          <w:rFonts w:asciiTheme="majorHAnsi" w:hAnsiTheme="majorHAnsi" w:cstheme="minorHAnsi"/>
          <w:noProof/>
        </w:rPr>
        <w:t xml:space="preserve">Persoană de contact: </w:t>
      </w:r>
      <w:r w:rsidRPr="00E8661C">
        <w:rPr>
          <w:rFonts w:asciiTheme="majorHAnsi" w:hAnsiTheme="majorHAnsi" w:cstheme="minorHAnsi"/>
          <w:b/>
          <w:noProof/>
        </w:rPr>
        <w:t>Andrei CECLAN</w:t>
      </w:r>
      <w:r w:rsidRPr="00E8661C">
        <w:rPr>
          <w:rFonts w:asciiTheme="majorHAnsi" w:hAnsiTheme="majorHAnsi" w:cstheme="minorHAnsi"/>
          <w:noProof/>
        </w:rPr>
        <w:t>, Dr. Ing.</w:t>
      </w:r>
    </w:p>
    <w:p w14:paraId="3080068B" w14:textId="77777777" w:rsidR="0080180B" w:rsidRPr="0007344E" w:rsidRDefault="0080180B" w:rsidP="0080180B">
      <w:pPr>
        <w:spacing w:line="360" w:lineRule="auto"/>
        <w:jc w:val="both"/>
        <w:rPr>
          <w:rFonts w:asciiTheme="majorHAnsi" w:hAnsiTheme="majorHAnsi" w:cstheme="minorHAnsi"/>
          <w:noProof/>
        </w:rPr>
      </w:pPr>
      <w:r w:rsidRPr="0007344E">
        <w:rPr>
          <w:rFonts w:asciiTheme="majorHAnsi" w:hAnsiTheme="majorHAnsi" w:cstheme="minorHAnsi"/>
          <w:noProof/>
        </w:rPr>
        <w:t>Str. Teleorman, Cod 400 573 nr. 33, Cluj-Napoca, jud. CLUJ;</w:t>
      </w:r>
    </w:p>
    <w:p w14:paraId="3A87DD4F" w14:textId="77777777" w:rsidR="0080180B" w:rsidRPr="0007344E" w:rsidRDefault="0080180B" w:rsidP="0080180B">
      <w:pPr>
        <w:spacing w:line="360" w:lineRule="auto"/>
        <w:jc w:val="both"/>
        <w:rPr>
          <w:rFonts w:asciiTheme="majorHAnsi" w:hAnsiTheme="majorHAnsi" w:cstheme="minorHAnsi"/>
          <w:noProof/>
        </w:rPr>
      </w:pPr>
      <w:r w:rsidRPr="0007344E">
        <w:rPr>
          <w:rFonts w:asciiTheme="majorHAnsi" w:hAnsiTheme="majorHAnsi" w:cstheme="minorHAnsi"/>
          <w:noProof/>
        </w:rPr>
        <w:t xml:space="preserve">Contact: Tel/Fax: +04 (364) 730 808; Mobil: 0728 932 290; </w:t>
      </w:r>
    </w:p>
    <w:p w14:paraId="0941FF3D" w14:textId="77777777" w:rsidR="0080180B" w:rsidRPr="0007344E" w:rsidRDefault="0080180B" w:rsidP="0080180B">
      <w:pPr>
        <w:spacing w:line="360" w:lineRule="auto"/>
        <w:rPr>
          <w:rFonts w:asciiTheme="majorHAnsi" w:hAnsiTheme="majorHAnsi" w:cstheme="minorHAnsi"/>
          <w:noProof/>
          <w:color w:val="0000FF"/>
          <w:u w:val="single"/>
        </w:rPr>
      </w:pPr>
      <w:r w:rsidRPr="0007344E">
        <w:rPr>
          <w:rFonts w:asciiTheme="majorHAnsi" w:hAnsiTheme="majorHAnsi" w:cstheme="minorHAnsi"/>
          <w:noProof/>
        </w:rPr>
        <w:t xml:space="preserve">E-mail: </w:t>
      </w:r>
      <w:hyperlink r:id="rId18" w:history="1">
        <w:r w:rsidRPr="0007344E">
          <w:rPr>
            <w:rStyle w:val="Hyperlink"/>
            <w:rFonts w:asciiTheme="majorHAnsi" w:hAnsiTheme="majorHAnsi" w:cstheme="minorHAnsi"/>
            <w:noProof/>
          </w:rPr>
          <w:t>Andrei.Ceclan@servelect.ro</w:t>
        </w:r>
      </w:hyperlink>
    </w:p>
    <w:p w14:paraId="60553BB7" w14:textId="77777777" w:rsidR="00EB40C6" w:rsidRDefault="00EB40C6" w:rsidP="00EB40C6">
      <w:pPr>
        <w:spacing w:line="360" w:lineRule="auto"/>
        <w:jc w:val="both"/>
        <w:rPr>
          <w:rFonts w:asciiTheme="majorHAnsi" w:hAnsiTheme="majorHAnsi" w:cstheme="minorHAnsi"/>
          <w:bCs/>
          <w:szCs w:val="36"/>
        </w:rPr>
      </w:pPr>
      <w:proofErr w:type="spellStart"/>
      <w:r w:rsidRPr="0007344E">
        <w:rPr>
          <w:rFonts w:asciiTheme="majorHAnsi" w:hAnsiTheme="majorHAnsi" w:cstheme="minorHAnsi"/>
          <w:bCs/>
          <w:szCs w:val="36"/>
        </w:rPr>
        <w:t>A</w:t>
      </w:r>
      <w:r>
        <w:rPr>
          <w:rFonts w:asciiTheme="majorHAnsi" w:hAnsiTheme="majorHAnsi" w:cstheme="minorHAnsi"/>
          <w:bCs/>
          <w:szCs w:val="36"/>
        </w:rPr>
        <w:t>testatul</w:t>
      </w:r>
      <w:proofErr w:type="spellEnd"/>
      <w:r w:rsidRPr="0007344E">
        <w:rPr>
          <w:rFonts w:asciiTheme="majorHAnsi" w:hAnsiTheme="majorHAnsi" w:cstheme="minorHAnsi"/>
          <w:bCs/>
          <w:szCs w:val="36"/>
        </w:rPr>
        <w:t xml:space="preserve"> ANRE, nr.</w:t>
      </w:r>
      <w:r>
        <w:rPr>
          <w:rFonts w:asciiTheme="majorHAnsi" w:hAnsiTheme="majorHAnsi" w:cstheme="minorHAnsi"/>
          <w:bCs/>
          <w:szCs w:val="36"/>
        </w:rPr>
        <w:t xml:space="preserve"> 14/2016, </w:t>
      </w:r>
      <w:proofErr w:type="spellStart"/>
      <w:r>
        <w:rPr>
          <w:rFonts w:asciiTheme="majorHAnsi" w:hAnsiTheme="majorHAnsi" w:cstheme="minorHAnsi"/>
          <w:bCs/>
          <w:szCs w:val="36"/>
        </w:rPr>
        <w:t>prelungit</w:t>
      </w:r>
      <w:proofErr w:type="spellEnd"/>
      <w:r>
        <w:rPr>
          <w:rFonts w:asciiTheme="majorHAnsi" w:hAnsiTheme="majorHAnsi" w:cstheme="minorHAnsi"/>
          <w:bCs/>
          <w:szCs w:val="36"/>
        </w:rPr>
        <w:t xml:space="preserve"> </w:t>
      </w:r>
      <w:proofErr w:type="spellStart"/>
      <w:r>
        <w:rPr>
          <w:rFonts w:asciiTheme="majorHAnsi" w:hAnsiTheme="majorHAnsi" w:cstheme="minorHAnsi"/>
          <w:bCs/>
          <w:szCs w:val="36"/>
        </w:rPr>
        <w:t>prin</w:t>
      </w:r>
      <w:proofErr w:type="spellEnd"/>
      <w:r>
        <w:rPr>
          <w:rFonts w:asciiTheme="majorHAnsi" w:hAnsiTheme="majorHAnsi" w:cstheme="minorHAnsi"/>
          <w:bCs/>
          <w:szCs w:val="36"/>
        </w:rPr>
        <w:t xml:space="preserve"> </w:t>
      </w:r>
      <w:proofErr w:type="spellStart"/>
      <w:r>
        <w:rPr>
          <w:rFonts w:asciiTheme="majorHAnsi" w:hAnsiTheme="majorHAnsi" w:cstheme="minorHAnsi"/>
          <w:bCs/>
          <w:szCs w:val="36"/>
        </w:rPr>
        <w:t>decizia</w:t>
      </w:r>
      <w:proofErr w:type="spellEnd"/>
      <w:r>
        <w:rPr>
          <w:rFonts w:asciiTheme="majorHAnsi" w:hAnsiTheme="majorHAnsi" w:cstheme="minorHAnsi"/>
          <w:bCs/>
          <w:szCs w:val="36"/>
        </w:rPr>
        <w:t xml:space="preserve"> </w:t>
      </w:r>
      <w:r w:rsidRPr="0007344E">
        <w:rPr>
          <w:rFonts w:asciiTheme="majorHAnsi" w:hAnsiTheme="majorHAnsi" w:cstheme="minorHAnsi"/>
          <w:bCs/>
          <w:szCs w:val="36"/>
        </w:rPr>
        <w:t>nr.</w:t>
      </w:r>
      <w:r>
        <w:rPr>
          <w:rFonts w:asciiTheme="majorHAnsi" w:hAnsiTheme="majorHAnsi" w:cstheme="minorHAnsi"/>
          <w:bCs/>
          <w:szCs w:val="36"/>
        </w:rPr>
        <w:t xml:space="preserve"> 508/2019</w:t>
      </w:r>
      <w:r w:rsidRPr="0007344E">
        <w:rPr>
          <w:rFonts w:asciiTheme="majorHAnsi" w:hAnsiTheme="majorHAnsi" w:cstheme="minorHAnsi"/>
          <w:bCs/>
          <w:szCs w:val="36"/>
        </w:rPr>
        <w:t xml:space="preserve">; Manager Energetic </w:t>
      </w:r>
      <w:proofErr w:type="spellStart"/>
      <w:r w:rsidRPr="0007344E">
        <w:rPr>
          <w:rFonts w:asciiTheme="majorHAnsi" w:hAnsiTheme="majorHAnsi" w:cstheme="minorHAnsi"/>
          <w:bCs/>
          <w:szCs w:val="36"/>
        </w:rPr>
        <w:t>pentru</w:t>
      </w:r>
      <w:proofErr w:type="spellEnd"/>
      <w:r w:rsidRPr="0007344E">
        <w:rPr>
          <w:rFonts w:asciiTheme="majorHAnsi" w:hAnsiTheme="majorHAnsi" w:cstheme="minorHAnsi"/>
          <w:bCs/>
          <w:szCs w:val="36"/>
        </w:rPr>
        <w:t xml:space="preserve"> </w:t>
      </w:r>
      <w:proofErr w:type="spellStart"/>
      <w:r w:rsidRPr="0007344E">
        <w:rPr>
          <w:rFonts w:asciiTheme="majorHAnsi" w:hAnsiTheme="majorHAnsi" w:cstheme="minorHAnsi"/>
          <w:bCs/>
          <w:szCs w:val="36"/>
        </w:rPr>
        <w:t>localităţi</w:t>
      </w:r>
      <w:proofErr w:type="spellEnd"/>
      <w:r>
        <w:rPr>
          <w:rFonts w:asciiTheme="majorHAnsi" w:hAnsiTheme="majorHAnsi" w:cstheme="minorHAnsi"/>
          <w:bCs/>
          <w:szCs w:val="36"/>
        </w:rPr>
        <w:t>;</w:t>
      </w:r>
    </w:p>
    <w:p w14:paraId="40E0B685" w14:textId="77777777" w:rsidR="00EB40C6" w:rsidRPr="0007344E" w:rsidRDefault="00EB40C6" w:rsidP="00EB40C6">
      <w:pPr>
        <w:spacing w:line="360" w:lineRule="auto"/>
        <w:jc w:val="both"/>
        <w:rPr>
          <w:rFonts w:asciiTheme="majorHAnsi" w:hAnsiTheme="majorHAnsi" w:cstheme="minorHAnsi"/>
          <w:bCs/>
          <w:szCs w:val="36"/>
        </w:rPr>
      </w:pPr>
      <w:proofErr w:type="spellStart"/>
      <w:r w:rsidRPr="0007344E">
        <w:rPr>
          <w:rFonts w:asciiTheme="majorHAnsi" w:hAnsiTheme="majorHAnsi" w:cstheme="minorHAnsi"/>
          <w:bCs/>
          <w:szCs w:val="36"/>
        </w:rPr>
        <w:t>A</w:t>
      </w:r>
      <w:r>
        <w:rPr>
          <w:rFonts w:asciiTheme="majorHAnsi" w:hAnsiTheme="majorHAnsi" w:cstheme="minorHAnsi"/>
          <w:bCs/>
          <w:szCs w:val="36"/>
        </w:rPr>
        <w:t>testatul</w:t>
      </w:r>
      <w:proofErr w:type="spellEnd"/>
      <w:r w:rsidRPr="0007344E">
        <w:rPr>
          <w:rFonts w:asciiTheme="majorHAnsi" w:hAnsiTheme="majorHAnsi" w:cstheme="minorHAnsi"/>
          <w:bCs/>
          <w:szCs w:val="36"/>
        </w:rPr>
        <w:t xml:space="preserve"> ANRE, nr. 109</w:t>
      </w:r>
      <w:r>
        <w:rPr>
          <w:rFonts w:asciiTheme="majorHAnsi" w:hAnsiTheme="majorHAnsi" w:cstheme="minorHAnsi"/>
          <w:bCs/>
          <w:szCs w:val="36"/>
        </w:rPr>
        <w:t>/2019</w:t>
      </w:r>
      <w:r w:rsidRPr="0007344E">
        <w:rPr>
          <w:rFonts w:asciiTheme="majorHAnsi" w:hAnsiTheme="majorHAnsi" w:cstheme="minorHAnsi"/>
          <w:bCs/>
          <w:szCs w:val="36"/>
        </w:rPr>
        <w:t xml:space="preserve">/2016/2010/2007; Auditor energetic </w:t>
      </w:r>
      <w:proofErr w:type="spellStart"/>
      <w:r w:rsidRPr="0007344E">
        <w:rPr>
          <w:rFonts w:asciiTheme="majorHAnsi" w:hAnsiTheme="majorHAnsi" w:cstheme="minorHAnsi"/>
          <w:bCs/>
          <w:szCs w:val="36"/>
        </w:rPr>
        <w:t>clasa</w:t>
      </w:r>
      <w:proofErr w:type="spellEnd"/>
      <w:r w:rsidRPr="0007344E">
        <w:rPr>
          <w:rFonts w:asciiTheme="majorHAnsi" w:hAnsiTheme="majorHAnsi" w:cstheme="minorHAnsi"/>
          <w:bCs/>
          <w:szCs w:val="36"/>
        </w:rPr>
        <w:t xml:space="preserve"> </w:t>
      </w:r>
      <w:proofErr w:type="gramStart"/>
      <w:r w:rsidRPr="0007344E">
        <w:rPr>
          <w:rFonts w:asciiTheme="majorHAnsi" w:hAnsiTheme="majorHAnsi" w:cstheme="minorHAnsi"/>
          <w:bCs/>
          <w:szCs w:val="36"/>
        </w:rPr>
        <w:t>a</w:t>
      </w:r>
      <w:proofErr w:type="gramEnd"/>
      <w:r w:rsidRPr="0007344E">
        <w:rPr>
          <w:rFonts w:asciiTheme="majorHAnsi" w:hAnsiTheme="majorHAnsi" w:cstheme="minorHAnsi"/>
          <w:bCs/>
          <w:szCs w:val="36"/>
        </w:rPr>
        <w:t xml:space="preserve"> II-a complex</w:t>
      </w:r>
      <w:r>
        <w:rPr>
          <w:rFonts w:asciiTheme="majorHAnsi" w:hAnsiTheme="majorHAnsi" w:cstheme="minorHAnsi"/>
          <w:bCs/>
          <w:szCs w:val="36"/>
        </w:rPr>
        <w:t>;</w:t>
      </w:r>
    </w:p>
    <w:p w14:paraId="2ED0BAB5" w14:textId="77777777" w:rsidR="0080180B" w:rsidRPr="0007344E" w:rsidRDefault="0080180B" w:rsidP="0080180B">
      <w:pPr>
        <w:jc w:val="center"/>
        <w:rPr>
          <w:rFonts w:asciiTheme="majorHAnsi" w:hAnsiTheme="majorHAnsi" w:cstheme="minorHAnsi"/>
          <w:bCs/>
          <w:sz w:val="36"/>
          <w:szCs w:val="36"/>
        </w:rPr>
      </w:pPr>
      <w:r w:rsidRPr="0007344E">
        <w:rPr>
          <w:rFonts w:asciiTheme="majorHAnsi" w:hAnsiTheme="majorHAnsi" w:cstheme="minorHAnsi"/>
          <w:bCs/>
          <w:noProof/>
          <w:sz w:val="36"/>
          <w:szCs w:val="36"/>
          <w:lang w:eastAsia="en-US" w:bidi="ar-SA"/>
        </w:rPr>
        <w:drawing>
          <wp:inline distT="0" distB="0" distL="0" distR="0" wp14:anchorId="23E0C0A6" wp14:editId="28F67FD8">
            <wp:extent cx="4084792" cy="2990850"/>
            <wp:effectExtent l="0" t="0" r="0" b="0"/>
            <wp:docPr id="14" name="Picture 14" descr="Y:\Comercial\Modele\Referinte\Harta acoperire 2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Y:\Comercial\Modele\Referinte\Harta acoperire 29.10.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97869" cy="3000425"/>
                    </a:xfrm>
                    <a:prstGeom prst="rect">
                      <a:avLst/>
                    </a:prstGeom>
                    <a:noFill/>
                    <a:ln>
                      <a:noFill/>
                    </a:ln>
                  </pic:spPr>
                </pic:pic>
              </a:graphicData>
            </a:graphic>
          </wp:inline>
        </w:drawing>
      </w:r>
    </w:p>
    <w:p w14:paraId="5124522D" w14:textId="77777777" w:rsidR="00EB40C6" w:rsidRDefault="0080180B" w:rsidP="00EB40C6">
      <w:pPr>
        <w:jc w:val="center"/>
        <w:rPr>
          <w:rFonts w:asciiTheme="majorHAnsi" w:hAnsiTheme="majorHAnsi" w:cs="Times New Roman"/>
          <w:b/>
        </w:rPr>
      </w:pPr>
      <w:r w:rsidRPr="0007344E">
        <w:rPr>
          <w:rFonts w:asciiTheme="majorHAnsi" w:hAnsiTheme="majorHAnsi" w:cstheme="minorHAnsi"/>
          <w:noProof/>
          <w:lang w:eastAsia="en-US" w:bidi="ar-SA"/>
        </w:rPr>
        <w:drawing>
          <wp:inline distT="0" distB="0" distL="0" distR="0" wp14:anchorId="6915A092" wp14:editId="5276760A">
            <wp:extent cx="3600450" cy="290121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3617763" cy="2915166"/>
                    </a:xfrm>
                    <a:prstGeom prst="rect">
                      <a:avLst/>
                    </a:prstGeom>
                  </pic:spPr>
                </pic:pic>
              </a:graphicData>
            </a:graphic>
          </wp:inline>
        </w:drawing>
      </w:r>
    </w:p>
    <w:p w14:paraId="11DC5D39" w14:textId="259B47F5" w:rsidR="00E66AF4" w:rsidRDefault="00E66AF4" w:rsidP="00EB40C6">
      <w:pPr>
        <w:jc w:val="both"/>
        <w:rPr>
          <w:rFonts w:asciiTheme="majorHAnsi" w:hAnsiTheme="majorHAnsi" w:cs="Times New Roman"/>
          <w:b/>
          <w:szCs w:val="21"/>
        </w:rPr>
      </w:pPr>
      <w:r>
        <w:rPr>
          <w:rFonts w:asciiTheme="majorHAnsi" w:hAnsiTheme="majorHAnsi" w:cs="Times New Roman"/>
          <w:b/>
        </w:rPr>
        <w:br w:type="page"/>
      </w:r>
    </w:p>
    <w:p w14:paraId="54DF9276" w14:textId="238A75F7" w:rsidR="0080180B" w:rsidRPr="0007344E" w:rsidRDefault="0080180B" w:rsidP="00C07684">
      <w:pPr>
        <w:pStyle w:val="ListParagraph"/>
        <w:spacing w:line="360" w:lineRule="auto"/>
        <w:contextualSpacing w:val="0"/>
        <w:jc w:val="both"/>
        <w:rPr>
          <w:rFonts w:asciiTheme="majorHAnsi" w:hAnsiTheme="majorHAnsi" w:cs="Times New Roman"/>
          <w:b/>
        </w:rPr>
      </w:pPr>
      <w:proofErr w:type="spellStart"/>
      <w:r w:rsidRPr="0007344E">
        <w:rPr>
          <w:rFonts w:asciiTheme="majorHAnsi" w:hAnsiTheme="majorHAnsi" w:cs="Times New Roman"/>
          <w:b/>
        </w:rPr>
        <w:lastRenderedPageBreak/>
        <w:t>Obiectivele</w:t>
      </w:r>
      <w:proofErr w:type="spellEnd"/>
      <w:r w:rsidRPr="0007344E">
        <w:rPr>
          <w:rFonts w:asciiTheme="majorHAnsi" w:hAnsiTheme="majorHAnsi" w:cs="Times New Roman"/>
          <w:b/>
        </w:rPr>
        <w:t xml:space="preserve"> </w:t>
      </w:r>
      <w:proofErr w:type="spellStart"/>
      <w:r w:rsidRPr="0007344E">
        <w:rPr>
          <w:rFonts w:asciiTheme="majorHAnsi" w:hAnsiTheme="majorHAnsi" w:cs="Times New Roman"/>
          <w:b/>
        </w:rPr>
        <w:t>serviciului</w:t>
      </w:r>
      <w:proofErr w:type="spellEnd"/>
      <w:r w:rsidRPr="0007344E">
        <w:rPr>
          <w:rFonts w:asciiTheme="majorHAnsi" w:hAnsiTheme="majorHAnsi" w:cs="Times New Roman"/>
          <w:b/>
        </w:rPr>
        <w:t xml:space="preserve"> de </w:t>
      </w:r>
      <w:proofErr w:type="spellStart"/>
      <w:r w:rsidRPr="0007344E">
        <w:rPr>
          <w:rFonts w:asciiTheme="majorHAnsi" w:hAnsiTheme="majorHAnsi" w:cs="Times New Roman"/>
          <w:b/>
        </w:rPr>
        <w:t>asistenţă</w:t>
      </w:r>
      <w:proofErr w:type="spellEnd"/>
      <w:r w:rsidRPr="0007344E">
        <w:rPr>
          <w:rFonts w:asciiTheme="majorHAnsi" w:hAnsiTheme="majorHAnsi" w:cs="Times New Roman"/>
          <w:b/>
        </w:rPr>
        <w:t xml:space="preserve"> </w:t>
      </w:r>
      <w:proofErr w:type="spellStart"/>
      <w:r w:rsidRPr="0007344E">
        <w:rPr>
          <w:rFonts w:asciiTheme="majorHAnsi" w:hAnsiTheme="majorHAnsi" w:cs="Times New Roman"/>
          <w:b/>
        </w:rPr>
        <w:t>tehnică</w:t>
      </w:r>
      <w:proofErr w:type="spellEnd"/>
      <w:r w:rsidRPr="0007344E">
        <w:rPr>
          <w:rFonts w:asciiTheme="majorHAnsi" w:hAnsiTheme="majorHAnsi" w:cs="Times New Roman"/>
          <w:b/>
        </w:rPr>
        <w:t xml:space="preserve"> de Management Energetic</w:t>
      </w:r>
    </w:p>
    <w:tbl>
      <w:tblPr>
        <w:tblW w:w="9480" w:type="dxa"/>
        <w:jc w:val="center"/>
        <w:tblLook w:val="04A0" w:firstRow="1" w:lastRow="0" w:firstColumn="1" w:lastColumn="0" w:noHBand="0" w:noVBand="1"/>
      </w:tblPr>
      <w:tblGrid>
        <w:gridCol w:w="890"/>
        <w:gridCol w:w="8590"/>
      </w:tblGrid>
      <w:tr w:rsidR="00EB40C6" w:rsidRPr="00EB40C6" w14:paraId="09A25509" w14:textId="77777777" w:rsidTr="00EB40C6">
        <w:trPr>
          <w:trHeight w:val="330"/>
          <w:jc w:val="center"/>
        </w:trPr>
        <w:tc>
          <w:tcPr>
            <w:tcW w:w="94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029AB6D" w14:textId="77777777" w:rsidR="00EB40C6" w:rsidRPr="00EB40C6" w:rsidRDefault="00EB40C6" w:rsidP="00EB40C6">
            <w:pPr>
              <w:jc w:val="center"/>
              <w:rPr>
                <w:rFonts w:asciiTheme="majorHAnsi" w:hAnsiTheme="majorHAnsi"/>
                <w:b/>
                <w:bCs/>
                <w:color w:val="000000"/>
              </w:rPr>
            </w:pPr>
            <w:bookmarkStart w:id="7" w:name="_Toc20234212"/>
            <w:proofErr w:type="spellStart"/>
            <w:r w:rsidRPr="00EB40C6">
              <w:rPr>
                <w:rFonts w:asciiTheme="majorHAnsi" w:hAnsiTheme="majorHAnsi"/>
                <w:b/>
                <w:bCs/>
                <w:color w:val="000000"/>
              </w:rPr>
              <w:t>Obiectivele</w:t>
            </w:r>
            <w:proofErr w:type="spellEnd"/>
            <w:r w:rsidRPr="00EB40C6">
              <w:rPr>
                <w:rFonts w:asciiTheme="majorHAnsi" w:hAnsiTheme="majorHAnsi"/>
                <w:b/>
                <w:bCs/>
                <w:color w:val="000000"/>
              </w:rPr>
              <w:t xml:space="preserve"> </w:t>
            </w:r>
            <w:proofErr w:type="spellStart"/>
            <w:r w:rsidRPr="00EB40C6">
              <w:rPr>
                <w:rFonts w:asciiTheme="majorHAnsi" w:hAnsiTheme="majorHAnsi"/>
                <w:b/>
                <w:bCs/>
                <w:color w:val="000000"/>
              </w:rPr>
              <w:t>serviciului</w:t>
            </w:r>
            <w:proofErr w:type="spellEnd"/>
            <w:r w:rsidRPr="00EB40C6">
              <w:rPr>
                <w:rFonts w:asciiTheme="majorHAnsi" w:hAnsiTheme="majorHAnsi"/>
                <w:b/>
                <w:bCs/>
                <w:color w:val="000000"/>
              </w:rPr>
              <w:t xml:space="preserve"> de Management Energetic</w:t>
            </w:r>
          </w:p>
        </w:tc>
      </w:tr>
      <w:tr w:rsidR="00EB40C6" w:rsidRPr="00EB40C6" w14:paraId="4A723F85" w14:textId="77777777" w:rsidTr="00EB40C6">
        <w:trPr>
          <w:trHeight w:val="330"/>
          <w:jc w:val="center"/>
        </w:trPr>
        <w:tc>
          <w:tcPr>
            <w:tcW w:w="890" w:type="dxa"/>
            <w:tcBorders>
              <w:top w:val="nil"/>
              <w:left w:val="single" w:sz="8" w:space="0" w:color="auto"/>
              <w:bottom w:val="single" w:sz="8" w:space="0" w:color="auto"/>
              <w:right w:val="single" w:sz="8" w:space="0" w:color="auto"/>
            </w:tcBorders>
            <w:shd w:val="clear" w:color="000000" w:fill="93D400"/>
            <w:vAlign w:val="center"/>
            <w:hideMark/>
          </w:tcPr>
          <w:p w14:paraId="33A4E50E" w14:textId="77777777" w:rsidR="00EB40C6" w:rsidRPr="00EB40C6" w:rsidRDefault="00EB40C6" w:rsidP="00EB40C6">
            <w:pPr>
              <w:jc w:val="center"/>
              <w:rPr>
                <w:rFonts w:asciiTheme="majorHAnsi" w:hAnsiTheme="majorHAnsi"/>
                <w:b/>
                <w:bCs/>
                <w:color w:val="000000"/>
              </w:rPr>
            </w:pPr>
          </w:p>
        </w:tc>
        <w:tc>
          <w:tcPr>
            <w:tcW w:w="8590" w:type="dxa"/>
            <w:tcBorders>
              <w:top w:val="nil"/>
              <w:left w:val="nil"/>
              <w:bottom w:val="single" w:sz="8" w:space="0" w:color="auto"/>
              <w:right w:val="single" w:sz="8" w:space="0" w:color="auto"/>
            </w:tcBorders>
            <w:shd w:val="clear" w:color="000000" w:fill="93D400"/>
            <w:vAlign w:val="center"/>
            <w:hideMark/>
          </w:tcPr>
          <w:p w14:paraId="57F4190F" w14:textId="77777777" w:rsidR="00EB40C6" w:rsidRPr="00EB40C6" w:rsidRDefault="00EB40C6" w:rsidP="00EB40C6">
            <w:pPr>
              <w:jc w:val="center"/>
              <w:rPr>
                <w:rFonts w:asciiTheme="majorHAnsi" w:hAnsiTheme="majorHAnsi"/>
                <w:b/>
                <w:bCs/>
                <w:color w:val="000000"/>
              </w:rPr>
            </w:pPr>
            <w:proofErr w:type="spellStart"/>
            <w:r w:rsidRPr="00EB40C6">
              <w:rPr>
                <w:rFonts w:asciiTheme="majorHAnsi" w:hAnsiTheme="majorHAnsi"/>
                <w:b/>
                <w:bCs/>
                <w:color w:val="000000"/>
              </w:rPr>
              <w:t>Contractare</w:t>
            </w:r>
            <w:proofErr w:type="spellEnd"/>
            <w:r w:rsidRPr="00EB40C6">
              <w:rPr>
                <w:rFonts w:asciiTheme="majorHAnsi" w:hAnsiTheme="majorHAnsi"/>
                <w:b/>
                <w:bCs/>
                <w:color w:val="000000"/>
              </w:rPr>
              <w:t xml:space="preserve"> şi </w:t>
            </w:r>
            <w:proofErr w:type="spellStart"/>
            <w:r w:rsidRPr="00EB40C6">
              <w:rPr>
                <w:rFonts w:asciiTheme="majorHAnsi" w:hAnsiTheme="majorHAnsi"/>
                <w:b/>
                <w:bCs/>
                <w:color w:val="000000"/>
              </w:rPr>
              <w:t>reprezentare</w:t>
            </w:r>
            <w:proofErr w:type="spellEnd"/>
          </w:p>
        </w:tc>
      </w:tr>
      <w:tr w:rsidR="00EB40C6" w:rsidRPr="00EB40C6" w14:paraId="142001AF" w14:textId="77777777" w:rsidTr="00EB40C6">
        <w:trPr>
          <w:trHeight w:val="585"/>
          <w:jc w:val="center"/>
        </w:trPr>
        <w:tc>
          <w:tcPr>
            <w:tcW w:w="890" w:type="dxa"/>
            <w:tcBorders>
              <w:top w:val="single" w:sz="8" w:space="0" w:color="auto"/>
              <w:left w:val="single" w:sz="8" w:space="0" w:color="auto"/>
              <w:bottom w:val="single" w:sz="8" w:space="0" w:color="auto"/>
              <w:right w:val="single" w:sz="8" w:space="0" w:color="auto"/>
            </w:tcBorders>
            <w:shd w:val="clear" w:color="auto" w:fill="auto"/>
            <w:vAlign w:val="center"/>
          </w:tcPr>
          <w:p w14:paraId="1BFBC0D0" w14:textId="77777777" w:rsidR="00EB40C6" w:rsidRPr="00EB40C6" w:rsidRDefault="00EB40C6" w:rsidP="00EB40C6">
            <w:pPr>
              <w:pStyle w:val="ListParagraph"/>
              <w:widowControl/>
              <w:numPr>
                <w:ilvl w:val="0"/>
                <w:numId w:val="11"/>
              </w:numPr>
              <w:suppressAutoHyphens w:val="0"/>
              <w:jc w:val="center"/>
              <w:rPr>
                <w:rFonts w:asciiTheme="majorHAnsi" w:eastAsia="Times New Roman" w:hAnsiTheme="majorHAnsi" w:cs="Times New Roman"/>
                <w:color w:val="000000"/>
                <w:szCs w:val="24"/>
              </w:rPr>
            </w:pPr>
          </w:p>
        </w:tc>
        <w:tc>
          <w:tcPr>
            <w:tcW w:w="8590" w:type="dxa"/>
            <w:tcBorders>
              <w:top w:val="single" w:sz="8" w:space="0" w:color="auto"/>
              <w:left w:val="single" w:sz="8" w:space="0" w:color="auto"/>
              <w:bottom w:val="single" w:sz="8" w:space="0" w:color="auto"/>
              <w:right w:val="single" w:sz="8" w:space="0" w:color="auto"/>
            </w:tcBorders>
            <w:shd w:val="clear" w:color="auto" w:fill="auto"/>
            <w:vAlign w:val="center"/>
          </w:tcPr>
          <w:p w14:paraId="2420A9D4" w14:textId="77777777" w:rsidR="00EB40C6" w:rsidRPr="00EB40C6" w:rsidRDefault="00EB40C6" w:rsidP="00EB40C6">
            <w:pPr>
              <w:jc w:val="both"/>
              <w:rPr>
                <w:rFonts w:asciiTheme="majorHAnsi" w:hAnsiTheme="majorHAnsi"/>
                <w:color w:val="000000"/>
              </w:rPr>
            </w:pPr>
            <w:proofErr w:type="spellStart"/>
            <w:r w:rsidRPr="00EB40C6">
              <w:rPr>
                <w:rFonts w:asciiTheme="majorHAnsi" w:hAnsiTheme="majorHAnsi"/>
                <w:color w:val="000000"/>
              </w:rPr>
              <w:t>Stabilirea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echipelor</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lucru</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procedurilor</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comunicare</w:t>
            </w:r>
            <w:proofErr w:type="spellEnd"/>
            <w:r w:rsidRPr="00EB40C6">
              <w:rPr>
                <w:rFonts w:asciiTheme="majorHAnsi" w:hAnsiTheme="majorHAnsi"/>
                <w:color w:val="000000"/>
              </w:rPr>
              <w:t>/</w:t>
            </w:r>
            <w:proofErr w:type="spellStart"/>
            <w:r w:rsidRPr="00EB40C6">
              <w:rPr>
                <w:rFonts w:asciiTheme="majorHAnsi" w:hAnsiTheme="majorHAnsi"/>
                <w:color w:val="000000"/>
              </w:rPr>
              <w:t>corespondenţă</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sistemului</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gestiune</w:t>
            </w:r>
            <w:proofErr w:type="spellEnd"/>
            <w:r w:rsidRPr="00EB40C6">
              <w:rPr>
                <w:rFonts w:asciiTheme="majorHAnsi" w:hAnsiTheme="majorHAnsi"/>
                <w:color w:val="000000"/>
              </w:rPr>
              <w:t xml:space="preserve"> a </w:t>
            </w:r>
            <w:proofErr w:type="spellStart"/>
            <w:r w:rsidRPr="00EB40C6">
              <w:rPr>
                <w:rFonts w:asciiTheme="majorHAnsi" w:hAnsiTheme="majorHAnsi"/>
                <w:color w:val="000000"/>
              </w:rPr>
              <w:t>datelor</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energetice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prezentarea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draftului</w:t>
            </w:r>
            <w:proofErr w:type="spellEnd"/>
            <w:r w:rsidRPr="00EB40C6">
              <w:rPr>
                <w:rFonts w:asciiTheme="majorHAnsi" w:hAnsiTheme="majorHAnsi"/>
                <w:color w:val="000000"/>
              </w:rPr>
              <w:t xml:space="preserve"> şi a </w:t>
            </w:r>
            <w:proofErr w:type="spellStart"/>
            <w:r w:rsidRPr="00EB40C6">
              <w:rPr>
                <w:rFonts w:asciiTheme="majorHAnsi" w:hAnsiTheme="majorHAnsi"/>
                <w:color w:val="000000"/>
              </w:rPr>
              <w:t>fişierelor</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lucru</w:t>
            </w:r>
            <w:proofErr w:type="spellEnd"/>
            <w:r w:rsidRPr="00EB40C6">
              <w:rPr>
                <w:rFonts w:asciiTheme="majorHAnsi" w:hAnsiTheme="majorHAnsi"/>
                <w:color w:val="000000"/>
              </w:rPr>
              <w:t xml:space="preserve">); </w:t>
            </w:r>
          </w:p>
        </w:tc>
      </w:tr>
      <w:tr w:rsidR="00EB40C6" w:rsidRPr="00EB40C6" w14:paraId="4FAC50FF" w14:textId="77777777" w:rsidTr="00EB40C6">
        <w:trPr>
          <w:trHeight w:val="585"/>
          <w:jc w:val="center"/>
        </w:trPr>
        <w:tc>
          <w:tcPr>
            <w:tcW w:w="890" w:type="dxa"/>
            <w:tcBorders>
              <w:top w:val="nil"/>
              <w:left w:val="single" w:sz="8" w:space="0" w:color="auto"/>
              <w:bottom w:val="single" w:sz="8" w:space="0" w:color="auto"/>
              <w:right w:val="single" w:sz="8" w:space="0" w:color="auto"/>
            </w:tcBorders>
            <w:shd w:val="clear" w:color="auto" w:fill="auto"/>
            <w:vAlign w:val="center"/>
          </w:tcPr>
          <w:p w14:paraId="2AED5DFC" w14:textId="77777777" w:rsidR="00EB40C6" w:rsidRPr="00EB40C6" w:rsidRDefault="00EB40C6" w:rsidP="00EB40C6">
            <w:pPr>
              <w:pStyle w:val="ListParagraph"/>
              <w:widowControl/>
              <w:numPr>
                <w:ilvl w:val="0"/>
                <w:numId w:val="11"/>
              </w:numPr>
              <w:suppressAutoHyphens w:val="0"/>
              <w:jc w:val="center"/>
              <w:rPr>
                <w:rFonts w:asciiTheme="majorHAnsi" w:eastAsia="Times New Roman" w:hAnsiTheme="majorHAnsi" w:cs="Times New Roman"/>
                <w:color w:val="000000"/>
                <w:szCs w:val="24"/>
              </w:rPr>
            </w:pPr>
          </w:p>
        </w:tc>
        <w:tc>
          <w:tcPr>
            <w:tcW w:w="8590" w:type="dxa"/>
            <w:tcBorders>
              <w:top w:val="nil"/>
              <w:left w:val="nil"/>
              <w:bottom w:val="single" w:sz="8" w:space="0" w:color="auto"/>
              <w:right w:val="single" w:sz="8" w:space="0" w:color="auto"/>
            </w:tcBorders>
            <w:shd w:val="clear" w:color="auto" w:fill="auto"/>
            <w:vAlign w:val="center"/>
            <w:hideMark/>
          </w:tcPr>
          <w:p w14:paraId="6F3B43FE" w14:textId="77777777" w:rsidR="00EB40C6" w:rsidRPr="00EB40C6" w:rsidRDefault="00EB40C6" w:rsidP="00EB40C6">
            <w:pPr>
              <w:jc w:val="both"/>
              <w:rPr>
                <w:rFonts w:asciiTheme="majorHAnsi" w:hAnsiTheme="majorHAnsi"/>
                <w:color w:val="000000"/>
              </w:rPr>
            </w:pPr>
            <w:proofErr w:type="spellStart"/>
            <w:r w:rsidRPr="00EB40C6">
              <w:rPr>
                <w:rFonts w:asciiTheme="majorHAnsi" w:hAnsiTheme="majorHAnsi"/>
                <w:color w:val="000000"/>
              </w:rPr>
              <w:t>Reprezentarea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în</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relaţia</w:t>
            </w:r>
            <w:proofErr w:type="spellEnd"/>
            <w:r w:rsidRPr="00EB40C6">
              <w:rPr>
                <w:rFonts w:asciiTheme="majorHAnsi" w:hAnsiTheme="majorHAnsi"/>
                <w:color w:val="000000"/>
              </w:rPr>
              <w:t xml:space="preserve"> cu </w:t>
            </w:r>
            <w:proofErr w:type="spellStart"/>
            <w:r w:rsidRPr="00EB40C6">
              <w:rPr>
                <w:rFonts w:asciiTheme="majorHAnsi" w:hAnsiTheme="majorHAnsi"/>
                <w:color w:val="000000"/>
              </w:rPr>
              <w:t>Ministerul</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Energiei</w:t>
            </w:r>
            <w:proofErr w:type="spellEnd"/>
            <w:r w:rsidRPr="00EB40C6">
              <w:rPr>
                <w:rFonts w:asciiTheme="majorHAnsi" w:hAnsiTheme="majorHAnsi"/>
                <w:color w:val="000000"/>
              </w:rPr>
              <w:t xml:space="preserve"> conform OUG. 1/2020 şi OM MEEMA 1726/2020, pe </w:t>
            </w:r>
            <w:proofErr w:type="spellStart"/>
            <w:r w:rsidRPr="00EB40C6">
              <w:rPr>
                <w:rFonts w:asciiTheme="majorHAnsi" w:hAnsiTheme="majorHAnsi"/>
                <w:color w:val="000000"/>
              </w:rPr>
              <w:t>baza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Legii</w:t>
            </w:r>
            <w:proofErr w:type="spellEnd"/>
            <w:r w:rsidRPr="00EB40C6">
              <w:rPr>
                <w:rFonts w:asciiTheme="majorHAnsi" w:hAnsiTheme="majorHAnsi"/>
                <w:color w:val="000000"/>
              </w:rPr>
              <w:t xml:space="preserve"> 121/2014 cu </w:t>
            </w:r>
            <w:proofErr w:type="spellStart"/>
            <w:r w:rsidRPr="00EB40C6">
              <w:rPr>
                <w:rFonts w:asciiTheme="majorHAnsi" w:hAnsiTheme="majorHAnsi"/>
                <w:color w:val="000000"/>
              </w:rPr>
              <w:t>modificările</w:t>
            </w:r>
            <w:proofErr w:type="spellEnd"/>
            <w:r w:rsidRPr="00EB40C6">
              <w:rPr>
                <w:rFonts w:asciiTheme="majorHAnsi" w:hAnsiTheme="majorHAnsi"/>
                <w:color w:val="000000"/>
              </w:rPr>
              <w:t xml:space="preserve"> şi </w:t>
            </w:r>
            <w:proofErr w:type="spellStart"/>
            <w:r w:rsidRPr="00EB40C6">
              <w:rPr>
                <w:rFonts w:asciiTheme="majorHAnsi" w:hAnsiTheme="majorHAnsi"/>
                <w:color w:val="000000"/>
              </w:rPr>
              <w:t>completările</w:t>
            </w:r>
            <w:proofErr w:type="spellEnd"/>
            <w:r w:rsidRPr="00EB40C6">
              <w:rPr>
                <w:rFonts w:asciiTheme="majorHAnsi" w:hAnsiTheme="majorHAnsi"/>
                <w:color w:val="000000"/>
              </w:rPr>
              <w:t xml:space="preserve"> din </w:t>
            </w:r>
            <w:proofErr w:type="spellStart"/>
            <w:r w:rsidRPr="00EB40C6">
              <w:rPr>
                <w:rFonts w:asciiTheme="majorHAnsi" w:hAnsiTheme="majorHAnsi"/>
                <w:color w:val="000000"/>
              </w:rPr>
              <w:t>Legea</w:t>
            </w:r>
            <w:proofErr w:type="spellEnd"/>
            <w:r w:rsidRPr="00EB40C6">
              <w:rPr>
                <w:rFonts w:asciiTheme="majorHAnsi" w:hAnsiTheme="majorHAnsi"/>
                <w:color w:val="000000"/>
              </w:rPr>
              <w:t xml:space="preserve"> 160/2016;</w:t>
            </w:r>
          </w:p>
        </w:tc>
      </w:tr>
      <w:tr w:rsidR="00EB40C6" w:rsidRPr="00EB40C6" w14:paraId="27C8FE0C" w14:textId="77777777" w:rsidTr="00EB40C6">
        <w:trPr>
          <w:trHeight w:val="330"/>
          <w:jc w:val="center"/>
        </w:trPr>
        <w:tc>
          <w:tcPr>
            <w:tcW w:w="890" w:type="dxa"/>
            <w:tcBorders>
              <w:top w:val="nil"/>
              <w:left w:val="single" w:sz="8" w:space="0" w:color="auto"/>
              <w:bottom w:val="single" w:sz="8" w:space="0" w:color="auto"/>
              <w:right w:val="single" w:sz="8" w:space="0" w:color="auto"/>
            </w:tcBorders>
            <w:shd w:val="clear" w:color="000000" w:fill="93D400"/>
            <w:vAlign w:val="center"/>
            <w:hideMark/>
          </w:tcPr>
          <w:p w14:paraId="20AC2BDE" w14:textId="77777777" w:rsidR="00EB40C6" w:rsidRPr="00EB40C6" w:rsidRDefault="00EB40C6" w:rsidP="00EB40C6">
            <w:pPr>
              <w:jc w:val="center"/>
              <w:rPr>
                <w:rFonts w:asciiTheme="majorHAnsi" w:hAnsiTheme="majorHAnsi"/>
                <w:b/>
                <w:bCs/>
                <w:color w:val="000000"/>
              </w:rPr>
            </w:pPr>
          </w:p>
        </w:tc>
        <w:tc>
          <w:tcPr>
            <w:tcW w:w="8590" w:type="dxa"/>
            <w:tcBorders>
              <w:top w:val="nil"/>
              <w:left w:val="nil"/>
              <w:bottom w:val="single" w:sz="8" w:space="0" w:color="auto"/>
              <w:right w:val="single" w:sz="8" w:space="0" w:color="auto"/>
            </w:tcBorders>
            <w:shd w:val="clear" w:color="000000" w:fill="93D400"/>
            <w:vAlign w:val="center"/>
            <w:hideMark/>
          </w:tcPr>
          <w:p w14:paraId="081BA657" w14:textId="77777777" w:rsidR="00EB40C6" w:rsidRPr="00EB40C6" w:rsidRDefault="00EB40C6" w:rsidP="00EB40C6">
            <w:pPr>
              <w:jc w:val="center"/>
              <w:rPr>
                <w:rFonts w:asciiTheme="majorHAnsi" w:hAnsiTheme="majorHAnsi"/>
                <w:b/>
                <w:bCs/>
                <w:color w:val="000000"/>
              </w:rPr>
            </w:pPr>
            <w:proofErr w:type="spellStart"/>
            <w:r w:rsidRPr="00EB40C6">
              <w:rPr>
                <w:rFonts w:asciiTheme="majorHAnsi" w:hAnsiTheme="majorHAnsi"/>
                <w:b/>
                <w:bCs/>
                <w:color w:val="000000"/>
              </w:rPr>
              <w:t>Colectare</w:t>
            </w:r>
            <w:proofErr w:type="spellEnd"/>
            <w:r w:rsidRPr="00EB40C6">
              <w:rPr>
                <w:rFonts w:asciiTheme="majorHAnsi" w:hAnsiTheme="majorHAnsi"/>
                <w:b/>
                <w:bCs/>
                <w:color w:val="000000"/>
              </w:rPr>
              <w:t xml:space="preserve"> şi date</w:t>
            </w:r>
          </w:p>
        </w:tc>
      </w:tr>
      <w:tr w:rsidR="00EB40C6" w:rsidRPr="00EB40C6" w14:paraId="0E3357BB" w14:textId="77777777" w:rsidTr="00EB40C6">
        <w:trPr>
          <w:trHeight w:val="585"/>
          <w:jc w:val="center"/>
        </w:trPr>
        <w:tc>
          <w:tcPr>
            <w:tcW w:w="890" w:type="dxa"/>
            <w:tcBorders>
              <w:top w:val="nil"/>
              <w:left w:val="single" w:sz="8" w:space="0" w:color="auto"/>
              <w:bottom w:val="single" w:sz="8" w:space="0" w:color="auto"/>
              <w:right w:val="single" w:sz="8" w:space="0" w:color="auto"/>
            </w:tcBorders>
            <w:shd w:val="clear" w:color="auto" w:fill="auto"/>
            <w:vAlign w:val="center"/>
          </w:tcPr>
          <w:p w14:paraId="64C6CCCD" w14:textId="77777777" w:rsidR="00EB40C6" w:rsidRPr="00EB40C6" w:rsidRDefault="00EB40C6" w:rsidP="00EB40C6">
            <w:pPr>
              <w:pStyle w:val="ListParagraph"/>
              <w:widowControl/>
              <w:numPr>
                <w:ilvl w:val="0"/>
                <w:numId w:val="11"/>
              </w:numPr>
              <w:suppressAutoHyphens w:val="0"/>
              <w:jc w:val="center"/>
              <w:rPr>
                <w:rFonts w:asciiTheme="majorHAnsi" w:eastAsia="Times New Roman" w:hAnsiTheme="majorHAnsi" w:cs="Times New Roman"/>
                <w:color w:val="000000"/>
                <w:szCs w:val="24"/>
              </w:rPr>
            </w:pPr>
          </w:p>
        </w:tc>
        <w:tc>
          <w:tcPr>
            <w:tcW w:w="8590" w:type="dxa"/>
            <w:tcBorders>
              <w:top w:val="nil"/>
              <w:left w:val="nil"/>
              <w:bottom w:val="single" w:sz="8" w:space="0" w:color="auto"/>
              <w:right w:val="single" w:sz="8" w:space="0" w:color="auto"/>
            </w:tcBorders>
            <w:shd w:val="clear" w:color="auto" w:fill="auto"/>
            <w:vAlign w:val="center"/>
          </w:tcPr>
          <w:p w14:paraId="39ABC863" w14:textId="77777777" w:rsidR="00EB40C6" w:rsidRPr="00EB40C6" w:rsidRDefault="00EB40C6" w:rsidP="00EB40C6">
            <w:pPr>
              <w:jc w:val="both"/>
              <w:rPr>
                <w:rFonts w:asciiTheme="majorHAnsi" w:hAnsiTheme="majorHAnsi"/>
                <w:color w:val="000000"/>
              </w:rPr>
            </w:pPr>
            <w:proofErr w:type="spellStart"/>
            <w:r w:rsidRPr="00EB40C6">
              <w:rPr>
                <w:rFonts w:asciiTheme="majorHAnsi" w:hAnsiTheme="majorHAnsi"/>
                <w:color w:val="000000"/>
              </w:rPr>
              <w:t>Coordonarea</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colectare</w:t>
            </w:r>
            <w:proofErr w:type="spellEnd"/>
            <w:r w:rsidRPr="00EB40C6">
              <w:rPr>
                <w:rFonts w:asciiTheme="majorHAnsi" w:hAnsiTheme="majorHAnsi"/>
                <w:color w:val="000000"/>
              </w:rPr>
              <w:t xml:space="preserve"> de date </w:t>
            </w:r>
            <w:proofErr w:type="spellStart"/>
            <w:r w:rsidRPr="00EB40C6">
              <w:rPr>
                <w:rFonts w:asciiTheme="majorHAnsi" w:hAnsiTheme="majorHAnsi"/>
                <w:color w:val="000000"/>
              </w:rPr>
              <w:t>privind</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consumurile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energetice</w:t>
            </w:r>
            <w:proofErr w:type="spellEnd"/>
            <w:r w:rsidRPr="00EB40C6">
              <w:rPr>
                <w:rFonts w:asciiTheme="majorHAnsi" w:hAnsiTheme="majorHAnsi"/>
                <w:color w:val="000000"/>
              </w:rPr>
              <w:t xml:space="preserve"> de la </w:t>
            </w:r>
            <w:proofErr w:type="spellStart"/>
            <w:r w:rsidRPr="00EB40C6">
              <w:rPr>
                <w:rFonts w:asciiTheme="majorHAnsi" w:hAnsiTheme="majorHAnsi"/>
                <w:color w:val="000000"/>
              </w:rPr>
              <w:t>nivelul</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autorităţii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administraţiei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publice</w:t>
            </w:r>
            <w:proofErr w:type="spellEnd"/>
            <w:r w:rsidRPr="00EB40C6">
              <w:rPr>
                <w:rFonts w:asciiTheme="majorHAnsi" w:hAnsiTheme="majorHAnsi"/>
                <w:color w:val="000000"/>
              </w:rPr>
              <w:t xml:space="preserve"> locale;</w:t>
            </w:r>
          </w:p>
        </w:tc>
      </w:tr>
      <w:tr w:rsidR="00EB40C6" w:rsidRPr="00EB40C6" w14:paraId="3D44926C" w14:textId="77777777" w:rsidTr="00EB40C6">
        <w:trPr>
          <w:trHeight w:val="494"/>
          <w:jc w:val="center"/>
        </w:trPr>
        <w:tc>
          <w:tcPr>
            <w:tcW w:w="890" w:type="dxa"/>
            <w:tcBorders>
              <w:top w:val="nil"/>
              <w:left w:val="single" w:sz="8" w:space="0" w:color="auto"/>
              <w:bottom w:val="single" w:sz="8" w:space="0" w:color="auto"/>
              <w:right w:val="single" w:sz="8" w:space="0" w:color="auto"/>
            </w:tcBorders>
            <w:shd w:val="clear" w:color="auto" w:fill="auto"/>
            <w:vAlign w:val="center"/>
          </w:tcPr>
          <w:p w14:paraId="62B96BA3" w14:textId="77777777" w:rsidR="00EB40C6" w:rsidRPr="00EB40C6" w:rsidRDefault="00EB40C6" w:rsidP="00EB40C6">
            <w:pPr>
              <w:pStyle w:val="ListParagraph"/>
              <w:widowControl/>
              <w:numPr>
                <w:ilvl w:val="0"/>
                <w:numId w:val="11"/>
              </w:numPr>
              <w:suppressAutoHyphens w:val="0"/>
              <w:jc w:val="center"/>
              <w:rPr>
                <w:rFonts w:asciiTheme="majorHAnsi" w:eastAsia="Times New Roman" w:hAnsiTheme="majorHAnsi" w:cs="Times New Roman"/>
                <w:color w:val="000000"/>
                <w:szCs w:val="24"/>
              </w:rPr>
            </w:pPr>
          </w:p>
        </w:tc>
        <w:tc>
          <w:tcPr>
            <w:tcW w:w="8590" w:type="dxa"/>
            <w:tcBorders>
              <w:top w:val="nil"/>
              <w:left w:val="nil"/>
              <w:bottom w:val="single" w:sz="8" w:space="0" w:color="auto"/>
              <w:right w:val="single" w:sz="8" w:space="0" w:color="auto"/>
            </w:tcBorders>
            <w:shd w:val="clear" w:color="auto" w:fill="auto"/>
            <w:vAlign w:val="center"/>
          </w:tcPr>
          <w:p w14:paraId="7E6329B9" w14:textId="77777777" w:rsidR="00EB40C6" w:rsidRPr="00EB40C6" w:rsidRDefault="00EB40C6" w:rsidP="00EB40C6">
            <w:pPr>
              <w:jc w:val="both"/>
              <w:rPr>
                <w:rFonts w:asciiTheme="majorHAnsi" w:hAnsiTheme="majorHAnsi"/>
                <w:color w:val="000000"/>
              </w:rPr>
            </w:pPr>
            <w:proofErr w:type="spellStart"/>
            <w:r w:rsidRPr="00EB40C6">
              <w:rPr>
                <w:rFonts w:asciiTheme="majorHAnsi" w:hAnsiTheme="majorHAnsi"/>
                <w:color w:val="000000"/>
              </w:rPr>
              <w:t>Analiza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datelor</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consum</w:t>
            </w:r>
            <w:proofErr w:type="spellEnd"/>
            <w:r w:rsidRPr="00EB40C6">
              <w:rPr>
                <w:rFonts w:asciiTheme="majorHAnsi" w:hAnsiTheme="majorHAnsi"/>
                <w:color w:val="000000"/>
              </w:rPr>
              <w:t xml:space="preserve"> şi a </w:t>
            </w:r>
            <w:proofErr w:type="spellStart"/>
            <w:r w:rsidRPr="00EB40C6">
              <w:rPr>
                <w:rFonts w:asciiTheme="majorHAnsi" w:hAnsiTheme="majorHAnsi"/>
                <w:color w:val="000000"/>
              </w:rPr>
              <w:t>curbei</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sarcină</w:t>
            </w:r>
            <w:proofErr w:type="spellEnd"/>
            <w:r w:rsidRPr="00EB40C6">
              <w:rPr>
                <w:rFonts w:asciiTheme="majorHAnsi" w:hAnsiTheme="majorHAnsi"/>
                <w:color w:val="000000"/>
              </w:rPr>
              <w:t>;</w:t>
            </w:r>
          </w:p>
        </w:tc>
      </w:tr>
      <w:tr w:rsidR="00EB40C6" w:rsidRPr="00EB40C6" w14:paraId="7F65A518" w14:textId="77777777" w:rsidTr="00EB40C6">
        <w:trPr>
          <w:trHeight w:val="585"/>
          <w:jc w:val="center"/>
        </w:trPr>
        <w:tc>
          <w:tcPr>
            <w:tcW w:w="890" w:type="dxa"/>
            <w:tcBorders>
              <w:top w:val="nil"/>
              <w:left w:val="single" w:sz="8" w:space="0" w:color="auto"/>
              <w:bottom w:val="single" w:sz="8" w:space="0" w:color="auto"/>
              <w:right w:val="single" w:sz="8" w:space="0" w:color="auto"/>
            </w:tcBorders>
            <w:shd w:val="clear" w:color="auto" w:fill="auto"/>
            <w:vAlign w:val="center"/>
          </w:tcPr>
          <w:p w14:paraId="0AB20896" w14:textId="77777777" w:rsidR="00EB40C6" w:rsidRPr="00EB40C6" w:rsidRDefault="00EB40C6" w:rsidP="00EB40C6">
            <w:pPr>
              <w:pStyle w:val="ListParagraph"/>
              <w:widowControl/>
              <w:numPr>
                <w:ilvl w:val="0"/>
                <w:numId w:val="11"/>
              </w:numPr>
              <w:suppressAutoHyphens w:val="0"/>
              <w:jc w:val="center"/>
              <w:rPr>
                <w:rFonts w:asciiTheme="majorHAnsi" w:eastAsia="Times New Roman" w:hAnsiTheme="majorHAnsi" w:cs="Times New Roman"/>
                <w:color w:val="000000"/>
                <w:szCs w:val="24"/>
              </w:rPr>
            </w:pPr>
          </w:p>
        </w:tc>
        <w:tc>
          <w:tcPr>
            <w:tcW w:w="8590" w:type="dxa"/>
            <w:tcBorders>
              <w:top w:val="nil"/>
              <w:left w:val="nil"/>
              <w:bottom w:val="single" w:sz="8" w:space="0" w:color="auto"/>
              <w:right w:val="single" w:sz="8" w:space="0" w:color="auto"/>
            </w:tcBorders>
            <w:shd w:val="clear" w:color="auto" w:fill="auto"/>
            <w:vAlign w:val="center"/>
          </w:tcPr>
          <w:p w14:paraId="6B0023AD" w14:textId="77777777" w:rsidR="00EB40C6" w:rsidRPr="00EB40C6" w:rsidRDefault="00EB40C6" w:rsidP="00EB40C6">
            <w:pPr>
              <w:jc w:val="both"/>
              <w:rPr>
                <w:rFonts w:asciiTheme="majorHAnsi" w:hAnsiTheme="majorHAnsi"/>
                <w:color w:val="000000"/>
              </w:rPr>
            </w:pPr>
            <w:proofErr w:type="spellStart"/>
            <w:r w:rsidRPr="00EB40C6">
              <w:rPr>
                <w:rFonts w:asciiTheme="majorHAnsi" w:hAnsiTheme="majorHAnsi"/>
                <w:color w:val="000000"/>
              </w:rPr>
              <w:t>Întâlnire</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lucru</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trimestrială</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privind</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prezentarea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analizei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centralizate</w:t>
            </w:r>
            <w:proofErr w:type="spellEnd"/>
            <w:r w:rsidRPr="00EB40C6">
              <w:rPr>
                <w:rFonts w:asciiTheme="majorHAnsi" w:hAnsiTheme="majorHAnsi"/>
                <w:color w:val="000000"/>
              </w:rPr>
              <w:t xml:space="preserve"> a </w:t>
            </w:r>
            <w:proofErr w:type="spellStart"/>
            <w:r w:rsidRPr="00EB40C6">
              <w:rPr>
                <w:rFonts w:asciiTheme="majorHAnsi" w:hAnsiTheme="majorHAnsi"/>
                <w:color w:val="000000"/>
              </w:rPr>
              <w:t>datelor</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energetice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trimestriale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comparaţia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datelor</w:t>
            </w:r>
            <w:proofErr w:type="spellEnd"/>
            <w:r w:rsidRPr="00EB40C6">
              <w:rPr>
                <w:rFonts w:asciiTheme="majorHAnsi" w:hAnsiTheme="majorHAnsi"/>
                <w:color w:val="000000"/>
              </w:rPr>
              <w:t xml:space="preserve"> cu </w:t>
            </w:r>
            <w:proofErr w:type="spellStart"/>
            <w:r w:rsidRPr="00EB40C6">
              <w:rPr>
                <w:rFonts w:asciiTheme="majorHAnsi" w:hAnsiTheme="majorHAnsi"/>
                <w:color w:val="000000"/>
              </w:rPr>
              <w:t>datele</w:t>
            </w:r>
            <w:proofErr w:type="spellEnd"/>
            <w:r w:rsidRPr="00EB40C6">
              <w:rPr>
                <w:rFonts w:asciiTheme="majorHAnsi" w:hAnsiTheme="majorHAnsi"/>
                <w:color w:val="000000"/>
              </w:rPr>
              <w:t xml:space="preserve"> din </w:t>
            </w:r>
            <w:proofErr w:type="spellStart"/>
            <w:r w:rsidRPr="00EB40C6">
              <w:rPr>
                <w:rFonts w:asciiTheme="majorHAnsi" w:hAnsiTheme="majorHAnsi"/>
                <w:color w:val="000000"/>
              </w:rPr>
              <w:t>istoric</w:t>
            </w:r>
            <w:proofErr w:type="spellEnd"/>
            <w:r w:rsidRPr="00EB40C6">
              <w:rPr>
                <w:rFonts w:asciiTheme="majorHAnsi" w:hAnsiTheme="majorHAnsi"/>
                <w:color w:val="000000"/>
              </w:rPr>
              <w:t xml:space="preserve">) – </w:t>
            </w:r>
            <w:proofErr w:type="spellStart"/>
            <w:r w:rsidRPr="00EB40C6">
              <w:rPr>
                <w:rFonts w:asciiTheme="majorHAnsi" w:hAnsiTheme="majorHAnsi"/>
                <w:color w:val="000000"/>
              </w:rPr>
              <w:t>concluzii</w:t>
            </w:r>
            <w:proofErr w:type="spellEnd"/>
            <w:r w:rsidRPr="00EB40C6">
              <w:rPr>
                <w:rFonts w:asciiTheme="majorHAnsi" w:hAnsiTheme="majorHAnsi"/>
                <w:color w:val="000000"/>
              </w:rPr>
              <w:t xml:space="preserve"> şi </w:t>
            </w:r>
            <w:proofErr w:type="spellStart"/>
            <w:r w:rsidRPr="00EB40C6">
              <w:rPr>
                <w:rFonts w:asciiTheme="majorHAnsi" w:hAnsiTheme="majorHAnsi"/>
                <w:color w:val="000000"/>
              </w:rPr>
              <w:t>recomandări</w:t>
            </w:r>
            <w:proofErr w:type="spellEnd"/>
            <w:r w:rsidRPr="00EB40C6">
              <w:rPr>
                <w:rFonts w:asciiTheme="majorHAnsi" w:hAnsiTheme="majorHAnsi"/>
                <w:color w:val="000000"/>
              </w:rPr>
              <w:t xml:space="preserve">; </w:t>
            </w:r>
          </w:p>
        </w:tc>
      </w:tr>
      <w:tr w:rsidR="00EB40C6" w:rsidRPr="00EB40C6" w14:paraId="2A804488" w14:textId="77777777" w:rsidTr="00EB40C6">
        <w:trPr>
          <w:trHeight w:val="330"/>
          <w:jc w:val="center"/>
        </w:trPr>
        <w:tc>
          <w:tcPr>
            <w:tcW w:w="890" w:type="dxa"/>
            <w:tcBorders>
              <w:top w:val="nil"/>
              <w:left w:val="single" w:sz="8" w:space="0" w:color="auto"/>
              <w:bottom w:val="single" w:sz="8" w:space="0" w:color="auto"/>
              <w:right w:val="single" w:sz="8" w:space="0" w:color="auto"/>
            </w:tcBorders>
            <w:shd w:val="clear" w:color="000000" w:fill="93D400"/>
            <w:vAlign w:val="center"/>
            <w:hideMark/>
          </w:tcPr>
          <w:p w14:paraId="797B96A8" w14:textId="77777777" w:rsidR="00EB40C6" w:rsidRPr="00EB40C6" w:rsidRDefault="00EB40C6" w:rsidP="00EB40C6">
            <w:pPr>
              <w:jc w:val="center"/>
              <w:rPr>
                <w:rFonts w:asciiTheme="majorHAnsi" w:hAnsiTheme="majorHAnsi"/>
                <w:b/>
                <w:bCs/>
                <w:color w:val="000000"/>
              </w:rPr>
            </w:pPr>
          </w:p>
        </w:tc>
        <w:tc>
          <w:tcPr>
            <w:tcW w:w="8590" w:type="dxa"/>
            <w:tcBorders>
              <w:top w:val="nil"/>
              <w:left w:val="nil"/>
              <w:bottom w:val="single" w:sz="8" w:space="0" w:color="auto"/>
              <w:right w:val="single" w:sz="8" w:space="0" w:color="auto"/>
            </w:tcBorders>
            <w:shd w:val="clear" w:color="000000" w:fill="93D400"/>
            <w:vAlign w:val="center"/>
            <w:hideMark/>
          </w:tcPr>
          <w:p w14:paraId="154F9E80" w14:textId="77777777" w:rsidR="00EB40C6" w:rsidRPr="00EB40C6" w:rsidRDefault="00EB40C6" w:rsidP="00EB40C6">
            <w:pPr>
              <w:jc w:val="center"/>
              <w:rPr>
                <w:rFonts w:asciiTheme="majorHAnsi" w:hAnsiTheme="majorHAnsi"/>
                <w:b/>
                <w:bCs/>
                <w:color w:val="000000"/>
              </w:rPr>
            </w:pPr>
            <w:proofErr w:type="spellStart"/>
            <w:r w:rsidRPr="00EB40C6">
              <w:rPr>
                <w:rFonts w:asciiTheme="majorHAnsi" w:hAnsiTheme="majorHAnsi"/>
                <w:b/>
                <w:bCs/>
                <w:color w:val="000000"/>
              </w:rPr>
              <w:t>Raportare</w:t>
            </w:r>
            <w:proofErr w:type="spellEnd"/>
            <w:r w:rsidRPr="00EB40C6">
              <w:rPr>
                <w:rFonts w:asciiTheme="majorHAnsi" w:hAnsiTheme="majorHAnsi"/>
                <w:b/>
                <w:bCs/>
                <w:color w:val="000000"/>
              </w:rPr>
              <w:t xml:space="preserve"> </w:t>
            </w:r>
            <w:proofErr w:type="spellStart"/>
            <w:r w:rsidRPr="00EB40C6">
              <w:rPr>
                <w:rFonts w:asciiTheme="majorHAnsi" w:hAnsiTheme="majorHAnsi"/>
                <w:b/>
                <w:bCs/>
                <w:color w:val="000000"/>
              </w:rPr>
              <w:t>luna</w:t>
            </w:r>
            <w:proofErr w:type="spellEnd"/>
            <w:r w:rsidRPr="00EB40C6">
              <w:rPr>
                <w:rFonts w:asciiTheme="majorHAnsi" w:hAnsiTheme="majorHAnsi"/>
                <w:b/>
                <w:bCs/>
                <w:color w:val="000000"/>
              </w:rPr>
              <w:t xml:space="preserve"> </w:t>
            </w:r>
            <w:proofErr w:type="spellStart"/>
            <w:r w:rsidRPr="00EB40C6">
              <w:rPr>
                <w:rFonts w:asciiTheme="majorHAnsi" w:hAnsiTheme="majorHAnsi"/>
                <w:b/>
                <w:bCs/>
                <w:color w:val="000000"/>
              </w:rPr>
              <w:t>Septembrie</w:t>
            </w:r>
            <w:proofErr w:type="spellEnd"/>
          </w:p>
        </w:tc>
      </w:tr>
      <w:tr w:rsidR="00EB40C6" w:rsidRPr="00EB40C6" w14:paraId="56418A28" w14:textId="77777777" w:rsidTr="00EB40C6">
        <w:trPr>
          <w:trHeight w:val="839"/>
          <w:jc w:val="center"/>
        </w:trPr>
        <w:tc>
          <w:tcPr>
            <w:tcW w:w="890" w:type="dxa"/>
            <w:tcBorders>
              <w:top w:val="nil"/>
              <w:left w:val="single" w:sz="8" w:space="0" w:color="auto"/>
              <w:bottom w:val="single" w:sz="8" w:space="0" w:color="auto"/>
              <w:right w:val="single" w:sz="8" w:space="0" w:color="auto"/>
            </w:tcBorders>
            <w:shd w:val="clear" w:color="auto" w:fill="auto"/>
            <w:vAlign w:val="center"/>
          </w:tcPr>
          <w:p w14:paraId="15D1D972" w14:textId="77777777" w:rsidR="00EB40C6" w:rsidRPr="00EB40C6" w:rsidRDefault="00EB40C6" w:rsidP="00EB40C6">
            <w:pPr>
              <w:pStyle w:val="ListParagraph"/>
              <w:widowControl/>
              <w:numPr>
                <w:ilvl w:val="0"/>
                <w:numId w:val="11"/>
              </w:numPr>
              <w:suppressAutoHyphens w:val="0"/>
              <w:jc w:val="center"/>
              <w:rPr>
                <w:rFonts w:asciiTheme="majorHAnsi" w:eastAsia="Times New Roman" w:hAnsiTheme="majorHAnsi" w:cs="Times New Roman"/>
                <w:color w:val="000000"/>
                <w:szCs w:val="24"/>
              </w:rPr>
            </w:pPr>
          </w:p>
        </w:tc>
        <w:tc>
          <w:tcPr>
            <w:tcW w:w="8590" w:type="dxa"/>
            <w:tcBorders>
              <w:top w:val="nil"/>
              <w:left w:val="nil"/>
              <w:bottom w:val="single" w:sz="8" w:space="0" w:color="auto"/>
              <w:right w:val="single" w:sz="8" w:space="0" w:color="auto"/>
            </w:tcBorders>
            <w:shd w:val="clear" w:color="auto" w:fill="auto"/>
            <w:vAlign w:val="center"/>
          </w:tcPr>
          <w:p w14:paraId="2E8F9B32" w14:textId="77777777" w:rsidR="00EB40C6" w:rsidRPr="00EB40C6" w:rsidRDefault="00EB40C6" w:rsidP="00EB40C6">
            <w:pPr>
              <w:ind w:left="85"/>
              <w:jc w:val="both"/>
              <w:rPr>
                <w:rFonts w:asciiTheme="majorHAnsi" w:hAnsiTheme="majorHAnsi"/>
                <w:color w:val="000000"/>
              </w:rPr>
            </w:pPr>
            <w:proofErr w:type="spellStart"/>
            <w:r w:rsidRPr="00EB40C6">
              <w:rPr>
                <w:rFonts w:asciiTheme="majorHAnsi" w:hAnsiTheme="majorHAnsi"/>
                <w:color w:val="000000"/>
              </w:rPr>
              <w:t>Elaborarea</w:t>
            </w:r>
            <w:proofErr w:type="spellEnd"/>
            <w:r w:rsidRPr="00EB40C6">
              <w:rPr>
                <w:rFonts w:asciiTheme="majorHAnsi" w:hAnsiTheme="majorHAnsi"/>
                <w:color w:val="000000"/>
              </w:rPr>
              <w:t xml:space="preserve"> </w:t>
            </w:r>
            <w:proofErr w:type="spellStart"/>
            <w:r w:rsidRPr="00EB40C6">
              <w:rPr>
                <w:rFonts w:asciiTheme="majorHAnsi" w:hAnsiTheme="majorHAnsi"/>
                <w:b/>
                <w:color w:val="000000"/>
              </w:rPr>
              <w:t>Programului</w:t>
            </w:r>
            <w:proofErr w:type="spellEnd"/>
            <w:r w:rsidRPr="00EB40C6">
              <w:rPr>
                <w:rFonts w:asciiTheme="majorHAnsi" w:hAnsiTheme="majorHAnsi"/>
                <w:b/>
                <w:color w:val="000000"/>
              </w:rPr>
              <w:t xml:space="preserve"> de </w:t>
            </w:r>
            <w:proofErr w:type="spellStart"/>
            <w:r w:rsidRPr="00EB40C6">
              <w:rPr>
                <w:rFonts w:asciiTheme="majorHAnsi" w:hAnsiTheme="majorHAnsi"/>
                <w:b/>
                <w:color w:val="000000"/>
              </w:rPr>
              <w:t>îmbunătăţire</w:t>
            </w:r>
            <w:proofErr w:type="spellEnd"/>
            <w:r w:rsidRPr="00EB40C6">
              <w:rPr>
                <w:rFonts w:asciiTheme="majorHAnsi" w:hAnsiTheme="majorHAnsi"/>
                <w:b/>
                <w:color w:val="000000"/>
              </w:rPr>
              <w:t xml:space="preserve"> </w:t>
            </w:r>
            <w:proofErr w:type="gramStart"/>
            <w:r w:rsidRPr="00EB40C6">
              <w:rPr>
                <w:rFonts w:asciiTheme="majorHAnsi" w:hAnsiTheme="majorHAnsi"/>
                <w:b/>
                <w:color w:val="000000"/>
              </w:rPr>
              <w:t>a</w:t>
            </w:r>
            <w:proofErr w:type="gramEnd"/>
            <w:r w:rsidRPr="00EB40C6">
              <w:rPr>
                <w:rFonts w:asciiTheme="majorHAnsi" w:hAnsiTheme="majorHAnsi"/>
                <w:b/>
                <w:color w:val="000000"/>
              </w:rPr>
              <w:t xml:space="preserve"> </w:t>
            </w:r>
            <w:proofErr w:type="spellStart"/>
            <w:r w:rsidRPr="00EB40C6">
              <w:rPr>
                <w:rFonts w:asciiTheme="majorHAnsi" w:hAnsiTheme="majorHAnsi"/>
                <w:b/>
                <w:color w:val="000000"/>
              </w:rPr>
              <w:t>eficienţei</w:t>
            </w:r>
            <w:proofErr w:type="spellEnd"/>
            <w:r w:rsidRPr="00EB40C6">
              <w:rPr>
                <w:rFonts w:asciiTheme="majorHAnsi" w:hAnsiTheme="majorHAnsi"/>
                <w:b/>
                <w:color w:val="000000"/>
              </w:rPr>
              <w:t xml:space="preserve"> </w:t>
            </w:r>
            <w:proofErr w:type="spellStart"/>
            <w:r w:rsidRPr="00EB40C6">
              <w:rPr>
                <w:rFonts w:asciiTheme="majorHAnsi" w:hAnsiTheme="majorHAnsi"/>
                <w:b/>
                <w:color w:val="000000"/>
              </w:rPr>
              <w:t>energetice</w:t>
            </w:r>
            <w:proofErr w:type="spellEnd"/>
            <w:r w:rsidRPr="00EB40C6">
              <w:rPr>
                <w:rFonts w:asciiTheme="majorHAnsi" w:hAnsiTheme="majorHAnsi"/>
                <w:color w:val="000000"/>
              </w:rPr>
              <w:t xml:space="preserve"> conform </w:t>
            </w:r>
            <w:proofErr w:type="spellStart"/>
            <w:r w:rsidRPr="00EB40C6">
              <w:rPr>
                <w:rFonts w:asciiTheme="majorHAnsi" w:hAnsiTheme="majorHAnsi"/>
                <w:color w:val="000000"/>
              </w:rPr>
              <w:t>modelului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aprobat</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prin</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propunerea</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măsuri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fără</w:t>
            </w:r>
            <w:proofErr w:type="spellEnd"/>
            <w:r w:rsidRPr="00EB40C6">
              <w:rPr>
                <w:rFonts w:asciiTheme="majorHAnsi" w:hAnsiTheme="majorHAnsi"/>
                <w:color w:val="000000"/>
              </w:rPr>
              <w:t xml:space="preserve"> cost, cu cost </w:t>
            </w:r>
            <w:proofErr w:type="spellStart"/>
            <w:r w:rsidRPr="00EB40C6">
              <w:rPr>
                <w:rFonts w:asciiTheme="majorHAnsi" w:hAnsiTheme="majorHAnsi"/>
                <w:color w:val="000000"/>
              </w:rPr>
              <w:t>redus</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sau</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măsuri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ce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presupun</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investiţii</w:t>
            </w:r>
            <w:proofErr w:type="spellEnd"/>
            <w:r w:rsidRPr="00EB40C6">
              <w:rPr>
                <w:rFonts w:asciiTheme="majorHAnsi" w:hAnsiTheme="majorHAnsi"/>
                <w:color w:val="000000"/>
              </w:rPr>
              <w:t>;</w:t>
            </w:r>
          </w:p>
        </w:tc>
      </w:tr>
      <w:tr w:rsidR="00EB40C6" w:rsidRPr="00EB40C6" w14:paraId="0BFCA88F" w14:textId="77777777" w:rsidTr="00EB40C6">
        <w:trPr>
          <w:trHeight w:val="870"/>
          <w:jc w:val="center"/>
        </w:trPr>
        <w:tc>
          <w:tcPr>
            <w:tcW w:w="890" w:type="dxa"/>
            <w:tcBorders>
              <w:top w:val="nil"/>
              <w:left w:val="single" w:sz="8" w:space="0" w:color="auto"/>
              <w:bottom w:val="single" w:sz="8" w:space="0" w:color="auto"/>
              <w:right w:val="single" w:sz="8" w:space="0" w:color="auto"/>
            </w:tcBorders>
            <w:shd w:val="clear" w:color="auto" w:fill="auto"/>
            <w:vAlign w:val="center"/>
          </w:tcPr>
          <w:p w14:paraId="2B5DF4D4" w14:textId="77777777" w:rsidR="00EB40C6" w:rsidRPr="00EB40C6" w:rsidRDefault="00EB40C6" w:rsidP="00EB40C6">
            <w:pPr>
              <w:pStyle w:val="ListParagraph"/>
              <w:widowControl/>
              <w:numPr>
                <w:ilvl w:val="0"/>
                <w:numId w:val="11"/>
              </w:numPr>
              <w:suppressAutoHyphens w:val="0"/>
              <w:jc w:val="center"/>
              <w:rPr>
                <w:rFonts w:asciiTheme="majorHAnsi" w:eastAsia="Times New Roman" w:hAnsiTheme="majorHAnsi" w:cs="Times New Roman"/>
                <w:color w:val="000000"/>
                <w:szCs w:val="24"/>
              </w:rPr>
            </w:pPr>
          </w:p>
        </w:tc>
        <w:tc>
          <w:tcPr>
            <w:tcW w:w="8590" w:type="dxa"/>
            <w:tcBorders>
              <w:top w:val="nil"/>
              <w:left w:val="nil"/>
              <w:bottom w:val="single" w:sz="8" w:space="0" w:color="auto"/>
              <w:right w:val="single" w:sz="8" w:space="0" w:color="auto"/>
            </w:tcBorders>
            <w:shd w:val="clear" w:color="auto" w:fill="auto"/>
            <w:vAlign w:val="center"/>
            <w:hideMark/>
          </w:tcPr>
          <w:p w14:paraId="4E8629C1" w14:textId="77777777" w:rsidR="00EB40C6" w:rsidRPr="00EB40C6" w:rsidRDefault="00EB40C6" w:rsidP="00EB40C6">
            <w:pPr>
              <w:jc w:val="both"/>
              <w:rPr>
                <w:rFonts w:asciiTheme="majorHAnsi" w:hAnsiTheme="majorHAnsi"/>
                <w:color w:val="000000"/>
              </w:rPr>
            </w:pPr>
            <w:proofErr w:type="spellStart"/>
            <w:r w:rsidRPr="00EB40C6">
              <w:rPr>
                <w:rFonts w:asciiTheme="majorHAnsi" w:hAnsiTheme="majorHAnsi"/>
                <w:color w:val="000000"/>
              </w:rPr>
              <w:t>Raportarea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Programului</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îmbunătăţire</w:t>
            </w:r>
            <w:proofErr w:type="spellEnd"/>
            <w:r w:rsidRPr="00EB40C6">
              <w:rPr>
                <w:rFonts w:asciiTheme="majorHAnsi" w:hAnsiTheme="majorHAnsi"/>
                <w:color w:val="000000"/>
              </w:rPr>
              <w:t xml:space="preserve"> </w:t>
            </w:r>
            <w:proofErr w:type="gramStart"/>
            <w:r w:rsidRPr="00EB40C6">
              <w:rPr>
                <w:rFonts w:asciiTheme="majorHAnsi" w:hAnsiTheme="majorHAnsi"/>
                <w:color w:val="000000"/>
              </w:rPr>
              <w:t>a</w:t>
            </w:r>
            <w:proofErr w:type="gramEnd"/>
            <w:r w:rsidRPr="00EB40C6">
              <w:rPr>
                <w:rFonts w:asciiTheme="majorHAnsi" w:hAnsiTheme="majorHAnsi"/>
                <w:color w:val="000000"/>
              </w:rPr>
              <w:t xml:space="preserve"> </w:t>
            </w:r>
            <w:proofErr w:type="spellStart"/>
            <w:r w:rsidRPr="00EB40C6">
              <w:rPr>
                <w:rFonts w:asciiTheme="majorHAnsi" w:hAnsiTheme="majorHAnsi"/>
                <w:color w:val="000000"/>
              </w:rPr>
              <w:t>eficienţei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energetice</w:t>
            </w:r>
            <w:proofErr w:type="spellEnd"/>
            <w:r w:rsidRPr="00EB40C6">
              <w:rPr>
                <w:rFonts w:asciiTheme="majorHAnsi" w:hAnsiTheme="majorHAnsi"/>
                <w:color w:val="000000"/>
              </w:rPr>
              <w:t xml:space="preserve">" la </w:t>
            </w:r>
            <w:proofErr w:type="spellStart"/>
            <w:r w:rsidRPr="00EB40C6">
              <w:rPr>
                <w:rFonts w:asciiTheme="majorHAnsi" w:hAnsiTheme="majorHAnsi"/>
                <w:color w:val="000000"/>
              </w:rPr>
              <w:t>Direcția</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Eficiență</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Energetică</w:t>
            </w:r>
            <w:proofErr w:type="spellEnd"/>
            <w:r w:rsidRPr="00EB40C6">
              <w:rPr>
                <w:rFonts w:asciiTheme="majorHAnsi" w:hAnsiTheme="majorHAnsi"/>
                <w:color w:val="000000"/>
              </w:rPr>
              <w:t xml:space="preserve"> din </w:t>
            </w:r>
            <w:proofErr w:type="spellStart"/>
            <w:r w:rsidRPr="00EB40C6">
              <w:rPr>
                <w:rFonts w:asciiTheme="majorHAnsi" w:hAnsiTheme="majorHAnsi"/>
                <w:color w:val="000000"/>
              </w:rPr>
              <w:t>cadrul</w:t>
            </w:r>
            <w:proofErr w:type="spellEnd"/>
            <w:r w:rsidRPr="00EB40C6">
              <w:rPr>
                <w:rFonts w:asciiTheme="majorHAnsi" w:hAnsiTheme="majorHAnsi"/>
                <w:color w:val="000000"/>
              </w:rPr>
              <w:t xml:space="preserve"> </w:t>
            </w:r>
            <w:proofErr w:type="spellStart"/>
            <w:r w:rsidRPr="00EB40C6">
              <w:rPr>
                <w:rFonts w:asciiTheme="majorHAnsi" w:hAnsiTheme="majorHAnsi"/>
                <w:b/>
                <w:bCs/>
                <w:color w:val="000000"/>
              </w:rPr>
              <w:t>Ministerului</w:t>
            </w:r>
            <w:proofErr w:type="spellEnd"/>
            <w:r w:rsidRPr="00EB40C6">
              <w:rPr>
                <w:rFonts w:asciiTheme="majorHAnsi" w:hAnsiTheme="majorHAnsi"/>
                <w:color w:val="000000"/>
              </w:rPr>
              <w:t xml:space="preserve"> </w:t>
            </w:r>
            <w:proofErr w:type="spellStart"/>
            <w:r w:rsidRPr="00EB40C6">
              <w:rPr>
                <w:rFonts w:asciiTheme="majorHAnsi" w:hAnsiTheme="majorHAnsi"/>
                <w:b/>
                <w:color w:val="000000"/>
              </w:rPr>
              <w:t>Energiei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până</w:t>
            </w:r>
            <w:proofErr w:type="spellEnd"/>
            <w:r w:rsidRPr="00EB40C6">
              <w:rPr>
                <w:rFonts w:asciiTheme="majorHAnsi" w:hAnsiTheme="majorHAnsi"/>
                <w:color w:val="000000"/>
              </w:rPr>
              <w:t xml:space="preserve"> la data de </w:t>
            </w:r>
            <w:r w:rsidRPr="00EB40C6">
              <w:rPr>
                <w:rFonts w:asciiTheme="majorHAnsi" w:hAnsiTheme="majorHAnsi"/>
                <w:b/>
                <w:bCs/>
                <w:color w:val="000000"/>
              </w:rPr>
              <w:t xml:space="preserve">30 </w:t>
            </w:r>
            <w:proofErr w:type="spellStart"/>
            <w:r w:rsidRPr="00EB40C6">
              <w:rPr>
                <w:rFonts w:asciiTheme="majorHAnsi" w:hAnsiTheme="majorHAnsi"/>
                <w:b/>
                <w:bCs/>
                <w:color w:val="000000"/>
              </w:rPr>
              <w:t>Septembrie</w:t>
            </w:r>
            <w:proofErr w:type="spellEnd"/>
            <w:r w:rsidRPr="00EB40C6">
              <w:rPr>
                <w:rFonts w:asciiTheme="majorHAnsi" w:hAnsiTheme="majorHAnsi"/>
                <w:color w:val="000000"/>
              </w:rPr>
              <w:t xml:space="preserve"> a </w:t>
            </w:r>
            <w:proofErr w:type="spellStart"/>
            <w:r w:rsidRPr="00EB40C6">
              <w:rPr>
                <w:rFonts w:asciiTheme="majorHAnsi" w:hAnsiTheme="majorHAnsi"/>
                <w:color w:val="000000"/>
              </w:rPr>
              <w:t>fiecărui</w:t>
            </w:r>
            <w:proofErr w:type="spellEnd"/>
            <w:r w:rsidRPr="00EB40C6">
              <w:rPr>
                <w:rFonts w:asciiTheme="majorHAnsi" w:hAnsiTheme="majorHAnsi"/>
                <w:color w:val="000000"/>
              </w:rPr>
              <w:t xml:space="preserve"> an care </w:t>
            </w:r>
            <w:proofErr w:type="spellStart"/>
            <w:r w:rsidRPr="00EB40C6">
              <w:rPr>
                <w:rFonts w:asciiTheme="majorHAnsi" w:hAnsiTheme="majorHAnsi"/>
                <w:color w:val="000000"/>
              </w:rPr>
              <w:t>intră</w:t>
            </w:r>
            <w:proofErr w:type="spellEnd"/>
            <w:r w:rsidRPr="00EB40C6">
              <w:rPr>
                <w:rFonts w:asciiTheme="majorHAnsi" w:hAnsiTheme="majorHAnsi"/>
                <w:color w:val="000000"/>
              </w:rPr>
              <w:t xml:space="preserve"> sub </w:t>
            </w:r>
            <w:proofErr w:type="spellStart"/>
            <w:r w:rsidRPr="00EB40C6">
              <w:rPr>
                <w:rFonts w:asciiTheme="majorHAnsi" w:hAnsiTheme="majorHAnsi"/>
                <w:color w:val="000000"/>
              </w:rPr>
              <w:t>incidenţa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contractului</w:t>
            </w:r>
            <w:proofErr w:type="spellEnd"/>
            <w:r w:rsidRPr="00EB40C6">
              <w:rPr>
                <w:rFonts w:asciiTheme="majorHAnsi" w:hAnsiTheme="majorHAnsi"/>
                <w:color w:val="000000"/>
              </w:rPr>
              <w:t xml:space="preserve">, conform </w:t>
            </w:r>
            <w:proofErr w:type="spellStart"/>
            <w:r w:rsidRPr="00EB40C6">
              <w:rPr>
                <w:rFonts w:asciiTheme="majorHAnsi" w:hAnsiTheme="majorHAnsi"/>
                <w:color w:val="000000"/>
              </w:rPr>
              <w:t>Deciziei</w:t>
            </w:r>
            <w:proofErr w:type="spellEnd"/>
            <w:r w:rsidRPr="00EB40C6">
              <w:rPr>
                <w:rFonts w:asciiTheme="majorHAnsi" w:hAnsiTheme="majorHAnsi"/>
                <w:color w:val="000000"/>
              </w:rPr>
              <w:t xml:space="preserve"> 8/DEE/12.02.2015, OUG nr. 1 / 2020 </w:t>
            </w:r>
            <w:proofErr w:type="spellStart"/>
            <w:r w:rsidRPr="00EB40C6">
              <w:rPr>
                <w:rFonts w:asciiTheme="majorHAnsi" w:hAnsiTheme="majorHAnsi"/>
                <w:color w:val="000000"/>
              </w:rPr>
              <w:t>privind</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unele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măsuri</w:t>
            </w:r>
            <w:proofErr w:type="spellEnd"/>
            <w:r w:rsidRPr="00EB40C6">
              <w:rPr>
                <w:rFonts w:asciiTheme="majorHAnsi" w:hAnsiTheme="majorHAnsi"/>
                <w:color w:val="000000"/>
              </w:rPr>
              <w:t xml:space="preserve"> fiscal-</w:t>
            </w:r>
            <w:proofErr w:type="spellStart"/>
            <w:r w:rsidRPr="00EB40C6">
              <w:rPr>
                <w:rFonts w:asciiTheme="majorHAnsi" w:hAnsiTheme="majorHAnsi"/>
                <w:color w:val="000000"/>
              </w:rPr>
              <w:t>bugetare</w:t>
            </w:r>
            <w:proofErr w:type="spellEnd"/>
            <w:r w:rsidRPr="00EB40C6">
              <w:rPr>
                <w:rFonts w:asciiTheme="majorHAnsi" w:hAnsiTheme="majorHAnsi"/>
                <w:color w:val="000000"/>
              </w:rPr>
              <w:t xml:space="preserve"> şi </w:t>
            </w:r>
            <w:proofErr w:type="spellStart"/>
            <w:r w:rsidRPr="00EB40C6">
              <w:rPr>
                <w:rFonts w:asciiTheme="majorHAnsi" w:hAnsiTheme="majorHAnsi"/>
                <w:color w:val="000000"/>
              </w:rPr>
              <w:t>pentru</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modificarea</w:t>
            </w:r>
            <w:proofErr w:type="spellEnd"/>
            <w:r w:rsidRPr="00EB40C6">
              <w:rPr>
                <w:rFonts w:asciiTheme="majorHAnsi" w:hAnsiTheme="majorHAnsi"/>
                <w:color w:val="000000"/>
              </w:rPr>
              <w:t xml:space="preserve"> şi </w:t>
            </w:r>
            <w:proofErr w:type="spellStart"/>
            <w:r w:rsidRPr="00EB40C6">
              <w:rPr>
                <w:rFonts w:asciiTheme="majorHAnsi" w:hAnsiTheme="majorHAnsi"/>
                <w:color w:val="000000"/>
              </w:rPr>
              <w:t>completarea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unor</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acte</w:t>
            </w:r>
            <w:proofErr w:type="spellEnd"/>
            <w:r w:rsidRPr="00EB40C6">
              <w:rPr>
                <w:rFonts w:asciiTheme="majorHAnsi" w:hAnsiTheme="majorHAnsi"/>
                <w:color w:val="000000"/>
              </w:rPr>
              <w:t xml:space="preserve"> normative, </w:t>
            </w:r>
            <w:proofErr w:type="spellStart"/>
            <w:r w:rsidRPr="00EB40C6">
              <w:rPr>
                <w:rFonts w:asciiTheme="majorHAnsi" w:hAnsiTheme="majorHAnsi"/>
                <w:color w:val="000000"/>
              </w:rPr>
              <w:t>respectiv</w:t>
            </w:r>
            <w:proofErr w:type="spellEnd"/>
            <w:r w:rsidRPr="00EB40C6">
              <w:rPr>
                <w:rFonts w:asciiTheme="majorHAnsi" w:hAnsiTheme="majorHAnsi"/>
                <w:color w:val="000000"/>
              </w:rPr>
              <w:t xml:space="preserve"> OM MEEMA 1726/2020;</w:t>
            </w:r>
          </w:p>
        </w:tc>
      </w:tr>
      <w:tr w:rsidR="00EB40C6" w:rsidRPr="00EB40C6" w14:paraId="653D2BF3" w14:textId="77777777" w:rsidTr="00EB40C6">
        <w:trPr>
          <w:trHeight w:val="330"/>
          <w:jc w:val="center"/>
        </w:trPr>
        <w:tc>
          <w:tcPr>
            <w:tcW w:w="890" w:type="dxa"/>
            <w:tcBorders>
              <w:top w:val="nil"/>
              <w:left w:val="single" w:sz="8" w:space="0" w:color="auto"/>
              <w:bottom w:val="single" w:sz="8" w:space="0" w:color="auto"/>
              <w:right w:val="single" w:sz="8" w:space="0" w:color="auto"/>
            </w:tcBorders>
            <w:shd w:val="clear" w:color="000000" w:fill="93D400"/>
            <w:vAlign w:val="center"/>
            <w:hideMark/>
          </w:tcPr>
          <w:p w14:paraId="76DB2873" w14:textId="77777777" w:rsidR="00EB40C6" w:rsidRPr="00EB40C6" w:rsidRDefault="00EB40C6" w:rsidP="00EB40C6">
            <w:pPr>
              <w:jc w:val="center"/>
              <w:rPr>
                <w:rFonts w:asciiTheme="majorHAnsi" w:hAnsiTheme="majorHAnsi"/>
                <w:b/>
                <w:bCs/>
                <w:color w:val="000000"/>
              </w:rPr>
            </w:pPr>
          </w:p>
        </w:tc>
        <w:tc>
          <w:tcPr>
            <w:tcW w:w="8590" w:type="dxa"/>
            <w:tcBorders>
              <w:top w:val="nil"/>
              <w:left w:val="nil"/>
              <w:bottom w:val="single" w:sz="8" w:space="0" w:color="auto"/>
              <w:right w:val="single" w:sz="8" w:space="0" w:color="auto"/>
            </w:tcBorders>
            <w:shd w:val="clear" w:color="000000" w:fill="93D400"/>
            <w:vAlign w:val="center"/>
            <w:hideMark/>
          </w:tcPr>
          <w:p w14:paraId="50ABADF3" w14:textId="77777777" w:rsidR="00EB40C6" w:rsidRPr="00EB40C6" w:rsidRDefault="00EB40C6" w:rsidP="00EB40C6">
            <w:pPr>
              <w:jc w:val="center"/>
              <w:rPr>
                <w:rFonts w:asciiTheme="majorHAnsi" w:hAnsiTheme="majorHAnsi"/>
                <w:b/>
                <w:bCs/>
                <w:color w:val="000000"/>
              </w:rPr>
            </w:pPr>
            <w:proofErr w:type="spellStart"/>
            <w:r w:rsidRPr="00EB40C6">
              <w:rPr>
                <w:rFonts w:asciiTheme="majorHAnsi" w:hAnsiTheme="majorHAnsi"/>
                <w:b/>
                <w:bCs/>
                <w:color w:val="000000"/>
              </w:rPr>
              <w:t>Analize</w:t>
            </w:r>
            <w:proofErr w:type="spellEnd"/>
            <w:r w:rsidRPr="00EB40C6">
              <w:rPr>
                <w:rFonts w:asciiTheme="majorHAnsi" w:hAnsiTheme="majorHAnsi"/>
                <w:b/>
                <w:bCs/>
                <w:color w:val="000000"/>
              </w:rPr>
              <w:t xml:space="preserve"> şi </w:t>
            </w:r>
            <w:proofErr w:type="spellStart"/>
            <w:r w:rsidRPr="00EB40C6">
              <w:rPr>
                <w:rFonts w:asciiTheme="majorHAnsi" w:hAnsiTheme="majorHAnsi"/>
                <w:b/>
                <w:bCs/>
                <w:color w:val="000000"/>
              </w:rPr>
              <w:t>servicii</w:t>
            </w:r>
            <w:proofErr w:type="spellEnd"/>
            <w:r w:rsidRPr="00EB40C6">
              <w:rPr>
                <w:rFonts w:asciiTheme="majorHAnsi" w:hAnsiTheme="majorHAnsi"/>
                <w:b/>
                <w:bCs/>
                <w:color w:val="000000"/>
              </w:rPr>
              <w:t xml:space="preserve"> </w:t>
            </w:r>
            <w:proofErr w:type="spellStart"/>
            <w:r w:rsidRPr="00EB40C6">
              <w:rPr>
                <w:rFonts w:asciiTheme="majorHAnsi" w:hAnsiTheme="majorHAnsi"/>
                <w:b/>
                <w:bCs/>
                <w:color w:val="000000"/>
              </w:rPr>
              <w:t>incluse</w:t>
            </w:r>
            <w:proofErr w:type="spellEnd"/>
          </w:p>
        </w:tc>
      </w:tr>
      <w:tr w:rsidR="00EB40C6" w:rsidRPr="00EB40C6" w14:paraId="03DE456A" w14:textId="77777777" w:rsidTr="00EB40C6">
        <w:trPr>
          <w:trHeight w:val="686"/>
          <w:jc w:val="center"/>
        </w:trPr>
        <w:tc>
          <w:tcPr>
            <w:tcW w:w="890" w:type="dxa"/>
            <w:tcBorders>
              <w:top w:val="nil"/>
              <w:left w:val="single" w:sz="8" w:space="0" w:color="auto"/>
              <w:bottom w:val="single" w:sz="8" w:space="0" w:color="auto"/>
              <w:right w:val="single" w:sz="8" w:space="0" w:color="auto"/>
            </w:tcBorders>
            <w:shd w:val="clear" w:color="auto" w:fill="auto"/>
            <w:vAlign w:val="center"/>
          </w:tcPr>
          <w:p w14:paraId="76CBFFF6" w14:textId="77777777" w:rsidR="00EB40C6" w:rsidRPr="00EB40C6" w:rsidRDefault="00EB40C6" w:rsidP="00EB40C6">
            <w:pPr>
              <w:pStyle w:val="ListParagraph"/>
              <w:widowControl/>
              <w:numPr>
                <w:ilvl w:val="0"/>
                <w:numId w:val="11"/>
              </w:numPr>
              <w:suppressAutoHyphens w:val="0"/>
              <w:jc w:val="center"/>
              <w:rPr>
                <w:rFonts w:asciiTheme="majorHAnsi" w:eastAsia="Times New Roman" w:hAnsiTheme="majorHAnsi" w:cs="Times New Roman"/>
                <w:color w:val="000000"/>
                <w:szCs w:val="24"/>
              </w:rPr>
            </w:pPr>
          </w:p>
        </w:tc>
        <w:tc>
          <w:tcPr>
            <w:tcW w:w="8590" w:type="dxa"/>
            <w:tcBorders>
              <w:top w:val="nil"/>
              <w:left w:val="nil"/>
              <w:bottom w:val="single" w:sz="8" w:space="0" w:color="auto"/>
              <w:right w:val="single" w:sz="8" w:space="0" w:color="auto"/>
            </w:tcBorders>
            <w:shd w:val="clear" w:color="auto" w:fill="auto"/>
            <w:vAlign w:val="center"/>
          </w:tcPr>
          <w:p w14:paraId="0B2775C9" w14:textId="77777777" w:rsidR="00EB40C6" w:rsidRPr="00EB40C6" w:rsidRDefault="00EB40C6" w:rsidP="00EB40C6">
            <w:pPr>
              <w:jc w:val="both"/>
              <w:rPr>
                <w:rFonts w:asciiTheme="majorHAnsi" w:hAnsiTheme="majorHAnsi"/>
                <w:color w:val="000000"/>
              </w:rPr>
            </w:pPr>
            <w:proofErr w:type="spellStart"/>
            <w:r w:rsidRPr="00EB40C6">
              <w:rPr>
                <w:rFonts w:asciiTheme="majorHAnsi" w:hAnsiTheme="majorHAnsi"/>
                <w:color w:val="000000"/>
              </w:rPr>
              <w:t>Propunerea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spre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implementare</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măsuri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fără</w:t>
            </w:r>
            <w:proofErr w:type="spellEnd"/>
            <w:r w:rsidRPr="00EB40C6">
              <w:rPr>
                <w:rFonts w:asciiTheme="majorHAnsi" w:hAnsiTheme="majorHAnsi"/>
                <w:color w:val="000000"/>
              </w:rPr>
              <w:t xml:space="preserve"> cost, cu cost </w:t>
            </w:r>
            <w:proofErr w:type="spellStart"/>
            <w:r w:rsidRPr="00EB40C6">
              <w:rPr>
                <w:rFonts w:asciiTheme="majorHAnsi" w:hAnsiTheme="majorHAnsi"/>
                <w:color w:val="000000"/>
              </w:rPr>
              <w:t>redus</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sau</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măsuri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ce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presupun</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investiţii</w:t>
            </w:r>
            <w:proofErr w:type="spellEnd"/>
            <w:r w:rsidRPr="00EB40C6">
              <w:rPr>
                <w:rFonts w:asciiTheme="majorHAnsi" w:hAnsiTheme="majorHAnsi"/>
                <w:color w:val="000000"/>
              </w:rPr>
              <w:t>;</w:t>
            </w:r>
          </w:p>
        </w:tc>
      </w:tr>
      <w:tr w:rsidR="00EB40C6" w:rsidRPr="00EB40C6" w14:paraId="74622EF5" w14:textId="77777777" w:rsidTr="00EB40C6">
        <w:trPr>
          <w:trHeight w:val="794"/>
          <w:jc w:val="center"/>
        </w:trPr>
        <w:tc>
          <w:tcPr>
            <w:tcW w:w="890" w:type="dxa"/>
            <w:tcBorders>
              <w:top w:val="nil"/>
              <w:left w:val="single" w:sz="8" w:space="0" w:color="auto"/>
              <w:bottom w:val="single" w:sz="8" w:space="0" w:color="auto"/>
              <w:right w:val="single" w:sz="8" w:space="0" w:color="auto"/>
            </w:tcBorders>
            <w:shd w:val="clear" w:color="auto" w:fill="auto"/>
            <w:vAlign w:val="center"/>
          </w:tcPr>
          <w:p w14:paraId="01199920" w14:textId="77777777" w:rsidR="00EB40C6" w:rsidRPr="00EB40C6" w:rsidRDefault="00EB40C6" w:rsidP="00EB40C6">
            <w:pPr>
              <w:pStyle w:val="ListParagraph"/>
              <w:widowControl/>
              <w:numPr>
                <w:ilvl w:val="0"/>
                <w:numId w:val="11"/>
              </w:numPr>
              <w:suppressAutoHyphens w:val="0"/>
              <w:jc w:val="center"/>
              <w:rPr>
                <w:rFonts w:asciiTheme="majorHAnsi" w:eastAsia="Times New Roman" w:hAnsiTheme="majorHAnsi" w:cs="Times New Roman"/>
                <w:color w:val="000000"/>
                <w:szCs w:val="24"/>
              </w:rPr>
            </w:pPr>
          </w:p>
        </w:tc>
        <w:tc>
          <w:tcPr>
            <w:tcW w:w="8590" w:type="dxa"/>
            <w:tcBorders>
              <w:top w:val="nil"/>
              <w:left w:val="nil"/>
              <w:bottom w:val="single" w:sz="8" w:space="0" w:color="auto"/>
              <w:right w:val="single" w:sz="8" w:space="0" w:color="auto"/>
            </w:tcBorders>
            <w:shd w:val="clear" w:color="auto" w:fill="auto"/>
            <w:vAlign w:val="center"/>
          </w:tcPr>
          <w:p w14:paraId="4E141B25" w14:textId="77777777" w:rsidR="00EB40C6" w:rsidRPr="00EB40C6" w:rsidRDefault="00EB40C6" w:rsidP="00EB40C6">
            <w:pPr>
              <w:jc w:val="both"/>
              <w:rPr>
                <w:rFonts w:asciiTheme="majorHAnsi" w:hAnsiTheme="majorHAnsi"/>
                <w:color w:val="000000"/>
              </w:rPr>
            </w:pPr>
            <w:proofErr w:type="spellStart"/>
            <w:r w:rsidRPr="00EB40C6">
              <w:rPr>
                <w:rFonts w:asciiTheme="majorHAnsi" w:hAnsiTheme="majorHAnsi"/>
                <w:color w:val="000000"/>
              </w:rPr>
              <w:t>Analiza</w:t>
            </w:r>
            <w:proofErr w:type="spellEnd"/>
            <w:r w:rsidRPr="00EB40C6">
              <w:rPr>
                <w:rFonts w:asciiTheme="majorHAnsi" w:hAnsiTheme="majorHAnsi"/>
                <w:color w:val="000000"/>
              </w:rPr>
              <w:t xml:space="preserve"> </w:t>
            </w:r>
            <w:proofErr w:type="spellStart"/>
            <w:r w:rsidRPr="00EB40C6">
              <w:rPr>
                <w:rFonts w:asciiTheme="majorHAnsi" w:hAnsiTheme="majorHAnsi"/>
                <w:b/>
                <w:bCs/>
                <w:color w:val="000000"/>
              </w:rPr>
              <w:t>Programului</w:t>
            </w:r>
            <w:proofErr w:type="spellEnd"/>
            <w:r w:rsidRPr="00EB40C6">
              <w:rPr>
                <w:rFonts w:asciiTheme="majorHAnsi" w:hAnsiTheme="majorHAnsi"/>
                <w:b/>
                <w:bCs/>
                <w:color w:val="000000"/>
              </w:rPr>
              <w:t xml:space="preserve"> </w:t>
            </w:r>
            <w:proofErr w:type="spellStart"/>
            <w:r w:rsidRPr="00EB40C6">
              <w:rPr>
                <w:rFonts w:asciiTheme="majorHAnsi" w:hAnsiTheme="majorHAnsi"/>
                <w:b/>
                <w:bCs/>
                <w:color w:val="000000"/>
              </w:rPr>
              <w:t>îmbunătăţire</w:t>
            </w:r>
            <w:proofErr w:type="spellEnd"/>
            <w:r w:rsidRPr="00EB40C6">
              <w:rPr>
                <w:rFonts w:asciiTheme="majorHAnsi" w:hAnsiTheme="majorHAnsi"/>
                <w:b/>
                <w:bCs/>
                <w:color w:val="000000"/>
              </w:rPr>
              <w:t xml:space="preserve"> </w:t>
            </w:r>
            <w:proofErr w:type="gramStart"/>
            <w:r w:rsidRPr="00EB40C6">
              <w:rPr>
                <w:rFonts w:asciiTheme="majorHAnsi" w:hAnsiTheme="majorHAnsi"/>
                <w:b/>
                <w:bCs/>
                <w:color w:val="000000"/>
              </w:rPr>
              <w:t>a</w:t>
            </w:r>
            <w:proofErr w:type="gramEnd"/>
            <w:r w:rsidRPr="00EB40C6">
              <w:rPr>
                <w:rFonts w:asciiTheme="majorHAnsi" w:hAnsiTheme="majorHAnsi"/>
                <w:b/>
                <w:bCs/>
                <w:color w:val="000000"/>
              </w:rPr>
              <w:t xml:space="preserve"> </w:t>
            </w:r>
            <w:proofErr w:type="spellStart"/>
            <w:r w:rsidRPr="00EB40C6">
              <w:rPr>
                <w:rFonts w:asciiTheme="majorHAnsi" w:hAnsiTheme="majorHAnsi"/>
                <w:b/>
                <w:bCs/>
                <w:color w:val="000000"/>
              </w:rPr>
              <w:t>eficienţei</w:t>
            </w:r>
            <w:proofErr w:type="spellEnd"/>
            <w:r w:rsidRPr="00EB40C6">
              <w:rPr>
                <w:rFonts w:asciiTheme="majorHAnsi" w:hAnsiTheme="majorHAnsi"/>
                <w:b/>
                <w:bCs/>
                <w:color w:val="000000"/>
              </w:rPr>
              <w:t xml:space="preserve"> </w:t>
            </w:r>
            <w:proofErr w:type="spellStart"/>
            <w:r w:rsidRPr="00EB40C6">
              <w:rPr>
                <w:rFonts w:asciiTheme="majorHAnsi" w:hAnsiTheme="majorHAnsi"/>
                <w:b/>
                <w:bCs/>
                <w:color w:val="000000"/>
              </w:rPr>
              <w:t>energetice</w:t>
            </w:r>
            <w:proofErr w:type="spellEnd"/>
            <w:r w:rsidRPr="00EB40C6">
              <w:rPr>
                <w:rFonts w:asciiTheme="majorHAnsi" w:hAnsiTheme="majorHAnsi"/>
                <w:color w:val="000000"/>
              </w:rPr>
              <w:t xml:space="preserve"> şi </w:t>
            </w:r>
            <w:proofErr w:type="spellStart"/>
            <w:r w:rsidRPr="00EB40C6">
              <w:rPr>
                <w:rFonts w:asciiTheme="majorHAnsi" w:hAnsiTheme="majorHAnsi"/>
                <w:color w:val="000000"/>
              </w:rPr>
              <w:t>monitorizarea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implementării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măsurilor</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eficienţă</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energetică</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incluse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în</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acesta</w:t>
            </w:r>
            <w:proofErr w:type="spellEnd"/>
            <w:r w:rsidRPr="00EB40C6">
              <w:rPr>
                <w:rFonts w:asciiTheme="majorHAnsi" w:hAnsiTheme="majorHAnsi"/>
                <w:color w:val="000000"/>
              </w:rPr>
              <w:t>;</w:t>
            </w:r>
          </w:p>
        </w:tc>
      </w:tr>
      <w:tr w:rsidR="00EB40C6" w:rsidRPr="00EB40C6" w14:paraId="4A338BF5" w14:textId="77777777" w:rsidTr="00EB40C6">
        <w:trPr>
          <w:trHeight w:val="258"/>
          <w:jc w:val="center"/>
        </w:trPr>
        <w:tc>
          <w:tcPr>
            <w:tcW w:w="890" w:type="dxa"/>
            <w:tcBorders>
              <w:top w:val="nil"/>
              <w:left w:val="single" w:sz="8" w:space="0" w:color="auto"/>
              <w:bottom w:val="single" w:sz="8" w:space="0" w:color="auto"/>
              <w:right w:val="single" w:sz="8" w:space="0" w:color="auto"/>
            </w:tcBorders>
            <w:shd w:val="clear" w:color="auto" w:fill="auto"/>
            <w:vAlign w:val="center"/>
          </w:tcPr>
          <w:p w14:paraId="75B07479" w14:textId="77777777" w:rsidR="00EB40C6" w:rsidRPr="00EB40C6" w:rsidRDefault="00EB40C6" w:rsidP="00EB40C6">
            <w:pPr>
              <w:pStyle w:val="ListParagraph"/>
              <w:widowControl/>
              <w:numPr>
                <w:ilvl w:val="0"/>
                <w:numId w:val="11"/>
              </w:numPr>
              <w:suppressAutoHyphens w:val="0"/>
              <w:jc w:val="center"/>
              <w:rPr>
                <w:rFonts w:asciiTheme="majorHAnsi" w:eastAsia="Times New Roman" w:hAnsiTheme="majorHAnsi" w:cs="Times New Roman"/>
                <w:color w:val="000000"/>
                <w:szCs w:val="24"/>
              </w:rPr>
            </w:pPr>
          </w:p>
        </w:tc>
        <w:tc>
          <w:tcPr>
            <w:tcW w:w="8590" w:type="dxa"/>
            <w:tcBorders>
              <w:top w:val="nil"/>
              <w:left w:val="nil"/>
              <w:bottom w:val="single" w:sz="8" w:space="0" w:color="auto"/>
              <w:right w:val="single" w:sz="8" w:space="0" w:color="auto"/>
            </w:tcBorders>
            <w:shd w:val="clear" w:color="auto" w:fill="auto"/>
            <w:vAlign w:val="center"/>
          </w:tcPr>
          <w:p w14:paraId="0D712F62" w14:textId="77777777" w:rsidR="00EB40C6" w:rsidRPr="00EB40C6" w:rsidRDefault="00EB40C6" w:rsidP="00EB40C6">
            <w:pPr>
              <w:jc w:val="both"/>
              <w:rPr>
                <w:rFonts w:asciiTheme="majorHAnsi" w:hAnsiTheme="majorHAnsi"/>
                <w:color w:val="000000"/>
              </w:rPr>
            </w:pPr>
            <w:proofErr w:type="spellStart"/>
            <w:r w:rsidRPr="00EB40C6">
              <w:rPr>
                <w:rFonts w:asciiTheme="majorHAnsi" w:hAnsiTheme="majorHAnsi"/>
                <w:color w:val="000000"/>
              </w:rPr>
              <w:t>Calcularea</w:t>
            </w:r>
            <w:proofErr w:type="spellEnd"/>
            <w:r w:rsidRPr="00EB40C6">
              <w:rPr>
                <w:rFonts w:asciiTheme="majorHAnsi" w:hAnsiTheme="majorHAnsi"/>
                <w:color w:val="000000"/>
              </w:rPr>
              <w:t xml:space="preserve"> şi </w:t>
            </w:r>
            <w:proofErr w:type="spellStart"/>
            <w:r w:rsidRPr="00EB40C6">
              <w:rPr>
                <w:rFonts w:asciiTheme="majorHAnsi" w:hAnsiTheme="majorHAnsi"/>
                <w:color w:val="000000"/>
              </w:rPr>
              <w:t>analiza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indicatorilor</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specifici</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eficienţă</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energetică</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solicita</w:t>
            </w:r>
            <w:r w:rsidRPr="00EB40C6">
              <w:rPr>
                <w:rFonts w:asciiTheme="majorHAnsi" w:hAnsiTheme="majorHAnsi" w:cs="Tw Cen MT"/>
                <w:color w:val="000000"/>
              </w:rPr>
              <w:t>ţ</w:t>
            </w:r>
            <w:r w:rsidRPr="00EB40C6">
              <w:rPr>
                <w:rFonts w:asciiTheme="majorHAnsi" w:hAnsiTheme="majorHAnsi"/>
                <w:color w:val="000000"/>
              </w:rPr>
              <w:t>i</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Beneficiar</w:t>
            </w:r>
            <w:proofErr w:type="spellEnd"/>
            <w:r w:rsidRPr="00EB40C6">
              <w:rPr>
                <w:rFonts w:asciiTheme="majorHAnsi" w:hAnsiTheme="majorHAnsi"/>
                <w:color w:val="000000"/>
              </w:rPr>
              <w:t xml:space="preserve">, care </w:t>
            </w:r>
            <w:proofErr w:type="spellStart"/>
            <w:r w:rsidRPr="00EB40C6">
              <w:rPr>
                <w:rFonts w:asciiTheme="majorHAnsi" w:hAnsiTheme="majorHAnsi"/>
                <w:color w:val="000000"/>
              </w:rPr>
              <w:t>s</w:t>
            </w:r>
            <w:r w:rsidRPr="00EB40C6">
              <w:rPr>
                <w:rFonts w:asciiTheme="majorHAnsi" w:hAnsiTheme="majorHAnsi" w:cs="Tw Cen MT"/>
                <w:color w:val="000000"/>
              </w:rPr>
              <w:t>ă</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permit</w:t>
            </w:r>
            <w:r w:rsidRPr="00EB40C6">
              <w:rPr>
                <w:rFonts w:asciiTheme="majorHAnsi" w:hAnsiTheme="majorHAnsi" w:cs="Tw Cen MT"/>
                <w:color w:val="000000"/>
              </w:rPr>
              <w:t>ă</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evaluarea</w:t>
            </w:r>
            <w:proofErr w:type="spellEnd"/>
            <w:r w:rsidRPr="00EB40C6">
              <w:rPr>
                <w:rFonts w:asciiTheme="majorHAnsi" w:hAnsiTheme="majorHAnsi"/>
                <w:color w:val="000000"/>
              </w:rPr>
              <w:t xml:space="preserve"> şi </w:t>
            </w:r>
            <w:proofErr w:type="spellStart"/>
            <w:r w:rsidRPr="00EB40C6">
              <w:rPr>
                <w:rFonts w:asciiTheme="majorHAnsi" w:hAnsiTheme="majorHAnsi"/>
                <w:color w:val="000000"/>
              </w:rPr>
              <w:t>compararea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performanţelor</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energetice</w:t>
            </w:r>
            <w:proofErr w:type="spellEnd"/>
            <w:r w:rsidRPr="00EB40C6">
              <w:rPr>
                <w:rFonts w:asciiTheme="majorHAnsi" w:hAnsiTheme="majorHAnsi"/>
                <w:color w:val="000000"/>
              </w:rPr>
              <w:t xml:space="preserve"> locale, cu </w:t>
            </w:r>
            <w:proofErr w:type="spellStart"/>
            <w:r w:rsidRPr="00EB40C6">
              <w:rPr>
                <w:rFonts w:asciiTheme="majorHAnsi" w:hAnsiTheme="majorHAnsi"/>
                <w:color w:val="000000"/>
              </w:rPr>
              <w:t>valori</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referinţ</w:t>
            </w:r>
            <w:r w:rsidRPr="00EB40C6">
              <w:rPr>
                <w:rFonts w:asciiTheme="majorHAnsi" w:hAnsiTheme="majorHAnsi" w:cs="Tw Cen MT"/>
                <w:color w:val="000000"/>
              </w:rPr>
              <w:t>ă</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medii</w:t>
            </w:r>
            <w:proofErr w:type="spellEnd"/>
            <w:r w:rsidRPr="00EB40C6">
              <w:rPr>
                <w:rFonts w:asciiTheme="majorHAnsi" w:hAnsiTheme="majorHAnsi"/>
                <w:color w:val="000000"/>
              </w:rPr>
              <w:t xml:space="preserve"> </w:t>
            </w:r>
            <w:proofErr w:type="spellStart"/>
            <w:r w:rsidRPr="00EB40C6">
              <w:rPr>
                <w:rFonts w:asciiTheme="majorHAnsi" w:hAnsiTheme="majorHAnsi" w:cs="Tw Cen MT"/>
                <w:color w:val="000000"/>
              </w:rPr>
              <w:t>î</w:t>
            </w:r>
            <w:r w:rsidRPr="00EB40C6">
              <w:rPr>
                <w:rFonts w:asciiTheme="majorHAnsi" w:hAnsiTheme="majorHAnsi"/>
                <w:color w:val="000000"/>
              </w:rPr>
              <w:t>nregistrate</w:t>
            </w:r>
            <w:proofErr w:type="spellEnd"/>
            <w:r w:rsidRPr="00EB40C6">
              <w:rPr>
                <w:rFonts w:asciiTheme="majorHAnsi" w:hAnsiTheme="majorHAnsi"/>
                <w:color w:val="000000"/>
              </w:rPr>
              <w:t xml:space="preserve"> la </w:t>
            </w:r>
            <w:proofErr w:type="spellStart"/>
            <w:r w:rsidRPr="00EB40C6">
              <w:rPr>
                <w:rFonts w:asciiTheme="majorHAnsi" w:hAnsiTheme="majorHAnsi"/>
                <w:color w:val="000000"/>
              </w:rPr>
              <w:t>nivel</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naţional</w:t>
            </w:r>
            <w:proofErr w:type="spellEnd"/>
            <w:r w:rsidRPr="00EB40C6">
              <w:rPr>
                <w:rFonts w:asciiTheme="majorHAnsi" w:hAnsiTheme="majorHAnsi"/>
                <w:color w:val="000000"/>
              </w:rPr>
              <w:t xml:space="preserve"> </w:t>
            </w:r>
            <w:r w:rsidRPr="00EB40C6">
              <w:rPr>
                <w:rFonts w:asciiTheme="majorHAnsi" w:hAnsiTheme="majorHAnsi" w:cs="Tw Cen MT"/>
                <w:color w:val="000000"/>
              </w:rPr>
              <w:t>ş</w:t>
            </w:r>
            <w:r w:rsidRPr="00EB40C6">
              <w:rPr>
                <w:rFonts w:asciiTheme="majorHAnsi" w:hAnsiTheme="majorHAnsi"/>
                <w:color w:val="000000"/>
              </w:rPr>
              <w:t>i/</w:t>
            </w:r>
            <w:proofErr w:type="spellStart"/>
            <w:r w:rsidRPr="00EB40C6">
              <w:rPr>
                <w:rFonts w:asciiTheme="majorHAnsi" w:hAnsiTheme="majorHAnsi"/>
                <w:color w:val="000000"/>
              </w:rPr>
              <w:t>sau</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european</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propunerea</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m</w:t>
            </w:r>
            <w:r w:rsidRPr="00EB40C6">
              <w:rPr>
                <w:rFonts w:asciiTheme="majorHAnsi" w:hAnsiTheme="majorHAnsi" w:cs="Tw Cen MT"/>
                <w:color w:val="000000"/>
              </w:rPr>
              <w:t>ă</w:t>
            </w:r>
            <w:r w:rsidRPr="00EB40C6">
              <w:rPr>
                <w:rFonts w:asciiTheme="majorHAnsi" w:hAnsiTheme="majorHAnsi"/>
                <w:color w:val="000000"/>
              </w:rPr>
              <w:t>suri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pentru</w:t>
            </w:r>
            <w:proofErr w:type="spellEnd"/>
            <w:r w:rsidRPr="00EB40C6">
              <w:rPr>
                <w:rFonts w:asciiTheme="majorHAnsi" w:hAnsiTheme="majorHAnsi"/>
                <w:color w:val="000000"/>
              </w:rPr>
              <w:t xml:space="preserve"> </w:t>
            </w:r>
            <w:proofErr w:type="spellStart"/>
            <w:r w:rsidRPr="00EB40C6">
              <w:rPr>
                <w:rFonts w:asciiTheme="majorHAnsi" w:hAnsiTheme="majorHAnsi" w:cs="Tw Cen MT"/>
                <w:color w:val="000000"/>
              </w:rPr>
              <w:t>î</w:t>
            </w:r>
            <w:r w:rsidRPr="00EB40C6">
              <w:rPr>
                <w:rFonts w:asciiTheme="majorHAnsi" w:hAnsiTheme="majorHAnsi"/>
                <w:color w:val="000000"/>
              </w:rPr>
              <w:t>mbun</w:t>
            </w:r>
            <w:r w:rsidRPr="00EB40C6">
              <w:rPr>
                <w:rFonts w:asciiTheme="majorHAnsi" w:hAnsiTheme="majorHAnsi" w:cs="Tw Cen MT"/>
                <w:color w:val="000000"/>
              </w:rPr>
              <w:t>ă</w:t>
            </w:r>
            <w:r w:rsidRPr="00EB40C6">
              <w:rPr>
                <w:rFonts w:asciiTheme="majorHAnsi" w:hAnsiTheme="majorHAnsi"/>
                <w:color w:val="000000"/>
              </w:rPr>
              <w:t>t</w:t>
            </w:r>
            <w:r w:rsidRPr="00EB40C6">
              <w:rPr>
                <w:rFonts w:asciiTheme="majorHAnsi" w:hAnsiTheme="majorHAnsi" w:cs="Tw Cen MT"/>
                <w:color w:val="000000"/>
              </w:rPr>
              <w:t>ăţ</w:t>
            </w:r>
            <w:r w:rsidRPr="00EB40C6">
              <w:rPr>
                <w:rFonts w:asciiTheme="majorHAnsi" w:hAnsiTheme="majorHAnsi"/>
                <w:color w:val="000000"/>
              </w:rPr>
              <w:t>irea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acestor</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indicatori</w:t>
            </w:r>
            <w:proofErr w:type="spellEnd"/>
            <w:r w:rsidRPr="00EB40C6">
              <w:rPr>
                <w:rFonts w:asciiTheme="majorHAnsi" w:hAnsiTheme="majorHAnsi"/>
                <w:color w:val="000000"/>
              </w:rPr>
              <w:t>;</w:t>
            </w:r>
          </w:p>
        </w:tc>
      </w:tr>
      <w:tr w:rsidR="00EB40C6" w:rsidRPr="00EB40C6" w14:paraId="02F5A534" w14:textId="77777777" w:rsidTr="00EB40C6">
        <w:trPr>
          <w:trHeight w:val="971"/>
          <w:jc w:val="center"/>
        </w:trPr>
        <w:tc>
          <w:tcPr>
            <w:tcW w:w="890" w:type="dxa"/>
            <w:tcBorders>
              <w:top w:val="single" w:sz="8" w:space="0" w:color="auto"/>
              <w:left w:val="single" w:sz="8" w:space="0" w:color="auto"/>
              <w:bottom w:val="single" w:sz="8" w:space="0" w:color="auto"/>
              <w:right w:val="single" w:sz="8" w:space="0" w:color="auto"/>
            </w:tcBorders>
            <w:shd w:val="clear" w:color="auto" w:fill="auto"/>
            <w:vAlign w:val="center"/>
          </w:tcPr>
          <w:p w14:paraId="368D092D" w14:textId="77777777" w:rsidR="00EB40C6" w:rsidRPr="00EB40C6" w:rsidRDefault="00EB40C6" w:rsidP="00EB40C6">
            <w:pPr>
              <w:pStyle w:val="ListParagraph"/>
              <w:widowControl/>
              <w:numPr>
                <w:ilvl w:val="0"/>
                <w:numId w:val="11"/>
              </w:numPr>
              <w:suppressAutoHyphens w:val="0"/>
              <w:jc w:val="center"/>
              <w:rPr>
                <w:rFonts w:asciiTheme="majorHAnsi" w:eastAsia="Times New Roman" w:hAnsiTheme="majorHAnsi" w:cs="Times New Roman"/>
                <w:color w:val="000000"/>
                <w:szCs w:val="24"/>
              </w:rPr>
            </w:pPr>
          </w:p>
        </w:tc>
        <w:tc>
          <w:tcPr>
            <w:tcW w:w="8590" w:type="dxa"/>
            <w:tcBorders>
              <w:top w:val="single" w:sz="8" w:space="0" w:color="auto"/>
              <w:left w:val="single" w:sz="8" w:space="0" w:color="auto"/>
              <w:bottom w:val="single" w:sz="8" w:space="0" w:color="auto"/>
              <w:right w:val="single" w:sz="8" w:space="0" w:color="auto"/>
            </w:tcBorders>
            <w:shd w:val="clear" w:color="auto" w:fill="auto"/>
            <w:vAlign w:val="center"/>
          </w:tcPr>
          <w:p w14:paraId="5BA5CEA6" w14:textId="77777777" w:rsidR="00EB40C6" w:rsidRPr="00EB40C6" w:rsidRDefault="00EB40C6" w:rsidP="00EB40C6">
            <w:pPr>
              <w:jc w:val="both"/>
              <w:rPr>
                <w:rFonts w:asciiTheme="majorHAnsi" w:hAnsiTheme="majorHAnsi"/>
                <w:color w:val="000000"/>
              </w:rPr>
            </w:pPr>
            <w:proofErr w:type="spellStart"/>
            <w:r w:rsidRPr="00EB40C6">
              <w:rPr>
                <w:rFonts w:asciiTheme="majorHAnsi" w:hAnsiTheme="majorHAnsi"/>
                <w:color w:val="000000"/>
              </w:rPr>
              <w:t>Instruirea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personalului</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exploatare</w:t>
            </w:r>
            <w:proofErr w:type="spellEnd"/>
            <w:r w:rsidRPr="00EB40C6">
              <w:rPr>
                <w:rFonts w:asciiTheme="majorHAnsi" w:hAnsiTheme="majorHAnsi"/>
                <w:color w:val="000000"/>
              </w:rPr>
              <w:t xml:space="preserve"> al </w:t>
            </w:r>
            <w:proofErr w:type="spellStart"/>
            <w:r w:rsidRPr="00EB40C6">
              <w:rPr>
                <w:rFonts w:asciiTheme="majorHAnsi" w:hAnsiTheme="majorHAnsi"/>
                <w:color w:val="000000"/>
              </w:rPr>
              <w:t>Beneficiarului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privind</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culegerea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datelor</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importanţă</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deosebită</w:t>
            </w:r>
            <w:proofErr w:type="spellEnd"/>
            <w:r w:rsidRPr="00EB40C6">
              <w:rPr>
                <w:rFonts w:asciiTheme="majorHAnsi" w:hAnsiTheme="majorHAnsi"/>
                <w:color w:val="000000"/>
              </w:rPr>
              <w:t xml:space="preserve"> conform </w:t>
            </w:r>
            <w:proofErr w:type="spellStart"/>
            <w:r w:rsidRPr="00EB40C6">
              <w:rPr>
                <w:rFonts w:asciiTheme="majorHAnsi" w:hAnsiTheme="majorHAnsi"/>
                <w:color w:val="000000"/>
              </w:rPr>
              <w:t>Deciziei</w:t>
            </w:r>
            <w:proofErr w:type="spellEnd"/>
            <w:r w:rsidRPr="00EB40C6">
              <w:rPr>
                <w:rFonts w:asciiTheme="majorHAnsi" w:hAnsiTheme="majorHAnsi"/>
                <w:color w:val="000000"/>
              </w:rPr>
              <w:t xml:space="preserve"> 1033/DEE/22.06.2016, OM MEEMA 1726/2020 pe </w:t>
            </w:r>
            <w:proofErr w:type="spellStart"/>
            <w:r w:rsidRPr="00EB40C6">
              <w:rPr>
                <w:rFonts w:asciiTheme="majorHAnsi" w:hAnsiTheme="majorHAnsi"/>
                <w:color w:val="000000"/>
              </w:rPr>
              <w:t>baza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Legii</w:t>
            </w:r>
            <w:proofErr w:type="spellEnd"/>
            <w:r w:rsidRPr="00EB40C6">
              <w:rPr>
                <w:rFonts w:asciiTheme="majorHAnsi" w:hAnsiTheme="majorHAnsi"/>
                <w:color w:val="000000"/>
              </w:rPr>
              <w:t xml:space="preserve"> 121/2014 cu </w:t>
            </w:r>
            <w:proofErr w:type="spellStart"/>
            <w:r w:rsidRPr="00EB40C6">
              <w:rPr>
                <w:rFonts w:asciiTheme="majorHAnsi" w:hAnsiTheme="majorHAnsi"/>
                <w:color w:val="000000"/>
              </w:rPr>
              <w:t>modificările</w:t>
            </w:r>
            <w:proofErr w:type="spellEnd"/>
            <w:r w:rsidRPr="00EB40C6">
              <w:rPr>
                <w:rFonts w:asciiTheme="majorHAnsi" w:hAnsiTheme="majorHAnsi"/>
                <w:color w:val="000000"/>
              </w:rPr>
              <w:t xml:space="preserve"> şi </w:t>
            </w:r>
            <w:proofErr w:type="spellStart"/>
            <w:r w:rsidRPr="00EB40C6">
              <w:rPr>
                <w:rFonts w:asciiTheme="majorHAnsi" w:hAnsiTheme="majorHAnsi"/>
                <w:color w:val="000000"/>
              </w:rPr>
              <w:t>completările</w:t>
            </w:r>
            <w:proofErr w:type="spellEnd"/>
            <w:r w:rsidRPr="00EB40C6">
              <w:rPr>
                <w:rFonts w:asciiTheme="majorHAnsi" w:hAnsiTheme="majorHAnsi"/>
                <w:color w:val="000000"/>
              </w:rPr>
              <w:t xml:space="preserve"> din </w:t>
            </w:r>
            <w:proofErr w:type="spellStart"/>
            <w:r w:rsidRPr="00EB40C6">
              <w:rPr>
                <w:rFonts w:asciiTheme="majorHAnsi" w:hAnsiTheme="majorHAnsi"/>
                <w:color w:val="000000"/>
              </w:rPr>
              <w:t>Legea</w:t>
            </w:r>
            <w:proofErr w:type="spellEnd"/>
            <w:r w:rsidRPr="00EB40C6">
              <w:rPr>
                <w:rFonts w:asciiTheme="majorHAnsi" w:hAnsiTheme="majorHAnsi"/>
                <w:color w:val="000000"/>
              </w:rPr>
              <w:t xml:space="preserve"> 160/2016;</w:t>
            </w:r>
          </w:p>
        </w:tc>
      </w:tr>
      <w:tr w:rsidR="00EB40C6" w:rsidRPr="00EB40C6" w14:paraId="66D9144D" w14:textId="77777777" w:rsidTr="00EB40C6">
        <w:trPr>
          <w:trHeight w:val="1127"/>
          <w:jc w:val="center"/>
        </w:trPr>
        <w:tc>
          <w:tcPr>
            <w:tcW w:w="890" w:type="dxa"/>
            <w:tcBorders>
              <w:top w:val="single" w:sz="8" w:space="0" w:color="auto"/>
              <w:left w:val="single" w:sz="8" w:space="0" w:color="auto"/>
              <w:bottom w:val="single" w:sz="8" w:space="0" w:color="auto"/>
              <w:right w:val="single" w:sz="8" w:space="0" w:color="auto"/>
            </w:tcBorders>
            <w:shd w:val="clear" w:color="auto" w:fill="auto"/>
            <w:vAlign w:val="center"/>
          </w:tcPr>
          <w:p w14:paraId="24CF68C6" w14:textId="77777777" w:rsidR="00EB40C6" w:rsidRPr="00EB40C6" w:rsidRDefault="00EB40C6" w:rsidP="00EB40C6">
            <w:pPr>
              <w:pStyle w:val="ListParagraph"/>
              <w:widowControl/>
              <w:numPr>
                <w:ilvl w:val="0"/>
                <w:numId w:val="11"/>
              </w:numPr>
              <w:suppressAutoHyphens w:val="0"/>
              <w:jc w:val="center"/>
              <w:rPr>
                <w:rFonts w:asciiTheme="majorHAnsi" w:eastAsia="Times New Roman" w:hAnsiTheme="majorHAnsi" w:cs="Times New Roman"/>
                <w:color w:val="000000"/>
                <w:szCs w:val="24"/>
              </w:rPr>
            </w:pPr>
          </w:p>
        </w:tc>
        <w:tc>
          <w:tcPr>
            <w:tcW w:w="8590" w:type="dxa"/>
            <w:tcBorders>
              <w:top w:val="single" w:sz="8" w:space="0" w:color="auto"/>
              <w:left w:val="single" w:sz="8" w:space="0" w:color="auto"/>
              <w:bottom w:val="single" w:sz="8" w:space="0" w:color="auto"/>
              <w:right w:val="single" w:sz="8" w:space="0" w:color="auto"/>
            </w:tcBorders>
            <w:shd w:val="clear" w:color="auto" w:fill="auto"/>
            <w:vAlign w:val="center"/>
          </w:tcPr>
          <w:p w14:paraId="43F34634" w14:textId="77777777" w:rsidR="00EB40C6" w:rsidRPr="00EB40C6" w:rsidRDefault="00EB40C6" w:rsidP="00EB40C6">
            <w:pPr>
              <w:jc w:val="both"/>
              <w:rPr>
                <w:rFonts w:asciiTheme="majorHAnsi" w:hAnsiTheme="majorHAnsi"/>
                <w:color w:val="000000"/>
              </w:rPr>
            </w:pPr>
            <w:proofErr w:type="spellStart"/>
            <w:r w:rsidRPr="00EB40C6">
              <w:rPr>
                <w:rFonts w:asciiTheme="majorHAnsi" w:hAnsiTheme="majorHAnsi"/>
                <w:color w:val="000000"/>
              </w:rPr>
              <w:t>Acordarea</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consiliere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pentru</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întocmirea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caietelor</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sarcini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pentru</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achiziţiile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publice</w:t>
            </w:r>
            <w:proofErr w:type="spellEnd"/>
            <w:r w:rsidRPr="00EB40C6">
              <w:rPr>
                <w:rFonts w:asciiTheme="majorHAnsi" w:hAnsiTheme="majorHAnsi"/>
                <w:color w:val="000000"/>
              </w:rPr>
              <w:t xml:space="preserve"> ale </w:t>
            </w:r>
            <w:proofErr w:type="spellStart"/>
            <w:r w:rsidRPr="00EB40C6">
              <w:rPr>
                <w:rFonts w:asciiTheme="majorHAnsi" w:hAnsiTheme="majorHAnsi"/>
                <w:color w:val="000000"/>
              </w:rPr>
              <w:t>echipamentelor</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în</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vederea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achiziţiei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echipamentelor</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eficiente</w:t>
            </w:r>
            <w:proofErr w:type="spellEnd"/>
            <w:r w:rsidRPr="00EB40C6">
              <w:rPr>
                <w:rFonts w:asciiTheme="majorHAnsi" w:hAnsiTheme="majorHAnsi"/>
                <w:color w:val="000000"/>
              </w:rPr>
              <w:t xml:space="preserve"> energetic şi </w:t>
            </w:r>
            <w:proofErr w:type="spellStart"/>
            <w:r w:rsidRPr="00EB40C6">
              <w:rPr>
                <w:rFonts w:asciiTheme="majorHAnsi" w:hAnsiTheme="majorHAnsi"/>
                <w:color w:val="000000"/>
              </w:rPr>
              <w:t>verificarea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încadrării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acestora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în</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cerinţele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stabilite</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Anexa</w:t>
            </w:r>
            <w:proofErr w:type="spellEnd"/>
            <w:r w:rsidRPr="00EB40C6">
              <w:rPr>
                <w:rFonts w:asciiTheme="majorHAnsi" w:hAnsiTheme="majorHAnsi"/>
                <w:color w:val="000000"/>
              </w:rPr>
              <w:t xml:space="preserve"> nr.1 la </w:t>
            </w:r>
            <w:proofErr w:type="spellStart"/>
            <w:r w:rsidRPr="00EB40C6">
              <w:rPr>
                <w:rFonts w:asciiTheme="majorHAnsi" w:hAnsiTheme="majorHAnsi"/>
                <w:color w:val="000000"/>
              </w:rPr>
              <w:t>Legea</w:t>
            </w:r>
            <w:proofErr w:type="spellEnd"/>
            <w:r w:rsidRPr="00EB40C6">
              <w:rPr>
                <w:rFonts w:asciiTheme="majorHAnsi" w:hAnsiTheme="majorHAnsi"/>
                <w:color w:val="000000"/>
              </w:rPr>
              <w:t xml:space="preserve"> nr. 121/2014 </w:t>
            </w:r>
            <w:proofErr w:type="spellStart"/>
            <w:r w:rsidRPr="00EB40C6">
              <w:rPr>
                <w:rFonts w:asciiTheme="majorHAnsi" w:hAnsiTheme="majorHAnsi"/>
                <w:color w:val="000000"/>
              </w:rPr>
              <w:t>privind</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eficienţa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energetică</w:t>
            </w:r>
            <w:proofErr w:type="spellEnd"/>
            <w:r w:rsidRPr="00EB40C6">
              <w:rPr>
                <w:rFonts w:asciiTheme="majorHAnsi" w:hAnsiTheme="majorHAnsi"/>
                <w:color w:val="000000"/>
              </w:rPr>
              <w:t xml:space="preserve"> precum şi de </w:t>
            </w:r>
            <w:proofErr w:type="spellStart"/>
            <w:r w:rsidRPr="00EB40C6">
              <w:rPr>
                <w:rFonts w:asciiTheme="majorHAnsi" w:hAnsiTheme="majorHAnsi"/>
                <w:color w:val="000000"/>
              </w:rPr>
              <w:t>regulamentele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europene</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ecoproiectare</w:t>
            </w:r>
            <w:proofErr w:type="spellEnd"/>
            <w:r w:rsidRPr="00EB40C6">
              <w:rPr>
                <w:rFonts w:asciiTheme="majorHAnsi" w:hAnsiTheme="majorHAnsi"/>
                <w:color w:val="000000"/>
              </w:rPr>
              <w:t>;</w:t>
            </w:r>
          </w:p>
        </w:tc>
      </w:tr>
      <w:tr w:rsidR="00EB40C6" w:rsidRPr="00EB40C6" w14:paraId="68704582" w14:textId="77777777" w:rsidTr="00EB40C6">
        <w:trPr>
          <w:trHeight w:val="629"/>
          <w:jc w:val="center"/>
        </w:trPr>
        <w:tc>
          <w:tcPr>
            <w:tcW w:w="890" w:type="dxa"/>
            <w:tcBorders>
              <w:top w:val="single" w:sz="8" w:space="0" w:color="auto"/>
              <w:left w:val="single" w:sz="8" w:space="0" w:color="auto"/>
              <w:bottom w:val="single" w:sz="8" w:space="0" w:color="auto"/>
              <w:right w:val="single" w:sz="8" w:space="0" w:color="auto"/>
            </w:tcBorders>
            <w:shd w:val="clear" w:color="auto" w:fill="auto"/>
            <w:vAlign w:val="center"/>
          </w:tcPr>
          <w:p w14:paraId="30ECBEE4" w14:textId="77777777" w:rsidR="00EB40C6" w:rsidRPr="00EB40C6" w:rsidRDefault="00EB40C6" w:rsidP="00EB40C6">
            <w:pPr>
              <w:pStyle w:val="ListParagraph"/>
              <w:widowControl/>
              <w:numPr>
                <w:ilvl w:val="0"/>
                <w:numId w:val="11"/>
              </w:numPr>
              <w:suppressAutoHyphens w:val="0"/>
              <w:jc w:val="center"/>
              <w:rPr>
                <w:rFonts w:asciiTheme="majorHAnsi" w:eastAsia="Times New Roman" w:hAnsiTheme="majorHAnsi" w:cs="Times New Roman"/>
                <w:color w:val="000000"/>
                <w:szCs w:val="24"/>
              </w:rPr>
            </w:pPr>
          </w:p>
        </w:tc>
        <w:tc>
          <w:tcPr>
            <w:tcW w:w="8590" w:type="dxa"/>
            <w:tcBorders>
              <w:top w:val="single" w:sz="8" w:space="0" w:color="auto"/>
              <w:left w:val="single" w:sz="8" w:space="0" w:color="auto"/>
              <w:bottom w:val="single" w:sz="8" w:space="0" w:color="auto"/>
              <w:right w:val="single" w:sz="8" w:space="0" w:color="auto"/>
            </w:tcBorders>
            <w:shd w:val="clear" w:color="auto" w:fill="auto"/>
            <w:vAlign w:val="center"/>
          </w:tcPr>
          <w:p w14:paraId="05640068" w14:textId="77777777" w:rsidR="00EB40C6" w:rsidRPr="00EB40C6" w:rsidRDefault="00EB40C6" w:rsidP="00EB40C6">
            <w:pPr>
              <w:jc w:val="both"/>
              <w:rPr>
                <w:rFonts w:asciiTheme="majorHAnsi" w:hAnsiTheme="majorHAnsi"/>
                <w:color w:val="000000"/>
              </w:rPr>
            </w:pPr>
            <w:proofErr w:type="spellStart"/>
            <w:r w:rsidRPr="00EB40C6">
              <w:rPr>
                <w:rFonts w:asciiTheme="majorHAnsi" w:hAnsiTheme="majorHAnsi"/>
                <w:color w:val="000000"/>
              </w:rPr>
              <w:t>Consultanţă</w:t>
            </w:r>
            <w:proofErr w:type="spellEnd"/>
            <w:r w:rsidRPr="00EB40C6">
              <w:rPr>
                <w:rFonts w:asciiTheme="majorHAnsi" w:hAnsiTheme="majorHAnsi"/>
                <w:color w:val="000000"/>
              </w:rPr>
              <w:t xml:space="preserve"> online </w:t>
            </w:r>
            <w:proofErr w:type="spellStart"/>
            <w:r w:rsidRPr="00EB40C6">
              <w:rPr>
                <w:rFonts w:asciiTheme="majorHAnsi" w:hAnsiTheme="majorHAnsi"/>
                <w:color w:val="000000"/>
              </w:rPr>
              <w:t>privind</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modul</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aplicare</w:t>
            </w:r>
            <w:proofErr w:type="spellEnd"/>
            <w:r w:rsidRPr="00EB40C6">
              <w:rPr>
                <w:rFonts w:asciiTheme="majorHAnsi" w:hAnsiTheme="majorHAnsi"/>
                <w:color w:val="000000"/>
              </w:rPr>
              <w:t xml:space="preserve"> a </w:t>
            </w:r>
            <w:proofErr w:type="spellStart"/>
            <w:r w:rsidRPr="00EB40C6">
              <w:rPr>
                <w:rFonts w:asciiTheme="majorHAnsi" w:hAnsiTheme="majorHAnsi"/>
                <w:color w:val="000000"/>
              </w:rPr>
              <w:t>legislaţiei</w:t>
            </w:r>
            <w:proofErr w:type="spellEnd"/>
            <w:r w:rsidRPr="00EB40C6">
              <w:rPr>
                <w:rFonts w:asciiTheme="majorHAnsi" w:hAnsiTheme="majorHAnsi"/>
                <w:color w:val="000000"/>
              </w:rPr>
              <w:t xml:space="preserve"> şi </w:t>
            </w:r>
            <w:proofErr w:type="spellStart"/>
            <w:r w:rsidRPr="00EB40C6">
              <w:rPr>
                <w:rFonts w:asciiTheme="majorHAnsi" w:hAnsiTheme="majorHAnsi"/>
                <w:color w:val="000000"/>
              </w:rPr>
              <w:t>reglementărilor</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în</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vigoare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privind</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eficienţa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energetică</w:t>
            </w:r>
            <w:proofErr w:type="spellEnd"/>
            <w:r w:rsidRPr="00EB40C6">
              <w:rPr>
                <w:rFonts w:asciiTheme="majorHAnsi" w:hAnsiTheme="majorHAnsi"/>
                <w:color w:val="000000"/>
              </w:rPr>
              <w:t>;</w:t>
            </w:r>
          </w:p>
        </w:tc>
      </w:tr>
      <w:tr w:rsidR="00EB40C6" w:rsidRPr="00EB40C6" w14:paraId="6E188FC0" w14:textId="77777777" w:rsidTr="00EB40C6">
        <w:trPr>
          <w:trHeight w:val="593"/>
          <w:jc w:val="center"/>
        </w:trPr>
        <w:tc>
          <w:tcPr>
            <w:tcW w:w="890" w:type="dxa"/>
            <w:tcBorders>
              <w:top w:val="single" w:sz="8" w:space="0" w:color="auto"/>
              <w:left w:val="single" w:sz="8" w:space="0" w:color="auto"/>
              <w:bottom w:val="single" w:sz="8" w:space="0" w:color="auto"/>
              <w:right w:val="single" w:sz="8" w:space="0" w:color="auto"/>
            </w:tcBorders>
            <w:shd w:val="clear" w:color="auto" w:fill="auto"/>
            <w:vAlign w:val="center"/>
          </w:tcPr>
          <w:p w14:paraId="3627811E" w14:textId="77777777" w:rsidR="00EB40C6" w:rsidRPr="00EB40C6" w:rsidRDefault="00EB40C6" w:rsidP="00EB40C6">
            <w:pPr>
              <w:pStyle w:val="ListParagraph"/>
              <w:widowControl/>
              <w:numPr>
                <w:ilvl w:val="0"/>
                <w:numId w:val="11"/>
              </w:numPr>
              <w:suppressAutoHyphens w:val="0"/>
              <w:jc w:val="center"/>
              <w:rPr>
                <w:rFonts w:asciiTheme="majorHAnsi" w:eastAsia="Times New Roman" w:hAnsiTheme="majorHAnsi" w:cs="Times New Roman"/>
                <w:color w:val="000000"/>
                <w:szCs w:val="24"/>
              </w:rPr>
            </w:pPr>
          </w:p>
        </w:tc>
        <w:tc>
          <w:tcPr>
            <w:tcW w:w="8590" w:type="dxa"/>
            <w:tcBorders>
              <w:top w:val="single" w:sz="8" w:space="0" w:color="auto"/>
              <w:left w:val="single" w:sz="8" w:space="0" w:color="auto"/>
              <w:bottom w:val="single" w:sz="8" w:space="0" w:color="auto"/>
              <w:right w:val="single" w:sz="8" w:space="0" w:color="auto"/>
            </w:tcBorders>
            <w:shd w:val="clear" w:color="auto" w:fill="auto"/>
            <w:vAlign w:val="center"/>
          </w:tcPr>
          <w:p w14:paraId="24911D2A" w14:textId="053BB816" w:rsidR="00EB40C6" w:rsidRPr="00EB40C6" w:rsidRDefault="00EB40C6" w:rsidP="00EB40C6">
            <w:pPr>
              <w:jc w:val="both"/>
              <w:rPr>
                <w:rFonts w:asciiTheme="majorHAnsi" w:hAnsiTheme="majorHAnsi"/>
                <w:color w:val="000000"/>
              </w:rPr>
            </w:pPr>
            <w:proofErr w:type="spellStart"/>
            <w:r w:rsidRPr="00EB40C6">
              <w:rPr>
                <w:rFonts w:asciiTheme="majorHAnsi" w:hAnsiTheme="majorHAnsi"/>
                <w:color w:val="000000"/>
              </w:rPr>
              <w:t>Participarea</w:t>
            </w:r>
            <w:proofErr w:type="spellEnd"/>
            <w:r w:rsidRPr="00EB40C6">
              <w:rPr>
                <w:rFonts w:asciiTheme="majorHAnsi" w:hAnsiTheme="majorHAnsi"/>
                <w:color w:val="000000"/>
              </w:rPr>
              <w:t xml:space="preserve"> la </w:t>
            </w:r>
            <w:proofErr w:type="spellStart"/>
            <w:r w:rsidRPr="00EB40C6">
              <w:rPr>
                <w:rFonts w:asciiTheme="majorHAnsi" w:hAnsiTheme="majorHAnsi"/>
                <w:color w:val="000000"/>
              </w:rPr>
              <w:t>instruiri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organizate</w:t>
            </w:r>
            <w:proofErr w:type="spellEnd"/>
            <w:r w:rsidRPr="00EB40C6">
              <w:rPr>
                <w:rFonts w:asciiTheme="majorHAnsi" w:hAnsiTheme="majorHAnsi"/>
                <w:color w:val="000000"/>
              </w:rPr>
              <w:t xml:space="preserve"> de </w:t>
            </w:r>
            <w:proofErr w:type="spellStart"/>
            <w:r w:rsidRPr="00EB40C6">
              <w:rPr>
                <w:rFonts w:asciiTheme="majorHAnsi" w:hAnsiTheme="majorHAnsi"/>
                <w:b/>
                <w:color w:val="000000"/>
              </w:rPr>
              <w:t>Direcția</w:t>
            </w:r>
            <w:proofErr w:type="spellEnd"/>
            <w:r w:rsidRPr="00EB40C6">
              <w:rPr>
                <w:rFonts w:asciiTheme="majorHAnsi" w:hAnsiTheme="majorHAnsi"/>
                <w:b/>
                <w:color w:val="000000"/>
              </w:rPr>
              <w:t xml:space="preserve"> </w:t>
            </w:r>
            <w:proofErr w:type="spellStart"/>
            <w:r w:rsidRPr="00EB40C6">
              <w:rPr>
                <w:rFonts w:asciiTheme="majorHAnsi" w:hAnsiTheme="majorHAnsi"/>
                <w:b/>
                <w:color w:val="000000"/>
              </w:rPr>
              <w:t>Eficiență</w:t>
            </w:r>
            <w:proofErr w:type="spellEnd"/>
            <w:r w:rsidRPr="00EB40C6">
              <w:rPr>
                <w:rFonts w:asciiTheme="majorHAnsi" w:hAnsiTheme="majorHAnsi"/>
                <w:b/>
                <w:color w:val="000000"/>
              </w:rPr>
              <w:t xml:space="preserve"> </w:t>
            </w:r>
            <w:proofErr w:type="spellStart"/>
            <w:r w:rsidRPr="00EB40C6">
              <w:rPr>
                <w:rFonts w:asciiTheme="majorHAnsi" w:hAnsiTheme="majorHAnsi"/>
                <w:b/>
                <w:color w:val="000000"/>
              </w:rPr>
              <w:t>Energetică</w:t>
            </w:r>
            <w:proofErr w:type="spellEnd"/>
            <w:r w:rsidRPr="00EB40C6">
              <w:rPr>
                <w:rFonts w:asciiTheme="majorHAnsi" w:hAnsiTheme="majorHAnsi"/>
                <w:color w:val="000000"/>
              </w:rPr>
              <w:t xml:space="preserve"> şi </w:t>
            </w:r>
            <w:proofErr w:type="spellStart"/>
            <w:r w:rsidRPr="00EB40C6">
              <w:rPr>
                <w:rFonts w:asciiTheme="majorHAnsi" w:hAnsiTheme="majorHAnsi"/>
                <w:color w:val="000000"/>
              </w:rPr>
              <w:t>informarea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în</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scris</w:t>
            </w:r>
            <w:proofErr w:type="spellEnd"/>
            <w:r w:rsidRPr="00EB40C6">
              <w:rPr>
                <w:rFonts w:asciiTheme="majorHAnsi" w:hAnsiTheme="majorHAnsi"/>
                <w:color w:val="000000"/>
              </w:rPr>
              <w:t xml:space="preserve"> a </w:t>
            </w:r>
            <w:proofErr w:type="spellStart"/>
            <w:r w:rsidRPr="00EB40C6">
              <w:rPr>
                <w:rFonts w:asciiTheme="majorHAnsi" w:hAnsiTheme="majorHAnsi"/>
                <w:color w:val="000000"/>
              </w:rPr>
              <w:t>conducerii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Beneficiarului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despre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problemele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discutate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în</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cadrul</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acestora</w:t>
            </w:r>
            <w:proofErr w:type="spellEnd"/>
            <w:r w:rsidRPr="00EB40C6">
              <w:rPr>
                <w:rFonts w:asciiTheme="majorHAnsi" w:hAnsiTheme="majorHAnsi"/>
                <w:color w:val="000000"/>
              </w:rPr>
              <w:t>;</w:t>
            </w:r>
          </w:p>
        </w:tc>
      </w:tr>
      <w:tr w:rsidR="00EB40C6" w:rsidRPr="00EB40C6" w14:paraId="378F27D7" w14:textId="77777777" w:rsidTr="00EB40C6">
        <w:trPr>
          <w:trHeight w:val="1196"/>
          <w:jc w:val="center"/>
        </w:trPr>
        <w:tc>
          <w:tcPr>
            <w:tcW w:w="890" w:type="dxa"/>
            <w:tcBorders>
              <w:top w:val="single" w:sz="8" w:space="0" w:color="auto"/>
              <w:left w:val="single" w:sz="8" w:space="0" w:color="auto"/>
              <w:bottom w:val="single" w:sz="8" w:space="0" w:color="auto"/>
              <w:right w:val="single" w:sz="8" w:space="0" w:color="auto"/>
            </w:tcBorders>
            <w:shd w:val="clear" w:color="auto" w:fill="auto"/>
            <w:vAlign w:val="center"/>
          </w:tcPr>
          <w:p w14:paraId="3F4F9B22" w14:textId="77777777" w:rsidR="00EB40C6" w:rsidRPr="00EB40C6" w:rsidRDefault="00EB40C6" w:rsidP="00EB40C6">
            <w:pPr>
              <w:pStyle w:val="ListParagraph"/>
              <w:widowControl/>
              <w:numPr>
                <w:ilvl w:val="0"/>
                <w:numId w:val="11"/>
              </w:numPr>
              <w:suppressAutoHyphens w:val="0"/>
              <w:jc w:val="center"/>
              <w:rPr>
                <w:rFonts w:asciiTheme="majorHAnsi" w:eastAsia="Times New Roman" w:hAnsiTheme="majorHAnsi" w:cs="Times New Roman"/>
                <w:color w:val="000000"/>
                <w:szCs w:val="24"/>
              </w:rPr>
            </w:pPr>
          </w:p>
        </w:tc>
        <w:tc>
          <w:tcPr>
            <w:tcW w:w="8590" w:type="dxa"/>
            <w:tcBorders>
              <w:top w:val="single" w:sz="8" w:space="0" w:color="auto"/>
              <w:left w:val="nil"/>
              <w:bottom w:val="single" w:sz="8" w:space="0" w:color="auto"/>
              <w:right w:val="single" w:sz="8" w:space="0" w:color="auto"/>
            </w:tcBorders>
            <w:shd w:val="clear" w:color="auto" w:fill="auto"/>
            <w:vAlign w:val="center"/>
          </w:tcPr>
          <w:p w14:paraId="6BFF2DDB" w14:textId="77777777" w:rsidR="00EB40C6" w:rsidRPr="00EB40C6" w:rsidRDefault="00EB40C6" w:rsidP="00EB40C6">
            <w:pPr>
              <w:jc w:val="both"/>
              <w:rPr>
                <w:rFonts w:asciiTheme="majorHAnsi" w:hAnsiTheme="majorHAnsi"/>
                <w:color w:val="000000"/>
              </w:rPr>
            </w:pPr>
            <w:proofErr w:type="spellStart"/>
            <w:r w:rsidRPr="00EB40C6">
              <w:rPr>
                <w:rFonts w:asciiTheme="majorHAnsi" w:hAnsiTheme="majorHAnsi"/>
                <w:color w:val="000000"/>
              </w:rPr>
              <w:t>Întocmirea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anuală</w:t>
            </w:r>
            <w:proofErr w:type="spellEnd"/>
            <w:r w:rsidRPr="00EB40C6">
              <w:rPr>
                <w:rFonts w:asciiTheme="majorHAnsi" w:hAnsiTheme="majorHAnsi"/>
                <w:color w:val="000000"/>
              </w:rPr>
              <w:t xml:space="preserve"> la </w:t>
            </w:r>
            <w:proofErr w:type="spellStart"/>
            <w:r w:rsidRPr="00EB40C6">
              <w:rPr>
                <w:rFonts w:asciiTheme="majorHAnsi" w:hAnsiTheme="majorHAnsi"/>
                <w:color w:val="000000"/>
              </w:rPr>
              <w:t>solicitarea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Beneficiarului</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rapoarte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privind</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eficienţa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energetică</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Aceste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rapoarte</w:t>
            </w:r>
            <w:proofErr w:type="spellEnd"/>
            <w:r w:rsidRPr="00EB40C6">
              <w:rPr>
                <w:rFonts w:asciiTheme="majorHAnsi" w:hAnsiTheme="majorHAnsi"/>
                <w:color w:val="000000"/>
              </w:rPr>
              <w:t xml:space="preserve"> pot </w:t>
            </w:r>
            <w:proofErr w:type="spellStart"/>
            <w:r w:rsidRPr="00EB40C6">
              <w:rPr>
                <w:rFonts w:asciiTheme="majorHAnsi" w:hAnsiTheme="majorHAnsi"/>
                <w:color w:val="000000"/>
              </w:rPr>
              <w:t>să</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includă</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analiza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evoluţiei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consumurilor</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energie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evoluţia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consumurilor</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specifice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oportunitatea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implementării</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unor</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măsuri</w:t>
            </w:r>
            <w:proofErr w:type="spellEnd"/>
            <w:r w:rsidRPr="00EB40C6">
              <w:rPr>
                <w:rFonts w:asciiTheme="majorHAnsi" w:hAnsiTheme="majorHAnsi"/>
                <w:color w:val="000000"/>
              </w:rPr>
              <w:t>/</w:t>
            </w:r>
            <w:proofErr w:type="spellStart"/>
            <w:r w:rsidRPr="00EB40C6">
              <w:rPr>
                <w:rFonts w:asciiTheme="majorHAnsi" w:hAnsiTheme="majorHAnsi"/>
                <w:color w:val="000000"/>
              </w:rPr>
              <w:t>proiecte</w:t>
            </w:r>
            <w:proofErr w:type="spellEnd"/>
            <w:r w:rsidRPr="00EB40C6">
              <w:rPr>
                <w:rFonts w:asciiTheme="majorHAnsi" w:hAnsiTheme="majorHAnsi"/>
                <w:color w:val="000000"/>
              </w:rPr>
              <w:t xml:space="preserve"> de </w:t>
            </w:r>
            <w:proofErr w:type="spellStart"/>
            <w:r w:rsidRPr="00EB40C6">
              <w:rPr>
                <w:rFonts w:asciiTheme="majorHAnsi" w:hAnsiTheme="majorHAnsi"/>
                <w:color w:val="000000"/>
              </w:rPr>
              <w:t>eficienţă</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energetică</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achiziţia</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unor</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echipamente</w:t>
            </w:r>
            <w:proofErr w:type="spellEnd"/>
            <w:r w:rsidRPr="00EB40C6">
              <w:rPr>
                <w:rFonts w:asciiTheme="majorHAnsi" w:hAnsiTheme="majorHAnsi"/>
                <w:color w:val="000000"/>
              </w:rPr>
              <w:t xml:space="preserve"> </w:t>
            </w:r>
            <w:proofErr w:type="spellStart"/>
            <w:r w:rsidRPr="00EB40C6">
              <w:rPr>
                <w:rFonts w:asciiTheme="majorHAnsi" w:hAnsiTheme="majorHAnsi"/>
                <w:color w:val="000000"/>
              </w:rPr>
              <w:t>eficiente</w:t>
            </w:r>
            <w:proofErr w:type="spellEnd"/>
            <w:r w:rsidRPr="00EB40C6">
              <w:rPr>
                <w:rFonts w:asciiTheme="majorHAnsi" w:hAnsiTheme="majorHAnsi"/>
                <w:color w:val="000000"/>
              </w:rPr>
              <w:t xml:space="preserve"> energetic etc.).</w:t>
            </w:r>
          </w:p>
        </w:tc>
      </w:tr>
    </w:tbl>
    <w:p w14:paraId="4DDD662E" w14:textId="2BBC3BC8" w:rsidR="0080180B" w:rsidRPr="0007344E" w:rsidRDefault="0080180B" w:rsidP="00EB40C6">
      <w:pPr>
        <w:pStyle w:val="Heading1"/>
        <w:keepLines/>
        <w:numPr>
          <w:ilvl w:val="0"/>
          <w:numId w:val="13"/>
        </w:numPr>
        <w:tabs>
          <w:tab w:val="left" w:pos="360"/>
        </w:tabs>
        <w:spacing w:before="360" w:after="360" w:line="360" w:lineRule="auto"/>
        <w:ind w:left="0" w:firstLine="0"/>
        <w:jc w:val="both"/>
        <w:rPr>
          <w:rFonts w:eastAsiaTheme="minorHAnsi" w:cstheme="minorBidi"/>
          <w:szCs w:val="22"/>
          <w:lang w:val="en-GB"/>
        </w:rPr>
      </w:pPr>
      <w:bookmarkStart w:id="8" w:name="_Toc80261710"/>
      <w:proofErr w:type="spellStart"/>
      <w:r w:rsidRPr="0007344E">
        <w:t>Descrierea</w:t>
      </w:r>
      <w:proofErr w:type="spellEnd"/>
      <w:r w:rsidRPr="0007344E">
        <w:t xml:space="preserve"> </w:t>
      </w:r>
      <w:proofErr w:type="spellStart"/>
      <w:r w:rsidRPr="0007344E">
        <w:t>modului</w:t>
      </w:r>
      <w:proofErr w:type="spellEnd"/>
      <w:r w:rsidRPr="0007344E">
        <w:t xml:space="preserve"> de </w:t>
      </w:r>
      <w:proofErr w:type="spellStart"/>
      <w:r w:rsidRPr="0007344E">
        <w:t>gestionarea</w:t>
      </w:r>
      <w:proofErr w:type="spellEnd"/>
      <w:r w:rsidRPr="0007344E">
        <w:t xml:space="preserve"> a </w:t>
      </w:r>
      <w:proofErr w:type="spellStart"/>
      <w:r w:rsidRPr="0007344E">
        <w:t>serviciilor</w:t>
      </w:r>
      <w:proofErr w:type="spellEnd"/>
      <w:r w:rsidRPr="0007344E">
        <w:t xml:space="preserve"> de </w:t>
      </w:r>
      <w:proofErr w:type="spellStart"/>
      <w:r w:rsidRPr="0007344E">
        <w:t>utilităţi</w:t>
      </w:r>
      <w:proofErr w:type="spellEnd"/>
      <w:r w:rsidRPr="0007344E">
        <w:t xml:space="preserve"> </w:t>
      </w:r>
      <w:proofErr w:type="spellStart"/>
      <w:r w:rsidRPr="0007344E">
        <w:t>publice</w:t>
      </w:r>
      <w:bookmarkEnd w:id="7"/>
      <w:bookmarkEnd w:id="8"/>
      <w:proofErr w:type="spellEnd"/>
    </w:p>
    <w:p w14:paraId="41A5E2E1" w14:textId="6AE83301" w:rsidR="0080180B" w:rsidRPr="0007344E" w:rsidRDefault="0080180B" w:rsidP="008002F8">
      <w:pPr>
        <w:pStyle w:val="BodyText"/>
        <w:spacing w:after="0" w:line="360" w:lineRule="auto"/>
        <w:jc w:val="both"/>
        <w:rPr>
          <w:rFonts w:asciiTheme="majorHAnsi" w:hAnsiTheme="majorHAnsi"/>
          <w:szCs w:val="22"/>
        </w:rPr>
      </w:pPr>
      <w:r w:rsidRPr="0007344E">
        <w:rPr>
          <w:rFonts w:asciiTheme="majorHAnsi" w:hAnsiTheme="majorHAnsi"/>
          <w:szCs w:val="22"/>
        </w:rPr>
        <w:t xml:space="preserve">Modul de </w:t>
      </w:r>
      <w:proofErr w:type="spellStart"/>
      <w:r w:rsidRPr="0007344E">
        <w:rPr>
          <w:rFonts w:asciiTheme="majorHAnsi" w:hAnsiTheme="majorHAnsi"/>
          <w:szCs w:val="22"/>
        </w:rPr>
        <w:t>gestionare</w:t>
      </w:r>
      <w:proofErr w:type="spellEnd"/>
      <w:r w:rsidRPr="0007344E">
        <w:rPr>
          <w:rFonts w:asciiTheme="majorHAnsi" w:hAnsiTheme="majorHAnsi"/>
          <w:szCs w:val="22"/>
        </w:rPr>
        <w:t xml:space="preserve"> a </w:t>
      </w:r>
      <w:proofErr w:type="spellStart"/>
      <w:r w:rsidRPr="0007344E">
        <w:rPr>
          <w:rFonts w:asciiTheme="majorHAnsi" w:hAnsiTheme="majorHAnsi"/>
          <w:szCs w:val="22"/>
        </w:rPr>
        <w:t>serviciilor</w:t>
      </w:r>
      <w:proofErr w:type="spellEnd"/>
      <w:r w:rsidRPr="0007344E">
        <w:rPr>
          <w:rFonts w:asciiTheme="majorHAnsi" w:hAnsiTheme="majorHAnsi"/>
          <w:szCs w:val="22"/>
        </w:rPr>
        <w:t xml:space="preserve"> de </w:t>
      </w:r>
      <w:proofErr w:type="spellStart"/>
      <w:r w:rsidRPr="0007344E">
        <w:rPr>
          <w:rFonts w:asciiTheme="majorHAnsi" w:hAnsiTheme="majorHAnsi"/>
          <w:szCs w:val="22"/>
        </w:rPr>
        <w:t>utilităţi</w:t>
      </w:r>
      <w:proofErr w:type="spellEnd"/>
      <w:r w:rsidRPr="0007344E">
        <w:rPr>
          <w:rFonts w:asciiTheme="majorHAnsi" w:hAnsiTheme="majorHAnsi"/>
          <w:szCs w:val="22"/>
        </w:rPr>
        <w:t xml:space="preserve"> </w:t>
      </w:r>
      <w:proofErr w:type="spellStart"/>
      <w:r w:rsidRPr="0007344E">
        <w:rPr>
          <w:rFonts w:asciiTheme="majorHAnsi" w:hAnsiTheme="majorHAnsi"/>
          <w:szCs w:val="22"/>
        </w:rPr>
        <w:t>publice</w:t>
      </w:r>
      <w:proofErr w:type="spellEnd"/>
      <w:r w:rsidRPr="0007344E">
        <w:rPr>
          <w:rFonts w:asciiTheme="majorHAnsi" w:hAnsiTheme="majorHAnsi"/>
          <w:szCs w:val="22"/>
        </w:rPr>
        <w:t xml:space="preserve"> din </w:t>
      </w:r>
      <w:proofErr w:type="spellStart"/>
      <w:r w:rsidRPr="0007344E">
        <w:rPr>
          <w:rFonts w:asciiTheme="majorHAnsi" w:hAnsiTheme="majorHAnsi"/>
          <w:szCs w:val="22"/>
        </w:rPr>
        <w:t>Municipiul</w:t>
      </w:r>
      <w:proofErr w:type="spellEnd"/>
      <w:r w:rsidRPr="0007344E">
        <w:rPr>
          <w:rFonts w:asciiTheme="majorHAnsi" w:hAnsiTheme="majorHAnsi"/>
          <w:szCs w:val="22"/>
        </w:rPr>
        <w:t xml:space="preserve"> </w:t>
      </w:r>
      <w:r w:rsidR="00114697">
        <w:rPr>
          <w:rFonts w:asciiTheme="majorHAnsi" w:hAnsiTheme="majorHAnsi"/>
          <w:szCs w:val="22"/>
        </w:rPr>
        <w:t>Satu Mare</w:t>
      </w:r>
      <w:r w:rsidRPr="0007344E">
        <w:rPr>
          <w:rFonts w:asciiTheme="majorHAnsi" w:hAnsiTheme="majorHAnsi"/>
          <w:szCs w:val="22"/>
        </w:rPr>
        <w:t xml:space="preserve"> </w:t>
      </w:r>
      <w:proofErr w:type="spellStart"/>
      <w:r w:rsidRPr="0007344E">
        <w:rPr>
          <w:rFonts w:asciiTheme="majorHAnsi" w:hAnsiTheme="majorHAnsi"/>
          <w:szCs w:val="22"/>
        </w:rPr>
        <w:t>este</w:t>
      </w:r>
      <w:proofErr w:type="spellEnd"/>
      <w:r w:rsidRPr="0007344E">
        <w:rPr>
          <w:rFonts w:asciiTheme="majorHAnsi" w:hAnsiTheme="majorHAnsi"/>
          <w:szCs w:val="22"/>
        </w:rPr>
        <w:t xml:space="preserve"> </w:t>
      </w:r>
      <w:proofErr w:type="spellStart"/>
      <w:r w:rsidRPr="0007344E">
        <w:rPr>
          <w:rFonts w:asciiTheme="majorHAnsi" w:hAnsiTheme="majorHAnsi"/>
          <w:szCs w:val="22"/>
        </w:rPr>
        <w:t>prezentat</w:t>
      </w:r>
      <w:proofErr w:type="spellEnd"/>
      <w:r w:rsidRPr="0007344E">
        <w:rPr>
          <w:rFonts w:asciiTheme="majorHAnsi" w:hAnsiTheme="majorHAnsi"/>
          <w:szCs w:val="22"/>
        </w:rPr>
        <w:t xml:space="preserve"> </w:t>
      </w:r>
      <w:proofErr w:type="spellStart"/>
      <w:r w:rsidRPr="0007344E">
        <w:rPr>
          <w:rFonts w:asciiTheme="majorHAnsi" w:hAnsiTheme="majorHAnsi"/>
          <w:szCs w:val="22"/>
        </w:rPr>
        <w:t>în</w:t>
      </w:r>
      <w:proofErr w:type="spellEnd"/>
      <w:r w:rsidRPr="0007344E">
        <w:rPr>
          <w:rFonts w:asciiTheme="majorHAnsi" w:hAnsiTheme="majorHAnsi"/>
          <w:szCs w:val="22"/>
        </w:rPr>
        <w:t xml:space="preserve"> </w:t>
      </w:r>
      <w:proofErr w:type="spellStart"/>
      <w:r w:rsidRPr="0007344E">
        <w:rPr>
          <w:rFonts w:asciiTheme="majorHAnsi" w:hAnsiTheme="majorHAnsi"/>
          <w:szCs w:val="22"/>
        </w:rPr>
        <w:t>tabelul</w:t>
      </w:r>
      <w:proofErr w:type="spellEnd"/>
      <w:r w:rsidRPr="0007344E">
        <w:rPr>
          <w:rFonts w:asciiTheme="majorHAnsi" w:hAnsiTheme="majorHAnsi"/>
          <w:szCs w:val="22"/>
        </w:rPr>
        <w:t xml:space="preserve"> </w:t>
      </w:r>
      <w:proofErr w:type="spellStart"/>
      <w:r w:rsidRPr="0007344E">
        <w:rPr>
          <w:rFonts w:asciiTheme="majorHAnsi" w:hAnsiTheme="majorHAnsi"/>
          <w:szCs w:val="22"/>
        </w:rPr>
        <w:t>urmator</w:t>
      </w:r>
      <w:proofErr w:type="spellEnd"/>
      <w:r w:rsidRPr="0007344E">
        <w:rPr>
          <w:rFonts w:asciiTheme="majorHAnsi" w:hAnsiTheme="majorHAnsi"/>
          <w:szCs w:val="22"/>
        </w:rPr>
        <w:t>:</w:t>
      </w:r>
    </w:p>
    <w:p w14:paraId="13FDA85C" w14:textId="4F719B7D" w:rsidR="0080180B" w:rsidRPr="00EB40C6" w:rsidRDefault="0080180B" w:rsidP="00EB40C6">
      <w:pPr>
        <w:pStyle w:val="BodyText"/>
        <w:spacing w:after="0" w:line="360" w:lineRule="auto"/>
        <w:jc w:val="both"/>
        <w:rPr>
          <w:rFonts w:asciiTheme="majorHAnsi" w:hAnsiTheme="majorHAnsi"/>
          <w:b/>
          <w:bCs/>
          <w:i/>
          <w:iCs/>
          <w:szCs w:val="22"/>
        </w:rPr>
      </w:pPr>
      <w:r w:rsidRPr="00EB40C6">
        <w:rPr>
          <w:rFonts w:asciiTheme="majorHAnsi" w:hAnsiTheme="majorHAnsi"/>
          <w:b/>
          <w:bCs/>
          <w:i/>
          <w:iCs/>
          <w:szCs w:val="22"/>
        </w:rPr>
        <w:t xml:space="preserve">Modul de </w:t>
      </w:r>
      <w:proofErr w:type="spellStart"/>
      <w:r w:rsidRPr="00EB40C6">
        <w:rPr>
          <w:rFonts w:asciiTheme="majorHAnsi" w:hAnsiTheme="majorHAnsi"/>
          <w:b/>
          <w:bCs/>
          <w:i/>
          <w:iCs/>
          <w:szCs w:val="22"/>
        </w:rPr>
        <w:t>gestionare</w:t>
      </w:r>
      <w:proofErr w:type="spellEnd"/>
      <w:r w:rsidRPr="00EB40C6">
        <w:rPr>
          <w:rFonts w:asciiTheme="majorHAnsi" w:hAnsiTheme="majorHAnsi"/>
          <w:b/>
          <w:bCs/>
          <w:i/>
          <w:iCs/>
          <w:szCs w:val="22"/>
        </w:rPr>
        <w:t xml:space="preserve"> a </w:t>
      </w:r>
      <w:proofErr w:type="spellStart"/>
      <w:r w:rsidRPr="00EB40C6">
        <w:rPr>
          <w:rFonts w:asciiTheme="majorHAnsi" w:hAnsiTheme="majorHAnsi"/>
          <w:b/>
          <w:bCs/>
          <w:i/>
          <w:iCs/>
          <w:szCs w:val="22"/>
        </w:rPr>
        <w:t>serviciilor</w:t>
      </w:r>
      <w:proofErr w:type="spellEnd"/>
      <w:r w:rsidRPr="00EB40C6">
        <w:rPr>
          <w:rFonts w:asciiTheme="majorHAnsi" w:hAnsiTheme="majorHAnsi"/>
          <w:b/>
          <w:bCs/>
          <w:i/>
          <w:iCs/>
          <w:szCs w:val="22"/>
        </w:rPr>
        <w:t xml:space="preserve"> de </w:t>
      </w:r>
      <w:proofErr w:type="spellStart"/>
      <w:r w:rsidRPr="00EB40C6">
        <w:rPr>
          <w:rFonts w:asciiTheme="majorHAnsi" w:hAnsiTheme="majorHAnsi"/>
          <w:b/>
          <w:bCs/>
          <w:i/>
          <w:iCs/>
          <w:szCs w:val="22"/>
        </w:rPr>
        <w:t>utilităţi</w:t>
      </w:r>
      <w:proofErr w:type="spellEnd"/>
      <w:r w:rsidRPr="00EB40C6">
        <w:rPr>
          <w:rFonts w:asciiTheme="majorHAnsi" w:hAnsiTheme="majorHAnsi"/>
          <w:b/>
          <w:bCs/>
          <w:i/>
          <w:iCs/>
          <w:szCs w:val="22"/>
        </w:rPr>
        <w:t xml:space="preserve"> </w:t>
      </w:r>
      <w:proofErr w:type="spellStart"/>
      <w:r w:rsidRPr="00EB40C6">
        <w:rPr>
          <w:rFonts w:asciiTheme="majorHAnsi" w:hAnsiTheme="majorHAnsi"/>
          <w:b/>
          <w:bCs/>
          <w:i/>
          <w:iCs/>
          <w:szCs w:val="22"/>
        </w:rPr>
        <w:t>publice</w:t>
      </w:r>
      <w:proofErr w:type="spellEnd"/>
      <w:r w:rsidRPr="00EB40C6">
        <w:rPr>
          <w:rFonts w:asciiTheme="majorHAnsi" w:hAnsiTheme="majorHAnsi"/>
          <w:b/>
          <w:bCs/>
          <w:i/>
          <w:iCs/>
          <w:szCs w:val="22"/>
        </w:rPr>
        <w:t xml:space="preserve"> – </w:t>
      </w:r>
      <w:proofErr w:type="spellStart"/>
      <w:r w:rsidRPr="00EB40C6">
        <w:rPr>
          <w:rFonts w:asciiTheme="majorHAnsi" w:hAnsiTheme="majorHAnsi"/>
          <w:b/>
          <w:bCs/>
          <w:i/>
          <w:iCs/>
          <w:szCs w:val="22"/>
        </w:rPr>
        <w:t>anul</w:t>
      </w:r>
      <w:proofErr w:type="spellEnd"/>
      <w:r w:rsidRPr="00EB40C6">
        <w:rPr>
          <w:rFonts w:asciiTheme="majorHAnsi" w:hAnsiTheme="majorHAnsi"/>
          <w:b/>
          <w:bCs/>
          <w:i/>
          <w:iCs/>
          <w:szCs w:val="22"/>
        </w:rPr>
        <w:t xml:space="preserve"> 20</w:t>
      </w:r>
      <w:r w:rsidR="00EB40C6" w:rsidRPr="00EB40C6">
        <w:rPr>
          <w:rFonts w:asciiTheme="majorHAnsi" w:hAnsiTheme="majorHAnsi"/>
          <w:b/>
          <w:bCs/>
          <w:i/>
          <w:iCs/>
          <w:szCs w:val="22"/>
        </w:rPr>
        <w:t>20</w:t>
      </w:r>
    </w:p>
    <w:tbl>
      <w:tblPr>
        <w:tblW w:w="5586" w:type="pct"/>
        <w:jc w:val="center"/>
        <w:tblLook w:val="04A0" w:firstRow="1" w:lastRow="0" w:firstColumn="1" w:lastColumn="0" w:noHBand="0" w:noVBand="1"/>
      </w:tblPr>
      <w:tblGrid>
        <w:gridCol w:w="1931"/>
        <w:gridCol w:w="1574"/>
        <w:gridCol w:w="1350"/>
        <w:gridCol w:w="1439"/>
        <w:gridCol w:w="2070"/>
        <w:gridCol w:w="1711"/>
        <w:gridCol w:w="810"/>
      </w:tblGrid>
      <w:tr w:rsidR="008F3A22" w:rsidRPr="008F3A22" w14:paraId="5C7128AA" w14:textId="77777777" w:rsidTr="008F3A22">
        <w:trPr>
          <w:trHeight w:val="469"/>
          <w:jc w:val="center"/>
        </w:trPr>
        <w:tc>
          <w:tcPr>
            <w:tcW w:w="887" w:type="pct"/>
            <w:vMerge w:val="restart"/>
            <w:tcBorders>
              <w:top w:val="single" w:sz="4" w:space="0" w:color="auto"/>
              <w:left w:val="single" w:sz="4" w:space="0" w:color="auto"/>
              <w:bottom w:val="single" w:sz="4" w:space="0" w:color="000000"/>
              <w:right w:val="single" w:sz="4" w:space="0" w:color="auto"/>
            </w:tcBorders>
            <w:shd w:val="clear" w:color="auto" w:fill="93D400"/>
            <w:vAlign w:val="center"/>
            <w:hideMark/>
          </w:tcPr>
          <w:p w14:paraId="33150445" w14:textId="77777777" w:rsidR="008F3A22" w:rsidRPr="008F3A22" w:rsidRDefault="008F3A22" w:rsidP="008F3A22">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8F3A22">
              <w:rPr>
                <w:rFonts w:asciiTheme="majorHAnsi" w:eastAsia="Times New Roman" w:hAnsiTheme="majorHAnsi" w:cs="Calibri"/>
                <w:b/>
                <w:bCs/>
                <w:color w:val="000000"/>
                <w:kern w:val="0"/>
                <w:sz w:val="20"/>
                <w:szCs w:val="20"/>
                <w:lang w:eastAsia="en-US" w:bidi="ar-SA"/>
              </w:rPr>
              <w:t>Servicii</w:t>
            </w:r>
            <w:proofErr w:type="spellEnd"/>
            <w:r w:rsidRPr="008F3A22">
              <w:rPr>
                <w:rFonts w:asciiTheme="majorHAnsi" w:eastAsia="Times New Roman" w:hAnsiTheme="majorHAnsi" w:cs="Calibri"/>
                <w:b/>
                <w:bCs/>
                <w:color w:val="000000"/>
                <w:kern w:val="0"/>
                <w:sz w:val="20"/>
                <w:szCs w:val="20"/>
                <w:lang w:eastAsia="en-US" w:bidi="ar-SA"/>
              </w:rPr>
              <w:t xml:space="preserve"> </w:t>
            </w:r>
            <w:proofErr w:type="spellStart"/>
            <w:r w:rsidRPr="008F3A22">
              <w:rPr>
                <w:rFonts w:asciiTheme="majorHAnsi" w:eastAsia="Times New Roman" w:hAnsiTheme="majorHAnsi" w:cs="Calibri"/>
                <w:b/>
                <w:bCs/>
                <w:color w:val="000000"/>
                <w:kern w:val="0"/>
                <w:sz w:val="20"/>
                <w:szCs w:val="20"/>
                <w:lang w:eastAsia="en-US" w:bidi="ar-SA"/>
              </w:rPr>
              <w:t>comunitare</w:t>
            </w:r>
            <w:proofErr w:type="spellEnd"/>
            <w:r w:rsidRPr="008F3A22">
              <w:rPr>
                <w:rFonts w:asciiTheme="majorHAnsi" w:eastAsia="Times New Roman" w:hAnsiTheme="majorHAnsi" w:cs="Calibri"/>
                <w:b/>
                <w:bCs/>
                <w:color w:val="000000"/>
                <w:kern w:val="0"/>
                <w:sz w:val="20"/>
                <w:szCs w:val="20"/>
                <w:lang w:eastAsia="en-US" w:bidi="ar-SA"/>
              </w:rPr>
              <w:t xml:space="preserve"> de </w:t>
            </w:r>
            <w:proofErr w:type="spellStart"/>
            <w:r w:rsidRPr="008F3A22">
              <w:rPr>
                <w:rFonts w:asciiTheme="majorHAnsi" w:eastAsia="Times New Roman" w:hAnsiTheme="majorHAnsi" w:cs="Calibri"/>
                <w:b/>
                <w:bCs/>
                <w:color w:val="000000"/>
                <w:kern w:val="0"/>
                <w:sz w:val="20"/>
                <w:szCs w:val="20"/>
                <w:lang w:eastAsia="en-US" w:bidi="ar-SA"/>
              </w:rPr>
              <w:t>utilităţi</w:t>
            </w:r>
            <w:proofErr w:type="spellEnd"/>
            <w:r w:rsidRPr="008F3A22">
              <w:rPr>
                <w:rFonts w:asciiTheme="majorHAnsi" w:eastAsia="Times New Roman" w:hAnsiTheme="majorHAnsi" w:cs="Calibri"/>
                <w:b/>
                <w:bCs/>
                <w:color w:val="000000"/>
                <w:kern w:val="0"/>
                <w:sz w:val="20"/>
                <w:szCs w:val="20"/>
                <w:lang w:eastAsia="en-US" w:bidi="ar-SA"/>
              </w:rPr>
              <w:t xml:space="preserve"> </w:t>
            </w:r>
            <w:proofErr w:type="spellStart"/>
            <w:r w:rsidRPr="008F3A22">
              <w:rPr>
                <w:rFonts w:asciiTheme="majorHAnsi" w:eastAsia="Times New Roman" w:hAnsiTheme="majorHAnsi" w:cs="Calibri"/>
                <w:b/>
                <w:bCs/>
                <w:color w:val="000000"/>
                <w:kern w:val="0"/>
                <w:sz w:val="20"/>
                <w:szCs w:val="20"/>
                <w:lang w:eastAsia="en-US" w:bidi="ar-SA"/>
              </w:rPr>
              <w:t>publice</w:t>
            </w:r>
            <w:proofErr w:type="spellEnd"/>
          </w:p>
        </w:tc>
        <w:tc>
          <w:tcPr>
            <w:tcW w:w="2955" w:type="pct"/>
            <w:gridSpan w:val="4"/>
            <w:tcBorders>
              <w:top w:val="single" w:sz="4" w:space="0" w:color="auto"/>
              <w:left w:val="nil"/>
              <w:bottom w:val="single" w:sz="4" w:space="0" w:color="auto"/>
              <w:right w:val="single" w:sz="4" w:space="0" w:color="000000"/>
            </w:tcBorders>
            <w:shd w:val="clear" w:color="auto" w:fill="93D400"/>
            <w:vAlign w:val="center"/>
            <w:hideMark/>
          </w:tcPr>
          <w:p w14:paraId="48519A31" w14:textId="77777777" w:rsidR="008F3A22" w:rsidRPr="008F3A22" w:rsidRDefault="008F3A22" w:rsidP="008F3A22">
            <w:pPr>
              <w:widowControl/>
              <w:suppressAutoHyphens w:val="0"/>
              <w:jc w:val="center"/>
              <w:rPr>
                <w:rFonts w:asciiTheme="majorHAnsi" w:eastAsia="Times New Roman" w:hAnsiTheme="majorHAnsi" w:cs="Calibri"/>
                <w:b/>
                <w:bCs/>
                <w:color w:val="000000"/>
                <w:kern w:val="0"/>
                <w:sz w:val="20"/>
                <w:szCs w:val="20"/>
                <w:lang w:eastAsia="en-US" w:bidi="ar-SA"/>
              </w:rPr>
            </w:pPr>
            <w:r w:rsidRPr="008F3A22">
              <w:rPr>
                <w:rFonts w:asciiTheme="majorHAnsi" w:eastAsia="Times New Roman" w:hAnsiTheme="majorHAnsi" w:cs="Calibri"/>
                <w:b/>
                <w:bCs/>
                <w:color w:val="000000"/>
                <w:kern w:val="0"/>
                <w:sz w:val="20"/>
                <w:szCs w:val="20"/>
                <w:lang w:eastAsia="en-US" w:bidi="ar-SA"/>
              </w:rPr>
              <w:t xml:space="preserve">Modul de </w:t>
            </w:r>
            <w:proofErr w:type="spellStart"/>
            <w:r w:rsidRPr="008F3A22">
              <w:rPr>
                <w:rFonts w:asciiTheme="majorHAnsi" w:eastAsia="Times New Roman" w:hAnsiTheme="majorHAnsi" w:cs="Calibri"/>
                <w:b/>
                <w:bCs/>
                <w:color w:val="000000"/>
                <w:kern w:val="0"/>
                <w:sz w:val="20"/>
                <w:szCs w:val="20"/>
                <w:lang w:eastAsia="en-US" w:bidi="ar-SA"/>
              </w:rPr>
              <w:t>gestionare</w:t>
            </w:r>
            <w:proofErr w:type="spellEnd"/>
            <w:r w:rsidRPr="008F3A22">
              <w:rPr>
                <w:rFonts w:asciiTheme="majorHAnsi" w:eastAsia="Times New Roman" w:hAnsiTheme="majorHAnsi" w:cs="Calibri"/>
                <w:b/>
                <w:bCs/>
                <w:color w:val="000000"/>
                <w:kern w:val="0"/>
                <w:sz w:val="20"/>
                <w:szCs w:val="20"/>
                <w:lang w:eastAsia="en-US" w:bidi="ar-SA"/>
              </w:rPr>
              <w:t xml:space="preserve"> a </w:t>
            </w:r>
            <w:proofErr w:type="spellStart"/>
            <w:r w:rsidRPr="008F3A22">
              <w:rPr>
                <w:rFonts w:asciiTheme="majorHAnsi" w:eastAsia="Times New Roman" w:hAnsiTheme="majorHAnsi" w:cs="Calibri"/>
                <w:b/>
                <w:bCs/>
                <w:color w:val="000000"/>
                <w:kern w:val="0"/>
                <w:sz w:val="20"/>
                <w:szCs w:val="20"/>
                <w:lang w:eastAsia="en-US" w:bidi="ar-SA"/>
              </w:rPr>
              <w:t>serviciului</w:t>
            </w:r>
            <w:proofErr w:type="spellEnd"/>
          </w:p>
        </w:tc>
        <w:tc>
          <w:tcPr>
            <w:tcW w:w="1158" w:type="pct"/>
            <w:gridSpan w:val="2"/>
            <w:tcBorders>
              <w:top w:val="single" w:sz="4" w:space="0" w:color="auto"/>
              <w:left w:val="nil"/>
              <w:bottom w:val="single" w:sz="4" w:space="0" w:color="auto"/>
              <w:right w:val="single" w:sz="4" w:space="0" w:color="000000"/>
            </w:tcBorders>
            <w:shd w:val="clear" w:color="auto" w:fill="93D400"/>
            <w:vAlign w:val="center"/>
            <w:hideMark/>
          </w:tcPr>
          <w:p w14:paraId="7D951C71" w14:textId="77777777" w:rsidR="008F3A22" w:rsidRPr="008F3A22" w:rsidRDefault="008F3A22" w:rsidP="008F3A22">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8F3A22">
              <w:rPr>
                <w:rFonts w:asciiTheme="majorHAnsi" w:eastAsia="Times New Roman" w:hAnsiTheme="majorHAnsi" w:cs="Calibri"/>
                <w:b/>
                <w:bCs/>
                <w:color w:val="000000"/>
                <w:kern w:val="0"/>
                <w:sz w:val="20"/>
                <w:szCs w:val="20"/>
                <w:lang w:eastAsia="en-US" w:bidi="ar-SA"/>
              </w:rPr>
              <w:t>Indicatori</w:t>
            </w:r>
            <w:proofErr w:type="spellEnd"/>
            <w:r w:rsidRPr="008F3A22">
              <w:rPr>
                <w:rFonts w:asciiTheme="majorHAnsi" w:eastAsia="Times New Roman" w:hAnsiTheme="majorHAnsi" w:cs="Calibri"/>
                <w:b/>
                <w:bCs/>
                <w:color w:val="000000"/>
                <w:kern w:val="0"/>
                <w:sz w:val="20"/>
                <w:szCs w:val="20"/>
                <w:lang w:eastAsia="en-US" w:bidi="ar-SA"/>
              </w:rPr>
              <w:t xml:space="preserve"> de </w:t>
            </w:r>
            <w:proofErr w:type="spellStart"/>
            <w:r w:rsidRPr="008F3A22">
              <w:rPr>
                <w:rFonts w:asciiTheme="majorHAnsi" w:eastAsia="Times New Roman" w:hAnsiTheme="majorHAnsi" w:cs="Calibri"/>
                <w:b/>
                <w:bCs/>
                <w:color w:val="000000"/>
                <w:kern w:val="0"/>
                <w:sz w:val="20"/>
                <w:szCs w:val="20"/>
                <w:lang w:eastAsia="en-US" w:bidi="ar-SA"/>
              </w:rPr>
              <w:t>eficiență</w:t>
            </w:r>
            <w:proofErr w:type="spellEnd"/>
            <w:r w:rsidRPr="008F3A22">
              <w:rPr>
                <w:rFonts w:asciiTheme="majorHAnsi" w:eastAsia="Times New Roman" w:hAnsiTheme="majorHAnsi" w:cs="Calibri"/>
                <w:b/>
                <w:bCs/>
                <w:color w:val="000000"/>
                <w:kern w:val="0"/>
                <w:sz w:val="20"/>
                <w:szCs w:val="20"/>
                <w:lang w:eastAsia="en-US" w:bidi="ar-SA"/>
              </w:rPr>
              <w:t xml:space="preserve"> </w:t>
            </w:r>
            <w:proofErr w:type="spellStart"/>
            <w:r w:rsidRPr="008F3A22">
              <w:rPr>
                <w:rFonts w:asciiTheme="majorHAnsi" w:eastAsia="Times New Roman" w:hAnsiTheme="majorHAnsi" w:cs="Calibri"/>
                <w:b/>
                <w:bCs/>
                <w:color w:val="000000"/>
                <w:kern w:val="0"/>
                <w:sz w:val="20"/>
                <w:szCs w:val="20"/>
                <w:lang w:eastAsia="en-US" w:bidi="ar-SA"/>
              </w:rPr>
              <w:t>energetică</w:t>
            </w:r>
            <w:proofErr w:type="spellEnd"/>
            <w:r w:rsidRPr="008F3A22">
              <w:rPr>
                <w:rFonts w:asciiTheme="majorHAnsi" w:eastAsia="Times New Roman" w:hAnsiTheme="majorHAnsi" w:cs="Calibri"/>
                <w:b/>
                <w:bCs/>
                <w:color w:val="000000"/>
                <w:kern w:val="0"/>
                <w:sz w:val="20"/>
                <w:szCs w:val="20"/>
                <w:lang w:eastAsia="en-US" w:bidi="ar-SA"/>
              </w:rPr>
              <w:t xml:space="preserve"> </w:t>
            </w:r>
            <w:proofErr w:type="spellStart"/>
            <w:r w:rsidRPr="008F3A22">
              <w:rPr>
                <w:rFonts w:asciiTheme="majorHAnsi" w:eastAsia="Times New Roman" w:hAnsiTheme="majorHAnsi" w:cs="Calibri"/>
                <w:b/>
                <w:bCs/>
                <w:color w:val="000000"/>
                <w:kern w:val="0"/>
                <w:sz w:val="20"/>
                <w:szCs w:val="20"/>
                <w:lang w:eastAsia="en-US" w:bidi="ar-SA"/>
              </w:rPr>
              <w:t>stipulaţi</w:t>
            </w:r>
            <w:proofErr w:type="spellEnd"/>
            <w:r w:rsidRPr="008F3A22">
              <w:rPr>
                <w:rFonts w:asciiTheme="majorHAnsi" w:eastAsia="Times New Roman" w:hAnsiTheme="majorHAnsi" w:cs="Calibri"/>
                <w:b/>
                <w:bCs/>
                <w:color w:val="000000"/>
                <w:kern w:val="0"/>
                <w:sz w:val="20"/>
                <w:szCs w:val="20"/>
                <w:lang w:eastAsia="en-US" w:bidi="ar-SA"/>
              </w:rPr>
              <w:t xml:space="preserve"> </w:t>
            </w:r>
            <w:proofErr w:type="spellStart"/>
            <w:r w:rsidRPr="008F3A22">
              <w:rPr>
                <w:rFonts w:asciiTheme="majorHAnsi" w:eastAsia="Times New Roman" w:hAnsiTheme="majorHAnsi" w:cs="Calibri"/>
                <w:b/>
                <w:bCs/>
                <w:color w:val="000000"/>
                <w:kern w:val="0"/>
                <w:sz w:val="20"/>
                <w:szCs w:val="20"/>
                <w:lang w:eastAsia="en-US" w:bidi="ar-SA"/>
              </w:rPr>
              <w:t>prin</w:t>
            </w:r>
            <w:proofErr w:type="spellEnd"/>
            <w:r w:rsidRPr="008F3A22">
              <w:rPr>
                <w:rFonts w:asciiTheme="majorHAnsi" w:eastAsia="Times New Roman" w:hAnsiTheme="majorHAnsi" w:cs="Calibri"/>
                <w:b/>
                <w:bCs/>
                <w:color w:val="000000"/>
                <w:kern w:val="0"/>
                <w:sz w:val="20"/>
                <w:szCs w:val="20"/>
                <w:lang w:eastAsia="en-US" w:bidi="ar-SA"/>
              </w:rPr>
              <w:t xml:space="preserve"> contract</w:t>
            </w:r>
          </w:p>
        </w:tc>
      </w:tr>
      <w:tr w:rsidR="008F3A22" w:rsidRPr="008F3A22" w14:paraId="08A54DC7" w14:textId="77777777" w:rsidTr="008F3A22">
        <w:trPr>
          <w:trHeight w:val="1234"/>
          <w:jc w:val="center"/>
        </w:trPr>
        <w:tc>
          <w:tcPr>
            <w:tcW w:w="887" w:type="pct"/>
            <w:vMerge/>
            <w:tcBorders>
              <w:top w:val="single" w:sz="4" w:space="0" w:color="auto"/>
              <w:left w:val="single" w:sz="4" w:space="0" w:color="auto"/>
              <w:bottom w:val="single" w:sz="4" w:space="0" w:color="000000"/>
              <w:right w:val="single" w:sz="4" w:space="0" w:color="auto"/>
            </w:tcBorders>
            <w:shd w:val="clear" w:color="auto" w:fill="93D400"/>
            <w:vAlign w:val="center"/>
            <w:hideMark/>
          </w:tcPr>
          <w:p w14:paraId="7C31E748" w14:textId="77777777" w:rsidR="008F3A22" w:rsidRPr="008F3A22" w:rsidRDefault="008F3A22" w:rsidP="008F3A22">
            <w:pPr>
              <w:widowControl/>
              <w:suppressAutoHyphens w:val="0"/>
              <w:rPr>
                <w:rFonts w:asciiTheme="majorHAnsi" w:eastAsia="Times New Roman" w:hAnsiTheme="majorHAnsi" w:cs="Calibri"/>
                <w:b/>
                <w:bCs/>
                <w:color w:val="000000"/>
                <w:kern w:val="0"/>
                <w:sz w:val="20"/>
                <w:szCs w:val="20"/>
                <w:lang w:eastAsia="en-US" w:bidi="ar-SA"/>
              </w:rPr>
            </w:pPr>
          </w:p>
        </w:tc>
        <w:tc>
          <w:tcPr>
            <w:tcW w:w="723" w:type="pct"/>
            <w:tcBorders>
              <w:top w:val="nil"/>
              <w:left w:val="nil"/>
              <w:bottom w:val="single" w:sz="4" w:space="0" w:color="auto"/>
              <w:right w:val="single" w:sz="4" w:space="0" w:color="auto"/>
            </w:tcBorders>
            <w:shd w:val="clear" w:color="auto" w:fill="93D400"/>
            <w:vAlign w:val="center"/>
            <w:hideMark/>
          </w:tcPr>
          <w:p w14:paraId="2182BA15"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 xml:space="preserve">Contract de </w:t>
            </w:r>
            <w:proofErr w:type="spellStart"/>
            <w:r w:rsidRPr="008F3A22">
              <w:rPr>
                <w:rFonts w:asciiTheme="majorHAnsi" w:eastAsia="Times New Roman" w:hAnsiTheme="majorHAnsi" w:cs="Calibri"/>
                <w:color w:val="000000"/>
                <w:kern w:val="0"/>
                <w:sz w:val="20"/>
                <w:szCs w:val="20"/>
                <w:lang w:eastAsia="en-US" w:bidi="ar-SA"/>
              </w:rPr>
              <w:t>gestiune</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delegată</w:t>
            </w:r>
            <w:proofErr w:type="spellEnd"/>
            <w:r w:rsidRPr="008F3A22">
              <w:rPr>
                <w:rFonts w:asciiTheme="majorHAnsi" w:eastAsia="Times New Roman" w:hAnsiTheme="majorHAnsi" w:cs="Calibri"/>
                <w:color w:val="000000"/>
                <w:kern w:val="0"/>
                <w:sz w:val="20"/>
                <w:szCs w:val="20"/>
                <w:lang w:eastAsia="en-US" w:bidi="ar-SA"/>
              </w:rPr>
              <w:br/>
              <w:t xml:space="preserve">cu </w:t>
            </w:r>
            <w:proofErr w:type="spellStart"/>
            <w:r w:rsidRPr="008F3A22">
              <w:rPr>
                <w:rFonts w:asciiTheme="majorHAnsi" w:eastAsia="Times New Roman" w:hAnsiTheme="majorHAnsi" w:cs="Calibri"/>
                <w:color w:val="000000"/>
                <w:kern w:val="0"/>
                <w:sz w:val="20"/>
                <w:szCs w:val="20"/>
                <w:lang w:eastAsia="en-US" w:bidi="ar-SA"/>
              </w:rPr>
              <w:t>operatori</w:t>
            </w:r>
            <w:proofErr w:type="spellEnd"/>
            <w:r w:rsidRPr="008F3A22">
              <w:rPr>
                <w:rFonts w:asciiTheme="majorHAnsi" w:eastAsia="Times New Roman" w:hAnsiTheme="majorHAnsi" w:cs="Calibri"/>
                <w:color w:val="000000"/>
                <w:kern w:val="0"/>
                <w:sz w:val="20"/>
                <w:szCs w:val="20"/>
                <w:lang w:eastAsia="en-US" w:bidi="ar-SA"/>
              </w:rPr>
              <w:t xml:space="preserve"> de </w:t>
            </w:r>
            <w:proofErr w:type="spellStart"/>
            <w:r w:rsidRPr="008F3A22">
              <w:rPr>
                <w:rFonts w:asciiTheme="majorHAnsi" w:eastAsia="Times New Roman" w:hAnsiTheme="majorHAnsi" w:cs="Calibri"/>
                <w:color w:val="000000"/>
                <w:kern w:val="0"/>
                <w:sz w:val="20"/>
                <w:szCs w:val="20"/>
                <w:lang w:eastAsia="en-US" w:bidi="ar-SA"/>
              </w:rPr>
              <w:t>drept</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privat</w:t>
            </w:r>
            <w:proofErr w:type="spellEnd"/>
          </w:p>
        </w:tc>
        <w:tc>
          <w:tcPr>
            <w:tcW w:w="620" w:type="pct"/>
            <w:tcBorders>
              <w:top w:val="nil"/>
              <w:left w:val="nil"/>
              <w:bottom w:val="single" w:sz="4" w:space="0" w:color="auto"/>
              <w:right w:val="single" w:sz="4" w:space="0" w:color="auto"/>
            </w:tcBorders>
            <w:shd w:val="clear" w:color="auto" w:fill="93D400"/>
            <w:vAlign w:val="center"/>
            <w:hideMark/>
          </w:tcPr>
          <w:p w14:paraId="2F297419"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8F3A22">
              <w:rPr>
                <w:rFonts w:asciiTheme="majorHAnsi" w:eastAsia="Times New Roman" w:hAnsiTheme="majorHAnsi" w:cs="Calibri"/>
                <w:color w:val="000000"/>
                <w:kern w:val="0"/>
                <w:sz w:val="20"/>
                <w:szCs w:val="20"/>
                <w:lang w:eastAsia="en-US" w:bidi="ar-SA"/>
              </w:rPr>
              <w:t>Hotărâre</w:t>
            </w:r>
            <w:proofErr w:type="spellEnd"/>
            <w:r w:rsidRPr="008F3A22">
              <w:rPr>
                <w:rFonts w:asciiTheme="majorHAnsi" w:eastAsia="Times New Roman" w:hAnsiTheme="majorHAnsi" w:cs="Calibri"/>
                <w:color w:val="000000"/>
                <w:kern w:val="0"/>
                <w:sz w:val="20"/>
                <w:szCs w:val="20"/>
                <w:lang w:eastAsia="en-US" w:bidi="ar-SA"/>
              </w:rPr>
              <w:t xml:space="preserve"> CL de dare </w:t>
            </w:r>
            <w:proofErr w:type="spellStart"/>
            <w:r w:rsidRPr="008F3A22">
              <w:rPr>
                <w:rFonts w:asciiTheme="majorHAnsi" w:eastAsia="Times New Roman" w:hAnsiTheme="majorHAnsi" w:cs="Calibri"/>
                <w:color w:val="000000"/>
                <w:kern w:val="0"/>
                <w:sz w:val="20"/>
                <w:szCs w:val="20"/>
                <w:lang w:eastAsia="en-US" w:bidi="ar-SA"/>
              </w:rPr>
              <w:t>în</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administrare</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către</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operatori</w:t>
            </w:r>
            <w:proofErr w:type="spellEnd"/>
            <w:r w:rsidRPr="008F3A22">
              <w:rPr>
                <w:rFonts w:asciiTheme="majorHAnsi" w:eastAsia="Times New Roman" w:hAnsiTheme="majorHAnsi" w:cs="Calibri"/>
                <w:color w:val="000000"/>
                <w:kern w:val="0"/>
                <w:sz w:val="20"/>
                <w:szCs w:val="20"/>
                <w:lang w:eastAsia="en-US" w:bidi="ar-SA"/>
              </w:rPr>
              <w:t xml:space="preserve"> de </w:t>
            </w:r>
            <w:proofErr w:type="spellStart"/>
            <w:r w:rsidRPr="008F3A22">
              <w:rPr>
                <w:rFonts w:asciiTheme="majorHAnsi" w:eastAsia="Times New Roman" w:hAnsiTheme="majorHAnsi" w:cs="Calibri"/>
                <w:color w:val="000000"/>
                <w:kern w:val="0"/>
                <w:sz w:val="20"/>
                <w:szCs w:val="20"/>
                <w:lang w:eastAsia="en-US" w:bidi="ar-SA"/>
              </w:rPr>
              <w:t>drept</w:t>
            </w:r>
            <w:proofErr w:type="spellEnd"/>
            <w:r w:rsidRPr="008F3A22">
              <w:rPr>
                <w:rFonts w:asciiTheme="majorHAnsi" w:eastAsia="Times New Roman" w:hAnsiTheme="majorHAnsi" w:cs="Calibri"/>
                <w:color w:val="000000"/>
                <w:kern w:val="0"/>
                <w:sz w:val="20"/>
                <w:szCs w:val="20"/>
                <w:lang w:eastAsia="en-US" w:bidi="ar-SA"/>
              </w:rPr>
              <w:t xml:space="preserve"> public</w:t>
            </w:r>
          </w:p>
        </w:tc>
        <w:tc>
          <w:tcPr>
            <w:tcW w:w="661" w:type="pct"/>
            <w:tcBorders>
              <w:top w:val="nil"/>
              <w:left w:val="nil"/>
              <w:bottom w:val="single" w:sz="4" w:space="0" w:color="auto"/>
              <w:right w:val="single" w:sz="4" w:space="0" w:color="auto"/>
            </w:tcBorders>
            <w:shd w:val="clear" w:color="auto" w:fill="93D400"/>
            <w:vAlign w:val="center"/>
            <w:hideMark/>
          </w:tcPr>
          <w:p w14:paraId="6457ACF6"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 xml:space="preserve">Contract de </w:t>
            </w:r>
            <w:proofErr w:type="spellStart"/>
            <w:r w:rsidRPr="008F3A22">
              <w:rPr>
                <w:rFonts w:asciiTheme="majorHAnsi" w:eastAsia="Times New Roman" w:hAnsiTheme="majorHAnsi" w:cs="Calibri"/>
                <w:color w:val="000000"/>
                <w:kern w:val="0"/>
                <w:sz w:val="20"/>
                <w:szCs w:val="20"/>
                <w:lang w:eastAsia="en-US" w:bidi="ar-SA"/>
              </w:rPr>
              <w:t>gestiune</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directă</w:t>
            </w:r>
            <w:proofErr w:type="spellEnd"/>
            <w:r w:rsidRPr="008F3A22">
              <w:rPr>
                <w:rFonts w:asciiTheme="majorHAnsi" w:eastAsia="Times New Roman" w:hAnsiTheme="majorHAnsi" w:cs="Calibri"/>
                <w:color w:val="000000"/>
                <w:kern w:val="0"/>
                <w:sz w:val="20"/>
                <w:szCs w:val="20"/>
                <w:lang w:eastAsia="en-US" w:bidi="ar-SA"/>
              </w:rPr>
              <w:t xml:space="preserve"> cu </w:t>
            </w:r>
            <w:proofErr w:type="spellStart"/>
            <w:r w:rsidRPr="008F3A22">
              <w:rPr>
                <w:rFonts w:asciiTheme="majorHAnsi" w:eastAsia="Times New Roman" w:hAnsiTheme="majorHAnsi" w:cs="Calibri"/>
                <w:color w:val="000000"/>
                <w:kern w:val="0"/>
                <w:sz w:val="20"/>
                <w:szCs w:val="20"/>
                <w:lang w:eastAsia="en-US" w:bidi="ar-SA"/>
              </w:rPr>
              <w:t>operatori</w:t>
            </w:r>
            <w:proofErr w:type="spellEnd"/>
            <w:r w:rsidRPr="008F3A22">
              <w:rPr>
                <w:rFonts w:asciiTheme="majorHAnsi" w:eastAsia="Times New Roman" w:hAnsiTheme="majorHAnsi" w:cs="Calibri"/>
                <w:color w:val="000000"/>
                <w:kern w:val="0"/>
                <w:sz w:val="20"/>
                <w:szCs w:val="20"/>
                <w:lang w:eastAsia="en-US" w:bidi="ar-SA"/>
              </w:rPr>
              <w:t xml:space="preserve"> de </w:t>
            </w:r>
            <w:proofErr w:type="spellStart"/>
            <w:r w:rsidRPr="008F3A22">
              <w:rPr>
                <w:rFonts w:asciiTheme="majorHAnsi" w:eastAsia="Times New Roman" w:hAnsiTheme="majorHAnsi" w:cs="Calibri"/>
                <w:color w:val="000000"/>
                <w:kern w:val="0"/>
                <w:sz w:val="20"/>
                <w:szCs w:val="20"/>
                <w:lang w:eastAsia="en-US" w:bidi="ar-SA"/>
              </w:rPr>
              <w:t>drept</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privat</w:t>
            </w:r>
            <w:proofErr w:type="spellEnd"/>
          </w:p>
        </w:tc>
        <w:tc>
          <w:tcPr>
            <w:tcW w:w="950" w:type="pct"/>
            <w:tcBorders>
              <w:top w:val="nil"/>
              <w:left w:val="nil"/>
              <w:bottom w:val="single" w:sz="4" w:space="0" w:color="auto"/>
              <w:right w:val="single" w:sz="4" w:space="0" w:color="auto"/>
            </w:tcBorders>
            <w:shd w:val="clear" w:color="auto" w:fill="93D400"/>
            <w:vAlign w:val="center"/>
            <w:hideMark/>
          </w:tcPr>
          <w:p w14:paraId="129336F5"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 xml:space="preserve">Alte </w:t>
            </w:r>
            <w:proofErr w:type="spellStart"/>
            <w:r w:rsidRPr="008F3A22">
              <w:rPr>
                <w:rFonts w:asciiTheme="majorHAnsi" w:eastAsia="Times New Roman" w:hAnsiTheme="majorHAnsi" w:cs="Calibri"/>
                <w:color w:val="000000"/>
                <w:kern w:val="0"/>
                <w:sz w:val="20"/>
                <w:szCs w:val="20"/>
                <w:lang w:eastAsia="en-US" w:bidi="ar-SA"/>
              </w:rPr>
              <w:t>tipuri</w:t>
            </w:r>
            <w:proofErr w:type="spellEnd"/>
            <w:r w:rsidRPr="008F3A22">
              <w:rPr>
                <w:rFonts w:asciiTheme="majorHAnsi" w:eastAsia="Times New Roman" w:hAnsiTheme="majorHAnsi" w:cs="Calibri"/>
                <w:color w:val="000000"/>
                <w:kern w:val="0"/>
                <w:sz w:val="20"/>
                <w:szCs w:val="20"/>
                <w:lang w:eastAsia="en-US" w:bidi="ar-SA"/>
              </w:rPr>
              <w:t xml:space="preserve"> de </w:t>
            </w:r>
            <w:proofErr w:type="spellStart"/>
            <w:r w:rsidRPr="008F3A22">
              <w:rPr>
                <w:rFonts w:asciiTheme="majorHAnsi" w:eastAsia="Times New Roman" w:hAnsiTheme="majorHAnsi" w:cs="Calibri"/>
                <w:color w:val="000000"/>
                <w:kern w:val="0"/>
                <w:sz w:val="20"/>
                <w:szCs w:val="20"/>
                <w:lang w:eastAsia="en-US" w:bidi="ar-SA"/>
              </w:rPr>
              <w:t>contracte</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dacă</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există</w:t>
            </w:r>
            <w:proofErr w:type="spellEnd"/>
            <w:r w:rsidRPr="008F3A22">
              <w:rPr>
                <w:rFonts w:asciiTheme="majorHAnsi" w:eastAsia="Times New Roman" w:hAnsiTheme="majorHAnsi" w:cs="Calibri"/>
                <w:color w:val="000000"/>
                <w:kern w:val="0"/>
                <w:sz w:val="20"/>
                <w:szCs w:val="20"/>
                <w:lang w:eastAsia="en-US" w:bidi="ar-SA"/>
              </w:rPr>
              <w:t xml:space="preserve">) </w:t>
            </w:r>
          </w:p>
        </w:tc>
        <w:tc>
          <w:tcPr>
            <w:tcW w:w="786" w:type="pct"/>
            <w:tcBorders>
              <w:top w:val="nil"/>
              <w:left w:val="nil"/>
              <w:bottom w:val="single" w:sz="4" w:space="0" w:color="auto"/>
              <w:right w:val="single" w:sz="4" w:space="0" w:color="auto"/>
            </w:tcBorders>
            <w:shd w:val="clear" w:color="auto" w:fill="93D400"/>
            <w:vAlign w:val="center"/>
            <w:hideMark/>
          </w:tcPr>
          <w:p w14:paraId="34B00376"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DA</w:t>
            </w:r>
            <w:r w:rsidRPr="008F3A22">
              <w:rPr>
                <w:rFonts w:asciiTheme="majorHAnsi" w:eastAsia="Times New Roman" w:hAnsiTheme="majorHAnsi" w:cs="Calibri"/>
                <w:color w:val="000000"/>
                <w:kern w:val="0"/>
                <w:sz w:val="20"/>
                <w:szCs w:val="20"/>
                <w:lang w:eastAsia="en-US" w:bidi="ar-SA"/>
              </w:rPr>
              <w:br/>
            </w:r>
            <w:proofErr w:type="spellStart"/>
            <w:r w:rsidRPr="008F3A22">
              <w:rPr>
                <w:rFonts w:asciiTheme="majorHAnsi" w:eastAsia="Times New Roman" w:hAnsiTheme="majorHAnsi" w:cs="Calibri"/>
                <w:color w:val="000000"/>
                <w:kern w:val="0"/>
                <w:sz w:val="20"/>
                <w:szCs w:val="20"/>
                <w:lang w:eastAsia="en-US" w:bidi="ar-SA"/>
              </w:rPr>
              <w:t>Precizaţi</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indicatorul</w:t>
            </w:r>
            <w:proofErr w:type="spellEnd"/>
          </w:p>
        </w:tc>
        <w:tc>
          <w:tcPr>
            <w:tcW w:w="372" w:type="pct"/>
            <w:tcBorders>
              <w:top w:val="nil"/>
              <w:left w:val="nil"/>
              <w:bottom w:val="single" w:sz="4" w:space="0" w:color="auto"/>
              <w:right w:val="single" w:sz="4" w:space="0" w:color="auto"/>
            </w:tcBorders>
            <w:shd w:val="clear" w:color="auto" w:fill="93D400"/>
            <w:vAlign w:val="center"/>
            <w:hideMark/>
          </w:tcPr>
          <w:p w14:paraId="5F819105"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 xml:space="preserve"> NU</w:t>
            </w:r>
          </w:p>
        </w:tc>
      </w:tr>
      <w:tr w:rsidR="008F3A22" w:rsidRPr="008F3A22" w14:paraId="103C5A65" w14:textId="77777777" w:rsidTr="008F3A22">
        <w:trPr>
          <w:trHeight w:val="315"/>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8A5806B"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 </w:t>
            </w:r>
          </w:p>
        </w:tc>
      </w:tr>
      <w:tr w:rsidR="008F3A22" w:rsidRPr="008F3A22" w14:paraId="73194B23" w14:textId="77777777" w:rsidTr="008F3A22">
        <w:trPr>
          <w:trHeight w:val="660"/>
          <w:jc w:val="center"/>
        </w:trPr>
        <w:tc>
          <w:tcPr>
            <w:tcW w:w="887" w:type="pct"/>
            <w:tcBorders>
              <w:top w:val="nil"/>
              <w:left w:val="single" w:sz="4" w:space="0" w:color="auto"/>
              <w:bottom w:val="single" w:sz="4" w:space="0" w:color="auto"/>
              <w:right w:val="single" w:sz="4" w:space="0" w:color="auto"/>
            </w:tcBorders>
            <w:shd w:val="clear" w:color="auto" w:fill="auto"/>
            <w:vAlign w:val="center"/>
            <w:hideMark/>
          </w:tcPr>
          <w:p w14:paraId="7664A024"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8F3A22">
              <w:rPr>
                <w:rFonts w:asciiTheme="majorHAnsi" w:eastAsia="Times New Roman" w:hAnsiTheme="majorHAnsi" w:cs="Calibri"/>
                <w:color w:val="000000"/>
                <w:kern w:val="0"/>
                <w:sz w:val="20"/>
                <w:szCs w:val="20"/>
                <w:lang w:eastAsia="en-US" w:bidi="ar-SA"/>
              </w:rPr>
              <w:t>Iluminat</w:t>
            </w:r>
            <w:proofErr w:type="spellEnd"/>
            <w:r w:rsidRPr="008F3A22">
              <w:rPr>
                <w:rFonts w:asciiTheme="majorHAnsi" w:eastAsia="Times New Roman" w:hAnsiTheme="majorHAnsi" w:cs="Calibri"/>
                <w:color w:val="000000"/>
                <w:kern w:val="0"/>
                <w:sz w:val="20"/>
                <w:szCs w:val="20"/>
                <w:lang w:eastAsia="en-US" w:bidi="ar-SA"/>
              </w:rPr>
              <w:t xml:space="preserve"> Public</w:t>
            </w:r>
          </w:p>
        </w:tc>
        <w:tc>
          <w:tcPr>
            <w:tcW w:w="723" w:type="pct"/>
            <w:tcBorders>
              <w:top w:val="nil"/>
              <w:left w:val="nil"/>
              <w:bottom w:val="single" w:sz="4" w:space="0" w:color="auto"/>
              <w:right w:val="single" w:sz="4" w:space="0" w:color="auto"/>
            </w:tcBorders>
            <w:shd w:val="clear" w:color="auto" w:fill="auto"/>
            <w:vAlign w:val="center"/>
            <w:hideMark/>
          </w:tcPr>
          <w:p w14:paraId="0D6081E9"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620" w:type="pct"/>
            <w:tcBorders>
              <w:top w:val="nil"/>
              <w:left w:val="nil"/>
              <w:bottom w:val="single" w:sz="4" w:space="0" w:color="auto"/>
              <w:right w:val="single" w:sz="4" w:space="0" w:color="auto"/>
            </w:tcBorders>
            <w:shd w:val="clear" w:color="auto" w:fill="auto"/>
            <w:vAlign w:val="center"/>
            <w:hideMark/>
          </w:tcPr>
          <w:p w14:paraId="4A6492CC"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X</w:t>
            </w:r>
          </w:p>
        </w:tc>
        <w:tc>
          <w:tcPr>
            <w:tcW w:w="661" w:type="pct"/>
            <w:tcBorders>
              <w:top w:val="nil"/>
              <w:left w:val="nil"/>
              <w:bottom w:val="single" w:sz="4" w:space="0" w:color="auto"/>
              <w:right w:val="single" w:sz="4" w:space="0" w:color="auto"/>
            </w:tcBorders>
            <w:shd w:val="clear" w:color="auto" w:fill="auto"/>
            <w:vAlign w:val="center"/>
            <w:hideMark/>
          </w:tcPr>
          <w:p w14:paraId="0F607D12"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950" w:type="pct"/>
            <w:tcBorders>
              <w:top w:val="nil"/>
              <w:left w:val="nil"/>
              <w:bottom w:val="single" w:sz="4" w:space="0" w:color="auto"/>
              <w:right w:val="single" w:sz="4" w:space="0" w:color="auto"/>
            </w:tcBorders>
            <w:shd w:val="clear" w:color="auto" w:fill="auto"/>
            <w:vAlign w:val="center"/>
            <w:hideMark/>
          </w:tcPr>
          <w:p w14:paraId="03AAD0AB"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786" w:type="pct"/>
            <w:tcBorders>
              <w:top w:val="nil"/>
              <w:left w:val="nil"/>
              <w:bottom w:val="single" w:sz="4" w:space="0" w:color="auto"/>
              <w:right w:val="single" w:sz="4" w:space="0" w:color="auto"/>
            </w:tcBorders>
            <w:shd w:val="clear" w:color="auto" w:fill="auto"/>
            <w:vAlign w:val="center"/>
            <w:hideMark/>
          </w:tcPr>
          <w:p w14:paraId="4B13DB48"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372" w:type="pct"/>
            <w:tcBorders>
              <w:top w:val="nil"/>
              <w:left w:val="nil"/>
              <w:bottom w:val="single" w:sz="4" w:space="0" w:color="auto"/>
              <w:right w:val="single" w:sz="4" w:space="0" w:color="auto"/>
            </w:tcBorders>
            <w:shd w:val="clear" w:color="auto" w:fill="auto"/>
            <w:vAlign w:val="center"/>
            <w:hideMark/>
          </w:tcPr>
          <w:p w14:paraId="53D0249C"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r>
      <w:tr w:rsidR="008F3A22" w:rsidRPr="008F3A22" w14:paraId="0681E7F0" w14:textId="77777777" w:rsidTr="008F3A22">
        <w:trPr>
          <w:trHeight w:val="585"/>
          <w:jc w:val="center"/>
        </w:trPr>
        <w:tc>
          <w:tcPr>
            <w:tcW w:w="887" w:type="pct"/>
            <w:tcBorders>
              <w:top w:val="nil"/>
              <w:left w:val="single" w:sz="4" w:space="0" w:color="auto"/>
              <w:bottom w:val="single" w:sz="4" w:space="0" w:color="auto"/>
              <w:right w:val="single" w:sz="4" w:space="0" w:color="auto"/>
            </w:tcBorders>
            <w:shd w:val="clear" w:color="auto" w:fill="auto"/>
            <w:vAlign w:val="center"/>
            <w:hideMark/>
          </w:tcPr>
          <w:p w14:paraId="2C646F15"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8F3A22">
              <w:rPr>
                <w:rFonts w:asciiTheme="majorHAnsi" w:eastAsia="Times New Roman" w:hAnsiTheme="majorHAnsi" w:cs="Calibri"/>
                <w:color w:val="000000"/>
                <w:kern w:val="0"/>
                <w:sz w:val="20"/>
                <w:szCs w:val="20"/>
                <w:lang w:eastAsia="en-US" w:bidi="ar-SA"/>
              </w:rPr>
              <w:t>Alimentare</w:t>
            </w:r>
            <w:proofErr w:type="spellEnd"/>
            <w:r w:rsidRPr="008F3A22">
              <w:rPr>
                <w:rFonts w:asciiTheme="majorHAnsi" w:eastAsia="Times New Roman" w:hAnsiTheme="majorHAnsi" w:cs="Calibri"/>
                <w:color w:val="000000"/>
                <w:kern w:val="0"/>
                <w:sz w:val="20"/>
                <w:szCs w:val="20"/>
                <w:lang w:eastAsia="en-US" w:bidi="ar-SA"/>
              </w:rPr>
              <w:t xml:space="preserve"> cu </w:t>
            </w:r>
            <w:proofErr w:type="spellStart"/>
            <w:r w:rsidRPr="008F3A22">
              <w:rPr>
                <w:rFonts w:asciiTheme="majorHAnsi" w:eastAsia="Times New Roman" w:hAnsiTheme="majorHAnsi" w:cs="Calibri"/>
                <w:color w:val="000000"/>
                <w:kern w:val="0"/>
                <w:sz w:val="20"/>
                <w:szCs w:val="20"/>
                <w:lang w:eastAsia="en-US" w:bidi="ar-SA"/>
              </w:rPr>
              <w:t>apă</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proofErr w:type="gramStart"/>
            <w:r w:rsidRPr="008F3A22">
              <w:rPr>
                <w:rFonts w:asciiTheme="majorHAnsi" w:eastAsia="Times New Roman" w:hAnsiTheme="majorHAnsi" w:cs="Calibri"/>
                <w:color w:val="000000"/>
                <w:kern w:val="0"/>
                <w:sz w:val="20"/>
                <w:szCs w:val="20"/>
                <w:lang w:eastAsia="en-US" w:bidi="ar-SA"/>
              </w:rPr>
              <w:t>si</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canalizare</w:t>
            </w:r>
            <w:proofErr w:type="spellEnd"/>
            <w:proofErr w:type="gramEnd"/>
          </w:p>
        </w:tc>
        <w:tc>
          <w:tcPr>
            <w:tcW w:w="723" w:type="pct"/>
            <w:tcBorders>
              <w:top w:val="nil"/>
              <w:left w:val="nil"/>
              <w:bottom w:val="single" w:sz="4" w:space="0" w:color="auto"/>
              <w:right w:val="single" w:sz="4" w:space="0" w:color="auto"/>
            </w:tcBorders>
            <w:shd w:val="clear" w:color="auto" w:fill="auto"/>
            <w:vAlign w:val="center"/>
            <w:hideMark/>
          </w:tcPr>
          <w:p w14:paraId="24064BBA"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620" w:type="pct"/>
            <w:tcBorders>
              <w:top w:val="nil"/>
              <w:left w:val="nil"/>
              <w:bottom w:val="single" w:sz="4" w:space="0" w:color="auto"/>
              <w:right w:val="single" w:sz="4" w:space="0" w:color="auto"/>
            </w:tcBorders>
            <w:shd w:val="clear" w:color="auto" w:fill="auto"/>
            <w:vAlign w:val="center"/>
            <w:hideMark/>
          </w:tcPr>
          <w:p w14:paraId="2093E2E8"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661" w:type="pct"/>
            <w:tcBorders>
              <w:top w:val="nil"/>
              <w:left w:val="nil"/>
              <w:bottom w:val="single" w:sz="4" w:space="0" w:color="auto"/>
              <w:right w:val="single" w:sz="4" w:space="0" w:color="auto"/>
            </w:tcBorders>
            <w:shd w:val="clear" w:color="auto" w:fill="auto"/>
            <w:vAlign w:val="center"/>
            <w:hideMark/>
          </w:tcPr>
          <w:p w14:paraId="6474AAEE"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950" w:type="pct"/>
            <w:tcBorders>
              <w:top w:val="nil"/>
              <w:left w:val="nil"/>
              <w:bottom w:val="single" w:sz="4" w:space="0" w:color="auto"/>
              <w:right w:val="single" w:sz="4" w:space="0" w:color="auto"/>
            </w:tcBorders>
            <w:shd w:val="clear" w:color="auto" w:fill="auto"/>
            <w:vAlign w:val="center"/>
            <w:hideMark/>
          </w:tcPr>
          <w:p w14:paraId="6ACE65B1"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 xml:space="preserve">S.C. APASERV Satu Mare </w:t>
            </w:r>
            <w:proofErr w:type="gramStart"/>
            <w:r w:rsidRPr="008F3A22">
              <w:rPr>
                <w:rFonts w:asciiTheme="majorHAnsi" w:eastAsia="Times New Roman" w:hAnsiTheme="majorHAnsi" w:cs="Calibri"/>
                <w:color w:val="000000"/>
                <w:kern w:val="0"/>
                <w:sz w:val="20"/>
                <w:szCs w:val="20"/>
                <w:lang w:eastAsia="en-US" w:bidi="ar-SA"/>
              </w:rPr>
              <w:t>S.A</w:t>
            </w:r>
            <w:proofErr w:type="gramEnd"/>
          </w:p>
        </w:tc>
        <w:tc>
          <w:tcPr>
            <w:tcW w:w="786" w:type="pct"/>
            <w:tcBorders>
              <w:top w:val="nil"/>
              <w:left w:val="nil"/>
              <w:bottom w:val="single" w:sz="4" w:space="0" w:color="auto"/>
              <w:right w:val="single" w:sz="4" w:space="0" w:color="auto"/>
            </w:tcBorders>
            <w:shd w:val="clear" w:color="auto" w:fill="auto"/>
            <w:vAlign w:val="center"/>
            <w:hideMark/>
          </w:tcPr>
          <w:p w14:paraId="0B203376"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372" w:type="pct"/>
            <w:tcBorders>
              <w:top w:val="nil"/>
              <w:left w:val="nil"/>
              <w:bottom w:val="single" w:sz="4" w:space="0" w:color="auto"/>
              <w:right w:val="single" w:sz="4" w:space="0" w:color="auto"/>
            </w:tcBorders>
            <w:shd w:val="clear" w:color="auto" w:fill="auto"/>
            <w:vAlign w:val="center"/>
            <w:hideMark/>
          </w:tcPr>
          <w:p w14:paraId="6D62E897"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r>
      <w:tr w:rsidR="008F3A22" w:rsidRPr="008F3A22" w14:paraId="0EAECDDB" w14:textId="77777777" w:rsidTr="008F3A22">
        <w:trPr>
          <w:trHeight w:val="82"/>
          <w:jc w:val="center"/>
        </w:trPr>
        <w:tc>
          <w:tcPr>
            <w:tcW w:w="887" w:type="pct"/>
            <w:tcBorders>
              <w:top w:val="nil"/>
              <w:left w:val="single" w:sz="4" w:space="0" w:color="auto"/>
              <w:bottom w:val="single" w:sz="4" w:space="0" w:color="auto"/>
              <w:right w:val="single" w:sz="4" w:space="0" w:color="auto"/>
            </w:tcBorders>
            <w:shd w:val="clear" w:color="auto" w:fill="auto"/>
            <w:vAlign w:val="center"/>
            <w:hideMark/>
          </w:tcPr>
          <w:p w14:paraId="40AB9810"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8F3A22">
              <w:rPr>
                <w:rFonts w:asciiTheme="majorHAnsi" w:eastAsia="Times New Roman" w:hAnsiTheme="majorHAnsi" w:cs="Calibri"/>
                <w:color w:val="000000"/>
                <w:kern w:val="0"/>
                <w:sz w:val="20"/>
                <w:szCs w:val="20"/>
                <w:lang w:eastAsia="en-US" w:bidi="ar-SA"/>
              </w:rPr>
              <w:t>Alimentare</w:t>
            </w:r>
            <w:proofErr w:type="spellEnd"/>
            <w:r w:rsidRPr="008F3A22">
              <w:rPr>
                <w:rFonts w:asciiTheme="majorHAnsi" w:eastAsia="Times New Roman" w:hAnsiTheme="majorHAnsi" w:cs="Calibri"/>
                <w:color w:val="000000"/>
                <w:kern w:val="0"/>
                <w:sz w:val="20"/>
                <w:szCs w:val="20"/>
                <w:lang w:eastAsia="en-US" w:bidi="ar-SA"/>
              </w:rPr>
              <w:t xml:space="preserve"> cu </w:t>
            </w:r>
            <w:proofErr w:type="spellStart"/>
            <w:r w:rsidRPr="008F3A22">
              <w:rPr>
                <w:rFonts w:asciiTheme="majorHAnsi" w:eastAsia="Times New Roman" w:hAnsiTheme="majorHAnsi" w:cs="Calibri"/>
                <w:color w:val="000000"/>
                <w:kern w:val="0"/>
                <w:sz w:val="20"/>
                <w:szCs w:val="20"/>
                <w:lang w:eastAsia="en-US" w:bidi="ar-SA"/>
              </w:rPr>
              <w:t>energie</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termică</w:t>
            </w:r>
            <w:proofErr w:type="spellEnd"/>
          </w:p>
        </w:tc>
        <w:tc>
          <w:tcPr>
            <w:tcW w:w="4113" w:type="pct"/>
            <w:gridSpan w:val="6"/>
            <w:tcBorders>
              <w:top w:val="single" w:sz="4" w:space="0" w:color="auto"/>
              <w:left w:val="nil"/>
              <w:bottom w:val="single" w:sz="4" w:space="0" w:color="auto"/>
              <w:right w:val="single" w:sz="4" w:space="0" w:color="000000"/>
            </w:tcBorders>
            <w:shd w:val="clear" w:color="auto" w:fill="auto"/>
            <w:vAlign w:val="center"/>
            <w:hideMark/>
          </w:tcPr>
          <w:p w14:paraId="11F5684B"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 xml:space="preserve">Nu </w:t>
            </w:r>
            <w:proofErr w:type="spellStart"/>
            <w:r w:rsidRPr="008F3A22">
              <w:rPr>
                <w:rFonts w:asciiTheme="majorHAnsi" w:eastAsia="Times New Roman" w:hAnsiTheme="majorHAnsi" w:cs="Calibri"/>
                <w:color w:val="000000"/>
                <w:kern w:val="0"/>
                <w:sz w:val="20"/>
                <w:szCs w:val="20"/>
                <w:lang w:eastAsia="en-US" w:bidi="ar-SA"/>
              </w:rPr>
              <w:t>există</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sistem</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centralizat</w:t>
            </w:r>
            <w:proofErr w:type="spellEnd"/>
            <w:r w:rsidRPr="008F3A22">
              <w:rPr>
                <w:rFonts w:asciiTheme="majorHAnsi" w:eastAsia="Times New Roman" w:hAnsiTheme="majorHAnsi" w:cs="Calibri"/>
                <w:color w:val="000000"/>
                <w:kern w:val="0"/>
                <w:sz w:val="20"/>
                <w:szCs w:val="20"/>
                <w:lang w:eastAsia="en-US" w:bidi="ar-SA"/>
              </w:rPr>
              <w:t xml:space="preserve"> de </w:t>
            </w:r>
            <w:proofErr w:type="spellStart"/>
            <w:r w:rsidRPr="008F3A22">
              <w:rPr>
                <w:rFonts w:asciiTheme="majorHAnsi" w:eastAsia="Times New Roman" w:hAnsiTheme="majorHAnsi" w:cs="Calibri"/>
                <w:color w:val="000000"/>
                <w:kern w:val="0"/>
                <w:sz w:val="20"/>
                <w:szCs w:val="20"/>
                <w:lang w:eastAsia="en-US" w:bidi="ar-SA"/>
              </w:rPr>
              <w:t>alimentare</w:t>
            </w:r>
            <w:proofErr w:type="spellEnd"/>
            <w:r w:rsidRPr="008F3A22">
              <w:rPr>
                <w:rFonts w:asciiTheme="majorHAnsi" w:eastAsia="Times New Roman" w:hAnsiTheme="majorHAnsi" w:cs="Calibri"/>
                <w:color w:val="000000"/>
                <w:kern w:val="0"/>
                <w:sz w:val="20"/>
                <w:szCs w:val="20"/>
                <w:lang w:eastAsia="en-US" w:bidi="ar-SA"/>
              </w:rPr>
              <w:t xml:space="preserve"> cu </w:t>
            </w:r>
            <w:proofErr w:type="spellStart"/>
            <w:r w:rsidRPr="008F3A22">
              <w:rPr>
                <w:rFonts w:asciiTheme="majorHAnsi" w:eastAsia="Times New Roman" w:hAnsiTheme="majorHAnsi" w:cs="Calibri"/>
                <w:color w:val="000000"/>
                <w:kern w:val="0"/>
                <w:sz w:val="20"/>
                <w:szCs w:val="20"/>
                <w:lang w:eastAsia="en-US" w:bidi="ar-SA"/>
              </w:rPr>
              <w:t>energie</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termică</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în</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Municipiul</w:t>
            </w:r>
            <w:proofErr w:type="spellEnd"/>
            <w:r w:rsidRPr="008F3A22">
              <w:rPr>
                <w:rFonts w:asciiTheme="majorHAnsi" w:eastAsia="Times New Roman" w:hAnsiTheme="majorHAnsi" w:cs="Calibri"/>
                <w:color w:val="000000"/>
                <w:kern w:val="0"/>
                <w:sz w:val="20"/>
                <w:szCs w:val="20"/>
                <w:lang w:eastAsia="en-US" w:bidi="ar-SA"/>
              </w:rPr>
              <w:t xml:space="preserve"> Satu Mare</w:t>
            </w:r>
          </w:p>
        </w:tc>
      </w:tr>
      <w:tr w:rsidR="008F3A22" w:rsidRPr="008F3A22" w14:paraId="0EE14813" w14:textId="77777777" w:rsidTr="008F3A22">
        <w:trPr>
          <w:trHeight w:val="136"/>
          <w:jc w:val="center"/>
        </w:trPr>
        <w:tc>
          <w:tcPr>
            <w:tcW w:w="887" w:type="pct"/>
            <w:tcBorders>
              <w:top w:val="nil"/>
              <w:left w:val="single" w:sz="4" w:space="0" w:color="auto"/>
              <w:bottom w:val="single" w:sz="4" w:space="0" w:color="auto"/>
              <w:right w:val="single" w:sz="4" w:space="0" w:color="auto"/>
            </w:tcBorders>
            <w:shd w:val="clear" w:color="auto" w:fill="auto"/>
            <w:vAlign w:val="center"/>
            <w:hideMark/>
          </w:tcPr>
          <w:p w14:paraId="631BFE68"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Transport public local</w:t>
            </w:r>
          </w:p>
        </w:tc>
        <w:tc>
          <w:tcPr>
            <w:tcW w:w="723" w:type="pct"/>
            <w:tcBorders>
              <w:top w:val="nil"/>
              <w:left w:val="nil"/>
              <w:bottom w:val="single" w:sz="4" w:space="0" w:color="auto"/>
              <w:right w:val="single" w:sz="4" w:space="0" w:color="auto"/>
            </w:tcBorders>
            <w:shd w:val="clear" w:color="auto" w:fill="auto"/>
            <w:vAlign w:val="center"/>
            <w:hideMark/>
          </w:tcPr>
          <w:p w14:paraId="43FBD04B"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620" w:type="pct"/>
            <w:tcBorders>
              <w:top w:val="nil"/>
              <w:left w:val="nil"/>
              <w:bottom w:val="single" w:sz="4" w:space="0" w:color="auto"/>
              <w:right w:val="single" w:sz="4" w:space="0" w:color="auto"/>
            </w:tcBorders>
            <w:shd w:val="clear" w:color="auto" w:fill="auto"/>
            <w:vAlign w:val="center"/>
            <w:hideMark/>
          </w:tcPr>
          <w:p w14:paraId="2E72B865"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661" w:type="pct"/>
            <w:tcBorders>
              <w:top w:val="nil"/>
              <w:left w:val="nil"/>
              <w:bottom w:val="single" w:sz="4" w:space="0" w:color="auto"/>
              <w:right w:val="single" w:sz="4" w:space="0" w:color="auto"/>
            </w:tcBorders>
            <w:shd w:val="clear" w:color="auto" w:fill="auto"/>
            <w:vAlign w:val="center"/>
            <w:hideMark/>
          </w:tcPr>
          <w:p w14:paraId="0218CACB"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950" w:type="pct"/>
            <w:tcBorders>
              <w:top w:val="nil"/>
              <w:left w:val="nil"/>
              <w:bottom w:val="single" w:sz="4" w:space="0" w:color="auto"/>
              <w:right w:val="single" w:sz="4" w:space="0" w:color="auto"/>
            </w:tcBorders>
            <w:shd w:val="clear" w:color="auto" w:fill="auto"/>
            <w:vAlign w:val="center"/>
            <w:hideMark/>
          </w:tcPr>
          <w:p w14:paraId="0C2887E5"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TRANSURBAN S.A.</w:t>
            </w:r>
          </w:p>
        </w:tc>
        <w:tc>
          <w:tcPr>
            <w:tcW w:w="786" w:type="pct"/>
            <w:tcBorders>
              <w:top w:val="nil"/>
              <w:left w:val="nil"/>
              <w:bottom w:val="single" w:sz="4" w:space="0" w:color="auto"/>
              <w:right w:val="single" w:sz="4" w:space="0" w:color="auto"/>
            </w:tcBorders>
            <w:shd w:val="clear" w:color="auto" w:fill="auto"/>
            <w:vAlign w:val="center"/>
            <w:hideMark/>
          </w:tcPr>
          <w:p w14:paraId="09F20DE0"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372" w:type="pct"/>
            <w:tcBorders>
              <w:top w:val="nil"/>
              <w:left w:val="nil"/>
              <w:bottom w:val="single" w:sz="4" w:space="0" w:color="auto"/>
              <w:right w:val="single" w:sz="4" w:space="0" w:color="auto"/>
            </w:tcBorders>
            <w:shd w:val="clear" w:color="auto" w:fill="auto"/>
            <w:vAlign w:val="center"/>
            <w:hideMark/>
          </w:tcPr>
          <w:p w14:paraId="260AFEE4"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r>
      <w:tr w:rsidR="008F3A22" w:rsidRPr="008F3A22" w14:paraId="68067D42" w14:textId="77777777" w:rsidTr="008F3A22">
        <w:trPr>
          <w:trHeight w:val="649"/>
          <w:jc w:val="center"/>
        </w:trPr>
        <w:tc>
          <w:tcPr>
            <w:tcW w:w="887" w:type="pct"/>
            <w:tcBorders>
              <w:top w:val="nil"/>
              <w:left w:val="single" w:sz="4" w:space="0" w:color="auto"/>
              <w:bottom w:val="single" w:sz="4" w:space="0" w:color="auto"/>
              <w:right w:val="single" w:sz="4" w:space="0" w:color="auto"/>
            </w:tcBorders>
            <w:shd w:val="clear" w:color="auto" w:fill="auto"/>
            <w:vAlign w:val="center"/>
            <w:hideMark/>
          </w:tcPr>
          <w:p w14:paraId="7396CC47"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8F3A22">
              <w:rPr>
                <w:rFonts w:asciiTheme="majorHAnsi" w:eastAsia="Times New Roman" w:hAnsiTheme="majorHAnsi" w:cs="Calibri"/>
                <w:color w:val="000000"/>
                <w:kern w:val="0"/>
                <w:sz w:val="20"/>
                <w:szCs w:val="20"/>
                <w:lang w:eastAsia="en-US" w:bidi="ar-SA"/>
              </w:rPr>
              <w:t>Clădiri</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publice</w:t>
            </w:r>
            <w:proofErr w:type="spellEnd"/>
            <w:r w:rsidRPr="008F3A22">
              <w:rPr>
                <w:rFonts w:asciiTheme="majorHAnsi" w:eastAsia="Times New Roman" w:hAnsiTheme="majorHAnsi" w:cs="Calibri"/>
                <w:color w:val="000000"/>
                <w:kern w:val="0"/>
                <w:sz w:val="20"/>
                <w:szCs w:val="20"/>
                <w:lang w:eastAsia="en-US" w:bidi="ar-SA"/>
              </w:rPr>
              <w:t xml:space="preserve"> sub </w:t>
            </w:r>
            <w:proofErr w:type="spellStart"/>
            <w:r w:rsidRPr="008F3A22">
              <w:rPr>
                <w:rFonts w:asciiTheme="majorHAnsi" w:eastAsia="Times New Roman" w:hAnsiTheme="majorHAnsi" w:cs="Calibri"/>
                <w:color w:val="000000"/>
                <w:kern w:val="0"/>
                <w:sz w:val="20"/>
                <w:szCs w:val="20"/>
                <w:lang w:eastAsia="en-US" w:bidi="ar-SA"/>
              </w:rPr>
              <w:t>autoritatea</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proofErr w:type="gramStart"/>
            <w:r w:rsidRPr="008F3A22">
              <w:rPr>
                <w:rFonts w:asciiTheme="majorHAnsi" w:eastAsia="Times New Roman" w:hAnsiTheme="majorHAnsi" w:cs="Calibri"/>
                <w:color w:val="000000"/>
                <w:kern w:val="0"/>
                <w:sz w:val="20"/>
                <w:szCs w:val="20"/>
                <w:lang w:eastAsia="en-US" w:bidi="ar-SA"/>
              </w:rPr>
              <w:t>Primăriei</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și</w:t>
            </w:r>
            <w:proofErr w:type="spellEnd"/>
            <w:proofErr w:type="gram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Consiliu</w:t>
            </w:r>
            <w:proofErr w:type="spellEnd"/>
            <w:r w:rsidRPr="008F3A22">
              <w:rPr>
                <w:rFonts w:asciiTheme="majorHAnsi" w:eastAsia="Times New Roman" w:hAnsiTheme="majorHAnsi" w:cs="Calibri"/>
                <w:color w:val="000000"/>
                <w:kern w:val="0"/>
                <w:sz w:val="20"/>
                <w:szCs w:val="20"/>
                <w:lang w:eastAsia="en-US" w:bidi="ar-SA"/>
              </w:rPr>
              <w:t xml:space="preserve"> local</w:t>
            </w:r>
          </w:p>
        </w:tc>
        <w:tc>
          <w:tcPr>
            <w:tcW w:w="723" w:type="pct"/>
            <w:tcBorders>
              <w:top w:val="nil"/>
              <w:left w:val="nil"/>
              <w:bottom w:val="single" w:sz="4" w:space="0" w:color="auto"/>
              <w:right w:val="single" w:sz="4" w:space="0" w:color="auto"/>
            </w:tcBorders>
            <w:shd w:val="clear" w:color="auto" w:fill="auto"/>
            <w:vAlign w:val="center"/>
            <w:hideMark/>
          </w:tcPr>
          <w:p w14:paraId="7B27B5A7"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620" w:type="pct"/>
            <w:tcBorders>
              <w:top w:val="nil"/>
              <w:left w:val="nil"/>
              <w:bottom w:val="single" w:sz="4" w:space="0" w:color="auto"/>
              <w:right w:val="single" w:sz="4" w:space="0" w:color="auto"/>
            </w:tcBorders>
            <w:shd w:val="clear" w:color="auto" w:fill="auto"/>
            <w:vAlign w:val="center"/>
            <w:hideMark/>
          </w:tcPr>
          <w:p w14:paraId="3D70BD3B"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X</w:t>
            </w:r>
          </w:p>
        </w:tc>
        <w:tc>
          <w:tcPr>
            <w:tcW w:w="661" w:type="pct"/>
            <w:tcBorders>
              <w:top w:val="nil"/>
              <w:left w:val="nil"/>
              <w:bottom w:val="single" w:sz="4" w:space="0" w:color="auto"/>
              <w:right w:val="single" w:sz="4" w:space="0" w:color="auto"/>
            </w:tcBorders>
            <w:shd w:val="clear" w:color="auto" w:fill="auto"/>
            <w:vAlign w:val="center"/>
            <w:hideMark/>
          </w:tcPr>
          <w:p w14:paraId="29185A20"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950" w:type="pct"/>
            <w:tcBorders>
              <w:top w:val="nil"/>
              <w:left w:val="nil"/>
              <w:bottom w:val="single" w:sz="4" w:space="0" w:color="auto"/>
              <w:right w:val="single" w:sz="4" w:space="0" w:color="auto"/>
            </w:tcBorders>
            <w:shd w:val="clear" w:color="auto" w:fill="auto"/>
            <w:vAlign w:val="center"/>
            <w:hideMark/>
          </w:tcPr>
          <w:p w14:paraId="2646415D"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786" w:type="pct"/>
            <w:tcBorders>
              <w:top w:val="nil"/>
              <w:left w:val="nil"/>
              <w:bottom w:val="single" w:sz="4" w:space="0" w:color="auto"/>
              <w:right w:val="single" w:sz="4" w:space="0" w:color="auto"/>
            </w:tcBorders>
            <w:shd w:val="clear" w:color="auto" w:fill="auto"/>
            <w:vAlign w:val="center"/>
            <w:hideMark/>
          </w:tcPr>
          <w:p w14:paraId="7046480D"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372" w:type="pct"/>
            <w:tcBorders>
              <w:top w:val="nil"/>
              <w:left w:val="nil"/>
              <w:bottom w:val="single" w:sz="4" w:space="0" w:color="auto"/>
              <w:right w:val="single" w:sz="4" w:space="0" w:color="auto"/>
            </w:tcBorders>
            <w:shd w:val="clear" w:color="auto" w:fill="auto"/>
            <w:vAlign w:val="center"/>
            <w:hideMark/>
          </w:tcPr>
          <w:p w14:paraId="53470E90"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r>
      <w:tr w:rsidR="008F3A22" w:rsidRPr="008F3A22" w14:paraId="42D1338D" w14:textId="77777777" w:rsidTr="008F3A22">
        <w:trPr>
          <w:trHeight w:val="315"/>
          <w:jc w:val="center"/>
        </w:trPr>
        <w:tc>
          <w:tcPr>
            <w:tcW w:w="887" w:type="pct"/>
            <w:tcBorders>
              <w:top w:val="nil"/>
              <w:left w:val="single" w:sz="4" w:space="0" w:color="auto"/>
              <w:bottom w:val="single" w:sz="4" w:space="0" w:color="auto"/>
              <w:right w:val="single" w:sz="4" w:space="0" w:color="auto"/>
            </w:tcBorders>
            <w:shd w:val="clear" w:color="auto" w:fill="auto"/>
            <w:vAlign w:val="center"/>
            <w:hideMark/>
          </w:tcPr>
          <w:p w14:paraId="5C0029BD"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8F3A22">
              <w:rPr>
                <w:rFonts w:asciiTheme="majorHAnsi" w:eastAsia="Times New Roman" w:hAnsiTheme="majorHAnsi" w:cs="Calibri"/>
                <w:color w:val="000000"/>
                <w:kern w:val="0"/>
                <w:sz w:val="20"/>
                <w:szCs w:val="20"/>
                <w:lang w:eastAsia="en-US" w:bidi="ar-SA"/>
              </w:rPr>
              <w:t>Salubrizare</w:t>
            </w:r>
            <w:proofErr w:type="spellEnd"/>
          </w:p>
        </w:tc>
        <w:tc>
          <w:tcPr>
            <w:tcW w:w="723" w:type="pct"/>
            <w:tcBorders>
              <w:top w:val="nil"/>
              <w:left w:val="nil"/>
              <w:bottom w:val="single" w:sz="4" w:space="0" w:color="auto"/>
              <w:right w:val="single" w:sz="4" w:space="0" w:color="auto"/>
            </w:tcBorders>
            <w:shd w:val="clear" w:color="auto" w:fill="auto"/>
            <w:vAlign w:val="center"/>
            <w:hideMark/>
          </w:tcPr>
          <w:p w14:paraId="0D4E0C8F"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 xml:space="preserve">FLORISAL </w:t>
            </w:r>
            <w:proofErr w:type="gramStart"/>
            <w:r w:rsidRPr="008F3A22">
              <w:rPr>
                <w:rFonts w:asciiTheme="majorHAnsi" w:eastAsia="Times New Roman" w:hAnsiTheme="majorHAnsi" w:cs="Calibri"/>
                <w:color w:val="000000"/>
                <w:kern w:val="0"/>
                <w:sz w:val="20"/>
                <w:szCs w:val="20"/>
                <w:lang w:eastAsia="en-US" w:bidi="ar-SA"/>
              </w:rPr>
              <w:t>S.A</w:t>
            </w:r>
            <w:proofErr w:type="gramEnd"/>
          </w:p>
        </w:tc>
        <w:tc>
          <w:tcPr>
            <w:tcW w:w="620" w:type="pct"/>
            <w:tcBorders>
              <w:top w:val="nil"/>
              <w:left w:val="nil"/>
              <w:bottom w:val="single" w:sz="4" w:space="0" w:color="auto"/>
              <w:right w:val="single" w:sz="4" w:space="0" w:color="auto"/>
            </w:tcBorders>
            <w:shd w:val="clear" w:color="auto" w:fill="auto"/>
            <w:vAlign w:val="center"/>
            <w:hideMark/>
          </w:tcPr>
          <w:p w14:paraId="064475B6"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661" w:type="pct"/>
            <w:tcBorders>
              <w:top w:val="nil"/>
              <w:left w:val="nil"/>
              <w:bottom w:val="single" w:sz="4" w:space="0" w:color="auto"/>
              <w:right w:val="single" w:sz="4" w:space="0" w:color="auto"/>
            </w:tcBorders>
            <w:shd w:val="clear" w:color="auto" w:fill="auto"/>
            <w:vAlign w:val="center"/>
            <w:hideMark/>
          </w:tcPr>
          <w:p w14:paraId="0B647D98"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950" w:type="pct"/>
            <w:tcBorders>
              <w:top w:val="nil"/>
              <w:left w:val="nil"/>
              <w:bottom w:val="single" w:sz="4" w:space="0" w:color="auto"/>
              <w:right w:val="single" w:sz="4" w:space="0" w:color="auto"/>
            </w:tcBorders>
            <w:shd w:val="clear" w:color="auto" w:fill="auto"/>
            <w:vAlign w:val="center"/>
            <w:hideMark/>
          </w:tcPr>
          <w:p w14:paraId="2932E5B8"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786" w:type="pct"/>
            <w:tcBorders>
              <w:top w:val="nil"/>
              <w:left w:val="nil"/>
              <w:bottom w:val="single" w:sz="4" w:space="0" w:color="auto"/>
              <w:right w:val="single" w:sz="4" w:space="0" w:color="auto"/>
            </w:tcBorders>
            <w:shd w:val="clear" w:color="auto" w:fill="auto"/>
            <w:vAlign w:val="center"/>
            <w:hideMark/>
          </w:tcPr>
          <w:p w14:paraId="20A391D9"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372" w:type="pct"/>
            <w:tcBorders>
              <w:top w:val="nil"/>
              <w:left w:val="nil"/>
              <w:bottom w:val="single" w:sz="4" w:space="0" w:color="auto"/>
              <w:right w:val="single" w:sz="4" w:space="0" w:color="auto"/>
            </w:tcBorders>
            <w:shd w:val="clear" w:color="auto" w:fill="auto"/>
            <w:vAlign w:val="center"/>
            <w:hideMark/>
          </w:tcPr>
          <w:p w14:paraId="3E1EE8AE"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r>
      <w:tr w:rsidR="008F3A22" w:rsidRPr="008F3A22" w14:paraId="64AD1FDD" w14:textId="77777777" w:rsidTr="008F3A22">
        <w:trPr>
          <w:trHeight w:val="532"/>
          <w:jc w:val="center"/>
        </w:trPr>
        <w:tc>
          <w:tcPr>
            <w:tcW w:w="887" w:type="pct"/>
            <w:tcBorders>
              <w:top w:val="nil"/>
              <w:left w:val="single" w:sz="4" w:space="0" w:color="auto"/>
              <w:bottom w:val="single" w:sz="4" w:space="0" w:color="auto"/>
              <w:right w:val="single" w:sz="4" w:space="0" w:color="auto"/>
            </w:tcBorders>
            <w:shd w:val="clear" w:color="auto" w:fill="auto"/>
            <w:vAlign w:val="center"/>
            <w:hideMark/>
          </w:tcPr>
          <w:p w14:paraId="6EB387FA"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8F3A22">
              <w:rPr>
                <w:rFonts w:asciiTheme="majorHAnsi" w:eastAsia="Times New Roman" w:hAnsiTheme="majorHAnsi" w:cs="Calibri"/>
                <w:color w:val="000000"/>
                <w:kern w:val="0"/>
                <w:sz w:val="20"/>
                <w:szCs w:val="20"/>
                <w:lang w:eastAsia="en-US" w:bidi="ar-SA"/>
              </w:rPr>
              <w:t>Gestiune</w:t>
            </w:r>
            <w:proofErr w:type="spellEnd"/>
            <w:r w:rsidRPr="008F3A22">
              <w:rPr>
                <w:rFonts w:asciiTheme="majorHAnsi" w:eastAsia="Times New Roman" w:hAnsiTheme="majorHAnsi" w:cs="Calibri"/>
                <w:color w:val="000000"/>
                <w:kern w:val="0"/>
                <w:sz w:val="20"/>
                <w:szCs w:val="20"/>
                <w:lang w:eastAsia="en-US" w:bidi="ar-SA"/>
              </w:rPr>
              <w:t xml:space="preserve"> </w:t>
            </w:r>
            <w:proofErr w:type="spellStart"/>
            <w:r w:rsidRPr="008F3A22">
              <w:rPr>
                <w:rFonts w:asciiTheme="majorHAnsi" w:eastAsia="Times New Roman" w:hAnsiTheme="majorHAnsi" w:cs="Calibri"/>
                <w:color w:val="000000"/>
                <w:kern w:val="0"/>
                <w:sz w:val="20"/>
                <w:szCs w:val="20"/>
                <w:lang w:eastAsia="en-US" w:bidi="ar-SA"/>
              </w:rPr>
              <w:t>Domeniu</w:t>
            </w:r>
            <w:proofErr w:type="spellEnd"/>
            <w:r w:rsidRPr="008F3A22">
              <w:rPr>
                <w:rFonts w:asciiTheme="majorHAnsi" w:eastAsia="Times New Roman" w:hAnsiTheme="majorHAnsi" w:cs="Calibri"/>
                <w:color w:val="000000"/>
                <w:kern w:val="0"/>
                <w:sz w:val="20"/>
                <w:szCs w:val="20"/>
                <w:lang w:eastAsia="en-US" w:bidi="ar-SA"/>
              </w:rPr>
              <w:t xml:space="preserve"> Public</w:t>
            </w:r>
          </w:p>
        </w:tc>
        <w:tc>
          <w:tcPr>
            <w:tcW w:w="723" w:type="pct"/>
            <w:tcBorders>
              <w:top w:val="nil"/>
              <w:left w:val="nil"/>
              <w:bottom w:val="single" w:sz="4" w:space="0" w:color="auto"/>
              <w:right w:val="single" w:sz="4" w:space="0" w:color="auto"/>
            </w:tcBorders>
            <w:shd w:val="clear" w:color="auto" w:fill="auto"/>
            <w:vAlign w:val="center"/>
            <w:hideMark/>
          </w:tcPr>
          <w:p w14:paraId="78748744"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620" w:type="pct"/>
            <w:tcBorders>
              <w:top w:val="nil"/>
              <w:left w:val="nil"/>
              <w:bottom w:val="single" w:sz="4" w:space="0" w:color="auto"/>
              <w:right w:val="single" w:sz="4" w:space="0" w:color="auto"/>
            </w:tcBorders>
            <w:shd w:val="clear" w:color="auto" w:fill="auto"/>
            <w:vAlign w:val="center"/>
            <w:hideMark/>
          </w:tcPr>
          <w:p w14:paraId="297628E0"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661" w:type="pct"/>
            <w:tcBorders>
              <w:top w:val="nil"/>
              <w:left w:val="nil"/>
              <w:bottom w:val="single" w:sz="4" w:space="0" w:color="auto"/>
              <w:right w:val="single" w:sz="4" w:space="0" w:color="auto"/>
            </w:tcBorders>
            <w:shd w:val="clear" w:color="auto" w:fill="auto"/>
            <w:vAlign w:val="center"/>
            <w:hideMark/>
          </w:tcPr>
          <w:p w14:paraId="350AE5E1"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950" w:type="pct"/>
            <w:tcBorders>
              <w:top w:val="nil"/>
              <w:left w:val="nil"/>
              <w:bottom w:val="single" w:sz="4" w:space="0" w:color="auto"/>
              <w:right w:val="single" w:sz="4" w:space="0" w:color="auto"/>
            </w:tcBorders>
            <w:shd w:val="clear" w:color="auto" w:fill="auto"/>
            <w:vAlign w:val="center"/>
            <w:hideMark/>
          </w:tcPr>
          <w:p w14:paraId="7E21ADAB"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ADP</w:t>
            </w:r>
            <w:r w:rsidRPr="008F3A22">
              <w:rPr>
                <w:rFonts w:asciiTheme="majorHAnsi" w:eastAsia="Times New Roman" w:hAnsiTheme="majorHAnsi" w:cs="Calibri"/>
                <w:color w:val="000000"/>
                <w:kern w:val="0"/>
                <w:sz w:val="20"/>
                <w:szCs w:val="20"/>
                <w:lang w:eastAsia="en-US" w:bidi="ar-SA"/>
              </w:rPr>
              <w:br/>
              <w:t>SC FLORISAL SA</w:t>
            </w:r>
            <w:r w:rsidRPr="008F3A22">
              <w:rPr>
                <w:rFonts w:asciiTheme="majorHAnsi" w:eastAsia="Times New Roman" w:hAnsiTheme="majorHAnsi" w:cs="Calibri"/>
                <w:color w:val="000000"/>
                <w:kern w:val="0"/>
                <w:sz w:val="20"/>
                <w:szCs w:val="20"/>
                <w:lang w:eastAsia="en-US" w:bidi="ar-SA"/>
              </w:rPr>
              <w:br/>
              <w:t>SC GARDEN DESIGN SRL</w:t>
            </w:r>
            <w:r w:rsidRPr="008F3A22">
              <w:rPr>
                <w:rFonts w:asciiTheme="majorHAnsi" w:eastAsia="Times New Roman" w:hAnsiTheme="majorHAnsi" w:cs="Calibri"/>
                <w:color w:val="000000"/>
                <w:kern w:val="0"/>
                <w:sz w:val="20"/>
                <w:szCs w:val="20"/>
                <w:lang w:eastAsia="en-US" w:bidi="ar-SA"/>
              </w:rPr>
              <w:br/>
              <w:t>SC REVERDE</w:t>
            </w:r>
            <w:r w:rsidRPr="008F3A22">
              <w:rPr>
                <w:rFonts w:asciiTheme="majorHAnsi" w:eastAsia="Times New Roman" w:hAnsiTheme="majorHAnsi" w:cs="Calibri"/>
                <w:color w:val="000000"/>
                <w:kern w:val="0"/>
                <w:sz w:val="20"/>
                <w:szCs w:val="20"/>
                <w:lang w:eastAsia="en-US" w:bidi="ar-SA"/>
              </w:rPr>
              <w:br/>
              <w:t>LANDSCAPING SRL</w:t>
            </w:r>
            <w:r w:rsidRPr="008F3A22">
              <w:rPr>
                <w:rFonts w:asciiTheme="majorHAnsi" w:eastAsia="Times New Roman" w:hAnsiTheme="majorHAnsi" w:cs="Calibri"/>
                <w:color w:val="000000"/>
                <w:kern w:val="0"/>
                <w:sz w:val="20"/>
                <w:szCs w:val="20"/>
                <w:lang w:eastAsia="en-US" w:bidi="ar-SA"/>
              </w:rPr>
              <w:br/>
              <w:t>SC NASTAND SRL</w:t>
            </w:r>
            <w:r w:rsidRPr="008F3A22">
              <w:rPr>
                <w:rFonts w:asciiTheme="majorHAnsi" w:eastAsia="Times New Roman" w:hAnsiTheme="majorHAnsi" w:cs="Calibri"/>
                <w:color w:val="000000"/>
                <w:kern w:val="0"/>
                <w:sz w:val="20"/>
                <w:szCs w:val="20"/>
                <w:lang w:eastAsia="en-US" w:bidi="ar-SA"/>
              </w:rPr>
              <w:br/>
              <w:t>SC DIFERIT SRL</w:t>
            </w:r>
            <w:r w:rsidRPr="008F3A22">
              <w:rPr>
                <w:rFonts w:asciiTheme="majorHAnsi" w:eastAsia="Times New Roman" w:hAnsiTheme="majorHAnsi" w:cs="Calibri"/>
                <w:color w:val="000000"/>
                <w:kern w:val="0"/>
                <w:sz w:val="20"/>
                <w:szCs w:val="20"/>
                <w:lang w:eastAsia="en-US" w:bidi="ar-SA"/>
              </w:rPr>
              <w:br/>
              <w:t>SC ARL CLUJ SA</w:t>
            </w:r>
          </w:p>
        </w:tc>
        <w:tc>
          <w:tcPr>
            <w:tcW w:w="786" w:type="pct"/>
            <w:tcBorders>
              <w:top w:val="nil"/>
              <w:left w:val="nil"/>
              <w:bottom w:val="single" w:sz="4" w:space="0" w:color="auto"/>
              <w:right w:val="single" w:sz="4" w:space="0" w:color="auto"/>
            </w:tcBorders>
            <w:shd w:val="clear" w:color="auto" w:fill="auto"/>
            <w:vAlign w:val="center"/>
            <w:hideMark/>
          </w:tcPr>
          <w:p w14:paraId="6D107D84"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c>
          <w:tcPr>
            <w:tcW w:w="372" w:type="pct"/>
            <w:tcBorders>
              <w:top w:val="nil"/>
              <w:left w:val="nil"/>
              <w:bottom w:val="single" w:sz="4" w:space="0" w:color="auto"/>
              <w:right w:val="single" w:sz="4" w:space="0" w:color="auto"/>
            </w:tcBorders>
            <w:shd w:val="clear" w:color="auto" w:fill="auto"/>
            <w:vAlign w:val="center"/>
            <w:hideMark/>
          </w:tcPr>
          <w:p w14:paraId="2CAC2FA9" w14:textId="77777777" w:rsidR="008F3A22" w:rsidRPr="008F3A22" w:rsidRDefault="008F3A22" w:rsidP="008F3A22">
            <w:pPr>
              <w:widowControl/>
              <w:suppressAutoHyphens w:val="0"/>
              <w:jc w:val="center"/>
              <w:rPr>
                <w:rFonts w:asciiTheme="majorHAnsi" w:eastAsia="Times New Roman" w:hAnsiTheme="majorHAnsi" w:cs="Calibri"/>
                <w:color w:val="000000"/>
                <w:kern w:val="0"/>
                <w:sz w:val="20"/>
                <w:szCs w:val="20"/>
                <w:lang w:eastAsia="en-US" w:bidi="ar-SA"/>
              </w:rPr>
            </w:pPr>
            <w:r w:rsidRPr="008F3A22">
              <w:rPr>
                <w:rFonts w:asciiTheme="majorHAnsi" w:eastAsia="Times New Roman" w:hAnsiTheme="majorHAnsi" w:cs="Calibri"/>
                <w:color w:val="000000"/>
                <w:kern w:val="0"/>
                <w:sz w:val="20"/>
                <w:szCs w:val="20"/>
                <w:lang w:eastAsia="en-US" w:bidi="ar-SA"/>
              </w:rPr>
              <w:t>-</w:t>
            </w:r>
          </w:p>
        </w:tc>
      </w:tr>
    </w:tbl>
    <w:p w14:paraId="40ED22B2" w14:textId="77777777" w:rsidR="00EB40C6" w:rsidRDefault="00EB40C6">
      <w:pPr>
        <w:widowControl/>
        <w:suppressAutoHyphens w:val="0"/>
        <w:rPr>
          <w:rFonts w:asciiTheme="majorHAnsi" w:hAnsiTheme="majorHAnsi"/>
        </w:rPr>
      </w:pPr>
      <w:r>
        <w:rPr>
          <w:rFonts w:asciiTheme="majorHAnsi" w:hAnsiTheme="majorHAnsi"/>
        </w:rPr>
        <w:br w:type="page"/>
      </w:r>
    </w:p>
    <w:p w14:paraId="778A1774" w14:textId="37930212" w:rsidR="00EA4F23" w:rsidRPr="00EA4F23" w:rsidRDefault="00EA4F23" w:rsidP="00EB40C6">
      <w:pPr>
        <w:pStyle w:val="Heading1"/>
        <w:spacing w:before="240" w:after="240" w:line="360" w:lineRule="auto"/>
        <w:jc w:val="both"/>
      </w:pPr>
      <w:bookmarkStart w:id="9" w:name="_Toc80261711"/>
      <w:r>
        <w:lastRenderedPageBreak/>
        <w:t xml:space="preserve">3. </w:t>
      </w:r>
      <w:proofErr w:type="spellStart"/>
      <w:r w:rsidRPr="00EA4F23">
        <w:t>Managementul</w:t>
      </w:r>
      <w:proofErr w:type="spellEnd"/>
      <w:r w:rsidRPr="00EA4F23">
        <w:t xml:space="preserve"> energetic la </w:t>
      </w:r>
      <w:proofErr w:type="spellStart"/>
      <w:r w:rsidRPr="00EA4F23">
        <w:t>nivelul</w:t>
      </w:r>
      <w:proofErr w:type="spellEnd"/>
      <w:r w:rsidRPr="00EA4F23">
        <w:t xml:space="preserve"> </w:t>
      </w:r>
      <w:proofErr w:type="spellStart"/>
      <w:r w:rsidRPr="00EA4F23">
        <w:t>comunităţii</w:t>
      </w:r>
      <w:proofErr w:type="spellEnd"/>
      <w:r w:rsidRPr="00EA4F23">
        <w:t xml:space="preserve"> urbane</w:t>
      </w:r>
      <w:bookmarkEnd w:id="9"/>
    </w:p>
    <w:p w14:paraId="2E0FB750" w14:textId="2267A09A" w:rsidR="00EA4F23" w:rsidRPr="00156274" w:rsidRDefault="00EA4F23" w:rsidP="00EA4F23">
      <w:pPr>
        <w:spacing w:line="360" w:lineRule="auto"/>
        <w:jc w:val="both"/>
        <w:rPr>
          <w:rFonts w:asciiTheme="majorHAnsi" w:hAnsiTheme="majorHAnsi"/>
        </w:rPr>
      </w:pPr>
      <w:proofErr w:type="spellStart"/>
      <w:r w:rsidRPr="00156274">
        <w:rPr>
          <w:rFonts w:asciiTheme="majorHAnsi" w:hAnsiTheme="majorHAnsi"/>
        </w:rPr>
        <w:t>Primăria</w:t>
      </w:r>
      <w:proofErr w:type="spellEnd"/>
      <w:r w:rsidRPr="00156274">
        <w:rPr>
          <w:rFonts w:asciiTheme="majorHAnsi" w:hAnsiTheme="majorHAnsi"/>
        </w:rPr>
        <w:t xml:space="preserve"> </w:t>
      </w:r>
      <w:proofErr w:type="spellStart"/>
      <w:r w:rsidRPr="00156274">
        <w:rPr>
          <w:rFonts w:asciiTheme="majorHAnsi" w:hAnsiTheme="majorHAnsi"/>
        </w:rPr>
        <w:t>Municipiului</w:t>
      </w:r>
      <w:proofErr w:type="spellEnd"/>
      <w:r w:rsidRPr="00156274">
        <w:rPr>
          <w:rFonts w:asciiTheme="majorHAnsi" w:hAnsiTheme="majorHAnsi"/>
        </w:rPr>
        <w:t xml:space="preserve"> </w:t>
      </w:r>
      <w:proofErr w:type="spellStart"/>
      <w:r w:rsidRPr="00156274">
        <w:rPr>
          <w:rFonts w:asciiTheme="majorHAnsi" w:hAnsiTheme="majorHAnsi"/>
        </w:rPr>
        <w:t>beneficiază</w:t>
      </w:r>
      <w:proofErr w:type="spellEnd"/>
      <w:r w:rsidRPr="00156274">
        <w:rPr>
          <w:rFonts w:asciiTheme="majorHAnsi" w:hAnsiTheme="majorHAnsi"/>
        </w:rPr>
        <w:t xml:space="preserve"> de </w:t>
      </w:r>
      <w:proofErr w:type="spellStart"/>
      <w:r w:rsidRPr="00156274">
        <w:rPr>
          <w:rFonts w:asciiTheme="majorHAnsi" w:hAnsiTheme="majorHAnsi"/>
        </w:rPr>
        <w:t>asistenţă</w:t>
      </w:r>
      <w:proofErr w:type="spellEnd"/>
      <w:r w:rsidRPr="00156274">
        <w:rPr>
          <w:rFonts w:asciiTheme="majorHAnsi" w:hAnsiTheme="majorHAnsi"/>
        </w:rPr>
        <w:t xml:space="preserve"> </w:t>
      </w:r>
      <w:proofErr w:type="spellStart"/>
      <w:r w:rsidRPr="00156274">
        <w:rPr>
          <w:rFonts w:asciiTheme="majorHAnsi" w:hAnsiTheme="majorHAnsi"/>
        </w:rPr>
        <w:t>tehnică</w:t>
      </w:r>
      <w:proofErr w:type="spellEnd"/>
      <w:r w:rsidRPr="00156274">
        <w:rPr>
          <w:rFonts w:asciiTheme="majorHAnsi" w:hAnsiTheme="majorHAnsi"/>
        </w:rPr>
        <w:t xml:space="preserve"> </w:t>
      </w:r>
      <w:proofErr w:type="spellStart"/>
      <w:r w:rsidRPr="00156274">
        <w:rPr>
          <w:rFonts w:asciiTheme="majorHAnsi" w:hAnsiTheme="majorHAnsi"/>
        </w:rPr>
        <w:t>în</w:t>
      </w:r>
      <w:proofErr w:type="spellEnd"/>
      <w:r w:rsidRPr="00156274">
        <w:rPr>
          <w:rFonts w:asciiTheme="majorHAnsi" w:hAnsiTheme="majorHAnsi"/>
        </w:rPr>
        <w:t xml:space="preserve"> management energetic, </w:t>
      </w:r>
      <w:proofErr w:type="spellStart"/>
      <w:r w:rsidRPr="00156274">
        <w:rPr>
          <w:rFonts w:asciiTheme="majorHAnsi" w:hAnsiTheme="majorHAnsi"/>
        </w:rPr>
        <w:t>inclusiv</w:t>
      </w:r>
      <w:proofErr w:type="spellEnd"/>
      <w:r w:rsidRPr="00156274">
        <w:rPr>
          <w:rFonts w:asciiTheme="majorHAnsi" w:hAnsiTheme="majorHAnsi"/>
        </w:rPr>
        <w:t xml:space="preserve"> </w:t>
      </w:r>
      <w:proofErr w:type="spellStart"/>
      <w:r w:rsidRPr="00156274">
        <w:rPr>
          <w:rFonts w:asciiTheme="majorHAnsi" w:hAnsiTheme="majorHAnsi"/>
        </w:rPr>
        <w:t>pentru</w:t>
      </w:r>
      <w:proofErr w:type="spellEnd"/>
      <w:r w:rsidRPr="00156274">
        <w:rPr>
          <w:rFonts w:asciiTheme="majorHAnsi" w:hAnsiTheme="majorHAnsi"/>
        </w:rPr>
        <w:t xml:space="preserve"> </w:t>
      </w:r>
      <w:proofErr w:type="spellStart"/>
      <w:r w:rsidRPr="00156274">
        <w:rPr>
          <w:rFonts w:asciiTheme="majorHAnsi" w:hAnsiTheme="majorHAnsi"/>
        </w:rPr>
        <w:t>elaborarea</w:t>
      </w:r>
      <w:proofErr w:type="spellEnd"/>
      <w:r w:rsidRPr="00156274">
        <w:rPr>
          <w:rFonts w:asciiTheme="majorHAnsi" w:hAnsiTheme="majorHAnsi"/>
        </w:rPr>
        <w:t xml:space="preserve"> </w:t>
      </w:r>
      <w:proofErr w:type="spellStart"/>
      <w:r w:rsidRPr="00156274">
        <w:rPr>
          <w:rFonts w:asciiTheme="majorHAnsi" w:hAnsiTheme="majorHAnsi"/>
        </w:rPr>
        <w:t>acestui</w:t>
      </w:r>
      <w:proofErr w:type="spellEnd"/>
      <w:r w:rsidRPr="00156274">
        <w:rPr>
          <w:rFonts w:asciiTheme="majorHAnsi" w:hAnsiTheme="majorHAnsi"/>
        </w:rPr>
        <w:t xml:space="preserve"> Program din </w:t>
      </w:r>
      <w:proofErr w:type="spellStart"/>
      <w:r w:rsidRPr="00156274">
        <w:rPr>
          <w:rFonts w:asciiTheme="majorHAnsi" w:hAnsiTheme="majorHAnsi"/>
        </w:rPr>
        <w:t>partea</w:t>
      </w:r>
      <w:proofErr w:type="spellEnd"/>
      <w:r w:rsidRPr="00156274">
        <w:rPr>
          <w:rFonts w:asciiTheme="majorHAnsi" w:hAnsiTheme="majorHAnsi"/>
        </w:rPr>
        <w:t xml:space="preserve"> </w:t>
      </w:r>
      <w:proofErr w:type="spellStart"/>
      <w:r w:rsidRPr="00156274">
        <w:rPr>
          <w:rFonts w:asciiTheme="majorHAnsi" w:hAnsiTheme="majorHAnsi"/>
        </w:rPr>
        <w:t>companiei</w:t>
      </w:r>
      <w:proofErr w:type="spellEnd"/>
      <w:r w:rsidRPr="00156274">
        <w:rPr>
          <w:rFonts w:asciiTheme="majorHAnsi" w:hAnsiTheme="majorHAnsi"/>
        </w:rPr>
        <w:t xml:space="preserve"> de </w:t>
      </w:r>
      <w:proofErr w:type="spellStart"/>
      <w:r w:rsidRPr="00156274">
        <w:rPr>
          <w:rFonts w:asciiTheme="majorHAnsi" w:hAnsiTheme="majorHAnsi"/>
        </w:rPr>
        <w:t>servicii</w:t>
      </w:r>
      <w:proofErr w:type="spellEnd"/>
      <w:r w:rsidRPr="00156274">
        <w:rPr>
          <w:rFonts w:asciiTheme="majorHAnsi" w:hAnsiTheme="majorHAnsi"/>
        </w:rPr>
        <w:t xml:space="preserve"> </w:t>
      </w:r>
      <w:proofErr w:type="spellStart"/>
      <w:r w:rsidRPr="00156274">
        <w:rPr>
          <w:rFonts w:asciiTheme="majorHAnsi" w:hAnsiTheme="majorHAnsi"/>
        </w:rPr>
        <w:t>energetice</w:t>
      </w:r>
      <w:proofErr w:type="spellEnd"/>
      <w:r w:rsidRPr="00156274">
        <w:rPr>
          <w:rFonts w:asciiTheme="majorHAnsi" w:hAnsiTheme="majorHAnsi"/>
        </w:rPr>
        <w:t xml:space="preserve"> </w:t>
      </w:r>
      <w:proofErr w:type="spellStart"/>
      <w:r w:rsidRPr="00156274">
        <w:rPr>
          <w:rFonts w:asciiTheme="majorHAnsi" w:hAnsiTheme="majorHAnsi"/>
        </w:rPr>
        <w:t>Servelect</w:t>
      </w:r>
      <w:proofErr w:type="spellEnd"/>
      <w:r w:rsidRPr="00156274">
        <w:rPr>
          <w:rFonts w:asciiTheme="majorHAnsi" w:hAnsiTheme="majorHAnsi"/>
        </w:rPr>
        <w:t xml:space="preserve"> </w:t>
      </w:r>
      <w:proofErr w:type="spellStart"/>
      <w:r w:rsidRPr="00156274">
        <w:rPr>
          <w:rFonts w:asciiTheme="majorHAnsi" w:hAnsiTheme="majorHAnsi"/>
        </w:rPr>
        <w:t>pentru</w:t>
      </w:r>
      <w:proofErr w:type="spellEnd"/>
      <w:r w:rsidRPr="00156274">
        <w:rPr>
          <w:rFonts w:asciiTheme="majorHAnsi" w:hAnsiTheme="majorHAnsi"/>
        </w:rPr>
        <w:t xml:space="preserve"> </w:t>
      </w:r>
      <w:proofErr w:type="spellStart"/>
      <w:r w:rsidRPr="00156274">
        <w:rPr>
          <w:rFonts w:asciiTheme="majorHAnsi" w:hAnsiTheme="majorHAnsi"/>
        </w:rPr>
        <w:t>perioada</w:t>
      </w:r>
      <w:proofErr w:type="spellEnd"/>
      <w:r w:rsidRPr="00156274">
        <w:rPr>
          <w:rFonts w:asciiTheme="majorHAnsi" w:hAnsiTheme="majorHAnsi"/>
        </w:rPr>
        <w:t xml:space="preserve"> 20</w:t>
      </w:r>
      <w:r>
        <w:rPr>
          <w:rFonts w:asciiTheme="majorHAnsi" w:hAnsiTheme="majorHAnsi"/>
        </w:rPr>
        <w:t>19</w:t>
      </w:r>
      <w:r w:rsidRPr="00156274">
        <w:rPr>
          <w:rFonts w:asciiTheme="majorHAnsi" w:hAnsiTheme="majorHAnsi"/>
        </w:rPr>
        <w:t xml:space="preserve"> – 20</w:t>
      </w:r>
      <w:r>
        <w:rPr>
          <w:rFonts w:asciiTheme="majorHAnsi" w:hAnsiTheme="majorHAnsi"/>
        </w:rPr>
        <w:t>2</w:t>
      </w:r>
      <w:r w:rsidR="00EB40C6">
        <w:rPr>
          <w:rFonts w:asciiTheme="majorHAnsi" w:hAnsiTheme="majorHAnsi"/>
        </w:rPr>
        <w:t>1</w:t>
      </w:r>
      <w:r w:rsidRPr="00156274">
        <w:rPr>
          <w:rFonts w:asciiTheme="majorHAnsi" w:hAnsiTheme="majorHAnsi"/>
        </w:rPr>
        <w:t xml:space="preserve">. </w:t>
      </w:r>
    </w:p>
    <w:p w14:paraId="2BF83C8C" w14:textId="25134328" w:rsidR="00EA4F23" w:rsidRDefault="00EA4F23" w:rsidP="00EA4F23">
      <w:pPr>
        <w:spacing w:line="360" w:lineRule="auto"/>
        <w:jc w:val="both"/>
        <w:rPr>
          <w:rFonts w:asciiTheme="majorHAnsi" w:hAnsiTheme="majorHAnsi"/>
        </w:rPr>
      </w:pPr>
      <w:proofErr w:type="spellStart"/>
      <w:r w:rsidRPr="00156274">
        <w:rPr>
          <w:rFonts w:asciiTheme="majorHAnsi" w:hAnsiTheme="majorHAnsi"/>
        </w:rPr>
        <w:t>În</w:t>
      </w:r>
      <w:proofErr w:type="spellEnd"/>
      <w:r w:rsidRPr="00156274">
        <w:rPr>
          <w:rFonts w:asciiTheme="majorHAnsi" w:hAnsiTheme="majorHAnsi"/>
        </w:rPr>
        <w:t xml:space="preserve"> </w:t>
      </w:r>
      <w:proofErr w:type="spellStart"/>
      <w:r w:rsidRPr="00156274">
        <w:rPr>
          <w:rFonts w:asciiTheme="majorHAnsi" w:hAnsiTheme="majorHAnsi"/>
        </w:rPr>
        <w:t>prezent</w:t>
      </w:r>
      <w:proofErr w:type="spellEnd"/>
      <w:r w:rsidRPr="00156274">
        <w:rPr>
          <w:rFonts w:asciiTheme="majorHAnsi" w:hAnsiTheme="majorHAnsi"/>
        </w:rPr>
        <w:t xml:space="preserve">, </w:t>
      </w:r>
      <w:proofErr w:type="spellStart"/>
      <w:r w:rsidRPr="00156274">
        <w:rPr>
          <w:rFonts w:asciiTheme="majorHAnsi" w:hAnsiTheme="majorHAnsi"/>
        </w:rPr>
        <w:t>există</w:t>
      </w:r>
      <w:proofErr w:type="spellEnd"/>
      <w:r w:rsidRPr="00156274">
        <w:rPr>
          <w:rFonts w:asciiTheme="majorHAnsi" w:hAnsiTheme="majorHAnsi"/>
        </w:rPr>
        <w:t xml:space="preserve"> </w:t>
      </w:r>
      <w:proofErr w:type="spellStart"/>
      <w:r w:rsidRPr="00156274">
        <w:rPr>
          <w:rFonts w:asciiTheme="majorHAnsi" w:hAnsiTheme="majorHAnsi"/>
        </w:rPr>
        <w:t>acţiuni</w:t>
      </w:r>
      <w:proofErr w:type="spellEnd"/>
      <w:r w:rsidRPr="00156274">
        <w:rPr>
          <w:rFonts w:asciiTheme="majorHAnsi" w:hAnsiTheme="majorHAnsi"/>
        </w:rPr>
        <w:t xml:space="preserve"> fixate de </w:t>
      </w:r>
      <w:proofErr w:type="spellStart"/>
      <w:r w:rsidRPr="00156274">
        <w:rPr>
          <w:rFonts w:asciiTheme="majorHAnsi" w:hAnsiTheme="majorHAnsi"/>
        </w:rPr>
        <w:t>către</w:t>
      </w:r>
      <w:proofErr w:type="spellEnd"/>
      <w:r w:rsidRPr="00156274">
        <w:rPr>
          <w:rFonts w:asciiTheme="majorHAnsi" w:hAnsiTheme="majorHAnsi"/>
        </w:rPr>
        <w:t xml:space="preserve"> </w:t>
      </w:r>
      <w:proofErr w:type="spellStart"/>
      <w:r>
        <w:rPr>
          <w:rFonts w:asciiTheme="majorHAnsi" w:hAnsiTheme="majorHAnsi"/>
        </w:rPr>
        <w:t>M</w:t>
      </w:r>
      <w:r w:rsidR="00EB40C6">
        <w:rPr>
          <w:rFonts w:asciiTheme="majorHAnsi" w:hAnsiTheme="majorHAnsi"/>
        </w:rPr>
        <w:t>inisterul</w:t>
      </w:r>
      <w:proofErr w:type="spellEnd"/>
      <w:r w:rsidR="00EB40C6">
        <w:rPr>
          <w:rFonts w:asciiTheme="majorHAnsi" w:hAnsiTheme="majorHAnsi"/>
        </w:rPr>
        <w:t xml:space="preserve"> </w:t>
      </w:r>
      <w:proofErr w:type="spellStart"/>
      <w:r>
        <w:rPr>
          <w:rFonts w:asciiTheme="majorHAnsi" w:hAnsiTheme="majorHAnsi"/>
        </w:rPr>
        <w:t>E</w:t>
      </w:r>
      <w:r w:rsidR="00EB40C6">
        <w:rPr>
          <w:rFonts w:asciiTheme="majorHAnsi" w:hAnsiTheme="majorHAnsi"/>
        </w:rPr>
        <w:t>nergiei</w:t>
      </w:r>
      <w:proofErr w:type="spellEnd"/>
      <w:r w:rsidRPr="00156274">
        <w:rPr>
          <w:rFonts w:asciiTheme="majorHAnsi" w:hAnsiTheme="majorHAnsi"/>
        </w:rPr>
        <w:t xml:space="preserve"> </w:t>
      </w:r>
      <w:proofErr w:type="spellStart"/>
      <w:r w:rsidRPr="00156274">
        <w:rPr>
          <w:rFonts w:asciiTheme="majorHAnsi" w:hAnsiTheme="majorHAnsi"/>
        </w:rPr>
        <w:t>pentru</w:t>
      </w:r>
      <w:proofErr w:type="spellEnd"/>
      <w:r w:rsidRPr="00156274">
        <w:rPr>
          <w:rFonts w:asciiTheme="majorHAnsi" w:hAnsiTheme="majorHAnsi"/>
        </w:rPr>
        <w:t xml:space="preserve"> </w:t>
      </w:r>
      <w:proofErr w:type="spellStart"/>
      <w:r w:rsidRPr="00156274">
        <w:rPr>
          <w:rFonts w:asciiTheme="majorHAnsi" w:hAnsiTheme="majorHAnsi"/>
        </w:rPr>
        <w:t>activitatea</w:t>
      </w:r>
      <w:proofErr w:type="spellEnd"/>
      <w:r w:rsidRPr="00156274">
        <w:rPr>
          <w:rFonts w:asciiTheme="majorHAnsi" w:hAnsiTheme="majorHAnsi"/>
        </w:rPr>
        <w:t xml:space="preserve"> de management energetic urban, </w:t>
      </w:r>
      <w:proofErr w:type="spellStart"/>
      <w:r w:rsidRPr="00156274">
        <w:rPr>
          <w:rFonts w:asciiTheme="majorHAnsi" w:hAnsiTheme="majorHAnsi"/>
        </w:rPr>
        <w:t>unele</w:t>
      </w:r>
      <w:proofErr w:type="spellEnd"/>
      <w:r w:rsidRPr="00156274">
        <w:rPr>
          <w:rFonts w:asciiTheme="majorHAnsi" w:hAnsiTheme="majorHAnsi"/>
        </w:rPr>
        <w:t xml:space="preserve"> </w:t>
      </w:r>
      <w:proofErr w:type="spellStart"/>
      <w:r w:rsidRPr="00156274">
        <w:rPr>
          <w:rFonts w:asciiTheme="majorHAnsi" w:hAnsiTheme="majorHAnsi"/>
        </w:rPr>
        <w:t>deja</w:t>
      </w:r>
      <w:proofErr w:type="spellEnd"/>
      <w:r w:rsidRPr="00156274">
        <w:rPr>
          <w:rFonts w:asciiTheme="majorHAnsi" w:hAnsiTheme="majorHAnsi"/>
        </w:rPr>
        <w:t xml:space="preserve"> </w:t>
      </w:r>
      <w:proofErr w:type="spellStart"/>
      <w:r w:rsidRPr="00156274">
        <w:rPr>
          <w:rFonts w:asciiTheme="majorHAnsi" w:hAnsiTheme="majorHAnsi"/>
        </w:rPr>
        <w:t>stabilite</w:t>
      </w:r>
      <w:proofErr w:type="spellEnd"/>
      <w:r w:rsidRPr="00156274">
        <w:rPr>
          <w:rFonts w:asciiTheme="majorHAnsi" w:hAnsiTheme="majorHAnsi"/>
        </w:rPr>
        <w:t xml:space="preserve"> la </w:t>
      </w:r>
      <w:proofErr w:type="spellStart"/>
      <w:r w:rsidRPr="00156274">
        <w:rPr>
          <w:rFonts w:asciiTheme="majorHAnsi" w:hAnsiTheme="majorHAnsi"/>
        </w:rPr>
        <w:t>nivelul</w:t>
      </w:r>
      <w:proofErr w:type="spellEnd"/>
      <w:r w:rsidRPr="00156274">
        <w:rPr>
          <w:rFonts w:asciiTheme="majorHAnsi" w:hAnsiTheme="majorHAnsi"/>
        </w:rPr>
        <w:t xml:space="preserve"> </w:t>
      </w:r>
      <w:proofErr w:type="spellStart"/>
      <w:r w:rsidRPr="00156274">
        <w:rPr>
          <w:rFonts w:asciiTheme="majorHAnsi" w:hAnsiTheme="majorHAnsi"/>
        </w:rPr>
        <w:t>Primăriei</w:t>
      </w:r>
      <w:proofErr w:type="spellEnd"/>
      <w:r w:rsidRPr="00156274">
        <w:rPr>
          <w:rFonts w:asciiTheme="majorHAnsi" w:hAnsiTheme="majorHAnsi"/>
        </w:rPr>
        <w:t xml:space="preserve">, care sunt </w:t>
      </w:r>
      <w:proofErr w:type="spellStart"/>
      <w:r w:rsidRPr="00156274">
        <w:rPr>
          <w:rFonts w:asciiTheme="majorHAnsi" w:hAnsiTheme="majorHAnsi"/>
        </w:rPr>
        <w:t>incluse</w:t>
      </w:r>
      <w:proofErr w:type="spellEnd"/>
      <w:r w:rsidRPr="00156274">
        <w:rPr>
          <w:rFonts w:asciiTheme="majorHAnsi" w:hAnsiTheme="majorHAnsi"/>
        </w:rPr>
        <w:t xml:space="preserve"> </w:t>
      </w:r>
      <w:proofErr w:type="spellStart"/>
      <w:r w:rsidRPr="00156274">
        <w:rPr>
          <w:rFonts w:asciiTheme="majorHAnsi" w:hAnsiTheme="majorHAnsi"/>
        </w:rPr>
        <w:t>în</w:t>
      </w:r>
      <w:proofErr w:type="spellEnd"/>
      <w:r w:rsidRPr="00156274">
        <w:rPr>
          <w:rFonts w:asciiTheme="majorHAnsi" w:hAnsiTheme="majorHAnsi"/>
        </w:rPr>
        <w:t xml:space="preserve"> </w:t>
      </w:r>
      <w:proofErr w:type="spellStart"/>
      <w:r w:rsidRPr="00156274">
        <w:rPr>
          <w:rFonts w:asciiTheme="majorHAnsi" w:hAnsiTheme="majorHAnsi"/>
        </w:rPr>
        <w:t>activitatea</w:t>
      </w:r>
      <w:proofErr w:type="spellEnd"/>
      <w:r w:rsidRPr="00156274">
        <w:rPr>
          <w:rFonts w:asciiTheme="majorHAnsi" w:hAnsiTheme="majorHAnsi"/>
        </w:rPr>
        <w:t xml:space="preserve"> </w:t>
      </w:r>
      <w:proofErr w:type="spellStart"/>
      <w:r w:rsidRPr="00156274">
        <w:rPr>
          <w:rFonts w:asciiTheme="majorHAnsi" w:hAnsiTheme="majorHAnsi"/>
        </w:rPr>
        <w:t>personalului</w:t>
      </w:r>
      <w:proofErr w:type="spellEnd"/>
      <w:r w:rsidRPr="00156274">
        <w:rPr>
          <w:rFonts w:asciiTheme="majorHAnsi" w:hAnsiTheme="majorHAnsi"/>
        </w:rPr>
        <w:t xml:space="preserve"> din </w:t>
      </w:r>
      <w:proofErr w:type="spellStart"/>
      <w:r w:rsidRPr="00156274">
        <w:rPr>
          <w:rFonts w:asciiTheme="majorHAnsi" w:hAnsiTheme="majorHAnsi"/>
        </w:rPr>
        <w:t>Primărie</w:t>
      </w:r>
      <w:proofErr w:type="spellEnd"/>
      <w:r w:rsidRPr="00156274">
        <w:rPr>
          <w:rFonts w:asciiTheme="majorHAnsi" w:hAnsiTheme="majorHAnsi"/>
        </w:rPr>
        <w:t xml:space="preserve"> </w:t>
      </w:r>
      <w:proofErr w:type="spellStart"/>
      <w:r w:rsidRPr="00156274">
        <w:rPr>
          <w:rFonts w:asciiTheme="majorHAnsi" w:hAnsiTheme="majorHAnsi"/>
        </w:rPr>
        <w:t>sau</w:t>
      </w:r>
      <w:proofErr w:type="spellEnd"/>
      <w:r w:rsidRPr="00156274">
        <w:rPr>
          <w:rFonts w:asciiTheme="majorHAnsi" w:hAnsiTheme="majorHAnsi"/>
        </w:rPr>
        <w:t xml:space="preserve"> </w:t>
      </w:r>
      <w:proofErr w:type="spellStart"/>
      <w:r w:rsidRPr="00156274">
        <w:rPr>
          <w:rFonts w:asciiTheme="majorHAnsi" w:hAnsiTheme="majorHAnsi"/>
        </w:rPr>
        <w:t>contractate</w:t>
      </w:r>
      <w:proofErr w:type="spellEnd"/>
      <w:r w:rsidRPr="00156274">
        <w:rPr>
          <w:rFonts w:asciiTheme="majorHAnsi" w:hAnsiTheme="majorHAnsi"/>
        </w:rPr>
        <w:t xml:space="preserve">, </w:t>
      </w:r>
      <w:proofErr w:type="spellStart"/>
      <w:r w:rsidRPr="00156274">
        <w:rPr>
          <w:rFonts w:asciiTheme="majorHAnsi" w:hAnsiTheme="majorHAnsi"/>
        </w:rPr>
        <w:t>după</w:t>
      </w:r>
      <w:proofErr w:type="spellEnd"/>
      <w:r w:rsidRPr="00156274">
        <w:rPr>
          <w:rFonts w:asciiTheme="majorHAnsi" w:hAnsiTheme="majorHAnsi"/>
        </w:rPr>
        <w:t xml:space="preserve"> cum </w:t>
      </w:r>
      <w:proofErr w:type="spellStart"/>
      <w:r w:rsidRPr="00156274">
        <w:rPr>
          <w:rFonts w:asciiTheme="majorHAnsi" w:hAnsiTheme="majorHAnsi"/>
        </w:rPr>
        <w:t>urmează</w:t>
      </w:r>
      <w:proofErr w:type="spellEnd"/>
      <w:r w:rsidRPr="00156274">
        <w:rPr>
          <w:rFonts w:asciiTheme="majorHAnsi" w:hAnsiTheme="majorHAnsi"/>
        </w:rPr>
        <w:t>:</w:t>
      </w:r>
    </w:p>
    <w:p w14:paraId="47650DAA" w14:textId="77777777" w:rsidR="00EB40C6" w:rsidRPr="00EB40C6" w:rsidRDefault="00EB40C6" w:rsidP="00EB40C6">
      <w:pPr>
        <w:pStyle w:val="Normal2"/>
        <w:spacing w:before="240" w:after="240"/>
        <w:rPr>
          <w:rStyle w:val="IntenseEmphasis"/>
          <w:rFonts w:asciiTheme="majorHAnsi" w:hAnsiTheme="majorHAnsi"/>
          <w:b/>
          <w:bCs/>
          <w:sz w:val="24"/>
          <w:szCs w:val="24"/>
        </w:rPr>
      </w:pPr>
      <w:r w:rsidRPr="00EB40C6">
        <w:rPr>
          <w:rStyle w:val="IntenseEmphasis"/>
          <w:rFonts w:asciiTheme="majorHAnsi" w:hAnsiTheme="majorHAnsi"/>
          <w:b/>
          <w:bCs/>
          <w:sz w:val="24"/>
          <w:szCs w:val="24"/>
        </w:rPr>
        <w:t>Acţiuni propuse pentru management energetic urban</w:t>
      </w:r>
    </w:p>
    <w:p w14:paraId="0ACA076E" w14:textId="77777777" w:rsidR="00EB40C6" w:rsidRPr="005B276E" w:rsidRDefault="00EB40C6" w:rsidP="00676F13">
      <w:pPr>
        <w:pStyle w:val="ListParagraph"/>
        <w:widowControl/>
        <w:numPr>
          <w:ilvl w:val="0"/>
          <w:numId w:val="15"/>
        </w:numPr>
        <w:suppressAutoHyphens w:val="0"/>
        <w:spacing w:line="360" w:lineRule="auto"/>
        <w:jc w:val="both"/>
        <w:rPr>
          <w:rFonts w:asciiTheme="majorHAnsi" w:hAnsiTheme="majorHAnsi"/>
          <w:szCs w:val="24"/>
        </w:rPr>
      </w:pPr>
      <w:proofErr w:type="spellStart"/>
      <w:r>
        <w:rPr>
          <w:rFonts w:asciiTheme="majorHAnsi" w:hAnsiTheme="majorHAnsi"/>
          <w:szCs w:val="24"/>
        </w:rPr>
        <w:t>Coordonarea</w:t>
      </w:r>
      <w:proofErr w:type="spellEnd"/>
      <w:r>
        <w:rPr>
          <w:rFonts w:asciiTheme="majorHAnsi" w:hAnsiTheme="majorHAnsi"/>
          <w:szCs w:val="24"/>
        </w:rPr>
        <w:t xml:space="preserve"> </w:t>
      </w:r>
      <w:proofErr w:type="spellStart"/>
      <w:r>
        <w:rPr>
          <w:rFonts w:asciiTheme="majorHAnsi" w:hAnsiTheme="majorHAnsi"/>
          <w:szCs w:val="24"/>
        </w:rPr>
        <w:t>datelor</w:t>
      </w:r>
      <w:proofErr w:type="spellEnd"/>
      <w:r>
        <w:rPr>
          <w:rFonts w:asciiTheme="majorHAnsi" w:hAnsiTheme="majorHAnsi"/>
          <w:szCs w:val="24"/>
        </w:rPr>
        <w:t xml:space="preserve"> </w:t>
      </w:r>
      <w:proofErr w:type="spellStart"/>
      <w:r>
        <w:rPr>
          <w:rFonts w:asciiTheme="majorHAnsi" w:hAnsiTheme="majorHAnsi"/>
          <w:szCs w:val="24"/>
        </w:rPr>
        <w:t>privind</w:t>
      </w:r>
      <w:proofErr w:type="spellEnd"/>
      <w:r>
        <w:rPr>
          <w:rFonts w:asciiTheme="majorHAnsi" w:hAnsiTheme="majorHAnsi"/>
          <w:szCs w:val="24"/>
        </w:rPr>
        <w:t xml:space="preserve"> </w:t>
      </w:r>
      <w:proofErr w:type="spellStart"/>
      <w:r>
        <w:rPr>
          <w:rFonts w:asciiTheme="majorHAnsi" w:hAnsiTheme="majorHAnsi"/>
          <w:szCs w:val="24"/>
        </w:rPr>
        <w:t>consumurile</w:t>
      </w:r>
      <w:proofErr w:type="spellEnd"/>
      <w:r>
        <w:rPr>
          <w:rFonts w:asciiTheme="majorHAnsi" w:hAnsiTheme="majorHAnsi"/>
          <w:szCs w:val="24"/>
        </w:rPr>
        <w:t xml:space="preserve"> </w:t>
      </w:r>
      <w:proofErr w:type="spellStart"/>
      <w:r>
        <w:rPr>
          <w:rFonts w:asciiTheme="majorHAnsi" w:hAnsiTheme="majorHAnsi"/>
          <w:szCs w:val="24"/>
        </w:rPr>
        <w:t>energetice</w:t>
      </w:r>
      <w:proofErr w:type="spellEnd"/>
      <w:r>
        <w:rPr>
          <w:rFonts w:asciiTheme="majorHAnsi" w:hAnsiTheme="majorHAnsi"/>
          <w:szCs w:val="24"/>
        </w:rPr>
        <w:t xml:space="preserve"> de la </w:t>
      </w:r>
      <w:proofErr w:type="spellStart"/>
      <w:r>
        <w:rPr>
          <w:rFonts w:asciiTheme="majorHAnsi" w:hAnsiTheme="majorHAnsi"/>
          <w:szCs w:val="24"/>
        </w:rPr>
        <w:t>nivelul</w:t>
      </w:r>
      <w:proofErr w:type="spellEnd"/>
      <w:r>
        <w:rPr>
          <w:rFonts w:asciiTheme="majorHAnsi" w:hAnsiTheme="majorHAnsi"/>
          <w:szCs w:val="24"/>
        </w:rPr>
        <w:t xml:space="preserve"> </w:t>
      </w:r>
      <w:proofErr w:type="spellStart"/>
      <w:r>
        <w:rPr>
          <w:rFonts w:asciiTheme="majorHAnsi" w:hAnsiTheme="majorHAnsi"/>
          <w:szCs w:val="24"/>
        </w:rPr>
        <w:t>autorităţii</w:t>
      </w:r>
      <w:proofErr w:type="spellEnd"/>
      <w:r>
        <w:rPr>
          <w:rFonts w:asciiTheme="majorHAnsi" w:hAnsiTheme="majorHAnsi"/>
          <w:szCs w:val="24"/>
        </w:rPr>
        <w:t xml:space="preserve"> </w:t>
      </w:r>
      <w:proofErr w:type="spellStart"/>
      <w:r>
        <w:rPr>
          <w:rFonts w:asciiTheme="majorHAnsi" w:hAnsiTheme="majorHAnsi"/>
          <w:szCs w:val="24"/>
        </w:rPr>
        <w:t>administraţiei</w:t>
      </w:r>
      <w:proofErr w:type="spellEnd"/>
      <w:r>
        <w:rPr>
          <w:rFonts w:asciiTheme="majorHAnsi" w:hAnsiTheme="majorHAnsi"/>
          <w:szCs w:val="24"/>
        </w:rPr>
        <w:t xml:space="preserve"> </w:t>
      </w:r>
      <w:proofErr w:type="spellStart"/>
      <w:r>
        <w:rPr>
          <w:rFonts w:asciiTheme="majorHAnsi" w:hAnsiTheme="majorHAnsi"/>
          <w:szCs w:val="24"/>
        </w:rPr>
        <w:t>publice</w:t>
      </w:r>
      <w:proofErr w:type="spellEnd"/>
      <w:r>
        <w:rPr>
          <w:rFonts w:asciiTheme="majorHAnsi" w:hAnsiTheme="majorHAnsi"/>
          <w:szCs w:val="24"/>
        </w:rPr>
        <w:t xml:space="preserve"> locale;</w:t>
      </w:r>
    </w:p>
    <w:p w14:paraId="038BC42E" w14:textId="77777777" w:rsidR="00EB40C6" w:rsidRPr="005B276E" w:rsidRDefault="00EB40C6" w:rsidP="00676F13">
      <w:pPr>
        <w:pStyle w:val="ListParagraph"/>
        <w:widowControl/>
        <w:numPr>
          <w:ilvl w:val="0"/>
          <w:numId w:val="15"/>
        </w:numPr>
        <w:suppressAutoHyphens w:val="0"/>
        <w:spacing w:line="360" w:lineRule="auto"/>
        <w:jc w:val="both"/>
        <w:rPr>
          <w:rFonts w:asciiTheme="majorHAnsi" w:hAnsiTheme="majorHAnsi"/>
          <w:szCs w:val="24"/>
        </w:rPr>
      </w:pPr>
      <w:proofErr w:type="spellStart"/>
      <w:r>
        <w:rPr>
          <w:rFonts w:asciiTheme="majorHAnsi" w:hAnsiTheme="majorHAnsi"/>
          <w:szCs w:val="24"/>
        </w:rPr>
        <w:t>Alinierea</w:t>
      </w:r>
      <w:proofErr w:type="spellEnd"/>
      <w:r>
        <w:rPr>
          <w:rFonts w:asciiTheme="majorHAnsi" w:hAnsiTheme="majorHAnsi"/>
          <w:szCs w:val="24"/>
        </w:rPr>
        <w:t xml:space="preserve"> la </w:t>
      </w:r>
      <w:proofErr w:type="spellStart"/>
      <w:r>
        <w:rPr>
          <w:rFonts w:asciiTheme="majorHAnsi" w:hAnsiTheme="majorHAnsi"/>
          <w:szCs w:val="24"/>
        </w:rPr>
        <w:t>impunerile</w:t>
      </w:r>
      <w:proofErr w:type="spellEnd"/>
      <w:r>
        <w:rPr>
          <w:rFonts w:asciiTheme="majorHAnsi" w:hAnsiTheme="majorHAnsi"/>
          <w:szCs w:val="24"/>
        </w:rPr>
        <w:t xml:space="preserve"> </w:t>
      </w:r>
      <w:proofErr w:type="spellStart"/>
      <w:r>
        <w:rPr>
          <w:rFonts w:asciiTheme="majorHAnsi" w:hAnsiTheme="majorHAnsi"/>
          <w:szCs w:val="24"/>
        </w:rPr>
        <w:t>Direcţiei</w:t>
      </w:r>
      <w:proofErr w:type="spellEnd"/>
      <w:r>
        <w:rPr>
          <w:rFonts w:asciiTheme="majorHAnsi" w:hAnsiTheme="majorHAnsi"/>
          <w:szCs w:val="24"/>
        </w:rPr>
        <w:t xml:space="preserve"> </w:t>
      </w:r>
      <w:proofErr w:type="spellStart"/>
      <w:r>
        <w:rPr>
          <w:rFonts w:asciiTheme="majorHAnsi" w:hAnsiTheme="majorHAnsi"/>
          <w:szCs w:val="24"/>
        </w:rPr>
        <w:t>Eficienţă</w:t>
      </w:r>
      <w:proofErr w:type="spellEnd"/>
      <w:r>
        <w:rPr>
          <w:rFonts w:asciiTheme="majorHAnsi" w:hAnsiTheme="majorHAnsi"/>
          <w:szCs w:val="24"/>
        </w:rPr>
        <w:t xml:space="preserve"> </w:t>
      </w:r>
      <w:proofErr w:type="spellStart"/>
      <w:r>
        <w:rPr>
          <w:rFonts w:asciiTheme="majorHAnsi" w:hAnsiTheme="majorHAnsi"/>
          <w:szCs w:val="24"/>
        </w:rPr>
        <w:t>Energetică</w:t>
      </w:r>
      <w:proofErr w:type="spellEnd"/>
      <w:r>
        <w:rPr>
          <w:rFonts w:asciiTheme="majorHAnsi" w:hAnsiTheme="majorHAnsi"/>
          <w:szCs w:val="24"/>
        </w:rPr>
        <w:t xml:space="preserve"> din </w:t>
      </w:r>
      <w:proofErr w:type="spellStart"/>
      <w:r>
        <w:rPr>
          <w:rFonts w:asciiTheme="majorHAnsi" w:hAnsiTheme="majorHAnsi"/>
          <w:szCs w:val="24"/>
        </w:rPr>
        <w:t>cadrul</w:t>
      </w:r>
      <w:proofErr w:type="spellEnd"/>
      <w:r>
        <w:rPr>
          <w:rFonts w:asciiTheme="majorHAnsi" w:hAnsiTheme="majorHAnsi"/>
          <w:szCs w:val="24"/>
        </w:rPr>
        <w:t xml:space="preserve"> </w:t>
      </w:r>
      <w:proofErr w:type="spellStart"/>
      <w:r>
        <w:rPr>
          <w:rFonts w:asciiTheme="majorHAnsi" w:hAnsiTheme="majorHAnsi"/>
          <w:szCs w:val="24"/>
        </w:rPr>
        <w:t>Ministerului</w:t>
      </w:r>
      <w:proofErr w:type="spellEnd"/>
      <w:r>
        <w:rPr>
          <w:rFonts w:asciiTheme="majorHAnsi" w:hAnsiTheme="majorHAnsi"/>
          <w:szCs w:val="24"/>
        </w:rPr>
        <w:t xml:space="preserve"> </w:t>
      </w:r>
      <w:proofErr w:type="spellStart"/>
      <w:r>
        <w:rPr>
          <w:rFonts w:asciiTheme="majorHAnsi" w:hAnsiTheme="majorHAnsi"/>
          <w:szCs w:val="24"/>
        </w:rPr>
        <w:t>Energiei</w:t>
      </w:r>
      <w:proofErr w:type="spellEnd"/>
      <w:r>
        <w:rPr>
          <w:rFonts w:asciiTheme="majorHAnsi" w:hAnsiTheme="majorHAnsi"/>
          <w:szCs w:val="24"/>
        </w:rPr>
        <w:t xml:space="preserve">, </w:t>
      </w:r>
      <w:proofErr w:type="spellStart"/>
      <w:r>
        <w:rPr>
          <w:rFonts w:asciiTheme="majorHAnsi" w:hAnsiTheme="majorHAnsi"/>
          <w:szCs w:val="24"/>
        </w:rPr>
        <w:t>privind</w:t>
      </w:r>
      <w:proofErr w:type="spellEnd"/>
      <w:r>
        <w:rPr>
          <w:rFonts w:asciiTheme="majorHAnsi" w:hAnsiTheme="majorHAnsi"/>
          <w:szCs w:val="24"/>
        </w:rPr>
        <w:t xml:space="preserve"> </w:t>
      </w:r>
      <w:proofErr w:type="spellStart"/>
      <w:r>
        <w:rPr>
          <w:rFonts w:asciiTheme="majorHAnsi" w:hAnsiTheme="majorHAnsi"/>
          <w:szCs w:val="24"/>
        </w:rPr>
        <w:t>prestarea</w:t>
      </w:r>
      <w:proofErr w:type="spellEnd"/>
      <w:r>
        <w:rPr>
          <w:rFonts w:asciiTheme="majorHAnsi" w:hAnsiTheme="majorHAnsi"/>
          <w:szCs w:val="24"/>
        </w:rPr>
        <w:t xml:space="preserve"> </w:t>
      </w:r>
      <w:proofErr w:type="spellStart"/>
      <w:r>
        <w:rPr>
          <w:rFonts w:asciiTheme="majorHAnsi" w:hAnsiTheme="majorHAnsi"/>
          <w:szCs w:val="24"/>
        </w:rPr>
        <w:t>serviciului</w:t>
      </w:r>
      <w:proofErr w:type="spellEnd"/>
      <w:r>
        <w:rPr>
          <w:rFonts w:asciiTheme="majorHAnsi" w:hAnsiTheme="majorHAnsi"/>
          <w:szCs w:val="24"/>
        </w:rPr>
        <w:t xml:space="preserve"> de Management Energetic </w:t>
      </w:r>
      <w:proofErr w:type="spellStart"/>
      <w:r>
        <w:rPr>
          <w:rFonts w:asciiTheme="majorHAnsi" w:hAnsiTheme="majorHAnsi"/>
          <w:szCs w:val="24"/>
        </w:rPr>
        <w:t>pentru</w:t>
      </w:r>
      <w:proofErr w:type="spellEnd"/>
      <w:r>
        <w:rPr>
          <w:rFonts w:asciiTheme="majorHAnsi" w:hAnsiTheme="majorHAnsi"/>
          <w:szCs w:val="24"/>
        </w:rPr>
        <w:t xml:space="preserve"> </w:t>
      </w:r>
      <w:proofErr w:type="spellStart"/>
      <w:r>
        <w:rPr>
          <w:rFonts w:asciiTheme="majorHAnsi" w:hAnsiTheme="majorHAnsi"/>
          <w:szCs w:val="24"/>
        </w:rPr>
        <w:t>localităţile</w:t>
      </w:r>
      <w:proofErr w:type="spellEnd"/>
      <w:r>
        <w:rPr>
          <w:rFonts w:asciiTheme="majorHAnsi" w:hAnsiTheme="majorHAnsi"/>
          <w:szCs w:val="24"/>
        </w:rPr>
        <w:t xml:space="preserve"> </w:t>
      </w:r>
      <w:proofErr w:type="spellStart"/>
      <w:r>
        <w:rPr>
          <w:rFonts w:asciiTheme="majorHAnsi" w:hAnsiTheme="majorHAnsi"/>
          <w:szCs w:val="24"/>
        </w:rPr>
        <w:t>în</w:t>
      </w:r>
      <w:proofErr w:type="spellEnd"/>
      <w:r>
        <w:rPr>
          <w:rFonts w:asciiTheme="majorHAnsi" w:hAnsiTheme="majorHAnsi"/>
          <w:szCs w:val="24"/>
        </w:rPr>
        <w:t xml:space="preserve"> </w:t>
      </w:r>
      <w:proofErr w:type="spellStart"/>
      <w:r>
        <w:rPr>
          <w:rFonts w:asciiTheme="majorHAnsi" w:hAnsiTheme="majorHAnsi"/>
          <w:szCs w:val="24"/>
        </w:rPr>
        <w:t>conformitate</w:t>
      </w:r>
      <w:proofErr w:type="spellEnd"/>
      <w:r>
        <w:rPr>
          <w:rFonts w:asciiTheme="majorHAnsi" w:hAnsiTheme="majorHAnsi"/>
          <w:szCs w:val="24"/>
        </w:rPr>
        <w:t xml:space="preserve"> cu:</w:t>
      </w:r>
    </w:p>
    <w:p w14:paraId="23F1DB8D" w14:textId="77777777" w:rsidR="00EB40C6" w:rsidRPr="006A3DF9" w:rsidRDefault="00EB40C6" w:rsidP="00676F13">
      <w:pPr>
        <w:pStyle w:val="ListParagraph"/>
        <w:widowControl/>
        <w:numPr>
          <w:ilvl w:val="0"/>
          <w:numId w:val="17"/>
        </w:numPr>
        <w:suppressAutoHyphens w:val="0"/>
        <w:spacing w:line="360" w:lineRule="auto"/>
        <w:jc w:val="both"/>
        <w:rPr>
          <w:rFonts w:asciiTheme="majorHAnsi" w:hAnsiTheme="majorHAnsi"/>
          <w:szCs w:val="24"/>
        </w:rPr>
      </w:pPr>
      <w:proofErr w:type="spellStart"/>
      <w:r>
        <w:rPr>
          <w:rFonts w:asciiTheme="majorHAnsi" w:hAnsiTheme="majorHAnsi"/>
          <w:szCs w:val="24"/>
        </w:rPr>
        <w:t>Legea</w:t>
      </w:r>
      <w:proofErr w:type="spellEnd"/>
      <w:r>
        <w:rPr>
          <w:rFonts w:asciiTheme="majorHAnsi" w:hAnsiTheme="majorHAnsi"/>
          <w:szCs w:val="24"/>
        </w:rPr>
        <w:t xml:space="preserve"> </w:t>
      </w:r>
      <w:r w:rsidRPr="006A3DF9">
        <w:rPr>
          <w:rFonts w:asciiTheme="majorHAnsi" w:hAnsiTheme="majorHAnsi"/>
          <w:szCs w:val="24"/>
        </w:rPr>
        <w:t>nr.</w:t>
      </w:r>
      <w:r>
        <w:rPr>
          <w:rFonts w:asciiTheme="majorHAnsi" w:hAnsiTheme="majorHAnsi"/>
          <w:szCs w:val="24"/>
        </w:rPr>
        <w:t xml:space="preserve"> 121/2014 </w:t>
      </w:r>
      <w:proofErr w:type="spellStart"/>
      <w:r>
        <w:rPr>
          <w:rFonts w:asciiTheme="majorHAnsi" w:hAnsiTheme="majorHAnsi"/>
          <w:szCs w:val="24"/>
        </w:rPr>
        <w:t>privind</w:t>
      </w:r>
      <w:proofErr w:type="spellEnd"/>
      <w:r>
        <w:rPr>
          <w:rFonts w:asciiTheme="majorHAnsi" w:hAnsiTheme="majorHAnsi"/>
          <w:szCs w:val="24"/>
        </w:rPr>
        <w:t xml:space="preserve"> </w:t>
      </w:r>
      <w:proofErr w:type="spellStart"/>
      <w:r>
        <w:rPr>
          <w:rFonts w:asciiTheme="majorHAnsi" w:hAnsiTheme="majorHAnsi"/>
          <w:szCs w:val="24"/>
        </w:rPr>
        <w:t>eficienţa</w:t>
      </w:r>
      <w:proofErr w:type="spellEnd"/>
      <w:r>
        <w:rPr>
          <w:rFonts w:asciiTheme="majorHAnsi" w:hAnsiTheme="majorHAnsi"/>
          <w:szCs w:val="24"/>
        </w:rPr>
        <w:t xml:space="preserve"> </w:t>
      </w:r>
      <w:proofErr w:type="spellStart"/>
      <w:r>
        <w:rPr>
          <w:rFonts w:asciiTheme="majorHAnsi" w:hAnsiTheme="majorHAnsi"/>
          <w:szCs w:val="24"/>
        </w:rPr>
        <w:t>energetică</w:t>
      </w:r>
      <w:proofErr w:type="spellEnd"/>
      <w:r>
        <w:rPr>
          <w:rFonts w:asciiTheme="majorHAnsi" w:hAnsiTheme="majorHAnsi"/>
          <w:szCs w:val="24"/>
        </w:rPr>
        <w:t>;</w:t>
      </w:r>
    </w:p>
    <w:p w14:paraId="1080649A" w14:textId="77777777" w:rsidR="00EB40C6" w:rsidRPr="006A3DF9" w:rsidRDefault="00EB40C6" w:rsidP="00676F13">
      <w:pPr>
        <w:pStyle w:val="ListParagraph"/>
        <w:widowControl/>
        <w:numPr>
          <w:ilvl w:val="0"/>
          <w:numId w:val="17"/>
        </w:numPr>
        <w:suppressAutoHyphens w:val="0"/>
        <w:spacing w:line="360" w:lineRule="auto"/>
        <w:jc w:val="both"/>
        <w:rPr>
          <w:rFonts w:asciiTheme="majorHAnsi" w:hAnsiTheme="majorHAnsi"/>
          <w:szCs w:val="24"/>
        </w:rPr>
      </w:pPr>
      <w:proofErr w:type="spellStart"/>
      <w:r w:rsidRPr="006A3DF9">
        <w:rPr>
          <w:rFonts w:asciiTheme="majorHAnsi" w:hAnsiTheme="majorHAnsi"/>
          <w:szCs w:val="24"/>
        </w:rPr>
        <w:t>Legea</w:t>
      </w:r>
      <w:proofErr w:type="spellEnd"/>
      <w:r w:rsidRPr="006A3DF9">
        <w:rPr>
          <w:rFonts w:asciiTheme="majorHAnsi" w:hAnsiTheme="majorHAnsi"/>
          <w:szCs w:val="24"/>
        </w:rPr>
        <w:t xml:space="preserve"> nr. 160/2016 </w:t>
      </w:r>
      <w:proofErr w:type="spellStart"/>
      <w:r w:rsidRPr="006A3DF9">
        <w:rPr>
          <w:rFonts w:asciiTheme="majorHAnsi" w:hAnsiTheme="majorHAnsi"/>
          <w:szCs w:val="24"/>
        </w:rPr>
        <w:t>pentru</w:t>
      </w:r>
      <w:proofErr w:type="spellEnd"/>
      <w:r w:rsidRPr="006A3DF9">
        <w:rPr>
          <w:rFonts w:asciiTheme="majorHAnsi" w:hAnsiTheme="majorHAnsi"/>
          <w:szCs w:val="24"/>
        </w:rPr>
        <w:t xml:space="preserve"> </w:t>
      </w:r>
      <w:proofErr w:type="spellStart"/>
      <w:r w:rsidRPr="006A3DF9">
        <w:rPr>
          <w:rFonts w:asciiTheme="majorHAnsi" w:hAnsiTheme="majorHAnsi"/>
          <w:szCs w:val="24"/>
        </w:rPr>
        <w:t>modificarea</w:t>
      </w:r>
      <w:proofErr w:type="spellEnd"/>
      <w:r w:rsidRPr="006A3DF9">
        <w:rPr>
          <w:rFonts w:asciiTheme="majorHAnsi" w:hAnsiTheme="majorHAnsi"/>
          <w:szCs w:val="24"/>
        </w:rPr>
        <w:t xml:space="preserve"> </w:t>
      </w:r>
      <w:r>
        <w:rPr>
          <w:rFonts w:asciiTheme="majorHAnsi" w:hAnsiTheme="majorHAnsi"/>
          <w:szCs w:val="24"/>
        </w:rPr>
        <w:t>ş</w:t>
      </w:r>
      <w:r w:rsidRPr="006A3DF9">
        <w:rPr>
          <w:rFonts w:asciiTheme="majorHAnsi" w:hAnsiTheme="majorHAnsi"/>
          <w:szCs w:val="24"/>
        </w:rPr>
        <w:t xml:space="preserve">i </w:t>
      </w:r>
      <w:proofErr w:type="spellStart"/>
      <w:r w:rsidRPr="006A3DF9">
        <w:rPr>
          <w:rFonts w:asciiTheme="majorHAnsi" w:hAnsiTheme="majorHAnsi"/>
          <w:szCs w:val="24"/>
        </w:rPr>
        <w:t>completarea</w:t>
      </w:r>
      <w:proofErr w:type="spellEnd"/>
      <w:r w:rsidRPr="006A3DF9">
        <w:rPr>
          <w:rFonts w:asciiTheme="majorHAnsi" w:hAnsiTheme="majorHAnsi"/>
          <w:szCs w:val="24"/>
        </w:rPr>
        <w:t xml:space="preserve"> </w:t>
      </w:r>
      <w:proofErr w:type="spellStart"/>
      <w:r w:rsidRPr="006A3DF9">
        <w:rPr>
          <w:rFonts w:asciiTheme="majorHAnsi" w:hAnsiTheme="majorHAnsi"/>
          <w:szCs w:val="24"/>
        </w:rPr>
        <w:t>Legii</w:t>
      </w:r>
      <w:proofErr w:type="spellEnd"/>
      <w:r w:rsidRPr="006A3DF9">
        <w:rPr>
          <w:rFonts w:asciiTheme="majorHAnsi" w:hAnsiTheme="majorHAnsi"/>
          <w:szCs w:val="24"/>
        </w:rPr>
        <w:t xml:space="preserve"> nr. 121/</w:t>
      </w:r>
      <w:proofErr w:type="gramStart"/>
      <w:r w:rsidRPr="006A3DF9">
        <w:rPr>
          <w:rFonts w:asciiTheme="majorHAnsi" w:hAnsiTheme="majorHAnsi"/>
          <w:szCs w:val="24"/>
        </w:rPr>
        <w:t xml:space="preserve">2014  </w:t>
      </w:r>
      <w:proofErr w:type="spellStart"/>
      <w:r w:rsidRPr="006A3DF9">
        <w:rPr>
          <w:rFonts w:asciiTheme="majorHAnsi" w:hAnsiTheme="majorHAnsi"/>
          <w:szCs w:val="24"/>
        </w:rPr>
        <w:t>privind</w:t>
      </w:r>
      <w:proofErr w:type="spellEnd"/>
      <w:proofErr w:type="gramEnd"/>
      <w:r w:rsidRPr="006A3DF9">
        <w:rPr>
          <w:rFonts w:asciiTheme="majorHAnsi" w:hAnsiTheme="majorHAnsi"/>
          <w:szCs w:val="24"/>
        </w:rPr>
        <w:t xml:space="preserve"> </w:t>
      </w:r>
      <w:proofErr w:type="spellStart"/>
      <w:r w:rsidRPr="006A3DF9">
        <w:rPr>
          <w:rFonts w:asciiTheme="majorHAnsi" w:hAnsiTheme="majorHAnsi"/>
          <w:szCs w:val="24"/>
        </w:rPr>
        <w:t>eficienţa</w:t>
      </w:r>
      <w:proofErr w:type="spellEnd"/>
      <w:r w:rsidRPr="006A3DF9">
        <w:rPr>
          <w:rFonts w:asciiTheme="majorHAnsi" w:hAnsiTheme="majorHAnsi"/>
          <w:szCs w:val="24"/>
        </w:rPr>
        <w:t xml:space="preserve"> </w:t>
      </w:r>
      <w:proofErr w:type="spellStart"/>
      <w:r w:rsidRPr="006A3DF9">
        <w:rPr>
          <w:rFonts w:asciiTheme="majorHAnsi" w:hAnsiTheme="majorHAnsi"/>
          <w:szCs w:val="24"/>
        </w:rPr>
        <w:t>energetică</w:t>
      </w:r>
      <w:proofErr w:type="spellEnd"/>
      <w:r w:rsidRPr="006A3DF9">
        <w:rPr>
          <w:rFonts w:asciiTheme="majorHAnsi" w:hAnsiTheme="majorHAnsi"/>
          <w:szCs w:val="24"/>
        </w:rPr>
        <w:t>;</w:t>
      </w:r>
    </w:p>
    <w:p w14:paraId="28A01A26" w14:textId="77777777" w:rsidR="00EB40C6" w:rsidRPr="006A3DF9" w:rsidRDefault="00EB40C6" w:rsidP="00676F13">
      <w:pPr>
        <w:pStyle w:val="ListParagraph"/>
        <w:widowControl/>
        <w:numPr>
          <w:ilvl w:val="0"/>
          <w:numId w:val="17"/>
        </w:numPr>
        <w:suppressAutoHyphens w:val="0"/>
        <w:spacing w:line="360" w:lineRule="auto"/>
        <w:jc w:val="both"/>
        <w:rPr>
          <w:rFonts w:asciiTheme="majorHAnsi" w:hAnsiTheme="majorHAnsi"/>
          <w:szCs w:val="24"/>
        </w:rPr>
      </w:pPr>
      <w:proofErr w:type="spellStart"/>
      <w:r w:rsidRPr="006A3DF9">
        <w:rPr>
          <w:rFonts w:asciiTheme="majorHAnsi" w:hAnsiTheme="majorHAnsi"/>
          <w:szCs w:val="24"/>
        </w:rPr>
        <w:t>Decizia</w:t>
      </w:r>
      <w:proofErr w:type="spellEnd"/>
      <w:r w:rsidRPr="006A3DF9">
        <w:rPr>
          <w:rFonts w:asciiTheme="majorHAnsi" w:hAnsiTheme="majorHAnsi"/>
          <w:szCs w:val="24"/>
        </w:rPr>
        <w:t xml:space="preserve"> nr. </w:t>
      </w:r>
      <w:r>
        <w:rPr>
          <w:rFonts w:asciiTheme="majorHAnsi" w:hAnsiTheme="majorHAnsi"/>
          <w:szCs w:val="24"/>
        </w:rPr>
        <w:t>1033</w:t>
      </w:r>
      <w:r w:rsidRPr="006A3DF9">
        <w:rPr>
          <w:rFonts w:asciiTheme="majorHAnsi" w:hAnsiTheme="majorHAnsi"/>
          <w:szCs w:val="24"/>
        </w:rPr>
        <w:t>/DEE/22</w:t>
      </w:r>
      <w:r>
        <w:rPr>
          <w:rFonts w:asciiTheme="majorHAnsi" w:hAnsiTheme="majorHAnsi"/>
          <w:szCs w:val="24"/>
        </w:rPr>
        <w:t>.</w:t>
      </w:r>
      <w:r w:rsidRPr="006A3DF9">
        <w:rPr>
          <w:rFonts w:asciiTheme="majorHAnsi" w:hAnsiTheme="majorHAnsi"/>
          <w:szCs w:val="24"/>
        </w:rPr>
        <w:t>06</w:t>
      </w:r>
      <w:r>
        <w:rPr>
          <w:rFonts w:asciiTheme="majorHAnsi" w:hAnsiTheme="majorHAnsi"/>
          <w:szCs w:val="24"/>
        </w:rPr>
        <w:t>.</w:t>
      </w:r>
      <w:r w:rsidRPr="006A3DF9">
        <w:rPr>
          <w:rFonts w:asciiTheme="majorHAnsi" w:hAnsiTheme="majorHAnsi"/>
          <w:szCs w:val="24"/>
        </w:rPr>
        <w:t>201</w:t>
      </w:r>
      <w:r>
        <w:rPr>
          <w:rFonts w:asciiTheme="majorHAnsi" w:hAnsiTheme="majorHAnsi"/>
          <w:szCs w:val="24"/>
        </w:rPr>
        <w:t>6</w:t>
      </w:r>
      <w:r w:rsidRPr="006A3DF9">
        <w:rPr>
          <w:rFonts w:asciiTheme="majorHAnsi" w:hAnsiTheme="majorHAnsi"/>
          <w:szCs w:val="24"/>
        </w:rPr>
        <w:t xml:space="preserve"> </w:t>
      </w:r>
      <w:proofErr w:type="spellStart"/>
      <w:r w:rsidRPr="006A3DF9">
        <w:rPr>
          <w:rFonts w:asciiTheme="majorHAnsi" w:hAnsiTheme="majorHAnsi"/>
          <w:szCs w:val="24"/>
        </w:rPr>
        <w:t>emisă</w:t>
      </w:r>
      <w:proofErr w:type="spellEnd"/>
      <w:r w:rsidRPr="006A3DF9">
        <w:rPr>
          <w:rFonts w:asciiTheme="majorHAnsi" w:hAnsiTheme="majorHAnsi"/>
          <w:szCs w:val="24"/>
        </w:rPr>
        <w:t xml:space="preserve"> de ANRE,</w:t>
      </w:r>
      <w:r>
        <w:rPr>
          <w:rFonts w:asciiTheme="majorHAnsi" w:hAnsiTheme="majorHAnsi"/>
          <w:szCs w:val="24"/>
        </w:rPr>
        <w:t xml:space="preserve"> </w:t>
      </w:r>
      <w:proofErr w:type="spellStart"/>
      <w:r>
        <w:rPr>
          <w:rFonts w:asciiTheme="majorHAnsi" w:hAnsiTheme="majorHAnsi"/>
          <w:szCs w:val="24"/>
        </w:rPr>
        <w:t>privind</w:t>
      </w:r>
      <w:proofErr w:type="spellEnd"/>
      <w:r>
        <w:rPr>
          <w:rFonts w:asciiTheme="majorHAnsi" w:hAnsiTheme="majorHAnsi"/>
          <w:szCs w:val="24"/>
        </w:rPr>
        <w:t xml:space="preserve"> </w:t>
      </w:r>
      <w:proofErr w:type="spellStart"/>
      <w:r>
        <w:rPr>
          <w:rFonts w:asciiTheme="majorHAnsi" w:hAnsiTheme="majorHAnsi"/>
          <w:szCs w:val="24"/>
        </w:rPr>
        <w:t>aprobarea</w:t>
      </w:r>
      <w:proofErr w:type="spellEnd"/>
      <w:r>
        <w:rPr>
          <w:rFonts w:asciiTheme="majorHAnsi" w:hAnsiTheme="majorHAnsi"/>
          <w:szCs w:val="24"/>
        </w:rPr>
        <w:t xml:space="preserve"> </w:t>
      </w:r>
      <w:proofErr w:type="spellStart"/>
      <w:r>
        <w:rPr>
          <w:rFonts w:asciiTheme="majorHAnsi" w:hAnsiTheme="majorHAnsi"/>
          <w:szCs w:val="24"/>
        </w:rPr>
        <w:t>clauzelor</w:t>
      </w:r>
      <w:proofErr w:type="spellEnd"/>
      <w:r>
        <w:rPr>
          <w:rFonts w:asciiTheme="majorHAnsi" w:hAnsiTheme="majorHAnsi"/>
          <w:szCs w:val="24"/>
        </w:rPr>
        <w:t xml:space="preserve"> </w:t>
      </w:r>
      <w:proofErr w:type="spellStart"/>
      <w:r>
        <w:rPr>
          <w:rFonts w:asciiTheme="majorHAnsi" w:hAnsiTheme="majorHAnsi"/>
          <w:szCs w:val="24"/>
        </w:rPr>
        <w:t>minime</w:t>
      </w:r>
      <w:proofErr w:type="spellEnd"/>
      <w:r>
        <w:rPr>
          <w:rFonts w:asciiTheme="majorHAnsi" w:hAnsiTheme="majorHAnsi"/>
          <w:szCs w:val="24"/>
        </w:rPr>
        <w:t xml:space="preserve"> care </w:t>
      </w:r>
      <w:proofErr w:type="spellStart"/>
      <w:r>
        <w:rPr>
          <w:rFonts w:asciiTheme="majorHAnsi" w:hAnsiTheme="majorHAnsi"/>
          <w:szCs w:val="24"/>
        </w:rPr>
        <w:t>trebuie</w:t>
      </w:r>
      <w:proofErr w:type="spellEnd"/>
      <w:r>
        <w:rPr>
          <w:rFonts w:asciiTheme="majorHAnsi" w:hAnsiTheme="majorHAnsi"/>
          <w:szCs w:val="24"/>
        </w:rPr>
        <w:t xml:space="preserve"> </w:t>
      </w:r>
      <w:proofErr w:type="spellStart"/>
      <w:r>
        <w:rPr>
          <w:rFonts w:asciiTheme="majorHAnsi" w:hAnsiTheme="majorHAnsi"/>
          <w:szCs w:val="24"/>
        </w:rPr>
        <w:t>introduse</w:t>
      </w:r>
      <w:proofErr w:type="spellEnd"/>
      <w:r>
        <w:rPr>
          <w:rFonts w:asciiTheme="majorHAnsi" w:hAnsiTheme="majorHAnsi"/>
          <w:szCs w:val="24"/>
        </w:rPr>
        <w:t xml:space="preserve"> </w:t>
      </w:r>
      <w:proofErr w:type="spellStart"/>
      <w:r>
        <w:rPr>
          <w:rFonts w:asciiTheme="majorHAnsi" w:hAnsiTheme="majorHAnsi"/>
          <w:szCs w:val="24"/>
        </w:rPr>
        <w:t>în</w:t>
      </w:r>
      <w:proofErr w:type="spellEnd"/>
      <w:r>
        <w:rPr>
          <w:rFonts w:asciiTheme="majorHAnsi" w:hAnsiTheme="majorHAnsi"/>
          <w:szCs w:val="24"/>
        </w:rPr>
        <w:t xml:space="preserve"> </w:t>
      </w:r>
      <w:proofErr w:type="spellStart"/>
      <w:r>
        <w:rPr>
          <w:rFonts w:asciiTheme="majorHAnsi" w:hAnsiTheme="majorHAnsi"/>
          <w:szCs w:val="24"/>
        </w:rPr>
        <w:t>contractele</w:t>
      </w:r>
      <w:proofErr w:type="spellEnd"/>
      <w:r>
        <w:rPr>
          <w:rFonts w:asciiTheme="majorHAnsi" w:hAnsiTheme="majorHAnsi"/>
          <w:szCs w:val="24"/>
        </w:rPr>
        <w:t xml:space="preserve"> de </w:t>
      </w:r>
      <w:proofErr w:type="spellStart"/>
      <w:r>
        <w:rPr>
          <w:rFonts w:asciiTheme="majorHAnsi" w:hAnsiTheme="majorHAnsi"/>
          <w:szCs w:val="24"/>
        </w:rPr>
        <w:t>prestări</w:t>
      </w:r>
      <w:proofErr w:type="spellEnd"/>
      <w:r>
        <w:rPr>
          <w:rFonts w:asciiTheme="majorHAnsi" w:hAnsiTheme="majorHAnsi"/>
          <w:szCs w:val="24"/>
        </w:rPr>
        <w:t xml:space="preserve"> </w:t>
      </w:r>
      <w:proofErr w:type="spellStart"/>
      <w:r>
        <w:rPr>
          <w:rFonts w:asciiTheme="majorHAnsi" w:hAnsiTheme="majorHAnsi"/>
          <w:szCs w:val="24"/>
        </w:rPr>
        <w:t>servicii</w:t>
      </w:r>
      <w:proofErr w:type="spellEnd"/>
      <w:r>
        <w:rPr>
          <w:rFonts w:asciiTheme="majorHAnsi" w:hAnsiTheme="majorHAnsi"/>
          <w:szCs w:val="24"/>
        </w:rPr>
        <w:t xml:space="preserve"> de management energetic </w:t>
      </w:r>
      <w:proofErr w:type="spellStart"/>
      <w:r>
        <w:rPr>
          <w:rFonts w:asciiTheme="majorHAnsi" w:hAnsiTheme="majorHAnsi"/>
          <w:szCs w:val="24"/>
        </w:rPr>
        <w:t>pentru</w:t>
      </w:r>
      <w:proofErr w:type="spellEnd"/>
      <w:r>
        <w:rPr>
          <w:rFonts w:asciiTheme="majorHAnsi" w:hAnsiTheme="majorHAnsi"/>
          <w:szCs w:val="24"/>
        </w:rPr>
        <w:t xml:space="preserve"> </w:t>
      </w:r>
      <w:proofErr w:type="spellStart"/>
      <w:r>
        <w:rPr>
          <w:rFonts w:asciiTheme="majorHAnsi" w:hAnsiTheme="majorHAnsi"/>
          <w:szCs w:val="24"/>
        </w:rPr>
        <w:t>operatorii</w:t>
      </w:r>
      <w:proofErr w:type="spellEnd"/>
      <w:r>
        <w:rPr>
          <w:rFonts w:asciiTheme="majorHAnsi" w:hAnsiTheme="majorHAnsi"/>
          <w:szCs w:val="24"/>
        </w:rPr>
        <w:t xml:space="preserve"> economici şi </w:t>
      </w:r>
      <w:proofErr w:type="spellStart"/>
      <w:r>
        <w:rPr>
          <w:rFonts w:asciiTheme="majorHAnsi" w:hAnsiTheme="majorHAnsi"/>
          <w:szCs w:val="24"/>
        </w:rPr>
        <w:t>în</w:t>
      </w:r>
      <w:proofErr w:type="spellEnd"/>
      <w:r>
        <w:rPr>
          <w:rFonts w:asciiTheme="majorHAnsi" w:hAnsiTheme="majorHAnsi"/>
          <w:szCs w:val="24"/>
        </w:rPr>
        <w:t xml:space="preserve"> </w:t>
      </w:r>
      <w:proofErr w:type="spellStart"/>
      <w:r>
        <w:rPr>
          <w:rFonts w:asciiTheme="majorHAnsi" w:hAnsiTheme="majorHAnsi"/>
          <w:szCs w:val="24"/>
        </w:rPr>
        <w:t>contractele</w:t>
      </w:r>
      <w:proofErr w:type="spellEnd"/>
      <w:r>
        <w:rPr>
          <w:rFonts w:asciiTheme="majorHAnsi" w:hAnsiTheme="majorHAnsi"/>
          <w:szCs w:val="24"/>
        </w:rPr>
        <w:t xml:space="preserve"> de </w:t>
      </w:r>
      <w:proofErr w:type="spellStart"/>
      <w:r>
        <w:rPr>
          <w:rFonts w:asciiTheme="majorHAnsi" w:hAnsiTheme="majorHAnsi"/>
          <w:szCs w:val="24"/>
        </w:rPr>
        <w:t>prestări</w:t>
      </w:r>
      <w:proofErr w:type="spellEnd"/>
      <w:r>
        <w:rPr>
          <w:rFonts w:asciiTheme="majorHAnsi" w:hAnsiTheme="majorHAnsi"/>
          <w:szCs w:val="24"/>
        </w:rPr>
        <w:t xml:space="preserve"> </w:t>
      </w:r>
      <w:proofErr w:type="spellStart"/>
      <w:r>
        <w:rPr>
          <w:rFonts w:asciiTheme="majorHAnsi" w:hAnsiTheme="majorHAnsi"/>
          <w:szCs w:val="24"/>
        </w:rPr>
        <w:t>servicii</w:t>
      </w:r>
      <w:proofErr w:type="spellEnd"/>
      <w:r>
        <w:rPr>
          <w:rFonts w:asciiTheme="majorHAnsi" w:hAnsiTheme="majorHAnsi"/>
          <w:szCs w:val="24"/>
        </w:rPr>
        <w:t xml:space="preserve"> de management energetic </w:t>
      </w:r>
      <w:proofErr w:type="spellStart"/>
      <w:r>
        <w:rPr>
          <w:rFonts w:asciiTheme="majorHAnsi" w:hAnsiTheme="majorHAnsi"/>
          <w:szCs w:val="24"/>
        </w:rPr>
        <w:t>pentru</w:t>
      </w:r>
      <w:proofErr w:type="spellEnd"/>
      <w:r>
        <w:rPr>
          <w:rFonts w:asciiTheme="majorHAnsi" w:hAnsiTheme="majorHAnsi"/>
          <w:szCs w:val="24"/>
        </w:rPr>
        <w:t xml:space="preserve"> </w:t>
      </w:r>
      <w:proofErr w:type="spellStart"/>
      <w:r>
        <w:rPr>
          <w:rFonts w:asciiTheme="majorHAnsi" w:hAnsiTheme="majorHAnsi"/>
          <w:szCs w:val="24"/>
        </w:rPr>
        <w:t>autorităţile</w:t>
      </w:r>
      <w:proofErr w:type="spellEnd"/>
      <w:r>
        <w:rPr>
          <w:rFonts w:asciiTheme="majorHAnsi" w:hAnsiTheme="majorHAnsi"/>
          <w:szCs w:val="24"/>
        </w:rPr>
        <w:t xml:space="preserve"> </w:t>
      </w:r>
      <w:proofErr w:type="spellStart"/>
      <w:r>
        <w:rPr>
          <w:rFonts w:asciiTheme="majorHAnsi" w:hAnsiTheme="majorHAnsi"/>
          <w:szCs w:val="24"/>
        </w:rPr>
        <w:t>administraţiei</w:t>
      </w:r>
      <w:proofErr w:type="spellEnd"/>
      <w:r>
        <w:rPr>
          <w:rFonts w:asciiTheme="majorHAnsi" w:hAnsiTheme="majorHAnsi"/>
          <w:szCs w:val="24"/>
        </w:rPr>
        <w:t xml:space="preserve"> </w:t>
      </w:r>
      <w:proofErr w:type="spellStart"/>
      <w:r>
        <w:rPr>
          <w:rFonts w:asciiTheme="majorHAnsi" w:hAnsiTheme="majorHAnsi"/>
          <w:szCs w:val="24"/>
        </w:rPr>
        <w:t>publice</w:t>
      </w:r>
      <w:proofErr w:type="spellEnd"/>
      <w:r>
        <w:rPr>
          <w:rFonts w:asciiTheme="majorHAnsi" w:hAnsiTheme="majorHAnsi"/>
          <w:szCs w:val="24"/>
        </w:rPr>
        <w:t xml:space="preserve"> locale </w:t>
      </w:r>
      <w:proofErr w:type="spellStart"/>
      <w:r>
        <w:rPr>
          <w:rFonts w:asciiTheme="majorHAnsi" w:hAnsiTheme="majorHAnsi"/>
          <w:szCs w:val="24"/>
        </w:rPr>
        <w:t>aplicabile</w:t>
      </w:r>
      <w:proofErr w:type="spellEnd"/>
      <w:r>
        <w:rPr>
          <w:rFonts w:asciiTheme="majorHAnsi" w:hAnsiTheme="majorHAnsi"/>
          <w:szCs w:val="24"/>
        </w:rPr>
        <w:t xml:space="preserve"> </w:t>
      </w:r>
      <w:proofErr w:type="spellStart"/>
      <w:r>
        <w:rPr>
          <w:rFonts w:asciiTheme="majorHAnsi" w:hAnsiTheme="majorHAnsi"/>
          <w:szCs w:val="24"/>
        </w:rPr>
        <w:t>societăţilor</w:t>
      </w:r>
      <w:proofErr w:type="spellEnd"/>
      <w:r>
        <w:rPr>
          <w:rFonts w:asciiTheme="majorHAnsi" w:hAnsiTheme="majorHAnsi"/>
          <w:szCs w:val="24"/>
        </w:rPr>
        <w:t xml:space="preserve"> </w:t>
      </w:r>
      <w:proofErr w:type="spellStart"/>
      <w:r>
        <w:rPr>
          <w:rFonts w:asciiTheme="majorHAnsi" w:hAnsiTheme="majorHAnsi"/>
          <w:szCs w:val="24"/>
        </w:rPr>
        <w:t>prestatoare</w:t>
      </w:r>
      <w:proofErr w:type="spellEnd"/>
      <w:r>
        <w:rPr>
          <w:rFonts w:asciiTheme="majorHAnsi" w:hAnsiTheme="majorHAnsi"/>
          <w:szCs w:val="24"/>
        </w:rPr>
        <w:t xml:space="preserve"> de </w:t>
      </w:r>
      <w:proofErr w:type="spellStart"/>
      <w:r>
        <w:rPr>
          <w:rFonts w:asciiTheme="majorHAnsi" w:hAnsiTheme="majorHAnsi"/>
          <w:szCs w:val="24"/>
        </w:rPr>
        <w:t>servicii</w:t>
      </w:r>
      <w:proofErr w:type="spellEnd"/>
      <w:r>
        <w:rPr>
          <w:rFonts w:asciiTheme="majorHAnsi" w:hAnsiTheme="majorHAnsi"/>
          <w:szCs w:val="24"/>
        </w:rPr>
        <w:t xml:space="preserve"> </w:t>
      </w:r>
      <w:proofErr w:type="spellStart"/>
      <w:r>
        <w:rPr>
          <w:rFonts w:asciiTheme="majorHAnsi" w:hAnsiTheme="majorHAnsi"/>
          <w:szCs w:val="24"/>
        </w:rPr>
        <w:t>energetice</w:t>
      </w:r>
      <w:proofErr w:type="spellEnd"/>
      <w:r>
        <w:rPr>
          <w:rFonts w:asciiTheme="majorHAnsi" w:hAnsiTheme="majorHAnsi"/>
          <w:szCs w:val="24"/>
        </w:rPr>
        <w:t xml:space="preserve"> şi </w:t>
      </w:r>
      <w:proofErr w:type="spellStart"/>
      <w:r>
        <w:rPr>
          <w:rFonts w:asciiTheme="majorHAnsi" w:hAnsiTheme="majorHAnsi"/>
          <w:szCs w:val="24"/>
        </w:rPr>
        <w:t>persoanelor</w:t>
      </w:r>
      <w:proofErr w:type="spellEnd"/>
      <w:r>
        <w:rPr>
          <w:rFonts w:asciiTheme="majorHAnsi" w:hAnsiTheme="majorHAnsi"/>
          <w:szCs w:val="24"/>
        </w:rPr>
        <w:t xml:space="preserve"> </w:t>
      </w:r>
      <w:proofErr w:type="spellStart"/>
      <w:r>
        <w:rPr>
          <w:rFonts w:asciiTheme="majorHAnsi" w:hAnsiTheme="majorHAnsi"/>
          <w:szCs w:val="24"/>
        </w:rPr>
        <w:t>fizice</w:t>
      </w:r>
      <w:proofErr w:type="spellEnd"/>
      <w:r>
        <w:rPr>
          <w:rFonts w:asciiTheme="majorHAnsi" w:hAnsiTheme="majorHAnsi"/>
          <w:szCs w:val="24"/>
        </w:rPr>
        <w:t xml:space="preserve"> </w:t>
      </w:r>
      <w:proofErr w:type="spellStart"/>
      <w:r>
        <w:rPr>
          <w:rFonts w:asciiTheme="majorHAnsi" w:hAnsiTheme="majorHAnsi"/>
          <w:szCs w:val="24"/>
        </w:rPr>
        <w:t>autorizate</w:t>
      </w:r>
      <w:proofErr w:type="spellEnd"/>
      <w:r>
        <w:rPr>
          <w:rFonts w:asciiTheme="majorHAnsi" w:hAnsiTheme="majorHAnsi"/>
          <w:szCs w:val="24"/>
        </w:rPr>
        <w:t>;</w:t>
      </w:r>
    </w:p>
    <w:p w14:paraId="2117F21B" w14:textId="77777777" w:rsidR="00EB40C6" w:rsidRPr="006A3DF9" w:rsidRDefault="00EB40C6" w:rsidP="00676F13">
      <w:pPr>
        <w:pStyle w:val="ListParagraph"/>
        <w:widowControl/>
        <w:numPr>
          <w:ilvl w:val="0"/>
          <w:numId w:val="17"/>
        </w:numPr>
        <w:suppressAutoHyphens w:val="0"/>
        <w:spacing w:line="360" w:lineRule="auto"/>
        <w:jc w:val="both"/>
        <w:rPr>
          <w:rFonts w:asciiTheme="majorHAnsi" w:hAnsiTheme="majorHAnsi"/>
          <w:szCs w:val="24"/>
        </w:rPr>
      </w:pPr>
      <w:r w:rsidRPr="006A3DF9">
        <w:rPr>
          <w:rFonts w:asciiTheme="majorHAnsi" w:hAnsiTheme="majorHAnsi"/>
          <w:szCs w:val="24"/>
        </w:rPr>
        <w:t xml:space="preserve">HGR nr. 877/2018 </w:t>
      </w:r>
      <w:proofErr w:type="spellStart"/>
      <w:r w:rsidRPr="006A3DF9">
        <w:rPr>
          <w:rFonts w:asciiTheme="majorHAnsi" w:hAnsiTheme="majorHAnsi"/>
          <w:szCs w:val="24"/>
        </w:rPr>
        <w:t>privind</w:t>
      </w:r>
      <w:proofErr w:type="spellEnd"/>
      <w:r w:rsidRPr="006A3DF9">
        <w:rPr>
          <w:rFonts w:asciiTheme="majorHAnsi" w:hAnsiTheme="majorHAnsi"/>
          <w:szCs w:val="24"/>
        </w:rPr>
        <w:t xml:space="preserve"> </w:t>
      </w:r>
      <w:proofErr w:type="spellStart"/>
      <w:r w:rsidRPr="006A3DF9">
        <w:rPr>
          <w:rFonts w:asciiTheme="majorHAnsi" w:hAnsiTheme="majorHAnsi"/>
          <w:szCs w:val="24"/>
        </w:rPr>
        <w:t>adoptarea</w:t>
      </w:r>
      <w:proofErr w:type="spellEnd"/>
      <w:r w:rsidRPr="006A3DF9">
        <w:rPr>
          <w:rFonts w:asciiTheme="majorHAnsi" w:hAnsiTheme="majorHAnsi"/>
          <w:szCs w:val="24"/>
        </w:rPr>
        <w:t xml:space="preserve"> </w:t>
      </w:r>
      <w:proofErr w:type="spellStart"/>
      <w:r w:rsidRPr="006A3DF9">
        <w:rPr>
          <w:rFonts w:asciiTheme="majorHAnsi" w:hAnsiTheme="majorHAnsi"/>
          <w:szCs w:val="24"/>
        </w:rPr>
        <w:t>Strategiei</w:t>
      </w:r>
      <w:proofErr w:type="spellEnd"/>
      <w:r w:rsidRPr="006A3DF9">
        <w:rPr>
          <w:rFonts w:asciiTheme="majorHAnsi" w:hAnsiTheme="majorHAnsi"/>
          <w:szCs w:val="24"/>
        </w:rPr>
        <w:t xml:space="preserve"> </w:t>
      </w:r>
      <w:proofErr w:type="spellStart"/>
      <w:r w:rsidRPr="006A3DF9">
        <w:rPr>
          <w:rFonts w:asciiTheme="majorHAnsi" w:hAnsiTheme="majorHAnsi"/>
          <w:szCs w:val="24"/>
        </w:rPr>
        <w:t>naţionale</w:t>
      </w:r>
      <w:proofErr w:type="spellEnd"/>
      <w:r w:rsidRPr="006A3DF9">
        <w:rPr>
          <w:rFonts w:asciiTheme="majorHAnsi" w:hAnsiTheme="majorHAnsi"/>
          <w:szCs w:val="24"/>
        </w:rPr>
        <w:t xml:space="preserve"> </w:t>
      </w:r>
      <w:proofErr w:type="spellStart"/>
      <w:r w:rsidRPr="006A3DF9">
        <w:rPr>
          <w:rFonts w:asciiTheme="majorHAnsi" w:hAnsiTheme="majorHAnsi"/>
          <w:szCs w:val="24"/>
        </w:rPr>
        <w:t>pentru</w:t>
      </w:r>
      <w:proofErr w:type="spellEnd"/>
      <w:r w:rsidRPr="006A3DF9">
        <w:rPr>
          <w:rFonts w:asciiTheme="majorHAnsi" w:hAnsiTheme="majorHAnsi"/>
          <w:szCs w:val="24"/>
        </w:rPr>
        <w:t xml:space="preserve"> </w:t>
      </w:r>
      <w:proofErr w:type="spellStart"/>
      <w:r w:rsidRPr="006A3DF9">
        <w:rPr>
          <w:rFonts w:asciiTheme="majorHAnsi" w:hAnsiTheme="majorHAnsi"/>
          <w:szCs w:val="24"/>
        </w:rPr>
        <w:t>dezvoltarea</w:t>
      </w:r>
      <w:proofErr w:type="spellEnd"/>
      <w:r w:rsidRPr="006A3DF9">
        <w:rPr>
          <w:rFonts w:asciiTheme="majorHAnsi" w:hAnsiTheme="majorHAnsi"/>
          <w:szCs w:val="24"/>
        </w:rPr>
        <w:t xml:space="preserve"> </w:t>
      </w:r>
      <w:proofErr w:type="spellStart"/>
      <w:r w:rsidRPr="006A3DF9">
        <w:rPr>
          <w:rFonts w:asciiTheme="majorHAnsi" w:hAnsiTheme="majorHAnsi"/>
          <w:szCs w:val="24"/>
        </w:rPr>
        <w:t>durabilă</w:t>
      </w:r>
      <w:proofErr w:type="spellEnd"/>
      <w:r w:rsidRPr="006A3DF9">
        <w:rPr>
          <w:rFonts w:asciiTheme="majorHAnsi" w:hAnsiTheme="majorHAnsi"/>
          <w:szCs w:val="24"/>
        </w:rPr>
        <w:t xml:space="preserve"> a </w:t>
      </w:r>
      <w:proofErr w:type="spellStart"/>
      <w:r w:rsidRPr="006A3DF9">
        <w:rPr>
          <w:rFonts w:asciiTheme="majorHAnsi" w:hAnsiTheme="majorHAnsi"/>
          <w:szCs w:val="24"/>
        </w:rPr>
        <w:t>României</w:t>
      </w:r>
      <w:proofErr w:type="spellEnd"/>
      <w:r w:rsidRPr="006A3DF9">
        <w:rPr>
          <w:rFonts w:asciiTheme="majorHAnsi" w:hAnsiTheme="majorHAnsi"/>
          <w:szCs w:val="24"/>
        </w:rPr>
        <w:t xml:space="preserve"> 2030;</w:t>
      </w:r>
    </w:p>
    <w:p w14:paraId="2EAFC888" w14:textId="77777777" w:rsidR="00EB40C6" w:rsidRPr="006A3DF9" w:rsidRDefault="00EB40C6" w:rsidP="00676F13">
      <w:pPr>
        <w:pStyle w:val="ListParagraph"/>
        <w:widowControl/>
        <w:numPr>
          <w:ilvl w:val="0"/>
          <w:numId w:val="17"/>
        </w:numPr>
        <w:suppressAutoHyphens w:val="0"/>
        <w:spacing w:line="360" w:lineRule="auto"/>
        <w:jc w:val="both"/>
        <w:rPr>
          <w:rFonts w:asciiTheme="majorHAnsi" w:hAnsiTheme="majorHAnsi"/>
          <w:szCs w:val="24"/>
        </w:rPr>
      </w:pPr>
      <w:proofErr w:type="spellStart"/>
      <w:r w:rsidRPr="006A3DF9">
        <w:rPr>
          <w:rFonts w:asciiTheme="majorHAnsi" w:hAnsiTheme="majorHAnsi"/>
          <w:szCs w:val="24"/>
        </w:rPr>
        <w:t>Legea</w:t>
      </w:r>
      <w:proofErr w:type="spellEnd"/>
      <w:r w:rsidRPr="006A3DF9">
        <w:rPr>
          <w:rFonts w:asciiTheme="majorHAnsi" w:hAnsiTheme="majorHAnsi"/>
          <w:szCs w:val="24"/>
        </w:rPr>
        <w:t xml:space="preserve"> nr. 372/2005 </w:t>
      </w:r>
      <w:proofErr w:type="spellStart"/>
      <w:r w:rsidRPr="006A3DF9">
        <w:rPr>
          <w:rFonts w:asciiTheme="majorHAnsi" w:hAnsiTheme="majorHAnsi"/>
          <w:szCs w:val="24"/>
        </w:rPr>
        <w:t>privind</w:t>
      </w:r>
      <w:proofErr w:type="spellEnd"/>
      <w:r w:rsidRPr="006A3DF9">
        <w:rPr>
          <w:rFonts w:asciiTheme="majorHAnsi" w:hAnsiTheme="majorHAnsi"/>
          <w:szCs w:val="24"/>
        </w:rPr>
        <w:t xml:space="preserve">: </w:t>
      </w:r>
      <w:proofErr w:type="spellStart"/>
      <w:r w:rsidRPr="006A3DF9">
        <w:rPr>
          <w:rFonts w:asciiTheme="majorHAnsi" w:hAnsiTheme="majorHAnsi"/>
          <w:szCs w:val="24"/>
        </w:rPr>
        <w:t>Performanţa</w:t>
      </w:r>
      <w:proofErr w:type="spellEnd"/>
      <w:r w:rsidRPr="006A3DF9">
        <w:rPr>
          <w:rFonts w:asciiTheme="majorHAnsi" w:hAnsiTheme="majorHAnsi"/>
          <w:szCs w:val="24"/>
        </w:rPr>
        <w:t xml:space="preserve"> </w:t>
      </w:r>
      <w:proofErr w:type="spellStart"/>
      <w:r w:rsidRPr="006A3DF9">
        <w:rPr>
          <w:rFonts w:asciiTheme="majorHAnsi" w:hAnsiTheme="majorHAnsi"/>
          <w:szCs w:val="24"/>
        </w:rPr>
        <w:t>energetică</w:t>
      </w:r>
      <w:proofErr w:type="spellEnd"/>
      <w:r w:rsidRPr="006A3DF9">
        <w:rPr>
          <w:rFonts w:asciiTheme="majorHAnsi" w:hAnsiTheme="majorHAnsi"/>
          <w:szCs w:val="24"/>
        </w:rPr>
        <w:t xml:space="preserve"> a </w:t>
      </w:r>
      <w:proofErr w:type="spellStart"/>
      <w:r w:rsidRPr="006A3DF9">
        <w:rPr>
          <w:rFonts w:asciiTheme="majorHAnsi" w:hAnsiTheme="majorHAnsi"/>
          <w:szCs w:val="24"/>
        </w:rPr>
        <w:t>clădirilor</w:t>
      </w:r>
      <w:proofErr w:type="spellEnd"/>
      <w:r w:rsidRPr="006A3DF9">
        <w:rPr>
          <w:rFonts w:asciiTheme="majorHAnsi" w:hAnsiTheme="majorHAnsi"/>
          <w:szCs w:val="24"/>
        </w:rPr>
        <w:t>;</w:t>
      </w:r>
    </w:p>
    <w:p w14:paraId="28ACD144" w14:textId="77777777" w:rsidR="00EB40C6" w:rsidRPr="006A3DF9" w:rsidRDefault="00EB40C6" w:rsidP="00676F13">
      <w:pPr>
        <w:pStyle w:val="ListParagraph"/>
        <w:widowControl/>
        <w:numPr>
          <w:ilvl w:val="0"/>
          <w:numId w:val="17"/>
        </w:numPr>
        <w:suppressAutoHyphens w:val="0"/>
        <w:spacing w:line="360" w:lineRule="auto"/>
        <w:jc w:val="both"/>
        <w:rPr>
          <w:rFonts w:asciiTheme="majorHAnsi" w:hAnsiTheme="majorHAnsi"/>
          <w:szCs w:val="24"/>
        </w:rPr>
      </w:pPr>
      <w:proofErr w:type="spellStart"/>
      <w:r w:rsidRPr="006A3DF9">
        <w:rPr>
          <w:rFonts w:asciiTheme="majorHAnsi" w:hAnsiTheme="majorHAnsi"/>
          <w:szCs w:val="24"/>
        </w:rPr>
        <w:t>Legea</w:t>
      </w:r>
      <w:proofErr w:type="spellEnd"/>
      <w:r w:rsidRPr="006A3DF9">
        <w:rPr>
          <w:rFonts w:asciiTheme="majorHAnsi" w:hAnsiTheme="majorHAnsi"/>
          <w:szCs w:val="24"/>
        </w:rPr>
        <w:t xml:space="preserve"> nr. 101/2020 </w:t>
      </w:r>
      <w:proofErr w:type="spellStart"/>
      <w:r w:rsidRPr="006A3DF9">
        <w:rPr>
          <w:rFonts w:asciiTheme="majorHAnsi" w:hAnsiTheme="majorHAnsi"/>
          <w:szCs w:val="24"/>
        </w:rPr>
        <w:t>pentru</w:t>
      </w:r>
      <w:proofErr w:type="spellEnd"/>
      <w:r w:rsidRPr="006A3DF9">
        <w:rPr>
          <w:rFonts w:asciiTheme="majorHAnsi" w:hAnsiTheme="majorHAnsi"/>
          <w:szCs w:val="24"/>
        </w:rPr>
        <w:t xml:space="preserve"> </w:t>
      </w:r>
      <w:proofErr w:type="spellStart"/>
      <w:r w:rsidRPr="006A3DF9">
        <w:rPr>
          <w:rFonts w:asciiTheme="majorHAnsi" w:hAnsiTheme="majorHAnsi"/>
          <w:szCs w:val="24"/>
        </w:rPr>
        <w:t>modificarea</w:t>
      </w:r>
      <w:proofErr w:type="spellEnd"/>
      <w:r w:rsidRPr="006A3DF9">
        <w:rPr>
          <w:rFonts w:asciiTheme="majorHAnsi" w:hAnsiTheme="majorHAnsi"/>
          <w:szCs w:val="24"/>
        </w:rPr>
        <w:t xml:space="preserve"> şi </w:t>
      </w:r>
      <w:proofErr w:type="spellStart"/>
      <w:r w:rsidRPr="006A3DF9">
        <w:rPr>
          <w:rFonts w:asciiTheme="majorHAnsi" w:hAnsiTheme="majorHAnsi"/>
          <w:szCs w:val="24"/>
        </w:rPr>
        <w:t>completarea</w:t>
      </w:r>
      <w:proofErr w:type="spellEnd"/>
      <w:r w:rsidRPr="006A3DF9">
        <w:rPr>
          <w:rFonts w:asciiTheme="majorHAnsi" w:hAnsiTheme="majorHAnsi"/>
          <w:szCs w:val="24"/>
        </w:rPr>
        <w:t xml:space="preserve"> </w:t>
      </w:r>
      <w:proofErr w:type="spellStart"/>
      <w:r w:rsidRPr="006A3DF9">
        <w:rPr>
          <w:rFonts w:asciiTheme="majorHAnsi" w:hAnsiTheme="majorHAnsi"/>
          <w:szCs w:val="24"/>
        </w:rPr>
        <w:t>legii</w:t>
      </w:r>
      <w:proofErr w:type="spellEnd"/>
      <w:r w:rsidRPr="006A3DF9">
        <w:rPr>
          <w:rFonts w:asciiTheme="majorHAnsi" w:hAnsiTheme="majorHAnsi"/>
          <w:szCs w:val="24"/>
        </w:rPr>
        <w:t xml:space="preserve"> nr. 372/2005 </w:t>
      </w:r>
      <w:proofErr w:type="spellStart"/>
      <w:r w:rsidRPr="006A3DF9">
        <w:rPr>
          <w:rFonts w:asciiTheme="majorHAnsi" w:hAnsiTheme="majorHAnsi"/>
          <w:szCs w:val="24"/>
        </w:rPr>
        <w:t>privind</w:t>
      </w:r>
      <w:proofErr w:type="spellEnd"/>
      <w:r w:rsidRPr="006A3DF9">
        <w:rPr>
          <w:rFonts w:asciiTheme="majorHAnsi" w:hAnsiTheme="majorHAnsi"/>
          <w:szCs w:val="24"/>
        </w:rPr>
        <w:t xml:space="preserve"> </w:t>
      </w:r>
      <w:proofErr w:type="spellStart"/>
      <w:r w:rsidRPr="006A3DF9">
        <w:rPr>
          <w:rFonts w:asciiTheme="majorHAnsi" w:hAnsiTheme="majorHAnsi"/>
          <w:szCs w:val="24"/>
        </w:rPr>
        <w:t>performanţa</w:t>
      </w:r>
      <w:proofErr w:type="spellEnd"/>
      <w:r w:rsidRPr="006A3DF9">
        <w:rPr>
          <w:rFonts w:asciiTheme="majorHAnsi" w:hAnsiTheme="majorHAnsi"/>
          <w:szCs w:val="24"/>
        </w:rPr>
        <w:t xml:space="preserve"> </w:t>
      </w:r>
      <w:proofErr w:type="spellStart"/>
      <w:r w:rsidRPr="006A3DF9">
        <w:rPr>
          <w:rFonts w:asciiTheme="majorHAnsi" w:hAnsiTheme="majorHAnsi"/>
          <w:szCs w:val="24"/>
        </w:rPr>
        <w:t>energetică</w:t>
      </w:r>
      <w:proofErr w:type="spellEnd"/>
      <w:r w:rsidRPr="006A3DF9">
        <w:rPr>
          <w:rFonts w:asciiTheme="majorHAnsi" w:hAnsiTheme="majorHAnsi"/>
          <w:szCs w:val="24"/>
        </w:rPr>
        <w:t xml:space="preserve"> a </w:t>
      </w:r>
      <w:proofErr w:type="spellStart"/>
      <w:r w:rsidRPr="006A3DF9">
        <w:rPr>
          <w:rFonts w:asciiTheme="majorHAnsi" w:hAnsiTheme="majorHAnsi"/>
          <w:szCs w:val="24"/>
        </w:rPr>
        <w:t>clădirilor</w:t>
      </w:r>
      <w:proofErr w:type="spellEnd"/>
      <w:r w:rsidRPr="006A3DF9">
        <w:rPr>
          <w:rFonts w:asciiTheme="majorHAnsi" w:hAnsiTheme="majorHAnsi"/>
          <w:szCs w:val="24"/>
        </w:rPr>
        <w:t>;</w:t>
      </w:r>
    </w:p>
    <w:p w14:paraId="08E4D89A" w14:textId="77777777" w:rsidR="00EB40C6" w:rsidRPr="006A3DF9" w:rsidRDefault="00EB40C6" w:rsidP="00676F13">
      <w:pPr>
        <w:pStyle w:val="ListParagraph"/>
        <w:widowControl/>
        <w:numPr>
          <w:ilvl w:val="0"/>
          <w:numId w:val="17"/>
        </w:numPr>
        <w:suppressAutoHyphens w:val="0"/>
        <w:spacing w:line="360" w:lineRule="auto"/>
        <w:jc w:val="both"/>
        <w:rPr>
          <w:rFonts w:asciiTheme="majorHAnsi" w:hAnsiTheme="majorHAnsi"/>
          <w:szCs w:val="24"/>
        </w:rPr>
      </w:pPr>
      <w:r w:rsidRPr="006A3DF9">
        <w:rPr>
          <w:rFonts w:asciiTheme="majorHAnsi" w:hAnsiTheme="majorHAnsi"/>
          <w:szCs w:val="24"/>
        </w:rPr>
        <w:t xml:space="preserve">Ordinul nr. 1726/2020 </w:t>
      </w:r>
      <w:proofErr w:type="spellStart"/>
      <w:r w:rsidRPr="006A3DF9">
        <w:rPr>
          <w:rFonts w:asciiTheme="majorHAnsi" w:hAnsiTheme="majorHAnsi"/>
          <w:szCs w:val="24"/>
        </w:rPr>
        <w:t>privind</w:t>
      </w:r>
      <w:proofErr w:type="spellEnd"/>
      <w:r w:rsidRPr="006A3DF9">
        <w:rPr>
          <w:rFonts w:asciiTheme="majorHAnsi" w:hAnsiTheme="majorHAnsi"/>
          <w:szCs w:val="24"/>
        </w:rPr>
        <w:t xml:space="preserve"> </w:t>
      </w:r>
      <w:proofErr w:type="spellStart"/>
      <w:r w:rsidRPr="006A3DF9">
        <w:rPr>
          <w:rFonts w:asciiTheme="majorHAnsi" w:hAnsiTheme="majorHAnsi"/>
          <w:szCs w:val="24"/>
        </w:rPr>
        <w:t>măsurii</w:t>
      </w:r>
      <w:proofErr w:type="spellEnd"/>
      <w:r w:rsidRPr="006A3DF9">
        <w:rPr>
          <w:rFonts w:asciiTheme="majorHAnsi" w:hAnsiTheme="majorHAnsi"/>
          <w:szCs w:val="24"/>
        </w:rPr>
        <w:t xml:space="preserve"> </w:t>
      </w:r>
      <w:proofErr w:type="spellStart"/>
      <w:r w:rsidRPr="006A3DF9">
        <w:rPr>
          <w:rFonts w:asciiTheme="majorHAnsi" w:hAnsiTheme="majorHAnsi"/>
          <w:szCs w:val="24"/>
        </w:rPr>
        <w:t>tranzitorii</w:t>
      </w:r>
      <w:proofErr w:type="spellEnd"/>
      <w:r w:rsidRPr="006A3DF9">
        <w:rPr>
          <w:rFonts w:asciiTheme="majorHAnsi" w:hAnsiTheme="majorHAnsi"/>
          <w:szCs w:val="24"/>
        </w:rPr>
        <w:t xml:space="preserve"> </w:t>
      </w:r>
      <w:proofErr w:type="spellStart"/>
      <w:r w:rsidRPr="006A3DF9">
        <w:rPr>
          <w:rFonts w:asciiTheme="majorHAnsi" w:hAnsiTheme="majorHAnsi"/>
          <w:szCs w:val="24"/>
        </w:rPr>
        <w:t>în</w:t>
      </w:r>
      <w:proofErr w:type="spellEnd"/>
      <w:r w:rsidRPr="006A3DF9">
        <w:rPr>
          <w:rFonts w:asciiTheme="majorHAnsi" w:hAnsiTheme="majorHAnsi"/>
          <w:szCs w:val="24"/>
        </w:rPr>
        <w:t xml:space="preserve"> </w:t>
      </w:r>
      <w:proofErr w:type="spellStart"/>
      <w:r w:rsidRPr="006A3DF9">
        <w:rPr>
          <w:rFonts w:asciiTheme="majorHAnsi" w:hAnsiTheme="majorHAnsi"/>
          <w:szCs w:val="24"/>
        </w:rPr>
        <w:t>vederea</w:t>
      </w:r>
      <w:proofErr w:type="spellEnd"/>
      <w:r w:rsidRPr="006A3DF9">
        <w:rPr>
          <w:rFonts w:asciiTheme="majorHAnsi" w:hAnsiTheme="majorHAnsi"/>
          <w:szCs w:val="24"/>
        </w:rPr>
        <w:t xml:space="preserve"> </w:t>
      </w:r>
      <w:proofErr w:type="spellStart"/>
      <w:r w:rsidRPr="006A3DF9">
        <w:rPr>
          <w:rFonts w:asciiTheme="majorHAnsi" w:hAnsiTheme="majorHAnsi"/>
          <w:szCs w:val="24"/>
        </w:rPr>
        <w:t>asigurării</w:t>
      </w:r>
      <w:proofErr w:type="spellEnd"/>
      <w:r w:rsidRPr="006A3DF9">
        <w:rPr>
          <w:rFonts w:asciiTheme="majorHAnsi" w:hAnsiTheme="majorHAnsi"/>
          <w:szCs w:val="24"/>
        </w:rPr>
        <w:t xml:space="preserve"> </w:t>
      </w:r>
      <w:proofErr w:type="spellStart"/>
      <w:r w:rsidRPr="006A3DF9">
        <w:rPr>
          <w:rFonts w:asciiTheme="majorHAnsi" w:hAnsiTheme="majorHAnsi"/>
          <w:szCs w:val="24"/>
        </w:rPr>
        <w:t>continuităţii</w:t>
      </w:r>
      <w:proofErr w:type="spellEnd"/>
      <w:r w:rsidRPr="006A3DF9">
        <w:rPr>
          <w:rFonts w:asciiTheme="majorHAnsi" w:hAnsiTheme="majorHAnsi"/>
          <w:szCs w:val="24"/>
        </w:rPr>
        <w:t xml:space="preserve"> </w:t>
      </w:r>
      <w:proofErr w:type="spellStart"/>
      <w:r w:rsidRPr="006A3DF9">
        <w:rPr>
          <w:rFonts w:asciiTheme="majorHAnsi" w:hAnsiTheme="majorHAnsi"/>
          <w:szCs w:val="24"/>
        </w:rPr>
        <w:t>sistemului</w:t>
      </w:r>
      <w:proofErr w:type="spellEnd"/>
      <w:r w:rsidRPr="006A3DF9">
        <w:rPr>
          <w:rFonts w:asciiTheme="majorHAnsi" w:hAnsiTheme="majorHAnsi"/>
          <w:szCs w:val="24"/>
        </w:rPr>
        <w:t xml:space="preserve"> de </w:t>
      </w:r>
      <w:proofErr w:type="spellStart"/>
      <w:r w:rsidRPr="006A3DF9">
        <w:rPr>
          <w:rFonts w:asciiTheme="majorHAnsi" w:hAnsiTheme="majorHAnsi"/>
          <w:szCs w:val="24"/>
        </w:rPr>
        <w:t>autorizare</w:t>
      </w:r>
      <w:proofErr w:type="spellEnd"/>
      <w:r w:rsidRPr="006A3DF9">
        <w:rPr>
          <w:rFonts w:asciiTheme="majorHAnsi" w:hAnsiTheme="majorHAnsi"/>
          <w:szCs w:val="24"/>
        </w:rPr>
        <w:t xml:space="preserve"> </w:t>
      </w:r>
      <w:proofErr w:type="gramStart"/>
      <w:r w:rsidRPr="006A3DF9">
        <w:rPr>
          <w:rFonts w:asciiTheme="majorHAnsi" w:hAnsiTheme="majorHAnsi"/>
          <w:szCs w:val="24"/>
        </w:rPr>
        <w:t>a</w:t>
      </w:r>
      <w:proofErr w:type="gramEnd"/>
      <w:r w:rsidRPr="006A3DF9">
        <w:rPr>
          <w:rFonts w:asciiTheme="majorHAnsi" w:hAnsiTheme="majorHAnsi"/>
          <w:szCs w:val="24"/>
        </w:rPr>
        <w:t xml:space="preserve"> </w:t>
      </w:r>
      <w:proofErr w:type="spellStart"/>
      <w:r w:rsidRPr="006A3DF9">
        <w:rPr>
          <w:rFonts w:asciiTheme="majorHAnsi" w:hAnsiTheme="majorHAnsi"/>
          <w:szCs w:val="24"/>
        </w:rPr>
        <w:t>auditorilor</w:t>
      </w:r>
      <w:proofErr w:type="spellEnd"/>
      <w:r w:rsidRPr="006A3DF9">
        <w:rPr>
          <w:rFonts w:asciiTheme="majorHAnsi" w:hAnsiTheme="majorHAnsi"/>
          <w:szCs w:val="24"/>
        </w:rPr>
        <w:t xml:space="preserve"> </w:t>
      </w:r>
      <w:proofErr w:type="spellStart"/>
      <w:r w:rsidRPr="006A3DF9">
        <w:rPr>
          <w:rFonts w:asciiTheme="majorHAnsi" w:hAnsiTheme="majorHAnsi"/>
          <w:szCs w:val="24"/>
        </w:rPr>
        <w:t>energetici</w:t>
      </w:r>
      <w:proofErr w:type="spellEnd"/>
      <w:r w:rsidRPr="006A3DF9">
        <w:rPr>
          <w:rFonts w:asciiTheme="majorHAnsi" w:hAnsiTheme="majorHAnsi"/>
          <w:szCs w:val="24"/>
        </w:rPr>
        <w:t xml:space="preserve"> </w:t>
      </w:r>
      <w:proofErr w:type="spellStart"/>
      <w:r w:rsidRPr="006A3DF9">
        <w:rPr>
          <w:rFonts w:asciiTheme="majorHAnsi" w:hAnsiTheme="majorHAnsi"/>
          <w:szCs w:val="24"/>
        </w:rPr>
        <w:t>persoane</w:t>
      </w:r>
      <w:proofErr w:type="spellEnd"/>
      <w:r w:rsidRPr="006A3DF9">
        <w:rPr>
          <w:rFonts w:asciiTheme="majorHAnsi" w:hAnsiTheme="majorHAnsi"/>
          <w:szCs w:val="24"/>
        </w:rPr>
        <w:t xml:space="preserve"> </w:t>
      </w:r>
      <w:proofErr w:type="spellStart"/>
      <w:r w:rsidRPr="006A3DF9">
        <w:rPr>
          <w:rFonts w:asciiTheme="majorHAnsi" w:hAnsiTheme="majorHAnsi"/>
          <w:szCs w:val="24"/>
        </w:rPr>
        <w:t>fizice</w:t>
      </w:r>
      <w:proofErr w:type="spellEnd"/>
      <w:r w:rsidRPr="006A3DF9">
        <w:rPr>
          <w:rFonts w:asciiTheme="majorHAnsi" w:hAnsiTheme="majorHAnsi"/>
          <w:szCs w:val="24"/>
        </w:rPr>
        <w:t xml:space="preserve"> şi </w:t>
      </w:r>
      <w:proofErr w:type="spellStart"/>
      <w:r w:rsidRPr="006A3DF9">
        <w:rPr>
          <w:rFonts w:asciiTheme="majorHAnsi" w:hAnsiTheme="majorHAnsi"/>
          <w:szCs w:val="24"/>
        </w:rPr>
        <w:t>juridice</w:t>
      </w:r>
      <w:proofErr w:type="spellEnd"/>
      <w:r w:rsidRPr="006A3DF9">
        <w:rPr>
          <w:rFonts w:asciiTheme="majorHAnsi" w:hAnsiTheme="majorHAnsi"/>
          <w:szCs w:val="24"/>
        </w:rPr>
        <w:t xml:space="preserve">, de </w:t>
      </w:r>
      <w:proofErr w:type="spellStart"/>
      <w:r w:rsidRPr="006A3DF9">
        <w:rPr>
          <w:rFonts w:asciiTheme="majorHAnsi" w:hAnsiTheme="majorHAnsi"/>
          <w:szCs w:val="24"/>
        </w:rPr>
        <w:t>atestare</w:t>
      </w:r>
      <w:proofErr w:type="spellEnd"/>
      <w:r w:rsidRPr="006A3DF9">
        <w:rPr>
          <w:rFonts w:asciiTheme="majorHAnsi" w:hAnsiTheme="majorHAnsi"/>
          <w:szCs w:val="24"/>
        </w:rPr>
        <w:t xml:space="preserve"> a </w:t>
      </w:r>
      <w:proofErr w:type="spellStart"/>
      <w:r w:rsidRPr="006A3DF9">
        <w:rPr>
          <w:rFonts w:asciiTheme="majorHAnsi" w:hAnsiTheme="majorHAnsi"/>
          <w:szCs w:val="24"/>
        </w:rPr>
        <w:t>managerilor</w:t>
      </w:r>
      <w:proofErr w:type="spellEnd"/>
      <w:r w:rsidRPr="006A3DF9">
        <w:rPr>
          <w:rFonts w:asciiTheme="majorHAnsi" w:hAnsiTheme="majorHAnsi"/>
          <w:szCs w:val="24"/>
        </w:rPr>
        <w:t xml:space="preserve"> </w:t>
      </w:r>
      <w:proofErr w:type="spellStart"/>
      <w:r w:rsidRPr="006A3DF9">
        <w:rPr>
          <w:rFonts w:asciiTheme="majorHAnsi" w:hAnsiTheme="majorHAnsi"/>
          <w:szCs w:val="24"/>
        </w:rPr>
        <w:t>energetici</w:t>
      </w:r>
      <w:proofErr w:type="spellEnd"/>
      <w:r w:rsidRPr="006A3DF9">
        <w:rPr>
          <w:rFonts w:asciiTheme="majorHAnsi" w:hAnsiTheme="majorHAnsi"/>
          <w:szCs w:val="24"/>
        </w:rPr>
        <w:t xml:space="preserve"> şi de </w:t>
      </w:r>
      <w:proofErr w:type="spellStart"/>
      <w:r w:rsidRPr="006A3DF9">
        <w:rPr>
          <w:rFonts w:asciiTheme="majorHAnsi" w:hAnsiTheme="majorHAnsi"/>
          <w:szCs w:val="24"/>
        </w:rPr>
        <w:t>autorizare</w:t>
      </w:r>
      <w:proofErr w:type="spellEnd"/>
      <w:r w:rsidRPr="006A3DF9">
        <w:rPr>
          <w:rFonts w:asciiTheme="majorHAnsi" w:hAnsiTheme="majorHAnsi"/>
          <w:szCs w:val="24"/>
        </w:rPr>
        <w:t xml:space="preserve"> a </w:t>
      </w:r>
      <w:proofErr w:type="spellStart"/>
      <w:r w:rsidRPr="006A3DF9">
        <w:rPr>
          <w:rFonts w:asciiTheme="majorHAnsi" w:hAnsiTheme="majorHAnsi"/>
          <w:szCs w:val="24"/>
        </w:rPr>
        <w:t>societăţilor</w:t>
      </w:r>
      <w:proofErr w:type="spellEnd"/>
      <w:r w:rsidRPr="006A3DF9">
        <w:rPr>
          <w:rFonts w:asciiTheme="majorHAnsi" w:hAnsiTheme="majorHAnsi"/>
          <w:szCs w:val="24"/>
        </w:rPr>
        <w:t xml:space="preserve"> </w:t>
      </w:r>
      <w:proofErr w:type="spellStart"/>
      <w:r w:rsidRPr="006A3DF9">
        <w:rPr>
          <w:rFonts w:asciiTheme="majorHAnsi" w:hAnsiTheme="majorHAnsi"/>
          <w:szCs w:val="24"/>
        </w:rPr>
        <w:t>prestatoare</w:t>
      </w:r>
      <w:proofErr w:type="spellEnd"/>
      <w:r w:rsidRPr="006A3DF9">
        <w:rPr>
          <w:rFonts w:asciiTheme="majorHAnsi" w:hAnsiTheme="majorHAnsi"/>
          <w:szCs w:val="24"/>
        </w:rPr>
        <w:t xml:space="preserve"> de </w:t>
      </w:r>
      <w:proofErr w:type="spellStart"/>
      <w:r w:rsidRPr="006A3DF9">
        <w:rPr>
          <w:rFonts w:asciiTheme="majorHAnsi" w:hAnsiTheme="majorHAnsi"/>
          <w:szCs w:val="24"/>
        </w:rPr>
        <w:t>servicii</w:t>
      </w:r>
      <w:proofErr w:type="spellEnd"/>
      <w:r w:rsidRPr="006A3DF9">
        <w:rPr>
          <w:rFonts w:asciiTheme="majorHAnsi" w:hAnsiTheme="majorHAnsi"/>
          <w:szCs w:val="24"/>
        </w:rPr>
        <w:t xml:space="preserve"> </w:t>
      </w:r>
      <w:proofErr w:type="spellStart"/>
      <w:r w:rsidRPr="006A3DF9">
        <w:rPr>
          <w:rFonts w:asciiTheme="majorHAnsi" w:hAnsiTheme="majorHAnsi"/>
          <w:szCs w:val="24"/>
        </w:rPr>
        <w:t>energetice</w:t>
      </w:r>
      <w:proofErr w:type="spellEnd"/>
      <w:r w:rsidRPr="006A3DF9">
        <w:rPr>
          <w:rFonts w:asciiTheme="majorHAnsi" w:hAnsiTheme="majorHAnsi"/>
          <w:szCs w:val="24"/>
        </w:rPr>
        <w:t>;</w:t>
      </w:r>
    </w:p>
    <w:p w14:paraId="4E563694" w14:textId="77777777" w:rsidR="00EB40C6" w:rsidRDefault="00EB40C6" w:rsidP="00676F13">
      <w:pPr>
        <w:pStyle w:val="ListParagraph"/>
        <w:widowControl/>
        <w:numPr>
          <w:ilvl w:val="0"/>
          <w:numId w:val="17"/>
        </w:numPr>
        <w:suppressAutoHyphens w:val="0"/>
        <w:spacing w:line="360" w:lineRule="auto"/>
        <w:jc w:val="both"/>
        <w:rPr>
          <w:rFonts w:asciiTheme="majorHAnsi" w:hAnsiTheme="majorHAnsi"/>
          <w:szCs w:val="24"/>
        </w:rPr>
      </w:pPr>
      <w:r w:rsidRPr="006A3DF9">
        <w:rPr>
          <w:rFonts w:asciiTheme="majorHAnsi" w:hAnsiTheme="majorHAnsi"/>
          <w:szCs w:val="24"/>
        </w:rPr>
        <w:t xml:space="preserve">OUG nr. 1/2020 </w:t>
      </w:r>
      <w:proofErr w:type="spellStart"/>
      <w:r w:rsidRPr="006A3DF9">
        <w:rPr>
          <w:rFonts w:asciiTheme="majorHAnsi" w:hAnsiTheme="majorHAnsi"/>
          <w:szCs w:val="24"/>
        </w:rPr>
        <w:t>privind</w:t>
      </w:r>
      <w:proofErr w:type="spellEnd"/>
      <w:r w:rsidRPr="006A3DF9">
        <w:rPr>
          <w:rFonts w:asciiTheme="majorHAnsi" w:hAnsiTheme="majorHAnsi"/>
          <w:szCs w:val="24"/>
        </w:rPr>
        <w:t xml:space="preserve"> </w:t>
      </w:r>
      <w:proofErr w:type="spellStart"/>
      <w:r w:rsidRPr="006A3DF9">
        <w:rPr>
          <w:rFonts w:asciiTheme="majorHAnsi" w:hAnsiTheme="majorHAnsi"/>
          <w:szCs w:val="24"/>
        </w:rPr>
        <w:t>unele</w:t>
      </w:r>
      <w:proofErr w:type="spellEnd"/>
      <w:r w:rsidRPr="006A3DF9">
        <w:rPr>
          <w:rFonts w:asciiTheme="majorHAnsi" w:hAnsiTheme="majorHAnsi"/>
          <w:szCs w:val="24"/>
        </w:rPr>
        <w:t xml:space="preserve"> </w:t>
      </w:r>
      <w:proofErr w:type="spellStart"/>
      <w:r w:rsidRPr="006A3DF9">
        <w:rPr>
          <w:rFonts w:asciiTheme="majorHAnsi" w:hAnsiTheme="majorHAnsi"/>
          <w:szCs w:val="24"/>
        </w:rPr>
        <w:t>măsuri</w:t>
      </w:r>
      <w:proofErr w:type="spellEnd"/>
      <w:r w:rsidRPr="006A3DF9">
        <w:rPr>
          <w:rFonts w:asciiTheme="majorHAnsi" w:hAnsiTheme="majorHAnsi"/>
          <w:szCs w:val="24"/>
        </w:rPr>
        <w:t xml:space="preserve"> fiscal – </w:t>
      </w:r>
      <w:proofErr w:type="spellStart"/>
      <w:r w:rsidRPr="006A3DF9">
        <w:rPr>
          <w:rFonts w:asciiTheme="majorHAnsi" w:hAnsiTheme="majorHAnsi"/>
          <w:szCs w:val="24"/>
        </w:rPr>
        <w:t>bugetare</w:t>
      </w:r>
      <w:proofErr w:type="spellEnd"/>
      <w:r w:rsidRPr="006A3DF9">
        <w:rPr>
          <w:rFonts w:asciiTheme="majorHAnsi" w:hAnsiTheme="majorHAnsi"/>
          <w:szCs w:val="24"/>
        </w:rPr>
        <w:t xml:space="preserve"> şi </w:t>
      </w:r>
      <w:proofErr w:type="spellStart"/>
      <w:r w:rsidRPr="006A3DF9">
        <w:rPr>
          <w:rFonts w:asciiTheme="majorHAnsi" w:hAnsiTheme="majorHAnsi"/>
          <w:szCs w:val="24"/>
        </w:rPr>
        <w:t>pentru</w:t>
      </w:r>
      <w:proofErr w:type="spellEnd"/>
      <w:r w:rsidRPr="006A3DF9">
        <w:rPr>
          <w:rFonts w:asciiTheme="majorHAnsi" w:hAnsiTheme="majorHAnsi"/>
          <w:szCs w:val="24"/>
        </w:rPr>
        <w:t xml:space="preserve"> </w:t>
      </w:r>
      <w:proofErr w:type="spellStart"/>
      <w:r w:rsidRPr="006A3DF9">
        <w:rPr>
          <w:rFonts w:asciiTheme="majorHAnsi" w:hAnsiTheme="majorHAnsi"/>
          <w:szCs w:val="24"/>
        </w:rPr>
        <w:t>modificarea</w:t>
      </w:r>
      <w:proofErr w:type="spellEnd"/>
      <w:r w:rsidRPr="006A3DF9">
        <w:rPr>
          <w:rFonts w:asciiTheme="majorHAnsi" w:hAnsiTheme="majorHAnsi"/>
          <w:szCs w:val="24"/>
        </w:rPr>
        <w:t xml:space="preserve"> şi </w:t>
      </w:r>
      <w:proofErr w:type="spellStart"/>
      <w:r w:rsidRPr="006A3DF9">
        <w:rPr>
          <w:rFonts w:asciiTheme="majorHAnsi" w:hAnsiTheme="majorHAnsi"/>
          <w:szCs w:val="24"/>
        </w:rPr>
        <w:t>completarea</w:t>
      </w:r>
      <w:proofErr w:type="spellEnd"/>
      <w:r w:rsidRPr="006A3DF9">
        <w:rPr>
          <w:rFonts w:asciiTheme="majorHAnsi" w:hAnsiTheme="majorHAnsi"/>
          <w:szCs w:val="24"/>
        </w:rPr>
        <w:t xml:space="preserve"> </w:t>
      </w:r>
      <w:proofErr w:type="spellStart"/>
      <w:r w:rsidRPr="006A3DF9">
        <w:rPr>
          <w:rFonts w:asciiTheme="majorHAnsi" w:hAnsiTheme="majorHAnsi"/>
          <w:szCs w:val="24"/>
        </w:rPr>
        <w:t>unor</w:t>
      </w:r>
      <w:proofErr w:type="spellEnd"/>
      <w:r w:rsidRPr="006A3DF9">
        <w:rPr>
          <w:rFonts w:asciiTheme="majorHAnsi" w:hAnsiTheme="majorHAnsi"/>
          <w:szCs w:val="24"/>
        </w:rPr>
        <w:t xml:space="preserve"> </w:t>
      </w:r>
      <w:proofErr w:type="spellStart"/>
      <w:r w:rsidRPr="006A3DF9">
        <w:rPr>
          <w:rFonts w:asciiTheme="majorHAnsi" w:hAnsiTheme="majorHAnsi"/>
          <w:szCs w:val="24"/>
        </w:rPr>
        <w:t>acte</w:t>
      </w:r>
      <w:proofErr w:type="spellEnd"/>
      <w:r w:rsidRPr="006A3DF9">
        <w:rPr>
          <w:rFonts w:asciiTheme="majorHAnsi" w:hAnsiTheme="majorHAnsi"/>
          <w:szCs w:val="24"/>
        </w:rPr>
        <w:t xml:space="preserve"> normative</w:t>
      </w:r>
      <w:r>
        <w:rPr>
          <w:rFonts w:asciiTheme="majorHAnsi" w:hAnsiTheme="majorHAnsi"/>
          <w:szCs w:val="24"/>
        </w:rPr>
        <w:t xml:space="preserve">, </w:t>
      </w:r>
      <w:proofErr w:type="spellStart"/>
      <w:r>
        <w:rPr>
          <w:rFonts w:asciiTheme="majorHAnsi" w:hAnsiTheme="majorHAnsi"/>
          <w:szCs w:val="24"/>
        </w:rPr>
        <w:t>inclusiv</w:t>
      </w:r>
      <w:proofErr w:type="spellEnd"/>
      <w:r>
        <w:rPr>
          <w:rFonts w:asciiTheme="majorHAnsi" w:hAnsiTheme="majorHAnsi"/>
          <w:szCs w:val="24"/>
        </w:rPr>
        <w:t xml:space="preserve"> </w:t>
      </w:r>
      <w:proofErr w:type="spellStart"/>
      <w:r>
        <w:rPr>
          <w:rFonts w:asciiTheme="majorHAnsi" w:hAnsiTheme="majorHAnsi"/>
          <w:szCs w:val="24"/>
        </w:rPr>
        <w:t>privind</w:t>
      </w:r>
      <w:proofErr w:type="spellEnd"/>
      <w:r>
        <w:rPr>
          <w:rFonts w:asciiTheme="majorHAnsi" w:hAnsiTheme="majorHAnsi"/>
          <w:szCs w:val="24"/>
        </w:rPr>
        <w:t xml:space="preserve"> </w:t>
      </w:r>
      <w:proofErr w:type="spellStart"/>
      <w:r>
        <w:rPr>
          <w:rFonts w:asciiTheme="majorHAnsi" w:hAnsiTheme="majorHAnsi"/>
          <w:szCs w:val="24"/>
        </w:rPr>
        <w:t>trecerea</w:t>
      </w:r>
      <w:proofErr w:type="spellEnd"/>
      <w:r>
        <w:rPr>
          <w:rFonts w:asciiTheme="majorHAnsi" w:hAnsiTheme="majorHAnsi"/>
          <w:szCs w:val="24"/>
        </w:rPr>
        <w:t xml:space="preserve"> </w:t>
      </w:r>
      <w:proofErr w:type="spellStart"/>
      <w:r>
        <w:rPr>
          <w:rFonts w:asciiTheme="majorHAnsi" w:hAnsiTheme="majorHAnsi"/>
          <w:szCs w:val="24"/>
        </w:rPr>
        <w:t>atribuţiilor</w:t>
      </w:r>
      <w:proofErr w:type="spellEnd"/>
      <w:r>
        <w:rPr>
          <w:rFonts w:asciiTheme="majorHAnsi" w:hAnsiTheme="majorHAnsi"/>
          <w:szCs w:val="24"/>
        </w:rPr>
        <w:t xml:space="preserve"> </w:t>
      </w:r>
      <w:proofErr w:type="spellStart"/>
      <w:r>
        <w:rPr>
          <w:rFonts w:asciiTheme="majorHAnsi" w:hAnsiTheme="majorHAnsi"/>
          <w:szCs w:val="24"/>
        </w:rPr>
        <w:t>legale</w:t>
      </w:r>
      <w:proofErr w:type="spellEnd"/>
      <w:r>
        <w:rPr>
          <w:rFonts w:asciiTheme="majorHAnsi" w:hAnsiTheme="majorHAnsi"/>
          <w:szCs w:val="24"/>
        </w:rPr>
        <w:t xml:space="preserve"> </w:t>
      </w:r>
      <w:proofErr w:type="spellStart"/>
      <w:r>
        <w:rPr>
          <w:rFonts w:asciiTheme="majorHAnsi" w:hAnsiTheme="majorHAnsi"/>
          <w:szCs w:val="24"/>
        </w:rPr>
        <w:t>privind</w:t>
      </w:r>
      <w:proofErr w:type="spellEnd"/>
      <w:r>
        <w:rPr>
          <w:rFonts w:asciiTheme="majorHAnsi" w:hAnsiTheme="majorHAnsi"/>
          <w:szCs w:val="24"/>
        </w:rPr>
        <w:t xml:space="preserve"> </w:t>
      </w:r>
      <w:proofErr w:type="spellStart"/>
      <w:r>
        <w:rPr>
          <w:rFonts w:asciiTheme="majorHAnsi" w:hAnsiTheme="majorHAnsi"/>
          <w:szCs w:val="24"/>
        </w:rPr>
        <w:lastRenderedPageBreak/>
        <w:t>gestionarea</w:t>
      </w:r>
      <w:proofErr w:type="spellEnd"/>
      <w:r>
        <w:rPr>
          <w:rFonts w:asciiTheme="majorHAnsi" w:hAnsiTheme="majorHAnsi"/>
          <w:szCs w:val="24"/>
        </w:rPr>
        <w:t xml:space="preserve"> </w:t>
      </w:r>
      <w:proofErr w:type="spellStart"/>
      <w:r>
        <w:rPr>
          <w:rFonts w:asciiTheme="majorHAnsi" w:hAnsiTheme="majorHAnsi"/>
          <w:szCs w:val="24"/>
        </w:rPr>
        <w:t>eficienţei</w:t>
      </w:r>
      <w:proofErr w:type="spellEnd"/>
      <w:r>
        <w:rPr>
          <w:rFonts w:asciiTheme="majorHAnsi" w:hAnsiTheme="majorHAnsi"/>
          <w:szCs w:val="24"/>
        </w:rPr>
        <w:t xml:space="preserve"> </w:t>
      </w:r>
      <w:proofErr w:type="spellStart"/>
      <w:r>
        <w:rPr>
          <w:rFonts w:asciiTheme="majorHAnsi" w:hAnsiTheme="majorHAnsi"/>
          <w:szCs w:val="24"/>
        </w:rPr>
        <w:t>energetice</w:t>
      </w:r>
      <w:proofErr w:type="spellEnd"/>
      <w:r>
        <w:rPr>
          <w:rFonts w:asciiTheme="majorHAnsi" w:hAnsiTheme="majorHAnsi"/>
          <w:szCs w:val="24"/>
        </w:rPr>
        <w:t xml:space="preserve"> de la ANRE la </w:t>
      </w:r>
      <w:proofErr w:type="spellStart"/>
      <w:r>
        <w:rPr>
          <w:rFonts w:asciiTheme="majorHAnsi" w:hAnsiTheme="majorHAnsi"/>
          <w:szCs w:val="24"/>
        </w:rPr>
        <w:t>Ministerul</w:t>
      </w:r>
      <w:proofErr w:type="spellEnd"/>
      <w:r>
        <w:rPr>
          <w:rFonts w:asciiTheme="majorHAnsi" w:hAnsiTheme="majorHAnsi"/>
          <w:szCs w:val="24"/>
        </w:rPr>
        <w:t xml:space="preserve"> </w:t>
      </w:r>
      <w:proofErr w:type="spellStart"/>
      <w:r>
        <w:rPr>
          <w:rFonts w:asciiTheme="majorHAnsi" w:hAnsiTheme="majorHAnsi"/>
          <w:szCs w:val="24"/>
        </w:rPr>
        <w:t>Economiei</w:t>
      </w:r>
      <w:proofErr w:type="spellEnd"/>
      <w:r>
        <w:rPr>
          <w:rFonts w:asciiTheme="majorHAnsi" w:hAnsiTheme="majorHAnsi"/>
          <w:szCs w:val="24"/>
        </w:rPr>
        <w:t xml:space="preserve">, </w:t>
      </w:r>
      <w:proofErr w:type="spellStart"/>
      <w:r>
        <w:rPr>
          <w:rFonts w:asciiTheme="majorHAnsi" w:hAnsiTheme="majorHAnsi"/>
          <w:szCs w:val="24"/>
        </w:rPr>
        <w:t>Energiei</w:t>
      </w:r>
      <w:proofErr w:type="spellEnd"/>
      <w:r>
        <w:rPr>
          <w:rFonts w:asciiTheme="majorHAnsi" w:hAnsiTheme="majorHAnsi"/>
          <w:szCs w:val="24"/>
        </w:rPr>
        <w:t xml:space="preserve"> şi </w:t>
      </w:r>
      <w:proofErr w:type="spellStart"/>
      <w:r>
        <w:rPr>
          <w:rFonts w:asciiTheme="majorHAnsi" w:hAnsiTheme="majorHAnsi"/>
          <w:szCs w:val="24"/>
        </w:rPr>
        <w:t>Mediului</w:t>
      </w:r>
      <w:proofErr w:type="spellEnd"/>
      <w:r>
        <w:rPr>
          <w:rFonts w:asciiTheme="majorHAnsi" w:hAnsiTheme="majorHAnsi"/>
          <w:szCs w:val="24"/>
        </w:rPr>
        <w:t xml:space="preserve"> de </w:t>
      </w:r>
      <w:proofErr w:type="spellStart"/>
      <w:r>
        <w:rPr>
          <w:rFonts w:asciiTheme="majorHAnsi" w:hAnsiTheme="majorHAnsi"/>
          <w:szCs w:val="24"/>
        </w:rPr>
        <w:t>Afaceri</w:t>
      </w:r>
      <w:proofErr w:type="spellEnd"/>
      <w:r>
        <w:rPr>
          <w:rFonts w:asciiTheme="majorHAnsi" w:hAnsiTheme="majorHAnsi"/>
          <w:szCs w:val="24"/>
        </w:rPr>
        <w:t xml:space="preserve">, actual </w:t>
      </w:r>
      <w:proofErr w:type="spellStart"/>
      <w:r>
        <w:rPr>
          <w:rFonts w:asciiTheme="majorHAnsi" w:hAnsiTheme="majorHAnsi"/>
          <w:szCs w:val="24"/>
        </w:rPr>
        <w:t>Ministerul</w:t>
      </w:r>
      <w:proofErr w:type="spellEnd"/>
      <w:r>
        <w:rPr>
          <w:rFonts w:asciiTheme="majorHAnsi" w:hAnsiTheme="majorHAnsi"/>
          <w:szCs w:val="24"/>
        </w:rPr>
        <w:t xml:space="preserve"> </w:t>
      </w:r>
      <w:proofErr w:type="spellStart"/>
      <w:r>
        <w:rPr>
          <w:rFonts w:asciiTheme="majorHAnsi" w:hAnsiTheme="majorHAnsi"/>
          <w:szCs w:val="24"/>
        </w:rPr>
        <w:t>Energiei</w:t>
      </w:r>
      <w:proofErr w:type="spellEnd"/>
      <w:r>
        <w:rPr>
          <w:rFonts w:asciiTheme="majorHAnsi" w:hAnsiTheme="majorHAnsi"/>
          <w:szCs w:val="24"/>
        </w:rPr>
        <w:t>.</w:t>
      </w:r>
    </w:p>
    <w:p w14:paraId="5C78B32A" w14:textId="77777777" w:rsidR="00EB40C6" w:rsidRDefault="00EB40C6" w:rsidP="00676F13">
      <w:pPr>
        <w:pStyle w:val="ListParagraph"/>
        <w:widowControl/>
        <w:numPr>
          <w:ilvl w:val="0"/>
          <w:numId w:val="17"/>
        </w:numPr>
        <w:suppressAutoHyphens w:val="0"/>
        <w:spacing w:line="360" w:lineRule="auto"/>
        <w:jc w:val="both"/>
        <w:rPr>
          <w:rFonts w:asciiTheme="majorHAnsi" w:hAnsiTheme="majorHAnsi"/>
          <w:szCs w:val="24"/>
        </w:rPr>
      </w:pPr>
      <w:r>
        <w:rPr>
          <w:rFonts w:asciiTheme="majorHAnsi" w:hAnsiTheme="majorHAnsi"/>
          <w:szCs w:val="24"/>
        </w:rPr>
        <w:t xml:space="preserve">OM ME 64/2021 </w:t>
      </w:r>
      <w:proofErr w:type="spellStart"/>
      <w:r>
        <w:rPr>
          <w:rFonts w:asciiTheme="majorHAnsi" w:hAnsiTheme="majorHAnsi"/>
          <w:szCs w:val="24"/>
        </w:rPr>
        <w:t>privind</w:t>
      </w:r>
      <w:proofErr w:type="spellEnd"/>
      <w:r>
        <w:rPr>
          <w:rFonts w:asciiTheme="majorHAnsi" w:hAnsiTheme="majorHAnsi"/>
          <w:szCs w:val="24"/>
        </w:rPr>
        <w:t xml:space="preserve"> </w:t>
      </w:r>
      <w:proofErr w:type="spellStart"/>
      <w:r>
        <w:rPr>
          <w:rFonts w:asciiTheme="majorHAnsi" w:hAnsiTheme="majorHAnsi"/>
          <w:szCs w:val="24"/>
        </w:rPr>
        <w:t>aprobarea</w:t>
      </w:r>
      <w:proofErr w:type="spellEnd"/>
      <w:r>
        <w:rPr>
          <w:rFonts w:asciiTheme="majorHAnsi" w:hAnsiTheme="majorHAnsi"/>
          <w:szCs w:val="24"/>
        </w:rPr>
        <w:t xml:space="preserve"> </w:t>
      </w:r>
      <w:proofErr w:type="spellStart"/>
      <w:r>
        <w:rPr>
          <w:rFonts w:asciiTheme="majorHAnsi" w:hAnsiTheme="majorHAnsi"/>
          <w:szCs w:val="24"/>
        </w:rPr>
        <w:t>tarifelor</w:t>
      </w:r>
      <w:proofErr w:type="spellEnd"/>
      <w:r>
        <w:rPr>
          <w:rFonts w:asciiTheme="majorHAnsi" w:hAnsiTheme="majorHAnsi"/>
          <w:szCs w:val="24"/>
        </w:rPr>
        <w:t xml:space="preserve"> </w:t>
      </w:r>
      <w:proofErr w:type="spellStart"/>
      <w:r>
        <w:rPr>
          <w:rFonts w:asciiTheme="majorHAnsi" w:hAnsiTheme="majorHAnsi"/>
          <w:szCs w:val="24"/>
        </w:rPr>
        <w:t>pentru</w:t>
      </w:r>
      <w:proofErr w:type="spellEnd"/>
      <w:r>
        <w:rPr>
          <w:rFonts w:asciiTheme="majorHAnsi" w:hAnsiTheme="majorHAnsi"/>
          <w:szCs w:val="24"/>
        </w:rPr>
        <w:t xml:space="preserve"> </w:t>
      </w:r>
      <w:proofErr w:type="spellStart"/>
      <w:r>
        <w:rPr>
          <w:rFonts w:asciiTheme="majorHAnsi" w:hAnsiTheme="majorHAnsi"/>
          <w:szCs w:val="24"/>
        </w:rPr>
        <w:t>autorizarea</w:t>
      </w:r>
      <w:proofErr w:type="spellEnd"/>
      <w:r>
        <w:rPr>
          <w:rFonts w:asciiTheme="majorHAnsi" w:hAnsiTheme="majorHAnsi"/>
          <w:szCs w:val="24"/>
        </w:rPr>
        <w:t xml:space="preserve"> </w:t>
      </w:r>
      <w:proofErr w:type="spellStart"/>
      <w:r>
        <w:rPr>
          <w:rFonts w:asciiTheme="majorHAnsi" w:hAnsiTheme="majorHAnsi"/>
          <w:szCs w:val="24"/>
        </w:rPr>
        <w:t>auditorilor</w:t>
      </w:r>
      <w:proofErr w:type="spellEnd"/>
      <w:r>
        <w:rPr>
          <w:rFonts w:asciiTheme="majorHAnsi" w:hAnsiTheme="majorHAnsi"/>
          <w:szCs w:val="24"/>
        </w:rPr>
        <w:t xml:space="preserve"> </w:t>
      </w:r>
      <w:proofErr w:type="spellStart"/>
      <w:r>
        <w:rPr>
          <w:rFonts w:asciiTheme="majorHAnsi" w:hAnsiTheme="majorHAnsi"/>
          <w:szCs w:val="24"/>
        </w:rPr>
        <w:t>energetici</w:t>
      </w:r>
      <w:proofErr w:type="spellEnd"/>
      <w:r>
        <w:rPr>
          <w:rFonts w:asciiTheme="majorHAnsi" w:hAnsiTheme="majorHAnsi"/>
          <w:szCs w:val="24"/>
        </w:rPr>
        <w:t xml:space="preserve"> </w:t>
      </w:r>
      <w:proofErr w:type="spellStart"/>
      <w:r>
        <w:rPr>
          <w:rFonts w:asciiTheme="majorHAnsi" w:hAnsiTheme="majorHAnsi"/>
          <w:szCs w:val="24"/>
        </w:rPr>
        <w:t>persoane</w:t>
      </w:r>
      <w:proofErr w:type="spellEnd"/>
      <w:r>
        <w:rPr>
          <w:rFonts w:asciiTheme="majorHAnsi" w:hAnsiTheme="majorHAnsi"/>
          <w:szCs w:val="24"/>
        </w:rPr>
        <w:t xml:space="preserve"> </w:t>
      </w:r>
      <w:proofErr w:type="spellStart"/>
      <w:r>
        <w:rPr>
          <w:rFonts w:asciiTheme="majorHAnsi" w:hAnsiTheme="majorHAnsi"/>
          <w:szCs w:val="24"/>
        </w:rPr>
        <w:t>fizice</w:t>
      </w:r>
      <w:proofErr w:type="spellEnd"/>
      <w:r>
        <w:rPr>
          <w:rFonts w:asciiTheme="majorHAnsi" w:hAnsiTheme="majorHAnsi"/>
          <w:szCs w:val="24"/>
        </w:rPr>
        <w:t xml:space="preserve">, </w:t>
      </w:r>
      <w:proofErr w:type="spellStart"/>
      <w:r>
        <w:rPr>
          <w:rFonts w:asciiTheme="majorHAnsi" w:hAnsiTheme="majorHAnsi"/>
          <w:szCs w:val="24"/>
        </w:rPr>
        <w:t>persoane</w:t>
      </w:r>
      <w:proofErr w:type="spellEnd"/>
      <w:r>
        <w:rPr>
          <w:rFonts w:asciiTheme="majorHAnsi" w:hAnsiTheme="majorHAnsi"/>
          <w:szCs w:val="24"/>
        </w:rPr>
        <w:t xml:space="preserve"> </w:t>
      </w:r>
      <w:proofErr w:type="spellStart"/>
      <w:r>
        <w:rPr>
          <w:rFonts w:asciiTheme="majorHAnsi" w:hAnsiTheme="majorHAnsi"/>
          <w:szCs w:val="24"/>
        </w:rPr>
        <w:t>fizice</w:t>
      </w:r>
      <w:proofErr w:type="spellEnd"/>
      <w:r>
        <w:rPr>
          <w:rFonts w:asciiTheme="majorHAnsi" w:hAnsiTheme="majorHAnsi"/>
          <w:szCs w:val="24"/>
        </w:rPr>
        <w:t xml:space="preserve"> </w:t>
      </w:r>
      <w:proofErr w:type="spellStart"/>
      <w:r>
        <w:rPr>
          <w:rFonts w:asciiTheme="majorHAnsi" w:hAnsiTheme="majorHAnsi"/>
          <w:szCs w:val="24"/>
        </w:rPr>
        <w:t>autorizate</w:t>
      </w:r>
      <w:proofErr w:type="spellEnd"/>
      <w:r>
        <w:rPr>
          <w:rFonts w:asciiTheme="majorHAnsi" w:hAnsiTheme="majorHAnsi"/>
          <w:szCs w:val="24"/>
        </w:rPr>
        <w:t xml:space="preserve"> </w:t>
      </w:r>
      <w:proofErr w:type="spellStart"/>
      <w:r>
        <w:rPr>
          <w:rFonts w:asciiTheme="majorHAnsi" w:hAnsiTheme="majorHAnsi"/>
          <w:szCs w:val="24"/>
        </w:rPr>
        <w:t>sau</w:t>
      </w:r>
      <w:proofErr w:type="spellEnd"/>
      <w:r>
        <w:rPr>
          <w:rFonts w:asciiTheme="majorHAnsi" w:hAnsiTheme="majorHAnsi"/>
          <w:szCs w:val="24"/>
        </w:rPr>
        <w:t xml:space="preserve"> </w:t>
      </w:r>
      <w:proofErr w:type="spellStart"/>
      <w:r>
        <w:rPr>
          <w:rFonts w:asciiTheme="majorHAnsi" w:hAnsiTheme="majorHAnsi"/>
          <w:szCs w:val="24"/>
        </w:rPr>
        <w:t>persoane</w:t>
      </w:r>
      <w:proofErr w:type="spellEnd"/>
      <w:r>
        <w:rPr>
          <w:rFonts w:asciiTheme="majorHAnsi" w:hAnsiTheme="majorHAnsi"/>
          <w:szCs w:val="24"/>
        </w:rPr>
        <w:t xml:space="preserve"> </w:t>
      </w:r>
      <w:proofErr w:type="spellStart"/>
      <w:r>
        <w:rPr>
          <w:rFonts w:asciiTheme="majorHAnsi" w:hAnsiTheme="majorHAnsi"/>
          <w:szCs w:val="24"/>
        </w:rPr>
        <w:t>juridice</w:t>
      </w:r>
      <w:proofErr w:type="spellEnd"/>
      <w:r>
        <w:rPr>
          <w:rFonts w:asciiTheme="majorHAnsi" w:hAnsiTheme="majorHAnsi"/>
          <w:szCs w:val="24"/>
        </w:rPr>
        <w:t xml:space="preserve">, </w:t>
      </w:r>
      <w:proofErr w:type="spellStart"/>
      <w:r>
        <w:rPr>
          <w:rFonts w:asciiTheme="majorHAnsi" w:hAnsiTheme="majorHAnsi"/>
          <w:szCs w:val="24"/>
        </w:rPr>
        <w:t>atestarea</w:t>
      </w:r>
      <w:proofErr w:type="spellEnd"/>
      <w:r>
        <w:rPr>
          <w:rFonts w:asciiTheme="majorHAnsi" w:hAnsiTheme="majorHAnsi"/>
          <w:szCs w:val="24"/>
        </w:rPr>
        <w:t xml:space="preserve"> </w:t>
      </w:r>
      <w:proofErr w:type="spellStart"/>
      <w:r>
        <w:rPr>
          <w:rFonts w:asciiTheme="majorHAnsi" w:hAnsiTheme="majorHAnsi"/>
          <w:szCs w:val="24"/>
        </w:rPr>
        <w:t>managerilor</w:t>
      </w:r>
      <w:proofErr w:type="spellEnd"/>
      <w:r>
        <w:rPr>
          <w:rFonts w:asciiTheme="majorHAnsi" w:hAnsiTheme="majorHAnsi"/>
          <w:szCs w:val="24"/>
        </w:rPr>
        <w:t xml:space="preserve"> </w:t>
      </w:r>
      <w:proofErr w:type="spellStart"/>
      <w:r>
        <w:rPr>
          <w:rFonts w:asciiTheme="majorHAnsi" w:hAnsiTheme="majorHAnsi"/>
          <w:szCs w:val="24"/>
        </w:rPr>
        <w:t>energetici</w:t>
      </w:r>
      <w:proofErr w:type="spellEnd"/>
      <w:r>
        <w:rPr>
          <w:rFonts w:asciiTheme="majorHAnsi" w:hAnsiTheme="majorHAnsi"/>
          <w:szCs w:val="24"/>
        </w:rPr>
        <w:t xml:space="preserve"> şi a </w:t>
      </w:r>
      <w:proofErr w:type="spellStart"/>
      <w:r>
        <w:rPr>
          <w:rFonts w:asciiTheme="majorHAnsi" w:hAnsiTheme="majorHAnsi"/>
          <w:szCs w:val="24"/>
        </w:rPr>
        <w:t>societăţilor</w:t>
      </w:r>
      <w:proofErr w:type="spellEnd"/>
      <w:r>
        <w:rPr>
          <w:rFonts w:asciiTheme="majorHAnsi" w:hAnsiTheme="majorHAnsi"/>
          <w:szCs w:val="24"/>
        </w:rPr>
        <w:t xml:space="preserve"> </w:t>
      </w:r>
      <w:proofErr w:type="spellStart"/>
      <w:r>
        <w:rPr>
          <w:rFonts w:asciiTheme="majorHAnsi" w:hAnsiTheme="majorHAnsi"/>
          <w:szCs w:val="24"/>
        </w:rPr>
        <w:t>prestatoare</w:t>
      </w:r>
      <w:proofErr w:type="spellEnd"/>
      <w:r>
        <w:rPr>
          <w:rFonts w:asciiTheme="majorHAnsi" w:hAnsiTheme="majorHAnsi"/>
          <w:szCs w:val="24"/>
        </w:rPr>
        <w:t xml:space="preserve"> de </w:t>
      </w:r>
      <w:proofErr w:type="spellStart"/>
      <w:r>
        <w:rPr>
          <w:rFonts w:asciiTheme="majorHAnsi" w:hAnsiTheme="majorHAnsi"/>
          <w:szCs w:val="24"/>
        </w:rPr>
        <w:t>servicii</w:t>
      </w:r>
      <w:proofErr w:type="spellEnd"/>
      <w:r>
        <w:rPr>
          <w:rFonts w:asciiTheme="majorHAnsi" w:hAnsiTheme="majorHAnsi"/>
          <w:szCs w:val="24"/>
        </w:rPr>
        <w:t xml:space="preserve"> </w:t>
      </w:r>
      <w:proofErr w:type="spellStart"/>
      <w:r>
        <w:rPr>
          <w:rFonts w:asciiTheme="majorHAnsi" w:hAnsiTheme="majorHAnsi"/>
          <w:szCs w:val="24"/>
        </w:rPr>
        <w:t>energetice</w:t>
      </w:r>
      <w:proofErr w:type="spellEnd"/>
      <w:r>
        <w:rPr>
          <w:rFonts w:asciiTheme="majorHAnsi" w:hAnsiTheme="majorHAnsi"/>
          <w:szCs w:val="24"/>
        </w:rPr>
        <w:t xml:space="preserve">, </w:t>
      </w:r>
      <w:proofErr w:type="spellStart"/>
      <w:r>
        <w:rPr>
          <w:rFonts w:asciiTheme="majorHAnsi" w:hAnsiTheme="majorHAnsi"/>
          <w:szCs w:val="24"/>
        </w:rPr>
        <w:t>pentru</w:t>
      </w:r>
      <w:proofErr w:type="spellEnd"/>
      <w:r>
        <w:rPr>
          <w:rFonts w:asciiTheme="majorHAnsi" w:hAnsiTheme="majorHAnsi"/>
          <w:szCs w:val="24"/>
        </w:rPr>
        <w:t xml:space="preserve"> </w:t>
      </w:r>
      <w:proofErr w:type="spellStart"/>
      <w:r>
        <w:rPr>
          <w:rFonts w:asciiTheme="majorHAnsi" w:hAnsiTheme="majorHAnsi"/>
          <w:szCs w:val="24"/>
        </w:rPr>
        <w:t>prelungirea</w:t>
      </w:r>
      <w:proofErr w:type="spellEnd"/>
      <w:r>
        <w:rPr>
          <w:rFonts w:asciiTheme="majorHAnsi" w:hAnsiTheme="majorHAnsi"/>
          <w:szCs w:val="24"/>
        </w:rPr>
        <w:t xml:space="preserve"> </w:t>
      </w:r>
      <w:proofErr w:type="spellStart"/>
      <w:r>
        <w:rPr>
          <w:rFonts w:asciiTheme="majorHAnsi" w:hAnsiTheme="majorHAnsi"/>
          <w:szCs w:val="24"/>
        </w:rPr>
        <w:t>valabilităţii</w:t>
      </w:r>
      <w:proofErr w:type="spellEnd"/>
      <w:r>
        <w:rPr>
          <w:rFonts w:asciiTheme="majorHAnsi" w:hAnsiTheme="majorHAnsi"/>
          <w:szCs w:val="24"/>
        </w:rPr>
        <w:t xml:space="preserve"> </w:t>
      </w:r>
      <w:proofErr w:type="spellStart"/>
      <w:r>
        <w:rPr>
          <w:rFonts w:asciiTheme="majorHAnsi" w:hAnsiTheme="majorHAnsi"/>
          <w:szCs w:val="24"/>
        </w:rPr>
        <w:t>autorizaţiei</w:t>
      </w:r>
      <w:proofErr w:type="spellEnd"/>
      <w:r>
        <w:rPr>
          <w:rFonts w:asciiTheme="majorHAnsi" w:hAnsiTheme="majorHAnsi"/>
          <w:szCs w:val="24"/>
        </w:rPr>
        <w:t>/</w:t>
      </w:r>
      <w:proofErr w:type="spellStart"/>
      <w:r>
        <w:rPr>
          <w:rFonts w:asciiTheme="majorHAnsi" w:hAnsiTheme="majorHAnsi"/>
          <w:szCs w:val="24"/>
        </w:rPr>
        <w:t>atestatului</w:t>
      </w:r>
      <w:proofErr w:type="spellEnd"/>
      <w:r>
        <w:rPr>
          <w:rFonts w:asciiTheme="majorHAnsi" w:hAnsiTheme="majorHAnsi"/>
          <w:szCs w:val="24"/>
        </w:rPr>
        <w:t xml:space="preserve">, </w:t>
      </w:r>
      <w:proofErr w:type="spellStart"/>
      <w:r>
        <w:rPr>
          <w:rFonts w:asciiTheme="majorHAnsi" w:hAnsiTheme="majorHAnsi"/>
          <w:szCs w:val="24"/>
        </w:rPr>
        <w:t>pentru</w:t>
      </w:r>
      <w:proofErr w:type="spellEnd"/>
      <w:r>
        <w:rPr>
          <w:rFonts w:asciiTheme="majorHAnsi" w:hAnsiTheme="majorHAnsi"/>
          <w:szCs w:val="24"/>
        </w:rPr>
        <w:t xml:space="preserve"> </w:t>
      </w:r>
      <w:proofErr w:type="spellStart"/>
      <w:r>
        <w:rPr>
          <w:rFonts w:asciiTheme="majorHAnsi" w:hAnsiTheme="majorHAnsi"/>
          <w:szCs w:val="24"/>
        </w:rPr>
        <w:t>eliberarea</w:t>
      </w:r>
      <w:proofErr w:type="spellEnd"/>
      <w:r>
        <w:rPr>
          <w:rFonts w:asciiTheme="majorHAnsi" w:hAnsiTheme="majorHAnsi"/>
          <w:szCs w:val="24"/>
        </w:rPr>
        <w:t xml:space="preserve"> </w:t>
      </w:r>
      <w:proofErr w:type="spellStart"/>
      <w:r>
        <w:rPr>
          <w:rFonts w:asciiTheme="majorHAnsi" w:hAnsiTheme="majorHAnsi"/>
          <w:szCs w:val="24"/>
        </w:rPr>
        <w:t>duplicatului</w:t>
      </w:r>
      <w:proofErr w:type="spellEnd"/>
      <w:r>
        <w:rPr>
          <w:rFonts w:asciiTheme="majorHAnsi" w:hAnsiTheme="majorHAnsi"/>
          <w:szCs w:val="24"/>
        </w:rPr>
        <w:t xml:space="preserve"> </w:t>
      </w:r>
      <w:proofErr w:type="spellStart"/>
      <w:r>
        <w:rPr>
          <w:rFonts w:asciiTheme="majorHAnsi" w:hAnsiTheme="majorHAnsi"/>
          <w:szCs w:val="24"/>
        </w:rPr>
        <w:t>autorizaţiei</w:t>
      </w:r>
      <w:proofErr w:type="spellEnd"/>
      <w:r>
        <w:rPr>
          <w:rFonts w:asciiTheme="majorHAnsi" w:hAnsiTheme="majorHAnsi"/>
          <w:szCs w:val="24"/>
        </w:rPr>
        <w:t xml:space="preserve">/ </w:t>
      </w:r>
      <w:proofErr w:type="spellStart"/>
      <w:r>
        <w:rPr>
          <w:rFonts w:asciiTheme="majorHAnsi" w:hAnsiTheme="majorHAnsi"/>
          <w:szCs w:val="24"/>
        </w:rPr>
        <w:t>atestatului</w:t>
      </w:r>
      <w:proofErr w:type="spellEnd"/>
      <w:r>
        <w:rPr>
          <w:rFonts w:asciiTheme="majorHAnsi" w:hAnsiTheme="majorHAnsi"/>
          <w:szCs w:val="24"/>
        </w:rPr>
        <w:t xml:space="preserve">, </w:t>
      </w:r>
      <w:proofErr w:type="spellStart"/>
      <w:r>
        <w:rPr>
          <w:rFonts w:asciiTheme="majorHAnsi" w:hAnsiTheme="majorHAnsi"/>
          <w:szCs w:val="24"/>
        </w:rPr>
        <w:t>pentru</w:t>
      </w:r>
      <w:proofErr w:type="spellEnd"/>
      <w:r>
        <w:rPr>
          <w:rFonts w:asciiTheme="majorHAnsi" w:hAnsiTheme="majorHAnsi"/>
          <w:szCs w:val="24"/>
        </w:rPr>
        <w:t xml:space="preserve"> </w:t>
      </w:r>
      <w:proofErr w:type="spellStart"/>
      <w:r>
        <w:rPr>
          <w:rFonts w:asciiTheme="majorHAnsi" w:hAnsiTheme="majorHAnsi"/>
          <w:szCs w:val="24"/>
        </w:rPr>
        <w:t>modificarea</w:t>
      </w:r>
      <w:proofErr w:type="spellEnd"/>
      <w:r>
        <w:rPr>
          <w:rFonts w:asciiTheme="majorHAnsi" w:hAnsiTheme="majorHAnsi"/>
          <w:szCs w:val="24"/>
        </w:rPr>
        <w:t xml:space="preserve"> </w:t>
      </w:r>
      <w:proofErr w:type="spellStart"/>
      <w:r>
        <w:rPr>
          <w:rFonts w:asciiTheme="majorHAnsi" w:hAnsiTheme="majorHAnsi"/>
          <w:szCs w:val="24"/>
        </w:rPr>
        <w:t>atestatului</w:t>
      </w:r>
      <w:proofErr w:type="spellEnd"/>
      <w:r>
        <w:rPr>
          <w:rFonts w:asciiTheme="majorHAnsi" w:hAnsiTheme="majorHAnsi"/>
          <w:szCs w:val="24"/>
        </w:rPr>
        <w:t>.</w:t>
      </w:r>
    </w:p>
    <w:p w14:paraId="1D7E4593" w14:textId="293C0227" w:rsidR="00EB40C6" w:rsidRPr="006A3DF9" w:rsidRDefault="00EB40C6" w:rsidP="00676F13">
      <w:pPr>
        <w:pStyle w:val="ListParagraph"/>
        <w:widowControl/>
        <w:numPr>
          <w:ilvl w:val="0"/>
          <w:numId w:val="15"/>
        </w:numPr>
        <w:suppressAutoHyphens w:val="0"/>
        <w:spacing w:line="360" w:lineRule="auto"/>
        <w:jc w:val="both"/>
        <w:rPr>
          <w:rFonts w:asciiTheme="majorHAnsi" w:hAnsiTheme="majorHAnsi"/>
          <w:szCs w:val="24"/>
        </w:rPr>
      </w:pPr>
      <w:proofErr w:type="spellStart"/>
      <w:r w:rsidRPr="006A3DF9">
        <w:rPr>
          <w:rFonts w:asciiTheme="majorHAnsi" w:hAnsiTheme="majorHAnsi"/>
          <w:szCs w:val="24"/>
        </w:rPr>
        <w:t>Prelucrarea</w:t>
      </w:r>
      <w:proofErr w:type="spellEnd"/>
      <w:r w:rsidRPr="006A3DF9">
        <w:rPr>
          <w:rFonts w:asciiTheme="majorHAnsi" w:hAnsiTheme="majorHAnsi"/>
          <w:szCs w:val="24"/>
        </w:rPr>
        <w:t xml:space="preserve"> </w:t>
      </w:r>
      <w:proofErr w:type="spellStart"/>
      <w:r w:rsidRPr="006A3DF9">
        <w:rPr>
          <w:rFonts w:asciiTheme="majorHAnsi" w:hAnsiTheme="majorHAnsi"/>
          <w:szCs w:val="24"/>
        </w:rPr>
        <w:t>datelor</w:t>
      </w:r>
      <w:proofErr w:type="spellEnd"/>
      <w:r w:rsidRPr="006A3DF9">
        <w:rPr>
          <w:rFonts w:asciiTheme="majorHAnsi" w:hAnsiTheme="majorHAnsi"/>
          <w:szCs w:val="24"/>
        </w:rPr>
        <w:t xml:space="preserve"> din </w:t>
      </w:r>
      <w:proofErr w:type="spellStart"/>
      <w:r w:rsidRPr="006A3DF9">
        <w:rPr>
          <w:rFonts w:asciiTheme="majorHAnsi" w:hAnsiTheme="majorHAnsi"/>
          <w:szCs w:val="24"/>
        </w:rPr>
        <w:t>sistemul</w:t>
      </w:r>
      <w:proofErr w:type="spellEnd"/>
      <w:r w:rsidRPr="006A3DF9">
        <w:rPr>
          <w:rFonts w:asciiTheme="majorHAnsi" w:hAnsiTheme="majorHAnsi"/>
          <w:szCs w:val="24"/>
        </w:rPr>
        <w:t xml:space="preserve"> de </w:t>
      </w:r>
      <w:proofErr w:type="spellStart"/>
      <w:r w:rsidRPr="006A3DF9">
        <w:rPr>
          <w:rFonts w:asciiTheme="majorHAnsi" w:hAnsiTheme="majorHAnsi"/>
          <w:szCs w:val="24"/>
        </w:rPr>
        <w:t>evidenţă</w:t>
      </w:r>
      <w:proofErr w:type="spellEnd"/>
      <w:r w:rsidRPr="006A3DF9">
        <w:rPr>
          <w:rFonts w:asciiTheme="majorHAnsi" w:hAnsiTheme="majorHAnsi"/>
          <w:szCs w:val="24"/>
        </w:rPr>
        <w:t xml:space="preserve"> şi </w:t>
      </w:r>
      <w:proofErr w:type="spellStart"/>
      <w:r w:rsidRPr="006A3DF9">
        <w:rPr>
          <w:rFonts w:asciiTheme="majorHAnsi" w:hAnsiTheme="majorHAnsi"/>
          <w:szCs w:val="24"/>
        </w:rPr>
        <w:t>monitorizarea</w:t>
      </w:r>
      <w:proofErr w:type="spellEnd"/>
      <w:r w:rsidRPr="006A3DF9">
        <w:rPr>
          <w:rFonts w:asciiTheme="majorHAnsi" w:hAnsiTheme="majorHAnsi"/>
          <w:szCs w:val="24"/>
        </w:rPr>
        <w:t xml:space="preserve"> </w:t>
      </w:r>
      <w:proofErr w:type="spellStart"/>
      <w:r w:rsidRPr="006A3DF9">
        <w:rPr>
          <w:rFonts w:asciiTheme="majorHAnsi" w:hAnsiTheme="majorHAnsi"/>
          <w:szCs w:val="24"/>
        </w:rPr>
        <w:t>consumurilor</w:t>
      </w:r>
      <w:proofErr w:type="spellEnd"/>
      <w:r w:rsidRPr="006A3DF9">
        <w:rPr>
          <w:rFonts w:asciiTheme="majorHAnsi" w:hAnsiTheme="majorHAnsi"/>
          <w:szCs w:val="24"/>
        </w:rPr>
        <w:t xml:space="preserve"> </w:t>
      </w:r>
      <w:proofErr w:type="spellStart"/>
      <w:r w:rsidRPr="006A3DF9">
        <w:rPr>
          <w:rFonts w:asciiTheme="majorHAnsi" w:hAnsiTheme="majorHAnsi"/>
          <w:szCs w:val="24"/>
        </w:rPr>
        <w:t>energetice</w:t>
      </w:r>
      <w:proofErr w:type="spellEnd"/>
      <w:r w:rsidRPr="006A3DF9">
        <w:rPr>
          <w:rFonts w:asciiTheme="majorHAnsi" w:hAnsiTheme="majorHAnsi"/>
          <w:szCs w:val="24"/>
        </w:rPr>
        <w:t xml:space="preserve"> al </w:t>
      </w:r>
      <w:proofErr w:type="spellStart"/>
      <w:r w:rsidRPr="006A3DF9">
        <w:rPr>
          <w:rFonts w:asciiTheme="majorHAnsi" w:hAnsiTheme="majorHAnsi"/>
          <w:szCs w:val="24"/>
        </w:rPr>
        <w:t>Beneficiarului</w:t>
      </w:r>
      <w:proofErr w:type="spellEnd"/>
      <w:r w:rsidRPr="006A3DF9">
        <w:rPr>
          <w:rFonts w:asciiTheme="majorHAnsi" w:hAnsiTheme="majorHAnsi"/>
          <w:szCs w:val="24"/>
        </w:rPr>
        <w:t xml:space="preserve"> </w:t>
      </w:r>
      <w:proofErr w:type="spellStart"/>
      <w:r w:rsidRPr="006A3DF9">
        <w:rPr>
          <w:rFonts w:asciiTheme="majorHAnsi" w:hAnsiTheme="majorHAnsi"/>
          <w:szCs w:val="24"/>
        </w:rPr>
        <w:t>în</w:t>
      </w:r>
      <w:proofErr w:type="spellEnd"/>
      <w:r w:rsidRPr="006A3DF9">
        <w:rPr>
          <w:rFonts w:asciiTheme="majorHAnsi" w:hAnsiTheme="majorHAnsi"/>
          <w:szCs w:val="24"/>
        </w:rPr>
        <w:t xml:space="preserve"> </w:t>
      </w:r>
      <w:proofErr w:type="spellStart"/>
      <w:r w:rsidRPr="006A3DF9">
        <w:rPr>
          <w:rFonts w:asciiTheme="majorHAnsi" w:hAnsiTheme="majorHAnsi"/>
          <w:szCs w:val="24"/>
        </w:rPr>
        <w:t>cadrul</w:t>
      </w:r>
      <w:proofErr w:type="spellEnd"/>
      <w:r w:rsidRPr="006A3DF9">
        <w:rPr>
          <w:rFonts w:asciiTheme="majorHAnsi" w:hAnsiTheme="majorHAnsi"/>
          <w:szCs w:val="24"/>
        </w:rPr>
        <w:t xml:space="preserve"> </w:t>
      </w:r>
      <w:proofErr w:type="spellStart"/>
      <w:r w:rsidRPr="006A3DF9">
        <w:rPr>
          <w:rFonts w:asciiTheme="majorHAnsi" w:hAnsiTheme="majorHAnsi"/>
          <w:szCs w:val="24"/>
        </w:rPr>
        <w:t>raportărilor</w:t>
      </w:r>
      <w:proofErr w:type="spellEnd"/>
      <w:r w:rsidRPr="006A3DF9">
        <w:rPr>
          <w:rFonts w:asciiTheme="majorHAnsi" w:hAnsiTheme="majorHAnsi"/>
          <w:szCs w:val="24"/>
        </w:rPr>
        <w:t xml:space="preserve"> solicitate de </w:t>
      </w:r>
      <w:proofErr w:type="spellStart"/>
      <w:r w:rsidRPr="006A3DF9">
        <w:rPr>
          <w:rFonts w:asciiTheme="majorHAnsi" w:hAnsiTheme="majorHAnsi"/>
          <w:szCs w:val="24"/>
        </w:rPr>
        <w:t>către</w:t>
      </w:r>
      <w:proofErr w:type="spellEnd"/>
      <w:r w:rsidRPr="006A3DF9">
        <w:rPr>
          <w:rFonts w:asciiTheme="majorHAnsi" w:hAnsiTheme="majorHAnsi"/>
          <w:szCs w:val="24"/>
        </w:rPr>
        <w:t xml:space="preserve"> </w:t>
      </w:r>
      <w:proofErr w:type="spellStart"/>
      <w:r w:rsidRPr="006A3DF9">
        <w:rPr>
          <w:rFonts w:asciiTheme="majorHAnsi" w:hAnsiTheme="majorHAnsi"/>
          <w:szCs w:val="24"/>
        </w:rPr>
        <w:t>Conducerea</w:t>
      </w:r>
      <w:proofErr w:type="spellEnd"/>
      <w:r w:rsidRPr="006A3DF9">
        <w:rPr>
          <w:rFonts w:asciiTheme="majorHAnsi" w:hAnsiTheme="majorHAnsi"/>
          <w:szCs w:val="24"/>
        </w:rPr>
        <w:t xml:space="preserve"> </w:t>
      </w:r>
      <w:proofErr w:type="spellStart"/>
      <w:r w:rsidRPr="006A3DF9">
        <w:rPr>
          <w:rFonts w:asciiTheme="majorHAnsi" w:hAnsiTheme="majorHAnsi"/>
          <w:szCs w:val="24"/>
        </w:rPr>
        <w:t>Primăriei</w:t>
      </w:r>
      <w:proofErr w:type="spellEnd"/>
      <w:r w:rsidRPr="006A3DF9">
        <w:rPr>
          <w:rFonts w:asciiTheme="majorHAnsi" w:hAnsiTheme="majorHAnsi"/>
          <w:szCs w:val="24"/>
        </w:rPr>
        <w:t xml:space="preserve"> şi de </w:t>
      </w:r>
      <w:proofErr w:type="spellStart"/>
      <w:r w:rsidRPr="006A3DF9">
        <w:rPr>
          <w:rFonts w:asciiTheme="majorHAnsi" w:hAnsiTheme="majorHAnsi"/>
          <w:szCs w:val="24"/>
        </w:rPr>
        <w:t>către</w:t>
      </w:r>
      <w:proofErr w:type="spellEnd"/>
      <w:r w:rsidRPr="006A3DF9">
        <w:rPr>
          <w:rFonts w:asciiTheme="majorHAnsi" w:hAnsiTheme="majorHAnsi"/>
          <w:szCs w:val="24"/>
        </w:rPr>
        <w:t xml:space="preserve"> </w:t>
      </w:r>
      <w:proofErr w:type="spellStart"/>
      <w:r w:rsidRPr="006A3DF9">
        <w:rPr>
          <w:rFonts w:asciiTheme="majorHAnsi" w:hAnsiTheme="majorHAnsi"/>
          <w:szCs w:val="24"/>
        </w:rPr>
        <w:t>M</w:t>
      </w:r>
      <w:r w:rsidR="00676F13">
        <w:rPr>
          <w:rFonts w:asciiTheme="majorHAnsi" w:hAnsiTheme="majorHAnsi"/>
          <w:szCs w:val="24"/>
        </w:rPr>
        <w:t>inisterul</w:t>
      </w:r>
      <w:proofErr w:type="spellEnd"/>
      <w:r w:rsidR="00676F13">
        <w:rPr>
          <w:rFonts w:asciiTheme="majorHAnsi" w:hAnsiTheme="majorHAnsi"/>
          <w:szCs w:val="24"/>
        </w:rPr>
        <w:t xml:space="preserve"> </w:t>
      </w:r>
      <w:proofErr w:type="spellStart"/>
      <w:r w:rsidRPr="006A3DF9">
        <w:rPr>
          <w:rFonts w:asciiTheme="majorHAnsi" w:hAnsiTheme="majorHAnsi"/>
          <w:szCs w:val="24"/>
        </w:rPr>
        <w:t>E</w:t>
      </w:r>
      <w:r w:rsidR="00676F13">
        <w:rPr>
          <w:rFonts w:asciiTheme="majorHAnsi" w:hAnsiTheme="majorHAnsi"/>
          <w:szCs w:val="24"/>
        </w:rPr>
        <w:t>nergiei</w:t>
      </w:r>
      <w:proofErr w:type="spellEnd"/>
      <w:r w:rsidRPr="006A3DF9">
        <w:rPr>
          <w:rFonts w:asciiTheme="majorHAnsi" w:hAnsiTheme="majorHAnsi"/>
          <w:szCs w:val="24"/>
        </w:rPr>
        <w:t>.</w:t>
      </w:r>
    </w:p>
    <w:p w14:paraId="103FE0C9" w14:textId="77777777" w:rsidR="00EB40C6" w:rsidRPr="006A3DF9" w:rsidRDefault="00EB40C6" w:rsidP="00676F13">
      <w:pPr>
        <w:pStyle w:val="ListParagraph"/>
        <w:widowControl/>
        <w:numPr>
          <w:ilvl w:val="0"/>
          <w:numId w:val="15"/>
        </w:numPr>
        <w:suppressAutoHyphens w:val="0"/>
        <w:spacing w:line="360" w:lineRule="auto"/>
        <w:jc w:val="both"/>
        <w:rPr>
          <w:rFonts w:asciiTheme="majorHAnsi" w:hAnsiTheme="majorHAnsi"/>
          <w:szCs w:val="24"/>
        </w:rPr>
      </w:pPr>
      <w:proofErr w:type="spellStart"/>
      <w:r w:rsidRPr="006A3DF9">
        <w:rPr>
          <w:rFonts w:asciiTheme="majorHAnsi" w:hAnsiTheme="majorHAnsi"/>
          <w:szCs w:val="24"/>
        </w:rPr>
        <w:t>Calcularea</w:t>
      </w:r>
      <w:proofErr w:type="spellEnd"/>
      <w:r w:rsidRPr="006A3DF9">
        <w:rPr>
          <w:rFonts w:asciiTheme="majorHAnsi" w:hAnsiTheme="majorHAnsi"/>
          <w:szCs w:val="24"/>
        </w:rPr>
        <w:t xml:space="preserve"> şi </w:t>
      </w:r>
      <w:proofErr w:type="spellStart"/>
      <w:r w:rsidRPr="006A3DF9">
        <w:rPr>
          <w:rFonts w:asciiTheme="majorHAnsi" w:hAnsiTheme="majorHAnsi"/>
          <w:szCs w:val="24"/>
        </w:rPr>
        <w:t>analiza</w:t>
      </w:r>
      <w:proofErr w:type="spellEnd"/>
      <w:r w:rsidRPr="006A3DF9">
        <w:rPr>
          <w:rFonts w:asciiTheme="majorHAnsi" w:hAnsiTheme="majorHAnsi"/>
          <w:szCs w:val="24"/>
        </w:rPr>
        <w:t xml:space="preserve"> </w:t>
      </w:r>
      <w:proofErr w:type="spellStart"/>
      <w:r w:rsidRPr="006A3DF9">
        <w:rPr>
          <w:rFonts w:asciiTheme="majorHAnsi" w:hAnsiTheme="majorHAnsi"/>
          <w:szCs w:val="24"/>
        </w:rPr>
        <w:t>unor</w:t>
      </w:r>
      <w:proofErr w:type="spellEnd"/>
      <w:r w:rsidRPr="006A3DF9">
        <w:rPr>
          <w:rFonts w:asciiTheme="majorHAnsi" w:hAnsiTheme="majorHAnsi"/>
          <w:szCs w:val="24"/>
        </w:rPr>
        <w:t xml:space="preserve"> </w:t>
      </w:r>
      <w:proofErr w:type="spellStart"/>
      <w:r w:rsidRPr="006A3DF9">
        <w:rPr>
          <w:rFonts w:asciiTheme="majorHAnsi" w:hAnsiTheme="majorHAnsi"/>
          <w:szCs w:val="24"/>
        </w:rPr>
        <w:t>indicatori</w:t>
      </w:r>
      <w:proofErr w:type="spellEnd"/>
      <w:r w:rsidRPr="006A3DF9">
        <w:rPr>
          <w:rFonts w:asciiTheme="majorHAnsi" w:hAnsiTheme="majorHAnsi"/>
          <w:szCs w:val="24"/>
        </w:rPr>
        <w:t xml:space="preserve"> </w:t>
      </w:r>
      <w:proofErr w:type="spellStart"/>
      <w:r w:rsidRPr="006A3DF9">
        <w:rPr>
          <w:rFonts w:asciiTheme="majorHAnsi" w:hAnsiTheme="majorHAnsi"/>
          <w:szCs w:val="24"/>
        </w:rPr>
        <w:t>specifici</w:t>
      </w:r>
      <w:proofErr w:type="spellEnd"/>
      <w:r w:rsidRPr="006A3DF9">
        <w:rPr>
          <w:rFonts w:asciiTheme="majorHAnsi" w:hAnsiTheme="majorHAnsi"/>
          <w:szCs w:val="24"/>
        </w:rPr>
        <w:t xml:space="preserve"> de </w:t>
      </w:r>
      <w:proofErr w:type="spellStart"/>
      <w:r w:rsidRPr="006A3DF9">
        <w:rPr>
          <w:rFonts w:asciiTheme="majorHAnsi" w:hAnsiTheme="majorHAnsi"/>
          <w:szCs w:val="24"/>
        </w:rPr>
        <w:t>eficienţă</w:t>
      </w:r>
      <w:proofErr w:type="spellEnd"/>
      <w:r w:rsidRPr="006A3DF9">
        <w:rPr>
          <w:rFonts w:asciiTheme="majorHAnsi" w:hAnsiTheme="majorHAnsi"/>
          <w:szCs w:val="24"/>
        </w:rPr>
        <w:t xml:space="preserve"> </w:t>
      </w:r>
      <w:proofErr w:type="spellStart"/>
      <w:r w:rsidRPr="006A3DF9">
        <w:rPr>
          <w:rFonts w:asciiTheme="majorHAnsi" w:hAnsiTheme="majorHAnsi"/>
          <w:szCs w:val="24"/>
        </w:rPr>
        <w:t>energetică</w:t>
      </w:r>
      <w:proofErr w:type="spellEnd"/>
      <w:r w:rsidRPr="006A3DF9">
        <w:rPr>
          <w:rFonts w:asciiTheme="majorHAnsi" w:hAnsiTheme="majorHAnsi"/>
          <w:szCs w:val="24"/>
        </w:rPr>
        <w:t xml:space="preserve"> şi </w:t>
      </w:r>
      <w:proofErr w:type="spellStart"/>
      <w:r w:rsidRPr="006A3DF9">
        <w:rPr>
          <w:rFonts w:asciiTheme="majorHAnsi" w:hAnsiTheme="majorHAnsi"/>
          <w:szCs w:val="24"/>
        </w:rPr>
        <w:t>propunerea</w:t>
      </w:r>
      <w:proofErr w:type="spellEnd"/>
      <w:r w:rsidRPr="006A3DF9">
        <w:rPr>
          <w:rFonts w:asciiTheme="majorHAnsi" w:hAnsiTheme="majorHAnsi"/>
          <w:szCs w:val="24"/>
        </w:rPr>
        <w:t xml:space="preserve"> de </w:t>
      </w:r>
      <w:proofErr w:type="spellStart"/>
      <w:r w:rsidRPr="006A3DF9">
        <w:rPr>
          <w:rFonts w:asciiTheme="majorHAnsi" w:hAnsiTheme="majorHAnsi"/>
          <w:szCs w:val="24"/>
        </w:rPr>
        <w:t>măsuri</w:t>
      </w:r>
      <w:proofErr w:type="spellEnd"/>
      <w:r w:rsidRPr="006A3DF9">
        <w:rPr>
          <w:rFonts w:asciiTheme="majorHAnsi" w:hAnsiTheme="majorHAnsi"/>
          <w:szCs w:val="24"/>
        </w:rPr>
        <w:t xml:space="preserve"> </w:t>
      </w:r>
      <w:proofErr w:type="spellStart"/>
      <w:r w:rsidRPr="006A3DF9">
        <w:rPr>
          <w:rFonts w:asciiTheme="majorHAnsi" w:hAnsiTheme="majorHAnsi"/>
          <w:szCs w:val="24"/>
        </w:rPr>
        <w:t>pentru</w:t>
      </w:r>
      <w:proofErr w:type="spellEnd"/>
      <w:r w:rsidRPr="006A3DF9">
        <w:rPr>
          <w:rFonts w:asciiTheme="majorHAnsi" w:hAnsiTheme="majorHAnsi"/>
          <w:szCs w:val="24"/>
        </w:rPr>
        <w:t xml:space="preserve"> </w:t>
      </w:r>
      <w:proofErr w:type="spellStart"/>
      <w:r w:rsidRPr="006A3DF9">
        <w:rPr>
          <w:rFonts w:asciiTheme="majorHAnsi" w:hAnsiTheme="majorHAnsi"/>
          <w:szCs w:val="24"/>
        </w:rPr>
        <w:t>aceşti</w:t>
      </w:r>
      <w:proofErr w:type="spellEnd"/>
      <w:r w:rsidRPr="006A3DF9">
        <w:rPr>
          <w:rFonts w:asciiTheme="majorHAnsi" w:hAnsiTheme="majorHAnsi"/>
          <w:szCs w:val="24"/>
        </w:rPr>
        <w:t xml:space="preserve"> </w:t>
      </w:r>
      <w:proofErr w:type="spellStart"/>
      <w:r w:rsidRPr="006A3DF9">
        <w:rPr>
          <w:rFonts w:asciiTheme="majorHAnsi" w:hAnsiTheme="majorHAnsi"/>
          <w:szCs w:val="24"/>
        </w:rPr>
        <w:t>indicatori</w:t>
      </w:r>
      <w:proofErr w:type="spellEnd"/>
      <w:r w:rsidRPr="006A3DF9">
        <w:rPr>
          <w:rFonts w:asciiTheme="majorHAnsi" w:hAnsiTheme="majorHAnsi"/>
          <w:szCs w:val="24"/>
        </w:rPr>
        <w:t xml:space="preserve"> </w:t>
      </w:r>
      <w:proofErr w:type="spellStart"/>
      <w:r w:rsidRPr="006A3DF9">
        <w:rPr>
          <w:rFonts w:asciiTheme="majorHAnsi" w:hAnsiTheme="majorHAnsi"/>
          <w:szCs w:val="24"/>
        </w:rPr>
        <w:t>în</w:t>
      </w:r>
      <w:proofErr w:type="spellEnd"/>
      <w:r w:rsidRPr="006A3DF9">
        <w:rPr>
          <w:rFonts w:asciiTheme="majorHAnsi" w:hAnsiTheme="majorHAnsi"/>
          <w:szCs w:val="24"/>
        </w:rPr>
        <w:t xml:space="preserve"> </w:t>
      </w:r>
      <w:proofErr w:type="spellStart"/>
      <w:r w:rsidRPr="006A3DF9">
        <w:rPr>
          <w:rFonts w:asciiTheme="majorHAnsi" w:hAnsiTheme="majorHAnsi"/>
          <w:szCs w:val="24"/>
        </w:rPr>
        <w:t>funcţie</w:t>
      </w:r>
      <w:proofErr w:type="spellEnd"/>
      <w:r w:rsidRPr="006A3DF9">
        <w:rPr>
          <w:rFonts w:asciiTheme="majorHAnsi" w:hAnsiTheme="majorHAnsi"/>
          <w:szCs w:val="24"/>
        </w:rPr>
        <w:t xml:space="preserve"> de </w:t>
      </w:r>
      <w:proofErr w:type="spellStart"/>
      <w:r w:rsidRPr="006A3DF9">
        <w:rPr>
          <w:rFonts w:asciiTheme="majorHAnsi" w:hAnsiTheme="majorHAnsi"/>
          <w:szCs w:val="24"/>
        </w:rPr>
        <w:t>datele</w:t>
      </w:r>
      <w:proofErr w:type="spellEnd"/>
      <w:r w:rsidRPr="006A3DF9">
        <w:rPr>
          <w:rFonts w:asciiTheme="majorHAnsi" w:hAnsiTheme="majorHAnsi"/>
          <w:szCs w:val="24"/>
        </w:rPr>
        <w:t xml:space="preserve"> </w:t>
      </w:r>
      <w:proofErr w:type="spellStart"/>
      <w:r w:rsidRPr="006A3DF9">
        <w:rPr>
          <w:rFonts w:asciiTheme="majorHAnsi" w:hAnsiTheme="majorHAnsi"/>
          <w:szCs w:val="24"/>
        </w:rPr>
        <w:t>colectate</w:t>
      </w:r>
      <w:proofErr w:type="spellEnd"/>
      <w:r w:rsidRPr="006A3DF9">
        <w:rPr>
          <w:rFonts w:asciiTheme="majorHAnsi" w:hAnsiTheme="majorHAnsi"/>
          <w:szCs w:val="24"/>
        </w:rPr>
        <w:t xml:space="preserve"> </w:t>
      </w:r>
      <w:proofErr w:type="spellStart"/>
      <w:r w:rsidRPr="006A3DF9">
        <w:rPr>
          <w:rFonts w:asciiTheme="majorHAnsi" w:hAnsiTheme="majorHAnsi"/>
          <w:szCs w:val="24"/>
        </w:rPr>
        <w:t>în</w:t>
      </w:r>
      <w:proofErr w:type="spellEnd"/>
      <w:r w:rsidRPr="006A3DF9">
        <w:rPr>
          <w:rFonts w:asciiTheme="majorHAnsi" w:hAnsiTheme="majorHAnsi"/>
          <w:szCs w:val="24"/>
        </w:rPr>
        <w:t xml:space="preserve"> </w:t>
      </w:r>
      <w:proofErr w:type="spellStart"/>
      <w:r w:rsidRPr="006A3DF9">
        <w:rPr>
          <w:rFonts w:asciiTheme="majorHAnsi" w:hAnsiTheme="majorHAnsi"/>
          <w:szCs w:val="24"/>
        </w:rPr>
        <w:t>cadrul</w:t>
      </w:r>
      <w:proofErr w:type="spellEnd"/>
      <w:r w:rsidRPr="006A3DF9">
        <w:rPr>
          <w:rFonts w:asciiTheme="majorHAnsi" w:hAnsiTheme="majorHAnsi"/>
          <w:szCs w:val="24"/>
        </w:rPr>
        <w:t xml:space="preserve"> </w:t>
      </w:r>
      <w:proofErr w:type="spellStart"/>
      <w:r w:rsidRPr="006A3DF9">
        <w:rPr>
          <w:rFonts w:asciiTheme="majorHAnsi" w:hAnsiTheme="majorHAnsi"/>
          <w:szCs w:val="24"/>
        </w:rPr>
        <w:t>Programului</w:t>
      </w:r>
      <w:proofErr w:type="spellEnd"/>
      <w:r w:rsidRPr="006A3DF9">
        <w:rPr>
          <w:rFonts w:asciiTheme="majorHAnsi" w:hAnsiTheme="majorHAnsi"/>
          <w:szCs w:val="24"/>
        </w:rPr>
        <w:t xml:space="preserve"> de </w:t>
      </w:r>
      <w:proofErr w:type="spellStart"/>
      <w:r w:rsidRPr="006A3DF9">
        <w:rPr>
          <w:rFonts w:asciiTheme="majorHAnsi" w:hAnsiTheme="majorHAnsi"/>
          <w:szCs w:val="24"/>
        </w:rPr>
        <w:t>îmbunătăţire</w:t>
      </w:r>
      <w:proofErr w:type="spellEnd"/>
      <w:r w:rsidRPr="006A3DF9">
        <w:rPr>
          <w:rFonts w:asciiTheme="majorHAnsi" w:hAnsiTheme="majorHAnsi"/>
          <w:szCs w:val="24"/>
        </w:rPr>
        <w:t xml:space="preserve"> </w:t>
      </w:r>
      <w:proofErr w:type="gramStart"/>
      <w:r w:rsidRPr="006A3DF9">
        <w:rPr>
          <w:rFonts w:asciiTheme="majorHAnsi" w:hAnsiTheme="majorHAnsi"/>
          <w:szCs w:val="24"/>
        </w:rPr>
        <w:t>a</w:t>
      </w:r>
      <w:proofErr w:type="gramEnd"/>
      <w:r w:rsidRPr="006A3DF9">
        <w:rPr>
          <w:rFonts w:asciiTheme="majorHAnsi" w:hAnsiTheme="majorHAnsi"/>
          <w:szCs w:val="24"/>
        </w:rPr>
        <w:t xml:space="preserve"> </w:t>
      </w:r>
      <w:proofErr w:type="spellStart"/>
      <w:r w:rsidRPr="006A3DF9">
        <w:rPr>
          <w:rFonts w:asciiTheme="majorHAnsi" w:hAnsiTheme="majorHAnsi"/>
          <w:szCs w:val="24"/>
        </w:rPr>
        <w:t>eficienţei</w:t>
      </w:r>
      <w:proofErr w:type="spellEnd"/>
      <w:r w:rsidRPr="006A3DF9">
        <w:rPr>
          <w:rFonts w:asciiTheme="majorHAnsi" w:hAnsiTheme="majorHAnsi"/>
          <w:szCs w:val="24"/>
        </w:rPr>
        <w:t xml:space="preserve"> </w:t>
      </w:r>
      <w:proofErr w:type="spellStart"/>
      <w:r w:rsidRPr="006A3DF9">
        <w:rPr>
          <w:rFonts w:asciiTheme="majorHAnsi" w:hAnsiTheme="majorHAnsi"/>
          <w:szCs w:val="24"/>
        </w:rPr>
        <w:t>energetice</w:t>
      </w:r>
      <w:proofErr w:type="spellEnd"/>
      <w:r w:rsidRPr="006A3DF9">
        <w:rPr>
          <w:rFonts w:asciiTheme="majorHAnsi" w:hAnsiTheme="majorHAnsi"/>
          <w:szCs w:val="24"/>
        </w:rPr>
        <w:t xml:space="preserve">, </w:t>
      </w:r>
      <w:proofErr w:type="spellStart"/>
      <w:r w:rsidRPr="006A3DF9">
        <w:rPr>
          <w:rFonts w:asciiTheme="majorHAnsi" w:hAnsiTheme="majorHAnsi"/>
          <w:szCs w:val="24"/>
        </w:rPr>
        <w:t>respectiv</w:t>
      </w:r>
      <w:proofErr w:type="spellEnd"/>
      <w:r w:rsidRPr="006A3DF9">
        <w:rPr>
          <w:rFonts w:asciiTheme="majorHAnsi" w:hAnsiTheme="majorHAnsi"/>
          <w:szCs w:val="24"/>
        </w:rPr>
        <w:t xml:space="preserve"> de </w:t>
      </w:r>
      <w:proofErr w:type="spellStart"/>
      <w:r w:rsidRPr="006A3DF9">
        <w:rPr>
          <w:rFonts w:asciiTheme="majorHAnsi" w:hAnsiTheme="majorHAnsi"/>
          <w:szCs w:val="24"/>
        </w:rPr>
        <w:t>proiectele</w:t>
      </w:r>
      <w:proofErr w:type="spellEnd"/>
      <w:r w:rsidRPr="006A3DF9">
        <w:rPr>
          <w:rFonts w:asciiTheme="majorHAnsi" w:hAnsiTheme="majorHAnsi"/>
          <w:szCs w:val="24"/>
        </w:rPr>
        <w:t xml:space="preserve"> </w:t>
      </w:r>
      <w:proofErr w:type="spellStart"/>
      <w:r w:rsidRPr="006A3DF9">
        <w:rPr>
          <w:rFonts w:asciiTheme="majorHAnsi" w:hAnsiTheme="majorHAnsi"/>
          <w:szCs w:val="24"/>
        </w:rPr>
        <w:t>aprobate</w:t>
      </w:r>
      <w:proofErr w:type="spellEnd"/>
      <w:r w:rsidRPr="006A3DF9">
        <w:rPr>
          <w:rFonts w:asciiTheme="majorHAnsi" w:hAnsiTheme="majorHAnsi"/>
          <w:szCs w:val="24"/>
        </w:rPr>
        <w:t xml:space="preserve"> </w:t>
      </w:r>
      <w:proofErr w:type="spellStart"/>
      <w:r w:rsidRPr="006A3DF9">
        <w:rPr>
          <w:rFonts w:asciiTheme="majorHAnsi" w:hAnsiTheme="majorHAnsi"/>
          <w:szCs w:val="24"/>
        </w:rPr>
        <w:t>pentru</w:t>
      </w:r>
      <w:proofErr w:type="spellEnd"/>
      <w:r w:rsidRPr="006A3DF9">
        <w:rPr>
          <w:rFonts w:asciiTheme="majorHAnsi" w:hAnsiTheme="majorHAnsi"/>
          <w:szCs w:val="24"/>
        </w:rPr>
        <w:t xml:space="preserve"> </w:t>
      </w:r>
      <w:proofErr w:type="spellStart"/>
      <w:r w:rsidRPr="006A3DF9">
        <w:rPr>
          <w:rFonts w:asciiTheme="majorHAnsi" w:hAnsiTheme="majorHAnsi"/>
          <w:szCs w:val="24"/>
        </w:rPr>
        <w:t>finanţare</w:t>
      </w:r>
      <w:proofErr w:type="spellEnd"/>
      <w:r w:rsidRPr="006A3DF9">
        <w:rPr>
          <w:rFonts w:asciiTheme="majorHAnsi" w:hAnsiTheme="majorHAnsi"/>
          <w:szCs w:val="24"/>
        </w:rPr>
        <w:t xml:space="preserve"> la </w:t>
      </w:r>
      <w:proofErr w:type="spellStart"/>
      <w:r w:rsidRPr="006A3DF9">
        <w:rPr>
          <w:rFonts w:asciiTheme="majorHAnsi" w:hAnsiTheme="majorHAnsi"/>
          <w:szCs w:val="24"/>
        </w:rPr>
        <w:t>nivelul</w:t>
      </w:r>
      <w:proofErr w:type="spellEnd"/>
      <w:r w:rsidRPr="006A3DF9">
        <w:rPr>
          <w:rFonts w:asciiTheme="majorHAnsi" w:hAnsiTheme="majorHAnsi"/>
          <w:szCs w:val="24"/>
        </w:rPr>
        <w:t xml:space="preserve"> </w:t>
      </w:r>
      <w:proofErr w:type="spellStart"/>
      <w:r w:rsidRPr="006A3DF9">
        <w:rPr>
          <w:rFonts w:asciiTheme="majorHAnsi" w:hAnsiTheme="majorHAnsi"/>
          <w:szCs w:val="24"/>
        </w:rPr>
        <w:t>Municipiului</w:t>
      </w:r>
      <w:proofErr w:type="spellEnd"/>
      <w:r w:rsidRPr="006A3DF9">
        <w:rPr>
          <w:rFonts w:asciiTheme="majorHAnsi" w:hAnsiTheme="majorHAnsi"/>
          <w:szCs w:val="24"/>
        </w:rPr>
        <w:t>.</w:t>
      </w:r>
    </w:p>
    <w:p w14:paraId="7D9F4453" w14:textId="77777777" w:rsidR="00EB40C6" w:rsidRPr="006A3DF9" w:rsidRDefault="00EB40C6" w:rsidP="00676F13">
      <w:pPr>
        <w:pStyle w:val="ListParagraph"/>
        <w:widowControl/>
        <w:numPr>
          <w:ilvl w:val="0"/>
          <w:numId w:val="15"/>
        </w:numPr>
        <w:suppressAutoHyphens w:val="0"/>
        <w:spacing w:line="360" w:lineRule="auto"/>
        <w:jc w:val="both"/>
        <w:rPr>
          <w:rFonts w:asciiTheme="majorHAnsi" w:hAnsiTheme="majorHAnsi"/>
          <w:szCs w:val="24"/>
        </w:rPr>
      </w:pPr>
      <w:proofErr w:type="spellStart"/>
      <w:r w:rsidRPr="006A3DF9">
        <w:rPr>
          <w:rFonts w:asciiTheme="majorHAnsi" w:hAnsiTheme="majorHAnsi"/>
          <w:szCs w:val="24"/>
        </w:rPr>
        <w:t>Acordarea</w:t>
      </w:r>
      <w:proofErr w:type="spellEnd"/>
      <w:r w:rsidRPr="006A3DF9">
        <w:rPr>
          <w:rFonts w:asciiTheme="majorHAnsi" w:hAnsiTheme="majorHAnsi"/>
          <w:szCs w:val="24"/>
        </w:rPr>
        <w:t xml:space="preserve"> </w:t>
      </w:r>
      <w:proofErr w:type="spellStart"/>
      <w:r w:rsidRPr="006A3DF9">
        <w:rPr>
          <w:rFonts w:asciiTheme="majorHAnsi" w:hAnsiTheme="majorHAnsi"/>
          <w:szCs w:val="24"/>
        </w:rPr>
        <w:t>consilierii</w:t>
      </w:r>
      <w:proofErr w:type="spellEnd"/>
      <w:r w:rsidRPr="006A3DF9">
        <w:rPr>
          <w:rFonts w:asciiTheme="majorHAnsi" w:hAnsiTheme="majorHAnsi"/>
          <w:szCs w:val="24"/>
        </w:rPr>
        <w:t xml:space="preserve"> </w:t>
      </w:r>
      <w:proofErr w:type="spellStart"/>
      <w:r w:rsidRPr="006A3DF9">
        <w:rPr>
          <w:rFonts w:asciiTheme="majorHAnsi" w:hAnsiTheme="majorHAnsi"/>
          <w:szCs w:val="24"/>
        </w:rPr>
        <w:t>pentru</w:t>
      </w:r>
      <w:proofErr w:type="spellEnd"/>
      <w:r w:rsidRPr="006A3DF9">
        <w:rPr>
          <w:rFonts w:asciiTheme="majorHAnsi" w:hAnsiTheme="majorHAnsi"/>
          <w:szCs w:val="24"/>
        </w:rPr>
        <w:t xml:space="preserve"> </w:t>
      </w:r>
      <w:proofErr w:type="spellStart"/>
      <w:r w:rsidRPr="006A3DF9">
        <w:rPr>
          <w:rFonts w:asciiTheme="majorHAnsi" w:hAnsiTheme="majorHAnsi"/>
          <w:szCs w:val="24"/>
        </w:rPr>
        <w:t>întocmirea</w:t>
      </w:r>
      <w:proofErr w:type="spellEnd"/>
      <w:r w:rsidRPr="006A3DF9">
        <w:rPr>
          <w:rFonts w:asciiTheme="majorHAnsi" w:hAnsiTheme="majorHAnsi"/>
          <w:szCs w:val="24"/>
        </w:rPr>
        <w:t xml:space="preserve"> </w:t>
      </w:r>
      <w:proofErr w:type="spellStart"/>
      <w:r w:rsidRPr="006A3DF9">
        <w:rPr>
          <w:rFonts w:asciiTheme="majorHAnsi" w:hAnsiTheme="majorHAnsi"/>
          <w:szCs w:val="24"/>
        </w:rPr>
        <w:t>caietelor</w:t>
      </w:r>
      <w:proofErr w:type="spellEnd"/>
      <w:r w:rsidRPr="006A3DF9">
        <w:rPr>
          <w:rFonts w:asciiTheme="majorHAnsi" w:hAnsiTheme="majorHAnsi"/>
          <w:szCs w:val="24"/>
        </w:rPr>
        <w:t xml:space="preserve"> de </w:t>
      </w:r>
      <w:proofErr w:type="spellStart"/>
      <w:r w:rsidRPr="006A3DF9">
        <w:rPr>
          <w:rFonts w:asciiTheme="majorHAnsi" w:hAnsiTheme="majorHAnsi"/>
          <w:szCs w:val="24"/>
        </w:rPr>
        <w:t>sarcini</w:t>
      </w:r>
      <w:proofErr w:type="spellEnd"/>
      <w:r w:rsidRPr="006A3DF9">
        <w:rPr>
          <w:rFonts w:asciiTheme="majorHAnsi" w:hAnsiTheme="majorHAnsi"/>
          <w:szCs w:val="24"/>
        </w:rPr>
        <w:t xml:space="preserve"> </w:t>
      </w:r>
      <w:proofErr w:type="spellStart"/>
      <w:r w:rsidRPr="006A3DF9">
        <w:rPr>
          <w:rFonts w:asciiTheme="majorHAnsi" w:hAnsiTheme="majorHAnsi"/>
          <w:szCs w:val="24"/>
        </w:rPr>
        <w:t>pentru</w:t>
      </w:r>
      <w:proofErr w:type="spellEnd"/>
      <w:r w:rsidRPr="006A3DF9">
        <w:rPr>
          <w:rFonts w:asciiTheme="majorHAnsi" w:hAnsiTheme="majorHAnsi"/>
          <w:szCs w:val="24"/>
        </w:rPr>
        <w:t xml:space="preserve"> </w:t>
      </w:r>
      <w:proofErr w:type="spellStart"/>
      <w:r w:rsidRPr="006A3DF9">
        <w:rPr>
          <w:rFonts w:asciiTheme="majorHAnsi" w:hAnsiTheme="majorHAnsi"/>
          <w:szCs w:val="24"/>
        </w:rPr>
        <w:t>achiziţiile</w:t>
      </w:r>
      <w:proofErr w:type="spellEnd"/>
      <w:r w:rsidRPr="006A3DF9">
        <w:rPr>
          <w:rFonts w:asciiTheme="majorHAnsi" w:hAnsiTheme="majorHAnsi"/>
          <w:szCs w:val="24"/>
        </w:rPr>
        <w:t xml:space="preserve"> </w:t>
      </w:r>
      <w:proofErr w:type="spellStart"/>
      <w:r w:rsidRPr="006A3DF9">
        <w:rPr>
          <w:rFonts w:asciiTheme="majorHAnsi" w:hAnsiTheme="majorHAnsi"/>
          <w:szCs w:val="24"/>
        </w:rPr>
        <w:t>publice</w:t>
      </w:r>
      <w:proofErr w:type="spellEnd"/>
      <w:r w:rsidRPr="006A3DF9">
        <w:rPr>
          <w:rFonts w:asciiTheme="majorHAnsi" w:hAnsiTheme="majorHAnsi"/>
          <w:szCs w:val="24"/>
        </w:rPr>
        <w:t xml:space="preserve"> ale </w:t>
      </w:r>
      <w:proofErr w:type="spellStart"/>
      <w:r w:rsidRPr="006A3DF9">
        <w:rPr>
          <w:rFonts w:asciiTheme="majorHAnsi" w:hAnsiTheme="majorHAnsi"/>
          <w:szCs w:val="24"/>
        </w:rPr>
        <w:t>Primăriei</w:t>
      </w:r>
      <w:proofErr w:type="spellEnd"/>
      <w:r w:rsidRPr="006A3DF9">
        <w:rPr>
          <w:rFonts w:asciiTheme="majorHAnsi" w:hAnsiTheme="majorHAnsi"/>
          <w:szCs w:val="24"/>
        </w:rPr>
        <w:t xml:space="preserve"> </w:t>
      </w:r>
      <w:proofErr w:type="spellStart"/>
      <w:r w:rsidRPr="006A3DF9">
        <w:rPr>
          <w:rFonts w:asciiTheme="majorHAnsi" w:hAnsiTheme="majorHAnsi"/>
          <w:szCs w:val="24"/>
        </w:rPr>
        <w:t>pentru</w:t>
      </w:r>
      <w:proofErr w:type="spellEnd"/>
      <w:r w:rsidRPr="006A3DF9">
        <w:rPr>
          <w:rFonts w:asciiTheme="majorHAnsi" w:hAnsiTheme="majorHAnsi"/>
          <w:szCs w:val="24"/>
        </w:rPr>
        <w:t xml:space="preserve"> </w:t>
      </w:r>
      <w:proofErr w:type="spellStart"/>
      <w:r w:rsidRPr="006A3DF9">
        <w:rPr>
          <w:rFonts w:asciiTheme="majorHAnsi" w:hAnsiTheme="majorHAnsi"/>
          <w:szCs w:val="24"/>
        </w:rPr>
        <w:t>proiectare</w:t>
      </w:r>
      <w:proofErr w:type="spellEnd"/>
      <w:r w:rsidRPr="006A3DF9">
        <w:rPr>
          <w:rFonts w:asciiTheme="majorHAnsi" w:hAnsiTheme="majorHAnsi"/>
          <w:szCs w:val="24"/>
        </w:rPr>
        <w:t xml:space="preserve"> şi </w:t>
      </w:r>
      <w:proofErr w:type="spellStart"/>
      <w:r w:rsidRPr="006A3DF9">
        <w:rPr>
          <w:rFonts w:asciiTheme="majorHAnsi" w:hAnsiTheme="majorHAnsi"/>
          <w:szCs w:val="24"/>
        </w:rPr>
        <w:t>execuţie</w:t>
      </w:r>
      <w:proofErr w:type="spellEnd"/>
      <w:r w:rsidRPr="006A3DF9">
        <w:rPr>
          <w:rFonts w:asciiTheme="majorHAnsi" w:hAnsiTheme="majorHAnsi"/>
          <w:szCs w:val="24"/>
        </w:rPr>
        <w:t xml:space="preserve"> </w:t>
      </w:r>
      <w:proofErr w:type="spellStart"/>
      <w:r w:rsidRPr="006A3DF9">
        <w:rPr>
          <w:rFonts w:asciiTheme="majorHAnsi" w:hAnsiTheme="majorHAnsi"/>
          <w:szCs w:val="24"/>
        </w:rPr>
        <w:t>renovări</w:t>
      </w:r>
      <w:proofErr w:type="spellEnd"/>
      <w:r w:rsidRPr="006A3DF9">
        <w:rPr>
          <w:rFonts w:asciiTheme="majorHAnsi" w:hAnsiTheme="majorHAnsi"/>
          <w:szCs w:val="24"/>
        </w:rPr>
        <w:t xml:space="preserve"> şi </w:t>
      </w:r>
      <w:proofErr w:type="spellStart"/>
      <w:r w:rsidRPr="006A3DF9">
        <w:rPr>
          <w:rFonts w:asciiTheme="majorHAnsi" w:hAnsiTheme="majorHAnsi"/>
          <w:szCs w:val="24"/>
        </w:rPr>
        <w:t>modernizări</w:t>
      </w:r>
      <w:proofErr w:type="spellEnd"/>
      <w:r w:rsidRPr="006A3DF9">
        <w:rPr>
          <w:rFonts w:asciiTheme="majorHAnsi" w:hAnsiTheme="majorHAnsi"/>
          <w:szCs w:val="24"/>
        </w:rPr>
        <w:t xml:space="preserve"> </w:t>
      </w:r>
      <w:proofErr w:type="spellStart"/>
      <w:r w:rsidRPr="006A3DF9">
        <w:rPr>
          <w:rFonts w:asciiTheme="majorHAnsi" w:hAnsiTheme="majorHAnsi"/>
          <w:szCs w:val="24"/>
        </w:rPr>
        <w:t>clădiri</w:t>
      </w:r>
      <w:proofErr w:type="spellEnd"/>
      <w:r w:rsidRPr="006A3DF9">
        <w:rPr>
          <w:rFonts w:asciiTheme="majorHAnsi" w:hAnsiTheme="majorHAnsi"/>
          <w:szCs w:val="24"/>
        </w:rPr>
        <w:t xml:space="preserve"> </w:t>
      </w:r>
      <w:proofErr w:type="spellStart"/>
      <w:r w:rsidRPr="006A3DF9">
        <w:rPr>
          <w:rFonts w:asciiTheme="majorHAnsi" w:hAnsiTheme="majorHAnsi"/>
          <w:szCs w:val="24"/>
        </w:rPr>
        <w:t>publice</w:t>
      </w:r>
      <w:proofErr w:type="spellEnd"/>
      <w:r w:rsidRPr="006A3DF9">
        <w:rPr>
          <w:rFonts w:asciiTheme="majorHAnsi" w:hAnsiTheme="majorHAnsi"/>
          <w:szCs w:val="24"/>
        </w:rPr>
        <w:t xml:space="preserve">, </w:t>
      </w:r>
      <w:proofErr w:type="spellStart"/>
      <w:r w:rsidRPr="006A3DF9">
        <w:rPr>
          <w:rFonts w:asciiTheme="majorHAnsi" w:hAnsiTheme="majorHAnsi"/>
          <w:szCs w:val="24"/>
        </w:rPr>
        <w:t>surse</w:t>
      </w:r>
      <w:proofErr w:type="spellEnd"/>
      <w:r w:rsidRPr="006A3DF9">
        <w:rPr>
          <w:rFonts w:asciiTheme="majorHAnsi" w:hAnsiTheme="majorHAnsi"/>
          <w:szCs w:val="24"/>
        </w:rPr>
        <w:t xml:space="preserve"> locale (</w:t>
      </w:r>
      <w:proofErr w:type="spellStart"/>
      <w:r w:rsidRPr="006A3DF9">
        <w:rPr>
          <w:rFonts w:asciiTheme="majorHAnsi" w:hAnsiTheme="majorHAnsi"/>
          <w:szCs w:val="24"/>
        </w:rPr>
        <w:t>regenerabile</w:t>
      </w:r>
      <w:proofErr w:type="spellEnd"/>
      <w:r w:rsidRPr="006A3DF9">
        <w:rPr>
          <w:rFonts w:asciiTheme="majorHAnsi" w:hAnsiTheme="majorHAnsi"/>
          <w:szCs w:val="24"/>
        </w:rPr>
        <w:t xml:space="preserve">) de </w:t>
      </w:r>
      <w:proofErr w:type="spellStart"/>
      <w:r w:rsidRPr="006A3DF9">
        <w:rPr>
          <w:rFonts w:asciiTheme="majorHAnsi" w:hAnsiTheme="majorHAnsi"/>
          <w:szCs w:val="24"/>
        </w:rPr>
        <w:t>energie</w:t>
      </w:r>
      <w:proofErr w:type="spellEnd"/>
      <w:r w:rsidRPr="006A3DF9">
        <w:rPr>
          <w:rFonts w:asciiTheme="majorHAnsi" w:hAnsiTheme="majorHAnsi"/>
          <w:szCs w:val="24"/>
        </w:rPr>
        <w:t xml:space="preserve">, </w:t>
      </w:r>
      <w:proofErr w:type="spellStart"/>
      <w:r w:rsidRPr="006A3DF9">
        <w:rPr>
          <w:rFonts w:asciiTheme="majorHAnsi" w:hAnsiTheme="majorHAnsi"/>
          <w:szCs w:val="24"/>
        </w:rPr>
        <w:t>staţii</w:t>
      </w:r>
      <w:proofErr w:type="spellEnd"/>
      <w:r w:rsidRPr="006A3DF9">
        <w:rPr>
          <w:rFonts w:asciiTheme="majorHAnsi" w:hAnsiTheme="majorHAnsi"/>
          <w:szCs w:val="24"/>
        </w:rPr>
        <w:t xml:space="preserve"> de </w:t>
      </w:r>
      <w:proofErr w:type="spellStart"/>
      <w:r w:rsidRPr="006A3DF9">
        <w:rPr>
          <w:rFonts w:asciiTheme="majorHAnsi" w:hAnsiTheme="majorHAnsi"/>
          <w:szCs w:val="24"/>
        </w:rPr>
        <w:t>încărcare</w:t>
      </w:r>
      <w:proofErr w:type="spellEnd"/>
      <w:r w:rsidRPr="006A3DF9">
        <w:rPr>
          <w:rFonts w:asciiTheme="majorHAnsi" w:hAnsiTheme="majorHAnsi"/>
          <w:szCs w:val="24"/>
        </w:rPr>
        <w:t xml:space="preserve"> </w:t>
      </w:r>
      <w:proofErr w:type="spellStart"/>
      <w:r w:rsidRPr="006A3DF9">
        <w:rPr>
          <w:rFonts w:asciiTheme="majorHAnsi" w:hAnsiTheme="majorHAnsi"/>
          <w:szCs w:val="24"/>
        </w:rPr>
        <w:t>vehicule</w:t>
      </w:r>
      <w:proofErr w:type="spellEnd"/>
      <w:r w:rsidRPr="006A3DF9">
        <w:rPr>
          <w:rFonts w:asciiTheme="majorHAnsi" w:hAnsiTheme="majorHAnsi"/>
          <w:szCs w:val="24"/>
        </w:rPr>
        <w:t xml:space="preserve"> </w:t>
      </w:r>
      <w:proofErr w:type="spellStart"/>
      <w:r w:rsidRPr="006A3DF9">
        <w:rPr>
          <w:rFonts w:asciiTheme="majorHAnsi" w:hAnsiTheme="majorHAnsi"/>
          <w:szCs w:val="24"/>
        </w:rPr>
        <w:t>electrice</w:t>
      </w:r>
      <w:proofErr w:type="spellEnd"/>
      <w:r w:rsidRPr="006A3DF9">
        <w:rPr>
          <w:rFonts w:asciiTheme="majorHAnsi" w:hAnsiTheme="majorHAnsi"/>
          <w:szCs w:val="24"/>
        </w:rPr>
        <w:t xml:space="preserve">, </w:t>
      </w:r>
      <w:proofErr w:type="spellStart"/>
      <w:r w:rsidRPr="006A3DF9">
        <w:rPr>
          <w:rFonts w:asciiTheme="majorHAnsi" w:hAnsiTheme="majorHAnsi"/>
          <w:szCs w:val="24"/>
        </w:rPr>
        <w:t>echipamente</w:t>
      </w:r>
      <w:proofErr w:type="spellEnd"/>
      <w:r w:rsidRPr="006A3DF9">
        <w:rPr>
          <w:rFonts w:asciiTheme="majorHAnsi" w:hAnsiTheme="majorHAnsi"/>
          <w:szCs w:val="24"/>
        </w:rPr>
        <w:t xml:space="preserve"> </w:t>
      </w:r>
      <w:proofErr w:type="spellStart"/>
      <w:r w:rsidRPr="006A3DF9">
        <w:rPr>
          <w:rFonts w:asciiTheme="majorHAnsi" w:hAnsiTheme="majorHAnsi"/>
          <w:szCs w:val="24"/>
        </w:rPr>
        <w:t>consumatoare</w:t>
      </w:r>
      <w:proofErr w:type="spellEnd"/>
      <w:r w:rsidRPr="006A3DF9">
        <w:rPr>
          <w:rFonts w:asciiTheme="majorHAnsi" w:hAnsiTheme="majorHAnsi"/>
          <w:szCs w:val="24"/>
        </w:rPr>
        <w:t xml:space="preserve"> de </w:t>
      </w:r>
      <w:proofErr w:type="spellStart"/>
      <w:r w:rsidRPr="006A3DF9">
        <w:rPr>
          <w:rFonts w:asciiTheme="majorHAnsi" w:hAnsiTheme="majorHAnsi"/>
          <w:szCs w:val="24"/>
        </w:rPr>
        <w:t>energie</w:t>
      </w:r>
      <w:proofErr w:type="spellEnd"/>
      <w:r w:rsidRPr="006A3DF9">
        <w:rPr>
          <w:rFonts w:asciiTheme="majorHAnsi" w:hAnsiTheme="majorHAnsi"/>
          <w:szCs w:val="24"/>
        </w:rPr>
        <w:t xml:space="preserve"> şi </w:t>
      </w:r>
      <w:proofErr w:type="spellStart"/>
      <w:r w:rsidRPr="006A3DF9">
        <w:rPr>
          <w:rFonts w:asciiTheme="majorHAnsi" w:hAnsiTheme="majorHAnsi"/>
          <w:szCs w:val="24"/>
        </w:rPr>
        <w:t>verificarea</w:t>
      </w:r>
      <w:proofErr w:type="spellEnd"/>
      <w:r w:rsidRPr="006A3DF9">
        <w:rPr>
          <w:rFonts w:asciiTheme="majorHAnsi" w:hAnsiTheme="majorHAnsi"/>
          <w:szCs w:val="24"/>
        </w:rPr>
        <w:t xml:space="preserve"> </w:t>
      </w:r>
      <w:proofErr w:type="spellStart"/>
      <w:r w:rsidRPr="006A3DF9">
        <w:rPr>
          <w:rFonts w:asciiTheme="majorHAnsi" w:hAnsiTheme="majorHAnsi"/>
          <w:szCs w:val="24"/>
        </w:rPr>
        <w:t>documentaţiilor</w:t>
      </w:r>
      <w:proofErr w:type="spellEnd"/>
      <w:r w:rsidRPr="006A3DF9">
        <w:rPr>
          <w:rFonts w:asciiTheme="majorHAnsi" w:hAnsiTheme="majorHAnsi"/>
          <w:szCs w:val="24"/>
        </w:rPr>
        <w:t xml:space="preserve"> </w:t>
      </w:r>
      <w:proofErr w:type="spellStart"/>
      <w:r w:rsidRPr="006A3DF9">
        <w:rPr>
          <w:rFonts w:asciiTheme="majorHAnsi" w:hAnsiTheme="majorHAnsi"/>
          <w:szCs w:val="24"/>
        </w:rPr>
        <w:t>tehnice</w:t>
      </w:r>
      <w:proofErr w:type="spellEnd"/>
      <w:r w:rsidRPr="006A3DF9">
        <w:rPr>
          <w:rFonts w:asciiTheme="majorHAnsi" w:hAnsiTheme="majorHAnsi"/>
          <w:szCs w:val="24"/>
        </w:rPr>
        <w:t xml:space="preserve"> </w:t>
      </w:r>
      <w:proofErr w:type="spellStart"/>
      <w:r w:rsidRPr="006A3DF9">
        <w:rPr>
          <w:rFonts w:asciiTheme="majorHAnsi" w:hAnsiTheme="majorHAnsi"/>
          <w:szCs w:val="24"/>
        </w:rPr>
        <w:t>în</w:t>
      </w:r>
      <w:proofErr w:type="spellEnd"/>
      <w:r w:rsidRPr="006A3DF9">
        <w:rPr>
          <w:rFonts w:asciiTheme="majorHAnsi" w:hAnsiTheme="majorHAnsi"/>
          <w:szCs w:val="24"/>
        </w:rPr>
        <w:t xml:space="preserve"> </w:t>
      </w:r>
      <w:proofErr w:type="spellStart"/>
      <w:r w:rsidRPr="006A3DF9">
        <w:rPr>
          <w:rFonts w:asciiTheme="majorHAnsi" w:hAnsiTheme="majorHAnsi"/>
          <w:szCs w:val="24"/>
        </w:rPr>
        <w:t>cerinţele</w:t>
      </w:r>
      <w:proofErr w:type="spellEnd"/>
      <w:r w:rsidRPr="006A3DF9">
        <w:rPr>
          <w:rFonts w:asciiTheme="majorHAnsi" w:hAnsiTheme="majorHAnsi"/>
          <w:szCs w:val="24"/>
        </w:rPr>
        <w:t xml:space="preserve"> </w:t>
      </w:r>
      <w:proofErr w:type="spellStart"/>
      <w:r w:rsidRPr="006A3DF9">
        <w:rPr>
          <w:rFonts w:asciiTheme="majorHAnsi" w:hAnsiTheme="majorHAnsi"/>
          <w:szCs w:val="24"/>
        </w:rPr>
        <w:t>stabilite</w:t>
      </w:r>
      <w:proofErr w:type="spellEnd"/>
      <w:r w:rsidRPr="006A3DF9">
        <w:rPr>
          <w:rFonts w:asciiTheme="majorHAnsi" w:hAnsiTheme="majorHAnsi"/>
          <w:szCs w:val="24"/>
        </w:rPr>
        <w:t xml:space="preserve"> de </w:t>
      </w:r>
      <w:proofErr w:type="spellStart"/>
      <w:r w:rsidRPr="006A3DF9">
        <w:rPr>
          <w:rFonts w:asciiTheme="majorHAnsi" w:hAnsiTheme="majorHAnsi"/>
          <w:szCs w:val="24"/>
        </w:rPr>
        <w:t>Anexa</w:t>
      </w:r>
      <w:proofErr w:type="spellEnd"/>
      <w:r w:rsidRPr="006A3DF9">
        <w:rPr>
          <w:rFonts w:asciiTheme="majorHAnsi" w:hAnsiTheme="majorHAnsi"/>
          <w:szCs w:val="24"/>
        </w:rPr>
        <w:t xml:space="preserve"> nr. 1 la </w:t>
      </w:r>
      <w:proofErr w:type="spellStart"/>
      <w:r w:rsidRPr="006A3DF9">
        <w:rPr>
          <w:rFonts w:asciiTheme="majorHAnsi" w:hAnsiTheme="majorHAnsi"/>
          <w:szCs w:val="24"/>
        </w:rPr>
        <w:t>Legea</w:t>
      </w:r>
      <w:proofErr w:type="spellEnd"/>
      <w:r w:rsidRPr="006A3DF9">
        <w:rPr>
          <w:rFonts w:asciiTheme="majorHAnsi" w:hAnsiTheme="majorHAnsi"/>
          <w:szCs w:val="24"/>
        </w:rPr>
        <w:t xml:space="preserve"> nr. 121/2014 </w:t>
      </w:r>
      <w:proofErr w:type="spellStart"/>
      <w:r w:rsidRPr="006A3DF9">
        <w:rPr>
          <w:rFonts w:asciiTheme="majorHAnsi" w:hAnsiTheme="majorHAnsi"/>
          <w:szCs w:val="24"/>
        </w:rPr>
        <w:t>privind</w:t>
      </w:r>
      <w:proofErr w:type="spellEnd"/>
      <w:r w:rsidRPr="006A3DF9">
        <w:rPr>
          <w:rFonts w:asciiTheme="majorHAnsi" w:hAnsiTheme="majorHAnsi"/>
          <w:szCs w:val="24"/>
        </w:rPr>
        <w:t xml:space="preserve"> </w:t>
      </w:r>
      <w:proofErr w:type="spellStart"/>
      <w:r w:rsidRPr="006A3DF9">
        <w:rPr>
          <w:rFonts w:asciiTheme="majorHAnsi" w:hAnsiTheme="majorHAnsi"/>
          <w:szCs w:val="24"/>
        </w:rPr>
        <w:t>eficienţa</w:t>
      </w:r>
      <w:proofErr w:type="spellEnd"/>
      <w:r w:rsidRPr="006A3DF9">
        <w:rPr>
          <w:rFonts w:asciiTheme="majorHAnsi" w:hAnsiTheme="majorHAnsi"/>
          <w:szCs w:val="24"/>
        </w:rPr>
        <w:t xml:space="preserve"> </w:t>
      </w:r>
      <w:proofErr w:type="spellStart"/>
      <w:r w:rsidRPr="006A3DF9">
        <w:rPr>
          <w:rFonts w:asciiTheme="majorHAnsi" w:hAnsiTheme="majorHAnsi"/>
          <w:szCs w:val="24"/>
        </w:rPr>
        <w:t>energetică</w:t>
      </w:r>
      <w:proofErr w:type="spellEnd"/>
      <w:r w:rsidRPr="006A3DF9">
        <w:rPr>
          <w:rFonts w:asciiTheme="majorHAnsi" w:hAnsiTheme="majorHAnsi"/>
          <w:szCs w:val="24"/>
        </w:rPr>
        <w:t xml:space="preserve"> precum şi de </w:t>
      </w:r>
      <w:proofErr w:type="spellStart"/>
      <w:r w:rsidRPr="006A3DF9">
        <w:rPr>
          <w:rFonts w:asciiTheme="majorHAnsi" w:hAnsiTheme="majorHAnsi"/>
          <w:szCs w:val="24"/>
        </w:rPr>
        <w:t>regulamentele</w:t>
      </w:r>
      <w:proofErr w:type="spellEnd"/>
      <w:r w:rsidRPr="006A3DF9">
        <w:rPr>
          <w:rFonts w:asciiTheme="majorHAnsi" w:hAnsiTheme="majorHAnsi"/>
          <w:szCs w:val="24"/>
        </w:rPr>
        <w:t xml:space="preserve"> </w:t>
      </w:r>
      <w:proofErr w:type="spellStart"/>
      <w:r w:rsidRPr="006A3DF9">
        <w:rPr>
          <w:rFonts w:asciiTheme="majorHAnsi" w:hAnsiTheme="majorHAnsi"/>
          <w:szCs w:val="24"/>
        </w:rPr>
        <w:t>europene</w:t>
      </w:r>
      <w:proofErr w:type="spellEnd"/>
      <w:r w:rsidRPr="006A3DF9">
        <w:rPr>
          <w:rFonts w:asciiTheme="majorHAnsi" w:hAnsiTheme="majorHAnsi"/>
          <w:szCs w:val="24"/>
        </w:rPr>
        <w:t xml:space="preserve"> de </w:t>
      </w:r>
      <w:proofErr w:type="spellStart"/>
      <w:r w:rsidRPr="006A3DF9">
        <w:rPr>
          <w:rFonts w:asciiTheme="majorHAnsi" w:hAnsiTheme="majorHAnsi"/>
          <w:szCs w:val="24"/>
        </w:rPr>
        <w:t>ecoproiectare</w:t>
      </w:r>
      <w:proofErr w:type="spellEnd"/>
      <w:r w:rsidRPr="006A3DF9">
        <w:rPr>
          <w:rFonts w:asciiTheme="majorHAnsi" w:hAnsiTheme="majorHAnsi"/>
          <w:szCs w:val="24"/>
        </w:rPr>
        <w:t xml:space="preserve">, </w:t>
      </w:r>
      <w:proofErr w:type="spellStart"/>
      <w:r w:rsidRPr="006A3DF9">
        <w:rPr>
          <w:rFonts w:asciiTheme="majorHAnsi" w:hAnsiTheme="majorHAnsi"/>
          <w:szCs w:val="24"/>
        </w:rPr>
        <w:t>inclusiv</w:t>
      </w:r>
      <w:proofErr w:type="spellEnd"/>
      <w:r w:rsidRPr="006A3DF9">
        <w:rPr>
          <w:rFonts w:asciiTheme="majorHAnsi" w:hAnsiTheme="majorHAnsi"/>
          <w:szCs w:val="24"/>
        </w:rPr>
        <w:t xml:space="preserve"> </w:t>
      </w:r>
      <w:proofErr w:type="spellStart"/>
      <w:r w:rsidRPr="006A3DF9">
        <w:rPr>
          <w:rFonts w:asciiTheme="majorHAnsi" w:hAnsiTheme="majorHAnsi"/>
          <w:szCs w:val="24"/>
        </w:rPr>
        <w:t>întocmirea</w:t>
      </w:r>
      <w:proofErr w:type="spellEnd"/>
      <w:r w:rsidRPr="006A3DF9">
        <w:rPr>
          <w:rFonts w:asciiTheme="majorHAnsi" w:hAnsiTheme="majorHAnsi"/>
          <w:szCs w:val="24"/>
        </w:rPr>
        <w:t xml:space="preserve"> de </w:t>
      </w:r>
      <w:proofErr w:type="spellStart"/>
      <w:r w:rsidRPr="006A3DF9">
        <w:rPr>
          <w:rFonts w:asciiTheme="majorHAnsi" w:hAnsiTheme="majorHAnsi"/>
          <w:szCs w:val="24"/>
        </w:rPr>
        <w:t>documente</w:t>
      </w:r>
      <w:proofErr w:type="spellEnd"/>
      <w:r w:rsidRPr="006A3DF9">
        <w:rPr>
          <w:rFonts w:asciiTheme="majorHAnsi" w:hAnsiTheme="majorHAnsi"/>
          <w:szCs w:val="24"/>
        </w:rPr>
        <w:t xml:space="preserve"> </w:t>
      </w:r>
      <w:proofErr w:type="spellStart"/>
      <w:r w:rsidRPr="006A3DF9">
        <w:rPr>
          <w:rFonts w:asciiTheme="majorHAnsi" w:hAnsiTheme="majorHAnsi"/>
          <w:szCs w:val="24"/>
        </w:rPr>
        <w:t>referitoare</w:t>
      </w:r>
      <w:proofErr w:type="spellEnd"/>
      <w:r w:rsidRPr="006A3DF9">
        <w:rPr>
          <w:rFonts w:asciiTheme="majorHAnsi" w:hAnsiTheme="majorHAnsi"/>
          <w:szCs w:val="24"/>
        </w:rPr>
        <w:t xml:space="preserve"> la </w:t>
      </w:r>
      <w:proofErr w:type="spellStart"/>
      <w:r w:rsidRPr="006A3DF9">
        <w:rPr>
          <w:rFonts w:asciiTheme="majorHAnsi" w:hAnsiTheme="majorHAnsi"/>
          <w:szCs w:val="24"/>
        </w:rPr>
        <w:t>eficienţa</w:t>
      </w:r>
      <w:proofErr w:type="spellEnd"/>
      <w:r w:rsidRPr="006A3DF9">
        <w:rPr>
          <w:rFonts w:asciiTheme="majorHAnsi" w:hAnsiTheme="majorHAnsi"/>
          <w:szCs w:val="24"/>
        </w:rPr>
        <w:t xml:space="preserve"> </w:t>
      </w:r>
      <w:proofErr w:type="spellStart"/>
      <w:r w:rsidRPr="006A3DF9">
        <w:rPr>
          <w:rFonts w:asciiTheme="majorHAnsi" w:hAnsiTheme="majorHAnsi"/>
          <w:szCs w:val="24"/>
        </w:rPr>
        <w:t>energetică</w:t>
      </w:r>
      <w:proofErr w:type="spellEnd"/>
      <w:r w:rsidRPr="006A3DF9">
        <w:rPr>
          <w:rFonts w:asciiTheme="majorHAnsi" w:hAnsiTheme="majorHAnsi"/>
          <w:szCs w:val="24"/>
        </w:rPr>
        <w:t xml:space="preserve"> </w:t>
      </w:r>
      <w:proofErr w:type="spellStart"/>
      <w:r w:rsidRPr="006A3DF9">
        <w:rPr>
          <w:rFonts w:asciiTheme="majorHAnsi" w:hAnsiTheme="majorHAnsi"/>
          <w:szCs w:val="24"/>
        </w:rPr>
        <w:t>necesare</w:t>
      </w:r>
      <w:proofErr w:type="spellEnd"/>
      <w:r w:rsidRPr="006A3DF9">
        <w:rPr>
          <w:rFonts w:asciiTheme="majorHAnsi" w:hAnsiTheme="majorHAnsi"/>
          <w:szCs w:val="24"/>
        </w:rPr>
        <w:t xml:space="preserve"> </w:t>
      </w:r>
      <w:proofErr w:type="spellStart"/>
      <w:r w:rsidRPr="006A3DF9">
        <w:rPr>
          <w:rFonts w:asciiTheme="majorHAnsi" w:hAnsiTheme="majorHAnsi"/>
          <w:szCs w:val="24"/>
        </w:rPr>
        <w:t>accesării</w:t>
      </w:r>
      <w:proofErr w:type="spellEnd"/>
      <w:r w:rsidRPr="006A3DF9">
        <w:rPr>
          <w:rFonts w:asciiTheme="majorHAnsi" w:hAnsiTheme="majorHAnsi"/>
          <w:szCs w:val="24"/>
        </w:rPr>
        <w:t xml:space="preserve"> de </w:t>
      </w:r>
      <w:proofErr w:type="spellStart"/>
      <w:r w:rsidRPr="006A3DF9">
        <w:rPr>
          <w:rFonts w:asciiTheme="majorHAnsi" w:hAnsiTheme="majorHAnsi"/>
          <w:szCs w:val="24"/>
        </w:rPr>
        <w:t>fonduri</w:t>
      </w:r>
      <w:proofErr w:type="spellEnd"/>
      <w:r w:rsidRPr="006A3DF9">
        <w:rPr>
          <w:rFonts w:asciiTheme="majorHAnsi" w:hAnsiTheme="majorHAnsi"/>
          <w:szCs w:val="24"/>
        </w:rPr>
        <w:t xml:space="preserve"> </w:t>
      </w:r>
      <w:proofErr w:type="spellStart"/>
      <w:r w:rsidRPr="006A3DF9">
        <w:rPr>
          <w:rFonts w:asciiTheme="majorHAnsi" w:hAnsiTheme="majorHAnsi"/>
          <w:szCs w:val="24"/>
        </w:rPr>
        <w:t>nerambursabile</w:t>
      </w:r>
      <w:proofErr w:type="spellEnd"/>
      <w:r w:rsidRPr="006A3DF9">
        <w:rPr>
          <w:rFonts w:asciiTheme="majorHAnsi" w:hAnsiTheme="majorHAnsi"/>
          <w:szCs w:val="24"/>
        </w:rPr>
        <w:t>.</w:t>
      </w:r>
    </w:p>
    <w:p w14:paraId="620D2507" w14:textId="77777777" w:rsidR="00EB40C6" w:rsidRPr="006A3DF9" w:rsidRDefault="00EB40C6" w:rsidP="00676F13">
      <w:pPr>
        <w:pStyle w:val="ListParagraph"/>
        <w:widowControl/>
        <w:numPr>
          <w:ilvl w:val="0"/>
          <w:numId w:val="15"/>
        </w:numPr>
        <w:suppressAutoHyphens w:val="0"/>
        <w:spacing w:line="360" w:lineRule="auto"/>
        <w:jc w:val="both"/>
        <w:rPr>
          <w:rFonts w:asciiTheme="majorHAnsi" w:hAnsiTheme="majorHAnsi"/>
          <w:szCs w:val="24"/>
        </w:rPr>
      </w:pPr>
      <w:proofErr w:type="spellStart"/>
      <w:r w:rsidRPr="006A3DF9">
        <w:rPr>
          <w:rFonts w:asciiTheme="majorHAnsi" w:hAnsiTheme="majorHAnsi"/>
          <w:szCs w:val="24"/>
        </w:rPr>
        <w:t>Întocmirea</w:t>
      </w:r>
      <w:proofErr w:type="spellEnd"/>
      <w:r w:rsidRPr="006A3DF9">
        <w:rPr>
          <w:rFonts w:asciiTheme="majorHAnsi" w:hAnsiTheme="majorHAnsi"/>
          <w:szCs w:val="24"/>
        </w:rPr>
        <w:t xml:space="preserve"> </w:t>
      </w:r>
      <w:proofErr w:type="spellStart"/>
      <w:r w:rsidRPr="006A3DF9">
        <w:rPr>
          <w:rFonts w:asciiTheme="majorHAnsi" w:hAnsiTheme="majorHAnsi"/>
          <w:szCs w:val="24"/>
        </w:rPr>
        <w:t>rapoartelor</w:t>
      </w:r>
      <w:proofErr w:type="spellEnd"/>
      <w:r w:rsidRPr="006A3DF9">
        <w:rPr>
          <w:rFonts w:asciiTheme="majorHAnsi" w:hAnsiTheme="majorHAnsi"/>
          <w:szCs w:val="24"/>
        </w:rPr>
        <w:t xml:space="preserve"> </w:t>
      </w:r>
      <w:proofErr w:type="spellStart"/>
      <w:r w:rsidRPr="006A3DF9">
        <w:rPr>
          <w:rFonts w:asciiTheme="majorHAnsi" w:hAnsiTheme="majorHAnsi"/>
          <w:szCs w:val="24"/>
        </w:rPr>
        <w:t>privind</w:t>
      </w:r>
      <w:proofErr w:type="spellEnd"/>
      <w:r w:rsidRPr="006A3DF9">
        <w:rPr>
          <w:rFonts w:asciiTheme="majorHAnsi" w:hAnsiTheme="majorHAnsi"/>
          <w:szCs w:val="24"/>
        </w:rPr>
        <w:t xml:space="preserve"> </w:t>
      </w:r>
      <w:proofErr w:type="spellStart"/>
      <w:r w:rsidRPr="006A3DF9">
        <w:rPr>
          <w:rFonts w:asciiTheme="majorHAnsi" w:hAnsiTheme="majorHAnsi"/>
          <w:szCs w:val="24"/>
        </w:rPr>
        <w:t>eficienţa</w:t>
      </w:r>
      <w:proofErr w:type="spellEnd"/>
      <w:r w:rsidRPr="006A3DF9">
        <w:rPr>
          <w:rFonts w:asciiTheme="majorHAnsi" w:hAnsiTheme="majorHAnsi"/>
          <w:szCs w:val="24"/>
        </w:rPr>
        <w:t xml:space="preserve"> </w:t>
      </w:r>
      <w:proofErr w:type="spellStart"/>
      <w:r w:rsidRPr="006A3DF9">
        <w:rPr>
          <w:rFonts w:asciiTheme="majorHAnsi" w:hAnsiTheme="majorHAnsi"/>
          <w:szCs w:val="24"/>
        </w:rPr>
        <w:t>energetică</w:t>
      </w:r>
      <w:proofErr w:type="spellEnd"/>
      <w:r w:rsidRPr="006A3DF9">
        <w:rPr>
          <w:rFonts w:asciiTheme="majorHAnsi" w:hAnsiTheme="majorHAnsi"/>
          <w:szCs w:val="24"/>
        </w:rPr>
        <w:t xml:space="preserve">. </w:t>
      </w:r>
      <w:proofErr w:type="spellStart"/>
      <w:r w:rsidRPr="006A3DF9">
        <w:rPr>
          <w:rFonts w:asciiTheme="majorHAnsi" w:hAnsiTheme="majorHAnsi"/>
          <w:szCs w:val="24"/>
        </w:rPr>
        <w:t>Aceste</w:t>
      </w:r>
      <w:proofErr w:type="spellEnd"/>
      <w:r w:rsidRPr="006A3DF9">
        <w:rPr>
          <w:rFonts w:asciiTheme="majorHAnsi" w:hAnsiTheme="majorHAnsi"/>
          <w:szCs w:val="24"/>
        </w:rPr>
        <w:t xml:space="preserve"> </w:t>
      </w:r>
      <w:proofErr w:type="spellStart"/>
      <w:r w:rsidRPr="006A3DF9">
        <w:rPr>
          <w:rFonts w:asciiTheme="majorHAnsi" w:hAnsiTheme="majorHAnsi"/>
          <w:szCs w:val="24"/>
        </w:rPr>
        <w:t>rapoarte</w:t>
      </w:r>
      <w:proofErr w:type="spellEnd"/>
      <w:r w:rsidRPr="006A3DF9">
        <w:rPr>
          <w:rFonts w:asciiTheme="majorHAnsi" w:hAnsiTheme="majorHAnsi"/>
          <w:szCs w:val="24"/>
        </w:rPr>
        <w:t xml:space="preserve"> </w:t>
      </w:r>
      <w:proofErr w:type="spellStart"/>
      <w:r w:rsidRPr="006A3DF9">
        <w:rPr>
          <w:rFonts w:asciiTheme="majorHAnsi" w:hAnsiTheme="majorHAnsi"/>
          <w:szCs w:val="24"/>
        </w:rPr>
        <w:t>vor</w:t>
      </w:r>
      <w:proofErr w:type="spellEnd"/>
      <w:r w:rsidRPr="006A3DF9">
        <w:rPr>
          <w:rFonts w:asciiTheme="majorHAnsi" w:hAnsiTheme="majorHAnsi"/>
          <w:szCs w:val="24"/>
        </w:rPr>
        <w:t xml:space="preserve"> include: </w:t>
      </w:r>
      <w:proofErr w:type="spellStart"/>
      <w:r w:rsidRPr="006A3DF9">
        <w:rPr>
          <w:rFonts w:asciiTheme="majorHAnsi" w:hAnsiTheme="majorHAnsi"/>
          <w:szCs w:val="24"/>
        </w:rPr>
        <w:t>analiza</w:t>
      </w:r>
      <w:proofErr w:type="spellEnd"/>
      <w:r w:rsidRPr="006A3DF9">
        <w:rPr>
          <w:rFonts w:asciiTheme="majorHAnsi" w:hAnsiTheme="majorHAnsi"/>
          <w:szCs w:val="24"/>
        </w:rPr>
        <w:t xml:space="preserve"> </w:t>
      </w:r>
      <w:proofErr w:type="spellStart"/>
      <w:r w:rsidRPr="006A3DF9">
        <w:rPr>
          <w:rFonts w:asciiTheme="majorHAnsi" w:hAnsiTheme="majorHAnsi"/>
          <w:szCs w:val="24"/>
        </w:rPr>
        <w:t>evoluţiei</w:t>
      </w:r>
      <w:proofErr w:type="spellEnd"/>
      <w:r w:rsidRPr="006A3DF9">
        <w:rPr>
          <w:rFonts w:asciiTheme="majorHAnsi" w:hAnsiTheme="majorHAnsi"/>
          <w:szCs w:val="24"/>
        </w:rPr>
        <w:t xml:space="preserve"> </w:t>
      </w:r>
      <w:proofErr w:type="spellStart"/>
      <w:r w:rsidRPr="006A3DF9">
        <w:rPr>
          <w:rFonts w:asciiTheme="majorHAnsi" w:hAnsiTheme="majorHAnsi"/>
          <w:szCs w:val="24"/>
        </w:rPr>
        <w:t>consumurilor</w:t>
      </w:r>
      <w:proofErr w:type="spellEnd"/>
      <w:r w:rsidRPr="006A3DF9">
        <w:rPr>
          <w:rFonts w:asciiTheme="majorHAnsi" w:hAnsiTheme="majorHAnsi"/>
          <w:szCs w:val="24"/>
        </w:rPr>
        <w:t xml:space="preserve"> de </w:t>
      </w:r>
      <w:proofErr w:type="spellStart"/>
      <w:r w:rsidRPr="006A3DF9">
        <w:rPr>
          <w:rFonts w:asciiTheme="majorHAnsi" w:hAnsiTheme="majorHAnsi"/>
          <w:szCs w:val="24"/>
        </w:rPr>
        <w:t>energie</w:t>
      </w:r>
      <w:proofErr w:type="spellEnd"/>
      <w:r w:rsidRPr="006A3DF9">
        <w:rPr>
          <w:rFonts w:asciiTheme="majorHAnsi" w:hAnsiTheme="majorHAnsi"/>
          <w:szCs w:val="24"/>
        </w:rPr>
        <w:t xml:space="preserve">, </w:t>
      </w:r>
      <w:proofErr w:type="spellStart"/>
      <w:r w:rsidRPr="006A3DF9">
        <w:rPr>
          <w:rFonts w:asciiTheme="majorHAnsi" w:hAnsiTheme="majorHAnsi"/>
          <w:szCs w:val="24"/>
        </w:rPr>
        <w:t>evoluţia</w:t>
      </w:r>
      <w:proofErr w:type="spellEnd"/>
      <w:r w:rsidRPr="006A3DF9">
        <w:rPr>
          <w:rFonts w:asciiTheme="majorHAnsi" w:hAnsiTheme="majorHAnsi"/>
          <w:szCs w:val="24"/>
        </w:rPr>
        <w:t xml:space="preserve"> </w:t>
      </w:r>
      <w:proofErr w:type="spellStart"/>
      <w:r w:rsidRPr="006A3DF9">
        <w:rPr>
          <w:rFonts w:asciiTheme="majorHAnsi" w:hAnsiTheme="majorHAnsi"/>
          <w:szCs w:val="24"/>
        </w:rPr>
        <w:t>consumurilor</w:t>
      </w:r>
      <w:proofErr w:type="spellEnd"/>
      <w:r w:rsidRPr="006A3DF9">
        <w:rPr>
          <w:rFonts w:asciiTheme="majorHAnsi" w:hAnsiTheme="majorHAnsi"/>
          <w:szCs w:val="24"/>
        </w:rPr>
        <w:t xml:space="preserve"> </w:t>
      </w:r>
      <w:proofErr w:type="spellStart"/>
      <w:r w:rsidRPr="006A3DF9">
        <w:rPr>
          <w:rFonts w:asciiTheme="majorHAnsi" w:hAnsiTheme="majorHAnsi"/>
          <w:szCs w:val="24"/>
        </w:rPr>
        <w:t>specifice</w:t>
      </w:r>
      <w:proofErr w:type="spellEnd"/>
      <w:r w:rsidRPr="006A3DF9">
        <w:rPr>
          <w:rFonts w:asciiTheme="majorHAnsi" w:hAnsiTheme="majorHAnsi"/>
          <w:szCs w:val="24"/>
        </w:rPr>
        <w:t xml:space="preserve">, </w:t>
      </w:r>
      <w:proofErr w:type="spellStart"/>
      <w:r w:rsidRPr="006A3DF9">
        <w:rPr>
          <w:rFonts w:asciiTheme="majorHAnsi" w:hAnsiTheme="majorHAnsi"/>
          <w:szCs w:val="24"/>
        </w:rPr>
        <w:t>oportunitatea</w:t>
      </w:r>
      <w:proofErr w:type="spellEnd"/>
      <w:r w:rsidRPr="006A3DF9">
        <w:rPr>
          <w:rFonts w:asciiTheme="majorHAnsi" w:hAnsiTheme="majorHAnsi"/>
          <w:szCs w:val="24"/>
        </w:rPr>
        <w:t xml:space="preserve"> </w:t>
      </w:r>
      <w:proofErr w:type="spellStart"/>
      <w:r w:rsidRPr="006A3DF9">
        <w:rPr>
          <w:rFonts w:asciiTheme="majorHAnsi" w:hAnsiTheme="majorHAnsi"/>
          <w:szCs w:val="24"/>
        </w:rPr>
        <w:t>implementării</w:t>
      </w:r>
      <w:proofErr w:type="spellEnd"/>
      <w:r w:rsidRPr="006A3DF9">
        <w:rPr>
          <w:rFonts w:asciiTheme="majorHAnsi" w:hAnsiTheme="majorHAnsi"/>
          <w:szCs w:val="24"/>
        </w:rPr>
        <w:t xml:space="preserve"> </w:t>
      </w:r>
      <w:proofErr w:type="spellStart"/>
      <w:r w:rsidRPr="006A3DF9">
        <w:rPr>
          <w:rFonts w:asciiTheme="majorHAnsi" w:hAnsiTheme="majorHAnsi"/>
          <w:szCs w:val="24"/>
        </w:rPr>
        <w:t>unor</w:t>
      </w:r>
      <w:proofErr w:type="spellEnd"/>
      <w:r w:rsidRPr="006A3DF9">
        <w:rPr>
          <w:rFonts w:asciiTheme="majorHAnsi" w:hAnsiTheme="majorHAnsi"/>
          <w:szCs w:val="24"/>
        </w:rPr>
        <w:t xml:space="preserve"> </w:t>
      </w:r>
      <w:proofErr w:type="spellStart"/>
      <w:r w:rsidRPr="006A3DF9">
        <w:rPr>
          <w:rFonts w:asciiTheme="majorHAnsi" w:hAnsiTheme="majorHAnsi"/>
          <w:szCs w:val="24"/>
        </w:rPr>
        <w:t>măsuri</w:t>
      </w:r>
      <w:proofErr w:type="spellEnd"/>
      <w:r w:rsidRPr="006A3DF9">
        <w:rPr>
          <w:rFonts w:asciiTheme="majorHAnsi" w:hAnsiTheme="majorHAnsi"/>
          <w:szCs w:val="24"/>
        </w:rPr>
        <w:t xml:space="preserve"> / </w:t>
      </w:r>
      <w:proofErr w:type="spellStart"/>
      <w:r w:rsidRPr="006A3DF9">
        <w:rPr>
          <w:rFonts w:asciiTheme="majorHAnsi" w:hAnsiTheme="majorHAnsi"/>
          <w:szCs w:val="24"/>
        </w:rPr>
        <w:t>proiecte</w:t>
      </w:r>
      <w:proofErr w:type="spellEnd"/>
      <w:r w:rsidRPr="006A3DF9">
        <w:rPr>
          <w:rFonts w:asciiTheme="majorHAnsi" w:hAnsiTheme="majorHAnsi"/>
          <w:szCs w:val="24"/>
        </w:rPr>
        <w:t xml:space="preserve"> de </w:t>
      </w:r>
      <w:proofErr w:type="spellStart"/>
      <w:r w:rsidRPr="006A3DF9">
        <w:rPr>
          <w:rFonts w:asciiTheme="majorHAnsi" w:hAnsiTheme="majorHAnsi"/>
          <w:szCs w:val="24"/>
        </w:rPr>
        <w:t>eficienţă</w:t>
      </w:r>
      <w:proofErr w:type="spellEnd"/>
      <w:r w:rsidRPr="006A3DF9">
        <w:rPr>
          <w:rFonts w:asciiTheme="majorHAnsi" w:hAnsiTheme="majorHAnsi"/>
          <w:szCs w:val="24"/>
        </w:rPr>
        <w:t xml:space="preserve"> </w:t>
      </w:r>
      <w:proofErr w:type="spellStart"/>
      <w:r w:rsidRPr="006A3DF9">
        <w:rPr>
          <w:rFonts w:asciiTheme="majorHAnsi" w:hAnsiTheme="majorHAnsi"/>
          <w:szCs w:val="24"/>
        </w:rPr>
        <w:t>energetică</w:t>
      </w:r>
      <w:proofErr w:type="spellEnd"/>
      <w:r w:rsidRPr="006A3DF9">
        <w:rPr>
          <w:rFonts w:asciiTheme="majorHAnsi" w:hAnsiTheme="majorHAnsi"/>
          <w:szCs w:val="24"/>
        </w:rPr>
        <w:t xml:space="preserve">, </w:t>
      </w:r>
      <w:proofErr w:type="spellStart"/>
      <w:r w:rsidRPr="006A3DF9">
        <w:rPr>
          <w:rFonts w:asciiTheme="majorHAnsi" w:hAnsiTheme="majorHAnsi"/>
          <w:szCs w:val="24"/>
        </w:rPr>
        <w:t>achiziţii</w:t>
      </w:r>
      <w:proofErr w:type="spellEnd"/>
      <w:r w:rsidRPr="006A3DF9">
        <w:rPr>
          <w:rFonts w:asciiTheme="majorHAnsi" w:hAnsiTheme="majorHAnsi"/>
          <w:szCs w:val="24"/>
        </w:rPr>
        <w:t xml:space="preserve"> a </w:t>
      </w:r>
      <w:proofErr w:type="spellStart"/>
      <w:r w:rsidRPr="006A3DF9">
        <w:rPr>
          <w:rFonts w:asciiTheme="majorHAnsi" w:hAnsiTheme="majorHAnsi"/>
          <w:szCs w:val="24"/>
        </w:rPr>
        <w:t>unor</w:t>
      </w:r>
      <w:proofErr w:type="spellEnd"/>
      <w:r w:rsidRPr="006A3DF9">
        <w:rPr>
          <w:rFonts w:asciiTheme="majorHAnsi" w:hAnsiTheme="majorHAnsi"/>
          <w:szCs w:val="24"/>
        </w:rPr>
        <w:t xml:space="preserve"> </w:t>
      </w:r>
      <w:proofErr w:type="spellStart"/>
      <w:r w:rsidRPr="006A3DF9">
        <w:rPr>
          <w:rFonts w:asciiTheme="majorHAnsi" w:hAnsiTheme="majorHAnsi"/>
          <w:szCs w:val="24"/>
        </w:rPr>
        <w:t>echipamente</w:t>
      </w:r>
      <w:proofErr w:type="spellEnd"/>
      <w:r w:rsidRPr="006A3DF9">
        <w:rPr>
          <w:rFonts w:asciiTheme="majorHAnsi" w:hAnsiTheme="majorHAnsi"/>
          <w:szCs w:val="24"/>
        </w:rPr>
        <w:t xml:space="preserve"> </w:t>
      </w:r>
      <w:proofErr w:type="spellStart"/>
      <w:r w:rsidRPr="006A3DF9">
        <w:rPr>
          <w:rFonts w:asciiTheme="majorHAnsi" w:hAnsiTheme="majorHAnsi"/>
          <w:szCs w:val="24"/>
        </w:rPr>
        <w:t>eficiente</w:t>
      </w:r>
      <w:proofErr w:type="spellEnd"/>
      <w:r w:rsidRPr="006A3DF9">
        <w:rPr>
          <w:rFonts w:asciiTheme="majorHAnsi" w:hAnsiTheme="majorHAnsi"/>
          <w:szCs w:val="24"/>
        </w:rPr>
        <w:t xml:space="preserve"> energetic etc.</w:t>
      </w:r>
    </w:p>
    <w:p w14:paraId="2D526791" w14:textId="77777777" w:rsidR="00EB40C6" w:rsidRPr="006A3DF9" w:rsidRDefault="00EB40C6" w:rsidP="00676F13">
      <w:pPr>
        <w:pStyle w:val="ListParagraph"/>
        <w:widowControl/>
        <w:numPr>
          <w:ilvl w:val="0"/>
          <w:numId w:val="15"/>
        </w:numPr>
        <w:suppressAutoHyphens w:val="0"/>
        <w:spacing w:line="360" w:lineRule="auto"/>
        <w:jc w:val="both"/>
        <w:rPr>
          <w:rFonts w:asciiTheme="majorHAnsi" w:hAnsiTheme="majorHAnsi"/>
          <w:szCs w:val="24"/>
        </w:rPr>
      </w:pPr>
      <w:proofErr w:type="spellStart"/>
      <w:r w:rsidRPr="006A3DF9">
        <w:rPr>
          <w:rFonts w:asciiTheme="majorHAnsi" w:hAnsiTheme="majorHAnsi"/>
          <w:szCs w:val="24"/>
        </w:rPr>
        <w:t>Acordarea</w:t>
      </w:r>
      <w:proofErr w:type="spellEnd"/>
      <w:r w:rsidRPr="006A3DF9">
        <w:rPr>
          <w:rFonts w:asciiTheme="majorHAnsi" w:hAnsiTheme="majorHAnsi"/>
          <w:szCs w:val="24"/>
        </w:rPr>
        <w:t xml:space="preserve"> de </w:t>
      </w:r>
      <w:proofErr w:type="spellStart"/>
      <w:r w:rsidRPr="006A3DF9">
        <w:rPr>
          <w:rFonts w:asciiTheme="majorHAnsi" w:hAnsiTheme="majorHAnsi"/>
          <w:szCs w:val="24"/>
        </w:rPr>
        <w:t>consultanţă</w:t>
      </w:r>
      <w:proofErr w:type="spellEnd"/>
      <w:r w:rsidRPr="006A3DF9">
        <w:rPr>
          <w:rFonts w:asciiTheme="majorHAnsi" w:hAnsiTheme="majorHAnsi"/>
          <w:szCs w:val="24"/>
        </w:rPr>
        <w:t xml:space="preserve"> </w:t>
      </w:r>
      <w:proofErr w:type="spellStart"/>
      <w:r w:rsidRPr="006A3DF9">
        <w:rPr>
          <w:rFonts w:asciiTheme="majorHAnsi" w:hAnsiTheme="majorHAnsi"/>
          <w:szCs w:val="24"/>
        </w:rPr>
        <w:t>privind</w:t>
      </w:r>
      <w:proofErr w:type="spellEnd"/>
      <w:r w:rsidRPr="006A3DF9">
        <w:rPr>
          <w:rFonts w:asciiTheme="majorHAnsi" w:hAnsiTheme="majorHAnsi"/>
          <w:szCs w:val="24"/>
        </w:rPr>
        <w:t xml:space="preserve"> </w:t>
      </w:r>
      <w:proofErr w:type="spellStart"/>
      <w:r w:rsidRPr="006A3DF9">
        <w:rPr>
          <w:rFonts w:asciiTheme="majorHAnsi" w:hAnsiTheme="majorHAnsi"/>
          <w:szCs w:val="24"/>
        </w:rPr>
        <w:t>modul</w:t>
      </w:r>
      <w:proofErr w:type="spellEnd"/>
      <w:r w:rsidRPr="006A3DF9">
        <w:rPr>
          <w:rFonts w:asciiTheme="majorHAnsi" w:hAnsiTheme="majorHAnsi"/>
          <w:szCs w:val="24"/>
        </w:rPr>
        <w:t xml:space="preserve"> de </w:t>
      </w:r>
      <w:proofErr w:type="spellStart"/>
      <w:r w:rsidRPr="006A3DF9">
        <w:rPr>
          <w:rFonts w:asciiTheme="majorHAnsi" w:hAnsiTheme="majorHAnsi"/>
          <w:szCs w:val="24"/>
        </w:rPr>
        <w:t>aplicare</w:t>
      </w:r>
      <w:proofErr w:type="spellEnd"/>
      <w:r w:rsidRPr="006A3DF9">
        <w:rPr>
          <w:rFonts w:asciiTheme="majorHAnsi" w:hAnsiTheme="majorHAnsi"/>
          <w:szCs w:val="24"/>
        </w:rPr>
        <w:t xml:space="preserve"> a </w:t>
      </w:r>
      <w:proofErr w:type="spellStart"/>
      <w:r w:rsidRPr="006A3DF9">
        <w:rPr>
          <w:rFonts w:asciiTheme="majorHAnsi" w:hAnsiTheme="majorHAnsi"/>
          <w:szCs w:val="24"/>
        </w:rPr>
        <w:t>legislaţiei</w:t>
      </w:r>
      <w:proofErr w:type="spellEnd"/>
      <w:r w:rsidRPr="006A3DF9">
        <w:rPr>
          <w:rFonts w:asciiTheme="majorHAnsi" w:hAnsiTheme="majorHAnsi"/>
          <w:szCs w:val="24"/>
        </w:rPr>
        <w:t xml:space="preserve"> şi </w:t>
      </w:r>
      <w:proofErr w:type="spellStart"/>
      <w:r w:rsidRPr="006A3DF9">
        <w:rPr>
          <w:rFonts w:asciiTheme="majorHAnsi" w:hAnsiTheme="majorHAnsi"/>
          <w:szCs w:val="24"/>
        </w:rPr>
        <w:t>reglementărilor</w:t>
      </w:r>
      <w:proofErr w:type="spellEnd"/>
      <w:r w:rsidRPr="006A3DF9">
        <w:rPr>
          <w:rFonts w:asciiTheme="majorHAnsi" w:hAnsiTheme="majorHAnsi"/>
          <w:szCs w:val="24"/>
        </w:rPr>
        <w:t xml:space="preserve"> </w:t>
      </w:r>
      <w:proofErr w:type="spellStart"/>
      <w:r w:rsidRPr="006A3DF9">
        <w:rPr>
          <w:rFonts w:asciiTheme="majorHAnsi" w:hAnsiTheme="majorHAnsi"/>
          <w:szCs w:val="24"/>
        </w:rPr>
        <w:t>în</w:t>
      </w:r>
      <w:proofErr w:type="spellEnd"/>
      <w:r w:rsidRPr="006A3DF9">
        <w:rPr>
          <w:rFonts w:asciiTheme="majorHAnsi" w:hAnsiTheme="majorHAnsi"/>
          <w:szCs w:val="24"/>
        </w:rPr>
        <w:t xml:space="preserve"> </w:t>
      </w:r>
      <w:proofErr w:type="spellStart"/>
      <w:r w:rsidRPr="006A3DF9">
        <w:rPr>
          <w:rFonts w:asciiTheme="majorHAnsi" w:hAnsiTheme="majorHAnsi"/>
          <w:szCs w:val="24"/>
        </w:rPr>
        <w:t>vigoare</w:t>
      </w:r>
      <w:proofErr w:type="spellEnd"/>
      <w:r w:rsidRPr="006A3DF9">
        <w:rPr>
          <w:rFonts w:asciiTheme="majorHAnsi" w:hAnsiTheme="majorHAnsi"/>
          <w:szCs w:val="24"/>
        </w:rPr>
        <w:t xml:space="preserve"> </w:t>
      </w:r>
      <w:proofErr w:type="spellStart"/>
      <w:r w:rsidRPr="006A3DF9">
        <w:rPr>
          <w:rFonts w:asciiTheme="majorHAnsi" w:hAnsiTheme="majorHAnsi"/>
          <w:szCs w:val="24"/>
        </w:rPr>
        <w:t>privind</w:t>
      </w:r>
      <w:proofErr w:type="spellEnd"/>
      <w:r w:rsidRPr="006A3DF9">
        <w:rPr>
          <w:rFonts w:asciiTheme="majorHAnsi" w:hAnsiTheme="majorHAnsi"/>
          <w:szCs w:val="24"/>
        </w:rPr>
        <w:t xml:space="preserve"> </w:t>
      </w:r>
      <w:proofErr w:type="spellStart"/>
      <w:r w:rsidRPr="006A3DF9">
        <w:rPr>
          <w:rFonts w:asciiTheme="majorHAnsi" w:hAnsiTheme="majorHAnsi"/>
          <w:szCs w:val="24"/>
        </w:rPr>
        <w:t>eficienţa</w:t>
      </w:r>
      <w:proofErr w:type="spellEnd"/>
      <w:r w:rsidRPr="006A3DF9">
        <w:rPr>
          <w:rFonts w:asciiTheme="majorHAnsi" w:hAnsiTheme="majorHAnsi"/>
          <w:szCs w:val="24"/>
        </w:rPr>
        <w:t xml:space="preserve"> </w:t>
      </w:r>
      <w:proofErr w:type="spellStart"/>
      <w:r w:rsidRPr="006A3DF9">
        <w:rPr>
          <w:rFonts w:asciiTheme="majorHAnsi" w:hAnsiTheme="majorHAnsi"/>
          <w:szCs w:val="24"/>
        </w:rPr>
        <w:t>energetică</w:t>
      </w:r>
      <w:proofErr w:type="spellEnd"/>
      <w:r w:rsidRPr="006A3DF9">
        <w:rPr>
          <w:rFonts w:asciiTheme="majorHAnsi" w:hAnsiTheme="majorHAnsi"/>
          <w:szCs w:val="24"/>
        </w:rPr>
        <w:t>.</w:t>
      </w:r>
    </w:p>
    <w:p w14:paraId="4D5C0057" w14:textId="77777777" w:rsidR="00EB40C6" w:rsidRPr="006A3DF9" w:rsidRDefault="00EB40C6" w:rsidP="00676F13">
      <w:pPr>
        <w:pStyle w:val="ListParagraph"/>
        <w:widowControl/>
        <w:numPr>
          <w:ilvl w:val="0"/>
          <w:numId w:val="15"/>
        </w:numPr>
        <w:suppressAutoHyphens w:val="0"/>
        <w:spacing w:line="360" w:lineRule="auto"/>
        <w:jc w:val="both"/>
        <w:rPr>
          <w:rFonts w:asciiTheme="majorHAnsi" w:hAnsiTheme="majorHAnsi"/>
          <w:szCs w:val="24"/>
        </w:rPr>
      </w:pPr>
      <w:proofErr w:type="spellStart"/>
      <w:r w:rsidRPr="006A3DF9">
        <w:rPr>
          <w:rFonts w:asciiTheme="majorHAnsi" w:hAnsiTheme="majorHAnsi"/>
          <w:szCs w:val="24"/>
        </w:rPr>
        <w:t>Reprezentarea</w:t>
      </w:r>
      <w:proofErr w:type="spellEnd"/>
      <w:r w:rsidRPr="006A3DF9">
        <w:rPr>
          <w:rFonts w:asciiTheme="majorHAnsi" w:hAnsiTheme="majorHAnsi"/>
          <w:szCs w:val="24"/>
        </w:rPr>
        <w:t xml:space="preserve"> UAT </w:t>
      </w:r>
      <w:proofErr w:type="spellStart"/>
      <w:r w:rsidRPr="006A3DF9">
        <w:rPr>
          <w:rFonts w:asciiTheme="majorHAnsi" w:hAnsiTheme="majorHAnsi"/>
          <w:szCs w:val="24"/>
        </w:rPr>
        <w:t>în</w:t>
      </w:r>
      <w:proofErr w:type="spellEnd"/>
      <w:r w:rsidRPr="006A3DF9">
        <w:rPr>
          <w:rFonts w:asciiTheme="majorHAnsi" w:hAnsiTheme="majorHAnsi"/>
          <w:szCs w:val="24"/>
        </w:rPr>
        <w:t xml:space="preserve"> </w:t>
      </w:r>
      <w:proofErr w:type="spellStart"/>
      <w:r w:rsidRPr="006A3DF9">
        <w:rPr>
          <w:rFonts w:asciiTheme="majorHAnsi" w:hAnsiTheme="majorHAnsi"/>
          <w:szCs w:val="24"/>
        </w:rPr>
        <w:t>relaţia</w:t>
      </w:r>
      <w:proofErr w:type="spellEnd"/>
      <w:r w:rsidRPr="006A3DF9">
        <w:rPr>
          <w:rFonts w:asciiTheme="majorHAnsi" w:hAnsiTheme="majorHAnsi"/>
          <w:szCs w:val="24"/>
        </w:rPr>
        <w:t xml:space="preserve"> cu ME</w:t>
      </w:r>
      <w:r>
        <w:rPr>
          <w:rFonts w:asciiTheme="majorHAnsi" w:hAnsiTheme="majorHAnsi"/>
          <w:szCs w:val="24"/>
        </w:rPr>
        <w:t>-DEE</w:t>
      </w:r>
      <w:r w:rsidRPr="006A3DF9">
        <w:rPr>
          <w:rFonts w:asciiTheme="majorHAnsi" w:hAnsiTheme="majorHAnsi"/>
          <w:szCs w:val="24"/>
        </w:rPr>
        <w:t xml:space="preserve">, pe </w:t>
      </w:r>
      <w:proofErr w:type="spellStart"/>
      <w:r w:rsidRPr="006A3DF9">
        <w:rPr>
          <w:rFonts w:asciiTheme="majorHAnsi" w:hAnsiTheme="majorHAnsi"/>
          <w:szCs w:val="24"/>
        </w:rPr>
        <w:t>probleme</w:t>
      </w:r>
      <w:proofErr w:type="spellEnd"/>
      <w:r w:rsidRPr="006A3DF9">
        <w:rPr>
          <w:rFonts w:asciiTheme="majorHAnsi" w:hAnsiTheme="majorHAnsi"/>
          <w:szCs w:val="24"/>
        </w:rPr>
        <w:t xml:space="preserve"> de </w:t>
      </w:r>
      <w:proofErr w:type="spellStart"/>
      <w:r w:rsidRPr="006A3DF9">
        <w:rPr>
          <w:rFonts w:asciiTheme="majorHAnsi" w:hAnsiTheme="majorHAnsi"/>
          <w:szCs w:val="24"/>
        </w:rPr>
        <w:t>eficienţă</w:t>
      </w:r>
      <w:proofErr w:type="spellEnd"/>
      <w:r w:rsidRPr="006A3DF9">
        <w:rPr>
          <w:rFonts w:asciiTheme="majorHAnsi" w:hAnsiTheme="majorHAnsi"/>
          <w:szCs w:val="24"/>
        </w:rPr>
        <w:t xml:space="preserve"> </w:t>
      </w:r>
      <w:proofErr w:type="spellStart"/>
      <w:r w:rsidRPr="006A3DF9">
        <w:rPr>
          <w:rFonts w:asciiTheme="majorHAnsi" w:hAnsiTheme="majorHAnsi"/>
          <w:szCs w:val="24"/>
        </w:rPr>
        <w:t>energetică</w:t>
      </w:r>
      <w:proofErr w:type="spellEnd"/>
      <w:r w:rsidRPr="006A3DF9">
        <w:rPr>
          <w:rFonts w:asciiTheme="majorHAnsi" w:hAnsiTheme="majorHAnsi"/>
          <w:szCs w:val="24"/>
        </w:rPr>
        <w:t>.</w:t>
      </w:r>
    </w:p>
    <w:p w14:paraId="5D85DB33" w14:textId="77777777" w:rsidR="00EB40C6" w:rsidRPr="006A3DF9" w:rsidRDefault="00EB40C6" w:rsidP="00676F13">
      <w:pPr>
        <w:pStyle w:val="ListParagraph"/>
        <w:widowControl/>
        <w:numPr>
          <w:ilvl w:val="0"/>
          <w:numId w:val="15"/>
        </w:numPr>
        <w:suppressAutoHyphens w:val="0"/>
        <w:spacing w:line="360" w:lineRule="auto"/>
        <w:jc w:val="both"/>
        <w:rPr>
          <w:rFonts w:asciiTheme="majorHAnsi" w:hAnsiTheme="majorHAnsi"/>
          <w:szCs w:val="24"/>
        </w:rPr>
      </w:pPr>
      <w:proofErr w:type="spellStart"/>
      <w:r w:rsidRPr="006A3DF9">
        <w:rPr>
          <w:rFonts w:asciiTheme="majorHAnsi" w:hAnsiTheme="majorHAnsi"/>
          <w:szCs w:val="24"/>
        </w:rPr>
        <w:t>Acordarea</w:t>
      </w:r>
      <w:proofErr w:type="spellEnd"/>
      <w:r w:rsidRPr="006A3DF9">
        <w:rPr>
          <w:rFonts w:asciiTheme="majorHAnsi" w:hAnsiTheme="majorHAnsi"/>
          <w:szCs w:val="24"/>
        </w:rPr>
        <w:t xml:space="preserve"> </w:t>
      </w:r>
      <w:proofErr w:type="spellStart"/>
      <w:r w:rsidRPr="006A3DF9">
        <w:rPr>
          <w:rFonts w:asciiTheme="majorHAnsi" w:hAnsiTheme="majorHAnsi"/>
          <w:szCs w:val="24"/>
        </w:rPr>
        <w:t>consilierii</w:t>
      </w:r>
      <w:proofErr w:type="spellEnd"/>
      <w:r w:rsidRPr="006A3DF9">
        <w:rPr>
          <w:rFonts w:asciiTheme="majorHAnsi" w:hAnsiTheme="majorHAnsi"/>
          <w:szCs w:val="24"/>
        </w:rPr>
        <w:t xml:space="preserve"> </w:t>
      </w:r>
      <w:proofErr w:type="spellStart"/>
      <w:r w:rsidRPr="006A3DF9">
        <w:rPr>
          <w:rFonts w:asciiTheme="majorHAnsi" w:hAnsiTheme="majorHAnsi"/>
          <w:szCs w:val="24"/>
        </w:rPr>
        <w:t>privind</w:t>
      </w:r>
      <w:proofErr w:type="spellEnd"/>
      <w:r w:rsidRPr="006A3DF9">
        <w:rPr>
          <w:rFonts w:asciiTheme="majorHAnsi" w:hAnsiTheme="majorHAnsi"/>
          <w:szCs w:val="24"/>
        </w:rPr>
        <w:t xml:space="preserve"> </w:t>
      </w:r>
      <w:proofErr w:type="spellStart"/>
      <w:r w:rsidRPr="006A3DF9">
        <w:rPr>
          <w:rFonts w:asciiTheme="majorHAnsi" w:hAnsiTheme="majorHAnsi"/>
          <w:szCs w:val="24"/>
        </w:rPr>
        <w:t>întocmirea</w:t>
      </w:r>
      <w:proofErr w:type="spellEnd"/>
      <w:r w:rsidRPr="006A3DF9">
        <w:rPr>
          <w:rFonts w:asciiTheme="majorHAnsi" w:hAnsiTheme="majorHAnsi"/>
          <w:szCs w:val="24"/>
        </w:rPr>
        <w:t xml:space="preserve"> de </w:t>
      </w:r>
      <w:proofErr w:type="spellStart"/>
      <w:r w:rsidRPr="006A3DF9">
        <w:rPr>
          <w:rFonts w:asciiTheme="majorHAnsi" w:hAnsiTheme="majorHAnsi"/>
          <w:szCs w:val="24"/>
        </w:rPr>
        <w:t>audituri</w:t>
      </w:r>
      <w:proofErr w:type="spellEnd"/>
      <w:r w:rsidRPr="006A3DF9">
        <w:rPr>
          <w:rFonts w:asciiTheme="majorHAnsi" w:hAnsiTheme="majorHAnsi"/>
          <w:szCs w:val="24"/>
        </w:rPr>
        <w:t xml:space="preserve"> </w:t>
      </w:r>
      <w:proofErr w:type="spellStart"/>
      <w:r w:rsidRPr="006A3DF9">
        <w:rPr>
          <w:rFonts w:asciiTheme="majorHAnsi" w:hAnsiTheme="majorHAnsi"/>
          <w:szCs w:val="24"/>
        </w:rPr>
        <w:t>energetice</w:t>
      </w:r>
      <w:proofErr w:type="spellEnd"/>
      <w:r w:rsidRPr="006A3DF9">
        <w:rPr>
          <w:rFonts w:asciiTheme="majorHAnsi" w:hAnsiTheme="majorHAnsi"/>
          <w:szCs w:val="24"/>
        </w:rPr>
        <w:t xml:space="preserve"> </w:t>
      </w:r>
      <w:proofErr w:type="spellStart"/>
      <w:r w:rsidRPr="006A3DF9">
        <w:rPr>
          <w:rFonts w:asciiTheme="majorHAnsi" w:hAnsiTheme="majorHAnsi"/>
          <w:szCs w:val="24"/>
        </w:rPr>
        <w:t>pentru</w:t>
      </w:r>
      <w:proofErr w:type="spellEnd"/>
      <w:r w:rsidRPr="006A3DF9">
        <w:rPr>
          <w:rFonts w:asciiTheme="majorHAnsi" w:hAnsiTheme="majorHAnsi"/>
          <w:szCs w:val="24"/>
        </w:rPr>
        <w:t xml:space="preserve"> </w:t>
      </w:r>
      <w:proofErr w:type="spellStart"/>
      <w:r w:rsidRPr="006A3DF9">
        <w:rPr>
          <w:rFonts w:asciiTheme="majorHAnsi" w:hAnsiTheme="majorHAnsi"/>
          <w:szCs w:val="24"/>
        </w:rPr>
        <w:t>clădirile</w:t>
      </w:r>
      <w:proofErr w:type="spellEnd"/>
      <w:r w:rsidRPr="006A3DF9">
        <w:rPr>
          <w:rFonts w:asciiTheme="majorHAnsi" w:hAnsiTheme="majorHAnsi"/>
          <w:szCs w:val="24"/>
        </w:rPr>
        <w:t xml:space="preserve"> </w:t>
      </w:r>
      <w:proofErr w:type="spellStart"/>
      <w:r w:rsidRPr="006A3DF9">
        <w:rPr>
          <w:rFonts w:asciiTheme="majorHAnsi" w:hAnsiTheme="majorHAnsi"/>
          <w:szCs w:val="24"/>
        </w:rPr>
        <w:t>publice</w:t>
      </w:r>
      <w:proofErr w:type="spellEnd"/>
      <w:r w:rsidRPr="006A3DF9">
        <w:rPr>
          <w:rFonts w:asciiTheme="majorHAnsi" w:hAnsiTheme="majorHAnsi"/>
          <w:szCs w:val="24"/>
        </w:rPr>
        <w:t>.</w:t>
      </w:r>
    </w:p>
    <w:p w14:paraId="73372C4F" w14:textId="77777777" w:rsidR="00EB40C6" w:rsidRPr="006A3DF9" w:rsidRDefault="00EB40C6" w:rsidP="00676F13">
      <w:pPr>
        <w:pStyle w:val="ListParagraph"/>
        <w:widowControl/>
        <w:numPr>
          <w:ilvl w:val="0"/>
          <w:numId w:val="15"/>
        </w:numPr>
        <w:suppressAutoHyphens w:val="0"/>
        <w:spacing w:line="360" w:lineRule="auto"/>
        <w:jc w:val="both"/>
        <w:rPr>
          <w:rFonts w:asciiTheme="majorHAnsi" w:hAnsiTheme="majorHAnsi"/>
          <w:szCs w:val="24"/>
        </w:rPr>
      </w:pPr>
      <w:proofErr w:type="spellStart"/>
      <w:r w:rsidRPr="006A3DF9">
        <w:rPr>
          <w:rFonts w:asciiTheme="majorHAnsi" w:hAnsiTheme="majorHAnsi"/>
          <w:szCs w:val="24"/>
        </w:rPr>
        <w:t>Oferirea</w:t>
      </w:r>
      <w:proofErr w:type="spellEnd"/>
      <w:r w:rsidRPr="006A3DF9">
        <w:rPr>
          <w:rFonts w:asciiTheme="majorHAnsi" w:hAnsiTheme="majorHAnsi"/>
          <w:szCs w:val="24"/>
        </w:rPr>
        <w:t xml:space="preserve"> de </w:t>
      </w:r>
      <w:proofErr w:type="spellStart"/>
      <w:r w:rsidRPr="006A3DF9">
        <w:rPr>
          <w:rFonts w:asciiTheme="majorHAnsi" w:hAnsiTheme="majorHAnsi"/>
          <w:szCs w:val="24"/>
        </w:rPr>
        <w:t>suport</w:t>
      </w:r>
      <w:proofErr w:type="spellEnd"/>
      <w:r w:rsidRPr="006A3DF9">
        <w:rPr>
          <w:rFonts w:asciiTheme="majorHAnsi" w:hAnsiTheme="majorHAnsi"/>
          <w:szCs w:val="24"/>
        </w:rPr>
        <w:t xml:space="preserve"> </w:t>
      </w:r>
      <w:proofErr w:type="spellStart"/>
      <w:proofErr w:type="gramStart"/>
      <w:r w:rsidRPr="006A3DF9">
        <w:rPr>
          <w:rFonts w:asciiTheme="majorHAnsi" w:hAnsiTheme="majorHAnsi"/>
          <w:szCs w:val="24"/>
        </w:rPr>
        <w:t>direct,telefonic</w:t>
      </w:r>
      <w:proofErr w:type="spellEnd"/>
      <w:proofErr w:type="gramEnd"/>
      <w:r w:rsidRPr="006A3DF9">
        <w:rPr>
          <w:rFonts w:asciiTheme="majorHAnsi" w:hAnsiTheme="majorHAnsi"/>
          <w:szCs w:val="24"/>
        </w:rPr>
        <w:t>/e-mail:</w:t>
      </w:r>
    </w:p>
    <w:p w14:paraId="26ABCB69" w14:textId="77777777" w:rsidR="00EB40C6" w:rsidRPr="00AF7112" w:rsidRDefault="00EB40C6" w:rsidP="00676F13">
      <w:pPr>
        <w:pStyle w:val="BodyText"/>
        <w:numPr>
          <w:ilvl w:val="0"/>
          <w:numId w:val="16"/>
        </w:numPr>
        <w:tabs>
          <w:tab w:val="left" w:pos="284"/>
        </w:tabs>
        <w:suppressAutoHyphens w:val="0"/>
        <w:spacing w:after="0" w:line="360" w:lineRule="auto"/>
        <w:ind w:right="29"/>
        <w:jc w:val="both"/>
        <w:rPr>
          <w:rFonts w:asciiTheme="majorHAnsi" w:hAnsiTheme="majorHAnsi"/>
          <w:szCs w:val="24"/>
          <w:lang w:val="ro-RO"/>
        </w:rPr>
      </w:pPr>
      <w:r w:rsidRPr="00AF7112">
        <w:rPr>
          <w:rFonts w:asciiTheme="majorHAnsi" w:hAnsiTheme="majorHAnsi" w:cstheme="minorHAnsi"/>
          <w:szCs w:val="24"/>
          <w:lang w:val="ro-RO"/>
        </w:rPr>
        <w:t>în actualizarea procedurii (ISO, dac</w:t>
      </w:r>
      <w:r>
        <w:rPr>
          <w:rFonts w:asciiTheme="majorHAnsi" w:hAnsiTheme="majorHAnsi" w:cstheme="minorHAnsi"/>
          <w:szCs w:val="24"/>
          <w:lang w:val="ro-RO"/>
        </w:rPr>
        <w:t>ă</w:t>
      </w:r>
      <w:r w:rsidRPr="00AF7112">
        <w:rPr>
          <w:rFonts w:asciiTheme="majorHAnsi" w:hAnsiTheme="majorHAnsi" w:cstheme="minorHAnsi"/>
          <w:szCs w:val="24"/>
          <w:lang w:val="ro-RO"/>
        </w:rPr>
        <w:t xml:space="preserve"> este cazul) de achiziţie publică a ech</w:t>
      </w:r>
      <w:r w:rsidRPr="00AF7112">
        <w:rPr>
          <w:rFonts w:asciiTheme="majorHAnsi" w:hAnsiTheme="majorHAnsi" w:cstheme="minorHAnsi"/>
          <w:spacing w:val="3"/>
          <w:szCs w:val="24"/>
          <w:lang w:val="ro-RO"/>
        </w:rPr>
        <w:t>i</w:t>
      </w:r>
      <w:r w:rsidRPr="00AF7112">
        <w:rPr>
          <w:rFonts w:asciiTheme="majorHAnsi" w:hAnsiTheme="majorHAnsi" w:cstheme="minorHAnsi"/>
          <w:szCs w:val="24"/>
          <w:lang w:val="ro-RO"/>
        </w:rPr>
        <w:t xml:space="preserve">pamentelor de către Beneficiar, în vederea respectării regulamentelor Europene de </w:t>
      </w:r>
      <w:r w:rsidRPr="00AF7112">
        <w:rPr>
          <w:rFonts w:asciiTheme="majorHAnsi" w:hAnsiTheme="majorHAnsi" w:cstheme="minorHAnsi"/>
          <w:spacing w:val="-1"/>
          <w:szCs w:val="24"/>
          <w:lang w:val="ro-RO"/>
        </w:rPr>
        <w:t>Ecoproiectare;</w:t>
      </w:r>
    </w:p>
    <w:p w14:paraId="27A74699" w14:textId="77777777" w:rsidR="00EB40C6" w:rsidRDefault="00EB40C6" w:rsidP="00676F13">
      <w:pPr>
        <w:pStyle w:val="BodyText"/>
        <w:numPr>
          <w:ilvl w:val="0"/>
          <w:numId w:val="16"/>
        </w:numPr>
        <w:tabs>
          <w:tab w:val="left" w:pos="284"/>
        </w:tabs>
        <w:suppressAutoHyphens w:val="0"/>
        <w:spacing w:after="0" w:line="360" w:lineRule="auto"/>
        <w:ind w:right="29"/>
        <w:jc w:val="both"/>
        <w:rPr>
          <w:rFonts w:asciiTheme="majorHAnsi" w:hAnsiTheme="majorHAnsi"/>
          <w:szCs w:val="24"/>
          <w:lang w:val="ro-RO"/>
        </w:rPr>
      </w:pPr>
      <w:r w:rsidRPr="00AF7112">
        <w:rPr>
          <w:rFonts w:asciiTheme="majorHAnsi" w:hAnsiTheme="majorHAnsi"/>
          <w:szCs w:val="24"/>
          <w:lang w:val="ro-RO"/>
        </w:rPr>
        <w:lastRenderedPageBreak/>
        <w:t>în modul de aplicare a legislaţiei privind eficienţa energetică;</w:t>
      </w:r>
    </w:p>
    <w:p w14:paraId="574C320C" w14:textId="060656D3" w:rsidR="00EB40C6" w:rsidRPr="00AF7112" w:rsidRDefault="00EB40C6" w:rsidP="00676F13">
      <w:pPr>
        <w:pStyle w:val="BodyText"/>
        <w:numPr>
          <w:ilvl w:val="0"/>
          <w:numId w:val="16"/>
        </w:numPr>
        <w:tabs>
          <w:tab w:val="left" w:pos="284"/>
        </w:tabs>
        <w:suppressAutoHyphens w:val="0"/>
        <w:spacing w:after="0" w:line="360" w:lineRule="auto"/>
        <w:ind w:right="29"/>
        <w:jc w:val="both"/>
        <w:rPr>
          <w:rFonts w:asciiTheme="majorHAnsi" w:hAnsiTheme="majorHAnsi"/>
          <w:szCs w:val="24"/>
          <w:lang w:val="ro-RO"/>
        </w:rPr>
      </w:pPr>
      <w:r w:rsidRPr="00AF7112">
        <w:rPr>
          <w:rFonts w:asciiTheme="majorHAnsi" w:hAnsiTheme="majorHAnsi"/>
          <w:szCs w:val="24"/>
          <w:lang w:val="ro-RO"/>
        </w:rPr>
        <w:t>privind instruirile organizate de către M</w:t>
      </w:r>
      <w:r w:rsidR="00676F13">
        <w:rPr>
          <w:rFonts w:asciiTheme="majorHAnsi" w:hAnsiTheme="majorHAnsi"/>
          <w:szCs w:val="24"/>
          <w:lang w:val="ro-RO"/>
        </w:rPr>
        <w:t xml:space="preserve">inisterul </w:t>
      </w:r>
      <w:r w:rsidRPr="00AF7112">
        <w:rPr>
          <w:rFonts w:asciiTheme="majorHAnsi" w:hAnsiTheme="majorHAnsi"/>
          <w:szCs w:val="24"/>
          <w:lang w:val="ro-RO"/>
        </w:rPr>
        <w:t>E</w:t>
      </w:r>
      <w:r w:rsidR="00676F13">
        <w:rPr>
          <w:rFonts w:asciiTheme="majorHAnsi" w:hAnsiTheme="majorHAnsi"/>
          <w:szCs w:val="24"/>
          <w:lang w:val="ro-RO"/>
        </w:rPr>
        <w:t>nergiei</w:t>
      </w:r>
      <w:r w:rsidRPr="00AF7112">
        <w:rPr>
          <w:rFonts w:asciiTheme="majorHAnsi" w:hAnsiTheme="majorHAnsi"/>
          <w:szCs w:val="24"/>
          <w:lang w:val="ro-RO"/>
        </w:rPr>
        <w:t>.</w:t>
      </w:r>
    </w:p>
    <w:p w14:paraId="2128E7BA" w14:textId="77777777" w:rsidR="00EB40C6" w:rsidRPr="00676F13" w:rsidRDefault="00EB40C6" w:rsidP="00676F13">
      <w:pPr>
        <w:pStyle w:val="BodyText"/>
        <w:widowControl/>
        <w:numPr>
          <w:ilvl w:val="0"/>
          <w:numId w:val="14"/>
        </w:numPr>
        <w:tabs>
          <w:tab w:val="left" w:pos="0"/>
          <w:tab w:val="left" w:pos="360"/>
        </w:tabs>
        <w:suppressAutoHyphens w:val="0"/>
        <w:spacing w:after="0" w:line="360" w:lineRule="auto"/>
        <w:ind w:left="0" w:right="29" w:firstLine="0"/>
        <w:jc w:val="both"/>
        <w:rPr>
          <w:rFonts w:asciiTheme="majorHAnsi" w:hAnsiTheme="majorHAnsi"/>
          <w:spacing w:val="1"/>
          <w:szCs w:val="24"/>
          <w:lang w:val="ro-RO"/>
        </w:rPr>
      </w:pPr>
      <w:r w:rsidRPr="00676F13">
        <w:rPr>
          <w:rFonts w:asciiTheme="majorHAnsi" w:hAnsiTheme="majorHAnsi"/>
          <w:spacing w:val="1"/>
          <w:szCs w:val="24"/>
          <w:lang w:val="ro-RO"/>
        </w:rPr>
        <w:t>Efectuarea unor vizite anuale în conturul energetic al Municipiului în vederea stabilirii tuturor detaliilor care ţin de pregătirea şi actualizarea Programului de îmbunătăţire a eficienţei energetice, respectiv de identificarea unor soluţii de optimizare energetică.</w:t>
      </w:r>
    </w:p>
    <w:p w14:paraId="394E9D97" w14:textId="77777777" w:rsidR="00EB40C6" w:rsidRPr="00676F13" w:rsidRDefault="00EB40C6" w:rsidP="00676F13">
      <w:pPr>
        <w:pStyle w:val="BodyText"/>
        <w:widowControl/>
        <w:numPr>
          <w:ilvl w:val="0"/>
          <w:numId w:val="14"/>
        </w:numPr>
        <w:tabs>
          <w:tab w:val="left" w:pos="0"/>
          <w:tab w:val="left" w:pos="360"/>
        </w:tabs>
        <w:suppressAutoHyphens w:val="0"/>
        <w:spacing w:after="0" w:line="360" w:lineRule="auto"/>
        <w:ind w:left="0" w:right="29" w:firstLine="0"/>
        <w:jc w:val="both"/>
        <w:rPr>
          <w:rFonts w:asciiTheme="majorHAnsi" w:hAnsiTheme="majorHAnsi"/>
          <w:spacing w:val="1"/>
          <w:szCs w:val="24"/>
          <w:lang w:val="ro-RO"/>
        </w:rPr>
      </w:pPr>
      <w:r w:rsidRPr="00676F13">
        <w:rPr>
          <w:rFonts w:asciiTheme="majorHAnsi" w:hAnsiTheme="majorHAnsi"/>
          <w:spacing w:val="1"/>
          <w:szCs w:val="24"/>
          <w:lang w:val="ro-RO"/>
        </w:rPr>
        <w:t>Achiziţia datelor şi informaţiilor necesare, pe e-mail de la obiectivele publice, instituţiile subordonate şi companiile de utilităţi (energie electrică, energie termică, gaz metan, apă potabilă, transport public, colectare deşeuri menajere), pentru completarea datelor de analiză energetică până la data de 01 Septembrie a fiecărui an care intră sub incidenţa contractului.</w:t>
      </w:r>
    </w:p>
    <w:p w14:paraId="18008D96" w14:textId="77777777" w:rsidR="00EB40C6" w:rsidRPr="00156274" w:rsidRDefault="00EB40C6" w:rsidP="00676F13">
      <w:pPr>
        <w:pStyle w:val="BodyText"/>
        <w:widowControl/>
        <w:numPr>
          <w:ilvl w:val="0"/>
          <w:numId w:val="14"/>
        </w:numPr>
        <w:tabs>
          <w:tab w:val="left" w:pos="0"/>
          <w:tab w:val="left" w:pos="360"/>
        </w:tabs>
        <w:suppressAutoHyphens w:val="0"/>
        <w:spacing w:after="0" w:line="360" w:lineRule="auto"/>
        <w:ind w:left="0" w:right="29" w:firstLine="0"/>
        <w:jc w:val="both"/>
        <w:rPr>
          <w:rFonts w:asciiTheme="majorHAnsi" w:hAnsiTheme="majorHAnsi"/>
          <w:szCs w:val="24"/>
          <w:lang w:val="ro-RO"/>
        </w:rPr>
      </w:pPr>
      <w:r w:rsidRPr="00156274">
        <w:rPr>
          <w:rFonts w:asciiTheme="majorHAnsi" w:hAnsiTheme="majorHAnsi"/>
          <w:szCs w:val="24"/>
          <w:lang w:val="ro-RO"/>
        </w:rPr>
        <w:t xml:space="preserve">Raportarea Programului de îmbunătăţirea a Eficienţei Energetice la </w:t>
      </w:r>
      <w:r>
        <w:rPr>
          <w:rFonts w:asciiTheme="majorHAnsi" w:hAnsiTheme="majorHAnsi"/>
          <w:szCs w:val="24"/>
          <w:lang w:val="ro-RO"/>
        </w:rPr>
        <w:t>DEE din cadrul ME</w:t>
      </w:r>
      <w:r w:rsidRPr="00156274">
        <w:rPr>
          <w:rFonts w:asciiTheme="majorHAnsi" w:hAnsiTheme="majorHAnsi"/>
          <w:szCs w:val="24"/>
          <w:lang w:val="ro-RO"/>
        </w:rPr>
        <w:t>, de către Primărie până la data de 30 Septembr</w:t>
      </w:r>
      <w:r w:rsidRPr="00156274">
        <w:rPr>
          <w:rFonts w:asciiTheme="majorHAnsi" w:hAnsiTheme="majorHAnsi"/>
          <w:spacing w:val="5"/>
          <w:szCs w:val="24"/>
          <w:lang w:val="ro-RO"/>
        </w:rPr>
        <w:t>i</w:t>
      </w:r>
      <w:r w:rsidRPr="00156274">
        <w:rPr>
          <w:rFonts w:asciiTheme="majorHAnsi" w:hAnsiTheme="majorHAnsi"/>
          <w:szCs w:val="24"/>
          <w:lang w:val="ro-RO"/>
        </w:rPr>
        <w:t>e a fiecărui an, cu obţinere</w:t>
      </w:r>
      <w:r w:rsidRPr="00156274">
        <w:rPr>
          <w:rFonts w:asciiTheme="majorHAnsi" w:hAnsiTheme="majorHAnsi"/>
          <w:spacing w:val="-9"/>
          <w:szCs w:val="24"/>
          <w:lang w:val="ro-RO"/>
        </w:rPr>
        <w:t xml:space="preserve">a în </w:t>
      </w:r>
      <w:r w:rsidRPr="00156274">
        <w:rPr>
          <w:rFonts w:asciiTheme="majorHAnsi" w:hAnsiTheme="majorHAnsi"/>
          <w:szCs w:val="24"/>
          <w:lang w:val="ro-RO"/>
        </w:rPr>
        <w:t>prealabil a aprobării Primarului şi Consiliului Local, dacă este cazul.</w:t>
      </w:r>
    </w:p>
    <w:p w14:paraId="68448443" w14:textId="77777777" w:rsidR="00EB40C6" w:rsidRPr="00156274" w:rsidRDefault="00EB40C6" w:rsidP="00676F13">
      <w:pPr>
        <w:pStyle w:val="BodyText"/>
        <w:widowControl/>
        <w:numPr>
          <w:ilvl w:val="0"/>
          <w:numId w:val="14"/>
        </w:numPr>
        <w:tabs>
          <w:tab w:val="left" w:pos="0"/>
          <w:tab w:val="left" w:pos="360"/>
        </w:tabs>
        <w:suppressAutoHyphens w:val="0"/>
        <w:spacing w:after="0" w:line="360" w:lineRule="auto"/>
        <w:ind w:left="0" w:right="29" w:firstLine="0"/>
        <w:jc w:val="both"/>
        <w:rPr>
          <w:rFonts w:asciiTheme="majorHAnsi" w:hAnsiTheme="majorHAnsi"/>
          <w:szCs w:val="24"/>
          <w:lang w:val="ro-RO"/>
        </w:rPr>
      </w:pPr>
      <w:r w:rsidRPr="00156274">
        <w:rPr>
          <w:rFonts w:asciiTheme="majorHAnsi" w:hAnsiTheme="majorHAnsi"/>
          <w:spacing w:val="1"/>
          <w:szCs w:val="24"/>
          <w:lang w:val="ro-RO"/>
        </w:rPr>
        <w:t xml:space="preserve">Aplicarea </w:t>
      </w:r>
      <w:r w:rsidRPr="00156274">
        <w:rPr>
          <w:rFonts w:asciiTheme="majorHAnsi" w:hAnsiTheme="majorHAnsi"/>
          <w:szCs w:val="24"/>
          <w:lang w:val="ro-RO"/>
        </w:rPr>
        <w:t xml:space="preserve">Protocolului Internaţional de Măsurare şi Verificare a Economiilor de Energie </w:t>
      </w:r>
      <w:r w:rsidRPr="00156274">
        <w:rPr>
          <w:rFonts w:asciiTheme="majorHAnsi" w:hAnsiTheme="majorHAnsi"/>
          <w:spacing w:val="-1"/>
          <w:szCs w:val="24"/>
          <w:lang w:val="ro-RO"/>
        </w:rPr>
        <w:t>(I</w:t>
      </w:r>
      <w:r w:rsidRPr="00156274">
        <w:rPr>
          <w:rFonts w:asciiTheme="majorHAnsi" w:hAnsiTheme="majorHAnsi"/>
          <w:spacing w:val="-2"/>
          <w:szCs w:val="24"/>
          <w:lang w:val="ro-RO"/>
        </w:rPr>
        <w:t>PMVP</w:t>
      </w:r>
      <w:r>
        <w:rPr>
          <w:rFonts w:asciiTheme="majorHAnsi" w:hAnsiTheme="majorHAnsi"/>
          <w:spacing w:val="-2"/>
          <w:szCs w:val="24"/>
          <w:lang w:val="ro-RO"/>
        </w:rPr>
        <w:t>, denumirea în engleză)</w:t>
      </w:r>
      <w:r w:rsidRPr="00156274">
        <w:rPr>
          <w:rFonts w:asciiTheme="majorHAnsi" w:hAnsiTheme="majorHAnsi"/>
          <w:szCs w:val="24"/>
          <w:lang w:val="ro-RO"/>
        </w:rPr>
        <w:t xml:space="preserve"> pentru cuantificarea economiilor energetice şi de costuri rezultat</w:t>
      </w:r>
      <w:r w:rsidRPr="00156274">
        <w:rPr>
          <w:rFonts w:asciiTheme="majorHAnsi" w:hAnsiTheme="majorHAnsi"/>
          <w:spacing w:val="7"/>
          <w:szCs w:val="24"/>
          <w:lang w:val="ro-RO"/>
        </w:rPr>
        <w:t xml:space="preserve">e în </w:t>
      </w:r>
      <w:r w:rsidRPr="00156274">
        <w:rPr>
          <w:rFonts w:asciiTheme="majorHAnsi" w:hAnsiTheme="majorHAnsi"/>
          <w:szCs w:val="24"/>
          <w:lang w:val="ro-RO"/>
        </w:rPr>
        <w:t>urma implementării unor soluţii de eficienţă energetică şi/sau de introducerea unor surse regenerabile de energie.</w:t>
      </w:r>
    </w:p>
    <w:p w14:paraId="2792F733" w14:textId="77777777" w:rsidR="00EB40C6" w:rsidRPr="00676F13" w:rsidRDefault="00EB40C6" w:rsidP="00676F13">
      <w:pPr>
        <w:pStyle w:val="BodyText"/>
        <w:widowControl/>
        <w:numPr>
          <w:ilvl w:val="0"/>
          <w:numId w:val="14"/>
        </w:numPr>
        <w:tabs>
          <w:tab w:val="left" w:pos="0"/>
          <w:tab w:val="left" w:pos="360"/>
        </w:tabs>
        <w:suppressAutoHyphens w:val="0"/>
        <w:spacing w:after="0" w:line="360" w:lineRule="auto"/>
        <w:ind w:left="0" w:right="29" w:firstLine="0"/>
        <w:jc w:val="both"/>
        <w:rPr>
          <w:rFonts w:asciiTheme="majorHAnsi" w:hAnsiTheme="majorHAnsi"/>
          <w:spacing w:val="1"/>
          <w:szCs w:val="24"/>
          <w:lang w:val="ro-RO"/>
        </w:rPr>
      </w:pPr>
      <w:r w:rsidRPr="00676F13">
        <w:rPr>
          <w:rFonts w:asciiTheme="majorHAnsi" w:hAnsiTheme="majorHAnsi"/>
          <w:spacing w:val="1"/>
          <w:szCs w:val="24"/>
          <w:lang w:val="ro-RO"/>
        </w:rPr>
        <w:t>Facilitarea relaţiei cu companiile de servicii energetice de tip ESCO în vederea implementării, posibil prin parteneriate public-private, a unor proiecte de creştere a eficienţei energetice. Facilitarea relaţiei cu Fondul Român pentru Eficienţa Energiei (FREE) în accesarea de creditare rambursabilă pentru proiecte de creştere a eficienţei energetice.</w:t>
      </w:r>
    </w:p>
    <w:p w14:paraId="4C2238D7" w14:textId="77777777" w:rsidR="00EB40C6" w:rsidRPr="00156274" w:rsidRDefault="00EB40C6" w:rsidP="00676F13">
      <w:pPr>
        <w:pStyle w:val="BodyText"/>
        <w:widowControl/>
        <w:numPr>
          <w:ilvl w:val="0"/>
          <w:numId w:val="14"/>
        </w:numPr>
        <w:tabs>
          <w:tab w:val="left" w:pos="0"/>
          <w:tab w:val="left" w:pos="360"/>
        </w:tabs>
        <w:suppressAutoHyphens w:val="0"/>
        <w:spacing w:after="0" w:line="360" w:lineRule="auto"/>
        <w:ind w:left="0" w:right="29" w:firstLine="0"/>
        <w:jc w:val="both"/>
        <w:rPr>
          <w:rFonts w:asciiTheme="majorHAnsi" w:hAnsiTheme="majorHAnsi"/>
          <w:szCs w:val="24"/>
          <w:lang w:val="ro-RO"/>
        </w:rPr>
      </w:pPr>
      <w:r w:rsidRPr="00156274">
        <w:rPr>
          <w:rFonts w:asciiTheme="majorHAnsi" w:hAnsiTheme="majorHAnsi"/>
          <w:szCs w:val="24"/>
          <w:lang w:val="ro-RO"/>
        </w:rPr>
        <w:t xml:space="preserve">Asigurarea unui training de formare </w:t>
      </w:r>
      <w:r>
        <w:rPr>
          <w:rFonts w:asciiTheme="majorHAnsi" w:hAnsiTheme="majorHAnsi"/>
          <w:szCs w:val="24"/>
          <w:lang w:val="ro-RO"/>
        </w:rPr>
        <w:t>profesională în</w:t>
      </w:r>
      <w:r w:rsidRPr="00156274">
        <w:rPr>
          <w:rFonts w:asciiTheme="majorHAnsi" w:hAnsiTheme="majorHAnsi"/>
          <w:spacing w:val="8"/>
          <w:szCs w:val="24"/>
          <w:lang w:val="ro-RO"/>
        </w:rPr>
        <w:t xml:space="preserve"> </w:t>
      </w:r>
      <w:r w:rsidRPr="00156274">
        <w:rPr>
          <w:rFonts w:asciiTheme="majorHAnsi" w:hAnsiTheme="majorHAnsi"/>
          <w:szCs w:val="24"/>
          <w:lang w:val="ro-RO"/>
        </w:rPr>
        <w:t>domeniul eficienţei energetice pentru angajaţ</w:t>
      </w:r>
      <w:r w:rsidRPr="00156274">
        <w:rPr>
          <w:rFonts w:asciiTheme="majorHAnsi" w:hAnsiTheme="majorHAnsi"/>
          <w:spacing w:val="8"/>
          <w:szCs w:val="24"/>
          <w:lang w:val="ro-RO"/>
        </w:rPr>
        <w:t>i</w:t>
      </w:r>
      <w:r w:rsidRPr="00156274">
        <w:rPr>
          <w:rFonts w:asciiTheme="majorHAnsi" w:hAnsiTheme="majorHAnsi"/>
          <w:szCs w:val="24"/>
          <w:lang w:val="ro-RO"/>
        </w:rPr>
        <w:t>i autorităţ</w:t>
      </w:r>
      <w:r w:rsidRPr="00156274">
        <w:rPr>
          <w:rFonts w:asciiTheme="majorHAnsi" w:hAnsiTheme="majorHAnsi"/>
          <w:spacing w:val="13"/>
          <w:szCs w:val="24"/>
          <w:lang w:val="ro-RO"/>
        </w:rPr>
        <w:t>i</w:t>
      </w:r>
      <w:r w:rsidRPr="00156274">
        <w:rPr>
          <w:rFonts w:asciiTheme="majorHAnsi" w:hAnsiTheme="majorHAnsi"/>
          <w:szCs w:val="24"/>
          <w:lang w:val="ro-RO"/>
        </w:rPr>
        <w:t>i publice locale, cu ocazia unei vizite programat</w:t>
      </w:r>
      <w:r w:rsidRPr="00156274">
        <w:rPr>
          <w:rFonts w:asciiTheme="majorHAnsi" w:hAnsiTheme="majorHAnsi"/>
          <w:spacing w:val="-8"/>
          <w:szCs w:val="24"/>
          <w:lang w:val="ro-RO"/>
        </w:rPr>
        <w:t>e</w:t>
      </w:r>
      <w:r w:rsidRPr="00156274">
        <w:rPr>
          <w:rFonts w:asciiTheme="majorHAnsi" w:hAnsiTheme="majorHAnsi"/>
          <w:spacing w:val="-17"/>
          <w:szCs w:val="24"/>
          <w:lang w:val="ro-RO"/>
        </w:rPr>
        <w:t xml:space="preserve"> în </w:t>
      </w:r>
      <w:r w:rsidRPr="00156274">
        <w:rPr>
          <w:rFonts w:asciiTheme="majorHAnsi" w:hAnsiTheme="majorHAnsi"/>
          <w:szCs w:val="24"/>
          <w:lang w:val="ro-RO"/>
        </w:rPr>
        <w:t>cadrul deplasărilor planificate.</w:t>
      </w:r>
    </w:p>
    <w:p w14:paraId="57EB7DB9" w14:textId="77777777" w:rsidR="00EB40C6" w:rsidRDefault="00EB40C6" w:rsidP="00676F13">
      <w:pPr>
        <w:spacing w:line="360" w:lineRule="auto"/>
        <w:jc w:val="both"/>
        <w:rPr>
          <w:rFonts w:asciiTheme="majorHAnsi" w:hAnsiTheme="majorHAnsi"/>
        </w:rPr>
      </w:pPr>
      <w:r w:rsidRPr="00156274">
        <w:rPr>
          <w:rFonts w:asciiTheme="majorHAnsi" w:hAnsiTheme="majorHAnsi"/>
          <w:lang w:val="ro-RO"/>
        </w:rPr>
        <w:t>Colaborarea cu alţi specialişti în domeniul managementului energetic şi al iluminatului public.</w:t>
      </w:r>
    </w:p>
    <w:p w14:paraId="79B56067" w14:textId="2FFC9D32" w:rsidR="00A017A4" w:rsidRPr="00EB40C6" w:rsidRDefault="00A017A4" w:rsidP="00EB40C6">
      <w:pPr>
        <w:widowControl/>
        <w:suppressAutoHyphens w:val="0"/>
        <w:spacing w:after="200" w:line="360" w:lineRule="auto"/>
        <w:jc w:val="both"/>
        <w:rPr>
          <w:rFonts w:asciiTheme="majorHAnsi" w:hAnsiTheme="majorHAnsi"/>
        </w:rPr>
      </w:pPr>
      <w:r w:rsidRPr="00EB40C6">
        <w:rPr>
          <w:rFonts w:asciiTheme="majorHAnsi" w:hAnsiTheme="majorHAnsi"/>
        </w:rPr>
        <w:br w:type="page"/>
      </w:r>
    </w:p>
    <w:p w14:paraId="3E5C83AB" w14:textId="714E6FB2" w:rsidR="0080180B" w:rsidRPr="0007344E" w:rsidRDefault="005A4C96" w:rsidP="00E8661C">
      <w:pPr>
        <w:pStyle w:val="Heading1"/>
        <w:keepLines/>
        <w:tabs>
          <w:tab w:val="left" w:pos="0"/>
          <w:tab w:val="left" w:pos="360"/>
        </w:tabs>
        <w:spacing w:before="240" w:after="240" w:line="360" w:lineRule="auto"/>
        <w:ind w:left="360"/>
        <w:jc w:val="both"/>
      </w:pPr>
      <w:bookmarkStart w:id="10" w:name="_Toc20234213"/>
      <w:bookmarkStart w:id="11" w:name="_Toc80261712"/>
      <w:r w:rsidRPr="00E8661C">
        <w:lastRenderedPageBreak/>
        <w:t xml:space="preserve">4. </w:t>
      </w:r>
      <w:proofErr w:type="spellStart"/>
      <w:r w:rsidR="0080180B" w:rsidRPr="00E8661C">
        <w:t>Analiza</w:t>
      </w:r>
      <w:proofErr w:type="spellEnd"/>
      <w:r w:rsidR="0080180B" w:rsidRPr="00E8661C">
        <w:t xml:space="preserve"> </w:t>
      </w:r>
      <w:proofErr w:type="spellStart"/>
      <w:r w:rsidR="0080180B" w:rsidRPr="00E8661C">
        <w:t>energetică</w:t>
      </w:r>
      <w:bookmarkStart w:id="12" w:name="_Toc493942765"/>
      <w:bookmarkStart w:id="13" w:name="_Toc493943848"/>
      <w:bookmarkStart w:id="14" w:name="_Toc493946915"/>
      <w:bookmarkStart w:id="15" w:name="_Toc494104483"/>
      <w:bookmarkStart w:id="16" w:name="_Toc493942766"/>
      <w:bookmarkStart w:id="17" w:name="_Toc493943849"/>
      <w:bookmarkStart w:id="18" w:name="_Toc493946916"/>
      <w:bookmarkStart w:id="19" w:name="_Toc494104484"/>
      <w:bookmarkEnd w:id="10"/>
      <w:bookmarkEnd w:id="12"/>
      <w:bookmarkEnd w:id="13"/>
      <w:bookmarkEnd w:id="14"/>
      <w:bookmarkEnd w:id="15"/>
      <w:bookmarkEnd w:id="16"/>
      <w:bookmarkEnd w:id="17"/>
      <w:bookmarkEnd w:id="18"/>
      <w:bookmarkEnd w:id="19"/>
      <w:proofErr w:type="spellEnd"/>
      <w:r w:rsidR="00A017A4" w:rsidRPr="00E8661C">
        <w:t xml:space="preserve"> a </w:t>
      </w:r>
      <w:proofErr w:type="spellStart"/>
      <w:r w:rsidR="00A017A4" w:rsidRPr="00E8661C">
        <w:t>Municipiului</w:t>
      </w:r>
      <w:proofErr w:type="spellEnd"/>
      <w:r w:rsidR="00A017A4" w:rsidRPr="00E8661C">
        <w:t xml:space="preserve"> Satu Mare</w:t>
      </w:r>
      <w:bookmarkEnd w:id="11"/>
    </w:p>
    <w:p w14:paraId="7E3417ED" w14:textId="665536C8" w:rsidR="0080180B" w:rsidRPr="0007344E" w:rsidRDefault="0080180B" w:rsidP="0080180B">
      <w:pPr>
        <w:spacing w:line="360" w:lineRule="auto"/>
        <w:jc w:val="both"/>
        <w:rPr>
          <w:rFonts w:asciiTheme="majorHAnsi" w:hAnsiTheme="majorHAnsi"/>
        </w:rPr>
      </w:pPr>
      <w:proofErr w:type="spellStart"/>
      <w:r w:rsidRPr="0007344E">
        <w:rPr>
          <w:rFonts w:asciiTheme="majorHAnsi" w:hAnsiTheme="majorHAnsi"/>
        </w:rPr>
        <w:t>În</w:t>
      </w:r>
      <w:proofErr w:type="spellEnd"/>
      <w:r w:rsidRPr="0007344E">
        <w:rPr>
          <w:rFonts w:asciiTheme="majorHAnsi" w:hAnsiTheme="majorHAnsi"/>
        </w:rPr>
        <w:t xml:space="preserve"> </w:t>
      </w:r>
      <w:proofErr w:type="spellStart"/>
      <w:r w:rsidRPr="0007344E">
        <w:rPr>
          <w:rFonts w:asciiTheme="majorHAnsi" w:hAnsiTheme="majorHAnsi"/>
        </w:rPr>
        <w:t>acest</w:t>
      </w:r>
      <w:proofErr w:type="spellEnd"/>
      <w:r w:rsidRPr="0007344E">
        <w:rPr>
          <w:rFonts w:asciiTheme="majorHAnsi" w:hAnsiTheme="majorHAnsi"/>
        </w:rPr>
        <w:t xml:space="preserve"> capitol se </w:t>
      </w:r>
      <w:proofErr w:type="spellStart"/>
      <w:r w:rsidRPr="0007344E">
        <w:rPr>
          <w:rFonts w:asciiTheme="majorHAnsi" w:hAnsiTheme="majorHAnsi"/>
        </w:rPr>
        <w:t>prezintă</w:t>
      </w:r>
      <w:proofErr w:type="spellEnd"/>
      <w:r w:rsidRPr="0007344E">
        <w:rPr>
          <w:rFonts w:asciiTheme="majorHAnsi" w:hAnsiTheme="majorHAnsi"/>
        </w:rPr>
        <w:t xml:space="preserve"> </w:t>
      </w:r>
      <w:proofErr w:type="spellStart"/>
      <w:r w:rsidRPr="0007344E">
        <w:rPr>
          <w:rFonts w:asciiTheme="majorHAnsi" w:hAnsiTheme="majorHAnsi"/>
        </w:rPr>
        <w:t>datele</w:t>
      </w:r>
      <w:proofErr w:type="spellEnd"/>
      <w:r w:rsidRPr="0007344E">
        <w:rPr>
          <w:rFonts w:asciiTheme="majorHAnsi" w:hAnsiTheme="majorHAnsi"/>
        </w:rPr>
        <w:t xml:space="preserve"> de </w:t>
      </w:r>
      <w:proofErr w:type="spellStart"/>
      <w:r w:rsidRPr="0007344E">
        <w:rPr>
          <w:rFonts w:asciiTheme="majorHAnsi" w:hAnsiTheme="majorHAnsi"/>
        </w:rPr>
        <w:t>consum</w:t>
      </w:r>
      <w:proofErr w:type="spellEnd"/>
      <w:r w:rsidRPr="0007344E">
        <w:rPr>
          <w:rFonts w:asciiTheme="majorHAnsi" w:hAnsiTheme="majorHAnsi"/>
        </w:rPr>
        <w:t xml:space="preserve"> energetic la </w:t>
      </w:r>
      <w:proofErr w:type="spellStart"/>
      <w:r w:rsidRPr="0007344E">
        <w:rPr>
          <w:rFonts w:asciiTheme="majorHAnsi" w:hAnsiTheme="majorHAnsi"/>
        </w:rPr>
        <w:t>nivelul</w:t>
      </w:r>
      <w:proofErr w:type="spellEnd"/>
      <w:r w:rsidRPr="0007344E">
        <w:rPr>
          <w:rFonts w:asciiTheme="majorHAnsi" w:hAnsiTheme="majorHAnsi"/>
        </w:rPr>
        <w:t xml:space="preserve"> </w:t>
      </w:r>
      <w:proofErr w:type="spellStart"/>
      <w:r w:rsidRPr="0007344E">
        <w:rPr>
          <w:rFonts w:asciiTheme="majorHAnsi" w:hAnsiTheme="majorHAnsi"/>
        </w:rPr>
        <w:t>Municipiului</w:t>
      </w:r>
      <w:proofErr w:type="spellEnd"/>
      <w:r w:rsidRPr="0007344E">
        <w:rPr>
          <w:rFonts w:asciiTheme="majorHAnsi" w:hAnsiTheme="majorHAnsi"/>
        </w:rPr>
        <w:t xml:space="preserve"> </w:t>
      </w:r>
      <w:r w:rsidR="00114697">
        <w:rPr>
          <w:rFonts w:asciiTheme="majorHAnsi" w:hAnsiTheme="majorHAnsi"/>
        </w:rPr>
        <w:t>Satu Mare</w:t>
      </w:r>
      <w:r w:rsidRPr="0007344E">
        <w:rPr>
          <w:rFonts w:asciiTheme="majorHAnsi" w:hAnsiTheme="majorHAnsi"/>
        </w:rPr>
        <w:t>.</w:t>
      </w:r>
    </w:p>
    <w:p w14:paraId="2F86D303" w14:textId="3EDC310B" w:rsidR="0080180B" w:rsidRPr="0007344E" w:rsidRDefault="00EA4F23" w:rsidP="00676F13">
      <w:pPr>
        <w:pStyle w:val="Heading2"/>
        <w:spacing w:after="240" w:line="360" w:lineRule="auto"/>
        <w:jc w:val="both"/>
      </w:pPr>
      <w:bookmarkStart w:id="20" w:name="_Toc20234214"/>
      <w:bookmarkStart w:id="21" w:name="_Toc80261713"/>
      <w:r>
        <w:t>4</w:t>
      </w:r>
      <w:r w:rsidR="0080180B" w:rsidRPr="0007344E">
        <w:t xml:space="preserve">.1. </w:t>
      </w:r>
      <w:proofErr w:type="spellStart"/>
      <w:r w:rsidR="0080180B" w:rsidRPr="0007344E">
        <w:t>Sectorul</w:t>
      </w:r>
      <w:proofErr w:type="spellEnd"/>
      <w:r w:rsidR="0080180B" w:rsidRPr="0007344E">
        <w:t xml:space="preserve"> </w:t>
      </w:r>
      <w:proofErr w:type="spellStart"/>
      <w:r w:rsidR="0080180B" w:rsidRPr="0007344E">
        <w:t>rezidenţial</w:t>
      </w:r>
      <w:proofErr w:type="spellEnd"/>
      <w:r w:rsidR="0080180B" w:rsidRPr="0007344E">
        <w:t xml:space="preserve"> de </w:t>
      </w:r>
      <w:proofErr w:type="spellStart"/>
      <w:r w:rsidR="0080180B" w:rsidRPr="0007344E">
        <w:t>clădiri</w:t>
      </w:r>
      <w:bookmarkEnd w:id="20"/>
      <w:bookmarkEnd w:id="21"/>
      <w:proofErr w:type="spellEnd"/>
    </w:p>
    <w:p w14:paraId="6259F3ED" w14:textId="13D5EB9E" w:rsidR="0080180B" w:rsidRPr="0007344E" w:rsidRDefault="0080180B" w:rsidP="0080180B">
      <w:pPr>
        <w:pStyle w:val="BodyText"/>
        <w:spacing w:line="360" w:lineRule="auto"/>
        <w:jc w:val="both"/>
        <w:rPr>
          <w:rFonts w:asciiTheme="majorHAnsi" w:hAnsiTheme="majorHAnsi"/>
          <w:szCs w:val="22"/>
        </w:rPr>
      </w:pPr>
      <w:proofErr w:type="spellStart"/>
      <w:r w:rsidRPr="0007344E">
        <w:rPr>
          <w:rFonts w:asciiTheme="majorHAnsi" w:hAnsiTheme="majorHAnsi"/>
          <w:szCs w:val="22"/>
        </w:rPr>
        <w:t>Consumurile</w:t>
      </w:r>
      <w:proofErr w:type="spellEnd"/>
      <w:r w:rsidRPr="0007344E">
        <w:rPr>
          <w:rFonts w:asciiTheme="majorHAnsi" w:hAnsiTheme="majorHAnsi"/>
          <w:szCs w:val="22"/>
        </w:rPr>
        <w:t xml:space="preserve"> </w:t>
      </w:r>
      <w:proofErr w:type="spellStart"/>
      <w:r w:rsidRPr="0007344E">
        <w:rPr>
          <w:rFonts w:asciiTheme="majorHAnsi" w:hAnsiTheme="majorHAnsi"/>
          <w:szCs w:val="22"/>
        </w:rPr>
        <w:t>energetice</w:t>
      </w:r>
      <w:proofErr w:type="spellEnd"/>
      <w:r w:rsidRPr="0007344E">
        <w:rPr>
          <w:rFonts w:asciiTheme="majorHAnsi" w:hAnsiTheme="majorHAnsi"/>
          <w:szCs w:val="22"/>
        </w:rPr>
        <w:t xml:space="preserve"> ale </w:t>
      </w:r>
      <w:proofErr w:type="spellStart"/>
      <w:r w:rsidRPr="0007344E">
        <w:rPr>
          <w:rFonts w:asciiTheme="majorHAnsi" w:hAnsiTheme="majorHAnsi"/>
          <w:szCs w:val="22"/>
        </w:rPr>
        <w:t>acestui</w:t>
      </w:r>
      <w:proofErr w:type="spellEnd"/>
      <w:r w:rsidRPr="0007344E">
        <w:rPr>
          <w:rFonts w:asciiTheme="majorHAnsi" w:hAnsiTheme="majorHAnsi"/>
          <w:szCs w:val="22"/>
        </w:rPr>
        <w:t xml:space="preserve"> sector sunt </w:t>
      </w:r>
      <w:proofErr w:type="spellStart"/>
      <w:r w:rsidRPr="0007344E">
        <w:rPr>
          <w:rFonts w:asciiTheme="majorHAnsi" w:hAnsiTheme="majorHAnsi"/>
          <w:szCs w:val="22"/>
        </w:rPr>
        <w:t>evidenţiate</w:t>
      </w:r>
      <w:proofErr w:type="spellEnd"/>
      <w:r w:rsidRPr="0007344E">
        <w:rPr>
          <w:rFonts w:asciiTheme="majorHAnsi" w:hAnsiTheme="majorHAnsi"/>
          <w:szCs w:val="22"/>
        </w:rPr>
        <w:t xml:space="preserve"> </w:t>
      </w:r>
      <w:proofErr w:type="spellStart"/>
      <w:r w:rsidRPr="0007344E">
        <w:rPr>
          <w:rFonts w:asciiTheme="majorHAnsi" w:hAnsiTheme="majorHAnsi"/>
          <w:szCs w:val="22"/>
        </w:rPr>
        <w:t>în</w:t>
      </w:r>
      <w:proofErr w:type="spellEnd"/>
      <w:r w:rsidRPr="0007344E">
        <w:rPr>
          <w:rFonts w:asciiTheme="majorHAnsi" w:hAnsiTheme="majorHAnsi"/>
          <w:szCs w:val="22"/>
        </w:rPr>
        <w:t xml:space="preserve"> </w:t>
      </w:r>
      <w:proofErr w:type="spellStart"/>
      <w:r w:rsidRPr="0007344E">
        <w:rPr>
          <w:rFonts w:asciiTheme="majorHAnsi" w:hAnsiTheme="majorHAnsi"/>
          <w:szCs w:val="22"/>
        </w:rPr>
        <w:t>tabelul</w:t>
      </w:r>
      <w:proofErr w:type="spellEnd"/>
      <w:r w:rsidRPr="0007344E">
        <w:rPr>
          <w:rFonts w:asciiTheme="majorHAnsi" w:hAnsiTheme="majorHAnsi"/>
          <w:szCs w:val="22"/>
        </w:rPr>
        <w:t xml:space="preserve"> </w:t>
      </w:r>
      <w:proofErr w:type="spellStart"/>
      <w:r w:rsidRPr="0007344E">
        <w:rPr>
          <w:rFonts w:asciiTheme="majorHAnsi" w:hAnsiTheme="majorHAnsi"/>
          <w:szCs w:val="22"/>
        </w:rPr>
        <w:t>următor</w:t>
      </w:r>
      <w:proofErr w:type="spellEnd"/>
      <w:r w:rsidRPr="0007344E">
        <w:rPr>
          <w:rFonts w:asciiTheme="majorHAnsi" w:hAnsiTheme="majorHAnsi"/>
          <w:szCs w:val="22"/>
        </w:rPr>
        <w:t xml:space="preserve"> </w:t>
      </w:r>
      <w:proofErr w:type="spellStart"/>
      <w:r w:rsidRPr="0007344E">
        <w:rPr>
          <w:rFonts w:asciiTheme="majorHAnsi" w:hAnsiTheme="majorHAnsi"/>
          <w:szCs w:val="22"/>
        </w:rPr>
        <w:t>pentru</w:t>
      </w:r>
      <w:proofErr w:type="spellEnd"/>
      <w:r w:rsidRPr="0007344E">
        <w:rPr>
          <w:rFonts w:asciiTheme="majorHAnsi" w:hAnsiTheme="majorHAnsi"/>
          <w:szCs w:val="22"/>
        </w:rPr>
        <w:t xml:space="preserve"> </w:t>
      </w:r>
      <w:proofErr w:type="spellStart"/>
      <w:r w:rsidRPr="0007344E">
        <w:rPr>
          <w:rFonts w:asciiTheme="majorHAnsi" w:hAnsiTheme="majorHAnsi"/>
          <w:szCs w:val="22"/>
        </w:rPr>
        <w:t>anul</w:t>
      </w:r>
      <w:proofErr w:type="spellEnd"/>
      <w:r w:rsidRPr="0007344E">
        <w:rPr>
          <w:rFonts w:asciiTheme="majorHAnsi" w:hAnsiTheme="majorHAnsi"/>
          <w:szCs w:val="22"/>
        </w:rPr>
        <w:t xml:space="preserve"> de </w:t>
      </w:r>
      <w:proofErr w:type="spellStart"/>
      <w:r w:rsidRPr="0007344E">
        <w:rPr>
          <w:rFonts w:asciiTheme="majorHAnsi" w:hAnsiTheme="majorHAnsi"/>
          <w:szCs w:val="22"/>
        </w:rPr>
        <w:t>referinţă</w:t>
      </w:r>
      <w:proofErr w:type="spellEnd"/>
      <w:r w:rsidRPr="0007344E">
        <w:rPr>
          <w:rFonts w:asciiTheme="majorHAnsi" w:hAnsiTheme="majorHAnsi"/>
          <w:szCs w:val="22"/>
        </w:rPr>
        <w:t xml:space="preserve"> 20</w:t>
      </w:r>
      <w:r w:rsidR="00676F13">
        <w:rPr>
          <w:rFonts w:asciiTheme="majorHAnsi" w:hAnsiTheme="majorHAnsi"/>
          <w:szCs w:val="22"/>
        </w:rPr>
        <w:t>20</w:t>
      </w:r>
      <w:r w:rsidRPr="0007344E">
        <w:rPr>
          <w:rFonts w:asciiTheme="majorHAnsi" w:hAnsiTheme="majorHAnsi"/>
          <w:szCs w:val="22"/>
        </w:rPr>
        <w:t>.</w:t>
      </w:r>
    </w:p>
    <w:p w14:paraId="2FEFC322" w14:textId="5201A3D3" w:rsidR="0080180B" w:rsidRPr="00676F13" w:rsidRDefault="0080180B" w:rsidP="00676F13">
      <w:pPr>
        <w:pStyle w:val="BodyText"/>
        <w:spacing w:after="0" w:line="360" w:lineRule="auto"/>
        <w:jc w:val="both"/>
        <w:rPr>
          <w:rFonts w:asciiTheme="majorHAnsi" w:hAnsiTheme="majorHAnsi"/>
          <w:b/>
          <w:bCs/>
          <w:i/>
          <w:iCs/>
          <w:szCs w:val="22"/>
        </w:rPr>
      </w:pPr>
      <w:proofErr w:type="spellStart"/>
      <w:r w:rsidRPr="00676F13">
        <w:rPr>
          <w:rFonts w:asciiTheme="majorHAnsi" w:hAnsiTheme="majorHAnsi"/>
          <w:b/>
          <w:bCs/>
          <w:i/>
          <w:iCs/>
          <w:szCs w:val="22"/>
        </w:rPr>
        <w:t>Indicatorii</w:t>
      </w:r>
      <w:proofErr w:type="spellEnd"/>
      <w:r w:rsidRPr="00676F13">
        <w:rPr>
          <w:rFonts w:asciiTheme="majorHAnsi" w:hAnsiTheme="majorHAnsi"/>
          <w:b/>
          <w:bCs/>
          <w:i/>
          <w:iCs/>
          <w:szCs w:val="22"/>
        </w:rPr>
        <w:t xml:space="preserve"> de </w:t>
      </w:r>
      <w:proofErr w:type="spellStart"/>
      <w:r w:rsidRPr="00676F13">
        <w:rPr>
          <w:rFonts w:asciiTheme="majorHAnsi" w:hAnsiTheme="majorHAnsi"/>
          <w:b/>
          <w:bCs/>
          <w:i/>
          <w:iCs/>
          <w:szCs w:val="22"/>
        </w:rPr>
        <w:t>consumuri</w:t>
      </w:r>
      <w:proofErr w:type="spellEnd"/>
      <w:r w:rsidRPr="00676F13">
        <w:rPr>
          <w:rFonts w:asciiTheme="majorHAnsi" w:hAnsiTheme="majorHAnsi"/>
          <w:b/>
          <w:bCs/>
          <w:i/>
          <w:iCs/>
          <w:szCs w:val="22"/>
        </w:rPr>
        <w:t xml:space="preserve"> energetic </w:t>
      </w:r>
      <w:proofErr w:type="spellStart"/>
      <w:r w:rsidRPr="00676F13">
        <w:rPr>
          <w:rFonts w:asciiTheme="majorHAnsi" w:hAnsiTheme="majorHAnsi"/>
          <w:b/>
          <w:bCs/>
          <w:i/>
          <w:iCs/>
          <w:szCs w:val="22"/>
        </w:rPr>
        <w:t>în</w:t>
      </w:r>
      <w:proofErr w:type="spellEnd"/>
      <w:r w:rsidRPr="00676F13">
        <w:rPr>
          <w:rFonts w:asciiTheme="majorHAnsi" w:hAnsiTheme="majorHAnsi"/>
          <w:b/>
          <w:bCs/>
          <w:i/>
          <w:iCs/>
          <w:szCs w:val="22"/>
        </w:rPr>
        <w:t xml:space="preserve"> </w:t>
      </w:r>
      <w:proofErr w:type="spellStart"/>
      <w:r w:rsidRPr="00676F13">
        <w:rPr>
          <w:rFonts w:asciiTheme="majorHAnsi" w:hAnsiTheme="majorHAnsi"/>
          <w:b/>
          <w:bCs/>
          <w:i/>
          <w:iCs/>
          <w:szCs w:val="22"/>
        </w:rPr>
        <w:t>clădirile</w:t>
      </w:r>
      <w:proofErr w:type="spellEnd"/>
      <w:r w:rsidRPr="00676F13">
        <w:rPr>
          <w:rFonts w:asciiTheme="majorHAnsi" w:hAnsiTheme="majorHAnsi"/>
          <w:b/>
          <w:bCs/>
          <w:i/>
          <w:iCs/>
          <w:szCs w:val="22"/>
        </w:rPr>
        <w:t xml:space="preserve"> </w:t>
      </w:r>
      <w:proofErr w:type="spellStart"/>
      <w:r w:rsidRPr="00676F13">
        <w:rPr>
          <w:rFonts w:asciiTheme="majorHAnsi" w:hAnsiTheme="majorHAnsi"/>
          <w:b/>
          <w:bCs/>
          <w:i/>
          <w:iCs/>
          <w:szCs w:val="22"/>
        </w:rPr>
        <w:t>rezidenţiale</w:t>
      </w:r>
      <w:proofErr w:type="spellEnd"/>
      <w:r w:rsidRPr="00676F13">
        <w:rPr>
          <w:rFonts w:asciiTheme="majorHAnsi" w:hAnsiTheme="majorHAnsi"/>
          <w:b/>
          <w:bCs/>
          <w:i/>
          <w:iCs/>
          <w:szCs w:val="22"/>
        </w:rPr>
        <w:t xml:space="preserve"> – 20</w:t>
      </w:r>
      <w:r w:rsidR="00676F13">
        <w:rPr>
          <w:rFonts w:asciiTheme="majorHAnsi" w:hAnsiTheme="majorHAnsi"/>
          <w:b/>
          <w:bCs/>
          <w:i/>
          <w:iCs/>
          <w:szCs w:val="22"/>
        </w:rPr>
        <w:t>20</w:t>
      </w:r>
    </w:p>
    <w:tbl>
      <w:tblPr>
        <w:tblW w:w="5000" w:type="pct"/>
        <w:tblLook w:val="04A0" w:firstRow="1" w:lastRow="0" w:firstColumn="1" w:lastColumn="0" w:noHBand="0" w:noVBand="1"/>
      </w:tblPr>
      <w:tblGrid>
        <w:gridCol w:w="554"/>
        <w:gridCol w:w="2093"/>
        <w:gridCol w:w="1062"/>
        <w:gridCol w:w="1976"/>
        <w:gridCol w:w="1306"/>
        <w:gridCol w:w="1678"/>
        <w:gridCol w:w="1074"/>
      </w:tblGrid>
      <w:tr w:rsidR="00E8661C" w:rsidRPr="00E8661C" w14:paraId="48485223" w14:textId="77777777" w:rsidTr="008F3A22">
        <w:trPr>
          <w:trHeight w:val="70"/>
        </w:trPr>
        <w:tc>
          <w:tcPr>
            <w:tcW w:w="331" w:type="pct"/>
            <w:tcBorders>
              <w:top w:val="single" w:sz="4" w:space="0" w:color="auto"/>
              <w:left w:val="single" w:sz="4" w:space="0" w:color="auto"/>
              <w:bottom w:val="single" w:sz="4" w:space="0" w:color="auto"/>
              <w:right w:val="single" w:sz="4" w:space="0" w:color="auto"/>
            </w:tcBorders>
            <w:shd w:val="clear" w:color="auto" w:fill="93D400"/>
            <w:vAlign w:val="center"/>
            <w:hideMark/>
          </w:tcPr>
          <w:p w14:paraId="27B01326" w14:textId="42AC4E9D" w:rsidR="00E8661C" w:rsidRPr="00E8661C" w:rsidRDefault="00E8661C" w:rsidP="00E8661C">
            <w:pPr>
              <w:widowControl/>
              <w:suppressAutoHyphens w:val="0"/>
              <w:jc w:val="center"/>
              <w:rPr>
                <w:rFonts w:asciiTheme="majorHAnsi" w:eastAsia="Times New Roman" w:hAnsiTheme="majorHAnsi" w:cs="Calibri"/>
                <w:b/>
                <w:bCs/>
                <w:color w:val="000000"/>
                <w:kern w:val="0"/>
                <w:sz w:val="20"/>
                <w:szCs w:val="20"/>
                <w:lang w:eastAsia="en-US" w:bidi="ar-SA"/>
              </w:rPr>
            </w:pPr>
            <w:r w:rsidRPr="00E8661C">
              <w:rPr>
                <w:rFonts w:asciiTheme="majorHAnsi" w:eastAsia="Times New Roman" w:hAnsiTheme="majorHAnsi" w:cs="Calibri"/>
                <w:b/>
                <w:bCs/>
                <w:color w:val="000000"/>
                <w:kern w:val="0"/>
                <w:sz w:val="20"/>
                <w:szCs w:val="20"/>
                <w:lang w:eastAsia="en-US" w:bidi="ar-SA"/>
              </w:rPr>
              <w:t>Nr</w:t>
            </w:r>
            <w:r>
              <w:rPr>
                <w:rFonts w:asciiTheme="majorHAnsi" w:eastAsia="Times New Roman" w:hAnsiTheme="majorHAnsi" w:cs="Calibri"/>
                <w:b/>
                <w:bCs/>
                <w:color w:val="000000"/>
                <w:kern w:val="0"/>
                <w:sz w:val="20"/>
                <w:szCs w:val="20"/>
                <w:lang w:eastAsia="en-US" w:bidi="ar-SA"/>
              </w:rPr>
              <w:t>.</w:t>
            </w:r>
            <w:r w:rsidRPr="00E8661C">
              <w:rPr>
                <w:rFonts w:asciiTheme="majorHAnsi" w:eastAsia="Times New Roman" w:hAnsiTheme="majorHAnsi" w:cs="Calibri"/>
                <w:b/>
                <w:bCs/>
                <w:color w:val="000000"/>
                <w:kern w:val="0"/>
                <w:sz w:val="20"/>
                <w:szCs w:val="20"/>
                <w:lang w:eastAsia="en-US" w:bidi="ar-SA"/>
              </w:rPr>
              <w:br/>
            </w:r>
            <w:proofErr w:type="spellStart"/>
            <w:r w:rsidRPr="00E8661C">
              <w:rPr>
                <w:rFonts w:asciiTheme="majorHAnsi" w:eastAsia="Times New Roman" w:hAnsiTheme="majorHAnsi" w:cs="Calibri"/>
                <w:b/>
                <w:bCs/>
                <w:color w:val="000000"/>
                <w:kern w:val="0"/>
                <w:sz w:val="20"/>
                <w:szCs w:val="20"/>
                <w:lang w:eastAsia="en-US" w:bidi="ar-SA"/>
              </w:rPr>
              <w:t>crt</w:t>
            </w:r>
            <w:proofErr w:type="spellEnd"/>
            <w:r>
              <w:rPr>
                <w:rFonts w:asciiTheme="majorHAnsi" w:eastAsia="Times New Roman" w:hAnsiTheme="majorHAnsi" w:cs="Calibri"/>
                <w:b/>
                <w:bCs/>
                <w:color w:val="000000"/>
                <w:kern w:val="0"/>
                <w:sz w:val="20"/>
                <w:szCs w:val="20"/>
                <w:lang w:eastAsia="en-US" w:bidi="ar-SA"/>
              </w:rPr>
              <w:t>.</w:t>
            </w:r>
          </w:p>
        </w:tc>
        <w:tc>
          <w:tcPr>
            <w:tcW w:w="1121" w:type="pct"/>
            <w:tcBorders>
              <w:top w:val="single" w:sz="4" w:space="0" w:color="auto"/>
              <w:left w:val="nil"/>
              <w:bottom w:val="single" w:sz="4" w:space="0" w:color="auto"/>
              <w:right w:val="single" w:sz="4" w:space="0" w:color="auto"/>
            </w:tcBorders>
            <w:shd w:val="clear" w:color="auto" w:fill="93D400"/>
            <w:vAlign w:val="center"/>
            <w:hideMark/>
          </w:tcPr>
          <w:p w14:paraId="28DB6B14" w14:textId="77777777" w:rsidR="00E8661C" w:rsidRPr="00E8661C" w:rsidRDefault="00E8661C" w:rsidP="00E8661C">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E8661C">
              <w:rPr>
                <w:rFonts w:asciiTheme="majorHAnsi" w:eastAsia="Times New Roman" w:hAnsiTheme="majorHAnsi" w:cs="Calibri"/>
                <w:b/>
                <w:bCs/>
                <w:color w:val="000000"/>
                <w:kern w:val="0"/>
                <w:sz w:val="20"/>
                <w:szCs w:val="20"/>
                <w:lang w:eastAsia="en-US" w:bidi="ar-SA"/>
              </w:rPr>
              <w:t>Indicatori</w:t>
            </w:r>
            <w:proofErr w:type="spellEnd"/>
          </w:p>
        </w:tc>
        <w:tc>
          <w:tcPr>
            <w:tcW w:w="430" w:type="pct"/>
            <w:tcBorders>
              <w:top w:val="single" w:sz="4" w:space="0" w:color="auto"/>
              <w:left w:val="nil"/>
              <w:bottom w:val="single" w:sz="4" w:space="0" w:color="auto"/>
              <w:right w:val="single" w:sz="4" w:space="0" w:color="auto"/>
            </w:tcBorders>
            <w:shd w:val="clear" w:color="auto" w:fill="93D400"/>
            <w:vAlign w:val="center"/>
            <w:hideMark/>
          </w:tcPr>
          <w:p w14:paraId="04A7A2AE" w14:textId="77777777" w:rsidR="00E8661C" w:rsidRPr="00E8661C" w:rsidRDefault="00E8661C" w:rsidP="00E8661C">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E8661C">
              <w:rPr>
                <w:rFonts w:asciiTheme="majorHAnsi" w:eastAsia="Times New Roman" w:hAnsiTheme="majorHAnsi" w:cs="Calibri"/>
                <w:b/>
                <w:bCs/>
                <w:color w:val="000000"/>
                <w:kern w:val="0"/>
                <w:sz w:val="20"/>
                <w:szCs w:val="20"/>
                <w:lang w:eastAsia="en-US" w:bidi="ar-SA"/>
              </w:rPr>
              <w:t>Valoare</w:t>
            </w:r>
            <w:proofErr w:type="spellEnd"/>
            <w:r w:rsidRPr="00E8661C">
              <w:rPr>
                <w:rFonts w:asciiTheme="majorHAnsi" w:eastAsia="Times New Roman" w:hAnsiTheme="majorHAnsi" w:cs="Calibri"/>
                <w:b/>
                <w:bCs/>
                <w:color w:val="000000"/>
                <w:kern w:val="0"/>
                <w:sz w:val="20"/>
                <w:szCs w:val="20"/>
                <w:lang w:eastAsia="en-US" w:bidi="ar-SA"/>
              </w:rPr>
              <w:t xml:space="preserve"> indicator</w:t>
            </w:r>
          </w:p>
        </w:tc>
        <w:tc>
          <w:tcPr>
            <w:tcW w:w="1778" w:type="pct"/>
            <w:gridSpan w:val="2"/>
            <w:tcBorders>
              <w:top w:val="single" w:sz="4" w:space="0" w:color="auto"/>
              <w:left w:val="nil"/>
              <w:bottom w:val="single" w:sz="4" w:space="0" w:color="auto"/>
              <w:right w:val="single" w:sz="4" w:space="0" w:color="000000"/>
            </w:tcBorders>
            <w:shd w:val="clear" w:color="auto" w:fill="93D400"/>
            <w:vAlign w:val="center"/>
            <w:hideMark/>
          </w:tcPr>
          <w:p w14:paraId="2E189A78" w14:textId="77777777" w:rsidR="00E8661C" w:rsidRPr="00E8661C" w:rsidRDefault="00E8661C" w:rsidP="00E8661C">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E8661C">
              <w:rPr>
                <w:rFonts w:asciiTheme="majorHAnsi" w:eastAsia="Times New Roman" w:hAnsiTheme="majorHAnsi" w:cs="Calibri"/>
                <w:b/>
                <w:bCs/>
                <w:color w:val="000000"/>
                <w:kern w:val="0"/>
                <w:sz w:val="20"/>
                <w:szCs w:val="20"/>
                <w:lang w:eastAsia="en-US" w:bidi="ar-SA"/>
              </w:rPr>
              <w:t>Consum</w:t>
            </w:r>
            <w:proofErr w:type="spellEnd"/>
            <w:r w:rsidRPr="00E8661C">
              <w:rPr>
                <w:rFonts w:asciiTheme="majorHAnsi" w:eastAsia="Times New Roman" w:hAnsiTheme="majorHAnsi" w:cs="Calibri"/>
                <w:b/>
                <w:bCs/>
                <w:color w:val="000000"/>
                <w:kern w:val="0"/>
                <w:sz w:val="20"/>
                <w:szCs w:val="20"/>
                <w:lang w:eastAsia="en-US" w:bidi="ar-SA"/>
              </w:rPr>
              <w:t xml:space="preserve"> de </w:t>
            </w:r>
            <w:proofErr w:type="spellStart"/>
            <w:r w:rsidRPr="00E8661C">
              <w:rPr>
                <w:rFonts w:asciiTheme="majorHAnsi" w:eastAsia="Times New Roman" w:hAnsiTheme="majorHAnsi" w:cs="Calibri"/>
                <w:b/>
                <w:bCs/>
                <w:color w:val="000000"/>
                <w:kern w:val="0"/>
                <w:sz w:val="20"/>
                <w:szCs w:val="20"/>
                <w:lang w:eastAsia="en-US" w:bidi="ar-SA"/>
              </w:rPr>
              <w:t>energie</w:t>
            </w:r>
            <w:proofErr w:type="spellEnd"/>
          </w:p>
        </w:tc>
        <w:tc>
          <w:tcPr>
            <w:tcW w:w="1340" w:type="pct"/>
            <w:gridSpan w:val="2"/>
            <w:tcBorders>
              <w:top w:val="single" w:sz="4" w:space="0" w:color="auto"/>
              <w:left w:val="nil"/>
              <w:bottom w:val="single" w:sz="4" w:space="0" w:color="auto"/>
              <w:right w:val="single" w:sz="4" w:space="0" w:color="000000"/>
            </w:tcBorders>
            <w:shd w:val="clear" w:color="auto" w:fill="93D400"/>
            <w:vAlign w:val="center"/>
            <w:hideMark/>
          </w:tcPr>
          <w:p w14:paraId="00EABC59" w14:textId="77777777" w:rsidR="00E8661C" w:rsidRPr="00E8661C" w:rsidRDefault="00E8661C" w:rsidP="00E8661C">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E8661C">
              <w:rPr>
                <w:rFonts w:asciiTheme="majorHAnsi" w:eastAsia="Times New Roman" w:hAnsiTheme="majorHAnsi" w:cs="Calibri"/>
                <w:b/>
                <w:bCs/>
                <w:color w:val="000000"/>
                <w:kern w:val="0"/>
                <w:sz w:val="20"/>
                <w:szCs w:val="20"/>
                <w:lang w:eastAsia="en-US" w:bidi="ar-SA"/>
              </w:rPr>
              <w:t>Marimi</w:t>
            </w:r>
            <w:proofErr w:type="spellEnd"/>
            <w:r w:rsidRPr="00E8661C">
              <w:rPr>
                <w:rFonts w:asciiTheme="majorHAnsi" w:eastAsia="Times New Roman" w:hAnsiTheme="majorHAnsi" w:cs="Calibri"/>
                <w:b/>
                <w:bCs/>
                <w:color w:val="000000"/>
                <w:kern w:val="0"/>
                <w:sz w:val="20"/>
                <w:szCs w:val="20"/>
                <w:lang w:eastAsia="en-US" w:bidi="ar-SA"/>
              </w:rPr>
              <w:t xml:space="preserve"> de </w:t>
            </w:r>
            <w:proofErr w:type="spellStart"/>
            <w:r w:rsidRPr="00E8661C">
              <w:rPr>
                <w:rFonts w:asciiTheme="majorHAnsi" w:eastAsia="Times New Roman" w:hAnsiTheme="majorHAnsi" w:cs="Calibri"/>
                <w:b/>
                <w:bCs/>
                <w:color w:val="000000"/>
                <w:kern w:val="0"/>
                <w:sz w:val="20"/>
                <w:szCs w:val="20"/>
                <w:lang w:eastAsia="en-US" w:bidi="ar-SA"/>
              </w:rPr>
              <w:t>raportare</w:t>
            </w:r>
            <w:proofErr w:type="spellEnd"/>
          </w:p>
        </w:tc>
      </w:tr>
      <w:tr w:rsidR="00E8661C" w:rsidRPr="00E8661C" w14:paraId="37853F26" w14:textId="77777777" w:rsidTr="008F3A22">
        <w:trPr>
          <w:trHeight w:val="217"/>
        </w:trPr>
        <w:tc>
          <w:tcPr>
            <w:tcW w:w="331" w:type="pct"/>
            <w:tcBorders>
              <w:top w:val="nil"/>
              <w:left w:val="single" w:sz="4" w:space="0" w:color="auto"/>
              <w:bottom w:val="single" w:sz="4" w:space="0" w:color="auto"/>
              <w:right w:val="single" w:sz="4" w:space="0" w:color="auto"/>
            </w:tcBorders>
            <w:shd w:val="clear" w:color="auto" w:fill="93D400"/>
            <w:vAlign w:val="center"/>
            <w:hideMark/>
          </w:tcPr>
          <w:p w14:paraId="1983DE36" w14:textId="77777777" w:rsidR="00E8661C" w:rsidRPr="00E8661C" w:rsidRDefault="00E8661C" w:rsidP="00E8661C">
            <w:pPr>
              <w:widowControl/>
              <w:suppressAutoHyphens w:val="0"/>
              <w:jc w:val="center"/>
              <w:rPr>
                <w:rFonts w:asciiTheme="majorHAnsi" w:eastAsia="Times New Roman" w:hAnsiTheme="majorHAnsi" w:cs="Calibri"/>
                <w:b/>
                <w:bCs/>
                <w:color w:val="000000"/>
                <w:kern w:val="0"/>
                <w:sz w:val="20"/>
                <w:szCs w:val="20"/>
                <w:lang w:eastAsia="en-US" w:bidi="ar-SA"/>
              </w:rPr>
            </w:pPr>
            <w:r w:rsidRPr="00E8661C">
              <w:rPr>
                <w:rFonts w:asciiTheme="majorHAnsi" w:eastAsia="Times New Roman" w:hAnsiTheme="majorHAnsi" w:cs="Calibri"/>
                <w:b/>
                <w:bCs/>
                <w:color w:val="000000"/>
                <w:kern w:val="0"/>
                <w:sz w:val="20"/>
                <w:szCs w:val="20"/>
                <w:lang w:eastAsia="en-US" w:bidi="ar-SA"/>
              </w:rPr>
              <w:t>0</w:t>
            </w:r>
          </w:p>
        </w:tc>
        <w:tc>
          <w:tcPr>
            <w:tcW w:w="1121" w:type="pct"/>
            <w:tcBorders>
              <w:top w:val="nil"/>
              <w:left w:val="nil"/>
              <w:bottom w:val="single" w:sz="4" w:space="0" w:color="auto"/>
              <w:right w:val="single" w:sz="4" w:space="0" w:color="auto"/>
            </w:tcBorders>
            <w:shd w:val="clear" w:color="auto" w:fill="93D400"/>
            <w:vAlign w:val="center"/>
            <w:hideMark/>
          </w:tcPr>
          <w:p w14:paraId="72F08638" w14:textId="77777777" w:rsidR="00E8661C" w:rsidRPr="00E8661C" w:rsidRDefault="00E8661C" w:rsidP="00E8661C">
            <w:pPr>
              <w:widowControl/>
              <w:suppressAutoHyphens w:val="0"/>
              <w:jc w:val="center"/>
              <w:rPr>
                <w:rFonts w:asciiTheme="majorHAnsi" w:eastAsia="Times New Roman" w:hAnsiTheme="majorHAnsi" w:cs="Calibri"/>
                <w:b/>
                <w:bCs/>
                <w:color w:val="000000"/>
                <w:kern w:val="0"/>
                <w:sz w:val="20"/>
                <w:szCs w:val="20"/>
                <w:lang w:eastAsia="en-US" w:bidi="ar-SA"/>
              </w:rPr>
            </w:pPr>
            <w:r w:rsidRPr="00E8661C">
              <w:rPr>
                <w:rFonts w:asciiTheme="majorHAnsi" w:eastAsia="Times New Roman" w:hAnsiTheme="majorHAnsi" w:cs="Calibri"/>
                <w:b/>
                <w:bCs/>
                <w:color w:val="000000"/>
                <w:kern w:val="0"/>
                <w:sz w:val="20"/>
                <w:szCs w:val="20"/>
                <w:lang w:eastAsia="en-US" w:bidi="ar-SA"/>
              </w:rPr>
              <w:t>1</w:t>
            </w:r>
          </w:p>
        </w:tc>
        <w:tc>
          <w:tcPr>
            <w:tcW w:w="430" w:type="pct"/>
            <w:tcBorders>
              <w:top w:val="nil"/>
              <w:left w:val="nil"/>
              <w:bottom w:val="single" w:sz="4" w:space="0" w:color="auto"/>
              <w:right w:val="single" w:sz="4" w:space="0" w:color="auto"/>
            </w:tcBorders>
            <w:shd w:val="clear" w:color="auto" w:fill="93D400"/>
            <w:vAlign w:val="center"/>
            <w:hideMark/>
          </w:tcPr>
          <w:p w14:paraId="105A12ED" w14:textId="77777777" w:rsidR="00E8661C" w:rsidRPr="00E8661C" w:rsidRDefault="00E8661C" w:rsidP="00E8661C">
            <w:pPr>
              <w:widowControl/>
              <w:suppressAutoHyphens w:val="0"/>
              <w:jc w:val="center"/>
              <w:rPr>
                <w:rFonts w:asciiTheme="majorHAnsi" w:eastAsia="Times New Roman" w:hAnsiTheme="majorHAnsi" w:cs="Calibri"/>
                <w:b/>
                <w:bCs/>
                <w:color w:val="000000"/>
                <w:kern w:val="0"/>
                <w:sz w:val="20"/>
                <w:szCs w:val="20"/>
                <w:lang w:eastAsia="en-US" w:bidi="ar-SA"/>
              </w:rPr>
            </w:pPr>
            <w:r w:rsidRPr="00E8661C">
              <w:rPr>
                <w:rFonts w:asciiTheme="majorHAnsi" w:eastAsia="Times New Roman" w:hAnsiTheme="majorHAnsi" w:cs="Calibri"/>
                <w:b/>
                <w:bCs/>
                <w:color w:val="000000"/>
                <w:kern w:val="0"/>
                <w:sz w:val="20"/>
                <w:szCs w:val="20"/>
                <w:lang w:eastAsia="en-US" w:bidi="ar-SA"/>
              </w:rPr>
              <w:t>2</w:t>
            </w:r>
            <w:r w:rsidRPr="00E8661C">
              <w:rPr>
                <w:rFonts w:asciiTheme="majorHAnsi" w:eastAsia="Times New Roman" w:hAnsiTheme="majorHAnsi" w:cs="Calibri"/>
                <w:b/>
                <w:bCs/>
                <w:color w:val="000000"/>
                <w:kern w:val="0"/>
                <w:sz w:val="20"/>
                <w:szCs w:val="20"/>
                <w:lang w:eastAsia="en-US" w:bidi="ar-SA"/>
              </w:rPr>
              <w:br/>
              <w:t>(=4 / 6)</w:t>
            </w:r>
          </w:p>
        </w:tc>
        <w:tc>
          <w:tcPr>
            <w:tcW w:w="1061" w:type="pct"/>
            <w:tcBorders>
              <w:top w:val="nil"/>
              <w:left w:val="nil"/>
              <w:bottom w:val="single" w:sz="4" w:space="0" w:color="auto"/>
              <w:right w:val="single" w:sz="4" w:space="0" w:color="auto"/>
            </w:tcBorders>
            <w:shd w:val="clear" w:color="auto" w:fill="93D400"/>
            <w:vAlign w:val="center"/>
            <w:hideMark/>
          </w:tcPr>
          <w:p w14:paraId="6A94B5E2" w14:textId="77777777" w:rsidR="00E8661C" w:rsidRPr="00E8661C" w:rsidRDefault="00E8661C" w:rsidP="00E8661C">
            <w:pPr>
              <w:widowControl/>
              <w:suppressAutoHyphens w:val="0"/>
              <w:jc w:val="center"/>
              <w:rPr>
                <w:rFonts w:asciiTheme="majorHAnsi" w:eastAsia="Times New Roman" w:hAnsiTheme="majorHAnsi" w:cs="Calibri"/>
                <w:b/>
                <w:bCs/>
                <w:color w:val="000000"/>
                <w:kern w:val="0"/>
                <w:sz w:val="20"/>
                <w:szCs w:val="20"/>
                <w:lang w:eastAsia="en-US" w:bidi="ar-SA"/>
              </w:rPr>
            </w:pPr>
            <w:r w:rsidRPr="00E8661C">
              <w:rPr>
                <w:rFonts w:asciiTheme="majorHAnsi" w:eastAsia="Times New Roman" w:hAnsiTheme="majorHAnsi" w:cs="Calibri"/>
                <w:b/>
                <w:bCs/>
                <w:color w:val="000000"/>
                <w:kern w:val="0"/>
                <w:sz w:val="20"/>
                <w:szCs w:val="20"/>
                <w:lang w:eastAsia="en-US" w:bidi="ar-SA"/>
              </w:rPr>
              <w:t>3</w:t>
            </w:r>
          </w:p>
        </w:tc>
        <w:tc>
          <w:tcPr>
            <w:tcW w:w="716" w:type="pct"/>
            <w:tcBorders>
              <w:top w:val="nil"/>
              <w:left w:val="nil"/>
              <w:bottom w:val="single" w:sz="4" w:space="0" w:color="auto"/>
              <w:right w:val="single" w:sz="4" w:space="0" w:color="auto"/>
            </w:tcBorders>
            <w:shd w:val="clear" w:color="auto" w:fill="93D400"/>
            <w:vAlign w:val="center"/>
            <w:hideMark/>
          </w:tcPr>
          <w:p w14:paraId="66128A3F" w14:textId="77777777" w:rsidR="00E8661C" w:rsidRPr="00E8661C" w:rsidRDefault="00E8661C" w:rsidP="00E8661C">
            <w:pPr>
              <w:widowControl/>
              <w:suppressAutoHyphens w:val="0"/>
              <w:jc w:val="center"/>
              <w:rPr>
                <w:rFonts w:asciiTheme="majorHAnsi" w:eastAsia="Times New Roman" w:hAnsiTheme="majorHAnsi" w:cs="Calibri"/>
                <w:b/>
                <w:bCs/>
                <w:color w:val="000000"/>
                <w:kern w:val="0"/>
                <w:sz w:val="20"/>
                <w:szCs w:val="20"/>
                <w:lang w:eastAsia="en-US" w:bidi="ar-SA"/>
              </w:rPr>
            </w:pPr>
            <w:r w:rsidRPr="00E8661C">
              <w:rPr>
                <w:rFonts w:asciiTheme="majorHAnsi" w:eastAsia="Times New Roman" w:hAnsiTheme="majorHAnsi" w:cs="Calibri"/>
                <w:b/>
                <w:bCs/>
                <w:color w:val="000000"/>
                <w:kern w:val="0"/>
                <w:sz w:val="20"/>
                <w:szCs w:val="20"/>
                <w:lang w:eastAsia="en-US" w:bidi="ar-SA"/>
              </w:rPr>
              <w:t>4</w:t>
            </w:r>
          </w:p>
        </w:tc>
        <w:tc>
          <w:tcPr>
            <w:tcW w:w="908" w:type="pct"/>
            <w:tcBorders>
              <w:top w:val="nil"/>
              <w:left w:val="nil"/>
              <w:bottom w:val="single" w:sz="4" w:space="0" w:color="auto"/>
              <w:right w:val="single" w:sz="4" w:space="0" w:color="auto"/>
            </w:tcBorders>
            <w:shd w:val="clear" w:color="auto" w:fill="93D400"/>
            <w:vAlign w:val="center"/>
            <w:hideMark/>
          </w:tcPr>
          <w:p w14:paraId="704E8959" w14:textId="77777777" w:rsidR="00E8661C" w:rsidRPr="00E8661C" w:rsidRDefault="00E8661C" w:rsidP="00E8661C">
            <w:pPr>
              <w:widowControl/>
              <w:suppressAutoHyphens w:val="0"/>
              <w:jc w:val="center"/>
              <w:rPr>
                <w:rFonts w:asciiTheme="majorHAnsi" w:eastAsia="Times New Roman" w:hAnsiTheme="majorHAnsi" w:cs="Calibri"/>
                <w:b/>
                <w:bCs/>
                <w:color w:val="000000"/>
                <w:kern w:val="0"/>
                <w:sz w:val="20"/>
                <w:szCs w:val="20"/>
                <w:lang w:eastAsia="en-US" w:bidi="ar-SA"/>
              </w:rPr>
            </w:pPr>
            <w:r w:rsidRPr="00E8661C">
              <w:rPr>
                <w:rFonts w:asciiTheme="majorHAnsi" w:eastAsia="Times New Roman" w:hAnsiTheme="majorHAnsi" w:cs="Calibri"/>
                <w:b/>
                <w:bCs/>
                <w:color w:val="000000"/>
                <w:kern w:val="0"/>
                <w:sz w:val="20"/>
                <w:szCs w:val="20"/>
                <w:lang w:eastAsia="en-US" w:bidi="ar-SA"/>
              </w:rPr>
              <w:t>5</w:t>
            </w:r>
          </w:p>
        </w:tc>
        <w:tc>
          <w:tcPr>
            <w:tcW w:w="432" w:type="pct"/>
            <w:tcBorders>
              <w:top w:val="nil"/>
              <w:left w:val="nil"/>
              <w:bottom w:val="single" w:sz="4" w:space="0" w:color="auto"/>
              <w:right w:val="single" w:sz="4" w:space="0" w:color="auto"/>
            </w:tcBorders>
            <w:shd w:val="clear" w:color="auto" w:fill="93D400"/>
            <w:vAlign w:val="center"/>
            <w:hideMark/>
          </w:tcPr>
          <w:p w14:paraId="0FF7FBD8" w14:textId="77777777" w:rsidR="00E8661C" w:rsidRPr="00E8661C" w:rsidRDefault="00E8661C" w:rsidP="00E8661C">
            <w:pPr>
              <w:widowControl/>
              <w:suppressAutoHyphens w:val="0"/>
              <w:jc w:val="center"/>
              <w:rPr>
                <w:rFonts w:asciiTheme="majorHAnsi" w:eastAsia="Times New Roman" w:hAnsiTheme="majorHAnsi" w:cs="Calibri"/>
                <w:b/>
                <w:bCs/>
                <w:color w:val="000000"/>
                <w:kern w:val="0"/>
                <w:sz w:val="20"/>
                <w:szCs w:val="20"/>
                <w:lang w:eastAsia="en-US" w:bidi="ar-SA"/>
              </w:rPr>
            </w:pPr>
            <w:r w:rsidRPr="00E8661C">
              <w:rPr>
                <w:rFonts w:asciiTheme="majorHAnsi" w:eastAsia="Times New Roman" w:hAnsiTheme="majorHAnsi" w:cs="Calibri"/>
                <w:b/>
                <w:bCs/>
                <w:color w:val="000000"/>
                <w:kern w:val="0"/>
                <w:sz w:val="20"/>
                <w:szCs w:val="20"/>
                <w:lang w:eastAsia="en-US" w:bidi="ar-SA"/>
              </w:rPr>
              <w:t>6</w:t>
            </w:r>
          </w:p>
        </w:tc>
      </w:tr>
      <w:tr w:rsidR="00E8661C" w:rsidRPr="00E8661C" w14:paraId="61142157" w14:textId="77777777" w:rsidTr="00E8661C">
        <w:trPr>
          <w:trHeight w:val="784"/>
        </w:trPr>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14:paraId="0DD458B1"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1</w:t>
            </w:r>
          </w:p>
        </w:tc>
        <w:tc>
          <w:tcPr>
            <w:tcW w:w="1121" w:type="pct"/>
            <w:vMerge w:val="restart"/>
            <w:tcBorders>
              <w:top w:val="nil"/>
              <w:left w:val="single" w:sz="4" w:space="0" w:color="auto"/>
              <w:bottom w:val="single" w:sz="4" w:space="0" w:color="auto"/>
              <w:right w:val="single" w:sz="4" w:space="0" w:color="auto"/>
            </w:tcBorders>
            <w:shd w:val="clear" w:color="auto" w:fill="auto"/>
            <w:vAlign w:val="center"/>
            <w:hideMark/>
          </w:tcPr>
          <w:p w14:paraId="265B4782"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E8661C">
              <w:rPr>
                <w:rFonts w:asciiTheme="majorHAnsi" w:eastAsia="Times New Roman" w:hAnsiTheme="majorHAnsi" w:cs="Calibri"/>
                <w:color w:val="000000"/>
                <w:kern w:val="0"/>
                <w:sz w:val="20"/>
                <w:szCs w:val="20"/>
                <w:lang w:eastAsia="en-US" w:bidi="ar-SA"/>
              </w:rPr>
              <w:t>Consum</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anual</w:t>
            </w:r>
            <w:proofErr w:type="spellEnd"/>
            <w:r w:rsidRPr="00E8661C">
              <w:rPr>
                <w:rFonts w:asciiTheme="majorHAnsi" w:eastAsia="Times New Roman" w:hAnsiTheme="majorHAnsi" w:cs="Calibri"/>
                <w:color w:val="000000"/>
                <w:kern w:val="0"/>
                <w:sz w:val="20"/>
                <w:szCs w:val="20"/>
                <w:lang w:eastAsia="en-US" w:bidi="ar-SA"/>
              </w:rPr>
              <w:t xml:space="preserve"> specific de </w:t>
            </w:r>
            <w:proofErr w:type="spellStart"/>
            <w:r w:rsidRPr="00E8661C">
              <w:rPr>
                <w:rFonts w:asciiTheme="majorHAnsi" w:eastAsia="Times New Roman" w:hAnsiTheme="majorHAnsi" w:cs="Calibri"/>
                <w:color w:val="000000"/>
                <w:kern w:val="0"/>
                <w:sz w:val="20"/>
                <w:szCs w:val="20"/>
                <w:lang w:eastAsia="en-US" w:bidi="ar-SA"/>
              </w:rPr>
              <w:t>energie</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pentru</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încălzire</w:t>
            </w:r>
            <w:proofErr w:type="spellEnd"/>
            <w:r w:rsidRPr="00E8661C">
              <w:rPr>
                <w:rFonts w:asciiTheme="majorHAnsi" w:eastAsia="Times New Roman" w:hAnsiTheme="majorHAnsi" w:cs="Calibri"/>
                <w:color w:val="000000"/>
                <w:kern w:val="0"/>
                <w:sz w:val="20"/>
                <w:szCs w:val="20"/>
                <w:lang w:eastAsia="en-US" w:bidi="ar-SA"/>
              </w:rPr>
              <w:t xml:space="preserve"> şi </w:t>
            </w:r>
            <w:proofErr w:type="spellStart"/>
            <w:r w:rsidRPr="00E8661C">
              <w:rPr>
                <w:rFonts w:asciiTheme="majorHAnsi" w:eastAsia="Times New Roman" w:hAnsiTheme="majorHAnsi" w:cs="Calibri"/>
                <w:color w:val="000000"/>
                <w:kern w:val="0"/>
                <w:sz w:val="20"/>
                <w:szCs w:val="20"/>
                <w:lang w:eastAsia="en-US" w:bidi="ar-SA"/>
              </w:rPr>
              <w:t>a.c.m</w:t>
            </w:r>
            <w:proofErr w:type="spellEnd"/>
            <w:r w:rsidRPr="00E8661C">
              <w:rPr>
                <w:rFonts w:asciiTheme="majorHAnsi" w:eastAsia="Times New Roman" w:hAnsiTheme="majorHAnsi" w:cs="Calibri"/>
                <w:color w:val="000000"/>
                <w:kern w:val="0"/>
                <w:sz w:val="20"/>
                <w:szCs w:val="20"/>
                <w:lang w:eastAsia="en-US" w:bidi="ar-SA"/>
              </w:rPr>
              <w:t xml:space="preserve"> </w:t>
            </w:r>
            <w:r w:rsidRPr="00E8661C">
              <w:rPr>
                <w:rFonts w:asciiTheme="majorHAnsi" w:eastAsia="Times New Roman" w:hAnsiTheme="majorHAnsi" w:cs="Calibri"/>
                <w:color w:val="000000"/>
                <w:kern w:val="0"/>
                <w:sz w:val="20"/>
                <w:szCs w:val="20"/>
                <w:lang w:eastAsia="en-US" w:bidi="ar-SA"/>
              </w:rPr>
              <w:br/>
              <w:t>[kWh/m² an]</w:t>
            </w:r>
          </w:p>
        </w:tc>
        <w:tc>
          <w:tcPr>
            <w:tcW w:w="430" w:type="pct"/>
            <w:vMerge w:val="restart"/>
            <w:tcBorders>
              <w:top w:val="nil"/>
              <w:left w:val="single" w:sz="4" w:space="0" w:color="auto"/>
              <w:bottom w:val="single" w:sz="4" w:space="0" w:color="000000"/>
              <w:right w:val="single" w:sz="4" w:space="0" w:color="auto"/>
            </w:tcBorders>
            <w:shd w:val="clear" w:color="auto" w:fill="auto"/>
            <w:vAlign w:val="center"/>
            <w:hideMark/>
          </w:tcPr>
          <w:p w14:paraId="16D30B77"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138,5</w:t>
            </w:r>
          </w:p>
        </w:tc>
        <w:tc>
          <w:tcPr>
            <w:tcW w:w="1061" w:type="pct"/>
            <w:tcBorders>
              <w:top w:val="nil"/>
              <w:left w:val="nil"/>
              <w:bottom w:val="single" w:sz="4" w:space="0" w:color="auto"/>
              <w:right w:val="single" w:sz="4" w:space="0" w:color="auto"/>
            </w:tcBorders>
            <w:shd w:val="clear" w:color="auto" w:fill="auto"/>
            <w:vAlign w:val="center"/>
            <w:hideMark/>
          </w:tcPr>
          <w:p w14:paraId="396B816A" w14:textId="0BD689D0"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E8661C">
              <w:rPr>
                <w:rFonts w:asciiTheme="majorHAnsi" w:eastAsia="Times New Roman" w:hAnsiTheme="majorHAnsi" w:cs="Calibri"/>
                <w:color w:val="000000"/>
                <w:kern w:val="0"/>
                <w:sz w:val="20"/>
                <w:szCs w:val="20"/>
                <w:lang w:eastAsia="en-US" w:bidi="ar-SA"/>
              </w:rPr>
              <w:t>Consumul</w:t>
            </w:r>
            <w:proofErr w:type="spellEnd"/>
            <w:r w:rsidRPr="00E8661C">
              <w:rPr>
                <w:rFonts w:asciiTheme="majorHAnsi" w:eastAsia="Times New Roman" w:hAnsiTheme="majorHAnsi" w:cs="Calibri"/>
                <w:color w:val="000000"/>
                <w:kern w:val="0"/>
                <w:sz w:val="20"/>
                <w:szCs w:val="20"/>
                <w:lang w:eastAsia="en-US" w:bidi="ar-SA"/>
              </w:rPr>
              <w:t xml:space="preserve"> total de </w:t>
            </w:r>
            <w:proofErr w:type="spellStart"/>
            <w:r w:rsidRPr="00E8661C">
              <w:rPr>
                <w:rFonts w:asciiTheme="majorHAnsi" w:eastAsia="Times New Roman" w:hAnsiTheme="majorHAnsi" w:cs="Calibri"/>
                <w:color w:val="000000"/>
                <w:kern w:val="0"/>
                <w:sz w:val="20"/>
                <w:szCs w:val="20"/>
                <w:lang w:eastAsia="en-US" w:bidi="ar-SA"/>
              </w:rPr>
              <w:t>energie</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pentru</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încălzire</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a.c.m.</w:t>
            </w:r>
            <w:proofErr w:type="spellEnd"/>
            <w:r w:rsidRPr="00E8661C">
              <w:rPr>
                <w:rFonts w:asciiTheme="majorHAnsi" w:eastAsia="Times New Roman" w:hAnsiTheme="majorHAnsi" w:cs="Calibri"/>
                <w:color w:val="000000"/>
                <w:kern w:val="0"/>
                <w:sz w:val="20"/>
                <w:szCs w:val="20"/>
                <w:lang w:eastAsia="en-US" w:bidi="ar-SA"/>
              </w:rPr>
              <w:t xml:space="preserve"> pe tip de </w:t>
            </w:r>
            <w:proofErr w:type="spellStart"/>
            <w:r w:rsidRPr="00E8661C">
              <w:rPr>
                <w:rFonts w:asciiTheme="majorHAnsi" w:eastAsia="Times New Roman" w:hAnsiTheme="majorHAnsi" w:cs="Calibri"/>
                <w:color w:val="000000"/>
                <w:kern w:val="0"/>
                <w:sz w:val="20"/>
                <w:szCs w:val="20"/>
                <w:lang w:eastAsia="en-US" w:bidi="ar-SA"/>
              </w:rPr>
              <w:t>locuinţă</w:t>
            </w:r>
            <w:proofErr w:type="spellEnd"/>
            <w:r w:rsidRPr="00E8661C">
              <w:rPr>
                <w:rFonts w:asciiTheme="majorHAnsi" w:eastAsia="Times New Roman" w:hAnsiTheme="majorHAnsi" w:cs="Calibri"/>
                <w:color w:val="000000"/>
                <w:kern w:val="0"/>
                <w:sz w:val="20"/>
                <w:szCs w:val="20"/>
                <w:lang w:eastAsia="en-US" w:bidi="ar-SA"/>
              </w:rPr>
              <w:t xml:space="preserve"> (gaze </w:t>
            </w:r>
            <w:proofErr w:type="spellStart"/>
            <w:r w:rsidRPr="00E8661C">
              <w:rPr>
                <w:rFonts w:asciiTheme="majorHAnsi" w:eastAsia="Times New Roman" w:hAnsiTheme="majorHAnsi" w:cs="Calibri"/>
                <w:color w:val="000000"/>
                <w:kern w:val="0"/>
                <w:sz w:val="20"/>
                <w:szCs w:val="20"/>
                <w:lang w:eastAsia="en-US" w:bidi="ar-SA"/>
              </w:rPr>
              <w:t>naturale</w:t>
            </w:r>
            <w:proofErr w:type="spellEnd"/>
            <w:r w:rsidRPr="00E8661C">
              <w:rPr>
                <w:rFonts w:asciiTheme="majorHAnsi" w:eastAsia="Times New Roman" w:hAnsiTheme="majorHAnsi" w:cs="Calibri"/>
                <w:color w:val="000000"/>
                <w:kern w:val="0"/>
                <w:sz w:val="20"/>
                <w:szCs w:val="20"/>
                <w:lang w:eastAsia="en-US" w:bidi="ar-SA"/>
              </w:rPr>
              <w:t>) [MWh/an]:</w:t>
            </w:r>
          </w:p>
        </w:tc>
        <w:tc>
          <w:tcPr>
            <w:tcW w:w="716" w:type="pct"/>
            <w:vMerge w:val="restart"/>
            <w:tcBorders>
              <w:top w:val="nil"/>
              <w:left w:val="single" w:sz="4" w:space="0" w:color="auto"/>
              <w:bottom w:val="single" w:sz="4" w:space="0" w:color="000000"/>
              <w:right w:val="single" w:sz="4" w:space="0" w:color="auto"/>
            </w:tcBorders>
            <w:shd w:val="clear" w:color="auto" w:fill="auto"/>
            <w:vAlign w:val="center"/>
            <w:hideMark/>
          </w:tcPr>
          <w:p w14:paraId="6C508749" w14:textId="15DA9DAB"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380</w:t>
            </w:r>
            <w:r>
              <w:rPr>
                <w:rFonts w:asciiTheme="majorHAnsi" w:eastAsia="Times New Roman" w:hAnsiTheme="majorHAnsi" w:cs="Calibri"/>
                <w:color w:val="000000"/>
                <w:kern w:val="0"/>
                <w:sz w:val="20"/>
                <w:szCs w:val="20"/>
                <w:lang w:eastAsia="en-US" w:bidi="ar-SA"/>
              </w:rPr>
              <w:t>.</w:t>
            </w:r>
            <w:r w:rsidRPr="00E8661C">
              <w:rPr>
                <w:rFonts w:asciiTheme="majorHAnsi" w:eastAsia="Times New Roman" w:hAnsiTheme="majorHAnsi" w:cs="Calibri"/>
                <w:color w:val="000000"/>
                <w:kern w:val="0"/>
                <w:sz w:val="20"/>
                <w:szCs w:val="20"/>
                <w:lang w:eastAsia="en-US" w:bidi="ar-SA"/>
              </w:rPr>
              <w:t>188</w:t>
            </w:r>
          </w:p>
        </w:tc>
        <w:tc>
          <w:tcPr>
            <w:tcW w:w="908" w:type="pct"/>
            <w:tcBorders>
              <w:top w:val="nil"/>
              <w:left w:val="nil"/>
              <w:bottom w:val="single" w:sz="4" w:space="0" w:color="auto"/>
              <w:right w:val="single" w:sz="4" w:space="0" w:color="auto"/>
            </w:tcBorders>
            <w:shd w:val="clear" w:color="auto" w:fill="auto"/>
            <w:vAlign w:val="center"/>
            <w:hideMark/>
          </w:tcPr>
          <w:p w14:paraId="6862FC2B" w14:textId="041E34C2"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Suprafa</w:t>
            </w:r>
            <w:r>
              <w:rPr>
                <w:rFonts w:asciiTheme="majorHAnsi" w:eastAsia="Times New Roman" w:hAnsiTheme="majorHAnsi" w:cs="Calibri"/>
                <w:color w:val="000000"/>
                <w:kern w:val="0"/>
                <w:sz w:val="20"/>
                <w:szCs w:val="20"/>
                <w:lang w:val="ro-RO" w:eastAsia="en-US" w:bidi="ar-SA"/>
              </w:rPr>
              <w:t>ţ</w:t>
            </w:r>
            <w:r w:rsidRPr="00E8661C">
              <w:rPr>
                <w:rFonts w:asciiTheme="majorHAnsi" w:eastAsia="Times New Roman" w:hAnsiTheme="majorHAnsi" w:cs="Calibri"/>
                <w:color w:val="000000"/>
                <w:kern w:val="0"/>
                <w:sz w:val="20"/>
                <w:szCs w:val="20"/>
                <w:lang w:eastAsia="en-US" w:bidi="ar-SA"/>
              </w:rPr>
              <w:t xml:space="preserve">a </w:t>
            </w:r>
            <w:proofErr w:type="spellStart"/>
            <w:r w:rsidRPr="00E8661C">
              <w:rPr>
                <w:rFonts w:asciiTheme="majorHAnsi" w:eastAsia="Times New Roman" w:hAnsiTheme="majorHAnsi" w:cs="Calibri"/>
                <w:color w:val="000000"/>
                <w:kern w:val="0"/>
                <w:sz w:val="20"/>
                <w:szCs w:val="20"/>
                <w:lang w:eastAsia="en-US" w:bidi="ar-SA"/>
              </w:rPr>
              <w:t>util</w:t>
            </w:r>
            <w:r>
              <w:rPr>
                <w:rFonts w:asciiTheme="majorHAnsi" w:eastAsia="Times New Roman" w:hAnsiTheme="majorHAnsi" w:cs="Calibri"/>
                <w:color w:val="000000"/>
                <w:kern w:val="0"/>
                <w:sz w:val="20"/>
                <w:szCs w:val="20"/>
                <w:lang w:eastAsia="en-US" w:bidi="ar-SA"/>
              </w:rPr>
              <w:t>ă</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total</w:t>
            </w:r>
            <w:r>
              <w:rPr>
                <w:rFonts w:asciiTheme="majorHAnsi" w:eastAsia="Times New Roman" w:hAnsiTheme="majorHAnsi" w:cs="Calibri"/>
                <w:color w:val="000000"/>
                <w:kern w:val="0"/>
                <w:sz w:val="20"/>
                <w:szCs w:val="20"/>
                <w:lang w:eastAsia="en-US" w:bidi="ar-SA"/>
              </w:rPr>
              <w:t>ă</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Pr>
                <w:rFonts w:asciiTheme="majorHAnsi" w:eastAsia="Times New Roman" w:hAnsiTheme="majorHAnsi" w:cs="Calibri"/>
                <w:color w:val="000000"/>
                <w:kern w:val="0"/>
                <w:sz w:val="20"/>
                <w:szCs w:val="20"/>
                <w:lang w:eastAsia="en-US" w:bidi="ar-SA"/>
              </w:rPr>
              <w:t>î</w:t>
            </w:r>
            <w:r w:rsidRPr="00E8661C">
              <w:rPr>
                <w:rFonts w:asciiTheme="majorHAnsi" w:eastAsia="Times New Roman" w:hAnsiTheme="majorHAnsi" w:cs="Calibri"/>
                <w:color w:val="000000"/>
                <w:kern w:val="0"/>
                <w:sz w:val="20"/>
                <w:szCs w:val="20"/>
                <w:lang w:eastAsia="en-US" w:bidi="ar-SA"/>
              </w:rPr>
              <w:t>nc</w:t>
            </w:r>
            <w:r>
              <w:rPr>
                <w:rFonts w:asciiTheme="majorHAnsi" w:eastAsia="Times New Roman" w:hAnsiTheme="majorHAnsi" w:cs="Calibri"/>
                <w:color w:val="000000"/>
                <w:kern w:val="0"/>
                <w:sz w:val="20"/>
                <w:szCs w:val="20"/>
                <w:lang w:eastAsia="en-US" w:bidi="ar-SA"/>
              </w:rPr>
              <w:t>ă</w:t>
            </w:r>
            <w:r w:rsidRPr="00E8661C">
              <w:rPr>
                <w:rFonts w:asciiTheme="majorHAnsi" w:eastAsia="Times New Roman" w:hAnsiTheme="majorHAnsi" w:cs="Calibri"/>
                <w:color w:val="000000"/>
                <w:kern w:val="0"/>
                <w:sz w:val="20"/>
                <w:szCs w:val="20"/>
                <w:lang w:eastAsia="en-US" w:bidi="ar-SA"/>
              </w:rPr>
              <w:t>lzit</w:t>
            </w:r>
            <w:r>
              <w:rPr>
                <w:rFonts w:asciiTheme="majorHAnsi" w:eastAsia="Times New Roman" w:hAnsiTheme="majorHAnsi" w:cs="Calibri"/>
                <w:color w:val="000000"/>
                <w:kern w:val="0"/>
                <w:sz w:val="20"/>
                <w:szCs w:val="20"/>
                <w:lang w:eastAsia="en-US" w:bidi="ar-SA"/>
              </w:rPr>
              <w:t>ă</w:t>
            </w:r>
            <w:proofErr w:type="spellEnd"/>
            <w:r w:rsidRPr="00E8661C">
              <w:rPr>
                <w:rFonts w:asciiTheme="majorHAnsi" w:eastAsia="Times New Roman" w:hAnsiTheme="majorHAnsi" w:cs="Calibri"/>
                <w:color w:val="000000"/>
                <w:kern w:val="0"/>
                <w:sz w:val="20"/>
                <w:szCs w:val="20"/>
                <w:lang w:eastAsia="en-US" w:bidi="ar-SA"/>
              </w:rPr>
              <w:t xml:space="preserve"> </w:t>
            </w:r>
            <w:r>
              <w:rPr>
                <w:rFonts w:asciiTheme="majorHAnsi" w:eastAsia="Times New Roman" w:hAnsiTheme="majorHAnsi" w:cs="Calibri"/>
                <w:color w:val="000000"/>
                <w:kern w:val="0"/>
                <w:sz w:val="20"/>
                <w:szCs w:val="20"/>
                <w:lang w:eastAsia="en-US" w:bidi="ar-SA"/>
              </w:rPr>
              <w:t xml:space="preserve">pe </w:t>
            </w:r>
            <w:r w:rsidRPr="00E8661C">
              <w:rPr>
                <w:rFonts w:asciiTheme="majorHAnsi" w:eastAsia="Times New Roman" w:hAnsiTheme="majorHAnsi" w:cs="Calibri"/>
                <w:color w:val="000000"/>
                <w:kern w:val="0"/>
                <w:sz w:val="20"/>
                <w:szCs w:val="20"/>
                <w:lang w:eastAsia="en-US" w:bidi="ar-SA"/>
              </w:rPr>
              <w:t xml:space="preserve">tip </w:t>
            </w:r>
            <w:r>
              <w:rPr>
                <w:rFonts w:asciiTheme="majorHAnsi" w:eastAsia="Times New Roman" w:hAnsiTheme="majorHAnsi" w:cs="Calibri"/>
                <w:color w:val="000000"/>
                <w:kern w:val="0"/>
                <w:sz w:val="20"/>
                <w:szCs w:val="20"/>
                <w:lang w:eastAsia="en-US" w:bidi="ar-SA"/>
              </w:rPr>
              <w:t xml:space="preserve">de </w:t>
            </w:r>
            <w:proofErr w:type="spellStart"/>
            <w:r w:rsidRPr="00E8661C">
              <w:rPr>
                <w:rFonts w:asciiTheme="majorHAnsi" w:eastAsia="Times New Roman" w:hAnsiTheme="majorHAnsi" w:cs="Calibri"/>
                <w:color w:val="000000"/>
                <w:kern w:val="0"/>
                <w:sz w:val="20"/>
                <w:szCs w:val="20"/>
                <w:lang w:eastAsia="en-US" w:bidi="ar-SA"/>
              </w:rPr>
              <w:t>locuin</w:t>
            </w:r>
            <w:r>
              <w:rPr>
                <w:rFonts w:asciiTheme="majorHAnsi" w:eastAsia="Times New Roman" w:hAnsiTheme="majorHAnsi" w:cs="Calibri"/>
                <w:color w:val="000000"/>
                <w:kern w:val="0"/>
                <w:sz w:val="20"/>
                <w:szCs w:val="20"/>
                <w:lang w:eastAsia="en-US" w:bidi="ar-SA"/>
              </w:rPr>
              <w:t>ţă</w:t>
            </w:r>
            <w:proofErr w:type="spellEnd"/>
            <w:r w:rsidRPr="00E8661C">
              <w:rPr>
                <w:rFonts w:asciiTheme="majorHAnsi" w:eastAsia="Times New Roman" w:hAnsiTheme="majorHAnsi" w:cs="Calibri"/>
                <w:color w:val="000000"/>
                <w:kern w:val="0"/>
                <w:sz w:val="20"/>
                <w:szCs w:val="20"/>
                <w:lang w:eastAsia="en-US" w:bidi="ar-SA"/>
              </w:rPr>
              <w:t xml:space="preserve"> [m²]:</w:t>
            </w:r>
          </w:p>
        </w:tc>
        <w:tc>
          <w:tcPr>
            <w:tcW w:w="432" w:type="pct"/>
            <w:vMerge w:val="restart"/>
            <w:tcBorders>
              <w:top w:val="nil"/>
              <w:left w:val="single" w:sz="4" w:space="0" w:color="auto"/>
              <w:bottom w:val="single" w:sz="4" w:space="0" w:color="000000"/>
              <w:right w:val="single" w:sz="4" w:space="0" w:color="auto"/>
            </w:tcBorders>
            <w:shd w:val="clear" w:color="auto" w:fill="auto"/>
            <w:vAlign w:val="center"/>
            <w:hideMark/>
          </w:tcPr>
          <w:p w14:paraId="3870F92E" w14:textId="59ED4B62"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E8661C">
              <w:rPr>
                <w:rFonts w:asciiTheme="majorHAnsi" w:eastAsia="Times New Roman" w:hAnsiTheme="majorHAnsi" w:cs="Calibri"/>
                <w:color w:val="000000"/>
                <w:kern w:val="0"/>
                <w:sz w:val="20"/>
                <w:szCs w:val="20"/>
                <w:lang w:eastAsia="en-US" w:bidi="ar-SA"/>
              </w:rPr>
              <w:t>744</w:t>
            </w:r>
            <w:r>
              <w:rPr>
                <w:rFonts w:asciiTheme="majorHAnsi" w:eastAsia="Times New Roman" w:hAnsiTheme="majorHAnsi" w:cs="Calibri"/>
                <w:color w:val="000000"/>
                <w:kern w:val="0"/>
                <w:sz w:val="20"/>
                <w:szCs w:val="20"/>
                <w:lang w:eastAsia="en-US" w:bidi="ar-SA"/>
              </w:rPr>
              <w:t>.</w:t>
            </w:r>
            <w:r w:rsidRPr="00E8661C">
              <w:rPr>
                <w:rFonts w:asciiTheme="majorHAnsi" w:eastAsia="Times New Roman" w:hAnsiTheme="majorHAnsi" w:cs="Calibri"/>
                <w:color w:val="000000"/>
                <w:kern w:val="0"/>
                <w:sz w:val="20"/>
                <w:szCs w:val="20"/>
                <w:lang w:eastAsia="en-US" w:bidi="ar-SA"/>
              </w:rPr>
              <w:t>723</w:t>
            </w:r>
          </w:p>
        </w:tc>
      </w:tr>
      <w:tr w:rsidR="00E8661C" w:rsidRPr="00E8661C" w14:paraId="5DE585AE" w14:textId="77777777" w:rsidTr="00E8661C">
        <w:trPr>
          <w:trHeight w:val="70"/>
        </w:trPr>
        <w:tc>
          <w:tcPr>
            <w:tcW w:w="331" w:type="pct"/>
            <w:vMerge/>
            <w:tcBorders>
              <w:top w:val="nil"/>
              <w:left w:val="single" w:sz="4" w:space="0" w:color="auto"/>
              <w:bottom w:val="single" w:sz="4" w:space="0" w:color="auto"/>
              <w:right w:val="single" w:sz="4" w:space="0" w:color="auto"/>
            </w:tcBorders>
            <w:vAlign w:val="center"/>
            <w:hideMark/>
          </w:tcPr>
          <w:p w14:paraId="5C4FF952"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1121" w:type="pct"/>
            <w:vMerge/>
            <w:tcBorders>
              <w:top w:val="nil"/>
              <w:left w:val="single" w:sz="4" w:space="0" w:color="auto"/>
              <w:bottom w:val="single" w:sz="4" w:space="0" w:color="auto"/>
              <w:right w:val="single" w:sz="4" w:space="0" w:color="auto"/>
            </w:tcBorders>
            <w:vAlign w:val="center"/>
            <w:hideMark/>
          </w:tcPr>
          <w:p w14:paraId="031C9C27"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430" w:type="pct"/>
            <w:vMerge/>
            <w:tcBorders>
              <w:top w:val="nil"/>
              <w:left w:val="single" w:sz="4" w:space="0" w:color="auto"/>
              <w:bottom w:val="single" w:sz="4" w:space="0" w:color="000000"/>
              <w:right w:val="single" w:sz="4" w:space="0" w:color="auto"/>
            </w:tcBorders>
            <w:vAlign w:val="center"/>
            <w:hideMark/>
          </w:tcPr>
          <w:p w14:paraId="7B9F4414"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1061" w:type="pct"/>
            <w:tcBorders>
              <w:top w:val="nil"/>
              <w:left w:val="nil"/>
              <w:bottom w:val="single" w:sz="4" w:space="0" w:color="auto"/>
              <w:right w:val="single" w:sz="4" w:space="0" w:color="auto"/>
            </w:tcBorders>
            <w:shd w:val="clear" w:color="auto" w:fill="auto"/>
            <w:vAlign w:val="center"/>
            <w:hideMark/>
          </w:tcPr>
          <w:p w14:paraId="2803B126"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E8661C">
              <w:rPr>
                <w:rFonts w:asciiTheme="majorHAnsi" w:eastAsia="Times New Roman" w:hAnsiTheme="majorHAnsi" w:cs="Calibri"/>
                <w:color w:val="000000"/>
                <w:kern w:val="0"/>
                <w:sz w:val="20"/>
                <w:szCs w:val="20"/>
                <w:lang w:eastAsia="en-US" w:bidi="ar-SA"/>
              </w:rPr>
              <w:t>apartament</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în</w:t>
            </w:r>
            <w:proofErr w:type="spellEnd"/>
            <w:r w:rsidRPr="00E8661C">
              <w:rPr>
                <w:rFonts w:asciiTheme="majorHAnsi" w:eastAsia="Times New Roman" w:hAnsiTheme="majorHAnsi" w:cs="Calibri"/>
                <w:color w:val="000000"/>
                <w:kern w:val="0"/>
                <w:sz w:val="20"/>
                <w:szCs w:val="20"/>
                <w:lang w:eastAsia="en-US" w:bidi="ar-SA"/>
              </w:rPr>
              <w:t xml:space="preserve"> bloc</w:t>
            </w:r>
          </w:p>
        </w:tc>
        <w:tc>
          <w:tcPr>
            <w:tcW w:w="716" w:type="pct"/>
            <w:vMerge/>
            <w:tcBorders>
              <w:top w:val="nil"/>
              <w:left w:val="single" w:sz="4" w:space="0" w:color="auto"/>
              <w:bottom w:val="single" w:sz="4" w:space="0" w:color="000000"/>
              <w:right w:val="single" w:sz="4" w:space="0" w:color="auto"/>
            </w:tcBorders>
            <w:vAlign w:val="center"/>
            <w:hideMark/>
          </w:tcPr>
          <w:p w14:paraId="30AFCF5B"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908" w:type="pct"/>
            <w:tcBorders>
              <w:top w:val="nil"/>
              <w:left w:val="nil"/>
              <w:bottom w:val="single" w:sz="4" w:space="0" w:color="auto"/>
              <w:right w:val="single" w:sz="4" w:space="0" w:color="auto"/>
            </w:tcBorders>
            <w:shd w:val="clear" w:color="auto" w:fill="auto"/>
            <w:vAlign w:val="center"/>
            <w:hideMark/>
          </w:tcPr>
          <w:p w14:paraId="63B293A6"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E8661C">
              <w:rPr>
                <w:rFonts w:asciiTheme="majorHAnsi" w:eastAsia="Times New Roman" w:hAnsiTheme="majorHAnsi" w:cs="Calibri"/>
                <w:color w:val="000000"/>
                <w:kern w:val="0"/>
                <w:sz w:val="20"/>
                <w:szCs w:val="20"/>
                <w:lang w:eastAsia="en-US" w:bidi="ar-SA"/>
              </w:rPr>
              <w:t>apartament</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în</w:t>
            </w:r>
            <w:proofErr w:type="spellEnd"/>
            <w:r w:rsidRPr="00E8661C">
              <w:rPr>
                <w:rFonts w:asciiTheme="majorHAnsi" w:eastAsia="Times New Roman" w:hAnsiTheme="majorHAnsi" w:cs="Calibri"/>
                <w:color w:val="000000"/>
                <w:kern w:val="0"/>
                <w:sz w:val="20"/>
                <w:szCs w:val="20"/>
                <w:lang w:eastAsia="en-US" w:bidi="ar-SA"/>
              </w:rPr>
              <w:t xml:space="preserve"> bloc</w:t>
            </w:r>
          </w:p>
        </w:tc>
        <w:tc>
          <w:tcPr>
            <w:tcW w:w="432" w:type="pct"/>
            <w:vMerge/>
            <w:tcBorders>
              <w:top w:val="nil"/>
              <w:left w:val="single" w:sz="4" w:space="0" w:color="auto"/>
              <w:bottom w:val="single" w:sz="4" w:space="0" w:color="000000"/>
              <w:right w:val="single" w:sz="4" w:space="0" w:color="auto"/>
            </w:tcBorders>
            <w:vAlign w:val="center"/>
            <w:hideMark/>
          </w:tcPr>
          <w:p w14:paraId="54D72CFB"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r>
      <w:tr w:rsidR="00E8661C" w:rsidRPr="00E8661C" w14:paraId="7FFE9606" w14:textId="77777777" w:rsidTr="00E8661C">
        <w:trPr>
          <w:trHeight w:val="315"/>
        </w:trPr>
        <w:tc>
          <w:tcPr>
            <w:tcW w:w="331" w:type="pct"/>
            <w:vMerge/>
            <w:tcBorders>
              <w:top w:val="nil"/>
              <w:left w:val="single" w:sz="4" w:space="0" w:color="auto"/>
              <w:bottom w:val="single" w:sz="4" w:space="0" w:color="auto"/>
              <w:right w:val="single" w:sz="4" w:space="0" w:color="auto"/>
            </w:tcBorders>
            <w:vAlign w:val="center"/>
            <w:hideMark/>
          </w:tcPr>
          <w:p w14:paraId="49463EA6"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1121" w:type="pct"/>
            <w:vMerge/>
            <w:tcBorders>
              <w:top w:val="nil"/>
              <w:left w:val="single" w:sz="4" w:space="0" w:color="auto"/>
              <w:bottom w:val="single" w:sz="4" w:space="0" w:color="auto"/>
              <w:right w:val="single" w:sz="4" w:space="0" w:color="auto"/>
            </w:tcBorders>
            <w:vAlign w:val="center"/>
            <w:hideMark/>
          </w:tcPr>
          <w:p w14:paraId="26DE495D"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430" w:type="pct"/>
            <w:vMerge/>
            <w:tcBorders>
              <w:top w:val="nil"/>
              <w:left w:val="single" w:sz="4" w:space="0" w:color="auto"/>
              <w:bottom w:val="single" w:sz="4" w:space="0" w:color="000000"/>
              <w:right w:val="single" w:sz="4" w:space="0" w:color="auto"/>
            </w:tcBorders>
            <w:vAlign w:val="center"/>
            <w:hideMark/>
          </w:tcPr>
          <w:p w14:paraId="38B12D35"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1061" w:type="pct"/>
            <w:tcBorders>
              <w:top w:val="nil"/>
              <w:left w:val="nil"/>
              <w:bottom w:val="single" w:sz="4" w:space="0" w:color="auto"/>
              <w:right w:val="single" w:sz="4" w:space="0" w:color="auto"/>
            </w:tcBorders>
            <w:shd w:val="clear" w:color="auto" w:fill="auto"/>
            <w:noWrap/>
            <w:vAlign w:val="center"/>
            <w:hideMark/>
          </w:tcPr>
          <w:p w14:paraId="00201B7B"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 xml:space="preserve">case </w:t>
            </w:r>
            <w:proofErr w:type="spellStart"/>
            <w:r w:rsidRPr="00E8661C">
              <w:rPr>
                <w:rFonts w:asciiTheme="majorHAnsi" w:eastAsia="Times New Roman" w:hAnsiTheme="majorHAnsi" w:cs="Calibri"/>
                <w:color w:val="000000"/>
                <w:kern w:val="0"/>
                <w:sz w:val="20"/>
                <w:szCs w:val="20"/>
                <w:lang w:eastAsia="en-US" w:bidi="ar-SA"/>
              </w:rPr>
              <w:t>individuale</w:t>
            </w:r>
            <w:proofErr w:type="spellEnd"/>
          </w:p>
        </w:tc>
        <w:tc>
          <w:tcPr>
            <w:tcW w:w="716" w:type="pct"/>
            <w:vMerge/>
            <w:tcBorders>
              <w:top w:val="nil"/>
              <w:left w:val="single" w:sz="4" w:space="0" w:color="auto"/>
              <w:bottom w:val="single" w:sz="4" w:space="0" w:color="000000"/>
              <w:right w:val="single" w:sz="4" w:space="0" w:color="auto"/>
            </w:tcBorders>
            <w:vAlign w:val="center"/>
            <w:hideMark/>
          </w:tcPr>
          <w:p w14:paraId="6ACAED43"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908" w:type="pct"/>
            <w:tcBorders>
              <w:top w:val="nil"/>
              <w:left w:val="nil"/>
              <w:bottom w:val="single" w:sz="4" w:space="0" w:color="auto"/>
              <w:right w:val="single" w:sz="4" w:space="0" w:color="auto"/>
            </w:tcBorders>
            <w:shd w:val="clear" w:color="auto" w:fill="auto"/>
            <w:noWrap/>
            <w:vAlign w:val="center"/>
            <w:hideMark/>
          </w:tcPr>
          <w:p w14:paraId="05FD0A4C"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 xml:space="preserve">case </w:t>
            </w:r>
            <w:proofErr w:type="spellStart"/>
            <w:r w:rsidRPr="00E8661C">
              <w:rPr>
                <w:rFonts w:asciiTheme="majorHAnsi" w:eastAsia="Times New Roman" w:hAnsiTheme="majorHAnsi" w:cs="Calibri"/>
                <w:color w:val="000000"/>
                <w:kern w:val="0"/>
                <w:sz w:val="20"/>
                <w:szCs w:val="20"/>
                <w:lang w:eastAsia="en-US" w:bidi="ar-SA"/>
              </w:rPr>
              <w:t>individuale</w:t>
            </w:r>
            <w:proofErr w:type="spellEnd"/>
          </w:p>
        </w:tc>
        <w:tc>
          <w:tcPr>
            <w:tcW w:w="432" w:type="pct"/>
            <w:vMerge/>
            <w:tcBorders>
              <w:top w:val="nil"/>
              <w:left w:val="single" w:sz="4" w:space="0" w:color="auto"/>
              <w:bottom w:val="single" w:sz="4" w:space="0" w:color="000000"/>
              <w:right w:val="single" w:sz="4" w:space="0" w:color="auto"/>
            </w:tcBorders>
            <w:vAlign w:val="center"/>
            <w:hideMark/>
          </w:tcPr>
          <w:p w14:paraId="5780B723"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r>
      <w:tr w:rsidR="00E8661C" w:rsidRPr="00E8661C" w14:paraId="5A5E1BE1" w14:textId="77777777" w:rsidTr="00E8661C">
        <w:trPr>
          <w:trHeight w:val="1260"/>
        </w:trPr>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14:paraId="64CE5BFD"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2</w:t>
            </w:r>
          </w:p>
        </w:tc>
        <w:tc>
          <w:tcPr>
            <w:tcW w:w="1121" w:type="pct"/>
            <w:vMerge w:val="restart"/>
            <w:tcBorders>
              <w:top w:val="nil"/>
              <w:left w:val="single" w:sz="4" w:space="0" w:color="auto"/>
              <w:bottom w:val="single" w:sz="4" w:space="0" w:color="000000"/>
              <w:right w:val="single" w:sz="4" w:space="0" w:color="auto"/>
            </w:tcBorders>
            <w:shd w:val="clear" w:color="auto" w:fill="auto"/>
            <w:vAlign w:val="center"/>
            <w:hideMark/>
          </w:tcPr>
          <w:p w14:paraId="5BABE3D5"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E8661C">
              <w:rPr>
                <w:rFonts w:asciiTheme="majorHAnsi" w:eastAsia="Times New Roman" w:hAnsiTheme="majorHAnsi" w:cs="Calibri"/>
                <w:color w:val="000000"/>
                <w:kern w:val="0"/>
                <w:sz w:val="20"/>
                <w:szCs w:val="20"/>
                <w:lang w:eastAsia="en-US" w:bidi="ar-SA"/>
              </w:rPr>
              <w:t>Consum</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anual</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mediu</w:t>
            </w:r>
            <w:proofErr w:type="spellEnd"/>
            <w:r w:rsidRPr="00E8661C">
              <w:rPr>
                <w:rFonts w:asciiTheme="majorHAnsi" w:eastAsia="Times New Roman" w:hAnsiTheme="majorHAnsi" w:cs="Calibri"/>
                <w:color w:val="000000"/>
                <w:kern w:val="0"/>
                <w:sz w:val="20"/>
                <w:szCs w:val="20"/>
                <w:lang w:eastAsia="en-US" w:bidi="ar-SA"/>
              </w:rPr>
              <w:t xml:space="preserve"> specific de </w:t>
            </w:r>
            <w:proofErr w:type="spellStart"/>
            <w:r w:rsidRPr="00E8661C">
              <w:rPr>
                <w:rFonts w:asciiTheme="majorHAnsi" w:eastAsia="Times New Roman" w:hAnsiTheme="majorHAnsi" w:cs="Calibri"/>
                <w:color w:val="000000"/>
                <w:kern w:val="0"/>
                <w:sz w:val="20"/>
                <w:szCs w:val="20"/>
                <w:lang w:eastAsia="en-US" w:bidi="ar-SA"/>
              </w:rPr>
              <w:t>energie</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pentru</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încălzire</w:t>
            </w:r>
            <w:proofErr w:type="spellEnd"/>
            <w:r w:rsidRPr="00E8661C">
              <w:rPr>
                <w:rFonts w:asciiTheme="majorHAnsi" w:eastAsia="Times New Roman" w:hAnsiTheme="majorHAnsi" w:cs="Calibri"/>
                <w:color w:val="000000"/>
                <w:kern w:val="0"/>
                <w:sz w:val="20"/>
                <w:szCs w:val="20"/>
                <w:lang w:eastAsia="en-US" w:bidi="ar-SA"/>
              </w:rPr>
              <w:t xml:space="preserve"> pe tip de </w:t>
            </w:r>
            <w:proofErr w:type="spellStart"/>
            <w:r w:rsidRPr="00E8661C">
              <w:rPr>
                <w:rFonts w:asciiTheme="majorHAnsi" w:eastAsia="Times New Roman" w:hAnsiTheme="majorHAnsi" w:cs="Calibri"/>
                <w:color w:val="000000"/>
                <w:kern w:val="0"/>
                <w:sz w:val="20"/>
                <w:szCs w:val="20"/>
                <w:lang w:eastAsia="en-US" w:bidi="ar-SA"/>
              </w:rPr>
              <w:t>locuinţă</w:t>
            </w:r>
            <w:proofErr w:type="spellEnd"/>
            <w:r w:rsidRPr="00E8661C">
              <w:rPr>
                <w:rFonts w:asciiTheme="majorHAnsi" w:eastAsia="Times New Roman" w:hAnsiTheme="majorHAnsi" w:cs="Calibri"/>
                <w:color w:val="000000"/>
                <w:kern w:val="0"/>
                <w:sz w:val="20"/>
                <w:szCs w:val="20"/>
                <w:lang w:eastAsia="en-US" w:bidi="ar-SA"/>
              </w:rPr>
              <w:t xml:space="preserve"> [kWh/m² an]</w:t>
            </w:r>
          </w:p>
        </w:tc>
        <w:tc>
          <w:tcPr>
            <w:tcW w:w="430" w:type="pct"/>
            <w:vMerge w:val="restart"/>
            <w:tcBorders>
              <w:top w:val="nil"/>
              <w:left w:val="single" w:sz="4" w:space="0" w:color="auto"/>
              <w:bottom w:val="single" w:sz="4" w:space="0" w:color="000000"/>
              <w:right w:val="single" w:sz="4" w:space="0" w:color="auto"/>
            </w:tcBorders>
            <w:shd w:val="clear" w:color="auto" w:fill="auto"/>
            <w:vAlign w:val="center"/>
            <w:hideMark/>
          </w:tcPr>
          <w:p w14:paraId="6C5043EF"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114,9</w:t>
            </w:r>
          </w:p>
        </w:tc>
        <w:tc>
          <w:tcPr>
            <w:tcW w:w="1061" w:type="pct"/>
            <w:tcBorders>
              <w:top w:val="nil"/>
              <w:left w:val="nil"/>
              <w:bottom w:val="single" w:sz="4" w:space="0" w:color="auto"/>
              <w:right w:val="single" w:sz="4" w:space="0" w:color="auto"/>
            </w:tcBorders>
            <w:shd w:val="clear" w:color="auto" w:fill="auto"/>
            <w:vAlign w:val="center"/>
            <w:hideMark/>
          </w:tcPr>
          <w:p w14:paraId="5E4B14B2" w14:textId="3629ED41"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E8661C">
              <w:rPr>
                <w:rFonts w:asciiTheme="majorHAnsi" w:eastAsia="Times New Roman" w:hAnsiTheme="majorHAnsi" w:cs="Calibri"/>
                <w:color w:val="000000"/>
                <w:kern w:val="0"/>
                <w:sz w:val="20"/>
                <w:szCs w:val="20"/>
                <w:lang w:eastAsia="en-US" w:bidi="ar-SA"/>
              </w:rPr>
              <w:t>Cumsum</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mediu</w:t>
            </w:r>
            <w:proofErr w:type="spellEnd"/>
            <w:r w:rsidRPr="00E8661C">
              <w:rPr>
                <w:rFonts w:asciiTheme="majorHAnsi" w:eastAsia="Times New Roman" w:hAnsiTheme="majorHAnsi" w:cs="Calibri"/>
                <w:color w:val="000000"/>
                <w:kern w:val="0"/>
                <w:sz w:val="20"/>
                <w:szCs w:val="20"/>
                <w:lang w:eastAsia="en-US" w:bidi="ar-SA"/>
              </w:rPr>
              <w:t xml:space="preserve"> de </w:t>
            </w:r>
            <w:proofErr w:type="spellStart"/>
            <w:r w:rsidRPr="00E8661C">
              <w:rPr>
                <w:rFonts w:asciiTheme="majorHAnsi" w:eastAsia="Times New Roman" w:hAnsiTheme="majorHAnsi" w:cs="Calibri"/>
                <w:color w:val="000000"/>
                <w:kern w:val="0"/>
                <w:sz w:val="20"/>
                <w:szCs w:val="20"/>
                <w:lang w:eastAsia="en-US" w:bidi="ar-SA"/>
              </w:rPr>
              <w:t>energie</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pentru</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încălzire</w:t>
            </w:r>
            <w:proofErr w:type="spellEnd"/>
            <w:r w:rsidRPr="00E8661C">
              <w:rPr>
                <w:rFonts w:asciiTheme="majorHAnsi" w:eastAsia="Times New Roman" w:hAnsiTheme="majorHAnsi" w:cs="Calibri"/>
                <w:color w:val="000000"/>
                <w:kern w:val="0"/>
                <w:sz w:val="20"/>
                <w:szCs w:val="20"/>
                <w:lang w:eastAsia="en-US" w:bidi="ar-SA"/>
              </w:rPr>
              <w:t xml:space="preserve"> pe tip </w:t>
            </w:r>
            <w:proofErr w:type="spellStart"/>
            <w:r w:rsidRPr="00E8661C">
              <w:rPr>
                <w:rFonts w:asciiTheme="majorHAnsi" w:eastAsia="Times New Roman" w:hAnsiTheme="majorHAnsi" w:cs="Calibri"/>
                <w:color w:val="000000"/>
                <w:kern w:val="0"/>
                <w:sz w:val="20"/>
                <w:szCs w:val="20"/>
                <w:lang w:eastAsia="en-US" w:bidi="ar-SA"/>
              </w:rPr>
              <w:t>locuinţă</w:t>
            </w:r>
            <w:proofErr w:type="spellEnd"/>
            <w:r w:rsidRPr="00E8661C">
              <w:rPr>
                <w:rFonts w:asciiTheme="majorHAnsi" w:eastAsia="Times New Roman" w:hAnsiTheme="majorHAnsi" w:cs="Calibri"/>
                <w:color w:val="000000"/>
                <w:kern w:val="0"/>
                <w:sz w:val="20"/>
                <w:szCs w:val="20"/>
                <w:lang w:eastAsia="en-US" w:bidi="ar-SA"/>
              </w:rPr>
              <w:t xml:space="preserve"> (gaze </w:t>
            </w:r>
            <w:proofErr w:type="spellStart"/>
            <w:r w:rsidRPr="00E8661C">
              <w:rPr>
                <w:rFonts w:asciiTheme="majorHAnsi" w:eastAsia="Times New Roman" w:hAnsiTheme="majorHAnsi" w:cs="Calibri"/>
                <w:color w:val="000000"/>
                <w:kern w:val="0"/>
                <w:sz w:val="20"/>
                <w:szCs w:val="20"/>
                <w:lang w:eastAsia="en-US" w:bidi="ar-SA"/>
              </w:rPr>
              <w:t>naturale</w:t>
            </w:r>
            <w:proofErr w:type="spellEnd"/>
            <w:r w:rsidRPr="00E8661C">
              <w:rPr>
                <w:rFonts w:asciiTheme="majorHAnsi" w:eastAsia="Times New Roman" w:hAnsiTheme="majorHAnsi" w:cs="Calibri"/>
                <w:color w:val="000000"/>
                <w:kern w:val="0"/>
                <w:sz w:val="20"/>
                <w:szCs w:val="20"/>
                <w:lang w:eastAsia="en-US" w:bidi="ar-SA"/>
              </w:rPr>
              <w:t>) [MWh/an]:</w:t>
            </w:r>
          </w:p>
        </w:tc>
        <w:tc>
          <w:tcPr>
            <w:tcW w:w="716" w:type="pct"/>
            <w:vMerge w:val="restart"/>
            <w:tcBorders>
              <w:top w:val="nil"/>
              <w:left w:val="single" w:sz="4" w:space="0" w:color="auto"/>
              <w:bottom w:val="single" w:sz="4" w:space="0" w:color="000000"/>
              <w:right w:val="single" w:sz="4" w:space="0" w:color="auto"/>
            </w:tcBorders>
            <w:shd w:val="clear" w:color="auto" w:fill="auto"/>
            <w:vAlign w:val="center"/>
            <w:hideMark/>
          </w:tcPr>
          <w:p w14:paraId="0165C7A9"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6,3</w:t>
            </w:r>
          </w:p>
        </w:tc>
        <w:tc>
          <w:tcPr>
            <w:tcW w:w="908" w:type="pct"/>
            <w:tcBorders>
              <w:top w:val="nil"/>
              <w:left w:val="nil"/>
              <w:bottom w:val="single" w:sz="4" w:space="0" w:color="auto"/>
              <w:right w:val="single" w:sz="4" w:space="0" w:color="auto"/>
            </w:tcBorders>
            <w:shd w:val="clear" w:color="auto" w:fill="auto"/>
            <w:vAlign w:val="center"/>
            <w:hideMark/>
          </w:tcPr>
          <w:p w14:paraId="38A94D73"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E8661C">
              <w:rPr>
                <w:rFonts w:asciiTheme="majorHAnsi" w:eastAsia="Times New Roman" w:hAnsiTheme="majorHAnsi" w:cs="Calibri"/>
                <w:color w:val="000000"/>
                <w:kern w:val="0"/>
                <w:sz w:val="20"/>
                <w:szCs w:val="20"/>
                <w:lang w:eastAsia="en-US" w:bidi="ar-SA"/>
              </w:rPr>
              <w:t>Suprafaţă</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utilă</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medie</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încălzită</w:t>
            </w:r>
            <w:proofErr w:type="spellEnd"/>
            <w:r w:rsidRPr="00E8661C">
              <w:rPr>
                <w:rFonts w:asciiTheme="majorHAnsi" w:eastAsia="Times New Roman" w:hAnsiTheme="majorHAnsi" w:cs="Calibri"/>
                <w:color w:val="000000"/>
                <w:kern w:val="0"/>
                <w:sz w:val="20"/>
                <w:szCs w:val="20"/>
                <w:lang w:eastAsia="en-US" w:bidi="ar-SA"/>
              </w:rPr>
              <w:t xml:space="preserve"> pe tip de </w:t>
            </w:r>
            <w:proofErr w:type="spellStart"/>
            <w:r w:rsidRPr="00E8661C">
              <w:rPr>
                <w:rFonts w:asciiTheme="majorHAnsi" w:eastAsia="Times New Roman" w:hAnsiTheme="majorHAnsi" w:cs="Calibri"/>
                <w:color w:val="000000"/>
                <w:kern w:val="0"/>
                <w:sz w:val="20"/>
                <w:szCs w:val="20"/>
                <w:lang w:eastAsia="en-US" w:bidi="ar-SA"/>
              </w:rPr>
              <w:t>locuinţă</w:t>
            </w:r>
            <w:proofErr w:type="spellEnd"/>
            <w:r w:rsidRPr="00E8661C">
              <w:rPr>
                <w:rFonts w:asciiTheme="majorHAnsi" w:eastAsia="Times New Roman" w:hAnsiTheme="majorHAnsi" w:cs="Calibri"/>
                <w:color w:val="000000"/>
                <w:kern w:val="0"/>
                <w:sz w:val="20"/>
                <w:szCs w:val="20"/>
                <w:lang w:eastAsia="en-US" w:bidi="ar-SA"/>
              </w:rPr>
              <w:t xml:space="preserve"> [m²]:</w:t>
            </w:r>
          </w:p>
        </w:tc>
        <w:tc>
          <w:tcPr>
            <w:tcW w:w="432" w:type="pct"/>
            <w:vMerge w:val="restart"/>
            <w:tcBorders>
              <w:top w:val="nil"/>
              <w:left w:val="single" w:sz="4" w:space="0" w:color="auto"/>
              <w:bottom w:val="single" w:sz="4" w:space="0" w:color="000000"/>
              <w:right w:val="single" w:sz="4" w:space="0" w:color="auto"/>
            </w:tcBorders>
            <w:shd w:val="clear" w:color="auto" w:fill="auto"/>
            <w:vAlign w:val="center"/>
            <w:hideMark/>
          </w:tcPr>
          <w:p w14:paraId="520D1150"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54,8</w:t>
            </w:r>
          </w:p>
        </w:tc>
      </w:tr>
      <w:tr w:rsidR="00E8661C" w:rsidRPr="00E8661C" w14:paraId="5EE46001" w14:textId="77777777" w:rsidTr="00E8661C">
        <w:trPr>
          <w:trHeight w:val="315"/>
        </w:trPr>
        <w:tc>
          <w:tcPr>
            <w:tcW w:w="331" w:type="pct"/>
            <w:vMerge/>
            <w:tcBorders>
              <w:top w:val="nil"/>
              <w:left w:val="single" w:sz="4" w:space="0" w:color="auto"/>
              <w:bottom w:val="single" w:sz="4" w:space="0" w:color="000000"/>
              <w:right w:val="single" w:sz="4" w:space="0" w:color="auto"/>
            </w:tcBorders>
            <w:vAlign w:val="center"/>
            <w:hideMark/>
          </w:tcPr>
          <w:p w14:paraId="67605D34"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1121" w:type="pct"/>
            <w:vMerge/>
            <w:tcBorders>
              <w:top w:val="nil"/>
              <w:left w:val="single" w:sz="4" w:space="0" w:color="auto"/>
              <w:bottom w:val="single" w:sz="4" w:space="0" w:color="000000"/>
              <w:right w:val="single" w:sz="4" w:space="0" w:color="auto"/>
            </w:tcBorders>
            <w:vAlign w:val="center"/>
            <w:hideMark/>
          </w:tcPr>
          <w:p w14:paraId="76E48541"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430" w:type="pct"/>
            <w:vMerge/>
            <w:tcBorders>
              <w:top w:val="nil"/>
              <w:left w:val="single" w:sz="4" w:space="0" w:color="auto"/>
              <w:bottom w:val="single" w:sz="4" w:space="0" w:color="000000"/>
              <w:right w:val="single" w:sz="4" w:space="0" w:color="auto"/>
            </w:tcBorders>
            <w:vAlign w:val="center"/>
            <w:hideMark/>
          </w:tcPr>
          <w:p w14:paraId="37D907FF"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1061" w:type="pct"/>
            <w:tcBorders>
              <w:top w:val="nil"/>
              <w:left w:val="nil"/>
              <w:bottom w:val="single" w:sz="4" w:space="0" w:color="auto"/>
              <w:right w:val="single" w:sz="4" w:space="0" w:color="auto"/>
            </w:tcBorders>
            <w:shd w:val="clear" w:color="auto" w:fill="auto"/>
            <w:vAlign w:val="center"/>
            <w:hideMark/>
          </w:tcPr>
          <w:p w14:paraId="1C14A55E"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E8661C">
              <w:rPr>
                <w:rFonts w:asciiTheme="majorHAnsi" w:eastAsia="Times New Roman" w:hAnsiTheme="majorHAnsi" w:cs="Calibri"/>
                <w:color w:val="000000"/>
                <w:kern w:val="0"/>
                <w:sz w:val="20"/>
                <w:szCs w:val="20"/>
                <w:lang w:eastAsia="en-US" w:bidi="ar-SA"/>
              </w:rPr>
              <w:t>apartament</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în</w:t>
            </w:r>
            <w:proofErr w:type="spellEnd"/>
            <w:r w:rsidRPr="00E8661C">
              <w:rPr>
                <w:rFonts w:asciiTheme="majorHAnsi" w:eastAsia="Times New Roman" w:hAnsiTheme="majorHAnsi" w:cs="Calibri"/>
                <w:color w:val="000000"/>
                <w:kern w:val="0"/>
                <w:sz w:val="20"/>
                <w:szCs w:val="20"/>
                <w:lang w:eastAsia="en-US" w:bidi="ar-SA"/>
              </w:rPr>
              <w:t xml:space="preserve"> bloc</w:t>
            </w:r>
          </w:p>
        </w:tc>
        <w:tc>
          <w:tcPr>
            <w:tcW w:w="716" w:type="pct"/>
            <w:vMerge/>
            <w:tcBorders>
              <w:top w:val="nil"/>
              <w:left w:val="single" w:sz="4" w:space="0" w:color="auto"/>
              <w:bottom w:val="single" w:sz="4" w:space="0" w:color="000000"/>
              <w:right w:val="single" w:sz="4" w:space="0" w:color="auto"/>
            </w:tcBorders>
            <w:vAlign w:val="center"/>
            <w:hideMark/>
          </w:tcPr>
          <w:p w14:paraId="5F18D7EB"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908" w:type="pct"/>
            <w:tcBorders>
              <w:top w:val="nil"/>
              <w:left w:val="nil"/>
              <w:bottom w:val="single" w:sz="4" w:space="0" w:color="auto"/>
              <w:right w:val="single" w:sz="4" w:space="0" w:color="auto"/>
            </w:tcBorders>
            <w:shd w:val="clear" w:color="auto" w:fill="auto"/>
            <w:vAlign w:val="center"/>
            <w:hideMark/>
          </w:tcPr>
          <w:p w14:paraId="57204B3B"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E8661C">
              <w:rPr>
                <w:rFonts w:asciiTheme="majorHAnsi" w:eastAsia="Times New Roman" w:hAnsiTheme="majorHAnsi" w:cs="Calibri"/>
                <w:color w:val="000000"/>
                <w:kern w:val="0"/>
                <w:sz w:val="20"/>
                <w:szCs w:val="20"/>
                <w:lang w:eastAsia="en-US" w:bidi="ar-SA"/>
              </w:rPr>
              <w:t>apartament</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în</w:t>
            </w:r>
            <w:proofErr w:type="spellEnd"/>
            <w:r w:rsidRPr="00E8661C">
              <w:rPr>
                <w:rFonts w:asciiTheme="majorHAnsi" w:eastAsia="Times New Roman" w:hAnsiTheme="majorHAnsi" w:cs="Calibri"/>
                <w:color w:val="000000"/>
                <w:kern w:val="0"/>
                <w:sz w:val="20"/>
                <w:szCs w:val="20"/>
                <w:lang w:eastAsia="en-US" w:bidi="ar-SA"/>
              </w:rPr>
              <w:t xml:space="preserve"> bloc</w:t>
            </w:r>
          </w:p>
        </w:tc>
        <w:tc>
          <w:tcPr>
            <w:tcW w:w="432" w:type="pct"/>
            <w:vMerge/>
            <w:tcBorders>
              <w:top w:val="nil"/>
              <w:left w:val="single" w:sz="4" w:space="0" w:color="auto"/>
              <w:bottom w:val="single" w:sz="4" w:space="0" w:color="000000"/>
              <w:right w:val="single" w:sz="4" w:space="0" w:color="auto"/>
            </w:tcBorders>
            <w:vAlign w:val="center"/>
            <w:hideMark/>
          </w:tcPr>
          <w:p w14:paraId="0CF2EFC0"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r>
      <w:tr w:rsidR="00E8661C" w:rsidRPr="00E8661C" w14:paraId="2A52A22D" w14:textId="77777777" w:rsidTr="00E8661C">
        <w:trPr>
          <w:trHeight w:val="315"/>
        </w:trPr>
        <w:tc>
          <w:tcPr>
            <w:tcW w:w="331" w:type="pct"/>
            <w:vMerge/>
            <w:tcBorders>
              <w:top w:val="nil"/>
              <w:left w:val="single" w:sz="4" w:space="0" w:color="auto"/>
              <w:bottom w:val="single" w:sz="4" w:space="0" w:color="000000"/>
              <w:right w:val="single" w:sz="4" w:space="0" w:color="auto"/>
            </w:tcBorders>
            <w:vAlign w:val="center"/>
            <w:hideMark/>
          </w:tcPr>
          <w:p w14:paraId="7A43FC99"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1121" w:type="pct"/>
            <w:vMerge/>
            <w:tcBorders>
              <w:top w:val="nil"/>
              <w:left w:val="single" w:sz="4" w:space="0" w:color="auto"/>
              <w:bottom w:val="single" w:sz="4" w:space="0" w:color="000000"/>
              <w:right w:val="single" w:sz="4" w:space="0" w:color="auto"/>
            </w:tcBorders>
            <w:vAlign w:val="center"/>
            <w:hideMark/>
          </w:tcPr>
          <w:p w14:paraId="1D3E6B8D"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430" w:type="pct"/>
            <w:vMerge/>
            <w:tcBorders>
              <w:top w:val="nil"/>
              <w:left w:val="single" w:sz="4" w:space="0" w:color="auto"/>
              <w:bottom w:val="single" w:sz="4" w:space="0" w:color="000000"/>
              <w:right w:val="single" w:sz="4" w:space="0" w:color="auto"/>
            </w:tcBorders>
            <w:vAlign w:val="center"/>
            <w:hideMark/>
          </w:tcPr>
          <w:p w14:paraId="7EB0BE56"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1061" w:type="pct"/>
            <w:tcBorders>
              <w:top w:val="nil"/>
              <w:left w:val="nil"/>
              <w:bottom w:val="single" w:sz="4" w:space="0" w:color="auto"/>
              <w:right w:val="single" w:sz="4" w:space="0" w:color="auto"/>
            </w:tcBorders>
            <w:shd w:val="clear" w:color="auto" w:fill="auto"/>
            <w:noWrap/>
            <w:vAlign w:val="center"/>
            <w:hideMark/>
          </w:tcPr>
          <w:p w14:paraId="5D82D955"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 xml:space="preserve">case </w:t>
            </w:r>
            <w:proofErr w:type="spellStart"/>
            <w:r w:rsidRPr="00E8661C">
              <w:rPr>
                <w:rFonts w:asciiTheme="majorHAnsi" w:eastAsia="Times New Roman" w:hAnsiTheme="majorHAnsi" w:cs="Calibri"/>
                <w:color w:val="000000"/>
                <w:kern w:val="0"/>
                <w:sz w:val="20"/>
                <w:szCs w:val="20"/>
                <w:lang w:eastAsia="en-US" w:bidi="ar-SA"/>
              </w:rPr>
              <w:t>individuale</w:t>
            </w:r>
            <w:proofErr w:type="spellEnd"/>
          </w:p>
        </w:tc>
        <w:tc>
          <w:tcPr>
            <w:tcW w:w="716" w:type="pct"/>
            <w:vMerge/>
            <w:tcBorders>
              <w:top w:val="nil"/>
              <w:left w:val="single" w:sz="4" w:space="0" w:color="auto"/>
              <w:bottom w:val="single" w:sz="4" w:space="0" w:color="000000"/>
              <w:right w:val="single" w:sz="4" w:space="0" w:color="auto"/>
            </w:tcBorders>
            <w:vAlign w:val="center"/>
            <w:hideMark/>
          </w:tcPr>
          <w:p w14:paraId="7FD887E3"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908" w:type="pct"/>
            <w:tcBorders>
              <w:top w:val="nil"/>
              <w:left w:val="nil"/>
              <w:bottom w:val="single" w:sz="4" w:space="0" w:color="auto"/>
              <w:right w:val="single" w:sz="4" w:space="0" w:color="auto"/>
            </w:tcBorders>
            <w:shd w:val="clear" w:color="auto" w:fill="auto"/>
            <w:noWrap/>
            <w:vAlign w:val="center"/>
            <w:hideMark/>
          </w:tcPr>
          <w:p w14:paraId="30E212E4"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 xml:space="preserve">case </w:t>
            </w:r>
            <w:proofErr w:type="spellStart"/>
            <w:r w:rsidRPr="00E8661C">
              <w:rPr>
                <w:rFonts w:asciiTheme="majorHAnsi" w:eastAsia="Times New Roman" w:hAnsiTheme="majorHAnsi" w:cs="Calibri"/>
                <w:color w:val="000000"/>
                <w:kern w:val="0"/>
                <w:sz w:val="20"/>
                <w:szCs w:val="20"/>
                <w:lang w:eastAsia="en-US" w:bidi="ar-SA"/>
              </w:rPr>
              <w:t>individuale</w:t>
            </w:r>
            <w:proofErr w:type="spellEnd"/>
          </w:p>
        </w:tc>
        <w:tc>
          <w:tcPr>
            <w:tcW w:w="432" w:type="pct"/>
            <w:vMerge/>
            <w:tcBorders>
              <w:top w:val="nil"/>
              <w:left w:val="single" w:sz="4" w:space="0" w:color="auto"/>
              <w:bottom w:val="single" w:sz="4" w:space="0" w:color="000000"/>
              <w:right w:val="single" w:sz="4" w:space="0" w:color="auto"/>
            </w:tcBorders>
            <w:vAlign w:val="center"/>
            <w:hideMark/>
          </w:tcPr>
          <w:p w14:paraId="6BFB7F61"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r>
      <w:tr w:rsidR="00E8661C" w:rsidRPr="00E8661C" w14:paraId="02DDA647" w14:textId="77777777" w:rsidTr="00E8661C">
        <w:trPr>
          <w:trHeight w:val="1200"/>
        </w:trPr>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14:paraId="3F246E97"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3</w:t>
            </w:r>
          </w:p>
        </w:tc>
        <w:tc>
          <w:tcPr>
            <w:tcW w:w="1121" w:type="pct"/>
            <w:vMerge w:val="restart"/>
            <w:tcBorders>
              <w:top w:val="nil"/>
              <w:left w:val="single" w:sz="4" w:space="0" w:color="auto"/>
              <w:bottom w:val="single" w:sz="4" w:space="0" w:color="000000"/>
              <w:right w:val="single" w:sz="4" w:space="0" w:color="auto"/>
            </w:tcBorders>
            <w:shd w:val="clear" w:color="auto" w:fill="auto"/>
            <w:vAlign w:val="center"/>
            <w:hideMark/>
          </w:tcPr>
          <w:p w14:paraId="4EBF57EA" w14:textId="77777777" w:rsid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E8661C">
              <w:rPr>
                <w:rFonts w:asciiTheme="majorHAnsi" w:eastAsia="Times New Roman" w:hAnsiTheme="majorHAnsi" w:cs="Calibri"/>
                <w:color w:val="000000"/>
                <w:kern w:val="0"/>
                <w:sz w:val="20"/>
                <w:szCs w:val="20"/>
                <w:lang w:eastAsia="en-US" w:bidi="ar-SA"/>
              </w:rPr>
              <w:t>Consum</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anual</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mediu</w:t>
            </w:r>
            <w:proofErr w:type="spellEnd"/>
            <w:r w:rsidRPr="00E8661C">
              <w:rPr>
                <w:rFonts w:asciiTheme="majorHAnsi" w:eastAsia="Times New Roman" w:hAnsiTheme="majorHAnsi" w:cs="Calibri"/>
                <w:color w:val="000000"/>
                <w:kern w:val="0"/>
                <w:sz w:val="20"/>
                <w:szCs w:val="20"/>
                <w:lang w:eastAsia="en-US" w:bidi="ar-SA"/>
              </w:rPr>
              <w:t xml:space="preserve"> specific de </w:t>
            </w:r>
            <w:proofErr w:type="spellStart"/>
            <w:r w:rsidRPr="00E8661C">
              <w:rPr>
                <w:rFonts w:asciiTheme="majorHAnsi" w:eastAsia="Times New Roman" w:hAnsiTheme="majorHAnsi" w:cs="Calibri"/>
                <w:color w:val="000000"/>
                <w:kern w:val="0"/>
                <w:sz w:val="20"/>
                <w:szCs w:val="20"/>
                <w:lang w:eastAsia="en-US" w:bidi="ar-SA"/>
              </w:rPr>
              <w:t>energie</w:t>
            </w:r>
            <w:proofErr w:type="spellEnd"/>
            <w:r w:rsidRPr="00E8661C">
              <w:rPr>
                <w:rFonts w:asciiTheme="majorHAnsi" w:eastAsia="Times New Roman" w:hAnsiTheme="majorHAnsi" w:cs="Calibri"/>
                <w:color w:val="000000"/>
                <w:kern w:val="0"/>
                <w:sz w:val="20"/>
                <w:szCs w:val="20"/>
                <w:lang w:eastAsia="en-US" w:bidi="ar-SA"/>
              </w:rPr>
              <w:t xml:space="preserve"> de </w:t>
            </w:r>
            <w:proofErr w:type="spellStart"/>
            <w:r w:rsidRPr="00E8661C">
              <w:rPr>
                <w:rFonts w:asciiTheme="majorHAnsi" w:eastAsia="Times New Roman" w:hAnsiTheme="majorHAnsi" w:cs="Calibri"/>
                <w:color w:val="000000"/>
                <w:kern w:val="0"/>
                <w:sz w:val="20"/>
                <w:szCs w:val="20"/>
                <w:lang w:eastAsia="en-US" w:bidi="ar-SA"/>
              </w:rPr>
              <w:t>răcire</w:t>
            </w:r>
            <w:proofErr w:type="spellEnd"/>
            <w:r w:rsidRPr="00E8661C">
              <w:rPr>
                <w:rFonts w:asciiTheme="majorHAnsi" w:eastAsia="Times New Roman" w:hAnsiTheme="majorHAnsi" w:cs="Calibri"/>
                <w:color w:val="000000"/>
                <w:kern w:val="0"/>
                <w:sz w:val="20"/>
                <w:szCs w:val="20"/>
                <w:lang w:eastAsia="en-US" w:bidi="ar-SA"/>
              </w:rPr>
              <w:t xml:space="preserve"> pe tip de </w:t>
            </w:r>
            <w:proofErr w:type="spellStart"/>
            <w:r w:rsidRPr="00E8661C">
              <w:rPr>
                <w:rFonts w:asciiTheme="majorHAnsi" w:eastAsia="Times New Roman" w:hAnsiTheme="majorHAnsi" w:cs="Calibri"/>
                <w:color w:val="000000"/>
                <w:kern w:val="0"/>
                <w:sz w:val="20"/>
                <w:szCs w:val="20"/>
                <w:lang w:eastAsia="en-US" w:bidi="ar-SA"/>
              </w:rPr>
              <w:t>locuinţă</w:t>
            </w:r>
            <w:proofErr w:type="spellEnd"/>
            <w:r w:rsidRPr="00E8661C">
              <w:rPr>
                <w:rFonts w:asciiTheme="majorHAnsi" w:eastAsia="Times New Roman" w:hAnsiTheme="majorHAnsi" w:cs="Calibri"/>
                <w:color w:val="000000"/>
                <w:kern w:val="0"/>
                <w:sz w:val="20"/>
                <w:szCs w:val="20"/>
                <w:lang w:eastAsia="en-US" w:bidi="ar-SA"/>
              </w:rPr>
              <w:t xml:space="preserve"> cu </w:t>
            </w:r>
            <w:proofErr w:type="spellStart"/>
            <w:r w:rsidRPr="00E8661C">
              <w:rPr>
                <w:rFonts w:asciiTheme="majorHAnsi" w:eastAsia="Times New Roman" w:hAnsiTheme="majorHAnsi" w:cs="Calibri"/>
                <w:color w:val="000000"/>
                <w:kern w:val="0"/>
                <w:sz w:val="20"/>
                <w:szCs w:val="20"/>
                <w:lang w:eastAsia="en-US" w:bidi="ar-SA"/>
              </w:rPr>
              <w:t>aer</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condiţionat</w:t>
            </w:r>
            <w:proofErr w:type="spellEnd"/>
          </w:p>
          <w:p w14:paraId="73B37350" w14:textId="18FD76B2"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[kWh/m² an]</w:t>
            </w:r>
          </w:p>
        </w:tc>
        <w:tc>
          <w:tcPr>
            <w:tcW w:w="430" w:type="pct"/>
            <w:vMerge w:val="restart"/>
            <w:tcBorders>
              <w:top w:val="nil"/>
              <w:left w:val="single" w:sz="4" w:space="0" w:color="auto"/>
              <w:bottom w:val="single" w:sz="4" w:space="0" w:color="000000"/>
              <w:right w:val="single" w:sz="4" w:space="0" w:color="auto"/>
            </w:tcBorders>
            <w:shd w:val="clear" w:color="auto" w:fill="auto"/>
            <w:vAlign w:val="center"/>
            <w:hideMark/>
          </w:tcPr>
          <w:p w14:paraId="465BC9CF"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w:t>
            </w:r>
          </w:p>
        </w:tc>
        <w:tc>
          <w:tcPr>
            <w:tcW w:w="1061" w:type="pct"/>
            <w:tcBorders>
              <w:top w:val="nil"/>
              <w:left w:val="nil"/>
              <w:bottom w:val="single" w:sz="4" w:space="0" w:color="auto"/>
              <w:right w:val="single" w:sz="4" w:space="0" w:color="auto"/>
            </w:tcBorders>
            <w:shd w:val="clear" w:color="auto" w:fill="auto"/>
            <w:vAlign w:val="center"/>
            <w:hideMark/>
          </w:tcPr>
          <w:p w14:paraId="4A59ECE1"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E8661C">
              <w:rPr>
                <w:rFonts w:asciiTheme="majorHAnsi" w:eastAsia="Times New Roman" w:hAnsiTheme="majorHAnsi" w:cs="Calibri"/>
                <w:color w:val="000000"/>
                <w:kern w:val="0"/>
                <w:sz w:val="20"/>
                <w:szCs w:val="20"/>
                <w:lang w:eastAsia="en-US" w:bidi="ar-SA"/>
              </w:rPr>
              <w:t>Consum</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mediu</w:t>
            </w:r>
            <w:proofErr w:type="spellEnd"/>
            <w:r w:rsidRPr="00E8661C">
              <w:rPr>
                <w:rFonts w:asciiTheme="majorHAnsi" w:eastAsia="Times New Roman" w:hAnsiTheme="majorHAnsi" w:cs="Calibri"/>
                <w:color w:val="000000"/>
                <w:kern w:val="0"/>
                <w:sz w:val="20"/>
                <w:szCs w:val="20"/>
                <w:lang w:eastAsia="en-US" w:bidi="ar-SA"/>
              </w:rPr>
              <w:t xml:space="preserve"> de </w:t>
            </w:r>
            <w:proofErr w:type="spellStart"/>
            <w:r w:rsidRPr="00E8661C">
              <w:rPr>
                <w:rFonts w:asciiTheme="majorHAnsi" w:eastAsia="Times New Roman" w:hAnsiTheme="majorHAnsi" w:cs="Calibri"/>
                <w:color w:val="000000"/>
                <w:kern w:val="0"/>
                <w:sz w:val="20"/>
                <w:szCs w:val="20"/>
                <w:lang w:eastAsia="en-US" w:bidi="ar-SA"/>
              </w:rPr>
              <w:t>energie</w:t>
            </w:r>
            <w:proofErr w:type="spellEnd"/>
            <w:r w:rsidRPr="00E8661C">
              <w:rPr>
                <w:rFonts w:asciiTheme="majorHAnsi" w:eastAsia="Times New Roman" w:hAnsiTheme="majorHAnsi" w:cs="Calibri"/>
                <w:color w:val="000000"/>
                <w:kern w:val="0"/>
                <w:sz w:val="20"/>
                <w:szCs w:val="20"/>
                <w:lang w:eastAsia="en-US" w:bidi="ar-SA"/>
              </w:rPr>
              <w:t xml:space="preserve"> de </w:t>
            </w:r>
            <w:proofErr w:type="spellStart"/>
            <w:r w:rsidRPr="00E8661C">
              <w:rPr>
                <w:rFonts w:asciiTheme="majorHAnsi" w:eastAsia="Times New Roman" w:hAnsiTheme="majorHAnsi" w:cs="Calibri"/>
                <w:color w:val="000000"/>
                <w:kern w:val="0"/>
                <w:sz w:val="20"/>
                <w:szCs w:val="20"/>
                <w:lang w:eastAsia="en-US" w:bidi="ar-SA"/>
              </w:rPr>
              <w:t>răcire</w:t>
            </w:r>
            <w:proofErr w:type="spellEnd"/>
            <w:r w:rsidRPr="00E8661C">
              <w:rPr>
                <w:rFonts w:asciiTheme="majorHAnsi" w:eastAsia="Times New Roman" w:hAnsiTheme="majorHAnsi" w:cs="Calibri"/>
                <w:color w:val="000000"/>
                <w:kern w:val="0"/>
                <w:sz w:val="20"/>
                <w:szCs w:val="20"/>
                <w:lang w:eastAsia="en-US" w:bidi="ar-SA"/>
              </w:rPr>
              <w:t xml:space="preserve"> pe tip </w:t>
            </w:r>
            <w:proofErr w:type="spellStart"/>
            <w:r w:rsidRPr="00E8661C">
              <w:rPr>
                <w:rFonts w:asciiTheme="majorHAnsi" w:eastAsia="Times New Roman" w:hAnsiTheme="majorHAnsi" w:cs="Calibri"/>
                <w:color w:val="000000"/>
                <w:kern w:val="0"/>
                <w:sz w:val="20"/>
                <w:szCs w:val="20"/>
                <w:lang w:eastAsia="en-US" w:bidi="ar-SA"/>
              </w:rPr>
              <w:t>locuinţă</w:t>
            </w:r>
            <w:proofErr w:type="spellEnd"/>
            <w:r w:rsidRPr="00E8661C">
              <w:rPr>
                <w:rFonts w:asciiTheme="majorHAnsi" w:eastAsia="Times New Roman" w:hAnsiTheme="majorHAnsi" w:cs="Calibri"/>
                <w:color w:val="000000"/>
                <w:kern w:val="0"/>
                <w:sz w:val="20"/>
                <w:szCs w:val="20"/>
                <w:lang w:eastAsia="en-US" w:bidi="ar-SA"/>
              </w:rPr>
              <w:t xml:space="preserve"> [MWh/an]:</w:t>
            </w:r>
          </w:p>
        </w:tc>
        <w:tc>
          <w:tcPr>
            <w:tcW w:w="716" w:type="pct"/>
            <w:vMerge w:val="restart"/>
            <w:tcBorders>
              <w:top w:val="nil"/>
              <w:left w:val="single" w:sz="4" w:space="0" w:color="auto"/>
              <w:bottom w:val="single" w:sz="4" w:space="0" w:color="000000"/>
              <w:right w:val="single" w:sz="4" w:space="0" w:color="auto"/>
            </w:tcBorders>
            <w:shd w:val="clear" w:color="auto" w:fill="auto"/>
            <w:vAlign w:val="center"/>
            <w:hideMark/>
          </w:tcPr>
          <w:p w14:paraId="76E1560B"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w:t>
            </w:r>
          </w:p>
        </w:tc>
        <w:tc>
          <w:tcPr>
            <w:tcW w:w="908" w:type="pct"/>
            <w:tcBorders>
              <w:top w:val="nil"/>
              <w:left w:val="nil"/>
              <w:bottom w:val="single" w:sz="4" w:space="0" w:color="auto"/>
              <w:right w:val="single" w:sz="4" w:space="0" w:color="auto"/>
            </w:tcBorders>
            <w:shd w:val="clear" w:color="auto" w:fill="auto"/>
            <w:vAlign w:val="center"/>
            <w:hideMark/>
          </w:tcPr>
          <w:p w14:paraId="3DAEC9D3"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E8661C">
              <w:rPr>
                <w:rFonts w:asciiTheme="majorHAnsi" w:eastAsia="Times New Roman" w:hAnsiTheme="majorHAnsi" w:cs="Calibri"/>
                <w:color w:val="000000"/>
                <w:kern w:val="0"/>
                <w:sz w:val="20"/>
                <w:szCs w:val="20"/>
                <w:lang w:eastAsia="en-US" w:bidi="ar-SA"/>
              </w:rPr>
              <w:t>Suprafaţă</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utilă</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medie</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racită</w:t>
            </w:r>
            <w:proofErr w:type="spellEnd"/>
            <w:r w:rsidRPr="00E8661C">
              <w:rPr>
                <w:rFonts w:asciiTheme="majorHAnsi" w:eastAsia="Times New Roman" w:hAnsiTheme="majorHAnsi" w:cs="Calibri"/>
                <w:color w:val="000000"/>
                <w:kern w:val="0"/>
                <w:sz w:val="20"/>
                <w:szCs w:val="20"/>
                <w:lang w:eastAsia="en-US" w:bidi="ar-SA"/>
              </w:rPr>
              <w:t xml:space="preserve"> pe tip de </w:t>
            </w:r>
            <w:proofErr w:type="spellStart"/>
            <w:r w:rsidRPr="00E8661C">
              <w:rPr>
                <w:rFonts w:asciiTheme="majorHAnsi" w:eastAsia="Times New Roman" w:hAnsiTheme="majorHAnsi" w:cs="Calibri"/>
                <w:color w:val="000000"/>
                <w:kern w:val="0"/>
                <w:sz w:val="20"/>
                <w:szCs w:val="20"/>
                <w:lang w:eastAsia="en-US" w:bidi="ar-SA"/>
              </w:rPr>
              <w:t>locuinţă</w:t>
            </w:r>
            <w:proofErr w:type="spellEnd"/>
            <w:r w:rsidRPr="00E8661C">
              <w:rPr>
                <w:rFonts w:asciiTheme="majorHAnsi" w:eastAsia="Times New Roman" w:hAnsiTheme="majorHAnsi" w:cs="Calibri"/>
                <w:color w:val="000000"/>
                <w:kern w:val="0"/>
                <w:sz w:val="20"/>
                <w:szCs w:val="20"/>
                <w:lang w:eastAsia="en-US" w:bidi="ar-SA"/>
              </w:rPr>
              <w:t xml:space="preserve"> cu </w:t>
            </w:r>
            <w:proofErr w:type="spellStart"/>
            <w:r w:rsidRPr="00E8661C">
              <w:rPr>
                <w:rFonts w:asciiTheme="majorHAnsi" w:eastAsia="Times New Roman" w:hAnsiTheme="majorHAnsi" w:cs="Calibri"/>
                <w:color w:val="000000"/>
                <w:kern w:val="0"/>
                <w:sz w:val="20"/>
                <w:szCs w:val="20"/>
                <w:lang w:eastAsia="en-US" w:bidi="ar-SA"/>
              </w:rPr>
              <w:t>aer</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condiţionat</w:t>
            </w:r>
            <w:proofErr w:type="spellEnd"/>
            <w:r w:rsidRPr="00E8661C">
              <w:rPr>
                <w:rFonts w:asciiTheme="majorHAnsi" w:eastAsia="Times New Roman" w:hAnsiTheme="majorHAnsi" w:cs="Calibri"/>
                <w:color w:val="000000"/>
                <w:kern w:val="0"/>
                <w:sz w:val="20"/>
                <w:szCs w:val="20"/>
                <w:lang w:eastAsia="en-US" w:bidi="ar-SA"/>
              </w:rPr>
              <w:t xml:space="preserve"> [m²]:</w:t>
            </w:r>
          </w:p>
        </w:tc>
        <w:tc>
          <w:tcPr>
            <w:tcW w:w="432" w:type="pct"/>
            <w:vMerge w:val="restart"/>
            <w:tcBorders>
              <w:top w:val="nil"/>
              <w:left w:val="single" w:sz="4" w:space="0" w:color="auto"/>
              <w:bottom w:val="single" w:sz="4" w:space="0" w:color="000000"/>
              <w:right w:val="single" w:sz="4" w:space="0" w:color="auto"/>
            </w:tcBorders>
            <w:shd w:val="clear" w:color="auto" w:fill="auto"/>
            <w:vAlign w:val="center"/>
            <w:hideMark/>
          </w:tcPr>
          <w:p w14:paraId="758177CB"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w:t>
            </w:r>
          </w:p>
        </w:tc>
      </w:tr>
      <w:tr w:rsidR="00E8661C" w:rsidRPr="00E8661C" w14:paraId="3B6777A6" w14:textId="77777777" w:rsidTr="00E8661C">
        <w:trPr>
          <w:trHeight w:val="315"/>
        </w:trPr>
        <w:tc>
          <w:tcPr>
            <w:tcW w:w="331" w:type="pct"/>
            <w:vMerge/>
            <w:tcBorders>
              <w:top w:val="nil"/>
              <w:left w:val="single" w:sz="4" w:space="0" w:color="auto"/>
              <w:bottom w:val="single" w:sz="4" w:space="0" w:color="000000"/>
              <w:right w:val="single" w:sz="4" w:space="0" w:color="auto"/>
            </w:tcBorders>
            <w:vAlign w:val="center"/>
            <w:hideMark/>
          </w:tcPr>
          <w:p w14:paraId="0C40AB44"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1121" w:type="pct"/>
            <w:vMerge/>
            <w:tcBorders>
              <w:top w:val="nil"/>
              <w:left w:val="single" w:sz="4" w:space="0" w:color="auto"/>
              <w:bottom w:val="single" w:sz="4" w:space="0" w:color="000000"/>
              <w:right w:val="single" w:sz="4" w:space="0" w:color="auto"/>
            </w:tcBorders>
            <w:vAlign w:val="center"/>
            <w:hideMark/>
          </w:tcPr>
          <w:p w14:paraId="27F70F65"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430" w:type="pct"/>
            <w:vMerge/>
            <w:tcBorders>
              <w:top w:val="nil"/>
              <w:left w:val="single" w:sz="4" w:space="0" w:color="auto"/>
              <w:bottom w:val="single" w:sz="4" w:space="0" w:color="000000"/>
              <w:right w:val="single" w:sz="4" w:space="0" w:color="auto"/>
            </w:tcBorders>
            <w:vAlign w:val="center"/>
            <w:hideMark/>
          </w:tcPr>
          <w:p w14:paraId="4C166F4C"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1061" w:type="pct"/>
            <w:tcBorders>
              <w:top w:val="nil"/>
              <w:left w:val="nil"/>
              <w:bottom w:val="single" w:sz="4" w:space="0" w:color="auto"/>
              <w:right w:val="single" w:sz="4" w:space="0" w:color="auto"/>
            </w:tcBorders>
            <w:shd w:val="clear" w:color="auto" w:fill="auto"/>
            <w:vAlign w:val="center"/>
            <w:hideMark/>
          </w:tcPr>
          <w:p w14:paraId="13B88A7F"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E8661C">
              <w:rPr>
                <w:rFonts w:asciiTheme="majorHAnsi" w:eastAsia="Times New Roman" w:hAnsiTheme="majorHAnsi" w:cs="Calibri"/>
                <w:color w:val="000000"/>
                <w:kern w:val="0"/>
                <w:sz w:val="20"/>
                <w:szCs w:val="20"/>
                <w:lang w:eastAsia="en-US" w:bidi="ar-SA"/>
              </w:rPr>
              <w:t>apartament</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în</w:t>
            </w:r>
            <w:proofErr w:type="spellEnd"/>
            <w:r w:rsidRPr="00E8661C">
              <w:rPr>
                <w:rFonts w:asciiTheme="majorHAnsi" w:eastAsia="Times New Roman" w:hAnsiTheme="majorHAnsi" w:cs="Calibri"/>
                <w:color w:val="000000"/>
                <w:kern w:val="0"/>
                <w:sz w:val="20"/>
                <w:szCs w:val="20"/>
                <w:lang w:eastAsia="en-US" w:bidi="ar-SA"/>
              </w:rPr>
              <w:t xml:space="preserve"> bloc</w:t>
            </w:r>
          </w:p>
        </w:tc>
        <w:tc>
          <w:tcPr>
            <w:tcW w:w="716" w:type="pct"/>
            <w:vMerge/>
            <w:tcBorders>
              <w:top w:val="nil"/>
              <w:left w:val="single" w:sz="4" w:space="0" w:color="auto"/>
              <w:bottom w:val="single" w:sz="4" w:space="0" w:color="000000"/>
              <w:right w:val="single" w:sz="4" w:space="0" w:color="auto"/>
            </w:tcBorders>
            <w:vAlign w:val="center"/>
            <w:hideMark/>
          </w:tcPr>
          <w:p w14:paraId="29A5D7B2"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908" w:type="pct"/>
            <w:tcBorders>
              <w:top w:val="nil"/>
              <w:left w:val="nil"/>
              <w:bottom w:val="single" w:sz="4" w:space="0" w:color="auto"/>
              <w:right w:val="single" w:sz="4" w:space="0" w:color="auto"/>
            </w:tcBorders>
            <w:shd w:val="clear" w:color="auto" w:fill="auto"/>
            <w:vAlign w:val="center"/>
            <w:hideMark/>
          </w:tcPr>
          <w:p w14:paraId="5A508BEC"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E8661C">
              <w:rPr>
                <w:rFonts w:asciiTheme="majorHAnsi" w:eastAsia="Times New Roman" w:hAnsiTheme="majorHAnsi" w:cs="Calibri"/>
                <w:color w:val="000000"/>
                <w:kern w:val="0"/>
                <w:sz w:val="20"/>
                <w:szCs w:val="20"/>
                <w:lang w:eastAsia="en-US" w:bidi="ar-SA"/>
              </w:rPr>
              <w:t>apartament</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în</w:t>
            </w:r>
            <w:proofErr w:type="spellEnd"/>
            <w:r w:rsidRPr="00E8661C">
              <w:rPr>
                <w:rFonts w:asciiTheme="majorHAnsi" w:eastAsia="Times New Roman" w:hAnsiTheme="majorHAnsi" w:cs="Calibri"/>
                <w:color w:val="000000"/>
                <w:kern w:val="0"/>
                <w:sz w:val="20"/>
                <w:szCs w:val="20"/>
                <w:lang w:eastAsia="en-US" w:bidi="ar-SA"/>
              </w:rPr>
              <w:t xml:space="preserve"> bloc</w:t>
            </w:r>
          </w:p>
        </w:tc>
        <w:tc>
          <w:tcPr>
            <w:tcW w:w="432" w:type="pct"/>
            <w:vMerge/>
            <w:tcBorders>
              <w:top w:val="nil"/>
              <w:left w:val="single" w:sz="4" w:space="0" w:color="auto"/>
              <w:bottom w:val="single" w:sz="4" w:space="0" w:color="000000"/>
              <w:right w:val="single" w:sz="4" w:space="0" w:color="auto"/>
            </w:tcBorders>
            <w:vAlign w:val="center"/>
            <w:hideMark/>
          </w:tcPr>
          <w:p w14:paraId="5F14C8C8"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r>
      <w:tr w:rsidR="00E8661C" w:rsidRPr="00E8661C" w14:paraId="72D6D9FA" w14:textId="77777777" w:rsidTr="00E8661C">
        <w:trPr>
          <w:trHeight w:val="315"/>
        </w:trPr>
        <w:tc>
          <w:tcPr>
            <w:tcW w:w="331" w:type="pct"/>
            <w:vMerge/>
            <w:tcBorders>
              <w:top w:val="nil"/>
              <w:left w:val="single" w:sz="4" w:space="0" w:color="auto"/>
              <w:bottom w:val="single" w:sz="4" w:space="0" w:color="000000"/>
              <w:right w:val="single" w:sz="4" w:space="0" w:color="auto"/>
            </w:tcBorders>
            <w:vAlign w:val="center"/>
            <w:hideMark/>
          </w:tcPr>
          <w:p w14:paraId="0B65F0BA"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1121" w:type="pct"/>
            <w:vMerge/>
            <w:tcBorders>
              <w:top w:val="nil"/>
              <w:left w:val="single" w:sz="4" w:space="0" w:color="auto"/>
              <w:bottom w:val="single" w:sz="4" w:space="0" w:color="000000"/>
              <w:right w:val="single" w:sz="4" w:space="0" w:color="auto"/>
            </w:tcBorders>
            <w:vAlign w:val="center"/>
            <w:hideMark/>
          </w:tcPr>
          <w:p w14:paraId="60D0C5BE"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430" w:type="pct"/>
            <w:vMerge/>
            <w:tcBorders>
              <w:top w:val="nil"/>
              <w:left w:val="single" w:sz="4" w:space="0" w:color="auto"/>
              <w:bottom w:val="single" w:sz="4" w:space="0" w:color="000000"/>
              <w:right w:val="single" w:sz="4" w:space="0" w:color="auto"/>
            </w:tcBorders>
            <w:vAlign w:val="center"/>
            <w:hideMark/>
          </w:tcPr>
          <w:p w14:paraId="443EF060"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1061" w:type="pct"/>
            <w:tcBorders>
              <w:top w:val="nil"/>
              <w:left w:val="nil"/>
              <w:bottom w:val="single" w:sz="4" w:space="0" w:color="auto"/>
              <w:right w:val="single" w:sz="4" w:space="0" w:color="auto"/>
            </w:tcBorders>
            <w:shd w:val="clear" w:color="auto" w:fill="auto"/>
            <w:noWrap/>
            <w:vAlign w:val="center"/>
            <w:hideMark/>
          </w:tcPr>
          <w:p w14:paraId="3D98715C"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 xml:space="preserve">case </w:t>
            </w:r>
            <w:proofErr w:type="spellStart"/>
            <w:r w:rsidRPr="00E8661C">
              <w:rPr>
                <w:rFonts w:asciiTheme="majorHAnsi" w:eastAsia="Times New Roman" w:hAnsiTheme="majorHAnsi" w:cs="Calibri"/>
                <w:color w:val="000000"/>
                <w:kern w:val="0"/>
                <w:sz w:val="20"/>
                <w:szCs w:val="20"/>
                <w:lang w:eastAsia="en-US" w:bidi="ar-SA"/>
              </w:rPr>
              <w:t>individuale</w:t>
            </w:r>
            <w:proofErr w:type="spellEnd"/>
          </w:p>
        </w:tc>
        <w:tc>
          <w:tcPr>
            <w:tcW w:w="716" w:type="pct"/>
            <w:vMerge/>
            <w:tcBorders>
              <w:top w:val="nil"/>
              <w:left w:val="single" w:sz="4" w:space="0" w:color="auto"/>
              <w:bottom w:val="single" w:sz="4" w:space="0" w:color="000000"/>
              <w:right w:val="single" w:sz="4" w:space="0" w:color="auto"/>
            </w:tcBorders>
            <w:vAlign w:val="center"/>
            <w:hideMark/>
          </w:tcPr>
          <w:p w14:paraId="1C41B223"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c>
          <w:tcPr>
            <w:tcW w:w="908" w:type="pct"/>
            <w:tcBorders>
              <w:top w:val="nil"/>
              <w:left w:val="nil"/>
              <w:bottom w:val="single" w:sz="4" w:space="0" w:color="auto"/>
              <w:right w:val="single" w:sz="4" w:space="0" w:color="auto"/>
            </w:tcBorders>
            <w:shd w:val="clear" w:color="auto" w:fill="auto"/>
            <w:noWrap/>
            <w:vAlign w:val="center"/>
            <w:hideMark/>
          </w:tcPr>
          <w:p w14:paraId="1F5BA8C8"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 xml:space="preserve">case </w:t>
            </w:r>
            <w:proofErr w:type="spellStart"/>
            <w:r w:rsidRPr="00E8661C">
              <w:rPr>
                <w:rFonts w:asciiTheme="majorHAnsi" w:eastAsia="Times New Roman" w:hAnsiTheme="majorHAnsi" w:cs="Calibri"/>
                <w:color w:val="000000"/>
                <w:kern w:val="0"/>
                <w:sz w:val="20"/>
                <w:szCs w:val="20"/>
                <w:lang w:eastAsia="en-US" w:bidi="ar-SA"/>
              </w:rPr>
              <w:t>individuale</w:t>
            </w:r>
            <w:proofErr w:type="spellEnd"/>
          </w:p>
        </w:tc>
        <w:tc>
          <w:tcPr>
            <w:tcW w:w="432" w:type="pct"/>
            <w:vMerge/>
            <w:tcBorders>
              <w:top w:val="nil"/>
              <w:left w:val="single" w:sz="4" w:space="0" w:color="auto"/>
              <w:bottom w:val="single" w:sz="4" w:space="0" w:color="000000"/>
              <w:right w:val="single" w:sz="4" w:space="0" w:color="auto"/>
            </w:tcBorders>
            <w:vAlign w:val="center"/>
            <w:hideMark/>
          </w:tcPr>
          <w:p w14:paraId="1A66BFC0" w14:textId="77777777" w:rsidR="00E8661C" w:rsidRPr="00E8661C" w:rsidRDefault="00E8661C" w:rsidP="00E8661C">
            <w:pPr>
              <w:widowControl/>
              <w:suppressAutoHyphens w:val="0"/>
              <w:rPr>
                <w:rFonts w:asciiTheme="majorHAnsi" w:eastAsia="Times New Roman" w:hAnsiTheme="majorHAnsi" w:cs="Calibri"/>
                <w:color w:val="000000"/>
                <w:kern w:val="0"/>
                <w:sz w:val="20"/>
                <w:szCs w:val="20"/>
                <w:lang w:eastAsia="en-US" w:bidi="ar-SA"/>
              </w:rPr>
            </w:pPr>
          </w:p>
        </w:tc>
      </w:tr>
      <w:tr w:rsidR="00E8661C" w:rsidRPr="00E8661C" w14:paraId="2C4346F8" w14:textId="77777777" w:rsidTr="00E8661C">
        <w:trPr>
          <w:trHeight w:val="1335"/>
        </w:trPr>
        <w:tc>
          <w:tcPr>
            <w:tcW w:w="331" w:type="pct"/>
            <w:tcBorders>
              <w:top w:val="nil"/>
              <w:left w:val="single" w:sz="4" w:space="0" w:color="auto"/>
              <w:bottom w:val="single" w:sz="4" w:space="0" w:color="auto"/>
              <w:right w:val="single" w:sz="4" w:space="0" w:color="auto"/>
            </w:tcBorders>
            <w:shd w:val="clear" w:color="auto" w:fill="auto"/>
            <w:vAlign w:val="center"/>
            <w:hideMark/>
          </w:tcPr>
          <w:p w14:paraId="3775329F"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4</w:t>
            </w:r>
          </w:p>
        </w:tc>
        <w:tc>
          <w:tcPr>
            <w:tcW w:w="1121" w:type="pct"/>
            <w:tcBorders>
              <w:top w:val="nil"/>
              <w:left w:val="nil"/>
              <w:bottom w:val="single" w:sz="4" w:space="0" w:color="auto"/>
              <w:right w:val="single" w:sz="4" w:space="0" w:color="auto"/>
            </w:tcBorders>
            <w:shd w:val="clear" w:color="auto" w:fill="auto"/>
            <w:vAlign w:val="center"/>
            <w:hideMark/>
          </w:tcPr>
          <w:p w14:paraId="3DE46656" w14:textId="77777777" w:rsid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E8661C">
              <w:rPr>
                <w:rFonts w:asciiTheme="majorHAnsi" w:eastAsia="Times New Roman" w:hAnsiTheme="majorHAnsi" w:cs="Calibri"/>
                <w:color w:val="000000"/>
                <w:kern w:val="0"/>
                <w:sz w:val="20"/>
                <w:szCs w:val="20"/>
                <w:lang w:eastAsia="en-US" w:bidi="ar-SA"/>
              </w:rPr>
              <w:t>Consum</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anual</w:t>
            </w:r>
            <w:proofErr w:type="spellEnd"/>
            <w:r w:rsidRPr="00E8661C">
              <w:rPr>
                <w:rFonts w:asciiTheme="majorHAnsi" w:eastAsia="Times New Roman" w:hAnsiTheme="majorHAnsi" w:cs="Calibri"/>
                <w:color w:val="000000"/>
                <w:kern w:val="0"/>
                <w:sz w:val="20"/>
                <w:szCs w:val="20"/>
                <w:lang w:eastAsia="en-US" w:bidi="ar-SA"/>
              </w:rPr>
              <w:t xml:space="preserve"> specific de </w:t>
            </w:r>
            <w:proofErr w:type="spellStart"/>
            <w:r w:rsidRPr="00E8661C">
              <w:rPr>
                <w:rFonts w:asciiTheme="majorHAnsi" w:eastAsia="Times New Roman" w:hAnsiTheme="majorHAnsi" w:cs="Calibri"/>
                <w:color w:val="000000"/>
                <w:kern w:val="0"/>
                <w:sz w:val="20"/>
                <w:szCs w:val="20"/>
                <w:lang w:eastAsia="en-US" w:bidi="ar-SA"/>
              </w:rPr>
              <w:t>energie</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electrică</w:t>
            </w:r>
            <w:proofErr w:type="spellEnd"/>
          </w:p>
          <w:p w14:paraId="2623DFB2" w14:textId="1C1071A4"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[kWh/m² an]</w:t>
            </w:r>
          </w:p>
        </w:tc>
        <w:tc>
          <w:tcPr>
            <w:tcW w:w="430" w:type="pct"/>
            <w:tcBorders>
              <w:top w:val="nil"/>
              <w:left w:val="nil"/>
              <w:bottom w:val="single" w:sz="4" w:space="0" w:color="auto"/>
              <w:right w:val="single" w:sz="4" w:space="0" w:color="auto"/>
            </w:tcBorders>
            <w:shd w:val="clear" w:color="auto" w:fill="auto"/>
            <w:vAlign w:val="center"/>
            <w:hideMark/>
          </w:tcPr>
          <w:p w14:paraId="494972A6"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27</w:t>
            </w:r>
          </w:p>
        </w:tc>
        <w:tc>
          <w:tcPr>
            <w:tcW w:w="1061" w:type="pct"/>
            <w:tcBorders>
              <w:top w:val="nil"/>
              <w:left w:val="nil"/>
              <w:bottom w:val="single" w:sz="4" w:space="0" w:color="auto"/>
              <w:right w:val="single" w:sz="4" w:space="0" w:color="auto"/>
            </w:tcBorders>
            <w:shd w:val="clear" w:color="auto" w:fill="auto"/>
            <w:vAlign w:val="center"/>
            <w:hideMark/>
          </w:tcPr>
          <w:p w14:paraId="17B7CF31" w14:textId="77777777" w:rsid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E8661C">
              <w:rPr>
                <w:rFonts w:asciiTheme="majorHAnsi" w:eastAsia="Times New Roman" w:hAnsiTheme="majorHAnsi" w:cs="Calibri"/>
                <w:color w:val="000000"/>
                <w:kern w:val="0"/>
                <w:sz w:val="20"/>
                <w:szCs w:val="20"/>
                <w:lang w:eastAsia="en-US" w:bidi="ar-SA"/>
              </w:rPr>
              <w:t>Consum</w:t>
            </w:r>
            <w:proofErr w:type="spellEnd"/>
            <w:r w:rsidRPr="00E8661C">
              <w:rPr>
                <w:rFonts w:asciiTheme="majorHAnsi" w:eastAsia="Times New Roman" w:hAnsiTheme="majorHAnsi" w:cs="Calibri"/>
                <w:color w:val="000000"/>
                <w:kern w:val="0"/>
                <w:sz w:val="20"/>
                <w:szCs w:val="20"/>
                <w:lang w:eastAsia="en-US" w:bidi="ar-SA"/>
              </w:rPr>
              <w:t xml:space="preserve"> total de </w:t>
            </w:r>
            <w:proofErr w:type="spellStart"/>
            <w:r w:rsidRPr="00E8661C">
              <w:rPr>
                <w:rFonts w:asciiTheme="majorHAnsi" w:eastAsia="Times New Roman" w:hAnsiTheme="majorHAnsi" w:cs="Calibri"/>
                <w:color w:val="000000"/>
                <w:kern w:val="0"/>
                <w:sz w:val="20"/>
                <w:szCs w:val="20"/>
                <w:lang w:eastAsia="en-US" w:bidi="ar-SA"/>
              </w:rPr>
              <w:t>energie</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electrică</w:t>
            </w:r>
            <w:proofErr w:type="spellEnd"/>
            <w:r w:rsidRPr="00E8661C">
              <w:rPr>
                <w:rFonts w:asciiTheme="majorHAnsi" w:eastAsia="Times New Roman" w:hAnsiTheme="majorHAnsi" w:cs="Calibri"/>
                <w:color w:val="000000"/>
                <w:kern w:val="0"/>
                <w:sz w:val="20"/>
                <w:szCs w:val="20"/>
                <w:lang w:eastAsia="en-US" w:bidi="ar-SA"/>
              </w:rPr>
              <w:t xml:space="preserve"> </w:t>
            </w:r>
          </w:p>
          <w:p w14:paraId="21C032FB" w14:textId="0194416D"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[MWh/an]</w:t>
            </w:r>
            <w:r w:rsidRPr="00E8661C">
              <w:rPr>
                <w:rFonts w:asciiTheme="majorHAnsi" w:eastAsia="Times New Roman" w:hAnsiTheme="majorHAnsi" w:cs="Calibri"/>
                <w:color w:val="000000"/>
                <w:kern w:val="0"/>
                <w:sz w:val="20"/>
                <w:szCs w:val="20"/>
                <w:lang w:eastAsia="en-US" w:bidi="ar-SA"/>
              </w:rPr>
              <w:br/>
              <w:t>-</w:t>
            </w:r>
            <w:proofErr w:type="spellStart"/>
            <w:r w:rsidRPr="00E8661C">
              <w:rPr>
                <w:rFonts w:asciiTheme="majorHAnsi" w:eastAsia="Times New Roman" w:hAnsiTheme="majorHAnsi" w:cs="Calibri"/>
                <w:color w:val="000000"/>
                <w:kern w:val="0"/>
                <w:sz w:val="20"/>
                <w:szCs w:val="20"/>
                <w:lang w:eastAsia="en-US" w:bidi="ar-SA"/>
              </w:rPr>
              <w:t>locuinţe</w:t>
            </w:r>
            <w:proofErr w:type="spellEnd"/>
          </w:p>
        </w:tc>
        <w:tc>
          <w:tcPr>
            <w:tcW w:w="716" w:type="pct"/>
            <w:tcBorders>
              <w:top w:val="nil"/>
              <w:left w:val="nil"/>
              <w:bottom w:val="single" w:sz="4" w:space="0" w:color="auto"/>
              <w:right w:val="single" w:sz="4" w:space="0" w:color="auto"/>
            </w:tcBorders>
            <w:shd w:val="clear" w:color="auto" w:fill="auto"/>
            <w:vAlign w:val="center"/>
            <w:hideMark/>
          </w:tcPr>
          <w:p w14:paraId="65709781" w14:textId="2F9EB609"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72</w:t>
            </w:r>
            <w:r>
              <w:rPr>
                <w:rFonts w:asciiTheme="majorHAnsi" w:eastAsia="Times New Roman" w:hAnsiTheme="majorHAnsi" w:cs="Calibri"/>
                <w:color w:val="000000"/>
                <w:kern w:val="0"/>
                <w:sz w:val="20"/>
                <w:szCs w:val="20"/>
                <w:lang w:eastAsia="en-US" w:bidi="ar-SA"/>
              </w:rPr>
              <w:t>.</w:t>
            </w:r>
            <w:r w:rsidRPr="00E8661C">
              <w:rPr>
                <w:rFonts w:asciiTheme="majorHAnsi" w:eastAsia="Times New Roman" w:hAnsiTheme="majorHAnsi" w:cs="Calibri"/>
                <w:color w:val="000000"/>
                <w:kern w:val="0"/>
                <w:sz w:val="20"/>
                <w:szCs w:val="20"/>
                <w:lang w:eastAsia="en-US" w:bidi="ar-SA"/>
              </w:rPr>
              <w:t>980</w:t>
            </w:r>
          </w:p>
        </w:tc>
        <w:tc>
          <w:tcPr>
            <w:tcW w:w="908" w:type="pct"/>
            <w:tcBorders>
              <w:top w:val="nil"/>
              <w:left w:val="nil"/>
              <w:bottom w:val="single" w:sz="4" w:space="0" w:color="auto"/>
              <w:right w:val="single" w:sz="4" w:space="0" w:color="auto"/>
            </w:tcBorders>
            <w:shd w:val="clear" w:color="auto" w:fill="auto"/>
            <w:vAlign w:val="center"/>
            <w:hideMark/>
          </w:tcPr>
          <w:p w14:paraId="2B712547" w14:textId="77777777"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E8661C">
              <w:rPr>
                <w:rFonts w:asciiTheme="majorHAnsi" w:eastAsia="Times New Roman" w:hAnsiTheme="majorHAnsi" w:cs="Calibri"/>
                <w:color w:val="000000"/>
                <w:kern w:val="0"/>
                <w:sz w:val="20"/>
                <w:szCs w:val="20"/>
                <w:lang w:eastAsia="en-US" w:bidi="ar-SA"/>
              </w:rPr>
              <w:t>Suprafaţa</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utilă</w:t>
            </w:r>
            <w:proofErr w:type="spellEnd"/>
            <w:r w:rsidRPr="00E8661C">
              <w:rPr>
                <w:rFonts w:asciiTheme="majorHAnsi" w:eastAsia="Times New Roman" w:hAnsiTheme="majorHAnsi" w:cs="Calibri"/>
                <w:color w:val="000000"/>
                <w:kern w:val="0"/>
                <w:sz w:val="20"/>
                <w:szCs w:val="20"/>
                <w:lang w:eastAsia="en-US" w:bidi="ar-SA"/>
              </w:rPr>
              <w:t xml:space="preserve"> </w:t>
            </w:r>
            <w:proofErr w:type="spellStart"/>
            <w:r w:rsidRPr="00E8661C">
              <w:rPr>
                <w:rFonts w:asciiTheme="majorHAnsi" w:eastAsia="Times New Roman" w:hAnsiTheme="majorHAnsi" w:cs="Calibri"/>
                <w:color w:val="000000"/>
                <w:kern w:val="0"/>
                <w:sz w:val="20"/>
                <w:szCs w:val="20"/>
                <w:lang w:eastAsia="en-US" w:bidi="ar-SA"/>
              </w:rPr>
              <w:t>totală</w:t>
            </w:r>
            <w:proofErr w:type="spellEnd"/>
            <w:r w:rsidRPr="00E8661C">
              <w:rPr>
                <w:rFonts w:asciiTheme="majorHAnsi" w:eastAsia="Times New Roman" w:hAnsiTheme="majorHAnsi" w:cs="Calibri"/>
                <w:color w:val="000000"/>
                <w:kern w:val="0"/>
                <w:sz w:val="20"/>
                <w:szCs w:val="20"/>
                <w:lang w:eastAsia="en-US" w:bidi="ar-SA"/>
              </w:rPr>
              <w:t xml:space="preserve"> [m²]</w:t>
            </w:r>
            <w:r w:rsidRPr="00E8661C">
              <w:rPr>
                <w:rFonts w:asciiTheme="majorHAnsi" w:eastAsia="Times New Roman" w:hAnsiTheme="majorHAnsi" w:cs="Calibri"/>
                <w:color w:val="000000"/>
                <w:kern w:val="0"/>
                <w:sz w:val="20"/>
                <w:szCs w:val="20"/>
                <w:lang w:eastAsia="en-US" w:bidi="ar-SA"/>
              </w:rPr>
              <w:br/>
              <w:t>-</w:t>
            </w:r>
            <w:proofErr w:type="spellStart"/>
            <w:r w:rsidRPr="00E8661C">
              <w:rPr>
                <w:rFonts w:asciiTheme="majorHAnsi" w:eastAsia="Times New Roman" w:hAnsiTheme="majorHAnsi" w:cs="Calibri"/>
                <w:color w:val="000000"/>
                <w:kern w:val="0"/>
                <w:sz w:val="20"/>
                <w:szCs w:val="20"/>
                <w:lang w:eastAsia="en-US" w:bidi="ar-SA"/>
              </w:rPr>
              <w:t>locuinţe</w:t>
            </w:r>
            <w:proofErr w:type="spellEnd"/>
          </w:p>
        </w:tc>
        <w:tc>
          <w:tcPr>
            <w:tcW w:w="432" w:type="pct"/>
            <w:tcBorders>
              <w:top w:val="nil"/>
              <w:left w:val="nil"/>
              <w:bottom w:val="single" w:sz="4" w:space="0" w:color="auto"/>
              <w:right w:val="single" w:sz="4" w:space="0" w:color="auto"/>
            </w:tcBorders>
            <w:shd w:val="clear" w:color="auto" w:fill="auto"/>
            <w:vAlign w:val="center"/>
            <w:hideMark/>
          </w:tcPr>
          <w:p w14:paraId="2EAFE079" w14:textId="61C41F01" w:rsidR="00E8661C" w:rsidRPr="00E8661C" w:rsidRDefault="00E8661C" w:rsidP="00E8661C">
            <w:pPr>
              <w:widowControl/>
              <w:suppressAutoHyphens w:val="0"/>
              <w:jc w:val="center"/>
              <w:rPr>
                <w:rFonts w:asciiTheme="majorHAnsi" w:eastAsia="Times New Roman" w:hAnsiTheme="majorHAnsi" w:cs="Calibri"/>
                <w:color w:val="000000"/>
                <w:kern w:val="0"/>
                <w:sz w:val="20"/>
                <w:szCs w:val="20"/>
                <w:lang w:eastAsia="en-US" w:bidi="ar-SA"/>
              </w:rPr>
            </w:pPr>
            <w:r w:rsidRPr="00E8661C">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E8661C">
              <w:rPr>
                <w:rFonts w:asciiTheme="majorHAnsi" w:eastAsia="Times New Roman" w:hAnsiTheme="majorHAnsi" w:cs="Calibri"/>
                <w:color w:val="000000"/>
                <w:kern w:val="0"/>
                <w:sz w:val="20"/>
                <w:szCs w:val="20"/>
                <w:lang w:eastAsia="en-US" w:bidi="ar-SA"/>
              </w:rPr>
              <w:t>744</w:t>
            </w:r>
            <w:r>
              <w:rPr>
                <w:rFonts w:asciiTheme="majorHAnsi" w:eastAsia="Times New Roman" w:hAnsiTheme="majorHAnsi" w:cs="Calibri"/>
                <w:color w:val="000000"/>
                <w:kern w:val="0"/>
                <w:sz w:val="20"/>
                <w:szCs w:val="20"/>
                <w:lang w:eastAsia="en-US" w:bidi="ar-SA"/>
              </w:rPr>
              <w:t>.</w:t>
            </w:r>
            <w:r w:rsidRPr="00E8661C">
              <w:rPr>
                <w:rFonts w:asciiTheme="majorHAnsi" w:eastAsia="Times New Roman" w:hAnsiTheme="majorHAnsi" w:cs="Calibri"/>
                <w:color w:val="000000"/>
                <w:kern w:val="0"/>
                <w:sz w:val="20"/>
                <w:szCs w:val="20"/>
                <w:lang w:eastAsia="en-US" w:bidi="ar-SA"/>
              </w:rPr>
              <w:t>723</w:t>
            </w:r>
          </w:p>
        </w:tc>
      </w:tr>
    </w:tbl>
    <w:p w14:paraId="28DD092A" w14:textId="691FEDE2" w:rsidR="0080180B" w:rsidRPr="0007344E" w:rsidRDefault="0080180B" w:rsidP="00E8661C">
      <w:pPr>
        <w:spacing w:line="360" w:lineRule="auto"/>
        <w:jc w:val="both"/>
        <w:rPr>
          <w:rFonts w:asciiTheme="majorHAnsi" w:hAnsiTheme="majorHAnsi"/>
          <w:sz w:val="20"/>
        </w:rPr>
      </w:pPr>
      <w:proofErr w:type="spellStart"/>
      <w:proofErr w:type="gramStart"/>
      <w:r w:rsidRPr="0007344E">
        <w:rPr>
          <w:rFonts w:asciiTheme="majorHAnsi" w:hAnsiTheme="majorHAnsi"/>
          <w:sz w:val="20"/>
        </w:rPr>
        <w:t>Notă:Suprafață</w:t>
      </w:r>
      <w:proofErr w:type="spellEnd"/>
      <w:proofErr w:type="gramEnd"/>
      <w:r w:rsidRPr="0007344E">
        <w:rPr>
          <w:rFonts w:asciiTheme="majorHAnsi" w:hAnsiTheme="majorHAnsi"/>
          <w:sz w:val="20"/>
        </w:rPr>
        <w:t xml:space="preserve"> </w:t>
      </w:r>
      <w:proofErr w:type="spellStart"/>
      <w:r w:rsidRPr="0007344E">
        <w:rPr>
          <w:rFonts w:asciiTheme="majorHAnsi" w:hAnsiTheme="majorHAnsi"/>
          <w:sz w:val="20"/>
        </w:rPr>
        <w:t>preluată</w:t>
      </w:r>
      <w:proofErr w:type="spellEnd"/>
      <w:r w:rsidRPr="0007344E">
        <w:rPr>
          <w:rFonts w:asciiTheme="majorHAnsi" w:hAnsiTheme="majorHAnsi"/>
          <w:sz w:val="20"/>
        </w:rPr>
        <w:t xml:space="preserve"> de pe site-ul INS. </w:t>
      </w:r>
    </w:p>
    <w:p w14:paraId="112F9E80" w14:textId="77777777" w:rsidR="00E8661C" w:rsidRDefault="00E8661C" w:rsidP="00E8661C">
      <w:pPr>
        <w:widowControl/>
        <w:suppressAutoHyphens w:val="0"/>
        <w:spacing w:line="360" w:lineRule="auto"/>
        <w:jc w:val="both"/>
        <w:rPr>
          <w:rFonts w:asciiTheme="majorHAnsi" w:hAnsiTheme="majorHAnsi"/>
        </w:rPr>
      </w:pPr>
      <w:proofErr w:type="spellStart"/>
      <w:r>
        <w:rPr>
          <w:rFonts w:asciiTheme="majorHAnsi" w:hAnsiTheme="majorHAnsi"/>
        </w:rPr>
        <w:lastRenderedPageBreak/>
        <w:t>Pentru</w:t>
      </w:r>
      <w:proofErr w:type="spellEnd"/>
      <w:r>
        <w:rPr>
          <w:rFonts w:asciiTheme="majorHAnsi" w:hAnsiTheme="majorHAnsi"/>
        </w:rPr>
        <w:t xml:space="preserve"> </w:t>
      </w:r>
      <w:proofErr w:type="spellStart"/>
      <w:r>
        <w:rPr>
          <w:rFonts w:asciiTheme="majorHAnsi" w:hAnsiTheme="majorHAnsi"/>
        </w:rPr>
        <w:t>calculul</w:t>
      </w:r>
      <w:proofErr w:type="spellEnd"/>
      <w:r>
        <w:rPr>
          <w:rFonts w:asciiTheme="majorHAnsi" w:hAnsiTheme="majorHAnsi"/>
        </w:rPr>
        <w:t xml:space="preserve"> </w:t>
      </w:r>
      <w:proofErr w:type="spellStart"/>
      <w:r w:rsidRPr="00852D0E">
        <w:rPr>
          <w:rFonts w:asciiTheme="majorHAnsi" w:hAnsiTheme="majorHAnsi"/>
        </w:rPr>
        <w:t>c</w:t>
      </w:r>
      <w:r w:rsidRPr="00332C4C">
        <w:rPr>
          <w:rFonts w:asciiTheme="majorHAnsi" w:hAnsiTheme="majorHAnsi"/>
        </w:rPr>
        <w:t>onsum</w:t>
      </w:r>
      <w:r w:rsidRPr="00852D0E">
        <w:rPr>
          <w:rFonts w:asciiTheme="majorHAnsi" w:hAnsiTheme="majorHAnsi"/>
        </w:rPr>
        <w:t>ului</w:t>
      </w:r>
      <w:proofErr w:type="spellEnd"/>
      <w:r w:rsidRPr="00332C4C">
        <w:rPr>
          <w:rFonts w:asciiTheme="majorHAnsi" w:hAnsiTheme="majorHAnsi"/>
        </w:rPr>
        <w:t xml:space="preserve"> </w:t>
      </w:r>
      <w:proofErr w:type="spellStart"/>
      <w:r w:rsidRPr="00332C4C">
        <w:rPr>
          <w:rFonts w:asciiTheme="majorHAnsi" w:hAnsiTheme="majorHAnsi"/>
        </w:rPr>
        <w:t>anual</w:t>
      </w:r>
      <w:proofErr w:type="spellEnd"/>
      <w:r w:rsidRPr="00332C4C">
        <w:rPr>
          <w:rFonts w:asciiTheme="majorHAnsi" w:hAnsiTheme="majorHAnsi"/>
        </w:rPr>
        <w:t xml:space="preserve"> specific de </w:t>
      </w:r>
      <w:proofErr w:type="spellStart"/>
      <w:r w:rsidRPr="00332C4C">
        <w:rPr>
          <w:rFonts w:asciiTheme="majorHAnsi" w:hAnsiTheme="majorHAnsi"/>
        </w:rPr>
        <w:t>energie</w:t>
      </w:r>
      <w:proofErr w:type="spellEnd"/>
      <w:r w:rsidRPr="00332C4C">
        <w:rPr>
          <w:rFonts w:asciiTheme="majorHAnsi" w:hAnsiTheme="majorHAnsi"/>
        </w:rPr>
        <w:t xml:space="preserve"> </w:t>
      </w:r>
      <w:proofErr w:type="spellStart"/>
      <w:r w:rsidRPr="00332C4C">
        <w:rPr>
          <w:rFonts w:asciiTheme="majorHAnsi" w:hAnsiTheme="majorHAnsi"/>
        </w:rPr>
        <w:t>pentru</w:t>
      </w:r>
      <w:proofErr w:type="spellEnd"/>
      <w:r w:rsidRPr="00332C4C">
        <w:rPr>
          <w:rFonts w:asciiTheme="majorHAnsi" w:hAnsiTheme="majorHAnsi"/>
        </w:rPr>
        <w:t xml:space="preserve"> </w:t>
      </w:r>
      <w:proofErr w:type="spellStart"/>
      <w:r w:rsidRPr="00332C4C">
        <w:rPr>
          <w:rFonts w:asciiTheme="majorHAnsi" w:hAnsiTheme="majorHAnsi"/>
        </w:rPr>
        <w:t>încălzire</w:t>
      </w:r>
      <w:proofErr w:type="spellEnd"/>
      <w:r w:rsidRPr="00332C4C">
        <w:rPr>
          <w:rFonts w:asciiTheme="majorHAnsi" w:hAnsiTheme="majorHAnsi"/>
        </w:rPr>
        <w:t xml:space="preserve"> şi </w:t>
      </w:r>
      <w:proofErr w:type="spellStart"/>
      <w:r w:rsidRPr="00332C4C">
        <w:rPr>
          <w:rFonts w:asciiTheme="majorHAnsi" w:hAnsiTheme="majorHAnsi"/>
        </w:rPr>
        <w:t>a.c.m</w:t>
      </w:r>
      <w:proofErr w:type="spellEnd"/>
      <w:r w:rsidRPr="00852D0E">
        <w:rPr>
          <w:rFonts w:asciiTheme="majorHAnsi" w:hAnsiTheme="majorHAnsi"/>
        </w:rPr>
        <w:t>,</w:t>
      </w:r>
      <w:r>
        <w:rPr>
          <w:rFonts w:asciiTheme="majorHAnsi" w:hAnsiTheme="majorHAnsi"/>
        </w:rPr>
        <w:t xml:space="preserve"> s-a </w:t>
      </w:r>
      <w:proofErr w:type="spellStart"/>
      <w:r>
        <w:rPr>
          <w:rFonts w:asciiTheme="majorHAnsi" w:hAnsiTheme="majorHAnsi"/>
        </w:rPr>
        <w:t>eliminat</w:t>
      </w:r>
      <w:proofErr w:type="spellEnd"/>
      <w:r>
        <w:rPr>
          <w:rFonts w:asciiTheme="majorHAnsi" w:hAnsiTheme="majorHAnsi"/>
        </w:rPr>
        <w:t xml:space="preserve"> </w:t>
      </w:r>
      <w:proofErr w:type="spellStart"/>
      <w:r>
        <w:rPr>
          <w:rFonts w:asciiTheme="majorHAnsi" w:hAnsiTheme="majorHAnsi"/>
        </w:rPr>
        <w:t>consumul</w:t>
      </w:r>
      <w:proofErr w:type="spellEnd"/>
      <w:r>
        <w:rPr>
          <w:rFonts w:asciiTheme="majorHAnsi" w:hAnsiTheme="majorHAnsi"/>
        </w:rPr>
        <w:t xml:space="preserve"> </w:t>
      </w:r>
      <w:proofErr w:type="spellStart"/>
      <w:r>
        <w:rPr>
          <w:rFonts w:asciiTheme="majorHAnsi" w:hAnsiTheme="majorHAnsi"/>
        </w:rPr>
        <w:t>folosit</w:t>
      </w:r>
      <w:proofErr w:type="spellEnd"/>
      <w:r>
        <w:rPr>
          <w:rFonts w:asciiTheme="majorHAnsi" w:hAnsiTheme="majorHAnsi"/>
        </w:rPr>
        <w:t xml:space="preserve">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pregătirea</w:t>
      </w:r>
      <w:proofErr w:type="spellEnd"/>
      <w:r>
        <w:rPr>
          <w:rFonts w:asciiTheme="majorHAnsi" w:hAnsiTheme="majorHAnsi"/>
        </w:rPr>
        <w:t xml:space="preserve"> </w:t>
      </w:r>
      <w:proofErr w:type="spellStart"/>
      <w:r>
        <w:rPr>
          <w:rFonts w:asciiTheme="majorHAnsi" w:hAnsiTheme="majorHAnsi"/>
        </w:rPr>
        <w:t>hranei</w:t>
      </w:r>
      <w:proofErr w:type="spellEnd"/>
      <w:r>
        <w:rPr>
          <w:rFonts w:asciiTheme="majorHAnsi" w:hAnsiTheme="majorHAnsi"/>
        </w:rPr>
        <w:t xml:space="preserve">, </w:t>
      </w:r>
      <w:proofErr w:type="spellStart"/>
      <w:r>
        <w:rPr>
          <w:rFonts w:asciiTheme="majorHAnsi" w:hAnsiTheme="majorHAnsi"/>
        </w:rPr>
        <w:t>considerat</w:t>
      </w:r>
      <w:proofErr w:type="spellEnd"/>
      <w:r>
        <w:rPr>
          <w:rFonts w:asciiTheme="majorHAnsi" w:hAnsiTheme="majorHAnsi"/>
        </w:rPr>
        <w:t xml:space="preserve"> </w:t>
      </w:r>
      <w:proofErr w:type="spellStart"/>
      <w:r>
        <w:rPr>
          <w:rFonts w:asciiTheme="majorHAnsi" w:hAnsiTheme="majorHAnsi"/>
        </w:rPr>
        <w:t>aproximativ</w:t>
      </w:r>
      <w:proofErr w:type="spellEnd"/>
      <w:r>
        <w:rPr>
          <w:rFonts w:asciiTheme="majorHAnsi" w:hAnsiTheme="majorHAnsi"/>
        </w:rPr>
        <w:t xml:space="preserve"> 5 % din </w:t>
      </w:r>
      <w:proofErr w:type="spellStart"/>
      <w:r>
        <w:rPr>
          <w:rFonts w:asciiTheme="majorHAnsi" w:hAnsiTheme="majorHAnsi"/>
        </w:rPr>
        <w:t>consumul</w:t>
      </w:r>
      <w:proofErr w:type="spellEnd"/>
      <w:r>
        <w:rPr>
          <w:rFonts w:asciiTheme="majorHAnsi" w:hAnsiTheme="majorHAnsi"/>
        </w:rPr>
        <w:t xml:space="preserve"> total de </w:t>
      </w:r>
      <w:proofErr w:type="spellStart"/>
      <w:r>
        <w:rPr>
          <w:rFonts w:asciiTheme="majorHAnsi" w:hAnsiTheme="majorHAnsi"/>
        </w:rPr>
        <w:t>gaz</w:t>
      </w:r>
      <w:proofErr w:type="spellEnd"/>
      <w:r>
        <w:rPr>
          <w:rFonts w:asciiTheme="majorHAnsi" w:hAnsiTheme="majorHAnsi"/>
        </w:rPr>
        <w:t xml:space="preserve"> </w:t>
      </w:r>
      <w:proofErr w:type="spellStart"/>
      <w:r>
        <w:rPr>
          <w:rFonts w:asciiTheme="majorHAnsi" w:hAnsiTheme="majorHAnsi"/>
        </w:rPr>
        <w:t>metan</w:t>
      </w:r>
      <w:proofErr w:type="spellEnd"/>
      <w:r>
        <w:rPr>
          <w:rFonts w:asciiTheme="majorHAnsi" w:hAnsiTheme="majorHAnsi"/>
        </w:rPr>
        <w:t>.</w:t>
      </w:r>
    </w:p>
    <w:p w14:paraId="6AE059BB" w14:textId="101E2222" w:rsidR="00E8661C" w:rsidRDefault="00E8661C" w:rsidP="00E8661C">
      <w:pPr>
        <w:widowControl/>
        <w:suppressAutoHyphens w:val="0"/>
        <w:spacing w:line="360" w:lineRule="auto"/>
        <w:jc w:val="both"/>
        <w:rPr>
          <w:rFonts w:asciiTheme="majorHAnsi" w:hAnsiTheme="majorHAnsi"/>
        </w:rPr>
      </w:pPr>
      <w:proofErr w:type="spellStart"/>
      <w:r>
        <w:rPr>
          <w:rFonts w:asciiTheme="majorHAnsi" w:hAnsiTheme="majorHAnsi"/>
        </w:rPr>
        <w:t>Numarul</w:t>
      </w:r>
      <w:proofErr w:type="spellEnd"/>
      <w:r>
        <w:rPr>
          <w:rFonts w:asciiTheme="majorHAnsi" w:hAnsiTheme="majorHAnsi"/>
        </w:rPr>
        <w:t xml:space="preserve"> de </w:t>
      </w:r>
      <w:proofErr w:type="spellStart"/>
      <w:r>
        <w:rPr>
          <w:rFonts w:asciiTheme="majorHAnsi" w:hAnsiTheme="majorHAnsi"/>
        </w:rPr>
        <w:t>locuinţe</w:t>
      </w:r>
      <w:proofErr w:type="spellEnd"/>
      <w:r>
        <w:rPr>
          <w:rFonts w:asciiTheme="majorHAnsi" w:hAnsiTheme="majorHAnsi"/>
        </w:rPr>
        <w:t xml:space="preserve"> (</w:t>
      </w:r>
      <w:proofErr w:type="spellStart"/>
      <w:r>
        <w:rPr>
          <w:rFonts w:asciiTheme="majorHAnsi" w:hAnsiTheme="majorHAnsi"/>
        </w:rPr>
        <w:t>apartamente</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bloc şi case </w:t>
      </w:r>
      <w:proofErr w:type="spellStart"/>
      <w:r>
        <w:rPr>
          <w:rFonts w:asciiTheme="majorHAnsi" w:hAnsiTheme="majorHAnsi"/>
        </w:rPr>
        <w:t>individuale</w:t>
      </w:r>
      <w:proofErr w:type="spellEnd"/>
      <w:r>
        <w:rPr>
          <w:rFonts w:asciiTheme="majorHAnsi" w:hAnsiTheme="majorHAnsi"/>
        </w:rPr>
        <w:t xml:space="preserve">) </w:t>
      </w:r>
      <w:proofErr w:type="spellStart"/>
      <w:r>
        <w:rPr>
          <w:rFonts w:asciiTheme="majorHAnsi" w:hAnsiTheme="majorHAnsi"/>
        </w:rPr>
        <w:t>luat</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calcul</w:t>
      </w:r>
      <w:proofErr w:type="spellEnd"/>
      <w:r>
        <w:rPr>
          <w:rFonts w:asciiTheme="majorHAnsi" w:hAnsiTheme="majorHAnsi"/>
        </w:rPr>
        <w:t xml:space="preserve"> </w:t>
      </w:r>
      <w:proofErr w:type="spellStart"/>
      <w:r>
        <w:rPr>
          <w:rFonts w:asciiTheme="majorHAnsi" w:hAnsiTheme="majorHAnsi"/>
        </w:rPr>
        <w:t>este</w:t>
      </w:r>
      <w:proofErr w:type="spellEnd"/>
      <w:r>
        <w:rPr>
          <w:rFonts w:asciiTheme="majorHAnsi" w:hAnsiTheme="majorHAnsi"/>
        </w:rPr>
        <w:t xml:space="preserve"> de 71.141 </w:t>
      </w:r>
      <w:proofErr w:type="spellStart"/>
      <w:r>
        <w:rPr>
          <w:rFonts w:asciiTheme="majorHAnsi" w:hAnsiTheme="majorHAnsi"/>
        </w:rPr>
        <w:t>locuinţe</w:t>
      </w:r>
      <w:proofErr w:type="spellEnd"/>
      <w:r>
        <w:rPr>
          <w:rFonts w:asciiTheme="majorHAnsi" w:hAnsiTheme="majorHAnsi"/>
        </w:rPr>
        <w:t xml:space="preserve">, la </w:t>
      </w:r>
      <w:proofErr w:type="spellStart"/>
      <w:r>
        <w:rPr>
          <w:rFonts w:asciiTheme="majorHAnsi" w:hAnsiTheme="majorHAnsi"/>
        </w:rPr>
        <w:t>nivelul</w:t>
      </w:r>
      <w:proofErr w:type="spellEnd"/>
      <w:r>
        <w:rPr>
          <w:rFonts w:asciiTheme="majorHAnsi" w:hAnsiTheme="majorHAnsi"/>
        </w:rPr>
        <w:t xml:space="preserve"> </w:t>
      </w:r>
      <w:proofErr w:type="spellStart"/>
      <w:r>
        <w:rPr>
          <w:rFonts w:asciiTheme="majorHAnsi" w:hAnsiTheme="majorHAnsi"/>
        </w:rPr>
        <w:t>anului</w:t>
      </w:r>
      <w:proofErr w:type="spellEnd"/>
      <w:r>
        <w:rPr>
          <w:rFonts w:asciiTheme="majorHAnsi" w:hAnsiTheme="majorHAnsi"/>
        </w:rPr>
        <w:t xml:space="preserve"> 2020.</w:t>
      </w:r>
    </w:p>
    <w:p w14:paraId="5AEF5785" w14:textId="13F6AE81" w:rsidR="00E8661C" w:rsidRDefault="00E8661C" w:rsidP="00E8661C">
      <w:pPr>
        <w:pStyle w:val="Heading2"/>
        <w:spacing w:after="240" w:line="360" w:lineRule="auto"/>
        <w:jc w:val="both"/>
      </w:pPr>
      <w:bookmarkStart w:id="22" w:name="_Toc80261714"/>
      <w:r>
        <w:t>4</w:t>
      </w:r>
      <w:r w:rsidRPr="0007344E">
        <w:t>.</w:t>
      </w:r>
      <w:r>
        <w:t>2</w:t>
      </w:r>
      <w:r w:rsidRPr="0007344E">
        <w:t xml:space="preserve">. </w:t>
      </w:r>
      <w:proofErr w:type="spellStart"/>
      <w:r w:rsidRPr="0007344E">
        <w:t>Sectorul</w:t>
      </w:r>
      <w:proofErr w:type="spellEnd"/>
      <w:r w:rsidRPr="0007344E">
        <w:t xml:space="preserve"> </w:t>
      </w:r>
      <w:r>
        <w:t>public</w:t>
      </w:r>
      <w:r w:rsidRPr="0007344E">
        <w:t xml:space="preserve"> de </w:t>
      </w:r>
      <w:proofErr w:type="spellStart"/>
      <w:r w:rsidRPr="0007344E">
        <w:t>clădiri</w:t>
      </w:r>
      <w:bookmarkEnd w:id="22"/>
      <w:proofErr w:type="spellEnd"/>
    </w:p>
    <w:p w14:paraId="55591288" w14:textId="77777777" w:rsidR="00E8661C" w:rsidRPr="00BB0281" w:rsidRDefault="00E8661C" w:rsidP="00E8661C">
      <w:pPr>
        <w:spacing w:line="360" w:lineRule="auto"/>
        <w:jc w:val="both"/>
        <w:rPr>
          <w:rFonts w:asciiTheme="majorHAnsi" w:hAnsiTheme="majorHAnsi"/>
        </w:rPr>
      </w:pPr>
      <w:proofErr w:type="spellStart"/>
      <w:r w:rsidRPr="00BB0281">
        <w:rPr>
          <w:rFonts w:asciiTheme="majorHAnsi" w:hAnsiTheme="majorHAnsi"/>
        </w:rPr>
        <w:t>Sectorul</w:t>
      </w:r>
      <w:proofErr w:type="spellEnd"/>
      <w:r w:rsidRPr="00BB0281">
        <w:rPr>
          <w:rFonts w:asciiTheme="majorHAnsi" w:hAnsiTheme="majorHAnsi"/>
        </w:rPr>
        <w:t xml:space="preserve"> de </w:t>
      </w:r>
      <w:proofErr w:type="spellStart"/>
      <w:r w:rsidRPr="00BB0281">
        <w:rPr>
          <w:rFonts w:asciiTheme="majorHAnsi" w:hAnsiTheme="majorHAnsi"/>
        </w:rPr>
        <w:t>clă</w:t>
      </w:r>
      <w:r>
        <w:rPr>
          <w:rFonts w:asciiTheme="majorHAnsi" w:hAnsiTheme="majorHAnsi"/>
        </w:rPr>
        <w:t>d</w:t>
      </w:r>
      <w:r w:rsidRPr="00BB0281">
        <w:rPr>
          <w:rFonts w:asciiTheme="majorHAnsi" w:hAnsiTheme="majorHAnsi"/>
        </w:rPr>
        <w:t>iri</w:t>
      </w:r>
      <w:proofErr w:type="spellEnd"/>
      <w:r w:rsidRPr="00BB0281">
        <w:rPr>
          <w:rFonts w:asciiTheme="majorHAnsi" w:hAnsiTheme="majorHAnsi"/>
        </w:rPr>
        <w:t xml:space="preserve"> </w:t>
      </w:r>
      <w:proofErr w:type="spellStart"/>
      <w:r w:rsidRPr="00BB0281">
        <w:rPr>
          <w:rFonts w:asciiTheme="majorHAnsi" w:hAnsiTheme="majorHAnsi"/>
        </w:rPr>
        <w:t>publice</w:t>
      </w:r>
      <w:proofErr w:type="spellEnd"/>
      <w:r w:rsidRPr="00BB0281">
        <w:rPr>
          <w:rFonts w:asciiTheme="majorHAnsi" w:hAnsiTheme="majorHAnsi"/>
        </w:rPr>
        <w:t xml:space="preserve"> </w:t>
      </w:r>
      <w:proofErr w:type="spellStart"/>
      <w:r w:rsidRPr="00BB0281">
        <w:rPr>
          <w:rFonts w:asciiTheme="majorHAnsi" w:hAnsiTheme="majorHAnsi"/>
        </w:rPr>
        <w:t>analizate</w:t>
      </w:r>
      <w:proofErr w:type="spellEnd"/>
      <w:r w:rsidRPr="00BB0281">
        <w:rPr>
          <w:rFonts w:asciiTheme="majorHAnsi" w:hAnsiTheme="majorHAnsi"/>
        </w:rPr>
        <w:t xml:space="preserve"> </w:t>
      </w:r>
      <w:proofErr w:type="spellStart"/>
      <w:r w:rsidRPr="00BB0281">
        <w:rPr>
          <w:rFonts w:asciiTheme="majorHAnsi" w:hAnsiTheme="majorHAnsi"/>
        </w:rPr>
        <w:t>în</w:t>
      </w:r>
      <w:proofErr w:type="spellEnd"/>
      <w:r w:rsidRPr="00BB0281">
        <w:rPr>
          <w:rFonts w:asciiTheme="majorHAnsi" w:hAnsiTheme="majorHAnsi"/>
        </w:rPr>
        <w:t xml:space="preserve"> </w:t>
      </w:r>
      <w:proofErr w:type="spellStart"/>
      <w:r w:rsidRPr="00BB0281">
        <w:rPr>
          <w:rFonts w:asciiTheme="majorHAnsi" w:hAnsiTheme="majorHAnsi"/>
        </w:rPr>
        <w:t>cadrul</w:t>
      </w:r>
      <w:proofErr w:type="spellEnd"/>
      <w:r w:rsidRPr="00BB0281">
        <w:rPr>
          <w:rFonts w:asciiTheme="majorHAnsi" w:hAnsiTheme="majorHAnsi"/>
        </w:rPr>
        <w:t xml:space="preserve"> </w:t>
      </w:r>
      <w:proofErr w:type="spellStart"/>
      <w:r w:rsidRPr="00BB0281">
        <w:rPr>
          <w:rFonts w:asciiTheme="majorHAnsi" w:hAnsiTheme="majorHAnsi"/>
        </w:rPr>
        <w:t>acestui</w:t>
      </w:r>
      <w:proofErr w:type="spellEnd"/>
      <w:r w:rsidRPr="00BB0281">
        <w:rPr>
          <w:rFonts w:asciiTheme="majorHAnsi" w:hAnsiTheme="majorHAnsi"/>
        </w:rPr>
        <w:t xml:space="preserve"> program </w:t>
      </w:r>
      <w:proofErr w:type="spellStart"/>
      <w:r w:rsidRPr="00BB0281">
        <w:rPr>
          <w:rFonts w:asciiTheme="majorHAnsi" w:hAnsiTheme="majorHAnsi"/>
        </w:rPr>
        <w:t>este</w:t>
      </w:r>
      <w:proofErr w:type="spellEnd"/>
      <w:r w:rsidRPr="00BB0281">
        <w:rPr>
          <w:rFonts w:asciiTheme="majorHAnsi" w:hAnsiTheme="majorHAnsi"/>
        </w:rPr>
        <w:t xml:space="preserve"> </w:t>
      </w:r>
      <w:proofErr w:type="spellStart"/>
      <w:r w:rsidRPr="00BB0281">
        <w:rPr>
          <w:rFonts w:asciiTheme="majorHAnsi" w:hAnsiTheme="majorHAnsi"/>
        </w:rPr>
        <w:t>alcătuit</w:t>
      </w:r>
      <w:proofErr w:type="spellEnd"/>
      <w:r w:rsidRPr="00BB0281">
        <w:rPr>
          <w:rFonts w:asciiTheme="majorHAnsi" w:hAnsiTheme="majorHAnsi"/>
        </w:rPr>
        <w:t xml:space="preserve"> din </w:t>
      </w:r>
      <w:proofErr w:type="spellStart"/>
      <w:r w:rsidRPr="00BB0281">
        <w:rPr>
          <w:rFonts w:asciiTheme="majorHAnsi" w:hAnsiTheme="majorHAnsi"/>
        </w:rPr>
        <w:t>următoarele</w:t>
      </w:r>
      <w:proofErr w:type="spellEnd"/>
      <w:r w:rsidRPr="00BB0281">
        <w:rPr>
          <w:rFonts w:asciiTheme="majorHAnsi" w:hAnsiTheme="majorHAnsi"/>
        </w:rPr>
        <w:t xml:space="preserve"> </w:t>
      </w:r>
      <w:proofErr w:type="spellStart"/>
      <w:r w:rsidRPr="00BB0281">
        <w:rPr>
          <w:rFonts w:asciiTheme="majorHAnsi" w:hAnsiTheme="majorHAnsi"/>
        </w:rPr>
        <w:t>tipuri</w:t>
      </w:r>
      <w:proofErr w:type="spellEnd"/>
      <w:r w:rsidRPr="00BB0281">
        <w:rPr>
          <w:rFonts w:asciiTheme="majorHAnsi" w:hAnsiTheme="majorHAnsi"/>
        </w:rPr>
        <w:t xml:space="preserve"> de </w:t>
      </w:r>
      <w:proofErr w:type="spellStart"/>
      <w:r w:rsidRPr="00BB0281">
        <w:rPr>
          <w:rFonts w:asciiTheme="majorHAnsi" w:hAnsiTheme="majorHAnsi"/>
        </w:rPr>
        <w:t>clădiri</w:t>
      </w:r>
      <w:proofErr w:type="spellEnd"/>
      <w:r w:rsidRPr="00BB0281">
        <w:rPr>
          <w:rFonts w:asciiTheme="majorHAnsi" w:hAnsiTheme="majorHAnsi"/>
        </w:rPr>
        <w:t>:</w:t>
      </w:r>
    </w:p>
    <w:p w14:paraId="1C68226B" w14:textId="77777777" w:rsidR="00E8661C" w:rsidRDefault="00E8661C" w:rsidP="00E8661C">
      <w:pPr>
        <w:pStyle w:val="ListParagraph"/>
        <w:widowControl/>
        <w:numPr>
          <w:ilvl w:val="0"/>
          <w:numId w:val="18"/>
        </w:numPr>
        <w:suppressAutoHyphens w:val="0"/>
        <w:spacing w:line="360" w:lineRule="auto"/>
        <w:jc w:val="both"/>
        <w:rPr>
          <w:rFonts w:asciiTheme="majorHAnsi" w:hAnsiTheme="majorHAnsi"/>
          <w:szCs w:val="24"/>
        </w:rPr>
      </w:pPr>
      <w:proofErr w:type="spellStart"/>
      <w:r w:rsidRPr="00BB0281">
        <w:rPr>
          <w:rFonts w:asciiTheme="majorHAnsi" w:hAnsiTheme="majorHAnsi"/>
          <w:szCs w:val="24"/>
        </w:rPr>
        <w:t>Clădiri</w:t>
      </w:r>
      <w:proofErr w:type="spellEnd"/>
      <w:r w:rsidRPr="00BB0281">
        <w:rPr>
          <w:rFonts w:asciiTheme="majorHAnsi" w:hAnsiTheme="majorHAnsi"/>
          <w:szCs w:val="24"/>
        </w:rPr>
        <w:t xml:space="preserve"> din </w:t>
      </w:r>
      <w:proofErr w:type="spellStart"/>
      <w:r w:rsidRPr="00BB0281">
        <w:rPr>
          <w:rFonts w:asciiTheme="majorHAnsi" w:hAnsiTheme="majorHAnsi"/>
          <w:szCs w:val="24"/>
        </w:rPr>
        <w:t>sectorul</w:t>
      </w:r>
      <w:proofErr w:type="spellEnd"/>
      <w:r w:rsidRPr="00BB0281">
        <w:rPr>
          <w:rFonts w:asciiTheme="majorHAnsi" w:hAnsiTheme="majorHAnsi"/>
          <w:szCs w:val="24"/>
        </w:rPr>
        <w:t xml:space="preserve"> de </w:t>
      </w:r>
      <w:proofErr w:type="spellStart"/>
      <w:r w:rsidRPr="00BB0281">
        <w:rPr>
          <w:rFonts w:asciiTheme="majorHAnsi" w:hAnsiTheme="majorHAnsi"/>
          <w:szCs w:val="24"/>
        </w:rPr>
        <w:t>educaţie</w:t>
      </w:r>
      <w:proofErr w:type="spellEnd"/>
      <w:r w:rsidRPr="00BB0281">
        <w:rPr>
          <w:rFonts w:asciiTheme="majorHAnsi" w:hAnsiTheme="majorHAnsi"/>
          <w:szCs w:val="24"/>
        </w:rPr>
        <w:t>;</w:t>
      </w:r>
    </w:p>
    <w:p w14:paraId="61FD1CCA" w14:textId="77777777" w:rsidR="00E8661C" w:rsidRPr="00BB0281" w:rsidRDefault="00E8661C" w:rsidP="00E8661C">
      <w:pPr>
        <w:pStyle w:val="ListParagraph"/>
        <w:widowControl/>
        <w:numPr>
          <w:ilvl w:val="0"/>
          <w:numId w:val="18"/>
        </w:numPr>
        <w:suppressAutoHyphens w:val="0"/>
        <w:spacing w:line="360" w:lineRule="auto"/>
        <w:jc w:val="both"/>
        <w:rPr>
          <w:rFonts w:asciiTheme="majorHAnsi" w:hAnsiTheme="majorHAnsi"/>
          <w:szCs w:val="24"/>
        </w:rPr>
      </w:pPr>
      <w:proofErr w:type="spellStart"/>
      <w:r>
        <w:rPr>
          <w:rFonts w:asciiTheme="majorHAnsi" w:hAnsiTheme="majorHAnsi"/>
          <w:szCs w:val="24"/>
        </w:rPr>
        <w:t>Clădiri</w:t>
      </w:r>
      <w:proofErr w:type="spellEnd"/>
      <w:r>
        <w:rPr>
          <w:rFonts w:asciiTheme="majorHAnsi" w:hAnsiTheme="majorHAnsi"/>
          <w:szCs w:val="24"/>
        </w:rPr>
        <w:t xml:space="preserve"> din </w:t>
      </w:r>
      <w:proofErr w:type="spellStart"/>
      <w:r>
        <w:rPr>
          <w:rFonts w:asciiTheme="majorHAnsi" w:hAnsiTheme="majorHAnsi"/>
          <w:szCs w:val="24"/>
        </w:rPr>
        <w:t>sectorul</w:t>
      </w:r>
      <w:proofErr w:type="spellEnd"/>
      <w:r>
        <w:rPr>
          <w:rFonts w:asciiTheme="majorHAnsi" w:hAnsiTheme="majorHAnsi"/>
          <w:szCs w:val="24"/>
        </w:rPr>
        <w:t xml:space="preserve"> social-cultural;</w:t>
      </w:r>
    </w:p>
    <w:p w14:paraId="46465AE2" w14:textId="77777777" w:rsidR="00E8661C" w:rsidRPr="00BB0281" w:rsidRDefault="00E8661C" w:rsidP="00E8661C">
      <w:pPr>
        <w:pStyle w:val="ListParagraph"/>
        <w:widowControl/>
        <w:numPr>
          <w:ilvl w:val="0"/>
          <w:numId w:val="18"/>
        </w:numPr>
        <w:suppressAutoHyphens w:val="0"/>
        <w:spacing w:line="360" w:lineRule="auto"/>
        <w:jc w:val="both"/>
        <w:rPr>
          <w:rFonts w:asciiTheme="majorHAnsi" w:hAnsiTheme="majorHAnsi"/>
          <w:szCs w:val="24"/>
        </w:rPr>
      </w:pPr>
      <w:proofErr w:type="spellStart"/>
      <w:r w:rsidRPr="00BB0281">
        <w:rPr>
          <w:rFonts w:asciiTheme="majorHAnsi" w:hAnsiTheme="majorHAnsi"/>
          <w:szCs w:val="24"/>
        </w:rPr>
        <w:t>Clădiri</w:t>
      </w:r>
      <w:proofErr w:type="spellEnd"/>
      <w:r w:rsidRPr="00BB0281">
        <w:rPr>
          <w:rFonts w:asciiTheme="majorHAnsi" w:hAnsiTheme="majorHAnsi"/>
          <w:szCs w:val="24"/>
        </w:rPr>
        <w:t xml:space="preserve"> </w:t>
      </w:r>
      <w:r>
        <w:rPr>
          <w:rFonts w:asciiTheme="majorHAnsi" w:hAnsiTheme="majorHAnsi"/>
          <w:szCs w:val="24"/>
        </w:rPr>
        <w:t xml:space="preserve">din </w:t>
      </w:r>
      <w:proofErr w:type="spellStart"/>
      <w:r>
        <w:rPr>
          <w:rFonts w:asciiTheme="majorHAnsi" w:hAnsiTheme="majorHAnsi"/>
          <w:szCs w:val="24"/>
        </w:rPr>
        <w:t>sectorul</w:t>
      </w:r>
      <w:proofErr w:type="spellEnd"/>
      <w:r>
        <w:rPr>
          <w:rFonts w:asciiTheme="majorHAnsi" w:hAnsiTheme="majorHAnsi"/>
          <w:szCs w:val="24"/>
        </w:rPr>
        <w:t xml:space="preserve"> </w:t>
      </w:r>
      <w:proofErr w:type="spellStart"/>
      <w:r w:rsidRPr="00BB0281">
        <w:rPr>
          <w:rFonts w:asciiTheme="majorHAnsi" w:hAnsiTheme="majorHAnsi"/>
          <w:szCs w:val="24"/>
        </w:rPr>
        <w:t>administrativ</w:t>
      </w:r>
      <w:proofErr w:type="spellEnd"/>
      <w:r w:rsidRPr="00BB0281">
        <w:rPr>
          <w:rFonts w:asciiTheme="majorHAnsi" w:hAnsiTheme="majorHAnsi"/>
          <w:szCs w:val="24"/>
        </w:rPr>
        <w:t>;</w:t>
      </w:r>
    </w:p>
    <w:p w14:paraId="1419605A" w14:textId="77777777" w:rsidR="00E8661C" w:rsidRPr="00BB0281" w:rsidRDefault="00E8661C" w:rsidP="00E8661C">
      <w:pPr>
        <w:pStyle w:val="ListParagraph"/>
        <w:widowControl/>
        <w:numPr>
          <w:ilvl w:val="0"/>
          <w:numId w:val="18"/>
        </w:numPr>
        <w:suppressAutoHyphens w:val="0"/>
        <w:spacing w:line="360" w:lineRule="auto"/>
        <w:jc w:val="both"/>
        <w:rPr>
          <w:rFonts w:asciiTheme="majorHAnsi" w:hAnsiTheme="majorHAnsi"/>
          <w:szCs w:val="24"/>
        </w:rPr>
      </w:pPr>
      <w:r w:rsidRPr="00BB0281">
        <w:rPr>
          <w:rFonts w:asciiTheme="majorHAnsi" w:hAnsiTheme="majorHAnsi"/>
          <w:szCs w:val="24"/>
        </w:rPr>
        <w:t xml:space="preserve">Alte </w:t>
      </w:r>
      <w:proofErr w:type="spellStart"/>
      <w:r w:rsidRPr="00BB0281">
        <w:rPr>
          <w:rFonts w:asciiTheme="majorHAnsi" w:hAnsiTheme="majorHAnsi"/>
          <w:szCs w:val="24"/>
        </w:rPr>
        <w:t>clădiri</w:t>
      </w:r>
      <w:proofErr w:type="spellEnd"/>
      <w:r w:rsidRPr="00BB0281">
        <w:rPr>
          <w:rFonts w:asciiTheme="majorHAnsi" w:hAnsiTheme="majorHAnsi"/>
          <w:szCs w:val="24"/>
        </w:rPr>
        <w:t>.</w:t>
      </w:r>
    </w:p>
    <w:p w14:paraId="40530531" w14:textId="21460C9B" w:rsidR="0080180B" w:rsidRPr="00E8661C" w:rsidRDefault="0080180B" w:rsidP="00E8661C">
      <w:pPr>
        <w:pStyle w:val="BodyText"/>
        <w:spacing w:after="0" w:line="360" w:lineRule="auto"/>
        <w:jc w:val="both"/>
        <w:rPr>
          <w:rFonts w:asciiTheme="majorHAnsi" w:hAnsiTheme="majorHAnsi"/>
          <w:b/>
          <w:bCs/>
          <w:i/>
          <w:iCs/>
          <w:szCs w:val="22"/>
        </w:rPr>
      </w:pPr>
      <w:proofErr w:type="spellStart"/>
      <w:r w:rsidRPr="00E8661C">
        <w:rPr>
          <w:rFonts w:asciiTheme="majorHAnsi" w:hAnsiTheme="majorHAnsi"/>
          <w:b/>
          <w:bCs/>
          <w:i/>
          <w:iCs/>
          <w:szCs w:val="22"/>
        </w:rPr>
        <w:t>Eviden</w:t>
      </w:r>
      <w:r w:rsidR="00E8661C">
        <w:rPr>
          <w:rFonts w:asciiTheme="majorHAnsi" w:hAnsiTheme="majorHAnsi"/>
          <w:b/>
          <w:bCs/>
          <w:i/>
          <w:iCs/>
          <w:szCs w:val="22"/>
        </w:rPr>
        <w:t>ţă</w:t>
      </w:r>
      <w:proofErr w:type="spellEnd"/>
      <w:r w:rsidRPr="00E8661C">
        <w:rPr>
          <w:rFonts w:asciiTheme="majorHAnsi" w:hAnsiTheme="majorHAnsi"/>
          <w:b/>
          <w:bCs/>
          <w:i/>
          <w:iCs/>
          <w:szCs w:val="22"/>
        </w:rPr>
        <w:t xml:space="preserve"> </w:t>
      </w:r>
      <w:proofErr w:type="spellStart"/>
      <w:r w:rsidRPr="00E8661C">
        <w:rPr>
          <w:rFonts w:asciiTheme="majorHAnsi" w:hAnsiTheme="majorHAnsi"/>
          <w:b/>
          <w:bCs/>
          <w:i/>
          <w:iCs/>
          <w:szCs w:val="22"/>
        </w:rPr>
        <w:t>consumuri</w:t>
      </w:r>
      <w:proofErr w:type="spellEnd"/>
      <w:r w:rsidRPr="00E8661C">
        <w:rPr>
          <w:rFonts w:asciiTheme="majorHAnsi" w:hAnsiTheme="majorHAnsi"/>
          <w:b/>
          <w:bCs/>
          <w:i/>
          <w:iCs/>
          <w:szCs w:val="22"/>
        </w:rPr>
        <w:t xml:space="preserve"> </w:t>
      </w:r>
      <w:r w:rsidR="00E8661C">
        <w:rPr>
          <w:rFonts w:asciiTheme="majorHAnsi" w:hAnsiTheme="majorHAnsi"/>
          <w:b/>
          <w:bCs/>
          <w:i/>
          <w:iCs/>
          <w:szCs w:val="22"/>
        </w:rPr>
        <w:t>ş</w:t>
      </w:r>
      <w:r w:rsidRPr="00E8661C">
        <w:rPr>
          <w:rFonts w:asciiTheme="majorHAnsi" w:hAnsiTheme="majorHAnsi"/>
          <w:b/>
          <w:bCs/>
          <w:i/>
          <w:iCs/>
          <w:szCs w:val="22"/>
        </w:rPr>
        <w:t xml:space="preserve">i </w:t>
      </w:r>
      <w:proofErr w:type="spellStart"/>
      <w:r w:rsidRPr="00E8661C">
        <w:rPr>
          <w:rFonts w:asciiTheme="majorHAnsi" w:hAnsiTheme="majorHAnsi"/>
          <w:b/>
          <w:bCs/>
          <w:i/>
          <w:iCs/>
          <w:szCs w:val="22"/>
        </w:rPr>
        <w:t>costuri</w:t>
      </w:r>
      <w:proofErr w:type="spellEnd"/>
      <w:r w:rsidRPr="00E8661C">
        <w:rPr>
          <w:rFonts w:asciiTheme="majorHAnsi" w:hAnsiTheme="majorHAnsi"/>
          <w:b/>
          <w:bCs/>
          <w:i/>
          <w:iCs/>
          <w:szCs w:val="22"/>
        </w:rPr>
        <w:t xml:space="preserve"> </w:t>
      </w:r>
      <w:proofErr w:type="spellStart"/>
      <w:r w:rsidRPr="00E8661C">
        <w:rPr>
          <w:rFonts w:asciiTheme="majorHAnsi" w:hAnsiTheme="majorHAnsi"/>
          <w:b/>
          <w:bCs/>
          <w:i/>
          <w:iCs/>
          <w:szCs w:val="22"/>
        </w:rPr>
        <w:t>energetice</w:t>
      </w:r>
      <w:proofErr w:type="spellEnd"/>
      <w:r w:rsidRPr="00E8661C">
        <w:rPr>
          <w:rFonts w:asciiTheme="majorHAnsi" w:hAnsiTheme="majorHAnsi"/>
          <w:b/>
          <w:bCs/>
          <w:i/>
          <w:iCs/>
          <w:szCs w:val="22"/>
        </w:rPr>
        <w:t xml:space="preserve"> pe </w:t>
      </w:r>
      <w:proofErr w:type="spellStart"/>
      <w:r w:rsidRPr="00E8661C">
        <w:rPr>
          <w:rFonts w:asciiTheme="majorHAnsi" w:hAnsiTheme="majorHAnsi"/>
          <w:b/>
          <w:bCs/>
          <w:i/>
          <w:iCs/>
          <w:szCs w:val="22"/>
        </w:rPr>
        <w:t>tipuri</w:t>
      </w:r>
      <w:proofErr w:type="spellEnd"/>
      <w:r w:rsidRPr="00E8661C">
        <w:rPr>
          <w:rFonts w:asciiTheme="majorHAnsi" w:hAnsiTheme="majorHAnsi"/>
          <w:b/>
          <w:bCs/>
          <w:i/>
          <w:iCs/>
          <w:szCs w:val="22"/>
        </w:rPr>
        <w:t xml:space="preserve"> de </w:t>
      </w:r>
      <w:proofErr w:type="spellStart"/>
      <w:r w:rsidRPr="00E8661C">
        <w:rPr>
          <w:rFonts w:asciiTheme="majorHAnsi" w:hAnsiTheme="majorHAnsi"/>
          <w:b/>
          <w:bCs/>
          <w:i/>
          <w:iCs/>
          <w:szCs w:val="22"/>
        </w:rPr>
        <w:t>clădiri</w:t>
      </w:r>
      <w:proofErr w:type="spellEnd"/>
      <w:r w:rsidR="00A017A4" w:rsidRPr="00E8661C">
        <w:rPr>
          <w:rFonts w:asciiTheme="majorHAnsi" w:hAnsiTheme="majorHAnsi"/>
          <w:b/>
          <w:bCs/>
          <w:i/>
          <w:iCs/>
          <w:szCs w:val="22"/>
        </w:rPr>
        <w:t xml:space="preserve"> </w:t>
      </w:r>
      <w:proofErr w:type="spellStart"/>
      <w:r w:rsidR="00A017A4" w:rsidRPr="00E8661C">
        <w:rPr>
          <w:rFonts w:asciiTheme="majorHAnsi" w:hAnsiTheme="majorHAnsi"/>
          <w:b/>
          <w:bCs/>
          <w:i/>
          <w:iCs/>
          <w:szCs w:val="22"/>
        </w:rPr>
        <w:t>publice</w:t>
      </w:r>
      <w:proofErr w:type="spellEnd"/>
    </w:p>
    <w:tbl>
      <w:tblPr>
        <w:tblW w:w="5078" w:type="pct"/>
        <w:jc w:val="center"/>
        <w:tblLook w:val="04A0" w:firstRow="1" w:lastRow="0" w:firstColumn="1" w:lastColumn="0" w:noHBand="0" w:noVBand="1"/>
      </w:tblPr>
      <w:tblGrid>
        <w:gridCol w:w="496"/>
        <w:gridCol w:w="2171"/>
        <w:gridCol w:w="837"/>
        <w:gridCol w:w="1099"/>
        <w:gridCol w:w="1189"/>
        <w:gridCol w:w="1189"/>
        <w:gridCol w:w="1051"/>
        <w:gridCol w:w="1013"/>
        <w:gridCol w:w="930"/>
      </w:tblGrid>
      <w:tr w:rsidR="00F2647B" w:rsidRPr="00F2647B" w14:paraId="1845564B" w14:textId="77777777" w:rsidTr="00F2647B">
        <w:trPr>
          <w:trHeight w:val="285"/>
          <w:jc w:val="center"/>
        </w:trPr>
        <w:tc>
          <w:tcPr>
            <w:tcW w:w="247" w:type="pct"/>
            <w:vMerge w:val="restart"/>
            <w:tcBorders>
              <w:top w:val="single" w:sz="4" w:space="0" w:color="auto"/>
              <w:left w:val="single" w:sz="4" w:space="0" w:color="auto"/>
              <w:bottom w:val="single" w:sz="4" w:space="0" w:color="000000"/>
              <w:right w:val="single" w:sz="4" w:space="0" w:color="auto"/>
            </w:tcBorders>
            <w:shd w:val="clear" w:color="000000" w:fill="92D050"/>
            <w:vAlign w:val="center"/>
            <w:hideMark/>
          </w:tcPr>
          <w:p w14:paraId="28F6D8C9" w14:textId="77777777" w:rsidR="00F2647B" w:rsidRPr="00F2647B" w:rsidRDefault="00F2647B" w:rsidP="00F2647B">
            <w:pPr>
              <w:widowControl/>
              <w:suppressAutoHyphens w:val="0"/>
              <w:jc w:val="center"/>
              <w:rPr>
                <w:rFonts w:asciiTheme="majorHAnsi" w:eastAsia="Times New Roman" w:hAnsiTheme="majorHAnsi" w:cs="Calibri"/>
                <w:b/>
                <w:bCs/>
                <w:color w:val="000000"/>
                <w:kern w:val="0"/>
                <w:sz w:val="20"/>
                <w:szCs w:val="20"/>
                <w:lang w:eastAsia="en-US" w:bidi="ar-SA"/>
              </w:rPr>
            </w:pPr>
            <w:r w:rsidRPr="00F2647B">
              <w:rPr>
                <w:rFonts w:asciiTheme="majorHAnsi" w:eastAsia="Times New Roman" w:hAnsiTheme="majorHAnsi" w:cs="Calibri"/>
                <w:b/>
                <w:bCs/>
                <w:color w:val="000000"/>
                <w:kern w:val="0"/>
                <w:sz w:val="20"/>
                <w:szCs w:val="20"/>
                <w:lang w:eastAsia="en-US" w:bidi="ar-SA"/>
              </w:rPr>
              <w:t xml:space="preserve">Nr. </w:t>
            </w:r>
            <w:proofErr w:type="spellStart"/>
            <w:r w:rsidRPr="00F2647B">
              <w:rPr>
                <w:rFonts w:asciiTheme="majorHAnsi" w:eastAsia="Times New Roman" w:hAnsiTheme="majorHAnsi" w:cs="Calibri"/>
                <w:b/>
                <w:bCs/>
                <w:color w:val="000000"/>
                <w:kern w:val="0"/>
                <w:sz w:val="20"/>
                <w:szCs w:val="20"/>
                <w:lang w:eastAsia="en-US" w:bidi="ar-SA"/>
              </w:rPr>
              <w:t>Crt</w:t>
            </w:r>
            <w:proofErr w:type="spellEnd"/>
          </w:p>
        </w:tc>
        <w:tc>
          <w:tcPr>
            <w:tcW w:w="1069" w:type="pct"/>
            <w:vMerge w:val="restart"/>
            <w:tcBorders>
              <w:top w:val="single" w:sz="4" w:space="0" w:color="auto"/>
              <w:left w:val="single" w:sz="4" w:space="0" w:color="auto"/>
              <w:bottom w:val="single" w:sz="4" w:space="0" w:color="000000"/>
              <w:right w:val="single" w:sz="4" w:space="0" w:color="auto"/>
            </w:tcBorders>
            <w:shd w:val="clear" w:color="000000" w:fill="92D050"/>
            <w:vAlign w:val="center"/>
            <w:hideMark/>
          </w:tcPr>
          <w:p w14:paraId="20E7536A" w14:textId="77777777" w:rsidR="00F2647B" w:rsidRPr="00F2647B" w:rsidRDefault="00F2647B" w:rsidP="00F2647B">
            <w:pPr>
              <w:widowControl/>
              <w:suppressAutoHyphens w:val="0"/>
              <w:jc w:val="center"/>
              <w:rPr>
                <w:rFonts w:asciiTheme="majorHAnsi" w:eastAsia="Times New Roman" w:hAnsiTheme="majorHAnsi" w:cs="Calibri"/>
                <w:b/>
                <w:bCs/>
                <w:color w:val="000000"/>
                <w:kern w:val="0"/>
                <w:sz w:val="20"/>
                <w:szCs w:val="20"/>
                <w:lang w:eastAsia="en-US" w:bidi="ar-SA"/>
              </w:rPr>
            </w:pPr>
            <w:r w:rsidRPr="00F2647B">
              <w:rPr>
                <w:rFonts w:asciiTheme="majorHAnsi" w:eastAsia="Times New Roman" w:hAnsiTheme="majorHAnsi" w:cs="Calibri"/>
                <w:b/>
                <w:bCs/>
                <w:color w:val="000000"/>
                <w:kern w:val="0"/>
                <w:sz w:val="20"/>
                <w:szCs w:val="20"/>
                <w:lang w:eastAsia="en-US" w:bidi="ar-SA"/>
              </w:rPr>
              <w:t xml:space="preserve">Tip </w:t>
            </w:r>
            <w:proofErr w:type="spellStart"/>
            <w:r w:rsidRPr="00F2647B">
              <w:rPr>
                <w:rFonts w:asciiTheme="majorHAnsi" w:eastAsia="Times New Roman" w:hAnsiTheme="majorHAnsi" w:cs="Calibri"/>
                <w:b/>
                <w:bCs/>
                <w:color w:val="000000"/>
                <w:kern w:val="0"/>
                <w:sz w:val="20"/>
                <w:szCs w:val="20"/>
                <w:lang w:eastAsia="en-US" w:bidi="ar-SA"/>
              </w:rPr>
              <w:t>clădire</w:t>
            </w:r>
            <w:proofErr w:type="spellEnd"/>
          </w:p>
        </w:tc>
        <w:tc>
          <w:tcPr>
            <w:tcW w:w="414" w:type="pct"/>
            <w:vMerge w:val="restart"/>
            <w:tcBorders>
              <w:top w:val="single" w:sz="4" w:space="0" w:color="auto"/>
              <w:left w:val="single" w:sz="4" w:space="0" w:color="auto"/>
              <w:bottom w:val="single" w:sz="4" w:space="0" w:color="000000"/>
              <w:right w:val="single" w:sz="4" w:space="0" w:color="auto"/>
            </w:tcBorders>
            <w:shd w:val="clear" w:color="000000" w:fill="92D050"/>
            <w:vAlign w:val="center"/>
            <w:hideMark/>
          </w:tcPr>
          <w:p w14:paraId="6577CC6B" w14:textId="075E4A64" w:rsidR="00F2647B" w:rsidRPr="00F2647B" w:rsidRDefault="00F2647B" w:rsidP="00F2647B">
            <w:pPr>
              <w:widowControl/>
              <w:suppressAutoHyphens w:val="0"/>
              <w:jc w:val="center"/>
              <w:rPr>
                <w:rFonts w:asciiTheme="majorHAnsi" w:eastAsia="Times New Roman" w:hAnsiTheme="majorHAnsi" w:cs="Calibri"/>
                <w:b/>
                <w:bCs/>
                <w:color w:val="000000"/>
                <w:kern w:val="0"/>
                <w:sz w:val="20"/>
                <w:szCs w:val="20"/>
                <w:lang w:eastAsia="en-US" w:bidi="ar-SA"/>
              </w:rPr>
            </w:pPr>
            <w:r w:rsidRPr="00F2647B">
              <w:rPr>
                <w:rFonts w:asciiTheme="majorHAnsi" w:eastAsia="Times New Roman" w:hAnsiTheme="majorHAnsi" w:cs="Calibri"/>
                <w:b/>
                <w:bCs/>
                <w:color w:val="000000"/>
                <w:kern w:val="0"/>
                <w:sz w:val="20"/>
                <w:szCs w:val="20"/>
                <w:lang w:eastAsia="en-US" w:bidi="ar-SA"/>
              </w:rPr>
              <w:t xml:space="preserve">Nr. </w:t>
            </w:r>
            <w:proofErr w:type="spellStart"/>
            <w:r w:rsidRPr="00F2647B">
              <w:rPr>
                <w:rFonts w:asciiTheme="majorHAnsi" w:eastAsia="Times New Roman" w:hAnsiTheme="majorHAnsi" w:cs="Calibri"/>
                <w:b/>
                <w:bCs/>
                <w:color w:val="000000"/>
                <w:kern w:val="0"/>
                <w:sz w:val="20"/>
                <w:szCs w:val="20"/>
                <w:lang w:eastAsia="en-US" w:bidi="ar-SA"/>
              </w:rPr>
              <w:t>Clădiri</w:t>
            </w:r>
            <w:proofErr w:type="spellEnd"/>
            <w:r w:rsidRPr="00F2647B">
              <w:rPr>
                <w:rFonts w:asciiTheme="majorHAnsi" w:eastAsia="Times New Roman" w:hAnsiTheme="majorHAnsi" w:cs="Calibri"/>
                <w:b/>
                <w:bCs/>
                <w:color w:val="000000"/>
                <w:kern w:val="0"/>
                <w:sz w:val="20"/>
                <w:szCs w:val="20"/>
                <w:lang w:eastAsia="en-US" w:bidi="ar-SA"/>
              </w:rPr>
              <w:t xml:space="preserve"> </w:t>
            </w:r>
            <w:proofErr w:type="spellStart"/>
            <w:r>
              <w:rPr>
                <w:rFonts w:asciiTheme="majorHAnsi" w:eastAsia="Times New Roman" w:hAnsiTheme="majorHAnsi" w:cs="Calibri"/>
                <w:b/>
                <w:bCs/>
                <w:color w:val="000000"/>
                <w:kern w:val="0"/>
                <w:sz w:val="20"/>
                <w:szCs w:val="20"/>
                <w:lang w:eastAsia="en-US" w:bidi="ar-SA"/>
              </w:rPr>
              <w:t>î</w:t>
            </w:r>
            <w:r w:rsidRPr="00F2647B">
              <w:rPr>
                <w:rFonts w:asciiTheme="majorHAnsi" w:eastAsia="Times New Roman" w:hAnsiTheme="majorHAnsi" w:cs="Calibri"/>
                <w:b/>
                <w:bCs/>
                <w:color w:val="000000"/>
                <w:kern w:val="0"/>
                <w:sz w:val="20"/>
                <w:szCs w:val="20"/>
                <w:lang w:eastAsia="en-US" w:bidi="ar-SA"/>
              </w:rPr>
              <w:t>n</w:t>
            </w:r>
            <w:proofErr w:type="spellEnd"/>
            <w:r w:rsidRPr="00F2647B">
              <w:rPr>
                <w:rFonts w:asciiTheme="majorHAnsi" w:eastAsia="Times New Roman" w:hAnsiTheme="majorHAnsi" w:cs="Calibri"/>
                <w:b/>
                <w:bCs/>
                <w:color w:val="000000"/>
                <w:kern w:val="0"/>
                <w:sz w:val="20"/>
                <w:szCs w:val="20"/>
                <w:lang w:eastAsia="en-US" w:bidi="ar-SA"/>
              </w:rPr>
              <w:t xml:space="preserve"> </w:t>
            </w:r>
            <w:proofErr w:type="spellStart"/>
            <w:r w:rsidRPr="00F2647B">
              <w:rPr>
                <w:rFonts w:asciiTheme="majorHAnsi" w:eastAsia="Times New Roman" w:hAnsiTheme="majorHAnsi" w:cs="Calibri"/>
                <w:b/>
                <w:bCs/>
                <w:color w:val="000000"/>
                <w:kern w:val="0"/>
                <w:sz w:val="20"/>
                <w:szCs w:val="20"/>
                <w:lang w:eastAsia="en-US" w:bidi="ar-SA"/>
              </w:rPr>
              <w:t>grup</w:t>
            </w:r>
            <w:proofErr w:type="spellEnd"/>
          </w:p>
        </w:tc>
        <w:tc>
          <w:tcPr>
            <w:tcW w:w="542" w:type="pct"/>
            <w:vMerge w:val="restart"/>
            <w:tcBorders>
              <w:top w:val="single" w:sz="4" w:space="0" w:color="auto"/>
              <w:left w:val="single" w:sz="4" w:space="0" w:color="auto"/>
              <w:bottom w:val="single" w:sz="4" w:space="0" w:color="000000"/>
              <w:right w:val="single" w:sz="4" w:space="0" w:color="auto"/>
            </w:tcBorders>
            <w:shd w:val="clear" w:color="000000" w:fill="92D050"/>
            <w:vAlign w:val="center"/>
            <w:hideMark/>
          </w:tcPr>
          <w:p w14:paraId="3FEA0694" w14:textId="77777777" w:rsidR="00F2647B" w:rsidRPr="00F2647B" w:rsidRDefault="00F2647B" w:rsidP="00F2647B">
            <w:pPr>
              <w:widowControl/>
              <w:suppressAutoHyphens w:val="0"/>
              <w:jc w:val="center"/>
              <w:rPr>
                <w:rFonts w:asciiTheme="majorHAnsi" w:eastAsia="Times New Roman" w:hAnsiTheme="majorHAnsi" w:cs="Calibri"/>
                <w:b/>
                <w:bCs/>
                <w:color w:val="000000"/>
                <w:kern w:val="0"/>
                <w:sz w:val="20"/>
                <w:szCs w:val="20"/>
                <w:lang w:eastAsia="en-US" w:bidi="ar-SA"/>
              </w:rPr>
            </w:pPr>
            <w:r w:rsidRPr="00F2647B">
              <w:rPr>
                <w:rFonts w:asciiTheme="majorHAnsi" w:eastAsia="Times New Roman" w:hAnsiTheme="majorHAnsi" w:cs="Calibri"/>
                <w:b/>
                <w:bCs/>
                <w:color w:val="000000"/>
                <w:kern w:val="0"/>
                <w:sz w:val="20"/>
                <w:szCs w:val="20"/>
                <w:lang w:eastAsia="en-US" w:bidi="ar-SA"/>
              </w:rPr>
              <w:t xml:space="preserve">Total </w:t>
            </w:r>
            <w:proofErr w:type="spellStart"/>
            <w:r w:rsidRPr="00F2647B">
              <w:rPr>
                <w:rFonts w:asciiTheme="majorHAnsi" w:eastAsia="Times New Roman" w:hAnsiTheme="majorHAnsi" w:cs="Calibri"/>
                <w:b/>
                <w:bCs/>
                <w:color w:val="000000"/>
                <w:kern w:val="0"/>
                <w:sz w:val="20"/>
                <w:szCs w:val="20"/>
                <w:lang w:eastAsia="en-US" w:bidi="ar-SA"/>
              </w:rPr>
              <w:t>suprafață</w:t>
            </w:r>
            <w:proofErr w:type="spellEnd"/>
            <w:r w:rsidRPr="00F2647B">
              <w:rPr>
                <w:rFonts w:asciiTheme="majorHAnsi" w:eastAsia="Times New Roman" w:hAnsiTheme="majorHAnsi" w:cs="Calibri"/>
                <w:b/>
                <w:bCs/>
                <w:color w:val="000000"/>
                <w:kern w:val="0"/>
                <w:sz w:val="20"/>
                <w:szCs w:val="20"/>
                <w:lang w:eastAsia="en-US" w:bidi="ar-SA"/>
              </w:rPr>
              <w:t xml:space="preserve"> </w:t>
            </w:r>
            <w:proofErr w:type="spellStart"/>
            <w:r w:rsidRPr="00F2647B">
              <w:rPr>
                <w:rFonts w:asciiTheme="majorHAnsi" w:eastAsia="Times New Roman" w:hAnsiTheme="majorHAnsi" w:cs="Calibri"/>
                <w:b/>
                <w:bCs/>
                <w:color w:val="000000"/>
                <w:kern w:val="0"/>
                <w:sz w:val="20"/>
                <w:szCs w:val="20"/>
                <w:lang w:eastAsia="en-US" w:bidi="ar-SA"/>
              </w:rPr>
              <w:t>utilă</w:t>
            </w:r>
            <w:proofErr w:type="spellEnd"/>
            <w:r w:rsidRPr="00F2647B">
              <w:rPr>
                <w:rFonts w:asciiTheme="majorHAnsi" w:eastAsia="Times New Roman" w:hAnsiTheme="majorHAnsi" w:cs="Calibri"/>
                <w:b/>
                <w:bCs/>
                <w:color w:val="000000"/>
                <w:kern w:val="0"/>
                <w:sz w:val="20"/>
                <w:szCs w:val="20"/>
                <w:lang w:eastAsia="en-US" w:bidi="ar-SA"/>
              </w:rPr>
              <w:t xml:space="preserve"> </w:t>
            </w:r>
            <w:proofErr w:type="spellStart"/>
            <w:r w:rsidRPr="00F2647B">
              <w:rPr>
                <w:rFonts w:asciiTheme="majorHAnsi" w:eastAsia="Times New Roman" w:hAnsiTheme="majorHAnsi" w:cs="Calibri"/>
                <w:b/>
                <w:bCs/>
                <w:color w:val="000000"/>
                <w:kern w:val="0"/>
                <w:sz w:val="20"/>
                <w:szCs w:val="20"/>
                <w:lang w:eastAsia="en-US" w:bidi="ar-SA"/>
              </w:rPr>
              <w:t>încălzită</w:t>
            </w:r>
            <w:proofErr w:type="spellEnd"/>
            <w:r w:rsidRPr="00F2647B">
              <w:rPr>
                <w:rFonts w:asciiTheme="majorHAnsi" w:eastAsia="Times New Roman" w:hAnsiTheme="majorHAnsi" w:cs="Calibri"/>
                <w:b/>
                <w:bCs/>
                <w:color w:val="000000"/>
                <w:kern w:val="0"/>
                <w:sz w:val="20"/>
                <w:szCs w:val="20"/>
                <w:lang w:eastAsia="en-US" w:bidi="ar-SA"/>
              </w:rPr>
              <w:t xml:space="preserve"> [m2]</w:t>
            </w:r>
          </w:p>
        </w:tc>
        <w:tc>
          <w:tcPr>
            <w:tcW w:w="2729" w:type="pct"/>
            <w:gridSpan w:val="5"/>
            <w:tcBorders>
              <w:top w:val="single" w:sz="4" w:space="0" w:color="auto"/>
              <w:left w:val="nil"/>
              <w:bottom w:val="single" w:sz="4" w:space="0" w:color="auto"/>
              <w:right w:val="single" w:sz="4" w:space="0" w:color="auto"/>
            </w:tcBorders>
            <w:shd w:val="clear" w:color="000000" w:fill="92D050"/>
            <w:vAlign w:val="center"/>
            <w:hideMark/>
          </w:tcPr>
          <w:p w14:paraId="100B3037" w14:textId="77777777" w:rsidR="00F2647B" w:rsidRPr="00F2647B" w:rsidRDefault="00F2647B" w:rsidP="00F2647B">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2647B">
              <w:rPr>
                <w:rFonts w:asciiTheme="majorHAnsi" w:eastAsia="Times New Roman" w:hAnsiTheme="majorHAnsi" w:cs="Calibri"/>
                <w:b/>
                <w:bCs/>
                <w:color w:val="000000"/>
                <w:kern w:val="0"/>
                <w:sz w:val="20"/>
                <w:szCs w:val="20"/>
                <w:lang w:eastAsia="en-US" w:bidi="ar-SA"/>
              </w:rPr>
              <w:t>Indicatori</w:t>
            </w:r>
            <w:proofErr w:type="spellEnd"/>
          </w:p>
        </w:tc>
      </w:tr>
      <w:tr w:rsidR="00F2647B" w:rsidRPr="00F2647B" w14:paraId="781BA2DF" w14:textId="77777777" w:rsidTr="00F2647B">
        <w:trPr>
          <w:trHeight w:val="570"/>
          <w:jc w:val="center"/>
        </w:trPr>
        <w:tc>
          <w:tcPr>
            <w:tcW w:w="247" w:type="pct"/>
            <w:vMerge/>
            <w:tcBorders>
              <w:top w:val="single" w:sz="4" w:space="0" w:color="auto"/>
              <w:left w:val="single" w:sz="4" w:space="0" w:color="auto"/>
              <w:bottom w:val="single" w:sz="4" w:space="0" w:color="000000"/>
              <w:right w:val="single" w:sz="4" w:space="0" w:color="auto"/>
            </w:tcBorders>
            <w:vAlign w:val="center"/>
            <w:hideMark/>
          </w:tcPr>
          <w:p w14:paraId="370C4A72" w14:textId="77777777" w:rsidR="00F2647B" w:rsidRPr="00F2647B" w:rsidRDefault="00F2647B" w:rsidP="00F2647B">
            <w:pPr>
              <w:widowControl/>
              <w:suppressAutoHyphens w:val="0"/>
              <w:rPr>
                <w:rFonts w:asciiTheme="majorHAnsi" w:eastAsia="Times New Roman" w:hAnsiTheme="majorHAnsi" w:cs="Calibri"/>
                <w:b/>
                <w:bCs/>
                <w:color w:val="000000"/>
                <w:kern w:val="0"/>
                <w:sz w:val="20"/>
                <w:szCs w:val="20"/>
                <w:lang w:eastAsia="en-US" w:bidi="ar-SA"/>
              </w:rPr>
            </w:pPr>
          </w:p>
        </w:tc>
        <w:tc>
          <w:tcPr>
            <w:tcW w:w="1069" w:type="pct"/>
            <w:vMerge/>
            <w:tcBorders>
              <w:top w:val="single" w:sz="4" w:space="0" w:color="auto"/>
              <w:left w:val="single" w:sz="4" w:space="0" w:color="auto"/>
              <w:bottom w:val="single" w:sz="4" w:space="0" w:color="000000"/>
              <w:right w:val="single" w:sz="4" w:space="0" w:color="auto"/>
            </w:tcBorders>
            <w:vAlign w:val="center"/>
            <w:hideMark/>
          </w:tcPr>
          <w:p w14:paraId="6D90D107" w14:textId="77777777" w:rsidR="00F2647B" w:rsidRPr="00F2647B" w:rsidRDefault="00F2647B" w:rsidP="00F2647B">
            <w:pPr>
              <w:widowControl/>
              <w:suppressAutoHyphens w:val="0"/>
              <w:rPr>
                <w:rFonts w:asciiTheme="majorHAnsi" w:eastAsia="Times New Roman" w:hAnsiTheme="majorHAnsi" w:cs="Calibri"/>
                <w:b/>
                <w:bCs/>
                <w:color w:val="000000"/>
                <w:kern w:val="0"/>
                <w:sz w:val="20"/>
                <w:szCs w:val="20"/>
                <w:lang w:eastAsia="en-US" w:bidi="ar-SA"/>
              </w:rPr>
            </w:pPr>
          </w:p>
        </w:tc>
        <w:tc>
          <w:tcPr>
            <w:tcW w:w="414" w:type="pct"/>
            <w:vMerge/>
            <w:tcBorders>
              <w:top w:val="single" w:sz="4" w:space="0" w:color="auto"/>
              <w:left w:val="single" w:sz="4" w:space="0" w:color="auto"/>
              <w:bottom w:val="single" w:sz="4" w:space="0" w:color="000000"/>
              <w:right w:val="single" w:sz="4" w:space="0" w:color="auto"/>
            </w:tcBorders>
            <w:vAlign w:val="center"/>
            <w:hideMark/>
          </w:tcPr>
          <w:p w14:paraId="67AFDCAC" w14:textId="77777777" w:rsidR="00F2647B" w:rsidRPr="00F2647B" w:rsidRDefault="00F2647B" w:rsidP="00F2647B">
            <w:pPr>
              <w:widowControl/>
              <w:suppressAutoHyphens w:val="0"/>
              <w:rPr>
                <w:rFonts w:asciiTheme="majorHAnsi" w:eastAsia="Times New Roman" w:hAnsiTheme="majorHAnsi" w:cs="Calibri"/>
                <w:b/>
                <w:bCs/>
                <w:color w:val="000000"/>
                <w:kern w:val="0"/>
                <w:sz w:val="20"/>
                <w:szCs w:val="20"/>
                <w:lang w:eastAsia="en-US" w:bidi="ar-SA"/>
              </w:rPr>
            </w:pPr>
          </w:p>
        </w:tc>
        <w:tc>
          <w:tcPr>
            <w:tcW w:w="542" w:type="pct"/>
            <w:vMerge/>
            <w:tcBorders>
              <w:top w:val="single" w:sz="4" w:space="0" w:color="auto"/>
              <w:left w:val="single" w:sz="4" w:space="0" w:color="auto"/>
              <w:bottom w:val="single" w:sz="4" w:space="0" w:color="000000"/>
              <w:right w:val="single" w:sz="4" w:space="0" w:color="auto"/>
            </w:tcBorders>
            <w:vAlign w:val="center"/>
            <w:hideMark/>
          </w:tcPr>
          <w:p w14:paraId="60B1984F" w14:textId="77777777" w:rsidR="00F2647B" w:rsidRPr="00F2647B" w:rsidRDefault="00F2647B" w:rsidP="00F2647B">
            <w:pPr>
              <w:widowControl/>
              <w:suppressAutoHyphens w:val="0"/>
              <w:rPr>
                <w:rFonts w:asciiTheme="majorHAnsi" w:eastAsia="Times New Roman" w:hAnsiTheme="majorHAnsi" w:cs="Calibri"/>
                <w:b/>
                <w:bCs/>
                <w:color w:val="000000"/>
                <w:kern w:val="0"/>
                <w:sz w:val="20"/>
                <w:szCs w:val="20"/>
                <w:lang w:eastAsia="en-US" w:bidi="ar-SA"/>
              </w:rPr>
            </w:pPr>
          </w:p>
        </w:tc>
        <w:tc>
          <w:tcPr>
            <w:tcW w:w="587" w:type="pct"/>
            <w:vMerge w:val="restart"/>
            <w:tcBorders>
              <w:top w:val="nil"/>
              <w:left w:val="single" w:sz="4" w:space="0" w:color="auto"/>
              <w:bottom w:val="single" w:sz="4" w:space="0" w:color="000000"/>
              <w:right w:val="single" w:sz="4" w:space="0" w:color="auto"/>
            </w:tcBorders>
            <w:shd w:val="clear" w:color="000000" w:fill="92D050"/>
            <w:vAlign w:val="center"/>
            <w:hideMark/>
          </w:tcPr>
          <w:p w14:paraId="182D0923" w14:textId="77777777" w:rsidR="00F2647B" w:rsidRPr="00F2647B" w:rsidRDefault="00F2647B" w:rsidP="00F2647B">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2647B">
              <w:rPr>
                <w:rFonts w:asciiTheme="majorHAnsi" w:eastAsia="Times New Roman" w:hAnsiTheme="majorHAnsi" w:cs="Calibri"/>
                <w:b/>
                <w:bCs/>
                <w:color w:val="000000"/>
                <w:kern w:val="0"/>
                <w:sz w:val="20"/>
                <w:szCs w:val="20"/>
                <w:lang w:eastAsia="en-US" w:bidi="ar-SA"/>
              </w:rPr>
              <w:t>Consum</w:t>
            </w:r>
            <w:proofErr w:type="spellEnd"/>
            <w:r w:rsidRPr="00F2647B">
              <w:rPr>
                <w:rFonts w:asciiTheme="majorHAnsi" w:eastAsia="Times New Roman" w:hAnsiTheme="majorHAnsi" w:cs="Calibri"/>
                <w:b/>
                <w:bCs/>
                <w:color w:val="000000"/>
                <w:kern w:val="0"/>
                <w:sz w:val="20"/>
                <w:szCs w:val="20"/>
                <w:lang w:eastAsia="en-US" w:bidi="ar-SA"/>
              </w:rPr>
              <w:t xml:space="preserve"> </w:t>
            </w:r>
            <w:proofErr w:type="spellStart"/>
            <w:r w:rsidRPr="00F2647B">
              <w:rPr>
                <w:rFonts w:asciiTheme="majorHAnsi" w:eastAsia="Times New Roman" w:hAnsiTheme="majorHAnsi" w:cs="Calibri"/>
                <w:b/>
                <w:bCs/>
                <w:color w:val="000000"/>
                <w:kern w:val="0"/>
                <w:sz w:val="20"/>
                <w:szCs w:val="20"/>
                <w:lang w:eastAsia="en-US" w:bidi="ar-SA"/>
              </w:rPr>
              <w:t>energie</w:t>
            </w:r>
            <w:proofErr w:type="spellEnd"/>
            <w:r w:rsidRPr="00F2647B">
              <w:rPr>
                <w:rFonts w:asciiTheme="majorHAnsi" w:eastAsia="Times New Roman" w:hAnsiTheme="majorHAnsi" w:cs="Calibri"/>
                <w:b/>
                <w:bCs/>
                <w:color w:val="000000"/>
                <w:kern w:val="0"/>
                <w:sz w:val="20"/>
                <w:szCs w:val="20"/>
                <w:lang w:eastAsia="en-US" w:bidi="ar-SA"/>
              </w:rPr>
              <w:t xml:space="preserve"> </w:t>
            </w:r>
            <w:proofErr w:type="spellStart"/>
            <w:r w:rsidRPr="00F2647B">
              <w:rPr>
                <w:rFonts w:asciiTheme="majorHAnsi" w:eastAsia="Times New Roman" w:hAnsiTheme="majorHAnsi" w:cs="Calibri"/>
                <w:b/>
                <w:bCs/>
                <w:color w:val="000000"/>
                <w:kern w:val="0"/>
                <w:sz w:val="20"/>
                <w:szCs w:val="20"/>
                <w:lang w:eastAsia="en-US" w:bidi="ar-SA"/>
              </w:rPr>
              <w:t>electrică</w:t>
            </w:r>
            <w:proofErr w:type="spellEnd"/>
            <w:r w:rsidRPr="00F2647B">
              <w:rPr>
                <w:rFonts w:asciiTheme="majorHAnsi" w:eastAsia="Times New Roman" w:hAnsiTheme="majorHAnsi" w:cs="Calibri"/>
                <w:b/>
                <w:bCs/>
                <w:color w:val="000000"/>
                <w:kern w:val="0"/>
                <w:sz w:val="20"/>
                <w:szCs w:val="20"/>
                <w:lang w:eastAsia="en-US" w:bidi="ar-SA"/>
              </w:rPr>
              <w:br/>
              <w:t>(MWh/an)</w:t>
            </w:r>
          </w:p>
        </w:tc>
        <w:tc>
          <w:tcPr>
            <w:tcW w:w="587" w:type="pct"/>
            <w:vMerge w:val="restart"/>
            <w:tcBorders>
              <w:top w:val="nil"/>
              <w:left w:val="single" w:sz="4" w:space="0" w:color="auto"/>
              <w:bottom w:val="single" w:sz="4" w:space="0" w:color="000000"/>
              <w:right w:val="single" w:sz="4" w:space="0" w:color="auto"/>
            </w:tcBorders>
            <w:shd w:val="clear" w:color="000000" w:fill="92D050"/>
            <w:vAlign w:val="center"/>
            <w:hideMark/>
          </w:tcPr>
          <w:p w14:paraId="12C42F8D" w14:textId="77777777" w:rsidR="00F2647B" w:rsidRPr="00F2647B" w:rsidRDefault="00F2647B" w:rsidP="00F2647B">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2647B">
              <w:rPr>
                <w:rFonts w:asciiTheme="majorHAnsi" w:eastAsia="Times New Roman" w:hAnsiTheme="majorHAnsi" w:cs="Calibri"/>
                <w:b/>
                <w:bCs/>
                <w:color w:val="000000"/>
                <w:kern w:val="0"/>
                <w:sz w:val="20"/>
                <w:szCs w:val="20"/>
                <w:lang w:eastAsia="en-US" w:bidi="ar-SA"/>
              </w:rPr>
              <w:t>Consum</w:t>
            </w:r>
            <w:proofErr w:type="spellEnd"/>
            <w:r w:rsidRPr="00F2647B">
              <w:rPr>
                <w:rFonts w:asciiTheme="majorHAnsi" w:eastAsia="Times New Roman" w:hAnsiTheme="majorHAnsi" w:cs="Calibri"/>
                <w:b/>
                <w:bCs/>
                <w:color w:val="000000"/>
                <w:kern w:val="0"/>
                <w:sz w:val="20"/>
                <w:szCs w:val="20"/>
                <w:lang w:eastAsia="en-US" w:bidi="ar-SA"/>
              </w:rPr>
              <w:t xml:space="preserve"> </w:t>
            </w:r>
            <w:proofErr w:type="spellStart"/>
            <w:r w:rsidRPr="00F2647B">
              <w:rPr>
                <w:rFonts w:asciiTheme="majorHAnsi" w:eastAsia="Times New Roman" w:hAnsiTheme="majorHAnsi" w:cs="Calibri"/>
                <w:b/>
                <w:bCs/>
                <w:color w:val="000000"/>
                <w:kern w:val="0"/>
                <w:sz w:val="20"/>
                <w:szCs w:val="20"/>
                <w:lang w:eastAsia="en-US" w:bidi="ar-SA"/>
              </w:rPr>
              <w:t>energie</w:t>
            </w:r>
            <w:proofErr w:type="spellEnd"/>
            <w:r w:rsidRPr="00F2647B">
              <w:rPr>
                <w:rFonts w:asciiTheme="majorHAnsi" w:eastAsia="Times New Roman" w:hAnsiTheme="majorHAnsi" w:cs="Calibri"/>
                <w:b/>
                <w:bCs/>
                <w:color w:val="000000"/>
                <w:kern w:val="0"/>
                <w:sz w:val="20"/>
                <w:szCs w:val="20"/>
                <w:lang w:eastAsia="en-US" w:bidi="ar-SA"/>
              </w:rPr>
              <w:t xml:space="preserve"> </w:t>
            </w:r>
            <w:proofErr w:type="spellStart"/>
            <w:r w:rsidRPr="00F2647B">
              <w:rPr>
                <w:rFonts w:asciiTheme="majorHAnsi" w:eastAsia="Times New Roman" w:hAnsiTheme="majorHAnsi" w:cs="Calibri"/>
                <w:b/>
                <w:bCs/>
                <w:color w:val="000000"/>
                <w:kern w:val="0"/>
                <w:sz w:val="20"/>
                <w:szCs w:val="20"/>
                <w:lang w:eastAsia="en-US" w:bidi="ar-SA"/>
              </w:rPr>
              <w:t>termică</w:t>
            </w:r>
            <w:proofErr w:type="spellEnd"/>
            <w:r w:rsidRPr="00F2647B">
              <w:rPr>
                <w:rFonts w:asciiTheme="majorHAnsi" w:eastAsia="Times New Roman" w:hAnsiTheme="majorHAnsi" w:cs="Calibri"/>
                <w:b/>
                <w:bCs/>
                <w:color w:val="000000"/>
                <w:kern w:val="0"/>
                <w:sz w:val="20"/>
                <w:szCs w:val="20"/>
                <w:lang w:eastAsia="en-US" w:bidi="ar-SA"/>
              </w:rPr>
              <w:t xml:space="preserve"> (MWh/an)</w:t>
            </w:r>
          </w:p>
        </w:tc>
        <w:tc>
          <w:tcPr>
            <w:tcW w:w="519" w:type="pct"/>
            <w:vMerge w:val="restart"/>
            <w:tcBorders>
              <w:top w:val="nil"/>
              <w:left w:val="single" w:sz="4" w:space="0" w:color="auto"/>
              <w:bottom w:val="single" w:sz="4" w:space="0" w:color="000000"/>
              <w:right w:val="single" w:sz="4" w:space="0" w:color="auto"/>
            </w:tcBorders>
            <w:shd w:val="clear" w:color="000000" w:fill="92D050"/>
            <w:vAlign w:val="center"/>
            <w:hideMark/>
          </w:tcPr>
          <w:p w14:paraId="0B60F1AB" w14:textId="77777777" w:rsidR="00F2647B" w:rsidRPr="00F2647B" w:rsidRDefault="00F2647B" w:rsidP="00F2647B">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2647B">
              <w:rPr>
                <w:rFonts w:asciiTheme="majorHAnsi" w:eastAsia="Times New Roman" w:hAnsiTheme="majorHAnsi" w:cs="Calibri"/>
                <w:b/>
                <w:bCs/>
                <w:color w:val="000000"/>
                <w:kern w:val="0"/>
                <w:sz w:val="20"/>
                <w:szCs w:val="20"/>
                <w:lang w:eastAsia="en-US" w:bidi="ar-SA"/>
              </w:rPr>
              <w:t>Consum</w:t>
            </w:r>
            <w:proofErr w:type="spellEnd"/>
            <w:r w:rsidRPr="00F2647B">
              <w:rPr>
                <w:rFonts w:asciiTheme="majorHAnsi" w:eastAsia="Times New Roman" w:hAnsiTheme="majorHAnsi" w:cs="Calibri"/>
                <w:b/>
                <w:bCs/>
                <w:color w:val="000000"/>
                <w:kern w:val="0"/>
                <w:sz w:val="20"/>
                <w:szCs w:val="20"/>
                <w:lang w:eastAsia="en-US" w:bidi="ar-SA"/>
              </w:rPr>
              <w:t xml:space="preserve"> combust.</w:t>
            </w:r>
            <w:r w:rsidRPr="00F2647B">
              <w:rPr>
                <w:rFonts w:asciiTheme="majorHAnsi" w:eastAsia="Times New Roman" w:hAnsiTheme="majorHAnsi" w:cs="Calibri"/>
                <w:b/>
                <w:bCs/>
                <w:color w:val="000000"/>
                <w:kern w:val="0"/>
                <w:sz w:val="20"/>
                <w:szCs w:val="20"/>
                <w:lang w:eastAsia="en-US" w:bidi="ar-SA"/>
              </w:rPr>
              <w:br/>
              <w:t>MWh/an</w:t>
            </w:r>
          </w:p>
        </w:tc>
        <w:tc>
          <w:tcPr>
            <w:tcW w:w="1036" w:type="pct"/>
            <w:gridSpan w:val="2"/>
            <w:tcBorders>
              <w:top w:val="single" w:sz="4" w:space="0" w:color="auto"/>
              <w:left w:val="nil"/>
              <w:bottom w:val="single" w:sz="4" w:space="0" w:color="auto"/>
              <w:right w:val="single" w:sz="4" w:space="0" w:color="000000"/>
            </w:tcBorders>
            <w:shd w:val="clear" w:color="000000" w:fill="92D050"/>
            <w:vAlign w:val="center"/>
            <w:hideMark/>
          </w:tcPr>
          <w:p w14:paraId="2123DE80" w14:textId="77777777" w:rsidR="00F2647B" w:rsidRPr="00F2647B" w:rsidRDefault="00F2647B" w:rsidP="00F2647B">
            <w:pPr>
              <w:widowControl/>
              <w:suppressAutoHyphens w:val="0"/>
              <w:jc w:val="center"/>
              <w:rPr>
                <w:rFonts w:asciiTheme="majorHAnsi" w:eastAsia="Times New Roman" w:hAnsiTheme="majorHAnsi" w:cs="Calibri"/>
                <w:b/>
                <w:bCs/>
                <w:color w:val="000000"/>
                <w:kern w:val="0"/>
                <w:sz w:val="20"/>
                <w:szCs w:val="20"/>
                <w:lang w:eastAsia="en-US" w:bidi="ar-SA"/>
              </w:rPr>
            </w:pPr>
            <w:r w:rsidRPr="00F2647B">
              <w:rPr>
                <w:rFonts w:asciiTheme="majorHAnsi" w:eastAsia="Times New Roman" w:hAnsiTheme="majorHAnsi" w:cs="Calibri"/>
                <w:b/>
                <w:bCs/>
                <w:color w:val="000000"/>
                <w:kern w:val="0"/>
                <w:sz w:val="20"/>
                <w:szCs w:val="20"/>
                <w:lang w:eastAsia="en-US" w:bidi="ar-SA"/>
              </w:rPr>
              <w:t xml:space="preserve">Factura </w:t>
            </w:r>
            <w:proofErr w:type="spellStart"/>
            <w:r w:rsidRPr="00F2647B">
              <w:rPr>
                <w:rFonts w:asciiTheme="majorHAnsi" w:eastAsia="Times New Roman" w:hAnsiTheme="majorHAnsi" w:cs="Calibri"/>
                <w:b/>
                <w:bCs/>
                <w:color w:val="000000"/>
                <w:kern w:val="0"/>
                <w:sz w:val="20"/>
                <w:szCs w:val="20"/>
                <w:lang w:eastAsia="en-US" w:bidi="ar-SA"/>
              </w:rPr>
              <w:t>energie</w:t>
            </w:r>
            <w:proofErr w:type="spellEnd"/>
            <w:r w:rsidRPr="00F2647B">
              <w:rPr>
                <w:rFonts w:asciiTheme="majorHAnsi" w:eastAsia="Times New Roman" w:hAnsiTheme="majorHAnsi" w:cs="Calibri"/>
                <w:b/>
                <w:bCs/>
                <w:color w:val="000000"/>
                <w:kern w:val="0"/>
                <w:sz w:val="20"/>
                <w:szCs w:val="20"/>
                <w:lang w:eastAsia="en-US" w:bidi="ar-SA"/>
              </w:rPr>
              <w:br/>
              <w:t>(mii lei)</w:t>
            </w:r>
          </w:p>
        </w:tc>
      </w:tr>
      <w:tr w:rsidR="00F2647B" w:rsidRPr="00F2647B" w14:paraId="45CF1561" w14:textId="77777777" w:rsidTr="00F2647B">
        <w:trPr>
          <w:trHeight w:val="70"/>
          <w:jc w:val="center"/>
        </w:trPr>
        <w:tc>
          <w:tcPr>
            <w:tcW w:w="247" w:type="pct"/>
            <w:vMerge/>
            <w:tcBorders>
              <w:top w:val="single" w:sz="4" w:space="0" w:color="auto"/>
              <w:left w:val="single" w:sz="4" w:space="0" w:color="auto"/>
              <w:bottom w:val="single" w:sz="4" w:space="0" w:color="000000"/>
              <w:right w:val="single" w:sz="4" w:space="0" w:color="auto"/>
            </w:tcBorders>
            <w:vAlign w:val="center"/>
            <w:hideMark/>
          </w:tcPr>
          <w:p w14:paraId="57444510" w14:textId="77777777" w:rsidR="00F2647B" w:rsidRPr="00F2647B" w:rsidRDefault="00F2647B" w:rsidP="00F2647B">
            <w:pPr>
              <w:widowControl/>
              <w:suppressAutoHyphens w:val="0"/>
              <w:rPr>
                <w:rFonts w:asciiTheme="majorHAnsi" w:eastAsia="Times New Roman" w:hAnsiTheme="majorHAnsi" w:cs="Calibri"/>
                <w:b/>
                <w:bCs/>
                <w:color w:val="000000"/>
                <w:kern w:val="0"/>
                <w:sz w:val="20"/>
                <w:szCs w:val="20"/>
                <w:lang w:eastAsia="en-US" w:bidi="ar-SA"/>
              </w:rPr>
            </w:pPr>
          </w:p>
        </w:tc>
        <w:tc>
          <w:tcPr>
            <w:tcW w:w="1069" w:type="pct"/>
            <w:vMerge/>
            <w:tcBorders>
              <w:top w:val="single" w:sz="4" w:space="0" w:color="auto"/>
              <w:left w:val="single" w:sz="4" w:space="0" w:color="auto"/>
              <w:bottom w:val="single" w:sz="4" w:space="0" w:color="000000"/>
              <w:right w:val="single" w:sz="4" w:space="0" w:color="auto"/>
            </w:tcBorders>
            <w:vAlign w:val="center"/>
            <w:hideMark/>
          </w:tcPr>
          <w:p w14:paraId="711A60FC" w14:textId="77777777" w:rsidR="00F2647B" w:rsidRPr="00F2647B" w:rsidRDefault="00F2647B" w:rsidP="00F2647B">
            <w:pPr>
              <w:widowControl/>
              <w:suppressAutoHyphens w:val="0"/>
              <w:rPr>
                <w:rFonts w:asciiTheme="majorHAnsi" w:eastAsia="Times New Roman" w:hAnsiTheme="majorHAnsi" w:cs="Calibri"/>
                <w:b/>
                <w:bCs/>
                <w:color w:val="000000"/>
                <w:kern w:val="0"/>
                <w:sz w:val="20"/>
                <w:szCs w:val="20"/>
                <w:lang w:eastAsia="en-US" w:bidi="ar-SA"/>
              </w:rPr>
            </w:pPr>
          </w:p>
        </w:tc>
        <w:tc>
          <w:tcPr>
            <w:tcW w:w="414" w:type="pct"/>
            <w:vMerge/>
            <w:tcBorders>
              <w:top w:val="single" w:sz="4" w:space="0" w:color="auto"/>
              <w:left w:val="single" w:sz="4" w:space="0" w:color="auto"/>
              <w:bottom w:val="single" w:sz="4" w:space="0" w:color="000000"/>
              <w:right w:val="single" w:sz="4" w:space="0" w:color="auto"/>
            </w:tcBorders>
            <w:vAlign w:val="center"/>
            <w:hideMark/>
          </w:tcPr>
          <w:p w14:paraId="1C078C26" w14:textId="77777777" w:rsidR="00F2647B" w:rsidRPr="00F2647B" w:rsidRDefault="00F2647B" w:rsidP="00F2647B">
            <w:pPr>
              <w:widowControl/>
              <w:suppressAutoHyphens w:val="0"/>
              <w:rPr>
                <w:rFonts w:asciiTheme="majorHAnsi" w:eastAsia="Times New Roman" w:hAnsiTheme="majorHAnsi" w:cs="Calibri"/>
                <w:b/>
                <w:bCs/>
                <w:color w:val="000000"/>
                <w:kern w:val="0"/>
                <w:sz w:val="20"/>
                <w:szCs w:val="20"/>
                <w:lang w:eastAsia="en-US" w:bidi="ar-SA"/>
              </w:rPr>
            </w:pPr>
          </w:p>
        </w:tc>
        <w:tc>
          <w:tcPr>
            <w:tcW w:w="542" w:type="pct"/>
            <w:vMerge/>
            <w:tcBorders>
              <w:top w:val="single" w:sz="4" w:space="0" w:color="auto"/>
              <w:left w:val="single" w:sz="4" w:space="0" w:color="auto"/>
              <w:bottom w:val="single" w:sz="4" w:space="0" w:color="000000"/>
              <w:right w:val="single" w:sz="4" w:space="0" w:color="auto"/>
            </w:tcBorders>
            <w:vAlign w:val="center"/>
            <w:hideMark/>
          </w:tcPr>
          <w:p w14:paraId="68985728" w14:textId="77777777" w:rsidR="00F2647B" w:rsidRPr="00F2647B" w:rsidRDefault="00F2647B" w:rsidP="00F2647B">
            <w:pPr>
              <w:widowControl/>
              <w:suppressAutoHyphens w:val="0"/>
              <w:rPr>
                <w:rFonts w:asciiTheme="majorHAnsi" w:eastAsia="Times New Roman" w:hAnsiTheme="majorHAnsi" w:cs="Calibri"/>
                <w:b/>
                <w:bCs/>
                <w:color w:val="000000"/>
                <w:kern w:val="0"/>
                <w:sz w:val="20"/>
                <w:szCs w:val="20"/>
                <w:lang w:eastAsia="en-US" w:bidi="ar-SA"/>
              </w:rPr>
            </w:pPr>
          </w:p>
        </w:tc>
        <w:tc>
          <w:tcPr>
            <w:tcW w:w="587" w:type="pct"/>
            <w:vMerge/>
            <w:tcBorders>
              <w:top w:val="nil"/>
              <w:left w:val="single" w:sz="4" w:space="0" w:color="auto"/>
              <w:bottom w:val="single" w:sz="4" w:space="0" w:color="000000"/>
              <w:right w:val="single" w:sz="4" w:space="0" w:color="auto"/>
            </w:tcBorders>
            <w:vAlign w:val="center"/>
            <w:hideMark/>
          </w:tcPr>
          <w:p w14:paraId="37549311" w14:textId="77777777" w:rsidR="00F2647B" w:rsidRPr="00F2647B" w:rsidRDefault="00F2647B" w:rsidP="00F2647B">
            <w:pPr>
              <w:widowControl/>
              <w:suppressAutoHyphens w:val="0"/>
              <w:rPr>
                <w:rFonts w:asciiTheme="majorHAnsi" w:eastAsia="Times New Roman" w:hAnsiTheme="majorHAnsi" w:cs="Calibri"/>
                <w:b/>
                <w:bCs/>
                <w:color w:val="000000"/>
                <w:kern w:val="0"/>
                <w:sz w:val="20"/>
                <w:szCs w:val="20"/>
                <w:lang w:eastAsia="en-US" w:bidi="ar-SA"/>
              </w:rPr>
            </w:pPr>
          </w:p>
        </w:tc>
        <w:tc>
          <w:tcPr>
            <w:tcW w:w="587" w:type="pct"/>
            <w:vMerge/>
            <w:tcBorders>
              <w:top w:val="nil"/>
              <w:left w:val="single" w:sz="4" w:space="0" w:color="auto"/>
              <w:bottom w:val="single" w:sz="4" w:space="0" w:color="000000"/>
              <w:right w:val="single" w:sz="4" w:space="0" w:color="auto"/>
            </w:tcBorders>
            <w:vAlign w:val="center"/>
            <w:hideMark/>
          </w:tcPr>
          <w:p w14:paraId="429ABE7B" w14:textId="77777777" w:rsidR="00F2647B" w:rsidRPr="00F2647B" w:rsidRDefault="00F2647B" w:rsidP="00F2647B">
            <w:pPr>
              <w:widowControl/>
              <w:suppressAutoHyphens w:val="0"/>
              <w:rPr>
                <w:rFonts w:asciiTheme="majorHAnsi" w:eastAsia="Times New Roman" w:hAnsiTheme="majorHAnsi" w:cs="Calibri"/>
                <w:b/>
                <w:bCs/>
                <w:color w:val="000000"/>
                <w:kern w:val="0"/>
                <w:sz w:val="20"/>
                <w:szCs w:val="20"/>
                <w:lang w:eastAsia="en-US" w:bidi="ar-SA"/>
              </w:rPr>
            </w:pPr>
          </w:p>
        </w:tc>
        <w:tc>
          <w:tcPr>
            <w:tcW w:w="519" w:type="pct"/>
            <w:vMerge/>
            <w:tcBorders>
              <w:top w:val="nil"/>
              <w:left w:val="single" w:sz="4" w:space="0" w:color="auto"/>
              <w:bottom w:val="single" w:sz="4" w:space="0" w:color="000000"/>
              <w:right w:val="single" w:sz="4" w:space="0" w:color="auto"/>
            </w:tcBorders>
            <w:vAlign w:val="center"/>
            <w:hideMark/>
          </w:tcPr>
          <w:p w14:paraId="458A3D37" w14:textId="77777777" w:rsidR="00F2647B" w:rsidRPr="00F2647B" w:rsidRDefault="00F2647B" w:rsidP="00F2647B">
            <w:pPr>
              <w:widowControl/>
              <w:suppressAutoHyphens w:val="0"/>
              <w:rPr>
                <w:rFonts w:asciiTheme="majorHAnsi" w:eastAsia="Times New Roman" w:hAnsiTheme="majorHAnsi" w:cs="Calibri"/>
                <w:b/>
                <w:bCs/>
                <w:color w:val="000000"/>
                <w:kern w:val="0"/>
                <w:sz w:val="20"/>
                <w:szCs w:val="20"/>
                <w:lang w:eastAsia="en-US" w:bidi="ar-SA"/>
              </w:rPr>
            </w:pPr>
          </w:p>
        </w:tc>
        <w:tc>
          <w:tcPr>
            <w:tcW w:w="500" w:type="pct"/>
            <w:tcBorders>
              <w:top w:val="nil"/>
              <w:left w:val="nil"/>
              <w:bottom w:val="single" w:sz="4" w:space="0" w:color="auto"/>
              <w:right w:val="single" w:sz="4" w:space="0" w:color="auto"/>
            </w:tcBorders>
            <w:shd w:val="clear" w:color="000000" w:fill="92D050"/>
            <w:vAlign w:val="center"/>
            <w:hideMark/>
          </w:tcPr>
          <w:p w14:paraId="635B3A39" w14:textId="77777777" w:rsidR="00F2647B" w:rsidRPr="00F2647B" w:rsidRDefault="00F2647B" w:rsidP="00F2647B">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2647B">
              <w:rPr>
                <w:rFonts w:asciiTheme="majorHAnsi" w:eastAsia="Times New Roman" w:hAnsiTheme="majorHAnsi" w:cs="Calibri"/>
                <w:b/>
                <w:bCs/>
                <w:color w:val="000000"/>
                <w:kern w:val="0"/>
                <w:sz w:val="20"/>
                <w:szCs w:val="20"/>
                <w:lang w:eastAsia="en-US" w:bidi="ar-SA"/>
              </w:rPr>
              <w:t>electrică</w:t>
            </w:r>
            <w:proofErr w:type="spellEnd"/>
          </w:p>
        </w:tc>
        <w:tc>
          <w:tcPr>
            <w:tcW w:w="536" w:type="pct"/>
            <w:tcBorders>
              <w:top w:val="nil"/>
              <w:left w:val="nil"/>
              <w:bottom w:val="single" w:sz="4" w:space="0" w:color="auto"/>
              <w:right w:val="single" w:sz="4" w:space="0" w:color="auto"/>
            </w:tcBorders>
            <w:shd w:val="clear" w:color="000000" w:fill="92D050"/>
            <w:vAlign w:val="center"/>
            <w:hideMark/>
          </w:tcPr>
          <w:p w14:paraId="3DD59558" w14:textId="77777777" w:rsidR="00F2647B" w:rsidRPr="00F2647B" w:rsidRDefault="00F2647B" w:rsidP="00F2647B">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2647B">
              <w:rPr>
                <w:rFonts w:asciiTheme="majorHAnsi" w:eastAsia="Times New Roman" w:hAnsiTheme="majorHAnsi" w:cs="Calibri"/>
                <w:b/>
                <w:bCs/>
                <w:color w:val="000000"/>
                <w:kern w:val="0"/>
                <w:sz w:val="20"/>
                <w:szCs w:val="20"/>
                <w:lang w:eastAsia="en-US" w:bidi="ar-SA"/>
              </w:rPr>
              <w:t>termică</w:t>
            </w:r>
            <w:proofErr w:type="spellEnd"/>
          </w:p>
        </w:tc>
      </w:tr>
      <w:tr w:rsidR="00F2647B" w:rsidRPr="00F2647B" w14:paraId="3EF0CE27" w14:textId="77777777" w:rsidTr="00F2647B">
        <w:trPr>
          <w:trHeight w:val="469"/>
          <w:jc w:val="center"/>
        </w:trPr>
        <w:tc>
          <w:tcPr>
            <w:tcW w:w="247" w:type="pct"/>
            <w:tcBorders>
              <w:top w:val="nil"/>
              <w:left w:val="single" w:sz="4" w:space="0" w:color="auto"/>
              <w:bottom w:val="single" w:sz="4" w:space="0" w:color="auto"/>
              <w:right w:val="single" w:sz="4" w:space="0" w:color="auto"/>
            </w:tcBorders>
            <w:shd w:val="clear" w:color="auto" w:fill="auto"/>
            <w:vAlign w:val="center"/>
            <w:hideMark/>
          </w:tcPr>
          <w:p w14:paraId="3473FDDC"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1</w:t>
            </w:r>
          </w:p>
        </w:tc>
        <w:tc>
          <w:tcPr>
            <w:tcW w:w="1069" w:type="pct"/>
            <w:tcBorders>
              <w:top w:val="nil"/>
              <w:left w:val="nil"/>
              <w:bottom w:val="single" w:sz="4" w:space="0" w:color="auto"/>
              <w:right w:val="single" w:sz="4" w:space="0" w:color="auto"/>
            </w:tcBorders>
            <w:shd w:val="clear" w:color="auto" w:fill="auto"/>
            <w:vAlign w:val="center"/>
            <w:hideMark/>
          </w:tcPr>
          <w:p w14:paraId="60DEAFAB" w14:textId="06853BB6" w:rsidR="00F2647B" w:rsidRPr="00DF1AA4" w:rsidRDefault="00F2647B" w:rsidP="00F2647B">
            <w:pPr>
              <w:widowControl/>
              <w:suppressAutoHyphens w:val="0"/>
              <w:jc w:val="center"/>
              <w:rPr>
                <w:rFonts w:asciiTheme="majorHAnsi" w:eastAsia="Times New Roman" w:hAnsiTheme="majorHAnsi" w:cs="Calibri"/>
                <w:color w:val="000000"/>
                <w:kern w:val="0"/>
                <w:sz w:val="20"/>
                <w:szCs w:val="20"/>
                <w:lang w:val="ro-RO" w:eastAsia="en-US" w:bidi="ar-SA"/>
              </w:rPr>
            </w:pPr>
            <w:proofErr w:type="spellStart"/>
            <w:r w:rsidRPr="00F2647B">
              <w:rPr>
                <w:rFonts w:asciiTheme="majorHAnsi" w:eastAsia="Times New Roman" w:hAnsiTheme="majorHAnsi" w:cs="Calibri"/>
                <w:color w:val="000000"/>
                <w:kern w:val="0"/>
                <w:sz w:val="20"/>
                <w:szCs w:val="20"/>
                <w:lang w:eastAsia="en-US" w:bidi="ar-SA"/>
              </w:rPr>
              <w:t>Învățământ</w:t>
            </w:r>
            <w:proofErr w:type="spellEnd"/>
            <w:r w:rsidRPr="00F2647B">
              <w:rPr>
                <w:rFonts w:asciiTheme="majorHAnsi" w:eastAsia="Times New Roman" w:hAnsiTheme="majorHAnsi" w:cs="Calibri"/>
                <w:color w:val="000000"/>
                <w:kern w:val="0"/>
                <w:sz w:val="20"/>
                <w:szCs w:val="20"/>
                <w:lang w:eastAsia="en-US" w:bidi="ar-SA"/>
              </w:rPr>
              <w:t xml:space="preserve"> </w:t>
            </w:r>
            <w:proofErr w:type="spellStart"/>
            <w:r w:rsidRPr="00F2647B">
              <w:rPr>
                <w:rFonts w:asciiTheme="majorHAnsi" w:eastAsia="Times New Roman" w:hAnsiTheme="majorHAnsi" w:cs="Calibri"/>
                <w:color w:val="000000"/>
                <w:kern w:val="0"/>
                <w:sz w:val="20"/>
                <w:szCs w:val="20"/>
                <w:lang w:eastAsia="en-US" w:bidi="ar-SA"/>
              </w:rPr>
              <w:t>preuniversitar</w:t>
            </w:r>
            <w:proofErr w:type="spellEnd"/>
            <w:r w:rsidRPr="00F2647B">
              <w:rPr>
                <w:rFonts w:asciiTheme="majorHAnsi" w:eastAsia="Times New Roman" w:hAnsiTheme="majorHAnsi" w:cs="Calibri"/>
                <w:color w:val="000000"/>
                <w:kern w:val="0"/>
                <w:sz w:val="20"/>
                <w:szCs w:val="20"/>
                <w:lang w:eastAsia="en-US" w:bidi="ar-SA"/>
              </w:rPr>
              <w:t xml:space="preserve"> (</w:t>
            </w:r>
            <w:proofErr w:type="spellStart"/>
            <w:r w:rsidRPr="00F2647B">
              <w:rPr>
                <w:rFonts w:asciiTheme="majorHAnsi" w:eastAsia="Times New Roman" w:hAnsiTheme="majorHAnsi" w:cs="Calibri"/>
                <w:color w:val="000000"/>
                <w:kern w:val="0"/>
                <w:sz w:val="20"/>
                <w:szCs w:val="20"/>
                <w:lang w:eastAsia="en-US" w:bidi="ar-SA"/>
              </w:rPr>
              <w:t>grădinițe</w:t>
            </w:r>
            <w:proofErr w:type="spellEnd"/>
            <w:r w:rsidRPr="00F2647B">
              <w:rPr>
                <w:rFonts w:asciiTheme="majorHAnsi" w:eastAsia="Times New Roman" w:hAnsiTheme="majorHAnsi" w:cs="Calibri"/>
                <w:color w:val="000000"/>
                <w:kern w:val="0"/>
                <w:sz w:val="20"/>
                <w:szCs w:val="20"/>
                <w:lang w:eastAsia="en-US" w:bidi="ar-SA"/>
              </w:rPr>
              <w:t xml:space="preserve">, </w:t>
            </w:r>
            <w:proofErr w:type="spellStart"/>
            <w:r w:rsidRPr="00F2647B">
              <w:rPr>
                <w:rFonts w:asciiTheme="majorHAnsi" w:eastAsia="Times New Roman" w:hAnsiTheme="majorHAnsi" w:cs="Calibri"/>
                <w:color w:val="000000"/>
                <w:kern w:val="0"/>
                <w:sz w:val="20"/>
                <w:szCs w:val="20"/>
                <w:lang w:eastAsia="en-US" w:bidi="ar-SA"/>
              </w:rPr>
              <w:t>școli</w:t>
            </w:r>
            <w:proofErr w:type="spellEnd"/>
            <w:r w:rsidRPr="00F2647B">
              <w:rPr>
                <w:rFonts w:asciiTheme="majorHAnsi" w:eastAsia="Times New Roman" w:hAnsiTheme="majorHAnsi" w:cs="Calibri"/>
                <w:color w:val="000000"/>
                <w:kern w:val="0"/>
                <w:sz w:val="20"/>
                <w:szCs w:val="20"/>
                <w:lang w:eastAsia="en-US" w:bidi="ar-SA"/>
              </w:rPr>
              <w:t xml:space="preserve">, </w:t>
            </w:r>
            <w:proofErr w:type="spellStart"/>
            <w:r w:rsidRPr="00F2647B">
              <w:rPr>
                <w:rFonts w:asciiTheme="majorHAnsi" w:eastAsia="Times New Roman" w:hAnsiTheme="majorHAnsi" w:cs="Calibri"/>
                <w:color w:val="000000"/>
                <w:kern w:val="0"/>
                <w:sz w:val="20"/>
                <w:szCs w:val="20"/>
                <w:lang w:eastAsia="en-US" w:bidi="ar-SA"/>
              </w:rPr>
              <w:t>licee</w:t>
            </w:r>
            <w:proofErr w:type="spellEnd"/>
            <w:r w:rsidRPr="00F2647B">
              <w:rPr>
                <w:rFonts w:asciiTheme="majorHAnsi" w:eastAsia="Times New Roman" w:hAnsiTheme="majorHAnsi" w:cs="Calibri"/>
                <w:color w:val="000000"/>
                <w:kern w:val="0"/>
                <w:sz w:val="20"/>
                <w:szCs w:val="20"/>
                <w:lang w:eastAsia="en-US" w:bidi="ar-SA"/>
              </w:rPr>
              <w:t>, etc.)</w:t>
            </w:r>
            <w:r w:rsidR="00DF1AA4">
              <w:rPr>
                <w:rFonts w:asciiTheme="majorHAnsi" w:eastAsia="Times New Roman" w:hAnsiTheme="majorHAnsi" w:cs="Calibri"/>
                <w:color w:val="000000"/>
                <w:kern w:val="0"/>
                <w:sz w:val="20"/>
                <w:szCs w:val="20"/>
                <w:lang w:eastAsia="en-US" w:bidi="ar-SA"/>
              </w:rPr>
              <w:t xml:space="preserve"> – </w:t>
            </w:r>
            <w:proofErr w:type="spellStart"/>
            <w:r w:rsidR="00DF1AA4">
              <w:rPr>
                <w:rFonts w:asciiTheme="majorHAnsi" w:eastAsia="Times New Roman" w:hAnsiTheme="majorHAnsi" w:cs="Calibri"/>
                <w:color w:val="000000"/>
                <w:kern w:val="0"/>
                <w:sz w:val="20"/>
                <w:szCs w:val="20"/>
                <w:lang w:eastAsia="en-US" w:bidi="ar-SA"/>
              </w:rPr>
              <w:t>corpuri</w:t>
            </w:r>
            <w:proofErr w:type="spellEnd"/>
            <w:r w:rsidR="00DF1AA4">
              <w:rPr>
                <w:rFonts w:asciiTheme="majorHAnsi" w:eastAsia="Times New Roman" w:hAnsiTheme="majorHAnsi" w:cs="Calibri"/>
                <w:color w:val="000000"/>
                <w:kern w:val="0"/>
                <w:sz w:val="20"/>
                <w:szCs w:val="20"/>
                <w:lang w:eastAsia="en-US" w:bidi="ar-SA"/>
              </w:rPr>
              <w:t xml:space="preserve"> cl</w:t>
            </w:r>
            <w:r w:rsidR="00DF1AA4">
              <w:rPr>
                <w:rFonts w:asciiTheme="majorHAnsi" w:eastAsia="Times New Roman" w:hAnsiTheme="majorHAnsi" w:cs="Calibri"/>
                <w:color w:val="000000"/>
                <w:kern w:val="0"/>
                <w:sz w:val="20"/>
                <w:szCs w:val="20"/>
                <w:lang w:val="ro-RO" w:eastAsia="en-US" w:bidi="ar-SA"/>
              </w:rPr>
              <w:t>ădiri</w:t>
            </w:r>
          </w:p>
        </w:tc>
        <w:tc>
          <w:tcPr>
            <w:tcW w:w="414" w:type="pct"/>
            <w:tcBorders>
              <w:top w:val="nil"/>
              <w:left w:val="nil"/>
              <w:bottom w:val="single" w:sz="4" w:space="0" w:color="auto"/>
              <w:right w:val="single" w:sz="4" w:space="0" w:color="auto"/>
            </w:tcBorders>
            <w:shd w:val="clear" w:color="auto" w:fill="auto"/>
            <w:vAlign w:val="center"/>
            <w:hideMark/>
          </w:tcPr>
          <w:p w14:paraId="5A062FA7" w14:textId="4B4C2B2A" w:rsidR="00F2647B" w:rsidRPr="00F2647B" w:rsidRDefault="008F3A22" w:rsidP="00F2647B">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87</w:t>
            </w:r>
          </w:p>
        </w:tc>
        <w:tc>
          <w:tcPr>
            <w:tcW w:w="542" w:type="pct"/>
            <w:tcBorders>
              <w:top w:val="nil"/>
              <w:left w:val="nil"/>
              <w:bottom w:val="single" w:sz="4" w:space="0" w:color="auto"/>
              <w:right w:val="single" w:sz="4" w:space="0" w:color="auto"/>
            </w:tcBorders>
            <w:shd w:val="clear" w:color="auto" w:fill="auto"/>
            <w:vAlign w:val="center"/>
            <w:hideMark/>
          </w:tcPr>
          <w:p w14:paraId="3A5EEF29" w14:textId="56B07D9C" w:rsidR="00F2647B" w:rsidRPr="00F2647B" w:rsidRDefault="00AC62BE" w:rsidP="00F2647B">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122.370</w:t>
            </w:r>
          </w:p>
        </w:tc>
        <w:tc>
          <w:tcPr>
            <w:tcW w:w="587" w:type="pct"/>
            <w:tcBorders>
              <w:top w:val="nil"/>
              <w:left w:val="nil"/>
              <w:bottom w:val="single" w:sz="4" w:space="0" w:color="auto"/>
              <w:right w:val="single" w:sz="4" w:space="0" w:color="auto"/>
            </w:tcBorders>
            <w:shd w:val="clear" w:color="auto" w:fill="auto"/>
            <w:vAlign w:val="center"/>
            <w:hideMark/>
          </w:tcPr>
          <w:p w14:paraId="6709DB66" w14:textId="3EC51413"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F2647B">
              <w:rPr>
                <w:rFonts w:asciiTheme="majorHAnsi" w:eastAsia="Times New Roman" w:hAnsiTheme="majorHAnsi" w:cs="Calibri"/>
                <w:color w:val="000000"/>
                <w:kern w:val="0"/>
                <w:sz w:val="20"/>
                <w:szCs w:val="20"/>
                <w:lang w:eastAsia="en-US" w:bidi="ar-SA"/>
              </w:rPr>
              <w:t>017</w:t>
            </w:r>
          </w:p>
        </w:tc>
        <w:tc>
          <w:tcPr>
            <w:tcW w:w="587" w:type="pct"/>
            <w:tcBorders>
              <w:top w:val="nil"/>
              <w:left w:val="nil"/>
              <w:bottom w:val="single" w:sz="4" w:space="0" w:color="auto"/>
              <w:right w:val="single" w:sz="4" w:space="0" w:color="auto"/>
            </w:tcBorders>
            <w:shd w:val="clear" w:color="auto" w:fill="auto"/>
            <w:vAlign w:val="center"/>
            <w:hideMark/>
          </w:tcPr>
          <w:p w14:paraId="0032BA4A" w14:textId="299FFA7D"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13</w:t>
            </w:r>
            <w:r>
              <w:rPr>
                <w:rFonts w:asciiTheme="majorHAnsi" w:eastAsia="Times New Roman" w:hAnsiTheme="majorHAnsi" w:cs="Calibri"/>
                <w:color w:val="000000"/>
                <w:kern w:val="0"/>
                <w:sz w:val="20"/>
                <w:szCs w:val="20"/>
                <w:lang w:eastAsia="en-US" w:bidi="ar-SA"/>
              </w:rPr>
              <w:t>.</w:t>
            </w:r>
            <w:r w:rsidRPr="00F2647B">
              <w:rPr>
                <w:rFonts w:asciiTheme="majorHAnsi" w:eastAsia="Times New Roman" w:hAnsiTheme="majorHAnsi" w:cs="Calibri"/>
                <w:color w:val="000000"/>
                <w:kern w:val="0"/>
                <w:sz w:val="20"/>
                <w:szCs w:val="20"/>
                <w:lang w:eastAsia="en-US" w:bidi="ar-SA"/>
              </w:rPr>
              <w:t>544</w:t>
            </w:r>
          </w:p>
        </w:tc>
        <w:tc>
          <w:tcPr>
            <w:tcW w:w="519" w:type="pct"/>
            <w:tcBorders>
              <w:top w:val="nil"/>
              <w:left w:val="nil"/>
              <w:bottom w:val="single" w:sz="4" w:space="0" w:color="auto"/>
              <w:right w:val="single" w:sz="4" w:space="0" w:color="auto"/>
            </w:tcBorders>
            <w:shd w:val="clear" w:color="auto" w:fill="auto"/>
            <w:vAlign w:val="center"/>
            <w:hideMark/>
          </w:tcPr>
          <w:p w14:paraId="35216161"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w:t>
            </w:r>
          </w:p>
        </w:tc>
        <w:tc>
          <w:tcPr>
            <w:tcW w:w="500" w:type="pct"/>
            <w:tcBorders>
              <w:top w:val="nil"/>
              <w:left w:val="nil"/>
              <w:bottom w:val="single" w:sz="4" w:space="0" w:color="auto"/>
              <w:right w:val="single" w:sz="4" w:space="0" w:color="auto"/>
            </w:tcBorders>
            <w:shd w:val="clear" w:color="auto" w:fill="auto"/>
            <w:vAlign w:val="center"/>
            <w:hideMark/>
          </w:tcPr>
          <w:p w14:paraId="5CA19E6E"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727,8</w:t>
            </w:r>
          </w:p>
        </w:tc>
        <w:tc>
          <w:tcPr>
            <w:tcW w:w="536" w:type="pct"/>
            <w:tcBorders>
              <w:top w:val="nil"/>
              <w:left w:val="nil"/>
              <w:bottom w:val="single" w:sz="4" w:space="0" w:color="auto"/>
              <w:right w:val="single" w:sz="4" w:space="0" w:color="auto"/>
            </w:tcBorders>
            <w:shd w:val="clear" w:color="auto" w:fill="auto"/>
            <w:vAlign w:val="center"/>
            <w:hideMark/>
          </w:tcPr>
          <w:p w14:paraId="3F47C22B" w14:textId="0771A84E"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F2647B">
              <w:rPr>
                <w:rFonts w:asciiTheme="majorHAnsi" w:eastAsia="Times New Roman" w:hAnsiTheme="majorHAnsi" w:cs="Calibri"/>
                <w:color w:val="000000"/>
                <w:kern w:val="0"/>
                <w:sz w:val="20"/>
                <w:szCs w:val="20"/>
                <w:lang w:eastAsia="en-US" w:bidi="ar-SA"/>
              </w:rPr>
              <w:t>676,9</w:t>
            </w:r>
          </w:p>
        </w:tc>
      </w:tr>
      <w:tr w:rsidR="00F2647B" w:rsidRPr="00F2647B" w14:paraId="63268242" w14:textId="77777777" w:rsidTr="00F2647B">
        <w:trPr>
          <w:trHeight w:val="784"/>
          <w:jc w:val="center"/>
        </w:trPr>
        <w:tc>
          <w:tcPr>
            <w:tcW w:w="247" w:type="pct"/>
            <w:tcBorders>
              <w:top w:val="nil"/>
              <w:left w:val="single" w:sz="4" w:space="0" w:color="auto"/>
              <w:bottom w:val="single" w:sz="4" w:space="0" w:color="auto"/>
              <w:right w:val="single" w:sz="4" w:space="0" w:color="auto"/>
            </w:tcBorders>
            <w:shd w:val="clear" w:color="auto" w:fill="auto"/>
            <w:vAlign w:val="center"/>
            <w:hideMark/>
          </w:tcPr>
          <w:p w14:paraId="3721828A"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2</w:t>
            </w:r>
          </w:p>
        </w:tc>
        <w:tc>
          <w:tcPr>
            <w:tcW w:w="1069" w:type="pct"/>
            <w:tcBorders>
              <w:top w:val="nil"/>
              <w:left w:val="nil"/>
              <w:bottom w:val="single" w:sz="4" w:space="0" w:color="auto"/>
              <w:right w:val="single" w:sz="4" w:space="0" w:color="auto"/>
            </w:tcBorders>
            <w:shd w:val="clear" w:color="auto" w:fill="auto"/>
            <w:vAlign w:val="center"/>
            <w:hideMark/>
          </w:tcPr>
          <w:p w14:paraId="1B99AFD7" w14:textId="5FF72A36" w:rsidR="00F2647B" w:rsidRPr="00F2647B" w:rsidRDefault="00AC62BE" w:rsidP="00F2647B">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AC62BE">
              <w:rPr>
                <w:rFonts w:asciiTheme="majorHAnsi" w:eastAsia="Times New Roman" w:hAnsiTheme="majorHAnsi" w:cs="Calibri"/>
                <w:color w:val="000000"/>
                <w:kern w:val="0"/>
                <w:sz w:val="20"/>
                <w:szCs w:val="20"/>
                <w:lang w:eastAsia="en-US" w:bidi="ar-SA"/>
              </w:rPr>
              <w:t>Clădiri</w:t>
            </w:r>
            <w:proofErr w:type="spellEnd"/>
            <w:r w:rsidRPr="00AC62BE">
              <w:rPr>
                <w:rFonts w:asciiTheme="majorHAnsi" w:eastAsia="Times New Roman" w:hAnsiTheme="majorHAnsi" w:cs="Calibri"/>
                <w:color w:val="000000"/>
                <w:kern w:val="0"/>
                <w:sz w:val="20"/>
                <w:szCs w:val="20"/>
                <w:lang w:eastAsia="en-US" w:bidi="ar-SA"/>
              </w:rPr>
              <w:t xml:space="preserve"> social-</w:t>
            </w:r>
            <w:proofErr w:type="spellStart"/>
            <w:r w:rsidRPr="00AC62BE">
              <w:rPr>
                <w:rFonts w:asciiTheme="majorHAnsi" w:eastAsia="Times New Roman" w:hAnsiTheme="majorHAnsi" w:cs="Calibri"/>
                <w:color w:val="000000"/>
                <w:kern w:val="0"/>
                <w:sz w:val="20"/>
                <w:szCs w:val="20"/>
                <w:lang w:eastAsia="en-US" w:bidi="ar-SA"/>
              </w:rPr>
              <w:t>culturale</w:t>
            </w:r>
            <w:proofErr w:type="spellEnd"/>
            <w:r w:rsidRPr="00AC62BE">
              <w:rPr>
                <w:rFonts w:asciiTheme="majorHAnsi" w:eastAsia="Times New Roman" w:hAnsiTheme="majorHAnsi" w:cs="Calibri"/>
                <w:color w:val="000000"/>
                <w:kern w:val="0"/>
                <w:sz w:val="20"/>
                <w:szCs w:val="20"/>
                <w:lang w:eastAsia="en-US" w:bidi="ar-SA"/>
              </w:rPr>
              <w:t xml:space="preserve"> (</w:t>
            </w:r>
            <w:proofErr w:type="spellStart"/>
            <w:r w:rsidRPr="00AC62BE">
              <w:rPr>
                <w:rFonts w:asciiTheme="majorHAnsi" w:eastAsia="Times New Roman" w:hAnsiTheme="majorHAnsi" w:cs="Calibri"/>
                <w:color w:val="000000"/>
                <w:kern w:val="0"/>
                <w:sz w:val="20"/>
                <w:szCs w:val="20"/>
                <w:lang w:eastAsia="en-US" w:bidi="ar-SA"/>
              </w:rPr>
              <w:t>creșe</w:t>
            </w:r>
            <w:proofErr w:type="spellEnd"/>
            <w:r w:rsidRPr="00AC62BE">
              <w:rPr>
                <w:rFonts w:asciiTheme="majorHAnsi" w:eastAsia="Times New Roman" w:hAnsiTheme="majorHAnsi" w:cs="Calibri"/>
                <w:color w:val="000000"/>
                <w:kern w:val="0"/>
                <w:sz w:val="20"/>
                <w:szCs w:val="20"/>
                <w:lang w:eastAsia="en-US" w:bidi="ar-SA"/>
              </w:rPr>
              <w:t xml:space="preserve">, </w:t>
            </w:r>
            <w:proofErr w:type="spellStart"/>
            <w:r w:rsidRPr="00AC62BE">
              <w:rPr>
                <w:rFonts w:asciiTheme="majorHAnsi" w:eastAsia="Times New Roman" w:hAnsiTheme="majorHAnsi" w:cs="Calibri"/>
                <w:color w:val="000000"/>
                <w:kern w:val="0"/>
                <w:sz w:val="20"/>
                <w:szCs w:val="20"/>
                <w:lang w:eastAsia="en-US" w:bidi="ar-SA"/>
              </w:rPr>
              <w:t>cămine</w:t>
            </w:r>
            <w:proofErr w:type="spellEnd"/>
            <w:r w:rsidRPr="00AC62BE">
              <w:rPr>
                <w:rFonts w:asciiTheme="majorHAnsi" w:eastAsia="Times New Roman" w:hAnsiTheme="majorHAnsi" w:cs="Calibri"/>
                <w:color w:val="000000"/>
                <w:kern w:val="0"/>
                <w:sz w:val="20"/>
                <w:szCs w:val="20"/>
                <w:lang w:eastAsia="en-US" w:bidi="ar-SA"/>
              </w:rPr>
              <w:t xml:space="preserve"> de </w:t>
            </w:r>
            <w:proofErr w:type="spellStart"/>
            <w:r w:rsidRPr="00AC62BE">
              <w:rPr>
                <w:rFonts w:asciiTheme="majorHAnsi" w:eastAsia="Times New Roman" w:hAnsiTheme="majorHAnsi" w:cs="Calibri"/>
                <w:color w:val="000000"/>
                <w:kern w:val="0"/>
                <w:sz w:val="20"/>
                <w:szCs w:val="20"/>
                <w:lang w:eastAsia="en-US" w:bidi="ar-SA"/>
              </w:rPr>
              <w:t>bătrâni</w:t>
            </w:r>
            <w:proofErr w:type="spellEnd"/>
            <w:r w:rsidRPr="00AC62BE">
              <w:rPr>
                <w:rFonts w:asciiTheme="majorHAnsi" w:eastAsia="Times New Roman" w:hAnsiTheme="majorHAnsi" w:cs="Calibri"/>
                <w:color w:val="000000"/>
                <w:kern w:val="0"/>
                <w:sz w:val="20"/>
                <w:szCs w:val="20"/>
                <w:lang w:eastAsia="en-US" w:bidi="ar-SA"/>
              </w:rPr>
              <w:t xml:space="preserve">, </w:t>
            </w:r>
            <w:proofErr w:type="spellStart"/>
            <w:r w:rsidRPr="00AC62BE">
              <w:rPr>
                <w:rFonts w:asciiTheme="majorHAnsi" w:eastAsia="Times New Roman" w:hAnsiTheme="majorHAnsi" w:cs="Calibri"/>
                <w:color w:val="000000"/>
                <w:kern w:val="0"/>
                <w:sz w:val="20"/>
                <w:szCs w:val="20"/>
                <w:lang w:eastAsia="en-US" w:bidi="ar-SA"/>
              </w:rPr>
              <w:t>teatre</w:t>
            </w:r>
            <w:proofErr w:type="spellEnd"/>
            <w:r w:rsidRPr="00AC62BE">
              <w:rPr>
                <w:rFonts w:asciiTheme="majorHAnsi" w:eastAsia="Times New Roman" w:hAnsiTheme="majorHAnsi" w:cs="Calibri"/>
                <w:color w:val="000000"/>
                <w:kern w:val="0"/>
                <w:sz w:val="20"/>
                <w:szCs w:val="20"/>
                <w:lang w:eastAsia="en-US" w:bidi="ar-SA"/>
              </w:rPr>
              <w:t xml:space="preserve">, </w:t>
            </w:r>
            <w:proofErr w:type="spellStart"/>
            <w:r w:rsidRPr="00AC62BE">
              <w:rPr>
                <w:rFonts w:asciiTheme="majorHAnsi" w:eastAsia="Times New Roman" w:hAnsiTheme="majorHAnsi" w:cs="Calibri"/>
                <w:color w:val="000000"/>
                <w:kern w:val="0"/>
                <w:sz w:val="20"/>
                <w:szCs w:val="20"/>
                <w:lang w:eastAsia="en-US" w:bidi="ar-SA"/>
              </w:rPr>
              <w:t>centre</w:t>
            </w:r>
            <w:proofErr w:type="spellEnd"/>
            <w:r w:rsidRPr="00AC62BE">
              <w:rPr>
                <w:rFonts w:asciiTheme="majorHAnsi" w:eastAsia="Times New Roman" w:hAnsiTheme="majorHAnsi" w:cs="Calibri"/>
                <w:color w:val="000000"/>
                <w:kern w:val="0"/>
                <w:sz w:val="20"/>
                <w:szCs w:val="20"/>
                <w:lang w:eastAsia="en-US" w:bidi="ar-SA"/>
              </w:rPr>
              <w:t xml:space="preserve"> de zi, </w:t>
            </w:r>
            <w:proofErr w:type="spellStart"/>
            <w:r w:rsidRPr="00AC62BE">
              <w:rPr>
                <w:rFonts w:asciiTheme="majorHAnsi" w:eastAsia="Times New Roman" w:hAnsiTheme="majorHAnsi" w:cs="Calibri"/>
                <w:color w:val="000000"/>
                <w:kern w:val="0"/>
                <w:sz w:val="20"/>
                <w:szCs w:val="20"/>
                <w:lang w:eastAsia="en-US" w:bidi="ar-SA"/>
              </w:rPr>
              <w:t>muzee</w:t>
            </w:r>
            <w:proofErr w:type="spellEnd"/>
            <w:r w:rsidRPr="00AC62BE">
              <w:rPr>
                <w:rFonts w:asciiTheme="majorHAnsi" w:eastAsia="Times New Roman" w:hAnsiTheme="majorHAnsi" w:cs="Calibri"/>
                <w:color w:val="000000"/>
                <w:kern w:val="0"/>
                <w:sz w:val="20"/>
                <w:szCs w:val="20"/>
                <w:lang w:eastAsia="en-US" w:bidi="ar-SA"/>
              </w:rPr>
              <w:t xml:space="preserve"> etc.)</w:t>
            </w:r>
          </w:p>
        </w:tc>
        <w:tc>
          <w:tcPr>
            <w:tcW w:w="414" w:type="pct"/>
            <w:tcBorders>
              <w:top w:val="nil"/>
              <w:left w:val="nil"/>
              <w:bottom w:val="single" w:sz="4" w:space="0" w:color="auto"/>
              <w:right w:val="single" w:sz="4" w:space="0" w:color="auto"/>
            </w:tcBorders>
            <w:shd w:val="clear" w:color="auto" w:fill="auto"/>
            <w:vAlign w:val="center"/>
            <w:hideMark/>
          </w:tcPr>
          <w:p w14:paraId="71FB9E6C" w14:textId="7A38DB01"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1</w:t>
            </w:r>
            <w:r w:rsidR="00AC62BE">
              <w:rPr>
                <w:rFonts w:asciiTheme="majorHAnsi" w:eastAsia="Times New Roman" w:hAnsiTheme="majorHAnsi" w:cs="Calibri"/>
                <w:color w:val="000000"/>
                <w:kern w:val="0"/>
                <w:sz w:val="20"/>
                <w:szCs w:val="20"/>
                <w:lang w:eastAsia="en-US" w:bidi="ar-SA"/>
              </w:rPr>
              <w:t>1</w:t>
            </w:r>
          </w:p>
        </w:tc>
        <w:tc>
          <w:tcPr>
            <w:tcW w:w="542" w:type="pct"/>
            <w:tcBorders>
              <w:top w:val="nil"/>
              <w:left w:val="nil"/>
              <w:bottom w:val="single" w:sz="4" w:space="0" w:color="auto"/>
              <w:right w:val="single" w:sz="4" w:space="0" w:color="auto"/>
            </w:tcBorders>
            <w:shd w:val="clear" w:color="auto" w:fill="auto"/>
            <w:vAlign w:val="center"/>
            <w:hideMark/>
          </w:tcPr>
          <w:p w14:paraId="5CF994D6" w14:textId="7CEA02B4"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5</w:t>
            </w:r>
            <w:r>
              <w:rPr>
                <w:rFonts w:asciiTheme="majorHAnsi" w:eastAsia="Times New Roman" w:hAnsiTheme="majorHAnsi" w:cs="Calibri"/>
                <w:color w:val="000000"/>
                <w:kern w:val="0"/>
                <w:sz w:val="20"/>
                <w:szCs w:val="20"/>
                <w:lang w:eastAsia="en-US" w:bidi="ar-SA"/>
              </w:rPr>
              <w:t>.</w:t>
            </w:r>
            <w:r w:rsidR="00AC62BE">
              <w:rPr>
                <w:rFonts w:asciiTheme="majorHAnsi" w:eastAsia="Times New Roman" w:hAnsiTheme="majorHAnsi" w:cs="Calibri"/>
                <w:color w:val="000000"/>
                <w:kern w:val="0"/>
                <w:sz w:val="20"/>
                <w:szCs w:val="20"/>
                <w:lang w:eastAsia="en-US" w:bidi="ar-SA"/>
              </w:rPr>
              <w:t>681</w:t>
            </w:r>
          </w:p>
        </w:tc>
        <w:tc>
          <w:tcPr>
            <w:tcW w:w="587" w:type="pct"/>
            <w:tcBorders>
              <w:top w:val="nil"/>
              <w:left w:val="nil"/>
              <w:bottom w:val="single" w:sz="4" w:space="0" w:color="auto"/>
              <w:right w:val="single" w:sz="4" w:space="0" w:color="auto"/>
            </w:tcBorders>
            <w:shd w:val="clear" w:color="auto" w:fill="auto"/>
            <w:vAlign w:val="center"/>
            <w:hideMark/>
          </w:tcPr>
          <w:p w14:paraId="6DCFBC77"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172,1</w:t>
            </w:r>
          </w:p>
        </w:tc>
        <w:tc>
          <w:tcPr>
            <w:tcW w:w="587" w:type="pct"/>
            <w:tcBorders>
              <w:top w:val="nil"/>
              <w:left w:val="nil"/>
              <w:bottom w:val="single" w:sz="4" w:space="0" w:color="auto"/>
              <w:right w:val="single" w:sz="4" w:space="0" w:color="auto"/>
            </w:tcBorders>
            <w:shd w:val="clear" w:color="auto" w:fill="auto"/>
            <w:vAlign w:val="center"/>
            <w:hideMark/>
          </w:tcPr>
          <w:p w14:paraId="557E228E"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811</w:t>
            </w:r>
          </w:p>
        </w:tc>
        <w:tc>
          <w:tcPr>
            <w:tcW w:w="519" w:type="pct"/>
            <w:tcBorders>
              <w:top w:val="nil"/>
              <w:left w:val="nil"/>
              <w:bottom w:val="single" w:sz="4" w:space="0" w:color="auto"/>
              <w:right w:val="single" w:sz="4" w:space="0" w:color="auto"/>
            </w:tcBorders>
            <w:shd w:val="clear" w:color="auto" w:fill="auto"/>
            <w:vAlign w:val="center"/>
            <w:hideMark/>
          </w:tcPr>
          <w:p w14:paraId="63008F34"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11</w:t>
            </w:r>
          </w:p>
        </w:tc>
        <w:tc>
          <w:tcPr>
            <w:tcW w:w="500" w:type="pct"/>
            <w:tcBorders>
              <w:top w:val="nil"/>
              <w:left w:val="nil"/>
              <w:bottom w:val="single" w:sz="4" w:space="0" w:color="auto"/>
              <w:right w:val="single" w:sz="4" w:space="0" w:color="auto"/>
            </w:tcBorders>
            <w:shd w:val="clear" w:color="auto" w:fill="auto"/>
            <w:vAlign w:val="center"/>
            <w:hideMark/>
          </w:tcPr>
          <w:p w14:paraId="2782B421"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130,9</w:t>
            </w:r>
          </w:p>
        </w:tc>
        <w:tc>
          <w:tcPr>
            <w:tcW w:w="536" w:type="pct"/>
            <w:tcBorders>
              <w:top w:val="nil"/>
              <w:left w:val="nil"/>
              <w:bottom w:val="single" w:sz="4" w:space="0" w:color="auto"/>
              <w:right w:val="single" w:sz="4" w:space="0" w:color="auto"/>
            </w:tcBorders>
            <w:shd w:val="clear" w:color="auto" w:fill="auto"/>
            <w:vAlign w:val="center"/>
            <w:hideMark/>
          </w:tcPr>
          <w:p w14:paraId="5C452197"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133,1</w:t>
            </w:r>
          </w:p>
        </w:tc>
      </w:tr>
      <w:tr w:rsidR="00F2647B" w:rsidRPr="00F2647B" w14:paraId="6046C899" w14:textId="77777777" w:rsidTr="00F2647B">
        <w:trPr>
          <w:trHeight w:val="136"/>
          <w:jc w:val="center"/>
        </w:trPr>
        <w:tc>
          <w:tcPr>
            <w:tcW w:w="247" w:type="pct"/>
            <w:tcBorders>
              <w:top w:val="nil"/>
              <w:left w:val="single" w:sz="4" w:space="0" w:color="auto"/>
              <w:bottom w:val="single" w:sz="4" w:space="0" w:color="auto"/>
              <w:right w:val="single" w:sz="4" w:space="0" w:color="auto"/>
            </w:tcBorders>
            <w:shd w:val="clear" w:color="auto" w:fill="auto"/>
            <w:vAlign w:val="center"/>
            <w:hideMark/>
          </w:tcPr>
          <w:p w14:paraId="5760071A"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3</w:t>
            </w:r>
          </w:p>
        </w:tc>
        <w:tc>
          <w:tcPr>
            <w:tcW w:w="1069" w:type="pct"/>
            <w:tcBorders>
              <w:top w:val="nil"/>
              <w:left w:val="nil"/>
              <w:bottom w:val="single" w:sz="4" w:space="0" w:color="auto"/>
              <w:right w:val="single" w:sz="4" w:space="0" w:color="auto"/>
            </w:tcBorders>
            <w:shd w:val="clear" w:color="auto" w:fill="auto"/>
            <w:vAlign w:val="center"/>
            <w:hideMark/>
          </w:tcPr>
          <w:p w14:paraId="19FD4438" w14:textId="304F9AE1" w:rsidR="00F2647B" w:rsidRPr="00F2647B" w:rsidRDefault="00AC62BE" w:rsidP="00F2647B">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AC62BE">
              <w:rPr>
                <w:rFonts w:asciiTheme="majorHAnsi" w:eastAsia="Times New Roman" w:hAnsiTheme="majorHAnsi" w:cs="Calibri"/>
                <w:color w:val="000000"/>
                <w:kern w:val="0"/>
                <w:sz w:val="20"/>
                <w:szCs w:val="20"/>
                <w:lang w:eastAsia="en-US" w:bidi="ar-SA"/>
              </w:rPr>
              <w:t>Clădiri</w:t>
            </w:r>
            <w:proofErr w:type="spellEnd"/>
            <w:r w:rsidRPr="00AC62BE">
              <w:rPr>
                <w:rFonts w:asciiTheme="majorHAnsi" w:eastAsia="Times New Roman" w:hAnsiTheme="majorHAnsi" w:cs="Calibri"/>
                <w:color w:val="000000"/>
                <w:kern w:val="0"/>
                <w:sz w:val="20"/>
                <w:szCs w:val="20"/>
                <w:lang w:eastAsia="en-US" w:bidi="ar-SA"/>
              </w:rPr>
              <w:t xml:space="preserve"> administrative/</w:t>
            </w:r>
            <w:proofErr w:type="spellStart"/>
            <w:r w:rsidRPr="00AC62BE">
              <w:rPr>
                <w:rFonts w:asciiTheme="majorHAnsi" w:eastAsia="Times New Roman" w:hAnsiTheme="majorHAnsi" w:cs="Calibri"/>
                <w:color w:val="000000"/>
                <w:kern w:val="0"/>
                <w:sz w:val="20"/>
                <w:szCs w:val="20"/>
                <w:lang w:eastAsia="en-US" w:bidi="ar-SA"/>
              </w:rPr>
              <w:t>birouri</w:t>
            </w:r>
            <w:proofErr w:type="spellEnd"/>
            <w:r w:rsidRPr="00AC62BE">
              <w:rPr>
                <w:rFonts w:asciiTheme="majorHAnsi" w:eastAsia="Times New Roman" w:hAnsiTheme="majorHAnsi" w:cs="Calibri"/>
                <w:color w:val="000000"/>
                <w:kern w:val="0"/>
                <w:sz w:val="20"/>
                <w:szCs w:val="20"/>
                <w:lang w:eastAsia="en-US" w:bidi="ar-SA"/>
              </w:rPr>
              <w:t xml:space="preserve"> (</w:t>
            </w:r>
            <w:proofErr w:type="spellStart"/>
            <w:r w:rsidRPr="00AC62BE">
              <w:rPr>
                <w:rFonts w:asciiTheme="majorHAnsi" w:eastAsia="Times New Roman" w:hAnsiTheme="majorHAnsi" w:cs="Calibri"/>
                <w:color w:val="000000"/>
                <w:kern w:val="0"/>
                <w:sz w:val="20"/>
                <w:szCs w:val="20"/>
                <w:lang w:eastAsia="en-US" w:bidi="ar-SA"/>
              </w:rPr>
              <w:t>cladiri</w:t>
            </w:r>
            <w:proofErr w:type="spellEnd"/>
            <w:r w:rsidRPr="00AC62BE">
              <w:rPr>
                <w:rFonts w:asciiTheme="majorHAnsi" w:eastAsia="Times New Roman" w:hAnsiTheme="majorHAnsi" w:cs="Calibri"/>
                <w:color w:val="000000"/>
                <w:kern w:val="0"/>
                <w:sz w:val="20"/>
                <w:szCs w:val="20"/>
                <w:lang w:eastAsia="en-US" w:bidi="ar-SA"/>
              </w:rPr>
              <w:t xml:space="preserve"> ale </w:t>
            </w:r>
            <w:proofErr w:type="spellStart"/>
            <w:r w:rsidRPr="00AC62BE">
              <w:rPr>
                <w:rFonts w:asciiTheme="majorHAnsi" w:eastAsia="Times New Roman" w:hAnsiTheme="majorHAnsi" w:cs="Calibri"/>
                <w:color w:val="000000"/>
                <w:kern w:val="0"/>
                <w:sz w:val="20"/>
                <w:szCs w:val="20"/>
                <w:lang w:eastAsia="en-US" w:bidi="ar-SA"/>
              </w:rPr>
              <w:t>primăriei</w:t>
            </w:r>
            <w:proofErr w:type="spellEnd"/>
            <w:r w:rsidRPr="00AC62BE">
              <w:rPr>
                <w:rFonts w:asciiTheme="majorHAnsi" w:eastAsia="Times New Roman" w:hAnsiTheme="majorHAnsi" w:cs="Calibri"/>
                <w:color w:val="000000"/>
                <w:kern w:val="0"/>
                <w:sz w:val="20"/>
                <w:szCs w:val="20"/>
                <w:lang w:eastAsia="en-US" w:bidi="ar-SA"/>
              </w:rPr>
              <w:t xml:space="preserve">, </w:t>
            </w:r>
            <w:proofErr w:type="spellStart"/>
            <w:r w:rsidRPr="00AC62BE">
              <w:rPr>
                <w:rFonts w:asciiTheme="majorHAnsi" w:eastAsia="Times New Roman" w:hAnsiTheme="majorHAnsi" w:cs="Calibri"/>
                <w:color w:val="000000"/>
                <w:kern w:val="0"/>
                <w:sz w:val="20"/>
                <w:szCs w:val="20"/>
                <w:lang w:eastAsia="en-US" w:bidi="ar-SA"/>
              </w:rPr>
              <w:t>cladire</w:t>
            </w:r>
            <w:proofErr w:type="spellEnd"/>
            <w:r w:rsidRPr="00AC62BE">
              <w:rPr>
                <w:rFonts w:asciiTheme="majorHAnsi" w:eastAsia="Times New Roman" w:hAnsiTheme="majorHAnsi" w:cs="Calibri"/>
                <w:color w:val="000000"/>
                <w:kern w:val="0"/>
                <w:sz w:val="20"/>
                <w:szCs w:val="20"/>
                <w:lang w:eastAsia="en-US" w:bidi="ar-SA"/>
              </w:rPr>
              <w:t xml:space="preserve"> </w:t>
            </w:r>
            <w:proofErr w:type="spellStart"/>
            <w:r w:rsidRPr="00AC62BE">
              <w:rPr>
                <w:rFonts w:asciiTheme="majorHAnsi" w:eastAsia="Times New Roman" w:hAnsiTheme="majorHAnsi" w:cs="Calibri"/>
                <w:color w:val="000000"/>
                <w:kern w:val="0"/>
                <w:sz w:val="20"/>
                <w:szCs w:val="20"/>
                <w:lang w:eastAsia="en-US" w:bidi="ar-SA"/>
              </w:rPr>
              <w:t>principală</w:t>
            </w:r>
            <w:proofErr w:type="spellEnd"/>
            <w:r w:rsidRPr="00AC62BE">
              <w:rPr>
                <w:rFonts w:asciiTheme="majorHAnsi" w:eastAsia="Times New Roman" w:hAnsiTheme="majorHAnsi" w:cs="Calibri"/>
                <w:color w:val="000000"/>
                <w:kern w:val="0"/>
                <w:sz w:val="20"/>
                <w:szCs w:val="20"/>
                <w:lang w:eastAsia="en-US" w:bidi="ar-SA"/>
              </w:rPr>
              <w:t xml:space="preserve"> DAS SM şi </w:t>
            </w:r>
            <w:proofErr w:type="spellStart"/>
            <w:r w:rsidRPr="00AC62BE">
              <w:rPr>
                <w:rFonts w:asciiTheme="majorHAnsi" w:eastAsia="Times New Roman" w:hAnsiTheme="majorHAnsi" w:cs="Calibri"/>
                <w:color w:val="000000"/>
                <w:kern w:val="0"/>
                <w:sz w:val="20"/>
                <w:szCs w:val="20"/>
                <w:lang w:eastAsia="en-US" w:bidi="ar-SA"/>
              </w:rPr>
              <w:t>Serviciul</w:t>
            </w:r>
            <w:proofErr w:type="spellEnd"/>
            <w:r w:rsidRPr="00AC62BE">
              <w:rPr>
                <w:rFonts w:asciiTheme="majorHAnsi" w:eastAsia="Times New Roman" w:hAnsiTheme="majorHAnsi" w:cs="Calibri"/>
                <w:color w:val="000000"/>
                <w:kern w:val="0"/>
                <w:sz w:val="20"/>
                <w:szCs w:val="20"/>
                <w:lang w:eastAsia="en-US" w:bidi="ar-SA"/>
              </w:rPr>
              <w:t xml:space="preserve"> </w:t>
            </w:r>
            <w:proofErr w:type="spellStart"/>
            <w:r w:rsidRPr="00AC62BE">
              <w:rPr>
                <w:rFonts w:asciiTheme="majorHAnsi" w:eastAsia="Times New Roman" w:hAnsiTheme="majorHAnsi" w:cs="Calibri"/>
                <w:color w:val="000000"/>
                <w:kern w:val="0"/>
                <w:sz w:val="20"/>
                <w:szCs w:val="20"/>
                <w:lang w:eastAsia="en-US" w:bidi="ar-SA"/>
              </w:rPr>
              <w:t>Poliţia</w:t>
            </w:r>
            <w:proofErr w:type="spellEnd"/>
            <w:r w:rsidRPr="00AC62BE">
              <w:rPr>
                <w:rFonts w:asciiTheme="majorHAnsi" w:eastAsia="Times New Roman" w:hAnsiTheme="majorHAnsi" w:cs="Calibri"/>
                <w:color w:val="000000"/>
                <w:kern w:val="0"/>
                <w:sz w:val="20"/>
                <w:szCs w:val="20"/>
                <w:lang w:eastAsia="en-US" w:bidi="ar-SA"/>
              </w:rPr>
              <w:t xml:space="preserve"> </w:t>
            </w:r>
            <w:proofErr w:type="spellStart"/>
            <w:r w:rsidRPr="00AC62BE">
              <w:rPr>
                <w:rFonts w:asciiTheme="majorHAnsi" w:eastAsia="Times New Roman" w:hAnsiTheme="majorHAnsi" w:cs="Calibri"/>
                <w:color w:val="000000"/>
                <w:kern w:val="0"/>
                <w:sz w:val="20"/>
                <w:szCs w:val="20"/>
                <w:lang w:eastAsia="en-US" w:bidi="ar-SA"/>
              </w:rPr>
              <w:t>locală</w:t>
            </w:r>
            <w:proofErr w:type="spellEnd"/>
            <w:r w:rsidRPr="00AC62BE">
              <w:rPr>
                <w:rFonts w:asciiTheme="majorHAnsi" w:eastAsia="Times New Roman" w:hAnsiTheme="majorHAnsi" w:cs="Calibri"/>
                <w:color w:val="000000"/>
                <w:kern w:val="0"/>
                <w:sz w:val="20"/>
                <w:szCs w:val="20"/>
                <w:lang w:eastAsia="en-US" w:bidi="ar-SA"/>
              </w:rPr>
              <w:t>)</w:t>
            </w:r>
          </w:p>
        </w:tc>
        <w:tc>
          <w:tcPr>
            <w:tcW w:w="414" w:type="pct"/>
            <w:tcBorders>
              <w:top w:val="nil"/>
              <w:left w:val="nil"/>
              <w:bottom w:val="single" w:sz="4" w:space="0" w:color="auto"/>
              <w:right w:val="single" w:sz="4" w:space="0" w:color="auto"/>
            </w:tcBorders>
            <w:shd w:val="clear" w:color="auto" w:fill="auto"/>
            <w:vAlign w:val="center"/>
            <w:hideMark/>
          </w:tcPr>
          <w:p w14:paraId="242ECEAB"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9</w:t>
            </w:r>
          </w:p>
        </w:tc>
        <w:tc>
          <w:tcPr>
            <w:tcW w:w="542" w:type="pct"/>
            <w:tcBorders>
              <w:top w:val="nil"/>
              <w:left w:val="nil"/>
              <w:bottom w:val="single" w:sz="4" w:space="0" w:color="auto"/>
              <w:right w:val="single" w:sz="4" w:space="0" w:color="auto"/>
            </w:tcBorders>
            <w:shd w:val="clear" w:color="auto" w:fill="auto"/>
            <w:vAlign w:val="center"/>
            <w:hideMark/>
          </w:tcPr>
          <w:p w14:paraId="32BB440C" w14:textId="1CCA9B12" w:rsidR="00F2647B" w:rsidRPr="00F2647B" w:rsidRDefault="00AC62BE" w:rsidP="00F2647B">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5.717</w:t>
            </w:r>
          </w:p>
        </w:tc>
        <w:tc>
          <w:tcPr>
            <w:tcW w:w="587" w:type="pct"/>
            <w:tcBorders>
              <w:top w:val="nil"/>
              <w:left w:val="nil"/>
              <w:bottom w:val="single" w:sz="4" w:space="0" w:color="auto"/>
              <w:right w:val="single" w:sz="4" w:space="0" w:color="auto"/>
            </w:tcBorders>
            <w:shd w:val="clear" w:color="auto" w:fill="auto"/>
            <w:vAlign w:val="center"/>
            <w:hideMark/>
          </w:tcPr>
          <w:p w14:paraId="552E569A"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171</w:t>
            </w:r>
          </w:p>
        </w:tc>
        <w:tc>
          <w:tcPr>
            <w:tcW w:w="587" w:type="pct"/>
            <w:tcBorders>
              <w:top w:val="nil"/>
              <w:left w:val="nil"/>
              <w:bottom w:val="single" w:sz="4" w:space="0" w:color="auto"/>
              <w:right w:val="single" w:sz="4" w:space="0" w:color="auto"/>
            </w:tcBorders>
            <w:shd w:val="clear" w:color="auto" w:fill="auto"/>
            <w:vAlign w:val="center"/>
            <w:hideMark/>
          </w:tcPr>
          <w:p w14:paraId="6DBD2E68"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572</w:t>
            </w:r>
          </w:p>
        </w:tc>
        <w:tc>
          <w:tcPr>
            <w:tcW w:w="519" w:type="pct"/>
            <w:tcBorders>
              <w:top w:val="nil"/>
              <w:left w:val="nil"/>
              <w:bottom w:val="single" w:sz="4" w:space="0" w:color="auto"/>
              <w:right w:val="single" w:sz="4" w:space="0" w:color="auto"/>
            </w:tcBorders>
            <w:shd w:val="clear" w:color="auto" w:fill="auto"/>
            <w:vAlign w:val="center"/>
            <w:hideMark/>
          </w:tcPr>
          <w:p w14:paraId="0DAA2B2B"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215</w:t>
            </w:r>
          </w:p>
        </w:tc>
        <w:tc>
          <w:tcPr>
            <w:tcW w:w="500" w:type="pct"/>
            <w:tcBorders>
              <w:top w:val="nil"/>
              <w:left w:val="nil"/>
              <w:bottom w:val="single" w:sz="4" w:space="0" w:color="auto"/>
              <w:right w:val="single" w:sz="4" w:space="0" w:color="auto"/>
            </w:tcBorders>
            <w:shd w:val="clear" w:color="auto" w:fill="auto"/>
            <w:vAlign w:val="center"/>
            <w:hideMark/>
          </w:tcPr>
          <w:p w14:paraId="5446CCF0"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115,6</w:t>
            </w:r>
          </w:p>
        </w:tc>
        <w:tc>
          <w:tcPr>
            <w:tcW w:w="536" w:type="pct"/>
            <w:tcBorders>
              <w:top w:val="nil"/>
              <w:left w:val="nil"/>
              <w:bottom w:val="single" w:sz="4" w:space="0" w:color="auto"/>
              <w:right w:val="single" w:sz="4" w:space="0" w:color="auto"/>
            </w:tcBorders>
            <w:shd w:val="clear" w:color="auto" w:fill="auto"/>
            <w:vAlign w:val="center"/>
            <w:hideMark/>
          </w:tcPr>
          <w:p w14:paraId="3B30F57E"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125,4</w:t>
            </w:r>
          </w:p>
        </w:tc>
      </w:tr>
      <w:tr w:rsidR="00F2647B" w:rsidRPr="00F2647B" w14:paraId="4443DDD3" w14:textId="77777777" w:rsidTr="00F2647B">
        <w:trPr>
          <w:trHeight w:val="70"/>
          <w:jc w:val="center"/>
        </w:trPr>
        <w:tc>
          <w:tcPr>
            <w:tcW w:w="247" w:type="pct"/>
            <w:tcBorders>
              <w:top w:val="nil"/>
              <w:left w:val="single" w:sz="4" w:space="0" w:color="auto"/>
              <w:bottom w:val="single" w:sz="4" w:space="0" w:color="auto"/>
              <w:right w:val="single" w:sz="4" w:space="0" w:color="auto"/>
            </w:tcBorders>
            <w:shd w:val="clear" w:color="auto" w:fill="auto"/>
            <w:vAlign w:val="center"/>
            <w:hideMark/>
          </w:tcPr>
          <w:p w14:paraId="168A9005"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4</w:t>
            </w:r>
          </w:p>
        </w:tc>
        <w:tc>
          <w:tcPr>
            <w:tcW w:w="1069" w:type="pct"/>
            <w:tcBorders>
              <w:top w:val="nil"/>
              <w:left w:val="nil"/>
              <w:bottom w:val="single" w:sz="4" w:space="0" w:color="auto"/>
              <w:right w:val="single" w:sz="4" w:space="0" w:color="auto"/>
            </w:tcBorders>
            <w:shd w:val="clear" w:color="auto" w:fill="auto"/>
            <w:vAlign w:val="center"/>
            <w:hideMark/>
          </w:tcPr>
          <w:p w14:paraId="5CC3BBA6"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 xml:space="preserve">Alte </w:t>
            </w:r>
            <w:proofErr w:type="spellStart"/>
            <w:r w:rsidRPr="00F2647B">
              <w:rPr>
                <w:rFonts w:asciiTheme="majorHAnsi" w:eastAsia="Times New Roman" w:hAnsiTheme="majorHAnsi" w:cs="Calibri"/>
                <w:color w:val="000000"/>
                <w:kern w:val="0"/>
                <w:sz w:val="20"/>
                <w:szCs w:val="20"/>
                <w:lang w:eastAsia="en-US" w:bidi="ar-SA"/>
              </w:rPr>
              <w:t>locuri</w:t>
            </w:r>
            <w:proofErr w:type="spellEnd"/>
            <w:r w:rsidRPr="00F2647B">
              <w:rPr>
                <w:rFonts w:asciiTheme="majorHAnsi" w:eastAsia="Times New Roman" w:hAnsiTheme="majorHAnsi" w:cs="Calibri"/>
                <w:color w:val="000000"/>
                <w:kern w:val="0"/>
                <w:sz w:val="20"/>
                <w:szCs w:val="20"/>
                <w:lang w:eastAsia="en-US" w:bidi="ar-SA"/>
              </w:rPr>
              <w:t xml:space="preserve"> de </w:t>
            </w:r>
            <w:proofErr w:type="spellStart"/>
            <w:r w:rsidRPr="00F2647B">
              <w:rPr>
                <w:rFonts w:asciiTheme="majorHAnsi" w:eastAsia="Times New Roman" w:hAnsiTheme="majorHAnsi" w:cs="Calibri"/>
                <w:color w:val="000000"/>
                <w:kern w:val="0"/>
                <w:sz w:val="20"/>
                <w:szCs w:val="20"/>
                <w:lang w:eastAsia="en-US" w:bidi="ar-SA"/>
              </w:rPr>
              <w:t>consum</w:t>
            </w:r>
            <w:proofErr w:type="spellEnd"/>
          </w:p>
        </w:tc>
        <w:tc>
          <w:tcPr>
            <w:tcW w:w="414" w:type="pct"/>
            <w:tcBorders>
              <w:top w:val="nil"/>
              <w:left w:val="nil"/>
              <w:bottom w:val="single" w:sz="4" w:space="0" w:color="auto"/>
              <w:right w:val="single" w:sz="4" w:space="0" w:color="auto"/>
            </w:tcBorders>
            <w:shd w:val="clear" w:color="auto" w:fill="auto"/>
            <w:vAlign w:val="center"/>
            <w:hideMark/>
          </w:tcPr>
          <w:p w14:paraId="5C02B31C"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7</w:t>
            </w:r>
          </w:p>
        </w:tc>
        <w:tc>
          <w:tcPr>
            <w:tcW w:w="542" w:type="pct"/>
            <w:tcBorders>
              <w:top w:val="nil"/>
              <w:left w:val="nil"/>
              <w:bottom w:val="single" w:sz="4" w:space="0" w:color="auto"/>
              <w:right w:val="single" w:sz="4" w:space="0" w:color="auto"/>
            </w:tcBorders>
            <w:shd w:val="clear" w:color="auto" w:fill="auto"/>
            <w:vAlign w:val="center"/>
            <w:hideMark/>
          </w:tcPr>
          <w:p w14:paraId="6E9E10E9"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w:t>
            </w:r>
          </w:p>
        </w:tc>
        <w:tc>
          <w:tcPr>
            <w:tcW w:w="587" w:type="pct"/>
            <w:tcBorders>
              <w:top w:val="nil"/>
              <w:left w:val="nil"/>
              <w:bottom w:val="single" w:sz="4" w:space="0" w:color="auto"/>
              <w:right w:val="single" w:sz="4" w:space="0" w:color="auto"/>
            </w:tcBorders>
            <w:shd w:val="clear" w:color="auto" w:fill="auto"/>
            <w:vAlign w:val="center"/>
            <w:hideMark/>
          </w:tcPr>
          <w:p w14:paraId="40FBAF62" w14:textId="1DF5D119"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5</w:t>
            </w:r>
            <w:r w:rsidR="00C62212">
              <w:rPr>
                <w:rFonts w:asciiTheme="majorHAnsi" w:eastAsia="Times New Roman" w:hAnsiTheme="majorHAnsi" w:cs="Calibri"/>
                <w:color w:val="000000"/>
                <w:kern w:val="0"/>
                <w:sz w:val="20"/>
                <w:szCs w:val="20"/>
                <w:lang w:eastAsia="en-US" w:bidi="ar-SA"/>
              </w:rPr>
              <w:t>4</w:t>
            </w:r>
          </w:p>
        </w:tc>
        <w:tc>
          <w:tcPr>
            <w:tcW w:w="587" w:type="pct"/>
            <w:tcBorders>
              <w:top w:val="nil"/>
              <w:left w:val="nil"/>
              <w:bottom w:val="single" w:sz="4" w:space="0" w:color="auto"/>
              <w:right w:val="single" w:sz="4" w:space="0" w:color="auto"/>
            </w:tcBorders>
            <w:shd w:val="clear" w:color="auto" w:fill="auto"/>
            <w:vAlign w:val="center"/>
            <w:hideMark/>
          </w:tcPr>
          <w:p w14:paraId="12841C72"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902</w:t>
            </w:r>
          </w:p>
        </w:tc>
        <w:tc>
          <w:tcPr>
            <w:tcW w:w="519" w:type="pct"/>
            <w:tcBorders>
              <w:top w:val="nil"/>
              <w:left w:val="nil"/>
              <w:bottom w:val="single" w:sz="4" w:space="0" w:color="auto"/>
              <w:right w:val="single" w:sz="4" w:space="0" w:color="auto"/>
            </w:tcBorders>
            <w:shd w:val="clear" w:color="auto" w:fill="auto"/>
            <w:vAlign w:val="center"/>
            <w:hideMark/>
          </w:tcPr>
          <w:p w14:paraId="7143ECB8"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w:t>
            </w:r>
          </w:p>
        </w:tc>
        <w:tc>
          <w:tcPr>
            <w:tcW w:w="500" w:type="pct"/>
            <w:tcBorders>
              <w:top w:val="nil"/>
              <w:left w:val="nil"/>
              <w:bottom w:val="single" w:sz="4" w:space="0" w:color="auto"/>
              <w:right w:val="single" w:sz="4" w:space="0" w:color="auto"/>
            </w:tcBorders>
            <w:shd w:val="clear" w:color="auto" w:fill="auto"/>
            <w:vAlign w:val="center"/>
            <w:hideMark/>
          </w:tcPr>
          <w:p w14:paraId="55DD4E98"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37,2</w:t>
            </w:r>
          </w:p>
        </w:tc>
        <w:tc>
          <w:tcPr>
            <w:tcW w:w="536" w:type="pct"/>
            <w:tcBorders>
              <w:top w:val="nil"/>
              <w:left w:val="nil"/>
              <w:bottom w:val="single" w:sz="4" w:space="0" w:color="auto"/>
              <w:right w:val="single" w:sz="4" w:space="0" w:color="auto"/>
            </w:tcBorders>
            <w:shd w:val="clear" w:color="auto" w:fill="auto"/>
            <w:vAlign w:val="center"/>
            <w:hideMark/>
          </w:tcPr>
          <w:p w14:paraId="261D11E2" w14:textId="77777777" w:rsidR="00F2647B" w:rsidRPr="00F2647B" w:rsidRDefault="00F2647B" w:rsidP="00F2647B">
            <w:pPr>
              <w:widowControl/>
              <w:suppressAutoHyphens w:val="0"/>
              <w:jc w:val="center"/>
              <w:rPr>
                <w:rFonts w:asciiTheme="majorHAnsi" w:eastAsia="Times New Roman" w:hAnsiTheme="majorHAnsi" w:cs="Calibri"/>
                <w:color w:val="000000"/>
                <w:kern w:val="0"/>
                <w:sz w:val="20"/>
                <w:szCs w:val="20"/>
                <w:lang w:eastAsia="en-US" w:bidi="ar-SA"/>
              </w:rPr>
            </w:pPr>
            <w:r w:rsidRPr="00F2647B">
              <w:rPr>
                <w:rFonts w:asciiTheme="majorHAnsi" w:eastAsia="Times New Roman" w:hAnsiTheme="majorHAnsi" w:cs="Calibri"/>
                <w:color w:val="000000"/>
                <w:kern w:val="0"/>
                <w:sz w:val="20"/>
                <w:szCs w:val="20"/>
                <w:lang w:eastAsia="en-US" w:bidi="ar-SA"/>
              </w:rPr>
              <w:t>180,4</w:t>
            </w:r>
          </w:p>
        </w:tc>
      </w:tr>
      <w:tr w:rsidR="00F2647B" w:rsidRPr="00F2647B" w14:paraId="1FC2CCD6" w14:textId="77777777" w:rsidTr="00F2647B">
        <w:trPr>
          <w:trHeight w:val="70"/>
          <w:jc w:val="center"/>
        </w:trPr>
        <w:tc>
          <w:tcPr>
            <w:tcW w:w="247" w:type="pct"/>
            <w:tcBorders>
              <w:top w:val="nil"/>
              <w:left w:val="single" w:sz="4" w:space="0" w:color="auto"/>
              <w:bottom w:val="single" w:sz="4" w:space="0" w:color="auto"/>
              <w:right w:val="single" w:sz="4" w:space="0" w:color="auto"/>
            </w:tcBorders>
            <w:shd w:val="clear" w:color="auto" w:fill="auto"/>
            <w:vAlign w:val="center"/>
            <w:hideMark/>
          </w:tcPr>
          <w:p w14:paraId="7AA1AF81" w14:textId="77777777" w:rsidR="00F2647B" w:rsidRPr="00F2647B" w:rsidRDefault="00F2647B" w:rsidP="00F2647B">
            <w:pPr>
              <w:widowControl/>
              <w:suppressAutoHyphens w:val="0"/>
              <w:jc w:val="center"/>
              <w:rPr>
                <w:rFonts w:asciiTheme="majorHAnsi" w:eastAsia="Times New Roman" w:hAnsiTheme="majorHAnsi" w:cs="Calibri"/>
                <w:b/>
                <w:bCs/>
                <w:color w:val="000000"/>
                <w:kern w:val="0"/>
                <w:sz w:val="20"/>
                <w:szCs w:val="20"/>
                <w:lang w:eastAsia="en-US" w:bidi="ar-SA"/>
              </w:rPr>
            </w:pPr>
            <w:r w:rsidRPr="00F2647B">
              <w:rPr>
                <w:rFonts w:asciiTheme="majorHAnsi" w:eastAsia="Times New Roman" w:hAnsiTheme="majorHAnsi" w:cs="Calibri"/>
                <w:b/>
                <w:bCs/>
                <w:color w:val="000000"/>
                <w:kern w:val="0"/>
                <w:sz w:val="20"/>
                <w:szCs w:val="20"/>
                <w:lang w:eastAsia="en-US" w:bidi="ar-SA"/>
              </w:rPr>
              <w:t>5</w:t>
            </w:r>
          </w:p>
        </w:tc>
        <w:tc>
          <w:tcPr>
            <w:tcW w:w="1069" w:type="pct"/>
            <w:tcBorders>
              <w:top w:val="nil"/>
              <w:left w:val="nil"/>
              <w:bottom w:val="single" w:sz="4" w:space="0" w:color="auto"/>
              <w:right w:val="single" w:sz="4" w:space="0" w:color="auto"/>
            </w:tcBorders>
            <w:shd w:val="clear" w:color="auto" w:fill="auto"/>
            <w:vAlign w:val="center"/>
            <w:hideMark/>
          </w:tcPr>
          <w:p w14:paraId="27D6EF7C" w14:textId="77777777" w:rsidR="00F2647B" w:rsidRPr="00F2647B" w:rsidRDefault="00F2647B" w:rsidP="00F2647B">
            <w:pPr>
              <w:widowControl/>
              <w:suppressAutoHyphens w:val="0"/>
              <w:jc w:val="center"/>
              <w:rPr>
                <w:rFonts w:asciiTheme="majorHAnsi" w:eastAsia="Times New Roman" w:hAnsiTheme="majorHAnsi" w:cs="Calibri"/>
                <w:b/>
                <w:bCs/>
                <w:color w:val="000000"/>
                <w:kern w:val="0"/>
                <w:sz w:val="20"/>
                <w:szCs w:val="20"/>
                <w:lang w:eastAsia="en-US" w:bidi="ar-SA"/>
              </w:rPr>
            </w:pPr>
            <w:r w:rsidRPr="00F2647B">
              <w:rPr>
                <w:rFonts w:asciiTheme="majorHAnsi" w:eastAsia="Times New Roman" w:hAnsiTheme="majorHAnsi" w:cs="Calibri"/>
                <w:b/>
                <w:bCs/>
                <w:color w:val="000000"/>
                <w:kern w:val="0"/>
                <w:sz w:val="20"/>
                <w:szCs w:val="20"/>
                <w:lang w:eastAsia="en-US" w:bidi="ar-SA"/>
              </w:rPr>
              <w:t>TOTAL</w:t>
            </w:r>
          </w:p>
        </w:tc>
        <w:tc>
          <w:tcPr>
            <w:tcW w:w="414" w:type="pct"/>
            <w:tcBorders>
              <w:top w:val="nil"/>
              <w:left w:val="nil"/>
              <w:bottom w:val="single" w:sz="4" w:space="0" w:color="auto"/>
              <w:right w:val="single" w:sz="4" w:space="0" w:color="auto"/>
            </w:tcBorders>
            <w:shd w:val="clear" w:color="auto" w:fill="auto"/>
            <w:vAlign w:val="center"/>
            <w:hideMark/>
          </w:tcPr>
          <w:p w14:paraId="7BAE3931" w14:textId="383B9B3A" w:rsidR="00F2647B" w:rsidRPr="00F2647B" w:rsidRDefault="00AC62BE" w:rsidP="00F2647B">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114</w:t>
            </w:r>
          </w:p>
        </w:tc>
        <w:tc>
          <w:tcPr>
            <w:tcW w:w="542" w:type="pct"/>
            <w:tcBorders>
              <w:top w:val="nil"/>
              <w:left w:val="nil"/>
              <w:bottom w:val="single" w:sz="4" w:space="0" w:color="auto"/>
              <w:right w:val="single" w:sz="4" w:space="0" w:color="auto"/>
            </w:tcBorders>
            <w:shd w:val="clear" w:color="auto" w:fill="auto"/>
            <w:vAlign w:val="center"/>
            <w:hideMark/>
          </w:tcPr>
          <w:p w14:paraId="65D50223" w14:textId="33F3A82B" w:rsidR="00F2647B" w:rsidRPr="00F2647B" w:rsidRDefault="00AC62BE" w:rsidP="00F2647B">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133.768</w:t>
            </w:r>
          </w:p>
        </w:tc>
        <w:tc>
          <w:tcPr>
            <w:tcW w:w="587" w:type="pct"/>
            <w:tcBorders>
              <w:top w:val="nil"/>
              <w:left w:val="nil"/>
              <w:bottom w:val="single" w:sz="4" w:space="0" w:color="auto"/>
              <w:right w:val="single" w:sz="4" w:space="0" w:color="auto"/>
            </w:tcBorders>
            <w:shd w:val="clear" w:color="auto" w:fill="auto"/>
            <w:vAlign w:val="center"/>
            <w:hideMark/>
          </w:tcPr>
          <w:p w14:paraId="37BFE3F0" w14:textId="52A6137D" w:rsidR="00F2647B" w:rsidRPr="00F2647B" w:rsidRDefault="00F2647B" w:rsidP="00F2647B">
            <w:pPr>
              <w:widowControl/>
              <w:suppressAutoHyphens w:val="0"/>
              <w:jc w:val="center"/>
              <w:rPr>
                <w:rFonts w:asciiTheme="majorHAnsi" w:eastAsia="Times New Roman" w:hAnsiTheme="majorHAnsi" w:cs="Calibri"/>
                <w:b/>
                <w:bCs/>
                <w:color w:val="000000"/>
                <w:kern w:val="0"/>
                <w:sz w:val="20"/>
                <w:szCs w:val="20"/>
                <w:lang w:eastAsia="en-US" w:bidi="ar-SA"/>
              </w:rPr>
            </w:pPr>
            <w:r w:rsidRPr="00F2647B">
              <w:rPr>
                <w:rFonts w:asciiTheme="majorHAnsi" w:eastAsia="Times New Roman" w:hAnsiTheme="majorHAnsi" w:cs="Calibri"/>
                <w:b/>
                <w:bCs/>
                <w:color w:val="000000"/>
                <w:kern w:val="0"/>
                <w:sz w:val="20"/>
                <w:szCs w:val="20"/>
                <w:lang w:eastAsia="en-US" w:bidi="ar-SA"/>
              </w:rPr>
              <w:t>1</w:t>
            </w:r>
            <w:r>
              <w:rPr>
                <w:rFonts w:asciiTheme="majorHAnsi" w:eastAsia="Times New Roman" w:hAnsiTheme="majorHAnsi" w:cs="Calibri"/>
                <w:b/>
                <w:bCs/>
                <w:color w:val="000000"/>
                <w:kern w:val="0"/>
                <w:sz w:val="20"/>
                <w:szCs w:val="20"/>
                <w:lang w:eastAsia="en-US" w:bidi="ar-SA"/>
              </w:rPr>
              <w:t>.</w:t>
            </w:r>
            <w:r w:rsidRPr="00F2647B">
              <w:rPr>
                <w:rFonts w:asciiTheme="majorHAnsi" w:eastAsia="Times New Roman" w:hAnsiTheme="majorHAnsi" w:cs="Calibri"/>
                <w:b/>
                <w:bCs/>
                <w:color w:val="000000"/>
                <w:kern w:val="0"/>
                <w:sz w:val="20"/>
                <w:szCs w:val="20"/>
                <w:lang w:eastAsia="en-US" w:bidi="ar-SA"/>
              </w:rPr>
              <w:t>41</w:t>
            </w:r>
            <w:r w:rsidR="00C62212">
              <w:rPr>
                <w:rFonts w:asciiTheme="majorHAnsi" w:eastAsia="Times New Roman" w:hAnsiTheme="majorHAnsi" w:cs="Calibri"/>
                <w:b/>
                <w:bCs/>
                <w:color w:val="000000"/>
                <w:kern w:val="0"/>
                <w:sz w:val="20"/>
                <w:szCs w:val="20"/>
                <w:lang w:eastAsia="en-US" w:bidi="ar-SA"/>
              </w:rPr>
              <w:t>4</w:t>
            </w:r>
          </w:p>
        </w:tc>
        <w:tc>
          <w:tcPr>
            <w:tcW w:w="587" w:type="pct"/>
            <w:tcBorders>
              <w:top w:val="nil"/>
              <w:left w:val="nil"/>
              <w:bottom w:val="single" w:sz="4" w:space="0" w:color="auto"/>
              <w:right w:val="single" w:sz="4" w:space="0" w:color="auto"/>
            </w:tcBorders>
            <w:shd w:val="clear" w:color="auto" w:fill="auto"/>
            <w:vAlign w:val="center"/>
            <w:hideMark/>
          </w:tcPr>
          <w:p w14:paraId="57984541" w14:textId="650D45FC" w:rsidR="00F2647B" w:rsidRPr="00F2647B" w:rsidRDefault="00F2647B" w:rsidP="00F2647B">
            <w:pPr>
              <w:widowControl/>
              <w:suppressAutoHyphens w:val="0"/>
              <w:jc w:val="center"/>
              <w:rPr>
                <w:rFonts w:asciiTheme="majorHAnsi" w:eastAsia="Times New Roman" w:hAnsiTheme="majorHAnsi" w:cs="Calibri"/>
                <w:b/>
                <w:bCs/>
                <w:color w:val="000000"/>
                <w:kern w:val="0"/>
                <w:sz w:val="20"/>
                <w:szCs w:val="20"/>
                <w:lang w:eastAsia="en-US" w:bidi="ar-SA"/>
              </w:rPr>
            </w:pPr>
            <w:r w:rsidRPr="00F2647B">
              <w:rPr>
                <w:rFonts w:asciiTheme="majorHAnsi" w:eastAsia="Times New Roman" w:hAnsiTheme="majorHAnsi" w:cs="Calibri"/>
                <w:b/>
                <w:bCs/>
                <w:color w:val="000000"/>
                <w:kern w:val="0"/>
                <w:sz w:val="20"/>
                <w:szCs w:val="20"/>
                <w:lang w:eastAsia="en-US" w:bidi="ar-SA"/>
              </w:rPr>
              <w:t>15</w:t>
            </w:r>
            <w:r>
              <w:rPr>
                <w:rFonts w:asciiTheme="majorHAnsi" w:eastAsia="Times New Roman" w:hAnsiTheme="majorHAnsi" w:cs="Calibri"/>
                <w:b/>
                <w:bCs/>
                <w:color w:val="000000"/>
                <w:kern w:val="0"/>
                <w:sz w:val="20"/>
                <w:szCs w:val="20"/>
                <w:lang w:eastAsia="en-US" w:bidi="ar-SA"/>
              </w:rPr>
              <w:t>.</w:t>
            </w:r>
            <w:r w:rsidRPr="00F2647B">
              <w:rPr>
                <w:rFonts w:asciiTheme="majorHAnsi" w:eastAsia="Times New Roman" w:hAnsiTheme="majorHAnsi" w:cs="Calibri"/>
                <w:b/>
                <w:bCs/>
                <w:color w:val="000000"/>
                <w:kern w:val="0"/>
                <w:sz w:val="20"/>
                <w:szCs w:val="20"/>
                <w:lang w:eastAsia="en-US" w:bidi="ar-SA"/>
              </w:rPr>
              <w:t>82</w:t>
            </w:r>
            <w:r>
              <w:rPr>
                <w:rFonts w:asciiTheme="majorHAnsi" w:eastAsia="Times New Roman" w:hAnsiTheme="majorHAnsi" w:cs="Calibri"/>
                <w:b/>
                <w:bCs/>
                <w:color w:val="000000"/>
                <w:kern w:val="0"/>
                <w:sz w:val="20"/>
                <w:szCs w:val="20"/>
                <w:lang w:eastAsia="en-US" w:bidi="ar-SA"/>
              </w:rPr>
              <w:t>9</w:t>
            </w:r>
          </w:p>
        </w:tc>
        <w:tc>
          <w:tcPr>
            <w:tcW w:w="519" w:type="pct"/>
            <w:tcBorders>
              <w:top w:val="nil"/>
              <w:left w:val="nil"/>
              <w:bottom w:val="single" w:sz="4" w:space="0" w:color="auto"/>
              <w:right w:val="single" w:sz="4" w:space="0" w:color="auto"/>
            </w:tcBorders>
            <w:shd w:val="clear" w:color="auto" w:fill="auto"/>
            <w:vAlign w:val="center"/>
            <w:hideMark/>
          </w:tcPr>
          <w:p w14:paraId="07A5AB01" w14:textId="2130FAB9" w:rsidR="00F2647B" w:rsidRPr="00F2647B" w:rsidRDefault="00F2647B" w:rsidP="00F2647B">
            <w:pPr>
              <w:widowControl/>
              <w:suppressAutoHyphens w:val="0"/>
              <w:jc w:val="center"/>
              <w:rPr>
                <w:rFonts w:asciiTheme="majorHAnsi" w:eastAsia="Times New Roman" w:hAnsiTheme="majorHAnsi" w:cs="Calibri"/>
                <w:b/>
                <w:bCs/>
                <w:color w:val="000000"/>
                <w:kern w:val="0"/>
                <w:sz w:val="20"/>
                <w:szCs w:val="20"/>
                <w:lang w:eastAsia="en-US" w:bidi="ar-SA"/>
              </w:rPr>
            </w:pPr>
            <w:r w:rsidRPr="00F2647B">
              <w:rPr>
                <w:rFonts w:asciiTheme="majorHAnsi" w:eastAsia="Times New Roman" w:hAnsiTheme="majorHAnsi" w:cs="Calibri"/>
                <w:b/>
                <w:bCs/>
                <w:color w:val="000000"/>
                <w:kern w:val="0"/>
                <w:sz w:val="20"/>
                <w:szCs w:val="20"/>
                <w:lang w:eastAsia="en-US" w:bidi="ar-SA"/>
              </w:rPr>
              <w:t>226</w:t>
            </w:r>
          </w:p>
        </w:tc>
        <w:tc>
          <w:tcPr>
            <w:tcW w:w="500" w:type="pct"/>
            <w:tcBorders>
              <w:top w:val="nil"/>
              <w:left w:val="nil"/>
              <w:bottom w:val="single" w:sz="4" w:space="0" w:color="auto"/>
              <w:right w:val="single" w:sz="4" w:space="0" w:color="auto"/>
            </w:tcBorders>
            <w:shd w:val="clear" w:color="auto" w:fill="auto"/>
            <w:vAlign w:val="center"/>
            <w:hideMark/>
          </w:tcPr>
          <w:p w14:paraId="799DF76A" w14:textId="6F0F3E15" w:rsidR="00F2647B" w:rsidRPr="00F2647B" w:rsidRDefault="00F2647B" w:rsidP="00F2647B">
            <w:pPr>
              <w:widowControl/>
              <w:suppressAutoHyphens w:val="0"/>
              <w:jc w:val="center"/>
              <w:rPr>
                <w:rFonts w:asciiTheme="majorHAnsi" w:eastAsia="Times New Roman" w:hAnsiTheme="majorHAnsi" w:cs="Calibri"/>
                <w:b/>
                <w:bCs/>
                <w:color w:val="000000"/>
                <w:kern w:val="0"/>
                <w:sz w:val="20"/>
                <w:szCs w:val="20"/>
                <w:lang w:eastAsia="en-US" w:bidi="ar-SA"/>
              </w:rPr>
            </w:pPr>
            <w:r w:rsidRPr="00F2647B">
              <w:rPr>
                <w:rFonts w:asciiTheme="majorHAnsi" w:eastAsia="Times New Roman" w:hAnsiTheme="majorHAnsi" w:cs="Calibri"/>
                <w:b/>
                <w:bCs/>
                <w:color w:val="000000"/>
                <w:kern w:val="0"/>
                <w:sz w:val="20"/>
                <w:szCs w:val="20"/>
                <w:lang w:eastAsia="en-US" w:bidi="ar-SA"/>
              </w:rPr>
              <w:t>1</w:t>
            </w:r>
            <w:r>
              <w:rPr>
                <w:rFonts w:asciiTheme="majorHAnsi" w:eastAsia="Times New Roman" w:hAnsiTheme="majorHAnsi" w:cs="Calibri"/>
                <w:b/>
                <w:bCs/>
                <w:color w:val="000000"/>
                <w:kern w:val="0"/>
                <w:sz w:val="20"/>
                <w:szCs w:val="20"/>
                <w:lang w:eastAsia="en-US" w:bidi="ar-SA"/>
              </w:rPr>
              <w:t>.</w:t>
            </w:r>
            <w:r w:rsidRPr="00F2647B">
              <w:rPr>
                <w:rFonts w:asciiTheme="majorHAnsi" w:eastAsia="Times New Roman" w:hAnsiTheme="majorHAnsi" w:cs="Calibri"/>
                <w:b/>
                <w:bCs/>
                <w:color w:val="000000"/>
                <w:kern w:val="0"/>
                <w:sz w:val="20"/>
                <w:szCs w:val="20"/>
                <w:lang w:eastAsia="en-US" w:bidi="ar-SA"/>
              </w:rPr>
              <w:t>011,5</w:t>
            </w:r>
          </w:p>
        </w:tc>
        <w:tc>
          <w:tcPr>
            <w:tcW w:w="536" w:type="pct"/>
            <w:tcBorders>
              <w:top w:val="nil"/>
              <w:left w:val="nil"/>
              <w:bottom w:val="single" w:sz="4" w:space="0" w:color="auto"/>
              <w:right w:val="single" w:sz="4" w:space="0" w:color="auto"/>
            </w:tcBorders>
            <w:shd w:val="clear" w:color="auto" w:fill="auto"/>
            <w:vAlign w:val="center"/>
            <w:hideMark/>
          </w:tcPr>
          <w:p w14:paraId="3C29843C" w14:textId="36CD9248" w:rsidR="00F2647B" w:rsidRPr="00F2647B" w:rsidRDefault="00F2647B" w:rsidP="00F2647B">
            <w:pPr>
              <w:widowControl/>
              <w:suppressAutoHyphens w:val="0"/>
              <w:jc w:val="center"/>
              <w:rPr>
                <w:rFonts w:asciiTheme="majorHAnsi" w:eastAsia="Times New Roman" w:hAnsiTheme="majorHAnsi" w:cs="Calibri"/>
                <w:b/>
                <w:bCs/>
                <w:color w:val="000000"/>
                <w:kern w:val="0"/>
                <w:sz w:val="20"/>
                <w:szCs w:val="20"/>
                <w:lang w:eastAsia="en-US" w:bidi="ar-SA"/>
              </w:rPr>
            </w:pPr>
            <w:r w:rsidRPr="00F2647B">
              <w:rPr>
                <w:rFonts w:asciiTheme="majorHAnsi" w:eastAsia="Times New Roman" w:hAnsiTheme="majorHAnsi" w:cs="Calibri"/>
                <w:b/>
                <w:bCs/>
                <w:color w:val="000000"/>
                <w:kern w:val="0"/>
                <w:sz w:val="20"/>
                <w:szCs w:val="20"/>
                <w:lang w:eastAsia="en-US" w:bidi="ar-SA"/>
              </w:rPr>
              <w:t>3</w:t>
            </w:r>
            <w:r>
              <w:rPr>
                <w:rFonts w:asciiTheme="majorHAnsi" w:eastAsia="Times New Roman" w:hAnsiTheme="majorHAnsi" w:cs="Calibri"/>
                <w:b/>
                <w:bCs/>
                <w:color w:val="000000"/>
                <w:kern w:val="0"/>
                <w:sz w:val="20"/>
                <w:szCs w:val="20"/>
                <w:lang w:eastAsia="en-US" w:bidi="ar-SA"/>
              </w:rPr>
              <w:t>.</w:t>
            </w:r>
            <w:r w:rsidRPr="00F2647B">
              <w:rPr>
                <w:rFonts w:asciiTheme="majorHAnsi" w:eastAsia="Times New Roman" w:hAnsiTheme="majorHAnsi" w:cs="Calibri"/>
                <w:b/>
                <w:bCs/>
                <w:color w:val="000000"/>
                <w:kern w:val="0"/>
                <w:sz w:val="20"/>
                <w:szCs w:val="20"/>
                <w:lang w:eastAsia="en-US" w:bidi="ar-SA"/>
              </w:rPr>
              <w:t>115,9</w:t>
            </w:r>
          </w:p>
        </w:tc>
      </w:tr>
    </w:tbl>
    <w:p w14:paraId="6E8AA6F3" w14:textId="77777777" w:rsidR="00C62212" w:rsidRDefault="00C62212" w:rsidP="00C62212">
      <w:pPr>
        <w:spacing w:line="360" w:lineRule="auto"/>
        <w:jc w:val="both"/>
        <w:rPr>
          <w:rFonts w:asciiTheme="majorHAnsi" w:hAnsiTheme="majorHAnsi"/>
        </w:rPr>
      </w:pPr>
    </w:p>
    <w:p w14:paraId="1814A027" w14:textId="37350B10" w:rsidR="00C62212" w:rsidRDefault="0080180B" w:rsidP="00C62212">
      <w:pPr>
        <w:spacing w:line="360" w:lineRule="auto"/>
        <w:jc w:val="both"/>
        <w:rPr>
          <w:rFonts w:asciiTheme="majorHAnsi" w:hAnsiTheme="majorHAnsi"/>
        </w:rPr>
      </w:pPr>
      <w:r w:rsidRPr="0007344E">
        <w:rPr>
          <w:rFonts w:asciiTheme="majorHAnsi" w:hAnsiTheme="majorHAnsi"/>
        </w:rPr>
        <w:t xml:space="preserve">Este de </w:t>
      </w:r>
      <w:proofErr w:type="spellStart"/>
      <w:r w:rsidRPr="0007344E">
        <w:rPr>
          <w:rFonts w:asciiTheme="majorHAnsi" w:hAnsiTheme="majorHAnsi"/>
        </w:rPr>
        <w:t>reţinut</w:t>
      </w:r>
      <w:proofErr w:type="spellEnd"/>
      <w:r w:rsidRPr="0007344E">
        <w:rPr>
          <w:rFonts w:asciiTheme="majorHAnsi" w:hAnsiTheme="majorHAnsi"/>
        </w:rPr>
        <w:t xml:space="preserve"> </w:t>
      </w:r>
      <w:proofErr w:type="spellStart"/>
      <w:r w:rsidRPr="0007344E">
        <w:rPr>
          <w:rFonts w:asciiTheme="majorHAnsi" w:hAnsiTheme="majorHAnsi"/>
        </w:rPr>
        <w:t>faptul</w:t>
      </w:r>
      <w:proofErr w:type="spellEnd"/>
      <w:r w:rsidRPr="0007344E">
        <w:rPr>
          <w:rFonts w:asciiTheme="majorHAnsi" w:hAnsiTheme="majorHAnsi"/>
        </w:rPr>
        <w:t xml:space="preserve"> </w:t>
      </w:r>
      <w:proofErr w:type="spellStart"/>
      <w:r w:rsidRPr="0007344E">
        <w:rPr>
          <w:rFonts w:asciiTheme="majorHAnsi" w:hAnsiTheme="majorHAnsi"/>
        </w:rPr>
        <w:t>că</w:t>
      </w:r>
      <w:proofErr w:type="spellEnd"/>
      <w:r w:rsidRPr="0007344E">
        <w:rPr>
          <w:rFonts w:asciiTheme="majorHAnsi" w:hAnsiTheme="majorHAnsi"/>
        </w:rPr>
        <w:t xml:space="preserve"> </w:t>
      </w:r>
      <w:proofErr w:type="spellStart"/>
      <w:r w:rsidRPr="0007344E">
        <w:rPr>
          <w:rFonts w:asciiTheme="majorHAnsi" w:hAnsiTheme="majorHAnsi"/>
        </w:rPr>
        <w:t>aceste</w:t>
      </w:r>
      <w:proofErr w:type="spellEnd"/>
      <w:r w:rsidRPr="0007344E">
        <w:rPr>
          <w:rFonts w:asciiTheme="majorHAnsi" w:hAnsiTheme="majorHAnsi"/>
        </w:rPr>
        <w:t xml:space="preserve"> </w:t>
      </w:r>
      <w:proofErr w:type="spellStart"/>
      <w:r w:rsidRPr="0007344E">
        <w:rPr>
          <w:rFonts w:asciiTheme="majorHAnsi" w:hAnsiTheme="majorHAnsi"/>
        </w:rPr>
        <w:t>consumuri</w:t>
      </w:r>
      <w:proofErr w:type="spellEnd"/>
      <w:r w:rsidRPr="0007344E">
        <w:rPr>
          <w:rFonts w:asciiTheme="majorHAnsi" w:hAnsiTheme="majorHAnsi"/>
        </w:rPr>
        <w:t xml:space="preserve"> </w:t>
      </w:r>
      <w:proofErr w:type="spellStart"/>
      <w:r w:rsidRPr="0007344E">
        <w:rPr>
          <w:rFonts w:asciiTheme="majorHAnsi" w:hAnsiTheme="majorHAnsi"/>
        </w:rPr>
        <w:t>specifice</w:t>
      </w:r>
      <w:proofErr w:type="spellEnd"/>
      <w:r w:rsidRPr="0007344E">
        <w:rPr>
          <w:rFonts w:asciiTheme="majorHAnsi" w:hAnsiTheme="majorHAnsi"/>
        </w:rPr>
        <w:t xml:space="preserve"> de </w:t>
      </w:r>
      <w:proofErr w:type="spellStart"/>
      <w:r w:rsidRPr="0007344E">
        <w:rPr>
          <w:rFonts w:asciiTheme="majorHAnsi" w:hAnsiTheme="majorHAnsi"/>
        </w:rPr>
        <w:t>energie</w:t>
      </w:r>
      <w:proofErr w:type="spellEnd"/>
      <w:r w:rsidRPr="0007344E">
        <w:rPr>
          <w:rFonts w:asciiTheme="majorHAnsi" w:hAnsiTheme="majorHAnsi"/>
        </w:rPr>
        <w:t xml:space="preserve"> </w:t>
      </w:r>
      <w:proofErr w:type="spellStart"/>
      <w:r w:rsidRPr="0007344E">
        <w:rPr>
          <w:rFonts w:asciiTheme="majorHAnsi" w:hAnsiTheme="majorHAnsi"/>
        </w:rPr>
        <w:t>reflectă</w:t>
      </w:r>
      <w:proofErr w:type="spellEnd"/>
      <w:r w:rsidRPr="0007344E">
        <w:rPr>
          <w:rFonts w:asciiTheme="majorHAnsi" w:hAnsiTheme="majorHAnsi"/>
        </w:rPr>
        <w:t xml:space="preserve"> </w:t>
      </w:r>
      <w:proofErr w:type="spellStart"/>
      <w:r w:rsidRPr="0007344E">
        <w:rPr>
          <w:rFonts w:asciiTheme="majorHAnsi" w:hAnsiTheme="majorHAnsi"/>
        </w:rPr>
        <w:t>atât</w:t>
      </w:r>
      <w:proofErr w:type="spellEnd"/>
      <w:r w:rsidRPr="0007344E">
        <w:rPr>
          <w:rFonts w:asciiTheme="majorHAnsi" w:hAnsiTheme="majorHAnsi"/>
        </w:rPr>
        <w:t xml:space="preserve"> </w:t>
      </w:r>
      <w:proofErr w:type="spellStart"/>
      <w:r w:rsidRPr="0007344E">
        <w:rPr>
          <w:rFonts w:asciiTheme="majorHAnsi" w:hAnsiTheme="majorHAnsi"/>
        </w:rPr>
        <w:t>consumul</w:t>
      </w:r>
      <w:proofErr w:type="spellEnd"/>
      <w:r w:rsidRPr="0007344E">
        <w:rPr>
          <w:rFonts w:asciiTheme="majorHAnsi" w:hAnsiTheme="majorHAnsi"/>
        </w:rPr>
        <w:t xml:space="preserve"> energetic </w:t>
      </w:r>
      <w:proofErr w:type="spellStart"/>
      <w:r w:rsidRPr="0007344E">
        <w:rPr>
          <w:rFonts w:asciiTheme="majorHAnsi" w:hAnsiTheme="majorHAnsi"/>
        </w:rPr>
        <w:t>pentru</w:t>
      </w:r>
      <w:proofErr w:type="spellEnd"/>
      <w:r w:rsidRPr="0007344E">
        <w:rPr>
          <w:rFonts w:asciiTheme="majorHAnsi" w:hAnsiTheme="majorHAnsi"/>
        </w:rPr>
        <w:t xml:space="preserve"> </w:t>
      </w:r>
      <w:proofErr w:type="spellStart"/>
      <w:r w:rsidRPr="0007344E">
        <w:rPr>
          <w:rFonts w:asciiTheme="majorHAnsi" w:hAnsiTheme="majorHAnsi"/>
        </w:rPr>
        <w:t>condiţionarea</w:t>
      </w:r>
      <w:proofErr w:type="spellEnd"/>
      <w:r w:rsidRPr="0007344E">
        <w:rPr>
          <w:rFonts w:asciiTheme="majorHAnsi" w:hAnsiTheme="majorHAnsi"/>
        </w:rPr>
        <w:t xml:space="preserve"> </w:t>
      </w:r>
      <w:proofErr w:type="spellStart"/>
      <w:r w:rsidRPr="0007344E">
        <w:rPr>
          <w:rFonts w:asciiTheme="majorHAnsi" w:hAnsiTheme="majorHAnsi"/>
        </w:rPr>
        <w:t>microclimatului</w:t>
      </w:r>
      <w:proofErr w:type="spellEnd"/>
      <w:r w:rsidRPr="0007344E">
        <w:rPr>
          <w:rFonts w:asciiTheme="majorHAnsi" w:hAnsiTheme="majorHAnsi"/>
        </w:rPr>
        <w:t xml:space="preserve"> interior (HVAC, </w:t>
      </w:r>
      <w:proofErr w:type="spellStart"/>
      <w:r w:rsidRPr="0007344E">
        <w:rPr>
          <w:rFonts w:asciiTheme="majorHAnsi" w:hAnsiTheme="majorHAnsi"/>
        </w:rPr>
        <w:t>iluminat</w:t>
      </w:r>
      <w:proofErr w:type="spellEnd"/>
      <w:r w:rsidRPr="0007344E">
        <w:rPr>
          <w:rFonts w:asciiTheme="majorHAnsi" w:hAnsiTheme="majorHAnsi"/>
        </w:rPr>
        <w:t xml:space="preserve">, </w:t>
      </w:r>
      <w:proofErr w:type="spellStart"/>
      <w:r w:rsidRPr="0007344E">
        <w:rPr>
          <w:rFonts w:asciiTheme="majorHAnsi" w:hAnsiTheme="majorHAnsi"/>
        </w:rPr>
        <w:t>apă</w:t>
      </w:r>
      <w:proofErr w:type="spellEnd"/>
      <w:r w:rsidRPr="0007344E">
        <w:rPr>
          <w:rFonts w:asciiTheme="majorHAnsi" w:hAnsiTheme="majorHAnsi"/>
        </w:rPr>
        <w:t xml:space="preserve"> </w:t>
      </w:r>
      <w:proofErr w:type="spellStart"/>
      <w:r w:rsidRPr="0007344E">
        <w:rPr>
          <w:rFonts w:asciiTheme="majorHAnsi" w:hAnsiTheme="majorHAnsi"/>
        </w:rPr>
        <w:t>caldă</w:t>
      </w:r>
      <w:proofErr w:type="spellEnd"/>
      <w:r w:rsidRPr="0007344E">
        <w:rPr>
          <w:rFonts w:asciiTheme="majorHAnsi" w:hAnsiTheme="majorHAnsi"/>
        </w:rPr>
        <w:t xml:space="preserve"> </w:t>
      </w:r>
      <w:proofErr w:type="spellStart"/>
      <w:r w:rsidRPr="0007344E">
        <w:rPr>
          <w:rFonts w:asciiTheme="majorHAnsi" w:hAnsiTheme="majorHAnsi"/>
        </w:rPr>
        <w:t>menajeră</w:t>
      </w:r>
      <w:proofErr w:type="spellEnd"/>
      <w:r w:rsidRPr="0007344E">
        <w:rPr>
          <w:rFonts w:asciiTheme="majorHAnsi" w:hAnsiTheme="majorHAnsi"/>
        </w:rPr>
        <w:t xml:space="preserve">), </w:t>
      </w:r>
      <w:proofErr w:type="spellStart"/>
      <w:r w:rsidRPr="0007344E">
        <w:rPr>
          <w:rFonts w:asciiTheme="majorHAnsi" w:hAnsiTheme="majorHAnsi"/>
        </w:rPr>
        <w:t>cât</w:t>
      </w:r>
      <w:proofErr w:type="spellEnd"/>
      <w:r w:rsidRPr="0007344E">
        <w:rPr>
          <w:rFonts w:asciiTheme="majorHAnsi" w:hAnsiTheme="majorHAnsi"/>
        </w:rPr>
        <w:t xml:space="preserve"> şi </w:t>
      </w:r>
      <w:proofErr w:type="spellStart"/>
      <w:r w:rsidRPr="0007344E">
        <w:rPr>
          <w:rFonts w:asciiTheme="majorHAnsi" w:hAnsiTheme="majorHAnsi"/>
        </w:rPr>
        <w:t>consumurile</w:t>
      </w:r>
      <w:proofErr w:type="spellEnd"/>
      <w:r w:rsidRPr="0007344E">
        <w:rPr>
          <w:rFonts w:asciiTheme="majorHAnsi" w:hAnsiTheme="majorHAnsi"/>
        </w:rPr>
        <w:t xml:space="preserve"> </w:t>
      </w:r>
      <w:proofErr w:type="spellStart"/>
      <w:r w:rsidRPr="0007344E">
        <w:rPr>
          <w:rFonts w:asciiTheme="majorHAnsi" w:hAnsiTheme="majorHAnsi"/>
        </w:rPr>
        <w:t>energetice</w:t>
      </w:r>
      <w:proofErr w:type="spellEnd"/>
      <w:r w:rsidRPr="0007344E">
        <w:rPr>
          <w:rFonts w:asciiTheme="majorHAnsi" w:hAnsiTheme="majorHAnsi"/>
        </w:rPr>
        <w:t xml:space="preserve"> </w:t>
      </w:r>
      <w:proofErr w:type="spellStart"/>
      <w:r w:rsidRPr="0007344E">
        <w:rPr>
          <w:rFonts w:asciiTheme="majorHAnsi" w:hAnsiTheme="majorHAnsi"/>
        </w:rPr>
        <w:t>pentru</w:t>
      </w:r>
      <w:proofErr w:type="spellEnd"/>
      <w:r w:rsidRPr="0007344E">
        <w:rPr>
          <w:rFonts w:asciiTheme="majorHAnsi" w:hAnsiTheme="majorHAnsi"/>
        </w:rPr>
        <w:t xml:space="preserve"> </w:t>
      </w:r>
      <w:proofErr w:type="spellStart"/>
      <w:r w:rsidRPr="0007344E">
        <w:rPr>
          <w:rFonts w:asciiTheme="majorHAnsi" w:hAnsiTheme="majorHAnsi"/>
        </w:rPr>
        <w:t>diferite</w:t>
      </w:r>
      <w:proofErr w:type="spellEnd"/>
      <w:r w:rsidRPr="0007344E">
        <w:rPr>
          <w:rFonts w:asciiTheme="majorHAnsi" w:hAnsiTheme="majorHAnsi"/>
        </w:rPr>
        <w:t xml:space="preserve"> </w:t>
      </w:r>
      <w:proofErr w:type="spellStart"/>
      <w:r w:rsidRPr="0007344E">
        <w:rPr>
          <w:rFonts w:asciiTheme="majorHAnsi" w:hAnsiTheme="majorHAnsi"/>
        </w:rPr>
        <w:t>procese</w:t>
      </w:r>
      <w:proofErr w:type="spellEnd"/>
      <w:r w:rsidRPr="0007344E">
        <w:rPr>
          <w:rFonts w:asciiTheme="majorHAnsi" w:hAnsiTheme="majorHAnsi"/>
        </w:rPr>
        <w:t xml:space="preserve"> </w:t>
      </w:r>
      <w:proofErr w:type="spellStart"/>
      <w:r w:rsidRPr="0007344E">
        <w:rPr>
          <w:rFonts w:asciiTheme="majorHAnsi" w:hAnsiTheme="majorHAnsi"/>
        </w:rPr>
        <w:t>birotice</w:t>
      </w:r>
      <w:proofErr w:type="spellEnd"/>
      <w:r w:rsidRPr="0007344E">
        <w:rPr>
          <w:rFonts w:asciiTheme="majorHAnsi" w:hAnsiTheme="majorHAnsi"/>
        </w:rPr>
        <w:t xml:space="preserve"> </w:t>
      </w:r>
      <w:proofErr w:type="spellStart"/>
      <w:r w:rsidRPr="0007344E">
        <w:rPr>
          <w:rFonts w:asciiTheme="majorHAnsi" w:hAnsiTheme="majorHAnsi"/>
        </w:rPr>
        <w:t>sau</w:t>
      </w:r>
      <w:proofErr w:type="spellEnd"/>
      <w:r w:rsidRPr="0007344E">
        <w:rPr>
          <w:rFonts w:asciiTheme="majorHAnsi" w:hAnsiTheme="majorHAnsi"/>
        </w:rPr>
        <w:t xml:space="preserve"> </w:t>
      </w:r>
      <w:proofErr w:type="spellStart"/>
      <w:r w:rsidRPr="0007344E">
        <w:rPr>
          <w:rFonts w:asciiTheme="majorHAnsi" w:hAnsiTheme="majorHAnsi"/>
        </w:rPr>
        <w:t>tehnologice</w:t>
      </w:r>
      <w:proofErr w:type="spellEnd"/>
      <w:r w:rsidRPr="0007344E">
        <w:rPr>
          <w:rFonts w:asciiTheme="majorHAnsi" w:hAnsiTheme="majorHAnsi"/>
        </w:rPr>
        <w:t xml:space="preserve">, </w:t>
      </w:r>
      <w:proofErr w:type="spellStart"/>
      <w:r w:rsidRPr="0007344E">
        <w:rPr>
          <w:rFonts w:asciiTheme="majorHAnsi" w:hAnsiTheme="majorHAnsi"/>
        </w:rPr>
        <w:t>inclusiv</w:t>
      </w:r>
      <w:proofErr w:type="spellEnd"/>
      <w:r w:rsidRPr="0007344E">
        <w:rPr>
          <w:rFonts w:asciiTheme="majorHAnsi" w:hAnsiTheme="majorHAnsi"/>
        </w:rPr>
        <w:t xml:space="preserve"> IT.</w:t>
      </w:r>
    </w:p>
    <w:p w14:paraId="08F62DB9" w14:textId="77777777" w:rsidR="00C62212" w:rsidRDefault="00C62212">
      <w:pPr>
        <w:widowControl/>
        <w:suppressAutoHyphens w:val="0"/>
        <w:rPr>
          <w:rFonts w:asciiTheme="majorHAnsi" w:hAnsiTheme="majorHAnsi"/>
        </w:rPr>
      </w:pPr>
      <w:r>
        <w:rPr>
          <w:rFonts w:asciiTheme="majorHAnsi" w:hAnsiTheme="majorHAnsi"/>
        </w:rPr>
        <w:br w:type="page"/>
      </w:r>
    </w:p>
    <w:p w14:paraId="5F01E87E" w14:textId="35B754E5" w:rsidR="00C62212" w:rsidRDefault="00C62212" w:rsidP="00C62212">
      <w:pPr>
        <w:spacing w:line="360" w:lineRule="auto"/>
        <w:jc w:val="both"/>
        <w:rPr>
          <w:rFonts w:asciiTheme="majorHAnsi" w:hAnsiTheme="majorHAnsi"/>
        </w:rPr>
      </w:pPr>
      <w:r w:rsidRPr="00C62212">
        <w:rPr>
          <w:rFonts w:asciiTheme="majorHAnsi" w:hAnsiTheme="majorHAnsi"/>
        </w:rPr>
        <w:lastRenderedPageBreak/>
        <w:t xml:space="preserve">Se </w:t>
      </w:r>
      <w:proofErr w:type="spellStart"/>
      <w:r w:rsidRPr="00C62212">
        <w:rPr>
          <w:rFonts w:asciiTheme="majorHAnsi" w:hAnsiTheme="majorHAnsi"/>
        </w:rPr>
        <w:t>prezintă</w:t>
      </w:r>
      <w:proofErr w:type="spellEnd"/>
      <w:r w:rsidRPr="00C62212">
        <w:rPr>
          <w:rFonts w:asciiTheme="majorHAnsi" w:hAnsiTheme="majorHAnsi"/>
        </w:rPr>
        <w:t xml:space="preserve"> </w:t>
      </w:r>
      <w:proofErr w:type="spellStart"/>
      <w:r w:rsidRPr="00C62212">
        <w:rPr>
          <w:rFonts w:asciiTheme="majorHAnsi" w:hAnsiTheme="majorHAnsi"/>
        </w:rPr>
        <w:t>distribuţia</w:t>
      </w:r>
      <w:proofErr w:type="spellEnd"/>
      <w:r w:rsidRPr="00C62212">
        <w:rPr>
          <w:rFonts w:asciiTheme="majorHAnsi" w:hAnsiTheme="majorHAnsi"/>
        </w:rPr>
        <w:t xml:space="preserve"> </w:t>
      </w:r>
      <w:proofErr w:type="spellStart"/>
      <w:r w:rsidRPr="00C62212">
        <w:rPr>
          <w:rFonts w:asciiTheme="majorHAnsi" w:hAnsiTheme="majorHAnsi"/>
        </w:rPr>
        <w:t>consumului</w:t>
      </w:r>
      <w:proofErr w:type="spellEnd"/>
      <w:r w:rsidRPr="00C62212">
        <w:rPr>
          <w:rFonts w:asciiTheme="majorHAnsi" w:hAnsiTheme="majorHAnsi"/>
        </w:rPr>
        <w:t xml:space="preserve"> energetic la </w:t>
      </w:r>
      <w:proofErr w:type="spellStart"/>
      <w:r w:rsidRPr="00C62212">
        <w:rPr>
          <w:rFonts w:asciiTheme="majorHAnsi" w:hAnsiTheme="majorHAnsi"/>
        </w:rPr>
        <w:t>nivelul</w:t>
      </w:r>
      <w:proofErr w:type="spellEnd"/>
      <w:r w:rsidRPr="00C62212">
        <w:rPr>
          <w:rFonts w:asciiTheme="majorHAnsi" w:hAnsiTheme="majorHAnsi"/>
        </w:rPr>
        <w:t xml:space="preserve"> </w:t>
      </w:r>
      <w:proofErr w:type="spellStart"/>
      <w:r w:rsidRPr="00C62212">
        <w:rPr>
          <w:rFonts w:asciiTheme="majorHAnsi" w:hAnsiTheme="majorHAnsi"/>
        </w:rPr>
        <w:t>clădirilor</w:t>
      </w:r>
      <w:proofErr w:type="spellEnd"/>
      <w:r w:rsidRPr="00C62212">
        <w:rPr>
          <w:rFonts w:asciiTheme="majorHAnsi" w:hAnsiTheme="majorHAnsi"/>
        </w:rPr>
        <w:t xml:space="preserve"> </w:t>
      </w:r>
      <w:proofErr w:type="spellStart"/>
      <w:r w:rsidRPr="00C62212">
        <w:rPr>
          <w:rFonts w:asciiTheme="majorHAnsi" w:hAnsiTheme="majorHAnsi"/>
        </w:rPr>
        <w:t>analizate</w:t>
      </w:r>
      <w:proofErr w:type="spellEnd"/>
      <w:r w:rsidRPr="00C62212">
        <w:rPr>
          <w:rFonts w:asciiTheme="majorHAnsi" w:hAnsiTheme="majorHAnsi"/>
        </w:rPr>
        <w:t xml:space="preserve"> din </w:t>
      </w:r>
      <w:proofErr w:type="spellStart"/>
      <w:r w:rsidRPr="00C62212">
        <w:rPr>
          <w:rFonts w:asciiTheme="majorHAnsi" w:hAnsiTheme="majorHAnsi"/>
        </w:rPr>
        <w:t>Municipiul</w:t>
      </w:r>
      <w:proofErr w:type="spellEnd"/>
      <w:r w:rsidRPr="00C62212">
        <w:rPr>
          <w:rFonts w:asciiTheme="majorHAnsi" w:hAnsiTheme="majorHAnsi"/>
        </w:rPr>
        <w:t xml:space="preserve"> </w:t>
      </w:r>
      <w:r>
        <w:rPr>
          <w:rFonts w:asciiTheme="majorHAnsi" w:hAnsiTheme="majorHAnsi"/>
        </w:rPr>
        <w:t>Satu Mare:</w:t>
      </w:r>
    </w:p>
    <w:p w14:paraId="55409F98" w14:textId="3EC0043A" w:rsidR="00C62212" w:rsidRPr="00C62212" w:rsidRDefault="008F27A1" w:rsidP="00C62212">
      <w:pPr>
        <w:spacing w:line="360" w:lineRule="auto"/>
        <w:jc w:val="center"/>
        <w:rPr>
          <w:rFonts w:asciiTheme="majorHAnsi" w:hAnsiTheme="majorHAnsi"/>
        </w:rPr>
      </w:pPr>
      <w:r>
        <w:rPr>
          <w:noProof/>
        </w:rPr>
        <w:drawing>
          <wp:inline distT="0" distB="0" distL="0" distR="0" wp14:anchorId="676F0221" wp14:editId="3C5083A5">
            <wp:extent cx="6193155" cy="2369185"/>
            <wp:effectExtent l="0" t="0" r="17145" b="12065"/>
            <wp:docPr id="7" name="Chart 7">
              <a:extLst xmlns:a="http://schemas.openxmlformats.org/drawingml/2006/main">
                <a:ext uri="{FF2B5EF4-FFF2-40B4-BE49-F238E27FC236}">
                  <a16:creationId xmlns:a16="http://schemas.microsoft.com/office/drawing/2014/main" id="{9E421007-0BDD-4CE4-8A2F-82A382E0CA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3329278" w14:textId="77777777" w:rsidR="00C62212" w:rsidRDefault="00C62212" w:rsidP="00C62212">
      <w:pPr>
        <w:spacing w:line="360" w:lineRule="auto"/>
        <w:jc w:val="both"/>
        <w:rPr>
          <w:rFonts w:asciiTheme="majorHAnsi" w:hAnsiTheme="majorHAnsi"/>
        </w:rPr>
      </w:pPr>
      <w:r>
        <w:rPr>
          <w:rFonts w:asciiTheme="majorHAnsi" w:hAnsiTheme="majorHAnsi"/>
        </w:rPr>
        <w:t xml:space="preserve">Se </w:t>
      </w:r>
      <w:proofErr w:type="spellStart"/>
      <w:r>
        <w:rPr>
          <w:rFonts w:asciiTheme="majorHAnsi" w:hAnsiTheme="majorHAnsi"/>
        </w:rPr>
        <w:t>observă</w:t>
      </w:r>
      <w:proofErr w:type="spellEnd"/>
      <w:r>
        <w:rPr>
          <w:rFonts w:asciiTheme="majorHAnsi" w:hAnsiTheme="majorHAnsi"/>
        </w:rPr>
        <w:t xml:space="preserve"> un </w:t>
      </w:r>
      <w:proofErr w:type="spellStart"/>
      <w:r>
        <w:rPr>
          <w:rFonts w:asciiTheme="majorHAnsi" w:hAnsiTheme="majorHAnsi"/>
        </w:rPr>
        <w:t>consum</w:t>
      </w:r>
      <w:proofErr w:type="spellEnd"/>
      <w:r>
        <w:rPr>
          <w:rFonts w:asciiTheme="majorHAnsi" w:hAnsiTheme="majorHAnsi"/>
        </w:rPr>
        <w:t xml:space="preserve"> mare de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termică</w:t>
      </w:r>
      <w:proofErr w:type="spellEnd"/>
      <w:r>
        <w:rPr>
          <w:rFonts w:asciiTheme="majorHAnsi" w:hAnsiTheme="majorHAnsi"/>
        </w:rPr>
        <w:t xml:space="preserve">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încălzire</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clădirile</w:t>
      </w:r>
      <w:proofErr w:type="spellEnd"/>
      <w:r>
        <w:rPr>
          <w:rFonts w:asciiTheme="majorHAnsi" w:hAnsiTheme="majorHAnsi"/>
        </w:rPr>
        <w:t xml:space="preserve"> </w:t>
      </w:r>
      <w:proofErr w:type="spellStart"/>
      <w:r>
        <w:rPr>
          <w:rFonts w:asciiTheme="majorHAnsi" w:hAnsiTheme="majorHAnsi"/>
        </w:rPr>
        <w:t>unităţilor</w:t>
      </w:r>
      <w:proofErr w:type="spellEnd"/>
      <w:r>
        <w:rPr>
          <w:rFonts w:asciiTheme="majorHAnsi" w:hAnsiTheme="majorHAnsi"/>
        </w:rPr>
        <w:t xml:space="preserve"> de </w:t>
      </w:r>
      <w:proofErr w:type="spellStart"/>
      <w:r>
        <w:rPr>
          <w:rFonts w:asciiTheme="majorHAnsi" w:hAnsiTheme="majorHAnsi"/>
        </w:rPr>
        <w:t>învăţământ</w:t>
      </w:r>
      <w:proofErr w:type="spellEnd"/>
      <w:r>
        <w:rPr>
          <w:rFonts w:asciiTheme="majorHAnsi" w:hAnsiTheme="majorHAnsi"/>
        </w:rPr>
        <w:t xml:space="preserve"> din </w:t>
      </w:r>
      <w:proofErr w:type="spellStart"/>
      <w:r>
        <w:rPr>
          <w:rFonts w:asciiTheme="majorHAnsi" w:hAnsiTheme="majorHAnsi"/>
        </w:rPr>
        <w:t>Municipiu</w:t>
      </w:r>
      <w:proofErr w:type="spellEnd"/>
      <w:r>
        <w:rPr>
          <w:rFonts w:asciiTheme="majorHAnsi" w:hAnsiTheme="majorHAnsi"/>
        </w:rPr>
        <w:t xml:space="preserve">, </w:t>
      </w:r>
      <w:proofErr w:type="spellStart"/>
      <w:r>
        <w:rPr>
          <w:rFonts w:asciiTheme="majorHAnsi" w:hAnsiTheme="majorHAnsi"/>
        </w:rPr>
        <w:t>astfel</w:t>
      </w:r>
      <w:proofErr w:type="spellEnd"/>
      <w:r>
        <w:rPr>
          <w:rFonts w:asciiTheme="majorHAnsi" w:hAnsiTheme="majorHAnsi"/>
        </w:rPr>
        <w:t xml:space="preserve"> se </w:t>
      </w:r>
      <w:proofErr w:type="spellStart"/>
      <w:r>
        <w:rPr>
          <w:rFonts w:asciiTheme="majorHAnsi" w:hAnsiTheme="majorHAnsi"/>
        </w:rPr>
        <w:t>propune</w:t>
      </w:r>
      <w:proofErr w:type="spellEnd"/>
      <w:r>
        <w:rPr>
          <w:rFonts w:asciiTheme="majorHAnsi" w:hAnsiTheme="majorHAnsi"/>
        </w:rPr>
        <w:t xml:space="preserve"> </w:t>
      </w:r>
      <w:proofErr w:type="spellStart"/>
      <w:r>
        <w:rPr>
          <w:rFonts w:asciiTheme="majorHAnsi" w:hAnsiTheme="majorHAnsi"/>
        </w:rPr>
        <w:t>efectuarea</w:t>
      </w:r>
      <w:proofErr w:type="spellEnd"/>
      <w:r>
        <w:rPr>
          <w:rFonts w:asciiTheme="majorHAnsi" w:hAnsiTheme="majorHAnsi"/>
        </w:rPr>
        <w:t xml:space="preserve"> </w:t>
      </w:r>
      <w:proofErr w:type="spellStart"/>
      <w:r>
        <w:rPr>
          <w:rFonts w:asciiTheme="majorHAnsi" w:hAnsiTheme="majorHAnsi"/>
        </w:rPr>
        <w:t>unui</w:t>
      </w:r>
      <w:proofErr w:type="spellEnd"/>
      <w:r>
        <w:rPr>
          <w:rFonts w:asciiTheme="majorHAnsi" w:hAnsiTheme="majorHAnsi"/>
        </w:rPr>
        <w:t xml:space="preserve"> audit energetic al </w:t>
      </w:r>
      <w:proofErr w:type="spellStart"/>
      <w:r>
        <w:rPr>
          <w:rFonts w:asciiTheme="majorHAnsi" w:hAnsiTheme="majorHAnsi"/>
        </w:rPr>
        <w:t>clădirilor</w:t>
      </w:r>
      <w:proofErr w:type="spellEnd"/>
      <w:r>
        <w:rPr>
          <w:rFonts w:asciiTheme="majorHAnsi" w:hAnsiTheme="majorHAnsi"/>
        </w:rPr>
        <w:t xml:space="preserve"> respective, </w:t>
      </w:r>
      <w:proofErr w:type="spellStart"/>
      <w:r>
        <w:rPr>
          <w:rFonts w:asciiTheme="majorHAnsi" w:hAnsiTheme="majorHAnsi"/>
        </w:rPr>
        <w:t>pentru</w:t>
      </w:r>
      <w:proofErr w:type="spellEnd"/>
      <w:r>
        <w:rPr>
          <w:rFonts w:asciiTheme="majorHAnsi" w:hAnsiTheme="majorHAnsi"/>
        </w:rPr>
        <w:t xml:space="preserve"> </w:t>
      </w:r>
      <w:proofErr w:type="gramStart"/>
      <w:r>
        <w:rPr>
          <w:rFonts w:asciiTheme="majorHAnsi" w:hAnsiTheme="majorHAnsi"/>
        </w:rPr>
        <w:t>a</w:t>
      </w:r>
      <w:proofErr w:type="gramEnd"/>
      <w:r>
        <w:rPr>
          <w:rFonts w:asciiTheme="majorHAnsi" w:hAnsiTheme="majorHAnsi"/>
        </w:rPr>
        <w:t xml:space="preserve"> </w:t>
      </w:r>
      <w:proofErr w:type="spellStart"/>
      <w:r>
        <w:rPr>
          <w:rFonts w:asciiTheme="majorHAnsi" w:hAnsiTheme="majorHAnsi"/>
        </w:rPr>
        <w:t>identifica</w:t>
      </w:r>
      <w:proofErr w:type="spellEnd"/>
      <w:r>
        <w:rPr>
          <w:rFonts w:asciiTheme="majorHAnsi" w:hAnsiTheme="majorHAnsi"/>
        </w:rPr>
        <w:t xml:space="preserve"> </w:t>
      </w:r>
      <w:proofErr w:type="spellStart"/>
      <w:r>
        <w:rPr>
          <w:rFonts w:asciiTheme="majorHAnsi" w:hAnsiTheme="majorHAnsi"/>
        </w:rPr>
        <w:t>cauzele</w:t>
      </w:r>
      <w:proofErr w:type="spellEnd"/>
      <w:r>
        <w:rPr>
          <w:rFonts w:asciiTheme="majorHAnsi" w:hAnsiTheme="majorHAnsi"/>
        </w:rPr>
        <w:t xml:space="preserve"> şi a </w:t>
      </w:r>
      <w:proofErr w:type="spellStart"/>
      <w:r>
        <w:rPr>
          <w:rFonts w:asciiTheme="majorHAnsi" w:hAnsiTheme="majorHAnsi"/>
        </w:rPr>
        <w:t>propune</w:t>
      </w:r>
      <w:proofErr w:type="spellEnd"/>
      <w:r>
        <w:rPr>
          <w:rFonts w:asciiTheme="majorHAnsi" w:hAnsiTheme="majorHAnsi"/>
        </w:rPr>
        <w:t xml:space="preserve"> </w:t>
      </w:r>
      <w:proofErr w:type="spellStart"/>
      <w:r>
        <w:rPr>
          <w:rFonts w:asciiTheme="majorHAnsi" w:hAnsiTheme="majorHAnsi"/>
        </w:rPr>
        <w:t>măsurile</w:t>
      </w:r>
      <w:proofErr w:type="spellEnd"/>
      <w:r>
        <w:rPr>
          <w:rFonts w:asciiTheme="majorHAnsi" w:hAnsiTheme="majorHAnsi"/>
        </w:rPr>
        <w:t xml:space="preserve"> de </w:t>
      </w:r>
      <w:proofErr w:type="spellStart"/>
      <w:r>
        <w:rPr>
          <w:rFonts w:asciiTheme="majorHAnsi" w:hAnsiTheme="majorHAnsi"/>
        </w:rPr>
        <w:t>îmbunătăţire</w:t>
      </w:r>
      <w:proofErr w:type="spellEnd"/>
      <w:r>
        <w:rPr>
          <w:rFonts w:asciiTheme="majorHAnsi" w:hAnsiTheme="majorHAnsi"/>
        </w:rPr>
        <w:t xml:space="preserve"> a </w:t>
      </w:r>
      <w:proofErr w:type="spellStart"/>
      <w:r>
        <w:rPr>
          <w:rFonts w:asciiTheme="majorHAnsi" w:hAnsiTheme="majorHAnsi"/>
        </w:rPr>
        <w:t>eficienţei</w:t>
      </w:r>
      <w:proofErr w:type="spellEnd"/>
      <w:r>
        <w:rPr>
          <w:rFonts w:asciiTheme="majorHAnsi" w:hAnsiTheme="majorHAnsi"/>
        </w:rPr>
        <w:t xml:space="preserve"> </w:t>
      </w:r>
      <w:proofErr w:type="spellStart"/>
      <w:r>
        <w:rPr>
          <w:rFonts w:asciiTheme="majorHAnsi" w:hAnsiTheme="majorHAnsi"/>
        </w:rPr>
        <w:t>energetice</w:t>
      </w:r>
      <w:proofErr w:type="spellEnd"/>
      <w:r>
        <w:rPr>
          <w:rFonts w:asciiTheme="majorHAnsi" w:hAnsiTheme="majorHAnsi"/>
        </w:rPr>
        <w:t xml:space="preserve"> </w:t>
      </w:r>
      <w:proofErr w:type="spellStart"/>
      <w:r>
        <w:rPr>
          <w:rFonts w:asciiTheme="majorHAnsi" w:hAnsiTheme="majorHAnsi"/>
        </w:rPr>
        <w:t>potrivite</w:t>
      </w:r>
      <w:proofErr w:type="spellEnd"/>
      <w:r>
        <w:rPr>
          <w:rFonts w:asciiTheme="majorHAnsi" w:hAnsiTheme="majorHAnsi"/>
        </w:rPr>
        <w:t>.</w:t>
      </w:r>
    </w:p>
    <w:p w14:paraId="1DD25D96" w14:textId="1F8F03DA" w:rsidR="00C62212" w:rsidRDefault="00C62212" w:rsidP="00C62212">
      <w:pPr>
        <w:spacing w:line="360" w:lineRule="auto"/>
        <w:jc w:val="both"/>
        <w:rPr>
          <w:rFonts w:asciiTheme="majorHAnsi" w:hAnsiTheme="majorHAnsi"/>
        </w:rPr>
      </w:pPr>
      <w:r>
        <w:rPr>
          <w:rFonts w:asciiTheme="majorHAnsi" w:hAnsiTheme="majorHAnsi"/>
        </w:rPr>
        <w:t xml:space="preserve">Se </w:t>
      </w:r>
      <w:proofErr w:type="spellStart"/>
      <w:r>
        <w:rPr>
          <w:rFonts w:asciiTheme="majorHAnsi" w:hAnsiTheme="majorHAnsi"/>
        </w:rPr>
        <w:t>prezintă</w:t>
      </w:r>
      <w:proofErr w:type="spellEnd"/>
      <w:r>
        <w:rPr>
          <w:rFonts w:asciiTheme="majorHAnsi" w:hAnsiTheme="majorHAnsi"/>
        </w:rPr>
        <w:t xml:space="preserve"> </w:t>
      </w:r>
      <w:proofErr w:type="spellStart"/>
      <w:r>
        <w:rPr>
          <w:rFonts w:asciiTheme="majorHAnsi" w:hAnsiTheme="majorHAnsi"/>
        </w:rPr>
        <w:t>consumul</w:t>
      </w:r>
      <w:proofErr w:type="spellEnd"/>
      <w:r>
        <w:rPr>
          <w:rFonts w:asciiTheme="majorHAnsi" w:hAnsiTheme="majorHAnsi"/>
        </w:rPr>
        <w:t xml:space="preserve"> specific de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aferent</w:t>
      </w:r>
      <w:proofErr w:type="spellEnd"/>
      <w:r>
        <w:rPr>
          <w:rFonts w:asciiTheme="majorHAnsi" w:hAnsiTheme="majorHAnsi"/>
        </w:rPr>
        <w:t xml:space="preserve"> </w:t>
      </w:r>
      <w:proofErr w:type="spellStart"/>
      <w:r>
        <w:rPr>
          <w:rFonts w:asciiTheme="majorHAnsi" w:hAnsiTheme="majorHAnsi"/>
        </w:rPr>
        <w:t>clădirilor</w:t>
      </w:r>
      <w:proofErr w:type="spellEnd"/>
      <w:r>
        <w:rPr>
          <w:rFonts w:asciiTheme="majorHAnsi" w:hAnsiTheme="majorHAnsi"/>
        </w:rPr>
        <w:t xml:space="preserve"> </w:t>
      </w:r>
      <w:proofErr w:type="spellStart"/>
      <w:r>
        <w:rPr>
          <w:rFonts w:asciiTheme="majorHAnsi" w:hAnsiTheme="majorHAnsi"/>
        </w:rPr>
        <w:t>analizate</w:t>
      </w:r>
      <w:proofErr w:type="spellEnd"/>
      <w:r>
        <w:rPr>
          <w:rFonts w:asciiTheme="majorHAnsi" w:hAnsiTheme="majorHAnsi"/>
        </w:rPr>
        <w:t xml:space="preserve"> din </w:t>
      </w:r>
      <w:proofErr w:type="spellStart"/>
      <w:r>
        <w:rPr>
          <w:rFonts w:asciiTheme="majorHAnsi" w:hAnsiTheme="majorHAnsi"/>
        </w:rPr>
        <w:t>Municipiul</w:t>
      </w:r>
      <w:proofErr w:type="spellEnd"/>
      <w:r>
        <w:rPr>
          <w:rFonts w:asciiTheme="majorHAnsi" w:hAnsiTheme="majorHAnsi"/>
        </w:rPr>
        <w:t xml:space="preserve"> Satu Mare:</w:t>
      </w:r>
    </w:p>
    <w:p w14:paraId="4C9391FE" w14:textId="2FB0CFDC" w:rsidR="00C62212" w:rsidRDefault="008F27A1" w:rsidP="00C62212">
      <w:pPr>
        <w:spacing w:line="360" w:lineRule="auto"/>
        <w:jc w:val="center"/>
        <w:rPr>
          <w:rFonts w:asciiTheme="majorHAnsi" w:hAnsiTheme="majorHAnsi"/>
        </w:rPr>
      </w:pPr>
      <w:r>
        <w:rPr>
          <w:noProof/>
        </w:rPr>
        <w:drawing>
          <wp:inline distT="0" distB="0" distL="0" distR="0" wp14:anchorId="2D22FB19" wp14:editId="4E406533">
            <wp:extent cx="6193155" cy="2701925"/>
            <wp:effectExtent l="0" t="0" r="17145" b="3175"/>
            <wp:docPr id="8" name="Chart 8">
              <a:extLst xmlns:a="http://schemas.openxmlformats.org/drawingml/2006/main">
                <a:ext uri="{FF2B5EF4-FFF2-40B4-BE49-F238E27FC236}">
                  <a16:creationId xmlns:a16="http://schemas.microsoft.com/office/drawing/2014/main" id="{F312AB77-5531-4ACC-9ABC-38993605E9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EEEBCA0" w14:textId="5E0C3BC2" w:rsidR="00C62212" w:rsidRDefault="00C62212">
      <w:pPr>
        <w:widowControl/>
        <w:suppressAutoHyphens w:val="0"/>
        <w:rPr>
          <w:rFonts w:asciiTheme="majorHAnsi" w:hAnsiTheme="majorHAnsi"/>
        </w:rPr>
      </w:pPr>
      <w:r>
        <w:rPr>
          <w:rFonts w:asciiTheme="majorHAnsi" w:hAnsiTheme="majorHAnsi"/>
        </w:rPr>
        <w:br w:type="page"/>
      </w:r>
    </w:p>
    <w:p w14:paraId="1A61D79D" w14:textId="0F3C8FCC" w:rsidR="00C62212" w:rsidRDefault="00C62212" w:rsidP="00C62212">
      <w:pPr>
        <w:widowControl/>
        <w:suppressAutoHyphens w:val="0"/>
        <w:spacing w:line="360" w:lineRule="auto"/>
        <w:jc w:val="both"/>
        <w:rPr>
          <w:rFonts w:asciiTheme="majorHAnsi" w:hAnsiTheme="majorHAnsi"/>
        </w:rPr>
      </w:pPr>
      <w:r w:rsidRPr="00A1459C">
        <w:rPr>
          <w:rFonts w:asciiTheme="majorHAnsi" w:hAnsiTheme="majorHAnsi"/>
        </w:rPr>
        <w:lastRenderedPageBreak/>
        <w:t xml:space="preserve">Se </w:t>
      </w:r>
      <w:proofErr w:type="spellStart"/>
      <w:r w:rsidRPr="00A1459C">
        <w:rPr>
          <w:rFonts w:asciiTheme="majorHAnsi" w:hAnsiTheme="majorHAnsi"/>
        </w:rPr>
        <w:t>prezintă</w:t>
      </w:r>
      <w:proofErr w:type="spellEnd"/>
      <w:r w:rsidRPr="00A1459C">
        <w:rPr>
          <w:rFonts w:asciiTheme="majorHAnsi" w:hAnsiTheme="majorHAnsi"/>
        </w:rPr>
        <w:t xml:space="preserve"> </w:t>
      </w:r>
      <w:proofErr w:type="spellStart"/>
      <w:r w:rsidRPr="00A1459C">
        <w:rPr>
          <w:rFonts w:asciiTheme="majorHAnsi" w:hAnsiTheme="majorHAnsi"/>
        </w:rPr>
        <w:t>ponderea</w:t>
      </w:r>
      <w:proofErr w:type="spellEnd"/>
      <w:r w:rsidRPr="00A1459C">
        <w:rPr>
          <w:rFonts w:asciiTheme="majorHAnsi" w:hAnsiTheme="majorHAnsi"/>
        </w:rPr>
        <w:t xml:space="preserve"> </w:t>
      </w:r>
      <w:proofErr w:type="spellStart"/>
      <w:r w:rsidRPr="00A1459C">
        <w:rPr>
          <w:rFonts w:asciiTheme="majorHAnsi" w:hAnsiTheme="majorHAnsi"/>
        </w:rPr>
        <w:t>consumului</w:t>
      </w:r>
      <w:proofErr w:type="spellEnd"/>
      <w:r w:rsidRPr="00A1459C">
        <w:rPr>
          <w:rFonts w:asciiTheme="majorHAnsi" w:hAnsiTheme="majorHAnsi"/>
        </w:rPr>
        <w:t xml:space="preserve"> de </w:t>
      </w:r>
      <w:proofErr w:type="spellStart"/>
      <w:r w:rsidRPr="00A1459C">
        <w:rPr>
          <w:rFonts w:asciiTheme="majorHAnsi" w:hAnsiTheme="majorHAnsi"/>
        </w:rPr>
        <w:t>energie</w:t>
      </w:r>
      <w:proofErr w:type="spellEnd"/>
      <w:r w:rsidRPr="00A1459C">
        <w:rPr>
          <w:rFonts w:asciiTheme="majorHAnsi" w:hAnsiTheme="majorHAnsi"/>
        </w:rPr>
        <w:t xml:space="preserve"> la </w:t>
      </w:r>
      <w:proofErr w:type="spellStart"/>
      <w:r w:rsidRPr="00A1459C">
        <w:rPr>
          <w:rFonts w:asciiTheme="majorHAnsi" w:hAnsiTheme="majorHAnsi"/>
        </w:rPr>
        <w:t>nivelul</w:t>
      </w:r>
      <w:proofErr w:type="spellEnd"/>
      <w:r w:rsidRPr="00A1459C">
        <w:rPr>
          <w:rFonts w:asciiTheme="majorHAnsi" w:hAnsiTheme="majorHAnsi"/>
        </w:rPr>
        <w:t xml:space="preserve"> </w:t>
      </w:r>
      <w:proofErr w:type="spellStart"/>
      <w:r>
        <w:rPr>
          <w:rFonts w:asciiTheme="majorHAnsi" w:hAnsiTheme="majorHAnsi"/>
        </w:rPr>
        <w:t>principalilor</w:t>
      </w:r>
      <w:proofErr w:type="spellEnd"/>
      <w:r>
        <w:rPr>
          <w:rFonts w:asciiTheme="majorHAnsi" w:hAnsiTheme="majorHAnsi"/>
        </w:rPr>
        <w:t xml:space="preserve"> </w:t>
      </w:r>
      <w:proofErr w:type="spellStart"/>
      <w:r>
        <w:rPr>
          <w:rFonts w:asciiTheme="majorHAnsi" w:hAnsiTheme="majorHAnsi"/>
        </w:rPr>
        <w:t>consumatori</w:t>
      </w:r>
      <w:proofErr w:type="spellEnd"/>
      <w:r>
        <w:rPr>
          <w:rFonts w:asciiTheme="majorHAnsi" w:hAnsiTheme="majorHAnsi"/>
        </w:rPr>
        <w:t xml:space="preserve"> din </w:t>
      </w:r>
      <w:proofErr w:type="spellStart"/>
      <w:r>
        <w:rPr>
          <w:rFonts w:asciiTheme="majorHAnsi" w:hAnsiTheme="majorHAnsi"/>
        </w:rPr>
        <w:t>conturul</w:t>
      </w:r>
      <w:proofErr w:type="spellEnd"/>
      <w:r>
        <w:rPr>
          <w:rFonts w:asciiTheme="majorHAnsi" w:hAnsiTheme="majorHAnsi"/>
        </w:rPr>
        <w:t xml:space="preserve"> </w:t>
      </w:r>
      <w:proofErr w:type="spellStart"/>
      <w:r w:rsidRPr="00A1459C">
        <w:rPr>
          <w:rFonts w:asciiTheme="majorHAnsi" w:hAnsiTheme="majorHAnsi"/>
        </w:rPr>
        <w:t>analizat</w:t>
      </w:r>
      <w:proofErr w:type="spellEnd"/>
      <w:r w:rsidRPr="00A1459C">
        <w:rPr>
          <w:rFonts w:asciiTheme="majorHAnsi" w:hAnsiTheme="majorHAnsi"/>
        </w:rPr>
        <w:t>:</w:t>
      </w:r>
    </w:p>
    <w:p w14:paraId="21654D7E" w14:textId="1559F5AC" w:rsidR="00C62212" w:rsidRDefault="00C62212" w:rsidP="00C62212">
      <w:pPr>
        <w:widowControl/>
        <w:suppressAutoHyphens w:val="0"/>
        <w:spacing w:line="360" w:lineRule="auto"/>
        <w:jc w:val="center"/>
        <w:rPr>
          <w:rFonts w:asciiTheme="majorHAnsi" w:hAnsiTheme="majorHAnsi"/>
        </w:rPr>
      </w:pPr>
      <w:r>
        <w:rPr>
          <w:noProof/>
        </w:rPr>
        <w:drawing>
          <wp:inline distT="0" distB="0" distL="0" distR="0" wp14:anchorId="2FE9A2D1" wp14:editId="626383D6">
            <wp:extent cx="6193155" cy="3272155"/>
            <wp:effectExtent l="0" t="0" r="17145" b="4445"/>
            <wp:docPr id="5" name="Chart 5">
              <a:extLst xmlns:a="http://schemas.openxmlformats.org/drawingml/2006/main">
                <a:ext uri="{FF2B5EF4-FFF2-40B4-BE49-F238E27FC236}">
                  <a16:creationId xmlns:a16="http://schemas.microsoft.com/office/drawing/2014/main" id="{ED88CF5C-9869-4AD8-9658-46BB3DE10A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73274D1" w14:textId="77777777" w:rsidR="00C62212" w:rsidRDefault="00C62212" w:rsidP="00C62212">
      <w:pPr>
        <w:widowControl/>
        <w:suppressAutoHyphens w:val="0"/>
        <w:spacing w:line="360" w:lineRule="auto"/>
        <w:jc w:val="center"/>
        <w:rPr>
          <w:rFonts w:asciiTheme="majorHAnsi" w:hAnsiTheme="majorHAnsi"/>
        </w:rPr>
      </w:pPr>
    </w:p>
    <w:p w14:paraId="0C8E7EBB" w14:textId="2ADA56CC" w:rsidR="00C62212" w:rsidRPr="003E3FBD" w:rsidRDefault="00C62212" w:rsidP="00C62212">
      <w:pPr>
        <w:spacing w:line="360" w:lineRule="auto"/>
        <w:jc w:val="both"/>
        <w:rPr>
          <w:rFonts w:asciiTheme="majorHAnsi" w:hAnsiTheme="majorHAnsi"/>
        </w:rPr>
      </w:pPr>
      <w:r w:rsidRPr="003E3FBD">
        <w:rPr>
          <w:rFonts w:asciiTheme="majorHAnsi" w:hAnsiTheme="majorHAnsi"/>
        </w:rPr>
        <w:t xml:space="preserve">Conform </w:t>
      </w:r>
      <w:proofErr w:type="spellStart"/>
      <w:r w:rsidRPr="003E3FBD">
        <w:rPr>
          <w:rFonts w:asciiTheme="majorHAnsi" w:hAnsiTheme="majorHAnsi"/>
        </w:rPr>
        <w:t>diagramei</w:t>
      </w:r>
      <w:proofErr w:type="spellEnd"/>
      <w:r w:rsidRPr="003E3FBD">
        <w:rPr>
          <w:rFonts w:asciiTheme="majorHAnsi" w:hAnsiTheme="majorHAnsi"/>
        </w:rPr>
        <w:t xml:space="preserve"> de </w:t>
      </w:r>
      <w:proofErr w:type="spellStart"/>
      <w:r w:rsidRPr="003E3FBD">
        <w:rPr>
          <w:rFonts w:asciiTheme="majorHAnsi" w:hAnsiTheme="majorHAnsi"/>
        </w:rPr>
        <w:t>mai</w:t>
      </w:r>
      <w:proofErr w:type="spellEnd"/>
      <w:r w:rsidRPr="003E3FBD">
        <w:rPr>
          <w:rFonts w:asciiTheme="majorHAnsi" w:hAnsiTheme="majorHAnsi"/>
        </w:rPr>
        <w:t xml:space="preserve"> sus se </w:t>
      </w:r>
      <w:proofErr w:type="spellStart"/>
      <w:r w:rsidRPr="003E3FBD">
        <w:rPr>
          <w:rFonts w:asciiTheme="majorHAnsi" w:hAnsiTheme="majorHAnsi"/>
        </w:rPr>
        <w:t>observ</w:t>
      </w:r>
      <w:r>
        <w:rPr>
          <w:rFonts w:asciiTheme="majorHAnsi" w:hAnsiTheme="majorHAnsi"/>
        </w:rPr>
        <w:t>ă</w:t>
      </w:r>
      <w:proofErr w:type="spellEnd"/>
      <w:r w:rsidRPr="003E3FBD">
        <w:rPr>
          <w:rFonts w:asciiTheme="majorHAnsi" w:hAnsiTheme="majorHAnsi"/>
        </w:rPr>
        <w:t xml:space="preserve"> </w:t>
      </w:r>
      <w:proofErr w:type="spellStart"/>
      <w:r w:rsidRPr="003E3FBD">
        <w:rPr>
          <w:rFonts w:asciiTheme="majorHAnsi" w:hAnsiTheme="majorHAnsi"/>
        </w:rPr>
        <w:t>c</w:t>
      </w:r>
      <w:r>
        <w:rPr>
          <w:rFonts w:asciiTheme="majorHAnsi" w:hAnsiTheme="majorHAnsi"/>
        </w:rPr>
        <w:t>ă</w:t>
      </w:r>
      <w:proofErr w:type="spellEnd"/>
      <w:r>
        <w:rPr>
          <w:rFonts w:asciiTheme="majorHAnsi" w:hAnsiTheme="majorHAnsi"/>
        </w:rPr>
        <w:t xml:space="preserve"> la </w:t>
      </w:r>
      <w:proofErr w:type="spellStart"/>
      <w:r>
        <w:rPr>
          <w:rFonts w:asciiTheme="majorHAnsi" w:hAnsiTheme="majorHAnsi"/>
        </w:rPr>
        <w:t>nivelul</w:t>
      </w:r>
      <w:proofErr w:type="spellEnd"/>
      <w:r>
        <w:rPr>
          <w:rFonts w:asciiTheme="majorHAnsi" w:hAnsiTheme="majorHAnsi"/>
        </w:rPr>
        <w:t xml:space="preserve"> </w:t>
      </w:r>
      <w:proofErr w:type="spellStart"/>
      <w:r>
        <w:rPr>
          <w:rFonts w:asciiTheme="majorHAnsi" w:hAnsiTheme="majorHAnsi"/>
        </w:rPr>
        <w:t>municipiului</w:t>
      </w:r>
      <w:proofErr w:type="spellEnd"/>
      <w:r>
        <w:rPr>
          <w:rFonts w:asciiTheme="majorHAnsi" w:hAnsiTheme="majorHAnsi"/>
        </w:rPr>
        <w:t xml:space="preserve"> Satu Mare, </w:t>
      </w:r>
      <w:proofErr w:type="spellStart"/>
      <w:r>
        <w:rPr>
          <w:rFonts w:asciiTheme="majorHAnsi" w:hAnsiTheme="majorHAnsi"/>
        </w:rPr>
        <w:t>sectorul</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care se </w:t>
      </w:r>
      <w:proofErr w:type="spellStart"/>
      <w:r>
        <w:rPr>
          <w:rFonts w:asciiTheme="majorHAnsi" w:hAnsiTheme="majorHAnsi"/>
        </w:rPr>
        <w:t>consumă</w:t>
      </w:r>
      <w:proofErr w:type="spellEnd"/>
      <w:r>
        <w:rPr>
          <w:rFonts w:asciiTheme="majorHAnsi" w:hAnsiTheme="majorHAnsi"/>
        </w:rPr>
        <w:t xml:space="preserve"> </w:t>
      </w:r>
      <w:proofErr w:type="spellStart"/>
      <w:r>
        <w:rPr>
          <w:rFonts w:asciiTheme="majorHAnsi" w:hAnsiTheme="majorHAnsi"/>
        </w:rPr>
        <w:t>cel</w:t>
      </w:r>
      <w:proofErr w:type="spellEnd"/>
      <w:r w:rsidRPr="003E3FBD">
        <w:rPr>
          <w:rFonts w:asciiTheme="majorHAnsi" w:hAnsiTheme="majorHAnsi"/>
        </w:rPr>
        <w:t xml:space="preserve"> </w:t>
      </w:r>
      <w:proofErr w:type="spellStart"/>
      <w:r w:rsidRPr="003E3FBD">
        <w:rPr>
          <w:rFonts w:asciiTheme="majorHAnsi" w:hAnsiTheme="majorHAnsi"/>
        </w:rPr>
        <w:t>mai</w:t>
      </w:r>
      <w:proofErr w:type="spellEnd"/>
      <w:r w:rsidRPr="003E3FBD">
        <w:rPr>
          <w:rFonts w:asciiTheme="majorHAnsi" w:hAnsiTheme="majorHAnsi"/>
        </w:rPr>
        <w:t xml:space="preserve"> mare </w:t>
      </w:r>
      <w:proofErr w:type="spellStart"/>
      <w:r>
        <w:rPr>
          <w:rFonts w:asciiTheme="majorHAnsi" w:hAnsiTheme="majorHAnsi"/>
        </w:rPr>
        <w:t>procent</w:t>
      </w:r>
      <w:proofErr w:type="spellEnd"/>
      <w:r w:rsidRPr="003E3FBD">
        <w:rPr>
          <w:rFonts w:asciiTheme="majorHAnsi" w:hAnsiTheme="majorHAnsi"/>
        </w:rPr>
        <w:t xml:space="preserve"> de </w:t>
      </w:r>
      <w:proofErr w:type="spellStart"/>
      <w:r w:rsidRPr="003E3FBD">
        <w:rPr>
          <w:rFonts w:asciiTheme="majorHAnsi" w:hAnsiTheme="majorHAnsi"/>
        </w:rPr>
        <w:t>energie</w:t>
      </w:r>
      <w:proofErr w:type="spellEnd"/>
      <w:r w:rsidRPr="003E3FBD">
        <w:rPr>
          <w:rFonts w:asciiTheme="majorHAnsi" w:hAnsiTheme="majorHAnsi"/>
        </w:rPr>
        <w:t xml:space="preserve">, </w:t>
      </w:r>
      <w:proofErr w:type="spellStart"/>
      <w:r>
        <w:rPr>
          <w:rFonts w:asciiTheme="majorHAnsi" w:hAnsiTheme="majorHAnsi"/>
        </w:rPr>
        <w:t>pentru</w:t>
      </w:r>
      <w:proofErr w:type="spellEnd"/>
      <w:r>
        <w:rPr>
          <w:rFonts w:asciiTheme="majorHAnsi" w:hAnsiTheme="majorHAnsi"/>
        </w:rPr>
        <w:t xml:space="preserve"> care </w:t>
      </w:r>
      <w:proofErr w:type="spellStart"/>
      <w:r>
        <w:rPr>
          <w:rFonts w:asciiTheme="majorHAnsi" w:hAnsiTheme="majorHAnsi"/>
        </w:rPr>
        <w:t>primăria</w:t>
      </w:r>
      <w:proofErr w:type="spellEnd"/>
      <w:r>
        <w:rPr>
          <w:rFonts w:asciiTheme="majorHAnsi" w:hAnsiTheme="majorHAnsi"/>
        </w:rPr>
        <w:t xml:space="preserve"> </w:t>
      </w:r>
      <w:proofErr w:type="spellStart"/>
      <w:r>
        <w:rPr>
          <w:rFonts w:asciiTheme="majorHAnsi" w:hAnsiTheme="majorHAnsi"/>
        </w:rPr>
        <w:t>suportă</w:t>
      </w:r>
      <w:proofErr w:type="spellEnd"/>
      <w:r w:rsidRPr="003E3FBD">
        <w:rPr>
          <w:rFonts w:asciiTheme="majorHAnsi" w:hAnsiTheme="majorHAnsi"/>
        </w:rPr>
        <w:t xml:space="preserve"> </w:t>
      </w:r>
      <w:proofErr w:type="spellStart"/>
      <w:r w:rsidRPr="003E3FBD">
        <w:rPr>
          <w:rFonts w:asciiTheme="majorHAnsi" w:hAnsiTheme="majorHAnsi"/>
        </w:rPr>
        <w:t>cheltuielile</w:t>
      </w:r>
      <w:proofErr w:type="spellEnd"/>
      <w:r w:rsidRPr="003E3FBD">
        <w:rPr>
          <w:rFonts w:asciiTheme="majorHAnsi" w:hAnsiTheme="majorHAnsi"/>
        </w:rPr>
        <w:t xml:space="preserve">, </w:t>
      </w:r>
      <w:proofErr w:type="spellStart"/>
      <w:r w:rsidRPr="003E3FBD">
        <w:rPr>
          <w:rFonts w:asciiTheme="majorHAnsi" w:hAnsiTheme="majorHAnsi"/>
        </w:rPr>
        <w:t>este</w:t>
      </w:r>
      <w:proofErr w:type="spellEnd"/>
      <w:r w:rsidRPr="003E3FBD">
        <w:rPr>
          <w:rFonts w:asciiTheme="majorHAnsi" w:hAnsiTheme="majorHAnsi"/>
        </w:rPr>
        <w:t xml:space="preserve"> </w:t>
      </w:r>
      <w:proofErr w:type="spellStart"/>
      <w:r w:rsidRPr="003E3FBD">
        <w:rPr>
          <w:rFonts w:asciiTheme="majorHAnsi" w:hAnsiTheme="majorHAnsi"/>
        </w:rPr>
        <w:t>în</w:t>
      </w:r>
      <w:proofErr w:type="spellEnd"/>
      <w:r w:rsidRPr="003E3FBD">
        <w:rPr>
          <w:rFonts w:asciiTheme="majorHAnsi" w:hAnsiTheme="majorHAnsi"/>
        </w:rPr>
        <w:t xml:space="preserve"> </w:t>
      </w:r>
      <w:proofErr w:type="spellStart"/>
      <w:r w:rsidRPr="003E3FBD">
        <w:rPr>
          <w:rFonts w:asciiTheme="majorHAnsi" w:hAnsiTheme="majorHAnsi"/>
        </w:rPr>
        <w:t>r</w:t>
      </w:r>
      <w:r>
        <w:rPr>
          <w:rFonts w:asciiTheme="majorHAnsi" w:hAnsiTheme="majorHAnsi"/>
        </w:rPr>
        <w:t>â</w:t>
      </w:r>
      <w:r w:rsidRPr="003E3FBD">
        <w:rPr>
          <w:rFonts w:asciiTheme="majorHAnsi" w:hAnsiTheme="majorHAnsi"/>
        </w:rPr>
        <w:t>ndul</w:t>
      </w:r>
      <w:proofErr w:type="spellEnd"/>
      <w:r w:rsidRPr="003E3FBD">
        <w:rPr>
          <w:rFonts w:asciiTheme="majorHAnsi" w:hAnsiTheme="majorHAnsi"/>
        </w:rPr>
        <w:t xml:space="preserve"> </w:t>
      </w:r>
      <w:proofErr w:type="spellStart"/>
      <w:r w:rsidRPr="003E3FBD">
        <w:rPr>
          <w:rFonts w:asciiTheme="majorHAnsi" w:hAnsiTheme="majorHAnsi"/>
        </w:rPr>
        <w:t>clădirilor</w:t>
      </w:r>
      <w:proofErr w:type="spellEnd"/>
      <w:r w:rsidRPr="003E3FBD">
        <w:rPr>
          <w:rFonts w:asciiTheme="majorHAnsi" w:hAnsiTheme="majorHAnsi"/>
        </w:rPr>
        <w:t>.</w:t>
      </w:r>
    </w:p>
    <w:p w14:paraId="51A088B3" w14:textId="4D547E5F" w:rsidR="00C62212" w:rsidRDefault="00C62212" w:rsidP="00C62212">
      <w:pPr>
        <w:spacing w:line="360" w:lineRule="auto"/>
        <w:jc w:val="both"/>
        <w:rPr>
          <w:rFonts w:asciiTheme="majorHAnsi" w:hAnsiTheme="majorHAnsi"/>
        </w:rPr>
      </w:pPr>
      <w:r w:rsidRPr="003E3FBD">
        <w:rPr>
          <w:rFonts w:asciiTheme="majorHAnsi" w:hAnsiTheme="majorHAnsi"/>
        </w:rPr>
        <w:t xml:space="preserve">Conform </w:t>
      </w:r>
      <w:proofErr w:type="spellStart"/>
      <w:r w:rsidRPr="003E3FBD">
        <w:rPr>
          <w:rFonts w:asciiTheme="majorHAnsi" w:hAnsiTheme="majorHAnsi"/>
        </w:rPr>
        <w:t>datelor</w:t>
      </w:r>
      <w:proofErr w:type="spellEnd"/>
      <w:r w:rsidRPr="003E3FBD">
        <w:rPr>
          <w:rFonts w:asciiTheme="majorHAnsi" w:hAnsiTheme="majorHAnsi"/>
        </w:rPr>
        <w:t xml:space="preserve"> </w:t>
      </w:r>
      <w:proofErr w:type="spellStart"/>
      <w:r w:rsidRPr="003E3FBD">
        <w:rPr>
          <w:rFonts w:asciiTheme="majorHAnsi" w:hAnsiTheme="majorHAnsi"/>
        </w:rPr>
        <w:t>obţinute</w:t>
      </w:r>
      <w:proofErr w:type="spellEnd"/>
      <w:r w:rsidRPr="003E3FBD">
        <w:rPr>
          <w:rFonts w:asciiTheme="majorHAnsi" w:hAnsiTheme="majorHAnsi"/>
        </w:rPr>
        <w:t xml:space="preserve"> </w:t>
      </w:r>
      <w:proofErr w:type="spellStart"/>
      <w:r w:rsidRPr="003E3FBD">
        <w:rPr>
          <w:rFonts w:asciiTheme="majorHAnsi" w:hAnsiTheme="majorHAnsi"/>
        </w:rPr>
        <w:t>pentru</w:t>
      </w:r>
      <w:proofErr w:type="spellEnd"/>
      <w:r w:rsidRPr="003E3FBD">
        <w:rPr>
          <w:rFonts w:asciiTheme="majorHAnsi" w:hAnsiTheme="majorHAnsi"/>
        </w:rPr>
        <w:t xml:space="preserve"> </w:t>
      </w:r>
      <w:proofErr w:type="spellStart"/>
      <w:r w:rsidRPr="003E3FBD">
        <w:rPr>
          <w:rFonts w:asciiTheme="majorHAnsi" w:hAnsiTheme="majorHAnsi"/>
        </w:rPr>
        <w:t>sectorul</w:t>
      </w:r>
      <w:proofErr w:type="spellEnd"/>
      <w:r w:rsidRPr="003E3FBD">
        <w:rPr>
          <w:rFonts w:asciiTheme="majorHAnsi" w:hAnsiTheme="majorHAnsi"/>
        </w:rPr>
        <w:t xml:space="preserve"> </w:t>
      </w:r>
      <w:proofErr w:type="spellStart"/>
      <w:r w:rsidRPr="003E3FBD">
        <w:rPr>
          <w:rFonts w:asciiTheme="majorHAnsi" w:hAnsiTheme="majorHAnsi"/>
        </w:rPr>
        <w:t>analizat</w:t>
      </w:r>
      <w:proofErr w:type="spellEnd"/>
      <w:r>
        <w:rPr>
          <w:rFonts w:asciiTheme="majorHAnsi" w:hAnsiTheme="majorHAnsi"/>
        </w:rPr>
        <w:t>,</w:t>
      </w:r>
      <w:r w:rsidRPr="003E3FBD">
        <w:rPr>
          <w:rFonts w:asciiTheme="majorHAnsi" w:hAnsiTheme="majorHAnsi"/>
        </w:rPr>
        <w:t xml:space="preserve"> </w:t>
      </w:r>
      <w:proofErr w:type="spellStart"/>
      <w:r w:rsidRPr="003E3FBD">
        <w:rPr>
          <w:rFonts w:asciiTheme="majorHAnsi" w:hAnsiTheme="majorHAnsi"/>
        </w:rPr>
        <w:t>clădirile</w:t>
      </w:r>
      <w:proofErr w:type="spellEnd"/>
      <w:r w:rsidRPr="003E3FBD">
        <w:rPr>
          <w:rFonts w:asciiTheme="majorHAnsi" w:hAnsiTheme="majorHAnsi"/>
        </w:rPr>
        <w:t xml:space="preserve"> </w:t>
      </w:r>
      <w:proofErr w:type="spellStart"/>
      <w:r w:rsidRPr="003E3FBD">
        <w:rPr>
          <w:rFonts w:asciiTheme="majorHAnsi" w:hAnsiTheme="majorHAnsi"/>
        </w:rPr>
        <w:t>consum</w:t>
      </w:r>
      <w:proofErr w:type="spellEnd"/>
      <w:r w:rsidR="00D433D8">
        <w:rPr>
          <w:rFonts w:asciiTheme="majorHAnsi" w:hAnsiTheme="majorHAnsi"/>
          <w:lang w:val="ro-RO"/>
        </w:rPr>
        <w:t>ă</w:t>
      </w:r>
      <w:r w:rsidRPr="003E3FBD">
        <w:rPr>
          <w:rFonts w:asciiTheme="majorHAnsi" w:hAnsiTheme="majorHAnsi"/>
        </w:rPr>
        <w:t xml:space="preserve"> </w:t>
      </w:r>
      <w:proofErr w:type="spellStart"/>
      <w:r w:rsidRPr="003E3FBD">
        <w:rPr>
          <w:rFonts w:asciiTheme="majorHAnsi" w:hAnsiTheme="majorHAnsi"/>
        </w:rPr>
        <w:t>aproxim</w:t>
      </w:r>
      <w:r>
        <w:rPr>
          <w:rFonts w:asciiTheme="majorHAnsi" w:hAnsiTheme="majorHAnsi"/>
        </w:rPr>
        <w:t>ativ</w:t>
      </w:r>
      <w:proofErr w:type="spellEnd"/>
      <w:r>
        <w:rPr>
          <w:rFonts w:asciiTheme="majorHAnsi" w:hAnsiTheme="majorHAnsi"/>
        </w:rPr>
        <w:t xml:space="preserve"> 72 % din </w:t>
      </w:r>
      <w:proofErr w:type="spellStart"/>
      <w:r>
        <w:rPr>
          <w:rFonts w:asciiTheme="majorHAnsi" w:hAnsiTheme="majorHAnsi"/>
        </w:rPr>
        <w:t>energia</w:t>
      </w:r>
      <w:proofErr w:type="spellEnd"/>
      <w:r>
        <w:rPr>
          <w:rFonts w:asciiTheme="majorHAnsi" w:hAnsiTheme="majorHAnsi"/>
        </w:rPr>
        <w:t xml:space="preserve"> </w:t>
      </w:r>
      <w:proofErr w:type="spellStart"/>
      <w:r>
        <w:rPr>
          <w:rFonts w:asciiTheme="majorHAnsi" w:hAnsiTheme="majorHAnsi"/>
        </w:rPr>
        <w:t>vehiculată</w:t>
      </w:r>
      <w:proofErr w:type="spellEnd"/>
      <w:r>
        <w:rPr>
          <w:rFonts w:asciiTheme="majorHAnsi" w:hAnsiTheme="majorHAnsi"/>
        </w:rPr>
        <w:t xml:space="preserve"> ca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intrată</w:t>
      </w:r>
      <w:proofErr w:type="spellEnd"/>
      <w:r w:rsidRPr="003E3FBD">
        <w:rPr>
          <w:rFonts w:asciiTheme="majorHAnsi" w:hAnsiTheme="majorHAnsi"/>
        </w:rPr>
        <w:t xml:space="preserve"> </w:t>
      </w:r>
      <w:proofErr w:type="spellStart"/>
      <w:r w:rsidRPr="003E3FBD">
        <w:rPr>
          <w:rFonts w:asciiTheme="majorHAnsi" w:hAnsiTheme="majorHAnsi"/>
        </w:rPr>
        <w:t>în</w:t>
      </w:r>
      <w:proofErr w:type="spellEnd"/>
      <w:r w:rsidRPr="003E3FBD">
        <w:rPr>
          <w:rFonts w:asciiTheme="majorHAnsi" w:hAnsiTheme="majorHAnsi"/>
        </w:rPr>
        <w:t xml:space="preserve"> </w:t>
      </w:r>
      <w:proofErr w:type="spellStart"/>
      <w:r w:rsidRPr="003E3FBD">
        <w:rPr>
          <w:rFonts w:asciiTheme="majorHAnsi" w:hAnsiTheme="majorHAnsi"/>
        </w:rPr>
        <w:t>contur</w:t>
      </w:r>
      <w:proofErr w:type="spellEnd"/>
      <w:r>
        <w:rPr>
          <w:rFonts w:asciiTheme="majorHAnsi" w:hAnsiTheme="majorHAnsi"/>
        </w:rPr>
        <w:t>,</w:t>
      </w:r>
      <w:r w:rsidRPr="003E3FBD">
        <w:rPr>
          <w:rFonts w:asciiTheme="majorHAnsi" w:hAnsiTheme="majorHAnsi"/>
        </w:rPr>
        <w:t xml:space="preserve"> </w:t>
      </w:r>
      <w:proofErr w:type="spellStart"/>
      <w:r w:rsidRPr="003E3FBD">
        <w:rPr>
          <w:rFonts w:asciiTheme="majorHAnsi" w:hAnsiTheme="majorHAnsi"/>
        </w:rPr>
        <w:t>în</w:t>
      </w:r>
      <w:proofErr w:type="spellEnd"/>
      <w:r w:rsidRPr="003E3FBD">
        <w:rPr>
          <w:rFonts w:asciiTheme="majorHAnsi" w:hAnsiTheme="majorHAnsi"/>
        </w:rPr>
        <w:t xml:space="preserve"> </w:t>
      </w:r>
      <w:proofErr w:type="spellStart"/>
      <w:r w:rsidRPr="003E3FBD">
        <w:rPr>
          <w:rFonts w:asciiTheme="majorHAnsi" w:hAnsiTheme="majorHAnsi"/>
        </w:rPr>
        <w:t>timp</w:t>
      </w:r>
      <w:proofErr w:type="spellEnd"/>
      <w:r w:rsidRPr="003E3FBD">
        <w:rPr>
          <w:rFonts w:asciiTheme="majorHAnsi" w:hAnsiTheme="majorHAnsi"/>
        </w:rPr>
        <w:t xml:space="preserve"> </w:t>
      </w:r>
      <w:proofErr w:type="spellStart"/>
      <w:r w:rsidRPr="003E3FBD">
        <w:rPr>
          <w:rFonts w:asciiTheme="majorHAnsi" w:hAnsiTheme="majorHAnsi"/>
        </w:rPr>
        <w:t>ce</w:t>
      </w:r>
      <w:proofErr w:type="spellEnd"/>
      <w:r w:rsidRPr="003E3FBD">
        <w:rPr>
          <w:rFonts w:asciiTheme="majorHAnsi" w:hAnsiTheme="majorHAnsi"/>
        </w:rPr>
        <w:t xml:space="preserve"> </w:t>
      </w:r>
      <w:proofErr w:type="spellStart"/>
      <w:r w:rsidRPr="003E3FBD">
        <w:rPr>
          <w:rFonts w:asciiTheme="majorHAnsi" w:hAnsiTheme="majorHAnsi"/>
        </w:rPr>
        <w:t>sistem</w:t>
      </w:r>
      <w:r>
        <w:rPr>
          <w:rFonts w:asciiTheme="majorHAnsi" w:hAnsiTheme="majorHAnsi"/>
        </w:rPr>
        <w:t>ul</w:t>
      </w:r>
      <w:proofErr w:type="spellEnd"/>
      <w:r>
        <w:rPr>
          <w:rFonts w:asciiTheme="majorHAnsi" w:hAnsiTheme="majorHAnsi"/>
        </w:rPr>
        <w:t xml:space="preserve"> public de </w:t>
      </w:r>
      <w:proofErr w:type="spellStart"/>
      <w:r>
        <w:rPr>
          <w:rFonts w:asciiTheme="majorHAnsi" w:hAnsiTheme="majorHAnsi"/>
        </w:rPr>
        <w:t>iluminat</w:t>
      </w:r>
      <w:proofErr w:type="spellEnd"/>
      <w:r>
        <w:rPr>
          <w:rFonts w:asciiTheme="majorHAnsi" w:hAnsiTheme="majorHAnsi"/>
        </w:rPr>
        <w:t xml:space="preserve"> </w:t>
      </w:r>
      <w:proofErr w:type="spellStart"/>
      <w:r>
        <w:rPr>
          <w:rFonts w:asciiTheme="majorHAnsi" w:hAnsiTheme="majorHAnsi"/>
        </w:rPr>
        <w:t>consumă</w:t>
      </w:r>
      <w:proofErr w:type="spellEnd"/>
      <w:r>
        <w:rPr>
          <w:rFonts w:asciiTheme="majorHAnsi" w:hAnsiTheme="majorHAnsi"/>
        </w:rPr>
        <w:t xml:space="preserve"> 28 %.</w:t>
      </w:r>
    </w:p>
    <w:p w14:paraId="03920F19" w14:textId="77777777" w:rsidR="00C62212" w:rsidRDefault="00C62212">
      <w:pPr>
        <w:widowControl/>
        <w:suppressAutoHyphens w:val="0"/>
        <w:rPr>
          <w:rFonts w:asciiTheme="majorHAnsi" w:hAnsiTheme="majorHAnsi"/>
        </w:rPr>
      </w:pPr>
      <w:r>
        <w:rPr>
          <w:rFonts w:asciiTheme="majorHAnsi" w:hAnsiTheme="majorHAnsi"/>
        </w:rPr>
        <w:br w:type="page"/>
      </w:r>
    </w:p>
    <w:p w14:paraId="719C684F" w14:textId="232CE4B2" w:rsidR="0080180B" w:rsidRPr="0007344E" w:rsidRDefault="005A4C96" w:rsidP="00C62212">
      <w:pPr>
        <w:pStyle w:val="Heading2"/>
        <w:spacing w:after="240" w:line="360" w:lineRule="auto"/>
        <w:jc w:val="both"/>
      </w:pPr>
      <w:bookmarkStart w:id="23" w:name="_Toc20234215"/>
      <w:bookmarkStart w:id="24" w:name="_Toc80261715"/>
      <w:r>
        <w:lastRenderedPageBreak/>
        <w:t>4</w:t>
      </w:r>
      <w:r w:rsidR="0080180B" w:rsidRPr="0007344E">
        <w:t>.</w:t>
      </w:r>
      <w:r w:rsidR="00C62212">
        <w:t>3</w:t>
      </w:r>
      <w:r w:rsidR="0080180B" w:rsidRPr="0007344E">
        <w:t xml:space="preserve">. </w:t>
      </w:r>
      <w:proofErr w:type="spellStart"/>
      <w:r w:rsidR="0080180B" w:rsidRPr="0007344E">
        <w:t>Sistemul</w:t>
      </w:r>
      <w:proofErr w:type="spellEnd"/>
      <w:r w:rsidR="0080180B" w:rsidRPr="0007344E">
        <w:t xml:space="preserve"> de </w:t>
      </w:r>
      <w:proofErr w:type="spellStart"/>
      <w:r w:rsidR="0080180B" w:rsidRPr="0007344E">
        <w:t>iluminat</w:t>
      </w:r>
      <w:proofErr w:type="spellEnd"/>
      <w:r w:rsidR="0080180B" w:rsidRPr="0007344E">
        <w:t xml:space="preserve"> public</w:t>
      </w:r>
      <w:bookmarkEnd w:id="23"/>
      <w:bookmarkEnd w:id="24"/>
    </w:p>
    <w:p w14:paraId="185A9264" w14:textId="39578CF8" w:rsidR="0080180B" w:rsidRPr="0007344E" w:rsidRDefault="0080180B" w:rsidP="0080180B">
      <w:pPr>
        <w:spacing w:after="120" w:line="360" w:lineRule="auto"/>
        <w:jc w:val="both"/>
        <w:rPr>
          <w:rFonts w:asciiTheme="majorHAnsi" w:hAnsiTheme="majorHAnsi"/>
        </w:rPr>
      </w:pPr>
      <w:r w:rsidRPr="0007344E">
        <w:rPr>
          <w:rFonts w:asciiTheme="majorHAnsi" w:hAnsiTheme="majorHAnsi" w:cs="Times New Roman"/>
        </w:rPr>
        <w:t xml:space="preserve">Se </w:t>
      </w:r>
      <w:proofErr w:type="spellStart"/>
      <w:r w:rsidRPr="0007344E">
        <w:rPr>
          <w:rFonts w:asciiTheme="majorHAnsi" w:hAnsiTheme="majorHAnsi" w:cs="Times New Roman"/>
        </w:rPr>
        <w:t>prezintă</w:t>
      </w:r>
      <w:proofErr w:type="spellEnd"/>
      <w:r w:rsidRPr="0007344E">
        <w:rPr>
          <w:rFonts w:asciiTheme="majorHAnsi" w:hAnsiTheme="majorHAnsi" w:cs="Times New Roman"/>
        </w:rPr>
        <w:t xml:space="preserve"> </w:t>
      </w:r>
      <w:proofErr w:type="spellStart"/>
      <w:r w:rsidRPr="0007344E">
        <w:rPr>
          <w:rFonts w:asciiTheme="majorHAnsi" w:hAnsiTheme="majorHAnsi"/>
        </w:rPr>
        <w:t>consumu</w:t>
      </w:r>
      <w:r w:rsidR="004D1128">
        <w:rPr>
          <w:rFonts w:asciiTheme="majorHAnsi" w:hAnsiTheme="majorHAnsi"/>
        </w:rPr>
        <w:t>l</w:t>
      </w:r>
      <w:proofErr w:type="spellEnd"/>
      <w:r w:rsidRPr="0007344E">
        <w:rPr>
          <w:rFonts w:asciiTheme="majorHAnsi" w:hAnsiTheme="majorHAnsi"/>
        </w:rPr>
        <w:t xml:space="preserve"> de </w:t>
      </w:r>
      <w:proofErr w:type="spellStart"/>
      <w:r w:rsidRPr="0007344E">
        <w:rPr>
          <w:rFonts w:asciiTheme="majorHAnsi" w:hAnsiTheme="majorHAnsi"/>
        </w:rPr>
        <w:t>energie</w:t>
      </w:r>
      <w:proofErr w:type="spellEnd"/>
      <w:r w:rsidRPr="0007344E">
        <w:rPr>
          <w:rFonts w:asciiTheme="majorHAnsi" w:hAnsiTheme="majorHAnsi"/>
        </w:rPr>
        <w:t xml:space="preserve"> </w:t>
      </w:r>
      <w:proofErr w:type="spellStart"/>
      <w:r w:rsidRPr="0007344E">
        <w:rPr>
          <w:rFonts w:asciiTheme="majorHAnsi" w:hAnsiTheme="majorHAnsi"/>
        </w:rPr>
        <w:t>electrică</w:t>
      </w:r>
      <w:proofErr w:type="spellEnd"/>
      <w:r w:rsidRPr="0007344E">
        <w:rPr>
          <w:rFonts w:asciiTheme="majorHAnsi" w:hAnsiTheme="majorHAnsi"/>
        </w:rPr>
        <w:t xml:space="preserve"> </w:t>
      </w:r>
      <w:proofErr w:type="spellStart"/>
      <w:r w:rsidR="004D1128">
        <w:rPr>
          <w:rFonts w:asciiTheme="majorHAnsi" w:hAnsiTheme="majorHAnsi"/>
        </w:rPr>
        <w:t>î</w:t>
      </w:r>
      <w:r w:rsidRPr="0007344E">
        <w:rPr>
          <w:rFonts w:asciiTheme="majorHAnsi" w:hAnsiTheme="majorHAnsi"/>
        </w:rPr>
        <w:t>n</w:t>
      </w:r>
      <w:proofErr w:type="spellEnd"/>
      <w:r w:rsidRPr="0007344E">
        <w:rPr>
          <w:rFonts w:asciiTheme="majorHAnsi" w:hAnsiTheme="majorHAnsi"/>
        </w:rPr>
        <w:t xml:space="preserve"> </w:t>
      </w:r>
      <w:proofErr w:type="spellStart"/>
      <w:r w:rsidRPr="0007344E">
        <w:rPr>
          <w:rFonts w:asciiTheme="majorHAnsi" w:hAnsiTheme="majorHAnsi"/>
        </w:rPr>
        <w:t>perioada</w:t>
      </w:r>
      <w:proofErr w:type="spellEnd"/>
      <w:r w:rsidRPr="0007344E">
        <w:rPr>
          <w:rFonts w:asciiTheme="majorHAnsi" w:hAnsiTheme="majorHAnsi"/>
        </w:rPr>
        <w:t xml:space="preserve"> 2017-20</w:t>
      </w:r>
      <w:r w:rsidR="00C62212">
        <w:rPr>
          <w:rFonts w:asciiTheme="majorHAnsi" w:hAnsiTheme="majorHAnsi"/>
        </w:rPr>
        <w:t>20</w:t>
      </w:r>
      <w:r w:rsidRPr="0007344E">
        <w:rPr>
          <w:rFonts w:asciiTheme="majorHAnsi" w:hAnsiTheme="majorHAnsi"/>
        </w:rPr>
        <w:t xml:space="preserve">, </w:t>
      </w:r>
      <w:proofErr w:type="spellStart"/>
      <w:r w:rsidRPr="0007344E">
        <w:rPr>
          <w:rFonts w:asciiTheme="majorHAnsi" w:hAnsiTheme="majorHAnsi"/>
        </w:rPr>
        <w:t>pentru</w:t>
      </w:r>
      <w:proofErr w:type="spellEnd"/>
      <w:r w:rsidRPr="0007344E">
        <w:rPr>
          <w:rFonts w:asciiTheme="majorHAnsi" w:hAnsiTheme="majorHAnsi"/>
        </w:rPr>
        <w:t xml:space="preserve"> </w:t>
      </w:r>
      <w:proofErr w:type="spellStart"/>
      <w:r w:rsidRPr="0007344E">
        <w:rPr>
          <w:rFonts w:asciiTheme="majorHAnsi" w:hAnsiTheme="majorHAnsi"/>
        </w:rPr>
        <w:t>sistemul</w:t>
      </w:r>
      <w:proofErr w:type="spellEnd"/>
      <w:r w:rsidRPr="0007344E">
        <w:rPr>
          <w:rFonts w:asciiTheme="majorHAnsi" w:hAnsiTheme="majorHAnsi"/>
        </w:rPr>
        <w:t xml:space="preserve"> de </w:t>
      </w:r>
      <w:proofErr w:type="spellStart"/>
      <w:r w:rsidRPr="0007344E">
        <w:rPr>
          <w:rFonts w:asciiTheme="majorHAnsi" w:hAnsiTheme="majorHAnsi"/>
        </w:rPr>
        <w:t>iluminat</w:t>
      </w:r>
      <w:proofErr w:type="spellEnd"/>
      <w:r w:rsidRPr="0007344E">
        <w:rPr>
          <w:rFonts w:asciiTheme="majorHAnsi" w:hAnsiTheme="majorHAnsi"/>
        </w:rPr>
        <w:t xml:space="preserve"> public (</w:t>
      </w:r>
      <w:proofErr w:type="spellStart"/>
      <w:r w:rsidRPr="0007344E">
        <w:rPr>
          <w:rFonts w:asciiTheme="majorHAnsi" w:hAnsiTheme="majorHAnsi"/>
        </w:rPr>
        <w:t>stradal</w:t>
      </w:r>
      <w:proofErr w:type="spellEnd"/>
      <w:r w:rsidRPr="0007344E">
        <w:rPr>
          <w:rFonts w:asciiTheme="majorHAnsi" w:hAnsiTheme="majorHAnsi"/>
        </w:rPr>
        <w:t xml:space="preserve">, </w:t>
      </w:r>
      <w:proofErr w:type="spellStart"/>
      <w:r w:rsidRPr="0007344E">
        <w:rPr>
          <w:rFonts w:asciiTheme="majorHAnsi" w:hAnsiTheme="majorHAnsi"/>
        </w:rPr>
        <w:t>pietonal</w:t>
      </w:r>
      <w:proofErr w:type="spellEnd"/>
      <w:r w:rsidRPr="0007344E">
        <w:rPr>
          <w:rFonts w:asciiTheme="majorHAnsi" w:hAnsiTheme="majorHAnsi"/>
        </w:rPr>
        <w:t xml:space="preserve">, ornamental, </w:t>
      </w:r>
      <w:proofErr w:type="spellStart"/>
      <w:r w:rsidRPr="0007344E">
        <w:rPr>
          <w:rFonts w:asciiTheme="majorHAnsi" w:hAnsiTheme="majorHAnsi"/>
        </w:rPr>
        <w:t>arhitectural</w:t>
      </w:r>
      <w:proofErr w:type="spellEnd"/>
      <w:r w:rsidRPr="0007344E">
        <w:rPr>
          <w:rFonts w:asciiTheme="majorHAnsi" w:hAnsiTheme="majorHAnsi"/>
        </w:rPr>
        <w:t xml:space="preserve">, </w:t>
      </w:r>
      <w:proofErr w:type="spellStart"/>
      <w:r w:rsidRPr="0007344E">
        <w:rPr>
          <w:rFonts w:asciiTheme="majorHAnsi" w:hAnsiTheme="majorHAnsi"/>
        </w:rPr>
        <w:t>festiv</w:t>
      </w:r>
      <w:proofErr w:type="spellEnd"/>
      <w:r w:rsidRPr="0007344E">
        <w:rPr>
          <w:rFonts w:asciiTheme="majorHAnsi" w:hAnsiTheme="majorHAnsi"/>
        </w:rPr>
        <w:t xml:space="preserve"> şi </w:t>
      </w:r>
      <w:proofErr w:type="spellStart"/>
      <w:r w:rsidRPr="0007344E">
        <w:rPr>
          <w:rFonts w:asciiTheme="majorHAnsi" w:hAnsiTheme="majorHAnsi"/>
        </w:rPr>
        <w:t>evenimente</w:t>
      </w:r>
      <w:proofErr w:type="spellEnd"/>
      <w:r w:rsidRPr="0007344E">
        <w:rPr>
          <w:rFonts w:asciiTheme="majorHAnsi" w:hAnsiTheme="majorHAnsi"/>
        </w:rPr>
        <w:t xml:space="preserve"> </w:t>
      </w:r>
      <w:proofErr w:type="spellStart"/>
      <w:r w:rsidRPr="0007344E">
        <w:rPr>
          <w:rFonts w:asciiTheme="majorHAnsi" w:hAnsiTheme="majorHAnsi"/>
        </w:rPr>
        <w:t>publice</w:t>
      </w:r>
      <w:proofErr w:type="spellEnd"/>
      <w:r w:rsidRPr="0007344E">
        <w:rPr>
          <w:rFonts w:asciiTheme="majorHAnsi" w:hAnsiTheme="majorHAnsi"/>
        </w:rPr>
        <w:t>):</w:t>
      </w:r>
    </w:p>
    <w:p w14:paraId="65AECB2F" w14:textId="4CF4BB44" w:rsidR="0080180B" w:rsidRPr="00C62212" w:rsidRDefault="0080180B" w:rsidP="00C62212">
      <w:pPr>
        <w:pStyle w:val="BodyText"/>
        <w:spacing w:after="0" w:line="360" w:lineRule="auto"/>
        <w:jc w:val="both"/>
        <w:rPr>
          <w:rFonts w:asciiTheme="majorHAnsi" w:hAnsiTheme="majorHAnsi"/>
          <w:b/>
          <w:bCs/>
          <w:i/>
          <w:iCs/>
          <w:szCs w:val="22"/>
        </w:rPr>
      </w:pPr>
      <w:proofErr w:type="spellStart"/>
      <w:r w:rsidRPr="00C62212">
        <w:rPr>
          <w:rFonts w:asciiTheme="majorHAnsi" w:hAnsiTheme="majorHAnsi"/>
          <w:b/>
          <w:bCs/>
          <w:i/>
          <w:iCs/>
          <w:szCs w:val="22"/>
        </w:rPr>
        <w:t>Consumurile</w:t>
      </w:r>
      <w:proofErr w:type="spellEnd"/>
      <w:r w:rsidRPr="00C62212">
        <w:rPr>
          <w:rFonts w:asciiTheme="majorHAnsi" w:hAnsiTheme="majorHAnsi"/>
          <w:b/>
          <w:bCs/>
          <w:i/>
          <w:iCs/>
          <w:szCs w:val="22"/>
        </w:rPr>
        <w:t xml:space="preserve"> de </w:t>
      </w:r>
      <w:proofErr w:type="spellStart"/>
      <w:r w:rsidRPr="00C62212">
        <w:rPr>
          <w:rFonts w:asciiTheme="majorHAnsi" w:hAnsiTheme="majorHAnsi"/>
          <w:b/>
          <w:bCs/>
          <w:i/>
          <w:iCs/>
          <w:szCs w:val="22"/>
        </w:rPr>
        <w:t>energie</w:t>
      </w:r>
      <w:proofErr w:type="spellEnd"/>
      <w:r w:rsidRPr="00C62212">
        <w:rPr>
          <w:rFonts w:asciiTheme="majorHAnsi" w:hAnsiTheme="majorHAnsi"/>
          <w:b/>
          <w:bCs/>
          <w:i/>
          <w:iCs/>
          <w:szCs w:val="22"/>
        </w:rPr>
        <w:t xml:space="preserve"> </w:t>
      </w:r>
      <w:proofErr w:type="spellStart"/>
      <w:r w:rsidRPr="00C62212">
        <w:rPr>
          <w:rFonts w:asciiTheme="majorHAnsi" w:hAnsiTheme="majorHAnsi"/>
          <w:b/>
          <w:bCs/>
          <w:i/>
          <w:iCs/>
          <w:szCs w:val="22"/>
        </w:rPr>
        <w:t>electrica</w:t>
      </w:r>
      <w:proofErr w:type="spellEnd"/>
      <w:r w:rsidRPr="00C62212">
        <w:rPr>
          <w:rFonts w:asciiTheme="majorHAnsi" w:hAnsiTheme="majorHAnsi"/>
          <w:b/>
          <w:bCs/>
          <w:i/>
          <w:iCs/>
          <w:szCs w:val="22"/>
        </w:rPr>
        <w:t xml:space="preserve"> </w:t>
      </w:r>
      <w:proofErr w:type="spellStart"/>
      <w:r w:rsidRPr="00C62212">
        <w:rPr>
          <w:rFonts w:asciiTheme="majorHAnsi" w:hAnsiTheme="majorHAnsi"/>
          <w:b/>
          <w:bCs/>
          <w:i/>
          <w:iCs/>
          <w:szCs w:val="22"/>
        </w:rPr>
        <w:t>pentru</w:t>
      </w:r>
      <w:proofErr w:type="spellEnd"/>
      <w:r w:rsidRPr="00C62212">
        <w:rPr>
          <w:rFonts w:asciiTheme="majorHAnsi" w:hAnsiTheme="majorHAnsi"/>
          <w:b/>
          <w:bCs/>
          <w:i/>
          <w:iCs/>
          <w:szCs w:val="22"/>
        </w:rPr>
        <w:t xml:space="preserve"> </w:t>
      </w:r>
      <w:proofErr w:type="spellStart"/>
      <w:r w:rsidRPr="00C62212">
        <w:rPr>
          <w:rFonts w:asciiTheme="majorHAnsi" w:hAnsiTheme="majorHAnsi"/>
          <w:b/>
          <w:bCs/>
          <w:i/>
          <w:iCs/>
          <w:szCs w:val="22"/>
        </w:rPr>
        <w:t>sistemul</w:t>
      </w:r>
      <w:proofErr w:type="spellEnd"/>
      <w:r w:rsidRPr="00C62212">
        <w:rPr>
          <w:rFonts w:asciiTheme="majorHAnsi" w:hAnsiTheme="majorHAnsi"/>
          <w:b/>
          <w:bCs/>
          <w:i/>
          <w:iCs/>
          <w:szCs w:val="22"/>
        </w:rPr>
        <w:t xml:space="preserve"> de </w:t>
      </w:r>
      <w:proofErr w:type="spellStart"/>
      <w:r w:rsidRPr="00C62212">
        <w:rPr>
          <w:rFonts w:asciiTheme="majorHAnsi" w:hAnsiTheme="majorHAnsi"/>
          <w:b/>
          <w:bCs/>
          <w:i/>
          <w:iCs/>
          <w:szCs w:val="22"/>
        </w:rPr>
        <w:t>iluminat</w:t>
      </w:r>
      <w:proofErr w:type="spellEnd"/>
      <w:r w:rsidRPr="00C62212">
        <w:rPr>
          <w:rFonts w:asciiTheme="majorHAnsi" w:hAnsiTheme="majorHAnsi"/>
          <w:b/>
          <w:bCs/>
          <w:i/>
          <w:iCs/>
          <w:szCs w:val="22"/>
        </w:rPr>
        <w:t xml:space="preserve"> public</w:t>
      </w:r>
    </w:p>
    <w:tbl>
      <w:tblPr>
        <w:tblW w:w="5000" w:type="pct"/>
        <w:tblLook w:val="04A0" w:firstRow="1" w:lastRow="0" w:firstColumn="1" w:lastColumn="0" w:noHBand="0" w:noVBand="1"/>
      </w:tblPr>
      <w:tblGrid>
        <w:gridCol w:w="656"/>
        <w:gridCol w:w="2526"/>
        <w:gridCol w:w="1272"/>
        <w:gridCol w:w="1011"/>
        <w:gridCol w:w="1426"/>
        <w:gridCol w:w="1426"/>
        <w:gridCol w:w="1426"/>
      </w:tblGrid>
      <w:tr w:rsidR="00C62212" w:rsidRPr="00C62212" w14:paraId="4F7B341C" w14:textId="77777777" w:rsidTr="00766A82">
        <w:trPr>
          <w:trHeight w:val="199"/>
        </w:trPr>
        <w:tc>
          <w:tcPr>
            <w:tcW w:w="336" w:type="pct"/>
            <w:tcBorders>
              <w:top w:val="single" w:sz="4" w:space="0" w:color="auto"/>
              <w:left w:val="single" w:sz="4" w:space="0" w:color="auto"/>
              <w:bottom w:val="single" w:sz="4" w:space="0" w:color="auto"/>
              <w:right w:val="single" w:sz="4" w:space="0" w:color="auto"/>
            </w:tcBorders>
            <w:shd w:val="clear" w:color="000000" w:fill="92D050"/>
            <w:vAlign w:val="center"/>
            <w:hideMark/>
          </w:tcPr>
          <w:p w14:paraId="3268C0D2" w14:textId="77777777" w:rsidR="00C62212" w:rsidRPr="00C62212" w:rsidRDefault="00C62212" w:rsidP="00C62212">
            <w:pPr>
              <w:widowControl/>
              <w:suppressAutoHyphens w:val="0"/>
              <w:jc w:val="center"/>
              <w:rPr>
                <w:rFonts w:asciiTheme="majorHAnsi" w:eastAsia="Times New Roman" w:hAnsiTheme="majorHAnsi" w:cs="Calibri"/>
                <w:b/>
                <w:bCs/>
                <w:color w:val="000000"/>
                <w:kern w:val="0"/>
                <w:sz w:val="20"/>
                <w:szCs w:val="20"/>
                <w:lang w:eastAsia="en-US" w:bidi="ar-SA"/>
              </w:rPr>
            </w:pPr>
            <w:r w:rsidRPr="00C62212">
              <w:rPr>
                <w:rFonts w:asciiTheme="majorHAnsi" w:eastAsia="Times New Roman" w:hAnsiTheme="majorHAnsi" w:cs="Calibri"/>
                <w:b/>
                <w:bCs/>
                <w:color w:val="000000"/>
                <w:kern w:val="0"/>
                <w:sz w:val="20"/>
                <w:szCs w:val="20"/>
                <w:lang w:eastAsia="en-US" w:bidi="ar-SA"/>
              </w:rPr>
              <w:t xml:space="preserve">Nr. </w:t>
            </w:r>
            <w:proofErr w:type="spellStart"/>
            <w:r w:rsidRPr="00C62212">
              <w:rPr>
                <w:rFonts w:asciiTheme="majorHAnsi" w:eastAsia="Times New Roman" w:hAnsiTheme="majorHAnsi" w:cs="Calibri"/>
                <w:b/>
                <w:bCs/>
                <w:color w:val="000000"/>
                <w:kern w:val="0"/>
                <w:sz w:val="20"/>
                <w:szCs w:val="20"/>
                <w:lang w:eastAsia="en-US" w:bidi="ar-SA"/>
              </w:rPr>
              <w:t>crt</w:t>
            </w:r>
            <w:proofErr w:type="spellEnd"/>
            <w:r w:rsidRPr="00C62212">
              <w:rPr>
                <w:rFonts w:asciiTheme="majorHAnsi" w:eastAsia="Times New Roman" w:hAnsiTheme="majorHAnsi" w:cs="Calibri"/>
                <w:b/>
                <w:bCs/>
                <w:color w:val="000000"/>
                <w:kern w:val="0"/>
                <w:sz w:val="20"/>
                <w:szCs w:val="20"/>
                <w:lang w:eastAsia="en-US" w:bidi="ar-SA"/>
              </w:rPr>
              <w:t>.</w:t>
            </w:r>
          </w:p>
        </w:tc>
        <w:tc>
          <w:tcPr>
            <w:tcW w:w="1296" w:type="pct"/>
            <w:tcBorders>
              <w:top w:val="single" w:sz="4" w:space="0" w:color="auto"/>
              <w:left w:val="nil"/>
              <w:bottom w:val="single" w:sz="4" w:space="0" w:color="auto"/>
              <w:right w:val="single" w:sz="4" w:space="0" w:color="auto"/>
              <w:tl2br w:val="single" w:sz="4" w:space="0" w:color="auto"/>
            </w:tcBorders>
            <w:shd w:val="clear" w:color="000000" w:fill="92D050"/>
            <w:vAlign w:val="center"/>
            <w:hideMark/>
          </w:tcPr>
          <w:p w14:paraId="77BA0670" w14:textId="77777777" w:rsidR="00C62212" w:rsidRPr="00C62212" w:rsidRDefault="00C62212" w:rsidP="00C62212">
            <w:pPr>
              <w:widowControl/>
              <w:suppressAutoHyphens w:val="0"/>
              <w:jc w:val="center"/>
              <w:rPr>
                <w:rFonts w:asciiTheme="majorHAnsi" w:eastAsia="Times New Roman" w:hAnsiTheme="majorHAnsi" w:cs="Calibri"/>
                <w:b/>
                <w:bCs/>
                <w:color w:val="000000"/>
                <w:kern w:val="0"/>
                <w:sz w:val="20"/>
                <w:szCs w:val="20"/>
                <w:lang w:eastAsia="en-US" w:bidi="ar-SA"/>
              </w:rPr>
            </w:pPr>
            <w:r w:rsidRPr="00C62212">
              <w:rPr>
                <w:rFonts w:asciiTheme="majorHAnsi" w:eastAsia="Times New Roman" w:hAnsiTheme="majorHAnsi" w:cs="Calibri"/>
                <w:b/>
                <w:bCs/>
                <w:color w:val="000000"/>
                <w:kern w:val="0"/>
                <w:sz w:val="20"/>
                <w:szCs w:val="20"/>
                <w:lang w:eastAsia="en-US" w:bidi="ar-SA"/>
              </w:rPr>
              <w:t>Indicator                    An</w:t>
            </w:r>
          </w:p>
        </w:tc>
        <w:tc>
          <w:tcPr>
            <w:tcW w:w="653" w:type="pct"/>
            <w:tcBorders>
              <w:top w:val="single" w:sz="4" w:space="0" w:color="auto"/>
              <w:left w:val="nil"/>
              <w:bottom w:val="single" w:sz="4" w:space="0" w:color="auto"/>
              <w:right w:val="single" w:sz="4" w:space="0" w:color="auto"/>
            </w:tcBorders>
            <w:shd w:val="clear" w:color="000000" w:fill="92D050"/>
            <w:vAlign w:val="center"/>
            <w:hideMark/>
          </w:tcPr>
          <w:p w14:paraId="3695E1D6" w14:textId="77777777" w:rsidR="00C62212" w:rsidRPr="00C62212" w:rsidRDefault="00C62212" w:rsidP="00C62212">
            <w:pPr>
              <w:widowControl/>
              <w:suppressAutoHyphens w:val="0"/>
              <w:jc w:val="center"/>
              <w:rPr>
                <w:rFonts w:asciiTheme="majorHAnsi" w:eastAsia="Times New Roman" w:hAnsiTheme="majorHAnsi" w:cs="Calibri"/>
                <w:b/>
                <w:bCs/>
                <w:color w:val="000000"/>
                <w:kern w:val="0"/>
                <w:sz w:val="20"/>
                <w:szCs w:val="20"/>
                <w:lang w:eastAsia="en-US" w:bidi="ar-SA"/>
              </w:rPr>
            </w:pPr>
            <w:r w:rsidRPr="00C62212">
              <w:rPr>
                <w:rFonts w:asciiTheme="majorHAnsi" w:eastAsia="Times New Roman" w:hAnsiTheme="majorHAnsi" w:cs="Calibri"/>
                <w:b/>
                <w:bCs/>
                <w:color w:val="000000"/>
                <w:kern w:val="0"/>
                <w:sz w:val="20"/>
                <w:szCs w:val="20"/>
                <w:lang w:eastAsia="en-US" w:bidi="ar-SA"/>
              </w:rPr>
              <w:t>U.M.</w:t>
            </w:r>
          </w:p>
        </w:tc>
        <w:tc>
          <w:tcPr>
            <w:tcW w:w="519" w:type="pct"/>
            <w:tcBorders>
              <w:top w:val="single" w:sz="4" w:space="0" w:color="auto"/>
              <w:left w:val="nil"/>
              <w:bottom w:val="single" w:sz="4" w:space="0" w:color="auto"/>
              <w:right w:val="single" w:sz="4" w:space="0" w:color="auto"/>
            </w:tcBorders>
            <w:shd w:val="clear" w:color="000000" w:fill="92D050"/>
            <w:vAlign w:val="center"/>
            <w:hideMark/>
          </w:tcPr>
          <w:p w14:paraId="2F059EFE" w14:textId="77777777" w:rsidR="00C62212" w:rsidRPr="00C62212" w:rsidRDefault="00C62212" w:rsidP="00C62212">
            <w:pPr>
              <w:widowControl/>
              <w:suppressAutoHyphens w:val="0"/>
              <w:jc w:val="center"/>
              <w:rPr>
                <w:rFonts w:asciiTheme="majorHAnsi" w:eastAsia="Times New Roman" w:hAnsiTheme="majorHAnsi" w:cs="Calibri"/>
                <w:b/>
                <w:bCs/>
                <w:color w:val="000000"/>
                <w:kern w:val="0"/>
                <w:sz w:val="20"/>
                <w:szCs w:val="20"/>
                <w:lang w:eastAsia="en-US" w:bidi="ar-SA"/>
              </w:rPr>
            </w:pPr>
            <w:r w:rsidRPr="00C62212">
              <w:rPr>
                <w:rFonts w:asciiTheme="majorHAnsi" w:eastAsia="Times New Roman" w:hAnsiTheme="majorHAnsi" w:cs="Calibri"/>
                <w:b/>
                <w:bCs/>
                <w:color w:val="000000"/>
                <w:kern w:val="0"/>
                <w:sz w:val="20"/>
                <w:szCs w:val="20"/>
                <w:lang w:eastAsia="en-US" w:bidi="ar-SA"/>
              </w:rPr>
              <w:t>2017</w:t>
            </w:r>
          </w:p>
        </w:tc>
        <w:tc>
          <w:tcPr>
            <w:tcW w:w="732" w:type="pct"/>
            <w:tcBorders>
              <w:top w:val="single" w:sz="4" w:space="0" w:color="auto"/>
              <w:left w:val="nil"/>
              <w:bottom w:val="single" w:sz="4" w:space="0" w:color="auto"/>
              <w:right w:val="single" w:sz="4" w:space="0" w:color="auto"/>
            </w:tcBorders>
            <w:shd w:val="clear" w:color="000000" w:fill="92D050"/>
            <w:vAlign w:val="center"/>
            <w:hideMark/>
          </w:tcPr>
          <w:p w14:paraId="05B13E5C" w14:textId="77777777" w:rsidR="00C62212" w:rsidRPr="00C62212" w:rsidRDefault="00C62212" w:rsidP="00C62212">
            <w:pPr>
              <w:widowControl/>
              <w:suppressAutoHyphens w:val="0"/>
              <w:jc w:val="center"/>
              <w:rPr>
                <w:rFonts w:asciiTheme="majorHAnsi" w:eastAsia="Times New Roman" w:hAnsiTheme="majorHAnsi" w:cs="Calibri"/>
                <w:b/>
                <w:bCs/>
                <w:color w:val="000000"/>
                <w:kern w:val="0"/>
                <w:sz w:val="20"/>
                <w:szCs w:val="20"/>
                <w:lang w:eastAsia="en-US" w:bidi="ar-SA"/>
              </w:rPr>
            </w:pPr>
            <w:r w:rsidRPr="00C62212">
              <w:rPr>
                <w:rFonts w:asciiTheme="majorHAnsi" w:eastAsia="Times New Roman" w:hAnsiTheme="majorHAnsi" w:cs="Calibri"/>
                <w:b/>
                <w:bCs/>
                <w:color w:val="000000"/>
                <w:kern w:val="0"/>
                <w:sz w:val="20"/>
                <w:szCs w:val="20"/>
                <w:lang w:eastAsia="en-US" w:bidi="ar-SA"/>
              </w:rPr>
              <w:t>2018</w:t>
            </w:r>
          </w:p>
        </w:tc>
        <w:tc>
          <w:tcPr>
            <w:tcW w:w="732" w:type="pct"/>
            <w:tcBorders>
              <w:top w:val="single" w:sz="4" w:space="0" w:color="auto"/>
              <w:left w:val="nil"/>
              <w:bottom w:val="single" w:sz="4" w:space="0" w:color="auto"/>
              <w:right w:val="single" w:sz="4" w:space="0" w:color="auto"/>
            </w:tcBorders>
            <w:shd w:val="clear" w:color="000000" w:fill="92D050"/>
            <w:vAlign w:val="center"/>
            <w:hideMark/>
          </w:tcPr>
          <w:p w14:paraId="7BB1F8DB" w14:textId="77777777" w:rsidR="00C62212" w:rsidRPr="00C62212" w:rsidRDefault="00C62212" w:rsidP="00C62212">
            <w:pPr>
              <w:widowControl/>
              <w:suppressAutoHyphens w:val="0"/>
              <w:jc w:val="center"/>
              <w:rPr>
                <w:rFonts w:asciiTheme="majorHAnsi" w:eastAsia="Times New Roman" w:hAnsiTheme="majorHAnsi" w:cs="Calibri"/>
                <w:b/>
                <w:bCs/>
                <w:color w:val="000000"/>
                <w:kern w:val="0"/>
                <w:sz w:val="20"/>
                <w:szCs w:val="20"/>
                <w:lang w:eastAsia="en-US" w:bidi="ar-SA"/>
              </w:rPr>
            </w:pPr>
            <w:r w:rsidRPr="00C62212">
              <w:rPr>
                <w:rFonts w:asciiTheme="majorHAnsi" w:eastAsia="Times New Roman" w:hAnsiTheme="majorHAnsi" w:cs="Calibri"/>
                <w:b/>
                <w:bCs/>
                <w:color w:val="000000"/>
                <w:kern w:val="0"/>
                <w:sz w:val="20"/>
                <w:szCs w:val="20"/>
                <w:lang w:eastAsia="en-US" w:bidi="ar-SA"/>
              </w:rPr>
              <w:t>2019</w:t>
            </w:r>
          </w:p>
        </w:tc>
        <w:tc>
          <w:tcPr>
            <w:tcW w:w="732" w:type="pct"/>
            <w:tcBorders>
              <w:top w:val="single" w:sz="4" w:space="0" w:color="auto"/>
              <w:left w:val="nil"/>
              <w:bottom w:val="single" w:sz="4" w:space="0" w:color="auto"/>
              <w:right w:val="single" w:sz="4" w:space="0" w:color="auto"/>
            </w:tcBorders>
            <w:shd w:val="clear" w:color="000000" w:fill="92D050"/>
            <w:vAlign w:val="center"/>
            <w:hideMark/>
          </w:tcPr>
          <w:p w14:paraId="75A4D48E" w14:textId="77777777" w:rsidR="00C62212" w:rsidRPr="00C62212" w:rsidRDefault="00C62212" w:rsidP="00C62212">
            <w:pPr>
              <w:widowControl/>
              <w:suppressAutoHyphens w:val="0"/>
              <w:jc w:val="center"/>
              <w:rPr>
                <w:rFonts w:asciiTheme="majorHAnsi" w:eastAsia="Times New Roman" w:hAnsiTheme="majorHAnsi" w:cs="Calibri"/>
                <w:b/>
                <w:bCs/>
                <w:color w:val="000000"/>
                <w:kern w:val="0"/>
                <w:sz w:val="20"/>
                <w:szCs w:val="20"/>
                <w:lang w:eastAsia="en-US" w:bidi="ar-SA"/>
              </w:rPr>
            </w:pPr>
            <w:r w:rsidRPr="00C62212">
              <w:rPr>
                <w:rFonts w:asciiTheme="majorHAnsi" w:eastAsia="Times New Roman" w:hAnsiTheme="majorHAnsi" w:cs="Calibri"/>
                <w:b/>
                <w:bCs/>
                <w:color w:val="000000"/>
                <w:kern w:val="0"/>
                <w:sz w:val="20"/>
                <w:szCs w:val="20"/>
                <w:lang w:eastAsia="en-US" w:bidi="ar-SA"/>
              </w:rPr>
              <w:t>2020</w:t>
            </w:r>
          </w:p>
        </w:tc>
      </w:tr>
      <w:tr w:rsidR="00766A82" w:rsidRPr="00C62212" w14:paraId="3899BF94" w14:textId="77777777" w:rsidTr="00766A82">
        <w:trPr>
          <w:trHeight w:val="172"/>
        </w:trPr>
        <w:tc>
          <w:tcPr>
            <w:tcW w:w="336" w:type="pct"/>
            <w:tcBorders>
              <w:top w:val="nil"/>
              <w:left w:val="single" w:sz="4" w:space="0" w:color="auto"/>
              <w:bottom w:val="single" w:sz="4" w:space="0" w:color="auto"/>
              <w:right w:val="single" w:sz="4" w:space="0" w:color="auto"/>
            </w:tcBorders>
            <w:shd w:val="clear" w:color="auto" w:fill="auto"/>
            <w:vAlign w:val="center"/>
            <w:hideMark/>
          </w:tcPr>
          <w:p w14:paraId="448AFEFF"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1</w:t>
            </w:r>
          </w:p>
        </w:tc>
        <w:tc>
          <w:tcPr>
            <w:tcW w:w="1296" w:type="pct"/>
            <w:tcBorders>
              <w:top w:val="nil"/>
              <w:left w:val="nil"/>
              <w:bottom w:val="single" w:sz="4" w:space="0" w:color="auto"/>
              <w:right w:val="single" w:sz="4" w:space="0" w:color="auto"/>
            </w:tcBorders>
            <w:shd w:val="clear" w:color="auto" w:fill="auto"/>
            <w:vAlign w:val="center"/>
            <w:hideMark/>
          </w:tcPr>
          <w:p w14:paraId="23655AE6"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62212">
              <w:rPr>
                <w:rFonts w:asciiTheme="majorHAnsi" w:eastAsia="Times New Roman" w:hAnsiTheme="majorHAnsi" w:cs="Calibri"/>
                <w:color w:val="000000"/>
                <w:kern w:val="0"/>
                <w:sz w:val="20"/>
                <w:szCs w:val="20"/>
                <w:lang w:eastAsia="en-US" w:bidi="ar-SA"/>
              </w:rPr>
              <w:t>Consum</w:t>
            </w:r>
            <w:proofErr w:type="spellEnd"/>
            <w:r w:rsidRPr="00C62212">
              <w:rPr>
                <w:rFonts w:asciiTheme="majorHAnsi" w:eastAsia="Times New Roman" w:hAnsiTheme="majorHAnsi" w:cs="Calibri"/>
                <w:color w:val="000000"/>
                <w:kern w:val="0"/>
                <w:sz w:val="20"/>
                <w:szCs w:val="20"/>
                <w:lang w:eastAsia="en-US" w:bidi="ar-SA"/>
              </w:rPr>
              <w:t xml:space="preserve"> </w:t>
            </w:r>
            <w:proofErr w:type="spellStart"/>
            <w:r w:rsidRPr="00C62212">
              <w:rPr>
                <w:rFonts w:asciiTheme="majorHAnsi" w:eastAsia="Times New Roman" w:hAnsiTheme="majorHAnsi" w:cs="Calibri"/>
                <w:color w:val="000000"/>
                <w:kern w:val="0"/>
                <w:sz w:val="20"/>
                <w:szCs w:val="20"/>
                <w:lang w:eastAsia="en-US" w:bidi="ar-SA"/>
              </w:rPr>
              <w:t>energie</w:t>
            </w:r>
            <w:proofErr w:type="spellEnd"/>
            <w:r w:rsidRPr="00C62212">
              <w:rPr>
                <w:rFonts w:asciiTheme="majorHAnsi" w:eastAsia="Times New Roman" w:hAnsiTheme="majorHAnsi" w:cs="Calibri"/>
                <w:color w:val="000000"/>
                <w:kern w:val="0"/>
                <w:sz w:val="20"/>
                <w:szCs w:val="20"/>
                <w:lang w:eastAsia="en-US" w:bidi="ar-SA"/>
              </w:rPr>
              <w:t xml:space="preserve"> </w:t>
            </w:r>
            <w:proofErr w:type="spellStart"/>
            <w:r w:rsidRPr="00C62212">
              <w:rPr>
                <w:rFonts w:asciiTheme="majorHAnsi" w:eastAsia="Times New Roman" w:hAnsiTheme="majorHAnsi" w:cs="Calibri"/>
                <w:color w:val="000000"/>
                <w:kern w:val="0"/>
                <w:sz w:val="20"/>
                <w:szCs w:val="20"/>
                <w:lang w:eastAsia="en-US" w:bidi="ar-SA"/>
              </w:rPr>
              <w:t>electrică</w:t>
            </w:r>
            <w:proofErr w:type="spellEnd"/>
            <w:r w:rsidRPr="00C62212">
              <w:rPr>
                <w:rFonts w:asciiTheme="majorHAnsi" w:eastAsia="Times New Roman" w:hAnsiTheme="majorHAnsi" w:cs="Calibri"/>
                <w:color w:val="000000"/>
                <w:kern w:val="0"/>
                <w:sz w:val="20"/>
                <w:szCs w:val="20"/>
                <w:lang w:eastAsia="en-US" w:bidi="ar-SA"/>
              </w:rPr>
              <w:t xml:space="preserve"> (MWh/an)</w:t>
            </w:r>
          </w:p>
        </w:tc>
        <w:tc>
          <w:tcPr>
            <w:tcW w:w="653" w:type="pct"/>
            <w:tcBorders>
              <w:top w:val="nil"/>
              <w:left w:val="nil"/>
              <w:bottom w:val="single" w:sz="4" w:space="0" w:color="auto"/>
              <w:right w:val="single" w:sz="4" w:space="0" w:color="auto"/>
            </w:tcBorders>
            <w:shd w:val="clear" w:color="auto" w:fill="auto"/>
            <w:vAlign w:val="center"/>
            <w:hideMark/>
          </w:tcPr>
          <w:p w14:paraId="025CF05E"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MWh/an</w:t>
            </w:r>
          </w:p>
        </w:tc>
        <w:tc>
          <w:tcPr>
            <w:tcW w:w="519" w:type="pct"/>
            <w:tcBorders>
              <w:top w:val="nil"/>
              <w:left w:val="nil"/>
              <w:bottom w:val="single" w:sz="4" w:space="0" w:color="auto"/>
              <w:right w:val="single" w:sz="4" w:space="0" w:color="auto"/>
            </w:tcBorders>
            <w:shd w:val="clear" w:color="auto" w:fill="auto"/>
            <w:vAlign w:val="center"/>
            <w:hideMark/>
          </w:tcPr>
          <w:p w14:paraId="427DEC36" w14:textId="434C82A8" w:rsidR="00C62212" w:rsidRPr="00C62212" w:rsidRDefault="00C62212" w:rsidP="00C62212">
            <w:pPr>
              <w:widowControl/>
              <w:suppressAutoHyphens w:val="0"/>
              <w:jc w:val="center"/>
              <w:rPr>
                <w:rFonts w:asciiTheme="majorHAnsi" w:eastAsia="Times New Roman" w:hAnsiTheme="majorHAnsi" w:cs="Calibri"/>
                <w:b/>
                <w:bCs/>
                <w:color w:val="000000"/>
                <w:kern w:val="0"/>
                <w:sz w:val="20"/>
                <w:szCs w:val="20"/>
                <w:lang w:eastAsia="en-US" w:bidi="ar-SA"/>
              </w:rPr>
            </w:pPr>
            <w:r w:rsidRPr="00C62212">
              <w:rPr>
                <w:rFonts w:asciiTheme="majorHAnsi" w:eastAsia="Times New Roman" w:hAnsiTheme="majorHAnsi" w:cs="Calibri"/>
                <w:b/>
                <w:bCs/>
                <w:color w:val="000000"/>
                <w:kern w:val="0"/>
                <w:sz w:val="20"/>
                <w:szCs w:val="20"/>
                <w:lang w:eastAsia="en-US" w:bidi="ar-SA"/>
              </w:rPr>
              <w:t>6</w:t>
            </w:r>
            <w:r w:rsidR="00AA0E6F">
              <w:rPr>
                <w:rFonts w:asciiTheme="majorHAnsi" w:eastAsia="Times New Roman" w:hAnsiTheme="majorHAnsi" w:cs="Calibri"/>
                <w:b/>
                <w:bCs/>
                <w:color w:val="000000"/>
                <w:kern w:val="0"/>
                <w:sz w:val="20"/>
                <w:szCs w:val="20"/>
                <w:lang w:eastAsia="en-US" w:bidi="ar-SA"/>
              </w:rPr>
              <w:t>.</w:t>
            </w:r>
            <w:r w:rsidRPr="00C62212">
              <w:rPr>
                <w:rFonts w:asciiTheme="majorHAnsi" w:eastAsia="Times New Roman" w:hAnsiTheme="majorHAnsi" w:cs="Calibri"/>
                <w:b/>
                <w:bCs/>
                <w:color w:val="000000"/>
                <w:kern w:val="0"/>
                <w:sz w:val="20"/>
                <w:szCs w:val="20"/>
                <w:lang w:eastAsia="en-US" w:bidi="ar-SA"/>
              </w:rPr>
              <w:t>441</w:t>
            </w:r>
          </w:p>
        </w:tc>
        <w:tc>
          <w:tcPr>
            <w:tcW w:w="732" w:type="pct"/>
            <w:tcBorders>
              <w:top w:val="nil"/>
              <w:left w:val="nil"/>
              <w:bottom w:val="single" w:sz="4" w:space="0" w:color="auto"/>
              <w:right w:val="single" w:sz="4" w:space="0" w:color="auto"/>
            </w:tcBorders>
            <w:shd w:val="clear" w:color="auto" w:fill="auto"/>
            <w:vAlign w:val="center"/>
            <w:hideMark/>
          </w:tcPr>
          <w:p w14:paraId="73DBB7F2" w14:textId="7AA266BE" w:rsidR="00C62212" w:rsidRPr="00C62212" w:rsidRDefault="00C62212" w:rsidP="00C62212">
            <w:pPr>
              <w:widowControl/>
              <w:suppressAutoHyphens w:val="0"/>
              <w:jc w:val="center"/>
              <w:rPr>
                <w:rFonts w:asciiTheme="majorHAnsi" w:eastAsia="Times New Roman" w:hAnsiTheme="majorHAnsi" w:cs="Calibri"/>
                <w:b/>
                <w:bCs/>
                <w:color w:val="000000"/>
                <w:kern w:val="0"/>
                <w:sz w:val="20"/>
                <w:szCs w:val="20"/>
                <w:lang w:eastAsia="en-US" w:bidi="ar-SA"/>
              </w:rPr>
            </w:pPr>
            <w:r w:rsidRPr="00C62212">
              <w:rPr>
                <w:rFonts w:asciiTheme="majorHAnsi" w:eastAsia="Times New Roman" w:hAnsiTheme="majorHAnsi" w:cs="Calibri"/>
                <w:b/>
                <w:bCs/>
                <w:color w:val="000000"/>
                <w:kern w:val="0"/>
                <w:sz w:val="20"/>
                <w:szCs w:val="20"/>
                <w:lang w:eastAsia="en-US" w:bidi="ar-SA"/>
              </w:rPr>
              <w:t>5</w:t>
            </w:r>
            <w:r w:rsidR="00AA0E6F">
              <w:rPr>
                <w:rFonts w:asciiTheme="majorHAnsi" w:eastAsia="Times New Roman" w:hAnsiTheme="majorHAnsi" w:cs="Calibri"/>
                <w:b/>
                <w:bCs/>
                <w:color w:val="000000"/>
                <w:kern w:val="0"/>
                <w:sz w:val="20"/>
                <w:szCs w:val="20"/>
                <w:lang w:eastAsia="en-US" w:bidi="ar-SA"/>
              </w:rPr>
              <w:t>.</w:t>
            </w:r>
            <w:r w:rsidRPr="00C62212">
              <w:rPr>
                <w:rFonts w:asciiTheme="majorHAnsi" w:eastAsia="Times New Roman" w:hAnsiTheme="majorHAnsi" w:cs="Calibri"/>
                <w:b/>
                <w:bCs/>
                <w:color w:val="000000"/>
                <w:kern w:val="0"/>
                <w:sz w:val="20"/>
                <w:szCs w:val="20"/>
                <w:lang w:eastAsia="en-US" w:bidi="ar-SA"/>
              </w:rPr>
              <w:t>443</w:t>
            </w:r>
          </w:p>
        </w:tc>
        <w:tc>
          <w:tcPr>
            <w:tcW w:w="732" w:type="pct"/>
            <w:tcBorders>
              <w:top w:val="nil"/>
              <w:left w:val="nil"/>
              <w:bottom w:val="single" w:sz="4" w:space="0" w:color="auto"/>
              <w:right w:val="single" w:sz="4" w:space="0" w:color="auto"/>
            </w:tcBorders>
            <w:shd w:val="clear" w:color="auto" w:fill="auto"/>
            <w:vAlign w:val="center"/>
            <w:hideMark/>
          </w:tcPr>
          <w:p w14:paraId="4F2CB813" w14:textId="2671F35E" w:rsidR="00C62212" w:rsidRPr="00C62212" w:rsidRDefault="00C62212" w:rsidP="00C62212">
            <w:pPr>
              <w:widowControl/>
              <w:suppressAutoHyphens w:val="0"/>
              <w:jc w:val="center"/>
              <w:rPr>
                <w:rFonts w:asciiTheme="majorHAnsi" w:eastAsia="Times New Roman" w:hAnsiTheme="majorHAnsi" w:cs="Calibri"/>
                <w:b/>
                <w:bCs/>
                <w:color w:val="000000"/>
                <w:kern w:val="0"/>
                <w:sz w:val="20"/>
                <w:szCs w:val="20"/>
                <w:lang w:eastAsia="en-US" w:bidi="ar-SA"/>
              </w:rPr>
            </w:pPr>
            <w:r w:rsidRPr="00C62212">
              <w:rPr>
                <w:rFonts w:asciiTheme="majorHAnsi" w:eastAsia="Times New Roman" w:hAnsiTheme="majorHAnsi" w:cs="Calibri"/>
                <w:b/>
                <w:bCs/>
                <w:color w:val="000000"/>
                <w:kern w:val="0"/>
                <w:sz w:val="20"/>
                <w:szCs w:val="20"/>
                <w:lang w:eastAsia="en-US" w:bidi="ar-SA"/>
              </w:rPr>
              <w:t>6</w:t>
            </w:r>
            <w:r w:rsidR="00AA0E6F">
              <w:rPr>
                <w:rFonts w:asciiTheme="majorHAnsi" w:eastAsia="Times New Roman" w:hAnsiTheme="majorHAnsi" w:cs="Calibri"/>
                <w:b/>
                <w:bCs/>
                <w:color w:val="000000"/>
                <w:kern w:val="0"/>
                <w:sz w:val="20"/>
                <w:szCs w:val="20"/>
                <w:lang w:eastAsia="en-US" w:bidi="ar-SA"/>
              </w:rPr>
              <w:t>.</w:t>
            </w:r>
            <w:r w:rsidRPr="00C62212">
              <w:rPr>
                <w:rFonts w:asciiTheme="majorHAnsi" w:eastAsia="Times New Roman" w:hAnsiTheme="majorHAnsi" w:cs="Calibri"/>
                <w:b/>
                <w:bCs/>
                <w:color w:val="000000"/>
                <w:kern w:val="0"/>
                <w:sz w:val="20"/>
                <w:szCs w:val="20"/>
                <w:lang w:eastAsia="en-US" w:bidi="ar-SA"/>
              </w:rPr>
              <w:t>586</w:t>
            </w:r>
          </w:p>
        </w:tc>
        <w:tc>
          <w:tcPr>
            <w:tcW w:w="732" w:type="pct"/>
            <w:tcBorders>
              <w:top w:val="nil"/>
              <w:left w:val="nil"/>
              <w:bottom w:val="single" w:sz="4" w:space="0" w:color="auto"/>
              <w:right w:val="single" w:sz="4" w:space="0" w:color="auto"/>
            </w:tcBorders>
            <w:shd w:val="clear" w:color="auto" w:fill="auto"/>
            <w:vAlign w:val="center"/>
            <w:hideMark/>
          </w:tcPr>
          <w:p w14:paraId="019E7FCE" w14:textId="67F7BF47" w:rsidR="00C62212" w:rsidRPr="00C62212" w:rsidRDefault="00C62212" w:rsidP="00C62212">
            <w:pPr>
              <w:widowControl/>
              <w:suppressAutoHyphens w:val="0"/>
              <w:jc w:val="center"/>
              <w:rPr>
                <w:rFonts w:asciiTheme="majorHAnsi" w:eastAsia="Times New Roman" w:hAnsiTheme="majorHAnsi" w:cs="Calibri"/>
                <w:b/>
                <w:bCs/>
                <w:color w:val="000000"/>
                <w:kern w:val="0"/>
                <w:sz w:val="20"/>
                <w:szCs w:val="20"/>
                <w:lang w:eastAsia="en-US" w:bidi="ar-SA"/>
              </w:rPr>
            </w:pPr>
            <w:r w:rsidRPr="00C62212">
              <w:rPr>
                <w:rFonts w:asciiTheme="majorHAnsi" w:eastAsia="Times New Roman" w:hAnsiTheme="majorHAnsi" w:cs="Calibri"/>
                <w:b/>
                <w:bCs/>
                <w:color w:val="000000"/>
                <w:kern w:val="0"/>
                <w:sz w:val="20"/>
                <w:szCs w:val="20"/>
                <w:lang w:eastAsia="en-US" w:bidi="ar-SA"/>
              </w:rPr>
              <w:t>6</w:t>
            </w:r>
            <w:r w:rsidR="00AA0E6F">
              <w:rPr>
                <w:rFonts w:asciiTheme="majorHAnsi" w:eastAsia="Times New Roman" w:hAnsiTheme="majorHAnsi" w:cs="Calibri"/>
                <w:b/>
                <w:bCs/>
                <w:color w:val="000000"/>
                <w:kern w:val="0"/>
                <w:sz w:val="20"/>
                <w:szCs w:val="20"/>
                <w:lang w:eastAsia="en-US" w:bidi="ar-SA"/>
              </w:rPr>
              <w:t>.</w:t>
            </w:r>
            <w:r w:rsidRPr="00C62212">
              <w:rPr>
                <w:rFonts w:asciiTheme="majorHAnsi" w:eastAsia="Times New Roman" w:hAnsiTheme="majorHAnsi" w:cs="Calibri"/>
                <w:b/>
                <w:bCs/>
                <w:color w:val="000000"/>
                <w:kern w:val="0"/>
                <w:sz w:val="20"/>
                <w:szCs w:val="20"/>
                <w:lang w:eastAsia="en-US" w:bidi="ar-SA"/>
              </w:rPr>
              <w:t>865</w:t>
            </w:r>
          </w:p>
        </w:tc>
      </w:tr>
      <w:tr w:rsidR="00766A82" w:rsidRPr="00C62212" w14:paraId="46E46AE0" w14:textId="77777777" w:rsidTr="00766A82">
        <w:trPr>
          <w:trHeight w:val="226"/>
        </w:trPr>
        <w:tc>
          <w:tcPr>
            <w:tcW w:w="336" w:type="pct"/>
            <w:tcBorders>
              <w:top w:val="nil"/>
              <w:left w:val="single" w:sz="4" w:space="0" w:color="auto"/>
              <w:bottom w:val="single" w:sz="4" w:space="0" w:color="auto"/>
              <w:right w:val="single" w:sz="4" w:space="0" w:color="auto"/>
            </w:tcBorders>
            <w:shd w:val="clear" w:color="auto" w:fill="auto"/>
            <w:vAlign w:val="center"/>
            <w:hideMark/>
          </w:tcPr>
          <w:p w14:paraId="7D575E04"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2</w:t>
            </w:r>
          </w:p>
        </w:tc>
        <w:tc>
          <w:tcPr>
            <w:tcW w:w="1296" w:type="pct"/>
            <w:tcBorders>
              <w:top w:val="nil"/>
              <w:left w:val="nil"/>
              <w:bottom w:val="single" w:sz="4" w:space="0" w:color="auto"/>
              <w:right w:val="single" w:sz="4" w:space="0" w:color="auto"/>
            </w:tcBorders>
            <w:shd w:val="clear" w:color="auto" w:fill="auto"/>
            <w:vAlign w:val="center"/>
            <w:hideMark/>
          </w:tcPr>
          <w:p w14:paraId="1BBEAF2C"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62212">
              <w:rPr>
                <w:rFonts w:asciiTheme="majorHAnsi" w:eastAsia="Times New Roman" w:hAnsiTheme="majorHAnsi" w:cs="Calibri"/>
                <w:color w:val="000000"/>
                <w:kern w:val="0"/>
                <w:sz w:val="20"/>
                <w:szCs w:val="20"/>
                <w:lang w:eastAsia="en-US" w:bidi="ar-SA"/>
              </w:rPr>
              <w:t>Iluminat</w:t>
            </w:r>
            <w:proofErr w:type="spellEnd"/>
            <w:r w:rsidRPr="00C62212">
              <w:rPr>
                <w:rFonts w:asciiTheme="majorHAnsi" w:eastAsia="Times New Roman" w:hAnsiTheme="majorHAnsi" w:cs="Calibri"/>
                <w:color w:val="000000"/>
                <w:kern w:val="0"/>
                <w:sz w:val="20"/>
                <w:szCs w:val="20"/>
                <w:lang w:eastAsia="en-US" w:bidi="ar-SA"/>
              </w:rPr>
              <w:t xml:space="preserve"> public</w:t>
            </w:r>
          </w:p>
        </w:tc>
        <w:tc>
          <w:tcPr>
            <w:tcW w:w="653" w:type="pct"/>
            <w:tcBorders>
              <w:top w:val="nil"/>
              <w:left w:val="nil"/>
              <w:bottom w:val="single" w:sz="4" w:space="0" w:color="auto"/>
              <w:right w:val="single" w:sz="4" w:space="0" w:color="auto"/>
            </w:tcBorders>
            <w:shd w:val="clear" w:color="auto" w:fill="auto"/>
            <w:vAlign w:val="center"/>
            <w:hideMark/>
          </w:tcPr>
          <w:p w14:paraId="7D52FE3A"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MWh/an</w:t>
            </w:r>
          </w:p>
        </w:tc>
        <w:tc>
          <w:tcPr>
            <w:tcW w:w="519" w:type="pct"/>
            <w:tcBorders>
              <w:top w:val="nil"/>
              <w:left w:val="nil"/>
              <w:bottom w:val="single" w:sz="4" w:space="0" w:color="auto"/>
              <w:right w:val="single" w:sz="4" w:space="0" w:color="auto"/>
            </w:tcBorders>
            <w:shd w:val="clear" w:color="auto" w:fill="auto"/>
            <w:vAlign w:val="center"/>
            <w:hideMark/>
          </w:tcPr>
          <w:p w14:paraId="73EFEFB4" w14:textId="693D35C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6</w:t>
            </w:r>
            <w:r w:rsidR="00AA0E6F">
              <w:rPr>
                <w:rFonts w:asciiTheme="majorHAnsi" w:eastAsia="Times New Roman" w:hAnsiTheme="majorHAnsi" w:cs="Calibri"/>
                <w:color w:val="000000"/>
                <w:kern w:val="0"/>
                <w:sz w:val="20"/>
                <w:szCs w:val="20"/>
                <w:lang w:eastAsia="en-US" w:bidi="ar-SA"/>
              </w:rPr>
              <w:t>.</w:t>
            </w:r>
            <w:r w:rsidRPr="00C62212">
              <w:rPr>
                <w:rFonts w:asciiTheme="majorHAnsi" w:eastAsia="Times New Roman" w:hAnsiTheme="majorHAnsi" w:cs="Calibri"/>
                <w:color w:val="000000"/>
                <w:kern w:val="0"/>
                <w:sz w:val="20"/>
                <w:szCs w:val="20"/>
                <w:lang w:eastAsia="en-US" w:bidi="ar-SA"/>
              </w:rPr>
              <w:t>006</w:t>
            </w:r>
          </w:p>
        </w:tc>
        <w:tc>
          <w:tcPr>
            <w:tcW w:w="732" w:type="pct"/>
            <w:tcBorders>
              <w:top w:val="nil"/>
              <w:left w:val="nil"/>
              <w:bottom w:val="single" w:sz="4" w:space="0" w:color="auto"/>
              <w:right w:val="single" w:sz="4" w:space="0" w:color="auto"/>
            </w:tcBorders>
            <w:shd w:val="clear" w:color="auto" w:fill="auto"/>
            <w:vAlign w:val="center"/>
            <w:hideMark/>
          </w:tcPr>
          <w:p w14:paraId="56CBB750" w14:textId="3C894ED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4</w:t>
            </w:r>
            <w:r w:rsidR="00AA0E6F">
              <w:rPr>
                <w:rFonts w:asciiTheme="majorHAnsi" w:eastAsia="Times New Roman" w:hAnsiTheme="majorHAnsi" w:cs="Calibri"/>
                <w:color w:val="000000"/>
                <w:kern w:val="0"/>
                <w:sz w:val="20"/>
                <w:szCs w:val="20"/>
                <w:lang w:eastAsia="en-US" w:bidi="ar-SA"/>
              </w:rPr>
              <w:t>.</w:t>
            </w:r>
            <w:r w:rsidRPr="00C62212">
              <w:rPr>
                <w:rFonts w:asciiTheme="majorHAnsi" w:eastAsia="Times New Roman" w:hAnsiTheme="majorHAnsi" w:cs="Calibri"/>
                <w:color w:val="000000"/>
                <w:kern w:val="0"/>
                <w:sz w:val="20"/>
                <w:szCs w:val="20"/>
                <w:lang w:eastAsia="en-US" w:bidi="ar-SA"/>
              </w:rPr>
              <w:t>953</w:t>
            </w:r>
          </w:p>
        </w:tc>
        <w:tc>
          <w:tcPr>
            <w:tcW w:w="732" w:type="pct"/>
            <w:tcBorders>
              <w:top w:val="nil"/>
              <w:left w:val="nil"/>
              <w:bottom w:val="single" w:sz="4" w:space="0" w:color="auto"/>
              <w:right w:val="single" w:sz="4" w:space="0" w:color="auto"/>
            </w:tcBorders>
            <w:shd w:val="clear" w:color="auto" w:fill="auto"/>
            <w:vAlign w:val="center"/>
            <w:hideMark/>
          </w:tcPr>
          <w:p w14:paraId="604459B1" w14:textId="7C921830"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5</w:t>
            </w:r>
            <w:r w:rsidR="00AA0E6F">
              <w:rPr>
                <w:rFonts w:asciiTheme="majorHAnsi" w:eastAsia="Times New Roman" w:hAnsiTheme="majorHAnsi" w:cs="Calibri"/>
                <w:color w:val="000000"/>
                <w:kern w:val="0"/>
                <w:sz w:val="20"/>
                <w:szCs w:val="20"/>
                <w:lang w:eastAsia="en-US" w:bidi="ar-SA"/>
              </w:rPr>
              <w:t>.</w:t>
            </w:r>
            <w:r w:rsidRPr="00C62212">
              <w:rPr>
                <w:rFonts w:asciiTheme="majorHAnsi" w:eastAsia="Times New Roman" w:hAnsiTheme="majorHAnsi" w:cs="Calibri"/>
                <w:color w:val="000000"/>
                <w:kern w:val="0"/>
                <w:sz w:val="20"/>
                <w:szCs w:val="20"/>
                <w:lang w:eastAsia="en-US" w:bidi="ar-SA"/>
              </w:rPr>
              <w:t>327</w:t>
            </w:r>
          </w:p>
        </w:tc>
        <w:tc>
          <w:tcPr>
            <w:tcW w:w="732" w:type="pct"/>
            <w:tcBorders>
              <w:top w:val="nil"/>
              <w:left w:val="nil"/>
              <w:bottom w:val="single" w:sz="4" w:space="0" w:color="auto"/>
              <w:right w:val="single" w:sz="4" w:space="0" w:color="auto"/>
            </w:tcBorders>
            <w:shd w:val="clear" w:color="auto" w:fill="auto"/>
            <w:vAlign w:val="center"/>
            <w:hideMark/>
          </w:tcPr>
          <w:p w14:paraId="3931CF24" w14:textId="2C202352"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6</w:t>
            </w:r>
            <w:r w:rsidR="00AA0E6F">
              <w:rPr>
                <w:rFonts w:asciiTheme="majorHAnsi" w:eastAsia="Times New Roman" w:hAnsiTheme="majorHAnsi" w:cs="Calibri"/>
                <w:color w:val="000000"/>
                <w:kern w:val="0"/>
                <w:sz w:val="20"/>
                <w:szCs w:val="20"/>
                <w:lang w:eastAsia="en-US" w:bidi="ar-SA"/>
              </w:rPr>
              <w:t>.</w:t>
            </w:r>
            <w:r w:rsidRPr="00C62212">
              <w:rPr>
                <w:rFonts w:asciiTheme="majorHAnsi" w:eastAsia="Times New Roman" w:hAnsiTheme="majorHAnsi" w:cs="Calibri"/>
                <w:color w:val="000000"/>
                <w:kern w:val="0"/>
                <w:sz w:val="20"/>
                <w:szCs w:val="20"/>
                <w:lang w:eastAsia="en-US" w:bidi="ar-SA"/>
              </w:rPr>
              <w:t>535</w:t>
            </w:r>
          </w:p>
        </w:tc>
      </w:tr>
      <w:tr w:rsidR="00766A82" w:rsidRPr="00C62212" w14:paraId="616B505F" w14:textId="77777777" w:rsidTr="00766A82">
        <w:trPr>
          <w:trHeight w:val="172"/>
        </w:trPr>
        <w:tc>
          <w:tcPr>
            <w:tcW w:w="336" w:type="pct"/>
            <w:tcBorders>
              <w:top w:val="nil"/>
              <w:left w:val="single" w:sz="4" w:space="0" w:color="auto"/>
              <w:bottom w:val="single" w:sz="4" w:space="0" w:color="auto"/>
              <w:right w:val="single" w:sz="4" w:space="0" w:color="auto"/>
            </w:tcBorders>
            <w:shd w:val="clear" w:color="auto" w:fill="auto"/>
            <w:vAlign w:val="center"/>
            <w:hideMark/>
          </w:tcPr>
          <w:p w14:paraId="43E4E233"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3</w:t>
            </w:r>
          </w:p>
        </w:tc>
        <w:tc>
          <w:tcPr>
            <w:tcW w:w="1296" w:type="pct"/>
            <w:tcBorders>
              <w:top w:val="nil"/>
              <w:left w:val="nil"/>
              <w:bottom w:val="single" w:sz="4" w:space="0" w:color="auto"/>
              <w:right w:val="single" w:sz="4" w:space="0" w:color="auto"/>
            </w:tcBorders>
            <w:shd w:val="clear" w:color="auto" w:fill="auto"/>
            <w:vAlign w:val="center"/>
            <w:hideMark/>
          </w:tcPr>
          <w:p w14:paraId="3EC69BAA"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62212">
              <w:rPr>
                <w:rFonts w:asciiTheme="majorHAnsi" w:eastAsia="Times New Roman" w:hAnsiTheme="majorHAnsi" w:cs="Calibri"/>
                <w:color w:val="000000"/>
                <w:kern w:val="0"/>
                <w:sz w:val="20"/>
                <w:szCs w:val="20"/>
                <w:lang w:eastAsia="en-US" w:bidi="ar-SA"/>
              </w:rPr>
              <w:t>Iluminat</w:t>
            </w:r>
            <w:proofErr w:type="spellEnd"/>
            <w:r w:rsidRPr="00C62212">
              <w:rPr>
                <w:rFonts w:asciiTheme="majorHAnsi" w:eastAsia="Times New Roman" w:hAnsiTheme="majorHAnsi" w:cs="Calibri"/>
                <w:color w:val="000000"/>
                <w:kern w:val="0"/>
                <w:sz w:val="20"/>
                <w:szCs w:val="20"/>
                <w:lang w:eastAsia="en-US" w:bidi="ar-SA"/>
              </w:rPr>
              <w:t xml:space="preserve"> </w:t>
            </w:r>
            <w:proofErr w:type="spellStart"/>
            <w:r w:rsidRPr="00C62212">
              <w:rPr>
                <w:rFonts w:asciiTheme="majorHAnsi" w:eastAsia="Times New Roman" w:hAnsiTheme="majorHAnsi" w:cs="Calibri"/>
                <w:color w:val="000000"/>
                <w:kern w:val="0"/>
                <w:sz w:val="20"/>
                <w:szCs w:val="20"/>
                <w:lang w:eastAsia="en-US" w:bidi="ar-SA"/>
              </w:rPr>
              <w:t>semaforizare</w:t>
            </w:r>
            <w:proofErr w:type="spellEnd"/>
            <w:r w:rsidRPr="00C62212">
              <w:rPr>
                <w:rFonts w:asciiTheme="majorHAnsi" w:eastAsia="Times New Roman" w:hAnsiTheme="majorHAnsi" w:cs="Calibri"/>
                <w:color w:val="000000"/>
                <w:kern w:val="0"/>
                <w:sz w:val="20"/>
                <w:szCs w:val="20"/>
                <w:lang w:eastAsia="en-US" w:bidi="ar-SA"/>
              </w:rPr>
              <w:t xml:space="preserve">, </w:t>
            </w:r>
            <w:proofErr w:type="spellStart"/>
            <w:r w:rsidRPr="00C62212">
              <w:rPr>
                <w:rFonts w:asciiTheme="majorHAnsi" w:eastAsia="Times New Roman" w:hAnsiTheme="majorHAnsi" w:cs="Calibri"/>
                <w:color w:val="000000"/>
                <w:kern w:val="0"/>
                <w:sz w:val="20"/>
                <w:szCs w:val="20"/>
                <w:lang w:eastAsia="en-US" w:bidi="ar-SA"/>
              </w:rPr>
              <w:t>semnalizare</w:t>
            </w:r>
            <w:proofErr w:type="spellEnd"/>
            <w:r w:rsidRPr="00C62212">
              <w:rPr>
                <w:rFonts w:asciiTheme="majorHAnsi" w:eastAsia="Times New Roman" w:hAnsiTheme="majorHAnsi" w:cs="Calibri"/>
                <w:color w:val="000000"/>
                <w:kern w:val="0"/>
                <w:sz w:val="20"/>
                <w:szCs w:val="20"/>
                <w:lang w:eastAsia="en-US" w:bidi="ar-SA"/>
              </w:rPr>
              <w:t xml:space="preserve">, </w:t>
            </w:r>
            <w:proofErr w:type="spellStart"/>
            <w:r w:rsidRPr="00C62212">
              <w:rPr>
                <w:rFonts w:asciiTheme="majorHAnsi" w:eastAsia="Times New Roman" w:hAnsiTheme="majorHAnsi" w:cs="Calibri"/>
                <w:color w:val="000000"/>
                <w:kern w:val="0"/>
                <w:sz w:val="20"/>
                <w:szCs w:val="20"/>
                <w:lang w:eastAsia="en-US" w:bidi="ar-SA"/>
              </w:rPr>
              <w:t>arhitectural</w:t>
            </w:r>
            <w:proofErr w:type="spellEnd"/>
          </w:p>
        </w:tc>
        <w:tc>
          <w:tcPr>
            <w:tcW w:w="653" w:type="pct"/>
            <w:tcBorders>
              <w:top w:val="nil"/>
              <w:left w:val="nil"/>
              <w:bottom w:val="single" w:sz="4" w:space="0" w:color="auto"/>
              <w:right w:val="single" w:sz="4" w:space="0" w:color="auto"/>
            </w:tcBorders>
            <w:shd w:val="clear" w:color="auto" w:fill="auto"/>
            <w:vAlign w:val="center"/>
            <w:hideMark/>
          </w:tcPr>
          <w:p w14:paraId="644E9A21"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MWh/an</w:t>
            </w:r>
          </w:p>
        </w:tc>
        <w:tc>
          <w:tcPr>
            <w:tcW w:w="519" w:type="pct"/>
            <w:tcBorders>
              <w:top w:val="nil"/>
              <w:left w:val="nil"/>
              <w:bottom w:val="single" w:sz="4" w:space="0" w:color="auto"/>
              <w:right w:val="single" w:sz="4" w:space="0" w:color="auto"/>
            </w:tcBorders>
            <w:shd w:val="clear" w:color="auto" w:fill="auto"/>
            <w:vAlign w:val="center"/>
            <w:hideMark/>
          </w:tcPr>
          <w:p w14:paraId="367BC7DE" w14:textId="307CE726"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435</w:t>
            </w:r>
          </w:p>
        </w:tc>
        <w:tc>
          <w:tcPr>
            <w:tcW w:w="732" w:type="pct"/>
            <w:tcBorders>
              <w:top w:val="nil"/>
              <w:left w:val="nil"/>
              <w:bottom w:val="single" w:sz="4" w:space="0" w:color="auto"/>
              <w:right w:val="single" w:sz="4" w:space="0" w:color="auto"/>
            </w:tcBorders>
            <w:shd w:val="clear" w:color="auto" w:fill="auto"/>
            <w:vAlign w:val="center"/>
            <w:hideMark/>
          </w:tcPr>
          <w:p w14:paraId="45AF6E5C"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490</w:t>
            </w:r>
          </w:p>
        </w:tc>
        <w:tc>
          <w:tcPr>
            <w:tcW w:w="732" w:type="pct"/>
            <w:tcBorders>
              <w:top w:val="nil"/>
              <w:left w:val="nil"/>
              <w:bottom w:val="single" w:sz="4" w:space="0" w:color="auto"/>
              <w:right w:val="single" w:sz="4" w:space="0" w:color="auto"/>
            </w:tcBorders>
            <w:shd w:val="clear" w:color="auto" w:fill="auto"/>
            <w:vAlign w:val="center"/>
            <w:hideMark/>
          </w:tcPr>
          <w:p w14:paraId="762989AC" w14:textId="0BB6EEBD"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1</w:t>
            </w:r>
            <w:r w:rsidR="00AA0E6F">
              <w:rPr>
                <w:rFonts w:asciiTheme="majorHAnsi" w:eastAsia="Times New Roman" w:hAnsiTheme="majorHAnsi" w:cs="Calibri"/>
                <w:color w:val="000000"/>
                <w:kern w:val="0"/>
                <w:sz w:val="20"/>
                <w:szCs w:val="20"/>
                <w:lang w:eastAsia="en-US" w:bidi="ar-SA"/>
              </w:rPr>
              <w:t>.</w:t>
            </w:r>
            <w:r w:rsidRPr="00C62212">
              <w:rPr>
                <w:rFonts w:asciiTheme="majorHAnsi" w:eastAsia="Times New Roman" w:hAnsiTheme="majorHAnsi" w:cs="Calibri"/>
                <w:color w:val="000000"/>
                <w:kern w:val="0"/>
                <w:sz w:val="20"/>
                <w:szCs w:val="20"/>
                <w:lang w:eastAsia="en-US" w:bidi="ar-SA"/>
              </w:rPr>
              <w:t>259</w:t>
            </w:r>
          </w:p>
        </w:tc>
        <w:tc>
          <w:tcPr>
            <w:tcW w:w="732" w:type="pct"/>
            <w:tcBorders>
              <w:top w:val="nil"/>
              <w:left w:val="nil"/>
              <w:bottom w:val="single" w:sz="4" w:space="0" w:color="auto"/>
              <w:right w:val="single" w:sz="4" w:space="0" w:color="auto"/>
            </w:tcBorders>
            <w:shd w:val="clear" w:color="auto" w:fill="auto"/>
            <w:vAlign w:val="center"/>
            <w:hideMark/>
          </w:tcPr>
          <w:p w14:paraId="32938BEA"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330</w:t>
            </w:r>
          </w:p>
        </w:tc>
      </w:tr>
      <w:tr w:rsidR="00766A82" w:rsidRPr="00C62212" w14:paraId="545D7D9E" w14:textId="77777777" w:rsidTr="00766A82">
        <w:trPr>
          <w:trHeight w:val="70"/>
        </w:trPr>
        <w:tc>
          <w:tcPr>
            <w:tcW w:w="336" w:type="pct"/>
            <w:tcBorders>
              <w:top w:val="nil"/>
              <w:left w:val="single" w:sz="4" w:space="0" w:color="auto"/>
              <w:bottom w:val="single" w:sz="4" w:space="0" w:color="auto"/>
              <w:right w:val="single" w:sz="4" w:space="0" w:color="auto"/>
            </w:tcBorders>
            <w:shd w:val="clear" w:color="auto" w:fill="auto"/>
            <w:vAlign w:val="center"/>
            <w:hideMark/>
          </w:tcPr>
          <w:p w14:paraId="6CF72779"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4</w:t>
            </w:r>
          </w:p>
        </w:tc>
        <w:tc>
          <w:tcPr>
            <w:tcW w:w="1296" w:type="pct"/>
            <w:tcBorders>
              <w:top w:val="nil"/>
              <w:left w:val="nil"/>
              <w:bottom w:val="single" w:sz="4" w:space="0" w:color="auto"/>
              <w:right w:val="single" w:sz="4" w:space="0" w:color="auto"/>
            </w:tcBorders>
            <w:shd w:val="clear" w:color="auto" w:fill="auto"/>
            <w:vAlign w:val="center"/>
            <w:hideMark/>
          </w:tcPr>
          <w:p w14:paraId="60B23A6D"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 xml:space="preserve">Factura </w:t>
            </w:r>
            <w:proofErr w:type="spellStart"/>
            <w:r w:rsidRPr="00C62212">
              <w:rPr>
                <w:rFonts w:asciiTheme="majorHAnsi" w:eastAsia="Times New Roman" w:hAnsiTheme="majorHAnsi" w:cs="Calibri"/>
                <w:color w:val="000000"/>
                <w:kern w:val="0"/>
                <w:sz w:val="20"/>
                <w:szCs w:val="20"/>
                <w:lang w:eastAsia="en-US" w:bidi="ar-SA"/>
              </w:rPr>
              <w:t>energie</w:t>
            </w:r>
            <w:proofErr w:type="spellEnd"/>
            <w:r w:rsidRPr="00C62212">
              <w:rPr>
                <w:rFonts w:asciiTheme="majorHAnsi" w:eastAsia="Times New Roman" w:hAnsiTheme="majorHAnsi" w:cs="Calibri"/>
                <w:color w:val="000000"/>
                <w:kern w:val="0"/>
                <w:sz w:val="20"/>
                <w:szCs w:val="20"/>
                <w:lang w:eastAsia="en-US" w:bidi="ar-SA"/>
              </w:rPr>
              <w:t xml:space="preserve"> </w:t>
            </w:r>
            <w:proofErr w:type="spellStart"/>
            <w:r w:rsidRPr="00C62212">
              <w:rPr>
                <w:rFonts w:asciiTheme="majorHAnsi" w:eastAsia="Times New Roman" w:hAnsiTheme="majorHAnsi" w:cs="Calibri"/>
                <w:color w:val="000000"/>
                <w:kern w:val="0"/>
                <w:sz w:val="20"/>
                <w:szCs w:val="20"/>
                <w:lang w:eastAsia="en-US" w:bidi="ar-SA"/>
              </w:rPr>
              <w:t>electrică</w:t>
            </w:r>
            <w:proofErr w:type="spellEnd"/>
          </w:p>
        </w:tc>
        <w:tc>
          <w:tcPr>
            <w:tcW w:w="653" w:type="pct"/>
            <w:tcBorders>
              <w:top w:val="nil"/>
              <w:left w:val="nil"/>
              <w:bottom w:val="single" w:sz="4" w:space="0" w:color="auto"/>
              <w:right w:val="single" w:sz="4" w:space="0" w:color="auto"/>
            </w:tcBorders>
            <w:shd w:val="clear" w:color="auto" w:fill="auto"/>
            <w:vAlign w:val="center"/>
            <w:hideMark/>
          </w:tcPr>
          <w:p w14:paraId="30784FF9"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62212">
              <w:rPr>
                <w:rFonts w:asciiTheme="majorHAnsi" w:eastAsia="Times New Roman" w:hAnsiTheme="majorHAnsi" w:cs="Calibri"/>
                <w:color w:val="000000"/>
                <w:kern w:val="0"/>
                <w:sz w:val="20"/>
                <w:szCs w:val="20"/>
                <w:lang w:eastAsia="en-US" w:bidi="ar-SA"/>
              </w:rPr>
              <w:t>Mii</w:t>
            </w:r>
            <w:proofErr w:type="spellEnd"/>
            <w:r w:rsidRPr="00C62212">
              <w:rPr>
                <w:rFonts w:asciiTheme="majorHAnsi" w:eastAsia="Times New Roman" w:hAnsiTheme="majorHAnsi" w:cs="Calibri"/>
                <w:color w:val="000000"/>
                <w:kern w:val="0"/>
                <w:sz w:val="20"/>
                <w:szCs w:val="20"/>
                <w:lang w:eastAsia="en-US" w:bidi="ar-SA"/>
              </w:rPr>
              <w:t xml:space="preserve"> lei/an</w:t>
            </w:r>
          </w:p>
        </w:tc>
        <w:tc>
          <w:tcPr>
            <w:tcW w:w="519" w:type="pct"/>
            <w:tcBorders>
              <w:top w:val="nil"/>
              <w:left w:val="nil"/>
              <w:bottom w:val="single" w:sz="4" w:space="0" w:color="auto"/>
              <w:right w:val="single" w:sz="4" w:space="0" w:color="auto"/>
            </w:tcBorders>
            <w:shd w:val="clear" w:color="auto" w:fill="auto"/>
            <w:vAlign w:val="center"/>
            <w:hideMark/>
          </w:tcPr>
          <w:p w14:paraId="12A0DE46" w14:textId="106E8332"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2</w:t>
            </w:r>
            <w:r w:rsidR="00AA0E6F">
              <w:rPr>
                <w:rFonts w:asciiTheme="majorHAnsi" w:eastAsia="Times New Roman" w:hAnsiTheme="majorHAnsi" w:cs="Calibri"/>
                <w:color w:val="000000"/>
                <w:kern w:val="0"/>
                <w:sz w:val="20"/>
                <w:szCs w:val="20"/>
                <w:lang w:eastAsia="en-US" w:bidi="ar-SA"/>
              </w:rPr>
              <w:t>.</w:t>
            </w:r>
            <w:r w:rsidRPr="00C62212">
              <w:rPr>
                <w:rFonts w:asciiTheme="majorHAnsi" w:eastAsia="Times New Roman" w:hAnsiTheme="majorHAnsi" w:cs="Calibri"/>
                <w:color w:val="000000"/>
                <w:kern w:val="0"/>
                <w:sz w:val="20"/>
                <w:szCs w:val="20"/>
                <w:lang w:eastAsia="en-US" w:bidi="ar-SA"/>
              </w:rPr>
              <w:t>668</w:t>
            </w:r>
          </w:p>
        </w:tc>
        <w:tc>
          <w:tcPr>
            <w:tcW w:w="732" w:type="pct"/>
            <w:tcBorders>
              <w:top w:val="nil"/>
              <w:left w:val="nil"/>
              <w:bottom w:val="single" w:sz="4" w:space="0" w:color="auto"/>
              <w:right w:val="single" w:sz="4" w:space="0" w:color="auto"/>
            </w:tcBorders>
            <w:shd w:val="clear" w:color="auto" w:fill="auto"/>
            <w:vAlign w:val="center"/>
            <w:hideMark/>
          </w:tcPr>
          <w:p w14:paraId="407BDC9A" w14:textId="752F8EE1"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2</w:t>
            </w:r>
            <w:r w:rsidR="00AA0E6F">
              <w:rPr>
                <w:rFonts w:asciiTheme="majorHAnsi" w:eastAsia="Times New Roman" w:hAnsiTheme="majorHAnsi" w:cs="Calibri"/>
                <w:color w:val="000000"/>
                <w:kern w:val="0"/>
                <w:sz w:val="20"/>
                <w:szCs w:val="20"/>
                <w:lang w:eastAsia="en-US" w:bidi="ar-SA"/>
              </w:rPr>
              <w:t>.</w:t>
            </w:r>
            <w:r w:rsidRPr="00C62212">
              <w:rPr>
                <w:rFonts w:asciiTheme="majorHAnsi" w:eastAsia="Times New Roman" w:hAnsiTheme="majorHAnsi" w:cs="Calibri"/>
                <w:color w:val="000000"/>
                <w:kern w:val="0"/>
                <w:sz w:val="20"/>
                <w:szCs w:val="20"/>
                <w:lang w:eastAsia="en-US" w:bidi="ar-SA"/>
              </w:rPr>
              <w:t>857</w:t>
            </w:r>
          </w:p>
        </w:tc>
        <w:tc>
          <w:tcPr>
            <w:tcW w:w="732" w:type="pct"/>
            <w:tcBorders>
              <w:top w:val="nil"/>
              <w:left w:val="nil"/>
              <w:bottom w:val="single" w:sz="4" w:space="0" w:color="auto"/>
              <w:right w:val="single" w:sz="4" w:space="0" w:color="auto"/>
            </w:tcBorders>
            <w:shd w:val="clear" w:color="auto" w:fill="auto"/>
            <w:vAlign w:val="center"/>
            <w:hideMark/>
          </w:tcPr>
          <w:p w14:paraId="6ACACA1F" w14:textId="03F18189"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3</w:t>
            </w:r>
            <w:r w:rsidR="00AA0E6F">
              <w:rPr>
                <w:rFonts w:asciiTheme="majorHAnsi" w:eastAsia="Times New Roman" w:hAnsiTheme="majorHAnsi" w:cs="Calibri"/>
                <w:color w:val="000000"/>
                <w:kern w:val="0"/>
                <w:sz w:val="20"/>
                <w:szCs w:val="20"/>
                <w:lang w:eastAsia="en-US" w:bidi="ar-SA"/>
              </w:rPr>
              <w:t>.</w:t>
            </w:r>
            <w:r w:rsidRPr="00C62212">
              <w:rPr>
                <w:rFonts w:asciiTheme="majorHAnsi" w:eastAsia="Times New Roman" w:hAnsiTheme="majorHAnsi" w:cs="Calibri"/>
                <w:color w:val="000000"/>
                <w:kern w:val="0"/>
                <w:sz w:val="20"/>
                <w:szCs w:val="20"/>
                <w:lang w:eastAsia="en-US" w:bidi="ar-SA"/>
              </w:rPr>
              <w:t>731</w:t>
            </w:r>
          </w:p>
        </w:tc>
        <w:tc>
          <w:tcPr>
            <w:tcW w:w="732" w:type="pct"/>
            <w:tcBorders>
              <w:top w:val="nil"/>
              <w:left w:val="nil"/>
              <w:bottom w:val="single" w:sz="4" w:space="0" w:color="auto"/>
              <w:right w:val="single" w:sz="4" w:space="0" w:color="auto"/>
            </w:tcBorders>
            <w:shd w:val="clear" w:color="auto" w:fill="auto"/>
            <w:vAlign w:val="center"/>
            <w:hideMark/>
          </w:tcPr>
          <w:p w14:paraId="00B900BA" w14:textId="4A0E92BC"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4</w:t>
            </w:r>
            <w:r w:rsidR="00AA0E6F">
              <w:rPr>
                <w:rFonts w:asciiTheme="majorHAnsi" w:eastAsia="Times New Roman" w:hAnsiTheme="majorHAnsi" w:cs="Calibri"/>
                <w:color w:val="000000"/>
                <w:kern w:val="0"/>
                <w:sz w:val="20"/>
                <w:szCs w:val="20"/>
                <w:lang w:eastAsia="en-US" w:bidi="ar-SA"/>
              </w:rPr>
              <w:t>.</w:t>
            </w:r>
            <w:r w:rsidRPr="00C62212">
              <w:rPr>
                <w:rFonts w:asciiTheme="majorHAnsi" w:eastAsia="Times New Roman" w:hAnsiTheme="majorHAnsi" w:cs="Calibri"/>
                <w:color w:val="000000"/>
                <w:kern w:val="0"/>
                <w:sz w:val="20"/>
                <w:szCs w:val="20"/>
                <w:lang w:eastAsia="en-US" w:bidi="ar-SA"/>
              </w:rPr>
              <w:t>269</w:t>
            </w:r>
          </w:p>
        </w:tc>
      </w:tr>
      <w:tr w:rsidR="00766A82" w:rsidRPr="00C62212" w14:paraId="5BC07C6C" w14:textId="77777777" w:rsidTr="00766A82">
        <w:trPr>
          <w:trHeight w:val="70"/>
        </w:trPr>
        <w:tc>
          <w:tcPr>
            <w:tcW w:w="336" w:type="pct"/>
            <w:tcBorders>
              <w:top w:val="nil"/>
              <w:left w:val="single" w:sz="4" w:space="0" w:color="auto"/>
              <w:bottom w:val="single" w:sz="4" w:space="0" w:color="auto"/>
              <w:right w:val="single" w:sz="4" w:space="0" w:color="auto"/>
            </w:tcBorders>
            <w:shd w:val="clear" w:color="auto" w:fill="auto"/>
            <w:vAlign w:val="center"/>
            <w:hideMark/>
          </w:tcPr>
          <w:p w14:paraId="21A8EA06"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5</w:t>
            </w:r>
          </w:p>
        </w:tc>
        <w:tc>
          <w:tcPr>
            <w:tcW w:w="1296" w:type="pct"/>
            <w:tcBorders>
              <w:top w:val="nil"/>
              <w:left w:val="nil"/>
              <w:bottom w:val="single" w:sz="4" w:space="0" w:color="auto"/>
              <w:right w:val="single" w:sz="4" w:space="0" w:color="auto"/>
            </w:tcBorders>
            <w:shd w:val="clear" w:color="auto" w:fill="auto"/>
            <w:vAlign w:val="center"/>
            <w:hideMark/>
          </w:tcPr>
          <w:p w14:paraId="68269C07"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 xml:space="preserve">Număr </w:t>
            </w:r>
            <w:proofErr w:type="spellStart"/>
            <w:r w:rsidRPr="00C62212">
              <w:rPr>
                <w:rFonts w:asciiTheme="majorHAnsi" w:eastAsia="Times New Roman" w:hAnsiTheme="majorHAnsi" w:cs="Calibri"/>
                <w:color w:val="000000"/>
                <w:kern w:val="0"/>
                <w:sz w:val="20"/>
                <w:szCs w:val="20"/>
                <w:lang w:eastAsia="en-US" w:bidi="ar-SA"/>
              </w:rPr>
              <w:t>puncte</w:t>
            </w:r>
            <w:proofErr w:type="spellEnd"/>
            <w:r w:rsidRPr="00C62212">
              <w:rPr>
                <w:rFonts w:asciiTheme="majorHAnsi" w:eastAsia="Times New Roman" w:hAnsiTheme="majorHAnsi" w:cs="Calibri"/>
                <w:color w:val="000000"/>
                <w:kern w:val="0"/>
                <w:sz w:val="20"/>
                <w:szCs w:val="20"/>
                <w:lang w:eastAsia="en-US" w:bidi="ar-SA"/>
              </w:rPr>
              <w:t xml:space="preserve"> </w:t>
            </w:r>
            <w:proofErr w:type="spellStart"/>
            <w:r w:rsidRPr="00C62212">
              <w:rPr>
                <w:rFonts w:asciiTheme="majorHAnsi" w:eastAsia="Times New Roman" w:hAnsiTheme="majorHAnsi" w:cs="Calibri"/>
                <w:color w:val="000000"/>
                <w:kern w:val="0"/>
                <w:sz w:val="20"/>
                <w:szCs w:val="20"/>
                <w:lang w:eastAsia="en-US" w:bidi="ar-SA"/>
              </w:rPr>
              <w:t>luminoase</w:t>
            </w:r>
            <w:proofErr w:type="spellEnd"/>
          </w:p>
        </w:tc>
        <w:tc>
          <w:tcPr>
            <w:tcW w:w="653" w:type="pct"/>
            <w:tcBorders>
              <w:top w:val="nil"/>
              <w:left w:val="nil"/>
              <w:bottom w:val="single" w:sz="4" w:space="0" w:color="auto"/>
              <w:right w:val="single" w:sz="4" w:space="0" w:color="auto"/>
            </w:tcBorders>
            <w:shd w:val="clear" w:color="auto" w:fill="auto"/>
            <w:vAlign w:val="center"/>
            <w:hideMark/>
          </w:tcPr>
          <w:p w14:paraId="2C3CAD0F"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62212">
              <w:rPr>
                <w:rFonts w:asciiTheme="majorHAnsi" w:eastAsia="Times New Roman" w:hAnsiTheme="majorHAnsi" w:cs="Calibri"/>
                <w:color w:val="000000"/>
                <w:kern w:val="0"/>
                <w:sz w:val="20"/>
                <w:szCs w:val="20"/>
                <w:lang w:eastAsia="en-US" w:bidi="ar-SA"/>
              </w:rPr>
              <w:t>număr</w:t>
            </w:r>
            <w:proofErr w:type="spellEnd"/>
          </w:p>
        </w:tc>
        <w:tc>
          <w:tcPr>
            <w:tcW w:w="519" w:type="pct"/>
            <w:tcBorders>
              <w:top w:val="nil"/>
              <w:left w:val="nil"/>
              <w:bottom w:val="single" w:sz="4" w:space="0" w:color="auto"/>
              <w:right w:val="single" w:sz="4" w:space="0" w:color="auto"/>
            </w:tcBorders>
            <w:shd w:val="clear" w:color="auto" w:fill="auto"/>
            <w:vAlign w:val="center"/>
            <w:hideMark/>
          </w:tcPr>
          <w:p w14:paraId="2EC7DD3C" w14:textId="7AABC75D"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6</w:t>
            </w:r>
            <w:r w:rsidR="00AA0E6F">
              <w:rPr>
                <w:rFonts w:asciiTheme="majorHAnsi" w:eastAsia="Times New Roman" w:hAnsiTheme="majorHAnsi" w:cs="Calibri"/>
                <w:color w:val="000000"/>
                <w:kern w:val="0"/>
                <w:sz w:val="20"/>
                <w:szCs w:val="20"/>
                <w:lang w:eastAsia="en-US" w:bidi="ar-SA"/>
              </w:rPr>
              <w:t>.</w:t>
            </w:r>
            <w:r w:rsidRPr="00C62212">
              <w:rPr>
                <w:rFonts w:asciiTheme="majorHAnsi" w:eastAsia="Times New Roman" w:hAnsiTheme="majorHAnsi" w:cs="Calibri"/>
                <w:color w:val="000000"/>
                <w:kern w:val="0"/>
                <w:sz w:val="20"/>
                <w:szCs w:val="20"/>
                <w:lang w:eastAsia="en-US" w:bidi="ar-SA"/>
              </w:rPr>
              <w:t>288</w:t>
            </w:r>
          </w:p>
        </w:tc>
        <w:tc>
          <w:tcPr>
            <w:tcW w:w="732" w:type="pct"/>
            <w:tcBorders>
              <w:top w:val="nil"/>
              <w:left w:val="nil"/>
              <w:bottom w:val="single" w:sz="4" w:space="0" w:color="auto"/>
              <w:right w:val="single" w:sz="4" w:space="0" w:color="auto"/>
            </w:tcBorders>
            <w:shd w:val="clear" w:color="auto" w:fill="auto"/>
            <w:vAlign w:val="center"/>
            <w:hideMark/>
          </w:tcPr>
          <w:p w14:paraId="447F16E5" w14:textId="07FFA37C"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7</w:t>
            </w:r>
            <w:r w:rsidR="00AA0E6F">
              <w:rPr>
                <w:rFonts w:asciiTheme="majorHAnsi" w:eastAsia="Times New Roman" w:hAnsiTheme="majorHAnsi" w:cs="Calibri"/>
                <w:color w:val="000000"/>
                <w:kern w:val="0"/>
                <w:sz w:val="20"/>
                <w:szCs w:val="20"/>
                <w:lang w:eastAsia="en-US" w:bidi="ar-SA"/>
              </w:rPr>
              <w:t>.</w:t>
            </w:r>
            <w:r w:rsidRPr="00C62212">
              <w:rPr>
                <w:rFonts w:asciiTheme="majorHAnsi" w:eastAsia="Times New Roman" w:hAnsiTheme="majorHAnsi" w:cs="Calibri"/>
                <w:color w:val="000000"/>
                <w:kern w:val="0"/>
                <w:sz w:val="20"/>
                <w:szCs w:val="20"/>
                <w:lang w:eastAsia="en-US" w:bidi="ar-SA"/>
              </w:rPr>
              <w:t>352</w:t>
            </w:r>
          </w:p>
        </w:tc>
        <w:tc>
          <w:tcPr>
            <w:tcW w:w="732" w:type="pct"/>
            <w:tcBorders>
              <w:top w:val="nil"/>
              <w:left w:val="nil"/>
              <w:bottom w:val="single" w:sz="4" w:space="0" w:color="auto"/>
              <w:right w:val="single" w:sz="4" w:space="0" w:color="auto"/>
            </w:tcBorders>
            <w:shd w:val="clear" w:color="auto" w:fill="auto"/>
            <w:vAlign w:val="center"/>
            <w:hideMark/>
          </w:tcPr>
          <w:p w14:paraId="5A9E2FB3" w14:textId="63031313"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7</w:t>
            </w:r>
            <w:r w:rsidR="00AA0E6F">
              <w:rPr>
                <w:rFonts w:asciiTheme="majorHAnsi" w:eastAsia="Times New Roman" w:hAnsiTheme="majorHAnsi" w:cs="Calibri"/>
                <w:color w:val="000000"/>
                <w:kern w:val="0"/>
                <w:sz w:val="20"/>
                <w:szCs w:val="20"/>
                <w:lang w:eastAsia="en-US" w:bidi="ar-SA"/>
              </w:rPr>
              <w:t>.</w:t>
            </w:r>
            <w:r w:rsidRPr="00C62212">
              <w:rPr>
                <w:rFonts w:asciiTheme="majorHAnsi" w:eastAsia="Times New Roman" w:hAnsiTheme="majorHAnsi" w:cs="Calibri"/>
                <w:color w:val="000000"/>
                <w:kern w:val="0"/>
                <w:sz w:val="20"/>
                <w:szCs w:val="20"/>
                <w:lang w:eastAsia="en-US" w:bidi="ar-SA"/>
              </w:rPr>
              <w:t>388</w:t>
            </w:r>
          </w:p>
        </w:tc>
        <w:tc>
          <w:tcPr>
            <w:tcW w:w="732" w:type="pct"/>
            <w:tcBorders>
              <w:top w:val="nil"/>
              <w:left w:val="nil"/>
              <w:bottom w:val="single" w:sz="4" w:space="0" w:color="auto"/>
              <w:right w:val="single" w:sz="4" w:space="0" w:color="auto"/>
            </w:tcBorders>
            <w:shd w:val="clear" w:color="auto" w:fill="auto"/>
            <w:vAlign w:val="center"/>
            <w:hideMark/>
          </w:tcPr>
          <w:p w14:paraId="0198BE12" w14:textId="5C5528E4"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7</w:t>
            </w:r>
            <w:r w:rsidR="00AA0E6F">
              <w:rPr>
                <w:rFonts w:asciiTheme="majorHAnsi" w:eastAsia="Times New Roman" w:hAnsiTheme="majorHAnsi" w:cs="Calibri"/>
                <w:color w:val="000000"/>
                <w:kern w:val="0"/>
                <w:sz w:val="20"/>
                <w:szCs w:val="20"/>
                <w:lang w:eastAsia="en-US" w:bidi="ar-SA"/>
              </w:rPr>
              <w:t>.</w:t>
            </w:r>
            <w:r w:rsidRPr="00C62212">
              <w:rPr>
                <w:rFonts w:asciiTheme="majorHAnsi" w:eastAsia="Times New Roman" w:hAnsiTheme="majorHAnsi" w:cs="Calibri"/>
                <w:color w:val="000000"/>
                <w:kern w:val="0"/>
                <w:sz w:val="20"/>
                <w:szCs w:val="20"/>
                <w:lang w:eastAsia="en-US" w:bidi="ar-SA"/>
              </w:rPr>
              <w:t>574</w:t>
            </w:r>
          </w:p>
        </w:tc>
      </w:tr>
      <w:tr w:rsidR="00766A82" w:rsidRPr="00C62212" w14:paraId="4F13A6F6" w14:textId="77777777" w:rsidTr="00766A82">
        <w:trPr>
          <w:trHeight w:val="271"/>
        </w:trPr>
        <w:tc>
          <w:tcPr>
            <w:tcW w:w="336" w:type="pct"/>
            <w:tcBorders>
              <w:top w:val="nil"/>
              <w:left w:val="single" w:sz="4" w:space="0" w:color="auto"/>
              <w:bottom w:val="single" w:sz="4" w:space="0" w:color="auto"/>
              <w:right w:val="single" w:sz="4" w:space="0" w:color="auto"/>
            </w:tcBorders>
            <w:shd w:val="clear" w:color="auto" w:fill="auto"/>
            <w:vAlign w:val="center"/>
            <w:hideMark/>
          </w:tcPr>
          <w:p w14:paraId="02722ACF"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6</w:t>
            </w:r>
          </w:p>
        </w:tc>
        <w:tc>
          <w:tcPr>
            <w:tcW w:w="1296" w:type="pct"/>
            <w:tcBorders>
              <w:top w:val="nil"/>
              <w:left w:val="nil"/>
              <w:bottom w:val="single" w:sz="4" w:space="0" w:color="auto"/>
              <w:right w:val="single" w:sz="4" w:space="0" w:color="auto"/>
            </w:tcBorders>
            <w:shd w:val="clear" w:color="auto" w:fill="auto"/>
            <w:vAlign w:val="center"/>
            <w:hideMark/>
          </w:tcPr>
          <w:p w14:paraId="70E0F188"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 xml:space="preserve">Indicator specific </w:t>
            </w:r>
            <w:proofErr w:type="spellStart"/>
            <w:r w:rsidRPr="00C62212">
              <w:rPr>
                <w:rFonts w:asciiTheme="majorHAnsi" w:eastAsia="Times New Roman" w:hAnsiTheme="majorHAnsi" w:cs="Calibri"/>
                <w:color w:val="000000"/>
                <w:kern w:val="0"/>
                <w:sz w:val="20"/>
                <w:szCs w:val="20"/>
                <w:lang w:eastAsia="en-US" w:bidi="ar-SA"/>
              </w:rPr>
              <w:t>mediu</w:t>
            </w:r>
            <w:proofErr w:type="spellEnd"/>
            <w:r w:rsidRPr="00C62212">
              <w:rPr>
                <w:rFonts w:asciiTheme="majorHAnsi" w:eastAsia="Times New Roman" w:hAnsiTheme="majorHAnsi" w:cs="Calibri"/>
                <w:color w:val="000000"/>
                <w:kern w:val="0"/>
                <w:sz w:val="20"/>
                <w:szCs w:val="20"/>
                <w:lang w:eastAsia="en-US" w:bidi="ar-SA"/>
              </w:rPr>
              <w:t xml:space="preserve"> </w:t>
            </w:r>
            <w:proofErr w:type="spellStart"/>
            <w:r w:rsidRPr="00C62212">
              <w:rPr>
                <w:rFonts w:asciiTheme="majorHAnsi" w:eastAsia="Times New Roman" w:hAnsiTheme="majorHAnsi" w:cs="Calibri"/>
                <w:color w:val="000000"/>
                <w:kern w:val="0"/>
                <w:sz w:val="20"/>
                <w:szCs w:val="20"/>
                <w:lang w:eastAsia="en-US" w:bidi="ar-SA"/>
              </w:rPr>
              <w:t>putere</w:t>
            </w:r>
            <w:proofErr w:type="spellEnd"/>
            <w:r w:rsidRPr="00C62212">
              <w:rPr>
                <w:rFonts w:asciiTheme="majorHAnsi" w:eastAsia="Times New Roman" w:hAnsiTheme="majorHAnsi" w:cs="Calibri"/>
                <w:color w:val="000000"/>
                <w:kern w:val="0"/>
                <w:sz w:val="20"/>
                <w:szCs w:val="20"/>
                <w:lang w:eastAsia="en-US" w:bidi="ar-SA"/>
              </w:rPr>
              <w:t xml:space="preserve"> </w:t>
            </w:r>
          </w:p>
        </w:tc>
        <w:tc>
          <w:tcPr>
            <w:tcW w:w="653" w:type="pct"/>
            <w:tcBorders>
              <w:top w:val="nil"/>
              <w:left w:val="nil"/>
              <w:bottom w:val="single" w:sz="4" w:space="0" w:color="auto"/>
              <w:right w:val="single" w:sz="4" w:space="0" w:color="auto"/>
            </w:tcBorders>
            <w:shd w:val="clear" w:color="auto" w:fill="auto"/>
            <w:vAlign w:val="center"/>
            <w:hideMark/>
          </w:tcPr>
          <w:p w14:paraId="009EE04E"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[W/</w:t>
            </w:r>
            <w:proofErr w:type="spellStart"/>
            <w:r w:rsidRPr="00C62212">
              <w:rPr>
                <w:rFonts w:asciiTheme="majorHAnsi" w:eastAsia="Times New Roman" w:hAnsiTheme="majorHAnsi" w:cs="Calibri"/>
                <w:color w:val="000000"/>
                <w:kern w:val="0"/>
                <w:sz w:val="20"/>
                <w:szCs w:val="20"/>
                <w:lang w:eastAsia="en-US" w:bidi="ar-SA"/>
              </w:rPr>
              <w:t>punct</w:t>
            </w:r>
            <w:proofErr w:type="spellEnd"/>
            <w:r w:rsidRPr="00C62212">
              <w:rPr>
                <w:rFonts w:asciiTheme="majorHAnsi" w:eastAsia="Times New Roman" w:hAnsiTheme="majorHAnsi" w:cs="Calibri"/>
                <w:color w:val="000000"/>
                <w:kern w:val="0"/>
                <w:sz w:val="20"/>
                <w:szCs w:val="20"/>
                <w:lang w:eastAsia="en-US" w:bidi="ar-SA"/>
              </w:rPr>
              <w:t xml:space="preserve"> </w:t>
            </w:r>
            <w:proofErr w:type="spellStart"/>
            <w:r w:rsidRPr="00C62212">
              <w:rPr>
                <w:rFonts w:asciiTheme="majorHAnsi" w:eastAsia="Times New Roman" w:hAnsiTheme="majorHAnsi" w:cs="Calibri"/>
                <w:color w:val="000000"/>
                <w:kern w:val="0"/>
                <w:sz w:val="20"/>
                <w:szCs w:val="20"/>
                <w:lang w:eastAsia="en-US" w:bidi="ar-SA"/>
              </w:rPr>
              <w:t>luminos</w:t>
            </w:r>
            <w:proofErr w:type="spellEnd"/>
            <w:r w:rsidRPr="00C62212">
              <w:rPr>
                <w:rFonts w:asciiTheme="majorHAnsi" w:eastAsia="Times New Roman" w:hAnsiTheme="majorHAnsi" w:cs="Calibri"/>
                <w:color w:val="000000"/>
                <w:kern w:val="0"/>
                <w:sz w:val="20"/>
                <w:szCs w:val="20"/>
                <w:lang w:eastAsia="en-US" w:bidi="ar-SA"/>
              </w:rPr>
              <w:t>*an]</w:t>
            </w:r>
          </w:p>
        </w:tc>
        <w:tc>
          <w:tcPr>
            <w:tcW w:w="519" w:type="pct"/>
            <w:tcBorders>
              <w:top w:val="nil"/>
              <w:left w:val="nil"/>
              <w:bottom w:val="single" w:sz="4" w:space="0" w:color="auto"/>
              <w:right w:val="single" w:sz="4" w:space="0" w:color="auto"/>
            </w:tcBorders>
            <w:shd w:val="clear" w:color="auto" w:fill="auto"/>
            <w:noWrap/>
            <w:vAlign w:val="center"/>
            <w:hideMark/>
          </w:tcPr>
          <w:p w14:paraId="6A0FB81F"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229</w:t>
            </w:r>
          </w:p>
        </w:tc>
        <w:tc>
          <w:tcPr>
            <w:tcW w:w="732" w:type="pct"/>
            <w:tcBorders>
              <w:top w:val="nil"/>
              <w:left w:val="nil"/>
              <w:bottom w:val="single" w:sz="4" w:space="0" w:color="auto"/>
              <w:right w:val="single" w:sz="4" w:space="0" w:color="auto"/>
            </w:tcBorders>
            <w:shd w:val="clear" w:color="auto" w:fill="auto"/>
            <w:noWrap/>
            <w:vAlign w:val="center"/>
            <w:hideMark/>
          </w:tcPr>
          <w:p w14:paraId="78176868"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189</w:t>
            </w:r>
          </w:p>
        </w:tc>
        <w:tc>
          <w:tcPr>
            <w:tcW w:w="732" w:type="pct"/>
            <w:tcBorders>
              <w:top w:val="nil"/>
              <w:left w:val="nil"/>
              <w:bottom w:val="single" w:sz="4" w:space="0" w:color="auto"/>
              <w:right w:val="single" w:sz="4" w:space="0" w:color="auto"/>
            </w:tcBorders>
            <w:shd w:val="clear" w:color="auto" w:fill="auto"/>
            <w:noWrap/>
            <w:vAlign w:val="center"/>
            <w:hideMark/>
          </w:tcPr>
          <w:p w14:paraId="350D5FB5"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187</w:t>
            </w:r>
          </w:p>
        </w:tc>
        <w:tc>
          <w:tcPr>
            <w:tcW w:w="732" w:type="pct"/>
            <w:tcBorders>
              <w:top w:val="nil"/>
              <w:left w:val="nil"/>
              <w:bottom w:val="single" w:sz="4" w:space="0" w:color="auto"/>
              <w:right w:val="single" w:sz="4" w:space="0" w:color="auto"/>
            </w:tcBorders>
            <w:shd w:val="clear" w:color="auto" w:fill="auto"/>
            <w:noWrap/>
            <w:vAlign w:val="center"/>
            <w:hideMark/>
          </w:tcPr>
          <w:p w14:paraId="5D1D7B65"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176</w:t>
            </w:r>
          </w:p>
        </w:tc>
      </w:tr>
      <w:tr w:rsidR="00766A82" w:rsidRPr="00C62212" w14:paraId="7C900D2D" w14:textId="77777777" w:rsidTr="00766A82">
        <w:trPr>
          <w:trHeight w:val="604"/>
        </w:trPr>
        <w:tc>
          <w:tcPr>
            <w:tcW w:w="336" w:type="pct"/>
            <w:tcBorders>
              <w:top w:val="nil"/>
              <w:left w:val="single" w:sz="4" w:space="0" w:color="auto"/>
              <w:bottom w:val="single" w:sz="4" w:space="0" w:color="auto"/>
              <w:right w:val="single" w:sz="4" w:space="0" w:color="auto"/>
            </w:tcBorders>
            <w:shd w:val="clear" w:color="auto" w:fill="auto"/>
            <w:vAlign w:val="center"/>
            <w:hideMark/>
          </w:tcPr>
          <w:p w14:paraId="3FF8F9F8"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7</w:t>
            </w:r>
          </w:p>
        </w:tc>
        <w:tc>
          <w:tcPr>
            <w:tcW w:w="1296" w:type="pct"/>
            <w:tcBorders>
              <w:top w:val="nil"/>
              <w:left w:val="nil"/>
              <w:bottom w:val="single" w:sz="4" w:space="0" w:color="auto"/>
              <w:right w:val="single" w:sz="4" w:space="0" w:color="auto"/>
            </w:tcBorders>
            <w:shd w:val="clear" w:color="auto" w:fill="auto"/>
            <w:vAlign w:val="center"/>
            <w:hideMark/>
          </w:tcPr>
          <w:p w14:paraId="4D9A6753"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 xml:space="preserve">Indicator specific </w:t>
            </w:r>
            <w:proofErr w:type="spellStart"/>
            <w:r w:rsidRPr="00C62212">
              <w:rPr>
                <w:rFonts w:asciiTheme="majorHAnsi" w:eastAsia="Times New Roman" w:hAnsiTheme="majorHAnsi" w:cs="Calibri"/>
                <w:color w:val="000000"/>
                <w:kern w:val="0"/>
                <w:sz w:val="20"/>
                <w:szCs w:val="20"/>
                <w:lang w:eastAsia="en-US" w:bidi="ar-SA"/>
              </w:rPr>
              <w:t>mediu</w:t>
            </w:r>
            <w:proofErr w:type="spellEnd"/>
            <w:r w:rsidRPr="00C62212">
              <w:rPr>
                <w:rFonts w:asciiTheme="majorHAnsi" w:eastAsia="Times New Roman" w:hAnsiTheme="majorHAnsi" w:cs="Calibri"/>
                <w:color w:val="000000"/>
                <w:kern w:val="0"/>
                <w:sz w:val="20"/>
                <w:szCs w:val="20"/>
                <w:lang w:eastAsia="en-US" w:bidi="ar-SA"/>
              </w:rPr>
              <w:t xml:space="preserve"> </w:t>
            </w:r>
            <w:proofErr w:type="spellStart"/>
            <w:r w:rsidRPr="00C62212">
              <w:rPr>
                <w:rFonts w:asciiTheme="majorHAnsi" w:eastAsia="Times New Roman" w:hAnsiTheme="majorHAnsi" w:cs="Calibri"/>
                <w:color w:val="000000"/>
                <w:kern w:val="0"/>
                <w:sz w:val="20"/>
                <w:szCs w:val="20"/>
                <w:lang w:eastAsia="en-US" w:bidi="ar-SA"/>
              </w:rPr>
              <w:t>energie</w:t>
            </w:r>
            <w:proofErr w:type="spellEnd"/>
            <w:r w:rsidRPr="00C62212">
              <w:rPr>
                <w:rFonts w:asciiTheme="majorHAnsi" w:eastAsia="Times New Roman" w:hAnsiTheme="majorHAnsi" w:cs="Calibri"/>
                <w:color w:val="000000"/>
                <w:kern w:val="0"/>
                <w:sz w:val="20"/>
                <w:szCs w:val="20"/>
                <w:lang w:eastAsia="en-US" w:bidi="ar-SA"/>
              </w:rPr>
              <w:t xml:space="preserve"> </w:t>
            </w:r>
          </w:p>
        </w:tc>
        <w:tc>
          <w:tcPr>
            <w:tcW w:w="653" w:type="pct"/>
            <w:tcBorders>
              <w:top w:val="nil"/>
              <w:left w:val="nil"/>
              <w:bottom w:val="single" w:sz="4" w:space="0" w:color="auto"/>
              <w:right w:val="single" w:sz="4" w:space="0" w:color="auto"/>
            </w:tcBorders>
            <w:shd w:val="clear" w:color="auto" w:fill="auto"/>
            <w:vAlign w:val="center"/>
            <w:hideMark/>
          </w:tcPr>
          <w:p w14:paraId="377AB8E3"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 xml:space="preserve">[kWh/ </w:t>
            </w:r>
            <w:proofErr w:type="spellStart"/>
            <w:r w:rsidRPr="00C62212">
              <w:rPr>
                <w:rFonts w:asciiTheme="majorHAnsi" w:eastAsia="Times New Roman" w:hAnsiTheme="majorHAnsi" w:cs="Calibri"/>
                <w:color w:val="000000"/>
                <w:kern w:val="0"/>
                <w:sz w:val="20"/>
                <w:szCs w:val="20"/>
                <w:lang w:eastAsia="en-US" w:bidi="ar-SA"/>
              </w:rPr>
              <w:t>punct</w:t>
            </w:r>
            <w:proofErr w:type="spellEnd"/>
            <w:r w:rsidRPr="00C62212">
              <w:rPr>
                <w:rFonts w:asciiTheme="majorHAnsi" w:eastAsia="Times New Roman" w:hAnsiTheme="majorHAnsi" w:cs="Calibri"/>
                <w:color w:val="000000"/>
                <w:kern w:val="0"/>
                <w:sz w:val="20"/>
                <w:szCs w:val="20"/>
                <w:lang w:eastAsia="en-US" w:bidi="ar-SA"/>
              </w:rPr>
              <w:t xml:space="preserve"> </w:t>
            </w:r>
            <w:proofErr w:type="spellStart"/>
            <w:r w:rsidRPr="00C62212">
              <w:rPr>
                <w:rFonts w:asciiTheme="majorHAnsi" w:eastAsia="Times New Roman" w:hAnsiTheme="majorHAnsi" w:cs="Calibri"/>
                <w:color w:val="000000"/>
                <w:kern w:val="0"/>
                <w:sz w:val="20"/>
                <w:szCs w:val="20"/>
                <w:lang w:eastAsia="en-US" w:bidi="ar-SA"/>
              </w:rPr>
              <w:t>luminos</w:t>
            </w:r>
            <w:proofErr w:type="spellEnd"/>
            <w:r w:rsidRPr="00C62212">
              <w:rPr>
                <w:rFonts w:asciiTheme="majorHAnsi" w:eastAsia="Times New Roman" w:hAnsiTheme="majorHAnsi" w:cs="Calibri"/>
                <w:color w:val="000000"/>
                <w:kern w:val="0"/>
                <w:sz w:val="20"/>
                <w:szCs w:val="20"/>
                <w:lang w:eastAsia="en-US" w:bidi="ar-SA"/>
              </w:rPr>
              <w:t>*an]</w:t>
            </w:r>
          </w:p>
        </w:tc>
        <w:tc>
          <w:tcPr>
            <w:tcW w:w="519" w:type="pct"/>
            <w:tcBorders>
              <w:top w:val="nil"/>
              <w:left w:val="nil"/>
              <w:bottom w:val="single" w:sz="4" w:space="0" w:color="auto"/>
              <w:right w:val="single" w:sz="4" w:space="0" w:color="auto"/>
            </w:tcBorders>
            <w:shd w:val="clear" w:color="auto" w:fill="auto"/>
            <w:noWrap/>
            <w:vAlign w:val="center"/>
            <w:hideMark/>
          </w:tcPr>
          <w:p w14:paraId="7A13BF38"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865</w:t>
            </w:r>
          </w:p>
        </w:tc>
        <w:tc>
          <w:tcPr>
            <w:tcW w:w="732" w:type="pct"/>
            <w:tcBorders>
              <w:top w:val="nil"/>
              <w:left w:val="nil"/>
              <w:bottom w:val="single" w:sz="4" w:space="0" w:color="auto"/>
              <w:right w:val="single" w:sz="4" w:space="0" w:color="auto"/>
            </w:tcBorders>
            <w:shd w:val="clear" w:color="auto" w:fill="auto"/>
            <w:noWrap/>
            <w:vAlign w:val="center"/>
            <w:hideMark/>
          </w:tcPr>
          <w:p w14:paraId="629BB09E"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740</w:t>
            </w:r>
          </w:p>
        </w:tc>
        <w:tc>
          <w:tcPr>
            <w:tcW w:w="732" w:type="pct"/>
            <w:tcBorders>
              <w:top w:val="nil"/>
              <w:left w:val="nil"/>
              <w:bottom w:val="single" w:sz="4" w:space="0" w:color="auto"/>
              <w:right w:val="single" w:sz="4" w:space="0" w:color="auto"/>
            </w:tcBorders>
            <w:shd w:val="clear" w:color="auto" w:fill="auto"/>
            <w:noWrap/>
            <w:vAlign w:val="center"/>
            <w:hideMark/>
          </w:tcPr>
          <w:p w14:paraId="09D37F2F"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791</w:t>
            </w:r>
          </w:p>
        </w:tc>
        <w:tc>
          <w:tcPr>
            <w:tcW w:w="732" w:type="pct"/>
            <w:tcBorders>
              <w:top w:val="nil"/>
              <w:left w:val="nil"/>
              <w:bottom w:val="single" w:sz="4" w:space="0" w:color="auto"/>
              <w:right w:val="single" w:sz="4" w:space="0" w:color="auto"/>
            </w:tcBorders>
            <w:shd w:val="clear" w:color="auto" w:fill="auto"/>
            <w:noWrap/>
            <w:vAlign w:val="center"/>
            <w:hideMark/>
          </w:tcPr>
          <w:p w14:paraId="11C2E320" w14:textId="77777777" w:rsidR="00C62212" w:rsidRPr="00C62212" w:rsidRDefault="00C62212" w:rsidP="00C62212">
            <w:pPr>
              <w:widowControl/>
              <w:suppressAutoHyphens w:val="0"/>
              <w:jc w:val="center"/>
              <w:rPr>
                <w:rFonts w:asciiTheme="majorHAnsi" w:eastAsia="Times New Roman" w:hAnsiTheme="majorHAnsi" w:cs="Calibri"/>
                <w:color w:val="000000"/>
                <w:kern w:val="0"/>
                <w:sz w:val="20"/>
                <w:szCs w:val="20"/>
                <w:lang w:eastAsia="en-US" w:bidi="ar-SA"/>
              </w:rPr>
            </w:pPr>
            <w:r w:rsidRPr="00C62212">
              <w:rPr>
                <w:rFonts w:asciiTheme="majorHAnsi" w:eastAsia="Times New Roman" w:hAnsiTheme="majorHAnsi" w:cs="Calibri"/>
                <w:color w:val="000000"/>
                <w:kern w:val="0"/>
                <w:sz w:val="20"/>
                <w:szCs w:val="20"/>
                <w:lang w:eastAsia="en-US" w:bidi="ar-SA"/>
              </w:rPr>
              <w:t>863</w:t>
            </w:r>
          </w:p>
        </w:tc>
      </w:tr>
    </w:tbl>
    <w:p w14:paraId="29B58EBB" w14:textId="77777777" w:rsidR="00766A82" w:rsidRDefault="00766A82" w:rsidP="00766A82">
      <w:pPr>
        <w:spacing w:line="360" w:lineRule="auto"/>
        <w:jc w:val="both"/>
        <w:rPr>
          <w:rFonts w:asciiTheme="majorHAnsi" w:hAnsiTheme="majorHAnsi"/>
        </w:rPr>
      </w:pPr>
    </w:p>
    <w:p w14:paraId="3EDF98EC" w14:textId="02F1B765" w:rsidR="00766A82" w:rsidRPr="008E614A" w:rsidRDefault="00766A82" w:rsidP="00766A82">
      <w:pPr>
        <w:spacing w:line="360" w:lineRule="auto"/>
        <w:jc w:val="both"/>
        <w:rPr>
          <w:rFonts w:asciiTheme="majorHAnsi" w:hAnsiTheme="majorHAnsi"/>
        </w:rPr>
      </w:pPr>
      <w:proofErr w:type="spellStart"/>
      <w:r w:rsidRPr="008E614A">
        <w:rPr>
          <w:rFonts w:asciiTheme="majorHAnsi" w:hAnsiTheme="majorHAnsi"/>
        </w:rPr>
        <w:t>Rezultă</w:t>
      </w:r>
      <w:proofErr w:type="spellEnd"/>
      <w:r w:rsidRPr="008E614A">
        <w:rPr>
          <w:rFonts w:asciiTheme="majorHAnsi" w:hAnsiTheme="majorHAnsi"/>
        </w:rPr>
        <w:t xml:space="preserve"> </w:t>
      </w:r>
      <w:proofErr w:type="spellStart"/>
      <w:r w:rsidRPr="008E614A">
        <w:rPr>
          <w:rFonts w:asciiTheme="majorHAnsi" w:hAnsiTheme="majorHAnsi"/>
        </w:rPr>
        <w:t>as</w:t>
      </w:r>
      <w:r>
        <w:rPr>
          <w:rFonts w:asciiTheme="majorHAnsi" w:hAnsiTheme="majorHAnsi"/>
        </w:rPr>
        <w:t>t</w:t>
      </w:r>
      <w:r w:rsidRPr="008E614A">
        <w:rPr>
          <w:rFonts w:asciiTheme="majorHAnsi" w:hAnsiTheme="majorHAnsi"/>
        </w:rPr>
        <w:t>fel</w:t>
      </w:r>
      <w:proofErr w:type="spellEnd"/>
      <w:r>
        <w:rPr>
          <w:rFonts w:asciiTheme="majorHAnsi" w:hAnsiTheme="majorHAnsi"/>
        </w:rPr>
        <w:t xml:space="preserve">, la </w:t>
      </w:r>
      <w:proofErr w:type="spellStart"/>
      <w:r>
        <w:rPr>
          <w:rFonts w:asciiTheme="majorHAnsi" w:hAnsiTheme="majorHAnsi"/>
        </w:rPr>
        <w:t>nivelul</w:t>
      </w:r>
      <w:proofErr w:type="spellEnd"/>
      <w:r>
        <w:rPr>
          <w:rFonts w:asciiTheme="majorHAnsi" w:hAnsiTheme="majorHAnsi"/>
        </w:rPr>
        <w:t xml:space="preserve"> </w:t>
      </w:r>
      <w:proofErr w:type="spellStart"/>
      <w:r>
        <w:rPr>
          <w:rFonts w:asciiTheme="majorHAnsi" w:hAnsiTheme="majorHAnsi"/>
        </w:rPr>
        <w:t>anului</w:t>
      </w:r>
      <w:proofErr w:type="spellEnd"/>
      <w:r>
        <w:rPr>
          <w:rFonts w:asciiTheme="majorHAnsi" w:hAnsiTheme="majorHAnsi"/>
        </w:rPr>
        <w:t xml:space="preserve"> 2020,</w:t>
      </w:r>
      <w:r w:rsidRPr="008E614A">
        <w:rPr>
          <w:rFonts w:asciiTheme="majorHAnsi" w:hAnsiTheme="majorHAnsi"/>
        </w:rPr>
        <w:t xml:space="preserve"> un </w:t>
      </w:r>
      <w:r>
        <w:rPr>
          <w:rFonts w:asciiTheme="majorHAnsi" w:hAnsiTheme="majorHAnsi"/>
        </w:rPr>
        <w:t>cost</w:t>
      </w:r>
      <w:r w:rsidRPr="008E614A">
        <w:rPr>
          <w:rFonts w:asciiTheme="majorHAnsi" w:hAnsiTheme="majorHAnsi"/>
        </w:rPr>
        <w:t xml:space="preserve"> specific </w:t>
      </w:r>
      <w:proofErr w:type="spellStart"/>
      <w:r w:rsidRPr="008E614A">
        <w:rPr>
          <w:rFonts w:asciiTheme="majorHAnsi" w:hAnsiTheme="majorHAnsi"/>
        </w:rPr>
        <w:t>mediu</w:t>
      </w:r>
      <w:proofErr w:type="spellEnd"/>
      <w:r w:rsidRPr="008E614A">
        <w:rPr>
          <w:rFonts w:asciiTheme="majorHAnsi" w:hAnsiTheme="majorHAnsi"/>
        </w:rPr>
        <w:t xml:space="preserve"> </w:t>
      </w:r>
      <w:r>
        <w:rPr>
          <w:rFonts w:asciiTheme="majorHAnsi" w:hAnsiTheme="majorHAnsi"/>
        </w:rPr>
        <w:t>cu</w:t>
      </w:r>
      <w:r w:rsidRPr="008E614A">
        <w:rPr>
          <w:rFonts w:asciiTheme="majorHAnsi" w:hAnsiTheme="majorHAnsi"/>
        </w:rPr>
        <w:t xml:space="preserve"> </w:t>
      </w:r>
      <w:proofErr w:type="spellStart"/>
      <w:r w:rsidRPr="008E614A">
        <w:rPr>
          <w:rFonts w:asciiTheme="majorHAnsi" w:hAnsiTheme="majorHAnsi"/>
        </w:rPr>
        <w:t>energi</w:t>
      </w:r>
      <w:r>
        <w:rPr>
          <w:rFonts w:asciiTheme="majorHAnsi" w:hAnsiTheme="majorHAnsi"/>
        </w:rPr>
        <w:t>a</w:t>
      </w:r>
      <w:proofErr w:type="spellEnd"/>
      <w:r w:rsidRPr="008E614A">
        <w:rPr>
          <w:rFonts w:asciiTheme="majorHAnsi" w:hAnsiTheme="majorHAnsi"/>
        </w:rPr>
        <w:t xml:space="preserve"> </w:t>
      </w:r>
      <w:proofErr w:type="spellStart"/>
      <w:r w:rsidRPr="008E614A">
        <w:rPr>
          <w:rFonts w:asciiTheme="majorHAnsi" w:hAnsiTheme="majorHAnsi"/>
        </w:rPr>
        <w:t>electrică</w:t>
      </w:r>
      <w:proofErr w:type="spellEnd"/>
      <w:r>
        <w:rPr>
          <w:rFonts w:asciiTheme="majorHAnsi" w:hAnsiTheme="majorHAnsi"/>
        </w:rPr>
        <w:t xml:space="preserve"> de </w:t>
      </w:r>
      <w:r>
        <w:rPr>
          <w:rFonts w:asciiTheme="majorHAnsi" w:hAnsiTheme="majorHAnsi"/>
          <w:b/>
          <w:bCs/>
        </w:rPr>
        <w:t>622</w:t>
      </w:r>
      <w:r>
        <w:rPr>
          <w:rFonts w:asciiTheme="majorHAnsi" w:hAnsiTheme="majorHAnsi"/>
        </w:rPr>
        <w:t xml:space="preserve"> </w:t>
      </w:r>
      <w:r>
        <w:rPr>
          <w:rFonts w:asciiTheme="majorHAnsi" w:hAnsiTheme="majorHAnsi"/>
          <w:b/>
        </w:rPr>
        <w:t>Lei</w:t>
      </w:r>
      <w:r w:rsidRPr="008E614A">
        <w:rPr>
          <w:rFonts w:asciiTheme="majorHAnsi" w:hAnsiTheme="majorHAnsi"/>
          <w:b/>
        </w:rPr>
        <w:t>/</w:t>
      </w:r>
      <w:r>
        <w:rPr>
          <w:rFonts w:asciiTheme="majorHAnsi" w:hAnsiTheme="majorHAnsi"/>
          <w:b/>
        </w:rPr>
        <w:t>MWh</w:t>
      </w:r>
      <w:r w:rsidRPr="008E614A">
        <w:rPr>
          <w:rFonts w:asciiTheme="majorHAnsi" w:hAnsiTheme="majorHAnsi"/>
          <w:b/>
        </w:rPr>
        <w:t>/an</w:t>
      </w:r>
      <w:r w:rsidRPr="008E614A">
        <w:rPr>
          <w:rFonts w:asciiTheme="majorHAnsi" w:hAnsiTheme="majorHAnsi"/>
        </w:rPr>
        <w:t xml:space="preserve">. </w:t>
      </w:r>
    </w:p>
    <w:p w14:paraId="22FA677C" w14:textId="596D2653" w:rsidR="00766A82" w:rsidRDefault="00766A82" w:rsidP="00766A82">
      <w:pPr>
        <w:spacing w:line="360" w:lineRule="auto"/>
        <w:jc w:val="both"/>
        <w:rPr>
          <w:rFonts w:asciiTheme="majorHAnsi" w:hAnsiTheme="majorHAnsi"/>
          <w:lang w:eastAsia="en-US" w:bidi="ar-SA"/>
        </w:rPr>
      </w:pPr>
      <w:proofErr w:type="spellStart"/>
      <w:r>
        <w:rPr>
          <w:rFonts w:asciiTheme="majorHAnsi" w:hAnsiTheme="majorHAnsi"/>
          <w:lang w:eastAsia="en-US" w:bidi="ar-SA"/>
        </w:rPr>
        <w:t>În</w:t>
      </w:r>
      <w:proofErr w:type="spellEnd"/>
      <w:r>
        <w:rPr>
          <w:rFonts w:asciiTheme="majorHAnsi" w:hAnsiTheme="majorHAnsi"/>
          <w:lang w:eastAsia="en-US" w:bidi="ar-SA"/>
        </w:rPr>
        <w:t xml:space="preserve"> </w:t>
      </w:r>
      <w:proofErr w:type="spellStart"/>
      <w:r>
        <w:rPr>
          <w:rFonts w:asciiTheme="majorHAnsi" w:hAnsiTheme="majorHAnsi"/>
          <w:lang w:eastAsia="en-US" w:bidi="ar-SA"/>
        </w:rPr>
        <w:t>diagrama</w:t>
      </w:r>
      <w:proofErr w:type="spellEnd"/>
      <w:r>
        <w:rPr>
          <w:rFonts w:asciiTheme="majorHAnsi" w:hAnsiTheme="majorHAnsi"/>
          <w:lang w:eastAsia="en-US" w:bidi="ar-SA"/>
        </w:rPr>
        <w:t xml:space="preserve"> de </w:t>
      </w:r>
      <w:proofErr w:type="spellStart"/>
      <w:r>
        <w:rPr>
          <w:rFonts w:asciiTheme="majorHAnsi" w:hAnsiTheme="majorHAnsi"/>
          <w:lang w:eastAsia="en-US" w:bidi="ar-SA"/>
        </w:rPr>
        <w:t>mai</w:t>
      </w:r>
      <w:proofErr w:type="spellEnd"/>
      <w:r>
        <w:rPr>
          <w:rFonts w:asciiTheme="majorHAnsi" w:hAnsiTheme="majorHAnsi"/>
          <w:lang w:eastAsia="en-US" w:bidi="ar-SA"/>
        </w:rPr>
        <w:t xml:space="preserve"> </w:t>
      </w:r>
      <w:proofErr w:type="spellStart"/>
      <w:r>
        <w:rPr>
          <w:rFonts w:asciiTheme="majorHAnsi" w:hAnsiTheme="majorHAnsi"/>
          <w:lang w:eastAsia="en-US" w:bidi="ar-SA"/>
        </w:rPr>
        <w:t>jos</w:t>
      </w:r>
      <w:proofErr w:type="spellEnd"/>
      <w:r>
        <w:rPr>
          <w:rFonts w:asciiTheme="majorHAnsi" w:hAnsiTheme="majorHAnsi"/>
          <w:lang w:eastAsia="en-US" w:bidi="ar-SA"/>
        </w:rPr>
        <w:t xml:space="preserve"> se </w:t>
      </w:r>
      <w:proofErr w:type="spellStart"/>
      <w:r>
        <w:rPr>
          <w:rFonts w:asciiTheme="majorHAnsi" w:hAnsiTheme="majorHAnsi"/>
          <w:lang w:eastAsia="en-US" w:bidi="ar-SA"/>
        </w:rPr>
        <w:t>prezintă</w:t>
      </w:r>
      <w:proofErr w:type="spellEnd"/>
      <w:r>
        <w:rPr>
          <w:rFonts w:asciiTheme="majorHAnsi" w:hAnsiTheme="majorHAnsi"/>
          <w:lang w:eastAsia="en-US" w:bidi="ar-SA"/>
        </w:rPr>
        <w:t xml:space="preserve"> </w:t>
      </w:r>
      <w:proofErr w:type="spellStart"/>
      <w:r>
        <w:rPr>
          <w:rFonts w:asciiTheme="majorHAnsi" w:hAnsiTheme="majorHAnsi"/>
          <w:lang w:eastAsia="en-US" w:bidi="ar-SA"/>
        </w:rPr>
        <w:t>evoluţia</w:t>
      </w:r>
      <w:proofErr w:type="spellEnd"/>
      <w:r>
        <w:rPr>
          <w:rFonts w:asciiTheme="majorHAnsi" w:hAnsiTheme="majorHAnsi"/>
          <w:lang w:eastAsia="en-US" w:bidi="ar-SA"/>
        </w:rPr>
        <w:t xml:space="preserve"> </w:t>
      </w:r>
      <w:proofErr w:type="spellStart"/>
      <w:r>
        <w:rPr>
          <w:rFonts w:asciiTheme="majorHAnsi" w:hAnsiTheme="majorHAnsi"/>
          <w:lang w:eastAsia="en-US" w:bidi="ar-SA"/>
        </w:rPr>
        <w:t>consumului</w:t>
      </w:r>
      <w:proofErr w:type="spellEnd"/>
      <w:r>
        <w:rPr>
          <w:rFonts w:asciiTheme="majorHAnsi" w:hAnsiTheme="majorHAnsi"/>
          <w:lang w:eastAsia="en-US" w:bidi="ar-SA"/>
        </w:rPr>
        <w:t xml:space="preserve"> de </w:t>
      </w:r>
      <w:proofErr w:type="spellStart"/>
      <w:r>
        <w:rPr>
          <w:rFonts w:asciiTheme="majorHAnsi" w:hAnsiTheme="majorHAnsi"/>
          <w:lang w:eastAsia="en-US" w:bidi="ar-SA"/>
        </w:rPr>
        <w:t>energie</w:t>
      </w:r>
      <w:proofErr w:type="spellEnd"/>
      <w:r>
        <w:rPr>
          <w:rFonts w:asciiTheme="majorHAnsi" w:hAnsiTheme="majorHAnsi"/>
          <w:lang w:eastAsia="en-US" w:bidi="ar-SA"/>
        </w:rPr>
        <w:t xml:space="preserve"> </w:t>
      </w:r>
      <w:proofErr w:type="spellStart"/>
      <w:r>
        <w:rPr>
          <w:rFonts w:asciiTheme="majorHAnsi" w:hAnsiTheme="majorHAnsi"/>
          <w:lang w:eastAsia="en-US" w:bidi="ar-SA"/>
        </w:rPr>
        <w:t>electrică</w:t>
      </w:r>
      <w:proofErr w:type="spellEnd"/>
      <w:r>
        <w:rPr>
          <w:rFonts w:asciiTheme="majorHAnsi" w:hAnsiTheme="majorHAnsi"/>
          <w:lang w:eastAsia="en-US" w:bidi="ar-SA"/>
        </w:rPr>
        <w:t xml:space="preserve"> </w:t>
      </w:r>
      <w:proofErr w:type="spellStart"/>
      <w:r>
        <w:rPr>
          <w:rFonts w:asciiTheme="majorHAnsi" w:hAnsiTheme="majorHAnsi"/>
          <w:lang w:eastAsia="en-US" w:bidi="ar-SA"/>
        </w:rPr>
        <w:t>aferent</w:t>
      </w:r>
      <w:proofErr w:type="spellEnd"/>
      <w:r>
        <w:rPr>
          <w:rFonts w:asciiTheme="majorHAnsi" w:hAnsiTheme="majorHAnsi"/>
          <w:lang w:eastAsia="en-US" w:bidi="ar-SA"/>
        </w:rPr>
        <w:t xml:space="preserve"> </w:t>
      </w:r>
      <w:proofErr w:type="spellStart"/>
      <w:r>
        <w:rPr>
          <w:rFonts w:asciiTheme="majorHAnsi" w:hAnsiTheme="majorHAnsi"/>
          <w:lang w:eastAsia="en-US" w:bidi="ar-SA"/>
        </w:rPr>
        <w:t>sistemului</w:t>
      </w:r>
      <w:proofErr w:type="spellEnd"/>
      <w:r>
        <w:rPr>
          <w:rFonts w:asciiTheme="majorHAnsi" w:hAnsiTheme="majorHAnsi"/>
          <w:lang w:eastAsia="en-US" w:bidi="ar-SA"/>
        </w:rPr>
        <w:t xml:space="preserve"> de </w:t>
      </w:r>
      <w:proofErr w:type="spellStart"/>
      <w:r>
        <w:rPr>
          <w:rFonts w:asciiTheme="majorHAnsi" w:hAnsiTheme="majorHAnsi"/>
          <w:lang w:eastAsia="en-US" w:bidi="ar-SA"/>
        </w:rPr>
        <w:t>iluminat</w:t>
      </w:r>
      <w:proofErr w:type="spellEnd"/>
      <w:r>
        <w:rPr>
          <w:rFonts w:asciiTheme="majorHAnsi" w:hAnsiTheme="majorHAnsi"/>
          <w:lang w:eastAsia="en-US" w:bidi="ar-SA"/>
        </w:rPr>
        <w:t xml:space="preserve"> public din </w:t>
      </w:r>
      <w:proofErr w:type="spellStart"/>
      <w:r>
        <w:rPr>
          <w:rFonts w:asciiTheme="majorHAnsi" w:hAnsiTheme="majorHAnsi"/>
          <w:lang w:eastAsia="en-US" w:bidi="ar-SA"/>
        </w:rPr>
        <w:t>Municipiul</w:t>
      </w:r>
      <w:proofErr w:type="spellEnd"/>
      <w:r>
        <w:rPr>
          <w:rFonts w:asciiTheme="majorHAnsi" w:hAnsiTheme="majorHAnsi"/>
          <w:lang w:eastAsia="en-US" w:bidi="ar-SA"/>
        </w:rPr>
        <w:t xml:space="preserve"> Satu Mare.</w:t>
      </w:r>
    </w:p>
    <w:p w14:paraId="68E11204" w14:textId="1FF862E2" w:rsidR="00011852" w:rsidRDefault="00766A82" w:rsidP="00766A82">
      <w:pPr>
        <w:widowControl/>
        <w:suppressAutoHyphens w:val="0"/>
        <w:jc w:val="center"/>
        <w:rPr>
          <w:rFonts w:asciiTheme="majorHAnsi" w:hAnsiTheme="majorHAnsi"/>
        </w:rPr>
      </w:pPr>
      <w:r>
        <w:rPr>
          <w:noProof/>
        </w:rPr>
        <w:drawing>
          <wp:inline distT="0" distB="0" distL="0" distR="0" wp14:anchorId="79DBF4B1" wp14:editId="1B6BDB4A">
            <wp:extent cx="5143500" cy="2895600"/>
            <wp:effectExtent l="0" t="0" r="0" b="0"/>
            <wp:docPr id="10" name="Chart 10">
              <a:extLst xmlns:a="http://schemas.openxmlformats.org/drawingml/2006/main">
                <a:ext uri="{FF2B5EF4-FFF2-40B4-BE49-F238E27FC236}">
                  <a16:creationId xmlns:a16="http://schemas.microsoft.com/office/drawing/2014/main" id="{FE058940-0FB6-4B2C-B2B6-B521EF0797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6F62ECD" w14:textId="77777777" w:rsidR="00766A82" w:rsidRDefault="00766A82" w:rsidP="00766A82">
      <w:pPr>
        <w:widowControl/>
        <w:suppressAutoHyphens w:val="0"/>
        <w:jc w:val="center"/>
        <w:rPr>
          <w:rFonts w:asciiTheme="majorHAnsi" w:hAnsiTheme="majorHAnsi"/>
        </w:rPr>
      </w:pPr>
    </w:p>
    <w:p w14:paraId="65C7E4F5" w14:textId="3461ECE0" w:rsidR="00766A82" w:rsidRDefault="00766A82" w:rsidP="00766A82">
      <w:pPr>
        <w:spacing w:line="360" w:lineRule="auto"/>
        <w:jc w:val="both"/>
        <w:rPr>
          <w:rFonts w:asciiTheme="majorHAnsi" w:hAnsiTheme="majorHAnsi"/>
        </w:rPr>
      </w:pP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anul</w:t>
      </w:r>
      <w:proofErr w:type="spellEnd"/>
      <w:r>
        <w:rPr>
          <w:rFonts w:asciiTheme="majorHAnsi" w:hAnsiTheme="majorHAnsi"/>
        </w:rPr>
        <w:t xml:space="preserve"> 2020 </w:t>
      </w:r>
      <w:proofErr w:type="spellStart"/>
      <w:r>
        <w:rPr>
          <w:rFonts w:asciiTheme="majorHAnsi" w:hAnsiTheme="majorHAnsi"/>
        </w:rPr>
        <w:t>faţă</w:t>
      </w:r>
      <w:proofErr w:type="spellEnd"/>
      <w:r>
        <w:rPr>
          <w:rFonts w:asciiTheme="majorHAnsi" w:hAnsiTheme="majorHAnsi"/>
        </w:rPr>
        <w:t xml:space="preserve"> de </w:t>
      </w:r>
      <w:proofErr w:type="spellStart"/>
      <w:r>
        <w:rPr>
          <w:rFonts w:asciiTheme="majorHAnsi" w:hAnsiTheme="majorHAnsi"/>
        </w:rPr>
        <w:t>anul</w:t>
      </w:r>
      <w:proofErr w:type="spellEnd"/>
      <w:r>
        <w:rPr>
          <w:rFonts w:asciiTheme="majorHAnsi" w:hAnsiTheme="majorHAnsi"/>
        </w:rPr>
        <w:t xml:space="preserve"> 2017, </w:t>
      </w:r>
      <w:proofErr w:type="spellStart"/>
      <w:r>
        <w:rPr>
          <w:rFonts w:asciiTheme="majorHAnsi" w:hAnsiTheme="majorHAnsi"/>
        </w:rPr>
        <w:t>consumul</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electrică</w:t>
      </w:r>
      <w:proofErr w:type="spellEnd"/>
      <w:r>
        <w:rPr>
          <w:rFonts w:asciiTheme="majorHAnsi" w:hAnsiTheme="majorHAnsi"/>
        </w:rPr>
        <w:t xml:space="preserve"> </w:t>
      </w:r>
      <w:proofErr w:type="spellStart"/>
      <w:r>
        <w:rPr>
          <w:rFonts w:asciiTheme="majorHAnsi" w:hAnsiTheme="majorHAnsi"/>
        </w:rPr>
        <w:t>aferent</w:t>
      </w:r>
      <w:proofErr w:type="spellEnd"/>
      <w:r>
        <w:rPr>
          <w:rFonts w:asciiTheme="majorHAnsi" w:hAnsiTheme="majorHAnsi"/>
        </w:rPr>
        <w:t xml:space="preserve"> </w:t>
      </w:r>
      <w:proofErr w:type="spellStart"/>
      <w:r>
        <w:rPr>
          <w:rFonts w:asciiTheme="majorHAnsi" w:hAnsiTheme="majorHAnsi"/>
        </w:rPr>
        <w:t>sistemului</w:t>
      </w:r>
      <w:proofErr w:type="spellEnd"/>
      <w:r>
        <w:rPr>
          <w:rFonts w:asciiTheme="majorHAnsi" w:hAnsiTheme="majorHAnsi"/>
        </w:rPr>
        <w:t xml:space="preserve"> de </w:t>
      </w:r>
      <w:proofErr w:type="spellStart"/>
      <w:r>
        <w:rPr>
          <w:rFonts w:asciiTheme="majorHAnsi" w:hAnsiTheme="majorHAnsi"/>
        </w:rPr>
        <w:t>iluminat</w:t>
      </w:r>
      <w:proofErr w:type="spellEnd"/>
      <w:r>
        <w:rPr>
          <w:rFonts w:asciiTheme="majorHAnsi" w:hAnsiTheme="majorHAnsi"/>
        </w:rPr>
        <w:t xml:space="preserve"> public a </w:t>
      </w:r>
      <w:proofErr w:type="spellStart"/>
      <w:r>
        <w:rPr>
          <w:rFonts w:asciiTheme="majorHAnsi" w:hAnsiTheme="majorHAnsi"/>
        </w:rPr>
        <w:t>crescut</w:t>
      </w:r>
      <w:proofErr w:type="spellEnd"/>
      <w:r>
        <w:rPr>
          <w:rFonts w:asciiTheme="majorHAnsi" w:hAnsiTheme="majorHAnsi"/>
        </w:rPr>
        <w:t xml:space="preserve"> cu </w:t>
      </w:r>
      <w:proofErr w:type="spellStart"/>
      <w:r>
        <w:rPr>
          <w:rFonts w:asciiTheme="majorHAnsi" w:hAnsiTheme="majorHAnsi"/>
        </w:rPr>
        <w:t>aproximativ</w:t>
      </w:r>
      <w:proofErr w:type="spellEnd"/>
      <w:r>
        <w:rPr>
          <w:rFonts w:asciiTheme="majorHAnsi" w:hAnsiTheme="majorHAnsi"/>
        </w:rPr>
        <w:t xml:space="preserve"> 6 %, </w:t>
      </w:r>
      <w:proofErr w:type="spellStart"/>
      <w:r>
        <w:rPr>
          <w:rFonts w:asciiTheme="majorHAnsi" w:hAnsiTheme="majorHAnsi"/>
        </w:rPr>
        <w:t>iar</w:t>
      </w:r>
      <w:proofErr w:type="spellEnd"/>
      <w:r>
        <w:rPr>
          <w:rFonts w:asciiTheme="majorHAnsi" w:hAnsiTheme="majorHAnsi"/>
        </w:rPr>
        <w:t xml:space="preserve"> </w:t>
      </w:r>
      <w:proofErr w:type="spellStart"/>
      <w:r>
        <w:rPr>
          <w:rFonts w:asciiTheme="majorHAnsi" w:hAnsiTheme="majorHAnsi"/>
        </w:rPr>
        <w:t>creşterea</w:t>
      </w:r>
      <w:proofErr w:type="spellEnd"/>
      <w:r>
        <w:rPr>
          <w:rFonts w:asciiTheme="majorHAnsi" w:hAnsiTheme="majorHAnsi"/>
        </w:rPr>
        <w:t xml:space="preserve"> </w:t>
      </w:r>
      <w:proofErr w:type="spellStart"/>
      <w:r>
        <w:rPr>
          <w:rFonts w:asciiTheme="majorHAnsi" w:hAnsiTheme="majorHAnsi"/>
        </w:rPr>
        <w:t>facturii</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2020 </w:t>
      </w:r>
      <w:proofErr w:type="spellStart"/>
      <w:r>
        <w:rPr>
          <w:rFonts w:asciiTheme="majorHAnsi" w:hAnsiTheme="majorHAnsi"/>
        </w:rPr>
        <w:t>faţă</w:t>
      </w:r>
      <w:proofErr w:type="spellEnd"/>
      <w:r>
        <w:rPr>
          <w:rFonts w:asciiTheme="majorHAnsi" w:hAnsiTheme="majorHAnsi"/>
        </w:rPr>
        <w:t xml:space="preserve"> de 2017, </w:t>
      </w:r>
      <w:proofErr w:type="spellStart"/>
      <w:r>
        <w:rPr>
          <w:rFonts w:asciiTheme="majorHAnsi" w:hAnsiTheme="majorHAnsi"/>
        </w:rPr>
        <w:t>este</w:t>
      </w:r>
      <w:proofErr w:type="spellEnd"/>
      <w:r>
        <w:rPr>
          <w:rFonts w:asciiTheme="majorHAnsi" w:hAnsiTheme="majorHAnsi"/>
        </w:rPr>
        <w:t xml:space="preserve"> de </w:t>
      </w:r>
      <w:proofErr w:type="spellStart"/>
      <w:r>
        <w:rPr>
          <w:rFonts w:asciiTheme="majorHAnsi" w:hAnsiTheme="majorHAnsi"/>
        </w:rPr>
        <w:t>aproximativ</w:t>
      </w:r>
      <w:proofErr w:type="spellEnd"/>
      <w:r>
        <w:rPr>
          <w:rFonts w:asciiTheme="majorHAnsi" w:hAnsiTheme="majorHAnsi"/>
        </w:rPr>
        <w:t xml:space="preserve"> 529.000 lei.</w:t>
      </w:r>
    </w:p>
    <w:p w14:paraId="40A77C25" w14:textId="3EAD2696" w:rsidR="00766A82" w:rsidRPr="008E614A" w:rsidRDefault="00766A82" w:rsidP="00766A82">
      <w:pPr>
        <w:spacing w:line="360" w:lineRule="auto"/>
        <w:jc w:val="both"/>
        <w:rPr>
          <w:rFonts w:asciiTheme="majorHAnsi" w:hAnsiTheme="majorHAnsi"/>
        </w:rPr>
      </w:pPr>
      <w:proofErr w:type="spellStart"/>
      <w:r w:rsidRPr="008E614A">
        <w:rPr>
          <w:rFonts w:asciiTheme="majorHAnsi" w:hAnsiTheme="majorHAnsi"/>
        </w:rPr>
        <w:lastRenderedPageBreak/>
        <w:t>Creșterea</w:t>
      </w:r>
      <w:proofErr w:type="spellEnd"/>
      <w:r w:rsidRPr="008E614A">
        <w:rPr>
          <w:rFonts w:asciiTheme="majorHAnsi" w:hAnsiTheme="majorHAnsi"/>
        </w:rPr>
        <w:t xml:space="preserve"> </w:t>
      </w:r>
      <w:proofErr w:type="spellStart"/>
      <w:r>
        <w:rPr>
          <w:rFonts w:asciiTheme="majorHAnsi" w:hAnsiTheme="majorHAnsi"/>
        </w:rPr>
        <w:t>con</w:t>
      </w:r>
      <w:r w:rsidR="00DF1AA4">
        <w:rPr>
          <w:rFonts w:asciiTheme="majorHAnsi" w:hAnsiTheme="majorHAnsi"/>
        </w:rPr>
        <w:t>s</w:t>
      </w:r>
      <w:r>
        <w:rPr>
          <w:rFonts w:asciiTheme="majorHAnsi" w:hAnsiTheme="majorHAnsi"/>
        </w:rPr>
        <w:t>umului</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electrică</w:t>
      </w:r>
      <w:proofErr w:type="spellEnd"/>
      <w:r>
        <w:rPr>
          <w:rFonts w:asciiTheme="majorHAnsi" w:hAnsiTheme="majorHAnsi"/>
        </w:rPr>
        <w:t xml:space="preserve"> </w:t>
      </w:r>
      <w:proofErr w:type="spellStart"/>
      <w:r>
        <w:rPr>
          <w:rFonts w:asciiTheme="majorHAnsi" w:hAnsiTheme="majorHAnsi"/>
        </w:rPr>
        <w:t>este</w:t>
      </w:r>
      <w:proofErr w:type="spellEnd"/>
      <w:r>
        <w:rPr>
          <w:rFonts w:asciiTheme="majorHAnsi" w:hAnsiTheme="majorHAnsi"/>
        </w:rPr>
        <w:t xml:space="preserve"> </w:t>
      </w:r>
      <w:proofErr w:type="spellStart"/>
      <w:r>
        <w:rPr>
          <w:rFonts w:asciiTheme="majorHAnsi" w:hAnsiTheme="majorHAnsi"/>
        </w:rPr>
        <w:t>j</w:t>
      </w:r>
      <w:r w:rsidRPr="008E614A">
        <w:rPr>
          <w:rFonts w:asciiTheme="majorHAnsi" w:hAnsiTheme="majorHAnsi"/>
        </w:rPr>
        <w:t>ustific</w:t>
      </w:r>
      <w:r>
        <w:rPr>
          <w:rFonts w:asciiTheme="majorHAnsi" w:hAnsiTheme="majorHAnsi"/>
        </w:rPr>
        <w:t>ată</w:t>
      </w:r>
      <w:proofErr w:type="spellEnd"/>
      <w:r w:rsidRPr="008E614A">
        <w:rPr>
          <w:rFonts w:asciiTheme="majorHAnsi" w:hAnsiTheme="majorHAnsi"/>
        </w:rPr>
        <w:t xml:space="preserve"> </w:t>
      </w:r>
      <w:proofErr w:type="spellStart"/>
      <w:r w:rsidRPr="008E614A">
        <w:rPr>
          <w:rFonts w:asciiTheme="majorHAnsi" w:hAnsiTheme="majorHAnsi"/>
        </w:rPr>
        <w:t>prin</w:t>
      </w:r>
      <w:proofErr w:type="spellEnd"/>
      <w:r w:rsidRPr="008E614A">
        <w:rPr>
          <w:rFonts w:asciiTheme="majorHAnsi" w:hAnsiTheme="majorHAnsi"/>
        </w:rPr>
        <w:t xml:space="preserve"> </w:t>
      </w:r>
      <w:proofErr w:type="spellStart"/>
      <w:r w:rsidRPr="008E614A">
        <w:rPr>
          <w:rFonts w:asciiTheme="majorHAnsi" w:hAnsiTheme="majorHAnsi"/>
        </w:rPr>
        <w:t>extinderea</w:t>
      </w:r>
      <w:proofErr w:type="spellEnd"/>
      <w:r w:rsidRPr="008E614A">
        <w:rPr>
          <w:rFonts w:asciiTheme="majorHAnsi" w:hAnsiTheme="majorHAnsi"/>
        </w:rPr>
        <w:t xml:space="preserve"> </w:t>
      </w:r>
      <w:proofErr w:type="spellStart"/>
      <w:r w:rsidRPr="008E614A">
        <w:rPr>
          <w:rFonts w:asciiTheme="majorHAnsi" w:hAnsiTheme="majorHAnsi"/>
        </w:rPr>
        <w:t>sistemului</w:t>
      </w:r>
      <w:proofErr w:type="spellEnd"/>
      <w:r w:rsidRPr="008E614A">
        <w:rPr>
          <w:rFonts w:asciiTheme="majorHAnsi" w:hAnsiTheme="majorHAnsi"/>
        </w:rPr>
        <w:t xml:space="preserve"> de </w:t>
      </w:r>
      <w:proofErr w:type="spellStart"/>
      <w:r w:rsidRPr="008E614A">
        <w:rPr>
          <w:rFonts w:asciiTheme="majorHAnsi" w:hAnsiTheme="majorHAnsi"/>
        </w:rPr>
        <w:t>iluminat</w:t>
      </w:r>
      <w:proofErr w:type="spellEnd"/>
      <w:r w:rsidRPr="008E614A">
        <w:rPr>
          <w:rFonts w:asciiTheme="majorHAnsi" w:hAnsiTheme="majorHAnsi"/>
        </w:rPr>
        <w:t xml:space="preserve"> public.</w:t>
      </w:r>
    </w:p>
    <w:p w14:paraId="61F74B25" w14:textId="1D7D1592" w:rsidR="005A4C96" w:rsidRDefault="005A4C96" w:rsidP="00766A82">
      <w:pPr>
        <w:widowControl/>
        <w:suppressAutoHyphens w:val="0"/>
        <w:spacing w:line="360" w:lineRule="auto"/>
        <w:rPr>
          <w:rFonts w:asciiTheme="majorHAnsi" w:hAnsiTheme="majorHAnsi"/>
        </w:rPr>
      </w:pPr>
      <w:r>
        <w:rPr>
          <w:rFonts w:asciiTheme="majorHAnsi" w:hAnsiTheme="majorHAnsi"/>
        </w:rPr>
        <w:t xml:space="preserve">Se </w:t>
      </w:r>
      <w:proofErr w:type="spellStart"/>
      <w:r>
        <w:rPr>
          <w:rFonts w:asciiTheme="majorHAnsi" w:hAnsiTheme="majorHAnsi"/>
        </w:rPr>
        <w:t>prezintă</w:t>
      </w:r>
      <w:proofErr w:type="spellEnd"/>
      <w:r>
        <w:rPr>
          <w:rFonts w:asciiTheme="majorHAnsi" w:hAnsiTheme="majorHAnsi"/>
        </w:rPr>
        <w:t xml:space="preserve"> </w:t>
      </w:r>
      <w:proofErr w:type="spellStart"/>
      <w:r>
        <w:rPr>
          <w:rFonts w:asciiTheme="majorHAnsi" w:hAnsiTheme="majorHAnsi"/>
        </w:rPr>
        <w:t>situaţia</w:t>
      </w:r>
      <w:proofErr w:type="spellEnd"/>
      <w:r>
        <w:rPr>
          <w:rFonts w:asciiTheme="majorHAnsi" w:hAnsiTheme="majorHAnsi"/>
        </w:rPr>
        <w:t xml:space="preserve"> </w:t>
      </w:r>
      <w:proofErr w:type="spellStart"/>
      <w:r>
        <w:rPr>
          <w:rFonts w:asciiTheme="majorHAnsi" w:hAnsiTheme="majorHAnsi"/>
        </w:rPr>
        <w:t>corpurilor</w:t>
      </w:r>
      <w:proofErr w:type="spellEnd"/>
      <w:r>
        <w:rPr>
          <w:rFonts w:asciiTheme="majorHAnsi" w:hAnsiTheme="majorHAnsi"/>
        </w:rPr>
        <w:t xml:space="preserve"> de </w:t>
      </w:r>
      <w:proofErr w:type="spellStart"/>
      <w:r>
        <w:rPr>
          <w:rFonts w:asciiTheme="majorHAnsi" w:hAnsiTheme="majorHAnsi"/>
        </w:rPr>
        <w:t>iluminat</w:t>
      </w:r>
      <w:proofErr w:type="spellEnd"/>
      <w:r>
        <w:rPr>
          <w:rFonts w:asciiTheme="majorHAnsi" w:hAnsiTheme="majorHAnsi"/>
        </w:rPr>
        <w:t xml:space="preserve"> </w:t>
      </w:r>
      <w:proofErr w:type="spellStart"/>
      <w:r>
        <w:rPr>
          <w:rFonts w:asciiTheme="majorHAnsi" w:hAnsiTheme="majorHAnsi"/>
        </w:rPr>
        <w:t>stradal</w:t>
      </w:r>
      <w:proofErr w:type="spellEnd"/>
      <w:r>
        <w:rPr>
          <w:rFonts w:asciiTheme="majorHAnsi" w:hAnsiTheme="majorHAnsi"/>
        </w:rPr>
        <w:t xml:space="preserve"> din </w:t>
      </w:r>
      <w:proofErr w:type="spellStart"/>
      <w:r>
        <w:rPr>
          <w:rFonts w:asciiTheme="majorHAnsi" w:hAnsiTheme="majorHAnsi"/>
        </w:rPr>
        <w:t>Municipiul</w:t>
      </w:r>
      <w:proofErr w:type="spellEnd"/>
      <w:r>
        <w:rPr>
          <w:rFonts w:asciiTheme="majorHAnsi" w:hAnsiTheme="majorHAnsi"/>
        </w:rPr>
        <w:t xml:space="preserve"> Satu Mare:</w:t>
      </w:r>
    </w:p>
    <w:p w14:paraId="286DDA70" w14:textId="1D8D6AF0" w:rsidR="005A4C96" w:rsidRPr="00766A82" w:rsidRDefault="005A4C96" w:rsidP="00766A82">
      <w:pPr>
        <w:pStyle w:val="BodyText"/>
        <w:spacing w:after="0" w:line="360" w:lineRule="auto"/>
        <w:jc w:val="both"/>
        <w:rPr>
          <w:rFonts w:asciiTheme="majorHAnsi" w:hAnsiTheme="majorHAnsi"/>
          <w:b/>
          <w:bCs/>
          <w:i/>
          <w:iCs/>
          <w:szCs w:val="22"/>
        </w:rPr>
      </w:pPr>
      <w:proofErr w:type="spellStart"/>
      <w:r w:rsidRPr="00766A82">
        <w:rPr>
          <w:rFonts w:asciiTheme="majorHAnsi" w:hAnsiTheme="majorHAnsi"/>
          <w:b/>
          <w:bCs/>
          <w:i/>
          <w:iCs/>
          <w:szCs w:val="22"/>
        </w:rPr>
        <w:t>Situaţia</w:t>
      </w:r>
      <w:proofErr w:type="spellEnd"/>
      <w:r w:rsidRPr="00766A82">
        <w:rPr>
          <w:rFonts w:asciiTheme="majorHAnsi" w:hAnsiTheme="majorHAnsi"/>
          <w:b/>
          <w:bCs/>
          <w:i/>
          <w:iCs/>
          <w:szCs w:val="22"/>
        </w:rPr>
        <w:t xml:space="preserve"> </w:t>
      </w:r>
      <w:proofErr w:type="spellStart"/>
      <w:r w:rsidRPr="00766A82">
        <w:rPr>
          <w:rFonts w:asciiTheme="majorHAnsi" w:hAnsiTheme="majorHAnsi"/>
          <w:b/>
          <w:bCs/>
          <w:i/>
          <w:iCs/>
          <w:szCs w:val="22"/>
        </w:rPr>
        <w:t>corpurilor</w:t>
      </w:r>
      <w:proofErr w:type="spellEnd"/>
      <w:r w:rsidRPr="00766A82">
        <w:rPr>
          <w:rFonts w:asciiTheme="majorHAnsi" w:hAnsiTheme="majorHAnsi"/>
          <w:b/>
          <w:bCs/>
          <w:i/>
          <w:iCs/>
          <w:szCs w:val="22"/>
        </w:rPr>
        <w:t xml:space="preserve"> de </w:t>
      </w:r>
      <w:proofErr w:type="spellStart"/>
      <w:r w:rsidRPr="00766A82">
        <w:rPr>
          <w:rFonts w:asciiTheme="majorHAnsi" w:hAnsiTheme="majorHAnsi"/>
          <w:b/>
          <w:bCs/>
          <w:i/>
          <w:iCs/>
          <w:szCs w:val="22"/>
        </w:rPr>
        <w:t>iluminat</w:t>
      </w:r>
      <w:proofErr w:type="spellEnd"/>
      <w:r w:rsidRPr="00766A82">
        <w:rPr>
          <w:rFonts w:asciiTheme="majorHAnsi" w:hAnsiTheme="majorHAnsi"/>
          <w:b/>
          <w:bCs/>
          <w:i/>
          <w:iCs/>
          <w:szCs w:val="22"/>
        </w:rPr>
        <w:t xml:space="preserve"> din </w:t>
      </w:r>
      <w:proofErr w:type="spellStart"/>
      <w:r w:rsidRPr="00766A82">
        <w:rPr>
          <w:rFonts w:asciiTheme="majorHAnsi" w:hAnsiTheme="majorHAnsi"/>
          <w:b/>
          <w:bCs/>
          <w:i/>
          <w:iCs/>
          <w:szCs w:val="22"/>
        </w:rPr>
        <w:t>Municipiul</w:t>
      </w:r>
      <w:proofErr w:type="spellEnd"/>
      <w:r w:rsidRPr="00766A82">
        <w:rPr>
          <w:rFonts w:asciiTheme="majorHAnsi" w:hAnsiTheme="majorHAnsi"/>
          <w:b/>
          <w:bCs/>
          <w:i/>
          <w:iCs/>
          <w:szCs w:val="22"/>
        </w:rPr>
        <w:t xml:space="preserve"> Satu Mare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7"/>
        <w:gridCol w:w="1256"/>
        <w:gridCol w:w="1257"/>
        <w:gridCol w:w="1303"/>
      </w:tblGrid>
      <w:tr w:rsidR="00766A82" w:rsidRPr="00766A82" w14:paraId="3568BD15" w14:textId="77777777" w:rsidTr="00190D75">
        <w:trPr>
          <w:trHeight w:val="480"/>
          <w:jc w:val="center"/>
        </w:trPr>
        <w:tc>
          <w:tcPr>
            <w:tcW w:w="2734" w:type="pct"/>
            <w:shd w:val="clear" w:color="auto" w:fill="93D400"/>
            <w:vAlign w:val="center"/>
            <w:hideMark/>
          </w:tcPr>
          <w:p w14:paraId="5D604789" w14:textId="07C6024B" w:rsidR="00766A82" w:rsidRPr="00766A82" w:rsidRDefault="00766A82" w:rsidP="00766A82">
            <w:pPr>
              <w:widowControl/>
              <w:suppressAutoHyphens w:val="0"/>
              <w:jc w:val="center"/>
              <w:rPr>
                <w:rFonts w:asciiTheme="majorHAnsi" w:eastAsia="Times New Roman" w:hAnsiTheme="majorHAnsi" w:cs="Calibri"/>
                <w:b/>
                <w:bCs/>
                <w:color w:val="000000"/>
                <w:kern w:val="0"/>
                <w:sz w:val="20"/>
                <w:szCs w:val="20"/>
                <w:lang w:eastAsia="en-US" w:bidi="ar-SA"/>
              </w:rPr>
            </w:pPr>
            <w:r w:rsidRPr="00766A82">
              <w:rPr>
                <w:rFonts w:asciiTheme="majorHAnsi" w:eastAsia="Times New Roman" w:hAnsiTheme="majorHAnsi" w:cs="Calibri"/>
                <w:b/>
                <w:bCs/>
                <w:color w:val="000000"/>
                <w:kern w:val="0"/>
                <w:sz w:val="20"/>
                <w:szCs w:val="20"/>
                <w:lang w:eastAsia="en-US" w:bidi="ar-SA"/>
              </w:rPr>
              <w:t xml:space="preserve">Tip </w:t>
            </w:r>
            <w:proofErr w:type="spellStart"/>
            <w:r w:rsidRPr="00766A82">
              <w:rPr>
                <w:rFonts w:asciiTheme="majorHAnsi" w:eastAsia="Times New Roman" w:hAnsiTheme="majorHAnsi" w:cs="Calibri"/>
                <w:b/>
                <w:bCs/>
                <w:color w:val="000000"/>
                <w:kern w:val="0"/>
                <w:sz w:val="20"/>
                <w:szCs w:val="20"/>
                <w:lang w:eastAsia="en-US" w:bidi="ar-SA"/>
              </w:rPr>
              <w:t>aparate</w:t>
            </w:r>
            <w:proofErr w:type="spellEnd"/>
            <w:r w:rsidRPr="00766A82">
              <w:rPr>
                <w:rFonts w:asciiTheme="majorHAnsi" w:eastAsia="Times New Roman" w:hAnsiTheme="majorHAnsi" w:cs="Calibri"/>
                <w:b/>
                <w:bCs/>
                <w:color w:val="000000"/>
                <w:kern w:val="0"/>
                <w:sz w:val="20"/>
                <w:szCs w:val="20"/>
                <w:lang w:eastAsia="en-US" w:bidi="ar-SA"/>
              </w:rPr>
              <w:t xml:space="preserve"> de </w:t>
            </w:r>
            <w:proofErr w:type="spellStart"/>
            <w:r w:rsidRPr="00766A82">
              <w:rPr>
                <w:rFonts w:asciiTheme="majorHAnsi" w:eastAsia="Times New Roman" w:hAnsiTheme="majorHAnsi" w:cs="Calibri"/>
                <w:b/>
                <w:bCs/>
                <w:color w:val="000000"/>
                <w:kern w:val="0"/>
                <w:sz w:val="20"/>
                <w:szCs w:val="20"/>
                <w:lang w:eastAsia="en-US" w:bidi="ar-SA"/>
              </w:rPr>
              <w:t>iluminat</w:t>
            </w:r>
            <w:proofErr w:type="spellEnd"/>
            <w:r w:rsidRPr="00766A82">
              <w:rPr>
                <w:rFonts w:asciiTheme="majorHAnsi" w:eastAsia="Times New Roman" w:hAnsiTheme="majorHAnsi" w:cs="Calibri"/>
                <w:b/>
                <w:bCs/>
                <w:color w:val="000000"/>
                <w:kern w:val="0"/>
                <w:sz w:val="20"/>
                <w:szCs w:val="20"/>
                <w:lang w:eastAsia="en-US" w:bidi="ar-SA"/>
              </w:rPr>
              <w:t xml:space="preserve"> - </w:t>
            </w:r>
            <w:proofErr w:type="spellStart"/>
            <w:r w:rsidRPr="00766A82">
              <w:rPr>
                <w:rFonts w:asciiTheme="majorHAnsi" w:eastAsia="Times New Roman" w:hAnsiTheme="majorHAnsi" w:cs="Calibri"/>
                <w:b/>
                <w:bCs/>
                <w:color w:val="000000"/>
                <w:kern w:val="0"/>
                <w:sz w:val="20"/>
                <w:szCs w:val="20"/>
                <w:lang w:eastAsia="en-US" w:bidi="ar-SA"/>
              </w:rPr>
              <w:t>anul</w:t>
            </w:r>
            <w:proofErr w:type="spellEnd"/>
            <w:r w:rsidRPr="00766A82">
              <w:rPr>
                <w:rFonts w:asciiTheme="majorHAnsi" w:eastAsia="Times New Roman" w:hAnsiTheme="majorHAnsi" w:cs="Calibri"/>
                <w:b/>
                <w:bCs/>
                <w:color w:val="000000"/>
                <w:kern w:val="0"/>
                <w:sz w:val="20"/>
                <w:szCs w:val="20"/>
                <w:lang w:eastAsia="en-US" w:bidi="ar-SA"/>
              </w:rPr>
              <w:t xml:space="preserve"> 2020</w:t>
            </w:r>
          </w:p>
        </w:tc>
        <w:tc>
          <w:tcPr>
            <w:tcW w:w="755" w:type="pct"/>
            <w:shd w:val="clear" w:color="auto" w:fill="93D400"/>
            <w:vAlign w:val="center"/>
            <w:hideMark/>
          </w:tcPr>
          <w:p w14:paraId="51A52D82" w14:textId="4969417F" w:rsidR="00766A82" w:rsidRPr="00766A82" w:rsidRDefault="00766A82" w:rsidP="00766A82">
            <w:pPr>
              <w:widowControl/>
              <w:suppressAutoHyphens w:val="0"/>
              <w:jc w:val="center"/>
              <w:rPr>
                <w:rFonts w:asciiTheme="majorHAnsi" w:eastAsia="Times New Roman" w:hAnsiTheme="majorHAnsi" w:cs="Calibri"/>
                <w:b/>
                <w:bCs/>
                <w:color w:val="000000"/>
                <w:kern w:val="0"/>
                <w:sz w:val="20"/>
                <w:szCs w:val="20"/>
                <w:lang w:eastAsia="en-US" w:bidi="ar-SA"/>
              </w:rPr>
            </w:pPr>
            <w:r w:rsidRPr="00766A82">
              <w:rPr>
                <w:rFonts w:asciiTheme="majorHAnsi" w:eastAsia="Times New Roman" w:hAnsiTheme="majorHAnsi" w:cs="Calibri"/>
                <w:b/>
                <w:bCs/>
                <w:color w:val="000000"/>
                <w:kern w:val="0"/>
                <w:sz w:val="20"/>
                <w:szCs w:val="20"/>
                <w:lang w:eastAsia="en-US" w:bidi="ar-SA"/>
              </w:rPr>
              <w:t>Num</w:t>
            </w:r>
            <w:r>
              <w:rPr>
                <w:rFonts w:asciiTheme="majorHAnsi" w:eastAsia="Times New Roman" w:hAnsiTheme="majorHAnsi" w:cs="Calibri"/>
                <w:b/>
                <w:bCs/>
                <w:color w:val="000000"/>
                <w:kern w:val="0"/>
                <w:sz w:val="20"/>
                <w:szCs w:val="20"/>
                <w:lang w:eastAsia="en-US" w:bidi="ar-SA"/>
              </w:rPr>
              <w:t>ă</w:t>
            </w:r>
            <w:r w:rsidRPr="00766A82">
              <w:rPr>
                <w:rFonts w:asciiTheme="majorHAnsi" w:eastAsia="Times New Roman" w:hAnsiTheme="majorHAnsi" w:cs="Calibri"/>
                <w:b/>
                <w:bCs/>
                <w:color w:val="000000"/>
                <w:kern w:val="0"/>
                <w:sz w:val="20"/>
                <w:szCs w:val="20"/>
                <w:lang w:eastAsia="en-US" w:bidi="ar-SA"/>
              </w:rPr>
              <w:t>r</w:t>
            </w:r>
          </w:p>
        </w:tc>
        <w:tc>
          <w:tcPr>
            <w:tcW w:w="755" w:type="pct"/>
            <w:shd w:val="clear" w:color="auto" w:fill="93D400"/>
            <w:vAlign w:val="center"/>
            <w:hideMark/>
          </w:tcPr>
          <w:p w14:paraId="48CFACCB" w14:textId="0BE1AB0F" w:rsidR="00766A82" w:rsidRPr="00766A82" w:rsidRDefault="00766A82" w:rsidP="00766A82">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766A82">
              <w:rPr>
                <w:rFonts w:asciiTheme="majorHAnsi" w:eastAsia="Times New Roman" w:hAnsiTheme="majorHAnsi" w:cs="Calibri"/>
                <w:b/>
                <w:bCs/>
                <w:color w:val="000000"/>
                <w:kern w:val="0"/>
                <w:sz w:val="20"/>
                <w:szCs w:val="20"/>
                <w:lang w:eastAsia="en-US" w:bidi="ar-SA"/>
              </w:rPr>
              <w:t>Putere</w:t>
            </w:r>
            <w:proofErr w:type="spellEnd"/>
            <w:r w:rsidRPr="00766A82">
              <w:rPr>
                <w:rFonts w:asciiTheme="majorHAnsi" w:eastAsia="Times New Roman" w:hAnsiTheme="majorHAnsi" w:cs="Calibri"/>
                <w:b/>
                <w:bCs/>
                <w:color w:val="000000"/>
                <w:kern w:val="0"/>
                <w:sz w:val="20"/>
                <w:szCs w:val="20"/>
                <w:lang w:eastAsia="en-US" w:bidi="ar-SA"/>
              </w:rPr>
              <w:t xml:space="preserve"> (W)</w:t>
            </w:r>
          </w:p>
        </w:tc>
        <w:tc>
          <w:tcPr>
            <w:tcW w:w="755" w:type="pct"/>
            <w:shd w:val="clear" w:color="auto" w:fill="93D400"/>
            <w:vAlign w:val="center"/>
            <w:hideMark/>
          </w:tcPr>
          <w:p w14:paraId="6224B60B" w14:textId="266CFE43" w:rsidR="00766A82" w:rsidRPr="00766A82" w:rsidRDefault="00766A82" w:rsidP="00766A82">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766A82">
              <w:rPr>
                <w:rFonts w:asciiTheme="majorHAnsi" w:eastAsia="Times New Roman" w:hAnsiTheme="majorHAnsi" w:cs="Calibri"/>
                <w:b/>
                <w:bCs/>
                <w:color w:val="000000"/>
                <w:kern w:val="0"/>
                <w:sz w:val="20"/>
                <w:szCs w:val="20"/>
                <w:lang w:eastAsia="en-US" w:bidi="ar-SA"/>
              </w:rPr>
              <w:t>Putere</w:t>
            </w:r>
            <w:proofErr w:type="spellEnd"/>
            <w:r w:rsidRPr="00766A82">
              <w:rPr>
                <w:rFonts w:asciiTheme="majorHAnsi" w:eastAsia="Times New Roman" w:hAnsiTheme="majorHAnsi" w:cs="Calibri"/>
                <w:b/>
                <w:bCs/>
                <w:color w:val="000000"/>
                <w:kern w:val="0"/>
                <w:sz w:val="20"/>
                <w:szCs w:val="20"/>
                <w:lang w:eastAsia="en-US" w:bidi="ar-SA"/>
              </w:rPr>
              <w:t xml:space="preserve"> </w:t>
            </w:r>
            <w:proofErr w:type="spellStart"/>
            <w:r w:rsidRPr="00766A82">
              <w:rPr>
                <w:rFonts w:asciiTheme="majorHAnsi" w:eastAsia="Times New Roman" w:hAnsiTheme="majorHAnsi" w:cs="Calibri"/>
                <w:b/>
                <w:bCs/>
                <w:color w:val="000000"/>
                <w:kern w:val="0"/>
                <w:sz w:val="20"/>
                <w:szCs w:val="20"/>
                <w:lang w:eastAsia="en-US" w:bidi="ar-SA"/>
              </w:rPr>
              <w:t>instala</w:t>
            </w:r>
            <w:r>
              <w:rPr>
                <w:rFonts w:asciiTheme="majorHAnsi" w:eastAsia="Times New Roman" w:hAnsiTheme="majorHAnsi" w:cs="Calibri"/>
                <w:b/>
                <w:bCs/>
                <w:color w:val="000000"/>
                <w:kern w:val="0"/>
                <w:sz w:val="20"/>
                <w:szCs w:val="20"/>
                <w:lang w:eastAsia="en-US" w:bidi="ar-SA"/>
              </w:rPr>
              <w:t>tă</w:t>
            </w:r>
            <w:proofErr w:type="spellEnd"/>
            <w:r>
              <w:rPr>
                <w:rFonts w:asciiTheme="majorHAnsi" w:eastAsia="Times New Roman" w:hAnsiTheme="majorHAnsi" w:cs="Calibri"/>
                <w:b/>
                <w:bCs/>
                <w:color w:val="000000"/>
                <w:kern w:val="0"/>
                <w:sz w:val="20"/>
                <w:szCs w:val="20"/>
                <w:lang w:eastAsia="en-US" w:bidi="ar-SA"/>
              </w:rPr>
              <w:t xml:space="preserve"> p</w:t>
            </w:r>
            <w:r w:rsidRPr="00766A82">
              <w:rPr>
                <w:rFonts w:asciiTheme="majorHAnsi" w:eastAsia="Times New Roman" w:hAnsiTheme="majorHAnsi" w:cs="Calibri"/>
                <w:b/>
                <w:bCs/>
                <w:color w:val="000000"/>
                <w:kern w:val="0"/>
                <w:sz w:val="20"/>
                <w:szCs w:val="20"/>
                <w:lang w:eastAsia="en-US" w:bidi="ar-SA"/>
              </w:rPr>
              <w:t xml:space="preserve">e tip de </w:t>
            </w:r>
            <w:proofErr w:type="spellStart"/>
            <w:r w:rsidRPr="00766A82">
              <w:rPr>
                <w:rFonts w:asciiTheme="majorHAnsi" w:eastAsia="Times New Roman" w:hAnsiTheme="majorHAnsi" w:cs="Calibri"/>
                <w:b/>
                <w:bCs/>
                <w:color w:val="000000"/>
                <w:kern w:val="0"/>
                <w:sz w:val="20"/>
                <w:szCs w:val="20"/>
                <w:lang w:eastAsia="en-US" w:bidi="ar-SA"/>
              </w:rPr>
              <w:t>aparat</w:t>
            </w:r>
            <w:proofErr w:type="spellEnd"/>
            <w:r w:rsidRPr="00766A82">
              <w:rPr>
                <w:rFonts w:asciiTheme="majorHAnsi" w:eastAsia="Times New Roman" w:hAnsiTheme="majorHAnsi" w:cs="Calibri"/>
                <w:b/>
                <w:bCs/>
                <w:color w:val="000000"/>
                <w:kern w:val="0"/>
                <w:sz w:val="20"/>
                <w:szCs w:val="20"/>
                <w:lang w:eastAsia="en-US" w:bidi="ar-SA"/>
              </w:rPr>
              <w:t xml:space="preserve"> (W)</w:t>
            </w:r>
          </w:p>
        </w:tc>
      </w:tr>
      <w:tr w:rsidR="00190D75" w:rsidRPr="00766A82" w14:paraId="2F26381C" w14:textId="77777777" w:rsidTr="00190D75">
        <w:trPr>
          <w:trHeight w:val="255"/>
          <w:jc w:val="center"/>
        </w:trPr>
        <w:tc>
          <w:tcPr>
            <w:tcW w:w="2734" w:type="pct"/>
            <w:shd w:val="clear" w:color="000000" w:fill="FFFFFF"/>
            <w:noWrap/>
            <w:vAlign w:val="center"/>
            <w:hideMark/>
          </w:tcPr>
          <w:p w14:paraId="0E2A967D" w14:textId="3E632562"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Elba PVB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12DBF44F"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1749</w:t>
            </w:r>
          </w:p>
        </w:tc>
        <w:tc>
          <w:tcPr>
            <w:tcW w:w="755" w:type="pct"/>
            <w:shd w:val="clear" w:color="000000" w:fill="FFFFFF"/>
            <w:noWrap/>
            <w:vAlign w:val="center"/>
            <w:hideMark/>
          </w:tcPr>
          <w:p w14:paraId="1B38255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250</w:t>
            </w:r>
          </w:p>
        </w:tc>
        <w:tc>
          <w:tcPr>
            <w:tcW w:w="755" w:type="pct"/>
            <w:shd w:val="clear" w:color="auto" w:fill="auto"/>
            <w:vAlign w:val="center"/>
            <w:hideMark/>
          </w:tcPr>
          <w:p w14:paraId="53FD1547" w14:textId="16FC4C5D"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437</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250</w:t>
            </w:r>
          </w:p>
        </w:tc>
      </w:tr>
      <w:tr w:rsidR="00190D75" w:rsidRPr="00766A82" w14:paraId="1E12252C" w14:textId="77777777" w:rsidTr="00190D75">
        <w:trPr>
          <w:trHeight w:val="255"/>
          <w:jc w:val="center"/>
        </w:trPr>
        <w:tc>
          <w:tcPr>
            <w:tcW w:w="2734" w:type="pct"/>
            <w:shd w:val="clear" w:color="000000" w:fill="FFFFFF"/>
            <w:noWrap/>
            <w:vAlign w:val="center"/>
            <w:hideMark/>
          </w:tcPr>
          <w:p w14:paraId="6843528D" w14:textId="7C9E00A8"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Elba PVB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79C2D6E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79</w:t>
            </w:r>
          </w:p>
        </w:tc>
        <w:tc>
          <w:tcPr>
            <w:tcW w:w="755" w:type="pct"/>
            <w:shd w:val="clear" w:color="000000" w:fill="FFFFFF"/>
            <w:noWrap/>
            <w:vAlign w:val="center"/>
            <w:hideMark/>
          </w:tcPr>
          <w:p w14:paraId="42BAE9B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150</w:t>
            </w:r>
          </w:p>
        </w:tc>
        <w:tc>
          <w:tcPr>
            <w:tcW w:w="755" w:type="pct"/>
            <w:shd w:val="clear" w:color="auto" w:fill="auto"/>
            <w:vAlign w:val="center"/>
            <w:hideMark/>
          </w:tcPr>
          <w:p w14:paraId="17A4886B" w14:textId="680A5716"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11</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850</w:t>
            </w:r>
          </w:p>
        </w:tc>
      </w:tr>
      <w:tr w:rsidR="00190D75" w:rsidRPr="00766A82" w14:paraId="70BEB73D" w14:textId="77777777" w:rsidTr="00190D75">
        <w:trPr>
          <w:trHeight w:val="255"/>
          <w:jc w:val="center"/>
        </w:trPr>
        <w:tc>
          <w:tcPr>
            <w:tcW w:w="2734" w:type="pct"/>
            <w:shd w:val="clear" w:color="000000" w:fill="FFFFFF"/>
            <w:noWrap/>
            <w:vAlign w:val="center"/>
            <w:hideMark/>
          </w:tcPr>
          <w:p w14:paraId="3928DA95" w14:textId="548C27FD"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Elba PVS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6F56588C"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79</w:t>
            </w:r>
          </w:p>
        </w:tc>
        <w:tc>
          <w:tcPr>
            <w:tcW w:w="755" w:type="pct"/>
            <w:shd w:val="clear" w:color="000000" w:fill="FFFFFF"/>
            <w:noWrap/>
            <w:vAlign w:val="center"/>
            <w:hideMark/>
          </w:tcPr>
          <w:p w14:paraId="5E8FEB91"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250</w:t>
            </w:r>
          </w:p>
        </w:tc>
        <w:tc>
          <w:tcPr>
            <w:tcW w:w="755" w:type="pct"/>
            <w:shd w:val="clear" w:color="auto" w:fill="auto"/>
            <w:vAlign w:val="center"/>
            <w:hideMark/>
          </w:tcPr>
          <w:p w14:paraId="524D0B7E" w14:textId="6FBBD5E2"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19</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750</w:t>
            </w:r>
          </w:p>
        </w:tc>
      </w:tr>
      <w:tr w:rsidR="00190D75" w:rsidRPr="00766A82" w14:paraId="4C0291C4" w14:textId="77777777" w:rsidTr="00190D75">
        <w:trPr>
          <w:trHeight w:val="255"/>
          <w:jc w:val="center"/>
        </w:trPr>
        <w:tc>
          <w:tcPr>
            <w:tcW w:w="2734" w:type="pct"/>
            <w:shd w:val="clear" w:color="000000" w:fill="FFFFFF"/>
            <w:noWrap/>
            <w:vAlign w:val="center"/>
            <w:hideMark/>
          </w:tcPr>
          <w:p w14:paraId="5F889086" w14:textId="79CF4881"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Elba PVB mic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Hg</w:t>
            </w:r>
          </w:p>
        </w:tc>
        <w:tc>
          <w:tcPr>
            <w:tcW w:w="755" w:type="pct"/>
            <w:shd w:val="clear" w:color="auto" w:fill="auto"/>
            <w:noWrap/>
            <w:vAlign w:val="center"/>
            <w:hideMark/>
          </w:tcPr>
          <w:p w14:paraId="151D5E2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218</w:t>
            </w:r>
          </w:p>
        </w:tc>
        <w:tc>
          <w:tcPr>
            <w:tcW w:w="755" w:type="pct"/>
            <w:shd w:val="clear" w:color="000000" w:fill="FFFFFF"/>
            <w:noWrap/>
            <w:vAlign w:val="center"/>
            <w:hideMark/>
          </w:tcPr>
          <w:p w14:paraId="22B14F6A"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125</w:t>
            </w:r>
          </w:p>
        </w:tc>
        <w:tc>
          <w:tcPr>
            <w:tcW w:w="755" w:type="pct"/>
            <w:shd w:val="clear" w:color="auto" w:fill="auto"/>
            <w:vAlign w:val="center"/>
            <w:hideMark/>
          </w:tcPr>
          <w:p w14:paraId="0740622A" w14:textId="140938B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27</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250</w:t>
            </w:r>
          </w:p>
        </w:tc>
      </w:tr>
      <w:tr w:rsidR="00190D75" w:rsidRPr="00766A82" w14:paraId="6291FC9F" w14:textId="77777777" w:rsidTr="00190D75">
        <w:trPr>
          <w:trHeight w:val="255"/>
          <w:jc w:val="center"/>
        </w:trPr>
        <w:tc>
          <w:tcPr>
            <w:tcW w:w="2734" w:type="pct"/>
            <w:shd w:val="clear" w:color="000000" w:fill="FFFFFF"/>
            <w:noWrap/>
            <w:vAlign w:val="center"/>
            <w:hideMark/>
          </w:tcPr>
          <w:p w14:paraId="199EE200" w14:textId="201D7979"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Elba DELFIN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Hg</w:t>
            </w:r>
          </w:p>
        </w:tc>
        <w:tc>
          <w:tcPr>
            <w:tcW w:w="755" w:type="pct"/>
            <w:shd w:val="clear" w:color="auto" w:fill="auto"/>
            <w:noWrap/>
            <w:vAlign w:val="center"/>
            <w:hideMark/>
          </w:tcPr>
          <w:p w14:paraId="7F50CCA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18</w:t>
            </w:r>
          </w:p>
        </w:tc>
        <w:tc>
          <w:tcPr>
            <w:tcW w:w="755" w:type="pct"/>
            <w:shd w:val="clear" w:color="000000" w:fill="FFFFFF"/>
            <w:noWrap/>
            <w:vAlign w:val="center"/>
            <w:hideMark/>
          </w:tcPr>
          <w:p w14:paraId="59C7F46A"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150</w:t>
            </w:r>
          </w:p>
        </w:tc>
        <w:tc>
          <w:tcPr>
            <w:tcW w:w="755" w:type="pct"/>
            <w:shd w:val="clear" w:color="auto" w:fill="auto"/>
            <w:vAlign w:val="center"/>
            <w:hideMark/>
          </w:tcPr>
          <w:p w14:paraId="66F866F0" w14:textId="40D170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700</w:t>
            </w:r>
          </w:p>
        </w:tc>
      </w:tr>
      <w:tr w:rsidR="00190D75" w:rsidRPr="00766A82" w14:paraId="51BBCEAE" w14:textId="77777777" w:rsidTr="00190D75">
        <w:trPr>
          <w:trHeight w:val="255"/>
          <w:jc w:val="center"/>
        </w:trPr>
        <w:tc>
          <w:tcPr>
            <w:tcW w:w="2734" w:type="pct"/>
            <w:shd w:val="clear" w:color="000000" w:fill="FFFFFF"/>
            <w:noWrap/>
            <w:vAlign w:val="center"/>
            <w:hideMark/>
          </w:tcPr>
          <w:p w14:paraId="15954E22" w14:textId="25C9CD22"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Elba DELFIN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1BE3372F"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w:t>
            </w:r>
          </w:p>
        </w:tc>
        <w:tc>
          <w:tcPr>
            <w:tcW w:w="755" w:type="pct"/>
            <w:shd w:val="clear" w:color="000000" w:fill="FFFFFF"/>
            <w:noWrap/>
            <w:vAlign w:val="center"/>
            <w:hideMark/>
          </w:tcPr>
          <w:p w14:paraId="76C8CED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150</w:t>
            </w:r>
          </w:p>
        </w:tc>
        <w:tc>
          <w:tcPr>
            <w:tcW w:w="755" w:type="pct"/>
            <w:shd w:val="clear" w:color="auto" w:fill="auto"/>
            <w:vAlign w:val="center"/>
            <w:hideMark/>
          </w:tcPr>
          <w:p w14:paraId="10B3832B"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750</w:t>
            </w:r>
          </w:p>
        </w:tc>
      </w:tr>
      <w:tr w:rsidR="00190D75" w:rsidRPr="00766A82" w14:paraId="3B5A44F3" w14:textId="77777777" w:rsidTr="00190D75">
        <w:trPr>
          <w:trHeight w:val="255"/>
          <w:jc w:val="center"/>
        </w:trPr>
        <w:tc>
          <w:tcPr>
            <w:tcW w:w="2734" w:type="pct"/>
            <w:shd w:val="clear" w:color="000000" w:fill="FFFFFF"/>
            <w:noWrap/>
            <w:vAlign w:val="center"/>
            <w:hideMark/>
          </w:tcPr>
          <w:p w14:paraId="2CF4BCAF" w14:textId="49CF515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Elba DELFIN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43F74663"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p>
        </w:tc>
        <w:tc>
          <w:tcPr>
            <w:tcW w:w="755" w:type="pct"/>
            <w:shd w:val="clear" w:color="000000" w:fill="FFFFFF"/>
            <w:noWrap/>
            <w:vAlign w:val="center"/>
            <w:hideMark/>
          </w:tcPr>
          <w:p w14:paraId="00542261"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70</w:t>
            </w:r>
          </w:p>
        </w:tc>
        <w:tc>
          <w:tcPr>
            <w:tcW w:w="755" w:type="pct"/>
            <w:shd w:val="clear" w:color="auto" w:fill="auto"/>
            <w:vAlign w:val="center"/>
            <w:hideMark/>
          </w:tcPr>
          <w:p w14:paraId="36B7919F"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280</w:t>
            </w:r>
          </w:p>
        </w:tc>
      </w:tr>
      <w:tr w:rsidR="00190D75" w:rsidRPr="00766A82" w14:paraId="1666EC9D" w14:textId="77777777" w:rsidTr="00190D75">
        <w:trPr>
          <w:trHeight w:val="255"/>
          <w:jc w:val="center"/>
        </w:trPr>
        <w:tc>
          <w:tcPr>
            <w:tcW w:w="2734" w:type="pct"/>
            <w:shd w:val="clear" w:color="000000" w:fill="FFFFFF"/>
            <w:noWrap/>
            <w:vAlign w:val="center"/>
            <w:hideMark/>
          </w:tcPr>
          <w:p w14:paraId="1113EB62" w14:textId="3D7D2F11"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C300 - Norris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Hg</w:t>
            </w:r>
          </w:p>
        </w:tc>
        <w:tc>
          <w:tcPr>
            <w:tcW w:w="755" w:type="pct"/>
            <w:shd w:val="clear" w:color="auto" w:fill="auto"/>
            <w:noWrap/>
            <w:vAlign w:val="center"/>
            <w:hideMark/>
          </w:tcPr>
          <w:p w14:paraId="4439BE8E"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853</w:t>
            </w:r>
          </w:p>
        </w:tc>
        <w:tc>
          <w:tcPr>
            <w:tcW w:w="755" w:type="pct"/>
            <w:shd w:val="clear" w:color="000000" w:fill="FFFFFF"/>
            <w:noWrap/>
            <w:vAlign w:val="center"/>
            <w:hideMark/>
          </w:tcPr>
          <w:p w14:paraId="76503103"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250</w:t>
            </w:r>
          </w:p>
        </w:tc>
        <w:tc>
          <w:tcPr>
            <w:tcW w:w="755" w:type="pct"/>
            <w:shd w:val="clear" w:color="auto" w:fill="auto"/>
            <w:vAlign w:val="center"/>
            <w:hideMark/>
          </w:tcPr>
          <w:p w14:paraId="7D7541B6" w14:textId="3DD4509C"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213</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250</w:t>
            </w:r>
          </w:p>
        </w:tc>
      </w:tr>
      <w:tr w:rsidR="00190D75" w:rsidRPr="00766A82" w14:paraId="1571EB27" w14:textId="77777777" w:rsidTr="00190D75">
        <w:trPr>
          <w:trHeight w:val="255"/>
          <w:jc w:val="center"/>
        </w:trPr>
        <w:tc>
          <w:tcPr>
            <w:tcW w:w="2734" w:type="pct"/>
            <w:shd w:val="clear" w:color="000000" w:fill="FFFFFF"/>
            <w:noWrap/>
            <w:vAlign w:val="center"/>
            <w:hideMark/>
          </w:tcPr>
          <w:p w14:paraId="05900281" w14:textId="7EA94A65"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C300 - Norris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Hg</w:t>
            </w:r>
          </w:p>
        </w:tc>
        <w:tc>
          <w:tcPr>
            <w:tcW w:w="755" w:type="pct"/>
            <w:shd w:val="clear" w:color="auto" w:fill="auto"/>
            <w:noWrap/>
            <w:vAlign w:val="center"/>
            <w:hideMark/>
          </w:tcPr>
          <w:p w14:paraId="00BCBC93"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93</w:t>
            </w:r>
          </w:p>
        </w:tc>
        <w:tc>
          <w:tcPr>
            <w:tcW w:w="755" w:type="pct"/>
            <w:shd w:val="clear" w:color="000000" w:fill="FFFFFF"/>
            <w:noWrap/>
            <w:vAlign w:val="center"/>
            <w:hideMark/>
          </w:tcPr>
          <w:p w14:paraId="639AFF3C"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125</w:t>
            </w:r>
          </w:p>
        </w:tc>
        <w:tc>
          <w:tcPr>
            <w:tcW w:w="755" w:type="pct"/>
            <w:shd w:val="clear" w:color="auto" w:fill="auto"/>
            <w:vAlign w:val="center"/>
            <w:hideMark/>
          </w:tcPr>
          <w:p w14:paraId="4C3E849A" w14:textId="1525402C"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11</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625</w:t>
            </w:r>
          </w:p>
        </w:tc>
      </w:tr>
      <w:tr w:rsidR="00190D75" w:rsidRPr="00766A82" w14:paraId="33292343" w14:textId="77777777" w:rsidTr="00190D75">
        <w:trPr>
          <w:trHeight w:val="255"/>
          <w:jc w:val="center"/>
        </w:trPr>
        <w:tc>
          <w:tcPr>
            <w:tcW w:w="2734" w:type="pct"/>
            <w:shd w:val="clear" w:color="000000" w:fill="FFFFFF"/>
            <w:noWrap/>
            <w:vAlign w:val="center"/>
            <w:hideMark/>
          </w:tcPr>
          <w:p w14:paraId="4E56FD86" w14:textId="45AA5AD1"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C300 - Norris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7A48ED05"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152</w:t>
            </w:r>
          </w:p>
        </w:tc>
        <w:tc>
          <w:tcPr>
            <w:tcW w:w="755" w:type="pct"/>
            <w:shd w:val="clear" w:color="000000" w:fill="FFFFFF"/>
            <w:noWrap/>
            <w:vAlign w:val="center"/>
            <w:hideMark/>
          </w:tcPr>
          <w:p w14:paraId="5AB9D5DF"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250</w:t>
            </w:r>
          </w:p>
        </w:tc>
        <w:tc>
          <w:tcPr>
            <w:tcW w:w="755" w:type="pct"/>
            <w:shd w:val="clear" w:color="auto" w:fill="auto"/>
            <w:vAlign w:val="center"/>
            <w:hideMark/>
          </w:tcPr>
          <w:p w14:paraId="264EABFF" w14:textId="511BA71C"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38</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000</w:t>
            </w:r>
          </w:p>
        </w:tc>
      </w:tr>
      <w:tr w:rsidR="00190D75" w:rsidRPr="00766A82" w14:paraId="1F29F597" w14:textId="77777777" w:rsidTr="00190D75">
        <w:trPr>
          <w:trHeight w:val="255"/>
          <w:jc w:val="center"/>
        </w:trPr>
        <w:tc>
          <w:tcPr>
            <w:tcW w:w="2734" w:type="pct"/>
            <w:shd w:val="clear" w:color="000000" w:fill="FFFFFF"/>
            <w:noWrap/>
            <w:vAlign w:val="center"/>
            <w:hideMark/>
          </w:tcPr>
          <w:p w14:paraId="4C3AA212" w14:textId="336AECD4"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Elba - AVIS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0068797D"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32</w:t>
            </w:r>
          </w:p>
        </w:tc>
        <w:tc>
          <w:tcPr>
            <w:tcW w:w="755" w:type="pct"/>
            <w:shd w:val="clear" w:color="000000" w:fill="FFFFFF"/>
            <w:noWrap/>
            <w:vAlign w:val="center"/>
            <w:hideMark/>
          </w:tcPr>
          <w:p w14:paraId="430967EF"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150</w:t>
            </w:r>
          </w:p>
        </w:tc>
        <w:tc>
          <w:tcPr>
            <w:tcW w:w="755" w:type="pct"/>
            <w:shd w:val="clear" w:color="auto" w:fill="auto"/>
            <w:vAlign w:val="center"/>
            <w:hideMark/>
          </w:tcPr>
          <w:p w14:paraId="5AE50627" w14:textId="2CE6AFD2"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800</w:t>
            </w:r>
          </w:p>
        </w:tc>
      </w:tr>
      <w:tr w:rsidR="00190D75" w:rsidRPr="00766A82" w14:paraId="2E0913EA" w14:textId="77777777" w:rsidTr="00190D75">
        <w:trPr>
          <w:trHeight w:val="255"/>
          <w:jc w:val="center"/>
        </w:trPr>
        <w:tc>
          <w:tcPr>
            <w:tcW w:w="2734" w:type="pct"/>
            <w:shd w:val="clear" w:color="000000" w:fill="FFFFFF"/>
            <w:noWrap/>
            <w:vAlign w:val="center"/>
            <w:hideMark/>
          </w:tcPr>
          <w:p w14:paraId="27BF5928" w14:textId="280C3FE2"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Elba - OLIMP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Hg</w:t>
            </w:r>
          </w:p>
        </w:tc>
        <w:tc>
          <w:tcPr>
            <w:tcW w:w="755" w:type="pct"/>
            <w:shd w:val="clear" w:color="auto" w:fill="auto"/>
            <w:noWrap/>
            <w:vAlign w:val="center"/>
            <w:hideMark/>
          </w:tcPr>
          <w:p w14:paraId="72CC08F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w:t>
            </w:r>
          </w:p>
        </w:tc>
        <w:tc>
          <w:tcPr>
            <w:tcW w:w="755" w:type="pct"/>
            <w:shd w:val="clear" w:color="000000" w:fill="FFFFFF"/>
            <w:noWrap/>
            <w:vAlign w:val="center"/>
            <w:hideMark/>
          </w:tcPr>
          <w:p w14:paraId="1880660A"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250</w:t>
            </w:r>
          </w:p>
        </w:tc>
        <w:tc>
          <w:tcPr>
            <w:tcW w:w="755" w:type="pct"/>
            <w:shd w:val="clear" w:color="auto" w:fill="auto"/>
            <w:vAlign w:val="center"/>
            <w:hideMark/>
          </w:tcPr>
          <w:p w14:paraId="10D7489B"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250</w:t>
            </w:r>
          </w:p>
        </w:tc>
      </w:tr>
      <w:tr w:rsidR="00190D75" w:rsidRPr="00766A82" w14:paraId="6D66336C" w14:textId="77777777" w:rsidTr="00190D75">
        <w:trPr>
          <w:trHeight w:val="255"/>
          <w:jc w:val="center"/>
        </w:trPr>
        <w:tc>
          <w:tcPr>
            <w:tcW w:w="2734" w:type="pct"/>
            <w:shd w:val="clear" w:color="000000" w:fill="FFFFFF"/>
            <w:noWrap/>
            <w:vAlign w:val="center"/>
            <w:hideMark/>
          </w:tcPr>
          <w:p w14:paraId="2D4DB4ED" w14:textId="78FB83C9"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Elba - OLIMP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Hg</w:t>
            </w:r>
          </w:p>
        </w:tc>
        <w:tc>
          <w:tcPr>
            <w:tcW w:w="755" w:type="pct"/>
            <w:shd w:val="clear" w:color="auto" w:fill="auto"/>
            <w:noWrap/>
            <w:vAlign w:val="center"/>
            <w:hideMark/>
          </w:tcPr>
          <w:p w14:paraId="1922B56D"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23</w:t>
            </w:r>
          </w:p>
        </w:tc>
        <w:tc>
          <w:tcPr>
            <w:tcW w:w="755" w:type="pct"/>
            <w:shd w:val="clear" w:color="000000" w:fill="FFFFFF"/>
            <w:noWrap/>
            <w:vAlign w:val="center"/>
            <w:hideMark/>
          </w:tcPr>
          <w:p w14:paraId="6396DB7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125</w:t>
            </w:r>
          </w:p>
        </w:tc>
        <w:tc>
          <w:tcPr>
            <w:tcW w:w="755" w:type="pct"/>
            <w:shd w:val="clear" w:color="auto" w:fill="auto"/>
            <w:vAlign w:val="center"/>
            <w:hideMark/>
          </w:tcPr>
          <w:p w14:paraId="2D6DEE92" w14:textId="28F3CC2E"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875</w:t>
            </w:r>
          </w:p>
        </w:tc>
      </w:tr>
      <w:tr w:rsidR="00190D75" w:rsidRPr="00766A82" w14:paraId="285F5420" w14:textId="77777777" w:rsidTr="00190D75">
        <w:trPr>
          <w:trHeight w:val="255"/>
          <w:jc w:val="center"/>
        </w:trPr>
        <w:tc>
          <w:tcPr>
            <w:tcW w:w="2734" w:type="pct"/>
            <w:shd w:val="clear" w:color="000000" w:fill="FFFFFF"/>
            <w:noWrap/>
            <w:vAlign w:val="center"/>
            <w:hideMark/>
          </w:tcPr>
          <w:p w14:paraId="04CFB504" w14:textId="63FBA92F"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Elba - OLIMP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2F601AD1"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w:t>
            </w:r>
          </w:p>
        </w:tc>
        <w:tc>
          <w:tcPr>
            <w:tcW w:w="755" w:type="pct"/>
            <w:shd w:val="clear" w:color="000000" w:fill="FFFFFF"/>
            <w:vAlign w:val="center"/>
            <w:hideMark/>
          </w:tcPr>
          <w:p w14:paraId="14F19EE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110</w:t>
            </w:r>
          </w:p>
        </w:tc>
        <w:tc>
          <w:tcPr>
            <w:tcW w:w="755" w:type="pct"/>
            <w:shd w:val="clear" w:color="auto" w:fill="auto"/>
            <w:vAlign w:val="center"/>
            <w:hideMark/>
          </w:tcPr>
          <w:p w14:paraId="146957F0"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770</w:t>
            </w:r>
          </w:p>
        </w:tc>
      </w:tr>
      <w:tr w:rsidR="00190D75" w:rsidRPr="00766A82" w14:paraId="29E99043" w14:textId="77777777" w:rsidTr="00190D75">
        <w:trPr>
          <w:trHeight w:val="255"/>
          <w:jc w:val="center"/>
        </w:trPr>
        <w:tc>
          <w:tcPr>
            <w:tcW w:w="2734" w:type="pct"/>
            <w:shd w:val="clear" w:color="000000" w:fill="FFFFFF"/>
            <w:noWrap/>
            <w:vAlign w:val="center"/>
            <w:hideMark/>
          </w:tcPr>
          <w:p w14:paraId="6C2B2378" w14:textId="489650F5"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Elba - OLIMP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4DFC963F"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11</w:t>
            </w:r>
          </w:p>
        </w:tc>
        <w:tc>
          <w:tcPr>
            <w:tcW w:w="755" w:type="pct"/>
            <w:shd w:val="clear" w:color="000000" w:fill="FFFFFF"/>
            <w:noWrap/>
            <w:vAlign w:val="center"/>
            <w:hideMark/>
          </w:tcPr>
          <w:p w14:paraId="6E1CDF3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100</w:t>
            </w:r>
          </w:p>
        </w:tc>
        <w:tc>
          <w:tcPr>
            <w:tcW w:w="755" w:type="pct"/>
            <w:shd w:val="clear" w:color="auto" w:fill="auto"/>
            <w:vAlign w:val="center"/>
            <w:hideMark/>
          </w:tcPr>
          <w:p w14:paraId="64ABB271" w14:textId="2BECBFBA"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100</w:t>
            </w:r>
          </w:p>
        </w:tc>
      </w:tr>
      <w:tr w:rsidR="00190D75" w:rsidRPr="00766A82" w14:paraId="74911CA6" w14:textId="77777777" w:rsidTr="00190D75">
        <w:trPr>
          <w:trHeight w:val="255"/>
          <w:jc w:val="center"/>
        </w:trPr>
        <w:tc>
          <w:tcPr>
            <w:tcW w:w="2734" w:type="pct"/>
            <w:shd w:val="clear" w:color="000000" w:fill="FFFFFF"/>
            <w:noWrap/>
            <w:vAlign w:val="center"/>
            <w:hideMark/>
          </w:tcPr>
          <w:p w14:paraId="005033CF" w14:textId="49AC9B86"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Elba - BEGA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1FE03B08"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w:t>
            </w:r>
          </w:p>
        </w:tc>
        <w:tc>
          <w:tcPr>
            <w:tcW w:w="755" w:type="pct"/>
            <w:shd w:val="clear" w:color="000000" w:fill="FFFFFF"/>
            <w:noWrap/>
            <w:vAlign w:val="center"/>
            <w:hideMark/>
          </w:tcPr>
          <w:p w14:paraId="78456989"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70</w:t>
            </w:r>
          </w:p>
        </w:tc>
        <w:tc>
          <w:tcPr>
            <w:tcW w:w="755" w:type="pct"/>
            <w:shd w:val="clear" w:color="auto" w:fill="auto"/>
            <w:vAlign w:val="center"/>
            <w:hideMark/>
          </w:tcPr>
          <w:p w14:paraId="19EEADE0" w14:textId="34841332"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050</w:t>
            </w:r>
          </w:p>
        </w:tc>
      </w:tr>
      <w:tr w:rsidR="00190D75" w:rsidRPr="00766A82" w14:paraId="6C478B9E" w14:textId="77777777" w:rsidTr="00190D75">
        <w:trPr>
          <w:trHeight w:val="255"/>
          <w:jc w:val="center"/>
        </w:trPr>
        <w:tc>
          <w:tcPr>
            <w:tcW w:w="2734" w:type="pct"/>
            <w:shd w:val="clear" w:color="000000" w:fill="FFFFFF"/>
            <w:noWrap/>
            <w:vAlign w:val="center"/>
            <w:hideMark/>
          </w:tcPr>
          <w:p w14:paraId="7E0507EF" w14:textId="44BEF03B"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Elba - LUXOR MHN</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TD</w:t>
            </w:r>
          </w:p>
        </w:tc>
        <w:tc>
          <w:tcPr>
            <w:tcW w:w="755" w:type="pct"/>
            <w:shd w:val="clear" w:color="auto" w:fill="auto"/>
            <w:noWrap/>
            <w:vAlign w:val="center"/>
            <w:hideMark/>
          </w:tcPr>
          <w:p w14:paraId="220E50F0"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w:t>
            </w:r>
          </w:p>
        </w:tc>
        <w:tc>
          <w:tcPr>
            <w:tcW w:w="755" w:type="pct"/>
            <w:shd w:val="clear" w:color="000000" w:fill="FFFFFF"/>
            <w:noWrap/>
            <w:vAlign w:val="center"/>
            <w:hideMark/>
          </w:tcPr>
          <w:p w14:paraId="1A43DD6F"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250</w:t>
            </w:r>
          </w:p>
        </w:tc>
        <w:tc>
          <w:tcPr>
            <w:tcW w:w="755" w:type="pct"/>
            <w:shd w:val="clear" w:color="auto" w:fill="auto"/>
            <w:vAlign w:val="center"/>
            <w:hideMark/>
          </w:tcPr>
          <w:p w14:paraId="3892A16C"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500</w:t>
            </w:r>
          </w:p>
        </w:tc>
      </w:tr>
      <w:tr w:rsidR="00190D75" w:rsidRPr="00766A82" w14:paraId="03881F6B" w14:textId="77777777" w:rsidTr="00190D75">
        <w:trPr>
          <w:trHeight w:val="255"/>
          <w:jc w:val="center"/>
        </w:trPr>
        <w:tc>
          <w:tcPr>
            <w:tcW w:w="2734" w:type="pct"/>
            <w:shd w:val="clear" w:color="000000" w:fill="FFFFFF"/>
            <w:noWrap/>
            <w:vAlign w:val="center"/>
            <w:hideMark/>
          </w:tcPr>
          <w:p w14:paraId="0FC40F02" w14:textId="4B4BC28C"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Elba - Glob Ø400 -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Hg</w:t>
            </w:r>
          </w:p>
        </w:tc>
        <w:tc>
          <w:tcPr>
            <w:tcW w:w="755" w:type="pct"/>
            <w:shd w:val="clear" w:color="auto" w:fill="auto"/>
            <w:noWrap/>
            <w:vAlign w:val="center"/>
            <w:hideMark/>
          </w:tcPr>
          <w:p w14:paraId="6F8074B3"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45</w:t>
            </w:r>
          </w:p>
        </w:tc>
        <w:tc>
          <w:tcPr>
            <w:tcW w:w="755" w:type="pct"/>
            <w:shd w:val="clear" w:color="000000" w:fill="FFFFFF"/>
            <w:noWrap/>
            <w:vAlign w:val="center"/>
            <w:hideMark/>
          </w:tcPr>
          <w:p w14:paraId="2E09E0FA"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125</w:t>
            </w:r>
          </w:p>
        </w:tc>
        <w:tc>
          <w:tcPr>
            <w:tcW w:w="755" w:type="pct"/>
            <w:shd w:val="clear" w:color="auto" w:fill="auto"/>
            <w:vAlign w:val="center"/>
            <w:hideMark/>
          </w:tcPr>
          <w:p w14:paraId="4C08AAAA" w14:textId="49E129B9"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625</w:t>
            </w:r>
          </w:p>
        </w:tc>
      </w:tr>
      <w:tr w:rsidR="00190D75" w:rsidRPr="00766A82" w14:paraId="25868C65" w14:textId="77777777" w:rsidTr="00190D75">
        <w:trPr>
          <w:trHeight w:val="255"/>
          <w:jc w:val="center"/>
        </w:trPr>
        <w:tc>
          <w:tcPr>
            <w:tcW w:w="2734" w:type="pct"/>
            <w:shd w:val="clear" w:color="000000" w:fill="FFFFFF"/>
            <w:noWrap/>
            <w:vAlign w:val="center"/>
            <w:hideMark/>
          </w:tcPr>
          <w:p w14:paraId="1829EF51" w14:textId="34735285"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proofErr w:type="spellStart"/>
            <w:r w:rsidRPr="00766A82">
              <w:rPr>
                <w:rFonts w:asciiTheme="majorHAnsi" w:eastAsia="Times New Roman" w:hAnsiTheme="majorHAnsi" w:cs="Calibri"/>
                <w:color w:val="000000"/>
                <w:kern w:val="0"/>
                <w:sz w:val="20"/>
                <w:szCs w:val="20"/>
                <w:lang w:eastAsia="en-US" w:bidi="ar-SA"/>
              </w:rPr>
              <w:t>Lampadar</w:t>
            </w:r>
            <w:proofErr w:type="spellEnd"/>
            <w:r w:rsidRPr="00766A82">
              <w:rPr>
                <w:rFonts w:asciiTheme="majorHAnsi" w:eastAsia="Times New Roman" w:hAnsiTheme="majorHAnsi" w:cs="Calibri"/>
                <w:color w:val="000000"/>
                <w:kern w:val="0"/>
                <w:sz w:val="20"/>
                <w:szCs w:val="20"/>
                <w:lang w:eastAsia="en-US" w:bidi="ar-SA"/>
              </w:rPr>
              <w:t xml:space="preserve"> TRONCONIC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1BCEA6AF"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65</w:t>
            </w:r>
          </w:p>
        </w:tc>
        <w:tc>
          <w:tcPr>
            <w:tcW w:w="755" w:type="pct"/>
            <w:shd w:val="clear" w:color="000000" w:fill="FFFFFF"/>
            <w:noWrap/>
            <w:vAlign w:val="center"/>
            <w:hideMark/>
          </w:tcPr>
          <w:p w14:paraId="61DD3A2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250</w:t>
            </w:r>
          </w:p>
        </w:tc>
        <w:tc>
          <w:tcPr>
            <w:tcW w:w="755" w:type="pct"/>
            <w:shd w:val="clear" w:color="auto" w:fill="auto"/>
            <w:vAlign w:val="center"/>
            <w:hideMark/>
          </w:tcPr>
          <w:p w14:paraId="7F0CB4F1" w14:textId="5E0A7FC3"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16</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250</w:t>
            </w:r>
          </w:p>
        </w:tc>
      </w:tr>
      <w:tr w:rsidR="00190D75" w:rsidRPr="00766A82" w14:paraId="43B3C4C4" w14:textId="77777777" w:rsidTr="00190D75">
        <w:trPr>
          <w:trHeight w:val="255"/>
          <w:jc w:val="center"/>
        </w:trPr>
        <w:tc>
          <w:tcPr>
            <w:tcW w:w="2734" w:type="pct"/>
            <w:shd w:val="clear" w:color="000000" w:fill="FFFFFF"/>
            <w:noWrap/>
            <w:vAlign w:val="center"/>
            <w:hideMark/>
          </w:tcPr>
          <w:p w14:paraId="35C4C87F" w14:textId="4731941A"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proofErr w:type="spellStart"/>
            <w:r w:rsidRPr="00766A82">
              <w:rPr>
                <w:rFonts w:asciiTheme="majorHAnsi" w:eastAsia="Times New Roman" w:hAnsiTheme="majorHAnsi" w:cs="Calibri"/>
                <w:color w:val="000000"/>
                <w:kern w:val="0"/>
                <w:sz w:val="20"/>
                <w:szCs w:val="20"/>
                <w:lang w:eastAsia="en-US" w:bidi="ar-SA"/>
              </w:rPr>
              <w:t>Lampadar</w:t>
            </w:r>
            <w:proofErr w:type="spellEnd"/>
            <w:r w:rsidRPr="00766A82">
              <w:rPr>
                <w:rFonts w:asciiTheme="majorHAnsi" w:eastAsia="Times New Roman" w:hAnsiTheme="majorHAnsi" w:cs="Calibri"/>
                <w:color w:val="000000"/>
                <w:kern w:val="0"/>
                <w:sz w:val="20"/>
                <w:szCs w:val="20"/>
                <w:lang w:eastAsia="en-US" w:bidi="ar-SA"/>
              </w:rPr>
              <w:t xml:space="preserve"> TRONCONIC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594C86C1"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220</w:t>
            </w:r>
          </w:p>
        </w:tc>
        <w:tc>
          <w:tcPr>
            <w:tcW w:w="755" w:type="pct"/>
            <w:shd w:val="clear" w:color="000000" w:fill="FFFFFF"/>
            <w:noWrap/>
            <w:vAlign w:val="center"/>
            <w:hideMark/>
          </w:tcPr>
          <w:p w14:paraId="67DA730D"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250</w:t>
            </w:r>
          </w:p>
        </w:tc>
        <w:tc>
          <w:tcPr>
            <w:tcW w:w="755" w:type="pct"/>
            <w:shd w:val="clear" w:color="auto" w:fill="auto"/>
            <w:vAlign w:val="center"/>
            <w:hideMark/>
          </w:tcPr>
          <w:p w14:paraId="427CAADD" w14:textId="53D448B6"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55</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000</w:t>
            </w:r>
          </w:p>
        </w:tc>
      </w:tr>
      <w:tr w:rsidR="00190D75" w:rsidRPr="00766A82" w14:paraId="51E7E158" w14:textId="77777777" w:rsidTr="00190D75">
        <w:trPr>
          <w:trHeight w:val="255"/>
          <w:jc w:val="center"/>
        </w:trPr>
        <w:tc>
          <w:tcPr>
            <w:tcW w:w="2734" w:type="pct"/>
            <w:shd w:val="clear" w:color="000000" w:fill="FFFFFF"/>
            <w:noWrap/>
            <w:vAlign w:val="center"/>
            <w:hideMark/>
          </w:tcPr>
          <w:p w14:paraId="62905CEE" w14:textId="210C7BA8"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 xml:space="preserve">Elba - model </w:t>
            </w:r>
            <w:proofErr w:type="spellStart"/>
            <w:r w:rsidRPr="00766A82">
              <w:rPr>
                <w:rFonts w:asciiTheme="majorHAnsi" w:eastAsia="Times New Roman" w:hAnsiTheme="majorHAnsi" w:cs="Calibri"/>
                <w:color w:val="000000"/>
                <w:kern w:val="0"/>
                <w:sz w:val="20"/>
                <w:szCs w:val="20"/>
                <w:lang w:eastAsia="en-US" w:bidi="ar-SA"/>
              </w:rPr>
              <w:t>necunoscut</w:t>
            </w:r>
            <w:proofErr w:type="spellEnd"/>
            <w:r w:rsidRPr="00766A82">
              <w:rPr>
                <w:rFonts w:asciiTheme="majorHAnsi" w:eastAsia="Times New Roman" w:hAnsiTheme="majorHAnsi" w:cs="Calibri"/>
                <w:color w:val="000000"/>
                <w:kern w:val="0"/>
                <w:sz w:val="20"/>
                <w:szCs w:val="20"/>
                <w:lang w:eastAsia="en-US" w:bidi="ar-SA"/>
              </w:rPr>
              <w:t xml:space="preserve">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574A0C79"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p>
        </w:tc>
        <w:tc>
          <w:tcPr>
            <w:tcW w:w="755" w:type="pct"/>
            <w:shd w:val="clear" w:color="000000" w:fill="FFFFFF"/>
            <w:noWrap/>
            <w:vAlign w:val="center"/>
            <w:hideMark/>
          </w:tcPr>
          <w:p w14:paraId="4ECD5B0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70</w:t>
            </w:r>
          </w:p>
        </w:tc>
        <w:tc>
          <w:tcPr>
            <w:tcW w:w="755" w:type="pct"/>
            <w:shd w:val="clear" w:color="auto" w:fill="auto"/>
            <w:vAlign w:val="center"/>
            <w:hideMark/>
          </w:tcPr>
          <w:p w14:paraId="37299939"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280</w:t>
            </w:r>
          </w:p>
        </w:tc>
      </w:tr>
      <w:tr w:rsidR="00190D75" w:rsidRPr="00766A82" w14:paraId="5C8260D5" w14:textId="77777777" w:rsidTr="00190D75">
        <w:trPr>
          <w:trHeight w:val="255"/>
          <w:jc w:val="center"/>
        </w:trPr>
        <w:tc>
          <w:tcPr>
            <w:tcW w:w="2734" w:type="pct"/>
            <w:shd w:val="clear" w:color="000000" w:fill="FFFFFF"/>
            <w:noWrap/>
            <w:vAlign w:val="center"/>
            <w:hideMark/>
          </w:tcPr>
          <w:p w14:paraId="47BCCB4E" w14:textId="76F098F2"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Philips - MALAGA 1 -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30D03D1D"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643</w:t>
            </w:r>
          </w:p>
        </w:tc>
        <w:tc>
          <w:tcPr>
            <w:tcW w:w="755" w:type="pct"/>
            <w:shd w:val="clear" w:color="000000" w:fill="FFFFFF"/>
            <w:noWrap/>
            <w:vAlign w:val="center"/>
            <w:hideMark/>
          </w:tcPr>
          <w:p w14:paraId="3FC549D7"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250</w:t>
            </w:r>
          </w:p>
        </w:tc>
        <w:tc>
          <w:tcPr>
            <w:tcW w:w="755" w:type="pct"/>
            <w:shd w:val="clear" w:color="auto" w:fill="auto"/>
            <w:vAlign w:val="center"/>
            <w:hideMark/>
          </w:tcPr>
          <w:p w14:paraId="0EAEA1D0" w14:textId="11F6450A"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160</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750</w:t>
            </w:r>
          </w:p>
        </w:tc>
      </w:tr>
      <w:tr w:rsidR="00190D75" w:rsidRPr="00766A82" w14:paraId="6FFF3C46" w14:textId="77777777" w:rsidTr="00190D75">
        <w:trPr>
          <w:trHeight w:val="255"/>
          <w:jc w:val="center"/>
        </w:trPr>
        <w:tc>
          <w:tcPr>
            <w:tcW w:w="2734" w:type="pct"/>
            <w:shd w:val="clear" w:color="000000" w:fill="FFFFFF"/>
            <w:noWrap/>
            <w:vAlign w:val="center"/>
            <w:hideMark/>
          </w:tcPr>
          <w:p w14:paraId="10C9B508" w14:textId="07286F9B"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Philips - MALAGA 1 -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2532ABBB"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29</w:t>
            </w:r>
          </w:p>
        </w:tc>
        <w:tc>
          <w:tcPr>
            <w:tcW w:w="755" w:type="pct"/>
            <w:shd w:val="clear" w:color="000000" w:fill="FFFFFF"/>
            <w:noWrap/>
            <w:vAlign w:val="center"/>
            <w:hideMark/>
          </w:tcPr>
          <w:p w14:paraId="23F2E4C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150</w:t>
            </w:r>
          </w:p>
        </w:tc>
        <w:tc>
          <w:tcPr>
            <w:tcW w:w="755" w:type="pct"/>
            <w:shd w:val="clear" w:color="auto" w:fill="auto"/>
            <w:vAlign w:val="center"/>
            <w:hideMark/>
          </w:tcPr>
          <w:p w14:paraId="383F507A" w14:textId="2FC338B9"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350</w:t>
            </w:r>
          </w:p>
        </w:tc>
      </w:tr>
      <w:tr w:rsidR="00190D75" w:rsidRPr="00766A82" w14:paraId="278B1989" w14:textId="77777777" w:rsidTr="00190D75">
        <w:trPr>
          <w:trHeight w:val="255"/>
          <w:jc w:val="center"/>
        </w:trPr>
        <w:tc>
          <w:tcPr>
            <w:tcW w:w="2734" w:type="pct"/>
            <w:shd w:val="clear" w:color="000000" w:fill="FFFFFF"/>
            <w:noWrap/>
            <w:vAlign w:val="center"/>
            <w:hideMark/>
          </w:tcPr>
          <w:p w14:paraId="2DB82F1C" w14:textId="18B312B1"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Philips - MALAGA 2 (mic)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0DF40B62"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27</w:t>
            </w:r>
          </w:p>
        </w:tc>
        <w:tc>
          <w:tcPr>
            <w:tcW w:w="755" w:type="pct"/>
            <w:shd w:val="clear" w:color="000000" w:fill="FFFFFF"/>
            <w:noWrap/>
            <w:vAlign w:val="center"/>
            <w:hideMark/>
          </w:tcPr>
          <w:p w14:paraId="666569A5"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150</w:t>
            </w:r>
          </w:p>
        </w:tc>
        <w:tc>
          <w:tcPr>
            <w:tcW w:w="755" w:type="pct"/>
            <w:shd w:val="clear" w:color="auto" w:fill="auto"/>
            <w:vAlign w:val="center"/>
            <w:hideMark/>
          </w:tcPr>
          <w:p w14:paraId="5B92BDE0" w14:textId="6F63CB80"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050</w:t>
            </w:r>
          </w:p>
        </w:tc>
      </w:tr>
      <w:tr w:rsidR="00190D75" w:rsidRPr="00766A82" w14:paraId="64B49E6E" w14:textId="77777777" w:rsidTr="00190D75">
        <w:trPr>
          <w:trHeight w:val="255"/>
          <w:jc w:val="center"/>
        </w:trPr>
        <w:tc>
          <w:tcPr>
            <w:tcW w:w="2734" w:type="pct"/>
            <w:shd w:val="clear" w:color="000000" w:fill="FFFFFF"/>
            <w:noWrap/>
            <w:vAlign w:val="center"/>
            <w:hideMark/>
          </w:tcPr>
          <w:p w14:paraId="1E5F6A79" w14:textId="52253691"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Philips - MALAGA 2 (mic)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4D84654B"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41</w:t>
            </w:r>
          </w:p>
        </w:tc>
        <w:tc>
          <w:tcPr>
            <w:tcW w:w="755" w:type="pct"/>
            <w:shd w:val="clear" w:color="000000" w:fill="FFFFFF"/>
            <w:noWrap/>
            <w:vAlign w:val="center"/>
            <w:hideMark/>
          </w:tcPr>
          <w:p w14:paraId="6B2ED712"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70</w:t>
            </w:r>
          </w:p>
        </w:tc>
        <w:tc>
          <w:tcPr>
            <w:tcW w:w="755" w:type="pct"/>
            <w:shd w:val="clear" w:color="auto" w:fill="auto"/>
            <w:vAlign w:val="center"/>
            <w:hideMark/>
          </w:tcPr>
          <w:p w14:paraId="7EFDABCC" w14:textId="6282D37A"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870</w:t>
            </w:r>
          </w:p>
        </w:tc>
      </w:tr>
      <w:tr w:rsidR="00190D75" w:rsidRPr="00766A82" w14:paraId="6359BE2E" w14:textId="77777777" w:rsidTr="00190D75">
        <w:trPr>
          <w:trHeight w:val="255"/>
          <w:jc w:val="center"/>
        </w:trPr>
        <w:tc>
          <w:tcPr>
            <w:tcW w:w="2734" w:type="pct"/>
            <w:shd w:val="clear" w:color="000000" w:fill="FFFFFF"/>
            <w:noWrap/>
            <w:vAlign w:val="center"/>
            <w:hideMark/>
          </w:tcPr>
          <w:p w14:paraId="002EBC67" w14:textId="5455CFDC"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 xml:space="preserve">Philips </w:t>
            </w:r>
            <w:r>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 xml:space="preserve"> ALTRA</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 HG</w:t>
            </w:r>
          </w:p>
        </w:tc>
        <w:tc>
          <w:tcPr>
            <w:tcW w:w="755" w:type="pct"/>
            <w:shd w:val="clear" w:color="auto" w:fill="auto"/>
            <w:noWrap/>
            <w:vAlign w:val="center"/>
            <w:hideMark/>
          </w:tcPr>
          <w:p w14:paraId="1BFE781D"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w:t>
            </w:r>
          </w:p>
        </w:tc>
        <w:tc>
          <w:tcPr>
            <w:tcW w:w="755" w:type="pct"/>
            <w:shd w:val="clear" w:color="000000" w:fill="FFFFFF"/>
            <w:noWrap/>
            <w:vAlign w:val="center"/>
            <w:hideMark/>
          </w:tcPr>
          <w:p w14:paraId="0C52A8F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125</w:t>
            </w:r>
          </w:p>
        </w:tc>
        <w:tc>
          <w:tcPr>
            <w:tcW w:w="755" w:type="pct"/>
            <w:shd w:val="clear" w:color="auto" w:fill="auto"/>
            <w:vAlign w:val="center"/>
            <w:hideMark/>
          </w:tcPr>
          <w:p w14:paraId="5A289E9C"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625</w:t>
            </w:r>
          </w:p>
        </w:tc>
      </w:tr>
      <w:tr w:rsidR="00190D75" w:rsidRPr="00766A82" w14:paraId="036F413D" w14:textId="77777777" w:rsidTr="00190D75">
        <w:trPr>
          <w:trHeight w:val="255"/>
          <w:jc w:val="center"/>
        </w:trPr>
        <w:tc>
          <w:tcPr>
            <w:tcW w:w="2734" w:type="pct"/>
            <w:shd w:val="clear" w:color="000000" w:fill="FFFFFF"/>
            <w:noWrap/>
            <w:vAlign w:val="center"/>
            <w:hideMark/>
          </w:tcPr>
          <w:p w14:paraId="04E1E00D" w14:textId="7B13FACB"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Philips - POLAR 400 -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Hg</w:t>
            </w:r>
          </w:p>
        </w:tc>
        <w:tc>
          <w:tcPr>
            <w:tcW w:w="755" w:type="pct"/>
            <w:shd w:val="clear" w:color="auto" w:fill="auto"/>
            <w:noWrap/>
            <w:vAlign w:val="center"/>
            <w:hideMark/>
          </w:tcPr>
          <w:p w14:paraId="685D176E"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77</w:t>
            </w:r>
          </w:p>
        </w:tc>
        <w:tc>
          <w:tcPr>
            <w:tcW w:w="755" w:type="pct"/>
            <w:shd w:val="clear" w:color="000000" w:fill="FFFFFF"/>
            <w:noWrap/>
            <w:vAlign w:val="center"/>
            <w:hideMark/>
          </w:tcPr>
          <w:p w14:paraId="5658C67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125</w:t>
            </w:r>
          </w:p>
        </w:tc>
        <w:tc>
          <w:tcPr>
            <w:tcW w:w="755" w:type="pct"/>
            <w:shd w:val="clear" w:color="auto" w:fill="auto"/>
            <w:vAlign w:val="center"/>
            <w:hideMark/>
          </w:tcPr>
          <w:p w14:paraId="26C234C5" w14:textId="4FF7D16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9</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625</w:t>
            </w:r>
          </w:p>
        </w:tc>
      </w:tr>
      <w:tr w:rsidR="00190D75" w:rsidRPr="00766A82" w14:paraId="45F83377" w14:textId="77777777" w:rsidTr="00190D75">
        <w:trPr>
          <w:trHeight w:val="255"/>
          <w:jc w:val="center"/>
        </w:trPr>
        <w:tc>
          <w:tcPr>
            <w:tcW w:w="2734" w:type="pct"/>
            <w:shd w:val="clear" w:color="000000" w:fill="FFFFFF"/>
            <w:noWrap/>
            <w:vAlign w:val="center"/>
            <w:hideMark/>
          </w:tcPr>
          <w:p w14:paraId="5E266234" w14:textId="48892FB6"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Philips - POLAR 400 -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019242B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39</w:t>
            </w:r>
          </w:p>
        </w:tc>
        <w:tc>
          <w:tcPr>
            <w:tcW w:w="755" w:type="pct"/>
            <w:shd w:val="clear" w:color="000000" w:fill="FFFFFF"/>
            <w:noWrap/>
            <w:vAlign w:val="center"/>
            <w:hideMark/>
          </w:tcPr>
          <w:p w14:paraId="6315B6C0"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70</w:t>
            </w:r>
          </w:p>
        </w:tc>
        <w:tc>
          <w:tcPr>
            <w:tcW w:w="755" w:type="pct"/>
            <w:shd w:val="clear" w:color="auto" w:fill="auto"/>
            <w:vAlign w:val="center"/>
            <w:hideMark/>
          </w:tcPr>
          <w:p w14:paraId="5310C8E7" w14:textId="71292D56"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730</w:t>
            </w:r>
          </w:p>
        </w:tc>
      </w:tr>
      <w:tr w:rsidR="00190D75" w:rsidRPr="00766A82" w14:paraId="144E9001" w14:textId="77777777" w:rsidTr="00190D75">
        <w:trPr>
          <w:trHeight w:val="255"/>
          <w:jc w:val="center"/>
        </w:trPr>
        <w:tc>
          <w:tcPr>
            <w:tcW w:w="2734" w:type="pct"/>
            <w:shd w:val="clear" w:color="000000" w:fill="FFFFFF"/>
            <w:noWrap/>
            <w:vAlign w:val="center"/>
            <w:hideMark/>
          </w:tcPr>
          <w:p w14:paraId="5DDB2522" w14:textId="51F83D98"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Philips - CPS 400 -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Hg</w:t>
            </w:r>
          </w:p>
        </w:tc>
        <w:tc>
          <w:tcPr>
            <w:tcW w:w="755" w:type="pct"/>
            <w:shd w:val="clear" w:color="auto" w:fill="auto"/>
            <w:noWrap/>
            <w:vAlign w:val="center"/>
            <w:hideMark/>
          </w:tcPr>
          <w:p w14:paraId="3B2C7F70"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18</w:t>
            </w:r>
          </w:p>
        </w:tc>
        <w:tc>
          <w:tcPr>
            <w:tcW w:w="755" w:type="pct"/>
            <w:shd w:val="clear" w:color="000000" w:fill="FFFFFF"/>
            <w:noWrap/>
            <w:vAlign w:val="center"/>
            <w:hideMark/>
          </w:tcPr>
          <w:p w14:paraId="3521CFB8"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125</w:t>
            </w:r>
          </w:p>
        </w:tc>
        <w:tc>
          <w:tcPr>
            <w:tcW w:w="755" w:type="pct"/>
            <w:shd w:val="clear" w:color="auto" w:fill="auto"/>
            <w:vAlign w:val="center"/>
            <w:hideMark/>
          </w:tcPr>
          <w:p w14:paraId="6D2A8C20" w14:textId="53BD430A"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250</w:t>
            </w:r>
          </w:p>
        </w:tc>
      </w:tr>
      <w:tr w:rsidR="00190D75" w:rsidRPr="00766A82" w14:paraId="6B1EBF64" w14:textId="77777777" w:rsidTr="00190D75">
        <w:trPr>
          <w:trHeight w:val="255"/>
          <w:jc w:val="center"/>
        </w:trPr>
        <w:tc>
          <w:tcPr>
            <w:tcW w:w="2734" w:type="pct"/>
            <w:shd w:val="clear" w:color="000000" w:fill="FFFFFF"/>
            <w:noWrap/>
            <w:vAlign w:val="center"/>
            <w:hideMark/>
          </w:tcPr>
          <w:p w14:paraId="24F72AE4" w14:textId="66CDF21D"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Philips - ALTELE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39352CF8"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19</w:t>
            </w:r>
          </w:p>
        </w:tc>
        <w:tc>
          <w:tcPr>
            <w:tcW w:w="755" w:type="pct"/>
            <w:shd w:val="clear" w:color="000000" w:fill="FFFFFF"/>
            <w:noWrap/>
            <w:vAlign w:val="center"/>
            <w:hideMark/>
          </w:tcPr>
          <w:p w14:paraId="480AEC27"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250</w:t>
            </w:r>
          </w:p>
        </w:tc>
        <w:tc>
          <w:tcPr>
            <w:tcW w:w="755" w:type="pct"/>
            <w:shd w:val="clear" w:color="auto" w:fill="auto"/>
            <w:vAlign w:val="center"/>
            <w:hideMark/>
          </w:tcPr>
          <w:p w14:paraId="661267A3" w14:textId="1EC1A7C8"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750</w:t>
            </w:r>
          </w:p>
        </w:tc>
      </w:tr>
      <w:tr w:rsidR="00190D75" w:rsidRPr="00766A82" w14:paraId="7E27994F" w14:textId="77777777" w:rsidTr="00190D75">
        <w:trPr>
          <w:trHeight w:val="255"/>
          <w:jc w:val="center"/>
        </w:trPr>
        <w:tc>
          <w:tcPr>
            <w:tcW w:w="2734" w:type="pct"/>
            <w:shd w:val="clear" w:color="000000" w:fill="FFFFFF"/>
            <w:noWrap/>
            <w:vAlign w:val="center"/>
            <w:hideMark/>
          </w:tcPr>
          <w:p w14:paraId="15A13DBE" w14:textId="05CE2A8A"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Philips - ALTELE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65CA5067"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95</w:t>
            </w:r>
          </w:p>
        </w:tc>
        <w:tc>
          <w:tcPr>
            <w:tcW w:w="755" w:type="pct"/>
            <w:shd w:val="clear" w:color="000000" w:fill="FFFFFF"/>
            <w:noWrap/>
            <w:vAlign w:val="center"/>
            <w:hideMark/>
          </w:tcPr>
          <w:p w14:paraId="1D7B69F8"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150</w:t>
            </w:r>
          </w:p>
        </w:tc>
        <w:tc>
          <w:tcPr>
            <w:tcW w:w="755" w:type="pct"/>
            <w:shd w:val="clear" w:color="auto" w:fill="auto"/>
            <w:vAlign w:val="center"/>
            <w:hideMark/>
          </w:tcPr>
          <w:p w14:paraId="229D0DD0" w14:textId="064E72A2"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14</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250</w:t>
            </w:r>
          </w:p>
        </w:tc>
      </w:tr>
      <w:tr w:rsidR="00190D75" w:rsidRPr="00766A82" w14:paraId="6E8DCFDF" w14:textId="77777777" w:rsidTr="00190D75">
        <w:trPr>
          <w:trHeight w:val="255"/>
          <w:jc w:val="center"/>
        </w:trPr>
        <w:tc>
          <w:tcPr>
            <w:tcW w:w="2734" w:type="pct"/>
            <w:shd w:val="clear" w:color="000000" w:fill="FFFFFF"/>
            <w:noWrap/>
            <w:vAlign w:val="center"/>
            <w:hideMark/>
          </w:tcPr>
          <w:p w14:paraId="5031671B" w14:textId="5142A81B"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Philips - ALTELE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124D56F2"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9</w:t>
            </w:r>
          </w:p>
        </w:tc>
        <w:tc>
          <w:tcPr>
            <w:tcW w:w="755" w:type="pct"/>
            <w:shd w:val="clear" w:color="000000" w:fill="FFFFFF"/>
            <w:noWrap/>
            <w:vAlign w:val="center"/>
            <w:hideMark/>
          </w:tcPr>
          <w:p w14:paraId="3C0D371D"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100</w:t>
            </w:r>
          </w:p>
        </w:tc>
        <w:tc>
          <w:tcPr>
            <w:tcW w:w="755" w:type="pct"/>
            <w:shd w:val="clear" w:color="auto" w:fill="auto"/>
            <w:vAlign w:val="center"/>
            <w:hideMark/>
          </w:tcPr>
          <w:p w14:paraId="62082C0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900</w:t>
            </w:r>
          </w:p>
        </w:tc>
      </w:tr>
      <w:tr w:rsidR="00190D75" w:rsidRPr="00766A82" w14:paraId="5234440B" w14:textId="77777777" w:rsidTr="00190D75">
        <w:trPr>
          <w:trHeight w:val="255"/>
          <w:jc w:val="center"/>
        </w:trPr>
        <w:tc>
          <w:tcPr>
            <w:tcW w:w="2734" w:type="pct"/>
            <w:shd w:val="clear" w:color="000000" w:fill="FFFFFF"/>
            <w:noWrap/>
            <w:vAlign w:val="center"/>
            <w:hideMark/>
          </w:tcPr>
          <w:p w14:paraId="516C9B37" w14:textId="5033AAE3"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 Z2 -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4E8B7AE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153</w:t>
            </w:r>
          </w:p>
        </w:tc>
        <w:tc>
          <w:tcPr>
            <w:tcW w:w="755" w:type="pct"/>
            <w:shd w:val="clear" w:color="000000" w:fill="FFFFFF"/>
            <w:noWrap/>
            <w:vAlign w:val="center"/>
            <w:hideMark/>
          </w:tcPr>
          <w:p w14:paraId="57F6B54D"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250</w:t>
            </w:r>
          </w:p>
        </w:tc>
        <w:tc>
          <w:tcPr>
            <w:tcW w:w="755" w:type="pct"/>
            <w:shd w:val="clear" w:color="auto" w:fill="auto"/>
            <w:vAlign w:val="center"/>
            <w:hideMark/>
          </w:tcPr>
          <w:p w14:paraId="2E962C75" w14:textId="0A907590"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38</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250</w:t>
            </w:r>
          </w:p>
        </w:tc>
      </w:tr>
      <w:tr w:rsidR="00190D75" w:rsidRPr="00766A82" w14:paraId="20BD1030" w14:textId="77777777" w:rsidTr="00190D75">
        <w:trPr>
          <w:trHeight w:val="255"/>
          <w:jc w:val="center"/>
        </w:trPr>
        <w:tc>
          <w:tcPr>
            <w:tcW w:w="2734" w:type="pct"/>
            <w:shd w:val="clear" w:color="000000" w:fill="FFFFFF"/>
            <w:noWrap/>
            <w:vAlign w:val="center"/>
            <w:hideMark/>
          </w:tcPr>
          <w:p w14:paraId="3A233509" w14:textId="13549919"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 Saphir 2 -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73B66858"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115</w:t>
            </w:r>
          </w:p>
        </w:tc>
        <w:tc>
          <w:tcPr>
            <w:tcW w:w="755" w:type="pct"/>
            <w:shd w:val="clear" w:color="000000" w:fill="FFFFFF"/>
            <w:noWrap/>
            <w:vAlign w:val="center"/>
            <w:hideMark/>
          </w:tcPr>
          <w:p w14:paraId="37CDDC2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250</w:t>
            </w:r>
          </w:p>
        </w:tc>
        <w:tc>
          <w:tcPr>
            <w:tcW w:w="755" w:type="pct"/>
            <w:shd w:val="clear" w:color="auto" w:fill="auto"/>
            <w:vAlign w:val="center"/>
            <w:hideMark/>
          </w:tcPr>
          <w:p w14:paraId="6F837219" w14:textId="62FADE71"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28</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750</w:t>
            </w:r>
          </w:p>
        </w:tc>
      </w:tr>
      <w:tr w:rsidR="00190D75" w:rsidRPr="00766A82" w14:paraId="71993BED" w14:textId="77777777" w:rsidTr="00190D75">
        <w:trPr>
          <w:trHeight w:val="255"/>
          <w:jc w:val="center"/>
        </w:trPr>
        <w:tc>
          <w:tcPr>
            <w:tcW w:w="2734" w:type="pct"/>
            <w:shd w:val="clear" w:color="000000" w:fill="FFFFFF"/>
            <w:noWrap/>
            <w:vAlign w:val="center"/>
            <w:hideMark/>
          </w:tcPr>
          <w:p w14:paraId="1022B285" w14:textId="740D868C"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 Saphir 2 -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1E274AD2"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104</w:t>
            </w:r>
          </w:p>
        </w:tc>
        <w:tc>
          <w:tcPr>
            <w:tcW w:w="755" w:type="pct"/>
            <w:shd w:val="clear" w:color="000000" w:fill="FFFFFF"/>
            <w:noWrap/>
            <w:vAlign w:val="center"/>
            <w:hideMark/>
          </w:tcPr>
          <w:p w14:paraId="646E1E19"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150</w:t>
            </w:r>
          </w:p>
        </w:tc>
        <w:tc>
          <w:tcPr>
            <w:tcW w:w="755" w:type="pct"/>
            <w:shd w:val="clear" w:color="auto" w:fill="auto"/>
            <w:vAlign w:val="center"/>
            <w:hideMark/>
          </w:tcPr>
          <w:p w14:paraId="6F858DAE" w14:textId="4D3479AE"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600</w:t>
            </w:r>
          </w:p>
        </w:tc>
      </w:tr>
      <w:tr w:rsidR="00190D75" w:rsidRPr="00766A82" w14:paraId="487D334B" w14:textId="77777777" w:rsidTr="00190D75">
        <w:trPr>
          <w:trHeight w:val="255"/>
          <w:jc w:val="center"/>
        </w:trPr>
        <w:tc>
          <w:tcPr>
            <w:tcW w:w="2734" w:type="pct"/>
            <w:shd w:val="clear" w:color="000000" w:fill="FFFFFF"/>
            <w:noWrap/>
            <w:vAlign w:val="center"/>
            <w:hideMark/>
          </w:tcPr>
          <w:p w14:paraId="1E9CECB5" w14:textId="4BBEC7C3"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proofErr w:type="spellStart"/>
            <w:r w:rsidRPr="00766A82">
              <w:rPr>
                <w:rFonts w:asciiTheme="majorHAnsi" w:eastAsia="Times New Roman" w:hAnsiTheme="majorHAnsi" w:cs="Calibri"/>
                <w:color w:val="000000"/>
                <w:kern w:val="0"/>
                <w:sz w:val="20"/>
                <w:szCs w:val="20"/>
                <w:lang w:eastAsia="en-US" w:bidi="ar-SA"/>
              </w:rPr>
              <w:t>Schreder</w:t>
            </w:r>
            <w:proofErr w:type="spellEnd"/>
            <w:r w:rsidRPr="00766A82">
              <w:rPr>
                <w:rFonts w:asciiTheme="majorHAnsi" w:eastAsia="Times New Roman" w:hAnsiTheme="majorHAnsi" w:cs="Calibri"/>
                <w:color w:val="000000"/>
                <w:kern w:val="0"/>
                <w:sz w:val="20"/>
                <w:szCs w:val="20"/>
                <w:lang w:eastAsia="en-US" w:bidi="ar-SA"/>
              </w:rPr>
              <w:t xml:space="preserve"> - </w:t>
            </w:r>
            <w:proofErr w:type="spellStart"/>
            <w:r w:rsidRPr="00766A82">
              <w:rPr>
                <w:rFonts w:asciiTheme="majorHAnsi" w:eastAsia="Times New Roman" w:hAnsiTheme="majorHAnsi" w:cs="Calibri"/>
                <w:color w:val="000000"/>
                <w:kern w:val="0"/>
                <w:sz w:val="20"/>
                <w:szCs w:val="20"/>
                <w:lang w:eastAsia="en-US" w:bidi="ar-SA"/>
              </w:rPr>
              <w:t>Opalo</w:t>
            </w:r>
            <w:proofErr w:type="spellEnd"/>
            <w:r w:rsidRPr="00766A82">
              <w:rPr>
                <w:rFonts w:asciiTheme="majorHAnsi" w:eastAsia="Times New Roman" w:hAnsiTheme="majorHAnsi" w:cs="Calibri"/>
                <w:color w:val="000000"/>
                <w:kern w:val="0"/>
                <w:sz w:val="20"/>
                <w:szCs w:val="20"/>
                <w:lang w:eastAsia="en-US" w:bidi="ar-SA"/>
              </w:rPr>
              <w:t xml:space="preserve"> 1 -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0531AE1B"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w:t>
            </w:r>
          </w:p>
        </w:tc>
        <w:tc>
          <w:tcPr>
            <w:tcW w:w="755" w:type="pct"/>
            <w:shd w:val="clear" w:color="000000" w:fill="FFFFFF"/>
            <w:noWrap/>
            <w:vAlign w:val="center"/>
            <w:hideMark/>
          </w:tcPr>
          <w:p w14:paraId="5DF0E6D2"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250</w:t>
            </w:r>
          </w:p>
        </w:tc>
        <w:tc>
          <w:tcPr>
            <w:tcW w:w="755" w:type="pct"/>
            <w:shd w:val="clear" w:color="auto" w:fill="auto"/>
            <w:vAlign w:val="center"/>
            <w:hideMark/>
          </w:tcPr>
          <w:p w14:paraId="7DD3FC2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500</w:t>
            </w:r>
          </w:p>
        </w:tc>
      </w:tr>
      <w:tr w:rsidR="00190D75" w:rsidRPr="00766A82" w14:paraId="2917552F" w14:textId="77777777" w:rsidTr="00190D75">
        <w:trPr>
          <w:trHeight w:val="255"/>
          <w:jc w:val="center"/>
        </w:trPr>
        <w:tc>
          <w:tcPr>
            <w:tcW w:w="2734" w:type="pct"/>
            <w:shd w:val="clear" w:color="000000" w:fill="FFFFFF"/>
            <w:noWrap/>
            <w:vAlign w:val="center"/>
            <w:hideMark/>
          </w:tcPr>
          <w:p w14:paraId="062596E5" w14:textId="2714C06F"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proofErr w:type="spellStart"/>
            <w:r w:rsidRPr="00766A82">
              <w:rPr>
                <w:rFonts w:asciiTheme="majorHAnsi" w:eastAsia="Times New Roman" w:hAnsiTheme="majorHAnsi" w:cs="Calibri"/>
                <w:color w:val="000000"/>
                <w:kern w:val="0"/>
                <w:sz w:val="20"/>
                <w:szCs w:val="20"/>
                <w:lang w:eastAsia="en-US" w:bidi="ar-SA"/>
              </w:rPr>
              <w:t>Schreder</w:t>
            </w:r>
            <w:proofErr w:type="spellEnd"/>
            <w:r w:rsidRPr="00766A82">
              <w:rPr>
                <w:rFonts w:asciiTheme="majorHAnsi" w:eastAsia="Times New Roman" w:hAnsiTheme="majorHAnsi" w:cs="Calibri"/>
                <w:color w:val="000000"/>
                <w:kern w:val="0"/>
                <w:sz w:val="20"/>
                <w:szCs w:val="20"/>
                <w:lang w:eastAsia="en-US" w:bidi="ar-SA"/>
              </w:rPr>
              <w:t xml:space="preserve"> - </w:t>
            </w:r>
            <w:proofErr w:type="spellStart"/>
            <w:r w:rsidRPr="00766A82">
              <w:rPr>
                <w:rFonts w:asciiTheme="majorHAnsi" w:eastAsia="Times New Roman" w:hAnsiTheme="majorHAnsi" w:cs="Calibri"/>
                <w:color w:val="000000"/>
                <w:kern w:val="0"/>
                <w:sz w:val="20"/>
                <w:szCs w:val="20"/>
                <w:lang w:eastAsia="en-US" w:bidi="ar-SA"/>
              </w:rPr>
              <w:t>Opalo</w:t>
            </w:r>
            <w:proofErr w:type="spellEnd"/>
            <w:r w:rsidRPr="00766A82">
              <w:rPr>
                <w:rFonts w:asciiTheme="majorHAnsi" w:eastAsia="Times New Roman" w:hAnsiTheme="majorHAnsi" w:cs="Calibri"/>
                <w:color w:val="000000"/>
                <w:kern w:val="0"/>
                <w:sz w:val="20"/>
                <w:szCs w:val="20"/>
                <w:lang w:eastAsia="en-US" w:bidi="ar-SA"/>
              </w:rPr>
              <w:t xml:space="preserve"> 1 -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6B1A901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10</w:t>
            </w:r>
          </w:p>
        </w:tc>
        <w:tc>
          <w:tcPr>
            <w:tcW w:w="755" w:type="pct"/>
            <w:shd w:val="clear" w:color="000000" w:fill="FFFFFF"/>
            <w:noWrap/>
            <w:vAlign w:val="center"/>
            <w:hideMark/>
          </w:tcPr>
          <w:p w14:paraId="751634A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250</w:t>
            </w:r>
          </w:p>
        </w:tc>
        <w:tc>
          <w:tcPr>
            <w:tcW w:w="755" w:type="pct"/>
            <w:shd w:val="clear" w:color="auto" w:fill="auto"/>
            <w:vAlign w:val="center"/>
            <w:hideMark/>
          </w:tcPr>
          <w:p w14:paraId="6FEE6EA3" w14:textId="712CDFE0"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500</w:t>
            </w:r>
          </w:p>
        </w:tc>
      </w:tr>
      <w:tr w:rsidR="00190D75" w:rsidRPr="00766A82" w14:paraId="1D7AC236" w14:textId="77777777" w:rsidTr="00190D75">
        <w:trPr>
          <w:trHeight w:val="255"/>
          <w:jc w:val="center"/>
        </w:trPr>
        <w:tc>
          <w:tcPr>
            <w:tcW w:w="2734" w:type="pct"/>
            <w:shd w:val="clear" w:color="000000" w:fill="FFFFFF"/>
            <w:noWrap/>
            <w:vAlign w:val="center"/>
            <w:hideMark/>
          </w:tcPr>
          <w:p w14:paraId="7F2BAA30" w14:textId="62DA9C19"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proofErr w:type="spellStart"/>
            <w:r w:rsidRPr="00766A82">
              <w:rPr>
                <w:rFonts w:asciiTheme="majorHAnsi" w:eastAsia="Times New Roman" w:hAnsiTheme="majorHAnsi" w:cs="Calibri"/>
                <w:color w:val="000000"/>
                <w:kern w:val="0"/>
                <w:sz w:val="20"/>
                <w:szCs w:val="20"/>
                <w:lang w:eastAsia="en-US" w:bidi="ar-SA"/>
              </w:rPr>
              <w:t>Schreder</w:t>
            </w:r>
            <w:proofErr w:type="spellEnd"/>
            <w:r w:rsidRPr="00766A82">
              <w:rPr>
                <w:rFonts w:asciiTheme="majorHAnsi" w:eastAsia="Times New Roman" w:hAnsiTheme="majorHAnsi" w:cs="Calibri"/>
                <w:color w:val="000000"/>
                <w:kern w:val="0"/>
                <w:sz w:val="20"/>
                <w:szCs w:val="20"/>
                <w:lang w:eastAsia="en-US" w:bidi="ar-SA"/>
              </w:rPr>
              <w:t xml:space="preserve"> - </w:t>
            </w:r>
            <w:proofErr w:type="spellStart"/>
            <w:r w:rsidRPr="00766A82">
              <w:rPr>
                <w:rFonts w:asciiTheme="majorHAnsi" w:eastAsia="Times New Roman" w:hAnsiTheme="majorHAnsi" w:cs="Calibri"/>
                <w:color w:val="000000"/>
                <w:kern w:val="0"/>
                <w:sz w:val="20"/>
                <w:szCs w:val="20"/>
                <w:lang w:eastAsia="en-US" w:bidi="ar-SA"/>
              </w:rPr>
              <w:t>Opalo</w:t>
            </w:r>
            <w:proofErr w:type="spellEnd"/>
            <w:r w:rsidRPr="00766A82">
              <w:rPr>
                <w:rFonts w:asciiTheme="majorHAnsi" w:eastAsia="Times New Roman" w:hAnsiTheme="majorHAnsi" w:cs="Calibri"/>
                <w:color w:val="000000"/>
                <w:kern w:val="0"/>
                <w:sz w:val="20"/>
                <w:szCs w:val="20"/>
                <w:lang w:eastAsia="en-US" w:bidi="ar-SA"/>
              </w:rPr>
              <w:t xml:space="preserve"> 2 -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492CE388"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w:t>
            </w:r>
          </w:p>
        </w:tc>
        <w:tc>
          <w:tcPr>
            <w:tcW w:w="755" w:type="pct"/>
            <w:shd w:val="clear" w:color="000000" w:fill="FFFFFF"/>
            <w:noWrap/>
            <w:vAlign w:val="center"/>
            <w:hideMark/>
          </w:tcPr>
          <w:p w14:paraId="5A21A80E"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70</w:t>
            </w:r>
          </w:p>
        </w:tc>
        <w:tc>
          <w:tcPr>
            <w:tcW w:w="755" w:type="pct"/>
            <w:shd w:val="clear" w:color="auto" w:fill="auto"/>
            <w:vAlign w:val="center"/>
            <w:hideMark/>
          </w:tcPr>
          <w:p w14:paraId="5838FE25"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70</w:t>
            </w:r>
          </w:p>
        </w:tc>
      </w:tr>
      <w:tr w:rsidR="00190D75" w:rsidRPr="00766A82" w14:paraId="7AE16007" w14:textId="77777777" w:rsidTr="00190D75">
        <w:trPr>
          <w:trHeight w:val="255"/>
          <w:jc w:val="center"/>
        </w:trPr>
        <w:tc>
          <w:tcPr>
            <w:tcW w:w="2734" w:type="pct"/>
            <w:shd w:val="clear" w:color="000000" w:fill="FFFFFF"/>
            <w:noWrap/>
            <w:vAlign w:val="center"/>
            <w:hideMark/>
          </w:tcPr>
          <w:p w14:paraId="09795342" w14:textId="26E3F984"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 Onyx 2 CDO</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 xml:space="preserve">TT </w:t>
            </w:r>
          </w:p>
        </w:tc>
        <w:tc>
          <w:tcPr>
            <w:tcW w:w="755" w:type="pct"/>
            <w:shd w:val="clear" w:color="auto" w:fill="auto"/>
            <w:noWrap/>
            <w:vAlign w:val="center"/>
            <w:hideMark/>
          </w:tcPr>
          <w:p w14:paraId="0E7BC2F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71</w:t>
            </w:r>
          </w:p>
        </w:tc>
        <w:tc>
          <w:tcPr>
            <w:tcW w:w="755" w:type="pct"/>
            <w:shd w:val="clear" w:color="000000" w:fill="FFFFFF"/>
            <w:noWrap/>
            <w:vAlign w:val="center"/>
            <w:hideMark/>
          </w:tcPr>
          <w:p w14:paraId="3CF2B20E"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150</w:t>
            </w:r>
          </w:p>
        </w:tc>
        <w:tc>
          <w:tcPr>
            <w:tcW w:w="755" w:type="pct"/>
            <w:shd w:val="clear" w:color="auto" w:fill="auto"/>
            <w:vAlign w:val="center"/>
            <w:hideMark/>
          </w:tcPr>
          <w:p w14:paraId="45A58B64" w14:textId="61958225"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10</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650</w:t>
            </w:r>
          </w:p>
        </w:tc>
      </w:tr>
      <w:tr w:rsidR="00190D75" w:rsidRPr="00766A82" w14:paraId="6DF59773" w14:textId="77777777" w:rsidTr="00190D75">
        <w:trPr>
          <w:trHeight w:val="255"/>
          <w:jc w:val="center"/>
        </w:trPr>
        <w:tc>
          <w:tcPr>
            <w:tcW w:w="2734" w:type="pct"/>
            <w:shd w:val="clear" w:color="000000" w:fill="FFFFFF"/>
            <w:noWrap/>
            <w:vAlign w:val="center"/>
            <w:hideMark/>
          </w:tcPr>
          <w:p w14:paraId="332DF18B" w14:textId="727AC09F"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proofErr w:type="spellStart"/>
            <w:r w:rsidRPr="00766A82">
              <w:rPr>
                <w:rFonts w:asciiTheme="majorHAnsi" w:eastAsia="Times New Roman" w:hAnsiTheme="majorHAnsi" w:cs="Calibri"/>
                <w:color w:val="000000"/>
                <w:kern w:val="0"/>
                <w:sz w:val="20"/>
                <w:szCs w:val="20"/>
                <w:lang w:eastAsia="en-US" w:bidi="ar-SA"/>
              </w:rPr>
              <w:t>Schreder</w:t>
            </w:r>
            <w:proofErr w:type="spellEnd"/>
            <w:r w:rsidRPr="00766A82">
              <w:rPr>
                <w:rFonts w:asciiTheme="majorHAnsi" w:eastAsia="Times New Roman" w:hAnsiTheme="majorHAnsi" w:cs="Calibri"/>
                <w:color w:val="000000"/>
                <w:kern w:val="0"/>
                <w:sz w:val="20"/>
                <w:szCs w:val="20"/>
                <w:lang w:eastAsia="en-US" w:bidi="ar-SA"/>
              </w:rPr>
              <w:t xml:space="preserve"> - </w:t>
            </w:r>
            <w:proofErr w:type="spellStart"/>
            <w:r w:rsidRPr="00766A82">
              <w:rPr>
                <w:rFonts w:asciiTheme="majorHAnsi" w:eastAsia="Times New Roman" w:hAnsiTheme="majorHAnsi" w:cs="Calibri"/>
                <w:color w:val="000000"/>
                <w:kern w:val="0"/>
                <w:sz w:val="20"/>
                <w:szCs w:val="20"/>
                <w:lang w:eastAsia="en-US" w:bidi="ar-SA"/>
              </w:rPr>
              <w:t>Squalo</w:t>
            </w:r>
            <w:proofErr w:type="spellEnd"/>
            <w:r w:rsidRPr="00766A82">
              <w:rPr>
                <w:rFonts w:asciiTheme="majorHAnsi" w:eastAsia="Times New Roman" w:hAnsiTheme="majorHAnsi" w:cs="Calibri"/>
                <w:color w:val="000000"/>
                <w:kern w:val="0"/>
                <w:sz w:val="20"/>
                <w:szCs w:val="20"/>
                <w:lang w:eastAsia="en-US" w:bidi="ar-SA"/>
              </w:rPr>
              <w:t xml:space="preserve">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 xml:space="preserve">Na </w:t>
            </w:r>
          </w:p>
        </w:tc>
        <w:tc>
          <w:tcPr>
            <w:tcW w:w="755" w:type="pct"/>
            <w:shd w:val="clear" w:color="auto" w:fill="auto"/>
            <w:noWrap/>
            <w:vAlign w:val="center"/>
            <w:hideMark/>
          </w:tcPr>
          <w:p w14:paraId="049824DC"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90</w:t>
            </w:r>
          </w:p>
        </w:tc>
        <w:tc>
          <w:tcPr>
            <w:tcW w:w="755" w:type="pct"/>
            <w:shd w:val="clear" w:color="000000" w:fill="FFFFFF"/>
            <w:noWrap/>
            <w:vAlign w:val="center"/>
            <w:hideMark/>
          </w:tcPr>
          <w:p w14:paraId="5BCACAB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150</w:t>
            </w:r>
          </w:p>
        </w:tc>
        <w:tc>
          <w:tcPr>
            <w:tcW w:w="755" w:type="pct"/>
            <w:shd w:val="clear" w:color="auto" w:fill="auto"/>
            <w:vAlign w:val="center"/>
            <w:hideMark/>
          </w:tcPr>
          <w:p w14:paraId="0DCF8A34" w14:textId="3FAEA354"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13</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500</w:t>
            </w:r>
          </w:p>
        </w:tc>
      </w:tr>
      <w:tr w:rsidR="00190D75" w:rsidRPr="00766A82" w14:paraId="48A022A9" w14:textId="77777777" w:rsidTr="00190D75">
        <w:trPr>
          <w:trHeight w:val="255"/>
          <w:jc w:val="center"/>
        </w:trPr>
        <w:tc>
          <w:tcPr>
            <w:tcW w:w="2734" w:type="pct"/>
            <w:shd w:val="clear" w:color="000000" w:fill="FFFFFF"/>
            <w:noWrap/>
            <w:vAlign w:val="center"/>
            <w:hideMark/>
          </w:tcPr>
          <w:p w14:paraId="01BFF737" w14:textId="62E317DC"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 JASPER FL 36</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W</w:t>
            </w:r>
          </w:p>
        </w:tc>
        <w:tc>
          <w:tcPr>
            <w:tcW w:w="755" w:type="pct"/>
            <w:shd w:val="clear" w:color="auto" w:fill="auto"/>
            <w:noWrap/>
            <w:vAlign w:val="center"/>
            <w:hideMark/>
          </w:tcPr>
          <w:p w14:paraId="3C7BA3C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37</w:t>
            </w:r>
          </w:p>
        </w:tc>
        <w:tc>
          <w:tcPr>
            <w:tcW w:w="755" w:type="pct"/>
            <w:shd w:val="clear" w:color="000000" w:fill="FFFFFF"/>
            <w:noWrap/>
            <w:vAlign w:val="center"/>
            <w:hideMark/>
          </w:tcPr>
          <w:p w14:paraId="6E46652D"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36</w:t>
            </w:r>
          </w:p>
        </w:tc>
        <w:tc>
          <w:tcPr>
            <w:tcW w:w="755" w:type="pct"/>
            <w:shd w:val="clear" w:color="auto" w:fill="auto"/>
            <w:vAlign w:val="center"/>
            <w:hideMark/>
          </w:tcPr>
          <w:p w14:paraId="1DA4716D" w14:textId="29BC97D9"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332</w:t>
            </w:r>
          </w:p>
        </w:tc>
      </w:tr>
      <w:tr w:rsidR="00190D75" w:rsidRPr="00766A82" w14:paraId="00CC40E1" w14:textId="77777777" w:rsidTr="00190D75">
        <w:trPr>
          <w:trHeight w:val="255"/>
          <w:jc w:val="center"/>
        </w:trPr>
        <w:tc>
          <w:tcPr>
            <w:tcW w:w="2734" w:type="pct"/>
            <w:shd w:val="clear" w:color="000000" w:fill="FFFFFF"/>
            <w:noWrap/>
            <w:vAlign w:val="center"/>
            <w:hideMark/>
          </w:tcPr>
          <w:p w14:paraId="425E92D9" w14:textId="4C225CC6"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 Albany HCI</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T</w:t>
            </w:r>
          </w:p>
        </w:tc>
        <w:tc>
          <w:tcPr>
            <w:tcW w:w="755" w:type="pct"/>
            <w:shd w:val="clear" w:color="auto" w:fill="auto"/>
            <w:noWrap/>
            <w:vAlign w:val="center"/>
            <w:hideMark/>
          </w:tcPr>
          <w:p w14:paraId="4134666C"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17</w:t>
            </w:r>
          </w:p>
        </w:tc>
        <w:tc>
          <w:tcPr>
            <w:tcW w:w="755" w:type="pct"/>
            <w:shd w:val="clear" w:color="000000" w:fill="FFFFFF"/>
            <w:noWrap/>
            <w:vAlign w:val="center"/>
            <w:hideMark/>
          </w:tcPr>
          <w:p w14:paraId="124A240A"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150</w:t>
            </w:r>
          </w:p>
        </w:tc>
        <w:tc>
          <w:tcPr>
            <w:tcW w:w="755" w:type="pct"/>
            <w:shd w:val="clear" w:color="auto" w:fill="auto"/>
            <w:vAlign w:val="center"/>
            <w:hideMark/>
          </w:tcPr>
          <w:p w14:paraId="41554F33" w14:textId="431A1A80"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550</w:t>
            </w:r>
          </w:p>
        </w:tc>
      </w:tr>
      <w:tr w:rsidR="00190D75" w:rsidRPr="00766A82" w14:paraId="6D5013EE" w14:textId="77777777" w:rsidTr="00190D75">
        <w:trPr>
          <w:trHeight w:val="255"/>
          <w:jc w:val="center"/>
        </w:trPr>
        <w:tc>
          <w:tcPr>
            <w:tcW w:w="2734" w:type="pct"/>
            <w:shd w:val="clear" w:color="000000" w:fill="FFFFFF"/>
            <w:noWrap/>
            <w:vAlign w:val="center"/>
            <w:hideMark/>
          </w:tcPr>
          <w:p w14:paraId="36E1BA0D" w14:textId="41CAE8F3"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lastRenderedPageBreak/>
              <w:t>Schreder - Albany HQI</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T</w:t>
            </w:r>
          </w:p>
        </w:tc>
        <w:tc>
          <w:tcPr>
            <w:tcW w:w="755" w:type="pct"/>
            <w:shd w:val="clear" w:color="auto" w:fill="auto"/>
            <w:noWrap/>
            <w:vAlign w:val="center"/>
            <w:hideMark/>
          </w:tcPr>
          <w:p w14:paraId="0CAB550D"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w:t>
            </w:r>
          </w:p>
        </w:tc>
        <w:tc>
          <w:tcPr>
            <w:tcW w:w="755" w:type="pct"/>
            <w:shd w:val="clear" w:color="000000" w:fill="FFFFFF"/>
            <w:noWrap/>
            <w:vAlign w:val="center"/>
            <w:hideMark/>
          </w:tcPr>
          <w:p w14:paraId="23EA87E0"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150</w:t>
            </w:r>
          </w:p>
        </w:tc>
        <w:tc>
          <w:tcPr>
            <w:tcW w:w="755" w:type="pct"/>
            <w:shd w:val="clear" w:color="auto" w:fill="auto"/>
            <w:vAlign w:val="center"/>
            <w:hideMark/>
          </w:tcPr>
          <w:p w14:paraId="776B6008" w14:textId="12E7BE68"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450</w:t>
            </w:r>
          </w:p>
        </w:tc>
      </w:tr>
      <w:tr w:rsidR="00190D75" w:rsidRPr="00766A82" w14:paraId="248114D7" w14:textId="77777777" w:rsidTr="00190D75">
        <w:trPr>
          <w:trHeight w:val="255"/>
          <w:jc w:val="center"/>
        </w:trPr>
        <w:tc>
          <w:tcPr>
            <w:tcW w:w="2734" w:type="pct"/>
            <w:shd w:val="clear" w:color="000000" w:fill="FFFFFF"/>
            <w:noWrap/>
            <w:vAlign w:val="center"/>
            <w:hideMark/>
          </w:tcPr>
          <w:p w14:paraId="34198992" w14:textId="587DD7A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 Ambar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52BF8679"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16</w:t>
            </w:r>
          </w:p>
        </w:tc>
        <w:tc>
          <w:tcPr>
            <w:tcW w:w="755" w:type="pct"/>
            <w:shd w:val="clear" w:color="000000" w:fill="FFFFFF"/>
            <w:noWrap/>
            <w:vAlign w:val="center"/>
            <w:hideMark/>
          </w:tcPr>
          <w:p w14:paraId="1896A108"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150</w:t>
            </w:r>
          </w:p>
        </w:tc>
        <w:tc>
          <w:tcPr>
            <w:tcW w:w="755" w:type="pct"/>
            <w:shd w:val="clear" w:color="auto" w:fill="auto"/>
            <w:vAlign w:val="center"/>
            <w:hideMark/>
          </w:tcPr>
          <w:p w14:paraId="65AC77E9" w14:textId="5F80679B"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400</w:t>
            </w:r>
          </w:p>
        </w:tc>
      </w:tr>
      <w:tr w:rsidR="00190D75" w:rsidRPr="00766A82" w14:paraId="20880724" w14:textId="77777777" w:rsidTr="00190D75">
        <w:trPr>
          <w:trHeight w:val="255"/>
          <w:jc w:val="center"/>
        </w:trPr>
        <w:tc>
          <w:tcPr>
            <w:tcW w:w="2734" w:type="pct"/>
            <w:shd w:val="clear" w:color="000000" w:fill="FFFFFF"/>
            <w:vAlign w:val="center"/>
            <w:hideMark/>
          </w:tcPr>
          <w:p w14:paraId="070944DD" w14:textId="05702388"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 Nemo COLOANA LUMINOASA CDM</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T</w:t>
            </w:r>
          </w:p>
        </w:tc>
        <w:tc>
          <w:tcPr>
            <w:tcW w:w="755" w:type="pct"/>
            <w:shd w:val="clear" w:color="auto" w:fill="auto"/>
            <w:noWrap/>
            <w:vAlign w:val="center"/>
            <w:hideMark/>
          </w:tcPr>
          <w:p w14:paraId="09A39413"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34</w:t>
            </w:r>
          </w:p>
        </w:tc>
        <w:tc>
          <w:tcPr>
            <w:tcW w:w="755" w:type="pct"/>
            <w:shd w:val="clear" w:color="000000" w:fill="FFFFFF"/>
            <w:noWrap/>
            <w:vAlign w:val="center"/>
            <w:hideMark/>
          </w:tcPr>
          <w:p w14:paraId="637462CF"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150</w:t>
            </w:r>
          </w:p>
        </w:tc>
        <w:tc>
          <w:tcPr>
            <w:tcW w:w="755" w:type="pct"/>
            <w:shd w:val="clear" w:color="auto" w:fill="auto"/>
            <w:vAlign w:val="center"/>
            <w:hideMark/>
          </w:tcPr>
          <w:p w14:paraId="02FF8B1A" w14:textId="5C139E9E"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100</w:t>
            </w:r>
          </w:p>
        </w:tc>
      </w:tr>
      <w:tr w:rsidR="00190D75" w:rsidRPr="00766A82" w14:paraId="365D0DB2" w14:textId="77777777" w:rsidTr="00190D75">
        <w:trPr>
          <w:trHeight w:val="255"/>
          <w:jc w:val="center"/>
        </w:trPr>
        <w:tc>
          <w:tcPr>
            <w:tcW w:w="2734" w:type="pct"/>
            <w:shd w:val="clear" w:color="000000" w:fill="FFFFFF"/>
            <w:noWrap/>
            <w:vAlign w:val="center"/>
            <w:hideMark/>
          </w:tcPr>
          <w:p w14:paraId="1D86A761" w14:textId="723F5671"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 Nemo BORNA Tub compact 26 W</w:t>
            </w:r>
          </w:p>
        </w:tc>
        <w:tc>
          <w:tcPr>
            <w:tcW w:w="755" w:type="pct"/>
            <w:shd w:val="clear" w:color="auto" w:fill="auto"/>
            <w:noWrap/>
            <w:vAlign w:val="center"/>
            <w:hideMark/>
          </w:tcPr>
          <w:p w14:paraId="51D000AA"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p>
        </w:tc>
        <w:tc>
          <w:tcPr>
            <w:tcW w:w="755" w:type="pct"/>
            <w:shd w:val="clear" w:color="000000" w:fill="FFFFFF"/>
            <w:vAlign w:val="center"/>
            <w:hideMark/>
          </w:tcPr>
          <w:p w14:paraId="33B65E1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26</w:t>
            </w:r>
          </w:p>
        </w:tc>
        <w:tc>
          <w:tcPr>
            <w:tcW w:w="755" w:type="pct"/>
            <w:shd w:val="clear" w:color="auto" w:fill="auto"/>
            <w:vAlign w:val="center"/>
            <w:hideMark/>
          </w:tcPr>
          <w:p w14:paraId="76445425" w14:textId="0CE229CB"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104</w:t>
            </w:r>
          </w:p>
        </w:tc>
      </w:tr>
      <w:tr w:rsidR="00190D75" w:rsidRPr="00766A82" w14:paraId="3C67886E" w14:textId="77777777" w:rsidTr="00190D75">
        <w:trPr>
          <w:trHeight w:val="255"/>
          <w:jc w:val="center"/>
        </w:trPr>
        <w:tc>
          <w:tcPr>
            <w:tcW w:w="2734" w:type="pct"/>
            <w:shd w:val="clear" w:color="000000" w:fill="FFFFFF"/>
            <w:noWrap/>
            <w:vAlign w:val="center"/>
            <w:hideMark/>
          </w:tcPr>
          <w:p w14:paraId="2AE3420D" w14:textId="2634B061"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 NOCTIS Linea 1500 LED</w:t>
            </w:r>
          </w:p>
        </w:tc>
        <w:tc>
          <w:tcPr>
            <w:tcW w:w="755" w:type="pct"/>
            <w:shd w:val="clear" w:color="auto" w:fill="auto"/>
            <w:noWrap/>
            <w:vAlign w:val="center"/>
            <w:hideMark/>
          </w:tcPr>
          <w:p w14:paraId="6B69C523"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w:t>
            </w:r>
          </w:p>
        </w:tc>
        <w:tc>
          <w:tcPr>
            <w:tcW w:w="755" w:type="pct"/>
            <w:shd w:val="clear" w:color="000000" w:fill="FFFFFF"/>
            <w:noWrap/>
            <w:vAlign w:val="center"/>
            <w:hideMark/>
          </w:tcPr>
          <w:p w14:paraId="53BCB671"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36</w:t>
            </w:r>
          </w:p>
        </w:tc>
        <w:tc>
          <w:tcPr>
            <w:tcW w:w="755" w:type="pct"/>
            <w:shd w:val="clear" w:color="auto" w:fill="auto"/>
            <w:vAlign w:val="center"/>
            <w:hideMark/>
          </w:tcPr>
          <w:p w14:paraId="09AFE818"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36</w:t>
            </w:r>
          </w:p>
        </w:tc>
      </w:tr>
      <w:tr w:rsidR="00190D75" w:rsidRPr="00766A82" w14:paraId="5F59D6FB" w14:textId="77777777" w:rsidTr="00190D75">
        <w:trPr>
          <w:trHeight w:val="255"/>
          <w:jc w:val="center"/>
        </w:trPr>
        <w:tc>
          <w:tcPr>
            <w:tcW w:w="2734" w:type="pct"/>
            <w:shd w:val="clear" w:color="000000" w:fill="FFFFFF"/>
            <w:noWrap/>
            <w:vAlign w:val="center"/>
            <w:hideMark/>
          </w:tcPr>
          <w:p w14:paraId="6AE9C823" w14:textId="1CA2A22F"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 NOCTIS Linea LED</w:t>
            </w:r>
          </w:p>
        </w:tc>
        <w:tc>
          <w:tcPr>
            <w:tcW w:w="755" w:type="pct"/>
            <w:shd w:val="clear" w:color="auto" w:fill="auto"/>
            <w:noWrap/>
            <w:vAlign w:val="center"/>
            <w:hideMark/>
          </w:tcPr>
          <w:p w14:paraId="25AFE14D"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12</w:t>
            </w:r>
          </w:p>
        </w:tc>
        <w:tc>
          <w:tcPr>
            <w:tcW w:w="755" w:type="pct"/>
            <w:shd w:val="clear" w:color="000000" w:fill="FFFFFF"/>
            <w:noWrap/>
            <w:vAlign w:val="center"/>
            <w:hideMark/>
          </w:tcPr>
          <w:p w14:paraId="676300BE"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36</w:t>
            </w:r>
          </w:p>
        </w:tc>
        <w:tc>
          <w:tcPr>
            <w:tcW w:w="755" w:type="pct"/>
            <w:shd w:val="clear" w:color="auto" w:fill="auto"/>
            <w:vAlign w:val="center"/>
            <w:hideMark/>
          </w:tcPr>
          <w:p w14:paraId="5C20549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432</w:t>
            </w:r>
          </w:p>
        </w:tc>
      </w:tr>
      <w:tr w:rsidR="00190D75" w:rsidRPr="00766A82" w14:paraId="25FCF375" w14:textId="77777777" w:rsidTr="00190D75">
        <w:trPr>
          <w:trHeight w:val="255"/>
          <w:jc w:val="center"/>
        </w:trPr>
        <w:tc>
          <w:tcPr>
            <w:tcW w:w="2734" w:type="pct"/>
            <w:shd w:val="clear" w:color="000000" w:fill="FFFFFF"/>
            <w:noWrap/>
            <w:vAlign w:val="center"/>
            <w:hideMark/>
          </w:tcPr>
          <w:p w14:paraId="149948E2" w14:textId="42B7B4DF"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w:t>
            </w:r>
            <w:r>
              <w:rPr>
                <w:rFonts w:asciiTheme="majorHAnsi" w:eastAsia="Times New Roman" w:hAnsiTheme="majorHAnsi" w:cs="Calibri"/>
                <w:color w:val="000000"/>
                <w:kern w:val="0"/>
                <w:sz w:val="20"/>
                <w:szCs w:val="20"/>
                <w:lang w:eastAsia="en-US" w:bidi="ar-SA"/>
              </w:rPr>
              <w:t>r</w:t>
            </w:r>
            <w:r w:rsidRPr="00766A82">
              <w:rPr>
                <w:rFonts w:asciiTheme="majorHAnsi" w:eastAsia="Times New Roman" w:hAnsiTheme="majorHAnsi" w:cs="Calibri"/>
                <w:color w:val="000000"/>
                <w:kern w:val="0"/>
                <w:sz w:val="20"/>
                <w:szCs w:val="20"/>
                <w:lang w:eastAsia="en-US" w:bidi="ar-SA"/>
              </w:rPr>
              <w:t xml:space="preserve"> - NOCTIS (</w:t>
            </w:r>
            <w:proofErr w:type="spellStart"/>
            <w:r w:rsidRPr="00766A82">
              <w:rPr>
                <w:rFonts w:asciiTheme="majorHAnsi" w:eastAsia="Times New Roman" w:hAnsiTheme="majorHAnsi" w:cs="Calibri"/>
                <w:color w:val="000000"/>
                <w:kern w:val="0"/>
                <w:sz w:val="20"/>
                <w:szCs w:val="20"/>
                <w:lang w:eastAsia="en-US" w:bidi="ar-SA"/>
              </w:rPr>
              <w:t>albastru</w:t>
            </w:r>
            <w:proofErr w:type="spellEnd"/>
            <w:r w:rsidRPr="00766A82">
              <w:rPr>
                <w:rFonts w:asciiTheme="majorHAnsi" w:eastAsia="Times New Roman" w:hAnsiTheme="majorHAnsi" w:cs="Calibri"/>
                <w:color w:val="000000"/>
                <w:kern w:val="0"/>
                <w:sz w:val="20"/>
                <w:szCs w:val="20"/>
                <w:lang w:eastAsia="en-US" w:bidi="ar-SA"/>
              </w:rPr>
              <w:t>) LED</w:t>
            </w:r>
          </w:p>
        </w:tc>
        <w:tc>
          <w:tcPr>
            <w:tcW w:w="755" w:type="pct"/>
            <w:shd w:val="clear" w:color="auto" w:fill="auto"/>
            <w:noWrap/>
            <w:vAlign w:val="center"/>
            <w:hideMark/>
          </w:tcPr>
          <w:p w14:paraId="578DB69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23</w:t>
            </w:r>
          </w:p>
        </w:tc>
        <w:tc>
          <w:tcPr>
            <w:tcW w:w="755" w:type="pct"/>
            <w:shd w:val="clear" w:color="000000" w:fill="FFFFFF"/>
            <w:noWrap/>
            <w:vAlign w:val="center"/>
            <w:hideMark/>
          </w:tcPr>
          <w:p w14:paraId="72A2399C"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36</w:t>
            </w:r>
          </w:p>
        </w:tc>
        <w:tc>
          <w:tcPr>
            <w:tcW w:w="755" w:type="pct"/>
            <w:shd w:val="clear" w:color="auto" w:fill="auto"/>
            <w:vAlign w:val="center"/>
            <w:hideMark/>
          </w:tcPr>
          <w:p w14:paraId="5488FA73"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828</w:t>
            </w:r>
          </w:p>
        </w:tc>
      </w:tr>
      <w:tr w:rsidR="00190D75" w:rsidRPr="00766A82" w14:paraId="6B5E1F63" w14:textId="77777777" w:rsidTr="00190D75">
        <w:trPr>
          <w:trHeight w:val="255"/>
          <w:jc w:val="center"/>
        </w:trPr>
        <w:tc>
          <w:tcPr>
            <w:tcW w:w="2734" w:type="pct"/>
            <w:shd w:val="clear" w:color="000000" w:fill="FFFFFF"/>
            <w:noWrap/>
            <w:vAlign w:val="center"/>
            <w:hideMark/>
          </w:tcPr>
          <w:p w14:paraId="741495A2" w14:textId="46911C2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 TERRA Maxi CDM</w:t>
            </w:r>
            <w:r>
              <w:rPr>
                <w:rFonts w:asciiTheme="majorHAnsi" w:eastAsia="Times New Roman" w:hAnsiTheme="majorHAnsi" w:cs="Calibri"/>
                <w:color w:val="000000"/>
                <w:kern w:val="0"/>
                <w:sz w:val="20"/>
                <w:szCs w:val="20"/>
                <w:lang w:eastAsia="en-US" w:bidi="ar-SA"/>
              </w:rPr>
              <w:t xml:space="preserve"> – </w:t>
            </w:r>
            <w:r w:rsidRPr="00766A82">
              <w:rPr>
                <w:rFonts w:asciiTheme="majorHAnsi" w:eastAsia="Times New Roman" w:hAnsiTheme="majorHAnsi" w:cs="Calibri"/>
                <w:color w:val="000000"/>
                <w:kern w:val="0"/>
                <w:sz w:val="20"/>
                <w:szCs w:val="20"/>
                <w:lang w:eastAsia="en-US" w:bidi="ar-SA"/>
              </w:rPr>
              <w:t>T</w:t>
            </w:r>
          </w:p>
        </w:tc>
        <w:tc>
          <w:tcPr>
            <w:tcW w:w="755" w:type="pct"/>
            <w:shd w:val="clear" w:color="auto" w:fill="auto"/>
            <w:noWrap/>
            <w:vAlign w:val="center"/>
            <w:hideMark/>
          </w:tcPr>
          <w:p w14:paraId="54BD68A7"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41</w:t>
            </w:r>
          </w:p>
        </w:tc>
        <w:tc>
          <w:tcPr>
            <w:tcW w:w="755" w:type="pct"/>
            <w:shd w:val="clear" w:color="000000" w:fill="FFFFFF"/>
            <w:noWrap/>
            <w:vAlign w:val="center"/>
            <w:hideMark/>
          </w:tcPr>
          <w:p w14:paraId="0164B1CD"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150</w:t>
            </w:r>
          </w:p>
        </w:tc>
        <w:tc>
          <w:tcPr>
            <w:tcW w:w="755" w:type="pct"/>
            <w:shd w:val="clear" w:color="auto" w:fill="auto"/>
            <w:vAlign w:val="center"/>
            <w:hideMark/>
          </w:tcPr>
          <w:p w14:paraId="0F05C4DE" w14:textId="5B69FC94"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6</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150</w:t>
            </w:r>
          </w:p>
        </w:tc>
      </w:tr>
      <w:tr w:rsidR="00190D75" w:rsidRPr="00766A82" w14:paraId="30E6EB85" w14:textId="77777777" w:rsidTr="00190D75">
        <w:trPr>
          <w:trHeight w:val="255"/>
          <w:jc w:val="center"/>
        </w:trPr>
        <w:tc>
          <w:tcPr>
            <w:tcW w:w="2734" w:type="pct"/>
            <w:shd w:val="clear" w:color="000000" w:fill="FFFFFF"/>
            <w:noWrap/>
            <w:vAlign w:val="center"/>
            <w:hideMark/>
          </w:tcPr>
          <w:p w14:paraId="14E6FAC9" w14:textId="058443A0"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w:t>
            </w:r>
            <w:r>
              <w:rPr>
                <w:rFonts w:asciiTheme="majorHAnsi" w:eastAsia="Times New Roman" w:hAnsiTheme="majorHAnsi" w:cs="Calibri"/>
                <w:color w:val="000000"/>
                <w:kern w:val="0"/>
                <w:sz w:val="20"/>
                <w:szCs w:val="20"/>
                <w:lang w:eastAsia="en-US" w:bidi="ar-SA"/>
              </w:rPr>
              <w:t>r</w:t>
            </w:r>
            <w:r w:rsidRPr="00766A82">
              <w:rPr>
                <w:rFonts w:asciiTheme="majorHAnsi" w:eastAsia="Times New Roman" w:hAnsiTheme="majorHAnsi" w:cs="Calibri"/>
                <w:color w:val="000000"/>
                <w:kern w:val="0"/>
                <w:sz w:val="20"/>
                <w:szCs w:val="20"/>
                <w:lang w:eastAsia="en-US" w:bidi="ar-SA"/>
              </w:rPr>
              <w:t xml:space="preserve"> - TERRA Midi CDM</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T</w:t>
            </w:r>
          </w:p>
        </w:tc>
        <w:tc>
          <w:tcPr>
            <w:tcW w:w="755" w:type="pct"/>
            <w:shd w:val="clear" w:color="auto" w:fill="auto"/>
            <w:noWrap/>
            <w:vAlign w:val="center"/>
            <w:hideMark/>
          </w:tcPr>
          <w:p w14:paraId="7C2FBCC5"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p>
        </w:tc>
        <w:tc>
          <w:tcPr>
            <w:tcW w:w="755" w:type="pct"/>
            <w:shd w:val="clear" w:color="000000" w:fill="FFFFFF"/>
            <w:noWrap/>
            <w:vAlign w:val="center"/>
            <w:hideMark/>
          </w:tcPr>
          <w:p w14:paraId="4E69C3E8"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70</w:t>
            </w:r>
          </w:p>
        </w:tc>
        <w:tc>
          <w:tcPr>
            <w:tcW w:w="755" w:type="pct"/>
            <w:shd w:val="clear" w:color="auto" w:fill="auto"/>
            <w:vAlign w:val="center"/>
            <w:hideMark/>
          </w:tcPr>
          <w:p w14:paraId="4A8D7C50"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280</w:t>
            </w:r>
          </w:p>
        </w:tc>
      </w:tr>
      <w:tr w:rsidR="00190D75" w:rsidRPr="00766A82" w14:paraId="17AFB741" w14:textId="77777777" w:rsidTr="00190D75">
        <w:trPr>
          <w:trHeight w:val="255"/>
          <w:jc w:val="center"/>
        </w:trPr>
        <w:tc>
          <w:tcPr>
            <w:tcW w:w="2734" w:type="pct"/>
            <w:shd w:val="clear" w:color="000000" w:fill="FFFFFF"/>
            <w:noWrap/>
            <w:vAlign w:val="center"/>
            <w:hideMark/>
          </w:tcPr>
          <w:p w14:paraId="25E61AB8" w14:textId="1014668F"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 SPARK Tub compact 18 W</w:t>
            </w:r>
          </w:p>
        </w:tc>
        <w:tc>
          <w:tcPr>
            <w:tcW w:w="755" w:type="pct"/>
            <w:shd w:val="clear" w:color="auto" w:fill="auto"/>
            <w:noWrap/>
            <w:vAlign w:val="center"/>
            <w:hideMark/>
          </w:tcPr>
          <w:p w14:paraId="079BD0AD"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p>
        </w:tc>
        <w:tc>
          <w:tcPr>
            <w:tcW w:w="755" w:type="pct"/>
            <w:shd w:val="clear" w:color="000000" w:fill="FFFFFF"/>
            <w:vAlign w:val="center"/>
            <w:hideMark/>
          </w:tcPr>
          <w:p w14:paraId="7FA1296D"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18</w:t>
            </w:r>
          </w:p>
        </w:tc>
        <w:tc>
          <w:tcPr>
            <w:tcW w:w="755" w:type="pct"/>
            <w:shd w:val="clear" w:color="auto" w:fill="auto"/>
            <w:vAlign w:val="center"/>
            <w:hideMark/>
          </w:tcPr>
          <w:p w14:paraId="64BF3DB8"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72</w:t>
            </w:r>
          </w:p>
        </w:tc>
      </w:tr>
      <w:tr w:rsidR="00190D75" w:rsidRPr="00766A82" w14:paraId="1BBD221B" w14:textId="77777777" w:rsidTr="00190D75">
        <w:trPr>
          <w:trHeight w:val="255"/>
          <w:jc w:val="center"/>
        </w:trPr>
        <w:tc>
          <w:tcPr>
            <w:tcW w:w="2734" w:type="pct"/>
            <w:shd w:val="clear" w:color="000000" w:fill="FFFFFF"/>
            <w:noWrap/>
            <w:vAlign w:val="center"/>
            <w:hideMark/>
          </w:tcPr>
          <w:p w14:paraId="4B15F24F" w14:textId="6137D0D2"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 NEOS 1 CDM</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T</w:t>
            </w:r>
          </w:p>
        </w:tc>
        <w:tc>
          <w:tcPr>
            <w:tcW w:w="755" w:type="pct"/>
            <w:shd w:val="clear" w:color="auto" w:fill="auto"/>
            <w:noWrap/>
            <w:vAlign w:val="center"/>
            <w:hideMark/>
          </w:tcPr>
          <w:p w14:paraId="23FD954C"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w:t>
            </w:r>
          </w:p>
        </w:tc>
        <w:tc>
          <w:tcPr>
            <w:tcW w:w="755" w:type="pct"/>
            <w:shd w:val="clear" w:color="000000" w:fill="FFFFFF"/>
            <w:noWrap/>
            <w:vAlign w:val="center"/>
            <w:hideMark/>
          </w:tcPr>
          <w:p w14:paraId="52553ADB"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35</w:t>
            </w:r>
          </w:p>
        </w:tc>
        <w:tc>
          <w:tcPr>
            <w:tcW w:w="755" w:type="pct"/>
            <w:shd w:val="clear" w:color="auto" w:fill="auto"/>
            <w:vAlign w:val="center"/>
            <w:hideMark/>
          </w:tcPr>
          <w:p w14:paraId="2ABFD0E1"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175</w:t>
            </w:r>
          </w:p>
        </w:tc>
      </w:tr>
      <w:tr w:rsidR="00190D75" w:rsidRPr="00766A82" w14:paraId="51808F5D" w14:textId="77777777" w:rsidTr="00190D75">
        <w:trPr>
          <w:trHeight w:val="255"/>
          <w:jc w:val="center"/>
        </w:trPr>
        <w:tc>
          <w:tcPr>
            <w:tcW w:w="2734" w:type="pct"/>
            <w:shd w:val="clear" w:color="000000" w:fill="FFFFFF"/>
            <w:noWrap/>
            <w:vAlign w:val="center"/>
            <w:hideMark/>
          </w:tcPr>
          <w:p w14:paraId="41D21B88" w14:textId="10FE153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 NEOS 1 CDM</w:t>
            </w:r>
            <w:r>
              <w:rPr>
                <w:rFonts w:asciiTheme="majorHAnsi" w:eastAsia="Times New Roman" w:hAnsiTheme="majorHAnsi" w:cs="Calibri"/>
                <w:color w:val="000000"/>
                <w:kern w:val="0"/>
                <w:sz w:val="20"/>
                <w:szCs w:val="20"/>
                <w:lang w:eastAsia="en-US" w:bidi="ar-SA"/>
              </w:rPr>
              <w:t xml:space="preserve"> – </w:t>
            </w:r>
            <w:r w:rsidRPr="00766A82">
              <w:rPr>
                <w:rFonts w:asciiTheme="majorHAnsi" w:eastAsia="Times New Roman" w:hAnsiTheme="majorHAnsi" w:cs="Calibri"/>
                <w:color w:val="000000"/>
                <w:kern w:val="0"/>
                <w:sz w:val="20"/>
                <w:szCs w:val="20"/>
                <w:lang w:eastAsia="en-US" w:bidi="ar-SA"/>
              </w:rPr>
              <w:t>T</w:t>
            </w:r>
          </w:p>
        </w:tc>
        <w:tc>
          <w:tcPr>
            <w:tcW w:w="755" w:type="pct"/>
            <w:shd w:val="clear" w:color="auto" w:fill="auto"/>
            <w:noWrap/>
            <w:vAlign w:val="center"/>
            <w:hideMark/>
          </w:tcPr>
          <w:p w14:paraId="34771350"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w:t>
            </w:r>
          </w:p>
        </w:tc>
        <w:tc>
          <w:tcPr>
            <w:tcW w:w="755" w:type="pct"/>
            <w:shd w:val="clear" w:color="000000" w:fill="FFFFFF"/>
            <w:noWrap/>
            <w:vAlign w:val="center"/>
            <w:hideMark/>
          </w:tcPr>
          <w:p w14:paraId="572CB4E9"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35</w:t>
            </w:r>
          </w:p>
        </w:tc>
        <w:tc>
          <w:tcPr>
            <w:tcW w:w="755" w:type="pct"/>
            <w:shd w:val="clear" w:color="auto" w:fill="auto"/>
            <w:vAlign w:val="center"/>
            <w:hideMark/>
          </w:tcPr>
          <w:p w14:paraId="6925281B"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105</w:t>
            </w:r>
          </w:p>
        </w:tc>
      </w:tr>
      <w:tr w:rsidR="00190D75" w:rsidRPr="00766A82" w14:paraId="125CFB96" w14:textId="77777777" w:rsidTr="00190D75">
        <w:trPr>
          <w:trHeight w:val="255"/>
          <w:jc w:val="center"/>
        </w:trPr>
        <w:tc>
          <w:tcPr>
            <w:tcW w:w="2734" w:type="pct"/>
            <w:shd w:val="clear" w:color="000000" w:fill="FFFFFF"/>
            <w:noWrap/>
            <w:vAlign w:val="center"/>
            <w:hideMark/>
          </w:tcPr>
          <w:p w14:paraId="4C08D0C8" w14:textId="46735433"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SPOT VISION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Hg</w:t>
            </w:r>
          </w:p>
        </w:tc>
        <w:tc>
          <w:tcPr>
            <w:tcW w:w="755" w:type="pct"/>
            <w:shd w:val="clear" w:color="auto" w:fill="auto"/>
            <w:noWrap/>
            <w:vAlign w:val="center"/>
            <w:hideMark/>
          </w:tcPr>
          <w:p w14:paraId="093E5503"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w:t>
            </w:r>
          </w:p>
        </w:tc>
        <w:tc>
          <w:tcPr>
            <w:tcW w:w="755" w:type="pct"/>
            <w:shd w:val="clear" w:color="000000" w:fill="FFFFFF"/>
            <w:noWrap/>
            <w:vAlign w:val="center"/>
            <w:hideMark/>
          </w:tcPr>
          <w:p w14:paraId="37500B17"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125</w:t>
            </w:r>
          </w:p>
        </w:tc>
        <w:tc>
          <w:tcPr>
            <w:tcW w:w="755" w:type="pct"/>
            <w:shd w:val="clear" w:color="auto" w:fill="auto"/>
            <w:vAlign w:val="center"/>
            <w:hideMark/>
          </w:tcPr>
          <w:p w14:paraId="14C63146" w14:textId="0C0B9D93"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875</w:t>
            </w:r>
          </w:p>
        </w:tc>
      </w:tr>
      <w:tr w:rsidR="00190D75" w:rsidRPr="00766A82" w14:paraId="5F374AAF" w14:textId="77777777" w:rsidTr="00190D75">
        <w:trPr>
          <w:trHeight w:val="255"/>
          <w:jc w:val="center"/>
        </w:trPr>
        <w:tc>
          <w:tcPr>
            <w:tcW w:w="2734" w:type="pct"/>
            <w:shd w:val="clear" w:color="000000" w:fill="FFFFFF"/>
            <w:noWrap/>
            <w:vAlign w:val="center"/>
            <w:hideMark/>
          </w:tcPr>
          <w:p w14:paraId="142C62F7" w14:textId="4629A38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SPOT VISION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Hg</w:t>
            </w:r>
          </w:p>
        </w:tc>
        <w:tc>
          <w:tcPr>
            <w:tcW w:w="755" w:type="pct"/>
            <w:shd w:val="clear" w:color="auto" w:fill="auto"/>
            <w:noWrap/>
            <w:vAlign w:val="center"/>
            <w:hideMark/>
          </w:tcPr>
          <w:p w14:paraId="05DD5D6C"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w:t>
            </w:r>
          </w:p>
        </w:tc>
        <w:tc>
          <w:tcPr>
            <w:tcW w:w="755" w:type="pct"/>
            <w:shd w:val="clear" w:color="000000" w:fill="FFFFFF"/>
            <w:noWrap/>
            <w:vAlign w:val="center"/>
            <w:hideMark/>
          </w:tcPr>
          <w:p w14:paraId="1855BAD9"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250</w:t>
            </w:r>
          </w:p>
        </w:tc>
        <w:tc>
          <w:tcPr>
            <w:tcW w:w="755" w:type="pct"/>
            <w:shd w:val="clear" w:color="auto" w:fill="auto"/>
            <w:vAlign w:val="center"/>
            <w:hideMark/>
          </w:tcPr>
          <w:p w14:paraId="2BEDDCAB"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500</w:t>
            </w:r>
          </w:p>
        </w:tc>
      </w:tr>
      <w:tr w:rsidR="00190D75" w:rsidRPr="00766A82" w14:paraId="0452DFCE" w14:textId="77777777" w:rsidTr="00190D75">
        <w:trPr>
          <w:trHeight w:val="255"/>
          <w:jc w:val="center"/>
        </w:trPr>
        <w:tc>
          <w:tcPr>
            <w:tcW w:w="2734" w:type="pct"/>
            <w:shd w:val="clear" w:color="000000" w:fill="FFFFFF"/>
            <w:noWrap/>
            <w:vAlign w:val="center"/>
            <w:hideMark/>
          </w:tcPr>
          <w:p w14:paraId="67390F1D" w14:textId="7777777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CAN &amp; POWER - Na</w:t>
            </w:r>
          </w:p>
        </w:tc>
        <w:tc>
          <w:tcPr>
            <w:tcW w:w="755" w:type="pct"/>
            <w:shd w:val="clear" w:color="auto" w:fill="auto"/>
            <w:noWrap/>
            <w:vAlign w:val="center"/>
            <w:hideMark/>
          </w:tcPr>
          <w:p w14:paraId="1305A8D3"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p>
        </w:tc>
        <w:tc>
          <w:tcPr>
            <w:tcW w:w="755" w:type="pct"/>
            <w:shd w:val="clear" w:color="000000" w:fill="FFFFFF"/>
            <w:noWrap/>
            <w:vAlign w:val="center"/>
            <w:hideMark/>
          </w:tcPr>
          <w:p w14:paraId="5B2A5F99"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250</w:t>
            </w:r>
          </w:p>
        </w:tc>
        <w:tc>
          <w:tcPr>
            <w:tcW w:w="755" w:type="pct"/>
            <w:shd w:val="clear" w:color="auto" w:fill="auto"/>
            <w:vAlign w:val="center"/>
            <w:hideMark/>
          </w:tcPr>
          <w:p w14:paraId="03A24C39" w14:textId="34A8C1C8"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000</w:t>
            </w:r>
          </w:p>
        </w:tc>
      </w:tr>
      <w:tr w:rsidR="00190D75" w:rsidRPr="00766A82" w14:paraId="27321080" w14:textId="77777777" w:rsidTr="00190D75">
        <w:trPr>
          <w:trHeight w:val="255"/>
          <w:jc w:val="center"/>
        </w:trPr>
        <w:tc>
          <w:tcPr>
            <w:tcW w:w="2734" w:type="pct"/>
            <w:shd w:val="clear" w:color="000000" w:fill="FFFFFF"/>
            <w:noWrap/>
            <w:vAlign w:val="center"/>
            <w:hideMark/>
          </w:tcPr>
          <w:p w14:paraId="7A60A50B" w14:textId="1D86E52F"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CAN &amp; POWERCAN - Na</w:t>
            </w:r>
          </w:p>
        </w:tc>
        <w:tc>
          <w:tcPr>
            <w:tcW w:w="755" w:type="pct"/>
            <w:shd w:val="clear" w:color="auto" w:fill="auto"/>
            <w:noWrap/>
            <w:vAlign w:val="center"/>
            <w:hideMark/>
          </w:tcPr>
          <w:p w14:paraId="68A89493"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26</w:t>
            </w:r>
          </w:p>
        </w:tc>
        <w:tc>
          <w:tcPr>
            <w:tcW w:w="755" w:type="pct"/>
            <w:shd w:val="clear" w:color="000000" w:fill="FFFFFF"/>
            <w:noWrap/>
            <w:vAlign w:val="center"/>
            <w:hideMark/>
          </w:tcPr>
          <w:p w14:paraId="2658B5BA"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150</w:t>
            </w:r>
          </w:p>
        </w:tc>
        <w:tc>
          <w:tcPr>
            <w:tcW w:w="755" w:type="pct"/>
            <w:shd w:val="clear" w:color="auto" w:fill="auto"/>
            <w:vAlign w:val="center"/>
            <w:hideMark/>
          </w:tcPr>
          <w:p w14:paraId="344070BF" w14:textId="491EE408"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900</w:t>
            </w:r>
          </w:p>
        </w:tc>
      </w:tr>
      <w:tr w:rsidR="00190D75" w:rsidRPr="00766A82" w14:paraId="68AC7893" w14:textId="77777777" w:rsidTr="00190D75">
        <w:trPr>
          <w:trHeight w:val="255"/>
          <w:jc w:val="center"/>
        </w:trPr>
        <w:tc>
          <w:tcPr>
            <w:tcW w:w="2734" w:type="pct"/>
            <w:shd w:val="clear" w:color="000000" w:fill="FFFFFF"/>
            <w:noWrap/>
            <w:vAlign w:val="center"/>
            <w:hideMark/>
          </w:tcPr>
          <w:p w14:paraId="46AFD26B" w14:textId="5B130D85"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CAN &amp; POWER - Na</w:t>
            </w:r>
          </w:p>
        </w:tc>
        <w:tc>
          <w:tcPr>
            <w:tcW w:w="755" w:type="pct"/>
            <w:shd w:val="clear" w:color="auto" w:fill="auto"/>
            <w:noWrap/>
            <w:vAlign w:val="center"/>
            <w:hideMark/>
          </w:tcPr>
          <w:p w14:paraId="62283D7E"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21</w:t>
            </w:r>
          </w:p>
        </w:tc>
        <w:tc>
          <w:tcPr>
            <w:tcW w:w="755" w:type="pct"/>
            <w:shd w:val="clear" w:color="000000" w:fill="FFFFFF"/>
            <w:noWrap/>
            <w:vAlign w:val="center"/>
            <w:hideMark/>
          </w:tcPr>
          <w:p w14:paraId="3CCBF6D2"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150</w:t>
            </w:r>
          </w:p>
        </w:tc>
        <w:tc>
          <w:tcPr>
            <w:tcW w:w="755" w:type="pct"/>
            <w:shd w:val="clear" w:color="auto" w:fill="auto"/>
            <w:vAlign w:val="center"/>
            <w:hideMark/>
          </w:tcPr>
          <w:p w14:paraId="77C8AD47" w14:textId="411EE098"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150</w:t>
            </w:r>
          </w:p>
        </w:tc>
      </w:tr>
      <w:tr w:rsidR="00190D75" w:rsidRPr="00766A82" w14:paraId="75978599" w14:textId="77777777" w:rsidTr="00190D75">
        <w:trPr>
          <w:trHeight w:val="255"/>
          <w:jc w:val="center"/>
        </w:trPr>
        <w:tc>
          <w:tcPr>
            <w:tcW w:w="2734" w:type="pct"/>
            <w:shd w:val="clear" w:color="000000" w:fill="FFFFFF"/>
            <w:noWrap/>
            <w:vAlign w:val="center"/>
            <w:hideMark/>
          </w:tcPr>
          <w:p w14:paraId="3B9A7BF0" w14:textId="04FA922B"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General ELECTRIC -</w:t>
            </w:r>
            <w:r>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Na</w:t>
            </w:r>
          </w:p>
        </w:tc>
        <w:tc>
          <w:tcPr>
            <w:tcW w:w="755" w:type="pct"/>
            <w:shd w:val="clear" w:color="auto" w:fill="auto"/>
            <w:noWrap/>
            <w:vAlign w:val="center"/>
            <w:hideMark/>
          </w:tcPr>
          <w:p w14:paraId="30918C8A"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p>
        </w:tc>
        <w:tc>
          <w:tcPr>
            <w:tcW w:w="755" w:type="pct"/>
            <w:shd w:val="clear" w:color="000000" w:fill="FFFFFF"/>
            <w:noWrap/>
            <w:vAlign w:val="center"/>
            <w:hideMark/>
          </w:tcPr>
          <w:p w14:paraId="5AC9689E"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150</w:t>
            </w:r>
          </w:p>
        </w:tc>
        <w:tc>
          <w:tcPr>
            <w:tcW w:w="755" w:type="pct"/>
            <w:shd w:val="clear" w:color="auto" w:fill="auto"/>
            <w:vAlign w:val="center"/>
            <w:hideMark/>
          </w:tcPr>
          <w:p w14:paraId="7BBF511B"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600</w:t>
            </w:r>
          </w:p>
        </w:tc>
      </w:tr>
      <w:tr w:rsidR="00190D75" w:rsidRPr="00766A82" w14:paraId="078840B7" w14:textId="77777777" w:rsidTr="00190D75">
        <w:trPr>
          <w:trHeight w:val="255"/>
          <w:jc w:val="center"/>
        </w:trPr>
        <w:tc>
          <w:tcPr>
            <w:tcW w:w="2734" w:type="pct"/>
            <w:shd w:val="clear" w:color="000000" w:fill="FFFFFF"/>
            <w:noWrap/>
            <w:vAlign w:val="center"/>
            <w:hideMark/>
          </w:tcPr>
          <w:p w14:paraId="50ED241C" w14:textId="57C1298D"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 xml:space="preserve">PRELUX 136 - </w:t>
            </w:r>
            <w:proofErr w:type="spellStart"/>
            <w:r w:rsidRPr="00766A82">
              <w:rPr>
                <w:rFonts w:asciiTheme="majorHAnsi" w:eastAsia="Times New Roman" w:hAnsiTheme="majorHAnsi" w:cs="Calibri"/>
                <w:color w:val="000000"/>
                <w:kern w:val="0"/>
                <w:sz w:val="20"/>
                <w:szCs w:val="20"/>
                <w:lang w:eastAsia="en-US" w:bidi="ar-SA"/>
              </w:rPr>
              <w:t>co</w:t>
            </w:r>
            <w:r w:rsidR="00190D75">
              <w:rPr>
                <w:rFonts w:asciiTheme="majorHAnsi" w:eastAsia="Times New Roman" w:hAnsiTheme="majorHAnsi" w:cs="Calibri"/>
                <w:color w:val="000000"/>
                <w:kern w:val="0"/>
                <w:sz w:val="20"/>
                <w:szCs w:val="20"/>
                <w:lang w:eastAsia="en-US" w:bidi="ar-SA"/>
              </w:rPr>
              <w:t>rp</w:t>
            </w:r>
            <w:proofErr w:type="spellEnd"/>
            <w:r w:rsidRPr="00766A82">
              <w:rPr>
                <w:rFonts w:asciiTheme="majorHAnsi" w:eastAsia="Times New Roman" w:hAnsiTheme="majorHAnsi" w:cs="Calibri"/>
                <w:color w:val="000000"/>
                <w:kern w:val="0"/>
                <w:sz w:val="20"/>
                <w:szCs w:val="20"/>
                <w:lang w:eastAsia="en-US" w:bidi="ar-SA"/>
              </w:rPr>
              <w:t xml:space="preserve"> il. fl. </w:t>
            </w:r>
            <w:proofErr w:type="spellStart"/>
            <w:r w:rsidRPr="00766A82">
              <w:rPr>
                <w:rFonts w:asciiTheme="majorHAnsi" w:eastAsia="Times New Roman" w:hAnsiTheme="majorHAnsi" w:cs="Calibri"/>
                <w:color w:val="000000"/>
                <w:kern w:val="0"/>
                <w:sz w:val="20"/>
                <w:szCs w:val="20"/>
                <w:lang w:eastAsia="en-US" w:bidi="ar-SA"/>
              </w:rPr>
              <w:t>etans</w:t>
            </w:r>
            <w:proofErr w:type="spellEnd"/>
            <w:r w:rsidRPr="00766A82">
              <w:rPr>
                <w:rFonts w:asciiTheme="majorHAnsi" w:eastAsia="Times New Roman" w:hAnsiTheme="majorHAnsi" w:cs="Calibri"/>
                <w:color w:val="000000"/>
                <w:kern w:val="0"/>
                <w:sz w:val="20"/>
                <w:szCs w:val="20"/>
                <w:lang w:eastAsia="en-US" w:bidi="ar-SA"/>
              </w:rPr>
              <w:t xml:space="preserve"> 1x36W L36W</w:t>
            </w:r>
          </w:p>
        </w:tc>
        <w:tc>
          <w:tcPr>
            <w:tcW w:w="755" w:type="pct"/>
            <w:shd w:val="clear" w:color="auto" w:fill="auto"/>
            <w:noWrap/>
            <w:vAlign w:val="center"/>
            <w:hideMark/>
          </w:tcPr>
          <w:p w14:paraId="348F24CF"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16</w:t>
            </w:r>
          </w:p>
        </w:tc>
        <w:tc>
          <w:tcPr>
            <w:tcW w:w="755" w:type="pct"/>
            <w:shd w:val="clear" w:color="000000" w:fill="FFFFFF"/>
            <w:noWrap/>
            <w:vAlign w:val="center"/>
            <w:hideMark/>
          </w:tcPr>
          <w:p w14:paraId="7283DC7B"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36</w:t>
            </w:r>
          </w:p>
        </w:tc>
        <w:tc>
          <w:tcPr>
            <w:tcW w:w="755" w:type="pct"/>
            <w:shd w:val="clear" w:color="auto" w:fill="auto"/>
            <w:vAlign w:val="center"/>
            <w:hideMark/>
          </w:tcPr>
          <w:p w14:paraId="47AE5F3B"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576</w:t>
            </w:r>
          </w:p>
        </w:tc>
      </w:tr>
      <w:tr w:rsidR="00190D75" w:rsidRPr="00766A82" w14:paraId="1CBB2448" w14:textId="77777777" w:rsidTr="00190D75">
        <w:trPr>
          <w:trHeight w:val="255"/>
          <w:jc w:val="center"/>
        </w:trPr>
        <w:tc>
          <w:tcPr>
            <w:tcW w:w="2734" w:type="pct"/>
            <w:shd w:val="clear" w:color="000000" w:fill="FFFFFF"/>
            <w:noWrap/>
            <w:vAlign w:val="center"/>
            <w:hideMark/>
          </w:tcPr>
          <w:p w14:paraId="11275DA3" w14:textId="005854FD"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 xml:space="preserve">PRELUX 158 - </w:t>
            </w:r>
            <w:proofErr w:type="spellStart"/>
            <w:r w:rsidRPr="00766A82">
              <w:rPr>
                <w:rFonts w:asciiTheme="majorHAnsi" w:eastAsia="Times New Roman" w:hAnsiTheme="majorHAnsi" w:cs="Calibri"/>
                <w:color w:val="000000"/>
                <w:kern w:val="0"/>
                <w:sz w:val="20"/>
                <w:szCs w:val="20"/>
                <w:lang w:eastAsia="en-US" w:bidi="ar-SA"/>
              </w:rPr>
              <w:t>co</w:t>
            </w:r>
            <w:r w:rsidR="00190D75">
              <w:rPr>
                <w:rFonts w:asciiTheme="majorHAnsi" w:eastAsia="Times New Roman" w:hAnsiTheme="majorHAnsi" w:cs="Calibri"/>
                <w:color w:val="000000"/>
                <w:kern w:val="0"/>
                <w:sz w:val="20"/>
                <w:szCs w:val="20"/>
                <w:lang w:eastAsia="en-US" w:bidi="ar-SA"/>
              </w:rPr>
              <w:t>rp</w:t>
            </w:r>
            <w:proofErr w:type="spellEnd"/>
            <w:r w:rsidRPr="00766A82">
              <w:rPr>
                <w:rFonts w:asciiTheme="majorHAnsi" w:eastAsia="Times New Roman" w:hAnsiTheme="majorHAnsi" w:cs="Calibri"/>
                <w:color w:val="000000"/>
                <w:kern w:val="0"/>
                <w:sz w:val="20"/>
                <w:szCs w:val="20"/>
                <w:lang w:eastAsia="en-US" w:bidi="ar-SA"/>
              </w:rPr>
              <w:t xml:space="preserve"> il. fl. </w:t>
            </w:r>
            <w:proofErr w:type="spellStart"/>
            <w:r w:rsidRPr="00766A82">
              <w:rPr>
                <w:rFonts w:asciiTheme="majorHAnsi" w:eastAsia="Times New Roman" w:hAnsiTheme="majorHAnsi" w:cs="Calibri"/>
                <w:color w:val="000000"/>
                <w:kern w:val="0"/>
                <w:sz w:val="20"/>
                <w:szCs w:val="20"/>
                <w:lang w:eastAsia="en-US" w:bidi="ar-SA"/>
              </w:rPr>
              <w:t>etans</w:t>
            </w:r>
            <w:proofErr w:type="spellEnd"/>
            <w:r w:rsidRPr="00766A82">
              <w:rPr>
                <w:rFonts w:asciiTheme="majorHAnsi" w:eastAsia="Times New Roman" w:hAnsiTheme="majorHAnsi" w:cs="Calibri"/>
                <w:color w:val="000000"/>
                <w:kern w:val="0"/>
                <w:sz w:val="20"/>
                <w:szCs w:val="20"/>
                <w:lang w:eastAsia="en-US" w:bidi="ar-SA"/>
              </w:rPr>
              <w:t xml:space="preserve"> 1x58W L58W</w:t>
            </w:r>
          </w:p>
        </w:tc>
        <w:tc>
          <w:tcPr>
            <w:tcW w:w="755" w:type="pct"/>
            <w:shd w:val="clear" w:color="auto" w:fill="auto"/>
            <w:noWrap/>
            <w:vAlign w:val="center"/>
            <w:hideMark/>
          </w:tcPr>
          <w:p w14:paraId="2E3FEFB0"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24</w:t>
            </w:r>
          </w:p>
        </w:tc>
        <w:tc>
          <w:tcPr>
            <w:tcW w:w="755" w:type="pct"/>
            <w:shd w:val="clear" w:color="000000" w:fill="FFFFFF"/>
            <w:noWrap/>
            <w:vAlign w:val="center"/>
            <w:hideMark/>
          </w:tcPr>
          <w:p w14:paraId="65DAF2A0"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58</w:t>
            </w:r>
          </w:p>
        </w:tc>
        <w:tc>
          <w:tcPr>
            <w:tcW w:w="755" w:type="pct"/>
            <w:shd w:val="clear" w:color="auto" w:fill="auto"/>
            <w:vAlign w:val="center"/>
            <w:hideMark/>
          </w:tcPr>
          <w:p w14:paraId="1B9ACD1A" w14:textId="589B1151"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392</w:t>
            </w:r>
          </w:p>
        </w:tc>
      </w:tr>
      <w:tr w:rsidR="00190D75" w:rsidRPr="00766A82" w14:paraId="3BFAE491" w14:textId="77777777" w:rsidTr="00190D75">
        <w:trPr>
          <w:trHeight w:val="255"/>
          <w:jc w:val="center"/>
        </w:trPr>
        <w:tc>
          <w:tcPr>
            <w:tcW w:w="2734" w:type="pct"/>
            <w:shd w:val="clear" w:color="000000" w:fill="FFFFFF"/>
            <w:noWrap/>
            <w:vAlign w:val="center"/>
            <w:hideMark/>
          </w:tcPr>
          <w:p w14:paraId="526B9CB8" w14:textId="7777777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proofErr w:type="spellStart"/>
            <w:r w:rsidRPr="00766A82">
              <w:rPr>
                <w:rFonts w:asciiTheme="majorHAnsi" w:eastAsia="Times New Roman" w:hAnsiTheme="majorHAnsi" w:cs="Calibri"/>
                <w:color w:val="000000"/>
                <w:kern w:val="0"/>
                <w:sz w:val="20"/>
                <w:szCs w:val="20"/>
                <w:lang w:eastAsia="en-US" w:bidi="ar-SA"/>
              </w:rPr>
              <w:t>Brilux</w:t>
            </w:r>
            <w:proofErr w:type="spellEnd"/>
            <w:r w:rsidRPr="00766A82">
              <w:rPr>
                <w:rFonts w:asciiTheme="majorHAnsi" w:eastAsia="Times New Roman" w:hAnsiTheme="majorHAnsi" w:cs="Calibri"/>
                <w:color w:val="000000"/>
                <w:kern w:val="0"/>
                <w:sz w:val="20"/>
                <w:szCs w:val="20"/>
                <w:lang w:eastAsia="en-US" w:bidi="ar-SA"/>
              </w:rPr>
              <w:t xml:space="preserve"> - </w:t>
            </w:r>
            <w:proofErr w:type="spellStart"/>
            <w:r w:rsidRPr="00766A82">
              <w:rPr>
                <w:rFonts w:asciiTheme="majorHAnsi" w:eastAsia="Times New Roman" w:hAnsiTheme="majorHAnsi" w:cs="Calibri"/>
                <w:color w:val="000000"/>
                <w:kern w:val="0"/>
                <w:sz w:val="20"/>
                <w:szCs w:val="20"/>
                <w:lang w:eastAsia="en-US" w:bidi="ar-SA"/>
              </w:rPr>
              <w:t>corp</w:t>
            </w:r>
            <w:proofErr w:type="spellEnd"/>
            <w:r w:rsidRPr="00766A82">
              <w:rPr>
                <w:rFonts w:asciiTheme="majorHAnsi" w:eastAsia="Times New Roman" w:hAnsiTheme="majorHAnsi" w:cs="Calibri"/>
                <w:color w:val="000000"/>
                <w:kern w:val="0"/>
                <w:sz w:val="20"/>
                <w:szCs w:val="20"/>
                <w:lang w:eastAsia="en-US" w:bidi="ar-SA"/>
              </w:rPr>
              <w:t xml:space="preserve"> il </w:t>
            </w:r>
            <w:proofErr w:type="spellStart"/>
            <w:r w:rsidRPr="00766A82">
              <w:rPr>
                <w:rFonts w:asciiTheme="majorHAnsi" w:eastAsia="Times New Roman" w:hAnsiTheme="majorHAnsi" w:cs="Calibri"/>
                <w:color w:val="000000"/>
                <w:kern w:val="0"/>
                <w:sz w:val="20"/>
                <w:szCs w:val="20"/>
                <w:lang w:eastAsia="en-US" w:bidi="ar-SA"/>
              </w:rPr>
              <w:t>incastrat</w:t>
            </w:r>
            <w:proofErr w:type="spellEnd"/>
            <w:r w:rsidRPr="00766A82">
              <w:rPr>
                <w:rFonts w:asciiTheme="majorHAnsi" w:eastAsia="Times New Roman" w:hAnsiTheme="majorHAnsi" w:cs="Calibri"/>
                <w:color w:val="000000"/>
                <w:kern w:val="0"/>
                <w:sz w:val="20"/>
                <w:szCs w:val="20"/>
                <w:lang w:eastAsia="en-US" w:bidi="ar-SA"/>
              </w:rPr>
              <w:t xml:space="preserve"> in </w:t>
            </w:r>
            <w:proofErr w:type="spellStart"/>
            <w:r w:rsidRPr="00766A82">
              <w:rPr>
                <w:rFonts w:asciiTheme="majorHAnsi" w:eastAsia="Times New Roman" w:hAnsiTheme="majorHAnsi" w:cs="Calibri"/>
                <w:color w:val="000000"/>
                <w:kern w:val="0"/>
                <w:sz w:val="20"/>
                <w:szCs w:val="20"/>
                <w:lang w:eastAsia="en-US" w:bidi="ar-SA"/>
              </w:rPr>
              <w:t>perete</w:t>
            </w:r>
            <w:proofErr w:type="spellEnd"/>
            <w:r w:rsidRPr="00766A82">
              <w:rPr>
                <w:rFonts w:asciiTheme="majorHAnsi" w:eastAsia="Times New Roman" w:hAnsiTheme="majorHAnsi" w:cs="Calibri"/>
                <w:color w:val="000000"/>
                <w:kern w:val="0"/>
                <w:sz w:val="20"/>
                <w:szCs w:val="20"/>
                <w:lang w:eastAsia="en-US" w:bidi="ar-SA"/>
              </w:rPr>
              <w:t xml:space="preserve"> bulb halogen</w:t>
            </w:r>
          </w:p>
        </w:tc>
        <w:tc>
          <w:tcPr>
            <w:tcW w:w="755" w:type="pct"/>
            <w:shd w:val="clear" w:color="auto" w:fill="auto"/>
            <w:noWrap/>
            <w:vAlign w:val="center"/>
            <w:hideMark/>
          </w:tcPr>
          <w:p w14:paraId="05683263"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w:t>
            </w:r>
          </w:p>
        </w:tc>
        <w:tc>
          <w:tcPr>
            <w:tcW w:w="755" w:type="pct"/>
            <w:shd w:val="clear" w:color="000000" w:fill="FFFFFF"/>
            <w:vAlign w:val="center"/>
            <w:hideMark/>
          </w:tcPr>
          <w:p w14:paraId="0961B6E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70</w:t>
            </w:r>
          </w:p>
        </w:tc>
        <w:tc>
          <w:tcPr>
            <w:tcW w:w="755" w:type="pct"/>
            <w:shd w:val="clear" w:color="auto" w:fill="auto"/>
            <w:vAlign w:val="center"/>
            <w:hideMark/>
          </w:tcPr>
          <w:p w14:paraId="04B201C7"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350</w:t>
            </w:r>
          </w:p>
        </w:tc>
      </w:tr>
      <w:tr w:rsidR="00190D75" w:rsidRPr="00766A82" w14:paraId="13A4D737" w14:textId="77777777" w:rsidTr="00190D75">
        <w:trPr>
          <w:trHeight w:val="255"/>
          <w:jc w:val="center"/>
        </w:trPr>
        <w:tc>
          <w:tcPr>
            <w:tcW w:w="2734" w:type="pct"/>
            <w:shd w:val="clear" w:color="000000" w:fill="FFFFFF"/>
            <w:noWrap/>
            <w:vAlign w:val="center"/>
            <w:hideMark/>
          </w:tcPr>
          <w:p w14:paraId="231F6E23" w14:textId="7777777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 xml:space="preserve">SIMES - </w:t>
            </w:r>
            <w:proofErr w:type="spellStart"/>
            <w:r w:rsidRPr="00766A82">
              <w:rPr>
                <w:rFonts w:asciiTheme="majorHAnsi" w:eastAsia="Times New Roman" w:hAnsiTheme="majorHAnsi" w:cs="Calibri"/>
                <w:color w:val="000000"/>
                <w:kern w:val="0"/>
                <w:sz w:val="20"/>
                <w:szCs w:val="20"/>
                <w:lang w:eastAsia="en-US" w:bidi="ar-SA"/>
              </w:rPr>
              <w:t>corp</w:t>
            </w:r>
            <w:proofErr w:type="spellEnd"/>
            <w:r w:rsidRPr="00766A82">
              <w:rPr>
                <w:rFonts w:asciiTheme="majorHAnsi" w:eastAsia="Times New Roman" w:hAnsiTheme="majorHAnsi" w:cs="Calibri"/>
                <w:color w:val="000000"/>
                <w:kern w:val="0"/>
                <w:sz w:val="20"/>
                <w:szCs w:val="20"/>
                <w:lang w:eastAsia="en-US" w:bidi="ar-SA"/>
              </w:rPr>
              <w:t xml:space="preserve"> il </w:t>
            </w:r>
            <w:proofErr w:type="spellStart"/>
            <w:r w:rsidRPr="00766A82">
              <w:rPr>
                <w:rFonts w:asciiTheme="majorHAnsi" w:eastAsia="Times New Roman" w:hAnsiTheme="majorHAnsi" w:cs="Calibri"/>
                <w:color w:val="000000"/>
                <w:kern w:val="0"/>
                <w:sz w:val="20"/>
                <w:szCs w:val="20"/>
                <w:lang w:eastAsia="en-US" w:bidi="ar-SA"/>
              </w:rPr>
              <w:t>incastrat</w:t>
            </w:r>
            <w:proofErr w:type="spellEnd"/>
            <w:r w:rsidRPr="00766A82">
              <w:rPr>
                <w:rFonts w:asciiTheme="majorHAnsi" w:eastAsia="Times New Roman" w:hAnsiTheme="majorHAnsi" w:cs="Calibri"/>
                <w:color w:val="000000"/>
                <w:kern w:val="0"/>
                <w:sz w:val="20"/>
                <w:szCs w:val="20"/>
                <w:lang w:eastAsia="en-US" w:bidi="ar-SA"/>
              </w:rPr>
              <w:t xml:space="preserve"> in </w:t>
            </w:r>
            <w:proofErr w:type="spellStart"/>
            <w:r w:rsidRPr="00766A82">
              <w:rPr>
                <w:rFonts w:asciiTheme="majorHAnsi" w:eastAsia="Times New Roman" w:hAnsiTheme="majorHAnsi" w:cs="Calibri"/>
                <w:color w:val="000000"/>
                <w:kern w:val="0"/>
                <w:sz w:val="20"/>
                <w:szCs w:val="20"/>
                <w:lang w:eastAsia="en-US" w:bidi="ar-SA"/>
              </w:rPr>
              <w:t>perete</w:t>
            </w:r>
            <w:proofErr w:type="spellEnd"/>
            <w:r w:rsidRPr="00766A82">
              <w:rPr>
                <w:rFonts w:asciiTheme="majorHAnsi" w:eastAsia="Times New Roman" w:hAnsiTheme="majorHAnsi" w:cs="Calibri"/>
                <w:color w:val="000000"/>
                <w:kern w:val="0"/>
                <w:sz w:val="20"/>
                <w:szCs w:val="20"/>
                <w:lang w:eastAsia="en-US" w:bidi="ar-SA"/>
              </w:rPr>
              <w:t xml:space="preserve"> tub comp.il. 26 W</w:t>
            </w:r>
          </w:p>
        </w:tc>
        <w:tc>
          <w:tcPr>
            <w:tcW w:w="755" w:type="pct"/>
            <w:shd w:val="clear" w:color="auto" w:fill="auto"/>
            <w:noWrap/>
            <w:vAlign w:val="center"/>
            <w:hideMark/>
          </w:tcPr>
          <w:p w14:paraId="07D0F7EE"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18</w:t>
            </w:r>
          </w:p>
        </w:tc>
        <w:tc>
          <w:tcPr>
            <w:tcW w:w="755" w:type="pct"/>
            <w:shd w:val="clear" w:color="000000" w:fill="FFFFFF"/>
            <w:vAlign w:val="center"/>
            <w:hideMark/>
          </w:tcPr>
          <w:p w14:paraId="76C41650"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26</w:t>
            </w:r>
          </w:p>
        </w:tc>
        <w:tc>
          <w:tcPr>
            <w:tcW w:w="755" w:type="pct"/>
            <w:shd w:val="clear" w:color="auto" w:fill="auto"/>
            <w:vAlign w:val="center"/>
            <w:hideMark/>
          </w:tcPr>
          <w:p w14:paraId="5B98E562"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468</w:t>
            </w:r>
          </w:p>
        </w:tc>
      </w:tr>
      <w:tr w:rsidR="00190D75" w:rsidRPr="00766A82" w14:paraId="08F9E7B2" w14:textId="77777777" w:rsidTr="00190D75">
        <w:trPr>
          <w:trHeight w:val="255"/>
          <w:jc w:val="center"/>
        </w:trPr>
        <w:tc>
          <w:tcPr>
            <w:tcW w:w="2734" w:type="pct"/>
            <w:shd w:val="clear" w:color="000000" w:fill="FFFFFF"/>
            <w:noWrap/>
            <w:vAlign w:val="center"/>
            <w:hideMark/>
          </w:tcPr>
          <w:p w14:paraId="35E12110" w14:textId="7777777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Glob Ø400 Nav 100W</w:t>
            </w:r>
          </w:p>
        </w:tc>
        <w:tc>
          <w:tcPr>
            <w:tcW w:w="755" w:type="pct"/>
            <w:shd w:val="clear" w:color="auto" w:fill="auto"/>
            <w:noWrap/>
            <w:vAlign w:val="center"/>
            <w:hideMark/>
          </w:tcPr>
          <w:p w14:paraId="18BE329D"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38</w:t>
            </w:r>
          </w:p>
        </w:tc>
        <w:tc>
          <w:tcPr>
            <w:tcW w:w="755" w:type="pct"/>
            <w:shd w:val="clear" w:color="000000" w:fill="FFFFFF"/>
            <w:vAlign w:val="center"/>
            <w:hideMark/>
          </w:tcPr>
          <w:p w14:paraId="53A875AB"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110</w:t>
            </w:r>
          </w:p>
        </w:tc>
        <w:tc>
          <w:tcPr>
            <w:tcW w:w="755" w:type="pct"/>
            <w:shd w:val="clear" w:color="auto" w:fill="auto"/>
            <w:vAlign w:val="center"/>
            <w:hideMark/>
          </w:tcPr>
          <w:p w14:paraId="00B709A6" w14:textId="4FF4320F"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180</w:t>
            </w:r>
          </w:p>
        </w:tc>
      </w:tr>
      <w:tr w:rsidR="00190D75" w:rsidRPr="00766A82" w14:paraId="00AFD49E" w14:textId="77777777" w:rsidTr="00190D75">
        <w:trPr>
          <w:trHeight w:val="255"/>
          <w:jc w:val="center"/>
        </w:trPr>
        <w:tc>
          <w:tcPr>
            <w:tcW w:w="2734" w:type="pct"/>
            <w:shd w:val="clear" w:color="000000" w:fill="FFFFFF"/>
            <w:noWrap/>
            <w:vAlign w:val="center"/>
            <w:hideMark/>
          </w:tcPr>
          <w:p w14:paraId="763A4897" w14:textId="7777777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Glob Ø400 Na 100W</w:t>
            </w:r>
          </w:p>
        </w:tc>
        <w:tc>
          <w:tcPr>
            <w:tcW w:w="755" w:type="pct"/>
            <w:shd w:val="clear" w:color="auto" w:fill="auto"/>
            <w:noWrap/>
            <w:vAlign w:val="center"/>
            <w:hideMark/>
          </w:tcPr>
          <w:p w14:paraId="34FFC5A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70</w:t>
            </w:r>
          </w:p>
        </w:tc>
        <w:tc>
          <w:tcPr>
            <w:tcW w:w="755" w:type="pct"/>
            <w:shd w:val="clear" w:color="000000" w:fill="FFFFFF"/>
            <w:noWrap/>
            <w:vAlign w:val="center"/>
            <w:hideMark/>
          </w:tcPr>
          <w:p w14:paraId="534E4C0B"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100</w:t>
            </w:r>
          </w:p>
        </w:tc>
        <w:tc>
          <w:tcPr>
            <w:tcW w:w="755" w:type="pct"/>
            <w:shd w:val="clear" w:color="auto" w:fill="auto"/>
            <w:vAlign w:val="center"/>
            <w:hideMark/>
          </w:tcPr>
          <w:p w14:paraId="7DC81A8F" w14:textId="663136EC"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000</w:t>
            </w:r>
          </w:p>
        </w:tc>
      </w:tr>
      <w:tr w:rsidR="00190D75" w:rsidRPr="00766A82" w14:paraId="39C5680D" w14:textId="77777777" w:rsidTr="00190D75">
        <w:trPr>
          <w:trHeight w:val="255"/>
          <w:jc w:val="center"/>
        </w:trPr>
        <w:tc>
          <w:tcPr>
            <w:tcW w:w="2734" w:type="pct"/>
            <w:shd w:val="clear" w:color="000000" w:fill="FFFFFF"/>
            <w:noWrap/>
            <w:vAlign w:val="center"/>
            <w:hideMark/>
          </w:tcPr>
          <w:p w14:paraId="747C5DD4" w14:textId="7777777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Glob PCO Ø300 Tub compact 26 W</w:t>
            </w:r>
          </w:p>
        </w:tc>
        <w:tc>
          <w:tcPr>
            <w:tcW w:w="755" w:type="pct"/>
            <w:shd w:val="clear" w:color="auto" w:fill="auto"/>
            <w:noWrap/>
            <w:vAlign w:val="center"/>
            <w:hideMark/>
          </w:tcPr>
          <w:p w14:paraId="6228833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200</w:t>
            </w:r>
          </w:p>
        </w:tc>
        <w:tc>
          <w:tcPr>
            <w:tcW w:w="755" w:type="pct"/>
            <w:shd w:val="clear" w:color="000000" w:fill="FFFFFF"/>
            <w:vAlign w:val="center"/>
            <w:hideMark/>
          </w:tcPr>
          <w:p w14:paraId="473E4A91"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23</w:t>
            </w:r>
          </w:p>
        </w:tc>
        <w:tc>
          <w:tcPr>
            <w:tcW w:w="755" w:type="pct"/>
            <w:shd w:val="clear" w:color="auto" w:fill="auto"/>
            <w:vAlign w:val="center"/>
            <w:hideMark/>
          </w:tcPr>
          <w:p w14:paraId="3BBF6D00" w14:textId="0914F4E6"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600</w:t>
            </w:r>
          </w:p>
        </w:tc>
      </w:tr>
      <w:tr w:rsidR="00190D75" w:rsidRPr="00766A82" w14:paraId="45198785" w14:textId="77777777" w:rsidTr="00190D75">
        <w:trPr>
          <w:trHeight w:val="255"/>
          <w:jc w:val="center"/>
        </w:trPr>
        <w:tc>
          <w:tcPr>
            <w:tcW w:w="2734" w:type="pct"/>
            <w:shd w:val="clear" w:color="000000" w:fill="FFFFFF"/>
            <w:noWrap/>
            <w:vAlign w:val="center"/>
            <w:hideMark/>
          </w:tcPr>
          <w:p w14:paraId="65358666" w14:textId="7777777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proofErr w:type="spellStart"/>
            <w:r w:rsidRPr="00766A82">
              <w:rPr>
                <w:rFonts w:asciiTheme="majorHAnsi" w:eastAsia="Times New Roman" w:hAnsiTheme="majorHAnsi" w:cs="Calibri"/>
                <w:color w:val="000000"/>
                <w:kern w:val="0"/>
                <w:sz w:val="20"/>
                <w:szCs w:val="20"/>
                <w:lang w:eastAsia="en-US" w:bidi="ar-SA"/>
              </w:rPr>
              <w:t>Felinar</w:t>
            </w:r>
            <w:proofErr w:type="spellEnd"/>
            <w:r w:rsidRPr="00766A82">
              <w:rPr>
                <w:rFonts w:asciiTheme="majorHAnsi" w:eastAsia="Times New Roman" w:hAnsiTheme="majorHAnsi" w:cs="Calibri"/>
                <w:color w:val="000000"/>
                <w:kern w:val="0"/>
                <w:sz w:val="20"/>
                <w:szCs w:val="20"/>
                <w:lang w:eastAsia="en-US" w:bidi="ar-SA"/>
              </w:rPr>
              <w:t xml:space="preserve"> - cu </w:t>
            </w:r>
            <w:proofErr w:type="spellStart"/>
            <w:r w:rsidRPr="00766A82">
              <w:rPr>
                <w:rFonts w:asciiTheme="majorHAnsi" w:eastAsia="Times New Roman" w:hAnsiTheme="majorHAnsi" w:cs="Calibri"/>
                <w:color w:val="000000"/>
                <w:kern w:val="0"/>
                <w:sz w:val="20"/>
                <w:szCs w:val="20"/>
                <w:lang w:eastAsia="en-US" w:bidi="ar-SA"/>
              </w:rPr>
              <w:t>bec</w:t>
            </w:r>
            <w:proofErr w:type="spellEnd"/>
            <w:r w:rsidRPr="00766A82">
              <w:rPr>
                <w:rFonts w:asciiTheme="majorHAnsi" w:eastAsia="Times New Roman" w:hAnsiTheme="majorHAnsi" w:cs="Calibri"/>
                <w:color w:val="000000"/>
                <w:kern w:val="0"/>
                <w:sz w:val="20"/>
                <w:szCs w:val="20"/>
                <w:lang w:eastAsia="en-US" w:bidi="ar-SA"/>
              </w:rPr>
              <w:t xml:space="preserve"> incandescent</w:t>
            </w:r>
          </w:p>
        </w:tc>
        <w:tc>
          <w:tcPr>
            <w:tcW w:w="755" w:type="pct"/>
            <w:shd w:val="clear" w:color="auto" w:fill="auto"/>
            <w:noWrap/>
            <w:vAlign w:val="center"/>
            <w:hideMark/>
          </w:tcPr>
          <w:p w14:paraId="5171E26D"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105</w:t>
            </w:r>
          </w:p>
        </w:tc>
        <w:tc>
          <w:tcPr>
            <w:tcW w:w="755" w:type="pct"/>
            <w:shd w:val="clear" w:color="000000" w:fill="FFFFFF"/>
            <w:vAlign w:val="center"/>
            <w:hideMark/>
          </w:tcPr>
          <w:p w14:paraId="1908549B"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100</w:t>
            </w:r>
          </w:p>
        </w:tc>
        <w:tc>
          <w:tcPr>
            <w:tcW w:w="755" w:type="pct"/>
            <w:shd w:val="clear" w:color="auto" w:fill="auto"/>
            <w:vAlign w:val="center"/>
            <w:hideMark/>
          </w:tcPr>
          <w:p w14:paraId="6FA26C16" w14:textId="0403C405"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10</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500</w:t>
            </w:r>
          </w:p>
        </w:tc>
      </w:tr>
      <w:tr w:rsidR="00190D75" w:rsidRPr="00766A82" w14:paraId="3835EBCE" w14:textId="77777777" w:rsidTr="00190D75">
        <w:trPr>
          <w:trHeight w:val="255"/>
          <w:jc w:val="center"/>
        </w:trPr>
        <w:tc>
          <w:tcPr>
            <w:tcW w:w="2734" w:type="pct"/>
            <w:shd w:val="clear" w:color="auto" w:fill="auto"/>
            <w:noWrap/>
            <w:vAlign w:val="center"/>
            <w:hideMark/>
          </w:tcPr>
          <w:p w14:paraId="7F70D925" w14:textId="7777777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PHILIPS BDP100 PCC 1XGRN25</w:t>
            </w:r>
          </w:p>
        </w:tc>
        <w:tc>
          <w:tcPr>
            <w:tcW w:w="755" w:type="pct"/>
            <w:shd w:val="clear" w:color="auto" w:fill="auto"/>
            <w:noWrap/>
            <w:vAlign w:val="center"/>
            <w:hideMark/>
          </w:tcPr>
          <w:p w14:paraId="27476CDC"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169</w:t>
            </w:r>
          </w:p>
        </w:tc>
        <w:tc>
          <w:tcPr>
            <w:tcW w:w="755" w:type="pct"/>
            <w:shd w:val="clear" w:color="000000" w:fill="FFFFFF"/>
            <w:noWrap/>
            <w:vAlign w:val="center"/>
            <w:hideMark/>
          </w:tcPr>
          <w:p w14:paraId="7A27F6AE"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25</w:t>
            </w:r>
          </w:p>
        </w:tc>
        <w:tc>
          <w:tcPr>
            <w:tcW w:w="755" w:type="pct"/>
            <w:shd w:val="clear" w:color="000000" w:fill="FFFFFF"/>
            <w:noWrap/>
            <w:vAlign w:val="center"/>
            <w:hideMark/>
          </w:tcPr>
          <w:p w14:paraId="6A2F6B58" w14:textId="02C478F4"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225</w:t>
            </w:r>
          </w:p>
        </w:tc>
      </w:tr>
      <w:tr w:rsidR="00190D75" w:rsidRPr="00766A82" w14:paraId="19E8F4E7" w14:textId="77777777" w:rsidTr="00190D75">
        <w:trPr>
          <w:trHeight w:val="255"/>
          <w:jc w:val="center"/>
        </w:trPr>
        <w:tc>
          <w:tcPr>
            <w:tcW w:w="2734" w:type="pct"/>
            <w:shd w:val="clear" w:color="auto" w:fill="auto"/>
            <w:noWrap/>
            <w:vAlign w:val="center"/>
            <w:hideMark/>
          </w:tcPr>
          <w:p w14:paraId="07A419B4" w14:textId="7777777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PHILIPS BGP203 T25 1XLED59</w:t>
            </w:r>
          </w:p>
        </w:tc>
        <w:tc>
          <w:tcPr>
            <w:tcW w:w="755" w:type="pct"/>
            <w:shd w:val="clear" w:color="auto" w:fill="auto"/>
            <w:noWrap/>
            <w:vAlign w:val="center"/>
            <w:hideMark/>
          </w:tcPr>
          <w:p w14:paraId="3D7AB607"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107</w:t>
            </w:r>
          </w:p>
        </w:tc>
        <w:tc>
          <w:tcPr>
            <w:tcW w:w="755" w:type="pct"/>
            <w:shd w:val="clear" w:color="000000" w:fill="FFFFFF"/>
            <w:noWrap/>
            <w:vAlign w:val="center"/>
            <w:hideMark/>
          </w:tcPr>
          <w:p w14:paraId="27A607C1"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59</w:t>
            </w:r>
          </w:p>
        </w:tc>
        <w:tc>
          <w:tcPr>
            <w:tcW w:w="755" w:type="pct"/>
            <w:shd w:val="clear" w:color="000000" w:fill="FFFFFF"/>
            <w:noWrap/>
            <w:vAlign w:val="center"/>
            <w:hideMark/>
          </w:tcPr>
          <w:p w14:paraId="27844F75" w14:textId="4660E0FD"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6</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313</w:t>
            </w:r>
          </w:p>
        </w:tc>
      </w:tr>
      <w:tr w:rsidR="00190D75" w:rsidRPr="00766A82" w14:paraId="6AAA2CFB" w14:textId="77777777" w:rsidTr="00190D75">
        <w:trPr>
          <w:trHeight w:val="255"/>
          <w:jc w:val="center"/>
        </w:trPr>
        <w:tc>
          <w:tcPr>
            <w:tcW w:w="2734" w:type="pct"/>
            <w:shd w:val="clear" w:color="auto" w:fill="auto"/>
            <w:noWrap/>
            <w:vAlign w:val="center"/>
            <w:hideMark/>
          </w:tcPr>
          <w:p w14:paraId="1907FAA4" w14:textId="7777777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PHILIPS BGP203 T25 1XLED45</w:t>
            </w:r>
          </w:p>
        </w:tc>
        <w:tc>
          <w:tcPr>
            <w:tcW w:w="755" w:type="pct"/>
            <w:shd w:val="clear" w:color="auto" w:fill="auto"/>
            <w:noWrap/>
            <w:vAlign w:val="center"/>
            <w:hideMark/>
          </w:tcPr>
          <w:p w14:paraId="62272C4F"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134</w:t>
            </w:r>
          </w:p>
        </w:tc>
        <w:tc>
          <w:tcPr>
            <w:tcW w:w="755" w:type="pct"/>
            <w:shd w:val="clear" w:color="000000" w:fill="FFFFFF"/>
            <w:noWrap/>
            <w:vAlign w:val="center"/>
            <w:hideMark/>
          </w:tcPr>
          <w:p w14:paraId="13DBBE8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45</w:t>
            </w:r>
          </w:p>
        </w:tc>
        <w:tc>
          <w:tcPr>
            <w:tcW w:w="755" w:type="pct"/>
            <w:shd w:val="clear" w:color="000000" w:fill="FFFFFF"/>
            <w:noWrap/>
            <w:vAlign w:val="center"/>
            <w:hideMark/>
          </w:tcPr>
          <w:p w14:paraId="7028DCC4" w14:textId="0DA4142B"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6</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030</w:t>
            </w:r>
          </w:p>
        </w:tc>
      </w:tr>
      <w:tr w:rsidR="00190D75" w:rsidRPr="00766A82" w14:paraId="0986DFA5" w14:textId="77777777" w:rsidTr="00190D75">
        <w:trPr>
          <w:trHeight w:val="255"/>
          <w:jc w:val="center"/>
        </w:trPr>
        <w:tc>
          <w:tcPr>
            <w:tcW w:w="2734" w:type="pct"/>
            <w:shd w:val="clear" w:color="auto" w:fill="auto"/>
            <w:noWrap/>
            <w:vAlign w:val="center"/>
            <w:hideMark/>
          </w:tcPr>
          <w:p w14:paraId="1D8C9B09" w14:textId="7777777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PHILIPS BGP203 T25 1XLED79</w:t>
            </w:r>
          </w:p>
        </w:tc>
        <w:tc>
          <w:tcPr>
            <w:tcW w:w="755" w:type="pct"/>
            <w:shd w:val="clear" w:color="auto" w:fill="auto"/>
            <w:noWrap/>
            <w:vAlign w:val="center"/>
            <w:hideMark/>
          </w:tcPr>
          <w:p w14:paraId="362479CB"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33</w:t>
            </w:r>
          </w:p>
        </w:tc>
        <w:tc>
          <w:tcPr>
            <w:tcW w:w="755" w:type="pct"/>
            <w:shd w:val="clear" w:color="auto" w:fill="auto"/>
            <w:vAlign w:val="center"/>
            <w:hideMark/>
          </w:tcPr>
          <w:p w14:paraId="30612C33"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79</w:t>
            </w:r>
          </w:p>
        </w:tc>
        <w:tc>
          <w:tcPr>
            <w:tcW w:w="755" w:type="pct"/>
            <w:shd w:val="clear" w:color="000000" w:fill="FFFFFF"/>
            <w:noWrap/>
            <w:vAlign w:val="center"/>
            <w:hideMark/>
          </w:tcPr>
          <w:p w14:paraId="1AE976FF" w14:textId="6AA68053"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607</w:t>
            </w:r>
          </w:p>
        </w:tc>
      </w:tr>
      <w:tr w:rsidR="00190D75" w:rsidRPr="00766A82" w14:paraId="58425437" w14:textId="77777777" w:rsidTr="00190D75">
        <w:trPr>
          <w:trHeight w:val="255"/>
          <w:jc w:val="center"/>
        </w:trPr>
        <w:tc>
          <w:tcPr>
            <w:tcW w:w="2734" w:type="pct"/>
            <w:shd w:val="clear" w:color="auto" w:fill="auto"/>
            <w:vAlign w:val="center"/>
            <w:hideMark/>
          </w:tcPr>
          <w:p w14:paraId="163E699A" w14:textId="014747CF"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proofErr w:type="spellStart"/>
            <w:r w:rsidRPr="00766A82">
              <w:rPr>
                <w:rFonts w:asciiTheme="majorHAnsi" w:eastAsia="Times New Roman" w:hAnsiTheme="majorHAnsi" w:cs="Calibri"/>
                <w:color w:val="000000"/>
                <w:kern w:val="0"/>
                <w:sz w:val="20"/>
                <w:szCs w:val="20"/>
                <w:lang w:eastAsia="en-US" w:bidi="ar-SA"/>
              </w:rPr>
              <w:t>Schreder</w:t>
            </w:r>
            <w:proofErr w:type="spellEnd"/>
            <w:r w:rsidRPr="00766A82">
              <w:rPr>
                <w:rFonts w:asciiTheme="majorHAnsi" w:eastAsia="Times New Roman" w:hAnsiTheme="majorHAnsi" w:cs="Calibri"/>
                <w:color w:val="000000"/>
                <w:kern w:val="0"/>
                <w:sz w:val="20"/>
                <w:szCs w:val="20"/>
                <w:lang w:eastAsia="en-US" w:bidi="ar-SA"/>
              </w:rPr>
              <w:t xml:space="preserve"> </w:t>
            </w:r>
            <w:proofErr w:type="spellStart"/>
            <w:r w:rsidRPr="00766A82">
              <w:rPr>
                <w:rFonts w:asciiTheme="majorHAnsi" w:eastAsia="Times New Roman" w:hAnsiTheme="majorHAnsi" w:cs="Calibri"/>
                <w:color w:val="000000"/>
                <w:kern w:val="0"/>
                <w:sz w:val="20"/>
                <w:szCs w:val="20"/>
                <w:lang w:eastAsia="en-US" w:bidi="ar-SA"/>
              </w:rPr>
              <w:t>Ampera</w:t>
            </w:r>
            <w:proofErr w:type="spellEnd"/>
            <w:r w:rsidRPr="00766A82">
              <w:rPr>
                <w:rFonts w:asciiTheme="majorHAnsi" w:eastAsia="Times New Roman" w:hAnsiTheme="majorHAnsi" w:cs="Calibri"/>
                <w:color w:val="000000"/>
                <w:kern w:val="0"/>
                <w:sz w:val="20"/>
                <w:szCs w:val="20"/>
                <w:lang w:eastAsia="en-US" w:bidi="ar-SA"/>
              </w:rPr>
              <w:t xml:space="preserve"> Mini LED</w:t>
            </w:r>
          </w:p>
        </w:tc>
        <w:tc>
          <w:tcPr>
            <w:tcW w:w="755" w:type="pct"/>
            <w:shd w:val="clear" w:color="auto" w:fill="auto"/>
            <w:vAlign w:val="center"/>
            <w:hideMark/>
          </w:tcPr>
          <w:p w14:paraId="7365F64F"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180</w:t>
            </w:r>
          </w:p>
        </w:tc>
        <w:tc>
          <w:tcPr>
            <w:tcW w:w="755" w:type="pct"/>
            <w:shd w:val="clear" w:color="auto" w:fill="auto"/>
            <w:vAlign w:val="center"/>
            <w:hideMark/>
          </w:tcPr>
          <w:p w14:paraId="29A72BD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36</w:t>
            </w:r>
          </w:p>
        </w:tc>
        <w:tc>
          <w:tcPr>
            <w:tcW w:w="755" w:type="pct"/>
            <w:shd w:val="clear" w:color="auto" w:fill="auto"/>
            <w:vAlign w:val="center"/>
            <w:hideMark/>
          </w:tcPr>
          <w:p w14:paraId="0D498364" w14:textId="1095CDAB"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6</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480</w:t>
            </w:r>
          </w:p>
        </w:tc>
      </w:tr>
      <w:tr w:rsidR="00190D75" w:rsidRPr="00766A82" w14:paraId="4C3B91F8" w14:textId="77777777" w:rsidTr="00190D75">
        <w:trPr>
          <w:trHeight w:val="255"/>
          <w:jc w:val="center"/>
        </w:trPr>
        <w:tc>
          <w:tcPr>
            <w:tcW w:w="2734" w:type="pct"/>
            <w:shd w:val="clear" w:color="auto" w:fill="auto"/>
            <w:vAlign w:val="center"/>
            <w:hideMark/>
          </w:tcPr>
          <w:p w14:paraId="03A5A75D" w14:textId="76AD8254"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proofErr w:type="spellStart"/>
            <w:r w:rsidRPr="00766A82">
              <w:rPr>
                <w:rFonts w:asciiTheme="majorHAnsi" w:eastAsia="Times New Roman" w:hAnsiTheme="majorHAnsi" w:cs="Calibri"/>
                <w:color w:val="000000"/>
                <w:kern w:val="0"/>
                <w:sz w:val="20"/>
                <w:szCs w:val="20"/>
                <w:lang w:eastAsia="en-US" w:bidi="ar-SA"/>
              </w:rPr>
              <w:t>Schreder</w:t>
            </w:r>
            <w:proofErr w:type="spellEnd"/>
            <w:r w:rsidRPr="00766A82">
              <w:rPr>
                <w:rFonts w:asciiTheme="majorHAnsi" w:eastAsia="Times New Roman" w:hAnsiTheme="majorHAnsi" w:cs="Calibri"/>
                <w:color w:val="000000"/>
                <w:kern w:val="0"/>
                <w:sz w:val="20"/>
                <w:szCs w:val="20"/>
                <w:lang w:eastAsia="en-US" w:bidi="ar-SA"/>
              </w:rPr>
              <w:t xml:space="preserve"> </w:t>
            </w:r>
            <w:proofErr w:type="spellStart"/>
            <w:r w:rsidRPr="00766A82">
              <w:rPr>
                <w:rFonts w:asciiTheme="majorHAnsi" w:eastAsia="Times New Roman" w:hAnsiTheme="majorHAnsi" w:cs="Calibri"/>
                <w:color w:val="000000"/>
                <w:kern w:val="0"/>
                <w:sz w:val="20"/>
                <w:szCs w:val="20"/>
                <w:lang w:eastAsia="en-US" w:bidi="ar-SA"/>
              </w:rPr>
              <w:t>Mapera</w:t>
            </w:r>
            <w:proofErr w:type="spellEnd"/>
            <w:r w:rsidRPr="00766A82">
              <w:rPr>
                <w:rFonts w:asciiTheme="majorHAnsi" w:eastAsia="Times New Roman" w:hAnsiTheme="majorHAnsi" w:cs="Calibri"/>
                <w:color w:val="000000"/>
                <w:kern w:val="0"/>
                <w:sz w:val="20"/>
                <w:szCs w:val="20"/>
                <w:lang w:eastAsia="en-US" w:bidi="ar-SA"/>
              </w:rPr>
              <w:t xml:space="preserve"> Midi</w:t>
            </w:r>
            <w:r w:rsidR="00190D75">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LED</w:t>
            </w:r>
          </w:p>
        </w:tc>
        <w:tc>
          <w:tcPr>
            <w:tcW w:w="755" w:type="pct"/>
            <w:shd w:val="clear" w:color="auto" w:fill="auto"/>
            <w:vAlign w:val="center"/>
            <w:hideMark/>
          </w:tcPr>
          <w:p w14:paraId="0512450C"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181</w:t>
            </w:r>
          </w:p>
        </w:tc>
        <w:tc>
          <w:tcPr>
            <w:tcW w:w="755" w:type="pct"/>
            <w:shd w:val="clear" w:color="auto" w:fill="auto"/>
            <w:vAlign w:val="center"/>
            <w:hideMark/>
          </w:tcPr>
          <w:p w14:paraId="28EFA1EC"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107</w:t>
            </w:r>
          </w:p>
        </w:tc>
        <w:tc>
          <w:tcPr>
            <w:tcW w:w="755" w:type="pct"/>
            <w:shd w:val="clear" w:color="auto" w:fill="auto"/>
            <w:vAlign w:val="center"/>
            <w:hideMark/>
          </w:tcPr>
          <w:p w14:paraId="0C2395EE" w14:textId="5DFFC09B"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19</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367</w:t>
            </w:r>
          </w:p>
        </w:tc>
      </w:tr>
      <w:tr w:rsidR="00190D75" w:rsidRPr="00766A82" w14:paraId="2E44DB3F" w14:textId="77777777" w:rsidTr="00190D75">
        <w:trPr>
          <w:trHeight w:val="255"/>
          <w:jc w:val="center"/>
        </w:trPr>
        <w:tc>
          <w:tcPr>
            <w:tcW w:w="2734" w:type="pct"/>
            <w:shd w:val="clear" w:color="auto" w:fill="auto"/>
            <w:vAlign w:val="center"/>
            <w:hideMark/>
          </w:tcPr>
          <w:p w14:paraId="245BAE03" w14:textId="7777777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AMPERA Midi 64 W   LED</w:t>
            </w:r>
          </w:p>
        </w:tc>
        <w:tc>
          <w:tcPr>
            <w:tcW w:w="755" w:type="pct"/>
            <w:shd w:val="clear" w:color="auto" w:fill="auto"/>
            <w:vAlign w:val="center"/>
            <w:hideMark/>
          </w:tcPr>
          <w:p w14:paraId="6C2F778A"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21</w:t>
            </w:r>
          </w:p>
        </w:tc>
        <w:tc>
          <w:tcPr>
            <w:tcW w:w="755" w:type="pct"/>
            <w:shd w:val="clear" w:color="auto" w:fill="auto"/>
            <w:vAlign w:val="center"/>
            <w:hideMark/>
          </w:tcPr>
          <w:p w14:paraId="7409C9CA"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64</w:t>
            </w:r>
          </w:p>
        </w:tc>
        <w:tc>
          <w:tcPr>
            <w:tcW w:w="755" w:type="pct"/>
            <w:shd w:val="clear" w:color="auto" w:fill="auto"/>
            <w:vAlign w:val="center"/>
            <w:hideMark/>
          </w:tcPr>
          <w:p w14:paraId="368F3083" w14:textId="378CEFF2"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344</w:t>
            </w:r>
          </w:p>
        </w:tc>
      </w:tr>
      <w:tr w:rsidR="00190D75" w:rsidRPr="00766A82" w14:paraId="2C8A3E0D" w14:textId="77777777" w:rsidTr="00190D75">
        <w:trPr>
          <w:trHeight w:val="255"/>
          <w:jc w:val="center"/>
        </w:trPr>
        <w:tc>
          <w:tcPr>
            <w:tcW w:w="2734" w:type="pct"/>
            <w:shd w:val="clear" w:color="auto" w:fill="auto"/>
            <w:vAlign w:val="center"/>
            <w:hideMark/>
          </w:tcPr>
          <w:p w14:paraId="229BC892" w14:textId="52E6CCE2"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KIO 49</w:t>
            </w:r>
            <w:r w:rsidR="00190D75">
              <w:rPr>
                <w:rFonts w:asciiTheme="majorHAnsi" w:eastAsia="Times New Roman" w:hAnsiTheme="majorHAnsi" w:cs="Calibri"/>
                <w:color w:val="000000"/>
                <w:kern w:val="0"/>
                <w:sz w:val="20"/>
                <w:szCs w:val="20"/>
                <w:lang w:eastAsia="en-US" w:bidi="ar-SA"/>
              </w:rPr>
              <w:t xml:space="preserve"> W </w:t>
            </w:r>
            <w:r w:rsidRPr="00766A82">
              <w:rPr>
                <w:rFonts w:asciiTheme="majorHAnsi" w:eastAsia="Times New Roman" w:hAnsiTheme="majorHAnsi" w:cs="Calibri"/>
                <w:color w:val="000000"/>
                <w:kern w:val="0"/>
                <w:sz w:val="20"/>
                <w:szCs w:val="20"/>
                <w:lang w:eastAsia="en-US" w:bidi="ar-SA"/>
              </w:rPr>
              <w:t>LED</w:t>
            </w:r>
          </w:p>
        </w:tc>
        <w:tc>
          <w:tcPr>
            <w:tcW w:w="755" w:type="pct"/>
            <w:shd w:val="clear" w:color="auto" w:fill="auto"/>
            <w:vAlign w:val="center"/>
            <w:hideMark/>
          </w:tcPr>
          <w:p w14:paraId="4D6A43DB"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w:t>
            </w:r>
          </w:p>
        </w:tc>
        <w:tc>
          <w:tcPr>
            <w:tcW w:w="755" w:type="pct"/>
            <w:shd w:val="clear" w:color="auto" w:fill="auto"/>
            <w:vAlign w:val="center"/>
            <w:hideMark/>
          </w:tcPr>
          <w:p w14:paraId="00BA18F5"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49</w:t>
            </w:r>
          </w:p>
        </w:tc>
        <w:tc>
          <w:tcPr>
            <w:tcW w:w="755" w:type="pct"/>
            <w:shd w:val="clear" w:color="auto" w:fill="auto"/>
            <w:vAlign w:val="center"/>
            <w:hideMark/>
          </w:tcPr>
          <w:p w14:paraId="7E5C0DCC"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245</w:t>
            </w:r>
          </w:p>
        </w:tc>
      </w:tr>
      <w:tr w:rsidR="00190D75" w:rsidRPr="00766A82" w14:paraId="17229A53" w14:textId="77777777" w:rsidTr="00190D75">
        <w:trPr>
          <w:trHeight w:val="255"/>
          <w:jc w:val="center"/>
        </w:trPr>
        <w:tc>
          <w:tcPr>
            <w:tcW w:w="2734" w:type="pct"/>
            <w:shd w:val="clear" w:color="auto" w:fill="auto"/>
            <w:vAlign w:val="center"/>
            <w:hideMark/>
          </w:tcPr>
          <w:p w14:paraId="4E7B502A" w14:textId="6DD025BF"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KIO 63</w:t>
            </w:r>
            <w:r w:rsidR="00190D75">
              <w:rPr>
                <w:rFonts w:asciiTheme="majorHAnsi" w:eastAsia="Times New Roman" w:hAnsiTheme="majorHAnsi" w:cs="Calibri"/>
                <w:color w:val="000000"/>
                <w:kern w:val="0"/>
                <w:sz w:val="20"/>
                <w:szCs w:val="20"/>
                <w:lang w:eastAsia="en-US" w:bidi="ar-SA"/>
              </w:rPr>
              <w:t xml:space="preserve"> W </w:t>
            </w:r>
            <w:r w:rsidRPr="00766A82">
              <w:rPr>
                <w:rFonts w:asciiTheme="majorHAnsi" w:eastAsia="Times New Roman" w:hAnsiTheme="majorHAnsi" w:cs="Calibri"/>
                <w:color w:val="000000"/>
                <w:kern w:val="0"/>
                <w:sz w:val="20"/>
                <w:szCs w:val="20"/>
                <w:lang w:eastAsia="en-US" w:bidi="ar-SA"/>
              </w:rPr>
              <w:t>LED</w:t>
            </w:r>
          </w:p>
        </w:tc>
        <w:tc>
          <w:tcPr>
            <w:tcW w:w="755" w:type="pct"/>
            <w:shd w:val="clear" w:color="auto" w:fill="auto"/>
            <w:vAlign w:val="center"/>
            <w:hideMark/>
          </w:tcPr>
          <w:p w14:paraId="6BBF341F"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w:t>
            </w:r>
          </w:p>
        </w:tc>
        <w:tc>
          <w:tcPr>
            <w:tcW w:w="755" w:type="pct"/>
            <w:shd w:val="clear" w:color="auto" w:fill="auto"/>
            <w:vAlign w:val="center"/>
            <w:hideMark/>
          </w:tcPr>
          <w:p w14:paraId="213F7370"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63</w:t>
            </w:r>
          </w:p>
        </w:tc>
        <w:tc>
          <w:tcPr>
            <w:tcW w:w="755" w:type="pct"/>
            <w:shd w:val="clear" w:color="auto" w:fill="auto"/>
            <w:vAlign w:val="center"/>
            <w:hideMark/>
          </w:tcPr>
          <w:p w14:paraId="1A3C5200"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315</w:t>
            </w:r>
          </w:p>
        </w:tc>
      </w:tr>
      <w:tr w:rsidR="00190D75" w:rsidRPr="00766A82" w14:paraId="412655EE" w14:textId="77777777" w:rsidTr="00190D75">
        <w:trPr>
          <w:trHeight w:val="255"/>
          <w:jc w:val="center"/>
        </w:trPr>
        <w:tc>
          <w:tcPr>
            <w:tcW w:w="2734" w:type="pct"/>
            <w:shd w:val="clear" w:color="auto" w:fill="auto"/>
            <w:vAlign w:val="center"/>
            <w:hideMark/>
          </w:tcPr>
          <w:p w14:paraId="25873134" w14:textId="727C41A8"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proofErr w:type="spellStart"/>
            <w:r w:rsidRPr="00766A82">
              <w:rPr>
                <w:rFonts w:asciiTheme="majorHAnsi" w:eastAsia="Times New Roman" w:hAnsiTheme="majorHAnsi" w:cs="Calibri"/>
                <w:color w:val="000000"/>
                <w:kern w:val="0"/>
                <w:sz w:val="20"/>
                <w:szCs w:val="20"/>
                <w:lang w:eastAsia="en-US" w:bidi="ar-SA"/>
              </w:rPr>
              <w:t>Schereder</w:t>
            </w:r>
            <w:proofErr w:type="spellEnd"/>
            <w:r w:rsidRPr="00766A82">
              <w:rPr>
                <w:rFonts w:asciiTheme="majorHAnsi" w:eastAsia="Times New Roman" w:hAnsiTheme="majorHAnsi" w:cs="Calibri"/>
                <w:color w:val="000000"/>
                <w:kern w:val="0"/>
                <w:sz w:val="20"/>
                <w:szCs w:val="20"/>
                <w:lang w:eastAsia="en-US" w:bidi="ar-SA"/>
              </w:rPr>
              <w:t xml:space="preserve"> </w:t>
            </w:r>
            <w:proofErr w:type="spellStart"/>
            <w:r w:rsidRPr="00766A82">
              <w:rPr>
                <w:rFonts w:asciiTheme="majorHAnsi" w:eastAsia="Times New Roman" w:hAnsiTheme="majorHAnsi" w:cs="Calibri"/>
                <w:color w:val="000000"/>
                <w:kern w:val="0"/>
                <w:sz w:val="20"/>
                <w:szCs w:val="20"/>
                <w:lang w:eastAsia="en-US" w:bidi="ar-SA"/>
              </w:rPr>
              <w:t>Ampera</w:t>
            </w:r>
            <w:proofErr w:type="spellEnd"/>
            <w:r w:rsidRPr="00766A82">
              <w:rPr>
                <w:rFonts w:asciiTheme="majorHAnsi" w:eastAsia="Times New Roman" w:hAnsiTheme="majorHAnsi" w:cs="Calibri"/>
                <w:color w:val="000000"/>
                <w:kern w:val="0"/>
                <w:sz w:val="20"/>
                <w:szCs w:val="20"/>
                <w:lang w:eastAsia="en-US" w:bidi="ar-SA"/>
              </w:rPr>
              <w:t xml:space="preserve"> Midi 71</w:t>
            </w:r>
            <w:r w:rsidR="00190D75">
              <w:rPr>
                <w:rFonts w:asciiTheme="majorHAnsi" w:eastAsia="Times New Roman" w:hAnsiTheme="majorHAnsi" w:cs="Calibri"/>
                <w:color w:val="000000"/>
                <w:kern w:val="0"/>
                <w:sz w:val="20"/>
                <w:szCs w:val="20"/>
                <w:lang w:eastAsia="en-US" w:bidi="ar-SA"/>
              </w:rPr>
              <w:t xml:space="preserve"> W </w:t>
            </w:r>
            <w:r w:rsidRPr="00766A82">
              <w:rPr>
                <w:rFonts w:asciiTheme="majorHAnsi" w:eastAsia="Times New Roman" w:hAnsiTheme="majorHAnsi" w:cs="Calibri"/>
                <w:color w:val="000000"/>
                <w:kern w:val="0"/>
                <w:sz w:val="20"/>
                <w:szCs w:val="20"/>
                <w:lang w:eastAsia="en-US" w:bidi="ar-SA"/>
              </w:rPr>
              <w:t>LED</w:t>
            </w:r>
          </w:p>
        </w:tc>
        <w:tc>
          <w:tcPr>
            <w:tcW w:w="755" w:type="pct"/>
            <w:shd w:val="clear" w:color="auto" w:fill="auto"/>
            <w:vAlign w:val="center"/>
            <w:hideMark/>
          </w:tcPr>
          <w:p w14:paraId="4E776391"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8</w:t>
            </w:r>
          </w:p>
        </w:tc>
        <w:tc>
          <w:tcPr>
            <w:tcW w:w="755" w:type="pct"/>
            <w:shd w:val="clear" w:color="auto" w:fill="auto"/>
            <w:vAlign w:val="center"/>
            <w:hideMark/>
          </w:tcPr>
          <w:p w14:paraId="55339D0C"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71</w:t>
            </w:r>
          </w:p>
        </w:tc>
        <w:tc>
          <w:tcPr>
            <w:tcW w:w="755" w:type="pct"/>
            <w:shd w:val="clear" w:color="auto" w:fill="auto"/>
            <w:vAlign w:val="center"/>
            <w:hideMark/>
          </w:tcPr>
          <w:p w14:paraId="381CBA5D"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568</w:t>
            </w:r>
          </w:p>
        </w:tc>
      </w:tr>
      <w:tr w:rsidR="00190D75" w:rsidRPr="00766A82" w14:paraId="2FD2D522" w14:textId="77777777" w:rsidTr="00190D75">
        <w:trPr>
          <w:trHeight w:val="255"/>
          <w:jc w:val="center"/>
        </w:trPr>
        <w:tc>
          <w:tcPr>
            <w:tcW w:w="2734" w:type="pct"/>
            <w:shd w:val="clear" w:color="auto" w:fill="auto"/>
            <w:vAlign w:val="center"/>
            <w:hideMark/>
          </w:tcPr>
          <w:p w14:paraId="76BB649F" w14:textId="79043DB2"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KIO 73</w:t>
            </w:r>
            <w:r w:rsidR="00190D75">
              <w:rPr>
                <w:rFonts w:asciiTheme="majorHAnsi" w:eastAsia="Times New Roman" w:hAnsiTheme="majorHAnsi" w:cs="Calibri"/>
                <w:color w:val="000000"/>
                <w:kern w:val="0"/>
                <w:sz w:val="20"/>
                <w:szCs w:val="20"/>
                <w:lang w:eastAsia="en-US" w:bidi="ar-SA"/>
              </w:rPr>
              <w:t xml:space="preserve"> W </w:t>
            </w:r>
            <w:r w:rsidRPr="00766A82">
              <w:rPr>
                <w:rFonts w:asciiTheme="majorHAnsi" w:eastAsia="Times New Roman" w:hAnsiTheme="majorHAnsi" w:cs="Calibri"/>
                <w:color w:val="000000"/>
                <w:kern w:val="0"/>
                <w:sz w:val="20"/>
                <w:szCs w:val="20"/>
                <w:lang w:eastAsia="en-US" w:bidi="ar-SA"/>
              </w:rPr>
              <w:t>LED</w:t>
            </w:r>
          </w:p>
        </w:tc>
        <w:tc>
          <w:tcPr>
            <w:tcW w:w="755" w:type="pct"/>
            <w:shd w:val="clear" w:color="auto" w:fill="auto"/>
            <w:vAlign w:val="center"/>
            <w:hideMark/>
          </w:tcPr>
          <w:p w14:paraId="0E102DD0"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w:t>
            </w:r>
          </w:p>
        </w:tc>
        <w:tc>
          <w:tcPr>
            <w:tcW w:w="755" w:type="pct"/>
            <w:shd w:val="clear" w:color="auto" w:fill="auto"/>
            <w:vAlign w:val="center"/>
            <w:hideMark/>
          </w:tcPr>
          <w:p w14:paraId="1DBA366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73</w:t>
            </w:r>
          </w:p>
        </w:tc>
        <w:tc>
          <w:tcPr>
            <w:tcW w:w="755" w:type="pct"/>
            <w:shd w:val="clear" w:color="auto" w:fill="auto"/>
            <w:vAlign w:val="center"/>
            <w:hideMark/>
          </w:tcPr>
          <w:p w14:paraId="0BC56C27"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365</w:t>
            </w:r>
          </w:p>
        </w:tc>
      </w:tr>
      <w:tr w:rsidR="00190D75" w:rsidRPr="00766A82" w14:paraId="6D28FFEA" w14:textId="77777777" w:rsidTr="00190D75">
        <w:trPr>
          <w:trHeight w:val="255"/>
          <w:jc w:val="center"/>
        </w:trPr>
        <w:tc>
          <w:tcPr>
            <w:tcW w:w="2734" w:type="pct"/>
            <w:shd w:val="clear" w:color="auto" w:fill="auto"/>
            <w:vAlign w:val="center"/>
            <w:hideMark/>
          </w:tcPr>
          <w:p w14:paraId="46473F56" w14:textId="4B6219E1"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Schreder KIO 55</w:t>
            </w:r>
            <w:r w:rsidR="00190D75">
              <w:rPr>
                <w:rFonts w:asciiTheme="majorHAnsi" w:eastAsia="Times New Roman" w:hAnsiTheme="majorHAnsi" w:cs="Calibri"/>
                <w:color w:val="000000"/>
                <w:kern w:val="0"/>
                <w:sz w:val="20"/>
                <w:szCs w:val="20"/>
                <w:lang w:eastAsia="en-US" w:bidi="ar-SA"/>
              </w:rPr>
              <w:t xml:space="preserve"> W </w:t>
            </w:r>
            <w:r w:rsidRPr="00766A82">
              <w:rPr>
                <w:rFonts w:asciiTheme="majorHAnsi" w:eastAsia="Times New Roman" w:hAnsiTheme="majorHAnsi" w:cs="Calibri"/>
                <w:color w:val="000000"/>
                <w:kern w:val="0"/>
                <w:sz w:val="20"/>
                <w:szCs w:val="20"/>
                <w:lang w:eastAsia="en-US" w:bidi="ar-SA"/>
              </w:rPr>
              <w:t>LED</w:t>
            </w:r>
          </w:p>
        </w:tc>
        <w:tc>
          <w:tcPr>
            <w:tcW w:w="755" w:type="pct"/>
            <w:shd w:val="clear" w:color="auto" w:fill="auto"/>
            <w:vAlign w:val="center"/>
            <w:hideMark/>
          </w:tcPr>
          <w:p w14:paraId="365592BF"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p>
        </w:tc>
        <w:tc>
          <w:tcPr>
            <w:tcW w:w="755" w:type="pct"/>
            <w:shd w:val="clear" w:color="auto" w:fill="auto"/>
            <w:vAlign w:val="center"/>
            <w:hideMark/>
          </w:tcPr>
          <w:p w14:paraId="0BEB6E53"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55</w:t>
            </w:r>
          </w:p>
        </w:tc>
        <w:tc>
          <w:tcPr>
            <w:tcW w:w="755" w:type="pct"/>
            <w:shd w:val="clear" w:color="auto" w:fill="auto"/>
            <w:vAlign w:val="center"/>
            <w:hideMark/>
          </w:tcPr>
          <w:p w14:paraId="61F41DD3"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220</w:t>
            </w:r>
          </w:p>
        </w:tc>
      </w:tr>
      <w:tr w:rsidR="00190D75" w:rsidRPr="00766A82" w14:paraId="1DF7B1D3" w14:textId="77777777" w:rsidTr="00190D75">
        <w:trPr>
          <w:trHeight w:val="255"/>
          <w:jc w:val="center"/>
        </w:trPr>
        <w:tc>
          <w:tcPr>
            <w:tcW w:w="2734" w:type="pct"/>
            <w:shd w:val="clear" w:color="auto" w:fill="auto"/>
            <w:vAlign w:val="center"/>
            <w:hideMark/>
          </w:tcPr>
          <w:p w14:paraId="58EEB329" w14:textId="253C7EC8"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proofErr w:type="spellStart"/>
            <w:r w:rsidRPr="00766A82">
              <w:rPr>
                <w:rFonts w:asciiTheme="majorHAnsi" w:eastAsia="Times New Roman" w:hAnsiTheme="majorHAnsi" w:cs="Calibri"/>
                <w:color w:val="000000"/>
                <w:kern w:val="0"/>
                <w:sz w:val="20"/>
                <w:szCs w:val="20"/>
                <w:lang w:eastAsia="en-US" w:bidi="ar-SA"/>
              </w:rPr>
              <w:t>Schereder</w:t>
            </w:r>
            <w:proofErr w:type="spellEnd"/>
            <w:r w:rsidRPr="00766A82">
              <w:rPr>
                <w:rFonts w:asciiTheme="majorHAnsi" w:eastAsia="Times New Roman" w:hAnsiTheme="majorHAnsi" w:cs="Calibri"/>
                <w:color w:val="000000"/>
                <w:kern w:val="0"/>
                <w:sz w:val="20"/>
                <w:szCs w:val="20"/>
                <w:lang w:eastAsia="en-US" w:bidi="ar-SA"/>
              </w:rPr>
              <w:t xml:space="preserve"> </w:t>
            </w:r>
            <w:proofErr w:type="spellStart"/>
            <w:r w:rsidRPr="00766A82">
              <w:rPr>
                <w:rFonts w:asciiTheme="majorHAnsi" w:eastAsia="Times New Roman" w:hAnsiTheme="majorHAnsi" w:cs="Calibri"/>
                <w:color w:val="000000"/>
                <w:kern w:val="0"/>
                <w:sz w:val="20"/>
                <w:szCs w:val="20"/>
                <w:lang w:eastAsia="en-US" w:bidi="ar-SA"/>
              </w:rPr>
              <w:t>Ampera</w:t>
            </w:r>
            <w:proofErr w:type="spellEnd"/>
            <w:r w:rsidRPr="00766A82">
              <w:rPr>
                <w:rFonts w:asciiTheme="majorHAnsi" w:eastAsia="Times New Roman" w:hAnsiTheme="majorHAnsi" w:cs="Calibri"/>
                <w:color w:val="000000"/>
                <w:kern w:val="0"/>
                <w:sz w:val="20"/>
                <w:szCs w:val="20"/>
                <w:lang w:eastAsia="en-US" w:bidi="ar-SA"/>
              </w:rPr>
              <w:t xml:space="preserve"> Midi 55</w:t>
            </w:r>
            <w:r w:rsidR="00190D75">
              <w:rPr>
                <w:rFonts w:asciiTheme="majorHAnsi" w:eastAsia="Times New Roman" w:hAnsiTheme="majorHAnsi" w:cs="Calibri"/>
                <w:color w:val="000000"/>
                <w:kern w:val="0"/>
                <w:sz w:val="20"/>
                <w:szCs w:val="20"/>
                <w:lang w:eastAsia="en-US" w:bidi="ar-SA"/>
              </w:rPr>
              <w:t xml:space="preserve"> W </w:t>
            </w:r>
            <w:r w:rsidRPr="00766A82">
              <w:rPr>
                <w:rFonts w:asciiTheme="majorHAnsi" w:eastAsia="Times New Roman" w:hAnsiTheme="majorHAnsi" w:cs="Calibri"/>
                <w:color w:val="000000"/>
                <w:kern w:val="0"/>
                <w:sz w:val="20"/>
                <w:szCs w:val="20"/>
                <w:lang w:eastAsia="en-US" w:bidi="ar-SA"/>
              </w:rPr>
              <w:t>LED</w:t>
            </w:r>
          </w:p>
        </w:tc>
        <w:tc>
          <w:tcPr>
            <w:tcW w:w="755" w:type="pct"/>
            <w:shd w:val="clear" w:color="auto" w:fill="auto"/>
            <w:vAlign w:val="center"/>
            <w:hideMark/>
          </w:tcPr>
          <w:p w14:paraId="585C0F2C"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8</w:t>
            </w:r>
          </w:p>
        </w:tc>
        <w:tc>
          <w:tcPr>
            <w:tcW w:w="755" w:type="pct"/>
            <w:shd w:val="clear" w:color="auto" w:fill="auto"/>
            <w:vAlign w:val="center"/>
            <w:hideMark/>
          </w:tcPr>
          <w:p w14:paraId="5EBEFEAC"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55</w:t>
            </w:r>
          </w:p>
        </w:tc>
        <w:tc>
          <w:tcPr>
            <w:tcW w:w="755" w:type="pct"/>
            <w:shd w:val="clear" w:color="auto" w:fill="auto"/>
            <w:vAlign w:val="center"/>
            <w:hideMark/>
          </w:tcPr>
          <w:p w14:paraId="603CF7B5"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440</w:t>
            </w:r>
          </w:p>
        </w:tc>
      </w:tr>
      <w:tr w:rsidR="00190D75" w:rsidRPr="00766A82" w14:paraId="64D63143" w14:textId="77777777" w:rsidTr="00190D75">
        <w:trPr>
          <w:trHeight w:val="255"/>
          <w:jc w:val="center"/>
        </w:trPr>
        <w:tc>
          <w:tcPr>
            <w:tcW w:w="2734" w:type="pct"/>
            <w:shd w:val="clear" w:color="auto" w:fill="auto"/>
            <w:vAlign w:val="center"/>
            <w:hideMark/>
          </w:tcPr>
          <w:p w14:paraId="426DA1AD" w14:textId="3BE6573E"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Philips 35</w:t>
            </w:r>
            <w:r w:rsidR="00190D75">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W LED</w:t>
            </w:r>
          </w:p>
        </w:tc>
        <w:tc>
          <w:tcPr>
            <w:tcW w:w="755" w:type="pct"/>
            <w:shd w:val="clear" w:color="auto" w:fill="auto"/>
            <w:vAlign w:val="center"/>
            <w:hideMark/>
          </w:tcPr>
          <w:p w14:paraId="02E0424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38</w:t>
            </w:r>
          </w:p>
        </w:tc>
        <w:tc>
          <w:tcPr>
            <w:tcW w:w="755" w:type="pct"/>
            <w:shd w:val="clear" w:color="auto" w:fill="auto"/>
            <w:vAlign w:val="center"/>
            <w:hideMark/>
          </w:tcPr>
          <w:p w14:paraId="705AEB10"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35</w:t>
            </w:r>
          </w:p>
        </w:tc>
        <w:tc>
          <w:tcPr>
            <w:tcW w:w="755" w:type="pct"/>
            <w:shd w:val="clear" w:color="auto" w:fill="auto"/>
            <w:vAlign w:val="center"/>
            <w:hideMark/>
          </w:tcPr>
          <w:p w14:paraId="6AF8C624" w14:textId="34DDF77F"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330</w:t>
            </w:r>
          </w:p>
        </w:tc>
      </w:tr>
      <w:tr w:rsidR="00190D75" w:rsidRPr="00766A82" w14:paraId="21261E82" w14:textId="77777777" w:rsidTr="00190D75">
        <w:trPr>
          <w:trHeight w:val="255"/>
          <w:jc w:val="center"/>
        </w:trPr>
        <w:tc>
          <w:tcPr>
            <w:tcW w:w="2734" w:type="pct"/>
            <w:shd w:val="clear" w:color="auto" w:fill="auto"/>
            <w:vAlign w:val="center"/>
            <w:hideMark/>
          </w:tcPr>
          <w:p w14:paraId="082CBD9F" w14:textId="26696C83"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Philips 40</w:t>
            </w:r>
            <w:r w:rsidR="00190D75">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W LED</w:t>
            </w:r>
          </w:p>
        </w:tc>
        <w:tc>
          <w:tcPr>
            <w:tcW w:w="755" w:type="pct"/>
            <w:shd w:val="clear" w:color="auto" w:fill="auto"/>
            <w:vAlign w:val="center"/>
            <w:hideMark/>
          </w:tcPr>
          <w:p w14:paraId="37732DEA"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6</w:t>
            </w:r>
          </w:p>
        </w:tc>
        <w:tc>
          <w:tcPr>
            <w:tcW w:w="755" w:type="pct"/>
            <w:shd w:val="clear" w:color="auto" w:fill="auto"/>
            <w:vAlign w:val="center"/>
            <w:hideMark/>
          </w:tcPr>
          <w:p w14:paraId="58B549D7"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40</w:t>
            </w:r>
          </w:p>
        </w:tc>
        <w:tc>
          <w:tcPr>
            <w:tcW w:w="755" w:type="pct"/>
            <w:shd w:val="clear" w:color="auto" w:fill="auto"/>
            <w:vAlign w:val="center"/>
            <w:hideMark/>
          </w:tcPr>
          <w:p w14:paraId="3DDEA329"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240</w:t>
            </w:r>
          </w:p>
        </w:tc>
      </w:tr>
      <w:tr w:rsidR="00190D75" w:rsidRPr="00766A82" w14:paraId="3324BF22" w14:textId="77777777" w:rsidTr="00190D75">
        <w:trPr>
          <w:trHeight w:val="255"/>
          <w:jc w:val="center"/>
        </w:trPr>
        <w:tc>
          <w:tcPr>
            <w:tcW w:w="2734" w:type="pct"/>
            <w:shd w:val="clear" w:color="auto" w:fill="auto"/>
            <w:vAlign w:val="center"/>
            <w:hideMark/>
          </w:tcPr>
          <w:p w14:paraId="4E6D270F" w14:textId="738091E1"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Philips 45</w:t>
            </w:r>
            <w:r w:rsidR="00190D75">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W LED</w:t>
            </w:r>
          </w:p>
        </w:tc>
        <w:tc>
          <w:tcPr>
            <w:tcW w:w="755" w:type="pct"/>
            <w:shd w:val="clear" w:color="auto" w:fill="auto"/>
            <w:vAlign w:val="center"/>
            <w:hideMark/>
          </w:tcPr>
          <w:p w14:paraId="4C804F61"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65</w:t>
            </w:r>
          </w:p>
        </w:tc>
        <w:tc>
          <w:tcPr>
            <w:tcW w:w="755" w:type="pct"/>
            <w:shd w:val="clear" w:color="auto" w:fill="auto"/>
            <w:vAlign w:val="center"/>
            <w:hideMark/>
          </w:tcPr>
          <w:p w14:paraId="71720969"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45</w:t>
            </w:r>
          </w:p>
        </w:tc>
        <w:tc>
          <w:tcPr>
            <w:tcW w:w="755" w:type="pct"/>
            <w:shd w:val="clear" w:color="auto" w:fill="auto"/>
            <w:vAlign w:val="center"/>
            <w:hideMark/>
          </w:tcPr>
          <w:p w14:paraId="3EE004CB" w14:textId="426CA225"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925</w:t>
            </w:r>
          </w:p>
        </w:tc>
      </w:tr>
      <w:tr w:rsidR="00190D75" w:rsidRPr="00766A82" w14:paraId="56294406" w14:textId="77777777" w:rsidTr="00190D75">
        <w:trPr>
          <w:trHeight w:val="255"/>
          <w:jc w:val="center"/>
        </w:trPr>
        <w:tc>
          <w:tcPr>
            <w:tcW w:w="2734" w:type="pct"/>
            <w:shd w:val="clear" w:color="auto" w:fill="auto"/>
            <w:vAlign w:val="center"/>
            <w:hideMark/>
          </w:tcPr>
          <w:p w14:paraId="23C53799" w14:textId="7777777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Philips 100 W LED - pod DECEBAL</w:t>
            </w:r>
          </w:p>
        </w:tc>
        <w:tc>
          <w:tcPr>
            <w:tcW w:w="755" w:type="pct"/>
            <w:shd w:val="clear" w:color="auto" w:fill="auto"/>
            <w:vAlign w:val="center"/>
            <w:hideMark/>
          </w:tcPr>
          <w:p w14:paraId="5FF29D8E"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72</w:t>
            </w:r>
          </w:p>
        </w:tc>
        <w:tc>
          <w:tcPr>
            <w:tcW w:w="755" w:type="pct"/>
            <w:shd w:val="clear" w:color="auto" w:fill="auto"/>
            <w:vAlign w:val="center"/>
            <w:hideMark/>
          </w:tcPr>
          <w:p w14:paraId="79933A88"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100</w:t>
            </w:r>
          </w:p>
        </w:tc>
        <w:tc>
          <w:tcPr>
            <w:tcW w:w="755" w:type="pct"/>
            <w:shd w:val="clear" w:color="auto" w:fill="auto"/>
            <w:vAlign w:val="center"/>
            <w:hideMark/>
          </w:tcPr>
          <w:p w14:paraId="20396D77" w14:textId="5C954B91"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200</w:t>
            </w:r>
          </w:p>
        </w:tc>
      </w:tr>
      <w:tr w:rsidR="00190D75" w:rsidRPr="00766A82" w14:paraId="3B2AC8B9" w14:textId="77777777" w:rsidTr="00190D75">
        <w:trPr>
          <w:trHeight w:val="255"/>
          <w:jc w:val="center"/>
        </w:trPr>
        <w:tc>
          <w:tcPr>
            <w:tcW w:w="2734" w:type="pct"/>
            <w:shd w:val="clear" w:color="auto" w:fill="auto"/>
            <w:vAlign w:val="center"/>
            <w:hideMark/>
          </w:tcPr>
          <w:p w14:paraId="08237333" w14:textId="4DFBDAB4" w:rsidR="00766A82" w:rsidRPr="00766A82" w:rsidRDefault="00190D75" w:rsidP="00766A82">
            <w:pPr>
              <w:widowControl/>
              <w:suppressAutoHyphens w:val="0"/>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B</w:t>
            </w:r>
            <w:r w:rsidR="00766A82" w:rsidRPr="00766A82">
              <w:rPr>
                <w:rFonts w:asciiTheme="majorHAnsi" w:eastAsia="Times New Roman" w:hAnsiTheme="majorHAnsi" w:cs="Calibri"/>
                <w:color w:val="000000"/>
                <w:kern w:val="0"/>
                <w:sz w:val="20"/>
                <w:szCs w:val="20"/>
                <w:lang w:eastAsia="en-US" w:bidi="ar-SA"/>
              </w:rPr>
              <w:t xml:space="preserve"> </w:t>
            </w:r>
            <w:proofErr w:type="spellStart"/>
            <w:r w:rsidR="00766A82" w:rsidRPr="00766A82">
              <w:rPr>
                <w:rFonts w:asciiTheme="majorHAnsi" w:eastAsia="Times New Roman" w:hAnsiTheme="majorHAnsi" w:cs="Calibri"/>
                <w:color w:val="000000"/>
                <w:kern w:val="0"/>
                <w:sz w:val="20"/>
                <w:szCs w:val="20"/>
                <w:lang w:eastAsia="en-US" w:bidi="ar-SA"/>
              </w:rPr>
              <w:t>dul</w:t>
            </w:r>
            <w:proofErr w:type="spellEnd"/>
            <w:r w:rsidR="00766A82" w:rsidRPr="00766A82">
              <w:rPr>
                <w:rFonts w:asciiTheme="majorHAnsi" w:eastAsia="Times New Roman" w:hAnsiTheme="majorHAnsi" w:cs="Calibri"/>
                <w:color w:val="000000"/>
                <w:kern w:val="0"/>
                <w:sz w:val="20"/>
                <w:szCs w:val="20"/>
                <w:lang w:eastAsia="en-US" w:bidi="ar-SA"/>
              </w:rPr>
              <w:t xml:space="preserve"> </w:t>
            </w:r>
            <w:proofErr w:type="spellStart"/>
            <w:r w:rsidR="00766A82" w:rsidRPr="00766A82">
              <w:rPr>
                <w:rFonts w:asciiTheme="majorHAnsi" w:eastAsia="Times New Roman" w:hAnsiTheme="majorHAnsi" w:cs="Calibri"/>
                <w:color w:val="000000"/>
                <w:kern w:val="0"/>
                <w:sz w:val="20"/>
                <w:szCs w:val="20"/>
                <w:lang w:eastAsia="en-US" w:bidi="ar-SA"/>
              </w:rPr>
              <w:t>transilvania</w:t>
            </w:r>
            <w:proofErr w:type="spellEnd"/>
          </w:p>
        </w:tc>
        <w:tc>
          <w:tcPr>
            <w:tcW w:w="755" w:type="pct"/>
            <w:shd w:val="clear" w:color="auto" w:fill="auto"/>
            <w:vAlign w:val="center"/>
            <w:hideMark/>
          </w:tcPr>
          <w:p w14:paraId="530716E9"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27</w:t>
            </w:r>
          </w:p>
        </w:tc>
        <w:tc>
          <w:tcPr>
            <w:tcW w:w="755" w:type="pct"/>
            <w:shd w:val="clear" w:color="auto" w:fill="auto"/>
            <w:vAlign w:val="center"/>
            <w:hideMark/>
          </w:tcPr>
          <w:p w14:paraId="5206C900"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93</w:t>
            </w:r>
          </w:p>
        </w:tc>
        <w:tc>
          <w:tcPr>
            <w:tcW w:w="755" w:type="pct"/>
            <w:shd w:val="clear" w:color="auto" w:fill="auto"/>
            <w:vAlign w:val="center"/>
            <w:hideMark/>
          </w:tcPr>
          <w:p w14:paraId="6959F577" w14:textId="6680E99E"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511</w:t>
            </w:r>
          </w:p>
        </w:tc>
      </w:tr>
      <w:tr w:rsidR="00190D75" w:rsidRPr="00766A82" w14:paraId="2362FDAC" w14:textId="77777777" w:rsidTr="00190D75">
        <w:trPr>
          <w:trHeight w:val="255"/>
          <w:jc w:val="center"/>
        </w:trPr>
        <w:tc>
          <w:tcPr>
            <w:tcW w:w="2734" w:type="pct"/>
            <w:shd w:val="clear" w:color="auto" w:fill="auto"/>
            <w:vAlign w:val="center"/>
            <w:hideMark/>
          </w:tcPr>
          <w:p w14:paraId="736329A9" w14:textId="35163D02" w:rsidR="00766A82" w:rsidRPr="00766A82" w:rsidRDefault="00190D75" w:rsidP="00766A82">
            <w:pPr>
              <w:widowControl/>
              <w:suppressAutoHyphens w:val="0"/>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B</w:t>
            </w:r>
            <w:r w:rsidR="00766A82" w:rsidRPr="00766A82">
              <w:rPr>
                <w:rFonts w:asciiTheme="majorHAnsi" w:eastAsia="Times New Roman" w:hAnsiTheme="majorHAnsi" w:cs="Calibri"/>
                <w:color w:val="000000"/>
                <w:kern w:val="0"/>
                <w:sz w:val="20"/>
                <w:szCs w:val="20"/>
                <w:lang w:eastAsia="en-US" w:bidi="ar-SA"/>
              </w:rPr>
              <w:t xml:space="preserve"> </w:t>
            </w:r>
            <w:proofErr w:type="spellStart"/>
            <w:r w:rsidR="00766A82" w:rsidRPr="00766A82">
              <w:rPr>
                <w:rFonts w:asciiTheme="majorHAnsi" w:eastAsia="Times New Roman" w:hAnsiTheme="majorHAnsi" w:cs="Calibri"/>
                <w:color w:val="000000"/>
                <w:kern w:val="0"/>
                <w:sz w:val="20"/>
                <w:szCs w:val="20"/>
                <w:lang w:eastAsia="en-US" w:bidi="ar-SA"/>
              </w:rPr>
              <w:t>dul</w:t>
            </w:r>
            <w:proofErr w:type="spellEnd"/>
            <w:r w:rsidR="00766A82" w:rsidRPr="00766A82">
              <w:rPr>
                <w:rFonts w:asciiTheme="majorHAnsi" w:eastAsia="Times New Roman" w:hAnsiTheme="majorHAnsi" w:cs="Calibri"/>
                <w:color w:val="000000"/>
                <w:kern w:val="0"/>
                <w:sz w:val="20"/>
                <w:szCs w:val="20"/>
                <w:lang w:eastAsia="en-US" w:bidi="ar-SA"/>
              </w:rPr>
              <w:t xml:space="preserve"> </w:t>
            </w:r>
            <w:proofErr w:type="spellStart"/>
            <w:r w:rsidR="00766A82" w:rsidRPr="00766A82">
              <w:rPr>
                <w:rFonts w:asciiTheme="majorHAnsi" w:eastAsia="Times New Roman" w:hAnsiTheme="majorHAnsi" w:cs="Calibri"/>
                <w:color w:val="000000"/>
                <w:kern w:val="0"/>
                <w:sz w:val="20"/>
                <w:szCs w:val="20"/>
                <w:lang w:eastAsia="en-US" w:bidi="ar-SA"/>
              </w:rPr>
              <w:t>transilvania</w:t>
            </w:r>
            <w:proofErr w:type="spellEnd"/>
          </w:p>
        </w:tc>
        <w:tc>
          <w:tcPr>
            <w:tcW w:w="755" w:type="pct"/>
            <w:shd w:val="clear" w:color="auto" w:fill="auto"/>
            <w:vAlign w:val="center"/>
            <w:hideMark/>
          </w:tcPr>
          <w:p w14:paraId="3E422B09"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14</w:t>
            </w:r>
          </w:p>
        </w:tc>
        <w:tc>
          <w:tcPr>
            <w:tcW w:w="755" w:type="pct"/>
            <w:shd w:val="clear" w:color="auto" w:fill="auto"/>
            <w:vAlign w:val="center"/>
            <w:hideMark/>
          </w:tcPr>
          <w:p w14:paraId="0B79CED1"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100</w:t>
            </w:r>
          </w:p>
        </w:tc>
        <w:tc>
          <w:tcPr>
            <w:tcW w:w="755" w:type="pct"/>
            <w:shd w:val="clear" w:color="auto" w:fill="auto"/>
            <w:vAlign w:val="center"/>
            <w:hideMark/>
          </w:tcPr>
          <w:p w14:paraId="5AFFD388" w14:textId="7A8F3A78"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400</w:t>
            </w:r>
          </w:p>
        </w:tc>
      </w:tr>
      <w:tr w:rsidR="00190D75" w:rsidRPr="00766A82" w14:paraId="0613552A" w14:textId="77777777" w:rsidTr="00190D75">
        <w:trPr>
          <w:trHeight w:val="255"/>
          <w:jc w:val="center"/>
        </w:trPr>
        <w:tc>
          <w:tcPr>
            <w:tcW w:w="2734" w:type="pct"/>
            <w:shd w:val="clear" w:color="auto" w:fill="auto"/>
            <w:vAlign w:val="center"/>
            <w:hideMark/>
          </w:tcPr>
          <w:p w14:paraId="27AA6D3A" w14:textId="7E00EB5F" w:rsidR="00766A82" w:rsidRPr="00766A82" w:rsidRDefault="00190D75" w:rsidP="00766A82">
            <w:pPr>
              <w:widowControl/>
              <w:suppressAutoHyphens w:val="0"/>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B</w:t>
            </w:r>
            <w:r w:rsidR="00766A82" w:rsidRPr="00766A82">
              <w:rPr>
                <w:rFonts w:asciiTheme="majorHAnsi" w:eastAsia="Times New Roman" w:hAnsiTheme="majorHAnsi" w:cs="Calibri"/>
                <w:color w:val="000000"/>
                <w:kern w:val="0"/>
                <w:sz w:val="20"/>
                <w:szCs w:val="20"/>
                <w:lang w:eastAsia="en-US" w:bidi="ar-SA"/>
              </w:rPr>
              <w:t xml:space="preserve"> </w:t>
            </w:r>
            <w:proofErr w:type="spellStart"/>
            <w:r w:rsidR="00766A82" w:rsidRPr="00766A82">
              <w:rPr>
                <w:rFonts w:asciiTheme="majorHAnsi" w:eastAsia="Times New Roman" w:hAnsiTheme="majorHAnsi" w:cs="Calibri"/>
                <w:color w:val="000000"/>
                <w:kern w:val="0"/>
                <w:sz w:val="20"/>
                <w:szCs w:val="20"/>
                <w:lang w:eastAsia="en-US" w:bidi="ar-SA"/>
              </w:rPr>
              <w:t>dul</w:t>
            </w:r>
            <w:proofErr w:type="spellEnd"/>
            <w:r w:rsidR="00766A82" w:rsidRPr="00766A82">
              <w:rPr>
                <w:rFonts w:asciiTheme="majorHAnsi" w:eastAsia="Times New Roman" w:hAnsiTheme="majorHAnsi" w:cs="Calibri"/>
                <w:color w:val="000000"/>
                <w:kern w:val="0"/>
                <w:sz w:val="20"/>
                <w:szCs w:val="20"/>
                <w:lang w:eastAsia="en-US" w:bidi="ar-SA"/>
              </w:rPr>
              <w:t xml:space="preserve"> </w:t>
            </w:r>
            <w:proofErr w:type="spellStart"/>
            <w:r w:rsidR="00766A82" w:rsidRPr="00766A82">
              <w:rPr>
                <w:rFonts w:asciiTheme="majorHAnsi" w:eastAsia="Times New Roman" w:hAnsiTheme="majorHAnsi" w:cs="Calibri"/>
                <w:color w:val="000000"/>
                <w:kern w:val="0"/>
                <w:sz w:val="20"/>
                <w:szCs w:val="20"/>
                <w:lang w:eastAsia="en-US" w:bidi="ar-SA"/>
              </w:rPr>
              <w:t>transilvania-pietonal</w:t>
            </w:r>
            <w:proofErr w:type="spellEnd"/>
          </w:p>
        </w:tc>
        <w:tc>
          <w:tcPr>
            <w:tcW w:w="755" w:type="pct"/>
            <w:shd w:val="clear" w:color="auto" w:fill="auto"/>
            <w:vAlign w:val="center"/>
            <w:hideMark/>
          </w:tcPr>
          <w:p w14:paraId="502D1752"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15</w:t>
            </w:r>
          </w:p>
        </w:tc>
        <w:tc>
          <w:tcPr>
            <w:tcW w:w="755" w:type="pct"/>
            <w:shd w:val="clear" w:color="auto" w:fill="auto"/>
            <w:vAlign w:val="center"/>
            <w:hideMark/>
          </w:tcPr>
          <w:p w14:paraId="6CE4890A"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35,7</w:t>
            </w:r>
          </w:p>
        </w:tc>
        <w:tc>
          <w:tcPr>
            <w:tcW w:w="755" w:type="pct"/>
            <w:shd w:val="clear" w:color="auto" w:fill="auto"/>
            <w:vAlign w:val="center"/>
            <w:hideMark/>
          </w:tcPr>
          <w:p w14:paraId="166A4630"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535,5</w:t>
            </w:r>
          </w:p>
        </w:tc>
      </w:tr>
      <w:tr w:rsidR="00190D75" w:rsidRPr="00766A82" w14:paraId="6F2B66D4" w14:textId="77777777" w:rsidTr="00190D75">
        <w:trPr>
          <w:trHeight w:val="255"/>
          <w:jc w:val="center"/>
        </w:trPr>
        <w:tc>
          <w:tcPr>
            <w:tcW w:w="2734" w:type="pct"/>
            <w:shd w:val="clear" w:color="auto" w:fill="auto"/>
            <w:vAlign w:val="center"/>
            <w:hideMark/>
          </w:tcPr>
          <w:p w14:paraId="2EB6E8CD" w14:textId="77777777"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proofErr w:type="spellStart"/>
            <w:r w:rsidRPr="00766A82">
              <w:rPr>
                <w:rFonts w:asciiTheme="majorHAnsi" w:eastAsia="Times New Roman" w:hAnsiTheme="majorHAnsi" w:cs="Calibri"/>
                <w:color w:val="000000"/>
                <w:kern w:val="0"/>
                <w:sz w:val="20"/>
                <w:szCs w:val="20"/>
                <w:lang w:eastAsia="en-US" w:bidi="ar-SA"/>
              </w:rPr>
              <w:t>parcare</w:t>
            </w:r>
            <w:proofErr w:type="spellEnd"/>
            <w:r w:rsidRPr="00766A82">
              <w:rPr>
                <w:rFonts w:asciiTheme="majorHAnsi" w:eastAsia="Times New Roman" w:hAnsiTheme="majorHAnsi" w:cs="Calibri"/>
                <w:color w:val="000000"/>
                <w:kern w:val="0"/>
                <w:sz w:val="20"/>
                <w:szCs w:val="20"/>
                <w:lang w:eastAsia="en-US" w:bidi="ar-SA"/>
              </w:rPr>
              <w:t xml:space="preserve"> pod </w:t>
            </w:r>
            <w:proofErr w:type="spellStart"/>
            <w:r w:rsidRPr="00766A82">
              <w:rPr>
                <w:rFonts w:asciiTheme="majorHAnsi" w:eastAsia="Times New Roman" w:hAnsiTheme="majorHAnsi" w:cs="Calibri"/>
                <w:color w:val="000000"/>
                <w:kern w:val="0"/>
                <w:sz w:val="20"/>
                <w:szCs w:val="20"/>
                <w:lang w:eastAsia="en-US" w:bidi="ar-SA"/>
              </w:rPr>
              <w:t>decebal</w:t>
            </w:r>
            <w:proofErr w:type="spellEnd"/>
          </w:p>
        </w:tc>
        <w:tc>
          <w:tcPr>
            <w:tcW w:w="755" w:type="pct"/>
            <w:shd w:val="clear" w:color="auto" w:fill="auto"/>
            <w:vAlign w:val="center"/>
            <w:hideMark/>
          </w:tcPr>
          <w:p w14:paraId="3A0DD152"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w:t>
            </w:r>
          </w:p>
        </w:tc>
        <w:tc>
          <w:tcPr>
            <w:tcW w:w="755" w:type="pct"/>
            <w:shd w:val="clear" w:color="auto" w:fill="auto"/>
            <w:vAlign w:val="center"/>
            <w:hideMark/>
          </w:tcPr>
          <w:p w14:paraId="3F241041"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26,7</w:t>
            </w:r>
          </w:p>
        </w:tc>
        <w:tc>
          <w:tcPr>
            <w:tcW w:w="755" w:type="pct"/>
            <w:shd w:val="clear" w:color="auto" w:fill="auto"/>
            <w:vAlign w:val="center"/>
            <w:hideMark/>
          </w:tcPr>
          <w:p w14:paraId="659062CE"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80,1</w:t>
            </w:r>
          </w:p>
        </w:tc>
      </w:tr>
      <w:tr w:rsidR="00190D75" w:rsidRPr="00766A82" w14:paraId="3CCB9317" w14:textId="77777777" w:rsidTr="00190D75">
        <w:trPr>
          <w:trHeight w:val="255"/>
          <w:jc w:val="center"/>
        </w:trPr>
        <w:tc>
          <w:tcPr>
            <w:tcW w:w="2734" w:type="pct"/>
            <w:shd w:val="clear" w:color="auto" w:fill="auto"/>
            <w:vAlign w:val="center"/>
            <w:hideMark/>
          </w:tcPr>
          <w:p w14:paraId="6F14C5BA" w14:textId="3CFECC18" w:rsidR="00766A82" w:rsidRPr="00766A82" w:rsidRDefault="00190D75" w:rsidP="00766A82">
            <w:pPr>
              <w:widowControl/>
              <w:suppressAutoHyphens w:val="0"/>
              <w:rPr>
                <w:rFonts w:asciiTheme="majorHAnsi" w:eastAsia="Times New Roman" w:hAnsiTheme="majorHAnsi" w:cs="Calibri"/>
                <w:color w:val="000000"/>
                <w:kern w:val="0"/>
                <w:sz w:val="20"/>
                <w:szCs w:val="20"/>
                <w:lang w:eastAsia="en-US" w:bidi="ar-SA"/>
              </w:rPr>
            </w:pPr>
            <w:proofErr w:type="spellStart"/>
            <w:r>
              <w:rPr>
                <w:rFonts w:asciiTheme="majorHAnsi" w:eastAsia="Times New Roman" w:hAnsiTheme="majorHAnsi" w:cs="Calibri"/>
                <w:color w:val="000000"/>
                <w:kern w:val="0"/>
                <w:sz w:val="20"/>
                <w:szCs w:val="20"/>
                <w:lang w:eastAsia="en-US" w:bidi="ar-SA"/>
              </w:rPr>
              <w:t>A</w:t>
            </w:r>
            <w:r w:rsidR="00766A82" w:rsidRPr="00766A82">
              <w:rPr>
                <w:rFonts w:asciiTheme="majorHAnsi" w:eastAsia="Times New Roman" w:hAnsiTheme="majorHAnsi" w:cs="Calibri"/>
                <w:color w:val="000000"/>
                <w:kern w:val="0"/>
                <w:sz w:val="20"/>
                <w:szCs w:val="20"/>
                <w:lang w:eastAsia="en-US" w:bidi="ar-SA"/>
              </w:rPr>
              <w:t>lexiu</w:t>
            </w:r>
            <w:proofErr w:type="spellEnd"/>
            <w:r w:rsidR="00766A82" w:rsidRPr="00766A82">
              <w:rPr>
                <w:rFonts w:asciiTheme="majorHAnsi" w:eastAsia="Times New Roman" w:hAnsiTheme="majorHAnsi" w:cs="Calibri"/>
                <w:color w:val="000000"/>
                <w:kern w:val="0"/>
                <w:sz w:val="20"/>
                <w:szCs w:val="20"/>
                <w:lang w:eastAsia="en-US" w:bidi="ar-SA"/>
              </w:rPr>
              <w:t xml:space="preserve"> </w:t>
            </w:r>
            <w:proofErr w:type="spellStart"/>
            <w:r>
              <w:rPr>
                <w:rFonts w:asciiTheme="majorHAnsi" w:eastAsia="Times New Roman" w:hAnsiTheme="majorHAnsi" w:cs="Calibri"/>
                <w:color w:val="000000"/>
                <w:kern w:val="0"/>
                <w:sz w:val="20"/>
                <w:szCs w:val="20"/>
                <w:lang w:eastAsia="en-US" w:bidi="ar-SA"/>
              </w:rPr>
              <w:t>B</w:t>
            </w:r>
            <w:r w:rsidR="00766A82" w:rsidRPr="00766A82">
              <w:rPr>
                <w:rFonts w:asciiTheme="majorHAnsi" w:eastAsia="Times New Roman" w:hAnsiTheme="majorHAnsi" w:cs="Calibri"/>
                <w:color w:val="000000"/>
                <w:kern w:val="0"/>
                <w:sz w:val="20"/>
                <w:szCs w:val="20"/>
                <w:lang w:eastAsia="en-US" w:bidi="ar-SA"/>
              </w:rPr>
              <w:t>erinde</w:t>
            </w:r>
            <w:proofErr w:type="spellEnd"/>
          </w:p>
        </w:tc>
        <w:tc>
          <w:tcPr>
            <w:tcW w:w="755" w:type="pct"/>
            <w:shd w:val="clear" w:color="auto" w:fill="auto"/>
            <w:vAlign w:val="center"/>
            <w:hideMark/>
          </w:tcPr>
          <w:p w14:paraId="0AF2745F"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9</w:t>
            </w:r>
          </w:p>
        </w:tc>
        <w:tc>
          <w:tcPr>
            <w:tcW w:w="755" w:type="pct"/>
            <w:shd w:val="clear" w:color="auto" w:fill="auto"/>
            <w:vAlign w:val="center"/>
            <w:hideMark/>
          </w:tcPr>
          <w:p w14:paraId="12672779"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55</w:t>
            </w:r>
          </w:p>
        </w:tc>
        <w:tc>
          <w:tcPr>
            <w:tcW w:w="755" w:type="pct"/>
            <w:shd w:val="clear" w:color="auto" w:fill="auto"/>
            <w:vAlign w:val="center"/>
            <w:hideMark/>
          </w:tcPr>
          <w:p w14:paraId="1A6200F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495</w:t>
            </w:r>
          </w:p>
        </w:tc>
      </w:tr>
      <w:tr w:rsidR="00190D75" w:rsidRPr="00766A82" w14:paraId="6AFB843D" w14:textId="77777777" w:rsidTr="00190D75">
        <w:trPr>
          <w:trHeight w:val="255"/>
          <w:jc w:val="center"/>
        </w:trPr>
        <w:tc>
          <w:tcPr>
            <w:tcW w:w="2734" w:type="pct"/>
            <w:shd w:val="clear" w:color="auto" w:fill="auto"/>
            <w:vAlign w:val="center"/>
            <w:hideMark/>
          </w:tcPr>
          <w:p w14:paraId="68D6BC42" w14:textId="30D9AD01" w:rsidR="00766A82" w:rsidRPr="00766A82" w:rsidRDefault="00190D75" w:rsidP="00766A82">
            <w:pPr>
              <w:widowControl/>
              <w:suppressAutoHyphens w:val="0"/>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B</w:t>
            </w:r>
            <w:r w:rsidR="00766A82" w:rsidRPr="00766A82">
              <w:rPr>
                <w:rFonts w:asciiTheme="majorHAnsi" w:eastAsia="Times New Roman" w:hAnsiTheme="majorHAnsi" w:cs="Calibri"/>
                <w:color w:val="000000"/>
                <w:kern w:val="0"/>
                <w:sz w:val="20"/>
                <w:szCs w:val="20"/>
                <w:lang w:eastAsia="en-US" w:bidi="ar-SA"/>
              </w:rPr>
              <w:t>-</w:t>
            </w:r>
            <w:proofErr w:type="spellStart"/>
            <w:r w:rsidR="00766A82" w:rsidRPr="00766A82">
              <w:rPr>
                <w:rFonts w:asciiTheme="majorHAnsi" w:eastAsia="Times New Roman" w:hAnsiTheme="majorHAnsi" w:cs="Calibri"/>
                <w:color w:val="000000"/>
                <w:kern w:val="0"/>
                <w:sz w:val="20"/>
                <w:szCs w:val="20"/>
                <w:lang w:eastAsia="en-US" w:bidi="ar-SA"/>
              </w:rPr>
              <w:t>dul</w:t>
            </w:r>
            <w:proofErr w:type="spellEnd"/>
            <w:r w:rsidR="00766A82" w:rsidRPr="00766A82">
              <w:rPr>
                <w:rFonts w:asciiTheme="majorHAnsi" w:eastAsia="Times New Roman" w:hAnsiTheme="majorHAnsi" w:cs="Calibri"/>
                <w:color w:val="000000"/>
                <w:kern w:val="0"/>
                <w:sz w:val="20"/>
                <w:szCs w:val="20"/>
                <w:lang w:eastAsia="en-US" w:bidi="ar-SA"/>
              </w:rPr>
              <w:t xml:space="preserve"> </w:t>
            </w:r>
            <w:proofErr w:type="spellStart"/>
            <w:r>
              <w:rPr>
                <w:rFonts w:asciiTheme="majorHAnsi" w:eastAsia="Times New Roman" w:hAnsiTheme="majorHAnsi" w:cs="Calibri"/>
                <w:color w:val="000000"/>
                <w:kern w:val="0"/>
                <w:sz w:val="20"/>
                <w:szCs w:val="20"/>
                <w:lang w:eastAsia="en-US" w:bidi="ar-SA"/>
              </w:rPr>
              <w:t>U</w:t>
            </w:r>
            <w:r w:rsidR="00766A82" w:rsidRPr="00766A82">
              <w:rPr>
                <w:rFonts w:asciiTheme="majorHAnsi" w:eastAsia="Times New Roman" w:hAnsiTheme="majorHAnsi" w:cs="Calibri"/>
                <w:color w:val="000000"/>
                <w:kern w:val="0"/>
                <w:sz w:val="20"/>
                <w:szCs w:val="20"/>
                <w:lang w:eastAsia="en-US" w:bidi="ar-SA"/>
              </w:rPr>
              <w:t>nirii</w:t>
            </w:r>
            <w:proofErr w:type="spellEnd"/>
          </w:p>
        </w:tc>
        <w:tc>
          <w:tcPr>
            <w:tcW w:w="755" w:type="pct"/>
            <w:shd w:val="clear" w:color="auto" w:fill="auto"/>
            <w:vAlign w:val="center"/>
            <w:hideMark/>
          </w:tcPr>
          <w:p w14:paraId="11012731"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38</w:t>
            </w:r>
          </w:p>
        </w:tc>
        <w:tc>
          <w:tcPr>
            <w:tcW w:w="755" w:type="pct"/>
            <w:shd w:val="clear" w:color="auto" w:fill="auto"/>
            <w:vAlign w:val="center"/>
            <w:hideMark/>
          </w:tcPr>
          <w:p w14:paraId="744935E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61</w:t>
            </w:r>
          </w:p>
        </w:tc>
        <w:tc>
          <w:tcPr>
            <w:tcW w:w="755" w:type="pct"/>
            <w:shd w:val="clear" w:color="auto" w:fill="auto"/>
            <w:vAlign w:val="center"/>
            <w:hideMark/>
          </w:tcPr>
          <w:p w14:paraId="37A5B41D" w14:textId="63C31942"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318</w:t>
            </w:r>
          </w:p>
        </w:tc>
      </w:tr>
      <w:tr w:rsidR="00190D75" w:rsidRPr="00766A82" w14:paraId="4F496C85" w14:textId="77777777" w:rsidTr="00190D75">
        <w:trPr>
          <w:trHeight w:val="255"/>
          <w:jc w:val="center"/>
        </w:trPr>
        <w:tc>
          <w:tcPr>
            <w:tcW w:w="2734" w:type="pct"/>
            <w:shd w:val="clear" w:color="auto" w:fill="auto"/>
            <w:vAlign w:val="center"/>
            <w:hideMark/>
          </w:tcPr>
          <w:p w14:paraId="4E0D11D8" w14:textId="79B106E7" w:rsidR="00766A82" w:rsidRPr="00766A82" w:rsidRDefault="00190D75" w:rsidP="00766A82">
            <w:pPr>
              <w:widowControl/>
              <w:suppressAutoHyphens w:val="0"/>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B</w:t>
            </w:r>
            <w:r w:rsidR="00766A82" w:rsidRPr="00766A82">
              <w:rPr>
                <w:rFonts w:asciiTheme="majorHAnsi" w:eastAsia="Times New Roman" w:hAnsiTheme="majorHAnsi" w:cs="Calibri"/>
                <w:color w:val="000000"/>
                <w:kern w:val="0"/>
                <w:sz w:val="20"/>
                <w:szCs w:val="20"/>
                <w:lang w:eastAsia="en-US" w:bidi="ar-SA"/>
              </w:rPr>
              <w:t>-</w:t>
            </w:r>
            <w:proofErr w:type="spellStart"/>
            <w:r w:rsidR="00766A82" w:rsidRPr="00766A82">
              <w:rPr>
                <w:rFonts w:asciiTheme="majorHAnsi" w:eastAsia="Times New Roman" w:hAnsiTheme="majorHAnsi" w:cs="Calibri"/>
                <w:color w:val="000000"/>
                <w:kern w:val="0"/>
                <w:sz w:val="20"/>
                <w:szCs w:val="20"/>
                <w:lang w:eastAsia="en-US" w:bidi="ar-SA"/>
              </w:rPr>
              <w:t>dul</w:t>
            </w:r>
            <w:proofErr w:type="spellEnd"/>
            <w:r w:rsidR="00766A82" w:rsidRPr="00766A82">
              <w:rPr>
                <w:rFonts w:asciiTheme="majorHAnsi" w:eastAsia="Times New Roman" w:hAnsiTheme="majorHAnsi" w:cs="Calibri"/>
                <w:color w:val="000000"/>
                <w:kern w:val="0"/>
                <w:sz w:val="20"/>
                <w:szCs w:val="20"/>
                <w:lang w:eastAsia="en-US" w:bidi="ar-SA"/>
              </w:rPr>
              <w:t xml:space="preserve"> </w:t>
            </w:r>
            <w:proofErr w:type="spellStart"/>
            <w:r>
              <w:rPr>
                <w:rFonts w:asciiTheme="majorHAnsi" w:eastAsia="Times New Roman" w:hAnsiTheme="majorHAnsi" w:cs="Calibri"/>
                <w:color w:val="000000"/>
                <w:kern w:val="0"/>
                <w:sz w:val="20"/>
                <w:szCs w:val="20"/>
                <w:lang w:eastAsia="en-US" w:bidi="ar-SA"/>
              </w:rPr>
              <w:t>U</w:t>
            </w:r>
            <w:r w:rsidR="00766A82" w:rsidRPr="00766A82">
              <w:rPr>
                <w:rFonts w:asciiTheme="majorHAnsi" w:eastAsia="Times New Roman" w:hAnsiTheme="majorHAnsi" w:cs="Calibri"/>
                <w:color w:val="000000"/>
                <w:kern w:val="0"/>
                <w:sz w:val="20"/>
                <w:szCs w:val="20"/>
                <w:lang w:eastAsia="en-US" w:bidi="ar-SA"/>
              </w:rPr>
              <w:t>nirii</w:t>
            </w:r>
            <w:proofErr w:type="spellEnd"/>
          </w:p>
        </w:tc>
        <w:tc>
          <w:tcPr>
            <w:tcW w:w="755" w:type="pct"/>
            <w:shd w:val="clear" w:color="auto" w:fill="auto"/>
            <w:vAlign w:val="center"/>
            <w:hideMark/>
          </w:tcPr>
          <w:p w14:paraId="667264B5"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p>
        </w:tc>
        <w:tc>
          <w:tcPr>
            <w:tcW w:w="755" w:type="pct"/>
            <w:shd w:val="clear" w:color="auto" w:fill="auto"/>
            <w:vAlign w:val="center"/>
            <w:hideMark/>
          </w:tcPr>
          <w:p w14:paraId="4D8E5A68"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93</w:t>
            </w:r>
          </w:p>
        </w:tc>
        <w:tc>
          <w:tcPr>
            <w:tcW w:w="755" w:type="pct"/>
            <w:shd w:val="clear" w:color="auto" w:fill="auto"/>
            <w:vAlign w:val="center"/>
            <w:hideMark/>
          </w:tcPr>
          <w:p w14:paraId="692F1BC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372</w:t>
            </w:r>
          </w:p>
        </w:tc>
      </w:tr>
      <w:tr w:rsidR="00190D75" w:rsidRPr="00766A82" w14:paraId="6806F4B9" w14:textId="77777777" w:rsidTr="00190D75">
        <w:trPr>
          <w:trHeight w:val="255"/>
          <w:jc w:val="center"/>
        </w:trPr>
        <w:tc>
          <w:tcPr>
            <w:tcW w:w="2734" w:type="pct"/>
            <w:shd w:val="clear" w:color="auto" w:fill="auto"/>
            <w:vAlign w:val="center"/>
            <w:hideMark/>
          </w:tcPr>
          <w:p w14:paraId="4ED5123E" w14:textId="7056A2C0" w:rsidR="00766A82" w:rsidRPr="00766A82" w:rsidRDefault="00190D75" w:rsidP="00766A82">
            <w:pPr>
              <w:widowControl/>
              <w:suppressAutoHyphens w:val="0"/>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A</w:t>
            </w:r>
            <w:r w:rsidR="00766A82" w:rsidRPr="00766A82">
              <w:rPr>
                <w:rFonts w:asciiTheme="majorHAnsi" w:eastAsia="Times New Roman" w:hAnsiTheme="majorHAnsi" w:cs="Calibri"/>
                <w:color w:val="000000"/>
                <w:kern w:val="0"/>
                <w:sz w:val="20"/>
                <w:szCs w:val="20"/>
                <w:lang w:eastAsia="en-US" w:bidi="ar-SA"/>
              </w:rPr>
              <w:t xml:space="preserve">dy </w:t>
            </w:r>
            <w:r>
              <w:rPr>
                <w:rFonts w:asciiTheme="majorHAnsi" w:eastAsia="Times New Roman" w:hAnsiTheme="majorHAnsi" w:cs="Calibri"/>
                <w:color w:val="000000"/>
                <w:kern w:val="0"/>
                <w:sz w:val="20"/>
                <w:szCs w:val="20"/>
                <w:lang w:eastAsia="en-US" w:bidi="ar-SA"/>
              </w:rPr>
              <w:t>E</w:t>
            </w:r>
            <w:r w:rsidR="00766A82" w:rsidRPr="00766A82">
              <w:rPr>
                <w:rFonts w:asciiTheme="majorHAnsi" w:eastAsia="Times New Roman" w:hAnsiTheme="majorHAnsi" w:cs="Calibri"/>
                <w:color w:val="000000"/>
                <w:kern w:val="0"/>
                <w:sz w:val="20"/>
                <w:szCs w:val="20"/>
                <w:lang w:eastAsia="en-US" w:bidi="ar-SA"/>
              </w:rPr>
              <w:t>ndre</w:t>
            </w:r>
          </w:p>
        </w:tc>
        <w:tc>
          <w:tcPr>
            <w:tcW w:w="755" w:type="pct"/>
            <w:shd w:val="clear" w:color="auto" w:fill="auto"/>
            <w:vAlign w:val="center"/>
            <w:hideMark/>
          </w:tcPr>
          <w:p w14:paraId="5F29ABE3"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6</w:t>
            </w:r>
          </w:p>
        </w:tc>
        <w:tc>
          <w:tcPr>
            <w:tcW w:w="755" w:type="pct"/>
            <w:shd w:val="clear" w:color="auto" w:fill="auto"/>
            <w:vAlign w:val="center"/>
            <w:hideMark/>
          </w:tcPr>
          <w:p w14:paraId="5CB41BB9"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93</w:t>
            </w:r>
          </w:p>
        </w:tc>
        <w:tc>
          <w:tcPr>
            <w:tcW w:w="755" w:type="pct"/>
            <w:shd w:val="clear" w:color="auto" w:fill="auto"/>
            <w:vAlign w:val="center"/>
            <w:hideMark/>
          </w:tcPr>
          <w:p w14:paraId="04987681"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558</w:t>
            </w:r>
          </w:p>
        </w:tc>
      </w:tr>
      <w:tr w:rsidR="00190D75" w:rsidRPr="00766A82" w14:paraId="1E01AF7A" w14:textId="77777777" w:rsidTr="00190D75">
        <w:trPr>
          <w:trHeight w:val="255"/>
          <w:jc w:val="center"/>
        </w:trPr>
        <w:tc>
          <w:tcPr>
            <w:tcW w:w="2734" w:type="pct"/>
            <w:shd w:val="clear" w:color="auto" w:fill="auto"/>
            <w:noWrap/>
            <w:vAlign w:val="center"/>
            <w:hideMark/>
          </w:tcPr>
          <w:p w14:paraId="6DE75072" w14:textId="1DE96947" w:rsidR="00766A82" w:rsidRPr="00766A82" w:rsidRDefault="00190D75" w:rsidP="00766A82">
            <w:pPr>
              <w:widowControl/>
              <w:suppressAutoHyphens w:val="0"/>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L</w:t>
            </w:r>
            <w:r w:rsidR="00766A82" w:rsidRPr="00766A82">
              <w:rPr>
                <w:rFonts w:asciiTheme="majorHAnsi" w:eastAsia="Times New Roman" w:hAnsiTheme="majorHAnsi" w:cs="Calibri"/>
                <w:color w:val="000000"/>
                <w:kern w:val="0"/>
                <w:sz w:val="20"/>
                <w:szCs w:val="20"/>
                <w:lang w:eastAsia="en-US" w:bidi="ar-SA"/>
              </w:rPr>
              <w:t xml:space="preserve">ucian </w:t>
            </w:r>
            <w:r>
              <w:rPr>
                <w:rFonts w:asciiTheme="majorHAnsi" w:eastAsia="Times New Roman" w:hAnsiTheme="majorHAnsi" w:cs="Calibri"/>
                <w:color w:val="000000"/>
                <w:kern w:val="0"/>
                <w:sz w:val="20"/>
                <w:szCs w:val="20"/>
                <w:lang w:eastAsia="en-US" w:bidi="ar-SA"/>
              </w:rPr>
              <w:t>B</w:t>
            </w:r>
            <w:r w:rsidR="00766A82" w:rsidRPr="00766A82">
              <w:rPr>
                <w:rFonts w:asciiTheme="majorHAnsi" w:eastAsia="Times New Roman" w:hAnsiTheme="majorHAnsi" w:cs="Calibri"/>
                <w:color w:val="000000"/>
                <w:kern w:val="0"/>
                <w:sz w:val="20"/>
                <w:szCs w:val="20"/>
                <w:lang w:eastAsia="en-US" w:bidi="ar-SA"/>
              </w:rPr>
              <w:t xml:space="preserve">laga </w:t>
            </w:r>
            <w:r>
              <w:rPr>
                <w:rFonts w:asciiTheme="majorHAnsi" w:eastAsia="Times New Roman" w:hAnsiTheme="majorHAnsi" w:cs="Calibri"/>
                <w:color w:val="000000"/>
                <w:kern w:val="0"/>
                <w:sz w:val="20"/>
                <w:szCs w:val="20"/>
                <w:lang w:eastAsia="en-US" w:bidi="ar-SA"/>
              </w:rPr>
              <w:t xml:space="preserve">- </w:t>
            </w:r>
            <w:proofErr w:type="spellStart"/>
            <w:r w:rsidR="00766A82" w:rsidRPr="00766A82">
              <w:rPr>
                <w:rFonts w:asciiTheme="majorHAnsi" w:eastAsia="Times New Roman" w:hAnsiTheme="majorHAnsi" w:cs="Calibri"/>
                <w:color w:val="000000"/>
                <w:kern w:val="0"/>
                <w:sz w:val="20"/>
                <w:szCs w:val="20"/>
                <w:lang w:eastAsia="en-US" w:bidi="ar-SA"/>
              </w:rPr>
              <w:t>Ampera</w:t>
            </w:r>
            <w:proofErr w:type="spellEnd"/>
            <w:r w:rsidR="00766A82" w:rsidRPr="00766A82">
              <w:rPr>
                <w:rFonts w:asciiTheme="majorHAnsi" w:eastAsia="Times New Roman" w:hAnsiTheme="majorHAnsi" w:cs="Calibri"/>
                <w:color w:val="000000"/>
                <w:kern w:val="0"/>
                <w:sz w:val="20"/>
                <w:szCs w:val="20"/>
                <w:lang w:eastAsia="en-US" w:bidi="ar-SA"/>
              </w:rPr>
              <w:t xml:space="preserve"> Midi 5112 Flat glass-48 OSLON -44 </w:t>
            </w:r>
            <w:proofErr w:type="spellStart"/>
            <w:r w:rsidR="00766A82" w:rsidRPr="00766A82">
              <w:rPr>
                <w:rFonts w:asciiTheme="majorHAnsi" w:eastAsia="Times New Roman" w:hAnsiTheme="majorHAnsi" w:cs="Calibri"/>
                <w:color w:val="000000"/>
                <w:kern w:val="0"/>
                <w:sz w:val="20"/>
                <w:szCs w:val="20"/>
                <w:lang w:eastAsia="en-US" w:bidi="ar-SA"/>
              </w:rPr>
              <w:t>buc</w:t>
            </w:r>
            <w:proofErr w:type="spellEnd"/>
          </w:p>
        </w:tc>
        <w:tc>
          <w:tcPr>
            <w:tcW w:w="755" w:type="pct"/>
            <w:shd w:val="clear" w:color="auto" w:fill="auto"/>
            <w:vAlign w:val="center"/>
            <w:hideMark/>
          </w:tcPr>
          <w:p w14:paraId="5E060D30"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44</w:t>
            </w:r>
          </w:p>
        </w:tc>
        <w:tc>
          <w:tcPr>
            <w:tcW w:w="755" w:type="pct"/>
            <w:shd w:val="clear" w:color="auto" w:fill="auto"/>
            <w:vAlign w:val="center"/>
            <w:hideMark/>
          </w:tcPr>
          <w:p w14:paraId="2934DA4F"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80</w:t>
            </w:r>
          </w:p>
        </w:tc>
        <w:tc>
          <w:tcPr>
            <w:tcW w:w="755" w:type="pct"/>
            <w:shd w:val="clear" w:color="auto" w:fill="auto"/>
            <w:vAlign w:val="center"/>
            <w:hideMark/>
          </w:tcPr>
          <w:p w14:paraId="6BA7C371" w14:textId="4EACE8FE"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520</w:t>
            </w:r>
          </w:p>
        </w:tc>
      </w:tr>
      <w:tr w:rsidR="00190D75" w:rsidRPr="00766A82" w14:paraId="40FA7EDD" w14:textId="77777777" w:rsidTr="00190D75">
        <w:trPr>
          <w:trHeight w:val="255"/>
          <w:jc w:val="center"/>
        </w:trPr>
        <w:tc>
          <w:tcPr>
            <w:tcW w:w="2734" w:type="pct"/>
            <w:shd w:val="clear" w:color="auto" w:fill="auto"/>
            <w:noWrap/>
            <w:vAlign w:val="center"/>
            <w:hideMark/>
          </w:tcPr>
          <w:p w14:paraId="41B5A4AD" w14:textId="00D7586D"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lastRenderedPageBreak/>
              <w:t xml:space="preserve"> </w:t>
            </w:r>
            <w:r w:rsidR="00190D75">
              <w:rPr>
                <w:rFonts w:asciiTheme="majorHAnsi" w:eastAsia="Times New Roman" w:hAnsiTheme="majorHAnsi" w:cs="Calibri"/>
                <w:color w:val="000000"/>
                <w:kern w:val="0"/>
                <w:sz w:val="20"/>
                <w:szCs w:val="20"/>
                <w:lang w:eastAsia="en-US" w:bidi="ar-SA"/>
              </w:rPr>
              <w:t>L</w:t>
            </w:r>
            <w:r w:rsidRPr="00766A82">
              <w:rPr>
                <w:rFonts w:asciiTheme="majorHAnsi" w:eastAsia="Times New Roman" w:hAnsiTheme="majorHAnsi" w:cs="Calibri"/>
                <w:color w:val="000000"/>
                <w:kern w:val="0"/>
                <w:sz w:val="20"/>
                <w:szCs w:val="20"/>
                <w:lang w:eastAsia="en-US" w:bidi="ar-SA"/>
              </w:rPr>
              <w:t xml:space="preserve">ucian </w:t>
            </w:r>
            <w:r w:rsidR="00190D75">
              <w:rPr>
                <w:rFonts w:asciiTheme="majorHAnsi" w:eastAsia="Times New Roman" w:hAnsiTheme="majorHAnsi" w:cs="Calibri"/>
                <w:color w:val="000000"/>
                <w:kern w:val="0"/>
                <w:sz w:val="20"/>
                <w:szCs w:val="20"/>
                <w:lang w:eastAsia="en-US" w:bidi="ar-SA"/>
              </w:rPr>
              <w:t>Blaga -</w:t>
            </w:r>
            <w:r w:rsidRPr="00766A82">
              <w:rPr>
                <w:rFonts w:asciiTheme="majorHAnsi" w:eastAsia="Times New Roman" w:hAnsiTheme="majorHAnsi" w:cs="Calibri"/>
                <w:color w:val="000000"/>
                <w:kern w:val="0"/>
                <w:sz w:val="20"/>
                <w:szCs w:val="20"/>
                <w:lang w:eastAsia="en-US" w:bidi="ar-SA"/>
              </w:rPr>
              <w:t xml:space="preserve"> </w:t>
            </w:r>
            <w:proofErr w:type="spellStart"/>
            <w:r w:rsidRPr="00766A82">
              <w:rPr>
                <w:rFonts w:asciiTheme="majorHAnsi" w:eastAsia="Times New Roman" w:hAnsiTheme="majorHAnsi" w:cs="Calibri"/>
                <w:color w:val="000000"/>
                <w:kern w:val="0"/>
                <w:sz w:val="20"/>
                <w:szCs w:val="20"/>
                <w:lang w:eastAsia="en-US" w:bidi="ar-SA"/>
              </w:rPr>
              <w:t>Ampera</w:t>
            </w:r>
            <w:proofErr w:type="spellEnd"/>
            <w:r w:rsidRPr="00766A82">
              <w:rPr>
                <w:rFonts w:asciiTheme="majorHAnsi" w:eastAsia="Times New Roman" w:hAnsiTheme="majorHAnsi" w:cs="Calibri"/>
                <w:color w:val="000000"/>
                <w:kern w:val="0"/>
                <w:sz w:val="20"/>
                <w:szCs w:val="20"/>
                <w:lang w:eastAsia="en-US" w:bidi="ar-SA"/>
              </w:rPr>
              <w:t xml:space="preserve"> Midi 5098 Flat glass-64 OSLON -4 </w:t>
            </w:r>
            <w:proofErr w:type="spellStart"/>
            <w:r w:rsidRPr="00766A82">
              <w:rPr>
                <w:rFonts w:asciiTheme="majorHAnsi" w:eastAsia="Times New Roman" w:hAnsiTheme="majorHAnsi" w:cs="Calibri"/>
                <w:color w:val="000000"/>
                <w:kern w:val="0"/>
                <w:sz w:val="20"/>
                <w:szCs w:val="20"/>
                <w:lang w:eastAsia="en-US" w:bidi="ar-SA"/>
              </w:rPr>
              <w:t>buc</w:t>
            </w:r>
            <w:proofErr w:type="spellEnd"/>
            <w:r w:rsidRPr="00766A82">
              <w:rPr>
                <w:rFonts w:asciiTheme="majorHAnsi" w:eastAsia="Times New Roman" w:hAnsiTheme="majorHAnsi" w:cs="Calibri"/>
                <w:color w:val="000000"/>
                <w:kern w:val="0"/>
                <w:sz w:val="20"/>
                <w:szCs w:val="20"/>
                <w:lang w:eastAsia="en-US" w:bidi="ar-SA"/>
              </w:rPr>
              <w:t>,</w:t>
            </w:r>
          </w:p>
        </w:tc>
        <w:tc>
          <w:tcPr>
            <w:tcW w:w="755" w:type="pct"/>
            <w:shd w:val="clear" w:color="auto" w:fill="auto"/>
            <w:vAlign w:val="center"/>
            <w:hideMark/>
          </w:tcPr>
          <w:p w14:paraId="707B540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p>
        </w:tc>
        <w:tc>
          <w:tcPr>
            <w:tcW w:w="755" w:type="pct"/>
            <w:shd w:val="clear" w:color="auto" w:fill="auto"/>
            <w:vAlign w:val="center"/>
            <w:hideMark/>
          </w:tcPr>
          <w:p w14:paraId="46530F1F"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93</w:t>
            </w:r>
          </w:p>
        </w:tc>
        <w:tc>
          <w:tcPr>
            <w:tcW w:w="755" w:type="pct"/>
            <w:shd w:val="clear" w:color="auto" w:fill="auto"/>
            <w:vAlign w:val="center"/>
            <w:hideMark/>
          </w:tcPr>
          <w:p w14:paraId="7B77E0DD"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372</w:t>
            </w:r>
          </w:p>
        </w:tc>
      </w:tr>
      <w:tr w:rsidR="00190D75" w:rsidRPr="00766A82" w14:paraId="1A1C2943" w14:textId="77777777" w:rsidTr="00190D75">
        <w:trPr>
          <w:trHeight w:val="255"/>
          <w:jc w:val="center"/>
        </w:trPr>
        <w:tc>
          <w:tcPr>
            <w:tcW w:w="2734" w:type="pct"/>
            <w:shd w:val="clear" w:color="auto" w:fill="auto"/>
            <w:noWrap/>
            <w:vAlign w:val="center"/>
            <w:hideMark/>
          </w:tcPr>
          <w:p w14:paraId="64E1B26F" w14:textId="36CDEC02"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 xml:space="preserve"> </w:t>
            </w:r>
            <w:r w:rsidR="00190D75">
              <w:rPr>
                <w:rFonts w:asciiTheme="majorHAnsi" w:eastAsia="Times New Roman" w:hAnsiTheme="majorHAnsi" w:cs="Calibri"/>
                <w:color w:val="000000"/>
                <w:kern w:val="0"/>
                <w:sz w:val="20"/>
                <w:szCs w:val="20"/>
                <w:lang w:eastAsia="en-US" w:bidi="ar-SA"/>
              </w:rPr>
              <w:t>L</w:t>
            </w:r>
            <w:r w:rsidRPr="00766A82">
              <w:rPr>
                <w:rFonts w:asciiTheme="majorHAnsi" w:eastAsia="Times New Roman" w:hAnsiTheme="majorHAnsi" w:cs="Calibri"/>
                <w:color w:val="000000"/>
                <w:kern w:val="0"/>
                <w:sz w:val="20"/>
                <w:szCs w:val="20"/>
                <w:lang w:eastAsia="en-US" w:bidi="ar-SA"/>
              </w:rPr>
              <w:t xml:space="preserve">ucian </w:t>
            </w:r>
            <w:r w:rsidR="00190D75">
              <w:rPr>
                <w:rFonts w:asciiTheme="majorHAnsi" w:eastAsia="Times New Roman" w:hAnsiTheme="majorHAnsi" w:cs="Calibri"/>
                <w:color w:val="000000"/>
                <w:kern w:val="0"/>
                <w:sz w:val="20"/>
                <w:szCs w:val="20"/>
                <w:lang w:eastAsia="en-US" w:bidi="ar-SA"/>
              </w:rPr>
              <w:t>B</w:t>
            </w:r>
            <w:r w:rsidRPr="00766A82">
              <w:rPr>
                <w:rFonts w:asciiTheme="majorHAnsi" w:eastAsia="Times New Roman" w:hAnsiTheme="majorHAnsi" w:cs="Calibri"/>
                <w:color w:val="000000"/>
                <w:kern w:val="0"/>
                <w:sz w:val="20"/>
                <w:szCs w:val="20"/>
                <w:lang w:eastAsia="en-US" w:bidi="ar-SA"/>
              </w:rPr>
              <w:t xml:space="preserve">laga </w:t>
            </w:r>
            <w:r w:rsidR="00190D75">
              <w:rPr>
                <w:rFonts w:asciiTheme="majorHAnsi" w:eastAsia="Times New Roman" w:hAnsiTheme="majorHAnsi" w:cs="Calibri"/>
                <w:color w:val="000000"/>
                <w:kern w:val="0"/>
                <w:sz w:val="20"/>
                <w:szCs w:val="20"/>
                <w:lang w:eastAsia="en-US" w:bidi="ar-SA"/>
              </w:rPr>
              <w:t xml:space="preserve">- </w:t>
            </w:r>
            <w:proofErr w:type="spellStart"/>
            <w:r w:rsidRPr="00766A82">
              <w:rPr>
                <w:rFonts w:asciiTheme="majorHAnsi" w:eastAsia="Times New Roman" w:hAnsiTheme="majorHAnsi" w:cs="Calibri"/>
                <w:color w:val="000000"/>
                <w:kern w:val="0"/>
                <w:sz w:val="20"/>
                <w:szCs w:val="20"/>
                <w:lang w:eastAsia="en-US" w:bidi="ar-SA"/>
              </w:rPr>
              <w:t>Ampera</w:t>
            </w:r>
            <w:proofErr w:type="spellEnd"/>
            <w:r w:rsidRPr="00766A82">
              <w:rPr>
                <w:rFonts w:asciiTheme="majorHAnsi" w:eastAsia="Times New Roman" w:hAnsiTheme="majorHAnsi" w:cs="Calibri"/>
                <w:color w:val="000000"/>
                <w:kern w:val="0"/>
                <w:sz w:val="20"/>
                <w:szCs w:val="20"/>
                <w:lang w:eastAsia="en-US" w:bidi="ar-SA"/>
              </w:rPr>
              <w:t xml:space="preserve"> Maxi 5068 Flat glass-80 OSLON -74 </w:t>
            </w:r>
            <w:proofErr w:type="spellStart"/>
            <w:r w:rsidRPr="00766A82">
              <w:rPr>
                <w:rFonts w:asciiTheme="majorHAnsi" w:eastAsia="Times New Roman" w:hAnsiTheme="majorHAnsi" w:cs="Calibri"/>
                <w:color w:val="000000"/>
                <w:kern w:val="0"/>
                <w:sz w:val="20"/>
                <w:szCs w:val="20"/>
                <w:lang w:eastAsia="en-US" w:bidi="ar-SA"/>
              </w:rPr>
              <w:t>buc</w:t>
            </w:r>
            <w:proofErr w:type="spellEnd"/>
            <w:r w:rsidR="00190D75">
              <w:rPr>
                <w:rFonts w:asciiTheme="majorHAnsi" w:eastAsia="Times New Roman" w:hAnsiTheme="majorHAnsi" w:cs="Calibri"/>
                <w:color w:val="000000"/>
                <w:kern w:val="0"/>
                <w:sz w:val="20"/>
                <w:szCs w:val="20"/>
                <w:lang w:eastAsia="en-US" w:bidi="ar-SA"/>
              </w:rPr>
              <w:t>.</w:t>
            </w:r>
          </w:p>
        </w:tc>
        <w:tc>
          <w:tcPr>
            <w:tcW w:w="755" w:type="pct"/>
            <w:shd w:val="clear" w:color="auto" w:fill="auto"/>
            <w:vAlign w:val="center"/>
            <w:hideMark/>
          </w:tcPr>
          <w:p w14:paraId="41873779"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74</w:t>
            </w:r>
          </w:p>
        </w:tc>
        <w:tc>
          <w:tcPr>
            <w:tcW w:w="755" w:type="pct"/>
            <w:shd w:val="clear" w:color="auto" w:fill="auto"/>
            <w:vAlign w:val="center"/>
            <w:hideMark/>
          </w:tcPr>
          <w:p w14:paraId="7B67ED0D"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113</w:t>
            </w:r>
          </w:p>
        </w:tc>
        <w:tc>
          <w:tcPr>
            <w:tcW w:w="755" w:type="pct"/>
            <w:shd w:val="clear" w:color="auto" w:fill="auto"/>
            <w:vAlign w:val="center"/>
            <w:hideMark/>
          </w:tcPr>
          <w:p w14:paraId="5CFE1298" w14:textId="5A734751"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8</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362</w:t>
            </w:r>
          </w:p>
        </w:tc>
      </w:tr>
      <w:tr w:rsidR="00190D75" w:rsidRPr="00766A82" w14:paraId="02AA9024" w14:textId="77777777" w:rsidTr="00190D75">
        <w:trPr>
          <w:trHeight w:val="255"/>
          <w:jc w:val="center"/>
        </w:trPr>
        <w:tc>
          <w:tcPr>
            <w:tcW w:w="2734" w:type="pct"/>
            <w:shd w:val="clear" w:color="auto" w:fill="auto"/>
            <w:noWrap/>
            <w:vAlign w:val="center"/>
            <w:hideMark/>
          </w:tcPr>
          <w:p w14:paraId="4567B33A" w14:textId="05102B02"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 xml:space="preserve"> </w:t>
            </w:r>
            <w:r w:rsidR="00190D75">
              <w:rPr>
                <w:rFonts w:asciiTheme="majorHAnsi" w:eastAsia="Times New Roman" w:hAnsiTheme="majorHAnsi" w:cs="Calibri"/>
                <w:color w:val="000000"/>
                <w:kern w:val="0"/>
                <w:sz w:val="20"/>
                <w:szCs w:val="20"/>
                <w:lang w:eastAsia="en-US" w:bidi="ar-SA"/>
              </w:rPr>
              <w:t>L</w:t>
            </w:r>
            <w:r w:rsidRPr="00766A82">
              <w:rPr>
                <w:rFonts w:asciiTheme="majorHAnsi" w:eastAsia="Times New Roman" w:hAnsiTheme="majorHAnsi" w:cs="Calibri"/>
                <w:color w:val="000000"/>
                <w:kern w:val="0"/>
                <w:sz w:val="20"/>
                <w:szCs w:val="20"/>
                <w:lang w:eastAsia="en-US" w:bidi="ar-SA"/>
              </w:rPr>
              <w:t xml:space="preserve">ucian </w:t>
            </w:r>
            <w:r w:rsidR="00190D75">
              <w:rPr>
                <w:rFonts w:asciiTheme="majorHAnsi" w:eastAsia="Times New Roman" w:hAnsiTheme="majorHAnsi" w:cs="Calibri"/>
                <w:color w:val="000000"/>
                <w:kern w:val="0"/>
                <w:sz w:val="20"/>
                <w:szCs w:val="20"/>
                <w:lang w:eastAsia="en-US" w:bidi="ar-SA"/>
              </w:rPr>
              <w:t>B</w:t>
            </w:r>
            <w:r w:rsidRPr="00766A82">
              <w:rPr>
                <w:rFonts w:asciiTheme="majorHAnsi" w:eastAsia="Times New Roman" w:hAnsiTheme="majorHAnsi" w:cs="Calibri"/>
                <w:color w:val="000000"/>
                <w:kern w:val="0"/>
                <w:sz w:val="20"/>
                <w:szCs w:val="20"/>
                <w:lang w:eastAsia="en-US" w:bidi="ar-SA"/>
              </w:rPr>
              <w:t xml:space="preserve">laga </w:t>
            </w:r>
            <w:r w:rsidR="00190D75">
              <w:rPr>
                <w:rFonts w:asciiTheme="majorHAnsi" w:eastAsia="Times New Roman" w:hAnsiTheme="majorHAnsi" w:cs="Calibri"/>
                <w:color w:val="000000"/>
                <w:kern w:val="0"/>
                <w:sz w:val="20"/>
                <w:szCs w:val="20"/>
                <w:lang w:eastAsia="en-US" w:bidi="ar-SA"/>
              </w:rPr>
              <w:t xml:space="preserve">- </w:t>
            </w:r>
            <w:proofErr w:type="spellStart"/>
            <w:r w:rsidRPr="00766A82">
              <w:rPr>
                <w:rFonts w:asciiTheme="majorHAnsi" w:eastAsia="Times New Roman" w:hAnsiTheme="majorHAnsi" w:cs="Calibri"/>
                <w:color w:val="000000"/>
                <w:kern w:val="0"/>
                <w:sz w:val="20"/>
                <w:szCs w:val="20"/>
                <w:lang w:eastAsia="en-US" w:bidi="ar-SA"/>
              </w:rPr>
              <w:t>Ampera</w:t>
            </w:r>
            <w:proofErr w:type="spellEnd"/>
            <w:r w:rsidRPr="00766A82">
              <w:rPr>
                <w:rFonts w:asciiTheme="majorHAnsi" w:eastAsia="Times New Roman" w:hAnsiTheme="majorHAnsi" w:cs="Calibri"/>
                <w:color w:val="000000"/>
                <w:kern w:val="0"/>
                <w:sz w:val="20"/>
                <w:szCs w:val="20"/>
                <w:lang w:eastAsia="en-US" w:bidi="ar-SA"/>
              </w:rPr>
              <w:t xml:space="preserve"> Maxi 5098 Flat glass-80 OSLON -13 </w:t>
            </w:r>
            <w:proofErr w:type="spellStart"/>
            <w:r w:rsidRPr="00766A82">
              <w:rPr>
                <w:rFonts w:asciiTheme="majorHAnsi" w:eastAsia="Times New Roman" w:hAnsiTheme="majorHAnsi" w:cs="Calibri"/>
                <w:color w:val="000000"/>
                <w:kern w:val="0"/>
                <w:sz w:val="20"/>
                <w:szCs w:val="20"/>
                <w:lang w:eastAsia="en-US" w:bidi="ar-SA"/>
              </w:rPr>
              <w:t>bu</w:t>
            </w:r>
            <w:r w:rsidR="00190D75">
              <w:rPr>
                <w:rFonts w:asciiTheme="majorHAnsi" w:eastAsia="Times New Roman" w:hAnsiTheme="majorHAnsi" w:cs="Calibri"/>
                <w:color w:val="000000"/>
                <w:kern w:val="0"/>
                <w:sz w:val="20"/>
                <w:szCs w:val="20"/>
                <w:lang w:eastAsia="en-US" w:bidi="ar-SA"/>
              </w:rPr>
              <w:t>c</w:t>
            </w:r>
            <w:proofErr w:type="spellEnd"/>
            <w:r w:rsidR="00190D75">
              <w:rPr>
                <w:rFonts w:asciiTheme="majorHAnsi" w:eastAsia="Times New Roman" w:hAnsiTheme="majorHAnsi" w:cs="Calibri"/>
                <w:color w:val="000000"/>
                <w:kern w:val="0"/>
                <w:sz w:val="20"/>
                <w:szCs w:val="20"/>
                <w:lang w:eastAsia="en-US" w:bidi="ar-SA"/>
              </w:rPr>
              <w:t>.</w:t>
            </w:r>
          </w:p>
        </w:tc>
        <w:tc>
          <w:tcPr>
            <w:tcW w:w="755" w:type="pct"/>
            <w:shd w:val="clear" w:color="auto" w:fill="auto"/>
            <w:vAlign w:val="center"/>
            <w:hideMark/>
          </w:tcPr>
          <w:p w14:paraId="36538147"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13</w:t>
            </w:r>
          </w:p>
        </w:tc>
        <w:tc>
          <w:tcPr>
            <w:tcW w:w="755" w:type="pct"/>
            <w:shd w:val="clear" w:color="auto" w:fill="auto"/>
            <w:vAlign w:val="center"/>
            <w:hideMark/>
          </w:tcPr>
          <w:p w14:paraId="3C934607"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113</w:t>
            </w:r>
          </w:p>
        </w:tc>
        <w:tc>
          <w:tcPr>
            <w:tcW w:w="755" w:type="pct"/>
            <w:shd w:val="clear" w:color="auto" w:fill="auto"/>
            <w:vAlign w:val="center"/>
            <w:hideMark/>
          </w:tcPr>
          <w:p w14:paraId="78F24E16" w14:textId="1383CF9C"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469</w:t>
            </w:r>
          </w:p>
        </w:tc>
      </w:tr>
      <w:tr w:rsidR="00190D75" w:rsidRPr="00766A82" w14:paraId="37DA8417" w14:textId="77777777" w:rsidTr="00190D75">
        <w:trPr>
          <w:trHeight w:val="255"/>
          <w:jc w:val="center"/>
        </w:trPr>
        <w:tc>
          <w:tcPr>
            <w:tcW w:w="2734" w:type="pct"/>
            <w:shd w:val="clear" w:color="auto" w:fill="auto"/>
            <w:noWrap/>
            <w:vAlign w:val="center"/>
            <w:hideMark/>
          </w:tcPr>
          <w:p w14:paraId="64686927" w14:textId="5A69A922"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 xml:space="preserve"> </w:t>
            </w:r>
            <w:r w:rsidR="00190D75">
              <w:rPr>
                <w:rFonts w:asciiTheme="majorHAnsi" w:eastAsia="Times New Roman" w:hAnsiTheme="majorHAnsi" w:cs="Calibri"/>
                <w:color w:val="000000"/>
                <w:kern w:val="0"/>
                <w:sz w:val="20"/>
                <w:szCs w:val="20"/>
                <w:lang w:eastAsia="en-US" w:bidi="ar-SA"/>
              </w:rPr>
              <w:t>L</w:t>
            </w:r>
            <w:r w:rsidRPr="00766A82">
              <w:rPr>
                <w:rFonts w:asciiTheme="majorHAnsi" w:eastAsia="Times New Roman" w:hAnsiTheme="majorHAnsi" w:cs="Calibri"/>
                <w:color w:val="000000"/>
                <w:kern w:val="0"/>
                <w:sz w:val="20"/>
                <w:szCs w:val="20"/>
                <w:lang w:eastAsia="en-US" w:bidi="ar-SA"/>
              </w:rPr>
              <w:t xml:space="preserve">ucian </w:t>
            </w:r>
            <w:r w:rsidR="00190D75">
              <w:rPr>
                <w:rFonts w:asciiTheme="majorHAnsi" w:eastAsia="Times New Roman" w:hAnsiTheme="majorHAnsi" w:cs="Calibri"/>
                <w:color w:val="000000"/>
                <w:kern w:val="0"/>
                <w:sz w:val="20"/>
                <w:szCs w:val="20"/>
                <w:lang w:eastAsia="en-US" w:bidi="ar-SA"/>
              </w:rPr>
              <w:t>B</w:t>
            </w:r>
            <w:r w:rsidRPr="00766A82">
              <w:rPr>
                <w:rFonts w:asciiTheme="majorHAnsi" w:eastAsia="Times New Roman" w:hAnsiTheme="majorHAnsi" w:cs="Calibri"/>
                <w:color w:val="000000"/>
                <w:kern w:val="0"/>
                <w:sz w:val="20"/>
                <w:szCs w:val="20"/>
                <w:lang w:eastAsia="en-US" w:bidi="ar-SA"/>
              </w:rPr>
              <w:t xml:space="preserve">laga </w:t>
            </w:r>
            <w:r w:rsidR="00190D75">
              <w:rPr>
                <w:rFonts w:asciiTheme="majorHAnsi" w:eastAsia="Times New Roman" w:hAnsiTheme="majorHAnsi" w:cs="Calibri"/>
                <w:color w:val="000000"/>
                <w:kern w:val="0"/>
                <w:sz w:val="20"/>
                <w:szCs w:val="20"/>
                <w:lang w:eastAsia="en-US" w:bidi="ar-SA"/>
              </w:rPr>
              <w:t xml:space="preserve">- </w:t>
            </w:r>
            <w:proofErr w:type="spellStart"/>
            <w:r w:rsidRPr="00766A82">
              <w:rPr>
                <w:rFonts w:asciiTheme="majorHAnsi" w:eastAsia="Times New Roman" w:hAnsiTheme="majorHAnsi" w:cs="Calibri"/>
                <w:color w:val="000000"/>
                <w:kern w:val="0"/>
                <w:sz w:val="20"/>
                <w:szCs w:val="20"/>
                <w:lang w:eastAsia="en-US" w:bidi="ar-SA"/>
              </w:rPr>
              <w:t>Ampera</w:t>
            </w:r>
            <w:proofErr w:type="spellEnd"/>
            <w:r w:rsidRPr="00766A82">
              <w:rPr>
                <w:rFonts w:asciiTheme="majorHAnsi" w:eastAsia="Times New Roman" w:hAnsiTheme="majorHAnsi" w:cs="Calibri"/>
                <w:color w:val="000000"/>
                <w:kern w:val="0"/>
                <w:sz w:val="20"/>
                <w:szCs w:val="20"/>
                <w:lang w:eastAsia="en-US" w:bidi="ar-SA"/>
              </w:rPr>
              <w:t xml:space="preserve"> Maxi 5139 Flat glass-80 OSLON -2 </w:t>
            </w:r>
            <w:proofErr w:type="spellStart"/>
            <w:r w:rsidRPr="00766A82">
              <w:rPr>
                <w:rFonts w:asciiTheme="majorHAnsi" w:eastAsia="Times New Roman" w:hAnsiTheme="majorHAnsi" w:cs="Calibri"/>
                <w:color w:val="000000"/>
                <w:kern w:val="0"/>
                <w:sz w:val="20"/>
                <w:szCs w:val="20"/>
                <w:lang w:eastAsia="en-US" w:bidi="ar-SA"/>
              </w:rPr>
              <w:t>buc</w:t>
            </w:r>
            <w:proofErr w:type="spellEnd"/>
            <w:r w:rsidR="00190D75">
              <w:rPr>
                <w:rFonts w:asciiTheme="majorHAnsi" w:eastAsia="Times New Roman" w:hAnsiTheme="majorHAnsi" w:cs="Calibri"/>
                <w:color w:val="000000"/>
                <w:kern w:val="0"/>
                <w:sz w:val="20"/>
                <w:szCs w:val="20"/>
                <w:lang w:eastAsia="en-US" w:bidi="ar-SA"/>
              </w:rPr>
              <w:t>.</w:t>
            </w:r>
          </w:p>
        </w:tc>
        <w:tc>
          <w:tcPr>
            <w:tcW w:w="755" w:type="pct"/>
            <w:shd w:val="clear" w:color="auto" w:fill="auto"/>
            <w:vAlign w:val="center"/>
            <w:hideMark/>
          </w:tcPr>
          <w:p w14:paraId="1496E03A"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w:t>
            </w:r>
          </w:p>
        </w:tc>
        <w:tc>
          <w:tcPr>
            <w:tcW w:w="755" w:type="pct"/>
            <w:shd w:val="clear" w:color="auto" w:fill="auto"/>
            <w:vAlign w:val="center"/>
            <w:hideMark/>
          </w:tcPr>
          <w:p w14:paraId="7B24E07E"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165</w:t>
            </w:r>
          </w:p>
        </w:tc>
        <w:tc>
          <w:tcPr>
            <w:tcW w:w="755" w:type="pct"/>
            <w:shd w:val="clear" w:color="auto" w:fill="auto"/>
            <w:vAlign w:val="center"/>
            <w:hideMark/>
          </w:tcPr>
          <w:p w14:paraId="50C5304B"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330</w:t>
            </w:r>
          </w:p>
        </w:tc>
      </w:tr>
      <w:tr w:rsidR="00190D75" w:rsidRPr="00766A82" w14:paraId="24D8CF1D" w14:textId="77777777" w:rsidTr="00190D75">
        <w:trPr>
          <w:trHeight w:val="255"/>
          <w:jc w:val="center"/>
        </w:trPr>
        <w:tc>
          <w:tcPr>
            <w:tcW w:w="2734" w:type="pct"/>
            <w:shd w:val="clear" w:color="auto" w:fill="auto"/>
            <w:noWrap/>
            <w:vAlign w:val="center"/>
            <w:hideMark/>
          </w:tcPr>
          <w:p w14:paraId="550A2DD6" w14:textId="4A881726"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AMPERA MAXI 5118 Flat glass - 80 OSLON 4 428062, 165</w:t>
            </w:r>
            <w:r w:rsidR="00190D75">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W</w:t>
            </w:r>
            <w:r w:rsidR="00190D75">
              <w:rPr>
                <w:rFonts w:asciiTheme="majorHAnsi" w:eastAsia="Times New Roman" w:hAnsiTheme="majorHAnsi" w:cs="Calibri"/>
                <w:color w:val="000000"/>
                <w:kern w:val="0"/>
                <w:sz w:val="20"/>
                <w:szCs w:val="20"/>
                <w:lang w:eastAsia="en-US" w:bidi="ar-SA"/>
              </w:rPr>
              <w:t>.</w:t>
            </w:r>
          </w:p>
        </w:tc>
        <w:tc>
          <w:tcPr>
            <w:tcW w:w="755" w:type="pct"/>
            <w:shd w:val="clear" w:color="auto" w:fill="auto"/>
            <w:vAlign w:val="center"/>
            <w:hideMark/>
          </w:tcPr>
          <w:p w14:paraId="028D4F86"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28</w:t>
            </w:r>
          </w:p>
        </w:tc>
        <w:tc>
          <w:tcPr>
            <w:tcW w:w="755" w:type="pct"/>
            <w:shd w:val="clear" w:color="auto" w:fill="auto"/>
            <w:vAlign w:val="center"/>
            <w:hideMark/>
          </w:tcPr>
          <w:p w14:paraId="023086EC"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165</w:t>
            </w:r>
          </w:p>
        </w:tc>
        <w:tc>
          <w:tcPr>
            <w:tcW w:w="755" w:type="pct"/>
            <w:shd w:val="clear" w:color="auto" w:fill="auto"/>
            <w:vAlign w:val="center"/>
            <w:hideMark/>
          </w:tcPr>
          <w:p w14:paraId="1AB4CAE7" w14:textId="42C05DB4"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620</w:t>
            </w:r>
          </w:p>
        </w:tc>
      </w:tr>
      <w:tr w:rsidR="00190D75" w:rsidRPr="00766A82" w14:paraId="6F665C53" w14:textId="77777777" w:rsidTr="00190D75">
        <w:trPr>
          <w:trHeight w:val="255"/>
          <w:jc w:val="center"/>
        </w:trPr>
        <w:tc>
          <w:tcPr>
            <w:tcW w:w="2734" w:type="pct"/>
            <w:shd w:val="clear" w:color="auto" w:fill="auto"/>
            <w:noWrap/>
            <w:vAlign w:val="center"/>
            <w:hideMark/>
          </w:tcPr>
          <w:p w14:paraId="2C8E5D82" w14:textId="25BFCF80"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AMPERA MIDI 5118 Flat glass - 48 OSLON S, 86</w:t>
            </w:r>
            <w:r w:rsidR="00190D75">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W</w:t>
            </w:r>
            <w:r w:rsidR="00190D75">
              <w:rPr>
                <w:rFonts w:asciiTheme="majorHAnsi" w:eastAsia="Times New Roman" w:hAnsiTheme="majorHAnsi" w:cs="Calibri"/>
                <w:color w:val="000000"/>
                <w:kern w:val="0"/>
                <w:sz w:val="20"/>
                <w:szCs w:val="20"/>
                <w:lang w:eastAsia="en-US" w:bidi="ar-SA"/>
              </w:rPr>
              <w:t>.</w:t>
            </w:r>
          </w:p>
        </w:tc>
        <w:tc>
          <w:tcPr>
            <w:tcW w:w="755" w:type="pct"/>
            <w:shd w:val="clear" w:color="auto" w:fill="auto"/>
            <w:vAlign w:val="center"/>
            <w:hideMark/>
          </w:tcPr>
          <w:p w14:paraId="6CA61320"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77</w:t>
            </w:r>
          </w:p>
        </w:tc>
        <w:tc>
          <w:tcPr>
            <w:tcW w:w="755" w:type="pct"/>
            <w:shd w:val="clear" w:color="auto" w:fill="auto"/>
            <w:vAlign w:val="center"/>
            <w:hideMark/>
          </w:tcPr>
          <w:p w14:paraId="3A3896BB"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86</w:t>
            </w:r>
          </w:p>
        </w:tc>
        <w:tc>
          <w:tcPr>
            <w:tcW w:w="755" w:type="pct"/>
            <w:shd w:val="clear" w:color="auto" w:fill="auto"/>
            <w:vAlign w:val="center"/>
            <w:hideMark/>
          </w:tcPr>
          <w:p w14:paraId="27FB5130" w14:textId="68D7878C"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6</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622</w:t>
            </w:r>
          </w:p>
        </w:tc>
      </w:tr>
      <w:tr w:rsidR="00190D75" w:rsidRPr="00766A82" w14:paraId="0D1C46D7" w14:textId="77777777" w:rsidTr="00190D75">
        <w:trPr>
          <w:trHeight w:val="255"/>
          <w:jc w:val="center"/>
        </w:trPr>
        <w:tc>
          <w:tcPr>
            <w:tcW w:w="2734" w:type="pct"/>
            <w:shd w:val="clear" w:color="auto" w:fill="auto"/>
            <w:noWrap/>
            <w:vAlign w:val="center"/>
            <w:hideMark/>
          </w:tcPr>
          <w:p w14:paraId="44F0DDB4" w14:textId="06566A81"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Yoa Midi – 24LED@700mA – 53</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5 W</w:t>
            </w:r>
          </w:p>
        </w:tc>
        <w:tc>
          <w:tcPr>
            <w:tcW w:w="755" w:type="pct"/>
            <w:shd w:val="clear" w:color="auto" w:fill="auto"/>
            <w:vAlign w:val="center"/>
            <w:hideMark/>
          </w:tcPr>
          <w:p w14:paraId="67761E7A"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14</w:t>
            </w:r>
          </w:p>
        </w:tc>
        <w:tc>
          <w:tcPr>
            <w:tcW w:w="755" w:type="pct"/>
            <w:shd w:val="clear" w:color="auto" w:fill="auto"/>
            <w:vAlign w:val="center"/>
            <w:hideMark/>
          </w:tcPr>
          <w:p w14:paraId="397C113A"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53</w:t>
            </w:r>
          </w:p>
        </w:tc>
        <w:tc>
          <w:tcPr>
            <w:tcW w:w="755" w:type="pct"/>
            <w:shd w:val="clear" w:color="auto" w:fill="auto"/>
            <w:vAlign w:val="center"/>
            <w:hideMark/>
          </w:tcPr>
          <w:p w14:paraId="67ADAEEA"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742</w:t>
            </w:r>
          </w:p>
        </w:tc>
      </w:tr>
      <w:tr w:rsidR="00190D75" w:rsidRPr="00766A82" w14:paraId="778A3B76" w14:textId="77777777" w:rsidTr="00190D75">
        <w:trPr>
          <w:trHeight w:val="255"/>
          <w:jc w:val="center"/>
        </w:trPr>
        <w:tc>
          <w:tcPr>
            <w:tcW w:w="2734" w:type="pct"/>
            <w:shd w:val="clear" w:color="auto" w:fill="auto"/>
            <w:vAlign w:val="center"/>
            <w:hideMark/>
          </w:tcPr>
          <w:p w14:paraId="10D654F0" w14:textId="20A866FA"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AVENTO S 5246 Flat glass - 24 XP-G3@800mA – 61,5 W</w:t>
            </w:r>
          </w:p>
        </w:tc>
        <w:tc>
          <w:tcPr>
            <w:tcW w:w="755" w:type="pct"/>
            <w:shd w:val="clear" w:color="auto" w:fill="auto"/>
            <w:vAlign w:val="center"/>
            <w:hideMark/>
          </w:tcPr>
          <w:p w14:paraId="098542D3"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70</w:t>
            </w:r>
          </w:p>
        </w:tc>
        <w:tc>
          <w:tcPr>
            <w:tcW w:w="755" w:type="pct"/>
            <w:shd w:val="clear" w:color="auto" w:fill="auto"/>
            <w:vAlign w:val="center"/>
            <w:hideMark/>
          </w:tcPr>
          <w:p w14:paraId="58613EA4"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61,5</w:t>
            </w:r>
          </w:p>
        </w:tc>
        <w:tc>
          <w:tcPr>
            <w:tcW w:w="755" w:type="pct"/>
            <w:shd w:val="clear" w:color="auto" w:fill="auto"/>
            <w:vAlign w:val="center"/>
            <w:hideMark/>
          </w:tcPr>
          <w:p w14:paraId="25ACF6F1" w14:textId="2F77F8CD"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305</w:t>
            </w:r>
          </w:p>
        </w:tc>
      </w:tr>
      <w:tr w:rsidR="00190D75" w:rsidRPr="00766A82" w14:paraId="32E9C4B2" w14:textId="77777777" w:rsidTr="00190D75">
        <w:trPr>
          <w:trHeight w:val="255"/>
          <w:jc w:val="center"/>
        </w:trPr>
        <w:tc>
          <w:tcPr>
            <w:tcW w:w="2734" w:type="pct"/>
            <w:shd w:val="clear" w:color="auto" w:fill="auto"/>
            <w:vAlign w:val="center"/>
            <w:hideMark/>
          </w:tcPr>
          <w:p w14:paraId="0D181BC0" w14:textId="22CE88D4"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proofErr w:type="spellStart"/>
            <w:r w:rsidRPr="00766A82">
              <w:rPr>
                <w:rFonts w:asciiTheme="majorHAnsi" w:eastAsia="Times New Roman" w:hAnsiTheme="majorHAnsi" w:cs="Calibri"/>
                <w:color w:val="000000"/>
                <w:kern w:val="0"/>
                <w:sz w:val="20"/>
                <w:szCs w:val="20"/>
                <w:lang w:eastAsia="en-US" w:bidi="ar-SA"/>
              </w:rPr>
              <w:t>Ampera</w:t>
            </w:r>
            <w:proofErr w:type="spellEnd"/>
            <w:r w:rsidRPr="00766A82">
              <w:rPr>
                <w:rFonts w:asciiTheme="majorHAnsi" w:eastAsia="Times New Roman" w:hAnsiTheme="majorHAnsi" w:cs="Calibri"/>
                <w:color w:val="000000"/>
                <w:kern w:val="0"/>
                <w:sz w:val="20"/>
                <w:szCs w:val="20"/>
                <w:lang w:eastAsia="en-US" w:bidi="ar-SA"/>
              </w:rPr>
              <w:t xml:space="preserve"> Midi 5145 Zebra Right48</w:t>
            </w:r>
            <w:r w:rsidR="00190D75">
              <w:rPr>
                <w:rFonts w:asciiTheme="majorHAnsi" w:eastAsia="Times New Roman" w:hAnsiTheme="majorHAnsi" w:cs="Calibri"/>
                <w:color w:val="000000"/>
                <w:kern w:val="0"/>
                <w:sz w:val="20"/>
                <w:szCs w:val="20"/>
                <w:lang w:eastAsia="en-US" w:bidi="ar-SA"/>
              </w:rPr>
              <w:t xml:space="preserve"> - </w:t>
            </w:r>
            <w:proofErr w:type="spellStart"/>
            <w:r w:rsidRPr="00766A82">
              <w:rPr>
                <w:rFonts w:asciiTheme="majorHAnsi" w:eastAsia="Times New Roman" w:hAnsiTheme="majorHAnsi" w:cs="Calibri"/>
                <w:color w:val="000000"/>
                <w:kern w:val="0"/>
                <w:sz w:val="20"/>
                <w:szCs w:val="20"/>
                <w:lang w:eastAsia="en-US" w:bidi="ar-SA"/>
              </w:rPr>
              <w:t>OslonSquare</w:t>
            </w:r>
            <w:proofErr w:type="spellEnd"/>
            <w:r w:rsidRPr="00766A82">
              <w:rPr>
                <w:rFonts w:asciiTheme="majorHAnsi" w:eastAsia="Times New Roman" w:hAnsiTheme="majorHAnsi" w:cs="Calibri"/>
                <w:color w:val="000000"/>
                <w:kern w:val="0"/>
                <w:sz w:val="20"/>
                <w:szCs w:val="20"/>
                <w:lang w:eastAsia="en-US" w:bidi="ar-SA"/>
              </w:rPr>
              <w:t xml:space="preserve"> - 6 </w:t>
            </w:r>
            <w:proofErr w:type="spellStart"/>
            <w:r w:rsidRPr="00766A82">
              <w:rPr>
                <w:rFonts w:asciiTheme="majorHAnsi" w:eastAsia="Times New Roman" w:hAnsiTheme="majorHAnsi" w:cs="Calibri"/>
                <w:color w:val="000000"/>
                <w:kern w:val="0"/>
                <w:sz w:val="20"/>
                <w:szCs w:val="20"/>
                <w:lang w:eastAsia="en-US" w:bidi="ar-SA"/>
              </w:rPr>
              <w:t>buc</w:t>
            </w:r>
            <w:proofErr w:type="spellEnd"/>
          </w:p>
        </w:tc>
        <w:tc>
          <w:tcPr>
            <w:tcW w:w="755" w:type="pct"/>
            <w:shd w:val="clear" w:color="auto" w:fill="auto"/>
            <w:vAlign w:val="center"/>
            <w:hideMark/>
          </w:tcPr>
          <w:p w14:paraId="70ED4E38"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6</w:t>
            </w:r>
          </w:p>
        </w:tc>
        <w:tc>
          <w:tcPr>
            <w:tcW w:w="755" w:type="pct"/>
            <w:shd w:val="clear" w:color="auto" w:fill="auto"/>
            <w:vAlign w:val="center"/>
            <w:hideMark/>
          </w:tcPr>
          <w:p w14:paraId="5ADEA065"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100</w:t>
            </w:r>
          </w:p>
        </w:tc>
        <w:tc>
          <w:tcPr>
            <w:tcW w:w="755" w:type="pct"/>
            <w:shd w:val="clear" w:color="auto" w:fill="auto"/>
            <w:vAlign w:val="center"/>
            <w:hideMark/>
          </w:tcPr>
          <w:p w14:paraId="29BC2BD1"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600</w:t>
            </w:r>
          </w:p>
        </w:tc>
      </w:tr>
      <w:tr w:rsidR="00190D75" w:rsidRPr="00766A82" w14:paraId="5D917109" w14:textId="77777777" w:rsidTr="00190D75">
        <w:trPr>
          <w:trHeight w:val="255"/>
          <w:jc w:val="center"/>
        </w:trPr>
        <w:tc>
          <w:tcPr>
            <w:tcW w:w="2734" w:type="pct"/>
            <w:shd w:val="clear" w:color="auto" w:fill="auto"/>
            <w:noWrap/>
            <w:vAlign w:val="center"/>
            <w:hideMark/>
          </w:tcPr>
          <w:p w14:paraId="4D2BBD5A" w14:textId="67B5A12D"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YOA MIDI 5098 Symmetrical - 48XP – G3@800mA</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 xml:space="preserve"> 116W - 8 </w:t>
            </w:r>
            <w:proofErr w:type="spellStart"/>
            <w:r w:rsidRPr="00766A82">
              <w:rPr>
                <w:rFonts w:asciiTheme="majorHAnsi" w:eastAsia="Times New Roman" w:hAnsiTheme="majorHAnsi" w:cs="Calibri"/>
                <w:color w:val="000000"/>
                <w:kern w:val="0"/>
                <w:sz w:val="20"/>
                <w:szCs w:val="20"/>
                <w:lang w:eastAsia="en-US" w:bidi="ar-SA"/>
              </w:rPr>
              <w:t>bucăţi</w:t>
            </w:r>
            <w:proofErr w:type="spellEnd"/>
          </w:p>
        </w:tc>
        <w:tc>
          <w:tcPr>
            <w:tcW w:w="755" w:type="pct"/>
            <w:shd w:val="clear" w:color="auto" w:fill="auto"/>
            <w:vAlign w:val="center"/>
            <w:hideMark/>
          </w:tcPr>
          <w:p w14:paraId="220BF39F"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8</w:t>
            </w:r>
          </w:p>
        </w:tc>
        <w:tc>
          <w:tcPr>
            <w:tcW w:w="755" w:type="pct"/>
            <w:shd w:val="clear" w:color="auto" w:fill="auto"/>
            <w:vAlign w:val="center"/>
            <w:hideMark/>
          </w:tcPr>
          <w:p w14:paraId="3F8DF101"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116</w:t>
            </w:r>
          </w:p>
        </w:tc>
        <w:tc>
          <w:tcPr>
            <w:tcW w:w="755" w:type="pct"/>
            <w:shd w:val="clear" w:color="auto" w:fill="auto"/>
            <w:vAlign w:val="center"/>
            <w:hideMark/>
          </w:tcPr>
          <w:p w14:paraId="43638FD3"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928</w:t>
            </w:r>
          </w:p>
        </w:tc>
      </w:tr>
      <w:tr w:rsidR="00190D75" w:rsidRPr="00766A82" w14:paraId="432057BB" w14:textId="77777777" w:rsidTr="00190D75">
        <w:trPr>
          <w:trHeight w:val="255"/>
          <w:jc w:val="center"/>
        </w:trPr>
        <w:tc>
          <w:tcPr>
            <w:tcW w:w="2734" w:type="pct"/>
            <w:shd w:val="clear" w:color="auto" w:fill="auto"/>
            <w:noWrap/>
            <w:vAlign w:val="center"/>
            <w:hideMark/>
          </w:tcPr>
          <w:p w14:paraId="2FAA48E0" w14:textId="00D2A63D"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 xml:space="preserve">YOA MIDI 5139 Symmetrical - 48XP – G3@800mA 73W - 8 </w:t>
            </w:r>
            <w:proofErr w:type="spellStart"/>
            <w:r w:rsidRPr="00766A82">
              <w:rPr>
                <w:rFonts w:asciiTheme="majorHAnsi" w:eastAsia="Times New Roman" w:hAnsiTheme="majorHAnsi" w:cs="Calibri"/>
                <w:color w:val="000000"/>
                <w:kern w:val="0"/>
                <w:sz w:val="20"/>
                <w:szCs w:val="20"/>
                <w:lang w:eastAsia="en-US" w:bidi="ar-SA"/>
              </w:rPr>
              <w:t>bucăţi</w:t>
            </w:r>
            <w:proofErr w:type="spellEnd"/>
            <w:r w:rsidRPr="00766A82">
              <w:rPr>
                <w:rFonts w:asciiTheme="majorHAnsi" w:eastAsia="Times New Roman" w:hAnsiTheme="majorHAnsi" w:cs="Calibri"/>
                <w:color w:val="000000"/>
                <w:kern w:val="0"/>
                <w:sz w:val="20"/>
                <w:szCs w:val="20"/>
                <w:lang w:eastAsia="en-US" w:bidi="ar-SA"/>
              </w:rPr>
              <w:t xml:space="preserve"> </w:t>
            </w:r>
          </w:p>
        </w:tc>
        <w:tc>
          <w:tcPr>
            <w:tcW w:w="755" w:type="pct"/>
            <w:shd w:val="clear" w:color="auto" w:fill="auto"/>
            <w:vAlign w:val="center"/>
            <w:hideMark/>
          </w:tcPr>
          <w:p w14:paraId="32BA94B7"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8</w:t>
            </w:r>
          </w:p>
        </w:tc>
        <w:tc>
          <w:tcPr>
            <w:tcW w:w="755" w:type="pct"/>
            <w:shd w:val="clear" w:color="auto" w:fill="auto"/>
            <w:vAlign w:val="center"/>
            <w:hideMark/>
          </w:tcPr>
          <w:p w14:paraId="3AE7F411"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73</w:t>
            </w:r>
          </w:p>
        </w:tc>
        <w:tc>
          <w:tcPr>
            <w:tcW w:w="755" w:type="pct"/>
            <w:shd w:val="clear" w:color="auto" w:fill="auto"/>
            <w:vAlign w:val="center"/>
            <w:hideMark/>
          </w:tcPr>
          <w:p w14:paraId="6F8B03DE"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584</w:t>
            </w:r>
          </w:p>
        </w:tc>
      </w:tr>
      <w:tr w:rsidR="00190D75" w:rsidRPr="00766A82" w14:paraId="7FF8B5F8" w14:textId="77777777" w:rsidTr="00190D75">
        <w:trPr>
          <w:trHeight w:val="255"/>
          <w:jc w:val="center"/>
        </w:trPr>
        <w:tc>
          <w:tcPr>
            <w:tcW w:w="2734" w:type="pct"/>
            <w:shd w:val="clear" w:color="auto" w:fill="auto"/>
            <w:noWrap/>
            <w:vAlign w:val="center"/>
            <w:hideMark/>
          </w:tcPr>
          <w:p w14:paraId="4AD272FB" w14:textId="216F6DFB" w:rsidR="00766A82" w:rsidRPr="00766A82" w:rsidRDefault="00766A82" w:rsidP="00766A82">
            <w:pPr>
              <w:widowControl/>
              <w:suppressAutoHyphens w:val="0"/>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TECEO S-16LED</w:t>
            </w:r>
            <w:r w:rsidR="00190D75">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s-860mA</w:t>
            </w:r>
            <w:r w:rsidR="00190D75">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w:t>
            </w:r>
            <w:r w:rsidR="00190D75">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45</w:t>
            </w:r>
            <w:r w:rsidR="00190D75">
              <w:rPr>
                <w:rFonts w:asciiTheme="majorHAnsi" w:eastAsia="Times New Roman" w:hAnsiTheme="majorHAnsi" w:cs="Calibri"/>
                <w:color w:val="000000"/>
                <w:kern w:val="0"/>
                <w:sz w:val="20"/>
                <w:szCs w:val="20"/>
                <w:lang w:eastAsia="en-US" w:bidi="ar-SA"/>
              </w:rPr>
              <w:t xml:space="preserve"> </w:t>
            </w:r>
            <w:r w:rsidRPr="00766A82">
              <w:rPr>
                <w:rFonts w:asciiTheme="majorHAnsi" w:eastAsia="Times New Roman" w:hAnsiTheme="majorHAnsi" w:cs="Calibri"/>
                <w:color w:val="000000"/>
                <w:kern w:val="0"/>
                <w:sz w:val="20"/>
                <w:szCs w:val="20"/>
                <w:lang w:eastAsia="en-US" w:bidi="ar-SA"/>
              </w:rPr>
              <w:t>W</w:t>
            </w:r>
          </w:p>
        </w:tc>
        <w:tc>
          <w:tcPr>
            <w:tcW w:w="755" w:type="pct"/>
            <w:shd w:val="clear" w:color="auto" w:fill="auto"/>
            <w:vAlign w:val="center"/>
            <w:hideMark/>
          </w:tcPr>
          <w:p w14:paraId="0691DD0E"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94</w:t>
            </w:r>
          </w:p>
        </w:tc>
        <w:tc>
          <w:tcPr>
            <w:tcW w:w="755" w:type="pct"/>
            <w:shd w:val="clear" w:color="auto" w:fill="auto"/>
            <w:vAlign w:val="center"/>
            <w:hideMark/>
          </w:tcPr>
          <w:p w14:paraId="24DA1BB5" w14:textId="77777777"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45</w:t>
            </w:r>
          </w:p>
        </w:tc>
        <w:tc>
          <w:tcPr>
            <w:tcW w:w="755" w:type="pct"/>
            <w:shd w:val="clear" w:color="auto" w:fill="auto"/>
            <w:vAlign w:val="center"/>
            <w:hideMark/>
          </w:tcPr>
          <w:p w14:paraId="5E65BC61" w14:textId="28909C60" w:rsidR="00766A82" w:rsidRPr="00766A82" w:rsidRDefault="00766A82" w:rsidP="00766A82">
            <w:pPr>
              <w:widowControl/>
              <w:suppressAutoHyphens w:val="0"/>
              <w:jc w:val="center"/>
              <w:rPr>
                <w:rFonts w:asciiTheme="majorHAnsi" w:eastAsia="Times New Roman" w:hAnsiTheme="majorHAnsi" w:cs="Calibri"/>
                <w:color w:val="000000"/>
                <w:kern w:val="0"/>
                <w:sz w:val="20"/>
                <w:szCs w:val="20"/>
                <w:lang w:eastAsia="en-US" w:bidi="ar-SA"/>
              </w:rPr>
            </w:pPr>
            <w:r w:rsidRPr="00766A82">
              <w:rPr>
                <w:rFonts w:asciiTheme="majorHAnsi" w:eastAsia="Times New Roman" w:hAnsiTheme="majorHAnsi" w:cs="Calibri"/>
                <w:color w:val="000000"/>
                <w:kern w:val="0"/>
                <w:sz w:val="20"/>
                <w:szCs w:val="20"/>
                <w:lang w:eastAsia="en-US" w:bidi="ar-SA"/>
              </w:rPr>
              <w:t>4</w:t>
            </w:r>
            <w:r w:rsidR="00190D75">
              <w:rPr>
                <w:rFonts w:asciiTheme="majorHAnsi" w:eastAsia="Times New Roman" w:hAnsiTheme="majorHAnsi" w:cs="Calibri"/>
                <w:color w:val="000000"/>
                <w:kern w:val="0"/>
                <w:sz w:val="20"/>
                <w:szCs w:val="20"/>
                <w:lang w:eastAsia="en-US" w:bidi="ar-SA"/>
              </w:rPr>
              <w:t>.</w:t>
            </w:r>
            <w:r w:rsidRPr="00766A82">
              <w:rPr>
                <w:rFonts w:asciiTheme="majorHAnsi" w:eastAsia="Times New Roman" w:hAnsiTheme="majorHAnsi" w:cs="Calibri"/>
                <w:color w:val="000000"/>
                <w:kern w:val="0"/>
                <w:sz w:val="20"/>
                <w:szCs w:val="20"/>
                <w:lang w:eastAsia="en-US" w:bidi="ar-SA"/>
              </w:rPr>
              <w:t>230</w:t>
            </w:r>
          </w:p>
        </w:tc>
      </w:tr>
      <w:tr w:rsidR="00190D75" w:rsidRPr="00766A82" w14:paraId="16196652" w14:textId="77777777" w:rsidTr="00190D75">
        <w:trPr>
          <w:trHeight w:val="315"/>
          <w:jc w:val="center"/>
        </w:trPr>
        <w:tc>
          <w:tcPr>
            <w:tcW w:w="2734" w:type="pct"/>
            <w:shd w:val="clear" w:color="auto" w:fill="auto"/>
            <w:vAlign w:val="center"/>
            <w:hideMark/>
          </w:tcPr>
          <w:p w14:paraId="0369D80B" w14:textId="77777777" w:rsidR="00766A82" w:rsidRPr="00766A82" w:rsidRDefault="00766A82" w:rsidP="00766A82">
            <w:pPr>
              <w:widowControl/>
              <w:suppressAutoHyphens w:val="0"/>
              <w:jc w:val="center"/>
              <w:rPr>
                <w:rFonts w:asciiTheme="majorHAnsi" w:eastAsia="Times New Roman" w:hAnsiTheme="majorHAnsi" w:cs="Calibri"/>
                <w:b/>
                <w:bCs/>
                <w:color w:val="000000"/>
                <w:kern w:val="0"/>
                <w:sz w:val="20"/>
                <w:szCs w:val="20"/>
                <w:lang w:eastAsia="en-US" w:bidi="ar-SA"/>
              </w:rPr>
            </w:pPr>
            <w:r w:rsidRPr="00766A82">
              <w:rPr>
                <w:rFonts w:asciiTheme="majorHAnsi" w:eastAsia="Times New Roman" w:hAnsiTheme="majorHAnsi" w:cs="Calibri"/>
                <w:b/>
                <w:bCs/>
                <w:color w:val="000000"/>
                <w:kern w:val="0"/>
                <w:sz w:val="20"/>
                <w:szCs w:val="20"/>
                <w:lang w:eastAsia="en-US" w:bidi="ar-SA"/>
              </w:rPr>
              <w:t>Total</w:t>
            </w:r>
          </w:p>
        </w:tc>
        <w:tc>
          <w:tcPr>
            <w:tcW w:w="755" w:type="pct"/>
            <w:shd w:val="clear" w:color="auto" w:fill="auto"/>
            <w:vAlign w:val="center"/>
            <w:hideMark/>
          </w:tcPr>
          <w:p w14:paraId="0E91D5AC" w14:textId="228A54CC" w:rsidR="00766A82" w:rsidRPr="00766A82" w:rsidRDefault="00766A82" w:rsidP="00766A82">
            <w:pPr>
              <w:widowControl/>
              <w:suppressAutoHyphens w:val="0"/>
              <w:jc w:val="center"/>
              <w:rPr>
                <w:rFonts w:asciiTheme="majorHAnsi" w:eastAsia="Times New Roman" w:hAnsiTheme="majorHAnsi" w:cs="Calibri"/>
                <w:b/>
                <w:bCs/>
                <w:color w:val="000000"/>
                <w:kern w:val="0"/>
                <w:sz w:val="20"/>
                <w:szCs w:val="20"/>
                <w:lang w:eastAsia="en-US" w:bidi="ar-SA"/>
              </w:rPr>
            </w:pPr>
            <w:r w:rsidRPr="00766A82">
              <w:rPr>
                <w:rFonts w:asciiTheme="majorHAnsi" w:eastAsia="Times New Roman" w:hAnsiTheme="majorHAnsi" w:cs="Calibri"/>
                <w:b/>
                <w:bCs/>
                <w:color w:val="000000"/>
                <w:kern w:val="0"/>
                <w:sz w:val="20"/>
                <w:szCs w:val="20"/>
                <w:lang w:eastAsia="en-US" w:bidi="ar-SA"/>
              </w:rPr>
              <w:t>7</w:t>
            </w:r>
            <w:r w:rsidR="00190D75">
              <w:rPr>
                <w:rFonts w:asciiTheme="majorHAnsi" w:eastAsia="Times New Roman" w:hAnsiTheme="majorHAnsi" w:cs="Calibri"/>
                <w:b/>
                <w:bCs/>
                <w:color w:val="000000"/>
                <w:kern w:val="0"/>
                <w:sz w:val="20"/>
                <w:szCs w:val="20"/>
                <w:lang w:eastAsia="en-US" w:bidi="ar-SA"/>
              </w:rPr>
              <w:t>.</w:t>
            </w:r>
            <w:r w:rsidRPr="00766A82">
              <w:rPr>
                <w:rFonts w:asciiTheme="majorHAnsi" w:eastAsia="Times New Roman" w:hAnsiTheme="majorHAnsi" w:cs="Calibri"/>
                <w:b/>
                <w:bCs/>
                <w:color w:val="000000"/>
                <w:kern w:val="0"/>
                <w:sz w:val="20"/>
                <w:szCs w:val="20"/>
                <w:lang w:eastAsia="en-US" w:bidi="ar-SA"/>
              </w:rPr>
              <w:t>574</w:t>
            </w:r>
          </w:p>
        </w:tc>
        <w:tc>
          <w:tcPr>
            <w:tcW w:w="755" w:type="pct"/>
            <w:shd w:val="clear" w:color="000000" w:fill="FFFFFF"/>
            <w:vAlign w:val="center"/>
            <w:hideMark/>
          </w:tcPr>
          <w:p w14:paraId="0BBED964" w14:textId="77777777" w:rsidR="00766A82" w:rsidRPr="00766A82" w:rsidRDefault="00766A82" w:rsidP="00766A82">
            <w:pPr>
              <w:widowControl/>
              <w:suppressAutoHyphens w:val="0"/>
              <w:jc w:val="center"/>
              <w:rPr>
                <w:rFonts w:asciiTheme="majorHAnsi" w:eastAsia="Times New Roman" w:hAnsiTheme="majorHAnsi" w:cs="Calibri"/>
                <w:b/>
                <w:bCs/>
                <w:color w:val="000000"/>
                <w:kern w:val="0"/>
                <w:sz w:val="20"/>
                <w:szCs w:val="20"/>
                <w:lang w:eastAsia="en-US" w:bidi="ar-SA"/>
              </w:rPr>
            </w:pPr>
            <w:r w:rsidRPr="00766A82">
              <w:rPr>
                <w:rFonts w:asciiTheme="majorHAnsi" w:eastAsia="Times New Roman" w:hAnsiTheme="majorHAnsi" w:cs="Calibri"/>
                <w:b/>
                <w:bCs/>
                <w:color w:val="000000"/>
                <w:kern w:val="0"/>
                <w:sz w:val="20"/>
                <w:szCs w:val="20"/>
                <w:lang w:eastAsia="en-US" w:bidi="ar-SA"/>
              </w:rPr>
              <w:t> </w:t>
            </w:r>
          </w:p>
        </w:tc>
        <w:tc>
          <w:tcPr>
            <w:tcW w:w="755" w:type="pct"/>
            <w:shd w:val="clear" w:color="auto" w:fill="auto"/>
            <w:vAlign w:val="center"/>
            <w:hideMark/>
          </w:tcPr>
          <w:p w14:paraId="33A683C2" w14:textId="7FAE6605" w:rsidR="00766A82" w:rsidRPr="00766A82" w:rsidRDefault="00766A82" w:rsidP="00766A82">
            <w:pPr>
              <w:widowControl/>
              <w:suppressAutoHyphens w:val="0"/>
              <w:jc w:val="center"/>
              <w:rPr>
                <w:rFonts w:asciiTheme="majorHAnsi" w:eastAsia="Times New Roman" w:hAnsiTheme="majorHAnsi" w:cs="Calibri"/>
                <w:b/>
                <w:bCs/>
                <w:color w:val="000000"/>
                <w:kern w:val="0"/>
                <w:sz w:val="20"/>
                <w:szCs w:val="20"/>
                <w:lang w:eastAsia="en-US" w:bidi="ar-SA"/>
              </w:rPr>
            </w:pPr>
            <w:r w:rsidRPr="00766A82">
              <w:rPr>
                <w:rFonts w:asciiTheme="majorHAnsi" w:eastAsia="Times New Roman" w:hAnsiTheme="majorHAnsi" w:cs="Calibri"/>
                <w:b/>
                <w:bCs/>
                <w:color w:val="000000"/>
                <w:kern w:val="0"/>
                <w:sz w:val="20"/>
                <w:szCs w:val="20"/>
                <w:lang w:eastAsia="en-US" w:bidi="ar-SA"/>
              </w:rPr>
              <w:t>1</w:t>
            </w:r>
            <w:r w:rsidR="00190D75">
              <w:rPr>
                <w:rFonts w:asciiTheme="majorHAnsi" w:eastAsia="Times New Roman" w:hAnsiTheme="majorHAnsi" w:cs="Calibri"/>
                <w:b/>
                <w:bCs/>
                <w:color w:val="000000"/>
                <w:kern w:val="0"/>
                <w:sz w:val="20"/>
                <w:szCs w:val="20"/>
                <w:lang w:eastAsia="en-US" w:bidi="ar-SA"/>
              </w:rPr>
              <w:t>.</w:t>
            </w:r>
            <w:r w:rsidRPr="00766A82">
              <w:rPr>
                <w:rFonts w:asciiTheme="majorHAnsi" w:eastAsia="Times New Roman" w:hAnsiTheme="majorHAnsi" w:cs="Calibri"/>
                <w:b/>
                <w:bCs/>
                <w:color w:val="000000"/>
                <w:kern w:val="0"/>
                <w:sz w:val="20"/>
                <w:szCs w:val="20"/>
                <w:lang w:eastAsia="en-US" w:bidi="ar-SA"/>
              </w:rPr>
              <w:t>333</w:t>
            </w:r>
            <w:r w:rsidR="00190D75">
              <w:rPr>
                <w:rFonts w:asciiTheme="majorHAnsi" w:eastAsia="Times New Roman" w:hAnsiTheme="majorHAnsi" w:cs="Calibri"/>
                <w:b/>
                <w:bCs/>
                <w:color w:val="000000"/>
                <w:kern w:val="0"/>
                <w:sz w:val="20"/>
                <w:szCs w:val="20"/>
                <w:lang w:eastAsia="en-US" w:bidi="ar-SA"/>
              </w:rPr>
              <w:t>.</w:t>
            </w:r>
            <w:r w:rsidRPr="00766A82">
              <w:rPr>
                <w:rFonts w:asciiTheme="majorHAnsi" w:eastAsia="Times New Roman" w:hAnsiTheme="majorHAnsi" w:cs="Calibri"/>
                <w:b/>
                <w:bCs/>
                <w:color w:val="000000"/>
                <w:kern w:val="0"/>
                <w:sz w:val="20"/>
                <w:szCs w:val="20"/>
                <w:lang w:eastAsia="en-US" w:bidi="ar-SA"/>
              </w:rPr>
              <w:t>447,6</w:t>
            </w:r>
          </w:p>
        </w:tc>
      </w:tr>
    </w:tbl>
    <w:p w14:paraId="14190F88" w14:textId="77777777" w:rsidR="00190D75" w:rsidRDefault="00190D75">
      <w:pPr>
        <w:widowControl/>
        <w:suppressAutoHyphens w:val="0"/>
        <w:rPr>
          <w:rFonts w:asciiTheme="majorHAnsi" w:hAnsiTheme="majorHAnsi"/>
        </w:rPr>
      </w:pPr>
    </w:p>
    <w:p w14:paraId="3ADBA9E3" w14:textId="437D695F" w:rsidR="00190D75" w:rsidRDefault="00190D75" w:rsidP="00C828D7">
      <w:pPr>
        <w:widowControl/>
        <w:suppressAutoHyphens w:val="0"/>
        <w:spacing w:line="360" w:lineRule="auto"/>
        <w:jc w:val="both"/>
        <w:rPr>
          <w:rFonts w:asciiTheme="majorHAnsi" w:hAnsiTheme="majorHAnsi"/>
        </w:rPr>
      </w:pPr>
      <w:r>
        <w:rPr>
          <w:rFonts w:asciiTheme="majorHAnsi" w:hAnsiTheme="majorHAnsi"/>
        </w:rPr>
        <w:t xml:space="preserve">Din </w:t>
      </w:r>
      <w:proofErr w:type="spellStart"/>
      <w:r>
        <w:rPr>
          <w:rFonts w:asciiTheme="majorHAnsi" w:hAnsiTheme="majorHAnsi"/>
        </w:rPr>
        <w:t>analiza</w:t>
      </w:r>
      <w:proofErr w:type="spellEnd"/>
      <w:r>
        <w:rPr>
          <w:rFonts w:asciiTheme="majorHAnsi" w:hAnsiTheme="majorHAnsi"/>
        </w:rPr>
        <w:t xml:space="preserve"> </w:t>
      </w:r>
      <w:proofErr w:type="spellStart"/>
      <w:r>
        <w:rPr>
          <w:rFonts w:asciiTheme="majorHAnsi" w:hAnsiTheme="majorHAnsi"/>
        </w:rPr>
        <w:t>preliminară</w:t>
      </w:r>
      <w:proofErr w:type="spellEnd"/>
      <w:r>
        <w:rPr>
          <w:rFonts w:asciiTheme="majorHAnsi" w:hAnsiTheme="majorHAnsi"/>
        </w:rPr>
        <w:t xml:space="preserve"> a </w:t>
      </w:r>
      <w:proofErr w:type="spellStart"/>
      <w:r>
        <w:rPr>
          <w:rFonts w:asciiTheme="majorHAnsi" w:hAnsiTheme="majorHAnsi"/>
        </w:rPr>
        <w:t>componenţei</w:t>
      </w:r>
      <w:proofErr w:type="spellEnd"/>
      <w:r>
        <w:rPr>
          <w:rFonts w:asciiTheme="majorHAnsi" w:hAnsiTheme="majorHAnsi"/>
        </w:rPr>
        <w:t xml:space="preserve"> </w:t>
      </w:r>
      <w:proofErr w:type="spellStart"/>
      <w:r>
        <w:rPr>
          <w:rFonts w:asciiTheme="majorHAnsi" w:hAnsiTheme="majorHAnsi"/>
        </w:rPr>
        <w:t>sistemului</w:t>
      </w:r>
      <w:proofErr w:type="spellEnd"/>
      <w:r>
        <w:rPr>
          <w:rFonts w:asciiTheme="majorHAnsi" w:hAnsiTheme="majorHAnsi"/>
        </w:rPr>
        <w:t xml:space="preserve"> public de </w:t>
      </w:r>
      <w:proofErr w:type="spellStart"/>
      <w:r>
        <w:rPr>
          <w:rFonts w:asciiTheme="majorHAnsi" w:hAnsiTheme="majorHAnsi"/>
        </w:rPr>
        <w:t>iluminat</w:t>
      </w:r>
      <w:proofErr w:type="spellEnd"/>
      <w:r>
        <w:rPr>
          <w:rFonts w:asciiTheme="majorHAnsi" w:hAnsiTheme="majorHAnsi"/>
        </w:rPr>
        <w:t xml:space="preserve"> şi a </w:t>
      </w:r>
      <w:proofErr w:type="spellStart"/>
      <w:r>
        <w:rPr>
          <w:rFonts w:asciiTheme="majorHAnsi" w:hAnsiTheme="majorHAnsi"/>
        </w:rPr>
        <w:t>consumului</w:t>
      </w:r>
      <w:proofErr w:type="spellEnd"/>
      <w:r>
        <w:rPr>
          <w:rFonts w:asciiTheme="majorHAnsi" w:hAnsiTheme="majorHAnsi"/>
        </w:rPr>
        <w:t xml:space="preserve"> </w:t>
      </w:r>
      <w:proofErr w:type="spellStart"/>
      <w:r>
        <w:rPr>
          <w:rFonts w:asciiTheme="majorHAnsi" w:hAnsiTheme="majorHAnsi"/>
        </w:rPr>
        <w:t>multianual</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se </w:t>
      </w:r>
      <w:proofErr w:type="spellStart"/>
      <w:r>
        <w:rPr>
          <w:rFonts w:asciiTheme="majorHAnsi" w:hAnsiTheme="majorHAnsi"/>
        </w:rPr>
        <w:t>observă</w:t>
      </w:r>
      <w:proofErr w:type="spellEnd"/>
      <w:r>
        <w:rPr>
          <w:rFonts w:asciiTheme="majorHAnsi" w:hAnsiTheme="majorHAnsi"/>
        </w:rPr>
        <w:t xml:space="preserve"> </w:t>
      </w:r>
      <w:proofErr w:type="spellStart"/>
      <w:r>
        <w:rPr>
          <w:rFonts w:asciiTheme="majorHAnsi" w:hAnsiTheme="majorHAnsi"/>
        </w:rPr>
        <w:t>că</w:t>
      </w:r>
      <w:proofErr w:type="spellEnd"/>
      <w:r>
        <w:rPr>
          <w:rFonts w:asciiTheme="majorHAnsi" w:hAnsiTheme="majorHAnsi"/>
        </w:rPr>
        <w:t xml:space="preserve"> </w:t>
      </w:r>
      <w:r w:rsidR="00C828D7">
        <w:rPr>
          <w:rFonts w:asciiTheme="majorHAnsi" w:hAnsiTheme="majorHAnsi"/>
        </w:rPr>
        <w:t>SIP</w:t>
      </w:r>
      <w:r>
        <w:rPr>
          <w:rFonts w:asciiTheme="majorHAnsi" w:hAnsiTheme="majorHAnsi"/>
        </w:rPr>
        <w:t xml:space="preserve"> are </w:t>
      </w:r>
      <w:proofErr w:type="spellStart"/>
      <w:r>
        <w:rPr>
          <w:rFonts w:asciiTheme="majorHAnsi" w:hAnsiTheme="majorHAnsi"/>
        </w:rPr>
        <w:t>nevoie</w:t>
      </w:r>
      <w:proofErr w:type="spellEnd"/>
      <w:r>
        <w:rPr>
          <w:rFonts w:asciiTheme="majorHAnsi" w:hAnsiTheme="majorHAnsi"/>
        </w:rPr>
        <w:t xml:space="preserve"> de </w:t>
      </w:r>
      <w:proofErr w:type="spellStart"/>
      <w:r>
        <w:rPr>
          <w:rFonts w:asciiTheme="majorHAnsi" w:hAnsiTheme="majorHAnsi"/>
        </w:rPr>
        <w:t>lucrării</w:t>
      </w:r>
      <w:proofErr w:type="spellEnd"/>
      <w:r>
        <w:rPr>
          <w:rFonts w:asciiTheme="majorHAnsi" w:hAnsiTheme="majorHAnsi"/>
        </w:rPr>
        <w:t xml:space="preserve"> de </w:t>
      </w:r>
      <w:proofErr w:type="spellStart"/>
      <w:r>
        <w:rPr>
          <w:rFonts w:asciiTheme="majorHAnsi" w:hAnsiTheme="majorHAnsi"/>
        </w:rPr>
        <w:t>modernizare</w:t>
      </w:r>
      <w:proofErr w:type="spellEnd"/>
      <w:r>
        <w:rPr>
          <w:rFonts w:asciiTheme="majorHAnsi" w:hAnsiTheme="majorHAnsi"/>
        </w:rPr>
        <w:t xml:space="preserve">, </w:t>
      </w:r>
      <w:proofErr w:type="spellStart"/>
      <w:r>
        <w:rPr>
          <w:rFonts w:asciiTheme="majorHAnsi" w:hAnsiTheme="majorHAnsi"/>
        </w:rPr>
        <w:t>lucru</w:t>
      </w:r>
      <w:proofErr w:type="spellEnd"/>
      <w:r>
        <w:rPr>
          <w:rFonts w:asciiTheme="majorHAnsi" w:hAnsiTheme="majorHAnsi"/>
        </w:rPr>
        <w:t xml:space="preserve"> care se </w:t>
      </w:r>
      <w:proofErr w:type="spellStart"/>
      <w:r>
        <w:rPr>
          <w:rFonts w:asciiTheme="majorHAnsi" w:hAnsiTheme="majorHAnsi"/>
        </w:rPr>
        <w:t>întămplă</w:t>
      </w:r>
      <w:proofErr w:type="spellEnd"/>
      <w:r>
        <w:rPr>
          <w:rFonts w:asciiTheme="majorHAnsi" w:hAnsiTheme="majorHAnsi"/>
        </w:rPr>
        <w:t xml:space="preserve"> </w:t>
      </w:r>
      <w:proofErr w:type="spellStart"/>
      <w:r>
        <w:rPr>
          <w:rFonts w:asciiTheme="majorHAnsi" w:hAnsiTheme="majorHAnsi"/>
        </w:rPr>
        <w:t>deja</w:t>
      </w:r>
      <w:proofErr w:type="spellEnd"/>
      <w:r>
        <w:rPr>
          <w:rFonts w:asciiTheme="majorHAnsi" w:hAnsiTheme="majorHAnsi"/>
        </w:rPr>
        <w:t xml:space="preserve">, </w:t>
      </w:r>
      <w:proofErr w:type="spellStart"/>
      <w:r>
        <w:rPr>
          <w:rFonts w:asciiTheme="majorHAnsi" w:hAnsiTheme="majorHAnsi"/>
        </w:rPr>
        <w:t>evidenţiat</w:t>
      </w:r>
      <w:proofErr w:type="spellEnd"/>
      <w:r>
        <w:rPr>
          <w:rFonts w:asciiTheme="majorHAnsi" w:hAnsiTheme="majorHAnsi"/>
        </w:rPr>
        <w:t xml:space="preserve"> </w:t>
      </w:r>
      <w:proofErr w:type="spellStart"/>
      <w:r>
        <w:rPr>
          <w:rFonts w:asciiTheme="majorHAnsi" w:hAnsiTheme="majorHAnsi"/>
        </w:rPr>
        <w:t>prin</w:t>
      </w:r>
      <w:proofErr w:type="spellEnd"/>
      <w:r>
        <w:rPr>
          <w:rFonts w:asciiTheme="majorHAnsi" w:hAnsiTheme="majorHAnsi"/>
        </w:rPr>
        <w:t xml:space="preserve"> </w:t>
      </w:r>
      <w:proofErr w:type="spellStart"/>
      <w:r>
        <w:rPr>
          <w:rFonts w:asciiTheme="majorHAnsi" w:hAnsiTheme="majorHAnsi"/>
        </w:rPr>
        <w:t>proiectele</w:t>
      </w:r>
      <w:proofErr w:type="spellEnd"/>
      <w:r>
        <w:rPr>
          <w:rFonts w:asciiTheme="majorHAnsi" w:hAnsiTheme="majorHAnsi"/>
        </w:rPr>
        <w:t xml:space="preserve"> </w:t>
      </w:r>
      <w:proofErr w:type="spellStart"/>
      <w:r>
        <w:rPr>
          <w:rFonts w:asciiTheme="majorHAnsi" w:hAnsiTheme="majorHAnsi"/>
        </w:rPr>
        <w:t>prezentate</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Anex</w:t>
      </w:r>
      <w:r w:rsidR="00A977B5">
        <w:rPr>
          <w:rFonts w:asciiTheme="majorHAnsi" w:hAnsiTheme="majorHAnsi"/>
        </w:rPr>
        <w:t>a</w:t>
      </w:r>
      <w:proofErr w:type="spellEnd"/>
      <w:r w:rsidR="00A977B5">
        <w:rPr>
          <w:rFonts w:asciiTheme="majorHAnsi" w:hAnsiTheme="majorHAnsi"/>
        </w:rPr>
        <w:t xml:space="preserve"> 3</w:t>
      </w:r>
      <w:r>
        <w:rPr>
          <w:rFonts w:asciiTheme="majorHAnsi" w:hAnsiTheme="majorHAnsi"/>
        </w:rPr>
        <w:t>.</w:t>
      </w:r>
    </w:p>
    <w:p w14:paraId="6AEDC662" w14:textId="730DB3C6" w:rsidR="00190D75" w:rsidRDefault="00190D75" w:rsidP="00C828D7">
      <w:pPr>
        <w:widowControl/>
        <w:suppressAutoHyphens w:val="0"/>
        <w:spacing w:line="360" w:lineRule="auto"/>
        <w:jc w:val="both"/>
        <w:rPr>
          <w:rFonts w:asciiTheme="majorHAnsi" w:hAnsiTheme="majorHAnsi"/>
        </w:rPr>
      </w:pPr>
      <w:r>
        <w:rPr>
          <w:rFonts w:asciiTheme="majorHAnsi" w:hAnsiTheme="majorHAnsi"/>
        </w:rPr>
        <w:t xml:space="preserve">Se </w:t>
      </w:r>
      <w:proofErr w:type="spellStart"/>
      <w:r>
        <w:rPr>
          <w:rFonts w:asciiTheme="majorHAnsi" w:hAnsiTheme="majorHAnsi"/>
        </w:rPr>
        <w:t>propune</w:t>
      </w:r>
      <w:proofErr w:type="spellEnd"/>
      <w:r>
        <w:rPr>
          <w:rFonts w:asciiTheme="majorHAnsi" w:hAnsiTheme="majorHAnsi"/>
        </w:rPr>
        <w:t xml:space="preserve"> </w:t>
      </w:r>
      <w:proofErr w:type="spellStart"/>
      <w:r>
        <w:rPr>
          <w:rFonts w:asciiTheme="majorHAnsi" w:hAnsiTheme="majorHAnsi"/>
        </w:rPr>
        <w:t>realizarea</w:t>
      </w:r>
      <w:proofErr w:type="spellEnd"/>
      <w:r>
        <w:rPr>
          <w:rFonts w:asciiTheme="majorHAnsi" w:hAnsiTheme="majorHAnsi"/>
        </w:rPr>
        <w:t xml:space="preserve"> </w:t>
      </w:r>
      <w:proofErr w:type="spellStart"/>
      <w:r>
        <w:rPr>
          <w:rFonts w:asciiTheme="majorHAnsi" w:hAnsiTheme="majorHAnsi"/>
        </w:rPr>
        <w:t>unui</w:t>
      </w:r>
      <w:proofErr w:type="spellEnd"/>
      <w:r>
        <w:rPr>
          <w:rFonts w:asciiTheme="majorHAnsi" w:hAnsiTheme="majorHAnsi"/>
        </w:rPr>
        <w:t xml:space="preserve"> audit </w:t>
      </w:r>
      <w:proofErr w:type="spellStart"/>
      <w:r>
        <w:rPr>
          <w:rFonts w:asciiTheme="majorHAnsi" w:hAnsiTheme="majorHAnsi"/>
        </w:rPr>
        <w:t>electroenergetic</w:t>
      </w:r>
      <w:proofErr w:type="spellEnd"/>
      <w:r w:rsidR="00C828D7">
        <w:rPr>
          <w:rFonts w:asciiTheme="majorHAnsi" w:hAnsiTheme="majorHAnsi"/>
        </w:rPr>
        <w:t xml:space="preserve"> </w:t>
      </w:r>
      <w:proofErr w:type="spellStart"/>
      <w:r w:rsidR="00C828D7">
        <w:rPr>
          <w:rFonts w:asciiTheme="majorHAnsi" w:hAnsiTheme="majorHAnsi"/>
        </w:rPr>
        <w:t>asupra</w:t>
      </w:r>
      <w:proofErr w:type="spellEnd"/>
      <w:r w:rsidR="00C828D7">
        <w:rPr>
          <w:rFonts w:asciiTheme="majorHAnsi" w:hAnsiTheme="majorHAnsi"/>
        </w:rPr>
        <w:t xml:space="preserve"> </w:t>
      </w:r>
      <w:proofErr w:type="spellStart"/>
      <w:r w:rsidR="00C828D7">
        <w:rPr>
          <w:rFonts w:asciiTheme="majorHAnsi" w:hAnsiTheme="majorHAnsi"/>
        </w:rPr>
        <w:t>întregului</w:t>
      </w:r>
      <w:proofErr w:type="spellEnd"/>
      <w:r w:rsidR="00C828D7">
        <w:rPr>
          <w:rFonts w:asciiTheme="majorHAnsi" w:hAnsiTheme="majorHAnsi"/>
        </w:rPr>
        <w:t xml:space="preserve"> SIP din </w:t>
      </w:r>
      <w:proofErr w:type="spellStart"/>
      <w:r w:rsidR="00C828D7">
        <w:rPr>
          <w:rFonts w:asciiTheme="majorHAnsi" w:hAnsiTheme="majorHAnsi"/>
        </w:rPr>
        <w:t>Municipiul</w:t>
      </w:r>
      <w:proofErr w:type="spellEnd"/>
      <w:r w:rsidR="00C828D7">
        <w:rPr>
          <w:rFonts w:asciiTheme="majorHAnsi" w:hAnsiTheme="majorHAnsi"/>
        </w:rPr>
        <w:t xml:space="preserve"> Satu Mare</w:t>
      </w:r>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urma</w:t>
      </w:r>
      <w:proofErr w:type="spellEnd"/>
      <w:r>
        <w:rPr>
          <w:rFonts w:asciiTheme="majorHAnsi" w:hAnsiTheme="majorHAnsi"/>
        </w:rPr>
        <w:t xml:space="preserve"> </w:t>
      </w:r>
      <w:proofErr w:type="spellStart"/>
      <w:r>
        <w:rPr>
          <w:rFonts w:asciiTheme="majorHAnsi" w:hAnsiTheme="majorHAnsi"/>
        </w:rPr>
        <w:t>căruia</w:t>
      </w:r>
      <w:proofErr w:type="spellEnd"/>
      <w:r>
        <w:rPr>
          <w:rFonts w:asciiTheme="majorHAnsi" w:hAnsiTheme="majorHAnsi"/>
        </w:rPr>
        <w:t xml:space="preserve"> se </w:t>
      </w:r>
      <w:proofErr w:type="spellStart"/>
      <w:r>
        <w:rPr>
          <w:rFonts w:asciiTheme="majorHAnsi" w:hAnsiTheme="majorHAnsi"/>
        </w:rPr>
        <w:t>vor</w:t>
      </w:r>
      <w:proofErr w:type="spellEnd"/>
      <w:r>
        <w:rPr>
          <w:rFonts w:asciiTheme="majorHAnsi" w:hAnsiTheme="majorHAnsi"/>
        </w:rPr>
        <w:t xml:space="preserve"> </w:t>
      </w:r>
      <w:proofErr w:type="spellStart"/>
      <w:r>
        <w:rPr>
          <w:rFonts w:asciiTheme="majorHAnsi" w:hAnsiTheme="majorHAnsi"/>
        </w:rPr>
        <w:t>propune</w:t>
      </w:r>
      <w:proofErr w:type="spellEnd"/>
      <w:r>
        <w:rPr>
          <w:rFonts w:asciiTheme="majorHAnsi" w:hAnsiTheme="majorHAnsi"/>
        </w:rPr>
        <w:t xml:space="preserve"> </w:t>
      </w:r>
      <w:proofErr w:type="spellStart"/>
      <w:r>
        <w:rPr>
          <w:rFonts w:asciiTheme="majorHAnsi" w:hAnsiTheme="majorHAnsi"/>
        </w:rPr>
        <w:t>masuri</w:t>
      </w:r>
      <w:proofErr w:type="spellEnd"/>
      <w:r>
        <w:rPr>
          <w:rFonts w:asciiTheme="majorHAnsi" w:hAnsiTheme="majorHAnsi"/>
        </w:rPr>
        <w:t xml:space="preserve"> </w:t>
      </w:r>
      <w:proofErr w:type="spellStart"/>
      <w:r>
        <w:rPr>
          <w:rFonts w:asciiTheme="majorHAnsi" w:hAnsiTheme="majorHAnsi"/>
        </w:rPr>
        <w:t>corecte</w:t>
      </w:r>
      <w:proofErr w:type="spellEnd"/>
      <w:r>
        <w:rPr>
          <w:rFonts w:asciiTheme="majorHAnsi" w:hAnsiTheme="majorHAnsi"/>
        </w:rPr>
        <w:t xml:space="preserve"> </w:t>
      </w:r>
      <w:proofErr w:type="spellStart"/>
      <w:r>
        <w:rPr>
          <w:rFonts w:asciiTheme="majorHAnsi" w:hAnsiTheme="majorHAnsi"/>
        </w:rPr>
        <w:t>pentru</w:t>
      </w:r>
      <w:proofErr w:type="spellEnd"/>
      <w:r>
        <w:rPr>
          <w:rFonts w:asciiTheme="majorHAnsi" w:hAnsiTheme="majorHAnsi"/>
        </w:rPr>
        <w:t xml:space="preserve"> </w:t>
      </w:r>
      <w:proofErr w:type="spellStart"/>
      <w:r w:rsidR="00C828D7">
        <w:rPr>
          <w:rFonts w:asciiTheme="majorHAnsi" w:hAnsiTheme="majorHAnsi"/>
        </w:rPr>
        <w:t>creşterea</w:t>
      </w:r>
      <w:proofErr w:type="spellEnd"/>
      <w:r w:rsidR="00C828D7">
        <w:rPr>
          <w:rFonts w:asciiTheme="majorHAnsi" w:hAnsiTheme="majorHAnsi"/>
        </w:rPr>
        <w:t xml:space="preserve"> </w:t>
      </w:r>
      <w:proofErr w:type="spellStart"/>
      <w:r w:rsidR="00C828D7">
        <w:rPr>
          <w:rFonts w:asciiTheme="majorHAnsi" w:hAnsiTheme="majorHAnsi"/>
        </w:rPr>
        <w:t>performanţei</w:t>
      </w:r>
      <w:proofErr w:type="spellEnd"/>
      <w:r w:rsidR="00C828D7">
        <w:rPr>
          <w:rFonts w:asciiTheme="majorHAnsi" w:hAnsiTheme="majorHAnsi"/>
        </w:rPr>
        <w:t xml:space="preserve"> şi </w:t>
      </w:r>
      <w:proofErr w:type="spellStart"/>
      <w:r w:rsidR="00C828D7">
        <w:rPr>
          <w:rFonts w:asciiTheme="majorHAnsi" w:hAnsiTheme="majorHAnsi"/>
        </w:rPr>
        <w:t>imbunătăţirii</w:t>
      </w:r>
      <w:proofErr w:type="spellEnd"/>
      <w:r w:rsidR="00C828D7">
        <w:rPr>
          <w:rFonts w:asciiTheme="majorHAnsi" w:hAnsiTheme="majorHAnsi"/>
        </w:rPr>
        <w:t xml:space="preserve"> </w:t>
      </w:r>
      <w:proofErr w:type="spellStart"/>
      <w:r w:rsidR="00C828D7">
        <w:rPr>
          <w:rFonts w:asciiTheme="majorHAnsi" w:hAnsiTheme="majorHAnsi"/>
        </w:rPr>
        <w:t>eficienţei</w:t>
      </w:r>
      <w:proofErr w:type="spellEnd"/>
      <w:r w:rsidR="00C828D7">
        <w:rPr>
          <w:rFonts w:asciiTheme="majorHAnsi" w:hAnsiTheme="majorHAnsi"/>
        </w:rPr>
        <w:t xml:space="preserve"> </w:t>
      </w:r>
      <w:proofErr w:type="spellStart"/>
      <w:r w:rsidR="00C828D7">
        <w:rPr>
          <w:rFonts w:asciiTheme="majorHAnsi" w:hAnsiTheme="majorHAnsi"/>
        </w:rPr>
        <w:t>energetice</w:t>
      </w:r>
      <w:proofErr w:type="spellEnd"/>
      <w:r w:rsidR="00C828D7">
        <w:rPr>
          <w:rFonts w:asciiTheme="majorHAnsi" w:hAnsiTheme="majorHAnsi"/>
        </w:rPr>
        <w:t>.</w:t>
      </w:r>
    </w:p>
    <w:p w14:paraId="4E7BD71A" w14:textId="16796C43" w:rsidR="00C828D7" w:rsidRDefault="00C828D7" w:rsidP="00C828D7">
      <w:pPr>
        <w:widowControl/>
        <w:suppressAutoHyphens w:val="0"/>
        <w:spacing w:line="360" w:lineRule="auto"/>
        <w:jc w:val="both"/>
        <w:rPr>
          <w:rFonts w:asciiTheme="majorHAnsi" w:hAnsiTheme="majorHAnsi"/>
        </w:rPr>
      </w:pPr>
      <w:proofErr w:type="spellStart"/>
      <w:r>
        <w:rPr>
          <w:rFonts w:asciiTheme="majorHAnsi" w:hAnsiTheme="majorHAnsi"/>
        </w:rPr>
        <w:t>Sistemul</w:t>
      </w:r>
      <w:proofErr w:type="spellEnd"/>
      <w:r>
        <w:rPr>
          <w:rFonts w:asciiTheme="majorHAnsi" w:hAnsiTheme="majorHAnsi"/>
        </w:rPr>
        <w:t xml:space="preserve"> de </w:t>
      </w:r>
      <w:proofErr w:type="spellStart"/>
      <w:r>
        <w:rPr>
          <w:rFonts w:asciiTheme="majorHAnsi" w:hAnsiTheme="majorHAnsi"/>
        </w:rPr>
        <w:t>iluminat</w:t>
      </w:r>
      <w:proofErr w:type="spellEnd"/>
      <w:r>
        <w:rPr>
          <w:rFonts w:asciiTheme="majorHAnsi" w:hAnsiTheme="majorHAnsi"/>
        </w:rPr>
        <w:t xml:space="preserve"> public </w:t>
      </w:r>
      <w:proofErr w:type="spellStart"/>
      <w:r>
        <w:rPr>
          <w:rFonts w:asciiTheme="majorHAnsi" w:hAnsiTheme="majorHAnsi"/>
        </w:rPr>
        <w:t>reprezintă</w:t>
      </w:r>
      <w:proofErr w:type="spellEnd"/>
      <w:r>
        <w:rPr>
          <w:rFonts w:asciiTheme="majorHAnsi" w:hAnsiTheme="majorHAnsi"/>
        </w:rPr>
        <w:t xml:space="preserve"> un </w:t>
      </w:r>
      <w:proofErr w:type="spellStart"/>
      <w:r>
        <w:rPr>
          <w:rFonts w:asciiTheme="majorHAnsi" w:hAnsiTheme="majorHAnsi"/>
        </w:rPr>
        <w:t>caz</w:t>
      </w:r>
      <w:proofErr w:type="spellEnd"/>
      <w:r>
        <w:rPr>
          <w:rFonts w:asciiTheme="majorHAnsi" w:hAnsiTheme="majorHAnsi"/>
        </w:rPr>
        <w:t xml:space="preserve"> de </w:t>
      </w:r>
      <w:proofErr w:type="spellStart"/>
      <w:r>
        <w:rPr>
          <w:rFonts w:asciiTheme="majorHAnsi" w:hAnsiTheme="majorHAnsi"/>
        </w:rPr>
        <w:t>consum</w:t>
      </w:r>
      <w:proofErr w:type="spellEnd"/>
      <w:r>
        <w:rPr>
          <w:rFonts w:asciiTheme="majorHAnsi" w:hAnsiTheme="majorHAnsi"/>
        </w:rPr>
        <w:t xml:space="preserve"> </w:t>
      </w:r>
      <w:proofErr w:type="spellStart"/>
      <w:r>
        <w:rPr>
          <w:rFonts w:asciiTheme="majorHAnsi" w:hAnsiTheme="majorHAnsi"/>
        </w:rPr>
        <w:t>ineficient</w:t>
      </w:r>
      <w:proofErr w:type="spellEnd"/>
      <w:r>
        <w:rPr>
          <w:rFonts w:asciiTheme="majorHAnsi" w:hAnsiTheme="majorHAnsi"/>
        </w:rPr>
        <w:t xml:space="preserve">, </w:t>
      </w:r>
      <w:proofErr w:type="spellStart"/>
      <w:r>
        <w:rPr>
          <w:rFonts w:asciiTheme="majorHAnsi" w:hAnsiTheme="majorHAnsi"/>
        </w:rPr>
        <w:t>datorită</w:t>
      </w:r>
      <w:proofErr w:type="spellEnd"/>
      <w:r>
        <w:rPr>
          <w:rFonts w:asciiTheme="majorHAnsi" w:hAnsiTheme="majorHAnsi"/>
        </w:rPr>
        <w:t xml:space="preserve"> </w:t>
      </w:r>
      <w:proofErr w:type="spellStart"/>
      <w:r>
        <w:rPr>
          <w:rFonts w:asciiTheme="majorHAnsi" w:hAnsiTheme="majorHAnsi"/>
        </w:rPr>
        <w:t>componenţei</w:t>
      </w:r>
      <w:proofErr w:type="spellEnd"/>
      <w:r>
        <w:rPr>
          <w:rFonts w:asciiTheme="majorHAnsi" w:hAnsiTheme="majorHAnsi"/>
        </w:rPr>
        <w:t xml:space="preserve"> sale, </w:t>
      </w:r>
      <w:proofErr w:type="spellStart"/>
      <w:r>
        <w:rPr>
          <w:rFonts w:asciiTheme="majorHAnsi" w:hAnsiTheme="majorHAnsi"/>
        </w:rPr>
        <w:t>prin</w:t>
      </w:r>
      <w:proofErr w:type="spellEnd"/>
      <w:r>
        <w:rPr>
          <w:rFonts w:asciiTheme="majorHAnsi" w:hAnsiTheme="majorHAnsi"/>
        </w:rPr>
        <w:t xml:space="preserve"> </w:t>
      </w:r>
      <w:proofErr w:type="spellStart"/>
      <w:r>
        <w:rPr>
          <w:rFonts w:asciiTheme="majorHAnsi" w:hAnsiTheme="majorHAnsi"/>
        </w:rPr>
        <w:t>prezenţa</w:t>
      </w:r>
      <w:proofErr w:type="spellEnd"/>
      <w:r>
        <w:rPr>
          <w:rFonts w:asciiTheme="majorHAnsi" w:hAnsiTheme="majorHAnsi"/>
        </w:rPr>
        <w:t xml:space="preserve"> </w:t>
      </w:r>
      <w:proofErr w:type="spellStart"/>
      <w:r>
        <w:rPr>
          <w:rFonts w:asciiTheme="majorHAnsi" w:hAnsiTheme="majorHAnsi"/>
        </w:rPr>
        <w:t>lămpilor</w:t>
      </w:r>
      <w:proofErr w:type="spellEnd"/>
      <w:r>
        <w:rPr>
          <w:rFonts w:asciiTheme="majorHAnsi" w:hAnsiTheme="majorHAnsi"/>
        </w:rPr>
        <w:t xml:space="preserve"> de </w:t>
      </w:r>
      <w:proofErr w:type="spellStart"/>
      <w:r>
        <w:rPr>
          <w:rFonts w:asciiTheme="majorHAnsi" w:hAnsiTheme="majorHAnsi"/>
        </w:rPr>
        <w:t>iluminat</w:t>
      </w:r>
      <w:proofErr w:type="spellEnd"/>
      <w:r>
        <w:rPr>
          <w:rFonts w:asciiTheme="majorHAnsi" w:hAnsiTheme="majorHAnsi"/>
        </w:rPr>
        <w:t xml:space="preserve"> cu </w:t>
      </w:r>
      <w:proofErr w:type="spellStart"/>
      <w:r>
        <w:rPr>
          <w:rFonts w:asciiTheme="majorHAnsi" w:hAnsiTheme="majorHAnsi"/>
        </w:rPr>
        <w:t>vapori</w:t>
      </w:r>
      <w:proofErr w:type="spellEnd"/>
      <w:r>
        <w:rPr>
          <w:rFonts w:asciiTheme="majorHAnsi" w:hAnsiTheme="majorHAnsi"/>
        </w:rPr>
        <w:t xml:space="preserve"> de </w:t>
      </w:r>
      <w:proofErr w:type="spellStart"/>
      <w:r>
        <w:rPr>
          <w:rFonts w:asciiTheme="majorHAnsi" w:hAnsiTheme="majorHAnsi"/>
        </w:rPr>
        <w:t>sodiu</w:t>
      </w:r>
      <w:proofErr w:type="spellEnd"/>
      <w:r>
        <w:rPr>
          <w:rFonts w:asciiTheme="majorHAnsi" w:hAnsiTheme="majorHAnsi"/>
        </w:rPr>
        <w:t xml:space="preserve">, </w:t>
      </w:r>
      <w:proofErr w:type="spellStart"/>
      <w:r>
        <w:rPr>
          <w:rFonts w:asciiTheme="majorHAnsi" w:hAnsiTheme="majorHAnsi"/>
        </w:rPr>
        <w:t>mercur</w:t>
      </w:r>
      <w:proofErr w:type="spellEnd"/>
      <w:r>
        <w:rPr>
          <w:rFonts w:asciiTheme="majorHAnsi" w:hAnsiTheme="majorHAnsi"/>
        </w:rPr>
        <w:t xml:space="preserve">, </w:t>
      </w:r>
      <w:proofErr w:type="spellStart"/>
      <w:r>
        <w:rPr>
          <w:rFonts w:asciiTheme="majorHAnsi" w:hAnsiTheme="majorHAnsi"/>
        </w:rPr>
        <w:t>incandescente</w:t>
      </w:r>
      <w:proofErr w:type="spellEnd"/>
      <w:r>
        <w:rPr>
          <w:rFonts w:asciiTheme="majorHAnsi" w:hAnsiTheme="majorHAnsi"/>
        </w:rPr>
        <w:t xml:space="preserve">, </w:t>
      </w:r>
      <w:proofErr w:type="spellStart"/>
      <w:r>
        <w:rPr>
          <w:rFonts w:asciiTheme="majorHAnsi" w:hAnsiTheme="majorHAnsi"/>
        </w:rPr>
        <w:t>fluorescente</w:t>
      </w:r>
      <w:proofErr w:type="spellEnd"/>
      <w:r>
        <w:rPr>
          <w:rFonts w:asciiTheme="majorHAnsi" w:hAnsiTheme="majorHAnsi"/>
        </w:rPr>
        <w:t>.</w:t>
      </w:r>
    </w:p>
    <w:p w14:paraId="68A2E387" w14:textId="38D459AB" w:rsidR="00C828D7" w:rsidRDefault="00C828D7" w:rsidP="00C828D7">
      <w:pPr>
        <w:widowControl/>
        <w:suppressAutoHyphens w:val="0"/>
        <w:spacing w:line="360" w:lineRule="auto"/>
        <w:jc w:val="both"/>
        <w:rPr>
          <w:rFonts w:asciiTheme="majorHAnsi" w:hAnsiTheme="majorHAnsi"/>
        </w:rPr>
      </w:pP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aceste</w:t>
      </w:r>
      <w:proofErr w:type="spellEnd"/>
      <w:r>
        <w:rPr>
          <w:rFonts w:asciiTheme="majorHAnsi" w:hAnsiTheme="majorHAnsi"/>
        </w:rPr>
        <w:t xml:space="preserve"> </w:t>
      </w:r>
      <w:proofErr w:type="spellStart"/>
      <w:r>
        <w:rPr>
          <w:rFonts w:asciiTheme="majorHAnsi" w:hAnsiTheme="majorHAnsi"/>
        </w:rPr>
        <w:t>tipuri</w:t>
      </w:r>
      <w:proofErr w:type="spellEnd"/>
      <w:r>
        <w:rPr>
          <w:rFonts w:asciiTheme="majorHAnsi" w:hAnsiTheme="majorHAnsi"/>
        </w:rPr>
        <w:t xml:space="preserve"> de </w:t>
      </w:r>
      <w:proofErr w:type="spellStart"/>
      <w:r>
        <w:rPr>
          <w:rFonts w:asciiTheme="majorHAnsi" w:hAnsiTheme="majorHAnsi"/>
        </w:rPr>
        <w:t>lămpi</w:t>
      </w:r>
      <w:proofErr w:type="spellEnd"/>
      <w:r>
        <w:rPr>
          <w:rFonts w:asciiTheme="majorHAnsi" w:hAnsiTheme="majorHAnsi"/>
        </w:rPr>
        <w:t xml:space="preserve">, </w:t>
      </w:r>
      <w:proofErr w:type="spellStart"/>
      <w:r>
        <w:rPr>
          <w:rFonts w:asciiTheme="majorHAnsi" w:hAnsiTheme="majorHAnsi"/>
        </w:rPr>
        <w:t>mai</w:t>
      </w:r>
      <w:proofErr w:type="spellEnd"/>
      <w:r>
        <w:rPr>
          <w:rFonts w:asciiTheme="majorHAnsi" w:hAnsiTheme="majorHAnsi"/>
        </w:rPr>
        <w:t xml:space="preserve"> </w:t>
      </w:r>
      <w:proofErr w:type="spellStart"/>
      <w:r>
        <w:rPr>
          <w:rFonts w:asciiTheme="majorHAnsi" w:hAnsiTheme="majorHAnsi"/>
        </w:rPr>
        <w:t>mult</w:t>
      </w:r>
      <w:proofErr w:type="spellEnd"/>
      <w:r>
        <w:rPr>
          <w:rFonts w:asciiTheme="majorHAnsi" w:hAnsiTheme="majorHAnsi"/>
        </w:rPr>
        <w:t xml:space="preserve"> de </w:t>
      </w:r>
      <w:r w:rsidR="00A977B5">
        <w:rPr>
          <w:rFonts w:asciiTheme="majorHAnsi" w:hAnsiTheme="majorHAnsi"/>
        </w:rPr>
        <w:t>6</w:t>
      </w:r>
      <w:r>
        <w:rPr>
          <w:rFonts w:asciiTheme="majorHAnsi" w:hAnsiTheme="majorHAnsi"/>
        </w:rPr>
        <w:t xml:space="preserve">0 % din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este</w:t>
      </w:r>
      <w:proofErr w:type="spellEnd"/>
      <w:r>
        <w:rPr>
          <w:rFonts w:asciiTheme="majorHAnsi" w:hAnsiTheme="majorHAnsi"/>
        </w:rPr>
        <w:t xml:space="preserve"> </w:t>
      </w:r>
      <w:proofErr w:type="spellStart"/>
      <w:r>
        <w:rPr>
          <w:rFonts w:asciiTheme="majorHAnsi" w:hAnsiTheme="majorHAnsi"/>
        </w:rPr>
        <w:t>consumată</w:t>
      </w:r>
      <w:proofErr w:type="spellEnd"/>
      <w:r>
        <w:rPr>
          <w:rFonts w:asciiTheme="majorHAnsi" w:hAnsiTheme="majorHAnsi"/>
        </w:rPr>
        <w:t xml:space="preserve"> sub </w:t>
      </w:r>
      <w:proofErr w:type="spellStart"/>
      <w:r>
        <w:rPr>
          <w:rFonts w:asciiTheme="majorHAnsi" w:hAnsiTheme="majorHAnsi"/>
        </w:rPr>
        <w:t>formă</w:t>
      </w:r>
      <w:proofErr w:type="spellEnd"/>
      <w:r>
        <w:rPr>
          <w:rFonts w:asciiTheme="majorHAnsi" w:hAnsiTheme="majorHAnsi"/>
        </w:rPr>
        <w:t xml:space="preserve"> de </w:t>
      </w:r>
      <w:proofErr w:type="spellStart"/>
      <w:r>
        <w:rPr>
          <w:rFonts w:asciiTheme="majorHAnsi" w:hAnsiTheme="majorHAnsi"/>
        </w:rPr>
        <w:t>pierderi</w:t>
      </w:r>
      <w:proofErr w:type="spellEnd"/>
      <w:r>
        <w:rPr>
          <w:rFonts w:asciiTheme="majorHAnsi" w:hAnsiTheme="majorHAnsi"/>
        </w:rPr>
        <w:t>.</w:t>
      </w:r>
    </w:p>
    <w:p w14:paraId="390AA593" w14:textId="687ECC65" w:rsidR="00C828D7" w:rsidRDefault="00C828D7">
      <w:pPr>
        <w:widowControl/>
        <w:suppressAutoHyphens w:val="0"/>
        <w:rPr>
          <w:rFonts w:asciiTheme="majorHAnsi" w:hAnsiTheme="majorHAnsi"/>
        </w:rPr>
      </w:pPr>
      <w:r>
        <w:rPr>
          <w:rFonts w:asciiTheme="majorHAnsi" w:hAnsiTheme="majorHAnsi"/>
        </w:rPr>
        <w:br w:type="page"/>
      </w:r>
    </w:p>
    <w:p w14:paraId="3EA17D98" w14:textId="42B060C1" w:rsidR="0080180B" w:rsidRPr="0007344E" w:rsidRDefault="005A4C96" w:rsidP="00C828D7">
      <w:pPr>
        <w:pStyle w:val="Heading2"/>
        <w:spacing w:after="240" w:line="360" w:lineRule="auto"/>
        <w:jc w:val="both"/>
      </w:pPr>
      <w:bookmarkStart w:id="25" w:name="_Toc20234216"/>
      <w:bookmarkStart w:id="26" w:name="_Toc80261716"/>
      <w:r>
        <w:lastRenderedPageBreak/>
        <w:t>4</w:t>
      </w:r>
      <w:r w:rsidR="0080180B" w:rsidRPr="0007344E">
        <w:t>.</w:t>
      </w:r>
      <w:r w:rsidR="00C828D7">
        <w:t>4</w:t>
      </w:r>
      <w:r w:rsidR="0080180B" w:rsidRPr="0007344E">
        <w:t xml:space="preserve">. </w:t>
      </w:r>
      <w:proofErr w:type="spellStart"/>
      <w:r w:rsidR="0080180B" w:rsidRPr="0007344E">
        <w:t>Sistemul</w:t>
      </w:r>
      <w:proofErr w:type="spellEnd"/>
      <w:r w:rsidR="0080180B" w:rsidRPr="0007344E">
        <w:t xml:space="preserve"> de transport public</w:t>
      </w:r>
      <w:bookmarkEnd w:id="25"/>
      <w:bookmarkEnd w:id="26"/>
    </w:p>
    <w:p w14:paraId="545C16A5" w14:textId="75D5CA23" w:rsidR="0080180B" w:rsidRPr="0007344E" w:rsidRDefault="0080180B" w:rsidP="005A4C96">
      <w:pPr>
        <w:spacing w:line="360" w:lineRule="auto"/>
        <w:jc w:val="both"/>
        <w:rPr>
          <w:rFonts w:asciiTheme="majorHAnsi" w:hAnsiTheme="majorHAnsi"/>
        </w:rPr>
      </w:pPr>
      <w:r w:rsidRPr="0007344E">
        <w:rPr>
          <w:rFonts w:asciiTheme="majorHAnsi" w:hAnsiTheme="majorHAnsi"/>
        </w:rPr>
        <w:t xml:space="preserve">Se </w:t>
      </w:r>
      <w:proofErr w:type="spellStart"/>
      <w:r w:rsidRPr="0007344E">
        <w:rPr>
          <w:rFonts w:asciiTheme="majorHAnsi" w:hAnsiTheme="majorHAnsi"/>
        </w:rPr>
        <w:t>prezintă</w:t>
      </w:r>
      <w:proofErr w:type="spellEnd"/>
      <w:r w:rsidRPr="0007344E">
        <w:rPr>
          <w:rFonts w:asciiTheme="majorHAnsi" w:hAnsiTheme="majorHAnsi"/>
        </w:rPr>
        <w:t xml:space="preserve"> </w:t>
      </w:r>
      <w:proofErr w:type="spellStart"/>
      <w:r w:rsidRPr="0007344E">
        <w:rPr>
          <w:rFonts w:asciiTheme="majorHAnsi" w:hAnsiTheme="majorHAnsi"/>
        </w:rPr>
        <w:t>consumurile</w:t>
      </w:r>
      <w:proofErr w:type="spellEnd"/>
      <w:r w:rsidRPr="0007344E">
        <w:rPr>
          <w:rFonts w:asciiTheme="majorHAnsi" w:hAnsiTheme="majorHAnsi"/>
        </w:rPr>
        <w:t xml:space="preserve"> de </w:t>
      </w:r>
      <w:proofErr w:type="spellStart"/>
      <w:r w:rsidRPr="0007344E">
        <w:rPr>
          <w:rFonts w:asciiTheme="majorHAnsi" w:hAnsiTheme="majorHAnsi"/>
        </w:rPr>
        <w:t>carburanți</w:t>
      </w:r>
      <w:proofErr w:type="spellEnd"/>
      <w:r w:rsidRPr="0007344E">
        <w:rPr>
          <w:rFonts w:asciiTheme="majorHAnsi" w:hAnsiTheme="majorHAnsi"/>
        </w:rPr>
        <w:t xml:space="preserve"> </w:t>
      </w:r>
      <w:proofErr w:type="spellStart"/>
      <w:r w:rsidRPr="0007344E">
        <w:rPr>
          <w:rFonts w:asciiTheme="majorHAnsi" w:hAnsiTheme="majorHAnsi"/>
        </w:rPr>
        <w:t>și</w:t>
      </w:r>
      <w:proofErr w:type="spellEnd"/>
      <w:r w:rsidRPr="0007344E">
        <w:rPr>
          <w:rFonts w:asciiTheme="majorHAnsi" w:hAnsiTheme="majorHAnsi"/>
        </w:rPr>
        <w:t xml:space="preserve"> </w:t>
      </w:r>
      <w:proofErr w:type="spellStart"/>
      <w:r w:rsidRPr="0007344E">
        <w:rPr>
          <w:rFonts w:asciiTheme="majorHAnsi" w:hAnsiTheme="majorHAnsi"/>
        </w:rPr>
        <w:t>eficiența</w:t>
      </w:r>
      <w:proofErr w:type="spellEnd"/>
      <w:r w:rsidRPr="0007344E">
        <w:rPr>
          <w:rFonts w:asciiTheme="majorHAnsi" w:hAnsiTheme="majorHAnsi"/>
        </w:rPr>
        <w:t xml:space="preserve"> </w:t>
      </w:r>
      <w:proofErr w:type="spellStart"/>
      <w:r w:rsidRPr="0007344E">
        <w:rPr>
          <w:rFonts w:asciiTheme="majorHAnsi" w:hAnsiTheme="majorHAnsi"/>
        </w:rPr>
        <w:t>evaluată</w:t>
      </w:r>
      <w:proofErr w:type="spellEnd"/>
      <w:r w:rsidRPr="0007344E">
        <w:rPr>
          <w:rFonts w:asciiTheme="majorHAnsi" w:hAnsiTheme="majorHAnsi"/>
        </w:rPr>
        <w:t xml:space="preserve"> a </w:t>
      </w:r>
      <w:proofErr w:type="spellStart"/>
      <w:r w:rsidRPr="0007344E">
        <w:rPr>
          <w:rFonts w:asciiTheme="majorHAnsi" w:hAnsiTheme="majorHAnsi"/>
        </w:rPr>
        <w:t>sistemului</w:t>
      </w:r>
      <w:proofErr w:type="spellEnd"/>
      <w:r w:rsidRPr="0007344E">
        <w:rPr>
          <w:rFonts w:asciiTheme="majorHAnsi" w:hAnsiTheme="majorHAnsi"/>
        </w:rPr>
        <w:t xml:space="preserve"> de transport public la </w:t>
      </w:r>
      <w:proofErr w:type="spellStart"/>
      <w:r w:rsidRPr="0007344E">
        <w:rPr>
          <w:rFonts w:asciiTheme="majorHAnsi" w:hAnsiTheme="majorHAnsi"/>
        </w:rPr>
        <w:t>nivelul</w:t>
      </w:r>
      <w:proofErr w:type="spellEnd"/>
      <w:r w:rsidRPr="0007344E">
        <w:rPr>
          <w:rFonts w:asciiTheme="majorHAnsi" w:hAnsiTheme="majorHAnsi"/>
        </w:rPr>
        <w:t xml:space="preserve"> </w:t>
      </w:r>
      <w:proofErr w:type="spellStart"/>
      <w:r w:rsidRPr="0007344E">
        <w:rPr>
          <w:rFonts w:asciiTheme="majorHAnsi" w:hAnsiTheme="majorHAnsi"/>
        </w:rPr>
        <w:t>anului</w:t>
      </w:r>
      <w:proofErr w:type="spellEnd"/>
      <w:r w:rsidRPr="0007344E">
        <w:rPr>
          <w:rFonts w:asciiTheme="majorHAnsi" w:hAnsiTheme="majorHAnsi"/>
        </w:rPr>
        <w:t xml:space="preserve"> 20</w:t>
      </w:r>
      <w:r w:rsidR="00C828D7">
        <w:rPr>
          <w:rFonts w:asciiTheme="majorHAnsi" w:hAnsiTheme="majorHAnsi"/>
        </w:rPr>
        <w:t>20</w:t>
      </w:r>
      <w:r w:rsidRPr="0007344E">
        <w:rPr>
          <w:rFonts w:asciiTheme="majorHAnsi" w:hAnsiTheme="majorHAnsi"/>
        </w:rPr>
        <w:t>:</w:t>
      </w:r>
    </w:p>
    <w:p w14:paraId="6BDD9D64" w14:textId="25B899F3" w:rsidR="0080180B" w:rsidRDefault="0080180B" w:rsidP="00C828D7">
      <w:pPr>
        <w:pStyle w:val="BodyText"/>
        <w:spacing w:after="0" w:line="360" w:lineRule="auto"/>
        <w:jc w:val="both"/>
        <w:rPr>
          <w:rFonts w:asciiTheme="majorHAnsi" w:hAnsiTheme="majorHAnsi"/>
          <w:b/>
          <w:bCs/>
          <w:i/>
          <w:iCs/>
          <w:szCs w:val="22"/>
        </w:rPr>
      </w:pPr>
      <w:proofErr w:type="spellStart"/>
      <w:r w:rsidRPr="00C828D7">
        <w:rPr>
          <w:rFonts w:asciiTheme="majorHAnsi" w:hAnsiTheme="majorHAnsi"/>
          <w:b/>
          <w:bCs/>
          <w:i/>
          <w:iCs/>
          <w:szCs w:val="22"/>
        </w:rPr>
        <w:t>Indicatori</w:t>
      </w:r>
      <w:proofErr w:type="spellEnd"/>
      <w:r w:rsidRPr="00C828D7">
        <w:rPr>
          <w:rFonts w:asciiTheme="majorHAnsi" w:hAnsiTheme="majorHAnsi"/>
          <w:b/>
          <w:bCs/>
          <w:i/>
          <w:iCs/>
          <w:szCs w:val="22"/>
        </w:rPr>
        <w:t xml:space="preserve"> </w:t>
      </w:r>
      <w:proofErr w:type="spellStart"/>
      <w:r w:rsidRPr="00C828D7">
        <w:rPr>
          <w:rFonts w:asciiTheme="majorHAnsi" w:hAnsiTheme="majorHAnsi"/>
          <w:b/>
          <w:bCs/>
          <w:i/>
          <w:iCs/>
          <w:szCs w:val="22"/>
        </w:rPr>
        <w:t>specifici</w:t>
      </w:r>
      <w:proofErr w:type="spellEnd"/>
      <w:r w:rsidRPr="00C828D7">
        <w:rPr>
          <w:rFonts w:asciiTheme="majorHAnsi" w:hAnsiTheme="majorHAnsi"/>
          <w:b/>
          <w:bCs/>
          <w:i/>
          <w:iCs/>
          <w:szCs w:val="22"/>
        </w:rPr>
        <w:t xml:space="preserve"> transport</w:t>
      </w:r>
    </w:p>
    <w:tbl>
      <w:tblPr>
        <w:tblW w:w="5000" w:type="pct"/>
        <w:tblLook w:val="04A0" w:firstRow="1" w:lastRow="0" w:firstColumn="1" w:lastColumn="0" w:noHBand="0" w:noVBand="1"/>
      </w:tblPr>
      <w:tblGrid>
        <w:gridCol w:w="2142"/>
        <w:gridCol w:w="1637"/>
        <w:gridCol w:w="2358"/>
        <w:gridCol w:w="855"/>
        <w:gridCol w:w="1385"/>
        <w:gridCol w:w="1366"/>
      </w:tblGrid>
      <w:tr w:rsidR="00C828D7" w:rsidRPr="00C828D7" w14:paraId="39AD6E40" w14:textId="77777777" w:rsidTr="00C828D7">
        <w:trPr>
          <w:trHeight w:val="315"/>
        </w:trPr>
        <w:tc>
          <w:tcPr>
            <w:tcW w:w="1099" w:type="pct"/>
            <w:tcBorders>
              <w:top w:val="single" w:sz="4" w:space="0" w:color="auto"/>
              <w:left w:val="single" w:sz="4" w:space="0" w:color="auto"/>
              <w:bottom w:val="single" w:sz="4" w:space="0" w:color="auto"/>
              <w:right w:val="single" w:sz="4" w:space="0" w:color="auto"/>
            </w:tcBorders>
            <w:shd w:val="clear" w:color="000000" w:fill="92D050"/>
            <w:vAlign w:val="center"/>
            <w:hideMark/>
          </w:tcPr>
          <w:p w14:paraId="4C665E33" w14:textId="77777777"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C828D7">
              <w:rPr>
                <w:rFonts w:asciiTheme="majorHAnsi" w:eastAsia="Times New Roman" w:hAnsiTheme="majorHAnsi" w:cs="Calibri"/>
                <w:b/>
                <w:bCs/>
                <w:color w:val="000000"/>
                <w:kern w:val="0"/>
                <w:sz w:val="20"/>
                <w:szCs w:val="20"/>
                <w:lang w:eastAsia="en-US" w:bidi="ar-SA"/>
              </w:rPr>
              <w:t>Indicatori</w:t>
            </w:r>
            <w:proofErr w:type="spellEnd"/>
          </w:p>
        </w:tc>
        <w:tc>
          <w:tcPr>
            <w:tcW w:w="840" w:type="pct"/>
            <w:tcBorders>
              <w:top w:val="single" w:sz="4" w:space="0" w:color="auto"/>
              <w:left w:val="nil"/>
              <w:bottom w:val="single" w:sz="4" w:space="0" w:color="auto"/>
              <w:right w:val="single" w:sz="4" w:space="0" w:color="auto"/>
            </w:tcBorders>
            <w:shd w:val="clear" w:color="000000" w:fill="92D050"/>
            <w:vAlign w:val="center"/>
            <w:hideMark/>
          </w:tcPr>
          <w:p w14:paraId="0E3898FB" w14:textId="77777777"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C828D7">
              <w:rPr>
                <w:rFonts w:asciiTheme="majorHAnsi" w:eastAsia="Times New Roman" w:hAnsiTheme="majorHAnsi" w:cs="Calibri"/>
                <w:b/>
                <w:bCs/>
                <w:color w:val="000000"/>
                <w:kern w:val="0"/>
                <w:sz w:val="20"/>
                <w:szCs w:val="20"/>
                <w:lang w:eastAsia="en-US" w:bidi="ar-SA"/>
              </w:rPr>
              <w:t>Valoare</w:t>
            </w:r>
            <w:proofErr w:type="spellEnd"/>
            <w:r w:rsidRPr="00C828D7">
              <w:rPr>
                <w:rFonts w:asciiTheme="majorHAnsi" w:eastAsia="Times New Roman" w:hAnsiTheme="majorHAnsi" w:cs="Calibri"/>
                <w:b/>
                <w:bCs/>
                <w:color w:val="000000"/>
                <w:kern w:val="0"/>
                <w:sz w:val="20"/>
                <w:szCs w:val="20"/>
                <w:lang w:eastAsia="en-US" w:bidi="ar-SA"/>
              </w:rPr>
              <w:t xml:space="preserve"> indicator</w:t>
            </w:r>
          </w:p>
        </w:tc>
        <w:tc>
          <w:tcPr>
            <w:tcW w:w="1649" w:type="pct"/>
            <w:gridSpan w:val="2"/>
            <w:tcBorders>
              <w:top w:val="single" w:sz="4" w:space="0" w:color="auto"/>
              <w:left w:val="nil"/>
              <w:bottom w:val="single" w:sz="4" w:space="0" w:color="auto"/>
              <w:right w:val="single" w:sz="4" w:space="0" w:color="auto"/>
            </w:tcBorders>
            <w:shd w:val="clear" w:color="000000" w:fill="92D050"/>
            <w:vAlign w:val="center"/>
            <w:hideMark/>
          </w:tcPr>
          <w:p w14:paraId="7F3A91B3" w14:textId="77777777"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C828D7">
              <w:rPr>
                <w:rFonts w:asciiTheme="majorHAnsi" w:eastAsia="Times New Roman" w:hAnsiTheme="majorHAnsi" w:cs="Calibri"/>
                <w:b/>
                <w:bCs/>
                <w:color w:val="000000"/>
                <w:kern w:val="0"/>
                <w:sz w:val="20"/>
                <w:szCs w:val="20"/>
                <w:lang w:eastAsia="en-US" w:bidi="ar-SA"/>
              </w:rPr>
              <w:t>Consum</w:t>
            </w:r>
            <w:proofErr w:type="spellEnd"/>
            <w:r w:rsidRPr="00C828D7">
              <w:rPr>
                <w:rFonts w:asciiTheme="majorHAnsi" w:eastAsia="Times New Roman" w:hAnsiTheme="majorHAnsi" w:cs="Calibri"/>
                <w:b/>
                <w:bCs/>
                <w:color w:val="000000"/>
                <w:kern w:val="0"/>
                <w:sz w:val="20"/>
                <w:szCs w:val="20"/>
                <w:lang w:eastAsia="en-US" w:bidi="ar-SA"/>
              </w:rPr>
              <w:t xml:space="preserve"> de </w:t>
            </w:r>
            <w:proofErr w:type="spellStart"/>
            <w:r w:rsidRPr="00C828D7">
              <w:rPr>
                <w:rFonts w:asciiTheme="majorHAnsi" w:eastAsia="Times New Roman" w:hAnsiTheme="majorHAnsi" w:cs="Calibri"/>
                <w:b/>
                <w:bCs/>
                <w:color w:val="000000"/>
                <w:kern w:val="0"/>
                <w:sz w:val="20"/>
                <w:szCs w:val="20"/>
                <w:lang w:eastAsia="en-US" w:bidi="ar-SA"/>
              </w:rPr>
              <w:t>energie</w:t>
            </w:r>
            <w:proofErr w:type="spellEnd"/>
          </w:p>
          <w:p w14:paraId="4FFA214C" w14:textId="60AA4589"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 </w:t>
            </w:r>
          </w:p>
        </w:tc>
        <w:tc>
          <w:tcPr>
            <w:tcW w:w="1412" w:type="pct"/>
            <w:gridSpan w:val="2"/>
            <w:tcBorders>
              <w:top w:val="single" w:sz="4" w:space="0" w:color="auto"/>
              <w:left w:val="nil"/>
              <w:bottom w:val="single" w:sz="4" w:space="0" w:color="auto"/>
              <w:right w:val="single" w:sz="4" w:space="0" w:color="auto"/>
            </w:tcBorders>
            <w:shd w:val="clear" w:color="000000" w:fill="92D050"/>
            <w:vAlign w:val="center"/>
            <w:hideMark/>
          </w:tcPr>
          <w:p w14:paraId="7DF75118" w14:textId="77777777"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C828D7">
              <w:rPr>
                <w:rFonts w:asciiTheme="majorHAnsi" w:eastAsia="Times New Roman" w:hAnsiTheme="majorHAnsi" w:cs="Calibri"/>
                <w:b/>
                <w:bCs/>
                <w:color w:val="000000"/>
                <w:kern w:val="0"/>
                <w:sz w:val="20"/>
                <w:szCs w:val="20"/>
                <w:lang w:eastAsia="en-US" w:bidi="ar-SA"/>
              </w:rPr>
              <w:t>Mărime</w:t>
            </w:r>
            <w:proofErr w:type="spellEnd"/>
            <w:r w:rsidRPr="00C828D7">
              <w:rPr>
                <w:rFonts w:asciiTheme="majorHAnsi" w:eastAsia="Times New Roman" w:hAnsiTheme="majorHAnsi" w:cs="Calibri"/>
                <w:b/>
                <w:bCs/>
                <w:color w:val="000000"/>
                <w:kern w:val="0"/>
                <w:sz w:val="20"/>
                <w:szCs w:val="20"/>
                <w:lang w:eastAsia="en-US" w:bidi="ar-SA"/>
              </w:rPr>
              <w:t xml:space="preserve"> </w:t>
            </w:r>
            <w:proofErr w:type="spellStart"/>
            <w:r w:rsidRPr="00C828D7">
              <w:rPr>
                <w:rFonts w:asciiTheme="majorHAnsi" w:eastAsia="Times New Roman" w:hAnsiTheme="majorHAnsi" w:cs="Calibri"/>
                <w:b/>
                <w:bCs/>
                <w:color w:val="000000"/>
                <w:kern w:val="0"/>
                <w:sz w:val="20"/>
                <w:szCs w:val="20"/>
                <w:lang w:eastAsia="en-US" w:bidi="ar-SA"/>
              </w:rPr>
              <w:t>raportare</w:t>
            </w:r>
            <w:proofErr w:type="spellEnd"/>
          </w:p>
          <w:p w14:paraId="21F4715B" w14:textId="75BD65CD"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 </w:t>
            </w:r>
          </w:p>
        </w:tc>
      </w:tr>
      <w:tr w:rsidR="00C828D7" w:rsidRPr="00C828D7" w14:paraId="3A2236A6" w14:textId="77777777" w:rsidTr="00C828D7">
        <w:trPr>
          <w:trHeight w:val="70"/>
        </w:trPr>
        <w:tc>
          <w:tcPr>
            <w:tcW w:w="1099" w:type="pct"/>
            <w:vMerge w:val="restart"/>
            <w:tcBorders>
              <w:top w:val="nil"/>
              <w:left w:val="single" w:sz="4" w:space="0" w:color="auto"/>
              <w:bottom w:val="single" w:sz="4" w:space="0" w:color="auto"/>
              <w:right w:val="single" w:sz="4" w:space="0" w:color="auto"/>
            </w:tcBorders>
            <w:shd w:val="clear" w:color="000000" w:fill="92D050"/>
            <w:vAlign w:val="center"/>
            <w:hideMark/>
          </w:tcPr>
          <w:p w14:paraId="4D6B5DF3" w14:textId="77777777"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1</w:t>
            </w:r>
          </w:p>
        </w:tc>
        <w:tc>
          <w:tcPr>
            <w:tcW w:w="840" w:type="pct"/>
            <w:tcBorders>
              <w:top w:val="nil"/>
              <w:left w:val="nil"/>
              <w:bottom w:val="single" w:sz="4" w:space="0" w:color="auto"/>
              <w:right w:val="single" w:sz="4" w:space="0" w:color="auto"/>
            </w:tcBorders>
            <w:shd w:val="clear" w:color="000000" w:fill="92D050"/>
            <w:vAlign w:val="center"/>
            <w:hideMark/>
          </w:tcPr>
          <w:p w14:paraId="2AFFFECF" w14:textId="77777777"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2</w:t>
            </w:r>
          </w:p>
        </w:tc>
        <w:tc>
          <w:tcPr>
            <w:tcW w:w="1210" w:type="pct"/>
            <w:vMerge w:val="restart"/>
            <w:tcBorders>
              <w:top w:val="nil"/>
              <w:left w:val="single" w:sz="4" w:space="0" w:color="auto"/>
              <w:bottom w:val="single" w:sz="4" w:space="0" w:color="auto"/>
              <w:right w:val="single" w:sz="4" w:space="0" w:color="auto"/>
            </w:tcBorders>
            <w:shd w:val="clear" w:color="000000" w:fill="92D050"/>
            <w:vAlign w:val="center"/>
            <w:hideMark/>
          </w:tcPr>
          <w:p w14:paraId="39DF0246" w14:textId="77777777"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3</w:t>
            </w:r>
          </w:p>
        </w:tc>
        <w:tc>
          <w:tcPr>
            <w:tcW w:w="439" w:type="pct"/>
            <w:vMerge w:val="restart"/>
            <w:tcBorders>
              <w:top w:val="nil"/>
              <w:left w:val="single" w:sz="4" w:space="0" w:color="auto"/>
              <w:bottom w:val="single" w:sz="4" w:space="0" w:color="auto"/>
              <w:right w:val="single" w:sz="4" w:space="0" w:color="auto"/>
            </w:tcBorders>
            <w:shd w:val="clear" w:color="000000" w:fill="92D050"/>
            <w:vAlign w:val="center"/>
            <w:hideMark/>
          </w:tcPr>
          <w:p w14:paraId="3B66FE50" w14:textId="77777777"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4</w:t>
            </w:r>
          </w:p>
        </w:tc>
        <w:tc>
          <w:tcPr>
            <w:tcW w:w="711" w:type="pct"/>
            <w:vMerge w:val="restart"/>
            <w:tcBorders>
              <w:top w:val="nil"/>
              <w:left w:val="single" w:sz="4" w:space="0" w:color="auto"/>
              <w:bottom w:val="single" w:sz="4" w:space="0" w:color="auto"/>
              <w:right w:val="single" w:sz="4" w:space="0" w:color="auto"/>
            </w:tcBorders>
            <w:shd w:val="clear" w:color="000000" w:fill="92D050"/>
            <w:vAlign w:val="center"/>
            <w:hideMark/>
          </w:tcPr>
          <w:p w14:paraId="79371674" w14:textId="77777777"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5</w:t>
            </w:r>
          </w:p>
        </w:tc>
        <w:tc>
          <w:tcPr>
            <w:tcW w:w="701" w:type="pct"/>
            <w:vMerge w:val="restart"/>
            <w:tcBorders>
              <w:top w:val="nil"/>
              <w:left w:val="single" w:sz="4" w:space="0" w:color="auto"/>
              <w:bottom w:val="single" w:sz="4" w:space="0" w:color="auto"/>
              <w:right w:val="single" w:sz="4" w:space="0" w:color="auto"/>
            </w:tcBorders>
            <w:shd w:val="clear" w:color="000000" w:fill="92D050"/>
            <w:vAlign w:val="center"/>
            <w:hideMark/>
          </w:tcPr>
          <w:p w14:paraId="516566B6" w14:textId="77777777"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6</w:t>
            </w:r>
          </w:p>
        </w:tc>
      </w:tr>
      <w:tr w:rsidR="00C828D7" w:rsidRPr="00C828D7" w14:paraId="6586E895" w14:textId="77777777" w:rsidTr="00C828D7">
        <w:trPr>
          <w:trHeight w:val="70"/>
        </w:trPr>
        <w:tc>
          <w:tcPr>
            <w:tcW w:w="1099" w:type="pct"/>
            <w:vMerge/>
            <w:tcBorders>
              <w:top w:val="nil"/>
              <w:left w:val="single" w:sz="4" w:space="0" w:color="auto"/>
              <w:bottom w:val="single" w:sz="4" w:space="0" w:color="auto"/>
              <w:right w:val="single" w:sz="4" w:space="0" w:color="auto"/>
            </w:tcBorders>
            <w:vAlign w:val="center"/>
            <w:hideMark/>
          </w:tcPr>
          <w:p w14:paraId="4D9752AC" w14:textId="77777777" w:rsidR="00C828D7" w:rsidRPr="00C828D7" w:rsidRDefault="00C828D7" w:rsidP="00C828D7">
            <w:pPr>
              <w:widowControl/>
              <w:suppressAutoHyphens w:val="0"/>
              <w:rPr>
                <w:rFonts w:asciiTheme="majorHAnsi" w:eastAsia="Times New Roman" w:hAnsiTheme="majorHAnsi" w:cs="Calibri"/>
                <w:b/>
                <w:bCs/>
                <w:color w:val="000000"/>
                <w:kern w:val="0"/>
                <w:sz w:val="20"/>
                <w:szCs w:val="20"/>
                <w:lang w:eastAsia="en-US" w:bidi="ar-SA"/>
              </w:rPr>
            </w:pPr>
          </w:p>
        </w:tc>
        <w:tc>
          <w:tcPr>
            <w:tcW w:w="840" w:type="pct"/>
            <w:tcBorders>
              <w:top w:val="nil"/>
              <w:left w:val="nil"/>
              <w:bottom w:val="single" w:sz="4" w:space="0" w:color="auto"/>
              <w:right w:val="single" w:sz="4" w:space="0" w:color="auto"/>
            </w:tcBorders>
            <w:shd w:val="clear" w:color="000000" w:fill="92D050"/>
            <w:vAlign w:val="center"/>
            <w:hideMark/>
          </w:tcPr>
          <w:p w14:paraId="414B7E8E" w14:textId="77777777"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 4 / 6)</w:t>
            </w:r>
          </w:p>
        </w:tc>
        <w:tc>
          <w:tcPr>
            <w:tcW w:w="1210" w:type="pct"/>
            <w:vMerge/>
            <w:tcBorders>
              <w:top w:val="nil"/>
              <w:left w:val="single" w:sz="4" w:space="0" w:color="auto"/>
              <w:bottom w:val="single" w:sz="4" w:space="0" w:color="auto"/>
              <w:right w:val="single" w:sz="4" w:space="0" w:color="auto"/>
            </w:tcBorders>
            <w:vAlign w:val="center"/>
            <w:hideMark/>
          </w:tcPr>
          <w:p w14:paraId="0842E0E9" w14:textId="77777777" w:rsidR="00C828D7" w:rsidRPr="00C828D7" w:rsidRDefault="00C828D7" w:rsidP="00C828D7">
            <w:pPr>
              <w:widowControl/>
              <w:suppressAutoHyphens w:val="0"/>
              <w:rPr>
                <w:rFonts w:asciiTheme="majorHAnsi" w:eastAsia="Times New Roman" w:hAnsiTheme="majorHAnsi" w:cs="Calibri"/>
                <w:b/>
                <w:bCs/>
                <w:color w:val="000000"/>
                <w:kern w:val="0"/>
                <w:sz w:val="20"/>
                <w:szCs w:val="20"/>
                <w:lang w:eastAsia="en-US" w:bidi="ar-SA"/>
              </w:rPr>
            </w:pPr>
          </w:p>
        </w:tc>
        <w:tc>
          <w:tcPr>
            <w:tcW w:w="439" w:type="pct"/>
            <w:vMerge/>
            <w:tcBorders>
              <w:top w:val="nil"/>
              <w:left w:val="single" w:sz="4" w:space="0" w:color="auto"/>
              <w:bottom w:val="single" w:sz="4" w:space="0" w:color="auto"/>
              <w:right w:val="single" w:sz="4" w:space="0" w:color="auto"/>
            </w:tcBorders>
            <w:vAlign w:val="center"/>
            <w:hideMark/>
          </w:tcPr>
          <w:p w14:paraId="08BAFD86" w14:textId="77777777" w:rsidR="00C828D7" w:rsidRPr="00C828D7" w:rsidRDefault="00C828D7" w:rsidP="00C828D7">
            <w:pPr>
              <w:widowControl/>
              <w:suppressAutoHyphens w:val="0"/>
              <w:rPr>
                <w:rFonts w:asciiTheme="majorHAnsi" w:eastAsia="Times New Roman" w:hAnsiTheme="majorHAnsi" w:cs="Calibri"/>
                <w:b/>
                <w:bCs/>
                <w:color w:val="000000"/>
                <w:kern w:val="0"/>
                <w:sz w:val="20"/>
                <w:szCs w:val="20"/>
                <w:lang w:eastAsia="en-US" w:bidi="ar-SA"/>
              </w:rPr>
            </w:pPr>
          </w:p>
        </w:tc>
        <w:tc>
          <w:tcPr>
            <w:tcW w:w="711" w:type="pct"/>
            <w:vMerge/>
            <w:tcBorders>
              <w:top w:val="nil"/>
              <w:left w:val="single" w:sz="4" w:space="0" w:color="auto"/>
              <w:bottom w:val="single" w:sz="4" w:space="0" w:color="auto"/>
              <w:right w:val="single" w:sz="4" w:space="0" w:color="auto"/>
            </w:tcBorders>
            <w:vAlign w:val="center"/>
            <w:hideMark/>
          </w:tcPr>
          <w:p w14:paraId="089CBDF9" w14:textId="77777777" w:rsidR="00C828D7" w:rsidRPr="00C828D7" w:rsidRDefault="00C828D7" w:rsidP="00C828D7">
            <w:pPr>
              <w:widowControl/>
              <w:suppressAutoHyphens w:val="0"/>
              <w:rPr>
                <w:rFonts w:asciiTheme="majorHAnsi" w:eastAsia="Times New Roman" w:hAnsiTheme="majorHAnsi" w:cs="Calibri"/>
                <w:b/>
                <w:bCs/>
                <w:color w:val="000000"/>
                <w:kern w:val="0"/>
                <w:sz w:val="20"/>
                <w:szCs w:val="20"/>
                <w:lang w:eastAsia="en-US" w:bidi="ar-SA"/>
              </w:rPr>
            </w:pPr>
          </w:p>
        </w:tc>
        <w:tc>
          <w:tcPr>
            <w:tcW w:w="701" w:type="pct"/>
            <w:vMerge/>
            <w:tcBorders>
              <w:top w:val="nil"/>
              <w:left w:val="single" w:sz="4" w:space="0" w:color="auto"/>
              <w:bottom w:val="single" w:sz="4" w:space="0" w:color="auto"/>
              <w:right w:val="single" w:sz="4" w:space="0" w:color="auto"/>
            </w:tcBorders>
            <w:vAlign w:val="center"/>
            <w:hideMark/>
          </w:tcPr>
          <w:p w14:paraId="0030A718" w14:textId="77777777" w:rsidR="00C828D7" w:rsidRPr="00C828D7" w:rsidRDefault="00C828D7" w:rsidP="00C828D7">
            <w:pPr>
              <w:widowControl/>
              <w:suppressAutoHyphens w:val="0"/>
              <w:rPr>
                <w:rFonts w:asciiTheme="majorHAnsi" w:eastAsia="Times New Roman" w:hAnsiTheme="majorHAnsi" w:cs="Calibri"/>
                <w:b/>
                <w:bCs/>
                <w:color w:val="000000"/>
                <w:kern w:val="0"/>
                <w:sz w:val="20"/>
                <w:szCs w:val="20"/>
                <w:lang w:eastAsia="en-US" w:bidi="ar-SA"/>
              </w:rPr>
            </w:pPr>
          </w:p>
        </w:tc>
      </w:tr>
      <w:tr w:rsidR="00C828D7" w:rsidRPr="00C828D7" w14:paraId="19F7F2D7" w14:textId="77777777" w:rsidTr="00C828D7">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395840F" w14:textId="77777777"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C828D7">
              <w:rPr>
                <w:rFonts w:asciiTheme="majorHAnsi" w:eastAsia="Times New Roman" w:hAnsiTheme="majorHAnsi" w:cs="Calibri"/>
                <w:b/>
                <w:bCs/>
                <w:color w:val="000000"/>
                <w:kern w:val="0"/>
                <w:sz w:val="20"/>
                <w:szCs w:val="20"/>
                <w:lang w:eastAsia="en-US" w:bidi="ar-SA"/>
              </w:rPr>
              <w:t>Eficiența</w:t>
            </w:r>
            <w:proofErr w:type="spellEnd"/>
            <w:r w:rsidRPr="00C828D7">
              <w:rPr>
                <w:rFonts w:asciiTheme="majorHAnsi" w:eastAsia="Times New Roman" w:hAnsiTheme="majorHAnsi" w:cs="Calibri"/>
                <w:b/>
                <w:bCs/>
                <w:color w:val="000000"/>
                <w:kern w:val="0"/>
                <w:sz w:val="20"/>
                <w:szCs w:val="20"/>
                <w:lang w:eastAsia="en-US" w:bidi="ar-SA"/>
              </w:rPr>
              <w:t xml:space="preserve"> </w:t>
            </w:r>
            <w:proofErr w:type="spellStart"/>
            <w:r w:rsidRPr="00C828D7">
              <w:rPr>
                <w:rFonts w:asciiTheme="majorHAnsi" w:eastAsia="Times New Roman" w:hAnsiTheme="majorHAnsi" w:cs="Calibri"/>
                <w:b/>
                <w:bCs/>
                <w:color w:val="000000"/>
                <w:kern w:val="0"/>
                <w:sz w:val="20"/>
                <w:szCs w:val="20"/>
                <w:lang w:eastAsia="en-US" w:bidi="ar-SA"/>
              </w:rPr>
              <w:t>sistemului</w:t>
            </w:r>
            <w:proofErr w:type="spellEnd"/>
          </w:p>
        </w:tc>
      </w:tr>
      <w:tr w:rsidR="00C828D7" w:rsidRPr="00C828D7" w14:paraId="093820EC" w14:textId="77777777" w:rsidTr="00C828D7">
        <w:trPr>
          <w:trHeight w:val="667"/>
        </w:trPr>
        <w:tc>
          <w:tcPr>
            <w:tcW w:w="1099" w:type="pct"/>
            <w:tcBorders>
              <w:top w:val="nil"/>
              <w:left w:val="single" w:sz="4" w:space="0" w:color="auto"/>
              <w:bottom w:val="single" w:sz="4" w:space="0" w:color="auto"/>
              <w:right w:val="single" w:sz="4" w:space="0" w:color="auto"/>
            </w:tcBorders>
            <w:shd w:val="clear" w:color="auto" w:fill="auto"/>
            <w:vAlign w:val="center"/>
            <w:hideMark/>
          </w:tcPr>
          <w:p w14:paraId="582BEF35" w14:textId="77777777" w:rsidR="00C828D7" w:rsidRPr="00C828D7" w:rsidRDefault="00C828D7" w:rsidP="00C828D7">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828D7">
              <w:rPr>
                <w:rFonts w:asciiTheme="majorHAnsi" w:eastAsia="Times New Roman" w:hAnsiTheme="majorHAnsi" w:cs="Calibri"/>
                <w:color w:val="000000"/>
                <w:kern w:val="0"/>
                <w:sz w:val="20"/>
                <w:szCs w:val="20"/>
                <w:lang w:eastAsia="en-US" w:bidi="ar-SA"/>
              </w:rPr>
              <w:t>Consumul</w:t>
            </w:r>
            <w:proofErr w:type="spellEnd"/>
            <w:r w:rsidRPr="00C828D7">
              <w:rPr>
                <w:rFonts w:asciiTheme="majorHAnsi" w:eastAsia="Times New Roman" w:hAnsiTheme="majorHAnsi" w:cs="Calibri"/>
                <w:color w:val="000000"/>
                <w:kern w:val="0"/>
                <w:sz w:val="20"/>
                <w:szCs w:val="20"/>
                <w:lang w:eastAsia="en-US" w:bidi="ar-SA"/>
              </w:rPr>
              <w:t xml:space="preserve"> specific de </w:t>
            </w:r>
            <w:proofErr w:type="spellStart"/>
            <w:r w:rsidRPr="00C828D7">
              <w:rPr>
                <w:rFonts w:asciiTheme="majorHAnsi" w:eastAsia="Times New Roman" w:hAnsiTheme="majorHAnsi" w:cs="Calibri"/>
                <w:color w:val="000000"/>
                <w:kern w:val="0"/>
                <w:sz w:val="20"/>
                <w:szCs w:val="20"/>
                <w:lang w:eastAsia="en-US" w:bidi="ar-SA"/>
              </w:rPr>
              <w:t>energie</w:t>
            </w:r>
            <w:proofErr w:type="spellEnd"/>
            <w:r w:rsidRPr="00C828D7">
              <w:rPr>
                <w:rFonts w:asciiTheme="majorHAnsi" w:eastAsia="Times New Roman" w:hAnsiTheme="majorHAnsi" w:cs="Calibri"/>
                <w:color w:val="000000"/>
                <w:kern w:val="0"/>
                <w:sz w:val="20"/>
                <w:szCs w:val="20"/>
                <w:lang w:eastAsia="en-US" w:bidi="ar-SA"/>
              </w:rPr>
              <w:t xml:space="preserve"> la </w:t>
            </w:r>
            <w:proofErr w:type="spellStart"/>
            <w:r w:rsidRPr="00C828D7">
              <w:rPr>
                <w:rFonts w:asciiTheme="majorHAnsi" w:eastAsia="Times New Roman" w:hAnsiTheme="majorHAnsi" w:cs="Calibri"/>
                <w:color w:val="000000"/>
                <w:kern w:val="0"/>
                <w:sz w:val="20"/>
                <w:szCs w:val="20"/>
                <w:lang w:eastAsia="en-US" w:bidi="ar-SA"/>
              </w:rPr>
              <w:t>transportul</w:t>
            </w:r>
            <w:proofErr w:type="spellEnd"/>
            <w:r w:rsidRPr="00C828D7">
              <w:rPr>
                <w:rFonts w:asciiTheme="majorHAnsi" w:eastAsia="Times New Roman" w:hAnsiTheme="majorHAnsi" w:cs="Calibri"/>
                <w:color w:val="000000"/>
                <w:kern w:val="0"/>
                <w:sz w:val="20"/>
                <w:szCs w:val="20"/>
                <w:lang w:eastAsia="en-US" w:bidi="ar-SA"/>
              </w:rPr>
              <w:t xml:space="preserve"> public local (</w:t>
            </w:r>
            <w:proofErr w:type="spellStart"/>
            <w:r w:rsidRPr="00C828D7">
              <w:rPr>
                <w:rFonts w:asciiTheme="majorHAnsi" w:eastAsia="Times New Roman" w:hAnsiTheme="majorHAnsi" w:cs="Calibri"/>
                <w:color w:val="000000"/>
                <w:kern w:val="0"/>
                <w:sz w:val="20"/>
                <w:szCs w:val="20"/>
                <w:lang w:eastAsia="en-US" w:bidi="ar-SA"/>
              </w:rPr>
              <w:t>ktep</w:t>
            </w:r>
            <w:proofErr w:type="spellEnd"/>
            <w:r w:rsidRPr="00C828D7">
              <w:rPr>
                <w:rFonts w:asciiTheme="majorHAnsi" w:eastAsia="Times New Roman" w:hAnsiTheme="majorHAnsi" w:cs="Calibri"/>
                <w:color w:val="000000"/>
                <w:kern w:val="0"/>
                <w:sz w:val="20"/>
                <w:szCs w:val="20"/>
                <w:lang w:eastAsia="en-US" w:bidi="ar-SA"/>
              </w:rPr>
              <w:t>/pas.)</w:t>
            </w:r>
          </w:p>
        </w:tc>
        <w:tc>
          <w:tcPr>
            <w:tcW w:w="840" w:type="pct"/>
            <w:tcBorders>
              <w:top w:val="nil"/>
              <w:left w:val="nil"/>
              <w:bottom w:val="single" w:sz="4" w:space="0" w:color="auto"/>
              <w:right w:val="single" w:sz="4" w:space="0" w:color="auto"/>
            </w:tcBorders>
            <w:shd w:val="clear" w:color="auto" w:fill="auto"/>
            <w:vAlign w:val="center"/>
            <w:hideMark/>
          </w:tcPr>
          <w:p w14:paraId="28849A93" w14:textId="77777777"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0,07</w:t>
            </w:r>
          </w:p>
        </w:tc>
        <w:tc>
          <w:tcPr>
            <w:tcW w:w="1210" w:type="pct"/>
            <w:tcBorders>
              <w:top w:val="nil"/>
              <w:left w:val="nil"/>
              <w:bottom w:val="single" w:sz="4" w:space="0" w:color="auto"/>
              <w:right w:val="single" w:sz="4" w:space="0" w:color="auto"/>
            </w:tcBorders>
            <w:shd w:val="clear" w:color="auto" w:fill="auto"/>
            <w:vAlign w:val="center"/>
            <w:hideMark/>
          </w:tcPr>
          <w:p w14:paraId="022AB679" w14:textId="77777777" w:rsidR="00C828D7" w:rsidRPr="00C828D7" w:rsidRDefault="00C828D7" w:rsidP="00C828D7">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828D7">
              <w:rPr>
                <w:rFonts w:asciiTheme="majorHAnsi" w:eastAsia="Times New Roman" w:hAnsiTheme="majorHAnsi" w:cs="Calibri"/>
                <w:color w:val="000000"/>
                <w:kern w:val="0"/>
                <w:sz w:val="20"/>
                <w:szCs w:val="20"/>
                <w:lang w:eastAsia="en-US" w:bidi="ar-SA"/>
              </w:rPr>
              <w:t>Consumul</w:t>
            </w:r>
            <w:proofErr w:type="spellEnd"/>
            <w:r w:rsidRPr="00C828D7">
              <w:rPr>
                <w:rFonts w:asciiTheme="majorHAnsi" w:eastAsia="Times New Roman" w:hAnsiTheme="majorHAnsi" w:cs="Calibri"/>
                <w:color w:val="000000"/>
                <w:kern w:val="0"/>
                <w:sz w:val="20"/>
                <w:szCs w:val="20"/>
                <w:lang w:eastAsia="en-US" w:bidi="ar-SA"/>
              </w:rPr>
              <w:t xml:space="preserve"> de </w:t>
            </w:r>
            <w:proofErr w:type="spellStart"/>
            <w:r w:rsidRPr="00C828D7">
              <w:rPr>
                <w:rFonts w:asciiTheme="majorHAnsi" w:eastAsia="Times New Roman" w:hAnsiTheme="majorHAnsi" w:cs="Calibri"/>
                <w:color w:val="000000"/>
                <w:kern w:val="0"/>
                <w:sz w:val="20"/>
                <w:szCs w:val="20"/>
                <w:lang w:eastAsia="en-US" w:bidi="ar-SA"/>
              </w:rPr>
              <w:t>energie</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anual</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aferent</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transportului</w:t>
            </w:r>
            <w:proofErr w:type="spellEnd"/>
            <w:r w:rsidRPr="00C828D7">
              <w:rPr>
                <w:rFonts w:asciiTheme="majorHAnsi" w:eastAsia="Times New Roman" w:hAnsiTheme="majorHAnsi" w:cs="Calibri"/>
                <w:color w:val="000000"/>
                <w:kern w:val="0"/>
                <w:sz w:val="20"/>
                <w:szCs w:val="20"/>
                <w:lang w:eastAsia="en-US" w:bidi="ar-SA"/>
              </w:rPr>
              <w:t xml:space="preserve"> public local (</w:t>
            </w:r>
            <w:proofErr w:type="spellStart"/>
            <w:r w:rsidRPr="00C828D7">
              <w:rPr>
                <w:rFonts w:asciiTheme="majorHAnsi" w:eastAsia="Times New Roman" w:hAnsiTheme="majorHAnsi" w:cs="Calibri"/>
                <w:color w:val="000000"/>
                <w:kern w:val="0"/>
                <w:sz w:val="20"/>
                <w:szCs w:val="20"/>
                <w:lang w:eastAsia="en-US" w:bidi="ar-SA"/>
              </w:rPr>
              <w:t>tep</w:t>
            </w:r>
            <w:proofErr w:type="spellEnd"/>
            <w:r w:rsidRPr="00C828D7">
              <w:rPr>
                <w:rFonts w:asciiTheme="majorHAnsi" w:eastAsia="Times New Roman" w:hAnsiTheme="majorHAnsi" w:cs="Calibri"/>
                <w:color w:val="000000"/>
                <w:kern w:val="0"/>
                <w:sz w:val="20"/>
                <w:szCs w:val="20"/>
                <w:lang w:eastAsia="en-US" w:bidi="ar-SA"/>
              </w:rPr>
              <w:t>)</w:t>
            </w:r>
          </w:p>
        </w:tc>
        <w:tc>
          <w:tcPr>
            <w:tcW w:w="439" w:type="pct"/>
            <w:tcBorders>
              <w:top w:val="nil"/>
              <w:left w:val="nil"/>
              <w:bottom w:val="single" w:sz="4" w:space="0" w:color="auto"/>
              <w:right w:val="single" w:sz="4" w:space="0" w:color="auto"/>
            </w:tcBorders>
            <w:shd w:val="clear" w:color="auto" w:fill="auto"/>
            <w:vAlign w:val="center"/>
            <w:hideMark/>
          </w:tcPr>
          <w:p w14:paraId="3BA6F4DB" w14:textId="0E0C92DE"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545,</w:t>
            </w:r>
            <w:r>
              <w:rPr>
                <w:rFonts w:asciiTheme="majorHAnsi" w:eastAsia="Times New Roman" w:hAnsiTheme="majorHAnsi" w:cs="Calibri"/>
                <w:b/>
                <w:bCs/>
                <w:color w:val="000000"/>
                <w:kern w:val="0"/>
                <w:sz w:val="20"/>
                <w:szCs w:val="20"/>
                <w:lang w:eastAsia="en-US" w:bidi="ar-SA"/>
              </w:rPr>
              <w:t>6</w:t>
            </w:r>
          </w:p>
        </w:tc>
        <w:tc>
          <w:tcPr>
            <w:tcW w:w="711" w:type="pct"/>
            <w:tcBorders>
              <w:top w:val="nil"/>
              <w:left w:val="nil"/>
              <w:bottom w:val="single" w:sz="4" w:space="0" w:color="auto"/>
              <w:right w:val="single" w:sz="4" w:space="0" w:color="auto"/>
            </w:tcBorders>
            <w:shd w:val="clear" w:color="auto" w:fill="auto"/>
            <w:vAlign w:val="center"/>
            <w:hideMark/>
          </w:tcPr>
          <w:p w14:paraId="0F0C588B" w14:textId="77777777" w:rsidR="00C828D7" w:rsidRPr="00C828D7" w:rsidRDefault="00C828D7" w:rsidP="00C828D7">
            <w:pPr>
              <w:widowControl/>
              <w:suppressAutoHyphens w:val="0"/>
              <w:jc w:val="center"/>
              <w:rPr>
                <w:rFonts w:asciiTheme="majorHAnsi" w:eastAsia="Times New Roman" w:hAnsiTheme="majorHAnsi" w:cs="Calibri"/>
                <w:color w:val="000000"/>
                <w:kern w:val="0"/>
                <w:sz w:val="20"/>
                <w:szCs w:val="20"/>
                <w:lang w:eastAsia="en-US" w:bidi="ar-SA"/>
              </w:rPr>
            </w:pPr>
            <w:r w:rsidRPr="00C828D7">
              <w:rPr>
                <w:rFonts w:asciiTheme="majorHAnsi" w:eastAsia="Times New Roman" w:hAnsiTheme="majorHAnsi" w:cs="Calibri"/>
                <w:color w:val="000000"/>
                <w:kern w:val="0"/>
                <w:sz w:val="20"/>
                <w:szCs w:val="20"/>
                <w:lang w:eastAsia="en-US" w:bidi="ar-SA"/>
              </w:rPr>
              <w:t xml:space="preserve">Număr de </w:t>
            </w:r>
            <w:proofErr w:type="spellStart"/>
            <w:r w:rsidRPr="00C828D7">
              <w:rPr>
                <w:rFonts w:asciiTheme="majorHAnsi" w:eastAsia="Times New Roman" w:hAnsiTheme="majorHAnsi" w:cs="Calibri"/>
                <w:color w:val="000000"/>
                <w:kern w:val="0"/>
                <w:sz w:val="20"/>
                <w:szCs w:val="20"/>
                <w:lang w:eastAsia="en-US" w:bidi="ar-SA"/>
              </w:rPr>
              <w:t>pasageri</w:t>
            </w:r>
            <w:proofErr w:type="spellEnd"/>
          </w:p>
        </w:tc>
        <w:tc>
          <w:tcPr>
            <w:tcW w:w="701" w:type="pct"/>
            <w:tcBorders>
              <w:top w:val="nil"/>
              <w:left w:val="nil"/>
              <w:bottom w:val="single" w:sz="4" w:space="0" w:color="auto"/>
              <w:right w:val="single" w:sz="4" w:space="0" w:color="auto"/>
            </w:tcBorders>
            <w:shd w:val="clear" w:color="auto" w:fill="auto"/>
            <w:vAlign w:val="center"/>
            <w:hideMark/>
          </w:tcPr>
          <w:p w14:paraId="67AD94F3" w14:textId="146E5DC4"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8</w:t>
            </w:r>
            <w:r>
              <w:rPr>
                <w:rFonts w:asciiTheme="majorHAnsi" w:eastAsia="Times New Roman" w:hAnsiTheme="majorHAnsi" w:cs="Calibri"/>
                <w:b/>
                <w:bCs/>
                <w:color w:val="000000"/>
                <w:kern w:val="0"/>
                <w:sz w:val="20"/>
                <w:szCs w:val="20"/>
                <w:lang w:eastAsia="en-US" w:bidi="ar-SA"/>
              </w:rPr>
              <w:t>.</w:t>
            </w:r>
            <w:r w:rsidRPr="00C828D7">
              <w:rPr>
                <w:rFonts w:asciiTheme="majorHAnsi" w:eastAsia="Times New Roman" w:hAnsiTheme="majorHAnsi" w:cs="Calibri"/>
                <w:b/>
                <w:bCs/>
                <w:color w:val="000000"/>
                <w:kern w:val="0"/>
                <w:sz w:val="20"/>
                <w:szCs w:val="20"/>
                <w:lang w:eastAsia="en-US" w:bidi="ar-SA"/>
              </w:rPr>
              <w:t>116</w:t>
            </w:r>
            <w:r>
              <w:rPr>
                <w:rFonts w:asciiTheme="majorHAnsi" w:eastAsia="Times New Roman" w:hAnsiTheme="majorHAnsi" w:cs="Calibri"/>
                <w:b/>
                <w:bCs/>
                <w:color w:val="000000"/>
                <w:kern w:val="0"/>
                <w:sz w:val="20"/>
                <w:szCs w:val="20"/>
                <w:lang w:eastAsia="en-US" w:bidi="ar-SA"/>
              </w:rPr>
              <w:t>.</w:t>
            </w:r>
            <w:r w:rsidRPr="00C828D7">
              <w:rPr>
                <w:rFonts w:asciiTheme="majorHAnsi" w:eastAsia="Times New Roman" w:hAnsiTheme="majorHAnsi" w:cs="Calibri"/>
                <w:b/>
                <w:bCs/>
                <w:color w:val="000000"/>
                <w:kern w:val="0"/>
                <w:sz w:val="20"/>
                <w:szCs w:val="20"/>
                <w:lang w:eastAsia="en-US" w:bidi="ar-SA"/>
              </w:rPr>
              <w:t>500</w:t>
            </w:r>
          </w:p>
        </w:tc>
      </w:tr>
      <w:tr w:rsidR="00C828D7" w:rsidRPr="00C828D7" w14:paraId="2A3DFC3D" w14:textId="77777777" w:rsidTr="00C828D7">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953ADC3" w14:textId="77777777"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C828D7">
              <w:rPr>
                <w:rFonts w:asciiTheme="majorHAnsi" w:eastAsia="Times New Roman" w:hAnsiTheme="majorHAnsi" w:cs="Calibri"/>
                <w:b/>
                <w:bCs/>
                <w:color w:val="000000"/>
                <w:kern w:val="0"/>
                <w:sz w:val="20"/>
                <w:szCs w:val="20"/>
                <w:lang w:eastAsia="en-US" w:bidi="ar-SA"/>
              </w:rPr>
              <w:t>Eficiența</w:t>
            </w:r>
            <w:proofErr w:type="spellEnd"/>
            <w:r w:rsidRPr="00C828D7">
              <w:rPr>
                <w:rFonts w:asciiTheme="majorHAnsi" w:eastAsia="Times New Roman" w:hAnsiTheme="majorHAnsi" w:cs="Calibri"/>
                <w:b/>
                <w:bCs/>
                <w:color w:val="000000"/>
                <w:kern w:val="0"/>
                <w:sz w:val="20"/>
                <w:szCs w:val="20"/>
                <w:lang w:eastAsia="en-US" w:bidi="ar-SA"/>
              </w:rPr>
              <w:t xml:space="preserve"> </w:t>
            </w:r>
            <w:proofErr w:type="spellStart"/>
            <w:r w:rsidRPr="00C828D7">
              <w:rPr>
                <w:rFonts w:asciiTheme="majorHAnsi" w:eastAsia="Times New Roman" w:hAnsiTheme="majorHAnsi" w:cs="Calibri"/>
                <w:b/>
                <w:bCs/>
                <w:color w:val="000000"/>
                <w:kern w:val="0"/>
                <w:sz w:val="20"/>
                <w:szCs w:val="20"/>
                <w:lang w:eastAsia="en-US" w:bidi="ar-SA"/>
              </w:rPr>
              <w:t>călătoriei</w:t>
            </w:r>
            <w:proofErr w:type="spellEnd"/>
          </w:p>
        </w:tc>
      </w:tr>
      <w:tr w:rsidR="00C828D7" w:rsidRPr="00C828D7" w14:paraId="6E477CAF" w14:textId="77777777" w:rsidTr="00C828D7">
        <w:trPr>
          <w:trHeight w:val="900"/>
        </w:trPr>
        <w:tc>
          <w:tcPr>
            <w:tcW w:w="1099" w:type="pct"/>
            <w:tcBorders>
              <w:top w:val="nil"/>
              <w:left w:val="single" w:sz="4" w:space="0" w:color="auto"/>
              <w:bottom w:val="single" w:sz="4" w:space="0" w:color="auto"/>
              <w:right w:val="single" w:sz="4" w:space="0" w:color="auto"/>
            </w:tcBorders>
            <w:shd w:val="clear" w:color="auto" w:fill="auto"/>
            <w:vAlign w:val="center"/>
            <w:hideMark/>
          </w:tcPr>
          <w:p w14:paraId="2702874E" w14:textId="77777777" w:rsidR="00C828D7" w:rsidRPr="00C828D7" w:rsidRDefault="00C828D7" w:rsidP="00C828D7">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828D7">
              <w:rPr>
                <w:rFonts w:asciiTheme="majorHAnsi" w:eastAsia="Times New Roman" w:hAnsiTheme="majorHAnsi" w:cs="Calibri"/>
                <w:color w:val="000000"/>
                <w:kern w:val="0"/>
                <w:sz w:val="20"/>
                <w:szCs w:val="20"/>
                <w:lang w:eastAsia="en-US" w:bidi="ar-SA"/>
              </w:rPr>
              <w:t>Consumul</w:t>
            </w:r>
            <w:proofErr w:type="spellEnd"/>
            <w:r w:rsidRPr="00C828D7">
              <w:rPr>
                <w:rFonts w:asciiTheme="majorHAnsi" w:eastAsia="Times New Roman" w:hAnsiTheme="majorHAnsi" w:cs="Calibri"/>
                <w:color w:val="000000"/>
                <w:kern w:val="0"/>
                <w:sz w:val="20"/>
                <w:szCs w:val="20"/>
                <w:lang w:eastAsia="en-US" w:bidi="ar-SA"/>
              </w:rPr>
              <w:t xml:space="preserve"> specific de </w:t>
            </w:r>
            <w:proofErr w:type="spellStart"/>
            <w:r w:rsidRPr="00C828D7">
              <w:rPr>
                <w:rFonts w:asciiTheme="majorHAnsi" w:eastAsia="Times New Roman" w:hAnsiTheme="majorHAnsi" w:cs="Calibri"/>
                <w:color w:val="000000"/>
                <w:kern w:val="0"/>
                <w:sz w:val="20"/>
                <w:szCs w:val="20"/>
                <w:lang w:eastAsia="en-US" w:bidi="ar-SA"/>
              </w:rPr>
              <w:t>energie</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tep</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pkm</w:t>
            </w:r>
            <w:proofErr w:type="spellEnd"/>
            <w:r w:rsidRPr="00C828D7">
              <w:rPr>
                <w:rFonts w:asciiTheme="majorHAnsi" w:eastAsia="Times New Roman" w:hAnsiTheme="majorHAnsi" w:cs="Calibri"/>
                <w:color w:val="000000"/>
                <w:kern w:val="0"/>
                <w:sz w:val="20"/>
                <w:szCs w:val="20"/>
                <w:lang w:eastAsia="en-US" w:bidi="ar-SA"/>
              </w:rPr>
              <w:t>)</w:t>
            </w:r>
          </w:p>
        </w:tc>
        <w:tc>
          <w:tcPr>
            <w:tcW w:w="840" w:type="pct"/>
            <w:tcBorders>
              <w:top w:val="nil"/>
              <w:left w:val="nil"/>
              <w:bottom w:val="single" w:sz="4" w:space="0" w:color="auto"/>
              <w:right w:val="single" w:sz="4" w:space="0" w:color="auto"/>
            </w:tcBorders>
            <w:shd w:val="clear" w:color="auto" w:fill="auto"/>
            <w:vAlign w:val="center"/>
            <w:hideMark/>
          </w:tcPr>
          <w:p w14:paraId="270D7854" w14:textId="49A696E7"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105,3</w:t>
            </w:r>
          </w:p>
        </w:tc>
        <w:tc>
          <w:tcPr>
            <w:tcW w:w="1210" w:type="pct"/>
            <w:tcBorders>
              <w:top w:val="nil"/>
              <w:left w:val="nil"/>
              <w:bottom w:val="single" w:sz="4" w:space="0" w:color="auto"/>
              <w:right w:val="single" w:sz="4" w:space="0" w:color="auto"/>
            </w:tcBorders>
            <w:shd w:val="clear" w:color="auto" w:fill="auto"/>
            <w:vAlign w:val="center"/>
            <w:hideMark/>
          </w:tcPr>
          <w:p w14:paraId="4ACE02CF" w14:textId="77777777" w:rsidR="00C828D7" w:rsidRPr="00C828D7" w:rsidRDefault="00C828D7" w:rsidP="00C828D7">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828D7">
              <w:rPr>
                <w:rFonts w:asciiTheme="majorHAnsi" w:eastAsia="Times New Roman" w:hAnsiTheme="majorHAnsi" w:cs="Calibri"/>
                <w:color w:val="000000"/>
                <w:kern w:val="0"/>
                <w:sz w:val="20"/>
                <w:szCs w:val="20"/>
                <w:lang w:eastAsia="en-US" w:bidi="ar-SA"/>
              </w:rPr>
              <w:t>Consumul</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anual</w:t>
            </w:r>
            <w:proofErr w:type="spellEnd"/>
            <w:r w:rsidRPr="00C828D7">
              <w:rPr>
                <w:rFonts w:asciiTheme="majorHAnsi" w:eastAsia="Times New Roman" w:hAnsiTheme="majorHAnsi" w:cs="Calibri"/>
                <w:color w:val="000000"/>
                <w:kern w:val="0"/>
                <w:sz w:val="20"/>
                <w:szCs w:val="20"/>
                <w:lang w:eastAsia="en-US" w:bidi="ar-SA"/>
              </w:rPr>
              <w:t xml:space="preserve"> de </w:t>
            </w:r>
            <w:proofErr w:type="spellStart"/>
            <w:r w:rsidRPr="00C828D7">
              <w:rPr>
                <w:rFonts w:asciiTheme="majorHAnsi" w:eastAsia="Times New Roman" w:hAnsiTheme="majorHAnsi" w:cs="Calibri"/>
                <w:color w:val="000000"/>
                <w:kern w:val="0"/>
                <w:sz w:val="20"/>
                <w:szCs w:val="20"/>
                <w:lang w:eastAsia="en-US" w:bidi="ar-SA"/>
              </w:rPr>
              <w:t>energie</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aferent</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transportului</w:t>
            </w:r>
            <w:proofErr w:type="spellEnd"/>
            <w:r w:rsidRPr="00C828D7">
              <w:rPr>
                <w:rFonts w:asciiTheme="majorHAnsi" w:eastAsia="Times New Roman" w:hAnsiTheme="majorHAnsi" w:cs="Calibri"/>
                <w:color w:val="000000"/>
                <w:kern w:val="0"/>
                <w:sz w:val="20"/>
                <w:szCs w:val="20"/>
                <w:lang w:eastAsia="en-US" w:bidi="ar-SA"/>
              </w:rPr>
              <w:t xml:space="preserve"> public local (</w:t>
            </w:r>
            <w:proofErr w:type="spellStart"/>
            <w:r w:rsidRPr="00C828D7">
              <w:rPr>
                <w:rFonts w:asciiTheme="majorHAnsi" w:eastAsia="Times New Roman" w:hAnsiTheme="majorHAnsi" w:cs="Calibri"/>
                <w:color w:val="000000"/>
                <w:kern w:val="0"/>
                <w:sz w:val="20"/>
                <w:szCs w:val="20"/>
                <w:lang w:eastAsia="en-US" w:bidi="ar-SA"/>
              </w:rPr>
              <w:t>tep</w:t>
            </w:r>
            <w:proofErr w:type="spellEnd"/>
            <w:r w:rsidRPr="00C828D7">
              <w:rPr>
                <w:rFonts w:asciiTheme="majorHAnsi" w:eastAsia="Times New Roman" w:hAnsiTheme="majorHAnsi" w:cs="Calibri"/>
                <w:color w:val="000000"/>
                <w:kern w:val="0"/>
                <w:sz w:val="20"/>
                <w:szCs w:val="20"/>
                <w:lang w:eastAsia="en-US" w:bidi="ar-SA"/>
              </w:rPr>
              <w:t>)</w:t>
            </w:r>
          </w:p>
        </w:tc>
        <w:tc>
          <w:tcPr>
            <w:tcW w:w="439" w:type="pct"/>
            <w:tcBorders>
              <w:top w:val="nil"/>
              <w:left w:val="nil"/>
              <w:bottom w:val="single" w:sz="4" w:space="0" w:color="auto"/>
              <w:right w:val="single" w:sz="4" w:space="0" w:color="auto"/>
            </w:tcBorders>
            <w:shd w:val="clear" w:color="auto" w:fill="auto"/>
            <w:vAlign w:val="center"/>
            <w:hideMark/>
          </w:tcPr>
          <w:p w14:paraId="5C4EA64D" w14:textId="5FEE5F5E"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545,</w:t>
            </w:r>
            <w:r>
              <w:rPr>
                <w:rFonts w:asciiTheme="majorHAnsi" w:eastAsia="Times New Roman" w:hAnsiTheme="majorHAnsi" w:cs="Calibri"/>
                <w:b/>
                <w:bCs/>
                <w:color w:val="000000"/>
                <w:kern w:val="0"/>
                <w:sz w:val="20"/>
                <w:szCs w:val="20"/>
                <w:lang w:eastAsia="en-US" w:bidi="ar-SA"/>
              </w:rPr>
              <w:t>6</w:t>
            </w:r>
          </w:p>
        </w:tc>
        <w:tc>
          <w:tcPr>
            <w:tcW w:w="711" w:type="pct"/>
            <w:tcBorders>
              <w:top w:val="nil"/>
              <w:left w:val="nil"/>
              <w:bottom w:val="single" w:sz="4" w:space="0" w:color="auto"/>
              <w:right w:val="single" w:sz="4" w:space="0" w:color="auto"/>
            </w:tcBorders>
            <w:shd w:val="clear" w:color="auto" w:fill="auto"/>
            <w:vAlign w:val="center"/>
            <w:hideMark/>
          </w:tcPr>
          <w:p w14:paraId="504EAF6A" w14:textId="77777777" w:rsidR="00C828D7" w:rsidRPr="00C828D7" w:rsidRDefault="00C828D7" w:rsidP="00C828D7">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828D7">
              <w:rPr>
                <w:rFonts w:asciiTheme="majorHAnsi" w:eastAsia="Times New Roman" w:hAnsiTheme="majorHAnsi" w:cs="Calibri"/>
                <w:color w:val="000000"/>
                <w:kern w:val="0"/>
                <w:sz w:val="20"/>
                <w:szCs w:val="20"/>
                <w:lang w:eastAsia="en-US" w:bidi="ar-SA"/>
              </w:rPr>
              <w:t>pasageri</w:t>
            </w:r>
            <w:proofErr w:type="spellEnd"/>
            <w:r w:rsidRPr="00C828D7">
              <w:rPr>
                <w:rFonts w:asciiTheme="majorHAnsi" w:eastAsia="Times New Roman" w:hAnsiTheme="majorHAnsi" w:cs="Calibri"/>
                <w:color w:val="000000"/>
                <w:kern w:val="0"/>
                <w:sz w:val="20"/>
                <w:szCs w:val="20"/>
                <w:lang w:eastAsia="en-US" w:bidi="ar-SA"/>
              </w:rPr>
              <w:t xml:space="preserve"> - km(</w:t>
            </w:r>
            <w:proofErr w:type="spellStart"/>
            <w:r w:rsidRPr="00C828D7">
              <w:rPr>
                <w:rFonts w:asciiTheme="majorHAnsi" w:eastAsia="Times New Roman" w:hAnsiTheme="majorHAnsi" w:cs="Calibri"/>
                <w:color w:val="000000"/>
                <w:kern w:val="0"/>
                <w:sz w:val="20"/>
                <w:szCs w:val="20"/>
                <w:lang w:eastAsia="en-US" w:bidi="ar-SA"/>
              </w:rPr>
              <w:t>pkm</w:t>
            </w:r>
            <w:proofErr w:type="spellEnd"/>
            <w:r w:rsidRPr="00C828D7">
              <w:rPr>
                <w:rFonts w:asciiTheme="majorHAnsi" w:eastAsia="Times New Roman" w:hAnsiTheme="majorHAnsi" w:cs="Calibri"/>
                <w:color w:val="000000"/>
                <w:kern w:val="0"/>
                <w:sz w:val="20"/>
                <w:szCs w:val="20"/>
                <w:lang w:eastAsia="en-US" w:bidi="ar-SA"/>
              </w:rPr>
              <w:t>),</w:t>
            </w:r>
          </w:p>
        </w:tc>
        <w:tc>
          <w:tcPr>
            <w:tcW w:w="701" w:type="pct"/>
            <w:tcBorders>
              <w:top w:val="nil"/>
              <w:left w:val="nil"/>
              <w:bottom w:val="single" w:sz="4" w:space="0" w:color="auto"/>
              <w:right w:val="single" w:sz="4" w:space="0" w:color="auto"/>
            </w:tcBorders>
            <w:shd w:val="clear" w:color="auto" w:fill="auto"/>
            <w:vAlign w:val="center"/>
            <w:hideMark/>
          </w:tcPr>
          <w:p w14:paraId="75AC4E5F" w14:textId="77777777"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5,2</w:t>
            </w:r>
          </w:p>
        </w:tc>
      </w:tr>
      <w:tr w:rsidR="00C828D7" w:rsidRPr="00C828D7" w14:paraId="28061DA6" w14:textId="77777777" w:rsidTr="00C828D7">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7872E40" w14:textId="77777777"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C828D7">
              <w:rPr>
                <w:rFonts w:asciiTheme="majorHAnsi" w:eastAsia="Times New Roman" w:hAnsiTheme="majorHAnsi" w:cs="Calibri"/>
                <w:b/>
                <w:bCs/>
                <w:color w:val="000000"/>
                <w:kern w:val="0"/>
                <w:sz w:val="20"/>
                <w:szCs w:val="20"/>
                <w:lang w:eastAsia="en-US" w:bidi="ar-SA"/>
              </w:rPr>
              <w:t>Eficiența</w:t>
            </w:r>
            <w:proofErr w:type="spellEnd"/>
            <w:r w:rsidRPr="00C828D7">
              <w:rPr>
                <w:rFonts w:asciiTheme="majorHAnsi" w:eastAsia="Times New Roman" w:hAnsiTheme="majorHAnsi" w:cs="Calibri"/>
                <w:b/>
                <w:bCs/>
                <w:color w:val="000000"/>
                <w:kern w:val="0"/>
                <w:sz w:val="20"/>
                <w:szCs w:val="20"/>
                <w:lang w:eastAsia="en-US" w:bidi="ar-SA"/>
              </w:rPr>
              <w:t xml:space="preserve"> </w:t>
            </w:r>
            <w:proofErr w:type="spellStart"/>
            <w:r w:rsidRPr="00C828D7">
              <w:rPr>
                <w:rFonts w:asciiTheme="majorHAnsi" w:eastAsia="Times New Roman" w:hAnsiTheme="majorHAnsi" w:cs="Calibri"/>
                <w:b/>
                <w:bCs/>
                <w:color w:val="000000"/>
                <w:kern w:val="0"/>
                <w:sz w:val="20"/>
                <w:szCs w:val="20"/>
                <w:lang w:eastAsia="en-US" w:bidi="ar-SA"/>
              </w:rPr>
              <w:t>vehiculului</w:t>
            </w:r>
            <w:proofErr w:type="spellEnd"/>
          </w:p>
        </w:tc>
      </w:tr>
      <w:tr w:rsidR="00C828D7" w:rsidRPr="00C828D7" w14:paraId="514A5EFB" w14:textId="77777777" w:rsidTr="00717730">
        <w:trPr>
          <w:trHeight w:val="712"/>
        </w:trPr>
        <w:tc>
          <w:tcPr>
            <w:tcW w:w="1099" w:type="pct"/>
            <w:tcBorders>
              <w:top w:val="nil"/>
              <w:left w:val="single" w:sz="4" w:space="0" w:color="auto"/>
              <w:bottom w:val="single" w:sz="4" w:space="0" w:color="auto"/>
              <w:right w:val="single" w:sz="4" w:space="0" w:color="auto"/>
            </w:tcBorders>
            <w:shd w:val="clear" w:color="auto" w:fill="auto"/>
            <w:vAlign w:val="center"/>
            <w:hideMark/>
          </w:tcPr>
          <w:p w14:paraId="0DAC3F53" w14:textId="77777777" w:rsidR="00C828D7" w:rsidRPr="00C828D7" w:rsidRDefault="00C828D7" w:rsidP="00C828D7">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828D7">
              <w:rPr>
                <w:rFonts w:asciiTheme="majorHAnsi" w:eastAsia="Times New Roman" w:hAnsiTheme="majorHAnsi" w:cs="Calibri"/>
                <w:color w:val="000000"/>
                <w:kern w:val="0"/>
                <w:sz w:val="20"/>
                <w:szCs w:val="20"/>
                <w:lang w:eastAsia="en-US" w:bidi="ar-SA"/>
              </w:rPr>
              <w:t>Consumul</w:t>
            </w:r>
            <w:proofErr w:type="spellEnd"/>
            <w:r w:rsidRPr="00C828D7">
              <w:rPr>
                <w:rFonts w:asciiTheme="majorHAnsi" w:eastAsia="Times New Roman" w:hAnsiTheme="majorHAnsi" w:cs="Calibri"/>
                <w:color w:val="000000"/>
                <w:kern w:val="0"/>
                <w:sz w:val="20"/>
                <w:szCs w:val="20"/>
                <w:lang w:eastAsia="en-US" w:bidi="ar-SA"/>
              </w:rPr>
              <w:t xml:space="preserve"> specific </w:t>
            </w:r>
            <w:proofErr w:type="spellStart"/>
            <w:r w:rsidRPr="00C828D7">
              <w:rPr>
                <w:rFonts w:asciiTheme="majorHAnsi" w:eastAsia="Times New Roman" w:hAnsiTheme="majorHAnsi" w:cs="Calibri"/>
                <w:color w:val="000000"/>
                <w:kern w:val="0"/>
                <w:sz w:val="20"/>
                <w:szCs w:val="20"/>
                <w:lang w:eastAsia="en-US" w:bidi="ar-SA"/>
              </w:rPr>
              <w:t>mediu</w:t>
            </w:r>
            <w:proofErr w:type="spellEnd"/>
            <w:r w:rsidRPr="00C828D7">
              <w:rPr>
                <w:rFonts w:asciiTheme="majorHAnsi" w:eastAsia="Times New Roman" w:hAnsiTheme="majorHAnsi" w:cs="Calibri"/>
                <w:color w:val="000000"/>
                <w:kern w:val="0"/>
                <w:sz w:val="20"/>
                <w:szCs w:val="20"/>
                <w:lang w:eastAsia="en-US" w:bidi="ar-SA"/>
              </w:rPr>
              <w:t xml:space="preserve"> de </w:t>
            </w:r>
            <w:proofErr w:type="spellStart"/>
            <w:r w:rsidRPr="00C828D7">
              <w:rPr>
                <w:rFonts w:asciiTheme="majorHAnsi" w:eastAsia="Times New Roman" w:hAnsiTheme="majorHAnsi" w:cs="Calibri"/>
                <w:color w:val="000000"/>
                <w:kern w:val="0"/>
                <w:sz w:val="20"/>
                <w:szCs w:val="20"/>
                <w:lang w:eastAsia="en-US" w:bidi="ar-SA"/>
              </w:rPr>
              <w:t>energie</w:t>
            </w:r>
            <w:proofErr w:type="spellEnd"/>
            <w:r w:rsidRPr="00C828D7">
              <w:rPr>
                <w:rFonts w:asciiTheme="majorHAnsi" w:eastAsia="Times New Roman" w:hAnsiTheme="majorHAnsi" w:cs="Calibri"/>
                <w:color w:val="000000"/>
                <w:kern w:val="0"/>
                <w:sz w:val="20"/>
                <w:szCs w:val="20"/>
                <w:lang w:eastAsia="en-US" w:bidi="ar-SA"/>
              </w:rPr>
              <w:t xml:space="preserve"> pe tip </w:t>
            </w:r>
            <w:proofErr w:type="spellStart"/>
            <w:r w:rsidRPr="00C828D7">
              <w:rPr>
                <w:rFonts w:asciiTheme="majorHAnsi" w:eastAsia="Times New Roman" w:hAnsiTheme="majorHAnsi" w:cs="Calibri"/>
                <w:color w:val="000000"/>
                <w:kern w:val="0"/>
                <w:sz w:val="20"/>
                <w:szCs w:val="20"/>
                <w:lang w:eastAsia="en-US" w:bidi="ar-SA"/>
              </w:rPr>
              <w:t>vehicul</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ktep</w:t>
            </w:r>
            <w:proofErr w:type="spellEnd"/>
            <w:r w:rsidRPr="00C828D7">
              <w:rPr>
                <w:rFonts w:asciiTheme="majorHAnsi" w:eastAsia="Times New Roman" w:hAnsiTheme="majorHAnsi" w:cs="Calibri"/>
                <w:color w:val="000000"/>
                <w:kern w:val="0"/>
                <w:sz w:val="20"/>
                <w:szCs w:val="20"/>
                <w:lang w:eastAsia="en-US" w:bidi="ar-SA"/>
              </w:rPr>
              <w:t>/km)</w:t>
            </w:r>
            <w:r w:rsidRPr="00C828D7">
              <w:rPr>
                <w:rFonts w:asciiTheme="majorHAnsi" w:eastAsia="Times New Roman" w:hAnsiTheme="majorHAnsi" w:cs="Calibri"/>
                <w:color w:val="000000"/>
                <w:kern w:val="0"/>
                <w:sz w:val="20"/>
                <w:szCs w:val="20"/>
                <w:lang w:eastAsia="en-US" w:bidi="ar-SA"/>
              </w:rPr>
              <w:br/>
            </w:r>
            <w:proofErr w:type="spellStart"/>
            <w:r w:rsidRPr="00C828D7">
              <w:rPr>
                <w:rFonts w:asciiTheme="majorHAnsi" w:eastAsia="Times New Roman" w:hAnsiTheme="majorHAnsi" w:cs="Calibri"/>
                <w:color w:val="000000"/>
                <w:kern w:val="0"/>
                <w:sz w:val="20"/>
                <w:szCs w:val="20"/>
                <w:lang w:eastAsia="en-US" w:bidi="ar-SA"/>
              </w:rPr>
              <w:t>Motorină</w:t>
            </w:r>
            <w:proofErr w:type="spellEnd"/>
          </w:p>
        </w:tc>
        <w:tc>
          <w:tcPr>
            <w:tcW w:w="840" w:type="pct"/>
            <w:tcBorders>
              <w:top w:val="nil"/>
              <w:left w:val="nil"/>
              <w:bottom w:val="single" w:sz="4" w:space="0" w:color="auto"/>
              <w:right w:val="single" w:sz="4" w:space="0" w:color="auto"/>
            </w:tcBorders>
            <w:shd w:val="clear" w:color="auto" w:fill="auto"/>
            <w:vAlign w:val="center"/>
            <w:hideMark/>
          </w:tcPr>
          <w:p w14:paraId="24061AB6" w14:textId="77777777"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0,35</w:t>
            </w:r>
          </w:p>
        </w:tc>
        <w:tc>
          <w:tcPr>
            <w:tcW w:w="1210" w:type="pct"/>
            <w:tcBorders>
              <w:top w:val="nil"/>
              <w:left w:val="nil"/>
              <w:bottom w:val="single" w:sz="4" w:space="0" w:color="auto"/>
              <w:right w:val="single" w:sz="4" w:space="0" w:color="auto"/>
            </w:tcBorders>
            <w:shd w:val="clear" w:color="auto" w:fill="auto"/>
            <w:vAlign w:val="center"/>
            <w:hideMark/>
          </w:tcPr>
          <w:p w14:paraId="193B7D81" w14:textId="77777777" w:rsidR="00C828D7" w:rsidRPr="00C828D7" w:rsidRDefault="00C828D7" w:rsidP="00C828D7">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828D7">
              <w:rPr>
                <w:rFonts w:asciiTheme="majorHAnsi" w:eastAsia="Times New Roman" w:hAnsiTheme="majorHAnsi" w:cs="Calibri"/>
                <w:color w:val="000000"/>
                <w:kern w:val="0"/>
                <w:sz w:val="20"/>
                <w:szCs w:val="20"/>
                <w:lang w:eastAsia="en-US" w:bidi="ar-SA"/>
              </w:rPr>
              <w:t>Consumul</w:t>
            </w:r>
            <w:proofErr w:type="spellEnd"/>
            <w:r w:rsidRPr="00C828D7">
              <w:rPr>
                <w:rFonts w:asciiTheme="majorHAnsi" w:eastAsia="Times New Roman" w:hAnsiTheme="majorHAnsi" w:cs="Calibri"/>
                <w:color w:val="000000"/>
                <w:kern w:val="0"/>
                <w:sz w:val="20"/>
                <w:szCs w:val="20"/>
                <w:lang w:eastAsia="en-US" w:bidi="ar-SA"/>
              </w:rPr>
              <w:t xml:space="preserve"> total de </w:t>
            </w:r>
            <w:proofErr w:type="spellStart"/>
            <w:r w:rsidRPr="00C828D7">
              <w:rPr>
                <w:rFonts w:asciiTheme="majorHAnsi" w:eastAsia="Times New Roman" w:hAnsiTheme="majorHAnsi" w:cs="Calibri"/>
                <w:color w:val="000000"/>
                <w:kern w:val="0"/>
                <w:sz w:val="20"/>
                <w:szCs w:val="20"/>
                <w:lang w:eastAsia="en-US" w:bidi="ar-SA"/>
              </w:rPr>
              <w:t>energie</w:t>
            </w:r>
            <w:proofErr w:type="spellEnd"/>
            <w:r w:rsidRPr="00C828D7">
              <w:rPr>
                <w:rFonts w:asciiTheme="majorHAnsi" w:eastAsia="Times New Roman" w:hAnsiTheme="majorHAnsi" w:cs="Calibri"/>
                <w:color w:val="000000"/>
                <w:kern w:val="0"/>
                <w:sz w:val="20"/>
                <w:szCs w:val="20"/>
                <w:lang w:eastAsia="en-US" w:bidi="ar-SA"/>
              </w:rPr>
              <w:t>, din care:</w:t>
            </w:r>
            <w:r w:rsidRPr="00C828D7">
              <w:rPr>
                <w:rFonts w:asciiTheme="majorHAnsi" w:eastAsia="Times New Roman" w:hAnsiTheme="majorHAnsi" w:cs="Calibri"/>
                <w:color w:val="000000"/>
                <w:kern w:val="0"/>
                <w:sz w:val="20"/>
                <w:szCs w:val="20"/>
                <w:lang w:eastAsia="en-US" w:bidi="ar-SA"/>
              </w:rPr>
              <w:br/>
            </w:r>
            <w:proofErr w:type="spellStart"/>
            <w:r w:rsidRPr="00C828D7">
              <w:rPr>
                <w:rFonts w:asciiTheme="majorHAnsi" w:eastAsia="Times New Roman" w:hAnsiTheme="majorHAnsi" w:cs="Calibri"/>
                <w:color w:val="000000"/>
                <w:kern w:val="0"/>
                <w:sz w:val="20"/>
                <w:szCs w:val="20"/>
                <w:lang w:eastAsia="en-US" w:bidi="ar-SA"/>
              </w:rPr>
              <w:t>autobuze</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microbuze</w:t>
            </w:r>
            <w:proofErr w:type="spellEnd"/>
            <w:r w:rsidRPr="00C828D7">
              <w:rPr>
                <w:rFonts w:asciiTheme="majorHAnsi" w:eastAsia="Times New Roman" w:hAnsiTheme="majorHAnsi" w:cs="Calibri"/>
                <w:color w:val="000000"/>
                <w:kern w:val="0"/>
                <w:sz w:val="20"/>
                <w:szCs w:val="20"/>
                <w:lang w:eastAsia="en-US" w:bidi="ar-SA"/>
              </w:rPr>
              <w:t>, etc.</w:t>
            </w:r>
          </w:p>
        </w:tc>
        <w:tc>
          <w:tcPr>
            <w:tcW w:w="439" w:type="pct"/>
            <w:tcBorders>
              <w:top w:val="nil"/>
              <w:left w:val="nil"/>
              <w:bottom w:val="single" w:sz="4" w:space="0" w:color="auto"/>
              <w:right w:val="single" w:sz="4" w:space="0" w:color="auto"/>
            </w:tcBorders>
            <w:shd w:val="clear" w:color="auto" w:fill="auto"/>
            <w:vAlign w:val="center"/>
            <w:hideMark/>
          </w:tcPr>
          <w:p w14:paraId="1A4A78FC" w14:textId="7AA2E72F"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545,</w:t>
            </w:r>
            <w:r>
              <w:rPr>
                <w:rFonts w:asciiTheme="majorHAnsi" w:eastAsia="Times New Roman" w:hAnsiTheme="majorHAnsi" w:cs="Calibri"/>
                <w:b/>
                <w:bCs/>
                <w:color w:val="000000"/>
                <w:kern w:val="0"/>
                <w:sz w:val="20"/>
                <w:szCs w:val="20"/>
                <w:lang w:eastAsia="en-US" w:bidi="ar-SA"/>
              </w:rPr>
              <w:t>6</w:t>
            </w:r>
          </w:p>
        </w:tc>
        <w:tc>
          <w:tcPr>
            <w:tcW w:w="711" w:type="pct"/>
            <w:tcBorders>
              <w:top w:val="nil"/>
              <w:left w:val="nil"/>
              <w:bottom w:val="single" w:sz="4" w:space="0" w:color="auto"/>
              <w:right w:val="single" w:sz="4" w:space="0" w:color="auto"/>
            </w:tcBorders>
            <w:shd w:val="clear" w:color="auto" w:fill="auto"/>
            <w:vAlign w:val="center"/>
            <w:hideMark/>
          </w:tcPr>
          <w:p w14:paraId="36101B16" w14:textId="77777777" w:rsidR="00C828D7" w:rsidRPr="00C828D7" w:rsidRDefault="00C828D7" w:rsidP="00C828D7">
            <w:pPr>
              <w:widowControl/>
              <w:suppressAutoHyphens w:val="0"/>
              <w:jc w:val="center"/>
              <w:rPr>
                <w:rFonts w:asciiTheme="majorHAnsi" w:eastAsia="Times New Roman" w:hAnsiTheme="majorHAnsi" w:cs="Calibri"/>
                <w:color w:val="000000"/>
                <w:kern w:val="0"/>
                <w:sz w:val="20"/>
                <w:szCs w:val="20"/>
                <w:lang w:eastAsia="en-US" w:bidi="ar-SA"/>
              </w:rPr>
            </w:pPr>
            <w:r w:rsidRPr="00C828D7">
              <w:rPr>
                <w:rFonts w:asciiTheme="majorHAnsi" w:eastAsia="Times New Roman" w:hAnsiTheme="majorHAnsi" w:cs="Calibri"/>
                <w:color w:val="000000"/>
                <w:kern w:val="0"/>
                <w:sz w:val="20"/>
                <w:szCs w:val="20"/>
                <w:lang w:eastAsia="en-US" w:bidi="ar-SA"/>
              </w:rPr>
              <w:t xml:space="preserve">Total km </w:t>
            </w:r>
            <w:proofErr w:type="spellStart"/>
            <w:r w:rsidRPr="00C828D7">
              <w:rPr>
                <w:rFonts w:asciiTheme="majorHAnsi" w:eastAsia="Times New Roman" w:hAnsiTheme="majorHAnsi" w:cs="Calibri"/>
                <w:color w:val="000000"/>
                <w:kern w:val="0"/>
                <w:sz w:val="20"/>
                <w:szCs w:val="20"/>
                <w:lang w:eastAsia="en-US" w:bidi="ar-SA"/>
              </w:rPr>
              <w:t>parcurşi</w:t>
            </w:r>
            <w:proofErr w:type="spellEnd"/>
            <w:r w:rsidRPr="00C828D7">
              <w:rPr>
                <w:rFonts w:asciiTheme="majorHAnsi" w:eastAsia="Times New Roman" w:hAnsiTheme="majorHAnsi" w:cs="Calibri"/>
                <w:color w:val="000000"/>
                <w:kern w:val="0"/>
                <w:sz w:val="20"/>
                <w:szCs w:val="20"/>
                <w:lang w:eastAsia="en-US" w:bidi="ar-SA"/>
              </w:rPr>
              <w:t xml:space="preserve"> pe </w:t>
            </w:r>
            <w:proofErr w:type="spellStart"/>
            <w:r w:rsidRPr="00C828D7">
              <w:rPr>
                <w:rFonts w:asciiTheme="majorHAnsi" w:eastAsia="Times New Roman" w:hAnsiTheme="majorHAnsi" w:cs="Calibri"/>
                <w:color w:val="000000"/>
                <w:kern w:val="0"/>
                <w:sz w:val="20"/>
                <w:szCs w:val="20"/>
                <w:lang w:eastAsia="en-US" w:bidi="ar-SA"/>
              </w:rPr>
              <w:t>categorie</w:t>
            </w:r>
            <w:proofErr w:type="spellEnd"/>
            <w:r w:rsidRPr="00C828D7">
              <w:rPr>
                <w:rFonts w:asciiTheme="majorHAnsi" w:eastAsia="Times New Roman" w:hAnsiTheme="majorHAnsi" w:cs="Calibri"/>
                <w:color w:val="000000"/>
                <w:kern w:val="0"/>
                <w:sz w:val="20"/>
                <w:szCs w:val="20"/>
                <w:lang w:eastAsia="en-US" w:bidi="ar-SA"/>
              </w:rPr>
              <w:t xml:space="preserve"> de </w:t>
            </w:r>
            <w:proofErr w:type="spellStart"/>
            <w:r w:rsidRPr="00C828D7">
              <w:rPr>
                <w:rFonts w:asciiTheme="majorHAnsi" w:eastAsia="Times New Roman" w:hAnsiTheme="majorHAnsi" w:cs="Calibri"/>
                <w:color w:val="000000"/>
                <w:kern w:val="0"/>
                <w:sz w:val="20"/>
                <w:szCs w:val="20"/>
                <w:lang w:eastAsia="en-US" w:bidi="ar-SA"/>
              </w:rPr>
              <w:t>vehicul</w:t>
            </w:r>
            <w:proofErr w:type="spellEnd"/>
          </w:p>
        </w:tc>
        <w:tc>
          <w:tcPr>
            <w:tcW w:w="701" w:type="pct"/>
            <w:tcBorders>
              <w:top w:val="nil"/>
              <w:left w:val="nil"/>
              <w:bottom w:val="single" w:sz="4" w:space="0" w:color="auto"/>
              <w:right w:val="single" w:sz="4" w:space="0" w:color="auto"/>
            </w:tcBorders>
            <w:shd w:val="clear" w:color="auto" w:fill="auto"/>
            <w:vAlign w:val="center"/>
            <w:hideMark/>
          </w:tcPr>
          <w:p w14:paraId="22EBF608" w14:textId="0D6DDE15" w:rsidR="00C828D7" w:rsidRPr="00C828D7" w:rsidRDefault="00C828D7" w:rsidP="00C828D7">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1</w:t>
            </w:r>
            <w:r>
              <w:rPr>
                <w:rFonts w:asciiTheme="majorHAnsi" w:eastAsia="Times New Roman" w:hAnsiTheme="majorHAnsi" w:cs="Calibri"/>
                <w:b/>
                <w:bCs/>
                <w:color w:val="000000"/>
                <w:kern w:val="0"/>
                <w:sz w:val="20"/>
                <w:szCs w:val="20"/>
                <w:lang w:eastAsia="en-US" w:bidi="ar-SA"/>
              </w:rPr>
              <w:t>.</w:t>
            </w:r>
            <w:r w:rsidRPr="00C828D7">
              <w:rPr>
                <w:rFonts w:asciiTheme="majorHAnsi" w:eastAsia="Times New Roman" w:hAnsiTheme="majorHAnsi" w:cs="Calibri"/>
                <w:b/>
                <w:bCs/>
                <w:color w:val="000000"/>
                <w:kern w:val="0"/>
                <w:sz w:val="20"/>
                <w:szCs w:val="20"/>
                <w:lang w:eastAsia="en-US" w:bidi="ar-SA"/>
              </w:rPr>
              <w:t>566</w:t>
            </w:r>
            <w:r>
              <w:rPr>
                <w:rFonts w:asciiTheme="majorHAnsi" w:eastAsia="Times New Roman" w:hAnsiTheme="majorHAnsi" w:cs="Calibri"/>
                <w:b/>
                <w:bCs/>
                <w:color w:val="000000"/>
                <w:kern w:val="0"/>
                <w:sz w:val="20"/>
                <w:szCs w:val="20"/>
                <w:lang w:eastAsia="en-US" w:bidi="ar-SA"/>
              </w:rPr>
              <w:t>.</w:t>
            </w:r>
            <w:r w:rsidRPr="00C828D7">
              <w:rPr>
                <w:rFonts w:asciiTheme="majorHAnsi" w:eastAsia="Times New Roman" w:hAnsiTheme="majorHAnsi" w:cs="Calibri"/>
                <w:b/>
                <w:bCs/>
                <w:color w:val="000000"/>
                <w:kern w:val="0"/>
                <w:sz w:val="20"/>
                <w:szCs w:val="20"/>
                <w:lang w:eastAsia="en-US" w:bidi="ar-SA"/>
              </w:rPr>
              <w:t>610</w:t>
            </w:r>
          </w:p>
        </w:tc>
      </w:tr>
    </w:tbl>
    <w:p w14:paraId="60B078A5" w14:textId="5AD76755" w:rsidR="00AB09A0" w:rsidRDefault="00AB09A0" w:rsidP="00C828D7">
      <w:pPr>
        <w:pStyle w:val="Heading2"/>
        <w:spacing w:after="240" w:line="360" w:lineRule="auto"/>
        <w:jc w:val="both"/>
      </w:pPr>
      <w:bookmarkStart w:id="27" w:name="_Toc80261717"/>
      <w:r>
        <w:t>4.</w:t>
      </w:r>
      <w:r w:rsidR="00D674A0">
        <w:t>5</w:t>
      </w:r>
      <w:r>
        <w:t>.</w:t>
      </w:r>
      <w:r w:rsidR="009C3175">
        <w:t xml:space="preserve"> </w:t>
      </w:r>
      <w:proofErr w:type="spellStart"/>
      <w:r>
        <w:t>Sistemul</w:t>
      </w:r>
      <w:proofErr w:type="spellEnd"/>
      <w:r>
        <w:t xml:space="preserve"> de </w:t>
      </w:r>
      <w:proofErr w:type="spellStart"/>
      <w:r>
        <w:t>alimentare</w:t>
      </w:r>
      <w:proofErr w:type="spellEnd"/>
      <w:r>
        <w:t xml:space="preserve"> cu </w:t>
      </w:r>
      <w:proofErr w:type="spellStart"/>
      <w:r>
        <w:t>apă</w:t>
      </w:r>
      <w:proofErr w:type="spellEnd"/>
      <w:r>
        <w:t xml:space="preserve"> şi </w:t>
      </w:r>
      <w:proofErr w:type="spellStart"/>
      <w:r>
        <w:t>canalizare</w:t>
      </w:r>
      <w:bookmarkEnd w:id="27"/>
      <w:proofErr w:type="spellEnd"/>
    </w:p>
    <w:p w14:paraId="5F7D4F6B" w14:textId="5DCC5DEC" w:rsidR="00AB09A0" w:rsidRDefault="00AB09A0" w:rsidP="00AB09A0">
      <w:pPr>
        <w:spacing w:line="360" w:lineRule="auto"/>
        <w:rPr>
          <w:rFonts w:asciiTheme="majorHAnsi" w:hAnsiTheme="majorHAnsi"/>
          <w:lang w:eastAsia="en-US" w:bidi="ar-SA"/>
        </w:rPr>
      </w:pPr>
      <w:proofErr w:type="spellStart"/>
      <w:r>
        <w:rPr>
          <w:rFonts w:asciiTheme="majorHAnsi" w:hAnsiTheme="majorHAnsi"/>
          <w:lang w:eastAsia="en-US" w:bidi="ar-SA"/>
        </w:rPr>
        <w:t>Serviciul</w:t>
      </w:r>
      <w:proofErr w:type="spellEnd"/>
      <w:r>
        <w:rPr>
          <w:rFonts w:asciiTheme="majorHAnsi" w:hAnsiTheme="majorHAnsi"/>
          <w:lang w:eastAsia="en-US" w:bidi="ar-SA"/>
        </w:rPr>
        <w:t xml:space="preserve"> de </w:t>
      </w:r>
      <w:proofErr w:type="spellStart"/>
      <w:r>
        <w:rPr>
          <w:rFonts w:asciiTheme="majorHAnsi" w:hAnsiTheme="majorHAnsi"/>
          <w:lang w:eastAsia="en-US" w:bidi="ar-SA"/>
        </w:rPr>
        <w:t>alimentare</w:t>
      </w:r>
      <w:proofErr w:type="spellEnd"/>
      <w:r>
        <w:rPr>
          <w:rFonts w:asciiTheme="majorHAnsi" w:hAnsiTheme="majorHAnsi"/>
          <w:lang w:eastAsia="en-US" w:bidi="ar-SA"/>
        </w:rPr>
        <w:t xml:space="preserve"> cu </w:t>
      </w:r>
      <w:proofErr w:type="spellStart"/>
      <w:r>
        <w:rPr>
          <w:rFonts w:asciiTheme="majorHAnsi" w:hAnsiTheme="majorHAnsi"/>
          <w:lang w:eastAsia="en-US" w:bidi="ar-SA"/>
        </w:rPr>
        <w:t>apă</w:t>
      </w:r>
      <w:proofErr w:type="spellEnd"/>
      <w:r>
        <w:rPr>
          <w:rFonts w:asciiTheme="majorHAnsi" w:hAnsiTheme="majorHAnsi"/>
          <w:lang w:eastAsia="en-US" w:bidi="ar-SA"/>
        </w:rPr>
        <w:t xml:space="preserve"> </w:t>
      </w:r>
      <w:proofErr w:type="spellStart"/>
      <w:r>
        <w:rPr>
          <w:rFonts w:asciiTheme="majorHAnsi" w:hAnsiTheme="majorHAnsi"/>
          <w:lang w:eastAsia="en-US" w:bidi="ar-SA"/>
        </w:rPr>
        <w:t>potabilă</w:t>
      </w:r>
      <w:proofErr w:type="spellEnd"/>
      <w:r>
        <w:rPr>
          <w:rFonts w:asciiTheme="majorHAnsi" w:hAnsiTheme="majorHAnsi"/>
          <w:lang w:eastAsia="en-US" w:bidi="ar-SA"/>
        </w:rPr>
        <w:t xml:space="preserve"> şi </w:t>
      </w:r>
      <w:proofErr w:type="spellStart"/>
      <w:r>
        <w:rPr>
          <w:rFonts w:asciiTheme="majorHAnsi" w:hAnsiTheme="majorHAnsi"/>
          <w:lang w:eastAsia="en-US" w:bidi="ar-SA"/>
        </w:rPr>
        <w:t>canalizare</w:t>
      </w:r>
      <w:proofErr w:type="spellEnd"/>
      <w:r>
        <w:rPr>
          <w:rFonts w:asciiTheme="majorHAnsi" w:hAnsiTheme="majorHAnsi"/>
          <w:lang w:eastAsia="en-US" w:bidi="ar-SA"/>
        </w:rPr>
        <w:t xml:space="preserve"> la </w:t>
      </w:r>
      <w:proofErr w:type="spellStart"/>
      <w:r>
        <w:rPr>
          <w:rFonts w:asciiTheme="majorHAnsi" w:hAnsiTheme="majorHAnsi"/>
          <w:lang w:eastAsia="en-US" w:bidi="ar-SA"/>
        </w:rPr>
        <w:t>nivelul</w:t>
      </w:r>
      <w:proofErr w:type="spellEnd"/>
      <w:r>
        <w:rPr>
          <w:rFonts w:asciiTheme="majorHAnsi" w:hAnsiTheme="majorHAnsi"/>
          <w:lang w:eastAsia="en-US" w:bidi="ar-SA"/>
        </w:rPr>
        <w:t xml:space="preserve"> </w:t>
      </w:r>
      <w:proofErr w:type="spellStart"/>
      <w:r>
        <w:rPr>
          <w:rFonts w:asciiTheme="majorHAnsi" w:hAnsiTheme="majorHAnsi"/>
          <w:lang w:eastAsia="en-US" w:bidi="ar-SA"/>
        </w:rPr>
        <w:t>municipiului</w:t>
      </w:r>
      <w:proofErr w:type="spellEnd"/>
      <w:r>
        <w:rPr>
          <w:rFonts w:asciiTheme="majorHAnsi" w:hAnsiTheme="majorHAnsi"/>
          <w:lang w:eastAsia="en-US" w:bidi="ar-SA"/>
        </w:rPr>
        <w:t xml:space="preserve"> Satu Mare </w:t>
      </w:r>
      <w:proofErr w:type="spellStart"/>
      <w:r>
        <w:rPr>
          <w:rFonts w:asciiTheme="majorHAnsi" w:hAnsiTheme="majorHAnsi"/>
          <w:lang w:eastAsia="en-US" w:bidi="ar-SA"/>
        </w:rPr>
        <w:t>este</w:t>
      </w:r>
      <w:proofErr w:type="spellEnd"/>
      <w:r>
        <w:rPr>
          <w:rFonts w:asciiTheme="majorHAnsi" w:hAnsiTheme="majorHAnsi"/>
          <w:lang w:eastAsia="en-US" w:bidi="ar-SA"/>
        </w:rPr>
        <w:t xml:space="preserve"> </w:t>
      </w:r>
      <w:proofErr w:type="spellStart"/>
      <w:r w:rsidR="00AB629A">
        <w:rPr>
          <w:rFonts w:asciiTheme="majorHAnsi" w:hAnsiTheme="majorHAnsi"/>
          <w:lang w:eastAsia="en-US" w:bidi="ar-SA"/>
        </w:rPr>
        <w:t>asigurat</w:t>
      </w:r>
      <w:proofErr w:type="spellEnd"/>
      <w:r>
        <w:rPr>
          <w:rFonts w:asciiTheme="majorHAnsi" w:hAnsiTheme="majorHAnsi"/>
          <w:lang w:eastAsia="en-US" w:bidi="ar-SA"/>
        </w:rPr>
        <w:t xml:space="preserve"> de </w:t>
      </w:r>
      <w:proofErr w:type="spellStart"/>
      <w:r>
        <w:rPr>
          <w:rFonts w:asciiTheme="majorHAnsi" w:hAnsiTheme="majorHAnsi"/>
          <w:lang w:eastAsia="en-US" w:bidi="ar-SA"/>
        </w:rPr>
        <w:t>compania</w:t>
      </w:r>
      <w:proofErr w:type="spellEnd"/>
      <w:r>
        <w:rPr>
          <w:rFonts w:asciiTheme="majorHAnsi" w:hAnsiTheme="majorHAnsi"/>
          <w:lang w:eastAsia="en-US" w:bidi="ar-SA"/>
        </w:rPr>
        <w:t xml:space="preserve"> S.C APASERV S.A</w:t>
      </w:r>
    </w:p>
    <w:p w14:paraId="025D9F8A" w14:textId="684B9A74" w:rsidR="00AB09A0" w:rsidRDefault="00AB09A0" w:rsidP="00AB09A0">
      <w:pPr>
        <w:spacing w:line="360" w:lineRule="auto"/>
        <w:rPr>
          <w:rFonts w:asciiTheme="majorHAnsi" w:hAnsiTheme="majorHAnsi"/>
          <w:lang w:eastAsia="en-US" w:bidi="ar-SA"/>
        </w:rPr>
      </w:pPr>
      <w:proofErr w:type="spellStart"/>
      <w:r>
        <w:rPr>
          <w:rFonts w:asciiTheme="majorHAnsi" w:hAnsiTheme="majorHAnsi"/>
          <w:lang w:eastAsia="en-US" w:bidi="ar-SA"/>
        </w:rPr>
        <w:t>Cantitatea</w:t>
      </w:r>
      <w:proofErr w:type="spellEnd"/>
      <w:r>
        <w:rPr>
          <w:rFonts w:asciiTheme="majorHAnsi" w:hAnsiTheme="majorHAnsi"/>
          <w:lang w:eastAsia="en-US" w:bidi="ar-SA"/>
        </w:rPr>
        <w:t xml:space="preserve"> de </w:t>
      </w:r>
      <w:proofErr w:type="spellStart"/>
      <w:r>
        <w:rPr>
          <w:rFonts w:asciiTheme="majorHAnsi" w:hAnsiTheme="majorHAnsi"/>
          <w:lang w:eastAsia="en-US" w:bidi="ar-SA"/>
        </w:rPr>
        <w:t>apă</w:t>
      </w:r>
      <w:proofErr w:type="spellEnd"/>
      <w:r>
        <w:rPr>
          <w:rFonts w:asciiTheme="majorHAnsi" w:hAnsiTheme="majorHAnsi"/>
          <w:lang w:eastAsia="en-US" w:bidi="ar-SA"/>
        </w:rPr>
        <w:t xml:space="preserve"> </w:t>
      </w:r>
      <w:proofErr w:type="spellStart"/>
      <w:r>
        <w:rPr>
          <w:rFonts w:asciiTheme="majorHAnsi" w:hAnsiTheme="majorHAnsi"/>
          <w:lang w:eastAsia="en-US" w:bidi="ar-SA"/>
        </w:rPr>
        <w:t>pompată</w:t>
      </w:r>
      <w:proofErr w:type="spellEnd"/>
      <w:r>
        <w:rPr>
          <w:rFonts w:asciiTheme="majorHAnsi" w:hAnsiTheme="majorHAnsi"/>
          <w:lang w:eastAsia="en-US" w:bidi="ar-SA"/>
        </w:rPr>
        <w:t xml:space="preserve"> </w:t>
      </w:r>
      <w:proofErr w:type="spellStart"/>
      <w:r>
        <w:rPr>
          <w:rFonts w:asciiTheme="majorHAnsi" w:hAnsiTheme="majorHAnsi"/>
          <w:lang w:eastAsia="en-US" w:bidi="ar-SA"/>
        </w:rPr>
        <w:t>în</w:t>
      </w:r>
      <w:proofErr w:type="spellEnd"/>
      <w:r>
        <w:rPr>
          <w:rFonts w:asciiTheme="majorHAnsi" w:hAnsiTheme="majorHAnsi"/>
          <w:lang w:eastAsia="en-US" w:bidi="ar-SA"/>
        </w:rPr>
        <w:t xml:space="preserve"> </w:t>
      </w:r>
      <w:proofErr w:type="spellStart"/>
      <w:r>
        <w:rPr>
          <w:rFonts w:asciiTheme="majorHAnsi" w:hAnsiTheme="majorHAnsi"/>
          <w:lang w:eastAsia="en-US" w:bidi="ar-SA"/>
        </w:rPr>
        <w:t>sistemul</w:t>
      </w:r>
      <w:proofErr w:type="spellEnd"/>
      <w:r>
        <w:rPr>
          <w:rFonts w:asciiTheme="majorHAnsi" w:hAnsiTheme="majorHAnsi"/>
          <w:lang w:eastAsia="en-US" w:bidi="ar-SA"/>
        </w:rPr>
        <w:t xml:space="preserve"> de </w:t>
      </w:r>
      <w:proofErr w:type="spellStart"/>
      <w:r>
        <w:rPr>
          <w:rFonts w:asciiTheme="majorHAnsi" w:hAnsiTheme="majorHAnsi"/>
          <w:lang w:eastAsia="en-US" w:bidi="ar-SA"/>
        </w:rPr>
        <w:t>alimentare</w:t>
      </w:r>
      <w:proofErr w:type="spellEnd"/>
      <w:r>
        <w:rPr>
          <w:rFonts w:asciiTheme="majorHAnsi" w:hAnsiTheme="majorHAnsi"/>
          <w:lang w:eastAsia="en-US" w:bidi="ar-SA"/>
        </w:rPr>
        <w:t xml:space="preserve"> </w:t>
      </w:r>
      <w:proofErr w:type="spellStart"/>
      <w:r>
        <w:rPr>
          <w:rFonts w:asciiTheme="majorHAnsi" w:hAnsiTheme="majorHAnsi"/>
          <w:lang w:eastAsia="en-US" w:bidi="ar-SA"/>
        </w:rPr>
        <w:t>în</w:t>
      </w:r>
      <w:proofErr w:type="spellEnd"/>
      <w:r>
        <w:rPr>
          <w:rFonts w:asciiTheme="majorHAnsi" w:hAnsiTheme="majorHAnsi"/>
          <w:lang w:eastAsia="en-US" w:bidi="ar-SA"/>
        </w:rPr>
        <w:t xml:space="preserve"> </w:t>
      </w:r>
      <w:proofErr w:type="spellStart"/>
      <w:r>
        <w:rPr>
          <w:rFonts w:asciiTheme="majorHAnsi" w:hAnsiTheme="majorHAnsi"/>
          <w:lang w:eastAsia="en-US" w:bidi="ar-SA"/>
        </w:rPr>
        <w:t>anul</w:t>
      </w:r>
      <w:proofErr w:type="spellEnd"/>
      <w:r>
        <w:rPr>
          <w:rFonts w:asciiTheme="majorHAnsi" w:hAnsiTheme="majorHAnsi"/>
          <w:lang w:eastAsia="en-US" w:bidi="ar-SA"/>
        </w:rPr>
        <w:t xml:space="preserve"> 20</w:t>
      </w:r>
      <w:r w:rsidR="00AB629A">
        <w:rPr>
          <w:rFonts w:asciiTheme="majorHAnsi" w:hAnsiTheme="majorHAnsi"/>
          <w:lang w:eastAsia="en-US" w:bidi="ar-SA"/>
        </w:rPr>
        <w:t>20</w:t>
      </w:r>
      <w:r>
        <w:rPr>
          <w:rFonts w:asciiTheme="majorHAnsi" w:hAnsiTheme="majorHAnsi"/>
          <w:lang w:eastAsia="en-US" w:bidi="ar-SA"/>
        </w:rPr>
        <w:t xml:space="preserve"> a </w:t>
      </w:r>
      <w:proofErr w:type="spellStart"/>
      <w:r>
        <w:rPr>
          <w:rFonts w:asciiTheme="majorHAnsi" w:hAnsiTheme="majorHAnsi"/>
          <w:lang w:eastAsia="en-US" w:bidi="ar-SA"/>
        </w:rPr>
        <w:t>fost</w:t>
      </w:r>
      <w:proofErr w:type="spellEnd"/>
      <w:r>
        <w:rPr>
          <w:rFonts w:asciiTheme="majorHAnsi" w:hAnsiTheme="majorHAnsi"/>
          <w:lang w:eastAsia="en-US" w:bidi="ar-SA"/>
        </w:rPr>
        <w:t xml:space="preserve"> de </w:t>
      </w:r>
      <w:r w:rsidR="00AB629A">
        <w:rPr>
          <w:rFonts w:asciiTheme="majorHAnsi" w:hAnsiTheme="majorHAnsi"/>
          <w:lang w:eastAsia="en-US" w:bidi="ar-SA"/>
        </w:rPr>
        <w:t>7.414.589</w:t>
      </w:r>
      <w:r>
        <w:rPr>
          <w:rFonts w:asciiTheme="majorHAnsi" w:hAnsiTheme="majorHAnsi"/>
          <w:lang w:eastAsia="en-US" w:bidi="ar-SA"/>
        </w:rPr>
        <w:t xml:space="preserve"> mc.</w:t>
      </w:r>
    </w:p>
    <w:p w14:paraId="59470BD5" w14:textId="2AF610D5" w:rsidR="00AB09A0" w:rsidRDefault="00AB09A0" w:rsidP="00AB09A0">
      <w:pPr>
        <w:spacing w:line="360" w:lineRule="auto"/>
        <w:rPr>
          <w:rFonts w:asciiTheme="majorHAnsi" w:hAnsiTheme="majorHAnsi"/>
          <w:lang w:eastAsia="en-US" w:bidi="ar-SA"/>
        </w:rPr>
      </w:pPr>
      <w:proofErr w:type="spellStart"/>
      <w:r>
        <w:rPr>
          <w:rFonts w:asciiTheme="majorHAnsi" w:hAnsiTheme="majorHAnsi"/>
          <w:lang w:eastAsia="en-US" w:bidi="ar-SA"/>
        </w:rPr>
        <w:t>Apa</w:t>
      </w:r>
      <w:proofErr w:type="spellEnd"/>
      <w:r>
        <w:rPr>
          <w:rFonts w:asciiTheme="majorHAnsi" w:hAnsiTheme="majorHAnsi"/>
          <w:lang w:eastAsia="en-US" w:bidi="ar-SA"/>
        </w:rPr>
        <w:t xml:space="preserve"> </w:t>
      </w:r>
      <w:proofErr w:type="spellStart"/>
      <w:r>
        <w:rPr>
          <w:rFonts w:asciiTheme="majorHAnsi" w:hAnsiTheme="majorHAnsi"/>
          <w:lang w:eastAsia="en-US" w:bidi="ar-SA"/>
        </w:rPr>
        <w:t>potabilă</w:t>
      </w:r>
      <w:proofErr w:type="spellEnd"/>
      <w:r>
        <w:rPr>
          <w:rFonts w:asciiTheme="majorHAnsi" w:hAnsiTheme="majorHAnsi"/>
          <w:lang w:eastAsia="en-US" w:bidi="ar-SA"/>
        </w:rPr>
        <w:t xml:space="preserve"> </w:t>
      </w:r>
      <w:proofErr w:type="spellStart"/>
      <w:r>
        <w:rPr>
          <w:rFonts w:asciiTheme="majorHAnsi" w:hAnsiTheme="majorHAnsi"/>
          <w:lang w:eastAsia="en-US" w:bidi="ar-SA"/>
        </w:rPr>
        <w:t>livrat</w:t>
      </w:r>
      <w:r w:rsidR="00AB629A">
        <w:rPr>
          <w:rFonts w:asciiTheme="majorHAnsi" w:hAnsiTheme="majorHAnsi"/>
          <w:lang w:eastAsia="en-US" w:bidi="ar-SA"/>
        </w:rPr>
        <w:t>ă</w:t>
      </w:r>
      <w:proofErr w:type="spellEnd"/>
      <w:r>
        <w:rPr>
          <w:rFonts w:asciiTheme="majorHAnsi" w:hAnsiTheme="majorHAnsi"/>
          <w:lang w:eastAsia="en-US" w:bidi="ar-SA"/>
        </w:rPr>
        <w:t xml:space="preserve"> la </w:t>
      </w:r>
      <w:proofErr w:type="spellStart"/>
      <w:r>
        <w:rPr>
          <w:rFonts w:asciiTheme="majorHAnsi" w:hAnsiTheme="majorHAnsi"/>
          <w:lang w:eastAsia="en-US" w:bidi="ar-SA"/>
        </w:rPr>
        <w:t>consumatorii</w:t>
      </w:r>
      <w:proofErr w:type="spellEnd"/>
      <w:r>
        <w:rPr>
          <w:rFonts w:asciiTheme="majorHAnsi" w:hAnsiTheme="majorHAnsi"/>
          <w:lang w:eastAsia="en-US" w:bidi="ar-SA"/>
        </w:rPr>
        <w:t xml:space="preserve"> </w:t>
      </w:r>
      <w:proofErr w:type="spellStart"/>
      <w:r w:rsidR="00AB629A">
        <w:rPr>
          <w:rFonts w:asciiTheme="majorHAnsi" w:hAnsiTheme="majorHAnsi"/>
          <w:lang w:eastAsia="en-US" w:bidi="ar-SA"/>
        </w:rPr>
        <w:t>casnici</w:t>
      </w:r>
      <w:proofErr w:type="spellEnd"/>
      <w:r w:rsidR="00AB629A">
        <w:rPr>
          <w:rFonts w:asciiTheme="majorHAnsi" w:hAnsiTheme="majorHAnsi"/>
          <w:lang w:eastAsia="en-US" w:bidi="ar-SA"/>
        </w:rPr>
        <w:t xml:space="preserve"> </w:t>
      </w:r>
      <w:r>
        <w:rPr>
          <w:rFonts w:asciiTheme="majorHAnsi" w:hAnsiTheme="majorHAnsi"/>
          <w:lang w:eastAsia="en-US" w:bidi="ar-SA"/>
        </w:rPr>
        <w:t xml:space="preserve">din </w:t>
      </w:r>
      <w:proofErr w:type="spellStart"/>
      <w:r>
        <w:rPr>
          <w:rFonts w:asciiTheme="majorHAnsi" w:hAnsiTheme="majorHAnsi"/>
          <w:lang w:eastAsia="en-US" w:bidi="ar-SA"/>
        </w:rPr>
        <w:t>municipiu</w:t>
      </w:r>
      <w:proofErr w:type="spellEnd"/>
      <w:r>
        <w:rPr>
          <w:rFonts w:asciiTheme="majorHAnsi" w:hAnsiTheme="majorHAnsi"/>
          <w:lang w:eastAsia="en-US" w:bidi="ar-SA"/>
        </w:rPr>
        <w:t xml:space="preserve"> a </w:t>
      </w:r>
      <w:proofErr w:type="spellStart"/>
      <w:r>
        <w:rPr>
          <w:rFonts w:asciiTheme="majorHAnsi" w:hAnsiTheme="majorHAnsi"/>
          <w:lang w:eastAsia="en-US" w:bidi="ar-SA"/>
        </w:rPr>
        <w:t>fost</w:t>
      </w:r>
      <w:proofErr w:type="spellEnd"/>
      <w:r>
        <w:rPr>
          <w:rFonts w:asciiTheme="majorHAnsi" w:hAnsiTheme="majorHAnsi"/>
          <w:lang w:eastAsia="en-US" w:bidi="ar-SA"/>
        </w:rPr>
        <w:t xml:space="preserve"> de </w:t>
      </w:r>
      <w:r w:rsidR="00AB629A">
        <w:rPr>
          <w:rFonts w:asciiTheme="majorHAnsi" w:hAnsiTheme="majorHAnsi"/>
          <w:lang w:eastAsia="en-US" w:bidi="ar-SA"/>
        </w:rPr>
        <w:t>5.521.773</w:t>
      </w:r>
      <w:r>
        <w:rPr>
          <w:rFonts w:asciiTheme="majorHAnsi" w:hAnsiTheme="majorHAnsi"/>
          <w:lang w:eastAsia="en-US" w:bidi="ar-SA"/>
        </w:rPr>
        <w:t xml:space="preserve"> mc, </w:t>
      </w:r>
      <w:proofErr w:type="spellStart"/>
      <w:r>
        <w:rPr>
          <w:rFonts w:asciiTheme="majorHAnsi" w:hAnsiTheme="majorHAnsi"/>
          <w:lang w:eastAsia="en-US" w:bidi="ar-SA"/>
        </w:rPr>
        <w:t>iar</w:t>
      </w:r>
      <w:proofErr w:type="spellEnd"/>
      <w:r>
        <w:rPr>
          <w:rFonts w:asciiTheme="majorHAnsi" w:hAnsiTheme="majorHAnsi"/>
          <w:lang w:eastAsia="en-US" w:bidi="ar-SA"/>
        </w:rPr>
        <w:t xml:space="preserve"> </w:t>
      </w:r>
      <w:r w:rsidR="00AB629A">
        <w:rPr>
          <w:rFonts w:asciiTheme="majorHAnsi" w:hAnsiTheme="majorHAnsi"/>
          <w:lang w:eastAsia="en-US" w:bidi="ar-SA"/>
        </w:rPr>
        <w:t>1.892.817</w:t>
      </w:r>
      <w:r>
        <w:rPr>
          <w:rFonts w:asciiTheme="majorHAnsi" w:hAnsiTheme="majorHAnsi"/>
          <w:lang w:eastAsia="en-US" w:bidi="ar-SA"/>
        </w:rPr>
        <w:t xml:space="preserve"> mc de </w:t>
      </w:r>
      <w:proofErr w:type="spellStart"/>
      <w:r>
        <w:rPr>
          <w:rFonts w:asciiTheme="majorHAnsi" w:hAnsiTheme="majorHAnsi"/>
          <w:lang w:eastAsia="en-US" w:bidi="ar-SA"/>
        </w:rPr>
        <w:t>apă</w:t>
      </w:r>
      <w:proofErr w:type="spellEnd"/>
      <w:r>
        <w:rPr>
          <w:rFonts w:asciiTheme="majorHAnsi" w:hAnsiTheme="majorHAnsi"/>
          <w:lang w:eastAsia="en-US" w:bidi="ar-SA"/>
        </w:rPr>
        <w:t xml:space="preserve"> </w:t>
      </w:r>
      <w:proofErr w:type="spellStart"/>
      <w:r>
        <w:rPr>
          <w:rFonts w:asciiTheme="majorHAnsi" w:hAnsiTheme="majorHAnsi"/>
          <w:lang w:eastAsia="en-US" w:bidi="ar-SA"/>
        </w:rPr>
        <w:t>potabilă</w:t>
      </w:r>
      <w:proofErr w:type="spellEnd"/>
      <w:r>
        <w:rPr>
          <w:rFonts w:asciiTheme="majorHAnsi" w:hAnsiTheme="majorHAnsi"/>
          <w:lang w:eastAsia="en-US" w:bidi="ar-SA"/>
        </w:rPr>
        <w:t xml:space="preserve"> a </w:t>
      </w:r>
      <w:proofErr w:type="spellStart"/>
      <w:r>
        <w:rPr>
          <w:rFonts w:asciiTheme="majorHAnsi" w:hAnsiTheme="majorHAnsi"/>
          <w:lang w:eastAsia="en-US" w:bidi="ar-SA"/>
        </w:rPr>
        <w:t>fost</w:t>
      </w:r>
      <w:proofErr w:type="spellEnd"/>
      <w:r>
        <w:rPr>
          <w:rFonts w:asciiTheme="majorHAnsi" w:hAnsiTheme="majorHAnsi"/>
          <w:lang w:eastAsia="en-US" w:bidi="ar-SA"/>
        </w:rPr>
        <w:t xml:space="preserve"> </w:t>
      </w:r>
      <w:proofErr w:type="spellStart"/>
      <w:r>
        <w:rPr>
          <w:rFonts w:asciiTheme="majorHAnsi" w:hAnsiTheme="majorHAnsi"/>
          <w:lang w:eastAsia="en-US" w:bidi="ar-SA"/>
        </w:rPr>
        <w:t>livrat</w:t>
      </w:r>
      <w:r w:rsidR="00AB629A">
        <w:rPr>
          <w:rFonts w:asciiTheme="majorHAnsi" w:hAnsiTheme="majorHAnsi"/>
          <w:lang w:eastAsia="en-US" w:bidi="ar-SA"/>
        </w:rPr>
        <w:t>ă</w:t>
      </w:r>
      <w:proofErr w:type="spellEnd"/>
      <w:r>
        <w:rPr>
          <w:rFonts w:asciiTheme="majorHAnsi" w:hAnsiTheme="majorHAnsi"/>
          <w:lang w:eastAsia="en-US" w:bidi="ar-SA"/>
        </w:rPr>
        <w:t xml:space="preserve"> </w:t>
      </w:r>
      <w:proofErr w:type="spellStart"/>
      <w:r>
        <w:rPr>
          <w:rFonts w:asciiTheme="majorHAnsi" w:hAnsiTheme="majorHAnsi"/>
          <w:lang w:eastAsia="en-US" w:bidi="ar-SA"/>
        </w:rPr>
        <w:t>consumatorilor</w:t>
      </w:r>
      <w:proofErr w:type="spellEnd"/>
      <w:r>
        <w:rPr>
          <w:rFonts w:asciiTheme="majorHAnsi" w:hAnsiTheme="majorHAnsi"/>
          <w:lang w:eastAsia="en-US" w:bidi="ar-SA"/>
        </w:rPr>
        <w:t xml:space="preserve"> </w:t>
      </w:r>
      <w:r w:rsidR="00AB629A">
        <w:rPr>
          <w:rFonts w:asciiTheme="majorHAnsi" w:hAnsiTheme="majorHAnsi"/>
          <w:lang w:eastAsia="en-US" w:bidi="ar-SA"/>
        </w:rPr>
        <w:t>non-</w:t>
      </w:r>
      <w:proofErr w:type="spellStart"/>
      <w:r w:rsidR="00AB629A">
        <w:rPr>
          <w:rFonts w:asciiTheme="majorHAnsi" w:hAnsiTheme="majorHAnsi"/>
          <w:lang w:eastAsia="en-US" w:bidi="ar-SA"/>
        </w:rPr>
        <w:t>casnici</w:t>
      </w:r>
      <w:proofErr w:type="spellEnd"/>
      <w:r w:rsidR="00AB629A">
        <w:rPr>
          <w:rFonts w:asciiTheme="majorHAnsi" w:hAnsiTheme="majorHAnsi"/>
          <w:lang w:eastAsia="en-US" w:bidi="ar-SA"/>
        </w:rPr>
        <w:t>.</w:t>
      </w:r>
    </w:p>
    <w:p w14:paraId="4D6C65B6" w14:textId="3CF090B9" w:rsidR="00AB09A0" w:rsidRDefault="00AB09A0" w:rsidP="00AB09A0">
      <w:pPr>
        <w:spacing w:line="360" w:lineRule="auto"/>
        <w:rPr>
          <w:rFonts w:asciiTheme="majorHAnsi" w:hAnsiTheme="majorHAnsi"/>
          <w:lang w:eastAsia="en-US" w:bidi="ar-SA"/>
        </w:rPr>
      </w:pPr>
      <w:proofErr w:type="spellStart"/>
      <w:r>
        <w:rPr>
          <w:rFonts w:asciiTheme="majorHAnsi" w:hAnsiTheme="majorHAnsi"/>
          <w:lang w:eastAsia="en-US" w:bidi="ar-SA"/>
        </w:rPr>
        <w:t>Compania</w:t>
      </w:r>
      <w:proofErr w:type="spellEnd"/>
      <w:r>
        <w:rPr>
          <w:rFonts w:asciiTheme="majorHAnsi" w:hAnsiTheme="majorHAnsi"/>
          <w:lang w:eastAsia="en-US" w:bidi="ar-SA"/>
        </w:rPr>
        <w:t xml:space="preserve"> de </w:t>
      </w:r>
      <w:proofErr w:type="spellStart"/>
      <w:r>
        <w:rPr>
          <w:rFonts w:asciiTheme="majorHAnsi" w:hAnsiTheme="majorHAnsi"/>
          <w:lang w:eastAsia="en-US" w:bidi="ar-SA"/>
        </w:rPr>
        <w:t>apă</w:t>
      </w:r>
      <w:proofErr w:type="spellEnd"/>
      <w:r>
        <w:rPr>
          <w:rFonts w:asciiTheme="majorHAnsi" w:hAnsiTheme="majorHAnsi"/>
          <w:lang w:eastAsia="en-US" w:bidi="ar-SA"/>
        </w:rPr>
        <w:t xml:space="preserve"> APASERV S.A </w:t>
      </w:r>
      <w:proofErr w:type="spellStart"/>
      <w:r>
        <w:rPr>
          <w:rFonts w:asciiTheme="majorHAnsi" w:hAnsiTheme="majorHAnsi"/>
          <w:lang w:eastAsia="en-US" w:bidi="ar-SA"/>
        </w:rPr>
        <w:t>este</w:t>
      </w:r>
      <w:proofErr w:type="spellEnd"/>
      <w:r>
        <w:rPr>
          <w:rFonts w:asciiTheme="majorHAnsi" w:hAnsiTheme="majorHAnsi"/>
          <w:lang w:eastAsia="en-US" w:bidi="ar-SA"/>
        </w:rPr>
        <w:t xml:space="preserve"> un operator economic </w:t>
      </w:r>
      <w:proofErr w:type="spellStart"/>
      <w:r>
        <w:rPr>
          <w:rFonts w:asciiTheme="majorHAnsi" w:hAnsiTheme="majorHAnsi"/>
          <w:lang w:eastAsia="en-US" w:bidi="ar-SA"/>
        </w:rPr>
        <w:t>ce</w:t>
      </w:r>
      <w:proofErr w:type="spellEnd"/>
      <w:r>
        <w:rPr>
          <w:rFonts w:asciiTheme="majorHAnsi" w:hAnsiTheme="majorHAnsi"/>
          <w:lang w:eastAsia="en-US" w:bidi="ar-SA"/>
        </w:rPr>
        <w:t xml:space="preserve"> </w:t>
      </w:r>
      <w:proofErr w:type="spellStart"/>
      <w:r>
        <w:rPr>
          <w:rFonts w:asciiTheme="majorHAnsi" w:hAnsiTheme="majorHAnsi"/>
          <w:lang w:eastAsia="en-US" w:bidi="ar-SA"/>
        </w:rPr>
        <w:t>inregistrează</w:t>
      </w:r>
      <w:proofErr w:type="spellEnd"/>
      <w:r>
        <w:rPr>
          <w:rFonts w:asciiTheme="majorHAnsi" w:hAnsiTheme="majorHAnsi"/>
          <w:lang w:eastAsia="en-US" w:bidi="ar-SA"/>
        </w:rPr>
        <w:t xml:space="preserve"> </w:t>
      </w:r>
      <w:proofErr w:type="spellStart"/>
      <w:r>
        <w:rPr>
          <w:rFonts w:asciiTheme="majorHAnsi" w:hAnsiTheme="majorHAnsi"/>
          <w:lang w:eastAsia="en-US" w:bidi="ar-SA"/>
        </w:rPr>
        <w:t>anual</w:t>
      </w:r>
      <w:proofErr w:type="spellEnd"/>
      <w:r>
        <w:rPr>
          <w:rFonts w:asciiTheme="majorHAnsi" w:hAnsiTheme="majorHAnsi"/>
          <w:lang w:eastAsia="en-US" w:bidi="ar-SA"/>
        </w:rPr>
        <w:t xml:space="preserve"> un </w:t>
      </w:r>
      <w:proofErr w:type="spellStart"/>
      <w:r>
        <w:rPr>
          <w:rFonts w:asciiTheme="majorHAnsi" w:hAnsiTheme="majorHAnsi"/>
          <w:lang w:eastAsia="en-US" w:bidi="ar-SA"/>
        </w:rPr>
        <w:t>consum</w:t>
      </w:r>
      <w:proofErr w:type="spellEnd"/>
      <w:r>
        <w:rPr>
          <w:rFonts w:asciiTheme="majorHAnsi" w:hAnsiTheme="majorHAnsi"/>
          <w:lang w:eastAsia="en-US" w:bidi="ar-SA"/>
        </w:rPr>
        <w:t xml:space="preserve"> de </w:t>
      </w:r>
      <w:proofErr w:type="spellStart"/>
      <w:r>
        <w:rPr>
          <w:rFonts w:asciiTheme="majorHAnsi" w:hAnsiTheme="majorHAnsi"/>
          <w:lang w:eastAsia="en-US" w:bidi="ar-SA"/>
        </w:rPr>
        <w:t>energie</w:t>
      </w:r>
      <w:proofErr w:type="spellEnd"/>
      <w:r>
        <w:rPr>
          <w:rFonts w:asciiTheme="majorHAnsi" w:hAnsiTheme="majorHAnsi"/>
          <w:lang w:eastAsia="en-US" w:bidi="ar-SA"/>
        </w:rPr>
        <w:t xml:space="preserve"> de </w:t>
      </w:r>
      <w:proofErr w:type="spellStart"/>
      <w:r>
        <w:rPr>
          <w:rFonts w:asciiTheme="majorHAnsi" w:hAnsiTheme="majorHAnsi"/>
          <w:lang w:eastAsia="en-US" w:bidi="ar-SA"/>
        </w:rPr>
        <w:t>peste</w:t>
      </w:r>
      <w:proofErr w:type="spellEnd"/>
      <w:r>
        <w:rPr>
          <w:rFonts w:asciiTheme="majorHAnsi" w:hAnsiTheme="majorHAnsi"/>
          <w:lang w:eastAsia="en-US" w:bidi="ar-SA"/>
        </w:rPr>
        <w:t xml:space="preserve"> 1.000 </w:t>
      </w:r>
      <w:proofErr w:type="spellStart"/>
      <w:r>
        <w:rPr>
          <w:rFonts w:asciiTheme="majorHAnsi" w:hAnsiTheme="majorHAnsi"/>
          <w:lang w:eastAsia="en-US" w:bidi="ar-SA"/>
        </w:rPr>
        <w:t>tep</w:t>
      </w:r>
      <w:proofErr w:type="spellEnd"/>
      <w:r>
        <w:rPr>
          <w:rFonts w:asciiTheme="majorHAnsi" w:hAnsiTheme="majorHAnsi"/>
          <w:lang w:eastAsia="en-US" w:bidi="ar-SA"/>
        </w:rPr>
        <w:t xml:space="preserve">, </w:t>
      </w:r>
      <w:proofErr w:type="spellStart"/>
      <w:r>
        <w:rPr>
          <w:rFonts w:asciiTheme="majorHAnsi" w:hAnsiTheme="majorHAnsi"/>
          <w:lang w:eastAsia="en-US" w:bidi="ar-SA"/>
        </w:rPr>
        <w:t>astfel</w:t>
      </w:r>
      <w:proofErr w:type="spellEnd"/>
      <w:r w:rsidR="004D1128">
        <w:rPr>
          <w:rFonts w:asciiTheme="majorHAnsi" w:hAnsiTheme="majorHAnsi"/>
          <w:lang w:eastAsia="en-US" w:bidi="ar-SA"/>
        </w:rPr>
        <w:t xml:space="preserve"> </w:t>
      </w:r>
      <w:proofErr w:type="spellStart"/>
      <w:r w:rsidR="004D1128">
        <w:rPr>
          <w:rFonts w:asciiTheme="majorHAnsi" w:hAnsiTheme="majorHAnsi"/>
          <w:lang w:eastAsia="en-US" w:bidi="ar-SA"/>
        </w:rPr>
        <w:t>că</w:t>
      </w:r>
      <w:proofErr w:type="spellEnd"/>
      <w:r>
        <w:rPr>
          <w:rFonts w:asciiTheme="majorHAnsi" w:hAnsiTheme="majorHAnsi"/>
          <w:lang w:eastAsia="en-US" w:bidi="ar-SA"/>
        </w:rPr>
        <w:t xml:space="preserve"> la </w:t>
      </w:r>
      <w:proofErr w:type="spellStart"/>
      <w:r>
        <w:rPr>
          <w:rFonts w:asciiTheme="majorHAnsi" w:hAnsiTheme="majorHAnsi"/>
          <w:lang w:eastAsia="en-US" w:bidi="ar-SA"/>
        </w:rPr>
        <w:t>nivelul</w:t>
      </w:r>
      <w:proofErr w:type="spellEnd"/>
      <w:r>
        <w:rPr>
          <w:rFonts w:asciiTheme="majorHAnsi" w:hAnsiTheme="majorHAnsi"/>
          <w:lang w:eastAsia="en-US" w:bidi="ar-SA"/>
        </w:rPr>
        <w:t xml:space="preserve"> </w:t>
      </w:r>
      <w:proofErr w:type="spellStart"/>
      <w:r>
        <w:rPr>
          <w:rFonts w:asciiTheme="majorHAnsi" w:hAnsiTheme="majorHAnsi"/>
          <w:lang w:eastAsia="en-US" w:bidi="ar-SA"/>
        </w:rPr>
        <w:t>companiei</w:t>
      </w:r>
      <w:proofErr w:type="spellEnd"/>
      <w:r>
        <w:rPr>
          <w:rFonts w:asciiTheme="majorHAnsi" w:hAnsiTheme="majorHAnsi"/>
          <w:lang w:eastAsia="en-US" w:bidi="ar-SA"/>
        </w:rPr>
        <w:t xml:space="preserve"> </w:t>
      </w:r>
      <w:proofErr w:type="spellStart"/>
      <w:r>
        <w:rPr>
          <w:rFonts w:asciiTheme="majorHAnsi" w:hAnsiTheme="majorHAnsi"/>
          <w:lang w:eastAsia="en-US" w:bidi="ar-SA"/>
        </w:rPr>
        <w:t>există</w:t>
      </w:r>
      <w:proofErr w:type="spellEnd"/>
      <w:r>
        <w:rPr>
          <w:rFonts w:asciiTheme="majorHAnsi" w:hAnsiTheme="majorHAnsi"/>
          <w:lang w:eastAsia="en-US" w:bidi="ar-SA"/>
        </w:rPr>
        <w:t xml:space="preserve"> manager energetic.</w:t>
      </w:r>
    </w:p>
    <w:p w14:paraId="52B9199A" w14:textId="41A07F76" w:rsidR="00AB629A" w:rsidRDefault="00AB629A" w:rsidP="00AB629A">
      <w:pPr>
        <w:pStyle w:val="BodyText"/>
        <w:spacing w:after="0" w:line="360" w:lineRule="auto"/>
        <w:jc w:val="both"/>
        <w:rPr>
          <w:rFonts w:asciiTheme="majorHAnsi" w:hAnsiTheme="majorHAnsi"/>
          <w:b/>
          <w:bCs/>
          <w:i/>
          <w:iCs/>
          <w:szCs w:val="22"/>
        </w:rPr>
      </w:pPr>
      <w:proofErr w:type="spellStart"/>
      <w:r>
        <w:rPr>
          <w:rFonts w:asciiTheme="majorHAnsi" w:hAnsiTheme="majorHAnsi"/>
          <w:b/>
          <w:bCs/>
          <w:i/>
          <w:iCs/>
          <w:szCs w:val="22"/>
        </w:rPr>
        <w:t>Consumul</w:t>
      </w:r>
      <w:proofErr w:type="spellEnd"/>
      <w:r>
        <w:rPr>
          <w:rFonts w:asciiTheme="majorHAnsi" w:hAnsiTheme="majorHAnsi"/>
          <w:b/>
          <w:bCs/>
          <w:i/>
          <w:iCs/>
          <w:szCs w:val="22"/>
        </w:rPr>
        <w:t xml:space="preserve"> de </w:t>
      </w:r>
      <w:proofErr w:type="spellStart"/>
      <w:r>
        <w:rPr>
          <w:rFonts w:asciiTheme="majorHAnsi" w:hAnsiTheme="majorHAnsi"/>
          <w:b/>
          <w:bCs/>
          <w:i/>
          <w:iCs/>
          <w:szCs w:val="22"/>
        </w:rPr>
        <w:t>energie</w:t>
      </w:r>
      <w:proofErr w:type="spellEnd"/>
      <w:r>
        <w:rPr>
          <w:rFonts w:asciiTheme="majorHAnsi" w:hAnsiTheme="majorHAnsi"/>
          <w:b/>
          <w:bCs/>
          <w:i/>
          <w:iCs/>
          <w:szCs w:val="22"/>
        </w:rPr>
        <w:t xml:space="preserve"> </w:t>
      </w:r>
      <w:proofErr w:type="spellStart"/>
      <w:r>
        <w:rPr>
          <w:rFonts w:asciiTheme="majorHAnsi" w:hAnsiTheme="majorHAnsi"/>
          <w:b/>
          <w:bCs/>
          <w:i/>
          <w:iCs/>
          <w:szCs w:val="22"/>
        </w:rPr>
        <w:t>pentru</w:t>
      </w:r>
      <w:proofErr w:type="spellEnd"/>
      <w:r>
        <w:rPr>
          <w:rFonts w:asciiTheme="majorHAnsi" w:hAnsiTheme="majorHAnsi"/>
          <w:b/>
          <w:bCs/>
          <w:i/>
          <w:iCs/>
          <w:szCs w:val="22"/>
        </w:rPr>
        <w:t xml:space="preserve"> </w:t>
      </w:r>
      <w:proofErr w:type="spellStart"/>
      <w:r>
        <w:rPr>
          <w:rFonts w:asciiTheme="majorHAnsi" w:hAnsiTheme="majorHAnsi"/>
          <w:b/>
          <w:bCs/>
          <w:i/>
          <w:iCs/>
          <w:szCs w:val="22"/>
        </w:rPr>
        <w:t>asigurarea</w:t>
      </w:r>
      <w:proofErr w:type="spellEnd"/>
      <w:r>
        <w:rPr>
          <w:rFonts w:asciiTheme="majorHAnsi" w:hAnsiTheme="majorHAnsi"/>
          <w:b/>
          <w:bCs/>
          <w:i/>
          <w:iCs/>
          <w:szCs w:val="22"/>
        </w:rPr>
        <w:t xml:space="preserve"> </w:t>
      </w:r>
      <w:proofErr w:type="spellStart"/>
      <w:r>
        <w:rPr>
          <w:rFonts w:asciiTheme="majorHAnsi" w:hAnsiTheme="majorHAnsi"/>
          <w:b/>
          <w:bCs/>
          <w:i/>
          <w:iCs/>
          <w:szCs w:val="22"/>
        </w:rPr>
        <w:t>alimentării</w:t>
      </w:r>
      <w:proofErr w:type="spellEnd"/>
      <w:r>
        <w:rPr>
          <w:rFonts w:asciiTheme="majorHAnsi" w:hAnsiTheme="majorHAnsi"/>
          <w:b/>
          <w:bCs/>
          <w:i/>
          <w:iCs/>
          <w:szCs w:val="22"/>
        </w:rPr>
        <w:t xml:space="preserve"> cu </w:t>
      </w:r>
      <w:proofErr w:type="spellStart"/>
      <w:r>
        <w:rPr>
          <w:rFonts w:asciiTheme="majorHAnsi" w:hAnsiTheme="majorHAnsi"/>
          <w:b/>
          <w:bCs/>
          <w:i/>
          <w:iCs/>
          <w:szCs w:val="22"/>
        </w:rPr>
        <w:t>apă</w:t>
      </w:r>
      <w:proofErr w:type="spellEnd"/>
      <w:r>
        <w:rPr>
          <w:rFonts w:asciiTheme="majorHAnsi" w:hAnsiTheme="majorHAnsi"/>
          <w:b/>
          <w:bCs/>
          <w:i/>
          <w:iCs/>
          <w:szCs w:val="22"/>
        </w:rPr>
        <w:t xml:space="preserve"> şi </w:t>
      </w:r>
      <w:proofErr w:type="spellStart"/>
      <w:r>
        <w:rPr>
          <w:rFonts w:asciiTheme="majorHAnsi" w:hAnsiTheme="majorHAnsi"/>
          <w:b/>
          <w:bCs/>
          <w:i/>
          <w:iCs/>
          <w:szCs w:val="22"/>
        </w:rPr>
        <w:t>canalizare</w:t>
      </w:r>
      <w:proofErr w:type="spellEnd"/>
    </w:p>
    <w:tbl>
      <w:tblPr>
        <w:tblW w:w="5000" w:type="pct"/>
        <w:tblLook w:val="04A0" w:firstRow="1" w:lastRow="0" w:firstColumn="1" w:lastColumn="0" w:noHBand="0" w:noVBand="1"/>
      </w:tblPr>
      <w:tblGrid>
        <w:gridCol w:w="2435"/>
        <w:gridCol w:w="2436"/>
        <w:gridCol w:w="2436"/>
        <w:gridCol w:w="2436"/>
      </w:tblGrid>
      <w:tr w:rsidR="00CA160C" w:rsidRPr="00AB629A" w14:paraId="0F0937F1" w14:textId="77777777" w:rsidTr="006B43DC">
        <w:trPr>
          <w:trHeight w:val="451"/>
        </w:trPr>
        <w:tc>
          <w:tcPr>
            <w:tcW w:w="1250" w:type="pct"/>
            <w:tcBorders>
              <w:top w:val="single" w:sz="4" w:space="0" w:color="auto"/>
              <w:left w:val="single" w:sz="4" w:space="0" w:color="auto"/>
              <w:bottom w:val="single" w:sz="4" w:space="0" w:color="auto"/>
              <w:right w:val="single" w:sz="4" w:space="0" w:color="auto"/>
            </w:tcBorders>
            <w:shd w:val="clear" w:color="000000" w:fill="92D050"/>
            <w:vAlign w:val="center"/>
            <w:hideMark/>
          </w:tcPr>
          <w:p w14:paraId="1266183B" w14:textId="77777777" w:rsidR="00CA160C" w:rsidRPr="00AB629A" w:rsidRDefault="00CA160C" w:rsidP="006B43DC">
            <w:pPr>
              <w:widowControl/>
              <w:suppressAutoHyphens w:val="0"/>
              <w:jc w:val="center"/>
              <w:rPr>
                <w:rFonts w:asciiTheme="majorHAnsi" w:eastAsia="Times New Roman" w:hAnsiTheme="majorHAnsi" w:cs="Calibri"/>
                <w:b/>
                <w:bCs/>
                <w:color w:val="000000"/>
                <w:kern w:val="0"/>
                <w:sz w:val="20"/>
                <w:szCs w:val="20"/>
                <w:lang w:eastAsia="en-US" w:bidi="ar-SA"/>
              </w:rPr>
            </w:pPr>
            <w:r w:rsidRPr="00AB629A">
              <w:rPr>
                <w:rFonts w:asciiTheme="majorHAnsi" w:eastAsia="Times New Roman" w:hAnsiTheme="majorHAnsi" w:cs="Calibri"/>
                <w:b/>
                <w:bCs/>
                <w:color w:val="000000"/>
                <w:kern w:val="0"/>
                <w:sz w:val="20"/>
                <w:szCs w:val="20"/>
                <w:lang w:eastAsia="en-US" w:bidi="ar-SA"/>
              </w:rPr>
              <w:t xml:space="preserve">Nr. </w:t>
            </w:r>
            <w:proofErr w:type="spellStart"/>
            <w:r w:rsidRPr="00AB629A">
              <w:rPr>
                <w:rFonts w:asciiTheme="majorHAnsi" w:eastAsia="Times New Roman" w:hAnsiTheme="majorHAnsi" w:cs="Calibri"/>
                <w:b/>
                <w:bCs/>
                <w:color w:val="000000"/>
                <w:kern w:val="0"/>
                <w:sz w:val="20"/>
                <w:szCs w:val="20"/>
                <w:lang w:eastAsia="en-US" w:bidi="ar-SA"/>
              </w:rPr>
              <w:t>crt</w:t>
            </w:r>
            <w:proofErr w:type="spellEnd"/>
            <w:r w:rsidRPr="00AB629A">
              <w:rPr>
                <w:rFonts w:asciiTheme="majorHAnsi" w:eastAsia="Times New Roman" w:hAnsiTheme="majorHAnsi" w:cs="Calibri"/>
                <w:b/>
                <w:bCs/>
                <w:color w:val="000000"/>
                <w:kern w:val="0"/>
                <w:sz w:val="20"/>
                <w:szCs w:val="20"/>
                <w:lang w:eastAsia="en-US" w:bidi="ar-SA"/>
              </w:rPr>
              <w:t>.</w:t>
            </w:r>
          </w:p>
        </w:tc>
        <w:tc>
          <w:tcPr>
            <w:tcW w:w="1250" w:type="pct"/>
            <w:tcBorders>
              <w:top w:val="single" w:sz="4" w:space="0" w:color="auto"/>
              <w:left w:val="nil"/>
              <w:bottom w:val="single" w:sz="4" w:space="0" w:color="auto"/>
              <w:right w:val="single" w:sz="4" w:space="0" w:color="auto"/>
            </w:tcBorders>
            <w:shd w:val="clear" w:color="000000" w:fill="92D050"/>
            <w:vAlign w:val="center"/>
            <w:hideMark/>
          </w:tcPr>
          <w:p w14:paraId="71BC3951" w14:textId="77777777" w:rsidR="00CA160C" w:rsidRPr="00AB629A" w:rsidRDefault="00CA160C" w:rsidP="006B43DC">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AB629A">
              <w:rPr>
                <w:rFonts w:asciiTheme="majorHAnsi" w:eastAsia="Times New Roman" w:hAnsiTheme="majorHAnsi" w:cs="Calibri"/>
                <w:b/>
                <w:bCs/>
                <w:color w:val="000000"/>
                <w:kern w:val="0"/>
                <w:sz w:val="20"/>
                <w:szCs w:val="20"/>
                <w:lang w:eastAsia="en-US" w:bidi="ar-SA"/>
              </w:rPr>
              <w:t>Consumul</w:t>
            </w:r>
            <w:proofErr w:type="spellEnd"/>
            <w:r w:rsidRPr="00AB629A">
              <w:rPr>
                <w:rFonts w:asciiTheme="majorHAnsi" w:eastAsia="Times New Roman" w:hAnsiTheme="majorHAnsi" w:cs="Calibri"/>
                <w:b/>
                <w:bCs/>
                <w:color w:val="000000"/>
                <w:kern w:val="0"/>
                <w:sz w:val="20"/>
                <w:szCs w:val="20"/>
                <w:lang w:eastAsia="en-US" w:bidi="ar-SA"/>
              </w:rPr>
              <w:t xml:space="preserve"> de </w:t>
            </w:r>
            <w:proofErr w:type="spellStart"/>
            <w:r w:rsidRPr="00AB629A">
              <w:rPr>
                <w:rFonts w:asciiTheme="majorHAnsi" w:eastAsia="Times New Roman" w:hAnsiTheme="majorHAnsi" w:cs="Calibri"/>
                <w:b/>
                <w:bCs/>
                <w:color w:val="000000"/>
                <w:kern w:val="0"/>
                <w:sz w:val="20"/>
                <w:szCs w:val="20"/>
                <w:lang w:eastAsia="en-US" w:bidi="ar-SA"/>
              </w:rPr>
              <w:t>energie</w:t>
            </w:r>
            <w:proofErr w:type="spellEnd"/>
            <w:r w:rsidRPr="00AB629A">
              <w:rPr>
                <w:rFonts w:asciiTheme="majorHAnsi" w:eastAsia="Times New Roman" w:hAnsiTheme="majorHAnsi" w:cs="Calibri"/>
                <w:b/>
                <w:bCs/>
                <w:color w:val="000000"/>
                <w:kern w:val="0"/>
                <w:sz w:val="20"/>
                <w:szCs w:val="20"/>
                <w:lang w:eastAsia="en-US" w:bidi="ar-SA"/>
              </w:rPr>
              <w:t xml:space="preserve"> </w:t>
            </w:r>
          </w:p>
        </w:tc>
        <w:tc>
          <w:tcPr>
            <w:tcW w:w="1250" w:type="pct"/>
            <w:tcBorders>
              <w:top w:val="single" w:sz="4" w:space="0" w:color="auto"/>
              <w:left w:val="nil"/>
              <w:bottom w:val="single" w:sz="4" w:space="0" w:color="auto"/>
              <w:right w:val="single" w:sz="4" w:space="0" w:color="auto"/>
            </w:tcBorders>
            <w:shd w:val="clear" w:color="000000" w:fill="92D050"/>
            <w:vAlign w:val="center"/>
            <w:hideMark/>
          </w:tcPr>
          <w:p w14:paraId="5CEFC6DE" w14:textId="77777777" w:rsidR="00CA160C" w:rsidRPr="00AB629A" w:rsidRDefault="00CA160C" w:rsidP="006B43DC">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AB629A">
              <w:rPr>
                <w:rFonts w:asciiTheme="majorHAnsi" w:eastAsia="Times New Roman" w:hAnsiTheme="majorHAnsi" w:cs="Calibri"/>
                <w:b/>
                <w:bCs/>
                <w:color w:val="000000"/>
                <w:kern w:val="0"/>
                <w:sz w:val="20"/>
                <w:szCs w:val="20"/>
                <w:lang w:eastAsia="en-US" w:bidi="ar-SA"/>
              </w:rPr>
              <w:t>Valoare</w:t>
            </w:r>
            <w:proofErr w:type="spellEnd"/>
            <w:r w:rsidRPr="00AB629A">
              <w:rPr>
                <w:rFonts w:asciiTheme="majorHAnsi" w:eastAsia="Times New Roman" w:hAnsiTheme="majorHAnsi" w:cs="Calibri"/>
                <w:b/>
                <w:bCs/>
                <w:color w:val="000000"/>
                <w:kern w:val="0"/>
                <w:sz w:val="20"/>
                <w:szCs w:val="20"/>
                <w:lang w:eastAsia="en-US" w:bidi="ar-SA"/>
              </w:rPr>
              <w:br/>
              <w:t>MWh</w:t>
            </w:r>
          </w:p>
        </w:tc>
        <w:tc>
          <w:tcPr>
            <w:tcW w:w="1250" w:type="pct"/>
            <w:tcBorders>
              <w:top w:val="single" w:sz="4" w:space="0" w:color="auto"/>
              <w:left w:val="nil"/>
              <w:bottom w:val="single" w:sz="4" w:space="0" w:color="auto"/>
              <w:right w:val="single" w:sz="4" w:space="0" w:color="auto"/>
            </w:tcBorders>
            <w:shd w:val="clear" w:color="000000" w:fill="92D050"/>
            <w:vAlign w:val="center"/>
            <w:hideMark/>
          </w:tcPr>
          <w:p w14:paraId="75AD28F5" w14:textId="77777777" w:rsidR="00CA160C" w:rsidRPr="00AB629A" w:rsidRDefault="00CA160C" w:rsidP="006B43DC">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AB629A">
              <w:rPr>
                <w:rFonts w:asciiTheme="majorHAnsi" w:eastAsia="Times New Roman" w:hAnsiTheme="majorHAnsi" w:cs="Calibri"/>
                <w:b/>
                <w:bCs/>
                <w:color w:val="000000"/>
                <w:kern w:val="0"/>
                <w:sz w:val="20"/>
                <w:szCs w:val="20"/>
                <w:lang w:eastAsia="en-US" w:bidi="ar-SA"/>
              </w:rPr>
              <w:t>Valoare</w:t>
            </w:r>
            <w:proofErr w:type="spellEnd"/>
            <w:r w:rsidRPr="00AB629A">
              <w:rPr>
                <w:rFonts w:asciiTheme="majorHAnsi" w:eastAsia="Times New Roman" w:hAnsiTheme="majorHAnsi" w:cs="Calibri"/>
                <w:b/>
                <w:bCs/>
                <w:color w:val="000000"/>
                <w:kern w:val="0"/>
                <w:sz w:val="20"/>
                <w:szCs w:val="20"/>
                <w:lang w:eastAsia="en-US" w:bidi="ar-SA"/>
              </w:rPr>
              <w:br/>
            </w:r>
            <w:proofErr w:type="spellStart"/>
            <w:r w:rsidRPr="00AB629A">
              <w:rPr>
                <w:rFonts w:asciiTheme="majorHAnsi" w:eastAsia="Times New Roman" w:hAnsiTheme="majorHAnsi" w:cs="Calibri"/>
                <w:b/>
                <w:bCs/>
                <w:color w:val="000000"/>
                <w:kern w:val="0"/>
                <w:sz w:val="20"/>
                <w:szCs w:val="20"/>
                <w:lang w:eastAsia="en-US" w:bidi="ar-SA"/>
              </w:rPr>
              <w:t>tep</w:t>
            </w:r>
            <w:proofErr w:type="spellEnd"/>
          </w:p>
        </w:tc>
      </w:tr>
      <w:tr w:rsidR="00CA160C" w:rsidRPr="00AB629A" w14:paraId="796B8DAA" w14:textId="77777777" w:rsidTr="006B43DC">
        <w:trPr>
          <w:trHeight w:val="91"/>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6FB3D29E" w14:textId="77777777" w:rsidR="00CA160C" w:rsidRPr="00AB629A" w:rsidRDefault="00CA160C" w:rsidP="006B43DC">
            <w:pPr>
              <w:widowControl/>
              <w:suppressAutoHyphens w:val="0"/>
              <w:jc w:val="center"/>
              <w:rPr>
                <w:rFonts w:asciiTheme="majorHAnsi" w:eastAsia="Times New Roman" w:hAnsiTheme="majorHAnsi" w:cs="Calibri"/>
                <w:color w:val="000000"/>
                <w:kern w:val="0"/>
                <w:sz w:val="20"/>
                <w:szCs w:val="20"/>
                <w:lang w:eastAsia="en-US" w:bidi="ar-SA"/>
              </w:rPr>
            </w:pPr>
            <w:r w:rsidRPr="00AB629A">
              <w:rPr>
                <w:rFonts w:asciiTheme="majorHAnsi" w:eastAsia="Times New Roman" w:hAnsiTheme="majorHAnsi" w:cs="Calibri"/>
                <w:color w:val="000000"/>
                <w:kern w:val="0"/>
                <w:sz w:val="20"/>
                <w:szCs w:val="20"/>
                <w:lang w:eastAsia="en-US" w:bidi="ar-SA"/>
              </w:rPr>
              <w:t>1</w:t>
            </w:r>
          </w:p>
        </w:tc>
        <w:tc>
          <w:tcPr>
            <w:tcW w:w="1250" w:type="pct"/>
            <w:tcBorders>
              <w:top w:val="nil"/>
              <w:left w:val="nil"/>
              <w:bottom w:val="single" w:sz="4" w:space="0" w:color="auto"/>
              <w:right w:val="single" w:sz="4" w:space="0" w:color="auto"/>
            </w:tcBorders>
            <w:shd w:val="clear" w:color="auto" w:fill="auto"/>
            <w:vAlign w:val="center"/>
            <w:hideMark/>
          </w:tcPr>
          <w:p w14:paraId="60A3EED5" w14:textId="77777777" w:rsidR="00CA160C" w:rsidRPr="00AB629A" w:rsidRDefault="00CA160C" w:rsidP="006B43D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AB629A">
              <w:rPr>
                <w:rFonts w:asciiTheme="majorHAnsi" w:eastAsia="Times New Roman" w:hAnsiTheme="majorHAnsi" w:cs="Calibri"/>
                <w:color w:val="000000"/>
                <w:kern w:val="0"/>
                <w:sz w:val="20"/>
                <w:szCs w:val="20"/>
                <w:lang w:eastAsia="en-US" w:bidi="ar-SA"/>
              </w:rPr>
              <w:t>Consumul</w:t>
            </w:r>
            <w:proofErr w:type="spellEnd"/>
            <w:r w:rsidRPr="00AB629A">
              <w:rPr>
                <w:rFonts w:asciiTheme="majorHAnsi" w:eastAsia="Times New Roman" w:hAnsiTheme="majorHAnsi" w:cs="Calibri"/>
                <w:color w:val="000000"/>
                <w:kern w:val="0"/>
                <w:sz w:val="20"/>
                <w:szCs w:val="20"/>
                <w:lang w:eastAsia="en-US" w:bidi="ar-SA"/>
              </w:rPr>
              <w:t xml:space="preserve"> de </w:t>
            </w:r>
            <w:proofErr w:type="spellStart"/>
            <w:r w:rsidRPr="00AB629A">
              <w:rPr>
                <w:rFonts w:asciiTheme="majorHAnsi" w:eastAsia="Times New Roman" w:hAnsiTheme="majorHAnsi" w:cs="Calibri"/>
                <w:color w:val="000000"/>
                <w:kern w:val="0"/>
                <w:sz w:val="20"/>
                <w:szCs w:val="20"/>
                <w:lang w:eastAsia="en-US" w:bidi="ar-SA"/>
              </w:rPr>
              <w:t>energie</w:t>
            </w:r>
            <w:proofErr w:type="spellEnd"/>
            <w:r w:rsidRPr="00AB629A">
              <w:rPr>
                <w:rFonts w:asciiTheme="majorHAnsi" w:eastAsia="Times New Roman" w:hAnsiTheme="majorHAnsi" w:cs="Calibri"/>
                <w:color w:val="000000"/>
                <w:kern w:val="0"/>
                <w:sz w:val="20"/>
                <w:szCs w:val="20"/>
                <w:lang w:eastAsia="en-US" w:bidi="ar-SA"/>
              </w:rPr>
              <w:t xml:space="preserve"> </w:t>
            </w:r>
            <w:proofErr w:type="spellStart"/>
            <w:r w:rsidRPr="00AB629A">
              <w:rPr>
                <w:rFonts w:asciiTheme="majorHAnsi" w:eastAsia="Times New Roman" w:hAnsiTheme="majorHAnsi" w:cs="Calibri"/>
                <w:color w:val="000000"/>
                <w:kern w:val="0"/>
                <w:sz w:val="20"/>
                <w:szCs w:val="20"/>
                <w:lang w:eastAsia="en-US" w:bidi="ar-SA"/>
              </w:rPr>
              <w:t>electrică</w:t>
            </w:r>
            <w:proofErr w:type="spellEnd"/>
          </w:p>
        </w:tc>
        <w:tc>
          <w:tcPr>
            <w:tcW w:w="1250" w:type="pct"/>
            <w:tcBorders>
              <w:top w:val="nil"/>
              <w:left w:val="nil"/>
              <w:bottom w:val="single" w:sz="4" w:space="0" w:color="auto"/>
              <w:right w:val="single" w:sz="4" w:space="0" w:color="auto"/>
            </w:tcBorders>
            <w:shd w:val="clear" w:color="auto" w:fill="auto"/>
            <w:vAlign w:val="center"/>
            <w:hideMark/>
          </w:tcPr>
          <w:p w14:paraId="0C0E4FE7" w14:textId="77777777" w:rsidR="00CA160C" w:rsidRPr="00AB629A" w:rsidRDefault="00CA160C" w:rsidP="006B43DC">
            <w:pPr>
              <w:widowControl/>
              <w:suppressAutoHyphens w:val="0"/>
              <w:jc w:val="center"/>
              <w:rPr>
                <w:rFonts w:asciiTheme="majorHAnsi" w:eastAsia="Times New Roman" w:hAnsiTheme="majorHAnsi" w:cs="Calibri"/>
                <w:color w:val="000000"/>
                <w:kern w:val="0"/>
                <w:sz w:val="20"/>
                <w:szCs w:val="20"/>
                <w:lang w:eastAsia="en-US" w:bidi="ar-SA"/>
              </w:rPr>
            </w:pPr>
            <w:r w:rsidRPr="00AB629A">
              <w:rPr>
                <w:rFonts w:asciiTheme="majorHAnsi" w:eastAsia="Times New Roman" w:hAnsiTheme="majorHAnsi" w:cs="Calibri"/>
                <w:color w:val="000000"/>
                <w:kern w:val="0"/>
                <w:sz w:val="20"/>
                <w:szCs w:val="20"/>
                <w:lang w:eastAsia="en-US" w:bidi="ar-SA"/>
              </w:rPr>
              <w:t>9</w:t>
            </w:r>
            <w:r>
              <w:rPr>
                <w:rFonts w:asciiTheme="majorHAnsi" w:eastAsia="Times New Roman" w:hAnsiTheme="majorHAnsi" w:cs="Calibri"/>
                <w:color w:val="000000"/>
                <w:kern w:val="0"/>
                <w:sz w:val="20"/>
                <w:szCs w:val="20"/>
                <w:lang w:eastAsia="en-US" w:bidi="ar-SA"/>
              </w:rPr>
              <w:t>.</w:t>
            </w:r>
            <w:r w:rsidRPr="00AB629A">
              <w:rPr>
                <w:rFonts w:asciiTheme="majorHAnsi" w:eastAsia="Times New Roman" w:hAnsiTheme="majorHAnsi" w:cs="Calibri"/>
                <w:color w:val="000000"/>
                <w:kern w:val="0"/>
                <w:sz w:val="20"/>
                <w:szCs w:val="20"/>
                <w:lang w:eastAsia="en-US" w:bidi="ar-SA"/>
              </w:rPr>
              <w:t>580</w:t>
            </w:r>
          </w:p>
        </w:tc>
        <w:tc>
          <w:tcPr>
            <w:tcW w:w="1250" w:type="pct"/>
            <w:tcBorders>
              <w:top w:val="nil"/>
              <w:left w:val="nil"/>
              <w:bottom w:val="single" w:sz="4" w:space="0" w:color="auto"/>
              <w:right w:val="single" w:sz="4" w:space="0" w:color="auto"/>
            </w:tcBorders>
            <w:shd w:val="clear" w:color="auto" w:fill="auto"/>
            <w:vAlign w:val="center"/>
            <w:hideMark/>
          </w:tcPr>
          <w:p w14:paraId="1C1C0153" w14:textId="77777777" w:rsidR="00CA160C" w:rsidRPr="00AB629A" w:rsidRDefault="00CA160C" w:rsidP="006B43DC">
            <w:pPr>
              <w:widowControl/>
              <w:suppressAutoHyphens w:val="0"/>
              <w:jc w:val="center"/>
              <w:rPr>
                <w:rFonts w:asciiTheme="majorHAnsi" w:eastAsia="Times New Roman" w:hAnsiTheme="majorHAnsi" w:cs="Calibri"/>
                <w:color w:val="000000"/>
                <w:kern w:val="0"/>
                <w:sz w:val="20"/>
                <w:szCs w:val="20"/>
                <w:lang w:eastAsia="en-US" w:bidi="ar-SA"/>
              </w:rPr>
            </w:pPr>
            <w:r w:rsidRPr="00AB629A">
              <w:rPr>
                <w:rFonts w:asciiTheme="majorHAnsi" w:eastAsia="Times New Roman" w:hAnsiTheme="majorHAnsi" w:cs="Calibri"/>
                <w:color w:val="000000"/>
                <w:kern w:val="0"/>
                <w:sz w:val="20"/>
                <w:szCs w:val="20"/>
                <w:lang w:eastAsia="en-US" w:bidi="ar-SA"/>
              </w:rPr>
              <w:t>824</w:t>
            </w:r>
          </w:p>
        </w:tc>
      </w:tr>
      <w:tr w:rsidR="00CA160C" w:rsidRPr="00AB629A" w14:paraId="3C47BFC7" w14:textId="77777777" w:rsidTr="006B43DC">
        <w:trPr>
          <w:trHeight w:val="127"/>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2E269BA9" w14:textId="77777777" w:rsidR="00CA160C" w:rsidRPr="00AB629A" w:rsidRDefault="00CA160C" w:rsidP="006B43DC">
            <w:pPr>
              <w:widowControl/>
              <w:suppressAutoHyphens w:val="0"/>
              <w:jc w:val="center"/>
              <w:rPr>
                <w:rFonts w:asciiTheme="majorHAnsi" w:eastAsia="Times New Roman" w:hAnsiTheme="majorHAnsi" w:cs="Calibri"/>
                <w:color w:val="000000"/>
                <w:kern w:val="0"/>
                <w:sz w:val="20"/>
                <w:szCs w:val="20"/>
                <w:lang w:eastAsia="en-US" w:bidi="ar-SA"/>
              </w:rPr>
            </w:pPr>
            <w:r w:rsidRPr="00AB629A">
              <w:rPr>
                <w:rFonts w:asciiTheme="majorHAnsi" w:eastAsia="Times New Roman" w:hAnsiTheme="majorHAnsi" w:cs="Calibri"/>
                <w:color w:val="000000"/>
                <w:kern w:val="0"/>
                <w:sz w:val="20"/>
                <w:szCs w:val="20"/>
                <w:lang w:eastAsia="en-US" w:bidi="ar-SA"/>
              </w:rPr>
              <w:t>2</w:t>
            </w:r>
          </w:p>
        </w:tc>
        <w:tc>
          <w:tcPr>
            <w:tcW w:w="1250" w:type="pct"/>
            <w:tcBorders>
              <w:top w:val="nil"/>
              <w:left w:val="nil"/>
              <w:bottom w:val="single" w:sz="4" w:space="0" w:color="auto"/>
              <w:right w:val="single" w:sz="4" w:space="0" w:color="auto"/>
            </w:tcBorders>
            <w:shd w:val="clear" w:color="auto" w:fill="auto"/>
            <w:vAlign w:val="center"/>
            <w:hideMark/>
          </w:tcPr>
          <w:p w14:paraId="1A2E6143" w14:textId="77777777" w:rsidR="00CA160C" w:rsidRPr="00AB629A" w:rsidRDefault="00CA160C" w:rsidP="006B43D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AB629A">
              <w:rPr>
                <w:rFonts w:asciiTheme="majorHAnsi" w:eastAsia="Times New Roman" w:hAnsiTheme="majorHAnsi" w:cs="Calibri"/>
                <w:color w:val="000000"/>
                <w:kern w:val="0"/>
                <w:sz w:val="20"/>
                <w:szCs w:val="20"/>
                <w:lang w:eastAsia="en-US" w:bidi="ar-SA"/>
              </w:rPr>
              <w:t>Consumul</w:t>
            </w:r>
            <w:proofErr w:type="spellEnd"/>
            <w:r w:rsidRPr="00AB629A">
              <w:rPr>
                <w:rFonts w:asciiTheme="majorHAnsi" w:eastAsia="Times New Roman" w:hAnsiTheme="majorHAnsi" w:cs="Calibri"/>
                <w:color w:val="000000"/>
                <w:kern w:val="0"/>
                <w:sz w:val="20"/>
                <w:szCs w:val="20"/>
                <w:lang w:eastAsia="en-US" w:bidi="ar-SA"/>
              </w:rPr>
              <w:t xml:space="preserve"> de </w:t>
            </w:r>
            <w:proofErr w:type="spellStart"/>
            <w:r w:rsidRPr="00AB629A">
              <w:rPr>
                <w:rFonts w:asciiTheme="majorHAnsi" w:eastAsia="Times New Roman" w:hAnsiTheme="majorHAnsi" w:cs="Calibri"/>
                <w:color w:val="000000"/>
                <w:kern w:val="0"/>
                <w:sz w:val="20"/>
                <w:szCs w:val="20"/>
                <w:lang w:eastAsia="en-US" w:bidi="ar-SA"/>
              </w:rPr>
              <w:t>energie</w:t>
            </w:r>
            <w:proofErr w:type="spellEnd"/>
            <w:r w:rsidRPr="00AB629A">
              <w:rPr>
                <w:rFonts w:asciiTheme="majorHAnsi" w:eastAsia="Times New Roman" w:hAnsiTheme="majorHAnsi" w:cs="Calibri"/>
                <w:color w:val="000000"/>
                <w:kern w:val="0"/>
                <w:sz w:val="20"/>
                <w:szCs w:val="20"/>
                <w:lang w:eastAsia="en-US" w:bidi="ar-SA"/>
              </w:rPr>
              <w:t xml:space="preserve"> </w:t>
            </w:r>
            <w:proofErr w:type="spellStart"/>
            <w:r w:rsidRPr="00AB629A">
              <w:rPr>
                <w:rFonts w:asciiTheme="majorHAnsi" w:eastAsia="Times New Roman" w:hAnsiTheme="majorHAnsi" w:cs="Calibri"/>
                <w:color w:val="000000"/>
                <w:kern w:val="0"/>
                <w:sz w:val="20"/>
                <w:szCs w:val="20"/>
                <w:lang w:eastAsia="en-US" w:bidi="ar-SA"/>
              </w:rPr>
              <w:t>termică</w:t>
            </w:r>
            <w:proofErr w:type="spellEnd"/>
            <w:r w:rsidRPr="00AB629A">
              <w:rPr>
                <w:rFonts w:asciiTheme="majorHAnsi" w:eastAsia="Times New Roman" w:hAnsiTheme="majorHAnsi" w:cs="Calibri"/>
                <w:color w:val="000000"/>
                <w:kern w:val="0"/>
                <w:sz w:val="20"/>
                <w:szCs w:val="20"/>
                <w:lang w:eastAsia="en-US" w:bidi="ar-SA"/>
              </w:rPr>
              <w:t xml:space="preserve"> (</w:t>
            </w:r>
            <w:proofErr w:type="spellStart"/>
            <w:r w:rsidRPr="00AB629A">
              <w:rPr>
                <w:rFonts w:asciiTheme="majorHAnsi" w:eastAsia="Times New Roman" w:hAnsiTheme="majorHAnsi" w:cs="Calibri"/>
                <w:color w:val="000000"/>
                <w:kern w:val="0"/>
                <w:sz w:val="20"/>
                <w:szCs w:val="20"/>
                <w:lang w:eastAsia="en-US" w:bidi="ar-SA"/>
              </w:rPr>
              <w:t>gaz</w:t>
            </w:r>
            <w:proofErr w:type="spellEnd"/>
            <w:r w:rsidRPr="00AB629A">
              <w:rPr>
                <w:rFonts w:asciiTheme="majorHAnsi" w:eastAsia="Times New Roman" w:hAnsiTheme="majorHAnsi" w:cs="Calibri"/>
                <w:color w:val="000000"/>
                <w:kern w:val="0"/>
                <w:sz w:val="20"/>
                <w:szCs w:val="20"/>
                <w:lang w:eastAsia="en-US" w:bidi="ar-SA"/>
              </w:rPr>
              <w:t xml:space="preserve"> </w:t>
            </w:r>
            <w:proofErr w:type="spellStart"/>
            <w:r w:rsidRPr="00AB629A">
              <w:rPr>
                <w:rFonts w:asciiTheme="majorHAnsi" w:eastAsia="Times New Roman" w:hAnsiTheme="majorHAnsi" w:cs="Calibri"/>
                <w:color w:val="000000"/>
                <w:kern w:val="0"/>
                <w:sz w:val="20"/>
                <w:szCs w:val="20"/>
                <w:lang w:eastAsia="en-US" w:bidi="ar-SA"/>
              </w:rPr>
              <w:t>metan</w:t>
            </w:r>
            <w:proofErr w:type="spellEnd"/>
            <w:r w:rsidRPr="00AB629A">
              <w:rPr>
                <w:rFonts w:asciiTheme="majorHAnsi" w:eastAsia="Times New Roman" w:hAnsiTheme="majorHAnsi" w:cs="Calibri"/>
                <w:color w:val="000000"/>
                <w:kern w:val="0"/>
                <w:sz w:val="20"/>
                <w:szCs w:val="20"/>
                <w:lang w:eastAsia="en-US" w:bidi="ar-SA"/>
              </w:rPr>
              <w:t>)</w:t>
            </w:r>
          </w:p>
        </w:tc>
        <w:tc>
          <w:tcPr>
            <w:tcW w:w="1250" w:type="pct"/>
            <w:tcBorders>
              <w:top w:val="nil"/>
              <w:left w:val="nil"/>
              <w:bottom w:val="single" w:sz="4" w:space="0" w:color="auto"/>
              <w:right w:val="single" w:sz="4" w:space="0" w:color="auto"/>
            </w:tcBorders>
            <w:shd w:val="clear" w:color="auto" w:fill="auto"/>
            <w:vAlign w:val="center"/>
            <w:hideMark/>
          </w:tcPr>
          <w:p w14:paraId="00560A08" w14:textId="615D38A9" w:rsidR="00CA160C" w:rsidRPr="00AB629A" w:rsidRDefault="00CA160C" w:rsidP="006B43DC">
            <w:pPr>
              <w:widowControl/>
              <w:suppressAutoHyphens w:val="0"/>
              <w:jc w:val="center"/>
              <w:rPr>
                <w:rFonts w:asciiTheme="majorHAnsi" w:eastAsia="Times New Roman" w:hAnsiTheme="majorHAnsi" w:cs="Calibri"/>
                <w:color w:val="000000"/>
                <w:kern w:val="0"/>
                <w:sz w:val="20"/>
                <w:szCs w:val="20"/>
                <w:lang w:eastAsia="en-US" w:bidi="ar-SA"/>
              </w:rPr>
            </w:pPr>
            <w:r w:rsidRPr="00AB629A">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AB629A">
              <w:rPr>
                <w:rFonts w:asciiTheme="majorHAnsi" w:eastAsia="Times New Roman" w:hAnsiTheme="majorHAnsi" w:cs="Calibri"/>
                <w:color w:val="000000"/>
                <w:kern w:val="0"/>
                <w:sz w:val="20"/>
                <w:szCs w:val="20"/>
                <w:lang w:eastAsia="en-US" w:bidi="ar-SA"/>
              </w:rPr>
              <w:t>3</w:t>
            </w:r>
            <w:r w:rsidR="006A448B">
              <w:rPr>
                <w:rFonts w:asciiTheme="majorHAnsi" w:eastAsia="Times New Roman" w:hAnsiTheme="majorHAnsi" w:cs="Calibri"/>
                <w:color w:val="000000"/>
                <w:kern w:val="0"/>
                <w:sz w:val="20"/>
                <w:szCs w:val="20"/>
                <w:lang w:eastAsia="en-US" w:bidi="ar-SA"/>
              </w:rPr>
              <w:t>45</w:t>
            </w:r>
          </w:p>
        </w:tc>
        <w:tc>
          <w:tcPr>
            <w:tcW w:w="1250" w:type="pct"/>
            <w:tcBorders>
              <w:top w:val="nil"/>
              <w:left w:val="nil"/>
              <w:bottom w:val="single" w:sz="4" w:space="0" w:color="auto"/>
              <w:right w:val="single" w:sz="4" w:space="0" w:color="auto"/>
            </w:tcBorders>
            <w:shd w:val="clear" w:color="auto" w:fill="auto"/>
            <w:vAlign w:val="center"/>
            <w:hideMark/>
          </w:tcPr>
          <w:p w14:paraId="7FCB7B57" w14:textId="19D2DB31" w:rsidR="00CA160C" w:rsidRPr="00AB629A" w:rsidRDefault="006A448B" w:rsidP="006B43DC">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116</w:t>
            </w:r>
          </w:p>
        </w:tc>
      </w:tr>
      <w:tr w:rsidR="00CA160C" w:rsidRPr="00AB629A" w14:paraId="48F3E5CA" w14:textId="77777777" w:rsidTr="006B43DC">
        <w:trPr>
          <w:trHeight w:val="7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2795113B" w14:textId="77777777" w:rsidR="00CA160C" w:rsidRPr="00AB629A" w:rsidRDefault="00CA160C" w:rsidP="006B43DC">
            <w:pPr>
              <w:widowControl/>
              <w:suppressAutoHyphens w:val="0"/>
              <w:jc w:val="center"/>
              <w:rPr>
                <w:rFonts w:asciiTheme="majorHAnsi" w:eastAsia="Times New Roman" w:hAnsiTheme="majorHAnsi" w:cs="Calibri"/>
                <w:color w:val="000000"/>
                <w:kern w:val="0"/>
                <w:sz w:val="20"/>
                <w:szCs w:val="20"/>
                <w:lang w:eastAsia="en-US" w:bidi="ar-SA"/>
              </w:rPr>
            </w:pPr>
            <w:r w:rsidRPr="00AB629A">
              <w:rPr>
                <w:rFonts w:asciiTheme="majorHAnsi" w:eastAsia="Times New Roman" w:hAnsiTheme="majorHAnsi" w:cs="Calibri"/>
                <w:color w:val="000000"/>
                <w:kern w:val="0"/>
                <w:sz w:val="20"/>
                <w:szCs w:val="20"/>
                <w:lang w:eastAsia="en-US" w:bidi="ar-SA"/>
              </w:rPr>
              <w:t>3</w:t>
            </w:r>
          </w:p>
        </w:tc>
        <w:tc>
          <w:tcPr>
            <w:tcW w:w="1250" w:type="pct"/>
            <w:tcBorders>
              <w:top w:val="nil"/>
              <w:left w:val="nil"/>
              <w:bottom w:val="single" w:sz="4" w:space="0" w:color="auto"/>
              <w:right w:val="single" w:sz="4" w:space="0" w:color="auto"/>
            </w:tcBorders>
            <w:shd w:val="clear" w:color="auto" w:fill="auto"/>
            <w:vAlign w:val="center"/>
            <w:hideMark/>
          </w:tcPr>
          <w:p w14:paraId="1CC2D968" w14:textId="77777777" w:rsidR="00CA160C" w:rsidRPr="00AB629A" w:rsidRDefault="00CA160C" w:rsidP="006B43D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AB629A">
              <w:rPr>
                <w:rFonts w:asciiTheme="majorHAnsi" w:eastAsia="Times New Roman" w:hAnsiTheme="majorHAnsi" w:cs="Calibri"/>
                <w:color w:val="000000"/>
                <w:kern w:val="0"/>
                <w:sz w:val="20"/>
                <w:szCs w:val="20"/>
                <w:lang w:eastAsia="en-US" w:bidi="ar-SA"/>
              </w:rPr>
              <w:t>Consum</w:t>
            </w:r>
            <w:proofErr w:type="spellEnd"/>
            <w:r w:rsidRPr="00AB629A">
              <w:rPr>
                <w:rFonts w:asciiTheme="majorHAnsi" w:eastAsia="Times New Roman" w:hAnsiTheme="majorHAnsi" w:cs="Calibri"/>
                <w:color w:val="000000"/>
                <w:kern w:val="0"/>
                <w:sz w:val="20"/>
                <w:szCs w:val="20"/>
                <w:lang w:eastAsia="en-US" w:bidi="ar-SA"/>
              </w:rPr>
              <w:t xml:space="preserve"> </w:t>
            </w:r>
            <w:proofErr w:type="spellStart"/>
            <w:r w:rsidRPr="00AB629A">
              <w:rPr>
                <w:rFonts w:asciiTheme="majorHAnsi" w:eastAsia="Times New Roman" w:hAnsiTheme="majorHAnsi" w:cs="Calibri"/>
                <w:color w:val="000000"/>
                <w:kern w:val="0"/>
                <w:sz w:val="20"/>
                <w:szCs w:val="20"/>
                <w:lang w:eastAsia="en-US" w:bidi="ar-SA"/>
              </w:rPr>
              <w:t>combustibili</w:t>
            </w:r>
            <w:proofErr w:type="spellEnd"/>
            <w:r w:rsidRPr="00AB629A">
              <w:rPr>
                <w:rFonts w:asciiTheme="majorHAnsi" w:eastAsia="Times New Roman" w:hAnsiTheme="majorHAnsi" w:cs="Calibri"/>
                <w:color w:val="000000"/>
                <w:kern w:val="0"/>
                <w:sz w:val="20"/>
                <w:szCs w:val="20"/>
                <w:lang w:eastAsia="en-US" w:bidi="ar-SA"/>
              </w:rPr>
              <w:t xml:space="preserve"> - </w:t>
            </w:r>
            <w:proofErr w:type="spellStart"/>
            <w:r w:rsidRPr="00AB629A">
              <w:rPr>
                <w:rFonts w:asciiTheme="majorHAnsi" w:eastAsia="Times New Roman" w:hAnsiTheme="majorHAnsi" w:cs="Calibri"/>
                <w:color w:val="000000"/>
                <w:kern w:val="0"/>
                <w:sz w:val="20"/>
                <w:szCs w:val="20"/>
                <w:lang w:eastAsia="en-US" w:bidi="ar-SA"/>
              </w:rPr>
              <w:t>motorină</w:t>
            </w:r>
            <w:proofErr w:type="spellEnd"/>
          </w:p>
        </w:tc>
        <w:tc>
          <w:tcPr>
            <w:tcW w:w="1250" w:type="pct"/>
            <w:tcBorders>
              <w:top w:val="nil"/>
              <w:left w:val="nil"/>
              <w:bottom w:val="single" w:sz="4" w:space="0" w:color="auto"/>
              <w:right w:val="single" w:sz="4" w:space="0" w:color="auto"/>
            </w:tcBorders>
            <w:shd w:val="clear" w:color="auto" w:fill="auto"/>
            <w:vAlign w:val="center"/>
            <w:hideMark/>
          </w:tcPr>
          <w:p w14:paraId="7A1B1D81" w14:textId="470D3394" w:rsidR="00CA160C" w:rsidRPr="00AB629A" w:rsidRDefault="00CA160C" w:rsidP="006B43DC">
            <w:pPr>
              <w:widowControl/>
              <w:suppressAutoHyphens w:val="0"/>
              <w:jc w:val="center"/>
              <w:rPr>
                <w:rFonts w:asciiTheme="majorHAnsi" w:eastAsia="Times New Roman" w:hAnsiTheme="majorHAnsi" w:cs="Calibri"/>
                <w:color w:val="000000"/>
                <w:kern w:val="0"/>
                <w:sz w:val="20"/>
                <w:szCs w:val="20"/>
                <w:lang w:eastAsia="en-US" w:bidi="ar-SA"/>
              </w:rPr>
            </w:pPr>
            <w:r w:rsidRPr="00AB629A">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006A448B">
              <w:rPr>
                <w:rFonts w:asciiTheme="majorHAnsi" w:eastAsia="Times New Roman" w:hAnsiTheme="majorHAnsi" w:cs="Calibri"/>
                <w:color w:val="000000"/>
                <w:kern w:val="0"/>
                <w:sz w:val="20"/>
                <w:szCs w:val="20"/>
                <w:lang w:eastAsia="en-US" w:bidi="ar-SA"/>
              </w:rPr>
              <w:t>462</w:t>
            </w:r>
          </w:p>
        </w:tc>
        <w:tc>
          <w:tcPr>
            <w:tcW w:w="1250" w:type="pct"/>
            <w:tcBorders>
              <w:top w:val="nil"/>
              <w:left w:val="nil"/>
              <w:bottom w:val="single" w:sz="4" w:space="0" w:color="auto"/>
              <w:right w:val="single" w:sz="4" w:space="0" w:color="auto"/>
            </w:tcBorders>
            <w:shd w:val="clear" w:color="auto" w:fill="auto"/>
            <w:vAlign w:val="center"/>
            <w:hideMark/>
          </w:tcPr>
          <w:p w14:paraId="7D47DCF0" w14:textId="77E2655A" w:rsidR="00CA160C" w:rsidRPr="00AB629A" w:rsidRDefault="006A448B" w:rsidP="006B43DC">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126</w:t>
            </w:r>
          </w:p>
        </w:tc>
      </w:tr>
      <w:tr w:rsidR="00CA160C" w:rsidRPr="00AB629A" w14:paraId="07841CF6" w14:textId="77777777" w:rsidTr="006B43DC">
        <w:trPr>
          <w:trHeight w:val="7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4FC340F0" w14:textId="77777777" w:rsidR="00CA160C" w:rsidRPr="00AB629A" w:rsidRDefault="00CA160C" w:rsidP="006B43DC">
            <w:pPr>
              <w:widowControl/>
              <w:suppressAutoHyphens w:val="0"/>
              <w:jc w:val="center"/>
              <w:rPr>
                <w:rFonts w:asciiTheme="majorHAnsi" w:eastAsia="Times New Roman" w:hAnsiTheme="majorHAnsi" w:cs="Calibri"/>
                <w:color w:val="000000"/>
                <w:kern w:val="0"/>
                <w:sz w:val="20"/>
                <w:szCs w:val="20"/>
                <w:lang w:eastAsia="en-US" w:bidi="ar-SA"/>
              </w:rPr>
            </w:pPr>
            <w:r w:rsidRPr="00AB629A">
              <w:rPr>
                <w:rFonts w:asciiTheme="majorHAnsi" w:eastAsia="Times New Roman" w:hAnsiTheme="majorHAnsi" w:cs="Calibri"/>
                <w:color w:val="000000"/>
                <w:kern w:val="0"/>
                <w:sz w:val="20"/>
                <w:szCs w:val="20"/>
                <w:lang w:eastAsia="en-US" w:bidi="ar-SA"/>
              </w:rPr>
              <w:t>4</w:t>
            </w:r>
          </w:p>
        </w:tc>
        <w:tc>
          <w:tcPr>
            <w:tcW w:w="1250" w:type="pct"/>
            <w:tcBorders>
              <w:top w:val="nil"/>
              <w:left w:val="nil"/>
              <w:bottom w:val="single" w:sz="4" w:space="0" w:color="auto"/>
              <w:right w:val="single" w:sz="4" w:space="0" w:color="auto"/>
            </w:tcBorders>
            <w:shd w:val="clear" w:color="auto" w:fill="auto"/>
            <w:vAlign w:val="center"/>
            <w:hideMark/>
          </w:tcPr>
          <w:p w14:paraId="109F06C4" w14:textId="77777777" w:rsidR="00CA160C" w:rsidRPr="00AB629A" w:rsidRDefault="00CA160C" w:rsidP="006B43D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AB629A">
              <w:rPr>
                <w:rFonts w:asciiTheme="majorHAnsi" w:eastAsia="Times New Roman" w:hAnsiTheme="majorHAnsi" w:cs="Calibri"/>
                <w:color w:val="000000"/>
                <w:kern w:val="0"/>
                <w:sz w:val="20"/>
                <w:szCs w:val="20"/>
                <w:lang w:eastAsia="en-US" w:bidi="ar-SA"/>
              </w:rPr>
              <w:t>Consum</w:t>
            </w:r>
            <w:proofErr w:type="spellEnd"/>
            <w:r w:rsidRPr="00AB629A">
              <w:rPr>
                <w:rFonts w:asciiTheme="majorHAnsi" w:eastAsia="Times New Roman" w:hAnsiTheme="majorHAnsi" w:cs="Calibri"/>
                <w:color w:val="000000"/>
                <w:kern w:val="0"/>
                <w:sz w:val="20"/>
                <w:szCs w:val="20"/>
                <w:lang w:eastAsia="en-US" w:bidi="ar-SA"/>
              </w:rPr>
              <w:t xml:space="preserve"> </w:t>
            </w:r>
            <w:proofErr w:type="spellStart"/>
            <w:r w:rsidRPr="00AB629A">
              <w:rPr>
                <w:rFonts w:asciiTheme="majorHAnsi" w:eastAsia="Times New Roman" w:hAnsiTheme="majorHAnsi" w:cs="Calibri"/>
                <w:color w:val="000000"/>
                <w:kern w:val="0"/>
                <w:sz w:val="20"/>
                <w:szCs w:val="20"/>
                <w:lang w:eastAsia="en-US" w:bidi="ar-SA"/>
              </w:rPr>
              <w:t>combustibili</w:t>
            </w:r>
            <w:proofErr w:type="spellEnd"/>
            <w:r w:rsidRPr="00AB629A">
              <w:rPr>
                <w:rFonts w:asciiTheme="majorHAnsi" w:eastAsia="Times New Roman" w:hAnsiTheme="majorHAnsi" w:cs="Calibri"/>
                <w:color w:val="000000"/>
                <w:kern w:val="0"/>
                <w:sz w:val="20"/>
                <w:szCs w:val="20"/>
                <w:lang w:eastAsia="en-US" w:bidi="ar-SA"/>
              </w:rPr>
              <w:t xml:space="preserve"> - </w:t>
            </w:r>
            <w:proofErr w:type="spellStart"/>
            <w:r w:rsidRPr="00AB629A">
              <w:rPr>
                <w:rFonts w:asciiTheme="majorHAnsi" w:eastAsia="Times New Roman" w:hAnsiTheme="majorHAnsi" w:cs="Calibri"/>
                <w:color w:val="000000"/>
                <w:kern w:val="0"/>
                <w:sz w:val="20"/>
                <w:szCs w:val="20"/>
                <w:lang w:eastAsia="en-US" w:bidi="ar-SA"/>
              </w:rPr>
              <w:t>benzină</w:t>
            </w:r>
            <w:proofErr w:type="spellEnd"/>
          </w:p>
        </w:tc>
        <w:tc>
          <w:tcPr>
            <w:tcW w:w="1250" w:type="pct"/>
            <w:tcBorders>
              <w:top w:val="nil"/>
              <w:left w:val="nil"/>
              <w:bottom w:val="single" w:sz="4" w:space="0" w:color="auto"/>
              <w:right w:val="single" w:sz="4" w:space="0" w:color="auto"/>
            </w:tcBorders>
            <w:shd w:val="clear" w:color="auto" w:fill="auto"/>
            <w:vAlign w:val="center"/>
            <w:hideMark/>
          </w:tcPr>
          <w:p w14:paraId="3FD33CEF" w14:textId="209D9424" w:rsidR="00CA160C" w:rsidRPr="00AB629A" w:rsidRDefault="006A448B" w:rsidP="006B43DC">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125</w:t>
            </w:r>
          </w:p>
        </w:tc>
        <w:tc>
          <w:tcPr>
            <w:tcW w:w="1250" w:type="pct"/>
            <w:tcBorders>
              <w:top w:val="nil"/>
              <w:left w:val="nil"/>
              <w:bottom w:val="single" w:sz="4" w:space="0" w:color="auto"/>
              <w:right w:val="single" w:sz="4" w:space="0" w:color="auto"/>
            </w:tcBorders>
            <w:shd w:val="clear" w:color="auto" w:fill="auto"/>
            <w:vAlign w:val="center"/>
            <w:hideMark/>
          </w:tcPr>
          <w:p w14:paraId="25D56B5A" w14:textId="3FDB4EB0" w:rsidR="00CA160C" w:rsidRPr="00AB629A" w:rsidRDefault="006A448B" w:rsidP="006B43DC">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11</w:t>
            </w:r>
          </w:p>
        </w:tc>
      </w:tr>
      <w:tr w:rsidR="00CA160C" w:rsidRPr="00AB629A" w14:paraId="4170D16A" w14:textId="77777777" w:rsidTr="006B43DC">
        <w:trPr>
          <w:trHeight w:val="315"/>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7257C4DC" w14:textId="77777777" w:rsidR="00CA160C" w:rsidRPr="00AB629A" w:rsidRDefault="00CA160C" w:rsidP="006B43DC">
            <w:pPr>
              <w:widowControl/>
              <w:suppressAutoHyphens w:val="0"/>
              <w:jc w:val="center"/>
              <w:rPr>
                <w:rFonts w:asciiTheme="majorHAnsi" w:eastAsia="Times New Roman" w:hAnsiTheme="majorHAnsi" w:cs="Calibri"/>
                <w:b/>
                <w:bCs/>
                <w:color w:val="000000"/>
                <w:kern w:val="0"/>
                <w:sz w:val="20"/>
                <w:szCs w:val="20"/>
                <w:lang w:eastAsia="en-US" w:bidi="ar-SA"/>
              </w:rPr>
            </w:pPr>
            <w:r w:rsidRPr="00AB629A">
              <w:rPr>
                <w:rFonts w:asciiTheme="majorHAnsi" w:eastAsia="Times New Roman" w:hAnsiTheme="majorHAnsi" w:cs="Calibri"/>
                <w:b/>
                <w:bCs/>
                <w:color w:val="000000"/>
                <w:kern w:val="0"/>
                <w:sz w:val="20"/>
                <w:szCs w:val="20"/>
                <w:lang w:eastAsia="en-US" w:bidi="ar-SA"/>
              </w:rPr>
              <w:t>5</w:t>
            </w:r>
          </w:p>
        </w:tc>
        <w:tc>
          <w:tcPr>
            <w:tcW w:w="1250" w:type="pct"/>
            <w:tcBorders>
              <w:top w:val="nil"/>
              <w:left w:val="nil"/>
              <w:bottom w:val="single" w:sz="4" w:space="0" w:color="auto"/>
              <w:right w:val="single" w:sz="4" w:space="0" w:color="auto"/>
            </w:tcBorders>
            <w:shd w:val="clear" w:color="auto" w:fill="auto"/>
            <w:vAlign w:val="center"/>
            <w:hideMark/>
          </w:tcPr>
          <w:p w14:paraId="2C280E4E" w14:textId="77777777" w:rsidR="00CA160C" w:rsidRPr="00AB629A" w:rsidRDefault="00CA160C" w:rsidP="006B43DC">
            <w:pPr>
              <w:widowControl/>
              <w:suppressAutoHyphens w:val="0"/>
              <w:jc w:val="center"/>
              <w:rPr>
                <w:rFonts w:asciiTheme="majorHAnsi" w:eastAsia="Times New Roman" w:hAnsiTheme="majorHAnsi" w:cs="Calibri"/>
                <w:b/>
                <w:bCs/>
                <w:color w:val="000000"/>
                <w:kern w:val="0"/>
                <w:sz w:val="20"/>
                <w:szCs w:val="20"/>
                <w:lang w:eastAsia="en-US" w:bidi="ar-SA"/>
              </w:rPr>
            </w:pPr>
            <w:r w:rsidRPr="00AB629A">
              <w:rPr>
                <w:rFonts w:asciiTheme="majorHAnsi" w:eastAsia="Times New Roman" w:hAnsiTheme="majorHAnsi" w:cs="Calibri"/>
                <w:b/>
                <w:bCs/>
                <w:color w:val="000000"/>
                <w:kern w:val="0"/>
                <w:sz w:val="20"/>
                <w:szCs w:val="20"/>
                <w:lang w:eastAsia="en-US" w:bidi="ar-SA"/>
              </w:rPr>
              <w:t>Total</w:t>
            </w:r>
          </w:p>
        </w:tc>
        <w:tc>
          <w:tcPr>
            <w:tcW w:w="1250" w:type="pct"/>
            <w:tcBorders>
              <w:top w:val="nil"/>
              <w:left w:val="nil"/>
              <w:bottom w:val="single" w:sz="4" w:space="0" w:color="auto"/>
              <w:right w:val="single" w:sz="4" w:space="0" w:color="auto"/>
            </w:tcBorders>
            <w:shd w:val="clear" w:color="auto" w:fill="auto"/>
            <w:vAlign w:val="center"/>
            <w:hideMark/>
          </w:tcPr>
          <w:p w14:paraId="17B98CD9" w14:textId="142501F5" w:rsidR="00CA160C" w:rsidRPr="00AB629A" w:rsidRDefault="00CA160C" w:rsidP="006B43DC">
            <w:pPr>
              <w:widowControl/>
              <w:suppressAutoHyphens w:val="0"/>
              <w:jc w:val="center"/>
              <w:rPr>
                <w:rFonts w:asciiTheme="majorHAnsi" w:eastAsia="Times New Roman" w:hAnsiTheme="majorHAnsi" w:cs="Calibri"/>
                <w:b/>
                <w:bCs/>
                <w:color w:val="000000"/>
                <w:kern w:val="0"/>
                <w:sz w:val="20"/>
                <w:szCs w:val="20"/>
                <w:lang w:eastAsia="en-US" w:bidi="ar-SA"/>
              </w:rPr>
            </w:pPr>
            <w:r w:rsidRPr="00AB629A">
              <w:rPr>
                <w:rFonts w:asciiTheme="majorHAnsi" w:eastAsia="Times New Roman" w:hAnsiTheme="majorHAnsi" w:cs="Calibri"/>
                <w:b/>
                <w:bCs/>
                <w:color w:val="000000"/>
                <w:kern w:val="0"/>
                <w:sz w:val="20"/>
                <w:szCs w:val="20"/>
                <w:lang w:eastAsia="en-US" w:bidi="ar-SA"/>
              </w:rPr>
              <w:t>12</w:t>
            </w:r>
            <w:r>
              <w:rPr>
                <w:rFonts w:asciiTheme="majorHAnsi" w:eastAsia="Times New Roman" w:hAnsiTheme="majorHAnsi" w:cs="Calibri"/>
                <w:b/>
                <w:bCs/>
                <w:color w:val="000000"/>
                <w:kern w:val="0"/>
                <w:sz w:val="20"/>
                <w:szCs w:val="20"/>
                <w:lang w:eastAsia="en-US" w:bidi="ar-SA"/>
              </w:rPr>
              <w:t>.</w:t>
            </w:r>
            <w:r w:rsidR="006A448B">
              <w:rPr>
                <w:rFonts w:asciiTheme="majorHAnsi" w:eastAsia="Times New Roman" w:hAnsiTheme="majorHAnsi" w:cs="Calibri"/>
                <w:b/>
                <w:bCs/>
                <w:color w:val="000000"/>
                <w:kern w:val="0"/>
                <w:sz w:val="20"/>
                <w:szCs w:val="20"/>
                <w:lang w:eastAsia="en-US" w:bidi="ar-SA"/>
              </w:rPr>
              <w:t>512</w:t>
            </w:r>
          </w:p>
        </w:tc>
        <w:tc>
          <w:tcPr>
            <w:tcW w:w="1250" w:type="pct"/>
            <w:tcBorders>
              <w:top w:val="nil"/>
              <w:left w:val="nil"/>
              <w:bottom w:val="single" w:sz="4" w:space="0" w:color="auto"/>
              <w:right w:val="single" w:sz="4" w:space="0" w:color="auto"/>
            </w:tcBorders>
            <w:shd w:val="clear" w:color="auto" w:fill="auto"/>
            <w:vAlign w:val="center"/>
            <w:hideMark/>
          </w:tcPr>
          <w:p w14:paraId="445D1163" w14:textId="32129CF2" w:rsidR="00CA160C" w:rsidRPr="00332817" w:rsidRDefault="00CA160C" w:rsidP="006B43DC">
            <w:pPr>
              <w:widowControl/>
              <w:suppressAutoHyphens w:val="0"/>
              <w:jc w:val="center"/>
              <w:rPr>
                <w:rFonts w:asciiTheme="majorHAnsi" w:eastAsia="Times New Roman" w:hAnsiTheme="majorHAnsi" w:cs="Calibri"/>
                <w:b/>
                <w:bCs/>
                <w:color w:val="000000"/>
                <w:kern w:val="0"/>
                <w:sz w:val="20"/>
                <w:szCs w:val="20"/>
                <w:lang w:val="ro-RO" w:eastAsia="en-US" w:bidi="ar-SA"/>
              </w:rPr>
            </w:pPr>
            <w:r w:rsidRPr="00AB629A">
              <w:rPr>
                <w:rFonts w:asciiTheme="majorHAnsi" w:eastAsia="Times New Roman" w:hAnsiTheme="majorHAnsi" w:cs="Calibri"/>
                <w:b/>
                <w:bCs/>
                <w:color w:val="000000"/>
                <w:kern w:val="0"/>
                <w:sz w:val="20"/>
                <w:szCs w:val="20"/>
                <w:lang w:eastAsia="en-US" w:bidi="ar-SA"/>
              </w:rPr>
              <w:t>1</w:t>
            </w:r>
            <w:r>
              <w:rPr>
                <w:rFonts w:asciiTheme="majorHAnsi" w:eastAsia="Times New Roman" w:hAnsiTheme="majorHAnsi" w:cs="Calibri"/>
                <w:b/>
                <w:bCs/>
                <w:color w:val="000000"/>
                <w:kern w:val="0"/>
                <w:sz w:val="20"/>
                <w:szCs w:val="20"/>
                <w:lang w:eastAsia="en-US" w:bidi="ar-SA"/>
              </w:rPr>
              <w:t>.</w:t>
            </w:r>
            <w:r w:rsidRPr="00AB629A">
              <w:rPr>
                <w:rFonts w:asciiTheme="majorHAnsi" w:eastAsia="Times New Roman" w:hAnsiTheme="majorHAnsi" w:cs="Calibri"/>
                <w:b/>
                <w:bCs/>
                <w:color w:val="000000"/>
                <w:kern w:val="0"/>
                <w:sz w:val="20"/>
                <w:szCs w:val="20"/>
                <w:lang w:eastAsia="en-US" w:bidi="ar-SA"/>
              </w:rPr>
              <w:t>0</w:t>
            </w:r>
            <w:r w:rsidR="006A448B">
              <w:rPr>
                <w:rFonts w:asciiTheme="majorHAnsi" w:eastAsia="Times New Roman" w:hAnsiTheme="majorHAnsi" w:cs="Calibri"/>
                <w:b/>
                <w:bCs/>
                <w:color w:val="000000"/>
                <w:kern w:val="0"/>
                <w:sz w:val="20"/>
                <w:szCs w:val="20"/>
                <w:lang w:eastAsia="en-US" w:bidi="ar-SA"/>
              </w:rPr>
              <w:t>77</w:t>
            </w:r>
          </w:p>
        </w:tc>
      </w:tr>
    </w:tbl>
    <w:p w14:paraId="1314467C" w14:textId="00114AD1" w:rsidR="009C3175" w:rsidRPr="00CC1DBF" w:rsidRDefault="009C3175" w:rsidP="009C3175">
      <w:pPr>
        <w:pStyle w:val="Heading1"/>
        <w:keepLines/>
        <w:tabs>
          <w:tab w:val="left" w:pos="0"/>
          <w:tab w:val="left" w:pos="360"/>
        </w:tabs>
        <w:spacing w:before="240" w:after="240" w:line="360" w:lineRule="auto"/>
        <w:ind w:left="360"/>
        <w:jc w:val="both"/>
      </w:pPr>
      <w:bookmarkStart w:id="28" w:name="_Toc70067237"/>
      <w:bookmarkStart w:id="29" w:name="_Toc70329828"/>
      <w:bookmarkStart w:id="30" w:name="_Toc80261718"/>
      <w:r>
        <w:lastRenderedPageBreak/>
        <w:t xml:space="preserve">5. </w:t>
      </w:r>
      <w:proofErr w:type="spellStart"/>
      <w:r>
        <w:t>Ţinte</w:t>
      </w:r>
      <w:proofErr w:type="spellEnd"/>
      <w:r>
        <w:t xml:space="preserve"> </w:t>
      </w:r>
      <w:proofErr w:type="spellStart"/>
      <w:r>
        <w:t>orientative</w:t>
      </w:r>
      <w:proofErr w:type="spellEnd"/>
      <w:r>
        <w:t xml:space="preserve"> </w:t>
      </w:r>
      <w:proofErr w:type="spellStart"/>
      <w:r>
        <w:t>în</w:t>
      </w:r>
      <w:proofErr w:type="spellEnd"/>
      <w:r>
        <w:t xml:space="preserve"> </w:t>
      </w:r>
      <w:proofErr w:type="spellStart"/>
      <w:r>
        <w:t>domeniul</w:t>
      </w:r>
      <w:proofErr w:type="spellEnd"/>
      <w:r>
        <w:t xml:space="preserve"> </w:t>
      </w:r>
      <w:proofErr w:type="spellStart"/>
      <w:r>
        <w:t>energiei</w:t>
      </w:r>
      <w:proofErr w:type="spellEnd"/>
      <w:r>
        <w:t xml:space="preserve"> </w:t>
      </w:r>
      <w:proofErr w:type="spellStart"/>
      <w:r>
        <w:t>durabile</w:t>
      </w:r>
      <w:proofErr w:type="spellEnd"/>
      <w:r>
        <w:t xml:space="preserve"> şi </w:t>
      </w:r>
      <w:proofErr w:type="spellStart"/>
      <w:r>
        <w:t>emisiilor</w:t>
      </w:r>
      <w:proofErr w:type="spellEnd"/>
      <w:r>
        <w:t xml:space="preserve"> de CO</w:t>
      </w:r>
      <w:r w:rsidRPr="009C3175">
        <w:rPr>
          <w:vertAlign w:val="subscript"/>
        </w:rPr>
        <w:t>2</w:t>
      </w:r>
      <w:bookmarkEnd w:id="28"/>
      <w:bookmarkEnd w:id="29"/>
      <w:bookmarkEnd w:id="30"/>
    </w:p>
    <w:p w14:paraId="07D125D5" w14:textId="2D9EFE56" w:rsidR="009C3175" w:rsidRDefault="009C3175" w:rsidP="009C3175">
      <w:pPr>
        <w:pStyle w:val="Heading2"/>
        <w:spacing w:after="240" w:line="360" w:lineRule="auto"/>
        <w:jc w:val="both"/>
      </w:pPr>
      <w:bookmarkStart w:id="31" w:name="_Toc80261719"/>
      <w:r>
        <w:t xml:space="preserve">5.1. </w:t>
      </w:r>
      <w:proofErr w:type="spellStart"/>
      <w:r>
        <w:t>Ţinte</w:t>
      </w:r>
      <w:proofErr w:type="spellEnd"/>
      <w:r>
        <w:t xml:space="preserve"> </w:t>
      </w:r>
      <w:proofErr w:type="spellStart"/>
      <w:r>
        <w:t>orientative</w:t>
      </w:r>
      <w:proofErr w:type="spellEnd"/>
      <w:r>
        <w:t xml:space="preserve"> pe termen lung (2030) şi </w:t>
      </w:r>
      <w:proofErr w:type="spellStart"/>
      <w:r>
        <w:t>în</w:t>
      </w:r>
      <w:proofErr w:type="spellEnd"/>
      <w:r>
        <w:t xml:space="preserve"> </w:t>
      </w:r>
      <w:proofErr w:type="spellStart"/>
      <w:r>
        <w:t>perspectiva</w:t>
      </w:r>
      <w:proofErr w:type="spellEnd"/>
      <w:r>
        <w:t xml:space="preserve"> </w:t>
      </w:r>
      <w:proofErr w:type="spellStart"/>
      <w:r>
        <w:t>anilor</w:t>
      </w:r>
      <w:proofErr w:type="spellEnd"/>
      <w:r>
        <w:t xml:space="preserve"> 2050</w:t>
      </w:r>
      <w:bookmarkEnd w:id="31"/>
    </w:p>
    <w:p w14:paraId="273F523B" w14:textId="7E0E535E" w:rsidR="009C3175" w:rsidRDefault="009C3175" w:rsidP="009C3175">
      <w:pPr>
        <w:spacing w:line="360" w:lineRule="auto"/>
        <w:jc w:val="both"/>
        <w:rPr>
          <w:rFonts w:asciiTheme="majorHAnsi" w:hAnsiTheme="majorHAnsi"/>
        </w:rPr>
      </w:pPr>
      <w:proofErr w:type="spellStart"/>
      <w:r w:rsidRPr="00CC1DBF">
        <w:rPr>
          <w:rFonts w:asciiTheme="majorHAnsi" w:hAnsiTheme="majorHAnsi"/>
        </w:rPr>
        <w:t>Obiectivele</w:t>
      </w:r>
      <w:proofErr w:type="spellEnd"/>
      <w:r w:rsidRPr="00CC1DBF">
        <w:rPr>
          <w:rFonts w:asciiTheme="majorHAnsi" w:hAnsiTheme="majorHAnsi"/>
        </w:rPr>
        <w:t xml:space="preserve"> </w:t>
      </w:r>
      <w:proofErr w:type="spellStart"/>
      <w:r>
        <w:rPr>
          <w:rFonts w:asciiTheme="majorHAnsi" w:hAnsiTheme="majorHAnsi"/>
        </w:rPr>
        <w:t>propuse</w:t>
      </w:r>
      <w:proofErr w:type="spellEnd"/>
      <w:r>
        <w:rPr>
          <w:rFonts w:asciiTheme="majorHAnsi" w:hAnsiTheme="majorHAnsi"/>
        </w:rPr>
        <w:t xml:space="preserve"> </w:t>
      </w:r>
      <w:proofErr w:type="spellStart"/>
      <w:r>
        <w:rPr>
          <w:rFonts w:asciiTheme="majorHAnsi" w:hAnsiTheme="majorHAnsi"/>
        </w:rPr>
        <w:t>pentru</w:t>
      </w:r>
      <w:proofErr w:type="spellEnd"/>
      <w:r w:rsidRPr="00CC1DBF">
        <w:rPr>
          <w:rFonts w:asciiTheme="majorHAnsi" w:hAnsiTheme="majorHAnsi"/>
        </w:rPr>
        <w:t xml:space="preserve"> </w:t>
      </w:r>
      <w:proofErr w:type="spellStart"/>
      <w:r w:rsidRPr="00CC1DBF">
        <w:rPr>
          <w:rFonts w:asciiTheme="majorHAnsi" w:hAnsiTheme="majorHAnsi"/>
        </w:rPr>
        <w:t>Municipiul</w:t>
      </w:r>
      <w:proofErr w:type="spellEnd"/>
      <w:r>
        <w:rPr>
          <w:rFonts w:asciiTheme="majorHAnsi" w:hAnsiTheme="majorHAnsi"/>
        </w:rPr>
        <w:t xml:space="preserve"> Satu Mare</w:t>
      </w:r>
      <w:r w:rsidRPr="00CC1DBF">
        <w:rPr>
          <w:rFonts w:asciiTheme="majorHAnsi" w:hAnsiTheme="majorHAnsi"/>
        </w:rPr>
        <w:t xml:space="preserve"> ca </w:t>
      </w:r>
      <w:proofErr w:type="spellStart"/>
      <w:r w:rsidRPr="00CC1DBF">
        <w:rPr>
          <w:rFonts w:asciiTheme="majorHAnsi" w:hAnsiTheme="majorHAnsi"/>
        </w:rPr>
        <w:t>parte</w:t>
      </w:r>
      <w:proofErr w:type="spellEnd"/>
      <w:r w:rsidRPr="00CC1DBF">
        <w:rPr>
          <w:rFonts w:asciiTheme="majorHAnsi" w:hAnsiTheme="majorHAnsi"/>
        </w:rPr>
        <w:t xml:space="preserve"> </w:t>
      </w:r>
      <w:proofErr w:type="gramStart"/>
      <w:r w:rsidRPr="00CC1DBF">
        <w:rPr>
          <w:rFonts w:asciiTheme="majorHAnsi" w:hAnsiTheme="majorHAnsi"/>
        </w:rPr>
        <w:t>a</w:t>
      </w:r>
      <w:proofErr w:type="gramEnd"/>
      <w:r w:rsidRPr="00CC1DBF">
        <w:rPr>
          <w:rFonts w:asciiTheme="majorHAnsi" w:hAnsiTheme="majorHAnsi"/>
        </w:rPr>
        <w:t xml:space="preserve"> </w:t>
      </w:r>
      <w:proofErr w:type="spellStart"/>
      <w:r w:rsidRPr="00CC1DBF">
        <w:rPr>
          <w:rFonts w:asciiTheme="majorHAnsi" w:hAnsiTheme="majorHAnsi"/>
        </w:rPr>
        <w:t>elaborării</w:t>
      </w:r>
      <w:proofErr w:type="spellEnd"/>
      <w:r w:rsidRPr="00CC1DBF">
        <w:rPr>
          <w:rFonts w:asciiTheme="majorHAnsi" w:hAnsiTheme="majorHAnsi"/>
        </w:rPr>
        <w:t xml:space="preserve"> </w:t>
      </w:r>
      <w:proofErr w:type="spellStart"/>
      <w:r w:rsidRPr="00CC1DBF">
        <w:rPr>
          <w:rFonts w:asciiTheme="majorHAnsi" w:hAnsiTheme="majorHAnsi"/>
        </w:rPr>
        <w:t>instrumentului</w:t>
      </w:r>
      <w:proofErr w:type="spellEnd"/>
      <w:r w:rsidRPr="00CC1DBF">
        <w:rPr>
          <w:rFonts w:asciiTheme="majorHAnsi" w:hAnsiTheme="majorHAnsi"/>
        </w:rPr>
        <w:t xml:space="preserve"> actual de </w:t>
      </w:r>
      <w:proofErr w:type="spellStart"/>
      <w:r w:rsidRPr="00CC1DBF">
        <w:rPr>
          <w:rFonts w:asciiTheme="majorHAnsi" w:hAnsiTheme="majorHAnsi"/>
        </w:rPr>
        <w:t>planificare</w:t>
      </w:r>
      <w:proofErr w:type="spellEnd"/>
      <w:r w:rsidRPr="00CC1DBF">
        <w:rPr>
          <w:rFonts w:asciiTheme="majorHAnsi" w:hAnsiTheme="majorHAnsi"/>
        </w:rPr>
        <w:t xml:space="preserve"> </w:t>
      </w: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domeniul</w:t>
      </w:r>
      <w:proofErr w:type="spellEnd"/>
      <w:r w:rsidRPr="00CC1DBF">
        <w:rPr>
          <w:rFonts w:asciiTheme="majorHAnsi" w:hAnsiTheme="majorHAnsi"/>
        </w:rPr>
        <w:t xml:space="preserve"> </w:t>
      </w:r>
      <w:proofErr w:type="spellStart"/>
      <w:r w:rsidRPr="00CC1DBF">
        <w:rPr>
          <w:rFonts w:asciiTheme="majorHAnsi" w:hAnsiTheme="majorHAnsi"/>
        </w:rPr>
        <w:t>eficienței</w:t>
      </w:r>
      <w:proofErr w:type="spellEnd"/>
      <w:r w:rsidRPr="00CC1DBF">
        <w:rPr>
          <w:rFonts w:asciiTheme="majorHAnsi" w:hAnsiTheme="majorHAnsi"/>
        </w:rPr>
        <w:t xml:space="preserve"> </w:t>
      </w:r>
      <w:proofErr w:type="spellStart"/>
      <w:r w:rsidRPr="00CC1DBF">
        <w:rPr>
          <w:rFonts w:asciiTheme="majorHAnsi" w:hAnsiTheme="majorHAnsi"/>
        </w:rPr>
        <w:t>energetice</w:t>
      </w:r>
      <w:proofErr w:type="spellEnd"/>
      <w:r w:rsidRPr="00CC1DBF">
        <w:rPr>
          <w:rFonts w:asciiTheme="majorHAnsi" w:hAnsiTheme="majorHAnsi"/>
        </w:rPr>
        <w:t xml:space="preserve"> sunt corelate </w:t>
      </w:r>
      <w:proofErr w:type="spellStart"/>
      <w:r w:rsidRPr="00CC1DBF">
        <w:rPr>
          <w:rFonts w:asciiTheme="majorHAnsi" w:hAnsiTheme="majorHAnsi"/>
        </w:rPr>
        <w:t>atât</w:t>
      </w:r>
      <w:proofErr w:type="spellEnd"/>
      <w:r w:rsidRPr="00CC1DBF">
        <w:rPr>
          <w:rFonts w:asciiTheme="majorHAnsi" w:hAnsiTheme="majorHAnsi"/>
        </w:rPr>
        <w:t xml:space="preserve"> cu </w:t>
      </w:r>
      <w:proofErr w:type="spellStart"/>
      <w:r w:rsidRPr="00CC1DBF">
        <w:rPr>
          <w:rFonts w:asciiTheme="majorHAnsi" w:hAnsiTheme="majorHAnsi"/>
        </w:rPr>
        <w:t>legislația</w:t>
      </w:r>
      <w:proofErr w:type="spellEnd"/>
      <w:r w:rsidRPr="00CC1DBF">
        <w:rPr>
          <w:rFonts w:asciiTheme="majorHAnsi" w:hAnsiTheme="majorHAnsi"/>
        </w:rPr>
        <w:t xml:space="preserve"> </w:t>
      </w:r>
      <w:proofErr w:type="spellStart"/>
      <w:r w:rsidRPr="00CC1DBF">
        <w:rPr>
          <w:rFonts w:asciiTheme="majorHAnsi" w:hAnsiTheme="majorHAnsi"/>
        </w:rPr>
        <w:t>națională</w:t>
      </w:r>
      <w:proofErr w:type="spellEnd"/>
      <w:r w:rsidRPr="00CC1DBF">
        <w:rPr>
          <w:rFonts w:asciiTheme="majorHAnsi" w:hAnsiTheme="majorHAnsi"/>
        </w:rPr>
        <w:t xml:space="preserve"> </w:t>
      </w: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domeniile</w:t>
      </w:r>
      <w:proofErr w:type="spellEnd"/>
      <w:r w:rsidRPr="00CC1DBF">
        <w:rPr>
          <w:rFonts w:asciiTheme="majorHAnsi" w:hAnsiTheme="majorHAnsi"/>
        </w:rPr>
        <w:t>:</w:t>
      </w:r>
    </w:p>
    <w:p w14:paraId="434256C8" w14:textId="77777777" w:rsidR="009C3175" w:rsidRDefault="009C3175" w:rsidP="009C3175">
      <w:pPr>
        <w:pStyle w:val="ListParagraph"/>
        <w:widowControl/>
        <w:numPr>
          <w:ilvl w:val="0"/>
          <w:numId w:val="22"/>
        </w:numPr>
        <w:suppressAutoHyphens w:val="0"/>
        <w:spacing w:line="360" w:lineRule="auto"/>
        <w:jc w:val="both"/>
        <w:rPr>
          <w:rFonts w:asciiTheme="majorHAnsi" w:hAnsiTheme="majorHAnsi"/>
          <w:szCs w:val="24"/>
        </w:rPr>
      </w:pPr>
      <w:proofErr w:type="spellStart"/>
      <w:r w:rsidRPr="00CC1DBF">
        <w:rPr>
          <w:rFonts w:asciiTheme="majorHAnsi" w:hAnsiTheme="majorHAnsi"/>
          <w:szCs w:val="24"/>
        </w:rPr>
        <w:t>eficiență</w:t>
      </w:r>
      <w:proofErr w:type="spellEnd"/>
      <w:r w:rsidRPr="00CC1DBF">
        <w:rPr>
          <w:rFonts w:asciiTheme="majorHAnsi" w:hAnsiTheme="majorHAnsi"/>
          <w:szCs w:val="24"/>
        </w:rPr>
        <w:t xml:space="preserve"> </w:t>
      </w:r>
      <w:proofErr w:type="spellStart"/>
      <w:r w:rsidRPr="00CC1DBF">
        <w:rPr>
          <w:rFonts w:asciiTheme="majorHAnsi" w:hAnsiTheme="majorHAnsi"/>
          <w:szCs w:val="24"/>
        </w:rPr>
        <w:t>energetică</w:t>
      </w:r>
      <w:proofErr w:type="spellEnd"/>
      <w:r w:rsidRPr="00CC1DBF">
        <w:rPr>
          <w:rFonts w:asciiTheme="majorHAnsi" w:hAnsiTheme="majorHAnsi"/>
          <w:szCs w:val="24"/>
        </w:rPr>
        <w:t>,</w:t>
      </w:r>
    </w:p>
    <w:p w14:paraId="63081D15" w14:textId="77777777" w:rsidR="009C3175" w:rsidRPr="00CC1DBF" w:rsidRDefault="009C3175" w:rsidP="009C3175">
      <w:pPr>
        <w:pStyle w:val="ListParagraph"/>
        <w:widowControl/>
        <w:numPr>
          <w:ilvl w:val="0"/>
          <w:numId w:val="22"/>
        </w:numPr>
        <w:suppressAutoHyphens w:val="0"/>
        <w:spacing w:line="360" w:lineRule="auto"/>
        <w:jc w:val="both"/>
        <w:rPr>
          <w:rFonts w:asciiTheme="majorHAnsi" w:hAnsiTheme="majorHAnsi"/>
          <w:szCs w:val="24"/>
        </w:rPr>
      </w:pPr>
      <w:proofErr w:type="spellStart"/>
      <w:r w:rsidRPr="00CC1DBF">
        <w:rPr>
          <w:rFonts w:asciiTheme="majorHAnsi" w:hAnsiTheme="majorHAnsi"/>
          <w:szCs w:val="24"/>
        </w:rPr>
        <w:t>surse</w:t>
      </w:r>
      <w:proofErr w:type="spellEnd"/>
      <w:r w:rsidRPr="00CC1DBF">
        <w:rPr>
          <w:rFonts w:asciiTheme="majorHAnsi" w:hAnsiTheme="majorHAnsi"/>
          <w:szCs w:val="24"/>
        </w:rPr>
        <w:t xml:space="preserve"> </w:t>
      </w:r>
      <w:proofErr w:type="spellStart"/>
      <w:r w:rsidRPr="00CC1DBF">
        <w:rPr>
          <w:rFonts w:asciiTheme="majorHAnsi" w:hAnsiTheme="majorHAnsi"/>
          <w:szCs w:val="24"/>
        </w:rPr>
        <w:t>regenerabile</w:t>
      </w:r>
      <w:proofErr w:type="spellEnd"/>
      <w:r w:rsidRPr="00CC1DBF">
        <w:rPr>
          <w:rFonts w:asciiTheme="majorHAnsi" w:hAnsiTheme="majorHAnsi"/>
          <w:szCs w:val="24"/>
        </w:rPr>
        <w:t xml:space="preserve"> de </w:t>
      </w:r>
      <w:proofErr w:type="spellStart"/>
      <w:r w:rsidRPr="00CC1DBF">
        <w:rPr>
          <w:rFonts w:asciiTheme="majorHAnsi" w:hAnsiTheme="majorHAnsi"/>
          <w:szCs w:val="24"/>
        </w:rPr>
        <w:t>energie</w:t>
      </w:r>
      <w:proofErr w:type="spellEnd"/>
      <w:r w:rsidRPr="00CC1DBF">
        <w:rPr>
          <w:rFonts w:asciiTheme="majorHAnsi" w:hAnsiTheme="majorHAnsi"/>
          <w:szCs w:val="24"/>
        </w:rPr>
        <w:t xml:space="preserve"> </w:t>
      </w:r>
      <w:proofErr w:type="spellStart"/>
      <w:r w:rsidRPr="00CC1DBF">
        <w:rPr>
          <w:rFonts w:asciiTheme="majorHAnsi" w:hAnsiTheme="majorHAnsi"/>
          <w:szCs w:val="24"/>
        </w:rPr>
        <w:t>și</w:t>
      </w:r>
      <w:proofErr w:type="spellEnd"/>
      <w:r w:rsidRPr="00CC1DBF">
        <w:rPr>
          <w:rFonts w:asciiTheme="majorHAnsi" w:hAnsiTheme="majorHAnsi"/>
          <w:szCs w:val="24"/>
        </w:rPr>
        <w:t xml:space="preserve"> </w:t>
      </w:r>
      <w:proofErr w:type="spellStart"/>
      <w:r w:rsidRPr="00CC1DBF">
        <w:rPr>
          <w:rFonts w:asciiTheme="majorHAnsi" w:hAnsiTheme="majorHAnsi"/>
          <w:szCs w:val="24"/>
        </w:rPr>
        <w:t>reducerea</w:t>
      </w:r>
      <w:proofErr w:type="spellEnd"/>
      <w:r w:rsidRPr="00CC1DBF">
        <w:rPr>
          <w:rFonts w:asciiTheme="majorHAnsi" w:hAnsiTheme="majorHAnsi"/>
          <w:szCs w:val="24"/>
        </w:rPr>
        <w:t xml:space="preserve"> </w:t>
      </w:r>
      <w:proofErr w:type="spellStart"/>
      <w:r w:rsidRPr="00CC1DBF">
        <w:rPr>
          <w:rFonts w:asciiTheme="majorHAnsi" w:hAnsiTheme="majorHAnsi"/>
          <w:szCs w:val="24"/>
        </w:rPr>
        <w:t>emisiilor</w:t>
      </w:r>
      <w:proofErr w:type="spellEnd"/>
      <w:r w:rsidRPr="00CC1DBF">
        <w:rPr>
          <w:rFonts w:asciiTheme="majorHAnsi" w:hAnsiTheme="majorHAnsi"/>
          <w:szCs w:val="24"/>
        </w:rPr>
        <w:t xml:space="preserve"> de carbon la </w:t>
      </w:r>
      <w:proofErr w:type="spellStart"/>
      <w:r w:rsidRPr="00CC1DBF">
        <w:rPr>
          <w:rFonts w:asciiTheme="majorHAnsi" w:hAnsiTheme="majorHAnsi"/>
          <w:szCs w:val="24"/>
        </w:rPr>
        <w:t>nivel</w:t>
      </w:r>
      <w:proofErr w:type="spellEnd"/>
      <w:r w:rsidRPr="00CC1DBF">
        <w:rPr>
          <w:rFonts w:asciiTheme="majorHAnsi" w:hAnsiTheme="majorHAnsi"/>
          <w:szCs w:val="24"/>
        </w:rPr>
        <w:t xml:space="preserve"> local </w:t>
      </w:r>
      <w:proofErr w:type="spellStart"/>
      <w:r w:rsidRPr="00CC1DBF">
        <w:rPr>
          <w:rFonts w:asciiTheme="majorHAnsi" w:hAnsiTheme="majorHAnsi"/>
          <w:szCs w:val="24"/>
        </w:rPr>
        <w:t>cât</w:t>
      </w:r>
      <w:proofErr w:type="spellEnd"/>
      <w:r w:rsidRPr="00CC1DBF">
        <w:rPr>
          <w:rFonts w:asciiTheme="majorHAnsi" w:hAnsiTheme="majorHAnsi"/>
          <w:szCs w:val="24"/>
        </w:rPr>
        <w:t xml:space="preserve"> </w:t>
      </w:r>
      <w:proofErr w:type="spellStart"/>
      <w:r w:rsidRPr="00CC1DBF">
        <w:rPr>
          <w:rFonts w:asciiTheme="majorHAnsi" w:hAnsiTheme="majorHAnsi"/>
          <w:szCs w:val="24"/>
        </w:rPr>
        <w:t>și</w:t>
      </w:r>
      <w:proofErr w:type="spellEnd"/>
      <w:r w:rsidRPr="00CC1DBF">
        <w:rPr>
          <w:rFonts w:asciiTheme="majorHAnsi" w:hAnsiTheme="majorHAnsi"/>
          <w:szCs w:val="24"/>
        </w:rPr>
        <w:t xml:space="preserve"> cu </w:t>
      </w:r>
      <w:proofErr w:type="spellStart"/>
      <w:r w:rsidRPr="00CC1DBF">
        <w:rPr>
          <w:rFonts w:asciiTheme="majorHAnsi" w:hAnsiTheme="majorHAnsi"/>
          <w:szCs w:val="24"/>
        </w:rPr>
        <w:t>viziunea</w:t>
      </w:r>
      <w:proofErr w:type="spellEnd"/>
      <w:r w:rsidRPr="00CC1DBF">
        <w:rPr>
          <w:rFonts w:asciiTheme="majorHAnsi" w:hAnsiTheme="majorHAnsi"/>
          <w:szCs w:val="24"/>
        </w:rPr>
        <w:t xml:space="preserve"> de la </w:t>
      </w:r>
      <w:proofErr w:type="spellStart"/>
      <w:r w:rsidRPr="00CC1DBF">
        <w:rPr>
          <w:rFonts w:asciiTheme="majorHAnsi" w:hAnsiTheme="majorHAnsi"/>
          <w:szCs w:val="24"/>
        </w:rPr>
        <w:t>nivel</w:t>
      </w:r>
      <w:proofErr w:type="spellEnd"/>
      <w:r w:rsidRPr="00CC1DBF">
        <w:rPr>
          <w:rFonts w:asciiTheme="majorHAnsi" w:hAnsiTheme="majorHAnsi"/>
          <w:szCs w:val="24"/>
        </w:rPr>
        <w:t xml:space="preserve"> </w:t>
      </w:r>
      <w:proofErr w:type="spellStart"/>
      <w:r w:rsidRPr="00CC1DBF">
        <w:rPr>
          <w:rFonts w:asciiTheme="majorHAnsi" w:hAnsiTheme="majorHAnsi"/>
          <w:szCs w:val="24"/>
        </w:rPr>
        <w:t>european</w:t>
      </w:r>
      <w:proofErr w:type="spellEnd"/>
      <w:r w:rsidRPr="00CC1DBF">
        <w:rPr>
          <w:rFonts w:asciiTheme="majorHAnsi" w:hAnsiTheme="majorHAnsi"/>
          <w:szCs w:val="24"/>
        </w:rPr>
        <w:t xml:space="preserve"> </w:t>
      </w:r>
      <w:proofErr w:type="spellStart"/>
      <w:r w:rsidRPr="00CC1DBF">
        <w:rPr>
          <w:rFonts w:asciiTheme="majorHAnsi" w:hAnsiTheme="majorHAnsi"/>
          <w:szCs w:val="24"/>
        </w:rPr>
        <w:t>privind</w:t>
      </w:r>
      <w:proofErr w:type="spellEnd"/>
      <w:r w:rsidRPr="00CC1DBF">
        <w:rPr>
          <w:rFonts w:asciiTheme="majorHAnsi" w:hAnsiTheme="majorHAnsi"/>
          <w:szCs w:val="24"/>
        </w:rPr>
        <w:t xml:space="preserve"> </w:t>
      </w:r>
      <w:proofErr w:type="spellStart"/>
      <w:r w:rsidRPr="00CC1DBF">
        <w:rPr>
          <w:rFonts w:asciiTheme="majorHAnsi" w:hAnsiTheme="majorHAnsi"/>
          <w:szCs w:val="24"/>
        </w:rPr>
        <w:t>decarbonizarea</w:t>
      </w:r>
      <w:proofErr w:type="spellEnd"/>
      <w:r w:rsidRPr="00CC1DBF">
        <w:rPr>
          <w:rFonts w:asciiTheme="majorHAnsi" w:hAnsiTheme="majorHAnsi"/>
          <w:szCs w:val="24"/>
        </w:rPr>
        <w:t xml:space="preserve"> </w:t>
      </w:r>
      <w:proofErr w:type="spellStart"/>
      <w:r w:rsidRPr="00CC1DBF">
        <w:rPr>
          <w:rFonts w:asciiTheme="majorHAnsi" w:hAnsiTheme="majorHAnsi"/>
          <w:szCs w:val="24"/>
        </w:rPr>
        <w:t>teritoriilor</w:t>
      </w:r>
      <w:proofErr w:type="spellEnd"/>
      <w:r w:rsidRPr="00CC1DBF">
        <w:rPr>
          <w:rFonts w:asciiTheme="majorHAnsi" w:hAnsiTheme="majorHAnsi"/>
          <w:szCs w:val="24"/>
        </w:rPr>
        <w:t xml:space="preserve"> </w:t>
      </w:r>
      <w:proofErr w:type="spellStart"/>
      <w:r w:rsidRPr="00CC1DBF">
        <w:rPr>
          <w:rFonts w:asciiTheme="majorHAnsi" w:hAnsiTheme="majorHAnsi"/>
          <w:szCs w:val="24"/>
        </w:rPr>
        <w:t>și</w:t>
      </w:r>
      <w:proofErr w:type="spellEnd"/>
      <w:r w:rsidRPr="00CC1DBF">
        <w:rPr>
          <w:rFonts w:asciiTheme="majorHAnsi" w:hAnsiTheme="majorHAnsi"/>
          <w:szCs w:val="24"/>
        </w:rPr>
        <w:t xml:space="preserve"> </w:t>
      </w:r>
      <w:proofErr w:type="spellStart"/>
      <w:r w:rsidRPr="00CC1DBF">
        <w:rPr>
          <w:rFonts w:asciiTheme="majorHAnsi" w:hAnsiTheme="majorHAnsi"/>
          <w:szCs w:val="24"/>
        </w:rPr>
        <w:t>adaptarea</w:t>
      </w:r>
      <w:proofErr w:type="spellEnd"/>
      <w:r w:rsidRPr="00CC1DBF">
        <w:rPr>
          <w:rFonts w:asciiTheme="majorHAnsi" w:hAnsiTheme="majorHAnsi"/>
          <w:szCs w:val="24"/>
        </w:rPr>
        <w:t xml:space="preserve"> la </w:t>
      </w:r>
      <w:proofErr w:type="spellStart"/>
      <w:r w:rsidRPr="00CC1DBF">
        <w:rPr>
          <w:rFonts w:asciiTheme="majorHAnsi" w:hAnsiTheme="majorHAnsi"/>
          <w:szCs w:val="24"/>
        </w:rPr>
        <w:t>schimbări</w:t>
      </w:r>
      <w:proofErr w:type="spellEnd"/>
      <w:r w:rsidRPr="00CC1DBF">
        <w:rPr>
          <w:rFonts w:asciiTheme="majorHAnsi" w:hAnsiTheme="majorHAnsi"/>
          <w:szCs w:val="24"/>
        </w:rPr>
        <w:t xml:space="preserve"> </w:t>
      </w:r>
      <w:proofErr w:type="spellStart"/>
      <w:r w:rsidRPr="00CC1DBF">
        <w:rPr>
          <w:rFonts w:asciiTheme="majorHAnsi" w:hAnsiTheme="majorHAnsi"/>
          <w:szCs w:val="24"/>
        </w:rPr>
        <w:t>climatice</w:t>
      </w:r>
      <w:proofErr w:type="spellEnd"/>
      <w:r w:rsidRPr="00CC1DBF">
        <w:rPr>
          <w:rFonts w:asciiTheme="majorHAnsi" w:hAnsiTheme="majorHAnsi"/>
          <w:szCs w:val="24"/>
        </w:rPr>
        <w:t>.</w:t>
      </w:r>
    </w:p>
    <w:p w14:paraId="49509415" w14:textId="77777777" w:rsidR="009C3175" w:rsidRDefault="009C3175" w:rsidP="009C3175">
      <w:pPr>
        <w:spacing w:line="360" w:lineRule="auto"/>
        <w:jc w:val="both"/>
        <w:rPr>
          <w:rFonts w:asciiTheme="majorHAnsi" w:hAnsiTheme="majorHAnsi"/>
        </w:rPr>
      </w:pPr>
      <w:proofErr w:type="spellStart"/>
      <w:r w:rsidRPr="00CC1DBF">
        <w:rPr>
          <w:rFonts w:asciiTheme="majorHAnsi" w:hAnsiTheme="majorHAnsi"/>
        </w:rPr>
        <w:t>România</w:t>
      </w:r>
      <w:proofErr w:type="spellEnd"/>
      <w:r w:rsidRPr="00CC1DBF">
        <w:rPr>
          <w:rFonts w:asciiTheme="majorHAnsi" w:hAnsiTheme="majorHAnsi"/>
        </w:rPr>
        <w:t xml:space="preserve"> se </w:t>
      </w:r>
      <w:proofErr w:type="spellStart"/>
      <w:r w:rsidRPr="00CC1DBF">
        <w:rPr>
          <w:rFonts w:asciiTheme="majorHAnsi" w:hAnsiTheme="majorHAnsi"/>
        </w:rPr>
        <w:t>află</w:t>
      </w:r>
      <w:proofErr w:type="spellEnd"/>
      <w:r w:rsidRPr="00CC1DBF">
        <w:rPr>
          <w:rFonts w:asciiTheme="majorHAnsi" w:hAnsiTheme="majorHAnsi"/>
        </w:rPr>
        <w:t xml:space="preserve"> pe </w:t>
      </w:r>
      <w:proofErr w:type="spellStart"/>
      <w:r w:rsidRPr="00CC1DBF">
        <w:rPr>
          <w:rFonts w:asciiTheme="majorHAnsi" w:hAnsiTheme="majorHAnsi"/>
        </w:rPr>
        <w:t>traiectoria</w:t>
      </w:r>
      <w:proofErr w:type="spellEnd"/>
      <w:r w:rsidRPr="00CC1DBF">
        <w:rPr>
          <w:rFonts w:asciiTheme="majorHAnsi" w:hAnsiTheme="majorHAnsi"/>
        </w:rPr>
        <w:t xml:space="preserve"> </w:t>
      </w:r>
      <w:proofErr w:type="spellStart"/>
      <w:r w:rsidRPr="00CC1DBF">
        <w:rPr>
          <w:rFonts w:asciiTheme="majorHAnsi" w:hAnsiTheme="majorHAnsi"/>
        </w:rPr>
        <w:t>adecvată</w:t>
      </w:r>
      <w:proofErr w:type="spellEnd"/>
      <w:r w:rsidRPr="00CC1DBF">
        <w:rPr>
          <w:rFonts w:asciiTheme="majorHAnsi" w:hAnsiTheme="majorHAnsi"/>
        </w:rPr>
        <w:t xml:space="preserve"> </w:t>
      </w:r>
      <w:proofErr w:type="spellStart"/>
      <w:r w:rsidRPr="00CC1DBF">
        <w:rPr>
          <w:rFonts w:asciiTheme="majorHAnsi" w:hAnsiTheme="majorHAnsi"/>
        </w:rPr>
        <w:t>pentru</w:t>
      </w:r>
      <w:proofErr w:type="spellEnd"/>
      <w:r w:rsidRPr="00CC1DBF">
        <w:rPr>
          <w:rFonts w:asciiTheme="majorHAnsi" w:hAnsiTheme="majorHAnsi"/>
        </w:rPr>
        <w:t xml:space="preserve"> </w:t>
      </w:r>
      <w:proofErr w:type="spellStart"/>
      <w:r w:rsidRPr="00CC1DBF">
        <w:rPr>
          <w:rFonts w:asciiTheme="majorHAnsi" w:hAnsiTheme="majorHAnsi"/>
        </w:rPr>
        <w:t>respectarea</w:t>
      </w:r>
      <w:proofErr w:type="spellEnd"/>
      <w:r w:rsidRPr="00CC1DBF">
        <w:rPr>
          <w:rFonts w:asciiTheme="majorHAnsi" w:hAnsiTheme="majorHAnsi"/>
        </w:rPr>
        <w:t xml:space="preserve"> </w:t>
      </w:r>
      <w:proofErr w:type="spellStart"/>
      <w:r w:rsidRPr="00CC1DBF">
        <w:rPr>
          <w:rFonts w:asciiTheme="majorHAnsi" w:hAnsiTheme="majorHAnsi"/>
        </w:rPr>
        <w:t>țintei</w:t>
      </w:r>
      <w:proofErr w:type="spellEnd"/>
      <w:r w:rsidRPr="00CC1DBF">
        <w:rPr>
          <w:rFonts w:asciiTheme="majorHAnsi" w:hAnsiTheme="majorHAnsi"/>
        </w:rPr>
        <w:t xml:space="preserve"> sale </w:t>
      </w:r>
      <w:proofErr w:type="spellStart"/>
      <w:r w:rsidRPr="00CC1DBF">
        <w:rPr>
          <w:rFonts w:asciiTheme="majorHAnsi" w:hAnsiTheme="majorHAnsi"/>
        </w:rPr>
        <w:t>referitoare</w:t>
      </w:r>
      <w:proofErr w:type="spellEnd"/>
      <w:r w:rsidRPr="00CC1DBF">
        <w:rPr>
          <w:rFonts w:asciiTheme="majorHAnsi" w:hAnsiTheme="majorHAnsi"/>
        </w:rPr>
        <w:t xml:space="preserve"> la </w:t>
      </w:r>
      <w:proofErr w:type="spellStart"/>
      <w:r w:rsidRPr="00CC1DBF">
        <w:rPr>
          <w:rFonts w:asciiTheme="majorHAnsi" w:hAnsiTheme="majorHAnsi"/>
        </w:rPr>
        <w:t>utilizarea</w:t>
      </w:r>
      <w:proofErr w:type="spellEnd"/>
      <w:r w:rsidRPr="00CC1DBF">
        <w:rPr>
          <w:rFonts w:asciiTheme="majorHAnsi" w:hAnsiTheme="majorHAnsi"/>
        </w:rPr>
        <w:t xml:space="preserve"> </w:t>
      </w:r>
      <w:proofErr w:type="spellStart"/>
      <w:r w:rsidRPr="00CC1DBF">
        <w:rPr>
          <w:rFonts w:asciiTheme="majorHAnsi" w:hAnsiTheme="majorHAnsi"/>
        </w:rPr>
        <w:t>surselor</w:t>
      </w:r>
      <w:proofErr w:type="spellEnd"/>
      <w:r w:rsidRPr="00CC1DBF">
        <w:rPr>
          <w:rFonts w:asciiTheme="majorHAnsi" w:hAnsiTheme="majorHAnsi"/>
        </w:rPr>
        <w:t xml:space="preserve"> </w:t>
      </w:r>
      <w:proofErr w:type="spellStart"/>
      <w:r w:rsidRPr="00CC1DBF">
        <w:rPr>
          <w:rFonts w:asciiTheme="majorHAnsi" w:hAnsiTheme="majorHAnsi"/>
        </w:rPr>
        <w:t>regenerabile</w:t>
      </w:r>
      <w:proofErr w:type="spellEnd"/>
      <w:r w:rsidRPr="00CC1DBF">
        <w:rPr>
          <w:rFonts w:asciiTheme="majorHAnsi" w:hAnsiTheme="majorHAnsi"/>
        </w:rPr>
        <w:t xml:space="preserve"> de </w:t>
      </w:r>
      <w:proofErr w:type="spellStart"/>
      <w:r w:rsidRPr="00CC1DBF">
        <w:rPr>
          <w:rFonts w:asciiTheme="majorHAnsi" w:hAnsiTheme="majorHAnsi"/>
        </w:rPr>
        <w:t>energie</w:t>
      </w:r>
      <w:proofErr w:type="spellEnd"/>
      <w:r w:rsidRPr="00CC1DBF">
        <w:rPr>
          <w:rFonts w:asciiTheme="majorHAnsi" w:hAnsiTheme="majorHAnsi"/>
        </w:rPr>
        <w:t>.</w:t>
      </w:r>
    </w:p>
    <w:p w14:paraId="334DC139" w14:textId="7AA546FD" w:rsidR="009C3175" w:rsidRPr="00CC1DBF" w:rsidRDefault="009C3175" w:rsidP="009C3175">
      <w:pPr>
        <w:spacing w:line="360" w:lineRule="auto"/>
        <w:jc w:val="both"/>
        <w:rPr>
          <w:rFonts w:asciiTheme="majorHAnsi" w:hAnsiTheme="majorHAnsi"/>
        </w:rPr>
      </w:pPr>
      <w:proofErr w:type="spellStart"/>
      <w:r w:rsidRPr="00CC1DBF">
        <w:rPr>
          <w:rFonts w:asciiTheme="majorHAnsi" w:hAnsiTheme="majorHAnsi"/>
        </w:rPr>
        <w:t>Procentul</w:t>
      </w:r>
      <w:proofErr w:type="spellEnd"/>
      <w:r w:rsidRPr="00CC1DBF">
        <w:rPr>
          <w:rFonts w:asciiTheme="majorHAnsi" w:hAnsiTheme="majorHAnsi"/>
        </w:rPr>
        <w:t xml:space="preserve"> de </w:t>
      </w:r>
      <w:proofErr w:type="spellStart"/>
      <w:r w:rsidRPr="00CC1DBF">
        <w:rPr>
          <w:rFonts w:asciiTheme="majorHAnsi" w:hAnsiTheme="majorHAnsi"/>
        </w:rPr>
        <w:t>energie</w:t>
      </w:r>
      <w:proofErr w:type="spellEnd"/>
      <w:r w:rsidRPr="00CC1DBF">
        <w:rPr>
          <w:rFonts w:asciiTheme="majorHAnsi" w:hAnsiTheme="majorHAnsi"/>
        </w:rPr>
        <w:t xml:space="preserve"> </w:t>
      </w:r>
      <w:proofErr w:type="spellStart"/>
      <w:r w:rsidRPr="00CC1DBF">
        <w:rPr>
          <w:rFonts w:asciiTheme="majorHAnsi" w:hAnsiTheme="majorHAnsi"/>
        </w:rPr>
        <w:t>electrică</w:t>
      </w:r>
      <w:proofErr w:type="spellEnd"/>
      <w:r w:rsidRPr="00CC1DBF">
        <w:rPr>
          <w:rFonts w:asciiTheme="majorHAnsi" w:hAnsiTheme="majorHAnsi"/>
        </w:rPr>
        <w:t xml:space="preserve"> </w:t>
      </w:r>
      <w:proofErr w:type="spellStart"/>
      <w:r w:rsidRPr="00CC1DBF">
        <w:rPr>
          <w:rFonts w:asciiTheme="majorHAnsi" w:hAnsiTheme="majorHAnsi"/>
        </w:rPr>
        <w:t>provenită</w:t>
      </w:r>
      <w:proofErr w:type="spellEnd"/>
      <w:r w:rsidRPr="00CC1DBF">
        <w:rPr>
          <w:rFonts w:asciiTheme="majorHAnsi" w:hAnsiTheme="majorHAnsi"/>
        </w:rPr>
        <w:t xml:space="preserve"> din </w:t>
      </w:r>
      <w:proofErr w:type="spellStart"/>
      <w:r w:rsidRPr="00CC1DBF">
        <w:rPr>
          <w:rFonts w:asciiTheme="majorHAnsi" w:hAnsiTheme="majorHAnsi"/>
        </w:rPr>
        <w:t>surse</w:t>
      </w:r>
      <w:proofErr w:type="spellEnd"/>
      <w:r w:rsidRPr="00CC1DBF">
        <w:rPr>
          <w:rFonts w:asciiTheme="majorHAnsi" w:hAnsiTheme="majorHAnsi"/>
        </w:rPr>
        <w:t xml:space="preserve"> </w:t>
      </w:r>
      <w:proofErr w:type="spellStart"/>
      <w:r w:rsidRPr="00CC1DBF">
        <w:rPr>
          <w:rFonts w:asciiTheme="majorHAnsi" w:hAnsiTheme="majorHAnsi"/>
        </w:rPr>
        <w:t>regenerabile</w:t>
      </w:r>
      <w:proofErr w:type="spellEnd"/>
      <w:r w:rsidRPr="00CC1DBF">
        <w:rPr>
          <w:rFonts w:asciiTheme="majorHAnsi" w:hAnsiTheme="majorHAnsi"/>
        </w:rPr>
        <w:t xml:space="preserve"> a </w:t>
      </w:r>
      <w:proofErr w:type="spellStart"/>
      <w:r w:rsidRPr="00CC1DBF">
        <w:rPr>
          <w:rFonts w:asciiTheme="majorHAnsi" w:hAnsiTheme="majorHAnsi"/>
        </w:rPr>
        <w:t>fost</w:t>
      </w:r>
      <w:proofErr w:type="spellEnd"/>
      <w:r w:rsidRPr="00CC1DBF">
        <w:rPr>
          <w:rFonts w:asciiTheme="majorHAnsi" w:hAnsiTheme="majorHAnsi"/>
        </w:rPr>
        <w:t xml:space="preserve"> </w:t>
      </w: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anul</w:t>
      </w:r>
      <w:proofErr w:type="spellEnd"/>
      <w:r w:rsidRPr="00CC1DBF">
        <w:rPr>
          <w:rFonts w:asciiTheme="majorHAnsi" w:hAnsiTheme="majorHAnsi"/>
        </w:rPr>
        <w:t xml:space="preserve"> 2012 de 23,4%,</w:t>
      </w:r>
      <w:r>
        <w:rPr>
          <w:rFonts w:asciiTheme="majorHAnsi" w:hAnsiTheme="majorHAnsi"/>
        </w:rPr>
        <w:t xml:space="preserve"> </w:t>
      </w:r>
      <w:proofErr w:type="spellStart"/>
      <w:r>
        <w:rPr>
          <w:rFonts w:asciiTheme="majorHAnsi" w:hAnsiTheme="majorHAnsi"/>
        </w:rPr>
        <w:t>iar</w:t>
      </w:r>
      <w:proofErr w:type="spellEnd"/>
      <w:r w:rsidRPr="00CC1DBF">
        <w:rPr>
          <w:rFonts w:asciiTheme="majorHAnsi" w:hAnsiTheme="majorHAnsi"/>
        </w:rPr>
        <w:t xml:space="preserve"> </w:t>
      </w:r>
      <w:proofErr w:type="spellStart"/>
      <w:r w:rsidRPr="00CC1DBF">
        <w:rPr>
          <w:rFonts w:asciiTheme="majorHAnsi" w:hAnsiTheme="majorHAnsi"/>
        </w:rPr>
        <w:t>ținta</w:t>
      </w:r>
      <w:proofErr w:type="spellEnd"/>
      <w:r w:rsidRPr="00CC1DBF">
        <w:rPr>
          <w:rFonts w:asciiTheme="majorHAnsi" w:hAnsiTheme="majorHAnsi"/>
        </w:rPr>
        <w:t xml:space="preserve"> </w:t>
      </w:r>
      <w:proofErr w:type="spellStart"/>
      <w:r w:rsidRPr="00CC1DBF">
        <w:rPr>
          <w:rFonts w:asciiTheme="majorHAnsi" w:hAnsiTheme="majorHAnsi"/>
        </w:rPr>
        <w:t>pentru</w:t>
      </w:r>
      <w:proofErr w:type="spellEnd"/>
      <w:r w:rsidRPr="00CC1DBF">
        <w:rPr>
          <w:rFonts w:asciiTheme="majorHAnsi" w:hAnsiTheme="majorHAnsi"/>
        </w:rPr>
        <w:t xml:space="preserve"> </w:t>
      </w:r>
      <w:proofErr w:type="spellStart"/>
      <w:r>
        <w:rPr>
          <w:rFonts w:asciiTheme="majorHAnsi" w:hAnsiTheme="majorHAnsi"/>
        </w:rPr>
        <w:t>anul</w:t>
      </w:r>
      <w:proofErr w:type="spellEnd"/>
      <w:r>
        <w:rPr>
          <w:rFonts w:asciiTheme="majorHAnsi" w:hAnsiTheme="majorHAnsi"/>
        </w:rPr>
        <w:t xml:space="preserve"> </w:t>
      </w:r>
      <w:r w:rsidRPr="00CC1DBF">
        <w:rPr>
          <w:rFonts w:asciiTheme="majorHAnsi" w:hAnsiTheme="majorHAnsi"/>
        </w:rPr>
        <w:t xml:space="preserve">2020 </w:t>
      </w:r>
      <w:r>
        <w:rPr>
          <w:rFonts w:asciiTheme="majorHAnsi" w:hAnsiTheme="majorHAnsi"/>
        </w:rPr>
        <w:t xml:space="preserve">a </w:t>
      </w:r>
      <w:proofErr w:type="spellStart"/>
      <w:r>
        <w:rPr>
          <w:rFonts w:asciiTheme="majorHAnsi" w:hAnsiTheme="majorHAnsi"/>
        </w:rPr>
        <w:t>fost</w:t>
      </w:r>
      <w:proofErr w:type="spellEnd"/>
      <w:r>
        <w:rPr>
          <w:rFonts w:asciiTheme="majorHAnsi" w:hAnsiTheme="majorHAnsi"/>
        </w:rPr>
        <w:t xml:space="preserve"> </w:t>
      </w:r>
      <w:r w:rsidRPr="00CC1DBF">
        <w:rPr>
          <w:rFonts w:asciiTheme="majorHAnsi" w:hAnsiTheme="majorHAnsi"/>
        </w:rPr>
        <w:t>de 24%.</w:t>
      </w:r>
    </w:p>
    <w:p w14:paraId="0F0B0ACF" w14:textId="77777777" w:rsidR="009C3175" w:rsidRDefault="009C3175" w:rsidP="009C3175">
      <w:pPr>
        <w:spacing w:line="360" w:lineRule="auto"/>
        <w:jc w:val="both"/>
        <w:rPr>
          <w:rFonts w:asciiTheme="majorHAnsi" w:hAnsiTheme="majorHAnsi"/>
        </w:rPr>
      </w:pPr>
      <w:proofErr w:type="spellStart"/>
      <w:r w:rsidRPr="00CC1DBF">
        <w:rPr>
          <w:rFonts w:asciiTheme="majorHAnsi" w:hAnsiTheme="majorHAnsi"/>
        </w:rPr>
        <w:t>Prin</w:t>
      </w:r>
      <w:proofErr w:type="spellEnd"/>
      <w:r w:rsidRPr="00CC1DBF">
        <w:rPr>
          <w:rFonts w:asciiTheme="majorHAnsi" w:hAnsiTheme="majorHAnsi"/>
        </w:rPr>
        <w:t xml:space="preserve"> </w:t>
      </w:r>
      <w:proofErr w:type="spellStart"/>
      <w:r w:rsidRPr="00CC1DBF">
        <w:rPr>
          <w:rFonts w:asciiTheme="majorHAnsi" w:hAnsiTheme="majorHAnsi"/>
        </w:rPr>
        <w:t>documentul</w:t>
      </w:r>
      <w:proofErr w:type="spellEnd"/>
      <w:r w:rsidRPr="00CC1DBF">
        <w:rPr>
          <w:rFonts w:asciiTheme="majorHAnsi" w:hAnsiTheme="majorHAnsi"/>
        </w:rPr>
        <w:t xml:space="preserve"> strategic „</w:t>
      </w:r>
      <w:proofErr w:type="spellStart"/>
      <w:r w:rsidRPr="00CC1DBF">
        <w:rPr>
          <w:rFonts w:asciiTheme="majorHAnsi" w:hAnsiTheme="majorHAnsi"/>
        </w:rPr>
        <w:t>Foaie</w:t>
      </w:r>
      <w:proofErr w:type="spellEnd"/>
      <w:r w:rsidRPr="00CC1DBF">
        <w:rPr>
          <w:rFonts w:asciiTheme="majorHAnsi" w:hAnsiTheme="majorHAnsi"/>
        </w:rPr>
        <w:t xml:space="preserve"> de </w:t>
      </w:r>
      <w:proofErr w:type="spellStart"/>
      <w:r w:rsidRPr="00CC1DBF">
        <w:rPr>
          <w:rFonts w:asciiTheme="majorHAnsi" w:hAnsiTheme="majorHAnsi"/>
        </w:rPr>
        <w:t>parcurs</w:t>
      </w:r>
      <w:proofErr w:type="spellEnd"/>
      <w:r w:rsidRPr="00CC1DBF">
        <w:rPr>
          <w:rFonts w:asciiTheme="majorHAnsi" w:hAnsiTheme="majorHAnsi"/>
        </w:rPr>
        <w:t xml:space="preserve"> </w:t>
      </w:r>
      <w:proofErr w:type="spellStart"/>
      <w:r w:rsidRPr="00CC1DBF">
        <w:rPr>
          <w:rFonts w:asciiTheme="majorHAnsi" w:hAnsiTheme="majorHAnsi"/>
        </w:rPr>
        <w:t>pentru</w:t>
      </w:r>
      <w:proofErr w:type="spellEnd"/>
      <w:r w:rsidRPr="00CC1DBF">
        <w:rPr>
          <w:rFonts w:asciiTheme="majorHAnsi" w:hAnsiTheme="majorHAnsi"/>
        </w:rPr>
        <w:t xml:space="preserve"> </w:t>
      </w:r>
      <w:proofErr w:type="spellStart"/>
      <w:r w:rsidRPr="00CC1DBF">
        <w:rPr>
          <w:rFonts w:asciiTheme="majorHAnsi" w:hAnsiTheme="majorHAnsi"/>
        </w:rPr>
        <w:t>trecerea</w:t>
      </w:r>
      <w:proofErr w:type="spellEnd"/>
      <w:r w:rsidRPr="00CC1DBF">
        <w:rPr>
          <w:rFonts w:asciiTheme="majorHAnsi" w:hAnsiTheme="majorHAnsi"/>
        </w:rPr>
        <w:t xml:space="preserve"> la o </w:t>
      </w:r>
      <w:proofErr w:type="spellStart"/>
      <w:r w:rsidRPr="00CC1DBF">
        <w:rPr>
          <w:rFonts w:asciiTheme="majorHAnsi" w:hAnsiTheme="majorHAnsi"/>
        </w:rPr>
        <w:t>economie</w:t>
      </w:r>
      <w:proofErr w:type="spellEnd"/>
      <w:r w:rsidRPr="00CC1DBF">
        <w:rPr>
          <w:rFonts w:asciiTheme="majorHAnsi" w:hAnsiTheme="majorHAnsi"/>
        </w:rPr>
        <w:t xml:space="preserve"> </w:t>
      </w:r>
      <w:proofErr w:type="spellStart"/>
      <w:r w:rsidRPr="00CC1DBF">
        <w:rPr>
          <w:rFonts w:asciiTheme="majorHAnsi" w:hAnsiTheme="majorHAnsi"/>
        </w:rPr>
        <w:t>competitivă</w:t>
      </w:r>
      <w:proofErr w:type="spellEnd"/>
      <w:r w:rsidRPr="00CC1DBF">
        <w:rPr>
          <w:rFonts w:asciiTheme="majorHAnsi" w:hAnsiTheme="majorHAnsi"/>
        </w:rPr>
        <w:t xml:space="preserve"> cu </w:t>
      </w:r>
      <w:proofErr w:type="spellStart"/>
      <w:r w:rsidRPr="00CC1DBF">
        <w:rPr>
          <w:rFonts w:asciiTheme="majorHAnsi" w:hAnsiTheme="majorHAnsi"/>
        </w:rPr>
        <w:t>emisii</w:t>
      </w:r>
      <w:proofErr w:type="spellEnd"/>
      <w:r w:rsidRPr="00CC1DBF">
        <w:rPr>
          <w:rFonts w:asciiTheme="majorHAnsi" w:hAnsiTheme="majorHAnsi"/>
        </w:rPr>
        <w:t xml:space="preserve"> </w:t>
      </w:r>
      <w:proofErr w:type="spellStart"/>
      <w:r w:rsidRPr="00CC1DBF">
        <w:rPr>
          <w:rFonts w:asciiTheme="majorHAnsi" w:hAnsiTheme="majorHAnsi"/>
        </w:rPr>
        <w:t>scăzute</w:t>
      </w:r>
      <w:proofErr w:type="spellEnd"/>
      <w:r w:rsidRPr="00CC1DBF">
        <w:rPr>
          <w:rFonts w:asciiTheme="majorHAnsi" w:hAnsiTheme="majorHAnsi"/>
        </w:rPr>
        <w:t xml:space="preserve"> de </w:t>
      </w:r>
      <w:proofErr w:type="spellStart"/>
      <w:r w:rsidRPr="00CC1DBF">
        <w:rPr>
          <w:rFonts w:asciiTheme="majorHAnsi" w:hAnsiTheme="majorHAnsi"/>
        </w:rPr>
        <w:t>dioxid</w:t>
      </w:r>
      <w:proofErr w:type="spellEnd"/>
      <w:r w:rsidRPr="00CC1DBF">
        <w:rPr>
          <w:rFonts w:asciiTheme="majorHAnsi" w:hAnsiTheme="majorHAnsi"/>
        </w:rPr>
        <w:t xml:space="preserve"> de carbon </w:t>
      </w:r>
      <w:proofErr w:type="spellStart"/>
      <w:r w:rsidRPr="00CC1DBF">
        <w:rPr>
          <w:rFonts w:asciiTheme="majorHAnsi" w:hAnsiTheme="majorHAnsi"/>
        </w:rPr>
        <w:t>până</w:t>
      </w:r>
      <w:proofErr w:type="spellEnd"/>
      <w:r w:rsidRPr="00CC1DBF">
        <w:rPr>
          <w:rFonts w:asciiTheme="majorHAnsi" w:hAnsiTheme="majorHAnsi"/>
        </w:rPr>
        <w:t xml:space="preserve"> </w:t>
      </w:r>
      <w:proofErr w:type="spellStart"/>
      <w:r w:rsidRPr="00CC1DBF">
        <w:rPr>
          <w:rFonts w:asciiTheme="majorHAnsi" w:hAnsiTheme="majorHAnsi"/>
        </w:rPr>
        <w:t>în</w:t>
      </w:r>
      <w:proofErr w:type="spellEnd"/>
      <w:r w:rsidRPr="00CC1DBF">
        <w:rPr>
          <w:rFonts w:asciiTheme="majorHAnsi" w:hAnsiTheme="majorHAnsi"/>
        </w:rPr>
        <w:t xml:space="preserve"> 2050” </w:t>
      </w:r>
      <w:proofErr w:type="spellStart"/>
      <w:r w:rsidRPr="00CC1DBF">
        <w:rPr>
          <w:rFonts w:asciiTheme="majorHAnsi" w:hAnsiTheme="majorHAnsi"/>
        </w:rPr>
        <w:t>Comisia</w:t>
      </w:r>
      <w:proofErr w:type="spellEnd"/>
      <w:r w:rsidRPr="00CC1DBF">
        <w:rPr>
          <w:rFonts w:asciiTheme="majorHAnsi" w:hAnsiTheme="majorHAnsi"/>
        </w:rPr>
        <w:t xml:space="preserve"> </w:t>
      </w:r>
      <w:proofErr w:type="spellStart"/>
      <w:r w:rsidRPr="00CC1DBF">
        <w:rPr>
          <w:rFonts w:asciiTheme="majorHAnsi" w:hAnsiTheme="majorHAnsi"/>
        </w:rPr>
        <w:t>Europeană</w:t>
      </w:r>
      <w:proofErr w:type="spellEnd"/>
      <w:r w:rsidRPr="00CC1DBF">
        <w:rPr>
          <w:rFonts w:asciiTheme="majorHAnsi" w:hAnsiTheme="majorHAnsi"/>
        </w:rPr>
        <w:t xml:space="preserve"> se </w:t>
      </w:r>
      <w:proofErr w:type="spellStart"/>
      <w:r w:rsidRPr="00CC1DBF">
        <w:rPr>
          <w:rFonts w:asciiTheme="majorHAnsi" w:hAnsiTheme="majorHAnsi"/>
        </w:rPr>
        <w:t>referă</w:t>
      </w:r>
      <w:proofErr w:type="spellEnd"/>
      <w:r w:rsidRPr="00CC1DBF">
        <w:rPr>
          <w:rFonts w:asciiTheme="majorHAnsi" w:hAnsiTheme="majorHAnsi"/>
        </w:rPr>
        <w:t xml:space="preserve"> la o </w:t>
      </w:r>
      <w:proofErr w:type="spellStart"/>
      <w:r w:rsidRPr="00CC1DBF">
        <w:rPr>
          <w:rFonts w:asciiTheme="majorHAnsi" w:hAnsiTheme="majorHAnsi"/>
        </w:rPr>
        <w:t>reducere</w:t>
      </w:r>
      <w:proofErr w:type="spellEnd"/>
      <w:r w:rsidRPr="00CC1DBF">
        <w:rPr>
          <w:rFonts w:asciiTheme="majorHAnsi" w:hAnsiTheme="majorHAnsi"/>
        </w:rPr>
        <w:t xml:space="preserve"> </w:t>
      </w:r>
      <w:proofErr w:type="gramStart"/>
      <w:r w:rsidRPr="00CC1DBF">
        <w:rPr>
          <w:rFonts w:asciiTheme="majorHAnsi" w:hAnsiTheme="majorHAnsi"/>
        </w:rPr>
        <w:t>a</w:t>
      </w:r>
      <w:proofErr w:type="gramEnd"/>
      <w:r w:rsidRPr="00CC1DBF">
        <w:rPr>
          <w:rFonts w:asciiTheme="majorHAnsi" w:hAnsiTheme="majorHAnsi"/>
        </w:rPr>
        <w:t xml:space="preserve"> </w:t>
      </w:r>
      <w:proofErr w:type="spellStart"/>
      <w:r w:rsidRPr="00CC1DBF">
        <w:rPr>
          <w:rFonts w:asciiTheme="majorHAnsi" w:hAnsiTheme="majorHAnsi"/>
        </w:rPr>
        <w:t>emisiilor</w:t>
      </w:r>
      <w:proofErr w:type="spellEnd"/>
      <w:r w:rsidRPr="00CC1DBF">
        <w:rPr>
          <w:rFonts w:asciiTheme="majorHAnsi" w:hAnsiTheme="majorHAnsi"/>
        </w:rPr>
        <w:t xml:space="preserve"> </w:t>
      </w:r>
      <w:proofErr w:type="spellStart"/>
      <w:r w:rsidRPr="00CC1DBF">
        <w:rPr>
          <w:rFonts w:asciiTheme="majorHAnsi" w:hAnsiTheme="majorHAnsi"/>
        </w:rPr>
        <w:t>provenite</w:t>
      </w:r>
      <w:proofErr w:type="spellEnd"/>
      <w:r w:rsidRPr="00CC1DBF">
        <w:rPr>
          <w:rFonts w:asciiTheme="majorHAnsi" w:hAnsiTheme="majorHAnsi"/>
        </w:rPr>
        <w:t xml:space="preserve"> din </w:t>
      </w:r>
      <w:proofErr w:type="spellStart"/>
      <w:r w:rsidRPr="00CC1DBF">
        <w:rPr>
          <w:rFonts w:asciiTheme="majorHAnsi" w:hAnsiTheme="majorHAnsi"/>
        </w:rPr>
        <w:t>sectorul</w:t>
      </w:r>
      <w:proofErr w:type="spellEnd"/>
      <w:r w:rsidRPr="00CC1DBF">
        <w:rPr>
          <w:rFonts w:asciiTheme="majorHAnsi" w:hAnsiTheme="majorHAnsi"/>
        </w:rPr>
        <w:t xml:space="preserve"> energetic cu 93% – 99% </w:t>
      </w:r>
      <w:proofErr w:type="spellStart"/>
      <w:r w:rsidRPr="00CC1DBF">
        <w:rPr>
          <w:rFonts w:asciiTheme="majorHAnsi" w:hAnsiTheme="majorHAnsi"/>
        </w:rPr>
        <w:t>comparativ</w:t>
      </w:r>
      <w:proofErr w:type="spellEnd"/>
      <w:r w:rsidRPr="00CC1DBF">
        <w:rPr>
          <w:rFonts w:asciiTheme="majorHAnsi" w:hAnsiTheme="majorHAnsi"/>
        </w:rPr>
        <w:t xml:space="preserve"> cu </w:t>
      </w:r>
      <w:proofErr w:type="spellStart"/>
      <w:r w:rsidRPr="00CC1DBF">
        <w:rPr>
          <w:rFonts w:asciiTheme="majorHAnsi" w:hAnsiTheme="majorHAnsi"/>
        </w:rPr>
        <w:t>emisiile</w:t>
      </w:r>
      <w:proofErr w:type="spellEnd"/>
      <w:r w:rsidRPr="00CC1DBF">
        <w:rPr>
          <w:rFonts w:asciiTheme="majorHAnsi" w:hAnsiTheme="majorHAnsi"/>
        </w:rPr>
        <w:t xml:space="preserve"> din </w:t>
      </w:r>
      <w:proofErr w:type="spellStart"/>
      <w:r w:rsidRPr="00CC1DBF">
        <w:rPr>
          <w:rFonts w:asciiTheme="majorHAnsi" w:hAnsiTheme="majorHAnsi"/>
        </w:rPr>
        <w:t>anul</w:t>
      </w:r>
      <w:proofErr w:type="spellEnd"/>
      <w:r w:rsidRPr="00CC1DBF">
        <w:rPr>
          <w:rFonts w:asciiTheme="majorHAnsi" w:hAnsiTheme="majorHAnsi"/>
        </w:rPr>
        <w:t xml:space="preserve"> 1990.</w:t>
      </w:r>
    </w:p>
    <w:p w14:paraId="48FA6825" w14:textId="14E0CC51" w:rsidR="009C3175" w:rsidRPr="00CC1DBF" w:rsidRDefault="009C3175" w:rsidP="009C3175">
      <w:pPr>
        <w:spacing w:line="360" w:lineRule="auto"/>
        <w:jc w:val="both"/>
        <w:rPr>
          <w:rFonts w:asciiTheme="majorHAnsi" w:hAnsiTheme="majorHAnsi"/>
        </w:rPr>
      </w:pP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anul</w:t>
      </w:r>
      <w:proofErr w:type="spellEnd"/>
      <w:r w:rsidRPr="00CC1DBF">
        <w:rPr>
          <w:rFonts w:asciiTheme="majorHAnsi" w:hAnsiTheme="majorHAnsi"/>
        </w:rPr>
        <w:t xml:space="preserve"> 2050, </w:t>
      </w:r>
      <w:proofErr w:type="spellStart"/>
      <w:r w:rsidRPr="00CC1DBF">
        <w:rPr>
          <w:rFonts w:asciiTheme="majorHAnsi" w:hAnsiTheme="majorHAnsi"/>
        </w:rPr>
        <w:t>aproape</w:t>
      </w:r>
      <w:proofErr w:type="spellEnd"/>
      <w:r w:rsidRPr="00CC1DBF">
        <w:rPr>
          <w:rFonts w:asciiTheme="majorHAnsi" w:hAnsiTheme="majorHAnsi"/>
        </w:rPr>
        <w:t xml:space="preserve"> 100% din </w:t>
      </w:r>
      <w:proofErr w:type="spellStart"/>
      <w:r w:rsidRPr="00CC1DBF">
        <w:rPr>
          <w:rFonts w:asciiTheme="majorHAnsi" w:hAnsiTheme="majorHAnsi"/>
        </w:rPr>
        <w:t>mixul</w:t>
      </w:r>
      <w:proofErr w:type="spellEnd"/>
      <w:r w:rsidRPr="00CC1DBF">
        <w:rPr>
          <w:rFonts w:asciiTheme="majorHAnsi" w:hAnsiTheme="majorHAnsi"/>
        </w:rPr>
        <w:t xml:space="preserve"> energetic </w:t>
      </w:r>
      <w:proofErr w:type="spellStart"/>
      <w:r w:rsidRPr="00CC1DBF">
        <w:rPr>
          <w:rFonts w:asciiTheme="majorHAnsi" w:hAnsiTheme="majorHAnsi"/>
        </w:rPr>
        <w:t>va</w:t>
      </w:r>
      <w:proofErr w:type="spellEnd"/>
      <w:r w:rsidRPr="00CC1DBF">
        <w:rPr>
          <w:rFonts w:asciiTheme="majorHAnsi" w:hAnsiTheme="majorHAnsi"/>
        </w:rPr>
        <w:t xml:space="preserve"> fi </w:t>
      </w:r>
      <w:proofErr w:type="spellStart"/>
      <w:r w:rsidRPr="00CC1DBF">
        <w:rPr>
          <w:rFonts w:asciiTheme="majorHAnsi" w:hAnsiTheme="majorHAnsi"/>
        </w:rPr>
        <w:t>asigurat</w:t>
      </w:r>
      <w:proofErr w:type="spellEnd"/>
      <w:r w:rsidRPr="00CC1DBF">
        <w:rPr>
          <w:rFonts w:asciiTheme="majorHAnsi" w:hAnsiTheme="majorHAnsi"/>
        </w:rPr>
        <w:t xml:space="preserve"> </w:t>
      </w:r>
      <w:proofErr w:type="spellStart"/>
      <w:r w:rsidRPr="00CC1DBF">
        <w:rPr>
          <w:rFonts w:asciiTheme="majorHAnsi" w:hAnsiTheme="majorHAnsi"/>
        </w:rPr>
        <w:t>prin</w:t>
      </w:r>
      <w:proofErr w:type="spellEnd"/>
      <w:r w:rsidRPr="00CC1DBF">
        <w:rPr>
          <w:rFonts w:asciiTheme="majorHAnsi" w:hAnsiTheme="majorHAnsi"/>
        </w:rPr>
        <w:t xml:space="preserve"> </w:t>
      </w:r>
      <w:proofErr w:type="spellStart"/>
      <w:r w:rsidRPr="00CC1DBF">
        <w:rPr>
          <w:rFonts w:asciiTheme="majorHAnsi" w:hAnsiTheme="majorHAnsi"/>
        </w:rPr>
        <w:t>tehnologii</w:t>
      </w:r>
      <w:proofErr w:type="spellEnd"/>
      <w:r w:rsidRPr="00CC1DBF">
        <w:rPr>
          <w:rFonts w:asciiTheme="majorHAnsi" w:hAnsiTheme="majorHAnsi"/>
        </w:rPr>
        <w:t xml:space="preserve"> </w:t>
      </w:r>
      <w:proofErr w:type="spellStart"/>
      <w:r w:rsidRPr="00CC1DBF">
        <w:rPr>
          <w:rFonts w:asciiTheme="majorHAnsi" w:hAnsiTheme="majorHAnsi"/>
        </w:rPr>
        <w:t>bazate</w:t>
      </w:r>
      <w:proofErr w:type="spellEnd"/>
      <w:r w:rsidRPr="00CC1DBF">
        <w:rPr>
          <w:rFonts w:asciiTheme="majorHAnsi" w:hAnsiTheme="majorHAnsi"/>
        </w:rPr>
        <w:t xml:space="preserve"> pe </w:t>
      </w:r>
      <w:proofErr w:type="spellStart"/>
      <w:r w:rsidRPr="00CC1DBF">
        <w:rPr>
          <w:rFonts w:asciiTheme="majorHAnsi" w:hAnsiTheme="majorHAnsi"/>
        </w:rPr>
        <w:t>emisii</w:t>
      </w:r>
      <w:proofErr w:type="spellEnd"/>
      <w:r w:rsidRPr="00CC1DBF">
        <w:rPr>
          <w:rFonts w:asciiTheme="majorHAnsi" w:hAnsiTheme="majorHAnsi"/>
        </w:rPr>
        <w:t xml:space="preserve"> </w:t>
      </w:r>
      <w:proofErr w:type="spellStart"/>
      <w:r w:rsidRPr="00CC1DBF">
        <w:rPr>
          <w:rFonts w:asciiTheme="majorHAnsi" w:hAnsiTheme="majorHAnsi"/>
        </w:rPr>
        <w:t>reduse</w:t>
      </w:r>
      <w:proofErr w:type="spellEnd"/>
      <w:r w:rsidRPr="00CC1DBF">
        <w:rPr>
          <w:rFonts w:asciiTheme="majorHAnsi" w:hAnsiTheme="majorHAnsi"/>
        </w:rPr>
        <w:t xml:space="preserve"> de carbon.</w:t>
      </w:r>
    </w:p>
    <w:p w14:paraId="497A355F" w14:textId="77777777" w:rsidR="009C3175" w:rsidRPr="00CC1DBF" w:rsidRDefault="009C3175" w:rsidP="009C3175">
      <w:pPr>
        <w:spacing w:line="360" w:lineRule="auto"/>
        <w:jc w:val="both"/>
        <w:rPr>
          <w:rFonts w:asciiTheme="majorHAnsi" w:hAnsiTheme="majorHAnsi"/>
        </w:rPr>
      </w:pPr>
      <w:proofErr w:type="spellStart"/>
      <w:r w:rsidRPr="00CC1DBF">
        <w:rPr>
          <w:rFonts w:asciiTheme="majorHAnsi" w:hAnsiTheme="majorHAnsi"/>
        </w:rPr>
        <w:t>Având</w:t>
      </w:r>
      <w:proofErr w:type="spellEnd"/>
      <w:r w:rsidRPr="00CC1DBF">
        <w:rPr>
          <w:rFonts w:asciiTheme="majorHAnsi" w:hAnsiTheme="majorHAnsi"/>
        </w:rPr>
        <w:t xml:space="preserve"> </w:t>
      </w: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vedere</w:t>
      </w:r>
      <w:proofErr w:type="spellEnd"/>
      <w:r w:rsidRPr="00CC1DBF">
        <w:rPr>
          <w:rFonts w:asciiTheme="majorHAnsi" w:hAnsiTheme="majorHAnsi"/>
        </w:rPr>
        <w:t xml:space="preserve"> </w:t>
      </w:r>
      <w:proofErr w:type="spellStart"/>
      <w:r w:rsidRPr="00CC1DBF">
        <w:rPr>
          <w:rFonts w:asciiTheme="majorHAnsi" w:hAnsiTheme="majorHAnsi"/>
        </w:rPr>
        <w:t>că</w:t>
      </w:r>
      <w:proofErr w:type="spellEnd"/>
      <w:r w:rsidRPr="00CC1DBF">
        <w:rPr>
          <w:rFonts w:asciiTheme="majorHAnsi" w:hAnsiTheme="majorHAnsi"/>
        </w:rPr>
        <w:t xml:space="preserve"> la </w:t>
      </w:r>
      <w:proofErr w:type="spellStart"/>
      <w:r w:rsidRPr="00CC1DBF">
        <w:rPr>
          <w:rFonts w:asciiTheme="majorHAnsi" w:hAnsiTheme="majorHAnsi"/>
        </w:rPr>
        <w:t>nivelul</w:t>
      </w:r>
      <w:proofErr w:type="spellEnd"/>
      <w:r w:rsidRPr="00CC1DBF">
        <w:rPr>
          <w:rFonts w:asciiTheme="majorHAnsi" w:hAnsiTheme="majorHAnsi"/>
        </w:rPr>
        <w:t xml:space="preserve"> </w:t>
      </w:r>
      <w:proofErr w:type="spellStart"/>
      <w:r w:rsidRPr="00CC1DBF">
        <w:rPr>
          <w:rFonts w:asciiTheme="majorHAnsi" w:hAnsiTheme="majorHAnsi"/>
        </w:rPr>
        <w:t>anului</w:t>
      </w:r>
      <w:proofErr w:type="spellEnd"/>
      <w:r w:rsidRPr="00CC1DBF">
        <w:rPr>
          <w:rFonts w:asciiTheme="majorHAnsi" w:hAnsiTheme="majorHAnsi"/>
        </w:rPr>
        <w:t xml:space="preserve"> 2017 </w:t>
      </w:r>
      <w:proofErr w:type="spellStart"/>
      <w:r w:rsidRPr="00CC1DBF">
        <w:rPr>
          <w:rFonts w:asciiTheme="majorHAnsi" w:hAnsiTheme="majorHAnsi"/>
        </w:rPr>
        <w:t>ponderea</w:t>
      </w:r>
      <w:proofErr w:type="spellEnd"/>
      <w:r w:rsidRPr="00CC1DBF">
        <w:rPr>
          <w:rFonts w:asciiTheme="majorHAnsi" w:hAnsiTheme="majorHAnsi"/>
        </w:rPr>
        <w:t xml:space="preserve"> </w:t>
      </w:r>
      <w:proofErr w:type="spellStart"/>
      <w:r w:rsidRPr="00CC1DBF">
        <w:rPr>
          <w:rFonts w:asciiTheme="majorHAnsi" w:hAnsiTheme="majorHAnsi"/>
        </w:rPr>
        <w:t>globală</w:t>
      </w:r>
      <w:proofErr w:type="spellEnd"/>
      <w:r w:rsidRPr="00CC1DBF">
        <w:rPr>
          <w:rFonts w:asciiTheme="majorHAnsi" w:hAnsiTheme="majorHAnsi"/>
        </w:rPr>
        <w:t xml:space="preserve"> </w:t>
      </w:r>
      <w:proofErr w:type="gramStart"/>
      <w:r w:rsidRPr="00CC1DBF">
        <w:rPr>
          <w:rFonts w:asciiTheme="majorHAnsi" w:hAnsiTheme="majorHAnsi"/>
        </w:rPr>
        <w:t>a</w:t>
      </w:r>
      <w:proofErr w:type="gramEnd"/>
      <w:r w:rsidRPr="00CC1DBF">
        <w:rPr>
          <w:rFonts w:asciiTheme="majorHAnsi" w:hAnsiTheme="majorHAnsi"/>
        </w:rPr>
        <w:t xml:space="preserve"> </w:t>
      </w:r>
      <w:proofErr w:type="spellStart"/>
      <w:r w:rsidRPr="00CC1DBF">
        <w:rPr>
          <w:rFonts w:asciiTheme="majorHAnsi" w:hAnsiTheme="majorHAnsi"/>
        </w:rPr>
        <w:t>energiei</w:t>
      </w:r>
      <w:proofErr w:type="spellEnd"/>
      <w:r w:rsidRPr="00CC1DBF">
        <w:rPr>
          <w:rFonts w:asciiTheme="majorHAnsi" w:hAnsiTheme="majorHAnsi"/>
        </w:rPr>
        <w:t xml:space="preserve"> </w:t>
      </w:r>
      <w:proofErr w:type="spellStart"/>
      <w:r w:rsidRPr="00CC1DBF">
        <w:rPr>
          <w:rFonts w:asciiTheme="majorHAnsi" w:hAnsiTheme="majorHAnsi"/>
        </w:rPr>
        <w:t>regenerabile</w:t>
      </w:r>
      <w:proofErr w:type="spellEnd"/>
      <w:r w:rsidRPr="00CC1DBF">
        <w:rPr>
          <w:rFonts w:asciiTheme="majorHAnsi" w:hAnsiTheme="majorHAnsi"/>
        </w:rPr>
        <w:t xml:space="preserve"> </w:t>
      </w: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consumul</w:t>
      </w:r>
      <w:proofErr w:type="spellEnd"/>
      <w:r w:rsidRPr="00CC1DBF">
        <w:rPr>
          <w:rFonts w:asciiTheme="majorHAnsi" w:hAnsiTheme="majorHAnsi"/>
        </w:rPr>
        <w:t xml:space="preserve"> final brut de </w:t>
      </w:r>
      <w:proofErr w:type="spellStart"/>
      <w:r w:rsidRPr="00CC1DBF">
        <w:rPr>
          <w:rFonts w:asciiTheme="majorHAnsi" w:hAnsiTheme="majorHAnsi"/>
        </w:rPr>
        <w:t>energie</w:t>
      </w:r>
      <w:proofErr w:type="spellEnd"/>
      <w:r w:rsidRPr="00CC1DBF">
        <w:rPr>
          <w:rFonts w:asciiTheme="majorHAnsi" w:hAnsiTheme="majorHAnsi"/>
        </w:rPr>
        <w:t xml:space="preserve"> a </w:t>
      </w:r>
      <w:proofErr w:type="spellStart"/>
      <w:r w:rsidRPr="00CC1DBF">
        <w:rPr>
          <w:rFonts w:asciiTheme="majorHAnsi" w:hAnsiTheme="majorHAnsi"/>
        </w:rPr>
        <w:t>depășit</w:t>
      </w:r>
      <w:proofErr w:type="spellEnd"/>
      <w:r w:rsidRPr="00CC1DBF">
        <w:rPr>
          <w:rFonts w:asciiTheme="majorHAnsi" w:hAnsiTheme="majorHAnsi"/>
        </w:rPr>
        <w:t xml:space="preserve"> </w:t>
      </w:r>
      <w:proofErr w:type="spellStart"/>
      <w:r w:rsidRPr="00CC1DBF">
        <w:rPr>
          <w:rFonts w:asciiTheme="majorHAnsi" w:hAnsiTheme="majorHAnsi"/>
        </w:rPr>
        <w:t>ținta</w:t>
      </w:r>
      <w:proofErr w:type="spellEnd"/>
      <w:r w:rsidRPr="00CC1DBF">
        <w:rPr>
          <w:rFonts w:asciiTheme="majorHAnsi" w:hAnsiTheme="majorHAnsi"/>
        </w:rPr>
        <w:t xml:space="preserve"> de 24% </w:t>
      </w:r>
      <w:proofErr w:type="spellStart"/>
      <w:r w:rsidRPr="00CC1DBF">
        <w:rPr>
          <w:rFonts w:asciiTheme="majorHAnsi" w:hAnsiTheme="majorHAnsi"/>
        </w:rPr>
        <w:t>asumată</w:t>
      </w:r>
      <w:proofErr w:type="spellEnd"/>
      <w:r w:rsidRPr="00CC1DBF">
        <w:rPr>
          <w:rFonts w:asciiTheme="majorHAnsi" w:hAnsiTheme="majorHAnsi"/>
        </w:rPr>
        <w:t xml:space="preserve"> </w:t>
      </w:r>
      <w:proofErr w:type="spellStart"/>
      <w:r w:rsidRPr="00CC1DBF">
        <w:rPr>
          <w:rFonts w:asciiTheme="majorHAnsi" w:hAnsiTheme="majorHAnsi"/>
        </w:rPr>
        <w:t>pentru</w:t>
      </w:r>
      <w:proofErr w:type="spellEnd"/>
      <w:r w:rsidRPr="00CC1DBF">
        <w:rPr>
          <w:rFonts w:asciiTheme="majorHAnsi" w:hAnsiTheme="majorHAnsi"/>
        </w:rPr>
        <w:t xml:space="preserve"> </w:t>
      </w:r>
      <w:proofErr w:type="spellStart"/>
      <w:r w:rsidRPr="00CC1DBF">
        <w:rPr>
          <w:rFonts w:asciiTheme="majorHAnsi" w:hAnsiTheme="majorHAnsi"/>
        </w:rPr>
        <w:t>anul</w:t>
      </w:r>
      <w:proofErr w:type="spellEnd"/>
      <w:r w:rsidRPr="00CC1DBF">
        <w:rPr>
          <w:rFonts w:asciiTheme="majorHAnsi" w:hAnsiTheme="majorHAnsi"/>
        </w:rPr>
        <w:t xml:space="preserve"> 2020 (24,5% </w:t>
      </w:r>
      <w:proofErr w:type="spellStart"/>
      <w:r w:rsidRPr="00CC1DBF">
        <w:rPr>
          <w:rFonts w:asciiTheme="majorHAnsi" w:hAnsiTheme="majorHAnsi"/>
        </w:rPr>
        <w:t>în</w:t>
      </w:r>
      <w:proofErr w:type="spellEnd"/>
      <w:r w:rsidRPr="00CC1DBF">
        <w:rPr>
          <w:rFonts w:asciiTheme="majorHAnsi" w:hAnsiTheme="majorHAnsi"/>
        </w:rPr>
        <w:t xml:space="preserve"> 2017, conform Eurostat), precum </w:t>
      </w:r>
      <w:proofErr w:type="spellStart"/>
      <w:r w:rsidRPr="00CC1DBF">
        <w:rPr>
          <w:rFonts w:asciiTheme="majorHAnsi" w:hAnsiTheme="majorHAnsi"/>
        </w:rPr>
        <w:t>și</w:t>
      </w:r>
      <w:proofErr w:type="spellEnd"/>
      <w:r w:rsidRPr="00CC1DBF">
        <w:rPr>
          <w:rFonts w:asciiTheme="majorHAnsi" w:hAnsiTheme="majorHAnsi"/>
        </w:rPr>
        <w:t xml:space="preserve"> </w:t>
      </w:r>
      <w:proofErr w:type="spellStart"/>
      <w:r w:rsidRPr="00CC1DBF">
        <w:rPr>
          <w:rFonts w:asciiTheme="majorHAnsi" w:hAnsiTheme="majorHAnsi"/>
        </w:rPr>
        <w:t>evoluția</w:t>
      </w:r>
      <w:proofErr w:type="spellEnd"/>
      <w:r w:rsidRPr="00CC1DBF">
        <w:rPr>
          <w:rFonts w:asciiTheme="majorHAnsi" w:hAnsiTheme="majorHAnsi"/>
        </w:rPr>
        <w:t xml:space="preserve"> </w:t>
      </w:r>
      <w:proofErr w:type="spellStart"/>
      <w:r w:rsidRPr="00CC1DBF">
        <w:rPr>
          <w:rFonts w:asciiTheme="majorHAnsi" w:hAnsiTheme="majorHAnsi"/>
        </w:rPr>
        <w:t>așteptată</w:t>
      </w:r>
      <w:proofErr w:type="spellEnd"/>
      <w:r w:rsidRPr="00CC1DBF">
        <w:rPr>
          <w:rFonts w:asciiTheme="majorHAnsi" w:hAnsiTheme="majorHAnsi"/>
        </w:rPr>
        <w:t xml:space="preserve"> a </w:t>
      </w:r>
      <w:proofErr w:type="spellStart"/>
      <w:r w:rsidRPr="00CC1DBF">
        <w:rPr>
          <w:rFonts w:asciiTheme="majorHAnsi" w:hAnsiTheme="majorHAnsi"/>
        </w:rPr>
        <w:t>acesteia</w:t>
      </w:r>
      <w:proofErr w:type="spellEnd"/>
      <w:r w:rsidRPr="00CC1DBF">
        <w:rPr>
          <w:rFonts w:asciiTheme="majorHAnsi" w:hAnsiTheme="majorHAnsi"/>
        </w:rPr>
        <w:t xml:space="preserve">, </w:t>
      </w:r>
      <w:proofErr w:type="spellStart"/>
      <w:r w:rsidRPr="00CC1DBF">
        <w:rPr>
          <w:rFonts w:asciiTheme="majorHAnsi" w:hAnsiTheme="majorHAnsi"/>
        </w:rPr>
        <w:t>proiecțiile</w:t>
      </w:r>
      <w:proofErr w:type="spellEnd"/>
      <w:r w:rsidRPr="00CC1DBF">
        <w:rPr>
          <w:rFonts w:asciiTheme="majorHAnsi" w:hAnsiTheme="majorHAnsi"/>
        </w:rPr>
        <w:t xml:space="preserve"> </w:t>
      </w:r>
      <w:proofErr w:type="spellStart"/>
      <w:r w:rsidRPr="00CC1DBF">
        <w:rPr>
          <w:rFonts w:asciiTheme="majorHAnsi" w:hAnsiTheme="majorHAnsi"/>
        </w:rPr>
        <w:t>realizate</w:t>
      </w:r>
      <w:proofErr w:type="spellEnd"/>
      <w:r w:rsidRPr="00CC1DBF">
        <w:rPr>
          <w:rFonts w:asciiTheme="majorHAnsi" w:hAnsiTheme="majorHAnsi"/>
        </w:rPr>
        <w:t xml:space="preserve"> pe </w:t>
      </w:r>
      <w:proofErr w:type="spellStart"/>
      <w:r w:rsidRPr="00CC1DBF">
        <w:rPr>
          <w:rFonts w:asciiTheme="majorHAnsi" w:hAnsiTheme="majorHAnsi"/>
        </w:rPr>
        <w:t>baza</w:t>
      </w:r>
      <w:proofErr w:type="spellEnd"/>
      <w:r w:rsidRPr="00CC1DBF">
        <w:rPr>
          <w:rFonts w:asciiTheme="majorHAnsi" w:hAnsiTheme="majorHAnsi"/>
        </w:rPr>
        <w:t xml:space="preserve"> </w:t>
      </w:r>
      <w:proofErr w:type="spellStart"/>
      <w:r w:rsidRPr="00CC1DBF">
        <w:rPr>
          <w:rFonts w:asciiTheme="majorHAnsi" w:hAnsiTheme="majorHAnsi"/>
        </w:rPr>
        <w:t>ipotezelor</w:t>
      </w:r>
      <w:proofErr w:type="spellEnd"/>
      <w:r w:rsidRPr="00CC1DBF">
        <w:rPr>
          <w:rFonts w:asciiTheme="majorHAnsi" w:hAnsiTheme="majorHAnsi"/>
        </w:rPr>
        <w:t xml:space="preserve"> </w:t>
      </w:r>
      <w:proofErr w:type="spellStart"/>
      <w:r w:rsidRPr="00CC1DBF">
        <w:rPr>
          <w:rFonts w:asciiTheme="majorHAnsi" w:hAnsiTheme="majorHAnsi"/>
        </w:rPr>
        <w:t>utilizate</w:t>
      </w:r>
      <w:proofErr w:type="spellEnd"/>
      <w:r w:rsidRPr="00CC1DBF">
        <w:rPr>
          <w:rFonts w:asciiTheme="majorHAnsi" w:hAnsiTheme="majorHAnsi"/>
        </w:rPr>
        <w:t xml:space="preserve"> la </w:t>
      </w:r>
      <w:proofErr w:type="spellStart"/>
      <w:r w:rsidRPr="00CC1DBF">
        <w:rPr>
          <w:rFonts w:asciiTheme="majorHAnsi" w:hAnsiTheme="majorHAnsi"/>
        </w:rPr>
        <w:t>realizarea</w:t>
      </w:r>
      <w:proofErr w:type="spellEnd"/>
      <w:r w:rsidRPr="00CC1DBF">
        <w:rPr>
          <w:rFonts w:asciiTheme="majorHAnsi" w:hAnsiTheme="majorHAnsi"/>
        </w:rPr>
        <w:t xml:space="preserve"> </w:t>
      </w:r>
      <w:proofErr w:type="spellStart"/>
      <w:r w:rsidRPr="00CC1DBF">
        <w:rPr>
          <w:rFonts w:asciiTheme="majorHAnsi" w:hAnsiTheme="majorHAnsi"/>
        </w:rPr>
        <w:t>Planului</w:t>
      </w:r>
      <w:proofErr w:type="spellEnd"/>
      <w:r w:rsidRPr="00CC1DBF">
        <w:rPr>
          <w:rFonts w:asciiTheme="majorHAnsi" w:hAnsiTheme="majorHAnsi"/>
        </w:rPr>
        <w:t xml:space="preserve"> </w:t>
      </w:r>
      <w:proofErr w:type="spellStart"/>
      <w:r w:rsidRPr="00CC1DBF">
        <w:rPr>
          <w:rFonts w:asciiTheme="majorHAnsi" w:hAnsiTheme="majorHAnsi"/>
        </w:rPr>
        <w:t>Național</w:t>
      </w:r>
      <w:proofErr w:type="spellEnd"/>
      <w:r w:rsidRPr="00CC1DBF">
        <w:rPr>
          <w:rFonts w:asciiTheme="majorHAnsi" w:hAnsiTheme="majorHAnsi"/>
        </w:rPr>
        <w:t xml:space="preserve"> </w:t>
      </w:r>
      <w:proofErr w:type="spellStart"/>
      <w:r w:rsidRPr="00CC1DBF">
        <w:rPr>
          <w:rFonts w:asciiTheme="majorHAnsi" w:hAnsiTheme="majorHAnsi"/>
        </w:rPr>
        <w:t>Integrat</w:t>
      </w:r>
      <w:proofErr w:type="spellEnd"/>
      <w:r w:rsidRPr="00CC1DBF">
        <w:rPr>
          <w:rFonts w:asciiTheme="majorHAnsi" w:hAnsiTheme="majorHAnsi"/>
        </w:rPr>
        <w:t xml:space="preserve"> </w:t>
      </w: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domeniul</w:t>
      </w:r>
      <w:proofErr w:type="spellEnd"/>
      <w:r w:rsidRPr="00CC1DBF">
        <w:rPr>
          <w:rFonts w:asciiTheme="majorHAnsi" w:hAnsiTheme="majorHAnsi"/>
        </w:rPr>
        <w:t xml:space="preserve"> </w:t>
      </w:r>
      <w:proofErr w:type="spellStart"/>
      <w:r w:rsidRPr="00CC1DBF">
        <w:rPr>
          <w:rFonts w:asciiTheme="majorHAnsi" w:hAnsiTheme="majorHAnsi"/>
        </w:rPr>
        <w:t>Energiei</w:t>
      </w:r>
      <w:proofErr w:type="spellEnd"/>
      <w:r w:rsidRPr="00CC1DBF">
        <w:rPr>
          <w:rFonts w:asciiTheme="majorHAnsi" w:hAnsiTheme="majorHAnsi"/>
        </w:rPr>
        <w:t xml:space="preserve"> </w:t>
      </w:r>
      <w:proofErr w:type="spellStart"/>
      <w:r w:rsidRPr="00CC1DBF">
        <w:rPr>
          <w:rFonts w:asciiTheme="majorHAnsi" w:hAnsiTheme="majorHAnsi"/>
        </w:rPr>
        <w:t>și</w:t>
      </w:r>
      <w:proofErr w:type="spellEnd"/>
      <w:r w:rsidRPr="00CC1DBF">
        <w:rPr>
          <w:rFonts w:asciiTheme="majorHAnsi" w:hAnsiTheme="majorHAnsi"/>
        </w:rPr>
        <w:t xml:space="preserve"> </w:t>
      </w:r>
      <w:proofErr w:type="spellStart"/>
      <w:r w:rsidRPr="00CC1DBF">
        <w:rPr>
          <w:rFonts w:asciiTheme="majorHAnsi" w:hAnsiTheme="majorHAnsi"/>
        </w:rPr>
        <w:t>Schimbărilor</w:t>
      </w:r>
      <w:proofErr w:type="spellEnd"/>
      <w:r w:rsidRPr="00CC1DBF">
        <w:rPr>
          <w:rFonts w:asciiTheme="majorHAnsi" w:hAnsiTheme="majorHAnsi"/>
        </w:rPr>
        <w:t xml:space="preserve"> </w:t>
      </w:r>
      <w:proofErr w:type="spellStart"/>
      <w:r w:rsidRPr="00CC1DBF">
        <w:rPr>
          <w:rFonts w:asciiTheme="majorHAnsi" w:hAnsiTheme="majorHAnsi"/>
        </w:rPr>
        <w:t>Climatice</w:t>
      </w:r>
      <w:proofErr w:type="spellEnd"/>
      <w:r w:rsidRPr="00CC1DBF">
        <w:rPr>
          <w:rFonts w:asciiTheme="majorHAnsi" w:hAnsiTheme="majorHAnsi"/>
        </w:rPr>
        <w:t xml:space="preserve"> (PNIESC) 2021-2030 - </w:t>
      </w:r>
      <w:proofErr w:type="spellStart"/>
      <w:r w:rsidRPr="00CC1DBF">
        <w:rPr>
          <w:rFonts w:asciiTheme="majorHAnsi" w:hAnsiTheme="majorHAnsi"/>
        </w:rPr>
        <w:t>indică</w:t>
      </w:r>
      <w:proofErr w:type="spellEnd"/>
      <w:r w:rsidRPr="00CC1DBF">
        <w:rPr>
          <w:rFonts w:asciiTheme="majorHAnsi" w:hAnsiTheme="majorHAnsi"/>
        </w:rPr>
        <w:t xml:space="preserve"> </w:t>
      </w:r>
      <w:proofErr w:type="spellStart"/>
      <w:r w:rsidRPr="00CC1DBF">
        <w:rPr>
          <w:rFonts w:asciiTheme="majorHAnsi" w:hAnsiTheme="majorHAnsi"/>
        </w:rPr>
        <w:t>atingerea</w:t>
      </w:r>
      <w:proofErr w:type="spellEnd"/>
      <w:r w:rsidRPr="00CC1DBF">
        <w:rPr>
          <w:rFonts w:asciiTheme="majorHAnsi" w:hAnsiTheme="majorHAnsi"/>
        </w:rPr>
        <w:t xml:space="preserve"> </w:t>
      </w:r>
      <w:proofErr w:type="spellStart"/>
      <w:r w:rsidRPr="00CC1DBF">
        <w:rPr>
          <w:rFonts w:asciiTheme="majorHAnsi" w:hAnsiTheme="majorHAnsi"/>
        </w:rPr>
        <w:t>unei</w:t>
      </w:r>
      <w:proofErr w:type="spellEnd"/>
      <w:r w:rsidRPr="00CC1DBF">
        <w:rPr>
          <w:rFonts w:asciiTheme="majorHAnsi" w:hAnsiTheme="majorHAnsi"/>
        </w:rPr>
        <w:t xml:space="preserve"> </w:t>
      </w:r>
      <w:proofErr w:type="spellStart"/>
      <w:r w:rsidRPr="00CC1DBF">
        <w:rPr>
          <w:rFonts w:asciiTheme="majorHAnsi" w:hAnsiTheme="majorHAnsi"/>
        </w:rPr>
        <w:t>ponderi</w:t>
      </w:r>
      <w:proofErr w:type="spellEnd"/>
      <w:r w:rsidRPr="00CC1DBF">
        <w:rPr>
          <w:rFonts w:asciiTheme="majorHAnsi" w:hAnsiTheme="majorHAnsi"/>
        </w:rPr>
        <w:t xml:space="preserve"> </w:t>
      </w:r>
      <w:proofErr w:type="spellStart"/>
      <w:r w:rsidRPr="00CC1DBF">
        <w:rPr>
          <w:rFonts w:asciiTheme="majorHAnsi" w:hAnsiTheme="majorHAnsi"/>
        </w:rPr>
        <w:t>globale</w:t>
      </w:r>
      <w:proofErr w:type="spellEnd"/>
      <w:r w:rsidRPr="00CC1DBF">
        <w:rPr>
          <w:rFonts w:asciiTheme="majorHAnsi" w:hAnsiTheme="majorHAnsi"/>
        </w:rPr>
        <w:t xml:space="preserve"> de 30,7% SRE la </w:t>
      </w:r>
      <w:proofErr w:type="spellStart"/>
      <w:r w:rsidRPr="00CC1DBF">
        <w:rPr>
          <w:rFonts w:asciiTheme="majorHAnsi" w:hAnsiTheme="majorHAnsi"/>
        </w:rPr>
        <w:t>nivelul</w:t>
      </w:r>
      <w:proofErr w:type="spellEnd"/>
      <w:r w:rsidRPr="00CC1DBF">
        <w:rPr>
          <w:rFonts w:asciiTheme="majorHAnsi" w:hAnsiTheme="majorHAnsi"/>
        </w:rPr>
        <w:t xml:space="preserve"> </w:t>
      </w:r>
      <w:proofErr w:type="spellStart"/>
      <w:r w:rsidRPr="00CC1DBF">
        <w:rPr>
          <w:rFonts w:asciiTheme="majorHAnsi" w:hAnsiTheme="majorHAnsi"/>
        </w:rPr>
        <w:t>anului</w:t>
      </w:r>
      <w:proofErr w:type="spellEnd"/>
      <w:r w:rsidRPr="00CC1DBF">
        <w:rPr>
          <w:rFonts w:asciiTheme="majorHAnsi" w:hAnsiTheme="majorHAnsi"/>
        </w:rPr>
        <w:t xml:space="preserve"> 2030.</w:t>
      </w:r>
    </w:p>
    <w:p w14:paraId="705E66DC" w14:textId="77777777" w:rsidR="009C3175" w:rsidRPr="00CC1DBF" w:rsidRDefault="009C3175" w:rsidP="009C3175">
      <w:pPr>
        <w:spacing w:line="360" w:lineRule="auto"/>
        <w:jc w:val="both"/>
        <w:rPr>
          <w:rFonts w:asciiTheme="majorHAnsi" w:hAnsiTheme="majorHAnsi"/>
        </w:rPr>
      </w:pPr>
      <w:proofErr w:type="spellStart"/>
      <w:r w:rsidRPr="00CC1DBF">
        <w:rPr>
          <w:rFonts w:asciiTheme="majorHAnsi" w:hAnsiTheme="majorHAnsi"/>
        </w:rPr>
        <w:t>Ținta</w:t>
      </w:r>
      <w:proofErr w:type="spellEnd"/>
      <w:r w:rsidRPr="00CC1DBF">
        <w:rPr>
          <w:rFonts w:asciiTheme="majorHAnsi" w:hAnsiTheme="majorHAnsi"/>
        </w:rPr>
        <w:t xml:space="preserve"> SRE </w:t>
      </w: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punctele</w:t>
      </w:r>
      <w:proofErr w:type="spellEnd"/>
      <w:r w:rsidRPr="00CC1DBF">
        <w:rPr>
          <w:rFonts w:asciiTheme="majorHAnsi" w:hAnsiTheme="majorHAnsi"/>
        </w:rPr>
        <w:t xml:space="preserve"> </w:t>
      </w:r>
      <w:proofErr w:type="spellStart"/>
      <w:r w:rsidRPr="00CC1DBF">
        <w:rPr>
          <w:rFonts w:asciiTheme="majorHAnsi" w:hAnsiTheme="majorHAnsi"/>
        </w:rPr>
        <w:t>intermediare</w:t>
      </w:r>
      <w:proofErr w:type="spellEnd"/>
      <w:r w:rsidRPr="00CC1DBF">
        <w:rPr>
          <w:rFonts w:asciiTheme="majorHAnsi" w:hAnsiTheme="majorHAnsi"/>
        </w:rPr>
        <w:t xml:space="preserve"> a </w:t>
      </w:r>
      <w:proofErr w:type="spellStart"/>
      <w:r w:rsidRPr="00CC1DBF">
        <w:rPr>
          <w:rFonts w:asciiTheme="majorHAnsi" w:hAnsiTheme="majorHAnsi"/>
        </w:rPr>
        <w:t>fost</w:t>
      </w:r>
      <w:proofErr w:type="spellEnd"/>
      <w:r w:rsidRPr="00CC1DBF">
        <w:rPr>
          <w:rFonts w:asciiTheme="majorHAnsi" w:hAnsiTheme="majorHAnsi"/>
        </w:rPr>
        <w:t xml:space="preserve"> </w:t>
      </w:r>
      <w:proofErr w:type="spellStart"/>
      <w:r w:rsidRPr="00CC1DBF">
        <w:rPr>
          <w:rFonts w:asciiTheme="majorHAnsi" w:hAnsiTheme="majorHAnsi"/>
        </w:rPr>
        <w:t>calculată</w:t>
      </w:r>
      <w:proofErr w:type="spellEnd"/>
      <w:r w:rsidRPr="00CC1DBF">
        <w:rPr>
          <w:rFonts w:asciiTheme="majorHAnsi" w:hAnsiTheme="majorHAnsi"/>
        </w:rPr>
        <w:t xml:space="preserve"> ca </w:t>
      </w:r>
      <w:proofErr w:type="spellStart"/>
      <w:r w:rsidRPr="00CC1DBF">
        <w:rPr>
          <w:rFonts w:asciiTheme="majorHAnsi" w:hAnsiTheme="majorHAnsi"/>
        </w:rPr>
        <w:t>valoarea</w:t>
      </w:r>
      <w:proofErr w:type="spellEnd"/>
      <w:r w:rsidRPr="00CC1DBF">
        <w:rPr>
          <w:rFonts w:asciiTheme="majorHAnsi" w:hAnsiTheme="majorHAnsi"/>
        </w:rPr>
        <w:t xml:space="preserve"> </w:t>
      </w:r>
      <w:proofErr w:type="spellStart"/>
      <w:r w:rsidRPr="00CC1DBF">
        <w:rPr>
          <w:rFonts w:asciiTheme="majorHAnsi" w:hAnsiTheme="majorHAnsi"/>
        </w:rPr>
        <w:t>minimă</w:t>
      </w:r>
      <w:proofErr w:type="spellEnd"/>
      <w:r w:rsidRPr="00CC1DBF">
        <w:rPr>
          <w:rFonts w:asciiTheme="majorHAnsi" w:hAnsiTheme="majorHAnsi"/>
        </w:rPr>
        <w:t xml:space="preserve"> </w:t>
      </w:r>
      <w:proofErr w:type="spellStart"/>
      <w:r w:rsidRPr="00CC1DBF">
        <w:rPr>
          <w:rFonts w:asciiTheme="majorHAnsi" w:hAnsiTheme="majorHAnsi"/>
        </w:rPr>
        <w:t>prevăzută</w:t>
      </w:r>
      <w:proofErr w:type="spellEnd"/>
      <w:r w:rsidRPr="00CC1DBF">
        <w:rPr>
          <w:rFonts w:asciiTheme="majorHAnsi" w:hAnsiTheme="majorHAnsi"/>
        </w:rPr>
        <w:t xml:space="preserve"> de </w:t>
      </w:r>
      <w:proofErr w:type="spellStart"/>
      <w:r w:rsidRPr="00CC1DBF">
        <w:rPr>
          <w:rFonts w:asciiTheme="majorHAnsi" w:hAnsiTheme="majorHAnsi"/>
        </w:rPr>
        <w:t>Regulamentul</w:t>
      </w:r>
      <w:proofErr w:type="spellEnd"/>
      <w:r w:rsidRPr="00CC1DBF">
        <w:rPr>
          <w:rFonts w:asciiTheme="majorHAnsi" w:hAnsiTheme="majorHAnsi"/>
        </w:rPr>
        <w:t xml:space="preserve"> (UE) 2018/1999, </w:t>
      </w:r>
      <w:proofErr w:type="spellStart"/>
      <w:r w:rsidRPr="00CC1DBF">
        <w:rPr>
          <w:rFonts w:asciiTheme="majorHAnsi" w:hAnsiTheme="majorHAnsi"/>
        </w:rPr>
        <w:t>și</w:t>
      </w:r>
      <w:proofErr w:type="spellEnd"/>
      <w:r w:rsidRPr="00CC1DBF">
        <w:rPr>
          <w:rFonts w:asciiTheme="majorHAnsi" w:hAnsiTheme="majorHAnsi"/>
        </w:rPr>
        <w:t xml:space="preserve"> </w:t>
      </w:r>
      <w:proofErr w:type="spellStart"/>
      <w:r w:rsidRPr="00CC1DBF">
        <w:rPr>
          <w:rFonts w:asciiTheme="majorHAnsi" w:hAnsiTheme="majorHAnsi"/>
        </w:rPr>
        <w:t>anume</w:t>
      </w:r>
      <w:proofErr w:type="spellEnd"/>
      <w:r w:rsidRPr="00CC1DBF">
        <w:rPr>
          <w:rFonts w:asciiTheme="majorHAnsi" w:hAnsiTheme="majorHAnsi"/>
        </w:rPr>
        <w:t>:</w:t>
      </w:r>
    </w:p>
    <w:p w14:paraId="709CEE98" w14:textId="77777777" w:rsidR="009C3175" w:rsidRPr="00CC1DBF" w:rsidRDefault="009C3175" w:rsidP="009C3175">
      <w:pPr>
        <w:pStyle w:val="ListParagraph"/>
        <w:widowControl/>
        <w:numPr>
          <w:ilvl w:val="0"/>
          <w:numId w:val="19"/>
        </w:numPr>
        <w:suppressAutoHyphens w:val="0"/>
        <w:spacing w:line="360" w:lineRule="auto"/>
        <w:jc w:val="both"/>
        <w:rPr>
          <w:rFonts w:asciiTheme="majorHAnsi" w:hAnsiTheme="majorHAnsi"/>
          <w:szCs w:val="24"/>
        </w:rPr>
      </w:pPr>
      <w:proofErr w:type="spellStart"/>
      <w:r w:rsidRPr="00CC1DBF">
        <w:rPr>
          <w:rFonts w:asciiTheme="majorHAnsi" w:hAnsiTheme="majorHAnsi"/>
          <w:szCs w:val="24"/>
        </w:rPr>
        <w:t>Până</w:t>
      </w:r>
      <w:proofErr w:type="spellEnd"/>
      <w:r w:rsidRPr="00CC1DBF">
        <w:rPr>
          <w:rFonts w:asciiTheme="majorHAnsi" w:hAnsiTheme="majorHAnsi"/>
          <w:szCs w:val="24"/>
        </w:rPr>
        <w:t xml:space="preserve"> </w:t>
      </w:r>
      <w:proofErr w:type="spellStart"/>
      <w:r w:rsidRPr="00CC1DBF">
        <w:rPr>
          <w:rFonts w:asciiTheme="majorHAnsi" w:hAnsiTheme="majorHAnsi"/>
          <w:szCs w:val="24"/>
        </w:rPr>
        <w:t>în</w:t>
      </w:r>
      <w:proofErr w:type="spellEnd"/>
      <w:r w:rsidRPr="00CC1DBF">
        <w:rPr>
          <w:rFonts w:asciiTheme="majorHAnsi" w:hAnsiTheme="majorHAnsi"/>
          <w:szCs w:val="24"/>
        </w:rPr>
        <w:t xml:space="preserve"> 2022 </w:t>
      </w:r>
      <w:proofErr w:type="spellStart"/>
      <w:r w:rsidRPr="00CC1DBF">
        <w:rPr>
          <w:rFonts w:asciiTheme="majorHAnsi" w:hAnsiTheme="majorHAnsi"/>
          <w:szCs w:val="24"/>
        </w:rPr>
        <w:t>traiectoria</w:t>
      </w:r>
      <w:proofErr w:type="spellEnd"/>
      <w:r w:rsidRPr="00CC1DBF">
        <w:rPr>
          <w:rFonts w:asciiTheme="majorHAnsi" w:hAnsiTheme="majorHAnsi"/>
          <w:szCs w:val="24"/>
        </w:rPr>
        <w:t xml:space="preserve"> </w:t>
      </w:r>
      <w:proofErr w:type="spellStart"/>
      <w:r w:rsidRPr="00CC1DBF">
        <w:rPr>
          <w:rFonts w:asciiTheme="majorHAnsi" w:hAnsiTheme="majorHAnsi"/>
          <w:szCs w:val="24"/>
        </w:rPr>
        <w:t>trebuie</w:t>
      </w:r>
      <w:proofErr w:type="spellEnd"/>
      <w:r w:rsidRPr="00CC1DBF">
        <w:rPr>
          <w:rFonts w:asciiTheme="majorHAnsi" w:hAnsiTheme="majorHAnsi"/>
          <w:szCs w:val="24"/>
        </w:rPr>
        <w:t xml:space="preserve"> </w:t>
      </w:r>
      <w:proofErr w:type="spellStart"/>
      <w:r w:rsidRPr="00CC1DBF">
        <w:rPr>
          <w:rFonts w:asciiTheme="majorHAnsi" w:hAnsiTheme="majorHAnsi"/>
          <w:szCs w:val="24"/>
        </w:rPr>
        <w:t>să</w:t>
      </w:r>
      <w:proofErr w:type="spellEnd"/>
      <w:r w:rsidRPr="00CC1DBF">
        <w:rPr>
          <w:rFonts w:asciiTheme="majorHAnsi" w:hAnsiTheme="majorHAnsi"/>
          <w:szCs w:val="24"/>
        </w:rPr>
        <w:t xml:space="preserve"> </w:t>
      </w:r>
      <w:proofErr w:type="spellStart"/>
      <w:r w:rsidRPr="00CC1DBF">
        <w:rPr>
          <w:rFonts w:asciiTheme="majorHAnsi" w:hAnsiTheme="majorHAnsi"/>
          <w:szCs w:val="24"/>
        </w:rPr>
        <w:t>atingă</w:t>
      </w:r>
      <w:proofErr w:type="spellEnd"/>
      <w:r w:rsidRPr="00CC1DBF">
        <w:rPr>
          <w:rFonts w:asciiTheme="majorHAnsi" w:hAnsiTheme="majorHAnsi"/>
          <w:szCs w:val="24"/>
        </w:rPr>
        <w:t xml:space="preserve"> </w:t>
      </w:r>
      <w:proofErr w:type="spellStart"/>
      <w:r w:rsidRPr="00CC1DBF">
        <w:rPr>
          <w:rFonts w:asciiTheme="majorHAnsi" w:hAnsiTheme="majorHAnsi"/>
          <w:szCs w:val="24"/>
        </w:rPr>
        <w:t>ținta</w:t>
      </w:r>
      <w:proofErr w:type="spellEnd"/>
      <w:r w:rsidRPr="00CC1DBF">
        <w:rPr>
          <w:rFonts w:asciiTheme="majorHAnsi" w:hAnsiTheme="majorHAnsi"/>
          <w:szCs w:val="24"/>
        </w:rPr>
        <w:t xml:space="preserve"> de </w:t>
      </w:r>
      <w:proofErr w:type="spellStart"/>
      <w:r w:rsidRPr="00CC1DBF">
        <w:rPr>
          <w:rFonts w:asciiTheme="majorHAnsi" w:hAnsiTheme="majorHAnsi"/>
          <w:szCs w:val="24"/>
        </w:rPr>
        <w:t>cel</w:t>
      </w:r>
      <w:proofErr w:type="spellEnd"/>
      <w:r w:rsidRPr="00CC1DBF">
        <w:rPr>
          <w:rFonts w:asciiTheme="majorHAnsi" w:hAnsiTheme="majorHAnsi"/>
          <w:szCs w:val="24"/>
        </w:rPr>
        <w:t xml:space="preserve"> </w:t>
      </w:r>
      <w:proofErr w:type="spellStart"/>
      <w:r w:rsidRPr="00CC1DBF">
        <w:rPr>
          <w:rFonts w:asciiTheme="majorHAnsi" w:hAnsiTheme="majorHAnsi"/>
          <w:szCs w:val="24"/>
        </w:rPr>
        <w:t>puțin</w:t>
      </w:r>
      <w:proofErr w:type="spellEnd"/>
      <w:r w:rsidRPr="00CC1DBF">
        <w:rPr>
          <w:rFonts w:asciiTheme="majorHAnsi" w:hAnsiTheme="majorHAnsi"/>
          <w:szCs w:val="24"/>
        </w:rPr>
        <w:t xml:space="preserve"> 18% din </w:t>
      </w:r>
      <w:proofErr w:type="spellStart"/>
      <w:r w:rsidRPr="00CC1DBF">
        <w:rPr>
          <w:rFonts w:asciiTheme="majorHAnsi" w:hAnsiTheme="majorHAnsi"/>
          <w:szCs w:val="24"/>
        </w:rPr>
        <w:t>creșterea</w:t>
      </w:r>
      <w:proofErr w:type="spellEnd"/>
      <w:r w:rsidRPr="00CC1DBF">
        <w:rPr>
          <w:rFonts w:asciiTheme="majorHAnsi" w:hAnsiTheme="majorHAnsi"/>
          <w:szCs w:val="24"/>
        </w:rPr>
        <w:t xml:space="preserve"> </w:t>
      </w:r>
      <w:proofErr w:type="spellStart"/>
      <w:r w:rsidRPr="00CC1DBF">
        <w:rPr>
          <w:rFonts w:asciiTheme="majorHAnsi" w:hAnsiTheme="majorHAnsi"/>
          <w:szCs w:val="24"/>
        </w:rPr>
        <w:t>totală</w:t>
      </w:r>
      <w:proofErr w:type="spellEnd"/>
      <w:r w:rsidRPr="00CC1DBF">
        <w:rPr>
          <w:rFonts w:asciiTheme="majorHAnsi" w:hAnsiTheme="majorHAnsi"/>
          <w:szCs w:val="24"/>
        </w:rPr>
        <w:t xml:space="preserve"> </w:t>
      </w:r>
      <w:proofErr w:type="spellStart"/>
      <w:r w:rsidRPr="00CC1DBF">
        <w:rPr>
          <w:rFonts w:asciiTheme="majorHAnsi" w:hAnsiTheme="majorHAnsi"/>
          <w:szCs w:val="24"/>
        </w:rPr>
        <w:t>prevăzută</w:t>
      </w:r>
      <w:proofErr w:type="spellEnd"/>
      <w:r w:rsidRPr="00CC1DBF">
        <w:rPr>
          <w:rFonts w:asciiTheme="majorHAnsi" w:hAnsiTheme="majorHAnsi"/>
          <w:szCs w:val="24"/>
        </w:rPr>
        <w:t xml:space="preserve"> </w:t>
      </w:r>
      <w:proofErr w:type="spellStart"/>
      <w:r w:rsidRPr="00CC1DBF">
        <w:rPr>
          <w:rFonts w:asciiTheme="majorHAnsi" w:hAnsiTheme="majorHAnsi"/>
          <w:szCs w:val="24"/>
        </w:rPr>
        <w:t>în</w:t>
      </w:r>
      <w:proofErr w:type="spellEnd"/>
      <w:r w:rsidRPr="00CC1DBF">
        <w:rPr>
          <w:rFonts w:asciiTheme="majorHAnsi" w:hAnsiTheme="majorHAnsi"/>
          <w:szCs w:val="24"/>
        </w:rPr>
        <w:t xml:space="preserve"> </w:t>
      </w:r>
      <w:proofErr w:type="spellStart"/>
      <w:r w:rsidRPr="00CC1DBF">
        <w:rPr>
          <w:rFonts w:asciiTheme="majorHAnsi" w:hAnsiTheme="majorHAnsi"/>
          <w:szCs w:val="24"/>
        </w:rPr>
        <w:t>perioada</w:t>
      </w:r>
      <w:proofErr w:type="spellEnd"/>
      <w:r w:rsidRPr="00CC1DBF">
        <w:rPr>
          <w:rFonts w:asciiTheme="majorHAnsi" w:hAnsiTheme="majorHAnsi"/>
          <w:szCs w:val="24"/>
        </w:rPr>
        <w:t xml:space="preserve"> 2020-2030, </w:t>
      </w:r>
      <w:proofErr w:type="spellStart"/>
      <w:r w:rsidRPr="00CC1DBF">
        <w:rPr>
          <w:rFonts w:asciiTheme="majorHAnsi" w:hAnsiTheme="majorHAnsi"/>
          <w:szCs w:val="24"/>
        </w:rPr>
        <w:t>față</w:t>
      </w:r>
      <w:proofErr w:type="spellEnd"/>
      <w:r w:rsidRPr="00CC1DBF">
        <w:rPr>
          <w:rFonts w:asciiTheme="majorHAnsi" w:hAnsiTheme="majorHAnsi"/>
          <w:szCs w:val="24"/>
        </w:rPr>
        <w:t xml:space="preserve"> de </w:t>
      </w:r>
      <w:proofErr w:type="spellStart"/>
      <w:r w:rsidRPr="00CC1DBF">
        <w:rPr>
          <w:rFonts w:asciiTheme="majorHAnsi" w:hAnsiTheme="majorHAnsi"/>
          <w:szCs w:val="24"/>
        </w:rPr>
        <w:t>ținta</w:t>
      </w:r>
      <w:proofErr w:type="spellEnd"/>
      <w:r w:rsidRPr="00CC1DBF">
        <w:rPr>
          <w:rFonts w:asciiTheme="majorHAnsi" w:hAnsiTheme="majorHAnsi"/>
          <w:szCs w:val="24"/>
        </w:rPr>
        <w:t xml:space="preserve"> </w:t>
      </w:r>
      <w:proofErr w:type="spellStart"/>
      <w:r w:rsidRPr="00CC1DBF">
        <w:rPr>
          <w:rFonts w:asciiTheme="majorHAnsi" w:hAnsiTheme="majorHAnsi"/>
          <w:szCs w:val="24"/>
        </w:rPr>
        <w:t>prevăzută</w:t>
      </w:r>
      <w:proofErr w:type="spellEnd"/>
      <w:r w:rsidRPr="00CC1DBF">
        <w:rPr>
          <w:rFonts w:asciiTheme="majorHAnsi" w:hAnsiTheme="majorHAnsi"/>
          <w:szCs w:val="24"/>
        </w:rPr>
        <w:t xml:space="preserve"> la </w:t>
      </w:r>
      <w:proofErr w:type="spellStart"/>
      <w:r w:rsidRPr="00CC1DBF">
        <w:rPr>
          <w:rFonts w:asciiTheme="majorHAnsi" w:hAnsiTheme="majorHAnsi"/>
          <w:szCs w:val="24"/>
        </w:rPr>
        <w:t>nivelul</w:t>
      </w:r>
      <w:proofErr w:type="spellEnd"/>
      <w:r w:rsidRPr="00CC1DBF">
        <w:rPr>
          <w:rFonts w:asciiTheme="majorHAnsi" w:hAnsiTheme="majorHAnsi"/>
          <w:szCs w:val="24"/>
        </w:rPr>
        <w:t xml:space="preserve"> </w:t>
      </w:r>
      <w:proofErr w:type="spellStart"/>
      <w:r w:rsidRPr="00CC1DBF">
        <w:rPr>
          <w:rFonts w:asciiTheme="majorHAnsi" w:hAnsiTheme="majorHAnsi"/>
          <w:szCs w:val="24"/>
        </w:rPr>
        <w:t>anului</w:t>
      </w:r>
      <w:proofErr w:type="spellEnd"/>
      <w:r w:rsidRPr="00CC1DBF">
        <w:rPr>
          <w:rFonts w:asciiTheme="majorHAnsi" w:hAnsiTheme="majorHAnsi"/>
          <w:szCs w:val="24"/>
        </w:rPr>
        <w:t xml:space="preserve"> 2020 (24%);</w:t>
      </w:r>
    </w:p>
    <w:p w14:paraId="4F7A33FB" w14:textId="77777777" w:rsidR="009C3175" w:rsidRPr="00CC1DBF" w:rsidRDefault="009C3175" w:rsidP="009C3175">
      <w:pPr>
        <w:pStyle w:val="ListParagraph"/>
        <w:widowControl/>
        <w:numPr>
          <w:ilvl w:val="0"/>
          <w:numId w:val="19"/>
        </w:numPr>
        <w:suppressAutoHyphens w:val="0"/>
        <w:spacing w:line="360" w:lineRule="auto"/>
        <w:jc w:val="both"/>
        <w:rPr>
          <w:rFonts w:asciiTheme="majorHAnsi" w:hAnsiTheme="majorHAnsi"/>
          <w:szCs w:val="24"/>
        </w:rPr>
      </w:pPr>
      <w:proofErr w:type="spellStart"/>
      <w:r w:rsidRPr="00CC1DBF">
        <w:rPr>
          <w:rFonts w:asciiTheme="majorHAnsi" w:hAnsiTheme="majorHAnsi"/>
          <w:szCs w:val="24"/>
        </w:rPr>
        <w:t>Până</w:t>
      </w:r>
      <w:proofErr w:type="spellEnd"/>
      <w:r w:rsidRPr="00CC1DBF">
        <w:rPr>
          <w:rFonts w:asciiTheme="majorHAnsi" w:hAnsiTheme="majorHAnsi"/>
          <w:szCs w:val="24"/>
        </w:rPr>
        <w:t xml:space="preserve"> </w:t>
      </w:r>
      <w:proofErr w:type="spellStart"/>
      <w:r w:rsidRPr="00CC1DBF">
        <w:rPr>
          <w:rFonts w:asciiTheme="majorHAnsi" w:hAnsiTheme="majorHAnsi"/>
          <w:szCs w:val="24"/>
        </w:rPr>
        <w:t>în</w:t>
      </w:r>
      <w:proofErr w:type="spellEnd"/>
      <w:r w:rsidRPr="00CC1DBF">
        <w:rPr>
          <w:rFonts w:asciiTheme="majorHAnsi" w:hAnsiTheme="majorHAnsi"/>
          <w:szCs w:val="24"/>
        </w:rPr>
        <w:t xml:space="preserve"> 2025 </w:t>
      </w:r>
      <w:proofErr w:type="spellStart"/>
      <w:r w:rsidRPr="00CC1DBF">
        <w:rPr>
          <w:rFonts w:asciiTheme="majorHAnsi" w:hAnsiTheme="majorHAnsi"/>
          <w:szCs w:val="24"/>
        </w:rPr>
        <w:t>traiectoria</w:t>
      </w:r>
      <w:proofErr w:type="spellEnd"/>
      <w:r w:rsidRPr="00CC1DBF">
        <w:rPr>
          <w:rFonts w:asciiTheme="majorHAnsi" w:hAnsiTheme="majorHAnsi"/>
          <w:szCs w:val="24"/>
        </w:rPr>
        <w:t xml:space="preserve"> </w:t>
      </w:r>
      <w:proofErr w:type="spellStart"/>
      <w:r w:rsidRPr="00CC1DBF">
        <w:rPr>
          <w:rFonts w:asciiTheme="majorHAnsi" w:hAnsiTheme="majorHAnsi"/>
          <w:szCs w:val="24"/>
        </w:rPr>
        <w:t>trebuie</w:t>
      </w:r>
      <w:proofErr w:type="spellEnd"/>
      <w:r w:rsidRPr="00CC1DBF">
        <w:rPr>
          <w:rFonts w:asciiTheme="majorHAnsi" w:hAnsiTheme="majorHAnsi"/>
          <w:szCs w:val="24"/>
        </w:rPr>
        <w:t xml:space="preserve"> </w:t>
      </w:r>
      <w:proofErr w:type="spellStart"/>
      <w:r w:rsidRPr="00CC1DBF">
        <w:rPr>
          <w:rFonts w:asciiTheme="majorHAnsi" w:hAnsiTheme="majorHAnsi"/>
          <w:szCs w:val="24"/>
        </w:rPr>
        <w:t>să</w:t>
      </w:r>
      <w:proofErr w:type="spellEnd"/>
      <w:r w:rsidRPr="00CC1DBF">
        <w:rPr>
          <w:rFonts w:asciiTheme="majorHAnsi" w:hAnsiTheme="majorHAnsi"/>
          <w:szCs w:val="24"/>
        </w:rPr>
        <w:t xml:space="preserve"> </w:t>
      </w:r>
      <w:proofErr w:type="spellStart"/>
      <w:r w:rsidRPr="00CC1DBF">
        <w:rPr>
          <w:rFonts w:asciiTheme="majorHAnsi" w:hAnsiTheme="majorHAnsi"/>
          <w:szCs w:val="24"/>
        </w:rPr>
        <w:t>atingă</w:t>
      </w:r>
      <w:proofErr w:type="spellEnd"/>
      <w:r w:rsidRPr="00CC1DBF">
        <w:rPr>
          <w:rFonts w:asciiTheme="majorHAnsi" w:hAnsiTheme="majorHAnsi"/>
          <w:szCs w:val="24"/>
        </w:rPr>
        <w:t xml:space="preserve"> </w:t>
      </w:r>
      <w:proofErr w:type="spellStart"/>
      <w:r w:rsidRPr="00CC1DBF">
        <w:rPr>
          <w:rFonts w:asciiTheme="majorHAnsi" w:hAnsiTheme="majorHAnsi"/>
          <w:szCs w:val="24"/>
        </w:rPr>
        <w:t>ținta</w:t>
      </w:r>
      <w:proofErr w:type="spellEnd"/>
      <w:r w:rsidRPr="00CC1DBF">
        <w:rPr>
          <w:rFonts w:asciiTheme="majorHAnsi" w:hAnsiTheme="majorHAnsi"/>
          <w:szCs w:val="24"/>
        </w:rPr>
        <w:t xml:space="preserve"> de </w:t>
      </w:r>
      <w:proofErr w:type="spellStart"/>
      <w:r w:rsidRPr="00CC1DBF">
        <w:rPr>
          <w:rFonts w:asciiTheme="majorHAnsi" w:hAnsiTheme="majorHAnsi"/>
          <w:szCs w:val="24"/>
        </w:rPr>
        <w:t>cel</w:t>
      </w:r>
      <w:proofErr w:type="spellEnd"/>
      <w:r w:rsidRPr="00CC1DBF">
        <w:rPr>
          <w:rFonts w:asciiTheme="majorHAnsi" w:hAnsiTheme="majorHAnsi"/>
          <w:szCs w:val="24"/>
        </w:rPr>
        <w:t xml:space="preserve"> </w:t>
      </w:r>
      <w:proofErr w:type="spellStart"/>
      <w:r w:rsidRPr="00CC1DBF">
        <w:rPr>
          <w:rFonts w:asciiTheme="majorHAnsi" w:hAnsiTheme="majorHAnsi"/>
          <w:szCs w:val="24"/>
        </w:rPr>
        <w:t>puțin</w:t>
      </w:r>
      <w:proofErr w:type="spellEnd"/>
      <w:r w:rsidRPr="00CC1DBF">
        <w:rPr>
          <w:rFonts w:asciiTheme="majorHAnsi" w:hAnsiTheme="majorHAnsi"/>
          <w:szCs w:val="24"/>
        </w:rPr>
        <w:t xml:space="preserve"> 43% din </w:t>
      </w:r>
      <w:proofErr w:type="spellStart"/>
      <w:r w:rsidRPr="00CC1DBF">
        <w:rPr>
          <w:rFonts w:asciiTheme="majorHAnsi" w:hAnsiTheme="majorHAnsi"/>
          <w:szCs w:val="24"/>
        </w:rPr>
        <w:t>creșterea</w:t>
      </w:r>
      <w:proofErr w:type="spellEnd"/>
      <w:r w:rsidRPr="00CC1DBF">
        <w:rPr>
          <w:rFonts w:asciiTheme="majorHAnsi" w:hAnsiTheme="majorHAnsi"/>
          <w:szCs w:val="24"/>
        </w:rPr>
        <w:t xml:space="preserve"> </w:t>
      </w:r>
      <w:proofErr w:type="spellStart"/>
      <w:r w:rsidRPr="00CC1DBF">
        <w:rPr>
          <w:rFonts w:asciiTheme="majorHAnsi" w:hAnsiTheme="majorHAnsi"/>
          <w:szCs w:val="24"/>
        </w:rPr>
        <w:t>totală</w:t>
      </w:r>
      <w:proofErr w:type="spellEnd"/>
      <w:r w:rsidRPr="00CC1DBF">
        <w:rPr>
          <w:rFonts w:asciiTheme="majorHAnsi" w:hAnsiTheme="majorHAnsi"/>
          <w:szCs w:val="24"/>
        </w:rPr>
        <w:t xml:space="preserve"> </w:t>
      </w:r>
      <w:proofErr w:type="spellStart"/>
      <w:r w:rsidRPr="00CC1DBF">
        <w:rPr>
          <w:rFonts w:asciiTheme="majorHAnsi" w:hAnsiTheme="majorHAnsi"/>
          <w:szCs w:val="24"/>
        </w:rPr>
        <w:t>prevăzută</w:t>
      </w:r>
      <w:proofErr w:type="spellEnd"/>
      <w:r w:rsidRPr="00CC1DBF">
        <w:rPr>
          <w:rFonts w:asciiTheme="majorHAnsi" w:hAnsiTheme="majorHAnsi"/>
          <w:szCs w:val="24"/>
        </w:rPr>
        <w:t xml:space="preserve"> </w:t>
      </w:r>
      <w:proofErr w:type="spellStart"/>
      <w:r w:rsidRPr="00CC1DBF">
        <w:rPr>
          <w:rFonts w:asciiTheme="majorHAnsi" w:hAnsiTheme="majorHAnsi"/>
          <w:szCs w:val="24"/>
        </w:rPr>
        <w:t>în</w:t>
      </w:r>
      <w:proofErr w:type="spellEnd"/>
      <w:r w:rsidRPr="00CC1DBF">
        <w:rPr>
          <w:rFonts w:asciiTheme="majorHAnsi" w:hAnsiTheme="majorHAnsi"/>
          <w:szCs w:val="24"/>
        </w:rPr>
        <w:t xml:space="preserve"> </w:t>
      </w:r>
      <w:proofErr w:type="spellStart"/>
      <w:r w:rsidRPr="00CC1DBF">
        <w:rPr>
          <w:rFonts w:asciiTheme="majorHAnsi" w:hAnsiTheme="majorHAnsi"/>
          <w:szCs w:val="24"/>
        </w:rPr>
        <w:t>perioada</w:t>
      </w:r>
      <w:proofErr w:type="spellEnd"/>
      <w:r w:rsidRPr="00CC1DBF">
        <w:rPr>
          <w:rFonts w:asciiTheme="majorHAnsi" w:hAnsiTheme="majorHAnsi"/>
          <w:szCs w:val="24"/>
        </w:rPr>
        <w:t xml:space="preserve"> 2020-2030, </w:t>
      </w:r>
      <w:proofErr w:type="spellStart"/>
      <w:r w:rsidRPr="00CC1DBF">
        <w:rPr>
          <w:rFonts w:asciiTheme="majorHAnsi" w:hAnsiTheme="majorHAnsi"/>
          <w:szCs w:val="24"/>
        </w:rPr>
        <w:t>față</w:t>
      </w:r>
      <w:proofErr w:type="spellEnd"/>
      <w:r w:rsidRPr="00CC1DBF">
        <w:rPr>
          <w:rFonts w:asciiTheme="majorHAnsi" w:hAnsiTheme="majorHAnsi"/>
          <w:szCs w:val="24"/>
        </w:rPr>
        <w:t xml:space="preserve"> de </w:t>
      </w:r>
      <w:proofErr w:type="spellStart"/>
      <w:r w:rsidRPr="00CC1DBF">
        <w:rPr>
          <w:rFonts w:asciiTheme="majorHAnsi" w:hAnsiTheme="majorHAnsi"/>
          <w:szCs w:val="24"/>
        </w:rPr>
        <w:t>ținta</w:t>
      </w:r>
      <w:proofErr w:type="spellEnd"/>
      <w:r w:rsidRPr="00CC1DBF">
        <w:rPr>
          <w:rFonts w:asciiTheme="majorHAnsi" w:hAnsiTheme="majorHAnsi"/>
          <w:szCs w:val="24"/>
        </w:rPr>
        <w:t xml:space="preserve"> </w:t>
      </w:r>
      <w:proofErr w:type="spellStart"/>
      <w:r w:rsidRPr="00CC1DBF">
        <w:rPr>
          <w:rFonts w:asciiTheme="majorHAnsi" w:hAnsiTheme="majorHAnsi"/>
          <w:szCs w:val="24"/>
        </w:rPr>
        <w:t>prevăzută</w:t>
      </w:r>
      <w:proofErr w:type="spellEnd"/>
      <w:r w:rsidRPr="00CC1DBF">
        <w:rPr>
          <w:rFonts w:asciiTheme="majorHAnsi" w:hAnsiTheme="majorHAnsi"/>
          <w:szCs w:val="24"/>
        </w:rPr>
        <w:t xml:space="preserve"> la </w:t>
      </w:r>
      <w:proofErr w:type="spellStart"/>
      <w:r w:rsidRPr="00CC1DBF">
        <w:rPr>
          <w:rFonts w:asciiTheme="majorHAnsi" w:hAnsiTheme="majorHAnsi"/>
          <w:szCs w:val="24"/>
        </w:rPr>
        <w:t>nivelul</w:t>
      </w:r>
      <w:proofErr w:type="spellEnd"/>
      <w:r w:rsidRPr="00CC1DBF">
        <w:rPr>
          <w:rFonts w:asciiTheme="majorHAnsi" w:hAnsiTheme="majorHAnsi"/>
          <w:szCs w:val="24"/>
        </w:rPr>
        <w:t xml:space="preserve"> </w:t>
      </w:r>
      <w:proofErr w:type="spellStart"/>
      <w:r w:rsidRPr="00CC1DBF">
        <w:rPr>
          <w:rFonts w:asciiTheme="majorHAnsi" w:hAnsiTheme="majorHAnsi"/>
          <w:szCs w:val="24"/>
        </w:rPr>
        <w:t>anului</w:t>
      </w:r>
      <w:proofErr w:type="spellEnd"/>
      <w:r w:rsidRPr="00CC1DBF">
        <w:rPr>
          <w:rFonts w:asciiTheme="majorHAnsi" w:hAnsiTheme="majorHAnsi"/>
          <w:szCs w:val="24"/>
        </w:rPr>
        <w:t xml:space="preserve"> 2020 (24%);</w:t>
      </w:r>
    </w:p>
    <w:p w14:paraId="1E28FA47" w14:textId="77777777" w:rsidR="009C3175" w:rsidRPr="00CC1DBF" w:rsidRDefault="009C3175" w:rsidP="009C3175">
      <w:pPr>
        <w:pStyle w:val="ListParagraph"/>
        <w:widowControl/>
        <w:numPr>
          <w:ilvl w:val="0"/>
          <w:numId w:val="19"/>
        </w:numPr>
        <w:suppressAutoHyphens w:val="0"/>
        <w:spacing w:line="360" w:lineRule="auto"/>
        <w:jc w:val="both"/>
        <w:rPr>
          <w:rFonts w:asciiTheme="majorHAnsi" w:hAnsiTheme="majorHAnsi"/>
          <w:szCs w:val="24"/>
        </w:rPr>
      </w:pPr>
      <w:proofErr w:type="spellStart"/>
      <w:r w:rsidRPr="00CC1DBF">
        <w:rPr>
          <w:rFonts w:asciiTheme="majorHAnsi" w:hAnsiTheme="majorHAnsi"/>
          <w:szCs w:val="24"/>
        </w:rPr>
        <w:t>Până</w:t>
      </w:r>
      <w:proofErr w:type="spellEnd"/>
      <w:r w:rsidRPr="00CC1DBF">
        <w:rPr>
          <w:rFonts w:asciiTheme="majorHAnsi" w:hAnsiTheme="majorHAnsi"/>
          <w:szCs w:val="24"/>
        </w:rPr>
        <w:t xml:space="preserve"> </w:t>
      </w:r>
      <w:proofErr w:type="spellStart"/>
      <w:r w:rsidRPr="00CC1DBF">
        <w:rPr>
          <w:rFonts w:asciiTheme="majorHAnsi" w:hAnsiTheme="majorHAnsi"/>
          <w:szCs w:val="24"/>
        </w:rPr>
        <w:t>în</w:t>
      </w:r>
      <w:proofErr w:type="spellEnd"/>
      <w:r w:rsidRPr="00CC1DBF">
        <w:rPr>
          <w:rFonts w:asciiTheme="majorHAnsi" w:hAnsiTheme="majorHAnsi"/>
          <w:szCs w:val="24"/>
        </w:rPr>
        <w:t xml:space="preserve"> 2027 </w:t>
      </w:r>
      <w:proofErr w:type="spellStart"/>
      <w:r w:rsidRPr="00CC1DBF">
        <w:rPr>
          <w:rFonts w:asciiTheme="majorHAnsi" w:hAnsiTheme="majorHAnsi"/>
          <w:szCs w:val="24"/>
        </w:rPr>
        <w:t>traiectoria</w:t>
      </w:r>
      <w:proofErr w:type="spellEnd"/>
      <w:r w:rsidRPr="00CC1DBF">
        <w:rPr>
          <w:rFonts w:asciiTheme="majorHAnsi" w:hAnsiTheme="majorHAnsi"/>
          <w:szCs w:val="24"/>
        </w:rPr>
        <w:t xml:space="preserve"> </w:t>
      </w:r>
      <w:proofErr w:type="spellStart"/>
      <w:r w:rsidRPr="00CC1DBF">
        <w:rPr>
          <w:rFonts w:asciiTheme="majorHAnsi" w:hAnsiTheme="majorHAnsi"/>
          <w:szCs w:val="24"/>
        </w:rPr>
        <w:t>trebuie</w:t>
      </w:r>
      <w:proofErr w:type="spellEnd"/>
      <w:r w:rsidRPr="00CC1DBF">
        <w:rPr>
          <w:rFonts w:asciiTheme="majorHAnsi" w:hAnsiTheme="majorHAnsi"/>
          <w:szCs w:val="24"/>
        </w:rPr>
        <w:t xml:space="preserve"> </w:t>
      </w:r>
      <w:proofErr w:type="spellStart"/>
      <w:r w:rsidRPr="00CC1DBF">
        <w:rPr>
          <w:rFonts w:asciiTheme="majorHAnsi" w:hAnsiTheme="majorHAnsi"/>
          <w:szCs w:val="24"/>
        </w:rPr>
        <w:t>să</w:t>
      </w:r>
      <w:proofErr w:type="spellEnd"/>
      <w:r w:rsidRPr="00CC1DBF">
        <w:rPr>
          <w:rFonts w:asciiTheme="majorHAnsi" w:hAnsiTheme="majorHAnsi"/>
          <w:szCs w:val="24"/>
        </w:rPr>
        <w:t xml:space="preserve"> </w:t>
      </w:r>
      <w:proofErr w:type="spellStart"/>
      <w:r w:rsidRPr="00CC1DBF">
        <w:rPr>
          <w:rFonts w:asciiTheme="majorHAnsi" w:hAnsiTheme="majorHAnsi"/>
          <w:szCs w:val="24"/>
        </w:rPr>
        <w:t>atingă</w:t>
      </w:r>
      <w:proofErr w:type="spellEnd"/>
      <w:r w:rsidRPr="00CC1DBF">
        <w:rPr>
          <w:rFonts w:asciiTheme="majorHAnsi" w:hAnsiTheme="majorHAnsi"/>
          <w:szCs w:val="24"/>
        </w:rPr>
        <w:t xml:space="preserve"> </w:t>
      </w:r>
      <w:proofErr w:type="spellStart"/>
      <w:r w:rsidRPr="00CC1DBF">
        <w:rPr>
          <w:rFonts w:asciiTheme="majorHAnsi" w:hAnsiTheme="majorHAnsi"/>
          <w:szCs w:val="24"/>
        </w:rPr>
        <w:t>ținta</w:t>
      </w:r>
      <w:proofErr w:type="spellEnd"/>
      <w:r w:rsidRPr="00CC1DBF">
        <w:rPr>
          <w:rFonts w:asciiTheme="majorHAnsi" w:hAnsiTheme="majorHAnsi"/>
          <w:szCs w:val="24"/>
        </w:rPr>
        <w:t xml:space="preserve"> de </w:t>
      </w:r>
      <w:proofErr w:type="spellStart"/>
      <w:r w:rsidRPr="00CC1DBF">
        <w:rPr>
          <w:rFonts w:asciiTheme="majorHAnsi" w:hAnsiTheme="majorHAnsi"/>
          <w:szCs w:val="24"/>
        </w:rPr>
        <w:t>cel</w:t>
      </w:r>
      <w:proofErr w:type="spellEnd"/>
      <w:r w:rsidRPr="00CC1DBF">
        <w:rPr>
          <w:rFonts w:asciiTheme="majorHAnsi" w:hAnsiTheme="majorHAnsi"/>
          <w:szCs w:val="24"/>
        </w:rPr>
        <w:t xml:space="preserve"> </w:t>
      </w:r>
      <w:proofErr w:type="spellStart"/>
      <w:r w:rsidRPr="00CC1DBF">
        <w:rPr>
          <w:rFonts w:asciiTheme="majorHAnsi" w:hAnsiTheme="majorHAnsi"/>
          <w:szCs w:val="24"/>
        </w:rPr>
        <w:t>puțin</w:t>
      </w:r>
      <w:proofErr w:type="spellEnd"/>
      <w:r w:rsidRPr="00CC1DBF">
        <w:rPr>
          <w:rFonts w:asciiTheme="majorHAnsi" w:hAnsiTheme="majorHAnsi"/>
          <w:szCs w:val="24"/>
        </w:rPr>
        <w:t xml:space="preserve"> 65% din </w:t>
      </w:r>
      <w:proofErr w:type="spellStart"/>
      <w:r w:rsidRPr="00CC1DBF">
        <w:rPr>
          <w:rFonts w:asciiTheme="majorHAnsi" w:hAnsiTheme="majorHAnsi"/>
          <w:szCs w:val="24"/>
        </w:rPr>
        <w:t>creșterea</w:t>
      </w:r>
      <w:proofErr w:type="spellEnd"/>
      <w:r w:rsidRPr="00CC1DBF">
        <w:rPr>
          <w:rFonts w:asciiTheme="majorHAnsi" w:hAnsiTheme="majorHAnsi"/>
          <w:szCs w:val="24"/>
        </w:rPr>
        <w:t xml:space="preserve"> </w:t>
      </w:r>
      <w:proofErr w:type="spellStart"/>
      <w:r w:rsidRPr="00CC1DBF">
        <w:rPr>
          <w:rFonts w:asciiTheme="majorHAnsi" w:hAnsiTheme="majorHAnsi"/>
          <w:szCs w:val="24"/>
        </w:rPr>
        <w:t>totală</w:t>
      </w:r>
      <w:proofErr w:type="spellEnd"/>
      <w:r w:rsidRPr="00CC1DBF">
        <w:rPr>
          <w:rFonts w:asciiTheme="majorHAnsi" w:hAnsiTheme="majorHAnsi"/>
          <w:szCs w:val="24"/>
        </w:rPr>
        <w:t xml:space="preserve"> </w:t>
      </w:r>
      <w:proofErr w:type="spellStart"/>
      <w:r w:rsidRPr="00CC1DBF">
        <w:rPr>
          <w:rFonts w:asciiTheme="majorHAnsi" w:hAnsiTheme="majorHAnsi"/>
          <w:szCs w:val="24"/>
        </w:rPr>
        <w:t>prevăzută</w:t>
      </w:r>
      <w:proofErr w:type="spellEnd"/>
      <w:r w:rsidRPr="00CC1DBF">
        <w:rPr>
          <w:rFonts w:asciiTheme="majorHAnsi" w:hAnsiTheme="majorHAnsi"/>
          <w:szCs w:val="24"/>
        </w:rPr>
        <w:t xml:space="preserve"> </w:t>
      </w:r>
      <w:proofErr w:type="spellStart"/>
      <w:r w:rsidRPr="00CC1DBF">
        <w:rPr>
          <w:rFonts w:asciiTheme="majorHAnsi" w:hAnsiTheme="majorHAnsi"/>
          <w:szCs w:val="24"/>
        </w:rPr>
        <w:t>în</w:t>
      </w:r>
      <w:proofErr w:type="spellEnd"/>
      <w:r w:rsidRPr="00CC1DBF">
        <w:rPr>
          <w:rFonts w:asciiTheme="majorHAnsi" w:hAnsiTheme="majorHAnsi"/>
          <w:szCs w:val="24"/>
        </w:rPr>
        <w:t xml:space="preserve"> </w:t>
      </w:r>
      <w:proofErr w:type="spellStart"/>
      <w:r w:rsidRPr="00CC1DBF">
        <w:rPr>
          <w:rFonts w:asciiTheme="majorHAnsi" w:hAnsiTheme="majorHAnsi"/>
          <w:szCs w:val="24"/>
        </w:rPr>
        <w:t>perioada</w:t>
      </w:r>
      <w:proofErr w:type="spellEnd"/>
      <w:r w:rsidRPr="00CC1DBF">
        <w:rPr>
          <w:rFonts w:asciiTheme="majorHAnsi" w:hAnsiTheme="majorHAnsi"/>
          <w:szCs w:val="24"/>
        </w:rPr>
        <w:t xml:space="preserve"> 2020-2030, </w:t>
      </w:r>
      <w:proofErr w:type="spellStart"/>
      <w:r w:rsidRPr="00CC1DBF">
        <w:rPr>
          <w:rFonts w:asciiTheme="majorHAnsi" w:hAnsiTheme="majorHAnsi"/>
          <w:szCs w:val="24"/>
        </w:rPr>
        <w:t>față</w:t>
      </w:r>
      <w:proofErr w:type="spellEnd"/>
      <w:r w:rsidRPr="00CC1DBF">
        <w:rPr>
          <w:rFonts w:asciiTheme="majorHAnsi" w:hAnsiTheme="majorHAnsi"/>
          <w:szCs w:val="24"/>
        </w:rPr>
        <w:t xml:space="preserve"> de </w:t>
      </w:r>
      <w:proofErr w:type="spellStart"/>
      <w:r w:rsidRPr="00CC1DBF">
        <w:rPr>
          <w:rFonts w:asciiTheme="majorHAnsi" w:hAnsiTheme="majorHAnsi"/>
          <w:szCs w:val="24"/>
        </w:rPr>
        <w:t>ținta</w:t>
      </w:r>
      <w:proofErr w:type="spellEnd"/>
      <w:r w:rsidRPr="00CC1DBF">
        <w:rPr>
          <w:rFonts w:asciiTheme="majorHAnsi" w:hAnsiTheme="majorHAnsi"/>
          <w:szCs w:val="24"/>
        </w:rPr>
        <w:t xml:space="preserve"> </w:t>
      </w:r>
      <w:proofErr w:type="spellStart"/>
      <w:r w:rsidRPr="00CC1DBF">
        <w:rPr>
          <w:rFonts w:asciiTheme="majorHAnsi" w:hAnsiTheme="majorHAnsi"/>
          <w:szCs w:val="24"/>
        </w:rPr>
        <w:t>prevăzută</w:t>
      </w:r>
      <w:proofErr w:type="spellEnd"/>
      <w:r w:rsidRPr="00CC1DBF">
        <w:rPr>
          <w:rFonts w:asciiTheme="majorHAnsi" w:hAnsiTheme="majorHAnsi"/>
          <w:szCs w:val="24"/>
        </w:rPr>
        <w:t xml:space="preserve"> la </w:t>
      </w:r>
      <w:proofErr w:type="spellStart"/>
      <w:r w:rsidRPr="00CC1DBF">
        <w:rPr>
          <w:rFonts w:asciiTheme="majorHAnsi" w:hAnsiTheme="majorHAnsi"/>
          <w:szCs w:val="24"/>
        </w:rPr>
        <w:t>nivelul</w:t>
      </w:r>
      <w:proofErr w:type="spellEnd"/>
      <w:r w:rsidRPr="00CC1DBF">
        <w:rPr>
          <w:rFonts w:asciiTheme="majorHAnsi" w:hAnsiTheme="majorHAnsi"/>
          <w:szCs w:val="24"/>
        </w:rPr>
        <w:t xml:space="preserve"> </w:t>
      </w:r>
      <w:proofErr w:type="spellStart"/>
      <w:r w:rsidRPr="00CC1DBF">
        <w:rPr>
          <w:rFonts w:asciiTheme="majorHAnsi" w:hAnsiTheme="majorHAnsi"/>
          <w:szCs w:val="24"/>
        </w:rPr>
        <w:t>anului</w:t>
      </w:r>
      <w:proofErr w:type="spellEnd"/>
      <w:r w:rsidRPr="00CC1DBF">
        <w:rPr>
          <w:rFonts w:asciiTheme="majorHAnsi" w:hAnsiTheme="majorHAnsi"/>
          <w:szCs w:val="24"/>
        </w:rPr>
        <w:t xml:space="preserve"> 2020 (24%)</w:t>
      </w:r>
    </w:p>
    <w:p w14:paraId="25164452" w14:textId="77777777" w:rsidR="009C3175" w:rsidRPr="00CC1DBF" w:rsidRDefault="009C3175" w:rsidP="009C3175">
      <w:pPr>
        <w:spacing w:line="360" w:lineRule="auto"/>
        <w:ind w:firstLine="360"/>
        <w:jc w:val="both"/>
        <w:rPr>
          <w:rFonts w:asciiTheme="majorHAnsi" w:hAnsiTheme="majorHAnsi"/>
        </w:rPr>
      </w:pPr>
      <w:r w:rsidRPr="00CC1DBF">
        <w:rPr>
          <w:rFonts w:asciiTheme="majorHAnsi" w:hAnsiTheme="majorHAnsi"/>
        </w:rPr>
        <w:lastRenderedPageBreak/>
        <w:t xml:space="preserve">De </w:t>
      </w:r>
      <w:proofErr w:type="spellStart"/>
      <w:r w:rsidRPr="00CC1DBF">
        <w:rPr>
          <w:rFonts w:asciiTheme="majorHAnsi" w:hAnsiTheme="majorHAnsi"/>
        </w:rPr>
        <w:t>asemenea</w:t>
      </w:r>
      <w:proofErr w:type="spellEnd"/>
      <w:r w:rsidRPr="00CC1DBF">
        <w:rPr>
          <w:rFonts w:asciiTheme="majorHAnsi" w:hAnsiTheme="majorHAnsi"/>
        </w:rPr>
        <w:t xml:space="preserve">, </w:t>
      </w:r>
      <w:proofErr w:type="spellStart"/>
      <w:r w:rsidRPr="00CC1DBF">
        <w:rPr>
          <w:rFonts w:asciiTheme="majorHAnsi" w:hAnsiTheme="majorHAnsi"/>
        </w:rPr>
        <w:t>ținta</w:t>
      </w:r>
      <w:proofErr w:type="spellEnd"/>
      <w:r w:rsidRPr="00CC1DBF">
        <w:rPr>
          <w:rFonts w:asciiTheme="majorHAnsi" w:hAnsiTheme="majorHAnsi"/>
        </w:rPr>
        <w:t xml:space="preserve"> SRE de 30,7%, din </w:t>
      </w:r>
      <w:proofErr w:type="spellStart"/>
      <w:r w:rsidRPr="00CC1DBF">
        <w:rPr>
          <w:rFonts w:asciiTheme="majorHAnsi" w:hAnsiTheme="majorHAnsi"/>
        </w:rPr>
        <w:t>versiunea</w:t>
      </w:r>
      <w:proofErr w:type="spellEnd"/>
      <w:r w:rsidRPr="00CC1DBF">
        <w:rPr>
          <w:rFonts w:asciiTheme="majorHAnsi" w:hAnsiTheme="majorHAnsi"/>
        </w:rPr>
        <w:t xml:space="preserve"> </w:t>
      </w:r>
      <w:proofErr w:type="spellStart"/>
      <w:r w:rsidRPr="00CC1DBF">
        <w:rPr>
          <w:rFonts w:asciiTheme="majorHAnsi" w:hAnsiTheme="majorHAnsi"/>
        </w:rPr>
        <w:t>revizuită</w:t>
      </w:r>
      <w:proofErr w:type="spellEnd"/>
      <w:r w:rsidRPr="00CC1DBF">
        <w:rPr>
          <w:rFonts w:asciiTheme="majorHAnsi" w:hAnsiTheme="majorHAnsi"/>
        </w:rPr>
        <w:t xml:space="preserve"> a </w:t>
      </w:r>
      <w:proofErr w:type="spellStart"/>
      <w:r w:rsidRPr="00CC1DBF">
        <w:rPr>
          <w:rFonts w:asciiTheme="majorHAnsi" w:hAnsiTheme="majorHAnsi"/>
        </w:rPr>
        <w:t>planului</w:t>
      </w:r>
      <w:proofErr w:type="spellEnd"/>
      <w:r w:rsidRPr="00CC1DBF">
        <w:rPr>
          <w:rFonts w:asciiTheme="majorHAnsi" w:hAnsiTheme="majorHAnsi"/>
        </w:rPr>
        <w:t xml:space="preserve">, are ca </w:t>
      </w:r>
      <w:proofErr w:type="spellStart"/>
      <w:r w:rsidRPr="00CC1DBF">
        <w:rPr>
          <w:rFonts w:asciiTheme="majorHAnsi" w:hAnsiTheme="majorHAnsi"/>
        </w:rPr>
        <w:t>ipoteză</w:t>
      </w:r>
      <w:proofErr w:type="spellEnd"/>
      <w:r w:rsidRPr="00CC1DBF">
        <w:rPr>
          <w:rFonts w:asciiTheme="majorHAnsi" w:hAnsiTheme="majorHAnsi"/>
        </w:rPr>
        <w:t xml:space="preserve"> </w:t>
      </w:r>
      <w:proofErr w:type="spellStart"/>
      <w:r w:rsidRPr="00CC1DBF">
        <w:rPr>
          <w:rFonts w:asciiTheme="majorHAnsi" w:hAnsiTheme="majorHAnsi"/>
        </w:rPr>
        <w:t>principală</w:t>
      </w:r>
      <w:proofErr w:type="spellEnd"/>
      <w:r w:rsidRPr="00CC1DBF">
        <w:rPr>
          <w:rFonts w:asciiTheme="majorHAnsi" w:hAnsiTheme="majorHAnsi"/>
        </w:rPr>
        <w:t xml:space="preserve"> </w:t>
      </w:r>
      <w:proofErr w:type="spellStart"/>
      <w:r w:rsidRPr="00CC1DBF">
        <w:rPr>
          <w:rFonts w:asciiTheme="majorHAnsi" w:hAnsiTheme="majorHAnsi"/>
        </w:rPr>
        <w:t>scăderea</w:t>
      </w:r>
      <w:proofErr w:type="spellEnd"/>
      <w:r w:rsidRPr="00CC1DBF">
        <w:rPr>
          <w:rFonts w:asciiTheme="majorHAnsi" w:hAnsiTheme="majorHAnsi"/>
        </w:rPr>
        <w:t xml:space="preserve"> </w:t>
      </w:r>
      <w:proofErr w:type="spellStart"/>
      <w:r w:rsidRPr="00CC1DBF">
        <w:rPr>
          <w:rFonts w:asciiTheme="majorHAnsi" w:hAnsiTheme="majorHAnsi"/>
        </w:rPr>
        <w:t>ponderii</w:t>
      </w:r>
      <w:proofErr w:type="spellEnd"/>
      <w:r w:rsidRPr="00CC1DBF">
        <w:rPr>
          <w:rFonts w:asciiTheme="majorHAnsi" w:hAnsiTheme="majorHAnsi"/>
        </w:rPr>
        <w:t xml:space="preserve"> </w:t>
      </w:r>
      <w:proofErr w:type="spellStart"/>
      <w:r w:rsidRPr="00CC1DBF">
        <w:rPr>
          <w:rFonts w:asciiTheme="majorHAnsi" w:hAnsiTheme="majorHAnsi"/>
        </w:rPr>
        <w:t>producției</w:t>
      </w:r>
      <w:proofErr w:type="spellEnd"/>
      <w:r w:rsidRPr="00CC1DBF">
        <w:rPr>
          <w:rFonts w:asciiTheme="majorHAnsi" w:hAnsiTheme="majorHAnsi"/>
        </w:rPr>
        <w:t xml:space="preserve"> de </w:t>
      </w:r>
      <w:proofErr w:type="spellStart"/>
      <w:r w:rsidRPr="00CC1DBF">
        <w:rPr>
          <w:rFonts w:asciiTheme="majorHAnsi" w:hAnsiTheme="majorHAnsi"/>
        </w:rPr>
        <w:t>energie</w:t>
      </w:r>
      <w:proofErr w:type="spellEnd"/>
      <w:r w:rsidRPr="00CC1DBF">
        <w:rPr>
          <w:rFonts w:asciiTheme="majorHAnsi" w:hAnsiTheme="majorHAnsi"/>
        </w:rPr>
        <w:t xml:space="preserve"> </w:t>
      </w:r>
      <w:proofErr w:type="spellStart"/>
      <w:r w:rsidRPr="00CC1DBF">
        <w:rPr>
          <w:rFonts w:asciiTheme="majorHAnsi" w:hAnsiTheme="majorHAnsi"/>
        </w:rPr>
        <w:t>electrică</w:t>
      </w:r>
      <w:proofErr w:type="spellEnd"/>
      <w:r w:rsidRPr="00CC1DBF">
        <w:rPr>
          <w:rFonts w:asciiTheme="majorHAnsi" w:hAnsiTheme="majorHAnsi"/>
        </w:rPr>
        <w:t xml:space="preserve"> pe </w:t>
      </w:r>
      <w:proofErr w:type="spellStart"/>
      <w:r w:rsidRPr="00CC1DBF">
        <w:rPr>
          <w:rFonts w:asciiTheme="majorHAnsi" w:hAnsiTheme="majorHAnsi"/>
        </w:rPr>
        <w:t>bază</w:t>
      </w:r>
      <w:proofErr w:type="spellEnd"/>
      <w:r w:rsidRPr="00CC1DBF">
        <w:rPr>
          <w:rFonts w:asciiTheme="majorHAnsi" w:hAnsiTheme="majorHAnsi"/>
        </w:rPr>
        <w:t xml:space="preserve"> de </w:t>
      </w:r>
      <w:proofErr w:type="spellStart"/>
      <w:r w:rsidRPr="00CC1DBF">
        <w:rPr>
          <w:rFonts w:asciiTheme="majorHAnsi" w:hAnsiTheme="majorHAnsi"/>
        </w:rPr>
        <w:t>cărbune</w:t>
      </w:r>
      <w:proofErr w:type="spellEnd"/>
      <w:r w:rsidRPr="00CC1DBF">
        <w:rPr>
          <w:rFonts w:asciiTheme="majorHAnsi" w:hAnsiTheme="majorHAnsi"/>
        </w:rPr>
        <w:t xml:space="preserve"> din </w:t>
      </w:r>
      <w:proofErr w:type="spellStart"/>
      <w:r w:rsidRPr="00CC1DBF">
        <w:rPr>
          <w:rFonts w:asciiTheme="majorHAnsi" w:hAnsiTheme="majorHAnsi"/>
        </w:rPr>
        <w:t>producția</w:t>
      </w:r>
      <w:proofErr w:type="spellEnd"/>
      <w:r w:rsidRPr="00CC1DBF">
        <w:rPr>
          <w:rFonts w:asciiTheme="majorHAnsi" w:hAnsiTheme="majorHAnsi"/>
        </w:rPr>
        <w:t xml:space="preserve"> </w:t>
      </w:r>
      <w:proofErr w:type="spellStart"/>
      <w:r w:rsidRPr="00CC1DBF">
        <w:rPr>
          <w:rFonts w:asciiTheme="majorHAnsi" w:hAnsiTheme="majorHAnsi"/>
        </w:rPr>
        <w:t>brută</w:t>
      </w:r>
      <w:proofErr w:type="spellEnd"/>
      <w:r w:rsidRPr="00CC1DBF">
        <w:rPr>
          <w:rFonts w:asciiTheme="majorHAnsi" w:hAnsiTheme="majorHAnsi"/>
        </w:rPr>
        <w:t xml:space="preserve"> de </w:t>
      </w:r>
      <w:proofErr w:type="spellStart"/>
      <w:r w:rsidRPr="00CC1DBF">
        <w:rPr>
          <w:rFonts w:asciiTheme="majorHAnsi" w:hAnsiTheme="majorHAnsi"/>
        </w:rPr>
        <w:t>energie</w:t>
      </w:r>
      <w:proofErr w:type="spellEnd"/>
      <w:r w:rsidRPr="00CC1DBF">
        <w:rPr>
          <w:rFonts w:asciiTheme="majorHAnsi" w:hAnsiTheme="majorHAnsi"/>
        </w:rPr>
        <w:t xml:space="preserve"> </w:t>
      </w:r>
      <w:proofErr w:type="spellStart"/>
      <w:r w:rsidRPr="00CC1DBF">
        <w:rPr>
          <w:rFonts w:asciiTheme="majorHAnsi" w:hAnsiTheme="majorHAnsi"/>
        </w:rPr>
        <w:t>electrică</w:t>
      </w:r>
      <w:proofErr w:type="spellEnd"/>
      <w:r w:rsidRPr="00CC1DBF">
        <w:rPr>
          <w:rFonts w:asciiTheme="majorHAnsi" w:hAnsiTheme="majorHAnsi"/>
        </w:rPr>
        <w:t xml:space="preserve">, </w:t>
      </w:r>
      <w:proofErr w:type="spellStart"/>
      <w:r w:rsidRPr="00CC1DBF">
        <w:rPr>
          <w:rFonts w:asciiTheme="majorHAnsi" w:hAnsiTheme="majorHAnsi"/>
        </w:rPr>
        <w:t>această</w:t>
      </w:r>
      <w:proofErr w:type="spellEnd"/>
      <w:r w:rsidRPr="00CC1DBF">
        <w:rPr>
          <w:rFonts w:asciiTheme="majorHAnsi" w:hAnsiTheme="majorHAnsi"/>
        </w:rPr>
        <w:t xml:space="preserve"> </w:t>
      </w:r>
      <w:proofErr w:type="spellStart"/>
      <w:r w:rsidRPr="00CC1DBF">
        <w:rPr>
          <w:rFonts w:asciiTheme="majorHAnsi" w:hAnsiTheme="majorHAnsi"/>
        </w:rPr>
        <w:t>ipoteză</w:t>
      </w:r>
      <w:proofErr w:type="spellEnd"/>
      <w:r w:rsidRPr="00CC1DBF">
        <w:rPr>
          <w:rFonts w:asciiTheme="majorHAnsi" w:hAnsiTheme="majorHAnsi"/>
        </w:rPr>
        <w:t xml:space="preserve"> </w:t>
      </w:r>
      <w:proofErr w:type="spellStart"/>
      <w:r w:rsidRPr="00CC1DBF">
        <w:rPr>
          <w:rFonts w:asciiTheme="majorHAnsi" w:hAnsiTheme="majorHAnsi"/>
        </w:rPr>
        <w:t>nefiind</w:t>
      </w:r>
      <w:proofErr w:type="spellEnd"/>
      <w:r w:rsidRPr="00CC1DBF">
        <w:rPr>
          <w:rFonts w:asciiTheme="majorHAnsi" w:hAnsiTheme="majorHAnsi"/>
        </w:rPr>
        <w:t xml:space="preserve"> </w:t>
      </w:r>
      <w:proofErr w:type="spellStart"/>
      <w:r w:rsidRPr="00CC1DBF">
        <w:rPr>
          <w:rFonts w:asciiTheme="majorHAnsi" w:hAnsiTheme="majorHAnsi"/>
        </w:rPr>
        <w:t>reflectată</w:t>
      </w:r>
      <w:proofErr w:type="spellEnd"/>
      <w:r w:rsidRPr="00CC1DBF">
        <w:rPr>
          <w:rFonts w:asciiTheme="majorHAnsi" w:hAnsiTheme="majorHAnsi"/>
        </w:rPr>
        <w:t xml:space="preserve"> </w:t>
      </w: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raportările</w:t>
      </w:r>
      <w:proofErr w:type="spellEnd"/>
      <w:r w:rsidRPr="00CC1DBF">
        <w:rPr>
          <w:rFonts w:asciiTheme="majorHAnsi" w:hAnsiTheme="majorHAnsi"/>
        </w:rPr>
        <w:t xml:space="preserve"> </w:t>
      </w:r>
      <w:proofErr w:type="spellStart"/>
      <w:r w:rsidRPr="00CC1DBF">
        <w:rPr>
          <w:rFonts w:asciiTheme="majorHAnsi" w:hAnsiTheme="majorHAnsi"/>
        </w:rPr>
        <w:t>menționate</w:t>
      </w:r>
      <w:proofErr w:type="spellEnd"/>
      <w:r w:rsidRPr="00CC1DBF">
        <w:rPr>
          <w:rFonts w:asciiTheme="majorHAnsi" w:hAnsiTheme="majorHAnsi"/>
        </w:rPr>
        <w:t>.</w:t>
      </w:r>
    </w:p>
    <w:p w14:paraId="6247BF0D" w14:textId="66E6820B" w:rsidR="009C3175" w:rsidRDefault="009C3175" w:rsidP="009C3175">
      <w:pPr>
        <w:spacing w:line="360" w:lineRule="auto"/>
        <w:jc w:val="both"/>
        <w:rPr>
          <w:rFonts w:asciiTheme="majorHAnsi" w:hAnsiTheme="majorHAnsi"/>
        </w:rPr>
      </w:pPr>
      <w:proofErr w:type="spellStart"/>
      <w:r w:rsidRPr="00CC1DBF">
        <w:rPr>
          <w:rFonts w:asciiTheme="majorHAnsi" w:hAnsiTheme="majorHAnsi"/>
        </w:rPr>
        <w:t>Pentru</w:t>
      </w:r>
      <w:proofErr w:type="spellEnd"/>
      <w:r w:rsidRPr="00CC1DBF">
        <w:rPr>
          <w:rFonts w:asciiTheme="majorHAnsi" w:hAnsiTheme="majorHAnsi"/>
        </w:rPr>
        <w:t xml:space="preserve"> </w:t>
      </w:r>
      <w:proofErr w:type="spellStart"/>
      <w:r w:rsidRPr="00CC1DBF">
        <w:rPr>
          <w:rFonts w:asciiTheme="majorHAnsi" w:hAnsiTheme="majorHAnsi"/>
        </w:rPr>
        <w:t>România</w:t>
      </w:r>
      <w:proofErr w:type="spellEnd"/>
      <w:r w:rsidRPr="00CC1DBF">
        <w:rPr>
          <w:rFonts w:asciiTheme="majorHAnsi" w:hAnsiTheme="majorHAnsi"/>
        </w:rPr>
        <w:t xml:space="preserve">, </w:t>
      </w:r>
      <w:proofErr w:type="spellStart"/>
      <w:r w:rsidRPr="00CC1DBF">
        <w:rPr>
          <w:rFonts w:asciiTheme="majorHAnsi" w:hAnsiTheme="majorHAnsi"/>
        </w:rPr>
        <w:t>Comisia</w:t>
      </w:r>
      <w:proofErr w:type="spellEnd"/>
      <w:r w:rsidRPr="00CC1DBF">
        <w:rPr>
          <w:rFonts w:asciiTheme="majorHAnsi" w:hAnsiTheme="majorHAnsi"/>
        </w:rPr>
        <w:t xml:space="preserve"> </w:t>
      </w:r>
      <w:proofErr w:type="spellStart"/>
      <w:r w:rsidRPr="00CC1DBF">
        <w:rPr>
          <w:rFonts w:asciiTheme="majorHAnsi" w:hAnsiTheme="majorHAnsi"/>
        </w:rPr>
        <w:t>Europeană</w:t>
      </w:r>
      <w:proofErr w:type="spellEnd"/>
      <w:r w:rsidRPr="00CC1DBF">
        <w:rPr>
          <w:rFonts w:asciiTheme="majorHAnsi" w:hAnsiTheme="majorHAnsi"/>
        </w:rPr>
        <w:t xml:space="preserve"> a </w:t>
      </w:r>
      <w:proofErr w:type="spellStart"/>
      <w:r w:rsidRPr="00CC1DBF">
        <w:rPr>
          <w:rFonts w:asciiTheme="majorHAnsi" w:hAnsiTheme="majorHAnsi"/>
        </w:rPr>
        <w:t>stabilit</w:t>
      </w:r>
      <w:proofErr w:type="spellEnd"/>
      <w:r w:rsidRPr="00CC1DBF">
        <w:rPr>
          <w:rFonts w:asciiTheme="majorHAnsi" w:hAnsiTheme="majorHAnsi"/>
        </w:rPr>
        <w:t xml:space="preserve"> o </w:t>
      </w:r>
      <w:proofErr w:type="spellStart"/>
      <w:r w:rsidRPr="00CC1DBF">
        <w:rPr>
          <w:rFonts w:asciiTheme="majorHAnsi" w:hAnsiTheme="majorHAnsi"/>
        </w:rPr>
        <w:t>țintă</w:t>
      </w:r>
      <w:proofErr w:type="spellEnd"/>
      <w:r w:rsidRPr="00CC1DBF">
        <w:rPr>
          <w:rFonts w:asciiTheme="majorHAnsi" w:hAnsiTheme="majorHAnsi"/>
        </w:rPr>
        <w:t xml:space="preserve"> de </w:t>
      </w:r>
      <w:proofErr w:type="spellStart"/>
      <w:r w:rsidRPr="00CC1DBF">
        <w:rPr>
          <w:rFonts w:asciiTheme="majorHAnsi" w:hAnsiTheme="majorHAnsi"/>
        </w:rPr>
        <w:t>reducere</w:t>
      </w:r>
      <w:proofErr w:type="spellEnd"/>
      <w:r w:rsidRPr="00CC1DBF">
        <w:rPr>
          <w:rFonts w:asciiTheme="majorHAnsi" w:hAnsiTheme="majorHAnsi"/>
        </w:rPr>
        <w:t xml:space="preserve"> cu 2% </w:t>
      </w:r>
      <w:proofErr w:type="spellStart"/>
      <w:r w:rsidRPr="00CC1DBF">
        <w:rPr>
          <w:rFonts w:asciiTheme="majorHAnsi" w:hAnsiTheme="majorHAnsi"/>
        </w:rPr>
        <w:t>în</w:t>
      </w:r>
      <w:proofErr w:type="spellEnd"/>
      <w:r w:rsidRPr="00CC1DBF">
        <w:rPr>
          <w:rFonts w:asciiTheme="majorHAnsi" w:hAnsiTheme="majorHAnsi"/>
        </w:rPr>
        <w:t xml:space="preserve"> 2030 </w:t>
      </w:r>
      <w:proofErr w:type="spellStart"/>
      <w:r w:rsidRPr="00CC1DBF">
        <w:rPr>
          <w:rFonts w:asciiTheme="majorHAnsi" w:hAnsiTheme="majorHAnsi"/>
        </w:rPr>
        <w:t>față</w:t>
      </w:r>
      <w:proofErr w:type="spellEnd"/>
      <w:r w:rsidRPr="00CC1DBF">
        <w:rPr>
          <w:rFonts w:asciiTheme="majorHAnsi" w:hAnsiTheme="majorHAnsi"/>
        </w:rPr>
        <w:t xml:space="preserve"> de </w:t>
      </w:r>
      <w:proofErr w:type="spellStart"/>
      <w:r w:rsidRPr="00CC1DBF">
        <w:rPr>
          <w:rFonts w:asciiTheme="majorHAnsi" w:hAnsiTheme="majorHAnsi"/>
        </w:rPr>
        <w:t>nivelul</w:t>
      </w:r>
      <w:proofErr w:type="spellEnd"/>
      <w:r w:rsidRPr="00CC1DBF">
        <w:rPr>
          <w:rFonts w:asciiTheme="majorHAnsi" w:hAnsiTheme="majorHAnsi"/>
        </w:rPr>
        <w:t xml:space="preserve"> din 2005, </w:t>
      </w: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timp</w:t>
      </w:r>
      <w:proofErr w:type="spellEnd"/>
      <w:r w:rsidRPr="00CC1DBF">
        <w:rPr>
          <w:rFonts w:asciiTheme="majorHAnsi" w:hAnsiTheme="majorHAnsi"/>
        </w:rPr>
        <w:t xml:space="preserve"> </w:t>
      </w:r>
      <w:proofErr w:type="spellStart"/>
      <w:r w:rsidRPr="00CC1DBF">
        <w:rPr>
          <w:rFonts w:asciiTheme="majorHAnsi" w:hAnsiTheme="majorHAnsi"/>
        </w:rPr>
        <w:t>ce</w:t>
      </w:r>
      <w:proofErr w:type="spellEnd"/>
      <w:r w:rsidRPr="00CC1DBF">
        <w:rPr>
          <w:rFonts w:asciiTheme="majorHAnsi" w:hAnsiTheme="majorHAnsi"/>
        </w:rPr>
        <w:t xml:space="preserve"> media </w:t>
      </w:r>
      <w:proofErr w:type="spellStart"/>
      <w:r w:rsidRPr="00CC1DBF">
        <w:rPr>
          <w:rFonts w:asciiTheme="majorHAnsi" w:hAnsiTheme="majorHAnsi"/>
        </w:rPr>
        <w:t>pentru</w:t>
      </w:r>
      <w:proofErr w:type="spellEnd"/>
      <w:r w:rsidRPr="00CC1DBF">
        <w:rPr>
          <w:rFonts w:asciiTheme="majorHAnsi" w:hAnsiTheme="majorHAnsi"/>
        </w:rPr>
        <w:t xml:space="preserve"> UE </w:t>
      </w:r>
      <w:proofErr w:type="spellStart"/>
      <w:r w:rsidRPr="00CC1DBF">
        <w:rPr>
          <w:rFonts w:asciiTheme="majorHAnsi" w:hAnsiTheme="majorHAnsi"/>
        </w:rPr>
        <w:t>este</w:t>
      </w:r>
      <w:proofErr w:type="spellEnd"/>
      <w:r w:rsidRPr="00CC1DBF">
        <w:rPr>
          <w:rFonts w:asciiTheme="majorHAnsi" w:hAnsiTheme="majorHAnsi"/>
        </w:rPr>
        <w:t xml:space="preserve"> o </w:t>
      </w:r>
      <w:proofErr w:type="spellStart"/>
      <w:r w:rsidRPr="00CC1DBF">
        <w:rPr>
          <w:rFonts w:asciiTheme="majorHAnsi" w:hAnsiTheme="majorHAnsi"/>
        </w:rPr>
        <w:t>reducere</w:t>
      </w:r>
      <w:proofErr w:type="spellEnd"/>
      <w:r w:rsidRPr="00CC1DBF">
        <w:rPr>
          <w:rFonts w:asciiTheme="majorHAnsi" w:hAnsiTheme="majorHAnsi"/>
        </w:rPr>
        <w:t xml:space="preserve"> de 30%.</w:t>
      </w:r>
    </w:p>
    <w:p w14:paraId="75793793" w14:textId="6FFD7839" w:rsidR="009C3175" w:rsidRPr="00CC1DBF" w:rsidRDefault="009C3175" w:rsidP="009C3175">
      <w:pPr>
        <w:spacing w:line="360" w:lineRule="auto"/>
        <w:jc w:val="both"/>
        <w:rPr>
          <w:rFonts w:asciiTheme="majorHAnsi" w:hAnsiTheme="majorHAnsi"/>
        </w:rPr>
      </w:pPr>
      <w:r w:rsidRPr="00CC1DBF">
        <w:rPr>
          <w:rFonts w:asciiTheme="majorHAnsi" w:hAnsiTheme="majorHAnsi"/>
        </w:rPr>
        <w:t xml:space="preserve">La </w:t>
      </w:r>
      <w:proofErr w:type="spellStart"/>
      <w:r w:rsidRPr="00CC1DBF">
        <w:rPr>
          <w:rFonts w:asciiTheme="majorHAnsi" w:hAnsiTheme="majorHAnsi"/>
        </w:rPr>
        <w:t>atingerea</w:t>
      </w:r>
      <w:proofErr w:type="spellEnd"/>
      <w:r w:rsidRPr="00CC1DBF">
        <w:rPr>
          <w:rFonts w:asciiTheme="majorHAnsi" w:hAnsiTheme="majorHAnsi"/>
        </w:rPr>
        <w:t xml:space="preserve"> </w:t>
      </w:r>
      <w:proofErr w:type="spellStart"/>
      <w:r w:rsidRPr="00CC1DBF">
        <w:rPr>
          <w:rFonts w:asciiTheme="majorHAnsi" w:hAnsiTheme="majorHAnsi"/>
        </w:rPr>
        <w:t>acestei</w:t>
      </w:r>
      <w:proofErr w:type="spellEnd"/>
      <w:r w:rsidRPr="00CC1DBF">
        <w:rPr>
          <w:rFonts w:asciiTheme="majorHAnsi" w:hAnsiTheme="majorHAnsi"/>
        </w:rPr>
        <w:t xml:space="preserve"> </w:t>
      </w:r>
      <w:proofErr w:type="spellStart"/>
      <w:r w:rsidRPr="00CC1DBF">
        <w:rPr>
          <w:rFonts w:asciiTheme="majorHAnsi" w:hAnsiTheme="majorHAnsi"/>
        </w:rPr>
        <w:t>ținte</w:t>
      </w:r>
      <w:proofErr w:type="spellEnd"/>
      <w:r w:rsidRPr="00CC1DBF">
        <w:rPr>
          <w:rFonts w:asciiTheme="majorHAnsi" w:hAnsiTheme="majorHAnsi"/>
        </w:rPr>
        <w:t xml:space="preserve"> </w:t>
      </w:r>
      <w:proofErr w:type="spellStart"/>
      <w:r w:rsidRPr="00CC1DBF">
        <w:rPr>
          <w:rFonts w:asciiTheme="majorHAnsi" w:hAnsiTheme="majorHAnsi"/>
        </w:rPr>
        <w:t>poate</w:t>
      </w:r>
      <w:proofErr w:type="spellEnd"/>
      <w:r w:rsidRPr="00CC1DBF">
        <w:rPr>
          <w:rFonts w:asciiTheme="majorHAnsi" w:hAnsiTheme="majorHAnsi"/>
        </w:rPr>
        <w:t xml:space="preserve"> </w:t>
      </w:r>
      <w:proofErr w:type="spellStart"/>
      <w:r w:rsidRPr="00CC1DBF">
        <w:rPr>
          <w:rFonts w:asciiTheme="majorHAnsi" w:hAnsiTheme="majorHAnsi"/>
        </w:rPr>
        <w:t>contribui</w:t>
      </w:r>
      <w:proofErr w:type="spellEnd"/>
      <w:r w:rsidRPr="00CC1DBF">
        <w:rPr>
          <w:rFonts w:asciiTheme="majorHAnsi" w:hAnsiTheme="majorHAnsi"/>
        </w:rPr>
        <w:t xml:space="preserve">, </w:t>
      </w:r>
      <w:proofErr w:type="spellStart"/>
      <w:r w:rsidRPr="00CC1DBF">
        <w:rPr>
          <w:rFonts w:asciiTheme="majorHAnsi" w:hAnsiTheme="majorHAnsi"/>
        </w:rPr>
        <w:t>prin</w:t>
      </w:r>
      <w:proofErr w:type="spellEnd"/>
      <w:r w:rsidRPr="00CC1DBF">
        <w:rPr>
          <w:rFonts w:asciiTheme="majorHAnsi" w:hAnsiTheme="majorHAnsi"/>
        </w:rPr>
        <w:t xml:space="preserve"> </w:t>
      </w:r>
      <w:proofErr w:type="spellStart"/>
      <w:r w:rsidRPr="00CC1DBF">
        <w:rPr>
          <w:rFonts w:asciiTheme="majorHAnsi" w:hAnsiTheme="majorHAnsi"/>
        </w:rPr>
        <w:t>respectarea</w:t>
      </w:r>
      <w:proofErr w:type="spellEnd"/>
      <w:r w:rsidRPr="00CC1DBF">
        <w:rPr>
          <w:rFonts w:asciiTheme="majorHAnsi" w:hAnsiTheme="majorHAnsi"/>
        </w:rPr>
        <w:t xml:space="preserve"> </w:t>
      </w:r>
      <w:proofErr w:type="spellStart"/>
      <w:r w:rsidRPr="00CC1DBF">
        <w:rPr>
          <w:rFonts w:asciiTheme="majorHAnsi" w:hAnsiTheme="majorHAnsi"/>
        </w:rPr>
        <w:t>prevederilor</w:t>
      </w:r>
      <w:proofErr w:type="spellEnd"/>
      <w:r w:rsidRPr="00CC1DBF">
        <w:rPr>
          <w:rFonts w:asciiTheme="majorHAnsi" w:hAnsiTheme="majorHAnsi"/>
        </w:rPr>
        <w:t xml:space="preserve"> </w:t>
      </w:r>
      <w:proofErr w:type="spellStart"/>
      <w:r w:rsidRPr="00CC1DBF">
        <w:rPr>
          <w:rFonts w:asciiTheme="majorHAnsi" w:hAnsiTheme="majorHAnsi"/>
        </w:rPr>
        <w:t>și</w:t>
      </w:r>
      <w:proofErr w:type="spellEnd"/>
      <w:r w:rsidRPr="00CC1DBF">
        <w:rPr>
          <w:rFonts w:asciiTheme="majorHAnsi" w:hAnsiTheme="majorHAnsi"/>
        </w:rPr>
        <w:t xml:space="preserve"> </w:t>
      </w:r>
      <w:proofErr w:type="spellStart"/>
      <w:r w:rsidRPr="00CC1DBF">
        <w:rPr>
          <w:rFonts w:asciiTheme="majorHAnsi" w:hAnsiTheme="majorHAnsi"/>
        </w:rPr>
        <w:t>condițiilor</w:t>
      </w:r>
      <w:proofErr w:type="spellEnd"/>
      <w:r w:rsidRPr="00CC1DBF">
        <w:rPr>
          <w:rFonts w:asciiTheme="majorHAnsi" w:hAnsiTheme="majorHAnsi"/>
        </w:rPr>
        <w:t xml:space="preserve"> </w:t>
      </w:r>
      <w:proofErr w:type="spellStart"/>
      <w:r w:rsidRPr="00CC1DBF">
        <w:rPr>
          <w:rFonts w:asciiTheme="majorHAnsi" w:hAnsiTheme="majorHAnsi"/>
        </w:rPr>
        <w:t>aferente</w:t>
      </w:r>
      <w:proofErr w:type="spellEnd"/>
      <w:r w:rsidRPr="00CC1DBF">
        <w:rPr>
          <w:rFonts w:asciiTheme="majorHAnsi" w:hAnsiTheme="majorHAnsi"/>
        </w:rPr>
        <w:t xml:space="preserve"> </w:t>
      </w:r>
      <w:proofErr w:type="spellStart"/>
      <w:r w:rsidRPr="00CC1DBF">
        <w:rPr>
          <w:rFonts w:asciiTheme="majorHAnsi" w:hAnsiTheme="majorHAnsi"/>
        </w:rPr>
        <w:t>fiecărui</w:t>
      </w:r>
      <w:proofErr w:type="spellEnd"/>
      <w:r w:rsidRPr="00CC1DBF">
        <w:rPr>
          <w:rFonts w:asciiTheme="majorHAnsi" w:hAnsiTheme="majorHAnsi"/>
        </w:rPr>
        <w:t xml:space="preserve"> </w:t>
      </w:r>
      <w:r w:rsidR="00672D07">
        <w:rPr>
          <w:rFonts w:asciiTheme="majorHAnsi" w:hAnsiTheme="majorHAnsi"/>
        </w:rPr>
        <w:t xml:space="preserve">stat </w:t>
      </w:r>
      <w:proofErr w:type="spellStart"/>
      <w:r w:rsidR="00672D07">
        <w:rPr>
          <w:rFonts w:asciiTheme="majorHAnsi" w:hAnsiTheme="majorHAnsi"/>
        </w:rPr>
        <w:t>membru</w:t>
      </w:r>
      <w:proofErr w:type="spellEnd"/>
      <w:r w:rsidRPr="00CC1DBF">
        <w:rPr>
          <w:rFonts w:asciiTheme="majorHAnsi" w:hAnsiTheme="majorHAnsi"/>
        </w:rPr>
        <w:t xml:space="preserve"> </w:t>
      </w:r>
      <w:proofErr w:type="spellStart"/>
      <w:r w:rsidRPr="00CC1DBF">
        <w:rPr>
          <w:rFonts w:asciiTheme="majorHAnsi" w:hAnsiTheme="majorHAnsi"/>
        </w:rPr>
        <w:t>și</w:t>
      </w:r>
      <w:proofErr w:type="spellEnd"/>
      <w:r w:rsidRPr="00CC1DBF">
        <w:rPr>
          <w:rFonts w:asciiTheme="majorHAnsi" w:hAnsiTheme="majorHAnsi"/>
        </w:rPr>
        <w:t xml:space="preserve"> </w:t>
      </w:r>
      <w:proofErr w:type="spellStart"/>
      <w:r w:rsidRPr="00CC1DBF">
        <w:rPr>
          <w:rFonts w:asciiTheme="majorHAnsi" w:hAnsiTheme="majorHAnsi"/>
        </w:rPr>
        <w:t>implementarea</w:t>
      </w:r>
      <w:proofErr w:type="spellEnd"/>
      <w:r w:rsidRPr="00CC1DBF">
        <w:rPr>
          <w:rFonts w:asciiTheme="majorHAnsi" w:hAnsiTheme="majorHAnsi"/>
        </w:rPr>
        <w:t xml:space="preserve"> </w:t>
      </w:r>
      <w:proofErr w:type="spellStart"/>
      <w:r w:rsidRPr="00CC1DBF">
        <w:rPr>
          <w:rFonts w:asciiTheme="majorHAnsi" w:hAnsiTheme="majorHAnsi"/>
        </w:rPr>
        <w:t>Regulamentului</w:t>
      </w:r>
      <w:proofErr w:type="spellEnd"/>
      <w:r w:rsidRPr="00CC1DBF">
        <w:rPr>
          <w:rFonts w:asciiTheme="majorHAnsi" w:hAnsiTheme="majorHAnsi"/>
        </w:rPr>
        <w:t xml:space="preserve"> (UE) 2018/841 al </w:t>
      </w:r>
      <w:proofErr w:type="spellStart"/>
      <w:r w:rsidRPr="00CC1DBF">
        <w:rPr>
          <w:rFonts w:asciiTheme="majorHAnsi" w:hAnsiTheme="majorHAnsi"/>
        </w:rPr>
        <w:t>Parlamentului</w:t>
      </w:r>
      <w:proofErr w:type="spellEnd"/>
      <w:r w:rsidRPr="00CC1DBF">
        <w:rPr>
          <w:rFonts w:asciiTheme="majorHAnsi" w:hAnsiTheme="majorHAnsi"/>
        </w:rPr>
        <w:t xml:space="preserve"> European </w:t>
      </w:r>
      <w:proofErr w:type="spellStart"/>
      <w:r w:rsidRPr="00CC1DBF">
        <w:rPr>
          <w:rFonts w:asciiTheme="majorHAnsi" w:hAnsiTheme="majorHAnsi"/>
        </w:rPr>
        <w:t>și</w:t>
      </w:r>
      <w:proofErr w:type="spellEnd"/>
      <w:r w:rsidRPr="00CC1DBF">
        <w:rPr>
          <w:rFonts w:asciiTheme="majorHAnsi" w:hAnsiTheme="majorHAnsi"/>
        </w:rPr>
        <w:t xml:space="preserve"> al </w:t>
      </w:r>
      <w:proofErr w:type="spellStart"/>
      <w:r w:rsidRPr="00CC1DBF">
        <w:rPr>
          <w:rFonts w:asciiTheme="majorHAnsi" w:hAnsiTheme="majorHAnsi"/>
        </w:rPr>
        <w:t>Consiliului</w:t>
      </w:r>
      <w:proofErr w:type="spellEnd"/>
      <w:r w:rsidRPr="00CC1DBF">
        <w:rPr>
          <w:rFonts w:asciiTheme="majorHAnsi" w:hAnsiTheme="majorHAnsi"/>
        </w:rPr>
        <w:t xml:space="preserve"> cu </w:t>
      </w:r>
      <w:proofErr w:type="spellStart"/>
      <w:r w:rsidRPr="00CC1DBF">
        <w:rPr>
          <w:rFonts w:asciiTheme="majorHAnsi" w:hAnsiTheme="majorHAnsi"/>
        </w:rPr>
        <w:t>privire</w:t>
      </w:r>
      <w:proofErr w:type="spellEnd"/>
      <w:r w:rsidRPr="00CC1DBF">
        <w:rPr>
          <w:rFonts w:asciiTheme="majorHAnsi" w:hAnsiTheme="majorHAnsi"/>
        </w:rPr>
        <w:t xml:space="preserve"> la </w:t>
      </w:r>
      <w:proofErr w:type="spellStart"/>
      <w:r w:rsidRPr="00CC1DBF">
        <w:rPr>
          <w:rFonts w:asciiTheme="majorHAnsi" w:hAnsiTheme="majorHAnsi"/>
        </w:rPr>
        <w:t>includerea</w:t>
      </w:r>
      <w:proofErr w:type="spellEnd"/>
      <w:r w:rsidRPr="00CC1DBF">
        <w:rPr>
          <w:rFonts w:asciiTheme="majorHAnsi" w:hAnsiTheme="majorHAnsi"/>
        </w:rPr>
        <w:t xml:space="preserve"> </w:t>
      </w:r>
      <w:proofErr w:type="spellStart"/>
      <w:r w:rsidRPr="00CC1DBF">
        <w:rPr>
          <w:rFonts w:asciiTheme="majorHAnsi" w:hAnsiTheme="majorHAnsi"/>
        </w:rPr>
        <w:t>emisiilor</w:t>
      </w:r>
      <w:proofErr w:type="spellEnd"/>
      <w:r w:rsidRPr="00CC1DBF">
        <w:rPr>
          <w:rFonts w:asciiTheme="majorHAnsi" w:hAnsiTheme="majorHAnsi"/>
        </w:rPr>
        <w:t xml:space="preserve"> de gaze cu </w:t>
      </w:r>
      <w:proofErr w:type="spellStart"/>
      <w:r w:rsidRPr="00CC1DBF">
        <w:rPr>
          <w:rFonts w:asciiTheme="majorHAnsi" w:hAnsiTheme="majorHAnsi"/>
        </w:rPr>
        <w:t>efect</w:t>
      </w:r>
      <w:proofErr w:type="spellEnd"/>
      <w:r w:rsidRPr="00CC1DBF">
        <w:rPr>
          <w:rFonts w:asciiTheme="majorHAnsi" w:hAnsiTheme="majorHAnsi"/>
        </w:rPr>
        <w:t xml:space="preserve"> de </w:t>
      </w:r>
      <w:proofErr w:type="spellStart"/>
      <w:r w:rsidRPr="00CC1DBF">
        <w:rPr>
          <w:rFonts w:asciiTheme="majorHAnsi" w:hAnsiTheme="majorHAnsi"/>
        </w:rPr>
        <w:t>seră</w:t>
      </w:r>
      <w:proofErr w:type="spellEnd"/>
      <w:r w:rsidRPr="00CC1DBF">
        <w:rPr>
          <w:rFonts w:asciiTheme="majorHAnsi" w:hAnsiTheme="majorHAnsi"/>
        </w:rPr>
        <w:t xml:space="preserve"> </w:t>
      </w:r>
      <w:proofErr w:type="spellStart"/>
      <w:r w:rsidRPr="00CC1DBF">
        <w:rPr>
          <w:rFonts w:asciiTheme="majorHAnsi" w:hAnsiTheme="majorHAnsi"/>
        </w:rPr>
        <w:t>și</w:t>
      </w:r>
      <w:proofErr w:type="spellEnd"/>
      <w:r w:rsidRPr="00CC1DBF">
        <w:rPr>
          <w:rFonts w:asciiTheme="majorHAnsi" w:hAnsiTheme="majorHAnsi"/>
        </w:rPr>
        <w:t xml:space="preserve"> </w:t>
      </w:r>
      <w:proofErr w:type="gramStart"/>
      <w:r w:rsidRPr="00CC1DBF">
        <w:rPr>
          <w:rFonts w:asciiTheme="majorHAnsi" w:hAnsiTheme="majorHAnsi"/>
        </w:rPr>
        <w:t>a</w:t>
      </w:r>
      <w:proofErr w:type="gramEnd"/>
      <w:r w:rsidRPr="00CC1DBF">
        <w:rPr>
          <w:rFonts w:asciiTheme="majorHAnsi" w:hAnsiTheme="majorHAnsi"/>
        </w:rPr>
        <w:t xml:space="preserve"> </w:t>
      </w:r>
      <w:proofErr w:type="spellStart"/>
      <w:r w:rsidRPr="00CC1DBF">
        <w:rPr>
          <w:rFonts w:asciiTheme="majorHAnsi" w:hAnsiTheme="majorHAnsi"/>
        </w:rPr>
        <w:t>absorbțiilor</w:t>
      </w:r>
      <w:proofErr w:type="spellEnd"/>
      <w:r w:rsidRPr="00CC1DBF">
        <w:rPr>
          <w:rFonts w:asciiTheme="majorHAnsi" w:hAnsiTheme="majorHAnsi"/>
        </w:rPr>
        <w:t xml:space="preserve"> </w:t>
      </w:r>
      <w:proofErr w:type="spellStart"/>
      <w:r w:rsidRPr="00CC1DBF">
        <w:rPr>
          <w:rFonts w:asciiTheme="majorHAnsi" w:hAnsiTheme="majorHAnsi"/>
        </w:rPr>
        <w:t>rezultate</w:t>
      </w:r>
      <w:proofErr w:type="spellEnd"/>
      <w:r w:rsidRPr="00CC1DBF">
        <w:rPr>
          <w:rFonts w:asciiTheme="majorHAnsi" w:hAnsiTheme="majorHAnsi"/>
        </w:rPr>
        <w:t xml:space="preserve"> din </w:t>
      </w:r>
      <w:proofErr w:type="spellStart"/>
      <w:r w:rsidRPr="00CC1DBF">
        <w:rPr>
          <w:rFonts w:asciiTheme="majorHAnsi" w:hAnsiTheme="majorHAnsi"/>
        </w:rPr>
        <w:t>activități</w:t>
      </w:r>
      <w:proofErr w:type="spellEnd"/>
      <w:r w:rsidRPr="00CC1DBF">
        <w:rPr>
          <w:rFonts w:asciiTheme="majorHAnsi" w:hAnsiTheme="majorHAnsi"/>
        </w:rPr>
        <w:t xml:space="preserve"> legate de </w:t>
      </w:r>
      <w:proofErr w:type="spellStart"/>
      <w:r w:rsidRPr="00CC1DBF">
        <w:rPr>
          <w:rFonts w:asciiTheme="majorHAnsi" w:hAnsiTheme="majorHAnsi"/>
        </w:rPr>
        <w:t>exploatarea</w:t>
      </w:r>
      <w:proofErr w:type="spellEnd"/>
      <w:r w:rsidRPr="00CC1DBF">
        <w:rPr>
          <w:rFonts w:asciiTheme="majorHAnsi" w:hAnsiTheme="majorHAnsi"/>
        </w:rPr>
        <w:t xml:space="preserve"> </w:t>
      </w:r>
      <w:proofErr w:type="spellStart"/>
      <w:r w:rsidRPr="00CC1DBF">
        <w:rPr>
          <w:rFonts w:asciiTheme="majorHAnsi" w:hAnsiTheme="majorHAnsi"/>
        </w:rPr>
        <w:t>terenurilor</w:t>
      </w:r>
      <w:proofErr w:type="spellEnd"/>
      <w:r w:rsidRPr="00CC1DBF">
        <w:rPr>
          <w:rFonts w:asciiTheme="majorHAnsi" w:hAnsiTheme="majorHAnsi"/>
        </w:rPr>
        <w:t xml:space="preserve">, </w:t>
      </w:r>
      <w:proofErr w:type="spellStart"/>
      <w:r w:rsidRPr="00CC1DBF">
        <w:rPr>
          <w:rFonts w:asciiTheme="majorHAnsi" w:hAnsiTheme="majorHAnsi"/>
        </w:rPr>
        <w:t>schimbarea</w:t>
      </w:r>
      <w:proofErr w:type="spellEnd"/>
      <w:r w:rsidRPr="00CC1DBF">
        <w:rPr>
          <w:rFonts w:asciiTheme="majorHAnsi" w:hAnsiTheme="majorHAnsi"/>
        </w:rPr>
        <w:t xml:space="preserve"> </w:t>
      </w:r>
      <w:proofErr w:type="spellStart"/>
      <w:r w:rsidRPr="00CC1DBF">
        <w:rPr>
          <w:rFonts w:asciiTheme="majorHAnsi" w:hAnsiTheme="majorHAnsi"/>
        </w:rPr>
        <w:t>destinației</w:t>
      </w:r>
      <w:proofErr w:type="spellEnd"/>
      <w:r w:rsidRPr="00CC1DBF">
        <w:rPr>
          <w:rFonts w:asciiTheme="majorHAnsi" w:hAnsiTheme="majorHAnsi"/>
        </w:rPr>
        <w:t xml:space="preserve"> </w:t>
      </w:r>
      <w:proofErr w:type="spellStart"/>
      <w:r w:rsidRPr="00CC1DBF">
        <w:rPr>
          <w:rFonts w:asciiTheme="majorHAnsi" w:hAnsiTheme="majorHAnsi"/>
        </w:rPr>
        <w:t>terenurilor</w:t>
      </w:r>
      <w:proofErr w:type="spellEnd"/>
      <w:r w:rsidRPr="00CC1DBF">
        <w:rPr>
          <w:rFonts w:asciiTheme="majorHAnsi" w:hAnsiTheme="majorHAnsi"/>
        </w:rPr>
        <w:t xml:space="preserve"> </w:t>
      </w:r>
      <w:proofErr w:type="spellStart"/>
      <w:r w:rsidRPr="00CC1DBF">
        <w:rPr>
          <w:rFonts w:asciiTheme="majorHAnsi" w:hAnsiTheme="majorHAnsi"/>
        </w:rPr>
        <w:t>și</w:t>
      </w:r>
      <w:proofErr w:type="spellEnd"/>
      <w:r w:rsidRPr="00CC1DBF">
        <w:rPr>
          <w:rFonts w:asciiTheme="majorHAnsi" w:hAnsiTheme="majorHAnsi"/>
        </w:rPr>
        <w:t xml:space="preserve"> </w:t>
      </w:r>
      <w:proofErr w:type="spellStart"/>
      <w:r w:rsidRPr="00CC1DBF">
        <w:rPr>
          <w:rFonts w:asciiTheme="majorHAnsi" w:hAnsiTheme="majorHAnsi"/>
        </w:rPr>
        <w:t>silvicultură</w:t>
      </w:r>
      <w:proofErr w:type="spellEnd"/>
      <w:r w:rsidRPr="00CC1DBF">
        <w:rPr>
          <w:rFonts w:asciiTheme="majorHAnsi" w:hAnsiTheme="majorHAnsi"/>
        </w:rPr>
        <w:t xml:space="preserve"> </w:t>
      </w: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cadrul</w:t>
      </w:r>
      <w:proofErr w:type="spellEnd"/>
      <w:r w:rsidRPr="00CC1DBF">
        <w:rPr>
          <w:rFonts w:asciiTheme="majorHAnsi" w:hAnsiTheme="majorHAnsi"/>
        </w:rPr>
        <w:t xml:space="preserve"> de </w:t>
      </w:r>
      <w:proofErr w:type="spellStart"/>
      <w:r w:rsidRPr="00CC1DBF">
        <w:rPr>
          <w:rFonts w:asciiTheme="majorHAnsi" w:hAnsiTheme="majorHAnsi"/>
        </w:rPr>
        <w:t>politici</w:t>
      </w:r>
      <w:proofErr w:type="spellEnd"/>
      <w:r w:rsidRPr="00CC1DBF">
        <w:rPr>
          <w:rFonts w:asciiTheme="majorHAnsi" w:hAnsiTheme="majorHAnsi"/>
        </w:rPr>
        <w:t xml:space="preserve"> </w:t>
      </w:r>
      <w:proofErr w:type="spellStart"/>
      <w:r w:rsidRPr="00CC1DBF">
        <w:rPr>
          <w:rFonts w:asciiTheme="majorHAnsi" w:hAnsiTheme="majorHAnsi"/>
        </w:rPr>
        <w:t>privind</w:t>
      </w:r>
      <w:proofErr w:type="spellEnd"/>
      <w:r w:rsidRPr="00CC1DBF">
        <w:rPr>
          <w:rFonts w:asciiTheme="majorHAnsi" w:hAnsiTheme="majorHAnsi"/>
        </w:rPr>
        <w:t xml:space="preserve"> </w:t>
      </w:r>
      <w:proofErr w:type="spellStart"/>
      <w:r w:rsidRPr="00CC1DBF">
        <w:rPr>
          <w:rFonts w:asciiTheme="majorHAnsi" w:hAnsiTheme="majorHAnsi"/>
        </w:rPr>
        <w:t>clima</w:t>
      </w:r>
      <w:proofErr w:type="spellEnd"/>
      <w:r w:rsidRPr="00CC1DBF">
        <w:rPr>
          <w:rFonts w:asciiTheme="majorHAnsi" w:hAnsiTheme="majorHAnsi"/>
        </w:rPr>
        <w:t xml:space="preserve"> </w:t>
      </w:r>
      <w:proofErr w:type="spellStart"/>
      <w:r w:rsidRPr="00CC1DBF">
        <w:rPr>
          <w:rFonts w:asciiTheme="majorHAnsi" w:hAnsiTheme="majorHAnsi"/>
        </w:rPr>
        <w:t>și</w:t>
      </w:r>
      <w:proofErr w:type="spellEnd"/>
      <w:r w:rsidRPr="00CC1DBF">
        <w:rPr>
          <w:rFonts w:asciiTheme="majorHAnsi" w:hAnsiTheme="majorHAnsi"/>
        </w:rPr>
        <w:t xml:space="preserve"> </w:t>
      </w:r>
      <w:proofErr w:type="spellStart"/>
      <w:r w:rsidRPr="00CC1DBF">
        <w:rPr>
          <w:rFonts w:asciiTheme="majorHAnsi" w:hAnsiTheme="majorHAnsi"/>
        </w:rPr>
        <w:t>energia</w:t>
      </w:r>
      <w:proofErr w:type="spellEnd"/>
      <w:r w:rsidRPr="00CC1DBF">
        <w:rPr>
          <w:rFonts w:asciiTheme="majorHAnsi" w:hAnsiTheme="majorHAnsi"/>
        </w:rPr>
        <w:t xml:space="preserve"> </w:t>
      </w:r>
      <w:proofErr w:type="spellStart"/>
      <w:r w:rsidRPr="00CC1DBF">
        <w:rPr>
          <w:rFonts w:asciiTheme="majorHAnsi" w:hAnsiTheme="majorHAnsi"/>
        </w:rPr>
        <w:t>pentru</w:t>
      </w:r>
      <w:proofErr w:type="spellEnd"/>
      <w:r w:rsidRPr="00CC1DBF">
        <w:rPr>
          <w:rFonts w:asciiTheme="majorHAnsi" w:hAnsiTheme="majorHAnsi"/>
        </w:rPr>
        <w:t xml:space="preserve"> 2030 </w:t>
      </w:r>
      <w:proofErr w:type="spellStart"/>
      <w:r w:rsidRPr="00CC1DBF">
        <w:rPr>
          <w:rFonts w:asciiTheme="majorHAnsi" w:hAnsiTheme="majorHAnsi"/>
        </w:rPr>
        <w:t>și</w:t>
      </w:r>
      <w:proofErr w:type="spellEnd"/>
      <w:r w:rsidRPr="00CC1DBF">
        <w:rPr>
          <w:rFonts w:asciiTheme="majorHAnsi" w:hAnsiTheme="majorHAnsi"/>
        </w:rPr>
        <w:t xml:space="preserve"> de </w:t>
      </w:r>
      <w:proofErr w:type="spellStart"/>
      <w:r w:rsidRPr="00CC1DBF">
        <w:rPr>
          <w:rFonts w:asciiTheme="majorHAnsi" w:hAnsiTheme="majorHAnsi"/>
        </w:rPr>
        <w:t>modificare</w:t>
      </w:r>
      <w:proofErr w:type="spellEnd"/>
      <w:r w:rsidRPr="00CC1DBF">
        <w:rPr>
          <w:rFonts w:asciiTheme="majorHAnsi" w:hAnsiTheme="majorHAnsi"/>
        </w:rPr>
        <w:t xml:space="preserve"> a </w:t>
      </w:r>
      <w:proofErr w:type="spellStart"/>
      <w:r w:rsidRPr="00CC1DBF">
        <w:rPr>
          <w:rFonts w:asciiTheme="majorHAnsi" w:hAnsiTheme="majorHAnsi"/>
        </w:rPr>
        <w:t>Regulamentului</w:t>
      </w:r>
      <w:proofErr w:type="spellEnd"/>
      <w:r w:rsidRPr="00CC1DBF">
        <w:rPr>
          <w:rFonts w:asciiTheme="majorHAnsi" w:hAnsiTheme="majorHAnsi"/>
        </w:rPr>
        <w:t xml:space="preserve"> nr. 525/2013/UE </w:t>
      </w:r>
      <w:proofErr w:type="spellStart"/>
      <w:r w:rsidRPr="00CC1DBF">
        <w:rPr>
          <w:rFonts w:asciiTheme="majorHAnsi" w:hAnsiTheme="majorHAnsi"/>
        </w:rPr>
        <w:t>și</w:t>
      </w:r>
      <w:proofErr w:type="spellEnd"/>
      <w:r w:rsidRPr="00CC1DBF">
        <w:rPr>
          <w:rFonts w:asciiTheme="majorHAnsi" w:hAnsiTheme="majorHAnsi"/>
        </w:rPr>
        <w:t xml:space="preserve"> a </w:t>
      </w:r>
      <w:proofErr w:type="spellStart"/>
      <w:r w:rsidRPr="00CC1DBF">
        <w:rPr>
          <w:rFonts w:asciiTheme="majorHAnsi" w:hAnsiTheme="majorHAnsi"/>
        </w:rPr>
        <w:t>Deciziei</w:t>
      </w:r>
      <w:proofErr w:type="spellEnd"/>
      <w:r w:rsidRPr="00CC1DBF">
        <w:rPr>
          <w:rFonts w:asciiTheme="majorHAnsi" w:hAnsiTheme="majorHAnsi"/>
        </w:rPr>
        <w:t xml:space="preserve"> nr. 529/2013/UE, </w:t>
      </w:r>
      <w:proofErr w:type="spellStart"/>
      <w:r w:rsidRPr="00CC1DBF">
        <w:rPr>
          <w:rFonts w:asciiTheme="majorHAnsi" w:hAnsiTheme="majorHAnsi"/>
        </w:rPr>
        <w:t>printr</w:t>
      </w:r>
      <w:proofErr w:type="spellEnd"/>
      <w:r w:rsidRPr="00CC1DBF">
        <w:rPr>
          <w:rFonts w:asciiTheme="majorHAnsi" w:hAnsiTheme="majorHAnsi"/>
        </w:rPr>
        <w:t xml:space="preserve">-o </w:t>
      </w:r>
      <w:proofErr w:type="spellStart"/>
      <w:r w:rsidRPr="00CC1DBF">
        <w:rPr>
          <w:rFonts w:asciiTheme="majorHAnsi" w:hAnsiTheme="majorHAnsi"/>
        </w:rPr>
        <w:t>compensare</w:t>
      </w:r>
      <w:proofErr w:type="spellEnd"/>
      <w:r w:rsidRPr="00CC1DBF">
        <w:rPr>
          <w:rFonts w:asciiTheme="majorHAnsi" w:hAnsiTheme="majorHAnsi"/>
        </w:rPr>
        <w:t xml:space="preserve"> de maxim 13,4 </w:t>
      </w:r>
      <w:proofErr w:type="spellStart"/>
      <w:r w:rsidRPr="00CC1DBF">
        <w:rPr>
          <w:rFonts w:asciiTheme="majorHAnsi" w:hAnsiTheme="majorHAnsi"/>
        </w:rPr>
        <w:t>milioane</w:t>
      </w:r>
      <w:proofErr w:type="spellEnd"/>
      <w:r w:rsidRPr="00CC1DBF">
        <w:rPr>
          <w:rFonts w:asciiTheme="majorHAnsi" w:hAnsiTheme="majorHAnsi"/>
        </w:rPr>
        <w:t xml:space="preserve"> tone CO</w:t>
      </w:r>
      <w:r w:rsidRPr="00672D07">
        <w:rPr>
          <w:rFonts w:asciiTheme="majorHAnsi" w:hAnsiTheme="majorHAnsi"/>
          <w:vertAlign w:val="subscript"/>
        </w:rPr>
        <w:t>2</w:t>
      </w:r>
      <w:r w:rsidRPr="00CC1DBF">
        <w:rPr>
          <w:rFonts w:asciiTheme="majorHAnsi" w:hAnsiTheme="majorHAnsi"/>
        </w:rPr>
        <w:t xml:space="preserve"> </w:t>
      </w:r>
      <w:proofErr w:type="spellStart"/>
      <w:r w:rsidRPr="00CC1DBF">
        <w:rPr>
          <w:rFonts w:asciiTheme="majorHAnsi" w:hAnsiTheme="majorHAnsi"/>
        </w:rPr>
        <w:t>echivalent</w:t>
      </w:r>
      <w:proofErr w:type="spellEnd"/>
      <w:r w:rsidRPr="00CC1DBF">
        <w:rPr>
          <w:rFonts w:asciiTheme="majorHAnsi" w:hAnsiTheme="majorHAnsi"/>
        </w:rPr>
        <w:t xml:space="preserve"> </w:t>
      </w:r>
      <w:proofErr w:type="spellStart"/>
      <w:r w:rsidRPr="00CC1DBF">
        <w:rPr>
          <w:rFonts w:asciiTheme="majorHAnsi" w:hAnsiTheme="majorHAnsi"/>
        </w:rPr>
        <w:t>pentru</w:t>
      </w:r>
      <w:proofErr w:type="spellEnd"/>
      <w:r w:rsidRPr="00CC1DBF">
        <w:rPr>
          <w:rFonts w:asciiTheme="majorHAnsi" w:hAnsiTheme="majorHAnsi"/>
        </w:rPr>
        <w:t xml:space="preserve"> </w:t>
      </w:r>
      <w:proofErr w:type="spellStart"/>
      <w:r w:rsidRPr="00CC1DBF">
        <w:rPr>
          <w:rFonts w:asciiTheme="majorHAnsi" w:hAnsiTheme="majorHAnsi"/>
        </w:rPr>
        <w:t>perioada</w:t>
      </w:r>
      <w:proofErr w:type="spellEnd"/>
      <w:r w:rsidRPr="00CC1DBF">
        <w:rPr>
          <w:rFonts w:asciiTheme="majorHAnsi" w:hAnsiTheme="majorHAnsi"/>
        </w:rPr>
        <w:t xml:space="preserve"> 2021-2030.</w:t>
      </w:r>
    </w:p>
    <w:p w14:paraId="46560B25" w14:textId="1AE872B4" w:rsidR="009C3175" w:rsidRPr="00CC1DBF" w:rsidRDefault="009C3175" w:rsidP="009C3175">
      <w:pPr>
        <w:spacing w:line="360" w:lineRule="auto"/>
        <w:jc w:val="both"/>
        <w:rPr>
          <w:rFonts w:asciiTheme="majorHAnsi" w:hAnsiTheme="majorHAnsi"/>
        </w:rPr>
      </w:pPr>
      <w:proofErr w:type="spellStart"/>
      <w:r w:rsidRPr="00CC1DBF">
        <w:rPr>
          <w:rFonts w:asciiTheme="majorHAnsi" w:hAnsiTheme="majorHAnsi"/>
        </w:rPr>
        <w:t>Potrivit</w:t>
      </w:r>
      <w:proofErr w:type="spellEnd"/>
      <w:r w:rsidRPr="00CC1DBF">
        <w:rPr>
          <w:rFonts w:asciiTheme="majorHAnsi" w:hAnsiTheme="majorHAnsi"/>
        </w:rPr>
        <w:t xml:space="preserve"> </w:t>
      </w:r>
      <w:proofErr w:type="spellStart"/>
      <w:r w:rsidRPr="00CC1DBF">
        <w:rPr>
          <w:rFonts w:asciiTheme="majorHAnsi" w:hAnsiTheme="majorHAnsi"/>
        </w:rPr>
        <w:t>proiecțiilor</w:t>
      </w:r>
      <w:proofErr w:type="spellEnd"/>
      <w:r w:rsidRPr="00CC1DBF">
        <w:rPr>
          <w:rFonts w:asciiTheme="majorHAnsi" w:hAnsiTheme="majorHAnsi"/>
        </w:rPr>
        <w:t xml:space="preserve"> </w:t>
      </w:r>
      <w:proofErr w:type="spellStart"/>
      <w:r w:rsidRPr="00CC1DBF">
        <w:rPr>
          <w:rFonts w:asciiTheme="majorHAnsi" w:hAnsiTheme="majorHAnsi"/>
        </w:rPr>
        <w:t>efectuate</w:t>
      </w:r>
      <w:proofErr w:type="spellEnd"/>
      <w:r w:rsidRPr="00CC1DBF">
        <w:rPr>
          <w:rFonts w:asciiTheme="majorHAnsi" w:hAnsiTheme="majorHAnsi"/>
        </w:rPr>
        <w:t xml:space="preserve"> </w:t>
      </w: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cadrul</w:t>
      </w:r>
      <w:proofErr w:type="spellEnd"/>
      <w:r w:rsidRPr="00CC1DBF">
        <w:rPr>
          <w:rFonts w:asciiTheme="majorHAnsi" w:hAnsiTheme="majorHAnsi"/>
        </w:rPr>
        <w:t xml:space="preserve"> </w:t>
      </w:r>
      <w:proofErr w:type="spellStart"/>
      <w:r w:rsidRPr="00CC1DBF">
        <w:rPr>
          <w:rFonts w:asciiTheme="majorHAnsi" w:hAnsiTheme="majorHAnsi"/>
        </w:rPr>
        <w:t>elaborării</w:t>
      </w:r>
      <w:proofErr w:type="spellEnd"/>
      <w:r w:rsidRPr="00CC1DBF">
        <w:rPr>
          <w:rFonts w:asciiTheme="majorHAnsi" w:hAnsiTheme="majorHAnsi"/>
        </w:rPr>
        <w:t xml:space="preserve"> PNIESC, </w:t>
      </w:r>
      <w:proofErr w:type="spellStart"/>
      <w:r w:rsidRPr="00CC1DBF">
        <w:rPr>
          <w:rFonts w:asciiTheme="majorHAnsi" w:hAnsiTheme="majorHAnsi"/>
        </w:rPr>
        <w:t>emisiile</w:t>
      </w:r>
      <w:proofErr w:type="spellEnd"/>
      <w:r w:rsidRPr="00CC1DBF">
        <w:rPr>
          <w:rFonts w:asciiTheme="majorHAnsi" w:hAnsiTheme="majorHAnsi"/>
        </w:rPr>
        <w:t xml:space="preserve"> GES </w:t>
      </w:r>
      <w:proofErr w:type="spellStart"/>
      <w:r w:rsidRPr="00CC1DBF">
        <w:rPr>
          <w:rFonts w:asciiTheme="majorHAnsi" w:hAnsiTheme="majorHAnsi"/>
        </w:rPr>
        <w:t>totale</w:t>
      </w:r>
      <w:proofErr w:type="spellEnd"/>
      <w:r w:rsidRPr="00CC1DBF">
        <w:rPr>
          <w:rFonts w:asciiTheme="majorHAnsi" w:hAnsiTheme="majorHAnsi"/>
        </w:rPr>
        <w:t xml:space="preserve"> </w:t>
      </w:r>
      <w:proofErr w:type="spellStart"/>
      <w:r w:rsidRPr="00CC1DBF">
        <w:rPr>
          <w:rFonts w:asciiTheme="majorHAnsi" w:hAnsiTheme="majorHAnsi"/>
        </w:rPr>
        <w:t>în</w:t>
      </w:r>
      <w:proofErr w:type="spellEnd"/>
      <w:r w:rsidRPr="00CC1DBF">
        <w:rPr>
          <w:rFonts w:asciiTheme="majorHAnsi" w:hAnsiTheme="majorHAnsi"/>
        </w:rPr>
        <w:t xml:space="preserve"> 2030 (EU-ETS </w:t>
      </w:r>
      <w:proofErr w:type="spellStart"/>
      <w:r w:rsidRPr="00CC1DBF">
        <w:rPr>
          <w:rFonts w:asciiTheme="majorHAnsi" w:hAnsiTheme="majorHAnsi"/>
        </w:rPr>
        <w:t>și</w:t>
      </w:r>
      <w:proofErr w:type="spellEnd"/>
      <w:r w:rsidRPr="00CC1DBF">
        <w:rPr>
          <w:rFonts w:asciiTheme="majorHAnsi" w:hAnsiTheme="majorHAnsi"/>
        </w:rPr>
        <w:t xml:space="preserve"> non-ETS, </w:t>
      </w:r>
      <w:proofErr w:type="spellStart"/>
      <w:r w:rsidRPr="00CC1DBF">
        <w:rPr>
          <w:rFonts w:asciiTheme="majorHAnsi" w:hAnsiTheme="majorHAnsi"/>
        </w:rPr>
        <w:t>excluzând</w:t>
      </w:r>
      <w:proofErr w:type="spellEnd"/>
      <w:r w:rsidRPr="00CC1DBF">
        <w:rPr>
          <w:rFonts w:asciiTheme="majorHAnsi" w:hAnsiTheme="majorHAnsi"/>
        </w:rPr>
        <w:t xml:space="preserve"> LULUCF) </w:t>
      </w:r>
      <w:proofErr w:type="spellStart"/>
      <w:r w:rsidRPr="00CC1DBF">
        <w:rPr>
          <w:rFonts w:asciiTheme="majorHAnsi" w:hAnsiTheme="majorHAnsi"/>
        </w:rPr>
        <w:t>vor</w:t>
      </w:r>
      <w:proofErr w:type="spellEnd"/>
      <w:r w:rsidRPr="00CC1DBF">
        <w:rPr>
          <w:rFonts w:asciiTheme="majorHAnsi" w:hAnsiTheme="majorHAnsi"/>
        </w:rPr>
        <w:t xml:space="preserve"> fi de 118,35 mil. t</w:t>
      </w:r>
      <w:r w:rsidR="00672D07">
        <w:rPr>
          <w:rFonts w:asciiTheme="majorHAnsi" w:hAnsiTheme="majorHAnsi"/>
        </w:rPr>
        <w:t>one</w:t>
      </w:r>
      <w:r w:rsidRPr="00CC1DBF">
        <w:rPr>
          <w:rFonts w:asciiTheme="majorHAnsi" w:hAnsiTheme="majorHAnsi"/>
        </w:rPr>
        <w:t xml:space="preserve"> CO</w:t>
      </w:r>
      <w:r w:rsidRPr="00CC1DBF">
        <w:rPr>
          <w:rFonts w:asciiTheme="majorHAnsi" w:hAnsiTheme="majorHAnsi"/>
          <w:vertAlign w:val="subscript"/>
        </w:rPr>
        <w:t>2</w:t>
      </w:r>
      <w:r w:rsidRPr="00CC1DBF">
        <w:rPr>
          <w:rFonts w:asciiTheme="majorHAnsi" w:hAnsiTheme="majorHAnsi"/>
        </w:rPr>
        <w:t xml:space="preserve"> </w:t>
      </w:r>
      <w:proofErr w:type="spellStart"/>
      <w:r w:rsidRPr="00CC1DBF">
        <w:rPr>
          <w:rFonts w:asciiTheme="majorHAnsi" w:hAnsiTheme="majorHAnsi"/>
        </w:rPr>
        <w:t>echivalent</w:t>
      </w:r>
      <w:proofErr w:type="spellEnd"/>
      <w:r w:rsidRPr="00CC1DBF">
        <w:rPr>
          <w:rFonts w:asciiTheme="majorHAnsi" w:hAnsiTheme="majorHAnsi"/>
        </w:rPr>
        <w:t>.</w:t>
      </w:r>
    </w:p>
    <w:p w14:paraId="6DF6774F" w14:textId="77777777" w:rsidR="009C3175" w:rsidRPr="00CC1DBF" w:rsidRDefault="009C3175" w:rsidP="009C3175">
      <w:pPr>
        <w:spacing w:line="360" w:lineRule="auto"/>
        <w:jc w:val="both"/>
        <w:rPr>
          <w:rFonts w:asciiTheme="majorHAnsi" w:hAnsiTheme="majorHAnsi"/>
        </w:rPr>
      </w:pPr>
      <w:proofErr w:type="spellStart"/>
      <w:r w:rsidRPr="00CC1DBF">
        <w:rPr>
          <w:rFonts w:asciiTheme="majorHAnsi" w:hAnsiTheme="majorHAnsi"/>
        </w:rPr>
        <w:t>Procesul</w:t>
      </w:r>
      <w:proofErr w:type="spellEnd"/>
      <w:r w:rsidRPr="00CC1DBF">
        <w:rPr>
          <w:rFonts w:asciiTheme="majorHAnsi" w:hAnsiTheme="majorHAnsi"/>
        </w:rPr>
        <w:t xml:space="preserve"> de </w:t>
      </w:r>
      <w:proofErr w:type="spellStart"/>
      <w:r w:rsidRPr="00CC1DBF">
        <w:rPr>
          <w:rFonts w:asciiTheme="majorHAnsi" w:hAnsiTheme="majorHAnsi"/>
        </w:rPr>
        <w:t>decarbonizare</w:t>
      </w:r>
      <w:proofErr w:type="spellEnd"/>
      <w:r w:rsidRPr="00CC1DBF">
        <w:rPr>
          <w:rFonts w:asciiTheme="majorHAnsi" w:hAnsiTheme="majorHAnsi"/>
        </w:rPr>
        <w:t xml:space="preserve"> </w:t>
      </w:r>
      <w:proofErr w:type="spellStart"/>
      <w:r w:rsidRPr="00CC1DBF">
        <w:rPr>
          <w:rFonts w:asciiTheme="majorHAnsi" w:hAnsiTheme="majorHAnsi"/>
        </w:rPr>
        <w:t>va</w:t>
      </w:r>
      <w:proofErr w:type="spellEnd"/>
      <w:r w:rsidRPr="00CC1DBF">
        <w:rPr>
          <w:rFonts w:asciiTheme="majorHAnsi" w:hAnsiTheme="majorHAnsi"/>
        </w:rPr>
        <w:t xml:space="preserve"> fi </w:t>
      </w:r>
      <w:proofErr w:type="spellStart"/>
      <w:r w:rsidRPr="00CC1DBF">
        <w:rPr>
          <w:rFonts w:asciiTheme="majorHAnsi" w:hAnsiTheme="majorHAnsi"/>
        </w:rPr>
        <w:t>influențat</w:t>
      </w:r>
      <w:proofErr w:type="spellEnd"/>
      <w:r w:rsidRPr="00CC1DBF">
        <w:rPr>
          <w:rFonts w:asciiTheme="majorHAnsi" w:hAnsiTheme="majorHAnsi"/>
        </w:rPr>
        <w:t xml:space="preserve"> </w:t>
      </w:r>
      <w:proofErr w:type="spellStart"/>
      <w:r w:rsidRPr="00CC1DBF">
        <w:rPr>
          <w:rFonts w:asciiTheme="majorHAnsi" w:hAnsiTheme="majorHAnsi"/>
        </w:rPr>
        <w:t>și</w:t>
      </w:r>
      <w:proofErr w:type="spellEnd"/>
      <w:r w:rsidRPr="00CC1DBF">
        <w:rPr>
          <w:rFonts w:asciiTheme="majorHAnsi" w:hAnsiTheme="majorHAnsi"/>
        </w:rPr>
        <w:t xml:space="preserve"> de </w:t>
      </w:r>
      <w:proofErr w:type="spellStart"/>
      <w:r w:rsidRPr="00CC1DBF">
        <w:rPr>
          <w:rFonts w:asciiTheme="majorHAnsi" w:hAnsiTheme="majorHAnsi"/>
        </w:rPr>
        <w:t>îndeplinirea</w:t>
      </w:r>
      <w:proofErr w:type="spellEnd"/>
      <w:r w:rsidRPr="00CC1DBF">
        <w:rPr>
          <w:rFonts w:asciiTheme="majorHAnsi" w:hAnsiTheme="majorHAnsi"/>
        </w:rPr>
        <w:t xml:space="preserve"> </w:t>
      </w:r>
      <w:proofErr w:type="spellStart"/>
      <w:r w:rsidRPr="00CC1DBF">
        <w:rPr>
          <w:rFonts w:asciiTheme="majorHAnsi" w:hAnsiTheme="majorHAnsi"/>
        </w:rPr>
        <w:t>următoarelor</w:t>
      </w:r>
      <w:proofErr w:type="spellEnd"/>
      <w:r w:rsidRPr="00CC1DBF">
        <w:rPr>
          <w:rFonts w:asciiTheme="majorHAnsi" w:hAnsiTheme="majorHAnsi"/>
        </w:rPr>
        <w:t xml:space="preserve"> </w:t>
      </w:r>
      <w:proofErr w:type="spellStart"/>
      <w:r w:rsidRPr="00CC1DBF">
        <w:rPr>
          <w:rFonts w:asciiTheme="majorHAnsi" w:hAnsiTheme="majorHAnsi"/>
        </w:rPr>
        <w:t>obiective</w:t>
      </w:r>
      <w:proofErr w:type="spellEnd"/>
      <w:r w:rsidRPr="00CC1DBF">
        <w:rPr>
          <w:rFonts w:asciiTheme="majorHAnsi" w:hAnsiTheme="majorHAnsi"/>
        </w:rPr>
        <w:t xml:space="preserve"> </w:t>
      </w:r>
      <w:proofErr w:type="spellStart"/>
      <w:r w:rsidRPr="00CC1DBF">
        <w:rPr>
          <w:rFonts w:asciiTheme="majorHAnsi" w:hAnsiTheme="majorHAnsi"/>
        </w:rPr>
        <w:t>strategice</w:t>
      </w:r>
      <w:proofErr w:type="spellEnd"/>
      <w:r w:rsidRPr="00CC1DBF">
        <w:rPr>
          <w:rFonts w:asciiTheme="majorHAnsi" w:hAnsiTheme="majorHAnsi"/>
        </w:rPr>
        <w:t xml:space="preserve"> </w:t>
      </w:r>
      <w:proofErr w:type="spellStart"/>
      <w:r w:rsidRPr="00CC1DBF">
        <w:rPr>
          <w:rFonts w:asciiTheme="majorHAnsi" w:hAnsiTheme="majorHAnsi"/>
        </w:rPr>
        <w:t>aferente</w:t>
      </w:r>
      <w:proofErr w:type="spellEnd"/>
      <w:r w:rsidRPr="00CC1DBF">
        <w:rPr>
          <w:rFonts w:asciiTheme="majorHAnsi" w:hAnsiTheme="majorHAnsi"/>
        </w:rPr>
        <w:t xml:space="preserve"> </w:t>
      </w:r>
      <w:proofErr w:type="spellStart"/>
      <w:r w:rsidRPr="00CC1DBF">
        <w:rPr>
          <w:rFonts w:asciiTheme="majorHAnsi" w:hAnsiTheme="majorHAnsi"/>
        </w:rPr>
        <w:t>economiei</w:t>
      </w:r>
      <w:proofErr w:type="spellEnd"/>
      <w:r w:rsidRPr="00CC1DBF">
        <w:rPr>
          <w:rFonts w:asciiTheme="majorHAnsi" w:hAnsiTheme="majorHAnsi"/>
        </w:rPr>
        <w:t xml:space="preserve"> </w:t>
      </w:r>
      <w:proofErr w:type="spellStart"/>
      <w:r w:rsidRPr="00CC1DBF">
        <w:rPr>
          <w:rFonts w:asciiTheme="majorHAnsi" w:hAnsiTheme="majorHAnsi"/>
        </w:rPr>
        <w:t>circulare</w:t>
      </w:r>
      <w:proofErr w:type="spellEnd"/>
      <w:r w:rsidRPr="00CC1DBF">
        <w:rPr>
          <w:rFonts w:asciiTheme="majorHAnsi" w:hAnsiTheme="majorHAnsi"/>
        </w:rPr>
        <w:t>:</w:t>
      </w:r>
    </w:p>
    <w:p w14:paraId="234C0EFB" w14:textId="77777777" w:rsidR="009C3175" w:rsidRPr="00CC1DBF" w:rsidRDefault="009C3175" w:rsidP="009C3175">
      <w:pPr>
        <w:pStyle w:val="ListParagraph"/>
        <w:widowControl/>
        <w:numPr>
          <w:ilvl w:val="0"/>
          <w:numId w:val="21"/>
        </w:numPr>
        <w:suppressAutoHyphens w:val="0"/>
        <w:spacing w:line="360" w:lineRule="auto"/>
        <w:jc w:val="both"/>
        <w:rPr>
          <w:rFonts w:asciiTheme="majorHAnsi" w:hAnsiTheme="majorHAnsi"/>
          <w:szCs w:val="24"/>
        </w:rPr>
      </w:pPr>
      <w:proofErr w:type="spellStart"/>
      <w:r w:rsidRPr="00CC1DBF">
        <w:rPr>
          <w:rFonts w:asciiTheme="majorHAnsi" w:hAnsiTheme="majorHAnsi"/>
          <w:szCs w:val="24"/>
        </w:rPr>
        <w:t>Creșterea</w:t>
      </w:r>
      <w:proofErr w:type="spellEnd"/>
      <w:r w:rsidRPr="00CC1DBF">
        <w:rPr>
          <w:rFonts w:asciiTheme="majorHAnsi" w:hAnsiTheme="majorHAnsi"/>
          <w:szCs w:val="24"/>
        </w:rPr>
        <w:t xml:space="preserve"> </w:t>
      </w:r>
      <w:proofErr w:type="spellStart"/>
      <w:r w:rsidRPr="00CC1DBF">
        <w:rPr>
          <w:rFonts w:asciiTheme="majorHAnsi" w:hAnsiTheme="majorHAnsi"/>
          <w:szCs w:val="24"/>
        </w:rPr>
        <w:t>ratei</w:t>
      </w:r>
      <w:proofErr w:type="spellEnd"/>
      <w:r w:rsidRPr="00CC1DBF">
        <w:rPr>
          <w:rFonts w:asciiTheme="majorHAnsi" w:hAnsiTheme="majorHAnsi"/>
          <w:szCs w:val="24"/>
        </w:rPr>
        <w:t xml:space="preserve"> de </w:t>
      </w:r>
      <w:proofErr w:type="spellStart"/>
      <w:r w:rsidRPr="00CC1DBF">
        <w:rPr>
          <w:rFonts w:asciiTheme="majorHAnsi" w:hAnsiTheme="majorHAnsi"/>
          <w:szCs w:val="24"/>
        </w:rPr>
        <w:t>reutilizare</w:t>
      </w:r>
      <w:proofErr w:type="spellEnd"/>
      <w:r w:rsidRPr="00CC1DBF">
        <w:rPr>
          <w:rFonts w:asciiTheme="majorHAnsi" w:hAnsiTheme="majorHAnsi"/>
          <w:szCs w:val="24"/>
        </w:rPr>
        <w:t xml:space="preserve"> </w:t>
      </w:r>
      <w:proofErr w:type="spellStart"/>
      <w:r w:rsidRPr="00CC1DBF">
        <w:rPr>
          <w:rFonts w:asciiTheme="majorHAnsi" w:hAnsiTheme="majorHAnsi"/>
          <w:szCs w:val="24"/>
        </w:rPr>
        <w:t>și</w:t>
      </w:r>
      <w:proofErr w:type="spellEnd"/>
      <w:r w:rsidRPr="00CC1DBF">
        <w:rPr>
          <w:rFonts w:asciiTheme="majorHAnsi" w:hAnsiTheme="majorHAnsi"/>
          <w:szCs w:val="24"/>
        </w:rPr>
        <w:t xml:space="preserve"> de </w:t>
      </w:r>
      <w:proofErr w:type="spellStart"/>
      <w:r w:rsidRPr="00CC1DBF">
        <w:rPr>
          <w:rFonts w:asciiTheme="majorHAnsi" w:hAnsiTheme="majorHAnsi"/>
          <w:szCs w:val="24"/>
        </w:rPr>
        <w:t>reciclare</w:t>
      </w:r>
      <w:proofErr w:type="spellEnd"/>
      <w:r w:rsidRPr="00CC1DBF">
        <w:rPr>
          <w:rFonts w:asciiTheme="majorHAnsi" w:hAnsiTheme="majorHAnsi"/>
          <w:szCs w:val="24"/>
        </w:rPr>
        <w:t xml:space="preserve"> a </w:t>
      </w:r>
      <w:proofErr w:type="spellStart"/>
      <w:r w:rsidRPr="00CC1DBF">
        <w:rPr>
          <w:rFonts w:asciiTheme="majorHAnsi" w:hAnsiTheme="majorHAnsi"/>
          <w:szCs w:val="24"/>
        </w:rPr>
        <w:t>deșeurilor</w:t>
      </w:r>
      <w:proofErr w:type="spellEnd"/>
      <w:r w:rsidRPr="00CC1DBF">
        <w:rPr>
          <w:rFonts w:asciiTheme="majorHAnsi" w:hAnsiTheme="majorHAnsi"/>
          <w:szCs w:val="24"/>
        </w:rPr>
        <w:t xml:space="preserve"> </w:t>
      </w:r>
      <w:proofErr w:type="spellStart"/>
      <w:r w:rsidRPr="00CC1DBF">
        <w:rPr>
          <w:rFonts w:asciiTheme="majorHAnsi" w:hAnsiTheme="majorHAnsi"/>
          <w:szCs w:val="24"/>
        </w:rPr>
        <w:t>municipale</w:t>
      </w:r>
      <w:proofErr w:type="spellEnd"/>
      <w:r w:rsidRPr="00CC1DBF">
        <w:rPr>
          <w:rFonts w:asciiTheme="majorHAnsi" w:hAnsiTheme="majorHAnsi"/>
          <w:szCs w:val="24"/>
        </w:rPr>
        <w:t xml:space="preserve"> la minimum 70% </w:t>
      </w:r>
      <w:proofErr w:type="spellStart"/>
      <w:r w:rsidRPr="00CC1DBF">
        <w:rPr>
          <w:rFonts w:asciiTheme="majorHAnsi" w:hAnsiTheme="majorHAnsi"/>
          <w:szCs w:val="24"/>
        </w:rPr>
        <w:t>până</w:t>
      </w:r>
      <w:proofErr w:type="spellEnd"/>
      <w:r w:rsidRPr="00CC1DBF">
        <w:rPr>
          <w:rFonts w:asciiTheme="majorHAnsi" w:hAnsiTheme="majorHAnsi"/>
          <w:szCs w:val="24"/>
        </w:rPr>
        <w:t xml:space="preserve"> </w:t>
      </w:r>
      <w:proofErr w:type="spellStart"/>
      <w:r w:rsidRPr="00CC1DBF">
        <w:rPr>
          <w:rFonts w:asciiTheme="majorHAnsi" w:hAnsiTheme="majorHAnsi"/>
          <w:szCs w:val="24"/>
        </w:rPr>
        <w:t>în</w:t>
      </w:r>
      <w:proofErr w:type="spellEnd"/>
      <w:r w:rsidRPr="00CC1DBF">
        <w:rPr>
          <w:rFonts w:asciiTheme="majorHAnsi" w:hAnsiTheme="majorHAnsi"/>
          <w:szCs w:val="24"/>
        </w:rPr>
        <w:t xml:space="preserve"> 2030 (minim 50% </w:t>
      </w:r>
      <w:proofErr w:type="spellStart"/>
      <w:r w:rsidRPr="00CC1DBF">
        <w:rPr>
          <w:rFonts w:asciiTheme="majorHAnsi" w:hAnsiTheme="majorHAnsi"/>
          <w:szCs w:val="24"/>
        </w:rPr>
        <w:t>până</w:t>
      </w:r>
      <w:proofErr w:type="spellEnd"/>
      <w:r w:rsidRPr="00CC1DBF">
        <w:rPr>
          <w:rFonts w:asciiTheme="majorHAnsi" w:hAnsiTheme="majorHAnsi"/>
          <w:szCs w:val="24"/>
        </w:rPr>
        <w:t xml:space="preserve"> la </w:t>
      </w:r>
      <w:proofErr w:type="spellStart"/>
      <w:r w:rsidRPr="00CC1DBF">
        <w:rPr>
          <w:rFonts w:asciiTheme="majorHAnsi" w:hAnsiTheme="majorHAnsi"/>
          <w:szCs w:val="24"/>
        </w:rPr>
        <w:t>sfârșitul</w:t>
      </w:r>
      <w:proofErr w:type="spellEnd"/>
      <w:r w:rsidRPr="00CC1DBF">
        <w:rPr>
          <w:rFonts w:asciiTheme="majorHAnsi" w:hAnsiTheme="majorHAnsi"/>
          <w:szCs w:val="24"/>
        </w:rPr>
        <w:t xml:space="preserve"> </w:t>
      </w:r>
      <w:proofErr w:type="spellStart"/>
      <w:r w:rsidRPr="00CC1DBF">
        <w:rPr>
          <w:rFonts w:asciiTheme="majorHAnsi" w:hAnsiTheme="majorHAnsi"/>
          <w:szCs w:val="24"/>
        </w:rPr>
        <w:t>anului</w:t>
      </w:r>
      <w:proofErr w:type="spellEnd"/>
      <w:r w:rsidRPr="00CC1DBF">
        <w:rPr>
          <w:rFonts w:asciiTheme="majorHAnsi" w:hAnsiTheme="majorHAnsi"/>
          <w:szCs w:val="24"/>
        </w:rPr>
        <w:t xml:space="preserve"> 2025);</w:t>
      </w:r>
    </w:p>
    <w:p w14:paraId="37E781A2" w14:textId="77777777" w:rsidR="009C3175" w:rsidRPr="00CC1DBF" w:rsidRDefault="009C3175" w:rsidP="009C3175">
      <w:pPr>
        <w:pStyle w:val="ListParagraph"/>
        <w:widowControl/>
        <w:numPr>
          <w:ilvl w:val="0"/>
          <w:numId w:val="20"/>
        </w:numPr>
        <w:suppressAutoHyphens w:val="0"/>
        <w:spacing w:line="360" w:lineRule="auto"/>
        <w:jc w:val="both"/>
        <w:rPr>
          <w:rFonts w:asciiTheme="majorHAnsi" w:hAnsiTheme="majorHAnsi"/>
          <w:szCs w:val="24"/>
        </w:rPr>
      </w:pPr>
      <w:proofErr w:type="spellStart"/>
      <w:r w:rsidRPr="00CC1DBF">
        <w:rPr>
          <w:rFonts w:asciiTheme="majorHAnsi" w:hAnsiTheme="majorHAnsi"/>
          <w:szCs w:val="24"/>
        </w:rPr>
        <w:t>Reducerea</w:t>
      </w:r>
      <w:proofErr w:type="spellEnd"/>
      <w:r w:rsidRPr="00CC1DBF">
        <w:rPr>
          <w:rFonts w:asciiTheme="majorHAnsi" w:hAnsiTheme="majorHAnsi"/>
          <w:szCs w:val="24"/>
        </w:rPr>
        <w:t xml:space="preserve"> </w:t>
      </w:r>
      <w:proofErr w:type="spellStart"/>
      <w:r w:rsidRPr="00CC1DBF">
        <w:rPr>
          <w:rFonts w:asciiTheme="majorHAnsi" w:hAnsiTheme="majorHAnsi"/>
          <w:szCs w:val="24"/>
        </w:rPr>
        <w:t>cantității</w:t>
      </w:r>
      <w:proofErr w:type="spellEnd"/>
      <w:r w:rsidRPr="00CC1DBF">
        <w:rPr>
          <w:rFonts w:asciiTheme="majorHAnsi" w:hAnsiTheme="majorHAnsi"/>
          <w:szCs w:val="24"/>
        </w:rPr>
        <w:t xml:space="preserve"> de </w:t>
      </w:r>
      <w:proofErr w:type="spellStart"/>
      <w:r w:rsidRPr="00CC1DBF">
        <w:rPr>
          <w:rFonts w:asciiTheme="majorHAnsi" w:hAnsiTheme="majorHAnsi"/>
          <w:szCs w:val="24"/>
        </w:rPr>
        <w:t>deșeuri</w:t>
      </w:r>
      <w:proofErr w:type="spellEnd"/>
      <w:r w:rsidRPr="00CC1DBF">
        <w:rPr>
          <w:rFonts w:asciiTheme="majorHAnsi" w:hAnsiTheme="majorHAnsi"/>
          <w:szCs w:val="24"/>
        </w:rPr>
        <w:t xml:space="preserve"> </w:t>
      </w:r>
      <w:proofErr w:type="spellStart"/>
      <w:r w:rsidRPr="00CC1DBF">
        <w:rPr>
          <w:rFonts w:asciiTheme="majorHAnsi" w:hAnsiTheme="majorHAnsi"/>
          <w:szCs w:val="24"/>
        </w:rPr>
        <w:t>biodegradabile</w:t>
      </w:r>
      <w:proofErr w:type="spellEnd"/>
      <w:r w:rsidRPr="00CC1DBF">
        <w:rPr>
          <w:rFonts w:asciiTheme="majorHAnsi" w:hAnsiTheme="majorHAnsi"/>
          <w:szCs w:val="24"/>
        </w:rPr>
        <w:t xml:space="preserve"> </w:t>
      </w:r>
      <w:proofErr w:type="spellStart"/>
      <w:r w:rsidRPr="00CC1DBF">
        <w:rPr>
          <w:rFonts w:asciiTheme="majorHAnsi" w:hAnsiTheme="majorHAnsi"/>
          <w:szCs w:val="24"/>
        </w:rPr>
        <w:t>municipale</w:t>
      </w:r>
      <w:proofErr w:type="spellEnd"/>
      <w:r w:rsidRPr="00CC1DBF">
        <w:rPr>
          <w:rFonts w:asciiTheme="majorHAnsi" w:hAnsiTheme="majorHAnsi"/>
          <w:szCs w:val="24"/>
        </w:rPr>
        <w:t xml:space="preserve"> </w:t>
      </w:r>
      <w:proofErr w:type="spellStart"/>
      <w:r w:rsidRPr="00CC1DBF">
        <w:rPr>
          <w:rFonts w:asciiTheme="majorHAnsi" w:hAnsiTheme="majorHAnsi"/>
          <w:szCs w:val="24"/>
        </w:rPr>
        <w:t>depozitate</w:t>
      </w:r>
      <w:proofErr w:type="spellEnd"/>
      <w:r w:rsidRPr="00CC1DBF">
        <w:rPr>
          <w:rFonts w:asciiTheme="majorHAnsi" w:hAnsiTheme="majorHAnsi"/>
          <w:szCs w:val="24"/>
        </w:rPr>
        <w:t xml:space="preserve"> la 35% din </w:t>
      </w:r>
      <w:proofErr w:type="spellStart"/>
      <w:r w:rsidRPr="00CC1DBF">
        <w:rPr>
          <w:rFonts w:asciiTheme="majorHAnsi" w:hAnsiTheme="majorHAnsi"/>
          <w:szCs w:val="24"/>
        </w:rPr>
        <w:t>cantitatea</w:t>
      </w:r>
      <w:proofErr w:type="spellEnd"/>
      <w:r w:rsidRPr="00CC1DBF">
        <w:rPr>
          <w:rFonts w:asciiTheme="majorHAnsi" w:hAnsiTheme="majorHAnsi"/>
          <w:szCs w:val="24"/>
        </w:rPr>
        <w:t xml:space="preserve"> de </w:t>
      </w:r>
      <w:proofErr w:type="spellStart"/>
      <w:r w:rsidRPr="00CC1DBF">
        <w:rPr>
          <w:rFonts w:asciiTheme="majorHAnsi" w:hAnsiTheme="majorHAnsi"/>
          <w:szCs w:val="24"/>
        </w:rPr>
        <w:t>deșeuri</w:t>
      </w:r>
      <w:proofErr w:type="spellEnd"/>
      <w:r w:rsidRPr="00CC1DBF">
        <w:rPr>
          <w:rFonts w:asciiTheme="majorHAnsi" w:hAnsiTheme="majorHAnsi"/>
          <w:szCs w:val="24"/>
        </w:rPr>
        <w:t xml:space="preserve"> </w:t>
      </w:r>
      <w:proofErr w:type="spellStart"/>
      <w:r w:rsidRPr="00CC1DBF">
        <w:rPr>
          <w:rFonts w:asciiTheme="majorHAnsi" w:hAnsiTheme="majorHAnsi"/>
          <w:szCs w:val="24"/>
        </w:rPr>
        <w:t>biodegradabile</w:t>
      </w:r>
      <w:proofErr w:type="spellEnd"/>
      <w:r w:rsidRPr="00CC1DBF">
        <w:rPr>
          <w:rFonts w:asciiTheme="majorHAnsi" w:hAnsiTheme="majorHAnsi"/>
          <w:szCs w:val="24"/>
        </w:rPr>
        <w:t xml:space="preserve"> </w:t>
      </w:r>
      <w:proofErr w:type="spellStart"/>
      <w:r w:rsidRPr="00CC1DBF">
        <w:rPr>
          <w:rFonts w:asciiTheme="majorHAnsi" w:hAnsiTheme="majorHAnsi"/>
          <w:szCs w:val="24"/>
        </w:rPr>
        <w:t>municipale</w:t>
      </w:r>
      <w:proofErr w:type="spellEnd"/>
      <w:r w:rsidRPr="00CC1DBF">
        <w:rPr>
          <w:rFonts w:asciiTheme="majorHAnsi" w:hAnsiTheme="majorHAnsi"/>
          <w:szCs w:val="24"/>
        </w:rPr>
        <w:t xml:space="preserve"> </w:t>
      </w:r>
      <w:proofErr w:type="spellStart"/>
      <w:r w:rsidRPr="00CC1DBF">
        <w:rPr>
          <w:rFonts w:asciiTheme="majorHAnsi" w:hAnsiTheme="majorHAnsi"/>
          <w:szCs w:val="24"/>
        </w:rPr>
        <w:t>generată</w:t>
      </w:r>
      <w:proofErr w:type="spellEnd"/>
      <w:r w:rsidRPr="00CC1DBF">
        <w:rPr>
          <w:rFonts w:asciiTheme="majorHAnsi" w:hAnsiTheme="majorHAnsi"/>
          <w:szCs w:val="24"/>
        </w:rPr>
        <w:t xml:space="preserve"> </w:t>
      </w:r>
      <w:proofErr w:type="spellStart"/>
      <w:r w:rsidRPr="00CC1DBF">
        <w:rPr>
          <w:rFonts w:asciiTheme="majorHAnsi" w:hAnsiTheme="majorHAnsi"/>
          <w:szCs w:val="24"/>
        </w:rPr>
        <w:t>în</w:t>
      </w:r>
      <w:proofErr w:type="spellEnd"/>
      <w:r w:rsidRPr="00CC1DBF">
        <w:rPr>
          <w:rFonts w:asciiTheme="majorHAnsi" w:hAnsiTheme="majorHAnsi"/>
          <w:szCs w:val="24"/>
        </w:rPr>
        <w:t xml:space="preserve"> </w:t>
      </w:r>
      <w:proofErr w:type="spellStart"/>
      <w:r w:rsidRPr="00CC1DBF">
        <w:rPr>
          <w:rFonts w:asciiTheme="majorHAnsi" w:hAnsiTheme="majorHAnsi"/>
          <w:szCs w:val="24"/>
        </w:rPr>
        <w:t>anul</w:t>
      </w:r>
      <w:proofErr w:type="spellEnd"/>
      <w:r w:rsidRPr="00CC1DBF">
        <w:rPr>
          <w:rFonts w:asciiTheme="majorHAnsi" w:hAnsiTheme="majorHAnsi"/>
          <w:szCs w:val="24"/>
        </w:rPr>
        <w:t xml:space="preserve"> 1995, </w:t>
      </w:r>
      <w:proofErr w:type="spellStart"/>
      <w:r w:rsidRPr="00CC1DBF">
        <w:rPr>
          <w:rFonts w:asciiTheme="majorHAnsi" w:hAnsiTheme="majorHAnsi"/>
          <w:szCs w:val="24"/>
        </w:rPr>
        <w:t>până</w:t>
      </w:r>
      <w:proofErr w:type="spellEnd"/>
      <w:r w:rsidRPr="00CC1DBF">
        <w:rPr>
          <w:rFonts w:asciiTheme="majorHAnsi" w:hAnsiTheme="majorHAnsi"/>
          <w:szCs w:val="24"/>
        </w:rPr>
        <w:t xml:space="preserve"> la </w:t>
      </w:r>
      <w:proofErr w:type="spellStart"/>
      <w:r w:rsidRPr="00CC1DBF">
        <w:rPr>
          <w:rFonts w:asciiTheme="majorHAnsi" w:hAnsiTheme="majorHAnsi"/>
          <w:szCs w:val="24"/>
        </w:rPr>
        <w:t>sfârșitul</w:t>
      </w:r>
      <w:proofErr w:type="spellEnd"/>
      <w:r w:rsidRPr="00CC1DBF">
        <w:rPr>
          <w:rFonts w:asciiTheme="majorHAnsi" w:hAnsiTheme="majorHAnsi"/>
          <w:szCs w:val="24"/>
        </w:rPr>
        <w:t xml:space="preserve"> </w:t>
      </w:r>
      <w:proofErr w:type="spellStart"/>
      <w:r w:rsidRPr="00CC1DBF">
        <w:rPr>
          <w:rFonts w:asciiTheme="majorHAnsi" w:hAnsiTheme="majorHAnsi"/>
          <w:szCs w:val="24"/>
        </w:rPr>
        <w:t>anului</w:t>
      </w:r>
      <w:proofErr w:type="spellEnd"/>
      <w:r w:rsidRPr="00CC1DBF">
        <w:rPr>
          <w:rFonts w:asciiTheme="majorHAnsi" w:hAnsiTheme="majorHAnsi"/>
          <w:szCs w:val="24"/>
        </w:rPr>
        <w:t xml:space="preserve"> 2020;</w:t>
      </w:r>
    </w:p>
    <w:p w14:paraId="47650482" w14:textId="77777777" w:rsidR="009C3175" w:rsidRPr="00CC1DBF" w:rsidRDefault="009C3175" w:rsidP="009C3175">
      <w:pPr>
        <w:pStyle w:val="ListParagraph"/>
        <w:widowControl/>
        <w:numPr>
          <w:ilvl w:val="0"/>
          <w:numId w:val="20"/>
        </w:numPr>
        <w:suppressAutoHyphens w:val="0"/>
        <w:spacing w:line="360" w:lineRule="auto"/>
        <w:jc w:val="both"/>
        <w:rPr>
          <w:rFonts w:asciiTheme="majorHAnsi" w:hAnsiTheme="majorHAnsi"/>
          <w:szCs w:val="24"/>
        </w:rPr>
      </w:pPr>
      <w:proofErr w:type="spellStart"/>
      <w:r w:rsidRPr="00CC1DBF">
        <w:rPr>
          <w:rFonts w:asciiTheme="majorHAnsi" w:hAnsiTheme="majorHAnsi"/>
          <w:szCs w:val="24"/>
        </w:rPr>
        <w:t>Depozitarea</w:t>
      </w:r>
      <w:proofErr w:type="spellEnd"/>
      <w:r w:rsidRPr="00CC1DBF">
        <w:rPr>
          <w:rFonts w:asciiTheme="majorHAnsi" w:hAnsiTheme="majorHAnsi"/>
          <w:szCs w:val="24"/>
        </w:rPr>
        <w:t xml:space="preserve"> </w:t>
      </w:r>
      <w:proofErr w:type="spellStart"/>
      <w:r w:rsidRPr="00CC1DBF">
        <w:rPr>
          <w:rFonts w:asciiTheme="majorHAnsi" w:hAnsiTheme="majorHAnsi"/>
          <w:szCs w:val="24"/>
        </w:rPr>
        <w:t>până</w:t>
      </w:r>
      <w:proofErr w:type="spellEnd"/>
      <w:r w:rsidRPr="00CC1DBF">
        <w:rPr>
          <w:rFonts w:asciiTheme="majorHAnsi" w:hAnsiTheme="majorHAnsi"/>
          <w:szCs w:val="24"/>
        </w:rPr>
        <w:t xml:space="preserve"> la </w:t>
      </w:r>
      <w:proofErr w:type="spellStart"/>
      <w:r w:rsidRPr="00CC1DBF">
        <w:rPr>
          <w:rFonts w:asciiTheme="majorHAnsi" w:hAnsiTheme="majorHAnsi"/>
          <w:szCs w:val="24"/>
        </w:rPr>
        <w:t>finalul</w:t>
      </w:r>
      <w:proofErr w:type="spellEnd"/>
      <w:r w:rsidRPr="00CC1DBF">
        <w:rPr>
          <w:rFonts w:asciiTheme="majorHAnsi" w:hAnsiTheme="majorHAnsi"/>
          <w:szCs w:val="24"/>
        </w:rPr>
        <w:t xml:space="preserve"> </w:t>
      </w:r>
      <w:proofErr w:type="spellStart"/>
      <w:r w:rsidRPr="00CC1DBF">
        <w:rPr>
          <w:rFonts w:asciiTheme="majorHAnsi" w:hAnsiTheme="majorHAnsi"/>
          <w:szCs w:val="24"/>
        </w:rPr>
        <w:t>anului</w:t>
      </w:r>
      <w:proofErr w:type="spellEnd"/>
      <w:r w:rsidRPr="00CC1DBF">
        <w:rPr>
          <w:rFonts w:asciiTheme="majorHAnsi" w:hAnsiTheme="majorHAnsi"/>
          <w:szCs w:val="24"/>
        </w:rPr>
        <w:t xml:space="preserve"> 2025 </w:t>
      </w:r>
      <w:proofErr w:type="spellStart"/>
      <w:r w:rsidRPr="00CC1DBF">
        <w:rPr>
          <w:rFonts w:asciiTheme="majorHAnsi" w:hAnsiTheme="majorHAnsi"/>
          <w:szCs w:val="24"/>
        </w:rPr>
        <w:t>numai</w:t>
      </w:r>
      <w:proofErr w:type="spellEnd"/>
      <w:r w:rsidRPr="00CC1DBF">
        <w:rPr>
          <w:rFonts w:asciiTheme="majorHAnsi" w:hAnsiTheme="majorHAnsi"/>
          <w:szCs w:val="24"/>
        </w:rPr>
        <w:t xml:space="preserve"> a </w:t>
      </w:r>
      <w:proofErr w:type="spellStart"/>
      <w:r w:rsidRPr="00CC1DBF">
        <w:rPr>
          <w:rFonts w:asciiTheme="majorHAnsi" w:hAnsiTheme="majorHAnsi"/>
          <w:szCs w:val="24"/>
        </w:rPr>
        <w:t>deșeurilor</w:t>
      </w:r>
      <w:proofErr w:type="spellEnd"/>
      <w:r w:rsidRPr="00CC1DBF">
        <w:rPr>
          <w:rFonts w:asciiTheme="majorHAnsi" w:hAnsiTheme="majorHAnsi"/>
          <w:szCs w:val="24"/>
        </w:rPr>
        <w:t xml:space="preserve"> </w:t>
      </w:r>
      <w:proofErr w:type="spellStart"/>
      <w:r w:rsidRPr="00CC1DBF">
        <w:rPr>
          <w:rFonts w:asciiTheme="majorHAnsi" w:hAnsiTheme="majorHAnsi"/>
          <w:szCs w:val="24"/>
        </w:rPr>
        <w:t>supuse</w:t>
      </w:r>
      <w:proofErr w:type="spellEnd"/>
      <w:r w:rsidRPr="00CC1DBF">
        <w:rPr>
          <w:rFonts w:asciiTheme="majorHAnsi" w:hAnsiTheme="majorHAnsi"/>
          <w:szCs w:val="24"/>
        </w:rPr>
        <w:t xml:space="preserve"> </w:t>
      </w:r>
      <w:proofErr w:type="spellStart"/>
      <w:r w:rsidRPr="00CC1DBF">
        <w:rPr>
          <w:rFonts w:asciiTheme="majorHAnsi" w:hAnsiTheme="majorHAnsi"/>
          <w:szCs w:val="24"/>
        </w:rPr>
        <w:t>în</w:t>
      </w:r>
      <w:proofErr w:type="spellEnd"/>
      <w:r w:rsidRPr="00CC1DBF">
        <w:rPr>
          <w:rFonts w:asciiTheme="majorHAnsi" w:hAnsiTheme="majorHAnsi"/>
          <w:szCs w:val="24"/>
        </w:rPr>
        <w:t xml:space="preserve"> </w:t>
      </w:r>
      <w:proofErr w:type="spellStart"/>
      <w:r w:rsidRPr="00CC1DBF">
        <w:rPr>
          <w:rFonts w:asciiTheme="majorHAnsi" w:hAnsiTheme="majorHAnsi"/>
          <w:szCs w:val="24"/>
        </w:rPr>
        <w:t>prealabil</w:t>
      </w:r>
      <w:proofErr w:type="spellEnd"/>
      <w:r w:rsidRPr="00CC1DBF">
        <w:rPr>
          <w:rFonts w:asciiTheme="majorHAnsi" w:hAnsiTheme="majorHAnsi"/>
          <w:szCs w:val="24"/>
        </w:rPr>
        <w:t xml:space="preserve"> </w:t>
      </w:r>
      <w:proofErr w:type="spellStart"/>
      <w:r w:rsidRPr="00CC1DBF">
        <w:rPr>
          <w:rFonts w:asciiTheme="majorHAnsi" w:hAnsiTheme="majorHAnsi"/>
          <w:szCs w:val="24"/>
        </w:rPr>
        <w:t>unor</w:t>
      </w:r>
      <w:proofErr w:type="spellEnd"/>
      <w:r w:rsidRPr="00CC1DBF">
        <w:rPr>
          <w:rFonts w:asciiTheme="majorHAnsi" w:hAnsiTheme="majorHAnsi"/>
          <w:szCs w:val="24"/>
        </w:rPr>
        <w:t xml:space="preserve"> </w:t>
      </w:r>
      <w:proofErr w:type="spellStart"/>
      <w:r w:rsidRPr="00CC1DBF">
        <w:rPr>
          <w:rFonts w:asciiTheme="majorHAnsi" w:hAnsiTheme="majorHAnsi"/>
          <w:szCs w:val="24"/>
        </w:rPr>
        <w:t>operații</w:t>
      </w:r>
      <w:proofErr w:type="spellEnd"/>
      <w:r w:rsidRPr="00CC1DBF">
        <w:rPr>
          <w:rFonts w:asciiTheme="majorHAnsi" w:hAnsiTheme="majorHAnsi"/>
          <w:szCs w:val="24"/>
        </w:rPr>
        <w:t xml:space="preserve"> de </w:t>
      </w:r>
      <w:proofErr w:type="spellStart"/>
      <w:r w:rsidRPr="00CC1DBF">
        <w:rPr>
          <w:rFonts w:asciiTheme="majorHAnsi" w:hAnsiTheme="majorHAnsi"/>
          <w:szCs w:val="24"/>
        </w:rPr>
        <w:t>tratare</w:t>
      </w:r>
      <w:proofErr w:type="spellEnd"/>
      <w:r w:rsidRPr="00CC1DBF">
        <w:rPr>
          <w:rFonts w:asciiTheme="majorHAnsi" w:hAnsiTheme="majorHAnsi"/>
          <w:szCs w:val="24"/>
        </w:rPr>
        <w:t>;</w:t>
      </w:r>
    </w:p>
    <w:p w14:paraId="096AD535" w14:textId="77777777" w:rsidR="009C3175" w:rsidRPr="00CC1DBF" w:rsidRDefault="009C3175" w:rsidP="009C3175">
      <w:pPr>
        <w:pStyle w:val="ListParagraph"/>
        <w:widowControl/>
        <w:numPr>
          <w:ilvl w:val="0"/>
          <w:numId w:val="20"/>
        </w:numPr>
        <w:suppressAutoHyphens w:val="0"/>
        <w:spacing w:line="360" w:lineRule="auto"/>
        <w:jc w:val="both"/>
        <w:rPr>
          <w:rFonts w:asciiTheme="majorHAnsi" w:hAnsiTheme="majorHAnsi"/>
          <w:szCs w:val="24"/>
        </w:rPr>
      </w:pPr>
      <w:proofErr w:type="spellStart"/>
      <w:r w:rsidRPr="00CC1DBF">
        <w:rPr>
          <w:rFonts w:asciiTheme="majorHAnsi" w:hAnsiTheme="majorHAnsi"/>
          <w:szCs w:val="24"/>
        </w:rPr>
        <w:t>Creșterea</w:t>
      </w:r>
      <w:proofErr w:type="spellEnd"/>
      <w:r w:rsidRPr="00CC1DBF">
        <w:rPr>
          <w:rFonts w:asciiTheme="majorHAnsi" w:hAnsiTheme="majorHAnsi"/>
          <w:szCs w:val="24"/>
        </w:rPr>
        <w:t xml:space="preserve"> </w:t>
      </w:r>
      <w:proofErr w:type="spellStart"/>
      <w:r w:rsidRPr="00CC1DBF">
        <w:rPr>
          <w:rFonts w:asciiTheme="majorHAnsi" w:hAnsiTheme="majorHAnsi"/>
          <w:szCs w:val="24"/>
        </w:rPr>
        <w:t>ratei</w:t>
      </w:r>
      <w:proofErr w:type="spellEnd"/>
      <w:r w:rsidRPr="00CC1DBF">
        <w:rPr>
          <w:rFonts w:asciiTheme="majorHAnsi" w:hAnsiTheme="majorHAnsi"/>
          <w:szCs w:val="24"/>
        </w:rPr>
        <w:t xml:space="preserve"> de </w:t>
      </w:r>
      <w:proofErr w:type="spellStart"/>
      <w:r w:rsidRPr="00CC1DBF">
        <w:rPr>
          <w:rFonts w:asciiTheme="majorHAnsi" w:hAnsiTheme="majorHAnsi"/>
          <w:szCs w:val="24"/>
        </w:rPr>
        <w:t>reciclare</w:t>
      </w:r>
      <w:proofErr w:type="spellEnd"/>
      <w:r w:rsidRPr="00CC1DBF">
        <w:rPr>
          <w:rFonts w:asciiTheme="majorHAnsi" w:hAnsiTheme="majorHAnsi"/>
          <w:szCs w:val="24"/>
        </w:rPr>
        <w:t xml:space="preserve"> a </w:t>
      </w:r>
      <w:proofErr w:type="spellStart"/>
      <w:r w:rsidRPr="00CC1DBF">
        <w:rPr>
          <w:rFonts w:asciiTheme="majorHAnsi" w:hAnsiTheme="majorHAnsi"/>
          <w:szCs w:val="24"/>
        </w:rPr>
        <w:t>deșeurilor</w:t>
      </w:r>
      <w:proofErr w:type="spellEnd"/>
      <w:r w:rsidRPr="00CC1DBF">
        <w:rPr>
          <w:rFonts w:asciiTheme="majorHAnsi" w:hAnsiTheme="majorHAnsi"/>
          <w:szCs w:val="24"/>
        </w:rPr>
        <w:t xml:space="preserve"> din </w:t>
      </w:r>
      <w:proofErr w:type="spellStart"/>
      <w:r w:rsidRPr="00CC1DBF">
        <w:rPr>
          <w:rFonts w:asciiTheme="majorHAnsi" w:hAnsiTheme="majorHAnsi"/>
          <w:szCs w:val="24"/>
        </w:rPr>
        <w:t>ambalaje</w:t>
      </w:r>
      <w:proofErr w:type="spellEnd"/>
      <w:r w:rsidRPr="00CC1DBF">
        <w:rPr>
          <w:rFonts w:asciiTheme="majorHAnsi" w:hAnsiTheme="majorHAnsi"/>
          <w:szCs w:val="24"/>
        </w:rPr>
        <w:t xml:space="preserve"> la 80% </w:t>
      </w:r>
      <w:proofErr w:type="spellStart"/>
      <w:r w:rsidRPr="00CC1DBF">
        <w:rPr>
          <w:rFonts w:asciiTheme="majorHAnsi" w:hAnsiTheme="majorHAnsi"/>
          <w:szCs w:val="24"/>
        </w:rPr>
        <w:t>până</w:t>
      </w:r>
      <w:proofErr w:type="spellEnd"/>
      <w:r w:rsidRPr="00CC1DBF">
        <w:rPr>
          <w:rFonts w:asciiTheme="majorHAnsi" w:hAnsiTheme="majorHAnsi"/>
          <w:szCs w:val="24"/>
        </w:rPr>
        <w:t xml:space="preserve"> </w:t>
      </w:r>
      <w:proofErr w:type="spellStart"/>
      <w:r w:rsidRPr="00CC1DBF">
        <w:rPr>
          <w:rFonts w:asciiTheme="majorHAnsi" w:hAnsiTheme="majorHAnsi"/>
          <w:szCs w:val="24"/>
        </w:rPr>
        <w:t>în</w:t>
      </w:r>
      <w:proofErr w:type="spellEnd"/>
      <w:r w:rsidRPr="00CC1DBF">
        <w:rPr>
          <w:rFonts w:asciiTheme="majorHAnsi" w:hAnsiTheme="majorHAnsi"/>
          <w:szCs w:val="24"/>
        </w:rPr>
        <w:t xml:space="preserve"> 2030, </w:t>
      </w:r>
      <w:proofErr w:type="spellStart"/>
      <w:r w:rsidRPr="00CC1DBF">
        <w:rPr>
          <w:rFonts w:asciiTheme="majorHAnsi" w:hAnsiTheme="majorHAnsi"/>
          <w:szCs w:val="24"/>
        </w:rPr>
        <w:t>având</w:t>
      </w:r>
      <w:proofErr w:type="spellEnd"/>
      <w:r w:rsidRPr="00CC1DBF">
        <w:rPr>
          <w:rFonts w:asciiTheme="majorHAnsi" w:hAnsiTheme="majorHAnsi"/>
          <w:szCs w:val="24"/>
        </w:rPr>
        <w:t xml:space="preserve"> ca </w:t>
      </w:r>
      <w:proofErr w:type="spellStart"/>
      <w:r w:rsidRPr="00CC1DBF">
        <w:rPr>
          <w:rFonts w:asciiTheme="majorHAnsi" w:hAnsiTheme="majorHAnsi"/>
          <w:szCs w:val="24"/>
        </w:rPr>
        <w:t>obiective</w:t>
      </w:r>
      <w:proofErr w:type="spellEnd"/>
      <w:r w:rsidRPr="00CC1DBF">
        <w:rPr>
          <w:rFonts w:asciiTheme="majorHAnsi" w:hAnsiTheme="majorHAnsi"/>
          <w:szCs w:val="24"/>
        </w:rPr>
        <w:t xml:space="preserve"> </w:t>
      </w:r>
      <w:proofErr w:type="spellStart"/>
      <w:r w:rsidRPr="00CC1DBF">
        <w:rPr>
          <w:rFonts w:asciiTheme="majorHAnsi" w:hAnsiTheme="majorHAnsi"/>
          <w:szCs w:val="24"/>
        </w:rPr>
        <w:t>intermediare</w:t>
      </w:r>
      <w:proofErr w:type="spellEnd"/>
      <w:r w:rsidRPr="00CC1DBF">
        <w:rPr>
          <w:rFonts w:asciiTheme="majorHAnsi" w:hAnsiTheme="majorHAnsi"/>
          <w:szCs w:val="24"/>
        </w:rPr>
        <w:t xml:space="preserve"> o </w:t>
      </w:r>
      <w:proofErr w:type="spellStart"/>
      <w:r w:rsidRPr="00CC1DBF">
        <w:rPr>
          <w:rFonts w:asciiTheme="majorHAnsi" w:hAnsiTheme="majorHAnsi"/>
          <w:szCs w:val="24"/>
        </w:rPr>
        <w:t>rată</w:t>
      </w:r>
      <w:proofErr w:type="spellEnd"/>
      <w:r w:rsidRPr="00CC1DBF">
        <w:rPr>
          <w:rFonts w:asciiTheme="majorHAnsi" w:hAnsiTheme="majorHAnsi"/>
          <w:szCs w:val="24"/>
        </w:rPr>
        <w:t xml:space="preserve"> de 60% </w:t>
      </w:r>
      <w:proofErr w:type="spellStart"/>
      <w:r w:rsidRPr="00CC1DBF">
        <w:rPr>
          <w:rFonts w:asciiTheme="majorHAnsi" w:hAnsiTheme="majorHAnsi"/>
          <w:szCs w:val="24"/>
        </w:rPr>
        <w:t>până</w:t>
      </w:r>
      <w:proofErr w:type="spellEnd"/>
      <w:r w:rsidRPr="00CC1DBF">
        <w:rPr>
          <w:rFonts w:asciiTheme="majorHAnsi" w:hAnsiTheme="majorHAnsi"/>
          <w:szCs w:val="24"/>
        </w:rPr>
        <w:t xml:space="preserve"> </w:t>
      </w:r>
      <w:proofErr w:type="spellStart"/>
      <w:r w:rsidRPr="00CC1DBF">
        <w:rPr>
          <w:rFonts w:asciiTheme="majorHAnsi" w:hAnsiTheme="majorHAnsi"/>
          <w:szCs w:val="24"/>
        </w:rPr>
        <w:t>în</w:t>
      </w:r>
      <w:proofErr w:type="spellEnd"/>
      <w:r w:rsidRPr="00CC1DBF">
        <w:rPr>
          <w:rFonts w:asciiTheme="majorHAnsi" w:hAnsiTheme="majorHAnsi"/>
          <w:szCs w:val="24"/>
        </w:rPr>
        <w:t xml:space="preserve"> 2020 </w:t>
      </w:r>
      <w:proofErr w:type="spellStart"/>
      <w:r w:rsidRPr="00CC1DBF">
        <w:rPr>
          <w:rFonts w:asciiTheme="majorHAnsi" w:hAnsiTheme="majorHAnsi"/>
          <w:szCs w:val="24"/>
        </w:rPr>
        <w:t>și</w:t>
      </w:r>
      <w:proofErr w:type="spellEnd"/>
      <w:r w:rsidRPr="00CC1DBF">
        <w:rPr>
          <w:rFonts w:asciiTheme="majorHAnsi" w:hAnsiTheme="majorHAnsi"/>
          <w:szCs w:val="24"/>
        </w:rPr>
        <w:t xml:space="preserve"> de 70% </w:t>
      </w:r>
      <w:proofErr w:type="spellStart"/>
      <w:r w:rsidRPr="00CC1DBF">
        <w:rPr>
          <w:rFonts w:asciiTheme="majorHAnsi" w:hAnsiTheme="majorHAnsi"/>
          <w:szCs w:val="24"/>
        </w:rPr>
        <w:t>până</w:t>
      </w:r>
      <w:proofErr w:type="spellEnd"/>
      <w:r w:rsidRPr="00CC1DBF">
        <w:rPr>
          <w:rFonts w:asciiTheme="majorHAnsi" w:hAnsiTheme="majorHAnsi"/>
          <w:szCs w:val="24"/>
        </w:rPr>
        <w:t xml:space="preserve"> </w:t>
      </w:r>
      <w:proofErr w:type="spellStart"/>
      <w:r w:rsidRPr="00CC1DBF">
        <w:rPr>
          <w:rFonts w:asciiTheme="majorHAnsi" w:hAnsiTheme="majorHAnsi"/>
          <w:szCs w:val="24"/>
        </w:rPr>
        <w:t>în</w:t>
      </w:r>
      <w:proofErr w:type="spellEnd"/>
      <w:r w:rsidRPr="00CC1DBF">
        <w:rPr>
          <w:rFonts w:asciiTheme="majorHAnsi" w:hAnsiTheme="majorHAnsi"/>
          <w:szCs w:val="24"/>
        </w:rPr>
        <w:t xml:space="preserve"> 2025;</w:t>
      </w:r>
    </w:p>
    <w:p w14:paraId="62820DE5" w14:textId="77777777" w:rsidR="009C3175" w:rsidRPr="00CC1DBF" w:rsidRDefault="009C3175" w:rsidP="009C3175">
      <w:pPr>
        <w:pStyle w:val="ListParagraph"/>
        <w:widowControl/>
        <w:numPr>
          <w:ilvl w:val="0"/>
          <w:numId w:val="20"/>
        </w:numPr>
        <w:suppressAutoHyphens w:val="0"/>
        <w:spacing w:line="360" w:lineRule="auto"/>
        <w:jc w:val="both"/>
        <w:rPr>
          <w:rFonts w:asciiTheme="majorHAnsi" w:hAnsiTheme="majorHAnsi"/>
          <w:szCs w:val="24"/>
        </w:rPr>
      </w:pPr>
      <w:proofErr w:type="spellStart"/>
      <w:r w:rsidRPr="00CC1DBF">
        <w:rPr>
          <w:rFonts w:asciiTheme="majorHAnsi" w:hAnsiTheme="majorHAnsi"/>
          <w:szCs w:val="24"/>
        </w:rPr>
        <w:t>Interzicerea</w:t>
      </w:r>
      <w:proofErr w:type="spellEnd"/>
      <w:r w:rsidRPr="00CC1DBF">
        <w:rPr>
          <w:rFonts w:asciiTheme="majorHAnsi" w:hAnsiTheme="majorHAnsi"/>
          <w:szCs w:val="24"/>
        </w:rPr>
        <w:t xml:space="preserve"> </w:t>
      </w:r>
      <w:proofErr w:type="spellStart"/>
      <w:r w:rsidRPr="00CC1DBF">
        <w:rPr>
          <w:rFonts w:asciiTheme="majorHAnsi" w:hAnsiTheme="majorHAnsi"/>
          <w:szCs w:val="24"/>
        </w:rPr>
        <w:t>depozitării</w:t>
      </w:r>
      <w:proofErr w:type="spellEnd"/>
      <w:r w:rsidRPr="00CC1DBF">
        <w:rPr>
          <w:rFonts w:asciiTheme="majorHAnsi" w:hAnsiTheme="majorHAnsi"/>
          <w:szCs w:val="24"/>
        </w:rPr>
        <w:t xml:space="preserve"> </w:t>
      </w:r>
      <w:proofErr w:type="spellStart"/>
      <w:r w:rsidRPr="00CC1DBF">
        <w:rPr>
          <w:rFonts w:asciiTheme="majorHAnsi" w:hAnsiTheme="majorHAnsi"/>
          <w:szCs w:val="24"/>
        </w:rPr>
        <w:t>materialelor</w:t>
      </w:r>
      <w:proofErr w:type="spellEnd"/>
      <w:r w:rsidRPr="00CC1DBF">
        <w:rPr>
          <w:rFonts w:asciiTheme="majorHAnsi" w:hAnsiTheme="majorHAnsi"/>
          <w:szCs w:val="24"/>
        </w:rPr>
        <w:t xml:space="preserve"> </w:t>
      </w:r>
      <w:proofErr w:type="spellStart"/>
      <w:r w:rsidRPr="00CC1DBF">
        <w:rPr>
          <w:rFonts w:asciiTheme="majorHAnsi" w:hAnsiTheme="majorHAnsi"/>
          <w:szCs w:val="24"/>
        </w:rPr>
        <w:t>reciclabile</w:t>
      </w:r>
      <w:proofErr w:type="spellEnd"/>
      <w:r w:rsidRPr="00CC1DBF">
        <w:rPr>
          <w:rFonts w:asciiTheme="majorHAnsi" w:hAnsiTheme="majorHAnsi"/>
          <w:szCs w:val="24"/>
        </w:rPr>
        <w:t xml:space="preserve"> precum mase </w:t>
      </w:r>
      <w:proofErr w:type="spellStart"/>
      <w:r w:rsidRPr="00CC1DBF">
        <w:rPr>
          <w:rFonts w:asciiTheme="majorHAnsi" w:hAnsiTheme="majorHAnsi"/>
          <w:szCs w:val="24"/>
        </w:rPr>
        <w:t>plastice</w:t>
      </w:r>
      <w:proofErr w:type="spellEnd"/>
      <w:r w:rsidRPr="00CC1DBF">
        <w:rPr>
          <w:rFonts w:asciiTheme="majorHAnsi" w:hAnsiTheme="majorHAnsi"/>
          <w:szCs w:val="24"/>
        </w:rPr>
        <w:t xml:space="preserve">, </w:t>
      </w:r>
      <w:proofErr w:type="spellStart"/>
      <w:r w:rsidRPr="00CC1DBF">
        <w:rPr>
          <w:rFonts w:asciiTheme="majorHAnsi" w:hAnsiTheme="majorHAnsi"/>
          <w:szCs w:val="24"/>
        </w:rPr>
        <w:t>metale</w:t>
      </w:r>
      <w:proofErr w:type="spellEnd"/>
      <w:r w:rsidRPr="00CC1DBF">
        <w:rPr>
          <w:rFonts w:asciiTheme="majorHAnsi" w:hAnsiTheme="majorHAnsi"/>
          <w:szCs w:val="24"/>
        </w:rPr>
        <w:t xml:space="preserve">, </w:t>
      </w:r>
      <w:proofErr w:type="spellStart"/>
      <w:r w:rsidRPr="00CC1DBF">
        <w:rPr>
          <w:rFonts w:asciiTheme="majorHAnsi" w:hAnsiTheme="majorHAnsi"/>
          <w:szCs w:val="24"/>
        </w:rPr>
        <w:t>sticlă</w:t>
      </w:r>
      <w:proofErr w:type="spellEnd"/>
      <w:r w:rsidRPr="00CC1DBF">
        <w:rPr>
          <w:rFonts w:asciiTheme="majorHAnsi" w:hAnsiTheme="majorHAnsi"/>
          <w:szCs w:val="24"/>
        </w:rPr>
        <w:t xml:space="preserve">, </w:t>
      </w:r>
      <w:proofErr w:type="spellStart"/>
      <w:r w:rsidRPr="00CC1DBF">
        <w:rPr>
          <w:rFonts w:asciiTheme="majorHAnsi" w:hAnsiTheme="majorHAnsi"/>
          <w:szCs w:val="24"/>
        </w:rPr>
        <w:t>hârtie</w:t>
      </w:r>
      <w:proofErr w:type="spellEnd"/>
      <w:r w:rsidRPr="00CC1DBF">
        <w:rPr>
          <w:rFonts w:asciiTheme="majorHAnsi" w:hAnsiTheme="majorHAnsi"/>
          <w:szCs w:val="24"/>
        </w:rPr>
        <w:t xml:space="preserve"> </w:t>
      </w:r>
      <w:proofErr w:type="spellStart"/>
      <w:r w:rsidRPr="00CC1DBF">
        <w:rPr>
          <w:rFonts w:asciiTheme="majorHAnsi" w:hAnsiTheme="majorHAnsi"/>
          <w:szCs w:val="24"/>
        </w:rPr>
        <w:t>și</w:t>
      </w:r>
      <w:proofErr w:type="spellEnd"/>
      <w:r w:rsidRPr="00CC1DBF">
        <w:rPr>
          <w:rFonts w:asciiTheme="majorHAnsi" w:hAnsiTheme="majorHAnsi"/>
          <w:szCs w:val="24"/>
        </w:rPr>
        <w:t xml:space="preserve"> carton, precum </w:t>
      </w:r>
      <w:proofErr w:type="spellStart"/>
      <w:r w:rsidRPr="00CC1DBF">
        <w:rPr>
          <w:rFonts w:asciiTheme="majorHAnsi" w:hAnsiTheme="majorHAnsi"/>
          <w:szCs w:val="24"/>
        </w:rPr>
        <w:t>și</w:t>
      </w:r>
      <w:proofErr w:type="spellEnd"/>
      <w:r w:rsidRPr="00CC1DBF">
        <w:rPr>
          <w:rFonts w:asciiTheme="majorHAnsi" w:hAnsiTheme="majorHAnsi"/>
          <w:szCs w:val="24"/>
        </w:rPr>
        <w:t xml:space="preserve"> a </w:t>
      </w:r>
      <w:proofErr w:type="spellStart"/>
      <w:r w:rsidRPr="00CC1DBF">
        <w:rPr>
          <w:rFonts w:asciiTheme="majorHAnsi" w:hAnsiTheme="majorHAnsi"/>
          <w:szCs w:val="24"/>
        </w:rPr>
        <w:t>deșeurilor</w:t>
      </w:r>
      <w:proofErr w:type="spellEnd"/>
      <w:r w:rsidRPr="00CC1DBF">
        <w:rPr>
          <w:rFonts w:asciiTheme="majorHAnsi" w:hAnsiTheme="majorHAnsi"/>
          <w:szCs w:val="24"/>
        </w:rPr>
        <w:t xml:space="preserve"> </w:t>
      </w:r>
      <w:proofErr w:type="spellStart"/>
      <w:r w:rsidRPr="00CC1DBF">
        <w:rPr>
          <w:rFonts w:asciiTheme="majorHAnsi" w:hAnsiTheme="majorHAnsi"/>
          <w:szCs w:val="24"/>
        </w:rPr>
        <w:t>biodegradabile</w:t>
      </w:r>
      <w:proofErr w:type="spellEnd"/>
      <w:r w:rsidRPr="00CC1DBF">
        <w:rPr>
          <w:rFonts w:asciiTheme="majorHAnsi" w:hAnsiTheme="majorHAnsi"/>
          <w:szCs w:val="24"/>
        </w:rPr>
        <w:t xml:space="preserve"> </w:t>
      </w:r>
      <w:proofErr w:type="spellStart"/>
      <w:r w:rsidRPr="00CC1DBF">
        <w:rPr>
          <w:rFonts w:asciiTheme="majorHAnsi" w:hAnsiTheme="majorHAnsi"/>
          <w:szCs w:val="24"/>
        </w:rPr>
        <w:t>până</w:t>
      </w:r>
      <w:proofErr w:type="spellEnd"/>
      <w:r w:rsidRPr="00CC1DBF">
        <w:rPr>
          <w:rFonts w:asciiTheme="majorHAnsi" w:hAnsiTheme="majorHAnsi"/>
          <w:szCs w:val="24"/>
        </w:rPr>
        <w:t xml:space="preserve"> </w:t>
      </w:r>
      <w:proofErr w:type="spellStart"/>
      <w:r w:rsidRPr="00CC1DBF">
        <w:rPr>
          <w:rFonts w:asciiTheme="majorHAnsi" w:hAnsiTheme="majorHAnsi"/>
          <w:szCs w:val="24"/>
        </w:rPr>
        <w:t>în</w:t>
      </w:r>
      <w:proofErr w:type="spellEnd"/>
      <w:r w:rsidRPr="00CC1DBF">
        <w:rPr>
          <w:rFonts w:asciiTheme="majorHAnsi" w:hAnsiTheme="majorHAnsi"/>
          <w:szCs w:val="24"/>
        </w:rPr>
        <w:t xml:space="preserve"> 2025, </w:t>
      </w:r>
      <w:proofErr w:type="spellStart"/>
      <w:r w:rsidRPr="00CC1DBF">
        <w:rPr>
          <w:rFonts w:asciiTheme="majorHAnsi" w:hAnsiTheme="majorHAnsi"/>
          <w:szCs w:val="24"/>
        </w:rPr>
        <w:t>eliminare</w:t>
      </w:r>
      <w:proofErr w:type="spellEnd"/>
      <w:r w:rsidRPr="00CC1DBF">
        <w:rPr>
          <w:rFonts w:asciiTheme="majorHAnsi" w:hAnsiTheme="majorHAnsi"/>
          <w:szCs w:val="24"/>
        </w:rPr>
        <w:t xml:space="preserve"> </w:t>
      </w:r>
      <w:proofErr w:type="spellStart"/>
      <w:r w:rsidRPr="00CC1DBF">
        <w:rPr>
          <w:rFonts w:asciiTheme="majorHAnsi" w:hAnsiTheme="majorHAnsi"/>
          <w:szCs w:val="24"/>
        </w:rPr>
        <w:t>completă</w:t>
      </w:r>
      <w:proofErr w:type="spellEnd"/>
      <w:r w:rsidRPr="00CC1DBF">
        <w:rPr>
          <w:rFonts w:asciiTheme="majorHAnsi" w:hAnsiTheme="majorHAnsi"/>
          <w:szCs w:val="24"/>
        </w:rPr>
        <w:t xml:space="preserve"> a </w:t>
      </w:r>
      <w:proofErr w:type="spellStart"/>
      <w:r w:rsidRPr="00CC1DBF">
        <w:rPr>
          <w:rFonts w:asciiTheme="majorHAnsi" w:hAnsiTheme="majorHAnsi"/>
          <w:szCs w:val="24"/>
        </w:rPr>
        <w:t>depozitării</w:t>
      </w:r>
      <w:proofErr w:type="spellEnd"/>
      <w:r w:rsidRPr="00CC1DBF">
        <w:rPr>
          <w:rFonts w:asciiTheme="majorHAnsi" w:hAnsiTheme="majorHAnsi"/>
          <w:szCs w:val="24"/>
        </w:rPr>
        <w:t xml:space="preserve"> </w:t>
      </w:r>
      <w:proofErr w:type="spellStart"/>
      <w:r w:rsidRPr="00CC1DBF">
        <w:rPr>
          <w:rFonts w:asciiTheme="majorHAnsi" w:hAnsiTheme="majorHAnsi"/>
          <w:szCs w:val="24"/>
        </w:rPr>
        <w:t>deșeurilor</w:t>
      </w:r>
      <w:proofErr w:type="spellEnd"/>
      <w:r w:rsidRPr="00CC1DBF">
        <w:rPr>
          <w:rFonts w:asciiTheme="majorHAnsi" w:hAnsiTheme="majorHAnsi"/>
          <w:szCs w:val="24"/>
        </w:rPr>
        <w:t xml:space="preserve"> </w:t>
      </w:r>
      <w:proofErr w:type="spellStart"/>
      <w:r w:rsidRPr="00CC1DBF">
        <w:rPr>
          <w:rFonts w:asciiTheme="majorHAnsi" w:hAnsiTheme="majorHAnsi"/>
          <w:szCs w:val="24"/>
        </w:rPr>
        <w:t>până</w:t>
      </w:r>
      <w:proofErr w:type="spellEnd"/>
      <w:r w:rsidRPr="00CC1DBF">
        <w:rPr>
          <w:rFonts w:asciiTheme="majorHAnsi" w:hAnsiTheme="majorHAnsi"/>
          <w:szCs w:val="24"/>
        </w:rPr>
        <w:t xml:space="preserve"> </w:t>
      </w:r>
      <w:proofErr w:type="spellStart"/>
      <w:r w:rsidRPr="00CC1DBF">
        <w:rPr>
          <w:rFonts w:asciiTheme="majorHAnsi" w:hAnsiTheme="majorHAnsi"/>
          <w:szCs w:val="24"/>
        </w:rPr>
        <w:t>în</w:t>
      </w:r>
      <w:proofErr w:type="spellEnd"/>
      <w:r w:rsidRPr="00CC1DBF">
        <w:rPr>
          <w:rFonts w:asciiTheme="majorHAnsi" w:hAnsiTheme="majorHAnsi"/>
          <w:szCs w:val="24"/>
        </w:rPr>
        <w:t xml:space="preserve"> 2030;</w:t>
      </w:r>
    </w:p>
    <w:p w14:paraId="325BFA83" w14:textId="77777777" w:rsidR="009C3175" w:rsidRPr="00CC1DBF" w:rsidRDefault="009C3175" w:rsidP="009C3175">
      <w:pPr>
        <w:pStyle w:val="ListParagraph"/>
        <w:widowControl/>
        <w:numPr>
          <w:ilvl w:val="0"/>
          <w:numId w:val="20"/>
        </w:numPr>
        <w:suppressAutoHyphens w:val="0"/>
        <w:spacing w:line="360" w:lineRule="auto"/>
        <w:jc w:val="both"/>
        <w:rPr>
          <w:rFonts w:asciiTheme="majorHAnsi" w:hAnsiTheme="majorHAnsi"/>
          <w:szCs w:val="24"/>
        </w:rPr>
      </w:pPr>
      <w:proofErr w:type="spellStart"/>
      <w:r w:rsidRPr="00CC1DBF">
        <w:rPr>
          <w:rFonts w:asciiTheme="majorHAnsi" w:hAnsiTheme="majorHAnsi"/>
          <w:szCs w:val="24"/>
        </w:rPr>
        <w:t>Dezvoltarea</w:t>
      </w:r>
      <w:proofErr w:type="spellEnd"/>
      <w:r w:rsidRPr="00CC1DBF">
        <w:rPr>
          <w:rFonts w:asciiTheme="majorHAnsi" w:hAnsiTheme="majorHAnsi"/>
          <w:szCs w:val="24"/>
        </w:rPr>
        <w:t xml:space="preserve"> </w:t>
      </w:r>
      <w:proofErr w:type="spellStart"/>
      <w:r w:rsidRPr="00CC1DBF">
        <w:rPr>
          <w:rFonts w:asciiTheme="majorHAnsi" w:hAnsiTheme="majorHAnsi"/>
          <w:szCs w:val="24"/>
        </w:rPr>
        <w:t>piețelor</w:t>
      </w:r>
      <w:proofErr w:type="spellEnd"/>
      <w:r w:rsidRPr="00CC1DBF">
        <w:rPr>
          <w:rFonts w:asciiTheme="majorHAnsi" w:hAnsiTheme="majorHAnsi"/>
          <w:szCs w:val="24"/>
        </w:rPr>
        <w:t xml:space="preserve"> de </w:t>
      </w:r>
      <w:proofErr w:type="spellStart"/>
      <w:r w:rsidRPr="00CC1DBF">
        <w:rPr>
          <w:rFonts w:asciiTheme="majorHAnsi" w:hAnsiTheme="majorHAnsi"/>
          <w:szCs w:val="24"/>
        </w:rPr>
        <w:t>materii</w:t>
      </w:r>
      <w:proofErr w:type="spellEnd"/>
      <w:r w:rsidRPr="00CC1DBF">
        <w:rPr>
          <w:rFonts w:asciiTheme="majorHAnsi" w:hAnsiTheme="majorHAnsi"/>
          <w:szCs w:val="24"/>
        </w:rPr>
        <w:t xml:space="preserve"> prime </w:t>
      </w:r>
      <w:proofErr w:type="spellStart"/>
      <w:r w:rsidRPr="00CC1DBF">
        <w:rPr>
          <w:rFonts w:asciiTheme="majorHAnsi" w:hAnsiTheme="majorHAnsi"/>
          <w:szCs w:val="24"/>
        </w:rPr>
        <w:t>secundare</w:t>
      </w:r>
      <w:proofErr w:type="spellEnd"/>
      <w:r w:rsidRPr="00CC1DBF">
        <w:rPr>
          <w:rFonts w:asciiTheme="majorHAnsi" w:hAnsiTheme="majorHAnsi"/>
          <w:szCs w:val="24"/>
        </w:rPr>
        <w:t xml:space="preserve"> de </w:t>
      </w:r>
      <w:proofErr w:type="spellStart"/>
      <w:r w:rsidRPr="00CC1DBF">
        <w:rPr>
          <w:rFonts w:asciiTheme="majorHAnsi" w:hAnsiTheme="majorHAnsi"/>
          <w:szCs w:val="24"/>
        </w:rPr>
        <w:t>înaltă</w:t>
      </w:r>
      <w:proofErr w:type="spellEnd"/>
      <w:r w:rsidRPr="00CC1DBF">
        <w:rPr>
          <w:rFonts w:asciiTheme="majorHAnsi" w:hAnsiTheme="majorHAnsi"/>
          <w:szCs w:val="24"/>
        </w:rPr>
        <w:t xml:space="preserve"> </w:t>
      </w:r>
      <w:proofErr w:type="spellStart"/>
      <w:r w:rsidRPr="00CC1DBF">
        <w:rPr>
          <w:rFonts w:asciiTheme="majorHAnsi" w:hAnsiTheme="majorHAnsi"/>
          <w:szCs w:val="24"/>
        </w:rPr>
        <w:t>calitate</w:t>
      </w:r>
      <w:proofErr w:type="spellEnd"/>
      <w:r w:rsidRPr="00CC1DBF">
        <w:rPr>
          <w:rFonts w:asciiTheme="majorHAnsi" w:hAnsiTheme="majorHAnsi"/>
          <w:szCs w:val="24"/>
        </w:rPr>
        <w:t xml:space="preserve">, </w:t>
      </w:r>
      <w:proofErr w:type="spellStart"/>
      <w:r w:rsidRPr="00CC1DBF">
        <w:rPr>
          <w:rFonts w:asciiTheme="majorHAnsi" w:hAnsiTheme="majorHAnsi"/>
          <w:szCs w:val="24"/>
        </w:rPr>
        <w:t>inclusiv</w:t>
      </w:r>
      <w:proofErr w:type="spellEnd"/>
      <w:r w:rsidRPr="00CC1DBF">
        <w:rPr>
          <w:rFonts w:asciiTheme="majorHAnsi" w:hAnsiTheme="majorHAnsi"/>
          <w:szCs w:val="24"/>
        </w:rPr>
        <w:t xml:space="preserve"> </w:t>
      </w:r>
      <w:proofErr w:type="spellStart"/>
      <w:r w:rsidRPr="00CC1DBF">
        <w:rPr>
          <w:rFonts w:asciiTheme="majorHAnsi" w:hAnsiTheme="majorHAnsi"/>
          <w:szCs w:val="24"/>
        </w:rPr>
        <w:t>prin</w:t>
      </w:r>
      <w:proofErr w:type="spellEnd"/>
      <w:r w:rsidRPr="00CC1DBF">
        <w:rPr>
          <w:rFonts w:asciiTheme="majorHAnsi" w:hAnsiTheme="majorHAnsi"/>
          <w:szCs w:val="24"/>
        </w:rPr>
        <w:t xml:space="preserve"> </w:t>
      </w:r>
      <w:proofErr w:type="spellStart"/>
      <w:r w:rsidRPr="00CC1DBF">
        <w:rPr>
          <w:rFonts w:asciiTheme="majorHAnsi" w:hAnsiTheme="majorHAnsi"/>
          <w:szCs w:val="24"/>
        </w:rPr>
        <w:t>evaluarea</w:t>
      </w:r>
      <w:proofErr w:type="spellEnd"/>
      <w:r w:rsidRPr="00CC1DBF">
        <w:rPr>
          <w:rFonts w:asciiTheme="majorHAnsi" w:hAnsiTheme="majorHAnsi"/>
          <w:szCs w:val="24"/>
        </w:rPr>
        <w:t xml:space="preserve"> </w:t>
      </w:r>
      <w:proofErr w:type="spellStart"/>
      <w:r w:rsidRPr="00CC1DBF">
        <w:rPr>
          <w:rFonts w:asciiTheme="majorHAnsi" w:hAnsiTheme="majorHAnsi"/>
          <w:szCs w:val="24"/>
        </w:rPr>
        <w:t>valorii</w:t>
      </w:r>
      <w:proofErr w:type="spellEnd"/>
      <w:r w:rsidRPr="00CC1DBF">
        <w:rPr>
          <w:rFonts w:asciiTheme="majorHAnsi" w:hAnsiTheme="majorHAnsi"/>
          <w:szCs w:val="24"/>
        </w:rPr>
        <w:t xml:space="preserve"> </w:t>
      </w:r>
      <w:proofErr w:type="spellStart"/>
      <w:r w:rsidRPr="00CC1DBF">
        <w:rPr>
          <w:rFonts w:asciiTheme="majorHAnsi" w:hAnsiTheme="majorHAnsi"/>
          <w:szCs w:val="24"/>
        </w:rPr>
        <w:t>adăugate</w:t>
      </w:r>
      <w:proofErr w:type="spellEnd"/>
      <w:r w:rsidRPr="00CC1DBF">
        <w:rPr>
          <w:rFonts w:asciiTheme="majorHAnsi" w:hAnsiTheme="majorHAnsi"/>
          <w:szCs w:val="24"/>
        </w:rPr>
        <w:t xml:space="preserve"> </w:t>
      </w:r>
      <w:proofErr w:type="spellStart"/>
      <w:r w:rsidRPr="00CC1DBF">
        <w:rPr>
          <w:rFonts w:asciiTheme="majorHAnsi" w:hAnsiTheme="majorHAnsi"/>
          <w:szCs w:val="24"/>
        </w:rPr>
        <w:t>aduse</w:t>
      </w:r>
      <w:proofErr w:type="spellEnd"/>
      <w:r w:rsidRPr="00CC1DBF">
        <w:rPr>
          <w:rFonts w:asciiTheme="majorHAnsi" w:hAnsiTheme="majorHAnsi"/>
          <w:szCs w:val="24"/>
        </w:rPr>
        <w:t xml:space="preserve"> de </w:t>
      </w:r>
      <w:proofErr w:type="spellStart"/>
      <w:r w:rsidRPr="00CC1DBF">
        <w:rPr>
          <w:rFonts w:asciiTheme="majorHAnsi" w:hAnsiTheme="majorHAnsi"/>
          <w:szCs w:val="24"/>
        </w:rPr>
        <w:t>criteriile</w:t>
      </w:r>
      <w:proofErr w:type="spellEnd"/>
      <w:r w:rsidRPr="00CC1DBF">
        <w:rPr>
          <w:rFonts w:asciiTheme="majorHAnsi" w:hAnsiTheme="majorHAnsi"/>
          <w:szCs w:val="24"/>
        </w:rPr>
        <w:t xml:space="preserve"> de </w:t>
      </w:r>
      <w:proofErr w:type="spellStart"/>
      <w:r w:rsidRPr="00CC1DBF">
        <w:rPr>
          <w:rFonts w:asciiTheme="majorHAnsi" w:hAnsiTheme="majorHAnsi"/>
          <w:szCs w:val="24"/>
        </w:rPr>
        <w:t>stabilire</w:t>
      </w:r>
      <w:proofErr w:type="spellEnd"/>
      <w:r w:rsidRPr="00CC1DBF">
        <w:rPr>
          <w:rFonts w:asciiTheme="majorHAnsi" w:hAnsiTheme="majorHAnsi"/>
          <w:szCs w:val="24"/>
        </w:rPr>
        <w:t xml:space="preserve"> a </w:t>
      </w:r>
      <w:proofErr w:type="spellStart"/>
      <w:r w:rsidRPr="00CC1DBF">
        <w:rPr>
          <w:rFonts w:asciiTheme="majorHAnsi" w:hAnsiTheme="majorHAnsi"/>
          <w:szCs w:val="24"/>
        </w:rPr>
        <w:t>încetării</w:t>
      </w:r>
      <w:proofErr w:type="spellEnd"/>
      <w:r w:rsidRPr="00CC1DBF">
        <w:rPr>
          <w:rFonts w:asciiTheme="majorHAnsi" w:hAnsiTheme="majorHAnsi"/>
          <w:szCs w:val="24"/>
        </w:rPr>
        <w:t xml:space="preserve"> </w:t>
      </w:r>
      <w:proofErr w:type="spellStart"/>
      <w:r w:rsidRPr="00CC1DBF">
        <w:rPr>
          <w:rFonts w:asciiTheme="majorHAnsi" w:hAnsiTheme="majorHAnsi"/>
          <w:szCs w:val="24"/>
        </w:rPr>
        <w:t>statutului</w:t>
      </w:r>
      <w:proofErr w:type="spellEnd"/>
      <w:r w:rsidRPr="00CC1DBF">
        <w:rPr>
          <w:rFonts w:asciiTheme="majorHAnsi" w:hAnsiTheme="majorHAnsi"/>
          <w:szCs w:val="24"/>
        </w:rPr>
        <w:t xml:space="preserve"> de </w:t>
      </w:r>
      <w:proofErr w:type="spellStart"/>
      <w:r w:rsidRPr="00CC1DBF">
        <w:rPr>
          <w:rFonts w:asciiTheme="majorHAnsi" w:hAnsiTheme="majorHAnsi"/>
          <w:szCs w:val="24"/>
        </w:rPr>
        <w:t>deșeu</w:t>
      </w:r>
      <w:proofErr w:type="spellEnd"/>
      <w:r w:rsidRPr="00CC1DBF">
        <w:rPr>
          <w:rFonts w:asciiTheme="majorHAnsi" w:hAnsiTheme="majorHAnsi"/>
          <w:szCs w:val="24"/>
        </w:rPr>
        <w:t xml:space="preserve"> </w:t>
      </w:r>
      <w:proofErr w:type="spellStart"/>
      <w:r w:rsidRPr="00CC1DBF">
        <w:rPr>
          <w:rFonts w:asciiTheme="majorHAnsi" w:hAnsiTheme="majorHAnsi"/>
          <w:szCs w:val="24"/>
        </w:rPr>
        <w:t>aplicabile</w:t>
      </w:r>
      <w:proofErr w:type="spellEnd"/>
      <w:r w:rsidRPr="00CC1DBF">
        <w:rPr>
          <w:rFonts w:asciiTheme="majorHAnsi" w:hAnsiTheme="majorHAnsi"/>
          <w:szCs w:val="24"/>
        </w:rPr>
        <w:t xml:space="preserve"> </w:t>
      </w:r>
      <w:proofErr w:type="spellStart"/>
      <w:r w:rsidRPr="00CC1DBF">
        <w:rPr>
          <w:rFonts w:asciiTheme="majorHAnsi" w:hAnsiTheme="majorHAnsi"/>
          <w:szCs w:val="24"/>
        </w:rPr>
        <w:t>anumitor</w:t>
      </w:r>
      <w:proofErr w:type="spellEnd"/>
      <w:r w:rsidRPr="00CC1DBF">
        <w:rPr>
          <w:rFonts w:asciiTheme="majorHAnsi" w:hAnsiTheme="majorHAnsi"/>
          <w:szCs w:val="24"/>
        </w:rPr>
        <w:t xml:space="preserve"> </w:t>
      </w:r>
      <w:proofErr w:type="spellStart"/>
      <w:r w:rsidRPr="00CC1DBF">
        <w:rPr>
          <w:rFonts w:asciiTheme="majorHAnsi" w:hAnsiTheme="majorHAnsi"/>
          <w:szCs w:val="24"/>
        </w:rPr>
        <w:t>materiale</w:t>
      </w:r>
      <w:proofErr w:type="spellEnd"/>
      <w:r w:rsidRPr="00CC1DBF">
        <w:rPr>
          <w:rFonts w:asciiTheme="majorHAnsi" w:hAnsiTheme="majorHAnsi"/>
          <w:szCs w:val="24"/>
        </w:rPr>
        <w:t>;</w:t>
      </w:r>
    </w:p>
    <w:p w14:paraId="0DA631C9" w14:textId="77777777" w:rsidR="009C3175" w:rsidRPr="00CC1DBF" w:rsidRDefault="009C3175" w:rsidP="009C3175">
      <w:pPr>
        <w:pStyle w:val="ListParagraph"/>
        <w:widowControl/>
        <w:numPr>
          <w:ilvl w:val="0"/>
          <w:numId w:val="20"/>
        </w:numPr>
        <w:suppressAutoHyphens w:val="0"/>
        <w:spacing w:line="360" w:lineRule="auto"/>
        <w:jc w:val="both"/>
        <w:rPr>
          <w:rFonts w:asciiTheme="majorHAnsi" w:hAnsiTheme="majorHAnsi"/>
          <w:szCs w:val="24"/>
        </w:rPr>
      </w:pPr>
      <w:proofErr w:type="spellStart"/>
      <w:r w:rsidRPr="00CC1DBF">
        <w:rPr>
          <w:rFonts w:asciiTheme="majorHAnsi" w:hAnsiTheme="majorHAnsi"/>
          <w:szCs w:val="24"/>
        </w:rPr>
        <w:t>Creșterea</w:t>
      </w:r>
      <w:proofErr w:type="spellEnd"/>
      <w:r w:rsidRPr="00CC1DBF">
        <w:rPr>
          <w:rFonts w:asciiTheme="majorHAnsi" w:hAnsiTheme="majorHAnsi"/>
          <w:szCs w:val="24"/>
        </w:rPr>
        <w:t xml:space="preserve"> </w:t>
      </w:r>
      <w:proofErr w:type="spellStart"/>
      <w:r w:rsidRPr="00CC1DBF">
        <w:rPr>
          <w:rFonts w:asciiTheme="majorHAnsi" w:hAnsiTheme="majorHAnsi"/>
          <w:szCs w:val="24"/>
        </w:rPr>
        <w:t>gradului</w:t>
      </w:r>
      <w:proofErr w:type="spellEnd"/>
      <w:r w:rsidRPr="00CC1DBF">
        <w:rPr>
          <w:rFonts w:asciiTheme="majorHAnsi" w:hAnsiTheme="majorHAnsi"/>
          <w:szCs w:val="24"/>
        </w:rPr>
        <w:t xml:space="preserve"> de </w:t>
      </w:r>
      <w:proofErr w:type="spellStart"/>
      <w:r w:rsidRPr="00CC1DBF">
        <w:rPr>
          <w:rFonts w:asciiTheme="majorHAnsi" w:hAnsiTheme="majorHAnsi"/>
          <w:szCs w:val="24"/>
        </w:rPr>
        <w:t>valorificare</w:t>
      </w:r>
      <w:proofErr w:type="spellEnd"/>
      <w:r w:rsidRPr="00CC1DBF">
        <w:rPr>
          <w:rFonts w:asciiTheme="majorHAnsi" w:hAnsiTheme="majorHAnsi"/>
          <w:szCs w:val="24"/>
        </w:rPr>
        <w:t xml:space="preserve"> </w:t>
      </w:r>
      <w:proofErr w:type="spellStart"/>
      <w:r w:rsidRPr="00CC1DBF">
        <w:rPr>
          <w:rFonts w:asciiTheme="majorHAnsi" w:hAnsiTheme="majorHAnsi"/>
          <w:szCs w:val="24"/>
        </w:rPr>
        <w:t>energetică</w:t>
      </w:r>
      <w:proofErr w:type="spellEnd"/>
      <w:r w:rsidRPr="00CC1DBF">
        <w:rPr>
          <w:rFonts w:asciiTheme="majorHAnsi" w:hAnsiTheme="majorHAnsi"/>
          <w:szCs w:val="24"/>
        </w:rPr>
        <w:t xml:space="preserve"> la minim 15% </w:t>
      </w:r>
      <w:proofErr w:type="spellStart"/>
      <w:r w:rsidRPr="00CC1DBF">
        <w:rPr>
          <w:rFonts w:asciiTheme="majorHAnsi" w:hAnsiTheme="majorHAnsi"/>
          <w:szCs w:val="24"/>
        </w:rPr>
        <w:t>până</w:t>
      </w:r>
      <w:proofErr w:type="spellEnd"/>
      <w:r w:rsidRPr="00CC1DBF">
        <w:rPr>
          <w:rFonts w:asciiTheme="majorHAnsi" w:hAnsiTheme="majorHAnsi"/>
          <w:szCs w:val="24"/>
        </w:rPr>
        <w:t xml:space="preserve"> la </w:t>
      </w:r>
      <w:proofErr w:type="spellStart"/>
      <w:r w:rsidRPr="00CC1DBF">
        <w:rPr>
          <w:rFonts w:asciiTheme="majorHAnsi" w:hAnsiTheme="majorHAnsi"/>
          <w:szCs w:val="24"/>
        </w:rPr>
        <w:t>finalul</w:t>
      </w:r>
      <w:proofErr w:type="spellEnd"/>
      <w:r w:rsidRPr="00CC1DBF">
        <w:rPr>
          <w:rFonts w:asciiTheme="majorHAnsi" w:hAnsiTheme="majorHAnsi"/>
          <w:szCs w:val="24"/>
        </w:rPr>
        <w:t xml:space="preserve"> </w:t>
      </w:r>
      <w:proofErr w:type="spellStart"/>
      <w:r w:rsidRPr="00CC1DBF">
        <w:rPr>
          <w:rFonts w:asciiTheme="majorHAnsi" w:hAnsiTheme="majorHAnsi"/>
          <w:szCs w:val="24"/>
        </w:rPr>
        <w:t>anului</w:t>
      </w:r>
      <w:proofErr w:type="spellEnd"/>
      <w:r w:rsidRPr="00CC1DBF">
        <w:rPr>
          <w:rFonts w:asciiTheme="majorHAnsi" w:hAnsiTheme="majorHAnsi"/>
          <w:szCs w:val="24"/>
        </w:rPr>
        <w:t xml:space="preserve"> 2025;</w:t>
      </w:r>
    </w:p>
    <w:p w14:paraId="3BD0965B" w14:textId="77777777" w:rsidR="009C3175" w:rsidRPr="00CC1DBF" w:rsidRDefault="009C3175" w:rsidP="009C3175">
      <w:pPr>
        <w:pStyle w:val="ListParagraph"/>
        <w:widowControl/>
        <w:numPr>
          <w:ilvl w:val="0"/>
          <w:numId w:val="20"/>
        </w:numPr>
        <w:suppressAutoHyphens w:val="0"/>
        <w:spacing w:line="360" w:lineRule="auto"/>
        <w:jc w:val="both"/>
        <w:rPr>
          <w:rFonts w:asciiTheme="majorHAnsi" w:hAnsiTheme="majorHAnsi"/>
          <w:szCs w:val="24"/>
        </w:rPr>
      </w:pPr>
      <w:proofErr w:type="spellStart"/>
      <w:r w:rsidRPr="00CC1DBF">
        <w:rPr>
          <w:rFonts w:asciiTheme="majorHAnsi" w:hAnsiTheme="majorHAnsi"/>
          <w:szCs w:val="24"/>
        </w:rPr>
        <w:lastRenderedPageBreak/>
        <w:t>Creșterea</w:t>
      </w:r>
      <w:proofErr w:type="spellEnd"/>
      <w:r w:rsidRPr="00CC1DBF">
        <w:rPr>
          <w:rFonts w:asciiTheme="majorHAnsi" w:hAnsiTheme="majorHAnsi"/>
          <w:szCs w:val="24"/>
        </w:rPr>
        <w:t xml:space="preserve"> </w:t>
      </w:r>
      <w:proofErr w:type="spellStart"/>
      <w:r w:rsidRPr="00CC1DBF">
        <w:rPr>
          <w:rFonts w:asciiTheme="majorHAnsi" w:hAnsiTheme="majorHAnsi"/>
          <w:szCs w:val="24"/>
        </w:rPr>
        <w:t>gradului</w:t>
      </w:r>
      <w:proofErr w:type="spellEnd"/>
      <w:r w:rsidRPr="00CC1DBF">
        <w:rPr>
          <w:rFonts w:asciiTheme="majorHAnsi" w:hAnsiTheme="majorHAnsi"/>
          <w:szCs w:val="24"/>
        </w:rPr>
        <w:t xml:space="preserve"> de </w:t>
      </w:r>
      <w:proofErr w:type="spellStart"/>
      <w:r w:rsidRPr="00CC1DBF">
        <w:rPr>
          <w:rFonts w:asciiTheme="majorHAnsi" w:hAnsiTheme="majorHAnsi"/>
          <w:szCs w:val="24"/>
        </w:rPr>
        <w:t>colectare</w:t>
      </w:r>
      <w:proofErr w:type="spellEnd"/>
      <w:r w:rsidRPr="00CC1DBF">
        <w:rPr>
          <w:rFonts w:asciiTheme="majorHAnsi" w:hAnsiTheme="majorHAnsi"/>
          <w:szCs w:val="24"/>
        </w:rPr>
        <w:t xml:space="preserve"> </w:t>
      </w:r>
      <w:proofErr w:type="spellStart"/>
      <w:r w:rsidRPr="00CC1DBF">
        <w:rPr>
          <w:rFonts w:asciiTheme="majorHAnsi" w:hAnsiTheme="majorHAnsi"/>
          <w:szCs w:val="24"/>
        </w:rPr>
        <w:t>separată</w:t>
      </w:r>
      <w:proofErr w:type="spellEnd"/>
      <w:r w:rsidRPr="00CC1DBF">
        <w:rPr>
          <w:rFonts w:asciiTheme="majorHAnsi" w:hAnsiTheme="majorHAnsi"/>
          <w:szCs w:val="24"/>
        </w:rPr>
        <w:t xml:space="preserve"> a </w:t>
      </w:r>
      <w:proofErr w:type="spellStart"/>
      <w:r w:rsidRPr="00CC1DBF">
        <w:rPr>
          <w:rFonts w:asciiTheme="majorHAnsi" w:hAnsiTheme="majorHAnsi"/>
          <w:szCs w:val="24"/>
        </w:rPr>
        <w:t>deșeurilor</w:t>
      </w:r>
      <w:proofErr w:type="spellEnd"/>
      <w:r w:rsidRPr="00CC1DBF">
        <w:rPr>
          <w:rFonts w:asciiTheme="majorHAnsi" w:hAnsiTheme="majorHAnsi"/>
          <w:szCs w:val="24"/>
        </w:rPr>
        <w:t xml:space="preserve"> </w:t>
      </w:r>
      <w:proofErr w:type="spellStart"/>
      <w:r w:rsidRPr="00CC1DBF">
        <w:rPr>
          <w:rFonts w:asciiTheme="majorHAnsi" w:hAnsiTheme="majorHAnsi"/>
          <w:szCs w:val="24"/>
        </w:rPr>
        <w:t>reciclabile</w:t>
      </w:r>
      <w:proofErr w:type="spellEnd"/>
      <w:r w:rsidRPr="00CC1DBF">
        <w:rPr>
          <w:rFonts w:asciiTheme="majorHAnsi" w:hAnsiTheme="majorHAnsi"/>
          <w:szCs w:val="24"/>
        </w:rPr>
        <w:t xml:space="preserve"> pe </w:t>
      </w:r>
      <w:proofErr w:type="spellStart"/>
      <w:r w:rsidRPr="00CC1DBF">
        <w:rPr>
          <w:rFonts w:asciiTheme="majorHAnsi" w:hAnsiTheme="majorHAnsi"/>
          <w:szCs w:val="24"/>
        </w:rPr>
        <w:t>trei</w:t>
      </w:r>
      <w:proofErr w:type="spellEnd"/>
      <w:r w:rsidRPr="00CC1DBF">
        <w:rPr>
          <w:rFonts w:asciiTheme="majorHAnsi" w:hAnsiTheme="majorHAnsi"/>
          <w:szCs w:val="24"/>
        </w:rPr>
        <w:t xml:space="preserve"> </w:t>
      </w:r>
      <w:proofErr w:type="spellStart"/>
      <w:r w:rsidRPr="00CC1DBF">
        <w:rPr>
          <w:rFonts w:asciiTheme="majorHAnsi" w:hAnsiTheme="majorHAnsi"/>
          <w:szCs w:val="24"/>
        </w:rPr>
        <w:t>fracții</w:t>
      </w:r>
      <w:proofErr w:type="spellEnd"/>
      <w:r w:rsidRPr="00CC1DBF">
        <w:rPr>
          <w:rFonts w:asciiTheme="majorHAnsi" w:hAnsiTheme="majorHAnsi"/>
          <w:szCs w:val="24"/>
        </w:rPr>
        <w:t xml:space="preserve"> (</w:t>
      </w:r>
      <w:proofErr w:type="spellStart"/>
      <w:r w:rsidRPr="00CC1DBF">
        <w:rPr>
          <w:rFonts w:asciiTheme="majorHAnsi" w:hAnsiTheme="majorHAnsi"/>
          <w:szCs w:val="24"/>
        </w:rPr>
        <w:t>hârtie</w:t>
      </w:r>
      <w:proofErr w:type="spellEnd"/>
      <w:r w:rsidRPr="00CC1DBF">
        <w:rPr>
          <w:rFonts w:asciiTheme="majorHAnsi" w:hAnsiTheme="majorHAnsi"/>
          <w:szCs w:val="24"/>
        </w:rPr>
        <w:t xml:space="preserve"> </w:t>
      </w:r>
      <w:proofErr w:type="spellStart"/>
      <w:r w:rsidRPr="00CC1DBF">
        <w:rPr>
          <w:rFonts w:asciiTheme="majorHAnsi" w:hAnsiTheme="majorHAnsi"/>
          <w:szCs w:val="24"/>
        </w:rPr>
        <w:t>și</w:t>
      </w:r>
      <w:proofErr w:type="spellEnd"/>
      <w:r w:rsidRPr="00CC1DBF">
        <w:rPr>
          <w:rFonts w:asciiTheme="majorHAnsi" w:hAnsiTheme="majorHAnsi"/>
          <w:szCs w:val="24"/>
        </w:rPr>
        <w:t xml:space="preserve"> carton, plastic </w:t>
      </w:r>
      <w:proofErr w:type="spellStart"/>
      <w:r w:rsidRPr="00CC1DBF">
        <w:rPr>
          <w:rFonts w:asciiTheme="majorHAnsi" w:hAnsiTheme="majorHAnsi"/>
          <w:szCs w:val="24"/>
        </w:rPr>
        <w:t>și</w:t>
      </w:r>
      <w:proofErr w:type="spellEnd"/>
      <w:r w:rsidRPr="00CC1DBF">
        <w:rPr>
          <w:rFonts w:asciiTheme="majorHAnsi" w:hAnsiTheme="majorHAnsi"/>
          <w:szCs w:val="24"/>
        </w:rPr>
        <w:t xml:space="preserve"> metal </w:t>
      </w:r>
      <w:proofErr w:type="spellStart"/>
      <w:r w:rsidRPr="00CC1DBF">
        <w:rPr>
          <w:rFonts w:asciiTheme="majorHAnsi" w:hAnsiTheme="majorHAnsi"/>
          <w:szCs w:val="24"/>
        </w:rPr>
        <w:t>și</w:t>
      </w:r>
      <w:proofErr w:type="spellEnd"/>
      <w:r w:rsidRPr="00CC1DBF">
        <w:rPr>
          <w:rFonts w:asciiTheme="majorHAnsi" w:hAnsiTheme="majorHAnsi"/>
          <w:szCs w:val="24"/>
        </w:rPr>
        <w:t xml:space="preserve"> </w:t>
      </w:r>
      <w:proofErr w:type="spellStart"/>
      <w:r w:rsidRPr="00CC1DBF">
        <w:rPr>
          <w:rFonts w:asciiTheme="majorHAnsi" w:hAnsiTheme="majorHAnsi"/>
          <w:szCs w:val="24"/>
        </w:rPr>
        <w:t>sticlă</w:t>
      </w:r>
      <w:proofErr w:type="spellEnd"/>
      <w:r w:rsidRPr="00CC1DBF">
        <w:rPr>
          <w:rFonts w:asciiTheme="majorHAnsi" w:hAnsiTheme="majorHAnsi"/>
          <w:szCs w:val="24"/>
        </w:rPr>
        <w:t xml:space="preserve">) </w:t>
      </w:r>
      <w:proofErr w:type="spellStart"/>
      <w:r w:rsidRPr="00CC1DBF">
        <w:rPr>
          <w:rFonts w:asciiTheme="majorHAnsi" w:hAnsiTheme="majorHAnsi"/>
          <w:szCs w:val="24"/>
        </w:rPr>
        <w:t>astfel</w:t>
      </w:r>
      <w:proofErr w:type="spellEnd"/>
      <w:r w:rsidRPr="00CC1DBF">
        <w:rPr>
          <w:rFonts w:asciiTheme="majorHAnsi" w:hAnsiTheme="majorHAnsi"/>
          <w:szCs w:val="24"/>
        </w:rPr>
        <w:t xml:space="preserve"> </w:t>
      </w:r>
      <w:proofErr w:type="spellStart"/>
      <w:r w:rsidRPr="00CC1DBF">
        <w:rPr>
          <w:rFonts w:asciiTheme="majorHAnsi" w:hAnsiTheme="majorHAnsi"/>
          <w:szCs w:val="24"/>
        </w:rPr>
        <w:t>încât</w:t>
      </w:r>
      <w:proofErr w:type="spellEnd"/>
      <w:r w:rsidRPr="00CC1DBF">
        <w:rPr>
          <w:rFonts w:asciiTheme="majorHAnsi" w:hAnsiTheme="majorHAnsi"/>
          <w:szCs w:val="24"/>
        </w:rPr>
        <w:t xml:space="preserve"> </w:t>
      </w:r>
      <w:proofErr w:type="spellStart"/>
      <w:r w:rsidRPr="00CC1DBF">
        <w:rPr>
          <w:rFonts w:asciiTheme="majorHAnsi" w:hAnsiTheme="majorHAnsi"/>
          <w:szCs w:val="24"/>
        </w:rPr>
        <w:t>să</w:t>
      </w:r>
      <w:proofErr w:type="spellEnd"/>
      <w:r w:rsidRPr="00CC1DBF">
        <w:rPr>
          <w:rFonts w:asciiTheme="majorHAnsi" w:hAnsiTheme="majorHAnsi"/>
          <w:szCs w:val="24"/>
        </w:rPr>
        <w:t xml:space="preserve"> se </w:t>
      </w:r>
      <w:proofErr w:type="spellStart"/>
      <w:r w:rsidRPr="00CC1DBF">
        <w:rPr>
          <w:rFonts w:asciiTheme="majorHAnsi" w:hAnsiTheme="majorHAnsi"/>
          <w:szCs w:val="24"/>
        </w:rPr>
        <w:t>atingă</w:t>
      </w:r>
      <w:proofErr w:type="spellEnd"/>
      <w:r w:rsidRPr="00CC1DBF">
        <w:rPr>
          <w:rFonts w:asciiTheme="majorHAnsi" w:hAnsiTheme="majorHAnsi"/>
          <w:szCs w:val="24"/>
        </w:rPr>
        <w:t xml:space="preserve"> o </w:t>
      </w:r>
      <w:proofErr w:type="spellStart"/>
      <w:r w:rsidRPr="00CC1DBF">
        <w:rPr>
          <w:rFonts w:asciiTheme="majorHAnsi" w:hAnsiTheme="majorHAnsi"/>
          <w:szCs w:val="24"/>
        </w:rPr>
        <w:t>rată</w:t>
      </w:r>
      <w:proofErr w:type="spellEnd"/>
      <w:r w:rsidRPr="00CC1DBF">
        <w:rPr>
          <w:rFonts w:asciiTheme="majorHAnsi" w:hAnsiTheme="majorHAnsi"/>
          <w:szCs w:val="24"/>
        </w:rPr>
        <w:t xml:space="preserve"> </w:t>
      </w:r>
      <w:proofErr w:type="spellStart"/>
      <w:r w:rsidRPr="00CC1DBF">
        <w:rPr>
          <w:rFonts w:asciiTheme="majorHAnsi" w:hAnsiTheme="majorHAnsi"/>
          <w:szCs w:val="24"/>
        </w:rPr>
        <w:t>minimă</w:t>
      </w:r>
      <w:proofErr w:type="spellEnd"/>
      <w:r w:rsidRPr="00CC1DBF">
        <w:rPr>
          <w:rFonts w:asciiTheme="majorHAnsi" w:hAnsiTheme="majorHAnsi"/>
          <w:szCs w:val="24"/>
        </w:rPr>
        <w:t xml:space="preserve"> de </w:t>
      </w:r>
      <w:proofErr w:type="spellStart"/>
      <w:r w:rsidRPr="00CC1DBF">
        <w:rPr>
          <w:rFonts w:asciiTheme="majorHAnsi" w:hAnsiTheme="majorHAnsi"/>
          <w:szCs w:val="24"/>
        </w:rPr>
        <w:t>capturare</w:t>
      </w:r>
      <w:proofErr w:type="spellEnd"/>
      <w:r w:rsidRPr="00CC1DBF">
        <w:rPr>
          <w:rFonts w:asciiTheme="majorHAnsi" w:hAnsiTheme="majorHAnsi"/>
          <w:szCs w:val="24"/>
        </w:rPr>
        <w:t xml:space="preserve"> de 52% </w:t>
      </w:r>
      <w:proofErr w:type="spellStart"/>
      <w:r w:rsidRPr="00CC1DBF">
        <w:rPr>
          <w:rFonts w:asciiTheme="majorHAnsi" w:hAnsiTheme="majorHAnsi"/>
          <w:szCs w:val="24"/>
        </w:rPr>
        <w:t>în</w:t>
      </w:r>
      <w:proofErr w:type="spellEnd"/>
      <w:r w:rsidRPr="00CC1DBF">
        <w:rPr>
          <w:rFonts w:asciiTheme="majorHAnsi" w:hAnsiTheme="majorHAnsi"/>
          <w:szCs w:val="24"/>
        </w:rPr>
        <w:t xml:space="preserve"> </w:t>
      </w:r>
      <w:proofErr w:type="spellStart"/>
      <w:r w:rsidRPr="00CC1DBF">
        <w:rPr>
          <w:rFonts w:asciiTheme="majorHAnsi" w:hAnsiTheme="majorHAnsi"/>
          <w:szCs w:val="24"/>
        </w:rPr>
        <w:t>fiecare</w:t>
      </w:r>
      <w:proofErr w:type="spellEnd"/>
      <w:r w:rsidRPr="00CC1DBF">
        <w:rPr>
          <w:rFonts w:asciiTheme="majorHAnsi" w:hAnsiTheme="majorHAnsi"/>
          <w:szCs w:val="24"/>
        </w:rPr>
        <w:t xml:space="preserve"> </w:t>
      </w:r>
      <w:proofErr w:type="spellStart"/>
      <w:r w:rsidRPr="00CC1DBF">
        <w:rPr>
          <w:rFonts w:asciiTheme="majorHAnsi" w:hAnsiTheme="majorHAnsi"/>
          <w:szCs w:val="24"/>
        </w:rPr>
        <w:t>județ</w:t>
      </w:r>
      <w:proofErr w:type="spellEnd"/>
      <w:r w:rsidRPr="00CC1DBF">
        <w:rPr>
          <w:rFonts w:asciiTheme="majorHAnsi" w:hAnsiTheme="majorHAnsi"/>
          <w:szCs w:val="24"/>
        </w:rPr>
        <w:t xml:space="preserve"> </w:t>
      </w:r>
      <w:proofErr w:type="spellStart"/>
      <w:r w:rsidRPr="00CC1DBF">
        <w:rPr>
          <w:rFonts w:asciiTheme="majorHAnsi" w:hAnsiTheme="majorHAnsi"/>
          <w:szCs w:val="24"/>
        </w:rPr>
        <w:t>și</w:t>
      </w:r>
      <w:proofErr w:type="spellEnd"/>
      <w:r w:rsidRPr="00CC1DBF">
        <w:rPr>
          <w:rFonts w:asciiTheme="majorHAnsi" w:hAnsiTheme="majorHAnsi"/>
          <w:szCs w:val="24"/>
        </w:rPr>
        <w:t xml:space="preserve"> </w:t>
      </w:r>
      <w:proofErr w:type="spellStart"/>
      <w:r w:rsidRPr="00CC1DBF">
        <w:rPr>
          <w:rFonts w:asciiTheme="majorHAnsi" w:hAnsiTheme="majorHAnsi"/>
          <w:szCs w:val="24"/>
        </w:rPr>
        <w:t>în</w:t>
      </w:r>
      <w:proofErr w:type="spellEnd"/>
      <w:r w:rsidRPr="00CC1DBF">
        <w:rPr>
          <w:rFonts w:asciiTheme="majorHAnsi" w:hAnsiTheme="majorHAnsi"/>
          <w:szCs w:val="24"/>
        </w:rPr>
        <w:t xml:space="preserve"> </w:t>
      </w:r>
      <w:proofErr w:type="spellStart"/>
      <w:r w:rsidRPr="00CC1DBF">
        <w:rPr>
          <w:rFonts w:asciiTheme="majorHAnsi" w:hAnsiTheme="majorHAnsi"/>
          <w:szCs w:val="24"/>
        </w:rPr>
        <w:t>municipiul</w:t>
      </w:r>
      <w:proofErr w:type="spellEnd"/>
      <w:r w:rsidRPr="00CC1DBF">
        <w:rPr>
          <w:rFonts w:asciiTheme="majorHAnsi" w:hAnsiTheme="majorHAnsi"/>
          <w:szCs w:val="24"/>
        </w:rPr>
        <w:t xml:space="preserve"> </w:t>
      </w:r>
      <w:proofErr w:type="spellStart"/>
      <w:r w:rsidRPr="00CC1DBF">
        <w:rPr>
          <w:rFonts w:asciiTheme="majorHAnsi" w:hAnsiTheme="majorHAnsi"/>
          <w:szCs w:val="24"/>
        </w:rPr>
        <w:t>București</w:t>
      </w:r>
      <w:proofErr w:type="spellEnd"/>
      <w:r w:rsidRPr="00CC1DBF">
        <w:rPr>
          <w:rFonts w:asciiTheme="majorHAnsi" w:hAnsiTheme="majorHAnsi"/>
          <w:szCs w:val="24"/>
        </w:rPr>
        <w:t>.</w:t>
      </w:r>
    </w:p>
    <w:p w14:paraId="4C24EC96" w14:textId="77777777" w:rsidR="009C3175" w:rsidRPr="00CC1DBF" w:rsidRDefault="009C3175" w:rsidP="009C3175">
      <w:pPr>
        <w:spacing w:line="360" w:lineRule="auto"/>
        <w:ind w:left="360"/>
        <w:jc w:val="center"/>
        <w:rPr>
          <w:rFonts w:asciiTheme="majorHAnsi" w:hAnsiTheme="majorHAnsi"/>
        </w:rPr>
      </w:pPr>
      <w:r w:rsidRPr="00CC1DBF">
        <w:rPr>
          <w:rFonts w:asciiTheme="majorHAnsi" w:hAnsiTheme="majorHAnsi"/>
          <w:noProof/>
        </w:rPr>
        <w:drawing>
          <wp:inline distT="0" distB="0" distL="0" distR="0" wp14:anchorId="1EE2987A" wp14:editId="76003BE3">
            <wp:extent cx="5731510" cy="2484120"/>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2484120"/>
                    </a:xfrm>
                    <a:prstGeom prst="rect">
                      <a:avLst/>
                    </a:prstGeom>
                  </pic:spPr>
                </pic:pic>
              </a:graphicData>
            </a:graphic>
          </wp:inline>
        </w:drawing>
      </w:r>
    </w:p>
    <w:p w14:paraId="3F9513EE" w14:textId="77777777" w:rsidR="009C3175" w:rsidRPr="00CC1DBF" w:rsidRDefault="009C3175" w:rsidP="009C3175">
      <w:pPr>
        <w:spacing w:line="360" w:lineRule="auto"/>
        <w:ind w:left="360"/>
        <w:jc w:val="both"/>
        <w:rPr>
          <w:rFonts w:asciiTheme="majorHAnsi" w:hAnsiTheme="majorHAnsi"/>
        </w:rPr>
      </w:pP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urma</w:t>
      </w:r>
      <w:proofErr w:type="spellEnd"/>
      <w:r w:rsidRPr="00CC1DBF">
        <w:rPr>
          <w:rFonts w:asciiTheme="majorHAnsi" w:hAnsiTheme="majorHAnsi"/>
        </w:rPr>
        <w:t xml:space="preserve"> </w:t>
      </w:r>
      <w:proofErr w:type="spellStart"/>
      <w:r w:rsidRPr="00CC1DBF">
        <w:rPr>
          <w:rFonts w:asciiTheme="majorHAnsi" w:hAnsiTheme="majorHAnsi"/>
        </w:rPr>
        <w:t>recomandărilor</w:t>
      </w:r>
      <w:proofErr w:type="spellEnd"/>
      <w:r w:rsidRPr="00CC1DBF">
        <w:rPr>
          <w:rFonts w:asciiTheme="majorHAnsi" w:hAnsiTheme="majorHAnsi"/>
        </w:rPr>
        <w:t xml:space="preserve"> </w:t>
      </w:r>
      <w:proofErr w:type="spellStart"/>
      <w:r w:rsidRPr="00CC1DBF">
        <w:rPr>
          <w:rFonts w:asciiTheme="majorHAnsi" w:hAnsiTheme="majorHAnsi"/>
        </w:rPr>
        <w:t>Comisiei</w:t>
      </w:r>
      <w:proofErr w:type="spellEnd"/>
      <w:r w:rsidRPr="00CC1DBF">
        <w:rPr>
          <w:rFonts w:asciiTheme="majorHAnsi" w:hAnsiTheme="majorHAnsi"/>
        </w:rPr>
        <w:t xml:space="preserve">, </w:t>
      </w:r>
      <w:proofErr w:type="spellStart"/>
      <w:r w:rsidRPr="00CC1DBF">
        <w:rPr>
          <w:rFonts w:asciiTheme="majorHAnsi" w:hAnsiTheme="majorHAnsi"/>
        </w:rPr>
        <w:t>contribuția</w:t>
      </w:r>
      <w:proofErr w:type="spellEnd"/>
      <w:r w:rsidRPr="00CC1DBF">
        <w:rPr>
          <w:rFonts w:asciiTheme="majorHAnsi" w:hAnsiTheme="majorHAnsi"/>
        </w:rPr>
        <w:t xml:space="preserve"> </w:t>
      </w:r>
      <w:proofErr w:type="spellStart"/>
      <w:r w:rsidRPr="00CC1DBF">
        <w:rPr>
          <w:rFonts w:asciiTheme="majorHAnsi" w:hAnsiTheme="majorHAnsi"/>
        </w:rPr>
        <w:t>actualizată</w:t>
      </w:r>
      <w:proofErr w:type="spellEnd"/>
      <w:r w:rsidRPr="00CC1DBF">
        <w:rPr>
          <w:rFonts w:asciiTheme="majorHAnsi" w:hAnsiTheme="majorHAnsi"/>
        </w:rPr>
        <w:t xml:space="preserve"> a </w:t>
      </w:r>
      <w:proofErr w:type="spellStart"/>
      <w:r w:rsidRPr="00CC1DBF">
        <w:rPr>
          <w:rFonts w:asciiTheme="majorHAnsi" w:hAnsiTheme="majorHAnsi"/>
        </w:rPr>
        <w:t>României</w:t>
      </w:r>
      <w:proofErr w:type="spellEnd"/>
      <w:r w:rsidRPr="00CC1DBF">
        <w:rPr>
          <w:rFonts w:asciiTheme="majorHAnsi" w:hAnsiTheme="majorHAnsi"/>
        </w:rPr>
        <w:t xml:space="preserve"> la </w:t>
      </w:r>
      <w:proofErr w:type="spellStart"/>
      <w:r w:rsidRPr="00CC1DBF">
        <w:rPr>
          <w:rFonts w:asciiTheme="majorHAnsi" w:hAnsiTheme="majorHAnsi"/>
        </w:rPr>
        <w:t>realizarea</w:t>
      </w:r>
      <w:proofErr w:type="spellEnd"/>
      <w:r w:rsidRPr="00CC1DBF">
        <w:rPr>
          <w:rFonts w:asciiTheme="majorHAnsi" w:hAnsiTheme="majorHAnsi"/>
        </w:rPr>
        <w:t xml:space="preserve"> </w:t>
      </w:r>
      <w:proofErr w:type="spellStart"/>
      <w:r w:rsidRPr="00CC1DBF">
        <w:rPr>
          <w:rFonts w:asciiTheme="majorHAnsi" w:hAnsiTheme="majorHAnsi"/>
        </w:rPr>
        <w:t>obiectivelor</w:t>
      </w:r>
      <w:proofErr w:type="spellEnd"/>
      <w:r w:rsidRPr="00CC1DBF">
        <w:rPr>
          <w:rFonts w:asciiTheme="majorHAnsi" w:hAnsiTheme="majorHAnsi"/>
        </w:rPr>
        <w:t xml:space="preserve"> </w:t>
      </w:r>
      <w:proofErr w:type="spellStart"/>
      <w:r w:rsidRPr="00CC1DBF">
        <w:rPr>
          <w:rFonts w:asciiTheme="majorHAnsi" w:hAnsiTheme="majorHAnsi"/>
        </w:rPr>
        <w:t>Uniunii</w:t>
      </w:r>
      <w:proofErr w:type="spellEnd"/>
      <w:r w:rsidRPr="00CC1DBF">
        <w:rPr>
          <w:rFonts w:asciiTheme="majorHAnsi" w:hAnsiTheme="majorHAnsi"/>
        </w:rPr>
        <w:t xml:space="preserve"> </w:t>
      </w:r>
      <w:proofErr w:type="spellStart"/>
      <w:r w:rsidRPr="00CC1DBF">
        <w:rPr>
          <w:rFonts w:asciiTheme="majorHAnsi" w:hAnsiTheme="majorHAnsi"/>
        </w:rPr>
        <w:t>Europene</w:t>
      </w:r>
      <w:proofErr w:type="spellEnd"/>
      <w:r w:rsidRPr="00CC1DBF">
        <w:rPr>
          <w:rFonts w:asciiTheme="majorHAnsi" w:hAnsiTheme="majorHAnsi"/>
        </w:rPr>
        <w:t xml:space="preserve"> </w:t>
      </w:r>
      <w:proofErr w:type="spellStart"/>
      <w:r w:rsidRPr="00CC1DBF">
        <w:rPr>
          <w:rFonts w:asciiTheme="majorHAnsi" w:hAnsiTheme="majorHAnsi"/>
        </w:rPr>
        <w:t>până</w:t>
      </w:r>
      <w:proofErr w:type="spellEnd"/>
      <w:r w:rsidRPr="00CC1DBF">
        <w:rPr>
          <w:rFonts w:asciiTheme="majorHAnsi" w:hAnsiTheme="majorHAnsi"/>
        </w:rPr>
        <w:t xml:space="preserve"> </w:t>
      </w:r>
      <w:proofErr w:type="spellStart"/>
      <w:r w:rsidRPr="00CC1DBF">
        <w:rPr>
          <w:rFonts w:asciiTheme="majorHAnsi" w:hAnsiTheme="majorHAnsi"/>
        </w:rPr>
        <w:t>în</w:t>
      </w:r>
      <w:proofErr w:type="spellEnd"/>
      <w:r w:rsidRPr="00CC1DBF">
        <w:rPr>
          <w:rFonts w:asciiTheme="majorHAnsi" w:hAnsiTheme="majorHAnsi"/>
        </w:rPr>
        <w:t xml:space="preserve"> 2030 </w:t>
      </w:r>
      <w:proofErr w:type="spellStart"/>
      <w:r w:rsidRPr="00CC1DBF">
        <w:rPr>
          <w:rFonts w:asciiTheme="majorHAnsi" w:hAnsiTheme="majorHAnsi"/>
        </w:rPr>
        <w:t>este</w:t>
      </w:r>
      <w:proofErr w:type="spellEnd"/>
      <w:r w:rsidRPr="00CC1DBF">
        <w:rPr>
          <w:rFonts w:asciiTheme="majorHAnsi" w:hAnsiTheme="majorHAnsi"/>
        </w:rPr>
        <w:t xml:space="preserve"> </w:t>
      </w:r>
      <w:proofErr w:type="spellStart"/>
      <w:r w:rsidRPr="00CC1DBF">
        <w:rPr>
          <w:rFonts w:asciiTheme="majorHAnsi" w:hAnsiTheme="majorHAnsi"/>
        </w:rPr>
        <w:t>evidențiată</w:t>
      </w:r>
      <w:proofErr w:type="spellEnd"/>
      <w:r w:rsidRPr="00CC1DBF">
        <w:rPr>
          <w:rFonts w:asciiTheme="majorHAnsi" w:hAnsiTheme="majorHAnsi"/>
        </w:rPr>
        <w:t xml:space="preserve"> </w:t>
      </w: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tabelul</w:t>
      </w:r>
      <w:proofErr w:type="spellEnd"/>
      <w:r w:rsidRPr="00CC1DBF">
        <w:rPr>
          <w:rFonts w:asciiTheme="majorHAnsi" w:hAnsiTheme="majorHAnsi"/>
        </w:rPr>
        <w:t xml:space="preserve"> de </w:t>
      </w:r>
      <w:proofErr w:type="spellStart"/>
      <w:r w:rsidRPr="00CC1DBF">
        <w:rPr>
          <w:rFonts w:asciiTheme="majorHAnsi" w:hAnsiTheme="majorHAnsi"/>
        </w:rPr>
        <w:t>mai</w:t>
      </w:r>
      <w:proofErr w:type="spellEnd"/>
      <w:r w:rsidRPr="00CC1DBF">
        <w:rPr>
          <w:rFonts w:asciiTheme="majorHAnsi" w:hAnsiTheme="majorHAnsi"/>
        </w:rPr>
        <w:t xml:space="preserve"> </w:t>
      </w:r>
      <w:proofErr w:type="spellStart"/>
      <w:r w:rsidRPr="00CC1DBF">
        <w:rPr>
          <w:rFonts w:asciiTheme="majorHAnsi" w:hAnsiTheme="majorHAnsi"/>
        </w:rPr>
        <w:t>jos</w:t>
      </w:r>
      <w:proofErr w:type="spellEnd"/>
      <w:r w:rsidRPr="00CC1DBF">
        <w:rPr>
          <w:rFonts w:asciiTheme="majorHAnsi" w:hAnsiTheme="majorHAnsi"/>
        </w:rPr>
        <w:t>:</w:t>
      </w:r>
    </w:p>
    <w:p w14:paraId="552A5858" w14:textId="77777777" w:rsidR="009C3175" w:rsidRPr="00CC1DBF" w:rsidRDefault="009C3175" w:rsidP="009C3175">
      <w:pPr>
        <w:spacing w:line="360" w:lineRule="auto"/>
        <w:ind w:left="360"/>
        <w:jc w:val="center"/>
        <w:rPr>
          <w:rFonts w:asciiTheme="majorHAnsi" w:hAnsiTheme="majorHAnsi"/>
        </w:rPr>
      </w:pPr>
      <w:r w:rsidRPr="00CC1DBF">
        <w:rPr>
          <w:rFonts w:asciiTheme="majorHAnsi" w:hAnsiTheme="majorHAnsi"/>
          <w:noProof/>
        </w:rPr>
        <w:drawing>
          <wp:inline distT="0" distB="0" distL="0" distR="0" wp14:anchorId="02065CD1" wp14:editId="49238063">
            <wp:extent cx="5476875" cy="301027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07243" cy="3026970"/>
                    </a:xfrm>
                    <a:prstGeom prst="rect">
                      <a:avLst/>
                    </a:prstGeom>
                  </pic:spPr>
                </pic:pic>
              </a:graphicData>
            </a:graphic>
          </wp:inline>
        </w:drawing>
      </w:r>
    </w:p>
    <w:p w14:paraId="548BFB5D" w14:textId="77777777" w:rsidR="009C3175" w:rsidRPr="00CC1DBF" w:rsidRDefault="009C3175" w:rsidP="009C3175">
      <w:pPr>
        <w:spacing w:line="360" w:lineRule="auto"/>
        <w:ind w:left="360"/>
        <w:jc w:val="center"/>
        <w:rPr>
          <w:rFonts w:asciiTheme="majorHAnsi" w:hAnsiTheme="majorHAnsi"/>
        </w:rPr>
      </w:pPr>
      <w:r w:rsidRPr="00CC1DBF">
        <w:rPr>
          <w:rFonts w:asciiTheme="majorHAnsi" w:hAnsiTheme="majorHAnsi"/>
          <w:noProof/>
        </w:rPr>
        <w:drawing>
          <wp:inline distT="0" distB="0" distL="0" distR="0" wp14:anchorId="72013439" wp14:editId="333D72E2">
            <wp:extent cx="5731510" cy="1094740"/>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1094740"/>
                    </a:xfrm>
                    <a:prstGeom prst="rect">
                      <a:avLst/>
                    </a:prstGeom>
                  </pic:spPr>
                </pic:pic>
              </a:graphicData>
            </a:graphic>
          </wp:inline>
        </w:drawing>
      </w:r>
    </w:p>
    <w:p w14:paraId="1936FEFF" w14:textId="77777777" w:rsidR="009C3175" w:rsidRPr="00CC1DBF" w:rsidRDefault="009C3175" w:rsidP="009C3175">
      <w:pPr>
        <w:spacing w:line="360" w:lineRule="auto"/>
        <w:ind w:left="360"/>
        <w:jc w:val="both"/>
        <w:rPr>
          <w:rFonts w:asciiTheme="majorHAnsi" w:hAnsiTheme="majorHAnsi"/>
          <w:i/>
          <w:iCs/>
        </w:rPr>
      </w:pPr>
      <w:r w:rsidRPr="00CC1DBF">
        <w:rPr>
          <w:rFonts w:asciiTheme="majorHAnsi" w:hAnsiTheme="majorHAnsi"/>
          <w:i/>
          <w:iCs/>
        </w:rPr>
        <w:t>*</w:t>
      </w:r>
      <w:proofErr w:type="spellStart"/>
      <w:r w:rsidRPr="00CC1DBF">
        <w:rPr>
          <w:rFonts w:asciiTheme="majorHAnsi" w:hAnsiTheme="majorHAnsi"/>
          <w:i/>
          <w:iCs/>
        </w:rPr>
        <w:t>Valorile</w:t>
      </w:r>
      <w:proofErr w:type="spellEnd"/>
      <w:r w:rsidRPr="00CC1DBF">
        <w:rPr>
          <w:rFonts w:asciiTheme="majorHAnsi" w:hAnsiTheme="majorHAnsi"/>
          <w:i/>
          <w:iCs/>
        </w:rPr>
        <w:t xml:space="preserve"> </w:t>
      </w:r>
      <w:proofErr w:type="spellStart"/>
      <w:r w:rsidRPr="00CC1DBF">
        <w:rPr>
          <w:rFonts w:asciiTheme="majorHAnsi" w:hAnsiTheme="majorHAnsi"/>
          <w:i/>
          <w:iCs/>
        </w:rPr>
        <w:t>emisiilor</w:t>
      </w:r>
      <w:proofErr w:type="spellEnd"/>
      <w:r w:rsidRPr="00CC1DBF">
        <w:rPr>
          <w:rFonts w:asciiTheme="majorHAnsi" w:hAnsiTheme="majorHAnsi"/>
          <w:i/>
          <w:iCs/>
        </w:rPr>
        <w:t xml:space="preserve"> </w:t>
      </w:r>
      <w:proofErr w:type="spellStart"/>
      <w:r w:rsidRPr="00CC1DBF">
        <w:rPr>
          <w:rFonts w:asciiTheme="majorHAnsi" w:hAnsiTheme="majorHAnsi"/>
          <w:i/>
          <w:iCs/>
        </w:rPr>
        <w:t>corespund</w:t>
      </w:r>
      <w:proofErr w:type="spellEnd"/>
      <w:r w:rsidRPr="00CC1DBF">
        <w:rPr>
          <w:rFonts w:asciiTheme="majorHAnsi" w:hAnsiTheme="majorHAnsi"/>
          <w:i/>
          <w:iCs/>
        </w:rPr>
        <w:t xml:space="preserve"> </w:t>
      </w:r>
      <w:proofErr w:type="spellStart"/>
      <w:r w:rsidRPr="00CC1DBF">
        <w:rPr>
          <w:rFonts w:asciiTheme="majorHAnsi" w:hAnsiTheme="majorHAnsi"/>
          <w:i/>
          <w:iCs/>
        </w:rPr>
        <w:t>celor</w:t>
      </w:r>
      <w:proofErr w:type="spellEnd"/>
      <w:r w:rsidRPr="00CC1DBF">
        <w:rPr>
          <w:rFonts w:asciiTheme="majorHAnsi" w:hAnsiTheme="majorHAnsi"/>
          <w:i/>
          <w:iCs/>
        </w:rPr>
        <w:t xml:space="preserve"> </w:t>
      </w:r>
      <w:proofErr w:type="spellStart"/>
      <w:r w:rsidRPr="00CC1DBF">
        <w:rPr>
          <w:rFonts w:asciiTheme="majorHAnsi" w:hAnsiTheme="majorHAnsi"/>
          <w:i/>
          <w:iCs/>
        </w:rPr>
        <w:t>incluse</w:t>
      </w:r>
      <w:proofErr w:type="spellEnd"/>
      <w:r w:rsidRPr="00CC1DBF">
        <w:rPr>
          <w:rFonts w:asciiTheme="majorHAnsi" w:hAnsiTheme="majorHAnsi"/>
          <w:i/>
          <w:iCs/>
        </w:rPr>
        <w:t xml:space="preserve"> </w:t>
      </w:r>
      <w:proofErr w:type="spellStart"/>
      <w:r w:rsidRPr="00CC1DBF">
        <w:rPr>
          <w:rFonts w:asciiTheme="majorHAnsi" w:hAnsiTheme="majorHAnsi"/>
          <w:i/>
          <w:iCs/>
        </w:rPr>
        <w:t>în</w:t>
      </w:r>
      <w:proofErr w:type="spellEnd"/>
      <w:r w:rsidRPr="00CC1DBF">
        <w:rPr>
          <w:rFonts w:asciiTheme="majorHAnsi" w:hAnsiTheme="majorHAnsi"/>
          <w:i/>
          <w:iCs/>
        </w:rPr>
        <w:t xml:space="preserve"> </w:t>
      </w:r>
      <w:proofErr w:type="spellStart"/>
      <w:r w:rsidRPr="00CC1DBF">
        <w:rPr>
          <w:rFonts w:asciiTheme="majorHAnsi" w:hAnsiTheme="majorHAnsi"/>
          <w:i/>
          <w:iCs/>
        </w:rPr>
        <w:t>proiectul</w:t>
      </w:r>
      <w:proofErr w:type="spellEnd"/>
      <w:r w:rsidRPr="00CC1DBF">
        <w:rPr>
          <w:rFonts w:asciiTheme="majorHAnsi" w:hAnsiTheme="majorHAnsi"/>
          <w:i/>
          <w:iCs/>
        </w:rPr>
        <w:t xml:space="preserve"> PNIESC, </w:t>
      </w:r>
      <w:proofErr w:type="spellStart"/>
      <w:r w:rsidRPr="00CC1DBF">
        <w:rPr>
          <w:rFonts w:asciiTheme="majorHAnsi" w:hAnsiTheme="majorHAnsi"/>
          <w:i/>
          <w:iCs/>
        </w:rPr>
        <w:t>transmis</w:t>
      </w:r>
      <w:proofErr w:type="spellEnd"/>
      <w:r w:rsidRPr="00CC1DBF">
        <w:rPr>
          <w:rFonts w:asciiTheme="majorHAnsi" w:hAnsiTheme="majorHAnsi"/>
          <w:i/>
          <w:iCs/>
        </w:rPr>
        <w:t xml:space="preserve"> </w:t>
      </w:r>
      <w:proofErr w:type="spellStart"/>
      <w:r w:rsidRPr="00CC1DBF">
        <w:rPr>
          <w:rFonts w:asciiTheme="majorHAnsi" w:hAnsiTheme="majorHAnsi"/>
          <w:i/>
          <w:iCs/>
        </w:rPr>
        <w:t>în</w:t>
      </w:r>
      <w:proofErr w:type="spellEnd"/>
      <w:r w:rsidRPr="00CC1DBF">
        <w:rPr>
          <w:rFonts w:asciiTheme="majorHAnsi" w:hAnsiTheme="majorHAnsi"/>
          <w:i/>
          <w:iCs/>
        </w:rPr>
        <w:t xml:space="preserve"> data de 31 </w:t>
      </w:r>
      <w:proofErr w:type="spellStart"/>
      <w:r w:rsidRPr="00CC1DBF">
        <w:rPr>
          <w:rFonts w:asciiTheme="majorHAnsi" w:hAnsiTheme="majorHAnsi"/>
          <w:i/>
          <w:iCs/>
        </w:rPr>
        <w:t>decembrie</w:t>
      </w:r>
      <w:proofErr w:type="spellEnd"/>
      <w:r w:rsidRPr="00CC1DBF">
        <w:rPr>
          <w:rFonts w:asciiTheme="majorHAnsi" w:hAnsiTheme="majorHAnsi"/>
          <w:i/>
          <w:iCs/>
        </w:rPr>
        <w:t xml:space="preserve"> 2018 </w:t>
      </w:r>
      <w:proofErr w:type="spellStart"/>
      <w:r w:rsidRPr="00CC1DBF">
        <w:rPr>
          <w:rFonts w:asciiTheme="majorHAnsi" w:hAnsiTheme="majorHAnsi"/>
          <w:i/>
          <w:iCs/>
        </w:rPr>
        <w:t>către</w:t>
      </w:r>
      <w:proofErr w:type="spellEnd"/>
      <w:r w:rsidRPr="00CC1DBF">
        <w:rPr>
          <w:rFonts w:asciiTheme="majorHAnsi" w:hAnsiTheme="majorHAnsi"/>
          <w:i/>
          <w:iCs/>
        </w:rPr>
        <w:t xml:space="preserve"> COM; se </w:t>
      </w:r>
      <w:proofErr w:type="spellStart"/>
      <w:r w:rsidRPr="00CC1DBF">
        <w:rPr>
          <w:rFonts w:asciiTheme="majorHAnsi" w:hAnsiTheme="majorHAnsi"/>
          <w:i/>
          <w:iCs/>
        </w:rPr>
        <w:t>estimează</w:t>
      </w:r>
      <w:proofErr w:type="spellEnd"/>
      <w:r w:rsidRPr="00CC1DBF">
        <w:rPr>
          <w:rFonts w:asciiTheme="majorHAnsi" w:hAnsiTheme="majorHAnsi"/>
          <w:i/>
          <w:iCs/>
        </w:rPr>
        <w:t xml:space="preserve"> </w:t>
      </w:r>
      <w:proofErr w:type="spellStart"/>
      <w:r w:rsidRPr="00CC1DBF">
        <w:rPr>
          <w:rFonts w:asciiTheme="majorHAnsi" w:hAnsiTheme="majorHAnsi"/>
          <w:i/>
          <w:iCs/>
        </w:rPr>
        <w:t>totuși</w:t>
      </w:r>
      <w:proofErr w:type="spellEnd"/>
      <w:r w:rsidRPr="00CC1DBF">
        <w:rPr>
          <w:rFonts w:asciiTheme="majorHAnsi" w:hAnsiTheme="majorHAnsi"/>
          <w:i/>
          <w:iCs/>
        </w:rPr>
        <w:t xml:space="preserve"> </w:t>
      </w:r>
      <w:proofErr w:type="spellStart"/>
      <w:r w:rsidRPr="00CC1DBF">
        <w:rPr>
          <w:rFonts w:asciiTheme="majorHAnsi" w:hAnsiTheme="majorHAnsi"/>
          <w:i/>
          <w:iCs/>
        </w:rPr>
        <w:t>că</w:t>
      </w:r>
      <w:proofErr w:type="spellEnd"/>
      <w:r w:rsidRPr="00CC1DBF">
        <w:rPr>
          <w:rFonts w:asciiTheme="majorHAnsi" w:hAnsiTheme="majorHAnsi"/>
          <w:i/>
          <w:iCs/>
        </w:rPr>
        <w:t xml:space="preserve"> </w:t>
      </w:r>
      <w:proofErr w:type="spellStart"/>
      <w:r w:rsidRPr="00CC1DBF">
        <w:rPr>
          <w:rFonts w:asciiTheme="majorHAnsi" w:hAnsiTheme="majorHAnsi"/>
          <w:i/>
          <w:iCs/>
        </w:rPr>
        <w:t>este</w:t>
      </w:r>
      <w:proofErr w:type="spellEnd"/>
      <w:r w:rsidRPr="00CC1DBF">
        <w:rPr>
          <w:rFonts w:asciiTheme="majorHAnsi" w:hAnsiTheme="majorHAnsi"/>
          <w:i/>
          <w:iCs/>
        </w:rPr>
        <w:t xml:space="preserve"> </w:t>
      </w:r>
      <w:proofErr w:type="spellStart"/>
      <w:r w:rsidRPr="00CC1DBF">
        <w:rPr>
          <w:rFonts w:asciiTheme="majorHAnsi" w:hAnsiTheme="majorHAnsi"/>
          <w:i/>
          <w:iCs/>
        </w:rPr>
        <w:t>posibil</w:t>
      </w:r>
      <w:proofErr w:type="spellEnd"/>
      <w:r w:rsidRPr="00CC1DBF">
        <w:rPr>
          <w:rFonts w:asciiTheme="majorHAnsi" w:hAnsiTheme="majorHAnsi"/>
          <w:i/>
          <w:iCs/>
        </w:rPr>
        <w:t xml:space="preserve"> ca </w:t>
      </w:r>
      <w:proofErr w:type="spellStart"/>
      <w:r w:rsidRPr="00CC1DBF">
        <w:rPr>
          <w:rFonts w:asciiTheme="majorHAnsi" w:hAnsiTheme="majorHAnsi"/>
          <w:i/>
          <w:iCs/>
        </w:rPr>
        <w:t>valoarea</w:t>
      </w:r>
      <w:proofErr w:type="spellEnd"/>
      <w:r w:rsidRPr="00CC1DBF">
        <w:rPr>
          <w:rFonts w:asciiTheme="majorHAnsi" w:hAnsiTheme="majorHAnsi"/>
          <w:i/>
          <w:iCs/>
        </w:rPr>
        <w:t xml:space="preserve"> </w:t>
      </w:r>
      <w:proofErr w:type="spellStart"/>
      <w:r w:rsidRPr="00CC1DBF">
        <w:rPr>
          <w:rFonts w:asciiTheme="majorHAnsi" w:hAnsiTheme="majorHAnsi"/>
          <w:i/>
          <w:iCs/>
        </w:rPr>
        <w:t>finală</w:t>
      </w:r>
      <w:proofErr w:type="spellEnd"/>
      <w:r w:rsidRPr="00CC1DBF">
        <w:rPr>
          <w:rFonts w:asciiTheme="majorHAnsi" w:hAnsiTheme="majorHAnsi"/>
          <w:i/>
          <w:iCs/>
        </w:rPr>
        <w:t xml:space="preserve"> </w:t>
      </w:r>
      <w:proofErr w:type="spellStart"/>
      <w:r w:rsidRPr="00CC1DBF">
        <w:rPr>
          <w:rFonts w:asciiTheme="majorHAnsi" w:hAnsiTheme="majorHAnsi"/>
          <w:i/>
          <w:iCs/>
        </w:rPr>
        <w:t>pentru</w:t>
      </w:r>
      <w:proofErr w:type="spellEnd"/>
      <w:r w:rsidRPr="00CC1DBF">
        <w:rPr>
          <w:rFonts w:asciiTheme="majorHAnsi" w:hAnsiTheme="majorHAnsi"/>
          <w:i/>
          <w:iCs/>
        </w:rPr>
        <w:t xml:space="preserve"> </w:t>
      </w:r>
      <w:proofErr w:type="spellStart"/>
      <w:r w:rsidRPr="00CC1DBF">
        <w:rPr>
          <w:rFonts w:asciiTheme="majorHAnsi" w:hAnsiTheme="majorHAnsi"/>
          <w:i/>
          <w:iCs/>
        </w:rPr>
        <w:t>anul</w:t>
      </w:r>
      <w:proofErr w:type="spellEnd"/>
      <w:r w:rsidRPr="00CC1DBF">
        <w:rPr>
          <w:rFonts w:asciiTheme="majorHAnsi" w:hAnsiTheme="majorHAnsi"/>
          <w:i/>
          <w:iCs/>
        </w:rPr>
        <w:t xml:space="preserve"> </w:t>
      </w:r>
      <w:r w:rsidRPr="00CC1DBF">
        <w:rPr>
          <w:rFonts w:asciiTheme="majorHAnsi" w:hAnsiTheme="majorHAnsi"/>
          <w:i/>
          <w:iCs/>
        </w:rPr>
        <w:lastRenderedPageBreak/>
        <w:t xml:space="preserve">2030 </w:t>
      </w:r>
      <w:proofErr w:type="spellStart"/>
      <w:r w:rsidRPr="00CC1DBF">
        <w:rPr>
          <w:rFonts w:asciiTheme="majorHAnsi" w:hAnsiTheme="majorHAnsi"/>
          <w:i/>
          <w:iCs/>
        </w:rPr>
        <w:t>să</w:t>
      </w:r>
      <w:proofErr w:type="spellEnd"/>
      <w:r w:rsidRPr="00CC1DBF">
        <w:rPr>
          <w:rFonts w:asciiTheme="majorHAnsi" w:hAnsiTheme="majorHAnsi"/>
          <w:i/>
          <w:iCs/>
        </w:rPr>
        <w:t xml:space="preserve"> </w:t>
      </w:r>
      <w:proofErr w:type="spellStart"/>
      <w:r w:rsidRPr="00CC1DBF">
        <w:rPr>
          <w:rFonts w:asciiTheme="majorHAnsi" w:hAnsiTheme="majorHAnsi"/>
          <w:i/>
          <w:iCs/>
        </w:rPr>
        <w:t>scadă</w:t>
      </w:r>
      <w:proofErr w:type="spellEnd"/>
      <w:r w:rsidRPr="00CC1DBF">
        <w:rPr>
          <w:rFonts w:asciiTheme="majorHAnsi" w:hAnsiTheme="majorHAnsi"/>
          <w:i/>
          <w:iCs/>
        </w:rPr>
        <w:t xml:space="preserve">, </w:t>
      </w:r>
      <w:proofErr w:type="spellStart"/>
      <w:r w:rsidRPr="00CC1DBF">
        <w:rPr>
          <w:rFonts w:asciiTheme="majorHAnsi" w:hAnsiTheme="majorHAnsi"/>
          <w:i/>
          <w:iCs/>
        </w:rPr>
        <w:t>printre</w:t>
      </w:r>
      <w:proofErr w:type="spellEnd"/>
      <w:r w:rsidRPr="00CC1DBF">
        <w:rPr>
          <w:rFonts w:asciiTheme="majorHAnsi" w:hAnsiTheme="majorHAnsi"/>
          <w:i/>
          <w:iCs/>
        </w:rPr>
        <w:t xml:space="preserve"> </w:t>
      </w:r>
      <w:proofErr w:type="spellStart"/>
      <w:r w:rsidRPr="00CC1DBF">
        <w:rPr>
          <w:rFonts w:asciiTheme="majorHAnsi" w:hAnsiTheme="majorHAnsi"/>
          <w:i/>
          <w:iCs/>
        </w:rPr>
        <w:t>altele</w:t>
      </w:r>
      <w:proofErr w:type="spellEnd"/>
      <w:r w:rsidRPr="00CC1DBF">
        <w:rPr>
          <w:rFonts w:asciiTheme="majorHAnsi" w:hAnsiTheme="majorHAnsi"/>
          <w:i/>
          <w:iCs/>
        </w:rPr>
        <w:t xml:space="preserve">, ca </w:t>
      </w:r>
      <w:proofErr w:type="spellStart"/>
      <w:r w:rsidRPr="00CC1DBF">
        <w:rPr>
          <w:rFonts w:asciiTheme="majorHAnsi" w:hAnsiTheme="majorHAnsi"/>
          <w:i/>
          <w:iCs/>
        </w:rPr>
        <w:t>urmare</w:t>
      </w:r>
      <w:proofErr w:type="spellEnd"/>
      <w:r w:rsidRPr="00CC1DBF">
        <w:rPr>
          <w:rFonts w:asciiTheme="majorHAnsi" w:hAnsiTheme="majorHAnsi"/>
          <w:i/>
          <w:iCs/>
        </w:rPr>
        <w:t xml:space="preserve"> a </w:t>
      </w:r>
      <w:proofErr w:type="spellStart"/>
      <w:r w:rsidRPr="00CC1DBF">
        <w:rPr>
          <w:rFonts w:asciiTheme="majorHAnsi" w:hAnsiTheme="majorHAnsi"/>
          <w:i/>
          <w:iCs/>
        </w:rPr>
        <w:t>diminuării</w:t>
      </w:r>
      <w:proofErr w:type="spellEnd"/>
      <w:r w:rsidRPr="00CC1DBF">
        <w:rPr>
          <w:rFonts w:asciiTheme="majorHAnsi" w:hAnsiTheme="majorHAnsi"/>
          <w:i/>
          <w:iCs/>
        </w:rPr>
        <w:t xml:space="preserve"> </w:t>
      </w:r>
      <w:proofErr w:type="spellStart"/>
      <w:r w:rsidRPr="00CC1DBF">
        <w:rPr>
          <w:rFonts w:asciiTheme="majorHAnsi" w:hAnsiTheme="majorHAnsi"/>
          <w:i/>
          <w:iCs/>
        </w:rPr>
        <w:t>consumului</w:t>
      </w:r>
      <w:proofErr w:type="spellEnd"/>
      <w:r w:rsidRPr="00CC1DBF">
        <w:rPr>
          <w:rFonts w:asciiTheme="majorHAnsi" w:hAnsiTheme="majorHAnsi"/>
          <w:i/>
          <w:iCs/>
        </w:rPr>
        <w:t xml:space="preserve"> final de </w:t>
      </w:r>
      <w:proofErr w:type="spellStart"/>
      <w:r w:rsidRPr="00CC1DBF">
        <w:rPr>
          <w:rFonts w:asciiTheme="majorHAnsi" w:hAnsiTheme="majorHAnsi"/>
          <w:i/>
          <w:iCs/>
        </w:rPr>
        <w:t>energie</w:t>
      </w:r>
      <w:proofErr w:type="spellEnd"/>
      <w:r w:rsidRPr="00CC1DBF">
        <w:rPr>
          <w:rFonts w:asciiTheme="majorHAnsi" w:hAnsiTheme="majorHAnsi"/>
          <w:i/>
          <w:iCs/>
        </w:rPr>
        <w:t xml:space="preserve">, precum </w:t>
      </w:r>
      <w:proofErr w:type="spellStart"/>
      <w:r w:rsidRPr="00CC1DBF">
        <w:rPr>
          <w:rFonts w:asciiTheme="majorHAnsi" w:hAnsiTheme="majorHAnsi"/>
          <w:i/>
          <w:iCs/>
        </w:rPr>
        <w:t>și</w:t>
      </w:r>
      <w:proofErr w:type="spellEnd"/>
      <w:r w:rsidRPr="00CC1DBF">
        <w:rPr>
          <w:rFonts w:asciiTheme="majorHAnsi" w:hAnsiTheme="majorHAnsi"/>
          <w:i/>
          <w:iCs/>
        </w:rPr>
        <w:t xml:space="preserve"> a </w:t>
      </w:r>
      <w:proofErr w:type="spellStart"/>
      <w:r w:rsidRPr="00CC1DBF">
        <w:rPr>
          <w:rFonts w:asciiTheme="majorHAnsi" w:hAnsiTheme="majorHAnsi"/>
          <w:i/>
          <w:iCs/>
        </w:rPr>
        <w:t>scăderii</w:t>
      </w:r>
      <w:proofErr w:type="spellEnd"/>
      <w:r w:rsidRPr="00CC1DBF">
        <w:rPr>
          <w:rFonts w:asciiTheme="majorHAnsi" w:hAnsiTheme="majorHAnsi"/>
          <w:i/>
          <w:iCs/>
        </w:rPr>
        <w:t xml:space="preserve"> </w:t>
      </w:r>
      <w:proofErr w:type="spellStart"/>
      <w:r w:rsidRPr="00CC1DBF">
        <w:rPr>
          <w:rFonts w:asciiTheme="majorHAnsi" w:hAnsiTheme="majorHAnsi"/>
          <w:i/>
          <w:iCs/>
        </w:rPr>
        <w:t>producției</w:t>
      </w:r>
      <w:proofErr w:type="spellEnd"/>
      <w:r w:rsidRPr="00CC1DBF">
        <w:rPr>
          <w:rFonts w:asciiTheme="majorHAnsi" w:hAnsiTheme="majorHAnsi"/>
          <w:i/>
          <w:iCs/>
        </w:rPr>
        <w:t xml:space="preserve"> de </w:t>
      </w:r>
      <w:proofErr w:type="spellStart"/>
      <w:r w:rsidRPr="00CC1DBF">
        <w:rPr>
          <w:rFonts w:asciiTheme="majorHAnsi" w:hAnsiTheme="majorHAnsi"/>
          <w:i/>
          <w:iCs/>
        </w:rPr>
        <w:t>energie</w:t>
      </w:r>
      <w:proofErr w:type="spellEnd"/>
      <w:r w:rsidRPr="00CC1DBF">
        <w:rPr>
          <w:rFonts w:asciiTheme="majorHAnsi" w:hAnsiTheme="majorHAnsi"/>
          <w:i/>
          <w:iCs/>
        </w:rPr>
        <w:t xml:space="preserve"> </w:t>
      </w:r>
      <w:proofErr w:type="spellStart"/>
      <w:r w:rsidRPr="00CC1DBF">
        <w:rPr>
          <w:rFonts w:asciiTheme="majorHAnsi" w:hAnsiTheme="majorHAnsi"/>
          <w:i/>
          <w:iCs/>
        </w:rPr>
        <w:t>electrică</w:t>
      </w:r>
      <w:proofErr w:type="spellEnd"/>
      <w:r w:rsidRPr="00CC1DBF">
        <w:rPr>
          <w:rFonts w:asciiTheme="majorHAnsi" w:hAnsiTheme="majorHAnsi"/>
          <w:i/>
          <w:iCs/>
        </w:rPr>
        <w:t xml:space="preserve"> din </w:t>
      </w:r>
      <w:proofErr w:type="spellStart"/>
      <w:r w:rsidRPr="00CC1DBF">
        <w:rPr>
          <w:rFonts w:asciiTheme="majorHAnsi" w:hAnsiTheme="majorHAnsi"/>
          <w:i/>
          <w:iCs/>
        </w:rPr>
        <w:t>cărbune</w:t>
      </w:r>
      <w:proofErr w:type="spellEnd"/>
      <w:r w:rsidRPr="00CC1DBF">
        <w:rPr>
          <w:rFonts w:asciiTheme="majorHAnsi" w:hAnsiTheme="majorHAnsi"/>
          <w:i/>
          <w:iCs/>
        </w:rPr>
        <w:t>.</w:t>
      </w:r>
    </w:p>
    <w:p w14:paraId="6DE138CD" w14:textId="77777777" w:rsidR="009C3175" w:rsidRDefault="009C3175" w:rsidP="009C3175">
      <w:pPr>
        <w:spacing w:line="360" w:lineRule="auto"/>
        <w:ind w:left="360"/>
        <w:jc w:val="both"/>
        <w:rPr>
          <w:rFonts w:asciiTheme="majorHAnsi" w:hAnsiTheme="majorHAnsi"/>
        </w:rPr>
      </w:pP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ceea</w:t>
      </w:r>
      <w:proofErr w:type="spellEnd"/>
      <w:r w:rsidRPr="00CC1DBF">
        <w:rPr>
          <w:rFonts w:asciiTheme="majorHAnsi" w:hAnsiTheme="majorHAnsi"/>
        </w:rPr>
        <w:t xml:space="preserve"> </w:t>
      </w:r>
      <w:proofErr w:type="spellStart"/>
      <w:r w:rsidRPr="00CC1DBF">
        <w:rPr>
          <w:rFonts w:asciiTheme="majorHAnsi" w:hAnsiTheme="majorHAnsi"/>
        </w:rPr>
        <w:t>ce</w:t>
      </w:r>
      <w:proofErr w:type="spellEnd"/>
      <w:r w:rsidRPr="00CC1DBF">
        <w:rPr>
          <w:rFonts w:asciiTheme="majorHAnsi" w:hAnsiTheme="majorHAnsi"/>
        </w:rPr>
        <w:t xml:space="preserve"> </w:t>
      </w:r>
      <w:proofErr w:type="spellStart"/>
      <w:r w:rsidRPr="00CC1DBF">
        <w:rPr>
          <w:rFonts w:asciiTheme="majorHAnsi" w:hAnsiTheme="majorHAnsi"/>
        </w:rPr>
        <w:t>privește</w:t>
      </w:r>
      <w:proofErr w:type="spellEnd"/>
      <w:r w:rsidRPr="00CC1DBF">
        <w:rPr>
          <w:rFonts w:asciiTheme="majorHAnsi" w:hAnsiTheme="majorHAnsi"/>
        </w:rPr>
        <w:t xml:space="preserve"> </w:t>
      </w:r>
      <w:proofErr w:type="spellStart"/>
      <w:r w:rsidRPr="00CC1DBF">
        <w:rPr>
          <w:rFonts w:asciiTheme="majorHAnsi" w:hAnsiTheme="majorHAnsi"/>
        </w:rPr>
        <w:t>cota</w:t>
      </w:r>
      <w:proofErr w:type="spellEnd"/>
      <w:r w:rsidRPr="00CC1DBF">
        <w:rPr>
          <w:rFonts w:asciiTheme="majorHAnsi" w:hAnsiTheme="majorHAnsi"/>
        </w:rPr>
        <w:t xml:space="preserve"> de </w:t>
      </w:r>
      <w:proofErr w:type="spellStart"/>
      <w:r w:rsidRPr="00CC1DBF">
        <w:rPr>
          <w:rFonts w:asciiTheme="majorHAnsi" w:hAnsiTheme="majorHAnsi"/>
        </w:rPr>
        <w:t>energie</w:t>
      </w:r>
      <w:proofErr w:type="spellEnd"/>
      <w:r w:rsidRPr="00CC1DBF">
        <w:rPr>
          <w:rFonts w:asciiTheme="majorHAnsi" w:hAnsiTheme="majorHAnsi"/>
        </w:rPr>
        <w:t xml:space="preserve"> </w:t>
      </w:r>
      <w:proofErr w:type="spellStart"/>
      <w:r w:rsidRPr="00CC1DBF">
        <w:rPr>
          <w:rFonts w:asciiTheme="majorHAnsi" w:hAnsiTheme="majorHAnsi"/>
        </w:rPr>
        <w:t>regenerabilă</w:t>
      </w:r>
      <w:proofErr w:type="spellEnd"/>
      <w:r w:rsidRPr="00CC1DBF">
        <w:rPr>
          <w:rFonts w:asciiTheme="majorHAnsi" w:hAnsiTheme="majorHAnsi"/>
        </w:rPr>
        <w:t xml:space="preserve">, </w:t>
      </w:r>
      <w:proofErr w:type="spellStart"/>
      <w:r w:rsidRPr="00CC1DBF">
        <w:rPr>
          <w:rFonts w:asciiTheme="majorHAnsi" w:hAnsiTheme="majorHAnsi"/>
        </w:rPr>
        <w:t>Comisia</w:t>
      </w:r>
      <w:proofErr w:type="spellEnd"/>
      <w:r w:rsidRPr="00CC1DBF">
        <w:rPr>
          <w:rFonts w:asciiTheme="majorHAnsi" w:hAnsiTheme="majorHAnsi"/>
        </w:rPr>
        <w:t xml:space="preserve"> </w:t>
      </w:r>
      <w:proofErr w:type="spellStart"/>
      <w:r w:rsidRPr="00CC1DBF">
        <w:rPr>
          <w:rFonts w:asciiTheme="majorHAnsi" w:hAnsiTheme="majorHAnsi"/>
        </w:rPr>
        <w:t>Europeană</w:t>
      </w:r>
      <w:proofErr w:type="spellEnd"/>
      <w:r w:rsidRPr="00CC1DBF">
        <w:rPr>
          <w:rFonts w:asciiTheme="majorHAnsi" w:hAnsiTheme="majorHAnsi"/>
        </w:rPr>
        <w:t xml:space="preserve"> a </w:t>
      </w:r>
      <w:proofErr w:type="spellStart"/>
      <w:r w:rsidRPr="00CC1DBF">
        <w:rPr>
          <w:rFonts w:asciiTheme="majorHAnsi" w:hAnsiTheme="majorHAnsi"/>
        </w:rPr>
        <w:t>recomandat</w:t>
      </w:r>
      <w:proofErr w:type="spellEnd"/>
      <w:r w:rsidRPr="00CC1DBF">
        <w:rPr>
          <w:rFonts w:asciiTheme="majorHAnsi" w:hAnsiTheme="majorHAnsi"/>
        </w:rPr>
        <w:t xml:space="preserve"> </w:t>
      </w:r>
      <w:proofErr w:type="spellStart"/>
      <w:r w:rsidRPr="00CC1DBF">
        <w:rPr>
          <w:rFonts w:asciiTheme="majorHAnsi" w:hAnsiTheme="majorHAnsi"/>
        </w:rPr>
        <w:t>României</w:t>
      </w:r>
      <w:proofErr w:type="spellEnd"/>
      <w:r w:rsidRPr="00CC1DBF">
        <w:rPr>
          <w:rFonts w:asciiTheme="majorHAnsi" w:hAnsiTheme="majorHAnsi"/>
        </w:rPr>
        <w:t xml:space="preserve"> </w:t>
      </w:r>
      <w:proofErr w:type="spellStart"/>
      <w:r w:rsidRPr="00CC1DBF">
        <w:rPr>
          <w:rFonts w:asciiTheme="majorHAnsi" w:hAnsiTheme="majorHAnsi"/>
        </w:rPr>
        <w:t>să</w:t>
      </w:r>
      <w:proofErr w:type="spellEnd"/>
      <w:r w:rsidRPr="00CC1DBF">
        <w:rPr>
          <w:rFonts w:asciiTheme="majorHAnsi" w:hAnsiTheme="majorHAnsi"/>
        </w:rPr>
        <w:t xml:space="preserve"> </w:t>
      </w:r>
      <w:proofErr w:type="spellStart"/>
      <w:r w:rsidRPr="00CC1DBF">
        <w:rPr>
          <w:rFonts w:asciiTheme="majorHAnsi" w:hAnsiTheme="majorHAnsi"/>
        </w:rPr>
        <w:t>crească</w:t>
      </w:r>
      <w:proofErr w:type="spellEnd"/>
      <w:r w:rsidRPr="00CC1DBF">
        <w:rPr>
          <w:rFonts w:asciiTheme="majorHAnsi" w:hAnsiTheme="majorHAnsi"/>
        </w:rPr>
        <w:t xml:space="preserve"> </w:t>
      </w:r>
      <w:proofErr w:type="spellStart"/>
      <w:r w:rsidRPr="00CC1DBF">
        <w:rPr>
          <w:rFonts w:asciiTheme="majorHAnsi" w:hAnsiTheme="majorHAnsi"/>
        </w:rPr>
        <w:t>nivelul</w:t>
      </w:r>
      <w:proofErr w:type="spellEnd"/>
      <w:r w:rsidRPr="00CC1DBF">
        <w:rPr>
          <w:rFonts w:asciiTheme="majorHAnsi" w:hAnsiTheme="majorHAnsi"/>
        </w:rPr>
        <w:t xml:space="preserve"> de </w:t>
      </w:r>
      <w:proofErr w:type="spellStart"/>
      <w:r w:rsidRPr="00CC1DBF">
        <w:rPr>
          <w:rFonts w:asciiTheme="majorHAnsi" w:hAnsiTheme="majorHAnsi"/>
        </w:rPr>
        <w:t>ambiție</w:t>
      </w:r>
      <w:proofErr w:type="spellEnd"/>
      <w:r w:rsidRPr="00CC1DBF">
        <w:rPr>
          <w:rFonts w:asciiTheme="majorHAnsi" w:hAnsiTheme="majorHAnsi"/>
        </w:rPr>
        <w:t xml:space="preserve"> </w:t>
      </w:r>
      <w:proofErr w:type="spellStart"/>
      <w:r w:rsidRPr="00CC1DBF">
        <w:rPr>
          <w:rFonts w:asciiTheme="majorHAnsi" w:hAnsiTheme="majorHAnsi"/>
        </w:rPr>
        <w:t>pentru</w:t>
      </w:r>
      <w:proofErr w:type="spellEnd"/>
      <w:r w:rsidRPr="00CC1DBF">
        <w:rPr>
          <w:rFonts w:asciiTheme="majorHAnsi" w:hAnsiTheme="majorHAnsi"/>
        </w:rPr>
        <w:t xml:space="preserve"> 2030, </w:t>
      </w:r>
      <w:proofErr w:type="spellStart"/>
      <w:r w:rsidRPr="00CC1DBF">
        <w:rPr>
          <w:rFonts w:asciiTheme="majorHAnsi" w:hAnsiTheme="majorHAnsi"/>
        </w:rPr>
        <w:t>până</w:t>
      </w:r>
      <w:proofErr w:type="spellEnd"/>
      <w:r w:rsidRPr="00CC1DBF">
        <w:rPr>
          <w:rFonts w:asciiTheme="majorHAnsi" w:hAnsiTheme="majorHAnsi"/>
        </w:rPr>
        <w:t xml:space="preserve"> la o </w:t>
      </w:r>
      <w:proofErr w:type="spellStart"/>
      <w:r w:rsidRPr="00CC1DBF">
        <w:rPr>
          <w:rFonts w:asciiTheme="majorHAnsi" w:hAnsiTheme="majorHAnsi"/>
        </w:rPr>
        <w:t>pondere</w:t>
      </w:r>
      <w:proofErr w:type="spellEnd"/>
      <w:r w:rsidRPr="00CC1DBF">
        <w:rPr>
          <w:rFonts w:asciiTheme="majorHAnsi" w:hAnsiTheme="majorHAnsi"/>
        </w:rPr>
        <w:t xml:space="preserve"> </w:t>
      </w:r>
      <w:proofErr w:type="gramStart"/>
      <w:r w:rsidRPr="00CC1DBF">
        <w:rPr>
          <w:rFonts w:asciiTheme="majorHAnsi" w:hAnsiTheme="majorHAnsi"/>
        </w:rPr>
        <w:t>a</w:t>
      </w:r>
      <w:proofErr w:type="gramEnd"/>
      <w:r w:rsidRPr="00CC1DBF">
        <w:rPr>
          <w:rFonts w:asciiTheme="majorHAnsi" w:hAnsiTheme="majorHAnsi"/>
        </w:rPr>
        <w:t xml:space="preserve"> </w:t>
      </w:r>
      <w:proofErr w:type="spellStart"/>
      <w:r w:rsidRPr="00CC1DBF">
        <w:rPr>
          <w:rFonts w:asciiTheme="majorHAnsi" w:hAnsiTheme="majorHAnsi"/>
        </w:rPr>
        <w:t>energiei</w:t>
      </w:r>
      <w:proofErr w:type="spellEnd"/>
      <w:r w:rsidRPr="00CC1DBF">
        <w:rPr>
          <w:rFonts w:asciiTheme="majorHAnsi" w:hAnsiTheme="majorHAnsi"/>
        </w:rPr>
        <w:t xml:space="preserve"> din </w:t>
      </w:r>
      <w:proofErr w:type="spellStart"/>
      <w:r w:rsidRPr="00CC1DBF">
        <w:rPr>
          <w:rFonts w:asciiTheme="majorHAnsi" w:hAnsiTheme="majorHAnsi"/>
        </w:rPr>
        <w:t>surse</w:t>
      </w:r>
      <w:proofErr w:type="spellEnd"/>
      <w:r w:rsidRPr="00CC1DBF">
        <w:rPr>
          <w:rFonts w:asciiTheme="majorHAnsi" w:hAnsiTheme="majorHAnsi"/>
        </w:rPr>
        <w:t xml:space="preserve"> </w:t>
      </w:r>
      <w:proofErr w:type="spellStart"/>
      <w:r w:rsidRPr="00CC1DBF">
        <w:rPr>
          <w:rFonts w:asciiTheme="majorHAnsi" w:hAnsiTheme="majorHAnsi"/>
        </w:rPr>
        <w:t>regenerabile</w:t>
      </w:r>
      <w:proofErr w:type="spellEnd"/>
      <w:r w:rsidRPr="00CC1DBF">
        <w:rPr>
          <w:rFonts w:asciiTheme="majorHAnsi" w:hAnsiTheme="majorHAnsi"/>
        </w:rPr>
        <w:t xml:space="preserve"> de </w:t>
      </w:r>
      <w:proofErr w:type="spellStart"/>
      <w:r w:rsidRPr="00CC1DBF">
        <w:rPr>
          <w:rFonts w:asciiTheme="majorHAnsi" w:hAnsiTheme="majorHAnsi"/>
        </w:rPr>
        <w:t>cel</w:t>
      </w:r>
      <w:proofErr w:type="spellEnd"/>
      <w:r w:rsidRPr="00CC1DBF">
        <w:rPr>
          <w:rFonts w:asciiTheme="majorHAnsi" w:hAnsiTheme="majorHAnsi"/>
        </w:rPr>
        <w:t xml:space="preserve"> </w:t>
      </w:r>
      <w:proofErr w:type="spellStart"/>
      <w:r w:rsidRPr="00CC1DBF">
        <w:rPr>
          <w:rFonts w:asciiTheme="majorHAnsi" w:hAnsiTheme="majorHAnsi"/>
        </w:rPr>
        <w:t>puțin</w:t>
      </w:r>
      <w:proofErr w:type="spellEnd"/>
      <w:r w:rsidRPr="00CC1DBF">
        <w:rPr>
          <w:rFonts w:asciiTheme="majorHAnsi" w:hAnsiTheme="majorHAnsi"/>
        </w:rPr>
        <w:t xml:space="preserve"> 34%.</w:t>
      </w:r>
    </w:p>
    <w:p w14:paraId="744D0B34" w14:textId="77777777" w:rsidR="009C3175" w:rsidRDefault="009C3175" w:rsidP="009C3175">
      <w:pPr>
        <w:spacing w:line="360" w:lineRule="auto"/>
        <w:ind w:left="360"/>
        <w:jc w:val="both"/>
        <w:rPr>
          <w:rFonts w:asciiTheme="majorHAnsi" w:hAnsiTheme="majorHAnsi"/>
        </w:rPr>
      </w:pP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consecință</w:t>
      </w:r>
      <w:proofErr w:type="spellEnd"/>
      <w:r w:rsidRPr="00CC1DBF">
        <w:rPr>
          <w:rFonts w:asciiTheme="majorHAnsi" w:hAnsiTheme="majorHAnsi"/>
        </w:rPr>
        <w:t xml:space="preserve">, </w:t>
      </w:r>
      <w:proofErr w:type="spellStart"/>
      <w:r w:rsidRPr="00CC1DBF">
        <w:rPr>
          <w:rFonts w:asciiTheme="majorHAnsi" w:hAnsiTheme="majorHAnsi"/>
        </w:rPr>
        <w:t>nivelul</w:t>
      </w:r>
      <w:proofErr w:type="spellEnd"/>
      <w:r w:rsidRPr="00CC1DBF">
        <w:rPr>
          <w:rFonts w:asciiTheme="majorHAnsi" w:hAnsiTheme="majorHAnsi"/>
        </w:rPr>
        <w:t xml:space="preserve"> de </w:t>
      </w:r>
      <w:proofErr w:type="spellStart"/>
      <w:r w:rsidRPr="00CC1DBF">
        <w:rPr>
          <w:rFonts w:asciiTheme="majorHAnsi" w:hAnsiTheme="majorHAnsi"/>
        </w:rPr>
        <w:t>ambiție</w:t>
      </w:r>
      <w:proofErr w:type="spellEnd"/>
      <w:r w:rsidRPr="00CC1DBF">
        <w:rPr>
          <w:rFonts w:asciiTheme="majorHAnsi" w:hAnsiTheme="majorHAnsi"/>
        </w:rPr>
        <w:t xml:space="preserve"> cu </w:t>
      </w:r>
      <w:proofErr w:type="spellStart"/>
      <w:r w:rsidRPr="00CC1DBF">
        <w:rPr>
          <w:rFonts w:asciiTheme="majorHAnsi" w:hAnsiTheme="majorHAnsi"/>
        </w:rPr>
        <w:t>privire</w:t>
      </w:r>
      <w:proofErr w:type="spellEnd"/>
      <w:r w:rsidRPr="00CC1DBF">
        <w:rPr>
          <w:rFonts w:asciiTheme="majorHAnsi" w:hAnsiTheme="majorHAnsi"/>
        </w:rPr>
        <w:t xml:space="preserve"> la </w:t>
      </w:r>
      <w:proofErr w:type="spellStart"/>
      <w:r w:rsidRPr="00CC1DBF">
        <w:rPr>
          <w:rFonts w:asciiTheme="majorHAnsi" w:hAnsiTheme="majorHAnsi"/>
        </w:rPr>
        <w:t>ponderea</w:t>
      </w:r>
      <w:proofErr w:type="spellEnd"/>
      <w:r w:rsidRPr="00CC1DBF">
        <w:rPr>
          <w:rFonts w:asciiTheme="majorHAnsi" w:hAnsiTheme="majorHAnsi"/>
        </w:rPr>
        <w:t xml:space="preserve"> </w:t>
      </w:r>
      <w:proofErr w:type="spellStart"/>
      <w:r w:rsidRPr="00CC1DBF">
        <w:rPr>
          <w:rFonts w:asciiTheme="majorHAnsi" w:hAnsiTheme="majorHAnsi"/>
        </w:rPr>
        <w:t>energiei</w:t>
      </w:r>
      <w:proofErr w:type="spellEnd"/>
      <w:r w:rsidRPr="00CC1DBF">
        <w:rPr>
          <w:rFonts w:asciiTheme="majorHAnsi" w:hAnsiTheme="majorHAnsi"/>
        </w:rPr>
        <w:t xml:space="preserve"> din </w:t>
      </w:r>
      <w:proofErr w:type="spellStart"/>
      <w:r w:rsidRPr="00CC1DBF">
        <w:rPr>
          <w:rFonts w:asciiTheme="majorHAnsi" w:hAnsiTheme="majorHAnsi"/>
        </w:rPr>
        <w:t>surse</w:t>
      </w:r>
      <w:proofErr w:type="spellEnd"/>
      <w:r w:rsidRPr="00CC1DBF">
        <w:rPr>
          <w:rFonts w:asciiTheme="majorHAnsi" w:hAnsiTheme="majorHAnsi"/>
        </w:rPr>
        <w:t xml:space="preserve"> </w:t>
      </w:r>
      <w:proofErr w:type="spellStart"/>
      <w:r w:rsidRPr="00CC1DBF">
        <w:rPr>
          <w:rFonts w:asciiTheme="majorHAnsi" w:hAnsiTheme="majorHAnsi"/>
        </w:rPr>
        <w:t>regenerabile</w:t>
      </w:r>
      <w:proofErr w:type="spellEnd"/>
      <w:r w:rsidRPr="00CC1DBF">
        <w:rPr>
          <w:rFonts w:asciiTheme="majorHAnsi" w:hAnsiTheme="majorHAnsi"/>
        </w:rPr>
        <w:t xml:space="preserve"> a </w:t>
      </w:r>
      <w:proofErr w:type="spellStart"/>
      <w:r w:rsidRPr="00CC1DBF">
        <w:rPr>
          <w:rFonts w:asciiTheme="majorHAnsi" w:hAnsiTheme="majorHAnsi"/>
        </w:rPr>
        <w:t>fost</w:t>
      </w:r>
      <w:proofErr w:type="spellEnd"/>
      <w:r w:rsidRPr="00CC1DBF">
        <w:rPr>
          <w:rFonts w:asciiTheme="majorHAnsi" w:hAnsiTheme="majorHAnsi"/>
        </w:rPr>
        <w:t xml:space="preserve"> </w:t>
      </w:r>
      <w:proofErr w:type="spellStart"/>
      <w:r w:rsidRPr="00CC1DBF">
        <w:rPr>
          <w:rFonts w:asciiTheme="majorHAnsi" w:hAnsiTheme="majorHAnsi"/>
        </w:rPr>
        <w:t>revizuit</w:t>
      </w:r>
      <w:proofErr w:type="spellEnd"/>
      <w:r w:rsidRPr="00CC1DBF">
        <w:rPr>
          <w:rFonts w:asciiTheme="majorHAnsi" w:hAnsiTheme="majorHAnsi"/>
        </w:rPr>
        <w:t xml:space="preserve"> </w:t>
      </w:r>
      <w:proofErr w:type="spellStart"/>
      <w:r w:rsidRPr="00CC1DBF">
        <w:rPr>
          <w:rFonts w:asciiTheme="majorHAnsi" w:hAnsiTheme="majorHAnsi"/>
        </w:rPr>
        <w:t>față</w:t>
      </w:r>
      <w:proofErr w:type="spellEnd"/>
      <w:r w:rsidRPr="00CC1DBF">
        <w:rPr>
          <w:rFonts w:asciiTheme="majorHAnsi" w:hAnsiTheme="majorHAnsi"/>
        </w:rPr>
        <w:t xml:space="preserve"> de </w:t>
      </w:r>
      <w:proofErr w:type="spellStart"/>
      <w:r w:rsidRPr="00CC1DBF">
        <w:rPr>
          <w:rFonts w:asciiTheme="majorHAnsi" w:hAnsiTheme="majorHAnsi"/>
        </w:rPr>
        <w:t>varianta</w:t>
      </w:r>
      <w:proofErr w:type="spellEnd"/>
      <w:r w:rsidRPr="00CC1DBF">
        <w:rPr>
          <w:rFonts w:asciiTheme="majorHAnsi" w:hAnsiTheme="majorHAnsi"/>
        </w:rPr>
        <w:t xml:space="preserve"> </w:t>
      </w:r>
      <w:proofErr w:type="spellStart"/>
      <w:r w:rsidRPr="00CC1DBF">
        <w:rPr>
          <w:rFonts w:asciiTheme="majorHAnsi" w:hAnsiTheme="majorHAnsi"/>
        </w:rPr>
        <w:t>actualizată</w:t>
      </w:r>
      <w:proofErr w:type="spellEnd"/>
      <w:r w:rsidRPr="00CC1DBF">
        <w:rPr>
          <w:rFonts w:asciiTheme="majorHAnsi" w:hAnsiTheme="majorHAnsi"/>
        </w:rPr>
        <w:t xml:space="preserve"> a PNIESC, de la o </w:t>
      </w:r>
      <w:proofErr w:type="spellStart"/>
      <w:r w:rsidRPr="00CC1DBF">
        <w:rPr>
          <w:rFonts w:asciiTheme="majorHAnsi" w:hAnsiTheme="majorHAnsi"/>
        </w:rPr>
        <w:t>cotă</w:t>
      </w:r>
      <w:proofErr w:type="spellEnd"/>
      <w:r w:rsidRPr="00CC1DBF">
        <w:rPr>
          <w:rFonts w:asciiTheme="majorHAnsi" w:hAnsiTheme="majorHAnsi"/>
        </w:rPr>
        <w:t xml:space="preserve"> </w:t>
      </w:r>
      <w:proofErr w:type="spellStart"/>
      <w:r w:rsidRPr="00CC1DBF">
        <w:rPr>
          <w:rFonts w:asciiTheme="majorHAnsi" w:hAnsiTheme="majorHAnsi"/>
        </w:rPr>
        <w:t>propusă</w:t>
      </w:r>
      <w:proofErr w:type="spellEnd"/>
      <w:r w:rsidRPr="00CC1DBF">
        <w:rPr>
          <w:rFonts w:asciiTheme="majorHAnsi" w:hAnsiTheme="majorHAnsi"/>
        </w:rPr>
        <w:t xml:space="preserve"> </w:t>
      </w:r>
      <w:proofErr w:type="spellStart"/>
      <w:r w:rsidRPr="00CC1DBF">
        <w:rPr>
          <w:rFonts w:asciiTheme="majorHAnsi" w:hAnsiTheme="majorHAnsi"/>
        </w:rPr>
        <w:t>inițial</w:t>
      </w:r>
      <w:proofErr w:type="spellEnd"/>
      <w:r w:rsidRPr="00CC1DBF">
        <w:rPr>
          <w:rFonts w:asciiTheme="majorHAnsi" w:hAnsiTheme="majorHAnsi"/>
        </w:rPr>
        <w:t xml:space="preserve"> de 27,9%, la o </w:t>
      </w:r>
      <w:proofErr w:type="spellStart"/>
      <w:r w:rsidRPr="00CC1DBF">
        <w:rPr>
          <w:rFonts w:asciiTheme="majorHAnsi" w:hAnsiTheme="majorHAnsi"/>
        </w:rPr>
        <w:t>cotă</w:t>
      </w:r>
      <w:proofErr w:type="spellEnd"/>
      <w:r w:rsidRPr="00CC1DBF">
        <w:rPr>
          <w:rFonts w:asciiTheme="majorHAnsi" w:hAnsiTheme="majorHAnsi"/>
        </w:rPr>
        <w:t xml:space="preserve"> de 30,7%.</w:t>
      </w:r>
    </w:p>
    <w:p w14:paraId="4AB3B81C" w14:textId="77777777" w:rsidR="009C3175" w:rsidRPr="00CC1DBF" w:rsidRDefault="009C3175" w:rsidP="009C3175">
      <w:pPr>
        <w:spacing w:line="360" w:lineRule="auto"/>
        <w:ind w:left="360"/>
        <w:jc w:val="both"/>
        <w:rPr>
          <w:rFonts w:asciiTheme="majorHAnsi" w:hAnsiTheme="majorHAnsi"/>
        </w:rPr>
      </w:pPr>
      <w:proofErr w:type="spellStart"/>
      <w:r w:rsidRPr="00CC1DBF">
        <w:rPr>
          <w:rFonts w:asciiTheme="majorHAnsi" w:hAnsiTheme="majorHAnsi"/>
        </w:rPr>
        <w:t>Astfel</w:t>
      </w:r>
      <w:proofErr w:type="spellEnd"/>
      <w:r w:rsidRPr="00CC1DBF">
        <w:rPr>
          <w:rFonts w:asciiTheme="majorHAnsi" w:hAnsiTheme="majorHAnsi"/>
        </w:rPr>
        <w:t xml:space="preserve">, </w:t>
      </w:r>
      <w:proofErr w:type="spellStart"/>
      <w:r w:rsidRPr="00CC1DBF">
        <w:rPr>
          <w:rFonts w:asciiTheme="majorHAnsi" w:hAnsiTheme="majorHAnsi"/>
        </w:rPr>
        <w:t>pentru</w:t>
      </w:r>
      <w:proofErr w:type="spellEnd"/>
      <w:r w:rsidRPr="00CC1DBF">
        <w:rPr>
          <w:rFonts w:asciiTheme="majorHAnsi" w:hAnsiTheme="majorHAnsi"/>
        </w:rPr>
        <w:t xml:space="preserve"> </w:t>
      </w:r>
      <w:proofErr w:type="spellStart"/>
      <w:r w:rsidRPr="00CC1DBF">
        <w:rPr>
          <w:rFonts w:asciiTheme="majorHAnsi" w:hAnsiTheme="majorHAnsi"/>
        </w:rPr>
        <w:t>atingerea</w:t>
      </w:r>
      <w:proofErr w:type="spellEnd"/>
      <w:r w:rsidRPr="00CC1DBF">
        <w:rPr>
          <w:rFonts w:asciiTheme="majorHAnsi" w:hAnsiTheme="majorHAnsi"/>
        </w:rPr>
        <w:t xml:space="preserve"> </w:t>
      </w:r>
      <w:proofErr w:type="spellStart"/>
      <w:r w:rsidRPr="00CC1DBF">
        <w:rPr>
          <w:rFonts w:asciiTheme="majorHAnsi" w:hAnsiTheme="majorHAnsi"/>
        </w:rPr>
        <w:t>nivelului</w:t>
      </w:r>
      <w:proofErr w:type="spellEnd"/>
      <w:r w:rsidRPr="00CC1DBF">
        <w:rPr>
          <w:rFonts w:asciiTheme="majorHAnsi" w:hAnsiTheme="majorHAnsi"/>
        </w:rPr>
        <w:t xml:space="preserve"> de </w:t>
      </w:r>
      <w:proofErr w:type="spellStart"/>
      <w:r w:rsidRPr="00CC1DBF">
        <w:rPr>
          <w:rFonts w:asciiTheme="majorHAnsi" w:hAnsiTheme="majorHAnsi"/>
        </w:rPr>
        <w:t>ambiție</w:t>
      </w:r>
      <w:proofErr w:type="spellEnd"/>
      <w:r w:rsidRPr="00CC1DBF">
        <w:rPr>
          <w:rFonts w:asciiTheme="majorHAnsi" w:hAnsiTheme="majorHAnsi"/>
        </w:rPr>
        <w:t xml:space="preserve"> cu </w:t>
      </w:r>
      <w:proofErr w:type="spellStart"/>
      <w:r w:rsidRPr="00CC1DBF">
        <w:rPr>
          <w:rFonts w:asciiTheme="majorHAnsi" w:hAnsiTheme="majorHAnsi"/>
        </w:rPr>
        <w:t>privire</w:t>
      </w:r>
      <w:proofErr w:type="spellEnd"/>
      <w:r w:rsidRPr="00CC1DBF">
        <w:rPr>
          <w:rFonts w:asciiTheme="majorHAnsi" w:hAnsiTheme="majorHAnsi"/>
        </w:rPr>
        <w:t xml:space="preserve"> la </w:t>
      </w:r>
      <w:proofErr w:type="spellStart"/>
      <w:r w:rsidRPr="00CC1DBF">
        <w:rPr>
          <w:rFonts w:asciiTheme="majorHAnsi" w:hAnsiTheme="majorHAnsi"/>
        </w:rPr>
        <w:t>ponderea</w:t>
      </w:r>
      <w:proofErr w:type="spellEnd"/>
      <w:r w:rsidRPr="00CC1DBF">
        <w:rPr>
          <w:rFonts w:asciiTheme="majorHAnsi" w:hAnsiTheme="majorHAnsi"/>
        </w:rPr>
        <w:t xml:space="preserve"> </w:t>
      </w:r>
      <w:proofErr w:type="spellStart"/>
      <w:r w:rsidRPr="00CC1DBF">
        <w:rPr>
          <w:rFonts w:asciiTheme="majorHAnsi" w:hAnsiTheme="majorHAnsi"/>
        </w:rPr>
        <w:t>energiei</w:t>
      </w:r>
      <w:proofErr w:type="spellEnd"/>
      <w:r w:rsidRPr="00CC1DBF">
        <w:rPr>
          <w:rFonts w:asciiTheme="majorHAnsi" w:hAnsiTheme="majorHAnsi"/>
        </w:rPr>
        <w:t xml:space="preserve"> din </w:t>
      </w:r>
      <w:proofErr w:type="spellStart"/>
      <w:r w:rsidRPr="00CC1DBF">
        <w:rPr>
          <w:rFonts w:asciiTheme="majorHAnsi" w:hAnsiTheme="majorHAnsi"/>
        </w:rPr>
        <w:t>surse</w:t>
      </w:r>
      <w:proofErr w:type="spellEnd"/>
      <w:r w:rsidRPr="00CC1DBF">
        <w:rPr>
          <w:rFonts w:asciiTheme="majorHAnsi" w:hAnsiTheme="majorHAnsi"/>
        </w:rPr>
        <w:t xml:space="preserve"> </w:t>
      </w:r>
      <w:proofErr w:type="spellStart"/>
      <w:r w:rsidRPr="00CC1DBF">
        <w:rPr>
          <w:rFonts w:asciiTheme="majorHAnsi" w:hAnsiTheme="majorHAnsi"/>
        </w:rPr>
        <w:t>regenerabile</w:t>
      </w:r>
      <w:proofErr w:type="spellEnd"/>
      <w:r w:rsidRPr="00CC1DBF">
        <w:rPr>
          <w:rFonts w:asciiTheme="majorHAnsi" w:hAnsiTheme="majorHAnsi"/>
        </w:rPr>
        <w:t xml:space="preserve"> de 30,7% </w:t>
      </w: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anul</w:t>
      </w:r>
      <w:proofErr w:type="spellEnd"/>
      <w:r w:rsidRPr="00CC1DBF">
        <w:rPr>
          <w:rFonts w:asciiTheme="majorHAnsi" w:hAnsiTheme="majorHAnsi"/>
        </w:rPr>
        <w:t xml:space="preserve"> 2030, </w:t>
      </w:r>
      <w:proofErr w:type="spellStart"/>
      <w:r w:rsidRPr="00CC1DBF">
        <w:rPr>
          <w:rFonts w:asciiTheme="majorHAnsi" w:hAnsiTheme="majorHAnsi"/>
        </w:rPr>
        <w:t>România</w:t>
      </w:r>
      <w:proofErr w:type="spellEnd"/>
      <w:r w:rsidRPr="00CC1DBF">
        <w:rPr>
          <w:rFonts w:asciiTheme="majorHAnsi" w:hAnsiTheme="majorHAnsi"/>
        </w:rPr>
        <w:t xml:space="preserve"> </w:t>
      </w:r>
      <w:proofErr w:type="spellStart"/>
      <w:r w:rsidRPr="00CC1DBF">
        <w:rPr>
          <w:rFonts w:asciiTheme="majorHAnsi" w:hAnsiTheme="majorHAnsi"/>
        </w:rPr>
        <w:t>va</w:t>
      </w:r>
      <w:proofErr w:type="spellEnd"/>
      <w:r w:rsidRPr="00CC1DBF">
        <w:rPr>
          <w:rFonts w:asciiTheme="majorHAnsi" w:hAnsiTheme="majorHAnsi"/>
        </w:rPr>
        <w:t xml:space="preserve"> </w:t>
      </w:r>
      <w:proofErr w:type="spellStart"/>
      <w:r w:rsidRPr="00CC1DBF">
        <w:rPr>
          <w:rFonts w:asciiTheme="majorHAnsi" w:hAnsiTheme="majorHAnsi"/>
        </w:rPr>
        <w:t>dezvolta</w:t>
      </w:r>
      <w:proofErr w:type="spellEnd"/>
      <w:r w:rsidRPr="00CC1DBF">
        <w:rPr>
          <w:rFonts w:asciiTheme="majorHAnsi" w:hAnsiTheme="majorHAnsi"/>
        </w:rPr>
        <w:t xml:space="preserve"> </w:t>
      </w:r>
      <w:proofErr w:type="spellStart"/>
      <w:r w:rsidRPr="00CC1DBF">
        <w:rPr>
          <w:rFonts w:asciiTheme="majorHAnsi" w:hAnsiTheme="majorHAnsi"/>
        </w:rPr>
        <w:t>capacități</w:t>
      </w:r>
      <w:proofErr w:type="spellEnd"/>
      <w:r w:rsidRPr="00CC1DBF">
        <w:rPr>
          <w:rFonts w:asciiTheme="majorHAnsi" w:hAnsiTheme="majorHAnsi"/>
        </w:rPr>
        <w:t xml:space="preserve"> </w:t>
      </w:r>
      <w:proofErr w:type="spellStart"/>
      <w:r w:rsidRPr="00CC1DBF">
        <w:rPr>
          <w:rFonts w:asciiTheme="majorHAnsi" w:hAnsiTheme="majorHAnsi"/>
        </w:rPr>
        <w:t>adiționale</w:t>
      </w:r>
      <w:proofErr w:type="spellEnd"/>
      <w:r w:rsidRPr="00CC1DBF">
        <w:rPr>
          <w:rFonts w:asciiTheme="majorHAnsi" w:hAnsiTheme="majorHAnsi"/>
        </w:rPr>
        <w:t xml:space="preserve"> de SRE de </w:t>
      </w:r>
      <w:proofErr w:type="spellStart"/>
      <w:r w:rsidRPr="00CC1DBF">
        <w:rPr>
          <w:rFonts w:asciiTheme="majorHAnsi" w:hAnsiTheme="majorHAnsi"/>
        </w:rPr>
        <w:t>aproximativ</w:t>
      </w:r>
      <w:proofErr w:type="spellEnd"/>
      <w:r w:rsidRPr="00CC1DBF">
        <w:rPr>
          <w:rFonts w:asciiTheme="majorHAnsi" w:hAnsiTheme="majorHAnsi"/>
        </w:rPr>
        <w:t xml:space="preserve"> 6,9 GW </w:t>
      </w:r>
      <w:proofErr w:type="spellStart"/>
      <w:r w:rsidRPr="00CC1DBF">
        <w:rPr>
          <w:rFonts w:asciiTheme="majorHAnsi" w:hAnsiTheme="majorHAnsi"/>
        </w:rPr>
        <w:t>comparativ</w:t>
      </w:r>
      <w:proofErr w:type="spellEnd"/>
      <w:r w:rsidRPr="00CC1DBF">
        <w:rPr>
          <w:rFonts w:asciiTheme="majorHAnsi" w:hAnsiTheme="majorHAnsi"/>
        </w:rPr>
        <w:t xml:space="preserve"> cu </w:t>
      </w:r>
      <w:proofErr w:type="spellStart"/>
      <w:r w:rsidRPr="00CC1DBF">
        <w:rPr>
          <w:rFonts w:asciiTheme="majorHAnsi" w:hAnsiTheme="majorHAnsi"/>
        </w:rPr>
        <w:t>anul</w:t>
      </w:r>
      <w:proofErr w:type="spellEnd"/>
      <w:r w:rsidRPr="00CC1DBF">
        <w:rPr>
          <w:rFonts w:asciiTheme="majorHAnsi" w:hAnsiTheme="majorHAnsi"/>
        </w:rPr>
        <w:t xml:space="preserve"> 2015.</w:t>
      </w:r>
    </w:p>
    <w:p w14:paraId="6BAAEB80" w14:textId="77777777" w:rsidR="009C3175" w:rsidRPr="00CC1DBF" w:rsidRDefault="009C3175" w:rsidP="009C3175">
      <w:pPr>
        <w:spacing w:line="360" w:lineRule="auto"/>
        <w:ind w:left="360"/>
        <w:jc w:val="both"/>
        <w:rPr>
          <w:rFonts w:asciiTheme="majorHAnsi" w:hAnsiTheme="majorHAnsi"/>
        </w:rPr>
      </w:pPr>
      <w:proofErr w:type="spellStart"/>
      <w:r w:rsidRPr="00CC1DBF">
        <w:rPr>
          <w:rFonts w:asciiTheme="majorHAnsi" w:hAnsiTheme="majorHAnsi"/>
        </w:rPr>
        <w:t>Prin</w:t>
      </w:r>
      <w:proofErr w:type="spellEnd"/>
      <w:r w:rsidRPr="00CC1DBF">
        <w:rPr>
          <w:rFonts w:asciiTheme="majorHAnsi" w:hAnsiTheme="majorHAnsi"/>
        </w:rPr>
        <w:t xml:space="preserve"> </w:t>
      </w:r>
      <w:proofErr w:type="spellStart"/>
      <w:r w:rsidRPr="00CC1DBF">
        <w:rPr>
          <w:rFonts w:asciiTheme="majorHAnsi" w:hAnsiTheme="majorHAnsi"/>
        </w:rPr>
        <w:t>urmare</w:t>
      </w:r>
      <w:proofErr w:type="spellEnd"/>
      <w:r w:rsidRPr="00CC1DBF">
        <w:rPr>
          <w:rFonts w:asciiTheme="majorHAnsi" w:hAnsiTheme="majorHAnsi"/>
        </w:rPr>
        <w:t xml:space="preserve">, </w:t>
      </w:r>
      <w:proofErr w:type="spellStart"/>
      <w:r w:rsidRPr="00CC1DBF">
        <w:rPr>
          <w:rFonts w:asciiTheme="majorHAnsi" w:hAnsiTheme="majorHAnsi"/>
        </w:rPr>
        <w:t>România</w:t>
      </w:r>
      <w:proofErr w:type="spellEnd"/>
      <w:r w:rsidRPr="00CC1DBF">
        <w:rPr>
          <w:rFonts w:asciiTheme="majorHAnsi" w:hAnsiTheme="majorHAnsi"/>
        </w:rPr>
        <w:t xml:space="preserve"> </w:t>
      </w:r>
      <w:proofErr w:type="spellStart"/>
      <w:r w:rsidRPr="00CC1DBF">
        <w:rPr>
          <w:rFonts w:asciiTheme="majorHAnsi" w:hAnsiTheme="majorHAnsi"/>
        </w:rPr>
        <w:t>țintește</w:t>
      </w:r>
      <w:proofErr w:type="spellEnd"/>
      <w:r w:rsidRPr="00CC1DBF">
        <w:rPr>
          <w:rFonts w:asciiTheme="majorHAnsi" w:hAnsiTheme="majorHAnsi"/>
        </w:rPr>
        <w:t xml:space="preserve"> un </w:t>
      </w:r>
      <w:proofErr w:type="spellStart"/>
      <w:r w:rsidRPr="00CC1DBF">
        <w:rPr>
          <w:rFonts w:asciiTheme="majorHAnsi" w:hAnsiTheme="majorHAnsi"/>
        </w:rPr>
        <w:t>consum</w:t>
      </w:r>
      <w:proofErr w:type="spellEnd"/>
      <w:r w:rsidRPr="00CC1DBF">
        <w:rPr>
          <w:rFonts w:asciiTheme="majorHAnsi" w:hAnsiTheme="majorHAnsi"/>
        </w:rPr>
        <w:t xml:space="preserve"> </w:t>
      </w:r>
      <w:proofErr w:type="spellStart"/>
      <w:r w:rsidRPr="00CC1DBF">
        <w:rPr>
          <w:rFonts w:asciiTheme="majorHAnsi" w:hAnsiTheme="majorHAnsi"/>
        </w:rPr>
        <w:t>primar</w:t>
      </w:r>
      <w:proofErr w:type="spellEnd"/>
      <w:r w:rsidRPr="00CC1DBF">
        <w:rPr>
          <w:rFonts w:asciiTheme="majorHAnsi" w:hAnsiTheme="majorHAnsi"/>
        </w:rPr>
        <w:t xml:space="preserve"> de </w:t>
      </w:r>
      <w:proofErr w:type="spellStart"/>
      <w:r w:rsidRPr="00CC1DBF">
        <w:rPr>
          <w:rFonts w:asciiTheme="majorHAnsi" w:hAnsiTheme="majorHAnsi"/>
        </w:rPr>
        <w:t>energie</w:t>
      </w:r>
      <w:proofErr w:type="spellEnd"/>
      <w:r w:rsidRPr="00CC1DBF">
        <w:rPr>
          <w:rFonts w:asciiTheme="majorHAnsi" w:hAnsiTheme="majorHAnsi"/>
        </w:rPr>
        <w:t xml:space="preserve"> de 32,3 </w:t>
      </w:r>
      <w:proofErr w:type="spellStart"/>
      <w:r w:rsidRPr="00CC1DBF">
        <w:rPr>
          <w:rFonts w:asciiTheme="majorHAnsi" w:hAnsiTheme="majorHAnsi"/>
        </w:rPr>
        <w:t>Mtep</w:t>
      </w:r>
      <w:proofErr w:type="spellEnd"/>
      <w:r w:rsidRPr="00CC1DBF">
        <w:rPr>
          <w:rFonts w:asciiTheme="majorHAnsi" w:hAnsiTheme="majorHAnsi"/>
        </w:rPr>
        <w:t xml:space="preserve">, </w:t>
      </w:r>
      <w:proofErr w:type="spellStart"/>
      <w:r w:rsidRPr="00CC1DBF">
        <w:rPr>
          <w:rFonts w:asciiTheme="majorHAnsi" w:hAnsiTheme="majorHAnsi"/>
        </w:rPr>
        <w:t>respectiv</w:t>
      </w:r>
      <w:proofErr w:type="spellEnd"/>
      <w:r w:rsidRPr="00CC1DBF">
        <w:rPr>
          <w:rFonts w:asciiTheme="majorHAnsi" w:hAnsiTheme="majorHAnsi"/>
        </w:rPr>
        <w:t xml:space="preserve"> un </w:t>
      </w:r>
      <w:proofErr w:type="spellStart"/>
      <w:r w:rsidRPr="00CC1DBF">
        <w:rPr>
          <w:rFonts w:asciiTheme="majorHAnsi" w:hAnsiTheme="majorHAnsi"/>
        </w:rPr>
        <w:t>consum</w:t>
      </w:r>
      <w:proofErr w:type="spellEnd"/>
      <w:r w:rsidRPr="00CC1DBF">
        <w:rPr>
          <w:rFonts w:asciiTheme="majorHAnsi" w:hAnsiTheme="majorHAnsi"/>
        </w:rPr>
        <w:t xml:space="preserve"> final de </w:t>
      </w:r>
      <w:proofErr w:type="spellStart"/>
      <w:r w:rsidRPr="00CC1DBF">
        <w:rPr>
          <w:rFonts w:asciiTheme="majorHAnsi" w:hAnsiTheme="majorHAnsi"/>
        </w:rPr>
        <w:t>energie</w:t>
      </w:r>
      <w:proofErr w:type="spellEnd"/>
      <w:r w:rsidRPr="00CC1DBF">
        <w:rPr>
          <w:rFonts w:asciiTheme="majorHAnsi" w:hAnsiTheme="majorHAnsi"/>
        </w:rPr>
        <w:t xml:space="preserve"> de 25,7 </w:t>
      </w:r>
      <w:proofErr w:type="spellStart"/>
      <w:r w:rsidRPr="00CC1DBF">
        <w:rPr>
          <w:rFonts w:asciiTheme="majorHAnsi" w:hAnsiTheme="majorHAnsi"/>
        </w:rPr>
        <w:t>Mtep</w:t>
      </w:r>
      <w:proofErr w:type="spellEnd"/>
      <w:r w:rsidRPr="00CC1DBF">
        <w:rPr>
          <w:rFonts w:asciiTheme="majorHAnsi" w:hAnsiTheme="majorHAnsi"/>
        </w:rPr>
        <w:t xml:space="preserve">, </w:t>
      </w:r>
      <w:proofErr w:type="spellStart"/>
      <w:r w:rsidRPr="00CC1DBF">
        <w:rPr>
          <w:rFonts w:asciiTheme="majorHAnsi" w:hAnsiTheme="majorHAnsi"/>
        </w:rPr>
        <w:t>obținând</w:t>
      </w:r>
      <w:proofErr w:type="spellEnd"/>
      <w:r w:rsidRPr="00CC1DBF">
        <w:rPr>
          <w:rFonts w:asciiTheme="majorHAnsi" w:hAnsiTheme="majorHAnsi"/>
        </w:rPr>
        <w:t xml:space="preserve"> </w:t>
      </w:r>
      <w:proofErr w:type="spellStart"/>
      <w:r w:rsidRPr="00CC1DBF">
        <w:rPr>
          <w:rFonts w:asciiTheme="majorHAnsi" w:hAnsiTheme="majorHAnsi"/>
        </w:rPr>
        <w:t>astfel</w:t>
      </w:r>
      <w:proofErr w:type="spellEnd"/>
      <w:r w:rsidRPr="00CC1DBF">
        <w:rPr>
          <w:rFonts w:asciiTheme="majorHAnsi" w:hAnsiTheme="majorHAnsi"/>
        </w:rPr>
        <w:t xml:space="preserve"> </w:t>
      </w:r>
      <w:proofErr w:type="spellStart"/>
      <w:r w:rsidRPr="00CC1DBF">
        <w:rPr>
          <w:rFonts w:asciiTheme="majorHAnsi" w:hAnsiTheme="majorHAnsi"/>
        </w:rPr>
        <w:t>economii</w:t>
      </w:r>
      <w:proofErr w:type="spellEnd"/>
      <w:r w:rsidRPr="00CC1DBF">
        <w:rPr>
          <w:rFonts w:asciiTheme="majorHAnsi" w:hAnsiTheme="majorHAnsi"/>
        </w:rPr>
        <w:t xml:space="preserve"> de </w:t>
      </w:r>
      <w:proofErr w:type="spellStart"/>
      <w:r w:rsidRPr="00CC1DBF">
        <w:rPr>
          <w:rFonts w:asciiTheme="majorHAnsi" w:hAnsiTheme="majorHAnsi"/>
        </w:rPr>
        <w:t>energie</w:t>
      </w:r>
      <w:proofErr w:type="spellEnd"/>
      <w:r w:rsidRPr="00CC1DBF">
        <w:rPr>
          <w:rFonts w:asciiTheme="majorHAnsi" w:hAnsiTheme="majorHAnsi"/>
        </w:rPr>
        <w:t xml:space="preserve"> de 45,1%, </w:t>
      </w:r>
      <w:proofErr w:type="spellStart"/>
      <w:r w:rsidRPr="00CC1DBF">
        <w:rPr>
          <w:rFonts w:asciiTheme="majorHAnsi" w:hAnsiTheme="majorHAnsi"/>
        </w:rPr>
        <w:t>raportate</w:t>
      </w:r>
      <w:proofErr w:type="spellEnd"/>
      <w:r w:rsidRPr="00CC1DBF">
        <w:rPr>
          <w:rFonts w:asciiTheme="majorHAnsi" w:hAnsiTheme="majorHAnsi"/>
        </w:rPr>
        <w:t xml:space="preserve"> la </w:t>
      </w:r>
      <w:proofErr w:type="spellStart"/>
      <w:r w:rsidRPr="00CC1DBF">
        <w:rPr>
          <w:rFonts w:asciiTheme="majorHAnsi" w:hAnsiTheme="majorHAnsi"/>
        </w:rPr>
        <w:t>consumul</w:t>
      </w:r>
      <w:proofErr w:type="spellEnd"/>
      <w:r w:rsidRPr="00CC1DBF">
        <w:rPr>
          <w:rFonts w:asciiTheme="majorHAnsi" w:hAnsiTheme="majorHAnsi"/>
        </w:rPr>
        <w:t xml:space="preserve"> </w:t>
      </w:r>
      <w:proofErr w:type="spellStart"/>
      <w:r w:rsidRPr="00CC1DBF">
        <w:rPr>
          <w:rFonts w:asciiTheme="majorHAnsi" w:hAnsiTheme="majorHAnsi"/>
        </w:rPr>
        <w:t>primar</w:t>
      </w:r>
      <w:proofErr w:type="spellEnd"/>
      <w:r w:rsidRPr="00CC1DBF">
        <w:rPr>
          <w:rFonts w:asciiTheme="majorHAnsi" w:hAnsiTheme="majorHAnsi"/>
        </w:rPr>
        <w:t xml:space="preserve"> </w:t>
      </w:r>
      <w:proofErr w:type="spellStart"/>
      <w:r w:rsidRPr="00CC1DBF">
        <w:rPr>
          <w:rFonts w:asciiTheme="majorHAnsi" w:hAnsiTheme="majorHAnsi"/>
        </w:rPr>
        <w:t>aferent</w:t>
      </w:r>
      <w:proofErr w:type="spellEnd"/>
      <w:r w:rsidRPr="00CC1DBF">
        <w:rPr>
          <w:rFonts w:asciiTheme="majorHAnsi" w:hAnsiTheme="majorHAnsi"/>
        </w:rPr>
        <w:t xml:space="preserve"> </w:t>
      </w:r>
      <w:proofErr w:type="spellStart"/>
      <w:r w:rsidRPr="00CC1DBF">
        <w:rPr>
          <w:rFonts w:asciiTheme="majorHAnsi" w:hAnsiTheme="majorHAnsi"/>
        </w:rPr>
        <w:t>anului</w:t>
      </w:r>
      <w:proofErr w:type="spellEnd"/>
      <w:r w:rsidRPr="00CC1DBF">
        <w:rPr>
          <w:rFonts w:asciiTheme="majorHAnsi" w:hAnsiTheme="majorHAnsi"/>
        </w:rPr>
        <w:t xml:space="preserve"> 2030, </w:t>
      </w:r>
      <w:proofErr w:type="spellStart"/>
      <w:r w:rsidRPr="00CC1DBF">
        <w:rPr>
          <w:rFonts w:asciiTheme="majorHAnsi" w:hAnsiTheme="majorHAnsi"/>
        </w:rPr>
        <w:t>respectiv</w:t>
      </w:r>
      <w:proofErr w:type="spellEnd"/>
      <w:r w:rsidRPr="00CC1DBF">
        <w:rPr>
          <w:rFonts w:asciiTheme="majorHAnsi" w:hAnsiTheme="majorHAnsi"/>
        </w:rPr>
        <w:t xml:space="preserve"> de 40,4% </w:t>
      </w:r>
      <w:proofErr w:type="spellStart"/>
      <w:r w:rsidRPr="00CC1DBF">
        <w:rPr>
          <w:rFonts w:asciiTheme="majorHAnsi" w:hAnsiTheme="majorHAnsi"/>
        </w:rPr>
        <w:t>pentru</w:t>
      </w:r>
      <w:proofErr w:type="spellEnd"/>
      <w:r w:rsidRPr="00CC1DBF">
        <w:rPr>
          <w:rFonts w:asciiTheme="majorHAnsi" w:hAnsiTheme="majorHAnsi"/>
        </w:rPr>
        <w:t xml:space="preserve"> </w:t>
      </w:r>
      <w:proofErr w:type="spellStart"/>
      <w:r w:rsidRPr="00CC1DBF">
        <w:rPr>
          <w:rFonts w:asciiTheme="majorHAnsi" w:hAnsiTheme="majorHAnsi"/>
        </w:rPr>
        <w:t>consumul</w:t>
      </w:r>
      <w:proofErr w:type="spellEnd"/>
      <w:r w:rsidRPr="00CC1DBF">
        <w:rPr>
          <w:rFonts w:asciiTheme="majorHAnsi" w:hAnsiTheme="majorHAnsi"/>
        </w:rPr>
        <w:t xml:space="preserve"> final de </w:t>
      </w:r>
      <w:proofErr w:type="spellStart"/>
      <w:r w:rsidRPr="00CC1DBF">
        <w:rPr>
          <w:rFonts w:asciiTheme="majorHAnsi" w:hAnsiTheme="majorHAnsi"/>
        </w:rPr>
        <w:t>energie</w:t>
      </w:r>
      <w:proofErr w:type="spellEnd"/>
      <w:r w:rsidRPr="00CC1DBF">
        <w:rPr>
          <w:rFonts w:asciiTheme="majorHAnsi" w:hAnsiTheme="majorHAnsi"/>
        </w:rPr>
        <w:t xml:space="preserve">, </w:t>
      </w:r>
      <w:proofErr w:type="spellStart"/>
      <w:r w:rsidRPr="00CC1DBF">
        <w:rPr>
          <w:rFonts w:asciiTheme="majorHAnsi" w:hAnsiTheme="majorHAnsi"/>
        </w:rPr>
        <w:t>comparativ</w:t>
      </w:r>
      <w:proofErr w:type="spellEnd"/>
      <w:r w:rsidRPr="00CC1DBF">
        <w:rPr>
          <w:rFonts w:asciiTheme="majorHAnsi" w:hAnsiTheme="majorHAnsi"/>
        </w:rPr>
        <w:t xml:space="preserve"> cu </w:t>
      </w:r>
      <w:proofErr w:type="spellStart"/>
      <w:r w:rsidRPr="00CC1DBF">
        <w:rPr>
          <w:rFonts w:asciiTheme="majorHAnsi" w:hAnsiTheme="majorHAnsi"/>
        </w:rPr>
        <w:t>scenariul</w:t>
      </w:r>
      <w:proofErr w:type="spellEnd"/>
      <w:r w:rsidRPr="00CC1DBF">
        <w:rPr>
          <w:rFonts w:asciiTheme="majorHAnsi" w:hAnsiTheme="majorHAnsi"/>
        </w:rPr>
        <w:t xml:space="preserve"> de </w:t>
      </w:r>
      <w:proofErr w:type="spellStart"/>
      <w:r w:rsidRPr="00CC1DBF">
        <w:rPr>
          <w:rFonts w:asciiTheme="majorHAnsi" w:hAnsiTheme="majorHAnsi"/>
        </w:rPr>
        <w:t>referință</w:t>
      </w:r>
      <w:proofErr w:type="spellEnd"/>
      <w:r w:rsidRPr="00CC1DBF">
        <w:rPr>
          <w:rFonts w:asciiTheme="majorHAnsi" w:hAnsiTheme="majorHAnsi"/>
        </w:rPr>
        <w:t xml:space="preserve"> PRIMES 2007.</w:t>
      </w:r>
    </w:p>
    <w:p w14:paraId="24343199" w14:textId="77777777" w:rsidR="00672D07" w:rsidRDefault="009C3175" w:rsidP="009C3175">
      <w:pPr>
        <w:spacing w:line="360" w:lineRule="auto"/>
        <w:ind w:left="360"/>
        <w:jc w:val="both"/>
        <w:rPr>
          <w:rFonts w:asciiTheme="majorHAnsi" w:hAnsiTheme="majorHAnsi"/>
        </w:rPr>
      </w:pPr>
      <w:r w:rsidRPr="00CC1DBF">
        <w:rPr>
          <w:rFonts w:asciiTheme="majorHAnsi" w:hAnsiTheme="majorHAnsi"/>
        </w:rPr>
        <w:t xml:space="preserve">Mai </w:t>
      </w:r>
      <w:proofErr w:type="spellStart"/>
      <w:r w:rsidRPr="00CC1DBF">
        <w:rPr>
          <w:rFonts w:asciiTheme="majorHAnsi" w:hAnsiTheme="majorHAnsi"/>
        </w:rPr>
        <w:t>mult</w:t>
      </w:r>
      <w:proofErr w:type="spellEnd"/>
      <w:r w:rsidRPr="00CC1DBF">
        <w:rPr>
          <w:rFonts w:asciiTheme="majorHAnsi" w:hAnsiTheme="majorHAnsi"/>
        </w:rPr>
        <w:t xml:space="preserve">, </w:t>
      </w:r>
      <w:proofErr w:type="spellStart"/>
      <w:r w:rsidRPr="00CC1DBF">
        <w:rPr>
          <w:rFonts w:asciiTheme="majorHAnsi" w:hAnsiTheme="majorHAnsi"/>
        </w:rPr>
        <w:t>pentru</w:t>
      </w:r>
      <w:proofErr w:type="spellEnd"/>
      <w:r w:rsidRPr="00CC1DBF">
        <w:rPr>
          <w:rFonts w:asciiTheme="majorHAnsi" w:hAnsiTheme="majorHAnsi"/>
        </w:rPr>
        <w:t xml:space="preserve"> a se </w:t>
      </w:r>
      <w:proofErr w:type="spellStart"/>
      <w:r w:rsidRPr="00CC1DBF">
        <w:rPr>
          <w:rFonts w:asciiTheme="majorHAnsi" w:hAnsiTheme="majorHAnsi"/>
        </w:rPr>
        <w:t>conforma</w:t>
      </w:r>
      <w:proofErr w:type="spellEnd"/>
      <w:r w:rsidRPr="00CC1DBF">
        <w:rPr>
          <w:rFonts w:asciiTheme="majorHAnsi" w:hAnsiTheme="majorHAnsi"/>
        </w:rPr>
        <w:t xml:space="preserve"> </w:t>
      </w:r>
      <w:proofErr w:type="spellStart"/>
      <w:r w:rsidRPr="00CC1DBF">
        <w:rPr>
          <w:rFonts w:asciiTheme="majorHAnsi" w:hAnsiTheme="majorHAnsi"/>
        </w:rPr>
        <w:t>obligațiilor</w:t>
      </w:r>
      <w:proofErr w:type="spellEnd"/>
      <w:r w:rsidRPr="00CC1DBF">
        <w:rPr>
          <w:rFonts w:asciiTheme="majorHAnsi" w:hAnsiTheme="majorHAnsi"/>
        </w:rPr>
        <w:t xml:space="preserve"> </w:t>
      </w:r>
      <w:proofErr w:type="spellStart"/>
      <w:r w:rsidRPr="00CC1DBF">
        <w:rPr>
          <w:rFonts w:asciiTheme="majorHAnsi" w:hAnsiTheme="majorHAnsi"/>
        </w:rPr>
        <w:t>prevăzute</w:t>
      </w:r>
      <w:proofErr w:type="spellEnd"/>
      <w:r w:rsidRPr="00CC1DBF">
        <w:rPr>
          <w:rFonts w:asciiTheme="majorHAnsi" w:hAnsiTheme="majorHAnsi"/>
        </w:rPr>
        <w:t xml:space="preserve"> la Art. 7 din </w:t>
      </w:r>
      <w:proofErr w:type="spellStart"/>
      <w:r w:rsidRPr="00CC1DBF">
        <w:rPr>
          <w:rFonts w:asciiTheme="majorHAnsi" w:hAnsiTheme="majorHAnsi"/>
        </w:rPr>
        <w:t>Directiva</w:t>
      </w:r>
      <w:proofErr w:type="spellEnd"/>
      <w:r w:rsidRPr="00CC1DBF">
        <w:rPr>
          <w:rFonts w:asciiTheme="majorHAnsi" w:hAnsiTheme="majorHAnsi"/>
        </w:rPr>
        <w:t xml:space="preserve"> (UE) 2018/2002 de </w:t>
      </w:r>
      <w:proofErr w:type="spellStart"/>
      <w:r w:rsidRPr="00CC1DBF">
        <w:rPr>
          <w:rFonts w:asciiTheme="majorHAnsi" w:hAnsiTheme="majorHAnsi"/>
        </w:rPr>
        <w:t>modificare</w:t>
      </w:r>
      <w:proofErr w:type="spellEnd"/>
      <w:r w:rsidRPr="00CC1DBF">
        <w:rPr>
          <w:rFonts w:asciiTheme="majorHAnsi" w:hAnsiTheme="majorHAnsi"/>
        </w:rPr>
        <w:t xml:space="preserve"> a </w:t>
      </w:r>
      <w:proofErr w:type="spellStart"/>
      <w:r w:rsidRPr="00CC1DBF">
        <w:rPr>
          <w:rFonts w:asciiTheme="majorHAnsi" w:hAnsiTheme="majorHAnsi"/>
        </w:rPr>
        <w:t>Directivei</w:t>
      </w:r>
      <w:proofErr w:type="spellEnd"/>
      <w:r w:rsidRPr="00CC1DBF">
        <w:rPr>
          <w:rFonts w:asciiTheme="majorHAnsi" w:hAnsiTheme="majorHAnsi"/>
        </w:rPr>
        <w:t xml:space="preserve"> 2012/27/UE </w:t>
      </w:r>
      <w:proofErr w:type="spellStart"/>
      <w:r w:rsidRPr="00CC1DBF">
        <w:rPr>
          <w:rFonts w:asciiTheme="majorHAnsi" w:hAnsiTheme="majorHAnsi"/>
        </w:rPr>
        <w:t>privind</w:t>
      </w:r>
      <w:proofErr w:type="spellEnd"/>
      <w:r w:rsidRPr="00CC1DBF">
        <w:rPr>
          <w:rFonts w:asciiTheme="majorHAnsi" w:hAnsiTheme="majorHAnsi"/>
        </w:rPr>
        <w:t xml:space="preserve"> </w:t>
      </w:r>
      <w:proofErr w:type="spellStart"/>
      <w:r w:rsidRPr="00CC1DBF">
        <w:rPr>
          <w:rFonts w:asciiTheme="majorHAnsi" w:hAnsiTheme="majorHAnsi"/>
        </w:rPr>
        <w:t>eficiența</w:t>
      </w:r>
      <w:proofErr w:type="spellEnd"/>
      <w:r w:rsidRPr="00CC1DBF">
        <w:rPr>
          <w:rFonts w:asciiTheme="majorHAnsi" w:hAnsiTheme="majorHAnsi"/>
        </w:rPr>
        <w:t xml:space="preserve"> </w:t>
      </w:r>
      <w:proofErr w:type="spellStart"/>
      <w:r w:rsidRPr="00CC1DBF">
        <w:rPr>
          <w:rFonts w:asciiTheme="majorHAnsi" w:hAnsiTheme="majorHAnsi"/>
        </w:rPr>
        <w:t>energetică</w:t>
      </w:r>
      <w:proofErr w:type="spellEnd"/>
      <w:r w:rsidRPr="00CC1DBF">
        <w:rPr>
          <w:rFonts w:asciiTheme="majorHAnsi" w:hAnsiTheme="majorHAnsi"/>
        </w:rPr>
        <w:t xml:space="preserve">, </w:t>
      </w:r>
      <w:proofErr w:type="spellStart"/>
      <w:r w:rsidRPr="00CC1DBF">
        <w:rPr>
          <w:rFonts w:asciiTheme="majorHAnsi" w:hAnsiTheme="majorHAnsi"/>
        </w:rPr>
        <w:t>România</w:t>
      </w:r>
      <w:proofErr w:type="spellEnd"/>
      <w:r w:rsidRPr="00CC1DBF">
        <w:rPr>
          <w:rFonts w:asciiTheme="majorHAnsi" w:hAnsiTheme="majorHAnsi"/>
        </w:rPr>
        <w:t xml:space="preserve"> </w:t>
      </w:r>
      <w:proofErr w:type="spellStart"/>
      <w:r w:rsidRPr="00CC1DBF">
        <w:rPr>
          <w:rFonts w:asciiTheme="majorHAnsi" w:hAnsiTheme="majorHAnsi"/>
        </w:rPr>
        <w:t>trebuie</w:t>
      </w:r>
      <w:proofErr w:type="spellEnd"/>
      <w:r w:rsidRPr="00CC1DBF">
        <w:rPr>
          <w:rFonts w:asciiTheme="majorHAnsi" w:hAnsiTheme="majorHAnsi"/>
        </w:rPr>
        <w:t xml:space="preserve"> </w:t>
      </w:r>
      <w:proofErr w:type="spellStart"/>
      <w:r w:rsidRPr="00CC1DBF">
        <w:rPr>
          <w:rFonts w:asciiTheme="majorHAnsi" w:hAnsiTheme="majorHAnsi"/>
        </w:rPr>
        <w:t>să</w:t>
      </w:r>
      <w:proofErr w:type="spellEnd"/>
      <w:r w:rsidRPr="00CC1DBF">
        <w:rPr>
          <w:rFonts w:asciiTheme="majorHAnsi" w:hAnsiTheme="majorHAnsi"/>
        </w:rPr>
        <w:t xml:space="preserve"> </w:t>
      </w:r>
      <w:proofErr w:type="spellStart"/>
      <w:r w:rsidRPr="00CC1DBF">
        <w:rPr>
          <w:rFonts w:asciiTheme="majorHAnsi" w:hAnsiTheme="majorHAnsi"/>
        </w:rPr>
        <w:t>atingă</w:t>
      </w:r>
      <w:proofErr w:type="spellEnd"/>
      <w:r w:rsidRPr="00CC1DBF">
        <w:rPr>
          <w:rFonts w:asciiTheme="majorHAnsi" w:hAnsiTheme="majorHAnsi"/>
        </w:rPr>
        <w:t xml:space="preserve"> o </w:t>
      </w:r>
      <w:proofErr w:type="spellStart"/>
      <w:r w:rsidRPr="00CC1DBF">
        <w:rPr>
          <w:rFonts w:asciiTheme="majorHAnsi" w:hAnsiTheme="majorHAnsi"/>
        </w:rPr>
        <w:t>valoare</w:t>
      </w:r>
      <w:proofErr w:type="spellEnd"/>
      <w:r w:rsidRPr="00CC1DBF">
        <w:rPr>
          <w:rFonts w:asciiTheme="majorHAnsi" w:hAnsiTheme="majorHAnsi"/>
        </w:rPr>
        <w:t xml:space="preserve"> </w:t>
      </w:r>
      <w:proofErr w:type="spellStart"/>
      <w:r w:rsidRPr="00CC1DBF">
        <w:rPr>
          <w:rFonts w:asciiTheme="majorHAnsi" w:hAnsiTheme="majorHAnsi"/>
        </w:rPr>
        <w:t>cumulată</w:t>
      </w:r>
      <w:proofErr w:type="spellEnd"/>
      <w:r w:rsidRPr="00CC1DBF">
        <w:rPr>
          <w:rFonts w:asciiTheme="majorHAnsi" w:hAnsiTheme="majorHAnsi"/>
        </w:rPr>
        <w:t xml:space="preserve"> </w:t>
      </w:r>
      <w:proofErr w:type="gramStart"/>
      <w:r w:rsidRPr="00CC1DBF">
        <w:rPr>
          <w:rFonts w:asciiTheme="majorHAnsi" w:hAnsiTheme="majorHAnsi"/>
        </w:rPr>
        <w:t>a</w:t>
      </w:r>
      <w:proofErr w:type="gramEnd"/>
      <w:r w:rsidRPr="00CC1DBF">
        <w:rPr>
          <w:rFonts w:asciiTheme="majorHAnsi" w:hAnsiTheme="majorHAnsi"/>
        </w:rPr>
        <w:t xml:space="preserve"> </w:t>
      </w:r>
      <w:proofErr w:type="spellStart"/>
      <w:r w:rsidRPr="00CC1DBF">
        <w:rPr>
          <w:rFonts w:asciiTheme="majorHAnsi" w:hAnsiTheme="majorHAnsi"/>
        </w:rPr>
        <w:t>economiilor</w:t>
      </w:r>
      <w:proofErr w:type="spellEnd"/>
      <w:r w:rsidRPr="00CC1DBF">
        <w:rPr>
          <w:rFonts w:asciiTheme="majorHAnsi" w:hAnsiTheme="majorHAnsi"/>
        </w:rPr>
        <w:t xml:space="preserve"> </w:t>
      </w:r>
      <w:proofErr w:type="spellStart"/>
      <w:r w:rsidRPr="00CC1DBF">
        <w:rPr>
          <w:rFonts w:asciiTheme="majorHAnsi" w:hAnsiTheme="majorHAnsi"/>
        </w:rPr>
        <w:t>noi</w:t>
      </w:r>
      <w:proofErr w:type="spellEnd"/>
      <w:r w:rsidRPr="00CC1DBF">
        <w:rPr>
          <w:rFonts w:asciiTheme="majorHAnsi" w:hAnsiTheme="majorHAnsi"/>
        </w:rPr>
        <w:t xml:space="preserve"> de </w:t>
      </w:r>
      <w:proofErr w:type="spellStart"/>
      <w:r w:rsidRPr="00CC1DBF">
        <w:rPr>
          <w:rFonts w:asciiTheme="majorHAnsi" w:hAnsiTheme="majorHAnsi"/>
        </w:rPr>
        <w:t>energie</w:t>
      </w:r>
      <w:proofErr w:type="spellEnd"/>
      <w:r w:rsidRPr="00CC1DBF">
        <w:rPr>
          <w:rFonts w:asciiTheme="majorHAnsi" w:hAnsiTheme="majorHAnsi"/>
        </w:rPr>
        <w:t xml:space="preserve"> </w:t>
      </w:r>
      <w:proofErr w:type="spellStart"/>
      <w:r w:rsidRPr="00CC1DBF">
        <w:rPr>
          <w:rFonts w:asciiTheme="majorHAnsi" w:hAnsiTheme="majorHAnsi"/>
        </w:rPr>
        <w:t>echivalentă</w:t>
      </w:r>
      <w:proofErr w:type="spellEnd"/>
      <w:r w:rsidRPr="00CC1DBF">
        <w:rPr>
          <w:rFonts w:asciiTheme="majorHAnsi" w:hAnsiTheme="majorHAnsi"/>
        </w:rPr>
        <w:t xml:space="preserve"> cu 10,12 </w:t>
      </w:r>
      <w:proofErr w:type="spellStart"/>
      <w:r w:rsidRPr="00CC1DBF">
        <w:rPr>
          <w:rFonts w:asciiTheme="majorHAnsi" w:hAnsiTheme="majorHAnsi"/>
        </w:rPr>
        <w:t>Mtep</w:t>
      </w:r>
      <w:proofErr w:type="spellEnd"/>
      <w:r w:rsidRPr="00CC1DBF">
        <w:rPr>
          <w:rFonts w:asciiTheme="majorHAnsi" w:hAnsiTheme="majorHAnsi"/>
        </w:rPr>
        <w:t xml:space="preserve"> </w:t>
      </w: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perioada</w:t>
      </w:r>
      <w:proofErr w:type="spellEnd"/>
      <w:r w:rsidRPr="00CC1DBF">
        <w:rPr>
          <w:rFonts w:asciiTheme="majorHAnsi" w:hAnsiTheme="majorHAnsi"/>
        </w:rPr>
        <w:t xml:space="preserve"> 2021 – 2030.</w:t>
      </w:r>
    </w:p>
    <w:p w14:paraId="17198BD5" w14:textId="44F42849" w:rsidR="009C3175" w:rsidRDefault="009C3175" w:rsidP="009C3175">
      <w:pPr>
        <w:spacing w:line="360" w:lineRule="auto"/>
        <w:ind w:left="360"/>
        <w:jc w:val="both"/>
        <w:rPr>
          <w:rFonts w:asciiTheme="majorHAnsi" w:hAnsiTheme="majorHAnsi"/>
        </w:rPr>
      </w:pPr>
      <w:proofErr w:type="spellStart"/>
      <w:r w:rsidRPr="00CC1DBF">
        <w:rPr>
          <w:rFonts w:asciiTheme="majorHAnsi" w:hAnsiTheme="majorHAnsi"/>
        </w:rPr>
        <w:t>În</w:t>
      </w:r>
      <w:proofErr w:type="spellEnd"/>
      <w:r w:rsidRPr="00CC1DBF">
        <w:rPr>
          <w:rFonts w:asciiTheme="majorHAnsi" w:hAnsiTheme="majorHAnsi"/>
        </w:rPr>
        <w:t xml:space="preserve"> </w:t>
      </w:r>
      <w:proofErr w:type="spellStart"/>
      <w:r w:rsidRPr="00CC1DBF">
        <w:rPr>
          <w:rFonts w:asciiTheme="majorHAnsi" w:hAnsiTheme="majorHAnsi"/>
        </w:rPr>
        <w:t>urma</w:t>
      </w:r>
      <w:proofErr w:type="spellEnd"/>
      <w:r w:rsidRPr="00CC1DBF">
        <w:rPr>
          <w:rFonts w:asciiTheme="majorHAnsi" w:hAnsiTheme="majorHAnsi"/>
        </w:rPr>
        <w:t xml:space="preserve"> </w:t>
      </w:r>
      <w:proofErr w:type="spellStart"/>
      <w:r w:rsidRPr="00CC1DBF">
        <w:rPr>
          <w:rFonts w:asciiTheme="majorHAnsi" w:hAnsiTheme="majorHAnsi"/>
        </w:rPr>
        <w:t>unei</w:t>
      </w:r>
      <w:proofErr w:type="spellEnd"/>
      <w:r w:rsidRPr="00CC1DBF">
        <w:rPr>
          <w:rFonts w:asciiTheme="majorHAnsi" w:hAnsiTheme="majorHAnsi"/>
        </w:rPr>
        <w:t xml:space="preserve"> </w:t>
      </w:r>
      <w:proofErr w:type="spellStart"/>
      <w:r w:rsidRPr="00CC1DBF">
        <w:rPr>
          <w:rFonts w:asciiTheme="majorHAnsi" w:hAnsiTheme="majorHAnsi"/>
        </w:rPr>
        <w:t>analize</w:t>
      </w:r>
      <w:proofErr w:type="spellEnd"/>
      <w:r w:rsidRPr="00CC1DBF">
        <w:rPr>
          <w:rFonts w:asciiTheme="majorHAnsi" w:hAnsiTheme="majorHAnsi"/>
        </w:rPr>
        <w:t xml:space="preserve"> </w:t>
      </w:r>
      <w:proofErr w:type="spellStart"/>
      <w:r w:rsidRPr="00CC1DBF">
        <w:rPr>
          <w:rFonts w:asciiTheme="majorHAnsi" w:hAnsiTheme="majorHAnsi"/>
        </w:rPr>
        <w:t>detaliate</w:t>
      </w:r>
      <w:proofErr w:type="spellEnd"/>
      <w:r w:rsidRPr="00CC1DBF">
        <w:rPr>
          <w:rFonts w:asciiTheme="majorHAnsi" w:hAnsiTheme="majorHAnsi"/>
        </w:rPr>
        <w:t xml:space="preserve">, </w:t>
      </w:r>
      <w:proofErr w:type="spellStart"/>
      <w:r w:rsidRPr="00CC1DBF">
        <w:rPr>
          <w:rFonts w:asciiTheme="majorHAnsi" w:hAnsiTheme="majorHAnsi"/>
        </w:rPr>
        <w:t>România</w:t>
      </w:r>
      <w:proofErr w:type="spellEnd"/>
      <w:r w:rsidRPr="00CC1DBF">
        <w:rPr>
          <w:rFonts w:asciiTheme="majorHAnsi" w:hAnsiTheme="majorHAnsi"/>
        </w:rPr>
        <w:t xml:space="preserve"> a </w:t>
      </w:r>
      <w:proofErr w:type="spellStart"/>
      <w:r w:rsidRPr="00CC1DBF">
        <w:rPr>
          <w:rFonts w:asciiTheme="majorHAnsi" w:hAnsiTheme="majorHAnsi"/>
        </w:rPr>
        <w:t>decis</w:t>
      </w:r>
      <w:proofErr w:type="spellEnd"/>
      <w:r w:rsidRPr="00CC1DBF">
        <w:rPr>
          <w:rFonts w:asciiTheme="majorHAnsi" w:hAnsiTheme="majorHAnsi"/>
        </w:rPr>
        <w:t xml:space="preserve"> </w:t>
      </w:r>
      <w:proofErr w:type="spellStart"/>
      <w:r w:rsidRPr="00CC1DBF">
        <w:rPr>
          <w:rFonts w:asciiTheme="majorHAnsi" w:hAnsiTheme="majorHAnsi"/>
        </w:rPr>
        <w:t>să</w:t>
      </w:r>
      <w:proofErr w:type="spellEnd"/>
      <w:r w:rsidRPr="00CC1DBF">
        <w:rPr>
          <w:rFonts w:asciiTheme="majorHAnsi" w:hAnsiTheme="majorHAnsi"/>
        </w:rPr>
        <w:t xml:space="preserve"> </w:t>
      </w:r>
      <w:proofErr w:type="spellStart"/>
      <w:r w:rsidRPr="00CC1DBF">
        <w:rPr>
          <w:rFonts w:asciiTheme="majorHAnsi" w:hAnsiTheme="majorHAnsi"/>
        </w:rPr>
        <w:t>elaboreze</w:t>
      </w:r>
      <w:proofErr w:type="spellEnd"/>
      <w:r w:rsidRPr="00CC1DBF">
        <w:rPr>
          <w:rFonts w:asciiTheme="majorHAnsi" w:hAnsiTheme="majorHAnsi"/>
        </w:rPr>
        <w:t xml:space="preserve"> </w:t>
      </w:r>
      <w:proofErr w:type="spellStart"/>
      <w:r w:rsidRPr="00CC1DBF">
        <w:rPr>
          <w:rFonts w:asciiTheme="majorHAnsi" w:hAnsiTheme="majorHAnsi"/>
        </w:rPr>
        <w:t>și</w:t>
      </w:r>
      <w:proofErr w:type="spellEnd"/>
      <w:r w:rsidRPr="00CC1DBF">
        <w:rPr>
          <w:rFonts w:asciiTheme="majorHAnsi" w:hAnsiTheme="majorHAnsi"/>
        </w:rPr>
        <w:t xml:space="preserve"> </w:t>
      </w:r>
      <w:proofErr w:type="spellStart"/>
      <w:r w:rsidRPr="00CC1DBF">
        <w:rPr>
          <w:rFonts w:asciiTheme="majorHAnsi" w:hAnsiTheme="majorHAnsi"/>
        </w:rPr>
        <w:t>să</w:t>
      </w:r>
      <w:proofErr w:type="spellEnd"/>
      <w:r w:rsidRPr="00CC1DBF">
        <w:rPr>
          <w:rFonts w:asciiTheme="majorHAnsi" w:hAnsiTheme="majorHAnsi"/>
        </w:rPr>
        <w:t xml:space="preserve"> </w:t>
      </w:r>
      <w:proofErr w:type="spellStart"/>
      <w:r w:rsidRPr="00CC1DBF">
        <w:rPr>
          <w:rFonts w:asciiTheme="majorHAnsi" w:hAnsiTheme="majorHAnsi"/>
        </w:rPr>
        <w:t>implementeze</w:t>
      </w:r>
      <w:proofErr w:type="spellEnd"/>
      <w:r w:rsidRPr="00CC1DBF">
        <w:rPr>
          <w:rFonts w:asciiTheme="majorHAnsi" w:hAnsiTheme="majorHAnsi"/>
        </w:rPr>
        <w:t xml:space="preserve"> </w:t>
      </w:r>
      <w:proofErr w:type="spellStart"/>
      <w:r w:rsidRPr="00CC1DBF">
        <w:rPr>
          <w:rFonts w:asciiTheme="majorHAnsi" w:hAnsiTheme="majorHAnsi"/>
        </w:rPr>
        <w:t>măsuri</w:t>
      </w:r>
      <w:proofErr w:type="spellEnd"/>
      <w:r w:rsidRPr="00CC1DBF">
        <w:rPr>
          <w:rFonts w:asciiTheme="majorHAnsi" w:hAnsiTheme="majorHAnsi"/>
        </w:rPr>
        <w:t xml:space="preserve"> </w:t>
      </w:r>
      <w:proofErr w:type="spellStart"/>
      <w:r w:rsidRPr="00CC1DBF">
        <w:rPr>
          <w:rFonts w:asciiTheme="majorHAnsi" w:hAnsiTheme="majorHAnsi"/>
        </w:rPr>
        <w:t>și</w:t>
      </w:r>
      <w:proofErr w:type="spellEnd"/>
      <w:r w:rsidRPr="00CC1DBF">
        <w:rPr>
          <w:rFonts w:asciiTheme="majorHAnsi" w:hAnsiTheme="majorHAnsi"/>
        </w:rPr>
        <w:t xml:space="preserve"> </w:t>
      </w:r>
      <w:proofErr w:type="spellStart"/>
      <w:r w:rsidRPr="00CC1DBF">
        <w:rPr>
          <w:rFonts w:asciiTheme="majorHAnsi" w:hAnsiTheme="majorHAnsi"/>
        </w:rPr>
        <w:t>politici</w:t>
      </w:r>
      <w:proofErr w:type="spellEnd"/>
      <w:r w:rsidRPr="00CC1DBF">
        <w:rPr>
          <w:rFonts w:asciiTheme="majorHAnsi" w:hAnsiTheme="majorHAnsi"/>
        </w:rPr>
        <w:t xml:space="preserve"> alternative care </w:t>
      </w:r>
      <w:proofErr w:type="spellStart"/>
      <w:r w:rsidRPr="00CC1DBF">
        <w:rPr>
          <w:rFonts w:asciiTheme="majorHAnsi" w:hAnsiTheme="majorHAnsi"/>
        </w:rPr>
        <w:t>să</w:t>
      </w:r>
      <w:proofErr w:type="spellEnd"/>
      <w:r w:rsidRPr="00CC1DBF">
        <w:rPr>
          <w:rFonts w:asciiTheme="majorHAnsi" w:hAnsiTheme="majorHAnsi"/>
        </w:rPr>
        <w:t xml:space="preserve"> </w:t>
      </w:r>
      <w:proofErr w:type="spellStart"/>
      <w:r w:rsidRPr="00CC1DBF">
        <w:rPr>
          <w:rFonts w:asciiTheme="majorHAnsi" w:hAnsiTheme="majorHAnsi"/>
        </w:rPr>
        <w:t>încurajeze</w:t>
      </w:r>
      <w:proofErr w:type="spellEnd"/>
      <w:r w:rsidRPr="00CC1DBF">
        <w:rPr>
          <w:rFonts w:asciiTheme="majorHAnsi" w:hAnsiTheme="majorHAnsi"/>
        </w:rPr>
        <w:t xml:space="preserve"> </w:t>
      </w:r>
      <w:proofErr w:type="spellStart"/>
      <w:r w:rsidRPr="00CC1DBF">
        <w:rPr>
          <w:rFonts w:asciiTheme="majorHAnsi" w:hAnsiTheme="majorHAnsi"/>
        </w:rPr>
        <w:t>economiile</w:t>
      </w:r>
      <w:proofErr w:type="spellEnd"/>
      <w:r w:rsidRPr="00CC1DBF">
        <w:rPr>
          <w:rFonts w:asciiTheme="majorHAnsi" w:hAnsiTheme="majorHAnsi"/>
        </w:rPr>
        <w:t xml:space="preserve"> de </w:t>
      </w:r>
      <w:proofErr w:type="spellStart"/>
      <w:r w:rsidRPr="00CC1DBF">
        <w:rPr>
          <w:rFonts w:asciiTheme="majorHAnsi" w:hAnsiTheme="majorHAnsi"/>
        </w:rPr>
        <w:t>energie</w:t>
      </w:r>
      <w:proofErr w:type="spellEnd"/>
      <w:r w:rsidRPr="00CC1DBF">
        <w:rPr>
          <w:rFonts w:asciiTheme="majorHAnsi" w:hAnsiTheme="majorHAnsi"/>
        </w:rPr>
        <w:t>.</w:t>
      </w:r>
    </w:p>
    <w:p w14:paraId="4A162772" w14:textId="77777777" w:rsidR="009C3175" w:rsidRDefault="009C3175" w:rsidP="009C3175">
      <w:pPr>
        <w:rPr>
          <w:rFonts w:asciiTheme="majorHAnsi" w:hAnsiTheme="majorHAnsi"/>
        </w:rPr>
      </w:pPr>
      <w:r>
        <w:rPr>
          <w:rFonts w:asciiTheme="majorHAnsi" w:hAnsiTheme="majorHAnsi"/>
        </w:rPr>
        <w:br w:type="page"/>
      </w:r>
    </w:p>
    <w:p w14:paraId="4EF41BAD" w14:textId="77777777" w:rsidR="009C3175" w:rsidRPr="00CC1DBF" w:rsidRDefault="009C3175" w:rsidP="009C3175">
      <w:pPr>
        <w:spacing w:line="360" w:lineRule="auto"/>
        <w:jc w:val="both"/>
        <w:rPr>
          <w:rFonts w:asciiTheme="majorHAnsi" w:hAnsiTheme="majorHAnsi"/>
        </w:rPr>
      </w:pPr>
      <w:r>
        <w:rPr>
          <w:rFonts w:asciiTheme="majorHAnsi" w:hAnsiTheme="majorHAnsi"/>
        </w:rPr>
        <w:lastRenderedPageBreak/>
        <w:t xml:space="preserve">Din </w:t>
      </w:r>
      <w:proofErr w:type="spellStart"/>
      <w:r>
        <w:rPr>
          <w:rFonts w:asciiTheme="majorHAnsi" w:hAnsiTheme="majorHAnsi"/>
        </w:rPr>
        <w:t>ţintele</w:t>
      </w:r>
      <w:proofErr w:type="spellEnd"/>
      <w:r>
        <w:rPr>
          <w:rFonts w:asciiTheme="majorHAnsi" w:hAnsiTheme="majorHAnsi"/>
        </w:rPr>
        <w:t xml:space="preserve"> </w:t>
      </w:r>
      <w:proofErr w:type="spellStart"/>
      <w:r>
        <w:rPr>
          <w:rFonts w:asciiTheme="majorHAnsi" w:hAnsiTheme="majorHAnsi"/>
        </w:rPr>
        <w:t>naţionale</w:t>
      </w:r>
      <w:proofErr w:type="spellEnd"/>
      <w:r>
        <w:rPr>
          <w:rFonts w:asciiTheme="majorHAnsi" w:hAnsiTheme="majorHAnsi"/>
        </w:rPr>
        <w:t xml:space="preserve">, la </w:t>
      </w:r>
      <w:proofErr w:type="spellStart"/>
      <w:r>
        <w:rPr>
          <w:rFonts w:asciiTheme="majorHAnsi" w:hAnsiTheme="majorHAnsi"/>
        </w:rPr>
        <w:t>nivelul</w:t>
      </w:r>
      <w:proofErr w:type="spellEnd"/>
      <w:r>
        <w:rPr>
          <w:rFonts w:asciiTheme="majorHAnsi" w:hAnsiTheme="majorHAnsi"/>
        </w:rPr>
        <w:t xml:space="preserve"> </w:t>
      </w:r>
      <w:proofErr w:type="spellStart"/>
      <w:r>
        <w:rPr>
          <w:rFonts w:asciiTheme="majorHAnsi" w:hAnsiTheme="majorHAnsi"/>
        </w:rPr>
        <w:t>localităţii</w:t>
      </w:r>
      <w:proofErr w:type="spellEnd"/>
      <w:r>
        <w:rPr>
          <w:rFonts w:asciiTheme="majorHAnsi" w:hAnsiTheme="majorHAnsi"/>
        </w:rPr>
        <w:t xml:space="preserve"> Satu Mare, au </w:t>
      </w:r>
      <w:proofErr w:type="spellStart"/>
      <w:r>
        <w:rPr>
          <w:rFonts w:asciiTheme="majorHAnsi" w:hAnsiTheme="majorHAnsi"/>
        </w:rPr>
        <w:t>fost</w:t>
      </w:r>
      <w:proofErr w:type="spellEnd"/>
      <w:r>
        <w:rPr>
          <w:rFonts w:asciiTheme="majorHAnsi" w:hAnsiTheme="majorHAnsi"/>
        </w:rPr>
        <w:t xml:space="preserve"> </w:t>
      </w:r>
      <w:proofErr w:type="spellStart"/>
      <w:r>
        <w:rPr>
          <w:rFonts w:asciiTheme="majorHAnsi" w:hAnsiTheme="majorHAnsi"/>
        </w:rPr>
        <w:t>identificate</w:t>
      </w:r>
      <w:proofErr w:type="spellEnd"/>
      <w:r>
        <w:rPr>
          <w:rFonts w:asciiTheme="majorHAnsi" w:hAnsiTheme="majorHAnsi"/>
        </w:rPr>
        <w:t xml:space="preserve"> </w:t>
      </w:r>
      <w:proofErr w:type="spellStart"/>
      <w:r>
        <w:rPr>
          <w:rFonts w:asciiTheme="majorHAnsi" w:hAnsiTheme="majorHAnsi"/>
        </w:rPr>
        <w:t>următoarele</w:t>
      </w:r>
      <w:proofErr w:type="spellEnd"/>
      <w:r>
        <w:rPr>
          <w:rFonts w:asciiTheme="majorHAnsi" w:hAnsiTheme="majorHAnsi"/>
        </w:rPr>
        <w:t xml:space="preserve"> </w:t>
      </w:r>
      <w:proofErr w:type="spellStart"/>
      <w:r>
        <w:rPr>
          <w:rFonts w:asciiTheme="majorHAnsi" w:hAnsiTheme="majorHAnsi"/>
        </w:rPr>
        <w:t>valori</w:t>
      </w:r>
      <w:proofErr w:type="spellEnd"/>
      <w:r>
        <w:rPr>
          <w:rFonts w:asciiTheme="majorHAnsi" w:hAnsiTheme="majorHAnsi"/>
        </w:rPr>
        <w:t>:</w:t>
      </w:r>
    </w:p>
    <w:tbl>
      <w:tblPr>
        <w:tblW w:w="5000" w:type="pct"/>
        <w:jc w:val="center"/>
        <w:tblLook w:val="04A0" w:firstRow="1" w:lastRow="0" w:firstColumn="1" w:lastColumn="0" w:noHBand="0" w:noVBand="1"/>
      </w:tblPr>
      <w:tblGrid>
        <w:gridCol w:w="1953"/>
        <w:gridCol w:w="1297"/>
        <w:gridCol w:w="1297"/>
        <w:gridCol w:w="1296"/>
        <w:gridCol w:w="1296"/>
        <w:gridCol w:w="1296"/>
        <w:gridCol w:w="1298"/>
      </w:tblGrid>
      <w:tr w:rsidR="009C3175" w:rsidRPr="00672D07" w14:paraId="5A342D76" w14:textId="77777777" w:rsidTr="00672D07">
        <w:trPr>
          <w:trHeight w:val="525"/>
          <w:jc w:val="center"/>
        </w:trPr>
        <w:tc>
          <w:tcPr>
            <w:tcW w:w="1003" w:type="pct"/>
            <w:tcBorders>
              <w:top w:val="single" w:sz="8" w:space="0" w:color="auto"/>
              <w:left w:val="single" w:sz="8" w:space="0" w:color="auto"/>
              <w:bottom w:val="single" w:sz="8" w:space="0" w:color="auto"/>
              <w:right w:val="single" w:sz="8" w:space="0" w:color="auto"/>
            </w:tcBorders>
            <w:shd w:val="clear" w:color="000000" w:fill="FBD4B4"/>
            <w:vAlign w:val="center"/>
            <w:hideMark/>
          </w:tcPr>
          <w:p w14:paraId="05D69ED5" w14:textId="77777777" w:rsidR="009C3175" w:rsidRPr="00672D07" w:rsidRDefault="009C3175" w:rsidP="006B43DC">
            <w:pPr>
              <w:widowControl/>
              <w:suppressAutoHyphens w:val="0"/>
              <w:jc w:val="center"/>
              <w:rPr>
                <w:rFonts w:asciiTheme="majorHAnsi" w:eastAsia="Times New Roman" w:hAnsiTheme="majorHAnsi" w:cs="Calibri"/>
                <w:b/>
                <w:bCs/>
                <w:kern w:val="0"/>
                <w:sz w:val="20"/>
                <w:szCs w:val="20"/>
                <w:lang w:eastAsia="en-US" w:bidi="ar-SA"/>
              </w:rPr>
            </w:pPr>
            <w:proofErr w:type="spellStart"/>
            <w:r w:rsidRPr="00672D07">
              <w:rPr>
                <w:rFonts w:asciiTheme="majorHAnsi" w:eastAsia="Times New Roman" w:hAnsiTheme="majorHAnsi" w:cs="Calibri"/>
                <w:b/>
                <w:bCs/>
                <w:kern w:val="0"/>
                <w:sz w:val="20"/>
                <w:szCs w:val="20"/>
                <w:lang w:eastAsia="en-US" w:bidi="ar-SA"/>
              </w:rPr>
              <w:t>Municipiul</w:t>
            </w:r>
            <w:proofErr w:type="spellEnd"/>
            <w:r w:rsidRPr="00672D07">
              <w:rPr>
                <w:rFonts w:asciiTheme="majorHAnsi" w:eastAsia="Times New Roman" w:hAnsiTheme="majorHAnsi" w:cs="Calibri"/>
                <w:b/>
                <w:bCs/>
                <w:kern w:val="0"/>
                <w:sz w:val="20"/>
                <w:szCs w:val="20"/>
                <w:lang w:eastAsia="en-US" w:bidi="ar-SA"/>
              </w:rPr>
              <w:t xml:space="preserve"> Satu Mare</w:t>
            </w:r>
          </w:p>
        </w:tc>
        <w:tc>
          <w:tcPr>
            <w:tcW w:w="666" w:type="pct"/>
            <w:tcBorders>
              <w:top w:val="single" w:sz="8" w:space="0" w:color="auto"/>
              <w:left w:val="nil"/>
              <w:bottom w:val="single" w:sz="8" w:space="0" w:color="auto"/>
              <w:right w:val="single" w:sz="8" w:space="0" w:color="auto"/>
            </w:tcBorders>
            <w:shd w:val="clear" w:color="000000" w:fill="FBD4B4"/>
            <w:vAlign w:val="center"/>
            <w:hideMark/>
          </w:tcPr>
          <w:p w14:paraId="159802D6" w14:textId="77777777" w:rsidR="009C3175" w:rsidRPr="00672D07" w:rsidRDefault="009C3175" w:rsidP="006B43DC">
            <w:pPr>
              <w:widowControl/>
              <w:suppressAutoHyphens w:val="0"/>
              <w:jc w:val="center"/>
              <w:rPr>
                <w:rFonts w:asciiTheme="majorHAnsi" w:eastAsia="Times New Roman" w:hAnsiTheme="majorHAnsi" w:cs="Calibri"/>
                <w:b/>
                <w:bCs/>
                <w:kern w:val="0"/>
                <w:sz w:val="20"/>
                <w:szCs w:val="20"/>
                <w:lang w:eastAsia="en-US" w:bidi="ar-SA"/>
              </w:rPr>
            </w:pPr>
            <w:proofErr w:type="spellStart"/>
            <w:r w:rsidRPr="00672D07">
              <w:rPr>
                <w:rFonts w:asciiTheme="majorHAnsi" w:eastAsia="Times New Roman" w:hAnsiTheme="majorHAnsi" w:cs="Calibri"/>
                <w:b/>
                <w:bCs/>
                <w:kern w:val="0"/>
                <w:sz w:val="20"/>
                <w:szCs w:val="20"/>
                <w:lang w:eastAsia="en-US" w:bidi="ar-SA"/>
              </w:rPr>
              <w:t>Anul</w:t>
            </w:r>
            <w:proofErr w:type="spellEnd"/>
            <w:r w:rsidRPr="00672D07">
              <w:rPr>
                <w:rFonts w:asciiTheme="majorHAnsi" w:eastAsia="Times New Roman" w:hAnsiTheme="majorHAnsi" w:cs="Calibri"/>
                <w:b/>
                <w:bCs/>
                <w:kern w:val="0"/>
                <w:sz w:val="20"/>
                <w:szCs w:val="20"/>
                <w:lang w:eastAsia="en-US" w:bidi="ar-SA"/>
              </w:rPr>
              <w:t xml:space="preserve"> de </w:t>
            </w:r>
            <w:proofErr w:type="spellStart"/>
            <w:r w:rsidRPr="00672D07">
              <w:rPr>
                <w:rFonts w:asciiTheme="majorHAnsi" w:eastAsia="Times New Roman" w:hAnsiTheme="majorHAnsi" w:cs="Calibri"/>
                <w:b/>
                <w:bCs/>
                <w:kern w:val="0"/>
                <w:sz w:val="20"/>
                <w:szCs w:val="20"/>
                <w:lang w:eastAsia="en-US" w:bidi="ar-SA"/>
              </w:rPr>
              <w:t>referință</w:t>
            </w:r>
            <w:proofErr w:type="spellEnd"/>
            <w:r w:rsidRPr="00672D07">
              <w:rPr>
                <w:rFonts w:asciiTheme="majorHAnsi" w:eastAsia="Times New Roman" w:hAnsiTheme="majorHAnsi" w:cs="Calibri"/>
                <w:b/>
                <w:bCs/>
                <w:kern w:val="0"/>
                <w:sz w:val="20"/>
                <w:szCs w:val="20"/>
                <w:lang w:eastAsia="en-US" w:bidi="ar-SA"/>
              </w:rPr>
              <w:t xml:space="preserve"> 2019</w:t>
            </w:r>
          </w:p>
        </w:tc>
        <w:tc>
          <w:tcPr>
            <w:tcW w:w="666" w:type="pct"/>
            <w:tcBorders>
              <w:top w:val="single" w:sz="8" w:space="0" w:color="auto"/>
              <w:left w:val="nil"/>
              <w:bottom w:val="single" w:sz="8" w:space="0" w:color="auto"/>
              <w:right w:val="single" w:sz="8" w:space="0" w:color="auto"/>
            </w:tcBorders>
            <w:shd w:val="clear" w:color="000000" w:fill="FBD4B4"/>
            <w:vAlign w:val="center"/>
            <w:hideMark/>
          </w:tcPr>
          <w:p w14:paraId="03B17ABA" w14:textId="77777777" w:rsidR="009C3175" w:rsidRPr="00672D07" w:rsidRDefault="009C3175" w:rsidP="006B43DC">
            <w:pPr>
              <w:widowControl/>
              <w:suppressAutoHyphens w:val="0"/>
              <w:jc w:val="center"/>
              <w:rPr>
                <w:rFonts w:asciiTheme="majorHAnsi" w:eastAsia="Times New Roman" w:hAnsiTheme="majorHAnsi" w:cs="Calibri"/>
                <w:b/>
                <w:bCs/>
                <w:kern w:val="0"/>
                <w:sz w:val="20"/>
                <w:szCs w:val="20"/>
                <w:lang w:eastAsia="en-US" w:bidi="ar-SA"/>
              </w:rPr>
            </w:pPr>
            <w:r w:rsidRPr="00672D07">
              <w:rPr>
                <w:rFonts w:asciiTheme="majorHAnsi" w:eastAsia="Times New Roman" w:hAnsiTheme="majorHAnsi" w:cs="Calibri"/>
                <w:b/>
                <w:bCs/>
                <w:kern w:val="0"/>
                <w:sz w:val="20"/>
                <w:szCs w:val="20"/>
                <w:lang w:eastAsia="en-US" w:bidi="ar-SA"/>
              </w:rPr>
              <w:t>U.M.</w:t>
            </w:r>
          </w:p>
        </w:tc>
        <w:tc>
          <w:tcPr>
            <w:tcW w:w="666" w:type="pct"/>
            <w:tcBorders>
              <w:top w:val="single" w:sz="8" w:space="0" w:color="auto"/>
              <w:left w:val="nil"/>
              <w:bottom w:val="single" w:sz="8" w:space="0" w:color="auto"/>
              <w:right w:val="single" w:sz="8" w:space="0" w:color="auto"/>
            </w:tcBorders>
            <w:shd w:val="clear" w:color="000000" w:fill="FBD4B4"/>
            <w:vAlign w:val="center"/>
            <w:hideMark/>
          </w:tcPr>
          <w:p w14:paraId="4ABDE0C6" w14:textId="78B6AE60" w:rsidR="009C3175" w:rsidRPr="00672D07" w:rsidRDefault="009C3175" w:rsidP="006B43DC">
            <w:pPr>
              <w:widowControl/>
              <w:suppressAutoHyphens w:val="0"/>
              <w:jc w:val="center"/>
              <w:rPr>
                <w:rFonts w:asciiTheme="majorHAnsi" w:eastAsia="Times New Roman" w:hAnsiTheme="majorHAnsi" w:cs="Calibri"/>
                <w:b/>
                <w:bCs/>
                <w:kern w:val="0"/>
                <w:sz w:val="20"/>
                <w:szCs w:val="20"/>
                <w:lang w:eastAsia="en-US" w:bidi="ar-SA"/>
              </w:rPr>
            </w:pPr>
            <w:r w:rsidRPr="00672D07">
              <w:rPr>
                <w:rFonts w:asciiTheme="majorHAnsi" w:eastAsia="Times New Roman" w:hAnsiTheme="majorHAnsi" w:cs="Calibri"/>
                <w:b/>
                <w:bCs/>
                <w:kern w:val="0"/>
                <w:sz w:val="20"/>
                <w:szCs w:val="20"/>
                <w:lang w:eastAsia="en-US" w:bidi="ar-SA"/>
              </w:rPr>
              <w:t>2022</w:t>
            </w:r>
          </w:p>
        </w:tc>
        <w:tc>
          <w:tcPr>
            <w:tcW w:w="666" w:type="pct"/>
            <w:tcBorders>
              <w:top w:val="single" w:sz="8" w:space="0" w:color="auto"/>
              <w:left w:val="nil"/>
              <w:bottom w:val="single" w:sz="8" w:space="0" w:color="auto"/>
              <w:right w:val="single" w:sz="8" w:space="0" w:color="auto"/>
            </w:tcBorders>
            <w:shd w:val="clear" w:color="000000" w:fill="FBD4B4"/>
            <w:vAlign w:val="center"/>
            <w:hideMark/>
          </w:tcPr>
          <w:p w14:paraId="7164F666" w14:textId="77777777" w:rsidR="009C3175" w:rsidRPr="00672D07" w:rsidRDefault="009C3175" w:rsidP="006B43DC">
            <w:pPr>
              <w:widowControl/>
              <w:suppressAutoHyphens w:val="0"/>
              <w:jc w:val="center"/>
              <w:rPr>
                <w:rFonts w:asciiTheme="majorHAnsi" w:eastAsia="Times New Roman" w:hAnsiTheme="majorHAnsi" w:cs="Calibri"/>
                <w:b/>
                <w:bCs/>
                <w:kern w:val="0"/>
                <w:sz w:val="20"/>
                <w:szCs w:val="20"/>
                <w:lang w:eastAsia="en-US" w:bidi="ar-SA"/>
              </w:rPr>
            </w:pPr>
            <w:r w:rsidRPr="00672D07">
              <w:rPr>
                <w:rFonts w:asciiTheme="majorHAnsi" w:eastAsia="Times New Roman" w:hAnsiTheme="majorHAnsi" w:cs="Calibri"/>
                <w:b/>
                <w:bCs/>
                <w:kern w:val="0"/>
                <w:sz w:val="20"/>
                <w:szCs w:val="20"/>
                <w:lang w:eastAsia="en-US" w:bidi="ar-SA"/>
              </w:rPr>
              <w:t>2030</w:t>
            </w:r>
          </w:p>
        </w:tc>
        <w:tc>
          <w:tcPr>
            <w:tcW w:w="666" w:type="pct"/>
            <w:tcBorders>
              <w:top w:val="single" w:sz="8" w:space="0" w:color="auto"/>
              <w:left w:val="nil"/>
              <w:bottom w:val="single" w:sz="8" w:space="0" w:color="auto"/>
              <w:right w:val="single" w:sz="8" w:space="0" w:color="auto"/>
            </w:tcBorders>
            <w:shd w:val="clear" w:color="000000" w:fill="FBD4B4"/>
            <w:vAlign w:val="center"/>
            <w:hideMark/>
          </w:tcPr>
          <w:p w14:paraId="494DAB87" w14:textId="77777777" w:rsidR="009C3175" w:rsidRPr="00672D07" w:rsidRDefault="009C3175" w:rsidP="006B43DC">
            <w:pPr>
              <w:widowControl/>
              <w:suppressAutoHyphens w:val="0"/>
              <w:jc w:val="center"/>
              <w:rPr>
                <w:rFonts w:asciiTheme="majorHAnsi" w:eastAsia="Times New Roman" w:hAnsiTheme="majorHAnsi" w:cs="Calibri"/>
                <w:b/>
                <w:bCs/>
                <w:kern w:val="0"/>
                <w:sz w:val="20"/>
                <w:szCs w:val="20"/>
                <w:lang w:eastAsia="en-US" w:bidi="ar-SA"/>
              </w:rPr>
            </w:pPr>
            <w:r w:rsidRPr="00672D07">
              <w:rPr>
                <w:rFonts w:asciiTheme="majorHAnsi" w:eastAsia="Times New Roman" w:hAnsiTheme="majorHAnsi" w:cs="Calibri"/>
                <w:b/>
                <w:bCs/>
                <w:kern w:val="0"/>
                <w:sz w:val="20"/>
                <w:szCs w:val="20"/>
                <w:lang w:eastAsia="en-US" w:bidi="ar-SA"/>
              </w:rPr>
              <w:t>2040</w:t>
            </w:r>
          </w:p>
        </w:tc>
        <w:tc>
          <w:tcPr>
            <w:tcW w:w="666" w:type="pct"/>
            <w:tcBorders>
              <w:top w:val="single" w:sz="8" w:space="0" w:color="auto"/>
              <w:left w:val="nil"/>
              <w:bottom w:val="single" w:sz="8" w:space="0" w:color="auto"/>
              <w:right w:val="single" w:sz="8" w:space="0" w:color="auto"/>
            </w:tcBorders>
            <w:shd w:val="clear" w:color="000000" w:fill="FBD4B4"/>
            <w:vAlign w:val="center"/>
            <w:hideMark/>
          </w:tcPr>
          <w:p w14:paraId="43BA3947" w14:textId="77777777" w:rsidR="009C3175" w:rsidRPr="00672D07" w:rsidRDefault="009C3175" w:rsidP="006B43DC">
            <w:pPr>
              <w:widowControl/>
              <w:suppressAutoHyphens w:val="0"/>
              <w:jc w:val="center"/>
              <w:rPr>
                <w:rFonts w:asciiTheme="majorHAnsi" w:eastAsia="Times New Roman" w:hAnsiTheme="majorHAnsi" w:cs="Calibri"/>
                <w:b/>
                <w:bCs/>
                <w:kern w:val="0"/>
                <w:sz w:val="20"/>
                <w:szCs w:val="20"/>
                <w:lang w:eastAsia="en-US" w:bidi="ar-SA"/>
              </w:rPr>
            </w:pPr>
            <w:r w:rsidRPr="00672D07">
              <w:rPr>
                <w:rFonts w:asciiTheme="majorHAnsi" w:eastAsia="Times New Roman" w:hAnsiTheme="majorHAnsi" w:cs="Calibri"/>
                <w:b/>
                <w:bCs/>
                <w:kern w:val="0"/>
                <w:sz w:val="20"/>
                <w:szCs w:val="20"/>
                <w:lang w:eastAsia="en-US" w:bidi="ar-SA"/>
              </w:rPr>
              <w:t>2050</w:t>
            </w:r>
          </w:p>
        </w:tc>
      </w:tr>
      <w:tr w:rsidR="009C3175" w:rsidRPr="00672D07" w14:paraId="5ADF5C41" w14:textId="77777777" w:rsidTr="00672D07">
        <w:trPr>
          <w:trHeight w:val="315"/>
          <w:jc w:val="center"/>
        </w:trPr>
        <w:tc>
          <w:tcPr>
            <w:tcW w:w="1003" w:type="pct"/>
            <w:vMerge w:val="restart"/>
            <w:tcBorders>
              <w:top w:val="nil"/>
              <w:left w:val="single" w:sz="8" w:space="0" w:color="auto"/>
              <w:bottom w:val="single" w:sz="8" w:space="0" w:color="000000"/>
              <w:right w:val="single" w:sz="8" w:space="0" w:color="auto"/>
            </w:tcBorders>
            <w:shd w:val="clear" w:color="000000" w:fill="F2DBDB"/>
            <w:vAlign w:val="center"/>
            <w:hideMark/>
          </w:tcPr>
          <w:p w14:paraId="1EC0EB73" w14:textId="77777777" w:rsidR="009C3175" w:rsidRPr="00672D07" w:rsidRDefault="009C3175" w:rsidP="006B43DC">
            <w:pPr>
              <w:widowControl/>
              <w:suppressAutoHyphens w:val="0"/>
              <w:jc w:val="center"/>
              <w:rPr>
                <w:rFonts w:asciiTheme="majorHAnsi" w:eastAsia="Times New Roman" w:hAnsiTheme="majorHAnsi" w:cs="Calibri"/>
                <w:b/>
                <w:bCs/>
                <w:kern w:val="0"/>
                <w:sz w:val="20"/>
                <w:szCs w:val="20"/>
                <w:lang w:eastAsia="en-US" w:bidi="ar-SA"/>
              </w:rPr>
            </w:pPr>
            <w:r w:rsidRPr="00672D07">
              <w:rPr>
                <w:rFonts w:asciiTheme="majorHAnsi" w:eastAsia="Times New Roman" w:hAnsiTheme="majorHAnsi" w:cs="Calibri"/>
                <w:b/>
                <w:bCs/>
                <w:kern w:val="0"/>
                <w:sz w:val="20"/>
                <w:szCs w:val="20"/>
                <w:lang w:eastAsia="en-US" w:bidi="ar-SA"/>
              </w:rPr>
              <w:t>A</w:t>
            </w:r>
            <w:r w:rsidRPr="00672D07">
              <w:rPr>
                <w:rFonts w:asciiTheme="majorHAnsi" w:eastAsia="Times New Roman" w:hAnsiTheme="majorHAnsi" w:cs="Calibri"/>
                <w:kern w:val="0"/>
                <w:sz w:val="20"/>
                <w:szCs w:val="20"/>
                <w:lang w:eastAsia="en-US" w:bidi="ar-SA"/>
              </w:rPr>
              <w:t xml:space="preserve">. </w:t>
            </w:r>
            <w:proofErr w:type="spellStart"/>
            <w:r w:rsidRPr="00672D07">
              <w:rPr>
                <w:rFonts w:asciiTheme="majorHAnsi" w:eastAsia="Times New Roman" w:hAnsiTheme="majorHAnsi" w:cs="Calibri"/>
                <w:kern w:val="0"/>
                <w:sz w:val="20"/>
                <w:szCs w:val="20"/>
                <w:lang w:eastAsia="en-US" w:bidi="ar-SA"/>
              </w:rPr>
              <w:t>Consumul</w:t>
            </w:r>
            <w:proofErr w:type="spellEnd"/>
            <w:r w:rsidRPr="00672D07">
              <w:rPr>
                <w:rFonts w:asciiTheme="majorHAnsi" w:eastAsia="Times New Roman" w:hAnsiTheme="majorHAnsi" w:cs="Calibri"/>
                <w:kern w:val="0"/>
                <w:sz w:val="20"/>
                <w:szCs w:val="20"/>
                <w:lang w:eastAsia="en-US" w:bidi="ar-SA"/>
              </w:rPr>
              <w:t xml:space="preserve"> total de </w:t>
            </w:r>
            <w:proofErr w:type="spellStart"/>
            <w:r w:rsidRPr="00672D07">
              <w:rPr>
                <w:rFonts w:asciiTheme="majorHAnsi" w:eastAsia="Times New Roman" w:hAnsiTheme="majorHAnsi" w:cs="Calibri"/>
                <w:kern w:val="0"/>
                <w:sz w:val="20"/>
                <w:szCs w:val="20"/>
                <w:lang w:eastAsia="en-US" w:bidi="ar-SA"/>
              </w:rPr>
              <w:t>energie</w:t>
            </w:r>
            <w:proofErr w:type="spellEnd"/>
            <w:r w:rsidRPr="00672D07">
              <w:rPr>
                <w:rFonts w:asciiTheme="majorHAnsi" w:eastAsia="Times New Roman" w:hAnsiTheme="majorHAnsi" w:cs="Calibri"/>
                <w:kern w:val="0"/>
                <w:sz w:val="20"/>
                <w:szCs w:val="20"/>
                <w:lang w:eastAsia="en-US" w:bidi="ar-SA"/>
              </w:rPr>
              <w:t xml:space="preserve"> la </w:t>
            </w:r>
            <w:proofErr w:type="spellStart"/>
            <w:r w:rsidRPr="00672D07">
              <w:rPr>
                <w:rFonts w:asciiTheme="majorHAnsi" w:eastAsia="Times New Roman" w:hAnsiTheme="majorHAnsi" w:cs="Calibri"/>
                <w:kern w:val="0"/>
                <w:sz w:val="20"/>
                <w:szCs w:val="20"/>
                <w:lang w:eastAsia="en-US" w:bidi="ar-SA"/>
              </w:rPr>
              <w:t>nivelul</w:t>
            </w:r>
            <w:proofErr w:type="spellEnd"/>
            <w:r w:rsidRPr="00672D07">
              <w:rPr>
                <w:rFonts w:asciiTheme="majorHAnsi" w:eastAsia="Times New Roman" w:hAnsiTheme="majorHAnsi" w:cs="Calibri"/>
                <w:kern w:val="0"/>
                <w:sz w:val="20"/>
                <w:szCs w:val="20"/>
                <w:lang w:eastAsia="en-US" w:bidi="ar-SA"/>
              </w:rPr>
              <w:t xml:space="preserve"> UAT</w:t>
            </w:r>
          </w:p>
        </w:tc>
        <w:tc>
          <w:tcPr>
            <w:tcW w:w="666" w:type="pct"/>
            <w:tcBorders>
              <w:top w:val="nil"/>
              <w:left w:val="nil"/>
              <w:bottom w:val="nil"/>
              <w:right w:val="single" w:sz="8" w:space="0" w:color="auto"/>
            </w:tcBorders>
            <w:shd w:val="clear" w:color="auto" w:fill="auto"/>
            <w:vAlign w:val="center"/>
            <w:hideMark/>
          </w:tcPr>
          <w:p w14:paraId="6A155D9C"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1.403.164</w:t>
            </w:r>
          </w:p>
        </w:tc>
        <w:tc>
          <w:tcPr>
            <w:tcW w:w="666" w:type="pct"/>
            <w:tcBorders>
              <w:top w:val="nil"/>
              <w:left w:val="nil"/>
              <w:bottom w:val="single" w:sz="8" w:space="0" w:color="auto"/>
              <w:right w:val="single" w:sz="8" w:space="0" w:color="auto"/>
            </w:tcBorders>
            <w:shd w:val="clear" w:color="000000" w:fill="D9D9D9"/>
            <w:vAlign w:val="center"/>
            <w:hideMark/>
          </w:tcPr>
          <w:p w14:paraId="50B52AC6"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proofErr w:type="spellStart"/>
            <w:r w:rsidRPr="00672D07">
              <w:rPr>
                <w:rFonts w:asciiTheme="majorHAnsi" w:eastAsia="Times New Roman" w:hAnsiTheme="majorHAnsi" w:cs="Calibri"/>
                <w:kern w:val="0"/>
                <w:sz w:val="20"/>
                <w:szCs w:val="20"/>
                <w:lang w:eastAsia="en-US" w:bidi="ar-SA"/>
              </w:rPr>
              <w:t>Ținta</w:t>
            </w:r>
            <w:proofErr w:type="spellEnd"/>
            <w:r w:rsidRPr="00672D07">
              <w:rPr>
                <w:rFonts w:asciiTheme="majorHAnsi" w:eastAsia="Times New Roman" w:hAnsiTheme="majorHAnsi" w:cs="Calibri"/>
                <w:kern w:val="0"/>
                <w:sz w:val="20"/>
                <w:szCs w:val="20"/>
                <w:lang w:eastAsia="en-US" w:bidi="ar-SA"/>
              </w:rPr>
              <w:t xml:space="preserve"> de </w:t>
            </w:r>
            <w:proofErr w:type="spellStart"/>
            <w:r w:rsidRPr="00672D07">
              <w:rPr>
                <w:rFonts w:asciiTheme="majorHAnsi" w:eastAsia="Times New Roman" w:hAnsiTheme="majorHAnsi" w:cs="Calibri"/>
                <w:kern w:val="0"/>
                <w:sz w:val="20"/>
                <w:szCs w:val="20"/>
                <w:lang w:eastAsia="en-US" w:bidi="ar-SA"/>
              </w:rPr>
              <w:t>reducere</w:t>
            </w:r>
            <w:proofErr w:type="spellEnd"/>
          </w:p>
        </w:tc>
        <w:tc>
          <w:tcPr>
            <w:tcW w:w="666" w:type="pct"/>
            <w:tcBorders>
              <w:top w:val="nil"/>
              <w:left w:val="nil"/>
              <w:bottom w:val="single" w:sz="8" w:space="0" w:color="auto"/>
              <w:right w:val="single" w:sz="8" w:space="0" w:color="auto"/>
            </w:tcBorders>
            <w:shd w:val="clear" w:color="auto" w:fill="auto"/>
            <w:vAlign w:val="center"/>
            <w:hideMark/>
          </w:tcPr>
          <w:p w14:paraId="5136C67F"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3%</w:t>
            </w:r>
          </w:p>
        </w:tc>
        <w:tc>
          <w:tcPr>
            <w:tcW w:w="666" w:type="pct"/>
            <w:tcBorders>
              <w:top w:val="nil"/>
              <w:left w:val="nil"/>
              <w:bottom w:val="single" w:sz="8" w:space="0" w:color="auto"/>
              <w:right w:val="single" w:sz="8" w:space="0" w:color="auto"/>
            </w:tcBorders>
            <w:shd w:val="clear" w:color="auto" w:fill="auto"/>
            <w:vAlign w:val="center"/>
            <w:hideMark/>
          </w:tcPr>
          <w:p w14:paraId="3D69C470"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18%</w:t>
            </w:r>
          </w:p>
        </w:tc>
        <w:tc>
          <w:tcPr>
            <w:tcW w:w="666" w:type="pct"/>
            <w:tcBorders>
              <w:top w:val="nil"/>
              <w:left w:val="nil"/>
              <w:bottom w:val="single" w:sz="8" w:space="0" w:color="auto"/>
              <w:right w:val="single" w:sz="8" w:space="0" w:color="auto"/>
            </w:tcBorders>
            <w:shd w:val="clear" w:color="auto" w:fill="auto"/>
            <w:vAlign w:val="center"/>
            <w:hideMark/>
          </w:tcPr>
          <w:p w14:paraId="1DA1CF69"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30%</w:t>
            </w:r>
          </w:p>
        </w:tc>
        <w:tc>
          <w:tcPr>
            <w:tcW w:w="666" w:type="pct"/>
            <w:tcBorders>
              <w:top w:val="nil"/>
              <w:left w:val="nil"/>
              <w:bottom w:val="single" w:sz="8" w:space="0" w:color="auto"/>
              <w:right w:val="single" w:sz="8" w:space="0" w:color="auto"/>
            </w:tcBorders>
            <w:shd w:val="clear" w:color="auto" w:fill="auto"/>
            <w:vAlign w:val="center"/>
            <w:hideMark/>
          </w:tcPr>
          <w:p w14:paraId="639EB700"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42%</w:t>
            </w:r>
          </w:p>
        </w:tc>
      </w:tr>
      <w:tr w:rsidR="009C3175" w:rsidRPr="00672D07" w14:paraId="77C0659F" w14:textId="77777777" w:rsidTr="00672D07">
        <w:trPr>
          <w:trHeight w:val="315"/>
          <w:jc w:val="center"/>
        </w:trPr>
        <w:tc>
          <w:tcPr>
            <w:tcW w:w="1003" w:type="pct"/>
            <w:vMerge/>
            <w:tcBorders>
              <w:top w:val="nil"/>
              <w:left w:val="single" w:sz="8" w:space="0" w:color="auto"/>
              <w:bottom w:val="single" w:sz="8" w:space="0" w:color="000000"/>
              <w:right w:val="single" w:sz="8" w:space="0" w:color="auto"/>
            </w:tcBorders>
            <w:vAlign w:val="center"/>
            <w:hideMark/>
          </w:tcPr>
          <w:p w14:paraId="45E320F9" w14:textId="77777777" w:rsidR="009C3175" w:rsidRPr="00672D07" w:rsidRDefault="009C3175" w:rsidP="006B43DC">
            <w:pPr>
              <w:widowControl/>
              <w:suppressAutoHyphens w:val="0"/>
              <w:rPr>
                <w:rFonts w:asciiTheme="majorHAnsi" w:eastAsia="Times New Roman" w:hAnsiTheme="majorHAnsi" w:cs="Calibri"/>
                <w:b/>
                <w:bCs/>
                <w:kern w:val="0"/>
                <w:sz w:val="20"/>
                <w:szCs w:val="20"/>
                <w:lang w:eastAsia="en-US" w:bidi="ar-SA"/>
              </w:rPr>
            </w:pPr>
          </w:p>
        </w:tc>
        <w:tc>
          <w:tcPr>
            <w:tcW w:w="666" w:type="pct"/>
            <w:vMerge w:val="restart"/>
            <w:tcBorders>
              <w:top w:val="nil"/>
              <w:left w:val="single" w:sz="8" w:space="0" w:color="auto"/>
              <w:bottom w:val="single" w:sz="8" w:space="0" w:color="000000"/>
              <w:right w:val="single" w:sz="8" w:space="0" w:color="auto"/>
            </w:tcBorders>
            <w:shd w:val="clear" w:color="auto" w:fill="auto"/>
            <w:vAlign w:val="center"/>
            <w:hideMark/>
          </w:tcPr>
          <w:p w14:paraId="3574D7DC"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MWh/an</w:t>
            </w:r>
          </w:p>
        </w:tc>
        <w:tc>
          <w:tcPr>
            <w:tcW w:w="666" w:type="pct"/>
            <w:tcBorders>
              <w:top w:val="nil"/>
              <w:left w:val="nil"/>
              <w:bottom w:val="single" w:sz="8" w:space="0" w:color="auto"/>
              <w:right w:val="single" w:sz="8" w:space="0" w:color="auto"/>
            </w:tcBorders>
            <w:shd w:val="clear" w:color="000000" w:fill="D9D9D9"/>
            <w:vAlign w:val="center"/>
            <w:hideMark/>
          </w:tcPr>
          <w:p w14:paraId="5E89DFDF"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MWh/an</w:t>
            </w:r>
          </w:p>
        </w:tc>
        <w:tc>
          <w:tcPr>
            <w:tcW w:w="666" w:type="pct"/>
            <w:tcBorders>
              <w:top w:val="nil"/>
              <w:left w:val="nil"/>
              <w:bottom w:val="single" w:sz="8" w:space="0" w:color="auto"/>
              <w:right w:val="single" w:sz="8" w:space="0" w:color="auto"/>
            </w:tcBorders>
            <w:shd w:val="clear" w:color="auto" w:fill="auto"/>
            <w:vAlign w:val="center"/>
            <w:hideMark/>
          </w:tcPr>
          <w:p w14:paraId="6A5E5CC1"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42.095</w:t>
            </w:r>
          </w:p>
        </w:tc>
        <w:tc>
          <w:tcPr>
            <w:tcW w:w="666" w:type="pct"/>
            <w:tcBorders>
              <w:top w:val="nil"/>
              <w:left w:val="nil"/>
              <w:bottom w:val="single" w:sz="8" w:space="0" w:color="auto"/>
              <w:right w:val="single" w:sz="8" w:space="0" w:color="auto"/>
            </w:tcBorders>
            <w:shd w:val="clear" w:color="auto" w:fill="auto"/>
            <w:vAlign w:val="center"/>
            <w:hideMark/>
          </w:tcPr>
          <w:p w14:paraId="411943C9"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252.570</w:t>
            </w:r>
          </w:p>
        </w:tc>
        <w:tc>
          <w:tcPr>
            <w:tcW w:w="666" w:type="pct"/>
            <w:tcBorders>
              <w:top w:val="nil"/>
              <w:left w:val="nil"/>
              <w:bottom w:val="single" w:sz="8" w:space="0" w:color="auto"/>
              <w:right w:val="single" w:sz="8" w:space="0" w:color="auto"/>
            </w:tcBorders>
            <w:shd w:val="clear" w:color="auto" w:fill="auto"/>
            <w:vAlign w:val="center"/>
            <w:hideMark/>
          </w:tcPr>
          <w:p w14:paraId="014A5089"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420.949,3</w:t>
            </w:r>
          </w:p>
        </w:tc>
        <w:tc>
          <w:tcPr>
            <w:tcW w:w="666" w:type="pct"/>
            <w:tcBorders>
              <w:top w:val="nil"/>
              <w:left w:val="nil"/>
              <w:bottom w:val="single" w:sz="8" w:space="0" w:color="auto"/>
              <w:right w:val="single" w:sz="8" w:space="0" w:color="auto"/>
            </w:tcBorders>
            <w:shd w:val="clear" w:color="auto" w:fill="auto"/>
            <w:vAlign w:val="center"/>
            <w:hideMark/>
          </w:tcPr>
          <w:p w14:paraId="1B005B6F"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589.329</w:t>
            </w:r>
          </w:p>
        </w:tc>
      </w:tr>
      <w:tr w:rsidR="009C3175" w:rsidRPr="00672D07" w14:paraId="7B3160FF" w14:textId="77777777" w:rsidTr="00672D07">
        <w:trPr>
          <w:trHeight w:val="300"/>
          <w:jc w:val="center"/>
        </w:trPr>
        <w:tc>
          <w:tcPr>
            <w:tcW w:w="1003" w:type="pct"/>
            <w:vMerge/>
            <w:tcBorders>
              <w:top w:val="nil"/>
              <w:left w:val="single" w:sz="8" w:space="0" w:color="auto"/>
              <w:bottom w:val="single" w:sz="8" w:space="0" w:color="000000"/>
              <w:right w:val="single" w:sz="8" w:space="0" w:color="auto"/>
            </w:tcBorders>
            <w:vAlign w:val="center"/>
            <w:hideMark/>
          </w:tcPr>
          <w:p w14:paraId="2B07883A" w14:textId="77777777" w:rsidR="009C3175" w:rsidRPr="00672D07" w:rsidRDefault="009C3175" w:rsidP="006B43DC">
            <w:pPr>
              <w:widowControl/>
              <w:suppressAutoHyphens w:val="0"/>
              <w:rPr>
                <w:rFonts w:asciiTheme="majorHAnsi" w:eastAsia="Times New Roman" w:hAnsiTheme="majorHAnsi" w:cs="Calibri"/>
                <w:b/>
                <w:bCs/>
                <w:kern w:val="0"/>
                <w:sz w:val="20"/>
                <w:szCs w:val="20"/>
                <w:lang w:eastAsia="en-US" w:bidi="ar-SA"/>
              </w:rPr>
            </w:pPr>
          </w:p>
        </w:tc>
        <w:tc>
          <w:tcPr>
            <w:tcW w:w="666" w:type="pct"/>
            <w:vMerge/>
            <w:tcBorders>
              <w:top w:val="nil"/>
              <w:left w:val="single" w:sz="8" w:space="0" w:color="auto"/>
              <w:bottom w:val="single" w:sz="8" w:space="0" w:color="000000"/>
              <w:right w:val="single" w:sz="8" w:space="0" w:color="auto"/>
            </w:tcBorders>
            <w:vAlign w:val="center"/>
            <w:hideMark/>
          </w:tcPr>
          <w:p w14:paraId="5B01D3E3" w14:textId="77777777" w:rsidR="009C3175" w:rsidRPr="00672D07" w:rsidRDefault="009C3175" w:rsidP="006B43DC">
            <w:pPr>
              <w:widowControl/>
              <w:suppressAutoHyphens w:val="0"/>
              <w:rPr>
                <w:rFonts w:asciiTheme="majorHAnsi" w:eastAsia="Times New Roman" w:hAnsiTheme="majorHAnsi" w:cs="Calibri"/>
                <w:kern w:val="0"/>
                <w:sz w:val="20"/>
                <w:szCs w:val="20"/>
                <w:lang w:eastAsia="en-US" w:bidi="ar-SA"/>
              </w:rPr>
            </w:pPr>
          </w:p>
        </w:tc>
        <w:tc>
          <w:tcPr>
            <w:tcW w:w="666" w:type="pct"/>
            <w:vMerge w:val="restart"/>
            <w:tcBorders>
              <w:top w:val="nil"/>
              <w:left w:val="single" w:sz="8" w:space="0" w:color="auto"/>
              <w:bottom w:val="single" w:sz="8" w:space="0" w:color="000000"/>
              <w:right w:val="single" w:sz="8" w:space="0" w:color="auto"/>
            </w:tcBorders>
            <w:shd w:val="clear" w:color="auto" w:fill="auto"/>
            <w:vAlign w:val="center"/>
            <w:hideMark/>
          </w:tcPr>
          <w:p w14:paraId="702A9BDB"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 xml:space="preserve">Impact </w:t>
            </w:r>
            <w:proofErr w:type="spellStart"/>
            <w:r w:rsidRPr="00672D07">
              <w:rPr>
                <w:rFonts w:asciiTheme="majorHAnsi" w:eastAsia="Times New Roman" w:hAnsiTheme="majorHAnsi" w:cs="Calibri"/>
                <w:kern w:val="0"/>
                <w:sz w:val="20"/>
                <w:szCs w:val="20"/>
                <w:lang w:eastAsia="en-US" w:bidi="ar-SA"/>
              </w:rPr>
              <w:t>acțiuni</w:t>
            </w:r>
            <w:proofErr w:type="spellEnd"/>
            <w:r w:rsidRPr="00672D07">
              <w:rPr>
                <w:rFonts w:asciiTheme="majorHAnsi" w:eastAsia="Times New Roman" w:hAnsiTheme="majorHAnsi" w:cs="Calibri"/>
                <w:kern w:val="0"/>
                <w:sz w:val="20"/>
                <w:szCs w:val="20"/>
                <w:lang w:eastAsia="en-US" w:bidi="ar-SA"/>
              </w:rPr>
              <w:t xml:space="preserve"> EE</w:t>
            </w:r>
          </w:p>
        </w:tc>
        <w:tc>
          <w:tcPr>
            <w:tcW w:w="666" w:type="pct"/>
            <w:tcBorders>
              <w:top w:val="nil"/>
              <w:left w:val="nil"/>
              <w:bottom w:val="nil"/>
              <w:right w:val="single" w:sz="8" w:space="0" w:color="auto"/>
            </w:tcBorders>
            <w:shd w:val="clear" w:color="auto" w:fill="auto"/>
            <w:vAlign w:val="center"/>
            <w:hideMark/>
          </w:tcPr>
          <w:p w14:paraId="2DAA0C15"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33.676</w:t>
            </w:r>
          </w:p>
        </w:tc>
        <w:tc>
          <w:tcPr>
            <w:tcW w:w="666" w:type="pct"/>
            <w:tcBorders>
              <w:top w:val="nil"/>
              <w:left w:val="nil"/>
              <w:bottom w:val="nil"/>
              <w:right w:val="single" w:sz="8" w:space="0" w:color="auto"/>
            </w:tcBorders>
            <w:shd w:val="clear" w:color="auto" w:fill="auto"/>
            <w:vAlign w:val="center"/>
            <w:hideMark/>
          </w:tcPr>
          <w:p w14:paraId="6F9E4E47"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189.427</w:t>
            </w:r>
          </w:p>
        </w:tc>
        <w:tc>
          <w:tcPr>
            <w:tcW w:w="666" w:type="pct"/>
            <w:tcBorders>
              <w:top w:val="nil"/>
              <w:left w:val="nil"/>
              <w:bottom w:val="nil"/>
              <w:right w:val="single" w:sz="8" w:space="0" w:color="auto"/>
            </w:tcBorders>
            <w:shd w:val="clear" w:color="auto" w:fill="auto"/>
            <w:vAlign w:val="center"/>
            <w:hideMark/>
          </w:tcPr>
          <w:p w14:paraId="272DF307"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294.664</w:t>
            </w:r>
          </w:p>
        </w:tc>
        <w:tc>
          <w:tcPr>
            <w:tcW w:w="666" w:type="pct"/>
            <w:tcBorders>
              <w:top w:val="nil"/>
              <w:left w:val="nil"/>
              <w:bottom w:val="nil"/>
              <w:right w:val="single" w:sz="8" w:space="0" w:color="auto"/>
            </w:tcBorders>
            <w:shd w:val="clear" w:color="auto" w:fill="auto"/>
            <w:vAlign w:val="center"/>
            <w:hideMark/>
          </w:tcPr>
          <w:p w14:paraId="28D1297D"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441.997</w:t>
            </w:r>
          </w:p>
        </w:tc>
      </w:tr>
      <w:tr w:rsidR="009C3175" w:rsidRPr="00672D07" w14:paraId="5058E4F6" w14:textId="77777777" w:rsidTr="00672D07">
        <w:trPr>
          <w:trHeight w:val="315"/>
          <w:jc w:val="center"/>
        </w:trPr>
        <w:tc>
          <w:tcPr>
            <w:tcW w:w="1003" w:type="pct"/>
            <w:vMerge/>
            <w:tcBorders>
              <w:top w:val="nil"/>
              <w:left w:val="single" w:sz="8" w:space="0" w:color="auto"/>
              <w:bottom w:val="single" w:sz="8" w:space="0" w:color="000000"/>
              <w:right w:val="single" w:sz="8" w:space="0" w:color="auto"/>
            </w:tcBorders>
            <w:vAlign w:val="center"/>
            <w:hideMark/>
          </w:tcPr>
          <w:p w14:paraId="30630682" w14:textId="77777777" w:rsidR="009C3175" w:rsidRPr="00672D07" w:rsidRDefault="009C3175" w:rsidP="006B43DC">
            <w:pPr>
              <w:widowControl/>
              <w:suppressAutoHyphens w:val="0"/>
              <w:rPr>
                <w:rFonts w:asciiTheme="majorHAnsi" w:eastAsia="Times New Roman" w:hAnsiTheme="majorHAnsi" w:cs="Calibri"/>
                <w:b/>
                <w:bCs/>
                <w:kern w:val="0"/>
                <w:sz w:val="20"/>
                <w:szCs w:val="20"/>
                <w:lang w:eastAsia="en-US" w:bidi="ar-SA"/>
              </w:rPr>
            </w:pPr>
          </w:p>
        </w:tc>
        <w:tc>
          <w:tcPr>
            <w:tcW w:w="666" w:type="pct"/>
            <w:vMerge/>
            <w:tcBorders>
              <w:top w:val="nil"/>
              <w:left w:val="single" w:sz="8" w:space="0" w:color="auto"/>
              <w:bottom w:val="single" w:sz="8" w:space="0" w:color="000000"/>
              <w:right w:val="single" w:sz="8" w:space="0" w:color="auto"/>
            </w:tcBorders>
            <w:vAlign w:val="center"/>
            <w:hideMark/>
          </w:tcPr>
          <w:p w14:paraId="61FD640B" w14:textId="77777777" w:rsidR="009C3175" w:rsidRPr="00672D07" w:rsidRDefault="009C3175" w:rsidP="006B43DC">
            <w:pPr>
              <w:widowControl/>
              <w:suppressAutoHyphens w:val="0"/>
              <w:rPr>
                <w:rFonts w:asciiTheme="majorHAnsi" w:eastAsia="Times New Roman" w:hAnsiTheme="majorHAnsi" w:cs="Calibri"/>
                <w:kern w:val="0"/>
                <w:sz w:val="20"/>
                <w:szCs w:val="20"/>
                <w:lang w:eastAsia="en-US" w:bidi="ar-SA"/>
              </w:rPr>
            </w:pPr>
          </w:p>
        </w:tc>
        <w:tc>
          <w:tcPr>
            <w:tcW w:w="666" w:type="pct"/>
            <w:vMerge/>
            <w:tcBorders>
              <w:top w:val="nil"/>
              <w:left w:val="single" w:sz="8" w:space="0" w:color="auto"/>
              <w:bottom w:val="single" w:sz="8" w:space="0" w:color="000000"/>
              <w:right w:val="single" w:sz="8" w:space="0" w:color="auto"/>
            </w:tcBorders>
            <w:vAlign w:val="center"/>
            <w:hideMark/>
          </w:tcPr>
          <w:p w14:paraId="50F3EA63" w14:textId="77777777" w:rsidR="009C3175" w:rsidRPr="00672D07" w:rsidRDefault="009C3175" w:rsidP="006B43DC">
            <w:pPr>
              <w:widowControl/>
              <w:suppressAutoHyphens w:val="0"/>
              <w:rPr>
                <w:rFonts w:asciiTheme="majorHAnsi" w:eastAsia="Times New Roman" w:hAnsiTheme="majorHAnsi" w:cs="Calibri"/>
                <w:kern w:val="0"/>
                <w:sz w:val="20"/>
                <w:szCs w:val="20"/>
                <w:lang w:eastAsia="en-US" w:bidi="ar-SA"/>
              </w:rPr>
            </w:pPr>
          </w:p>
        </w:tc>
        <w:tc>
          <w:tcPr>
            <w:tcW w:w="666" w:type="pct"/>
            <w:tcBorders>
              <w:top w:val="nil"/>
              <w:left w:val="nil"/>
              <w:bottom w:val="single" w:sz="8" w:space="0" w:color="auto"/>
              <w:right w:val="single" w:sz="8" w:space="0" w:color="auto"/>
            </w:tcBorders>
            <w:shd w:val="clear" w:color="auto" w:fill="auto"/>
            <w:vAlign w:val="center"/>
            <w:hideMark/>
          </w:tcPr>
          <w:p w14:paraId="3873C37D"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MWh/an</w:t>
            </w:r>
          </w:p>
        </w:tc>
        <w:tc>
          <w:tcPr>
            <w:tcW w:w="666" w:type="pct"/>
            <w:tcBorders>
              <w:top w:val="nil"/>
              <w:left w:val="nil"/>
              <w:bottom w:val="single" w:sz="8" w:space="0" w:color="auto"/>
              <w:right w:val="single" w:sz="8" w:space="0" w:color="auto"/>
            </w:tcBorders>
            <w:shd w:val="clear" w:color="auto" w:fill="auto"/>
            <w:vAlign w:val="center"/>
            <w:hideMark/>
          </w:tcPr>
          <w:p w14:paraId="4C1F5EFD"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MWh/an</w:t>
            </w:r>
          </w:p>
        </w:tc>
        <w:tc>
          <w:tcPr>
            <w:tcW w:w="666" w:type="pct"/>
            <w:tcBorders>
              <w:top w:val="nil"/>
              <w:left w:val="nil"/>
              <w:bottom w:val="single" w:sz="8" w:space="0" w:color="auto"/>
              <w:right w:val="single" w:sz="8" w:space="0" w:color="auto"/>
            </w:tcBorders>
            <w:shd w:val="clear" w:color="auto" w:fill="auto"/>
            <w:vAlign w:val="center"/>
            <w:hideMark/>
          </w:tcPr>
          <w:p w14:paraId="6A8BDBCF"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MWh/an</w:t>
            </w:r>
          </w:p>
        </w:tc>
        <w:tc>
          <w:tcPr>
            <w:tcW w:w="666" w:type="pct"/>
            <w:tcBorders>
              <w:top w:val="nil"/>
              <w:left w:val="nil"/>
              <w:bottom w:val="single" w:sz="8" w:space="0" w:color="auto"/>
              <w:right w:val="single" w:sz="8" w:space="0" w:color="auto"/>
            </w:tcBorders>
            <w:shd w:val="clear" w:color="auto" w:fill="auto"/>
            <w:vAlign w:val="center"/>
            <w:hideMark/>
          </w:tcPr>
          <w:p w14:paraId="127C947B"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MWh/an</w:t>
            </w:r>
          </w:p>
        </w:tc>
      </w:tr>
      <w:tr w:rsidR="009C3175" w:rsidRPr="00672D07" w14:paraId="35FF025A" w14:textId="77777777" w:rsidTr="00672D07">
        <w:trPr>
          <w:trHeight w:val="315"/>
          <w:jc w:val="center"/>
        </w:trPr>
        <w:tc>
          <w:tcPr>
            <w:tcW w:w="1003" w:type="pct"/>
            <w:vMerge w:val="restart"/>
            <w:tcBorders>
              <w:top w:val="nil"/>
              <w:left w:val="single" w:sz="8" w:space="0" w:color="auto"/>
              <w:bottom w:val="single" w:sz="8" w:space="0" w:color="000000"/>
              <w:right w:val="single" w:sz="8" w:space="0" w:color="auto"/>
            </w:tcBorders>
            <w:shd w:val="clear" w:color="000000" w:fill="DAEEF3"/>
            <w:vAlign w:val="center"/>
            <w:hideMark/>
          </w:tcPr>
          <w:p w14:paraId="7D5486A2" w14:textId="77777777" w:rsidR="009C3175" w:rsidRPr="00672D07" w:rsidRDefault="009C3175" w:rsidP="006B43DC">
            <w:pPr>
              <w:widowControl/>
              <w:suppressAutoHyphens w:val="0"/>
              <w:jc w:val="center"/>
              <w:rPr>
                <w:rFonts w:asciiTheme="majorHAnsi" w:eastAsia="Times New Roman" w:hAnsiTheme="majorHAnsi" w:cs="Calibri"/>
                <w:b/>
                <w:bCs/>
                <w:kern w:val="0"/>
                <w:sz w:val="20"/>
                <w:szCs w:val="20"/>
                <w:lang w:eastAsia="en-US" w:bidi="ar-SA"/>
              </w:rPr>
            </w:pPr>
            <w:r w:rsidRPr="00672D07">
              <w:rPr>
                <w:rFonts w:asciiTheme="majorHAnsi" w:eastAsia="Times New Roman" w:hAnsiTheme="majorHAnsi" w:cs="Calibri"/>
                <w:b/>
                <w:bCs/>
                <w:kern w:val="0"/>
                <w:sz w:val="20"/>
                <w:szCs w:val="20"/>
                <w:lang w:eastAsia="en-US" w:bidi="ar-SA"/>
              </w:rPr>
              <w:t>B</w:t>
            </w:r>
            <w:r w:rsidRPr="00672D07">
              <w:rPr>
                <w:rFonts w:asciiTheme="majorHAnsi" w:eastAsia="Times New Roman" w:hAnsiTheme="majorHAnsi" w:cs="Calibri"/>
                <w:kern w:val="0"/>
                <w:sz w:val="20"/>
                <w:szCs w:val="20"/>
                <w:lang w:eastAsia="en-US" w:bidi="ar-SA"/>
              </w:rPr>
              <w:t xml:space="preserve">. </w:t>
            </w:r>
            <w:proofErr w:type="spellStart"/>
            <w:r w:rsidRPr="00672D07">
              <w:rPr>
                <w:rFonts w:asciiTheme="majorHAnsi" w:eastAsia="Times New Roman" w:hAnsiTheme="majorHAnsi" w:cs="Calibri"/>
                <w:kern w:val="0"/>
                <w:sz w:val="20"/>
                <w:szCs w:val="20"/>
                <w:lang w:eastAsia="en-US" w:bidi="ar-SA"/>
              </w:rPr>
              <w:t>Producția</w:t>
            </w:r>
            <w:proofErr w:type="spellEnd"/>
            <w:r w:rsidRPr="00672D07">
              <w:rPr>
                <w:rFonts w:asciiTheme="majorHAnsi" w:eastAsia="Times New Roman" w:hAnsiTheme="majorHAnsi" w:cs="Calibri"/>
                <w:kern w:val="0"/>
                <w:sz w:val="20"/>
                <w:szCs w:val="20"/>
                <w:lang w:eastAsia="en-US" w:bidi="ar-SA"/>
              </w:rPr>
              <w:t xml:space="preserve"> </w:t>
            </w:r>
            <w:proofErr w:type="spellStart"/>
            <w:r w:rsidRPr="00672D07">
              <w:rPr>
                <w:rFonts w:asciiTheme="majorHAnsi" w:eastAsia="Times New Roman" w:hAnsiTheme="majorHAnsi" w:cs="Calibri"/>
                <w:kern w:val="0"/>
                <w:sz w:val="20"/>
                <w:szCs w:val="20"/>
                <w:lang w:eastAsia="en-US" w:bidi="ar-SA"/>
              </w:rPr>
              <w:t>locală</w:t>
            </w:r>
            <w:proofErr w:type="spellEnd"/>
            <w:r w:rsidRPr="00672D07">
              <w:rPr>
                <w:rFonts w:asciiTheme="majorHAnsi" w:eastAsia="Times New Roman" w:hAnsiTheme="majorHAnsi" w:cs="Calibri"/>
                <w:kern w:val="0"/>
                <w:sz w:val="20"/>
                <w:szCs w:val="20"/>
                <w:lang w:eastAsia="en-US" w:bidi="ar-SA"/>
              </w:rPr>
              <w:t xml:space="preserve"> de </w:t>
            </w:r>
            <w:proofErr w:type="spellStart"/>
            <w:r w:rsidRPr="00672D07">
              <w:rPr>
                <w:rFonts w:asciiTheme="majorHAnsi" w:eastAsia="Times New Roman" w:hAnsiTheme="majorHAnsi" w:cs="Calibri"/>
                <w:kern w:val="0"/>
                <w:sz w:val="20"/>
                <w:szCs w:val="20"/>
                <w:lang w:eastAsia="en-US" w:bidi="ar-SA"/>
              </w:rPr>
              <w:t>energie</w:t>
            </w:r>
            <w:proofErr w:type="spellEnd"/>
            <w:r w:rsidRPr="00672D07">
              <w:rPr>
                <w:rFonts w:asciiTheme="majorHAnsi" w:eastAsia="Times New Roman" w:hAnsiTheme="majorHAnsi" w:cs="Calibri"/>
                <w:kern w:val="0"/>
                <w:sz w:val="20"/>
                <w:szCs w:val="20"/>
                <w:lang w:eastAsia="en-US" w:bidi="ar-SA"/>
              </w:rPr>
              <w:t xml:space="preserve"> din </w:t>
            </w:r>
            <w:proofErr w:type="spellStart"/>
            <w:r w:rsidRPr="00672D07">
              <w:rPr>
                <w:rFonts w:asciiTheme="majorHAnsi" w:eastAsia="Times New Roman" w:hAnsiTheme="majorHAnsi" w:cs="Calibri"/>
                <w:kern w:val="0"/>
                <w:sz w:val="20"/>
                <w:szCs w:val="20"/>
                <w:lang w:eastAsia="en-US" w:bidi="ar-SA"/>
              </w:rPr>
              <w:t>surse</w:t>
            </w:r>
            <w:proofErr w:type="spellEnd"/>
            <w:r w:rsidRPr="00672D07">
              <w:rPr>
                <w:rFonts w:asciiTheme="majorHAnsi" w:eastAsia="Times New Roman" w:hAnsiTheme="majorHAnsi" w:cs="Calibri"/>
                <w:kern w:val="0"/>
                <w:sz w:val="20"/>
                <w:szCs w:val="20"/>
                <w:lang w:eastAsia="en-US" w:bidi="ar-SA"/>
              </w:rPr>
              <w:t xml:space="preserve"> </w:t>
            </w:r>
            <w:proofErr w:type="spellStart"/>
            <w:r w:rsidRPr="00672D07">
              <w:rPr>
                <w:rFonts w:asciiTheme="majorHAnsi" w:eastAsia="Times New Roman" w:hAnsiTheme="majorHAnsi" w:cs="Calibri"/>
                <w:kern w:val="0"/>
                <w:sz w:val="20"/>
                <w:szCs w:val="20"/>
                <w:lang w:eastAsia="en-US" w:bidi="ar-SA"/>
              </w:rPr>
              <w:t>regenerabile</w:t>
            </w:r>
            <w:proofErr w:type="spellEnd"/>
          </w:p>
        </w:tc>
        <w:tc>
          <w:tcPr>
            <w:tcW w:w="666" w:type="pct"/>
            <w:tcBorders>
              <w:top w:val="nil"/>
              <w:left w:val="nil"/>
              <w:bottom w:val="nil"/>
              <w:right w:val="single" w:sz="8" w:space="0" w:color="auto"/>
            </w:tcBorders>
            <w:shd w:val="clear" w:color="auto" w:fill="auto"/>
            <w:vAlign w:val="center"/>
            <w:hideMark/>
          </w:tcPr>
          <w:p w14:paraId="2EBDE9D1" w14:textId="2603BBDF" w:rsidR="009C3175" w:rsidRPr="00672D07" w:rsidRDefault="00DF1AA4" w:rsidP="006B43DC">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w:t>
            </w:r>
            <w:proofErr w:type="spellStart"/>
            <w:r>
              <w:rPr>
                <w:rFonts w:asciiTheme="majorHAnsi" w:eastAsia="Times New Roman" w:hAnsiTheme="majorHAnsi" w:cs="Calibri"/>
                <w:kern w:val="0"/>
                <w:sz w:val="20"/>
                <w:szCs w:val="20"/>
                <w:lang w:eastAsia="en-US" w:bidi="ar-SA"/>
              </w:rPr>
              <w:t>în</w:t>
            </w:r>
            <w:proofErr w:type="spellEnd"/>
            <w:r>
              <w:rPr>
                <w:rFonts w:asciiTheme="majorHAnsi" w:eastAsia="Times New Roman" w:hAnsiTheme="majorHAnsi" w:cs="Calibri"/>
                <w:kern w:val="0"/>
                <w:sz w:val="20"/>
                <w:szCs w:val="20"/>
                <w:lang w:eastAsia="en-US" w:bidi="ar-SA"/>
              </w:rPr>
              <w:t xml:space="preserve"> curs de </w:t>
            </w:r>
            <w:proofErr w:type="spellStart"/>
            <w:r>
              <w:rPr>
                <w:rFonts w:asciiTheme="majorHAnsi" w:eastAsia="Times New Roman" w:hAnsiTheme="majorHAnsi" w:cs="Calibri"/>
                <w:kern w:val="0"/>
                <w:sz w:val="20"/>
                <w:szCs w:val="20"/>
                <w:lang w:eastAsia="en-US" w:bidi="ar-SA"/>
              </w:rPr>
              <w:t>identificare</w:t>
            </w:r>
            <w:proofErr w:type="spellEnd"/>
            <w:r>
              <w:rPr>
                <w:rFonts w:asciiTheme="majorHAnsi" w:eastAsia="Times New Roman" w:hAnsiTheme="majorHAnsi" w:cs="Calibri"/>
                <w:kern w:val="0"/>
                <w:sz w:val="20"/>
                <w:szCs w:val="20"/>
                <w:lang w:eastAsia="en-US" w:bidi="ar-SA"/>
              </w:rPr>
              <w:t>)</w:t>
            </w:r>
          </w:p>
        </w:tc>
        <w:tc>
          <w:tcPr>
            <w:tcW w:w="666" w:type="pct"/>
            <w:tcBorders>
              <w:top w:val="nil"/>
              <w:left w:val="nil"/>
              <w:bottom w:val="single" w:sz="8" w:space="0" w:color="auto"/>
              <w:right w:val="single" w:sz="8" w:space="0" w:color="auto"/>
            </w:tcBorders>
            <w:shd w:val="clear" w:color="000000" w:fill="D9D9D9"/>
            <w:vAlign w:val="center"/>
            <w:hideMark/>
          </w:tcPr>
          <w:p w14:paraId="46BFBF3B"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proofErr w:type="spellStart"/>
            <w:r w:rsidRPr="00672D07">
              <w:rPr>
                <w:rFonts w:asciiTheme="majorHAnsi" w:eastAsia="Times New Roman" w:hAnsiTheme="majorHAnsi" w:cs="Calibri"/>
                <w:kern w:val="0"/>
                <w:sz w:val="20"/>
                <w:szCs w:val="20"/>
                <w:lang w:eastAsia="en-US" w:bidi="ar-SA"/>
              </w:rPr>
              <w:t>Ținta</w:t>
            </w:r>
            <w:proofErr w:type="spellEnd"/>
            <w:r w:rsidRPr="00672D07">
              <w:rPr>
                <w:rFonts w:asciiTheme="majorHAnsi" w:eastAsia="Times New Roman" w:hAnsiTheme="majorHAnsi" w:cs="Calibri"/>
                <w:kern w:val="0"/>
                <w:sz w:val="20"/>
                <w:szCs w:val="20"/>
                <w:lang w:eastAsia="en-US" w:bidi="ar-SA"/>
              </w:rPr>
              <w:t xml:space="preserve"> de </w:t>
            </w:r>
            <w:proofErr w:type="spellStart"/>
            <w:r w:rsidRPr="00672D07">
              <w:rPr>
                <w:rFonts w:asciiTheme="majorHAnsi" w:eastAsia="Times New Roman" w:hAnsiTheme="majorHAnsi" w:cs="Calibri"/>
                <w:kern w:val="0"/>
                <w:sz w:val="20"/>
                <w:szCs w:val="20"/>
                <w:lang w:eastAsia="en-US" w:bidi="ar-SA"/>
              </w:rPr>
              <w:t>creștere</w:t>
            </w:r>
            <w:proofErr w:type="spellEnd"/>
          </w:p>
        </w:tc>
        <w:tc>
          <w:tcPr>
            <w:tcW w:w="666" w:type="pct"/>
            <w:tcBorders>
              <w:top w:val="nil"/>
              <w:left w:val="nil"/>
              <w:bottom w:val="single" w:sz="8" w:space="0" w:color="auto"/>
              <w:right w:val="single" w:sz="8" w:space="0" w:color="auto"/>
            </w:tcBorders>
            <w:shd w:val="clear" w:color="auto" w:fill="auto"/>
            <w:vAlign w:val="center"/>
            <w:hideMark/>
          </w:tcPr>
          <w:p w14:paraId="45181F23"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w:t>
            </w:r>
          </w:p>
        </w:tc>
        <w:tc>
          <w:tcPr>
            <w:tcW w:w="666" w:type="pct"/>
            <w:tcBorders>
              <w:top w:val="nil"/>
              <w:left w:val="nil"/>
              <w:bottom w:val="single" w:sz="8" w:space="0" w:color="auto"/>
              <w:right w:val="single" w:sz="8" w:space="0" w:color="auto"/>
            </w:tcBorders>
            <w:shd w:val="clear" w:color="auto" w:fill="auto"/>
            <w:vAlign w:val="center"/>
            <w:hideMark/>
          </w:tcPr>
          <w:p w14:paraId="496F6059"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31%</w:t>
            </w:r>
          </w:p>
        </w:tc>
        <w:tc>
          <w:tcPr>
            <w:tcW w:w="666" w:type="pct"/>
            <w:tcBorders>
              <w:top w:val="nil"/>
              <w:left w:val="nil"/>
              <w:bottom w:val="single" w:sz="8" w:space="0" w:color="auto"/>
              <w:right w:val="single" w:sz="8" w:space="0" w:color="auto"/>
            </w:tcBorders>
            <w:shd w:val="clear" w:color="auto" w:fill="auto"/>
            <w:vAlign w:val="center"/>
            <w:hideMark/>
          </w:tcPr>
          <w:p w14:paraId="50D01FFB"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53%</w:t>
            </w:r>
          </w:p>
        </w:tc>
        <w:tc>
          <w:tcPr>
            <w:tcW w:w="666" w:type="pct"/>
            <w:tcBorders>
              <w:top w:val="nil"/>
              <w:left w:val="nil"/>
              <w:bottom w:val="single" w:sz="8" w:space="0" w:color="auto"/>
              <w:right w:val="single" w:sz="8" w:space="0" w:color="auto"/>
            </w:tcBorders>
            <w:shd w:val="clear" w:color="auto" w:fill="auto"/>
            <w:vAlign w:val="center"/>
            <w:hideMark/>
          </w:tcPr>
          <w:p w14:paraId="5B67BE5E"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75%</w:t>
            </w:r>
          </w:p>
        </w:tc>
      </w:tr>
      <w:tr w:rsidR="009C3175" w:rsidRPr="00672D07" w14:paraId="534A3B6E" w14:textId="77777777" w:rsidTr="00672D07">
        <w:trPr>
          <w:trHeight w:val="315"/>
          <w:jc w:val="center"/>
        </w:trPr>
        <w:tc>
          <w:tcPr>
            <w:tcW w:w="1003" w:type="pct"/>
            <w:vMerge/>
            <w:tcBorders>
              <w:top w:val="nil"/>
              <w:left w:val="single" w:sz="8" w:space="0" w:color="auto"/>
              <w:bottom w:val="single" w:sz="8" w:space="0" w:color="000000"/>
              <w:right w:val="single" w:sz="8" w:space="0" w:color="auto"/>
            </w:tcBorders>
            <w:vAlign w:val="center"/>
            <w:hideMark/>
          </w:tcPr>
          <w:p w14:paraId="130A073F" w14:textId="77777777" w:rsidR="009C3175" w:rsidRPr="00672D07" w:rsidRDefault="009C3175" w:rsidP="006B43DC">
            <w:pPr>
              <w:widowControl/>
              <w:suppressAutoHyphens w:val="0"/>
              <w:rPr>
                <w:rFonts w:asciiTheme="majorHAnsi" w:eastAsia="Times New Roman" w:hAnsiTheme="majorHAnsi" w:cs="Calibri"/>
                <w:b/>
                <w:bCs/>
                <w:kern w:val="0"/>
                <w:sz w:val="20"/>
                <w:szCs w:val="20"/>
                <w:lang w:eastAsia="en-US" w:bidi="ar-SA"/>
              </w:rPr>
            </w:pPr>
          </w:p>
        </w:tc>
        <w:tc>
          <w:tcPr>
            <w:tcW w:w="666" w:type="pct"/>
            <w:tcBorders>
              <w:top w:val="nil"/>
              <w:left w:val="nil"/>
              <w:bottom w:val="nil"/>
              <w:right w:val="single" w:sz="8" w:space="0" w:color="auto"/>
            </w:tcBorders>
            <w:shd w:val="clear" w:color="auto" w:fill="auto"/>
            <w:vAlign w:val="center"/>
            <w:hideMark/>
          </w:tcPr>
          <w:p w14:paraId="02C4B97B"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MWh/an</w:t>
            </w:r>
          </w:p>
        </w:tc>
        <w:tc>
          <w:tcPr>
            <w:tcW w:w="666" w:type="pct"/>
            <w:tcBorders>
              <w:top w:val="nil"/>
              <w:left w:val="nil"/>
              <w:bottom w:val="single" w:sz="8" w:space="0" w:color="auto"/>
              <w:right w:val="single" w:sz="8" w:space="0" w:color="auto"/>
            </w:tcBorders>
            <w:shd w:val="clear" w:color="000000" w:fill="D9D9D9"/>
            <w:vAlign w:val="center"/>
            <w:hideMark/>
          </w:tcPr>
          <w:p w14:paraId="500C62FF"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MWh/an</w:t>
            </w:r>
          </w:p>
        </w:tc>
        <w:tc>
          <w:tcPr>
            <w:tcW w:w="666" w:type="pct"/>
            <w:tcBorders>
              <w:top w:val="nil"/>
              <w:left w:val="nil"/>
              <w:bottom w:val="single" w:sz="8" w:space="0" w:color="auto"/>
              <w:right w:val="single" w:sz="8" w:space="0" w:color="auto"/>
            </w:tcBorders>
            <w:shd w:val="clear" w:color="auto" w:fill="auto"/>
            <w:vAlign w:val="center"/>
            <w:hideMark/>
          </w:tcPr>
          <w:p w14:paraId="063EBD24"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w:t>
            </w:r>
          </w:p>
        </w:tc>
        <w:tc>
          <w:tcPr>
            <w:tcW w:w="666" w:type="pct"/>
            <w:tcBorders>
              <w:top w:val="nil"/>
              <w:left w:val="nil"/>
              <w:bottom w:val="single" w:sz="8" w:space="0" w:color="auto"/>
              <w:right w:val="single" w:sz="8" w:space="0" w:color="auto"/>
            </w:tcBorders>
            <w:shd w:val="clear" w:color="auto" w:fill="auto"/>
            <w:vAlign w:val="center"/>
            <w:hideMark/>
          </w:tcPr>
          <w:p w14:paraId="2FEAB2CB"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353.233</w:t>
            </w:r>
          </w:p>
        </w:tc>
        <w:tc>
          <w:tcPr>
            <w:tcW w:w="666" w:type="pct"/>
            <w:tcBorders>
              <w:top w:val="nil"/>
              <w:left w:val="nil"/>
              <w:bottom w:val="single" w:sz="8" w:space="0" w:color="auto"/>
              <w:right w:val="single" w:sz="8" w:space="0" w:color="auto"/>
            </w:tcBorders>
            <w:shd w:val="clear" w:color="auto" w:fill="auto"/>
            <w:vAlign w:val="center"/>
            <w:hideMark/>
          </w:tcPr>
          <w:p w14:paraId="59D9EFBC"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520.574</w:t>
            </w:r>
          </w:p>
        </w:tc>
        <w:tc>
          <w:tcPr>
            <w:tcW w:w="666" w:type="pct"/>
            <w:tcBorders>
              <w:top w:val="nil"/>
              <w:left w:val="nil"/>
              <w:bottom w:val="single" w:sz="8" w:space="0" w:color="auto"/>
              <w:right w:val="single" w:sz="8" w:space="0" w:color="auto"/>
            </w:tcBorders>
            <w:shd w:val="clear" w:color="auto" w:fill="auto"/>
            <w:vAlign w:val="center"/>
            <w:hideMark/>
          </w:tcPr>
          <w:p w14:paraId="18CEDEE8"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610.376</w:t>
            </w:r>
          </w:p>
        </w:tc>
      </w:tr>
      <w:tr w:rsidR="009C3175" w:rsidRPr="00672D07" w14:paraId="3B75774E" w14:textId="77777777" w:rsidTr="00672D07">
        <w:trPr>
          <w:trHeight w:val="300"/>
          <w:jc w:val="center"/>
        </w:trPr>
        <w:tc>
          <w:tcPr>
            <w:tcW w:w="1003" w:type="pct"/>
            <w:vMerge/>
            <w:tcBorders>
              <w:top w:val="nil"/>
              <w:left w:val="single" w:sz="8" w:space="0" w:color="auto"/>
              <w:bottom w:val="single" w:sz="8" w:space="0" w:color="000000"/>
              <w:right w:val="single" w:sz="8" w:space="0" w:color="auto"/>
            </w:tcBorders>
            <w:vAlign w:val="center"/>
            <w:hideMark/>
          </w:tcPr>
          <w:p w14:paraId="61D6B9EF" w14:textId="77777777" w:rsidR="009C3175" w:rsidRPr="00672D07" w:rsidRDefault="009C3175" w:rsidP="006B43DC">
            <w:pPr>
              <w:widowControl/>
              <w:suppressAutoHyphens w:val="0"/>
              <w:rPr>
                <w:rFonts w:asciiTheme="majorHAnsi" w:eastAsia="Times New Roman" w:hAnsiTheme="majorHAnsi" w:cs="Calibri"/>
                <w:b/>
                <w:bCs/>
                <w:kern w:val="0"/>
                <w:sz w:val="20"/>
                <w:szCs w:val="20"/>
                <w:lang w:eastAsia="en-US" w:bidi="ar-SA"/>
              </w:rPr>
            </w:pPr>
          </w:p>
        </w:tc>
        <w:tc>
          <w:tcPr>
            <w:tcW w:w="666" w:type="pct"/>
            <w:tcBorders>
              <w:top w:val="nil"/>
              <w:left w:val="nil"/>
              <w:bottom w:val="nil"/>
              <w:right w:val="single" w:sz="8" w:space="0" w:color="auto"/>
            </w:tcBorders>
            <w:shd w:val="clear" w:color="auto" w:fill="auto"/>
            <w:vAlign w:val="center"/>
            <w:hideMark/>
          </w:tcPr>
          <w:p w14:paraId="05A7F0E7"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 </w:t>
            </w:r>
          </w:p>
        </w:tc>
        <w:tc>
          <w:tcPr>
            <w:tcW w:w="666" w:type="pct"/>
            <w:vMerge w:val="restart"/>
            <w:tcBorders>
              <w:top w:val="nil"/>
              <w:left w:val="single" w:sz="8" w:space="0" w:color="auto"/>
              <w:bottom w:val="single" w:sz="8" w:space="0" w:color="000000"/>
              <w:right w:val="single" w:sz="8" w:space="0" w:color="auto"/>
            </w:tcBorders>
            <w:shd w:val="clear" w:color="auto" w:fill="auto"/>
            <w:vAlign w:val="center"/>
            <w:hideMark/>
          </w:tcPr>
          <w:p w14:paraId="16D170B0"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 xml:space="preserve">Impact </w:t>
            </w:r>
            <w:proofErr w:type="spellStart"/>
            <w:r w:rsidRPr="00672D07">
              <w:rPr>
                <w:rFonts w:asciiTheme="majorHAnsi" w:eastAsia="Times New Roman" w:hAnsiTheme="majorHAnsi" w:cs="Calibri"/>
                <w:kern w:val="0"/>
                <w:sz w:val="20"/>
                <w:szCs w:val="20"/>
                <w:lang w:eastAsia="en-US" w:bidi="ar-SA"/>
              </w:rPr>
              <w:t>acțiuni</w:t>
            </w:r>
            <w:proofErr w:type="spellEnd"/>
            <w:r w:rsidRPr="00672D07">
              <w:rPr>
                <w:rFonts w:asciiTheme="majorHAnsi" w:eastAsia="Times New Roman" w:hAnsiTheme="majorHAnsi" w:cs="Calibri"/>
                <w:kern w:val="0"/>
                <w:sz w:val="20"/>
                <w:szCs w:val="20"/>
                <w:lang w:eastAsia="en-US" w:bidi="ar-SA"/>
              </w:rPr>
              <w:t xml:space="preserve"> EE</w:t>
            </w:r>
          </w:p>
        </w:tc>
        <w:tc>
          <w:tcPr>
            <w:tcW w:w="666" w:type="pct"/>
            <w:tcBorders>
              <w:top w:val="nil"/>
              <w:left w:val="nil"/>
              <w:bottom w:val="nil"/>
              <w:right w:val="single" w:sz="8" w:space="0" w:color="auto"/>
            </w:tcBorders>
            <w:shd w:val="clear" w:color="auto" w:fill="auto"/>
            <w:vAlign w:val="center"/>
            <w:hideMark/>
          </w:tcPr>
          <w:p w14:paraId="7BDCCE33"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w:t>
            </w:r>
          </w:p>
        </w:tc>
        <w:tc>
          <w:tcPr>
            <w:tcW w:w="666" w:type="pct"/>
            <w:tcBorders>
              <w:top w:val="nil"/>
              <w:left w:val="nil"/>
              <w:bottom w:val="nil"/>
              <w:right w:val="single" w:sz="8" w:space="0" w:color="auto"/>
            </w:tcBorders>
            <w:shd w:val="clear" w:color="auto" w:fill="auto"/>
            <w:vAlign w:val="center"/>
            <w:hideMark/>
          </w:tcPr>
          <w:p w14:paraId="60DF788E"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282.586</w:t>
            </w:r>
          </w:p>
        </w:tc>
        <w:tc>
          <w:tcPr>
            <w:tcW w:w="666" w:type="pct"/>
            <w:tcBorders>
              <w:top w:val="nil"/>
              <w:left w:val="nil"/>
              <w:bottom w:val="nil"/>
              <w:right w:val="single" w:sz="8" w:space="0" w:color="auto"/>
            </w:tcBorders>
            <w:shd w:val="clear" w:color="auto" w:fill="auto"/>
            <w:vAlign w:val="center"/>
            <w:hideMark/>
          </w:tcPr>
          <w:p w14:paraId="7820CD81"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390.430</w:t>
            </w:r>
          </w:p>
        </w:tc>
        <w:tc>
          <w:tcPr>
            <w:tcW w:w="666" w:type="pct"/>
            <w:tcBorders>
              <w:top w:val="nil"/>
              <w:left w:val="nil"/>
              <w:bottom w:val="nil"/>
              <w:right w:val="single" w:sz="8" w:space="0" w:color="auto"/>
            </w:tcBorders>
            <w:shd w:val="clear" w:color="auto" w:fill="auto"/>
            <w:vAlign w:val="center"/>
            <w:hideMark/>
          </w:tcPr>
          <w:p w14:paraId="1D78B99D"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457.782</w:t>
            </w:r>
          </w:p>
        </w:tc>
      </w:tr>
      <w:tr w:rsidR="009C3175" w:rsidRPr="00672D07" w14:paraId="7044C8C8" w14:textId="77777777" w:rsidTr="00672D07">
        <w:trPr>
          <w:trHeight w:val="315"/>
          <w:jc w:val="center"/>
        </w:trPr>
        <w:tc>
          <w:tcPr>
            <w:tcW w:w="1003" w:type="pct"/>
            <w:vMerge/>
            <w:tcBorders>
              <w:top w:val="nil"/>
              <w:left w:val="single" w:sz="8" w:space="0" w:color="auto"/>
              <w:bottom w:val="single" w:sz="8" w:space="0" w:color="000000"/>
              <w:right w:val="single" w:sz="8" w:space="0" w:color="auto"/>
            </w:tcBorders>
            <w:vAlign w:val="center"/>
            <w:hideMark/>
          </w:tcPr>
          <w:p w14:paraId="246EB8D0" w14:textId="77777777" w:rsidR="009C3175" w:rsidRPr="00672D07" w:rsidRDefault="009C3175" w:rsidP="006B43DC">
            <w:pPr>
              <w:widowControl/>
              <w:suppressAutoHyphens w:val="0"/>
              <w:rPr>
                <w:rFonts w:asciiTheme="majorHAnsi" w:eastAsia="Times New Roman" w:hAnsiTheme="majorHAnsi" w:cs="Calibri"/>
                <w:b/>
                <w:bCs/>
                <w:kern w:val="0"/>
                <w:sz w:val="20"/>
                <w:szCs w:val="20"/>
                <w:lang w:eastAsia="en-US" w:bidi="ar-SA"/>
              </w:rPr>
            </w:pPr>
          </w:p>
        </w:tc>
        <w:tc>
          <w:tcPr>
            <w:tcW w:w="666" w:type="pct"/>
            <w:tcBorders>
              <w:top w:val="nil"/>
              <w:left w:val="nil"/>
              <w:bottom w:val="single" w:sz="8" w:space="0" w:color="auto"/>
              <w:right w:val="single" w:sz="8" w:space="0" w:color="auto"/>
            </w:tcBorders>
            <w:shd w:val="clear" w:color="auto" w:fill="auto"/>
            <w:vAlign w:val="center"/>
            <w:hideMark/>
          </w:tcPr>
          <w:p w14:paraId="46B4D65C"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 </w:t>
            </w:r>
          </w:p>
        </w:tc>
        <w:tc>
          <w:tcPr>
            <w:tcW w:w="666" w:type="pct"/>
            <w:vMerge/>
            <w:tcBorders>
              <w:top w:val="nil"/>
              <w:left w:val="single" w:sz="8" w:space="0" w:color="auto"/>
              <w:bottom w:val="single" w:sz="8" w:space="0" w:color="000000"/>
              <w:right w:val="single" w:sz="8" w:space="0" w:color="auto"/>
            </w:tcBorders>
            <w:vAlign w:val="center"/>
            <w:hideMark/>
          </w:tcPr>
          <w:p w14:paraId="22905640" w14:textId="77777777" w:rsidR="009C3175" w:rsidRPr="00672D07" w:rsidRDefault="009C3175" w:rsidP="006B43DC">
            <w:pPr>
              <w:widowControl/>
              <w:suppressAutoHyphens w:val="0"/>
              <w:rPr>
                <w:rFonts w:asciiTheme="majorHAnsi" w:eastAsia="Times New Roman" w:hAnsiTheme="majorHAnsi" w:cs="Calibri"/>
                <w:kern w:val="0"/>
                <w:sz w:val="20"/>
                <w:szCs w:val="20"/>
                <w:lang w:eastAsia="en-US" w:bidi="ar-SA"/>
              </w:rPr>
            </w:pPr>
          </w:p>
        </w:tc>
        <w:tc>
          <w:tcPr>
            <w:tcW w:w="666" w:type="pct"/>
            <w:tcBorders>
              <w:top w:val="nil"/>
              <w:left w:val="nil"/>
              <w:bottom w:val="single" w:sz="8" w:space="0" w:color="auto"/>
              <w:right w:val="single" w:sz="8" w:space="0" w:color="auto"/>
            </w:tcBorders>
            <w:shd w:val="clear" w:color="auto" w:fill="auto"/>
            <w:vAlign w:val="center"/>
            <w:hideMark/>
          </w:tcPr>
          <w:p w14:paraId="16498C07"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MWh/an</w:t>
            </w:r>
          </w:p>
        </w:tc>
        <w:tc>
          <w:tcPr>
            <w:tcW w:w="666" w:type="pct"/>
            <w:tcBorders>
              <w:top w:val="nil"/>
              <w:left w:val="nil"/>
              <w:bottom w:val="single" w:sz="8" w:space="0" w:color="auto"/>
              <w:right w:val="single" w:sz="8" w:space="0" w:color="auto"/>
            </w:tcBorders>
            <w:shd w:val="clear" w:color="auto" w:fill="auto"/>
            <w:vAlign w:val="center"/>
            <w:hideMark/>
          </w:tcPr>
          <w:p w14:paraId="1E8D938E"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MWh/an</w:t>
            </w:r>
          </w:p>
        </w:tc>
        <w:tc>
          <w:tcPr>
            <w:tcW w:w="666" w:type="pct"/>
            <w:tcBorders>
              <w:top w:val="nil"/>
              <w:left w:val="nil"/>
              <w:bottom w:val="single" w:sz="8" w:space="0" w:color="auto"/>
              <w:right w:val="single" w:sz="8" w:space="0" w:color="auto"/>
            </w:tcBorders>
            <w:shd w:val="clear" w:color="auto" w:fill="auto"/>
            <w:vAlign w:val="center"/>
            <w:hideMark/>
          </w:tcPr>
          <w:p w14:paraId="38626C1A"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MWh/an</w:t>
            </w:r>
          </w:p>
        </w:tc>
        <w:tc>
          <w:tcPr>
            <w:tcW w:w="666" w:type="pct"/>
            <w:tcBorders>
              <w:top w:val="nil"/>
              <w:left w:val="nil"/>
              <w:bottom w:val="single" w:sz="8" w:space="0" w:color="auto"/>
              <w:right w:val="single" w:sz="8" w:space="0" w:color="auto"/>
            </w:tcBorders>
            <w:shd w:val="clear" w:color="auto" w:fill="auto"/>
            <w:vAlign w:val="center"/>
            <w:hideMark/>
          </w:tcPr>
          <w:p w14:paraId="32DA0028"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MWh/an</w:t>
            </w:r>
          </w:p>
        </w:tc>
      </w:tr>
      <w:tr w:rsidR="009C3175" w:rsidRPr="00672D07" w14:paraId="012541AB" w14:textId="77777777" w:rsidTr="00672D07">
        <w:trPr>
          <w:trHeight w:val="315"/>
          <w:jc w:val="center"/>
        </w:trPr>
        <w:tc>
          <w:tcPr>
            <w:tcW w:w="1003" w:type="pct"/>
            <w:vMerge w:val="restart"/>
            <w:tcBorders>
              <w:top w:val="nil"/>
              <w:left w:val="single" w:sz="8" w:space="0" w:color="auto"/>
              <w:bottom w:val="single" w:sz="8" w:space="0" w:color="000000"/>
              <w:right w:val="single" w:sz="8" w:space="0" w:color="auto"/>
            </w:tcBorders>
            <w:shd w:val="clear" w:color="000000" w:fill="DDD9C3"/>
            <w:vAlign w:val="center"/>
            <w:hideMark/>
          </w:tcPr>
          <w:p w14:paraId="74878C9A" w14:textId="77777777" w:rsidR="00DF1AA4"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b/>
                <w:bCs/>
                <w:kern w:val="0"/>
                <w:sz w:val="20"/>
                <w:szCs w:val="20"/>
                <w:lang w:eastAsia="en-US" w:bidi="ar-SA"/>
              </w:rPr>
              <w:t>C</w:t>
            </w:r>
            <w:r w:rsidRPr="00672D07">
              <w:rPr>
                <w:rFonts w:asciiTheme="majorHAnsi" w:eastAsia="Times New Roman" w:hAnsiTheme="majorHAnsi" w:cs="Calibri"/>
                <w:kern w:val="0"/>
                <w:sz w:val="20"/>
                <w:szCs w:val="20"/>
                <w:lang w:eastAsia="en-US" w:bidi="ar-SA"/>
              </w:rPr>
              <w:t xml:space="preserve">. </w:t>
            </w:r>
            <w:proofErr w:type="spellStart"/>
            <w:r w:rsidRPr="00672D07">
              <w:rPr>
                <w:rFonts w:asciiTheme="majorHAnsi" w:eastAsia="Times New Roman" w:hAnsiTheme="majorHAnsi" w:cs="Calibri"/>
                <w:kern w:val="0"/>
                <w:sz w:val="20"/>
                <w:szCs w:val="20"/>
                <w:lang w:eastAsia="en-US" w:bidi="ar-SA"/>
              </w:rPr>
              <w:t>Emisii</w:t>
            </w:r>
            <w:proofErr w:type="spellEnd"/>
            <w:r w:rsidRPr="00672D07">
              <w:rPr>
                <w:rFonts w:asciiTheme="majorHAnsi" w:eastAsia="Times New Roman" w:hAnsiTheme="majorHAnsi" w:cs="Calibri"/>
                <w:kern w:val="0"/>
                <w:sz w:val="20"/>
                <w:szCs w:val="20"/>
                <w:lang w:eastAsia="en-US" w:bidi="ar-SA"/>
              </w:rPr>
              <w:t xml:space="preserve"> </w:t>
            </w:r>
            <w:proofErr w:type="spellStart"/>
            <w:r w:rsidRPr="00672D07">
              <w:rPr>
                <w:rFonts w:asciiTheme="majorHAnsi" w:eastAsia="Times New Roman" w:hAnsiTheme="majorHAnsi" w:cs="Calibri"/>
                <w:kern w:val="0"/>
                <w:sz w:val="20"/>
                <w:szCs w:val="20"/>
                <w:lang w:eastAsia="en-US" w:bidi="ar-SA"/>
              </w:rPr>
              <w:t>totale</w:t>
            </w:r>
            <w:proofErr w:type="spellEnd"/>
            <w:r w:rsidRPr="00672D07">
              <w:rPr>
                <w:rFonts w:asciiTheme="majorHAnsi" w:eastAsia="Times New Roman" w:hAnsiTheme="majorHAnsi" w:cs="Calibri"/>
                <w:kern w:val="0"/>
                <w:sz w:val="20"/>
                <w:szCs w:val="20"/>
                <w:lang w:eastAsia="en-US" w:bidi="ar-SA"/>
              </w:rPr>
              <w:t xml:space="preserve"> </w:t>
            </w:r>
          </w:p>
          <w:p w14:paraId="19D7A116" w14:textId="784B1C3F" w:rsidR="009C3175" w:rsidRPr="00672D07" w:rsidRDefault="009C3175" w:rsidP="006B43DC">
            <w:pPr>
              <w:widowControl/>
              <w:suppressAutoHyphens w:val="0"/>
              <w:jc w:val="center"/>
              <w:rPr>
                <w:rFonts w:asciiTheme="majorHAnsi" w:eastAsia="Times New Roman" w:hAnsiTheme="majorHAnsi" w:cs="Calibri"/>
                <w:b/>
                <w:bCs/>
                <w:kern w:val="0"/>
                <w:sz w:val="20"/>
                <w:szCs w:val="20"/>
                <w:lang w:eastAsia="en-US" w:bidi="ar-SA"/>
              </w:rPr>
            </w:pPr>
            <w:r w:rsidRPr="00672D07">
              <w:rPr>
                <w:rFonts w:asciiTheme="majorHAnsi" w:eastAsia="Times New Roman" w:hAnsiTheme="majorHAnsi" w:cs="Calibri"/>
                <w:kern w:val="0"/>
                <w:sz w:val="20"/>
                <w:szCs w:val="20"/>
                <w:lang w:eastAsia="en-US" w:bidi="ar-SA"/>
              </w:rPr>
              <w:t>de CO</w:t>
            </w:r>
            <w:r w:rsidRPr="00672D07">
              <w:rPr>
                <w:rFonts w:asciiTheme="majorHAnsi" w:eastAsia="Times New Roman" w:hAnsiTheme="majorHAnsi" w:cs="Calibri"/>
                <w:kern w:val="0"/>
                <w:sz w:val="20"/>
                <w:szCs w:val="20"/>
                <w:vertAlign w:val="subscript"/>
                <w:lang w:eastAsia="en-US" w:bidi="ar-SA"/>
              </w:rPr>
              <w:t>2</w:t>
            </w:r>
            <w:r w:rsidRPr="00672D07">
              <w:rPr>
                <w:rFonts w:asciiTheme="majorHAnsi" w:eastAsia="Times New Roman" w:hAnsiTheme="majorHAnsi" w:cs="Calibri"/>
                <w:kern w:val="0"/>
                <w:sz w:val="20"/>
                <w:szCs w:val="20"/>
                <w:lang w:eastAsia="en-US" w:bidi="ar-SA"/>
              </w:rPr>
              <w:t xml:space="preserve"> </w:t>
            </w:r>
            <w:proofErr w:type="spellStart"/>
            <w:r w:rsidRPr="00672D07">
              <w:rPr>
                <w:rFonts w:asciiTheme="majorHAnsi" w:eastAsia="Times New Roman" w:hAnsiTheme="majorHAnsi" w:cs="Calibri"/>
                <w:kern w:val="0"/>
                <w:sz w:val="20"/>
                <w:szCs w:val="20"/>
                <w:lang w:eastAsia="en-US" w:bidi="ar-SA"/>
              </w:rPr>
              <w:t>echivalent</w:t>
            </w:r>
            <w:proofErr w:type="spellEnd"/>
            <w:r w:rsidRPr="00672D07">
              <w:rPr>
                <w:rFonts w:asciiTheme="majorHAnsi" w:eastAsia="Times New Roman" w:hAnsiTheme="majorHAnsi" w:cs="Calibri"/>
                <w:kern w:val="0"/>
                <w:sz w:val="20"/>
                <w:szCs w:val="20"/>
                <w:lang w:eastAsia="en-US" w:bidi="ar-SA"/>
              </w:rPr>
              <w:t xml:space="preserve"> </w:t>
            </w:r>
            <w:proofErr w:type="spellStart"/>
            <w:r w:rsidRPr="00672D07">
              <w:rPr>
                <w:rFonts w:asciiTheme="majorHAnsi" w:eastAsia="Times New Roman" w:hAnsiTheme="majorHAnsi" w:cs="Calibri"/>
                <w:kern w:val="0"/>
                <w:sz w:val="20"/>
                <w:szCs w:val="20"/>
                <w:lang w:eastAsia="en-US" w:bidi="ar-SA"/>
              </w:rPr>
              <w:t>rezultate</w:t>
            </w:r>
            <w:proofErr w:type="spellEnd"/>
            <w:r w:rsidRPr="00672D07">
              <w:rPr>
                <w:rFonts w:asciiTheme="majorHAnsi" w:eastAsia="Times New Roman" w:hAnsiTheme="majorHAnsi" w:cs="Calibri"/>
                <w:kern w:val="0"/>
                <w:sz w:val="20"/>
                <w:szCs w:val="20"/>
                <w:lang w:eastAsia="en-US" w:bidi="ar-SA"/>
              </w:rPr>
              <w:t xml:space="preserve"> la </w:t>
            </w:r>
            <w:proofErr w:type="spellStart"/>
            <w:r w:rsidRPr="00672D07">
              <w:rPr>
                <w:rFonts w:asciiTheme="majorHAnsi" w:eastAsia="Times New Roman" w:hAnsiTheme="majorHAnsi" w:cs="Calibri"/>
                <w:kern w:val="0"/>
                <w:sz w:val="20"/>
                <w:szCs w:val="20"/>
                <w:lang w:eastAsia="en-US" w:bidi="ar-SA"/>
              </w:rPr>
              <w:t>nivelul</w:t>
            </w:r>
            <w:proofErr w:type="spellEnd"/>
            <w:r w:rsidRPr="00672D07">
              <w:rPr>
                <w:rFonts w:asciiTheme="majorHAnsi" w:eastAsia="Times New Roman" w:hAnsiTheme="majorHAnsi" w:cs="Calibri"/>
                <w:kern w:val="0"/>
                <w:sz w:val="20"/>
                <w:szCs w:val="20"/>
                <w:lang w:eastAsia="en-US" w:bidi="ar-SA"/>
              </w:rPr>
              <w:t xml:space="preserve"> UAT</w:t>
            </w:r>
          </w:p>
        </w:tc>
        <w:tc>
          <w:tcPr>
            <w:tcW w:w="666" w:type="pct"/>
            <w:tcBorders>
              <w:top w:val="nil"/>
              <w:left w:val="nil"/>
              <w:bottom w:val="nil"/>
              <w:right w:val="single" w:sz="8" w:space="0" w:color="auto"/>
            </w:tcBorders>
            <w:shd w:val="clear" w:color="auto" w:fill="auto"/>
            <w:vAlign w:val="center"/>
            <w:hideMark/>
          </w:tcPr>
          <w:p w14:paraId="004B895C"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350.791</w:t>
            </w:r>
          </w:p>
        </w:tc>
        <w:tc>
          <w:tcPr>
            <w:tcW w:w="666" w:type="pct"/>
            <w:tcBorders>
              <w:top w:val="nil"/>
              <w:left w:val="nil"/>
              <w:bottom w:val="single" w:sz="8" w:space="0" w:color="auto"/>
              <w:right w:val="single" w:sz="8" w:space="0" w:color="auto"/>
            </w:tcBorders>
            <w:shd w:val="clear" w:color="000000" w:fill="D9D9D9"/>
            <w:vAlign w:val="center"/>
            <w:hideMark/>
          </w:tcPr>
          <w:p w14:paraId="6CE14305"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proofErr w:type="spellStart"/>
            <w:r w:rsidRPr="00672D07">
              <w:rPr>
                <w:rFonts w:asciiTheme="majorHAnsi" w:eastAsia="Times New Roman" w:hAnsiTheme="majorHAnsi" w:cs="Calibri"/>
                <w:kern w:val="0"/>
                <w:sz w:val="20"/>
                <w:szCs w:val="20"/>
                <w:lang w:eastAsia="en-US" w:bidi="ar-SA"/>
              </w:rPr>
              <w:t>Ținta</w:t>
            </w:r>
            <w:proofErr w:type="spellEnd"/>
            <w:r w:rsidRPr="00672D07">
              <w:rPr>
                <w:rFonts w:asciiTheme="majorHAnsi" w:eastAsia="Times New Roman" w:hAnsiTheme="majorHAnsi" w:cs="Calibri"/>
                <w:kern w:val="0"/>
                <w:sz w:val="20"/>
                <w:szCs w:val="20"/>
                <w:lang w:eastAsia="en-US" w:bidi="ar-SA"/>
              </w:rPr>
              <w:t xml:space="preserve"> de </w:t>
            </w:r>
            <w:proofErr w:type="spellStart"/>
            <w:r w:rsidRPr="00672D07">
              <w:rPr>
                <w:rFonts w:asciiTheme="majorHAnsi" w:eastAsia="Times New Roman" w:hAnsiTheme="majorHAnsi" w:cs="Calibri"/>
                <w:kern w:val="0"/>
                <w:sz w:val="20"/>
                <w:szCs w:val="20"/>
                <w:lang w:eastAsia="en-US" w:bidi="ar-SA"/>
              </w:rPr>
              <w:t>reducere</w:t>
            </w:r>
            <w:proofErr w:type="spellEnd"/>
          </w:p>
        </w:tc>
        <w:tc>
          <w:tcPr>
            <w:tcW w:w="666" w:type="pct"/>
            <w:tcBorders>
              <w:top w:val="nil"/>
              <w:left w:val="nil"/>
              <w:bottom w:val="single" w:sz="8" w:space="0" w:color="auto"/>
              <w:right w:val="single" w:sz="8" w:space="0" w:color="auto"/>
            </w:tcBorders>
            <w:shd w:val="clear" w:color="auto" w:fill="auto"/>
            <w:vAlign w:val="center"/>
            <w:hideMark/>
          </w:tcPr>
          <w:p w14:paraId="18D5044A"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3%</w:t>
            </w:r>
          </w:p>
        </w:tc>
        <w:tc>
          <w:tcPr>
            <w:tcW w:w="666" w:type="pct"/>
            <w:tcBorders>
              <w:top w:val="nil"/>
              <w:left w:val="nil"/>
              <w:bottom w:val="single" w:sz="8" w:space="0" w:color="auto"/>
              <w:right w:val="single" w:sz="8" w:space="0" w:color="auto"/>
            </w:tcBorders>
            <w:shd w:val="clear" w:color="auto" w:fill="auto"/>
            <w:vAlign w:val="center"/>
            <w:hideMark/>
          </w:tcPr>
          <w:p w14:paraId="3F125B48"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22%</w:t>
            </w:r>
          </w:p>
        </w:tc>
        <w:tc>
          <w:tcPr>
            <w:tcW w:w="666" w:type="pct"/>
            <w:tcBorders>
              <w:top w:val="nil"/>
              <w:left w:val="nil"/>
              <w:bottom w:val="single" w:sz="8" w:space="0" w:color="auto"/>
              <w:right w:val="single" w:sz="8" w:space="0" w:color="auto"/>
            </w:tcBorders>
            <w:shd w:val="clear" w:color="auto" w:fill="auto"/>
            <w:vAlign w:val="center"/>
            <w:hideMark/>
          </w:tcPr>
          <w:p w14:paraId="3E44AF2D"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43%</w:t>
            </w:r>
          </w:p>
        </w:tc>
        <w:tc>
          <w:tcPr>
            <w:tcW w:w="666" w:type="pct"/>
            <w:tcBorders>
              <w:top w:val="nil"/>
              <w:left w:val="nil"/>
              <w:bottom w:val="single" w:sz="8" w:space="0" w:color="auto"/>
              <w:right w:val="single" w:sz="8" w:space="0" w:color="auto"/>
            </w:tcBorders>
            <w:shd w:val="clear" w:color="auto" w:fill="auto"/>
            <w:vAlign w:val="center"/>
            <w:hideMark/>
          </w:tcPr>
          <w:p w14:paraId="6C0118E7"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72%</w:t>
            </w:r>
          </w:p>
        </w:tc>
      </w:tr>
      <w:tr w:rsidR="009C3175" w:rsidRPr="00672D07" w14:paraId="1BB05700" w14:textId="77777777" w:rsidTr="00672D07">
        <w:trPr>
          <w:trHeight w:val="315"/>
          <w:jc w:val="center"/>
        </w:trPr>
        <w:tc>
          <w:tcPr>
            <w:tcW w:w="1003" w:type="pct"/>
            <w:vMerge/>
            <w:tcBorders>
              <w:top w:val="nil"/>
              <w:left w:val="single" w:sz="8" w:space="0" w:color="auto"/>
              <w:bottom w:val="single" w:sz="8" w:space="0" w:color="000000"/>
              <w:right w:val="single" w:sz="8" w:space="0" w:color="auto"/>
            </w:tcBorders>
            <w:vAlign w:val="center"/>
            <w:hideMark/>
          </w:tcPr>
          <w:p w14:paraId="0D54F865" w14:textId="77777777" w:rsidR="009C3175" w:rsidRPr="00672D07" w:rsidRDefault="009C3175" w:rsidP="006B43DC">
            <w:pPr>
              <w:widowControl/>
              <w:suppressAutoHyphens w:val="0"/>
              <w:rPr>
                <w:rFonts w:asciiTheme="majorHAnsi" w:eastAsia="Times New Roman" w:hAnsiTheme="majorHAnsi" w:cs="Calibri"/>
                <w:b/>
                <w:bCs/>
                <w:kern w:val="0"/>
                <w:sz w:val="20"/>
                <w:szCs w:val="20"/>
                <w:lang w:eastAsia="en-US" w:bidi="ar-SA"/>
              </w:rPr>
            </w:pPr>
          </w:p>
        </w:tc>
        <w:tc>
          <w:tcPr>
            <w:tcW w:w="666" w:type="pct"/>
            <w:tcBorders>
              <w:top w:val="nil"/>
              <w:left w:val="nil"/>
              <w:bottom w:val="nil"/>
              <w:right w:val="single" w:sz="8" w:space="0" w:color="auto"/>
            </w:tcBorders>
            <w:shd w:val="clear" w:color="auto" w:fill="auto"/>
            <w:vAlign w:val="center"/>
            <w:hideMark/>
          </w:tcPr>
          <w:p w14:paraId="0FC9E1CF"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tCO2eq/an</w:t>
            </w:r>
          </w:p>
        </w:tc>
        <w:tc>
          <w:tcPr>
            <w:tcW w:w="666" w:type="pct"/>
            <w:tcBorders>
              <w:top w:val="nil"/>
              <w:left w:val="nil"/>
              <w:bottom w:val="single" w:sz="8" w:space="0" w:color="auto"/>
              <w:right w:val="single" w:sz="8" w:space="0" w:color="auto"/>
            </w:tcBorders>
            <w:shd w:val="clear" w:color="000000" w:fill="D9D9D9"/>
            <w:vAlign w:val="center"/>
            <w:hideMark/>
          </w:tcPr>
          <w:p w14:paraId="4EE87A22"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tCO2eq/an</w:t>
            </w:r>
          </w:p>
        </w:tc>
        <w:tc>
          <w:tcPr>
            <w:tcW w:w="666" w:type="pct"/>
            <w:tcBorders>
              <w:top w:val="nil"/>
              <w:left w:val="nil"/>
              <w:bottom w:val="single" w:sz="8" w:space="0" w:color="auto"/>
              <w:right w:val="single" w:sz="8" w:space="0" w:color="auto"/>
            </w:tcBorders>
            <w:shd w:val="clear" w:color="auto" w:fill="auto"/>
            <w:vAlign w:val="center"/>
            <w:hideMark/>
          </w:tcPr>
          <w:p w14:paraId="47A247D3"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10.524</w:t>
            </w:r>
          </w:p>
        </w:tc>
        <w:tc>
          <w:tcPr>
            <w:tcW w:w="666" w:type="pct"/>
            <w:tcBorders>
              <w:top w:val="nil"/>
              <w:left w:val="nil"/>
              <w:bottom w:val="single" w:sz="8" w:space="0" w:color="auto"/>
              <w:right w:val="single" w:sz="8" w:space="0" w:color="auto"/>
            </w:tcBorders>
            <w:shd w:val="clear" w:color="auto" w:fill="auto"/>
            <w:vAlign w:val="center"/>
            <w:hideMark/>
          </w:tcPr>
          <w:p w14:paraId="37AA472A"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63.142</w:t>
            </w:r>
          </w:p>
        </w:tc>
        <w:tc>
          <w:tcPr>
            <w:tcW w:w="666" w:type="pct"/>
            <w:tcBorders>
              <w:top w:val="nil"/>
              <w:left w:val="nil"/>
              <w:bottom w:val="single" w:sz="8" w:space="0" w:color="auto"/>
              <w:right w:val="single" w:sz="8" w:space="0" w:color="auto"/>
            </w:tcBorders>
            <w:shd w:val="clear" w:color="auto" w:fill="auto"/>
            <w:vAlign w:val="center"/>
            <w:hideMark/>
          </w:tcPr>
          <w:p w14:paraId="1A78E41C"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105.237</w:t>
            </w:r>
          </w:p>
        </w:tc>
        <w:tc>
          <w:tcPr>
            <w:tcW w:w="666" w:type="pct"/>
            <w:tcBorders>
              <w:top w:val="nil"/>
              <w:left w:val="nil"/>
              <w:bottom w:val="single" w:sz="8" w:space="0" w:color="auto"/>
              <w:right w:val="single" w:sz="8" w:space="0" w:color="auto"/>
            </w:tcBorders>
            <w:shd w:val="clear" w:color="auto" w:fill="auto"/>
            <w:vAlign w:val="center"/>
            <w:hideMark/>
          </w:tcPr>
          <w:p w14:paraId="2AD3D573"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147.332</w:t>
            </w:r>
          </w:p>
        </w:tc>
      </w:tr>
      <w:tr w:rsidR="009C3175" w:rsidRPr="00672D07" w14:paraId="75322F4F" w14:textId="77777777" w:rsidTr="00672D07">
        <w:trPr>
          <w:trHeight w:val="300"/>
          <w:jc w:val="center"/>
        </w:trPr>
        <w:tc>
          <w:tcPr>
            <w:tcW w:w="1003" w:type="pct"/>
            <w:vMerge/>
            <w:tcBorders>
              <w:top w:val="nil"/>
              <w:left w:val="single" w:sz="8" w:space="0" w:color="auto"/>
              <w:bottom w:val="single" w:sz="8" w:space="0" w:color="000000"/>
              <w:right w:val="single" w:sz="8" w:space="0" w:color="auto"/>
            </w:tcBorders>
            <w:vAlign w:val="center"/>
            <w:hideMark/>
          </w:tcPr>
          <w:p w14:paraId="570653A5" w14:textId="77777777" w:rsidR="009C3175" w:rsidRPr="00672D07" w:rsidRDefault="009C3175" w:rsidP="006B43DC">
            <w:pPr>
              <w:widowControl/>
              <w:suppressAutoHyphens w:val="0"/>
              <w:rPr>
                <w:rFonts w:asciiTheme="majorHAnsi" w:eastAsia="Times New Roman" w:hAnsiTheme="majorHAnsi" w:cs="Calibri"/>
                <w:b/>
                <w:bCs/>
                <w:kern w:val="0"/>
                <w:sz w:val="20"/>
                <w:szCs w:val="20"/>
                <w:lang w:eastAsia="en-US" w:bidi="ar-SA"/>
              </w:rPr>
            </w:pPr>
          </w:p>
        </w:tc>
        <w:tc>
          <w:tcPr>
            <w:tcW w:w="666" w:type="pct"/>
            <w:tcBorders>
              <w:top w:val="nil"/>
              <w:left w:val="nil"/>
              <w:bottom w:val="nil"/>
              <w:right w:val="single" w:sz="8" w:space="0" w:color="auto"/>
            </w:tcBorders>
            <w:shd w:val="clear" w:color="auto" w:fill="auto"/>
            <w:vAlign w:val="center"/>
            <w:hideMark/>
          </w:tcPr>
          <w:p w14:paraId="28C3C712"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 </w:t>
            </w:r>
          </w:p>
        </w:tc>
        <w:tc>
          <w:tcPr>
            <w:tcW w:w="666" w:type="pct"/>
            <w:vMerge w:val="restart"/>
            <w:tcBorders>
              <w:top w:val="nil"/>
              <w:left w:val="single" w:sz="8" w:space="0" w:color="auto"/>
              <w:bottom w:val="single" w:sz="8" w:space="0" w:color="000000"/>
              <w:right w:val="single" w:sz="8" w:space="0" w:color="auto"/>
            </w:tcBorders>
            <w:shd w:val="clear" w:color="auto" w:fill="auto"/>
            <w:vAlign w:val="center"/>
            <w:hideMark/>
          </w:tcPr>
          <w:p w14:paraId="79B8C71E"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 xml:space="preserve">Impact </w:t>
            </w:r>
            <w:proofErr w:type="spellStart"/>
            <w:r w:rsidRPr="00672D07">
              <w:rPr>
                <w:rFonts w:asciiTheme="majorHAnsi" w:eastAsia="Times New Roman" w:hAnsiTheme="majorHAnsi" w:cs="Calibri"/>
                <w:kern w:val="0"/>
                <w:sz w:val="20"/>
                <w:szCs w:val="20"/>
                <w:lang w:eastAsia="en-US" w:bidi="ar-SA"/>
              </w:rPr>
              <w:t>acțiuni</w:t>
            </w:r>
            <w:proofErr w:type="spellEnd"/>
            <w:r w:rsidRPr="00672D07">
              <w:rPr>
                <w:rFonts w:asciiTheme="majorHAnsi" w:eastAsia="Times New Roman" w:hAnsiTheme="majorHAnsi" w:cs="Calibri"/>
                <w:kern w:val="0"/>
                <w:sz w:val="20"/>
                <w:szCs w:val="20"/>
                <w:lang w:eastAsia="en-US" w:bidi="ar-SA"/>
              </w:rPr>
              <w:t xml:space="preserve"> EE</w:t>
            </w:r>
          </w:p>
        </w:tc>
        <w:tc>
          <w:tcPr>
            <w:tcW w:w="666" w:type="pct"/>
            <w:tcBorders>
              <w:top w:val="nil"/>
              <w:left w:val="nil"/>
              <w:bottom w:val="nil"/>
              <w:right w:val="single" w:sz="8" w:space="0" w:color="auto"/>
            </w:tcBorders>
            <w:shd w:val="clear" w:color="auto" w:fill="auto"/>
            <w:vAlign w:val="center"/>
            <w:hideMark/>
          </w:tcPr>
          <w:p w14:paraId="40BBB1F9"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8.419</w:t>
            </w:r>
          </w:p>
        </w:tc>
        <w:tc>
          <w:tcPr>
            <w:tcW w:w="666" w:type="pct"/>
            <w:tcBorders>
              <w:top w:val="nil"/>
              <w:left w:val="nil"/>
              <w:bottom w:val="nil"/>
              <w:right w:val="single" w:sz="8" w:space="0" w:color="auto"/>
            </w:tcBorders>
            <w:shd w:val="clear" w:color="auto" w:fill="auto"/>
            <w:vAlign w:val="center"/>
            <w:hideMark/>
          </w:tcPr>
          <w:p w14:paraId="7BA782D5"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47.357</w:t>
            </w:r>
          </w:p>
        </w:tc>
        <w:tc>
          <w:tcPr>
            <w:tcW w:w="666" w:type="pct"/>
            <w:tcBorders>
              <w:top w:val="nil"/>
              <w:left w:val="nil"/>
              <w:bottom w:val="nil"/>
              <w:right w:val="single" w:sz="8" w:space="0" w:color="auto"/>
            </w:tcBorders>
            <w:shd w:val="clear" w:color="auto" w:fill="auto"/>
            <w:vAlign w:val="center"/>
            <w:hideMark/>
          </w:tcPr>
          <w:p w14:paraId="64531C5D"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73.666</w:t>
            </w:r>
          </w:p>
        </w:tc>
        <w:tc>
          <w:tcPr>
            <w:tcW w:w="666" w:type="pct"/>
            <w:tcBorders>
              <w:top w:val="nil"/>
              <w:left w:val="nil"/>
              <w:bottom w:val="nil"/>
              <w:right w:val="single" w:sz="8" w:space="0" w:color="auto"/>
            </w:tcBorders>
            <w:shd w:val="clear" w:color="auto" w:fill="auto"/>
            <w:vAlign w:val="center"/>
            <w:hideMark/>
          </w:tcPr>
          <w:p w14:paraId="637406B5"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110.499</w:t>
            </w:r>
          </w:p>
        </w:tc>
      </w:tr>
      <w:tr w:rsidR="009C3175" w:rsidRPr="00672D07" w14:paraId="684B2059" w14:textId="77777777" w:rsidTr="00672D07">
        <w:trPr>
          <w:trHeight w:val="315"/>
          <w:jc w:val="center"/>
        </w:trPr>
        <w:tc>
          <w:tcPr>
            <w:tcW w:w="1003" w:type="pct"/>
            <w:vMerge/>
            <w:tcBorders>
              <w:top w:val="nil"/>
              <w:left w:val="single" w:sz="8" w:space="0" w:color="auto"/>
              <w:bottom w:val="single" w:sz="8" w:space="0" w:color="000000"/>
              <w:right w:val="single" w:sz="8" w:space="0" w:color="auto"/>
            </w:tcBorders>
            <w:vAlign w:val="center"/>
            <w:hideMark/>
          </w:tcPr>
          <w:p w14:paraId="214DD692" w14:textId="77777777" w:rsidR="009C3175" w:rsidRPr="00672D07" w:rsidRDefault="009C3175" w:rsidP="006B43DC">
            <w:pPr>
              <w:widowControl/>
              <w:suppressAutoHyphens w:val="0"/>
              <w:rPr>
                <w:rFonts w:asciiTheme="majorHAnsi" w:eastAsia="Times New Roman" w:hAnsiTheme="majorHAnsi" w:cs="Calibri"/>
                <w:b/>
                <w:bCs/>
                <w:kern w:val="0"/>
                <w:sz w:val="20"/>
                <w:szCs w:val="20"/>
                <w:lang w:eastAsia="en-US" w:bidi="ar-SA"/>
              </w:rPr>
            </w:pPr>
          </w:p>
        </w:tc>
        <w:tc>
          <w:tcPr>
            <w:tcW w:w="666" w:type="pct"/>
            <w:tcBorders>
              <w:top w:val="nil"/>
              <w:left w:val="nil"/>
              <w:bottom w:val="single" w:sz="8" w:space="0" w:color="auto"/>
              <w:right w:val="single" w:sz="8" w:space="0" w:color="auto"/>
            </w:tcBorders>
            <w:shd w:val="clear" w:color="auto" w:fill="auto"/>
            <w:vAlign w:val="center"/>
            <w:hideMark/>
          </w:tcPr>
          <w:p w14:paraId="422D7608"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 </w:t>
            </w:r>
          </w:p>
        </w:tc>
        <w:tc>
          <w:tcPr>
            <w:tcW w:w="666" w:type="pct"/>
            <w:vMerge/>
            <w:tcBorders>
              <w:top w:val="nil"/>
              <w:left w:val="single" w:sz="8" w:space="0" w:color="auto"/>
              <w:bottom w:val="single" w:sz="8" w:space="0" w:color="000000"/>
              <w:right w:val="single" w:sz="8" w:space="0" w:color="auto"/>
            </w:tcBorders>
            <w:vAlign w:val="center"/>
            <w:hideMark/>
          </w:tcPr>
          <w:p w14:paraId="6515E653" w14:textId="77777777" w:rsidR="009C3175" w:rsidRPr="00672D07" w:rsidRDefault="009C3175" w:rsidP="006B43DC">
            <w:pPr>
              <w:widowControl/>
              <w:suppressAutoHyphens w:val="0"/>
              <w:rPr>
                <w:rFonts w:asciiTheme="majorHAnsi" w:eastAsia="Times New Roman" w:hAnsiTheme="majorHAnsi" w:cs="Calibri"/>
                <w:kern w:val="0"/>
                <w:sz w:val="20"/>
                <w:szCs w:val="20"/>
                <w:lang w:eastAsia="en-US" w:bidi="ar-SA"/>
              </w:rPr>
            </w:pPr>
          </w:p>
        </w:tc>
        <w:tc>
          <w:tcPr>
            <w:tcW w:w="666" w:type="pct"/>
            <w:tcBorders>
              <w:top w:val="nil"/>
              <w:left w:val="nil"/>
              <w:bottom w:val="single" w:sz="8" w:space="0" w:color="auto"/>
              <w:right w:val="single" w:sz="8" w:space="0" w:color="auto"/>
            </w:tcBorders>
            <w:shd w:val="clear" w:color="auto" w:fill="auto"/>
            <w:vAlign w:val="center"/>
            <w:hideMark/>
          </w:tcPr>
          <w:p w14:paraId="1431DAB1"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MWh/an</w:t>
            </w:r>
          </w:p>
        </w:tc>
        <w:tc>
          <w:tcPr>
            <w:tcW w:w="666" w:type="pct"/>
            <w:tcBorders>
              <w:top w:val="nil"/>
              <w:left w:val="nil"/>
              <w:bottom w:val="single" w:sz="8" w:space="0" w:color="auto"/>
              <w:right w:val="single" w:sz="8" w:space="0" w:color="auto"/>
            </w:tcBorders>
            <w:shd w:val="clear" w:color="auto" w:fill="auto"/>
            <w:vAlign w:val="center"/>
            <w:hideMark/>
          </w:tcPr>
          <w:p w14:paraId="579F784A"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MWh/an</w:t>
            </w:r>
          </w:p>
        </w:tc>
        <w:tc>
          <w:tcPr>
            <w:tcW w:w="666" w:type="pct"/>
            <w:tcBorders>
              <w:top w:val="nil"/>
              <w:left w:val="nil"/>
              <w:bottom w:val="single" w:sz="8" w:space="0" w:color="auto"/>
              <w:right w:val="single" w:sz="8" w:space="0" w:color="auto"/>
            </w:tcBorders>
            <w:shd w:val="clear" w:color="auto" w:fill="auto"/>
            <w:vAlign w:val="center"/>
            <w:hideMark/>
          </w:tcPr>
          <w:p w14:paraId="1BD68D5F"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MWh/an</w:t>
            </w:r>
          </w:p>
        </w:tc>
        <w:tc>
          <w:tcPr>
            <w:tcW w:w="666" w:type="pct"/>
            <w:tcBorders>
              <w:top w:val="nil"/>
              <w:left w:val="nil"/>
              <w:bottom w:val="single" w:sz="8" w:space="0" w:color="auto"/>
              <w:right w:val="single" w:sz="8" w:space="0" w:color="auto"/>
            </w:tcBorders>
            <w:shd w:val="clear" w:color="auto" w:fill="auto"/>
            <w:vAlign w:val="center"/>
            <w:hideMark/>
          </w:tcPr>
          <w:p w14:paraId="10FA2ADD"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r w:rsidRPr="00672D07">
              <w:rPr>
                <w:rFonts w:asciiTheme="majorHAnsi" w:eastAsia="Times New Roman" w:hAnsiTheme="majorHAnsi" w:cs="Calibri"/>
                <w:kern w:val="0"/>
                <w:sz w:val="20"/>
                <w:szCs w:val="20"/>
                <w:lang w:eastAsia="en-US" w:bidi="ar-SA"/>
              </w:rPr>
              <w:t>MWh/an</w:t>
            </w:r>
          </w:p>
        </w:tc>
      </w:tr>
      <w:tr w:rsidR="009C3175" w:rsidRPr="00672D07" w14:paraId="1210859D" w14:textId="77777777" w:rsidTr="00672D07">
        <w:trPr>
          <w:trHeight w:val="315"/>
          <w:jc w:val="center"/>
        </w:trPr>
        <w:tc>
          <w:tcPr>
            <w:tcW w:w="5000" w:type="pct"/>
            <w:gridSpan w:val="7"/>
            <w:tcBorders>
              <w:top w:val="single" w:sz="8" w:space="0" w:color="auto"/>
              <w:left w:val="single" w:sz="8" w:space="0" w:color="auto"/>
              <w:bottom w:val="single" w:sz="8" w:space="0" w:color="auto"/>
              <w:right w:val="single" w:sz="8" w:space="0" w:color="000000"/>
            </w:tcBorders>
            <w:shd w:val="clear" w:color="000000" w:fill="DDD9C3"/>
            <w:vAlign w:val="center"/>
            <w:hideMark/>
          </w:tcPr>
          <w:p w14:paraId="2524DBC9" w14:textId="77777777" w:rsidR="009C3175" w:rsidRPr="00672D07" w:rsidRDefault="009C3175" w:rsidP="006B43DC">
            <w:pPr>
              <w:widowControl/>
              <w:suppressAutoHyphens w:val="0"/>
              <w:jc w:val="center"/>
              <w:rPr>
                <w:rFonts w:asciiTheme="majorHAnsi" w:eastAsia="Times New Roman" w:hAnsiTheme="majorHAnsi" w:cs="Calibri"/>
                <w:kern w:val="0"/>
                <w:sz w:val="20"/>
                <w:szCs w:val="20"/>
                <w:lang w:eastAsia="en-US" w:bidi="ar-SA"/>
              </w:rPr>
            </w:pPr>
            <w:proofErr w:type="spellStart"/>
            <w:r w:rsidRPr="00672D07">
              <w:rPr>
                <w:rFonts w:asciiTheme="majorHAnsi" w:eastAsia="Times New Roman" w:hAnsiTheme="majorHAnsi" w:cs="Calibri"/>
                <w:kern w:val="0"/>
                <w:sz w:val="20"/>
                <w:szCs w:val="20"/>
                <w:lang w:eastAsia="en-US" w:bidi="ar-SA"/>
              </w:rPr>
              <w:t>Notă</w:t>
            </w:r>
            <w:proofErr w:type="spellEnd"/>
            <w:r w:rsidRPr="00672D07">
              <w:rPr>
                <w:rFonts w:asciiTheme="majorHAnsi" w:eastAsia="Times New Roman" w:hAnsiTheme="majorHAnsi" w:cs="Calibri"/>
                <w:kern w:val="0"/>
                <w:sz w:val="20"/>
                <w:szCs w:val="20"/>
                <w:lang w:eastAsia="en-US" w:bidi="ar-SA"/>
              </w:rPr>
              <w:t xml:space="preserve">: </w:t>
            </w:r>
            <w:proofErr w:type="spellStart"/>
            <w:r w:rsidRPr="00672D07">
              <w:rPr>
                <w:rFonts w:asciiTheme="majorHAnsi" w:eastAsia="Times New Roman" w:hAnsiTheme="majorHAnsi" w:cs="Calibri"/>
                <w:kern w:val="0"/>
                <w:sz w:val="20"/>
                <w:szCs w:val="20"/>
                <w:lang w:eastAsia="en-US" w:bidi="ar-SA"/>
              </w:rPr>
              <w:t>valorile</w:t>
            </w:r>
            <w:proofErr w:type="spellEnd"/>
            <w:r w:rsidRPr="00672D07">
              <w:rPr>
                <w:rFonts w:asciiTheme="majorHAnsi" w:eastAsia="Times New Roman" w:hAnsiTheme="majorHAnsi" w:cs="Calibri"/>
                <w:kern w:val="0"/>
                <w:sz w:val="20"/>
                <w:szCs w:val="20"/>
                <w:lang w:eastAsia="en-US" w:bidi="ar-SA"/>
              </w:rPr>
              <w:t xml:space="preserve"> </w:t>
            </w:r>
            <w:proofErr w:type="spellStart"/>
            <w:r w:rsidRPr="00672D07">
              <w:rPr>
                <w:rFonts w:asciiTheme="majorHAnsi" w:eastAsia="Times New Roman" w:hAnsiTheme="majorHAnsi" w:cs="Calibri"/>
                <w:kern w:val="0"/>
                <w:sz w:val="20"/>
                <w:szCs w:val="20"/>
                <w:lang w:eastAsia="en-US" w:bidi="ar-SA"/>
              </w:rPr>
              <w:t>numerice</w:t>
            </w:r>
            <w:proofErr w:type="spellEnd"/>
            <w:r w:rsidRPr="00672D07">
              <w:rPr>
                <w:rFonts w:asciiTheme="majorHAnsi" w:eastAsia="Times New Roman" w:hAnsiTheme="majorHAnsi" w:cs="Calibri"/>
                <w:kern w:val="0"/>
                <w:sz w:val="20"/>
                <w:szCs w:val="20"/>
                <w:lang w:eastAsia="en-US" w:bidi="ar-SA"/>
              </w:rPr>
              <w:t xml:space="preserve"> </w:t>
            </w:r>
            <w:proofErr w:type="spellStart"/>
            <w:r w:rsidRPr="00672D07">
              <w:rPr>
                <w:rFonts w:asciiTheme="majorHAnsi" w:eastAsia="Times New Roman" w:hAnsiTheme="majorHAnsi" w:cs="Calibri"/>
                <w:kern w:val="0"/>
                <w:sz w:val="20"/>
                <w:szCs w:val="20"/>
                <w:lang w:eastAsia="en-US" w:bidi="ar-SA"/>
              </w:rPr>
              <w:t>prezentate</w:t>
            </w:r>
            <w:proofErr w:type="spellEnd"/>
            <w:r w:rsidRPr="00672D07">
              <w:rPr>
                <w:rFonts w:asciiTheme="majorHAnsi" w:eastAsia="Times New Roman" w:hAnsiTheme="majorHAnsi" w:cs="Calibri"/>
                <w:kern w:val="0"/>
                <w:sz w:val="20"/>
                <w:szCs w:val="20"/>
                <w:lang w:eastAsia="en-US" w:bidi="ar-SA"/>
              </w:rPr>
              <w:t xml:space="preserve"> </w:t>
            </w:r>
            <w:proofErr w:type="spellStart"/>
            <w:r w:rsidRPr="00672D07">
              <w:rPr>
                <w:rFonts w:asciiTheme="majorHAnsi" w:eastAsia="Times New Roman" w:hAnsiTheme="majorHAnsi" w:cs="Calibri"/>
                <w:kern w:val="0"/>
                <w:sz w:val="20"/>
                <w:szCs w:val="20"/>
                <w:lang w:eastAsia="en-US" w:bidi="ar-SA"/>
              </w:rPr>
              <w:t>în</w:t>
            </w:r>
            <w:proofErr w:type="spellEnd"/>
            <w:r w:rsidRPr="00672D07">
              <w:rPr>
                <w:rFonts w:asciiTheme="majorHAnsi" w:eastAsia="Times New Roman" w:hAnsiTheme="majorHAnsi" w:cs="Calibri"/>
                <w:kern w:val="0"/>
                <w:sz w:val="20"/>
                <w:szCs w:val="20"/>
                <w:lang w:eastAsia="en-US" w:bidi="ar-SA"/>
              </w:rPr>
              <w:t xml:space="preserve"> </w:t>
            </w:r>
            <w:proofErr w:type="spellStart"/>
            <w:r w:rsidRPr="00672D07">
              <w:rPr>
                <w:rFonts w:asciiTheme="majorHAnsi" w:eastAsia="Times New Roman" w:hAnsiTheme="majorHAnsi" w:cs="Calibri"/>
                <w:kern w:val="0"/>
                <w:sz w:val="20"/>
                <w:szCs w:val="20"/>
                <w:lang w:eastAsia="en-US" w:bidi="ar-SA"/>
              </w:rPr>
              <w:t>tabel</w:t>
            </w:r>
            <w:proofErr w:type="spellEnd"/>
            <w:r w:rsidRPr="00672D07">
              <w:rPr>
                <w:rFonts w:asciiTheme="majorHAnsi" w:eastAsia="Times New Roman" w:hAnsiTheme="majorHAnsi" w:cs="Calibri"/>
                <w:kern w:val="0"/>
                <w:sz w:val="20"/>
                <w:szCs w:val="20"/>
                <w:lang w:eastAsia="en-US" w:bidi="ar-SA"/>
              </w:rPr>
              <w:t xml:space="preserve"> au </w:t>
            </w:r>
            <w:proofErr w:type="spellStart"/>
            <w:r w:rsidRPr="00672D07">
              <w:rPr>
                <w:rFonts w:asciiTheme="majorHAnsi" w:eastAsia="Times New Roman" w:hAnsiTheme="majorHAnsi" w:cs="Calibri"/>
                <w:kern w:val="0"/>
                <w:sz w:val="20"/>
                <w:szCs w:val="20"/>
                <w:lang w:eastAsia="en-US" w:bidi="ar-SA"/>
              </w:rPr>
              <w:t>caracter</w:t>
            </w:r>
            <w:proofErr w:type="spellEnd"/>
            <w:r w:rsidRPr="00672D07">
              <w:rPr>
                <w:rFonts w:asciiTheme="majorHAnsi" w:eastAsia="Times New Roman" w:hAnsiTheme="majorHAnsi" w:cs="Calibri"/>
                <w:kern w:val="0"/>
                <w:sz w:val="20"/>
                <w:szCs w:val="20"/>
                <w:lang w:eastAsia="en-US" w:bidi="ar-SA"/>
              </w:rPr>
              <w:t xml:space="preserve"> </w:t>
            </w:r>
            <w:proofErr w:type="spellStart"/>
            <w:r w:rsidRPr="00672D07">
              <w:rPr>
                <w:rFonts w:asciiTheme="majorHAnsi" w:eastAsia="Times New Roman" w:hAnsiTheme="majorHAnsi" w:cs="Calibri"/>
                <w:kern w:val="0"/>
                <w:sz w:val="20"/>
                <w:szCs w:val="20"/>
                <w:lang w:eastAsia="en-US" w:bidi="ar-SA"/>
              </w:rPr>
              <w:t>estimativ</w:t>
            </w:r>
            <w:proofErr w:type="spellEnd"/>
            <w:r w:rsidRPr="00672D07">
              <w:rPr>
                <w:rFonts w:asciiTheme="majorHAnsi" w:eastAsia="Times New Roman" w:hAnsiTheme="majorHAnsi" w:cs="Calibri"/>
                <w:kern w:val="0"/>
                <w:sz w:val="20"/>
                <w:szCs w:val="20"/>
                <w:lang w:eastAsia="en-US" w:bidi="ar-SA"/>
              </w:rPr>
              <w:t>.</w:t>
            </w:r>
          </w:p>
        </w:tc>
      </w:tr>
    </w:tbl>
    <w:p w14:paraId="72005913" w14:textId="77777777" w:rsidR="00CA160C" w:rsidRDefault="00CA160C" w:rsidP="00776253">
      <w:pPr>
        <w:rPr>
          <w:rFonts w:asciiTheme="majorHAnsi" w:hAnsiTheme="majorHAnsi"/>
        </w:rPr>
      </w:pPr>
    </w:p>
    <w:p w14:paraId="5C33C13F" w14:textId="6482338B" w:rsidR="00CA160C" w:rsidRPr="0007344E" w:rsidRDefault="00CA160C" w:rsidP="00776253">
      <w:pPr>
        <w:rPr>
          <w:rFonts w:asciiTheme="majorHAnsi" w:hAnsiTheme="majorHAnsi"/>
        </w:rPr>
        <w:sectPr w:rsidR="00CA160C" w:rsidRPr="0007344E" w:rsidSect="00984122">
          <w:headerReference w:type="default" r:id="rId28"/>
          <w:footerReference w:type="default" r:id="rId29"/>
          <w:headerReference w:type="first" r:id="rId30"/>
          <w:pgSz w:w="11907" w:h="16839" w:code="9"/>
          <w:pgMar w:top="1843" w:right="1077" w:bottom="1134" w:left="1077" w:header="57" w:footer="340" w:gutter="0"/>
          <w:pgNumType w:start="0"/>
          <w:cols w:space="708"/>
          <w:titlePg/>
          <w:docGrid w:linePitch="360"/>
        </w:sectPr>
      </w:pPr>
    </w:p>
    <w:p w14:paraId="4C674247" w14:textId="77777777" w:rsidR="001B5F6D" w:rsidRPr="0007344E" w:rsidRDefault="001B5F6D" w:rsidP="00717730">
      <w:pPr>
        <w:pStyle w:val="Heading1"/>
        <w:spacing w:before="240" w:after="240" w:line="360" w:lineRule="auto"/>
        <w:jc w:val="both"/>
      </w:pPr>
      <w:bookmarkStart w:id="32" w:name="_Toc20234217"/>
      <w:bookmarkStart w:id="33" w:name="_Toc80261720"/>
      <w:r w:rsidRPr="0007344E">
        <w:lastRenderedPageBreak/>
        <w:t>ANEXE</w:t>
      </w:r>
      <w:bookmarkEnd w:id="32"/>
      <w:bookmarkEnd w:id="33"/>
    </w:p>
    <w:p w14:paraId="306670BD" w14:textId="77777777" w:rsidR="001B5F6D" w:rsidRPr="0007344E" w:rsidRDefault="001B5F6D" w:rsidP="00717730">
      <w:pPr>
        <w:pStyle w:val="Heading2"/>
        <w:spacing w:after="240" w:line="360" w:lineRule="auto"/>
        <w:jc w:val="both"/>
      </w:pPr>
      <w:bookmarkStart w:id="34" w:name="_Toc20234218"/>
      <w:bookmarkStart w:id="35" w:name="_Toc80261721"/>
      <w:r w:rsidRPr="0007344E">
        <w:t xml:space="preserve">ANEXA 1 – </w:t>
      </w:r>
      <w:proofErr w:type="spellStart"/>
      <w:r w:rsidRPr="0007344E">
        <w:t>Matrice</w:t>
      </w:r>
      <w:proofErr w:type="spellEnd"/>
      <w:r w:rsidRPr="0007344E">
        <w:t xml:space="preserve"> de </w:t>
      </w:r>
      <w:proofErr w:type="spellStart"/>
      <w:r w:rsidRPr="0007344E">
        <w:t>evaluare</w:t>
      </w:r>
      <w:proofErr w:type="spellEnd"/>
      <w:r w:rsidRPr="0007344E">
        <w:t xml:space="preserve"> din </w:t>
      </w:r>
      <w:proofErr w:type="spellStart"/>
      <w:r w:rsidRPr="0007344E">
        <w:t>punct</w:t>
      </w:r>
      <w:proofErr w:type="spellEnd"/>
      <w:r w:rsidRPr="0007344E">
        <w:t xml:space="preserve"> de </w:t>
      </w:r>
      <w:proofErr w:type="spellStart"/>
      <w:r w:rsidRPr="0007344E">
        <w:t>vedere</w:t>
      </w:r>
      <w:proofErr w:type="spellEnd"/>
      <w:r w:rsidRPr="0007344E">
        <w:t xml:space="preserve"> al </w:t>
      </w:r>
      <w:proofErr w:type="spellStart"/>
      <w:r w:rsidRPr="0007344E">
        <w:t>managementului</w:t>
      </w:r>
      <w:proofErr w:type="spellEnd"/>
      <w:r w:rsidRPr="0007344E">
        <w:t xml:space="preserve"> energetic</w:t>
      </w:r>
      <w:bookmarkEnd w:id="34"/>
      <w:bookmarkEnd w:id="35"/>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1"/>
        <w:gridCol w:w="2923"/>
        <w:gridCol w:w="3314"/>
        <w:gridCol w:w="4754"/>
      </w:tblGrid>
      <w:tr w:rsidR="001B5F6D" w:rsidRPr="0007344E" w14:paraId="7190C201" w14:textId="77777777" w:rsidTr="00717730">
        <w:trPr>
          <w:trHeight w:val="435"/>
          <w:jc w:val="center"/>
        </w:trPr>
        <w:tc>
          <w:tcPr>
            <w:tcW w:w="954" w:type="pct"/>
            <w:shd w:val="clear" w:color="auto" w:fill="auto"/>
            <w:vAlign w:val="center"/>
            <w:hideMark/>
          </w:tcPr>
          <w:p w14:paraId="472B0721" w14:textId="11246034" w:rsidR="001B5F6D" w:rsidRPr="0007344E" w:rsidRDefault="001B5F6D" w:rsidP="00717730">
            <w:pPr>
              <w:jc w:val="center"/>
              <w:rPr>
                <w:rFonts w:asciiTheme="majorHAnsi" w:eastAsia="Times New Roman" w:hAnsiTheme="majorHAnsi" w:cs="Calibri"/>
                <w:color w:val="000000"/>
                <w:sz w:val="18"/>
              </w:rPr>
            </w:pPr>
          </w:p>
        </w:tc>
        <w:tc>
          <w:tcPr>
            <w:tcW w:w="4046" w:type="pct"/>
            <w:gridSpan w:val="3"/>
            <w:shd w:val="clear" w:color="auto" w:fill="auto"/>
            <w:vAlign w:val="center"/>
            <w:hideMark/>
          </w:tcPr>
          <w:p w14:paraId="58BD4F1C" w14:textId="0676E247" w:rsidR="001B5F6D" w:rsidRPr="0007344E" w:rsidRDefault="001B5F6D" w:rsidP="00717730">
            <w:pPr>
              <w:jc w:val="center"/>
              <w:rPr>
                <w:rFonts w:asciiTheme="majorHAnsi" w:eastAsia="Times New Roman" w:hAnsiTheme="majorHAnsi" w:cs="Calibri"/>
                <w:b/>
                <w:bCs/>
                <w:color w:val="00B050"/>
                <w:sz w:val="18"/>
              </w:rPr>
            </w:pPr>
            <w:r w:rsidRPr="0007344E">
              <w:rPr>
                <w:rFonts w:asciiTheme="majorHAnsi" w:eastAsia="Times New Roman" w:hAnsiTheme="majorHAnsi" w:cs="Calibri"/>
                <w:b/>
                <w:bCs/>
                <w:color w:val="00B050"/>
                <w:sz w:val="18"/>
              </w:rPr>
              <w:t xml:space="preserve">NIVEL ACTUAL – </w:t>
            </w:r>
            <w:r w:rsidR="00717730">
              <w:rPr>
                <w:rFonts w:asciiTheme="majorHAnsi" w:eastAsia="Times New Roman" w:hAnsiTheme="majorHAnsi" w:cs="Calibri"/>
                <w:b/>
                <w:bCs/>
                <w:color w:val="00B050"/>
                <w:sz w:val="18"/>
              </w:rPr>
              <w:t>August</w:t>
            </w:r>
            <w:r w:rsidRPr="0007344E">
              <w:rPr>
                <w:rFonts w:asciiTheme="majorHAnsi" w:eastAsia="Times New Roman" w:hAnsiTheme="majorHAnsi" w:cs="Calibri"/>
                <w:b/>
                <w:bCs/>
                <w:color w:val="00B050"/>
                <w:sz w:val="18"/>
              </w:rPr>
              <w:t xml:space="preserve"> 20</w:t>
            </w:r>
            <w:r w:rsidR="00717730">
              <w:rPr>
                <w:rFonts w:asciiTheme="majorHAnsi" w:eastAsia="Times New Roman" w:hAnsiTheme="majorHAnsi" w:cs="Calibri"/>
                <w:b/>
                <w:bCs/>
                <w:color w:val="00B050"/>
                <w:sz w:val="18"/>
              </w:rPr>
              <w:t>21</w:t>
            </w:r>
          </w:p>
        </w:tc>
      </w:tr>
      <w:tr w:rsidR="001B5F6D" w:rsidRPr="0007344E" w14:paraId="3A401372" w14:textId="77777777" w:rsidTr="00717730">
        <w:trPr>
          <w:trHeight w:val="203"/>
          <w:jc w:val="center"/>
        </w:trPr>
        <w:tc>
          <w:tcPr>
            <w:tcW w:w="954" w:type="pct"/>
            <w:shd w:val="clear" w:color="000000" w:fill="FFFFFF"/>
            <w:vAlign w:val="center"/>
            <w:hideMark/>
          </w:tcPr>
          <w:p w14:paraId="596FA296" w14:textId="77777777" w:rsidR="001B5F6D" w:rsidRPr="0007344E" w:rsidRDefault="001B5F6D" w:rsidP="00717730">
            <w:pPr>
              <w:jc w:val="center"/>
              <w:rPr>
                <w:rFonts w:asciiTheme="majorHAnsi" w:eastAsia="Times New Roman" w:hAnsiTheme="majorHAnsi" w:cs="Calibri"/>
                <w:b/>
                <w:bCs/>
                <w:color w:val="000000"/>
                <w:sz w:val="18"/>
              </w:rPr>
            </w:pPr>
            <w:r w:rsidRPr="0007344E">
              <w:rPr>
                <w:rFonts w:asciiTheme="majorHAnsi" w:eastAsia="Times New Roman" w:hAnsiTheme="majorHAnsi" w:cs="Calibri"/>
                <w:b/>
                <w:bCs/>
                <w:color w:val="000000"/>
                <w:sz w:val="18"/>
              </w:rPr>
              <w:t>ORGANIZARE</w:t>
            </w:r>
          </w:p>
        </w:tc>
        <w:tc>
          <w:tcPr>
            <w:tcW w:w="1076" w:type="pct"/>
            <w:shd w:val="clear" w:color="000000" w:fill="FFFFFF"/>
            <w:vAlign w:val="center"/>
            <w:hideMark/>
          </w:tcPr>
          <w:p w14:paraId="2ABD4902" w14:textId="77777777" w:rsidR="001B5F6D" w:rsidRPr="0007344E" w:rsidRDefault="001B5F6D" w:rsidP="00717730">
            <w:pPr>
              <w:jc w:val="center"/>
              <w:rPr>
                <w:rFonts w:asciiTheme="majorHAnsi" w:eastAsia="Times New Roman" w:hAnsiTheme="majorHAnsi" w:cs="Calibri"/>
                <w:b/>
                <w:bCs/>
                <w:color w:val="000000"/>
                <w:sz w:val="18"/>
              </w:rPr>
            </w:pPr>
            <w:r w:rsidRPr="0007344E">
              <w:rPr>
                <w:rFonts w:asciiTheme="majorHAnsi" w:eastAsia="Times New Roman" w:hAnsiTheme="majorHAnsi" w:cs="Calibri"/>
                <w:b/>
                <w:bCs/>
                <w:color w:val="000000"/>
                <w:sz w:val="18"/>
              </w:rPr>
              <w:t>1</w:t>
            </w:r>
          </w:p>
        </w:tc>
        <w:tc>
          <w:tcPr>
            <w:tcW w:w="1220" w:type="pct"/>
            <w:shd w:val="clear" w:color="000000" w:fill="FFFFFF"/>
            <w:vAlign w:val="center"/>
            <w:hideMark/>
          </w:tcPr>
          <w:p w14:paraId="3AA69683" w14:textId="77777777" w:rsidR="001B5F6D" w:rsidRPr="0007344E" w:rsidRDefault="001B5F6D" w:rsidP="00717730">
            <w:pPr>
              <w:jc w:val="center"/>
              <w:rPr>
                <w:rFonts w:asciiTheme="majorHAnsi" w:eastAsia="Times New Roman" w:hAnsiTheme="majorHAnsi" w:cs="Calibri"/>
                <w:b/>
                <w:bCs/>
                <w:color w:val="000000"/>
                <w:sz w:val="18"/>
              </w:rPr>
            </w:pPr>
            <w:r w:rsidRPr="0007344E">
              <w:rPr>
                <w:rFonts w:asciiTheme="majorHAnsi" w:eastAsia="Times New Roman" w:hAnsiTheme="majorHAnsi" w:cs="Calibri"/>
                <w:b/>
                <w:bCs/>
                <w:color w:val="000000"/>
                <w:sz w:val="18"/>
              </w:rPr>
              <w:t>2</w:t>
            </w:r>
          </w:p>
        </w:tc>
        <w:tc>
          <w:tcPr>
            <w:tcW w:w="1750" w:type="pct"/>
            <w:shd w:val="clear" w:color="000000" w:fill="FFFFFF"/>
            <w:vAlign w:val="center"/>
            <w:hideMark/>
          </w:tcPr>
          <w:p w14:paraId="23E8EFB1" w14:textId="77777777" w:rsidR="001B5F6D" w:rsidRPr="0007344E" w:rsidRDefault="001B5F6D" w:rsidP="00717730">
            <w:pPr>
              <w:jc w:val="center"/>
              <w:rPr>
                <w:rFonts w:asciiTheme="majorHAnsi" w:eastAsia="Times New Roman" w:hAnsiTheme="majorHAnsi" w:cs="Calibri"/>
                <w:b/>
                <w:bCs/>
                <w:color w:val="000000"/>
                <w:sz w:val="18"/>
              </w:rPr>
            </w:pPr>
            <w:r w:rsidRPr="0007344E">
              <w:rPr>
                <w:rFonts w:asciiTheme="majorHAnsi" w:eastAsia="Times New Roman" w:hAnsiTheme="majorHAnsi" w:cs="Calibri"/>
                <w:b/>
                <w:bCs/>
                <w:color w:val="000000"/>
                <w:sz w:val="18"/>
              </w:rPr>
              <w:t>3</w:t>
            </w:r>
          </w:p>
        </w:tc>
      </w:tr>
      <w:tr w:rsidR="001B5F6D" w:rsidRPr="0007344E" w14:paraId="35D92FE9" w14:textId="77777777" w:rsidTr="00717730">
        <w:trPr>
          <w:trHeight w:val="415"/>
          <w:jc w:val="center"/>
        </w:trPr>
        <w:tc>
          <w:tcPr>
            <w:tcW w:w="954" w:type="pct"/>
            <w:shd w:val="clear" w:color="000000" w:fill="FFFFFF"/>
            <w:vAlign w:val="center"/>
            <w:hideMark/>
          </w:tcPr>
          <w:p w14:paraId="4736D474" w14:textId="77777777" w:rsidR="001B5F6D" w:rsidRPr="0007344E" w:rsidRDefault="001B5F6D" w:rsidP="00717730">
            <w:pPr>
              <w:jc w:val="center"/>
              <w:rPr>
                <w:rFonts w:asciiTheme="majorHAnsi" w:eastAsia="Times New Roman" w:hAnsiTheme="majorHAnsi" w:cs="Calibri"/>
                <w:b/>
                <w:bCs/>
                <w:i/>
                <w:iCs/>
                <w:color w:val="000000"/>
                <w:sz w:val="18"/>
                <w:szCs w:val="18"/>
              </w:rPr>
            </w:pPr>
            <w:r w:rsidRPr="0007344E">
              <w:rPr>
                <w:rFonts w:asciiTheme="majorHAnsi" w:eastAsia="Times New Roman" w:hAnsiTheme="majorHAnsi" w:cs="Calibri"/>
                <w:b/>
                <w:bCs/>
                <w:i/>
                <w:iCs/>
                <w:color w:val="000000"/>
                <w:sz w:val="18"/>
                <w:szCs w:val="18"/>
              </w:rPr>
              <w:t>Manager energetic</w:t>
            </w:r>
          </w:p>
        </w:tc>
        <w:tc>
          <w:tcPr>
            <w:tcW w:w="1076" w:type="pct"/>
            <w:shd w:val="clear" w:color="000000" w:fill="FFFFFF"/>
            <w:vAlign w:val="center"/>
            <w:hideMark/>
          </w:tcPr>
          <w:p w14:paraId="1D815064" w14:textId="307CE393" w:rsidR="001B5F6D" w:rsidRPr="0007344E" w:rsidRDefault="008B42F9" w:rsidP="00717730">
            <w:pPr>
              <w:jc w:val="center"/>
              <w:rPr>
                <w:rFonts w:asciiTheme="majorHAnsi" w:eastAsia="Times New Roman" w:hAnsiTheme="majorHAnsi" w:cs="Calibri"/>
                <w:color w:val="000000"/>
                <w:sz w:val="18"/>
                <w:szCs w:val="18"/>
              </w:rPr>
            </w:pPr>
            <w:proofErr w:type="spellStart"/>
            <w:r>
              <w:rPr>
                <w:rFonts w:asciiTheme="majorHAnsi" w:eastAsia="Times New Roman" w:hAnsiTheme="majorHAnsi" w:cs="Calibri"/>
                <w:color w:val="000000"/>
                <w:sz w:val="18"/>
                <w:szCs w:val="18"/>
              </w:rPr>
              <w:t>Nici</w:t>
            </w:r>
            <w:proofErr w:type="spellEnd"/>
            <w:r>
              <w:rPr>
                <w:rFonts w:asciiTheme="majorHAnsi" w:eastAsia="Times New Roman" w:hAnsiTheme="majorHAnsi" w:cs="Calibri"/>
                <w:color w:val="000000"/>
                <w:sz w:val="18"/>
                <w:szCs w:val="18"/>
              </w:rPr>
              <w:t xml:space="preserve"> </w:t>
            </w:r>
            <w:proofErr w:type="spellStart"/>
            <w:r>
              <w:rPr>
                <w:rFonts w:asciiTheme="majorHAnsi" w:eastAsia="Times New Roman" w:hAnsiTheme="majorHAnsi" w:cs="Calibri"/>
                <w:color w:val="000000"/>
                <w:sz w:val="18"/>
                <w:szCs w:val="18"/>
              </w:rPr>
              <w:t>unul</w:t>
            </w:r>
            <w:proofErr w:type="spellEnd"/>
            <w:r>
              <w:rPr>
                <w:rFonts w:asciiTheme="majorHAnsi" w:eastAsia="Times New Roman" w:hAnsiTheme="majorHAnsi" w:cs="Calibri"/>
                <w:color w:val="000000"/>
                <w:sz w:val="18"/>
                <w:szCs w:val="18"/>
              </w:rPr>
              <w:t xml:space="preserve"> </w:t>
            </w:r>
            <w:proofErr w:type="spellStart"/>
            <w:r>
              <w:rPr>
                <w:rFonts w:asciiTheme="majorHAnsi" w:eastAsia="Times New Roman" w:hAnsiTheme="majorHAnsi" w:cs="Calibri"/>
                <w:color w:val="000000"/>
                <w:sz w:val="18"/>
                <w:szCs w:val="18"/>
              </w:rPr>
              <w:t>desemnat</w:t>
            </w:r>
            <w:proofErr w:type="spellEnd"/>
          </w:p>
        </w:tc>
        <w:tc>
          <w:tcPr>
            <w:tcW w:w="1220" w:type="pct"/>
            <w:shd w:val="clear" w:color="000000" w:fill="FFFFFF"/>
            <w:vAlign w:val="center"/>
            <w:hideMark/>
          </w:tcPr>
          <w:p w14:paraId="04F5D589" w14:textId="7EDC11DC"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Atribu</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desemnate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dar</w:t>
            </w:r>
            <w:proofErr w:type="spellEnd"/>
            <w:r w:rsidRPr="0007344E">
              <w:rPr>
                <w:rFonts w:asciiTheme="majorHAnsi" w:eastAsia="Times New Roman" w:hAnsiTheme="majorHAnsi" w:cs="Calibri"/>
                <w:color w:val="000000"/>
                <w:sz w:val="18"/>
                <w:szCs w:val="18"/>
              </w:rPr>
              <w:t xml:space="preserve"> nu </w:t>
            </w:r>
            <w:proofErr w:type="spellStart"/>
            <w:r w:rsidRPr="0007344E">
              <w:rPr>
                <w:rFonts w:asciiTheme="majorHAnsi" w:eastAsia="Times New Roman" w:hAnsiTheme="majorHAnsi" w:cs="Calibri"/>
                <w:color w:val="000000"/>
                <w:sz w:val="18"/>
                <w:szCs w:val="18"/>
              </w:rPr>
              <w:t>împuternicite</w:t>
            </w:r>
            <w:proofErr w:type="spellEnd"/>
            <w:r w:rsidRPr="0007344E">
              <w:rPr>
                <w:rFonts w:asciiTheme="majorHAnsi" w:eastAsia="Times New Roman" w:hAnsiTheme="majorHAnsi" w:cs="Calibri"/>
                <w:color w:val="000000"/>
                <w:sz w:val="18"/>
                <w:szCs w:val="18"/>
              </w:rPr>
              <w:t xml:space="preserve"> 20-40% din </w:t>
            </w:r>
            <w:proofErr w:type="spellStart"/>
            <w:r w:rsidRPr="0007344E">
              <w:rPr>
                <w:rFonts w:asciiTheme="majorHAnsi" w:eastAsia="Times New Roman" w:hAnsiTheme="majorHAnsi" w:cs="Calibri"/>
                <w:color w:val="000000"/>
                <w:sz w:val="18"/>
                <w:szCs w:val="18"/>
              </w:rPr>
              <w:t>timp</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este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dedicat</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energiei</w:t>
            </w:r>
            <w:proofErr w:type="spellEnd"/>
          </w:p>
        </w:tc>
        <w:tc>
          <w:tcPr>
            <w:tcW w:w="1750" w:type="pct"/>
            <w:shd w:val="clear" w:color="000000" w:fill="D6E3BC"/>
            <w:vAlign w:val="center"/>
            <w:hideMark/>
          </w:tcPr>
          <w:p w14:paraId="660DAE00" w14:textId="5BA62D4A"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Recunoscut</w:t>
            </w:r>
            <w:proofErr w:type="spellEnd"/>
            <w:r w:rsidRPr="0007344E">
              <w:rPr>
                <w:rFonts w:asciiTheme="majorHAnsi" w:eastAsia="Times New Roman" w:hAnsiTheme="majorHAnsi" w:cs="Calibri"/>
                <w:color w:val="000000"/>
                <w:sz w:val="18"/>
                <w:szCs w:val="18"/>
              </w:rPr>
              <w:t xml:space="preserve"> şi </w:t>
            </w:r>
            <w:proofErr w:type="spellStart"/>
            <w:r w:rsidRPr="0007344E">
              <w:rPr>
                <w:rFonts w:asciiTheme="majorHAnsi" w:eastAsia="Times New Roman" w:hAnsiTheme="majorHAnsi" w:cs="Calibri"/>
                <w:color w:val="000000"/>
                <w:sz w:val="18"/>
                <w:szCs w:val="18"/>
              </w:rPr>
              <w:t>împuternicit</w:t>
            </w:r>
            <w:proofErr w:type="spellEnd"/>
            <w:r w:rsidRPr="0007344E">
              <w:rPr>
                <w:rFonts w:asciiTheme="majorHAnsi" w:eastAsia="Times New Roman" w:hAnsiTheme="majorHAnsi" w:cs="Calibri"/>
                <w:color w:val="000000"/>
                <w:sz w:val="18"/>
                <w:szCs w:val="18"/>
              </w:rPr>
              <w:t xml:space="preserve"> care are </w:t>
            </w:r>
            <w:proofErr w:type="spellStart"/>
            <w:r w:rsidRPr="0007344E">
              <w:rPr>
                <w:rFonts w:asciiTheme="majorHAnsi" w:eastAsia="Times New Roman" w:hAnsiTheme="majorHAnsi" w:cs="Calibri"/>
                <w:color w:val="000000"/>
                <w:sz w:val="18"/>
                <w:szCs w:val="18"/>
              </w:rPr>
              <w:t>sprijinul</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municipalită</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ii</w:t>
            </w:r>
            <w:proofErr w:type="spellEnd"/>
          </w:p>
        </w:tc>
      </w:tr>
      <w:tr w:rsidR="001B5F6D" w:rsidRPr="0007344E" w14:paraId="050B5F02" w14:textId="77777777" w:rsidTr="00717730">
        <w:trPr>
          <w:trHeight w:val="415"/>
          <w:jc w:val="center"/>
        </w:trPr>
        <w:tc>
          <w:tcPr>
            <w:tcW w:w="954" w:type="pct"/>
            <w:shd w:val="clear" w:color="000000" w:fill="FFFFFF"/>
            <w:vAlign w:val="center"/>
            <w:hideMark/>
          </w:tcPr>
          <w:p w14:paraId="680FC56C" w14:textId="77777777" w:rsidR="001B5F6D" w:rsidRPr="0007344E" w:rsidRDefault="001B5F6D" w:rsidP="00717730">
            <w:pPr>
              <w:jc w:val="center"/>
              <w:rPr>
                <w:rFonts w:asciiTheme="majorHAnsi" w:eastAsia="Times New Roman" w:hAnsiTheme="majorHAnsi" w:cs="Calibri"/>
                <w:b/>
                <w:bCs/>
                <w:i/>
                <w:iCs/>
                <w:color w:val="000000"/>
                <w:sz w:val="18"/>
                <w:szCs w:val="18"/>
              </w:rPr>
            </w:pPr>
            <w:proofErr w:type="spellStart"/>
            <w:r w:rsidRPr="0007344E">
              <w:rPr>
                <w:rFonts w:asciiTheme="majorHAnsi" w:eastAsia="Times New Roman" w:hAnsiTheme="majorHAnsi" w:cs="Calibri"/>
                <w:b/>
                <w:bCs/>
                <w:i/>
                <w:iCs/>
                <w:color w:val="000000"/>
                <w:sz w:val="18"/>
                <w:szCs w:val="18"/>
              </w:rPr>
              <w:t>Compartiment</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specializat</w:t>
            </w:r>
            <w:proofErr w:type="spellEnd"/>
            <w:r w:rsidRPr="0007344E">
              <w:rPr>
                <w:rFonts w:asciiTheme="majorHAnsi" w:eastAsia="Times New Roman" w:hAnsiTheme="majorHAnsi" w:cs="Calibri"/>
                <w:b/>
                <w:bCs/>
                <w:i/>
                <w:iCs/>
                <w:color w:val="000000"/>
                <w:sz w:val="18"/>
                <w:szCs w:val="18"/>
              </w:rPr>
              <w:t xml:space="preserve"> EE</w:t>
            </w:r>
          </w:p>
        </w:tc>
        <w:tc>
          <w:tcPr>
            <w:tcW w:w="1076" w:type="pct"/>
            <w:shd w:val="clear" w:color="000000" w:fill="FFFFFF"/>
            <w:vAlign w:val="center"/>
            <w:hideMark/>
          </w:tcPr>
          <w:p w14:paraId="4015C0E3" w14:textId="71C0764D" w:rsidR="001B5F6D" w:rsidRPr="00114697" w:rsidRDefault="008B42F9" w:rsidP="00717730">
            <w:pPr>
              <w:jc w:val="center"/>
              <w:rPr>
                <w:rFonts w:asciiTheme="majorHAnsi" w:eastAsia="Times New Roman" w:hAnsiTheme="majorHAnsi" w:cs="Calibri"/>
                <w:color w:val="000000"/>
                <w:sz w:val="18"/>
                <w:szCs w:val="18"/>
                <w:lang w:val="ro-RO"/>
              </w:rPr>
            </w:pPr>
            <w:proofErr w:type="spellStart"/>
            <w:r>
              <w:rPr>
                <w:rFonts w:asciiTheme="majorHAnsi" w:eastAsia="Times New Roman" w:hAnsiTheme="majorHAnsi" w:cs="Calibri"/>
                <w:color w:val="000000"/>
                <w:sz w:val="18"/>
                <w:szCs w:val="18"/>
              </w:rPr>
              <w:t>Nici</w:t>
            </w:r>
            <w:proofErr w:type="spellEnd"/>
            <w:r>
              <w:rPr>
                <w:rFonts w:asciiTheme="majorHAnsi" w:eastAsia="Times New Roman" w:hAnsiTheme="majorHAnsi" w:cs="Calibri"/>
                <w:color w:val="000000"/>
                <w:sz w:val="18"/>
                <w:szCs w:val="18"/>
              </w:rPr>
              <w:t xml:space="preserve"> </w:t>
            </w:r>
            <w:proofErr w:type="spellStart"/>
            <w:r>
              <w:rPr>
                <w:rFonts w:asciiTheme="majorHAnsi" w:eastAsia="Times New Roman" w:hAnsiTheme="majorHAnsi" w:cs="Calibri"/>
                <w:color w:val="000000"/>
                <w:sz w:val="18"/>
                <w:szCs w:val="18"/>
              </w:rPr>
              <w:t>unul</w:t>
            </w:r>
            <w:proofErr w:type="spellEnd"/>
            <w:r>
              <w:rPr>
                <w:rFonts w:asciiTheme="majorHAnsi" w:eastAsia="Times New Roman" w:hAnsiTheme="majorHAnsi" w:cs="Calibri"/>
                <w:color w:val="000000"/>
                <w:sz w:val="18"/>
                <w:szCs w:val="18"/>
              </w:rPr>
              <w:t xml:space="preserve"> </w:t>
            </w:r>
            <w:proofErr w:type="spellStart"/>
            <w:r>
              <w:rPr>
                <w:rFonts w:asciiTheme="majorHAnsi" w:eastAsia="Times New Roman" w:hAnsiTheme="majorHAnsi" w:cs="Calibri"/>
                <w:color w:val="000000"/>
                <w:sz w:val="18"/>
                <w:szCs w:val="18"/>
              </w:rPr>
              <w:t>desemnat</w:t>
            </w:r>
            <w:proofErr w:type="spellEnd"/>
          </w:p>
        </w:tc>
        <w:tc>
          <w:tcPr>
            <w:tcW w:w="1220" w:type="pct"/>
            <w:shd w:val="clear" w:color="000000" w:fill="FFFFFF"/>
            <w:vAlign w:val="center"/>
            <w:hideMark/>
          </w:tcPr>
          <w:p w14:paraId="1D959996" w14:textId="77777777"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Activitate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sporadică</w:t>
            </w:r>
            <w:proofErr w:type="spellEnd"/>
          </w:p>
        </w:tc>
        <w:tc>
          <w:tcPr>
            <w:tcW w:w="1750" w:type="pct"/>
            <w:shd w:val="clear" w:color="000000" w:fill="D6E3BC"/>
            <w:vAlign w:val="center"/>
            <w:hideMark/>
          </w:tcPr>
          <w:p w14:paraId="0F31D029" w14:textId="4BA1ABF5"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Echipa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activă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ce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coordonează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programe</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eficienţă</w:t>
            </w:r>
            <w:proofErr w:type="spellEnd"/>
            <w:r w:rsidR="00717730">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energetică</w:t>
            </w:r>
            <w:proofErr w:type="spellEnd"/>
          </w:p>
        </w:tc>
      </w:tr>
      <w:tr w:rsidR="001B5F6D" w:rsidRPr="0007344E" w14:paraId="1F34ADA7" w14:textId="77777777" w:rsidTr="00717730">
        <w:trPr>
          <w:trHeight w:val="652"/>
          <w:jc w:val="center"/>
        </w:trPr>
        <w:tc>
          <w:tcPr>
            <w:tcW w:w="954" w:type="pct"/>
            <w:shd w:val="clear" w:color="000000" w:fill="FFFFFF"/>
            <w:vAlign w:val="center"/>
            <w:hideMark/>
          </w:tcPr>
          <w:p w14:paraId="2048865A" w14:textId="77777777" w:rsidR="001B5F6D" w:rsidRPr="0007344E" w:rsidRDefault="001B5F6D" w:rsidP="00717730">
            <w:pPr>
              <w:jc w:val="center"/>
              <w:rPr>
                <w:rFonts w:asciiTheme="majorHAnsi" w:eastAsia="Times New Roman" w:hAnsiTheme="majorHAnsi" w:cs="Calibri"/>
                <w:b/>
                <w:bCs/>
                <w:i/>
                <w:iCs/>
                <w:color w:val="000000"/>
                <w:sz w:val="18"/>
                <w:szCs w:val="18"/>
              </w:rPr>
            </w:pPr>
            <w:proofErr w:type="spellStart"/>
            <w:r w:rsidRPr="0007344E">
              <w:rPr>
                <w:rFonts w:asciiTheme="majorHAnsi" w:eastAsia="Times New Roman" w:hAnsiTheme="majorHAnsi" w:cs="Calibri"/>
                <w:b/>
                <w:bCs/>
                <w:i/>
                <w:iCs/>
                <w:color w:val="000000"/>
                <w:sz w:val="18"/>
                <w:szCs w:val="18"/>
              </w:rPr>
              <w:t>Politica</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Energetică</w:t>
            </w:r>
            <w:proofErr w:type="spellEnd"/>
          </w:p>
        </w:tc>
        <w:tc>
          <w:tcPr>
            <w:tcW w:w="1076" w:type="pct"/>
            <w:shd w:val="clear" w:color="000000" w:fill="FFFFFF"/>
            <w:vAlign w:val="center"/>
            <w:hideMark/>
          </w:tcPr>
          <w:p w14:paraId="1956EE22" w14:textId="3B8B6915"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Fără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politică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energetică</w:t>
            </w:r>
            <w:proofErr w:type="spellEnd"/>
          </w:p>
        </w:tc>
        <w:tc>
          <w:tcPr>
            <w:tcW w:w="1220" w:type="pct"/>
            <w:shd w:val="clear" w:color="auto" w:fill="D6E3BC" w:themeFill="accent3" w:themeFillTint="66"/>
            <w:vAlign w:val="center"/>
            <w:hideMark/>
          </w:tcPr>
          <w:p w14:paraId="36FA541C" w14:textId="6E4B1B53" w:rsidR="001B5F6D" w:rsidRPr="0007344E" w:rsidRDefault="001B5F6D" w:rsidP="00717730">
            <w:pPr>
              <w:jc w:val="center"/>
              <w:rPr>
                <w:rFonts w:asciiTheme="majorHAnsi" w:eastAsia="Times New Roman" w:hAnsiTheme="majorHAnsi" w:cs="Calibri"/>
                <w:color w:val="000000"/>
                <w:sz w:val="18"/>
                <w:szCs w:val="18"/>
              </w:rPr>
            </w:pPr>
            <w:r w:rsidRPr="0007344E">
              <w:rPr>
                <w:rFonts w:asciiTheme="majorHAnsi" w:eastAsia="Times New Roman" w:hAnsiTheme="majorHAnsi" w:cs="Calibri"/>
                <w:color w:val="000000"/>
                <w:sz w:val="18"/>
                <w:szCs w:val="18"/>
              </w:rPr>
              <w:t xml:space="preserve">Nivel </w:t>
            </w:r>
            <w:proofErr w:type="spellStart"/>
            <w:r w:rsidRPr="0007344E">
              <w:rPr>
                <w:rFonts w:asciiTheme="majorHAnsi" w:eastAsia="Times New Roman" w:hAnsiTheme="majorHAnsi" w:cs="Calibri"/>
                <w:color w:val="000000"/>
                <w:sz w:val="18"/>
                <w:szCs w:val="18"/>
              </w:rPr>
              <w:t>scăzut</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cunoa</w:t>
            </w:r>
            <w:r w:rsidR="00A17A2A">
              <w:rPr>
                <w:rFonts w:asciiTheme="majorHAnsi" w:eastAsia="Times New Roman" w:hAnsiTheme="majorHAnsi" w:cs="Calibri"/>
                <w:color w:val="000000"/>
                <w:sz w:val="18"/>
                <w:szCs w:val="18"/>
              </w:rPr>
              <w:t>ş</w:t>
            </w:r>
            <w:r w:rsidRPr="0007344E">
              <w:rPr>
                <w:rFonts w:asciiTheme="majorHAnsi" w:eastAsia="Times New Roman" w:hAnsiTheme="majorHAnsi" w:cs="Calibri"/>
                <w:color w:val="000000"/>
                <w:sz w:val="18"/>
                <w:szCs w:val="18"/>
              </w:rPr>
              <w:t>tere</w:t>
            </w:r>
            <w:proofErr w:type="spellEnd"/>
            <w:r w:rsidRPr="0007344E">
              <w:rPr>
                <w:rFonts w:asciiTheme="majorHAnsi" w:eastAsia="Times New Roman" w:hAnsiTheme="majorHAnsi" w:cs="Calibri"/>
                <w:color w:val="000000"/>
                <w:sz w:val="18"/>
                <w:szCs w:val="18"/>
              </w:rPr>
              <w:t xml:space="preserve"> şi de </w:t>
            </w:r>
            <w:proofErr w:type="spellStart"/>
            <w:r w:rsidRPr="0007344E">
              <w:rPr>
                <w:rFonts w:asciiTheme="majorHAnsi" w:eastAsia="Times New Roman" w:hAnsiTheme="majorHAnsi" w:cs="Calibri"/>
                <w:color w:val="000000"/>
                <w:sz w:val="18"/>
                <w:szCs w:val="18"/>
              </w:rPr>
              <w:t>aplicare</w:t>
            </w:r>
            <w:proofErr w:type="spellEnd"/>
          </w:p>
        </w:tc>
        <w:tc>
          <w:tcPr>
            <w:tcW w:w="1750" w:type="pct"/>
            <w:shd w:val="clear" w:color="auto" w:fill="FFFFFF" w:themeFill="background1"/>
            <w:vAlign w:val="center"/>
            <w:hideMark/>
          </w:tcPr>
          <w:p w14:paraId="3C799422" w14:textId="7AF8C00F"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Politica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organiza</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ional</w:t>
            </w:r>
            <w:r w:rsidR="00A17A2A">
              <w:rPr>
                <w:rFonts w:asciiTheme="majorHAnsi" w:eastAsia="Times New Roman" w:hAnsiTheme="majorHAnsi" w:cs="Calibri"/>
                <w:color w:val="000000"/>
                <w:sz w:val="18"/>
                <w:szCs w:val="18"/>
              </w:rPr>
              <w:t>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sprijinită</w:t>
            </w:r>
            <w:proofErr w:type="spellEnd"/>
            <w:r w:rsidRPr="0007344E">
              <w:rPr>
                <w:rFonts w:asciiTheme="majorHAnsi" w:eastAsia="Times New Roman" w:hAnsiTheme="majorHAnsi" w:cs="Calibri"/>
                <w:color w:val="000000"/>
                <w:sz w:val="18"/>
                <w:szCs w:val="18"/>
              </w:rPr>
              <w:t xml:space="preserve"> la </w:t>
            </w:r>
            <w:proofErr w:type="spellStart"/>
            <w:r w:rsidRPr="0007344E">
              <w:rPr>
                <w:rFonts w:asciiTheme="majorHAnsi" w:eastAsia="Times New Roman" w:hAnsiTheme="majorHAnsi" w:cs="Calibri"/>
                <w:color w:val="000000"/>
                <w:sz w:val="18"/>
                <w:szCs w:val="18"/>
              </w:rPr>
              <w:t>nivel</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municipalitate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To</w:t>
            </w:r>
            <w:r w:rsidR="00717730">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angaja</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ii</w:t>
            </w:r>
            <w:proofErr w:type="spellEnd"/>
            <w:r w:rsidRPr="0007344E">
              <w:rPr>
                <w:rFonts w:asciiTheme="majorHAnsi" w:eastAsia="Times New Roman" w:hAnsiTheme="majorHAnsi" w:cs="Calibri"/>
                <w:color w:val="000000"/>
                <w:sz w:val="18"/>
                <w:szCs w:val="18"/>
              </w:rPr>
              <w:t xml:space="preserve"> sunt </w:t>
            </w:r>
            <w:proofErr w:type="spellStart"/>
            <w:r w:rsidRPr="0007344E">
              <w:rPr>
                <w:rFonts w:asciiTheme="majorHAnsi" w:eastAsia="Times New Roman" w:hAnsiTheme="majorHAnsi" w:cs="Calibri"/>
                <w:color w:val="000000"/>
                <w:sz w:val="18"/>
                <w:szCs w:val="18"/>
              </w:rPr>
              <w:t>în</w:t>
            </w:r>
            <w:r w:rsidR="00A17A2A">
              <w:rPr>
                <w:rFonts w:asciiTheme="majorHAnsi" w:eastAsia="Times New Roman" w:hAnsiTheme="majorHAnsi" w:cs="Calibri"/>
                <w:color w:val="000000"/>
                <w:sz w:val="18"/>
                <w:szCs w:val="18"/>
              </w:rPr>
              <w:t>ş</w:t>
            </w:r>
            <w:r w:rsidRPr="0007344E">
              <w:rPr>
                <w:rFonts w:asciiTheme="majorHAnsi" w:eastAsia="Times New Roman" w:hAnsiTheme="majorHAnsi" w:cs="Calibri"/>
                <w:color w:val="000000"/>
                <w:sz w:val="18"/>
                <w:szCs w:val="18"/>
              </w:rPr>
              <w:t>tiin</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a</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obiective</w:t>
            </w:r>
            <w:proofErr w:type="spellEnd"/>
            <w:r w:rsidRPr="0007344E">
              <w:rPr>
                <w:rFonts w:asciiTheme="majorHAnsi" w:eastAsia="Times New Roman" w:hAnsiTheme="majorHAnsi" w:cs="Calibri"/>
                <w:color w:val="000000"/>
                <w:sz w:val="18"/>
                <w:szCs w:val="18"/>
              </w:rPr>
              <w:t xml:space="preserve"> şi </w:t>
            </w:r>
            <w:proofErr w:type="spellStart"/>
            <w:r w:rsidRPr="0007344E">
              <w:rPr>
                <w:rFonts w:asciiTheme="majorHAnsi" w:eastAsia="Times New Roman" w:hAnsiTheme="majorHAnsi" w:cs="Calibri"/>
                <w:color w:val="000000"/>
                <w:sz w:val="18"/>
                <w:szCs w:val="18"/>
              </w:rPr>
              <w:t>responsabilită</w:t>
            </w:r>
            <w:r w:rsidR="00717730">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w:t>
            </w:r>
            <w:proofErr w:type="spellEnd"/>
          </w:p>
        </w:tc>
      </w:tr>
      <w:tr w:rsidR="001B5F6D" w:rsidRPr="0007344E" w14:paraId="7FB8D108" w14:textId="77777777" w:rsidTr="00717730">
        <w:trPr>
          <w:trHeight w:val="652"/>
          <w:jc w:val="center"/>
        </w:trPr>
        <w:tc>
          <w:tcPr>
            <w:tcW w:w="954" w:type="pct"/>
            <w:shd w:val="clear" w:color="000000" w:fill="FFFFFF"/>
            <w:vAlign w:val="center"/>
            <w:hideMark/>
          </w:tcPr>
          <w:p w14:paraId="42F69637" w14:textId="77777777" w:rsidR="001B5F6D" w:rsidRPr="0007344E" w:rsidRDefault="001B5F6D" w:rsidP="00717730">
            <w:pPr>
              <w:jc w:val="center"/>
              <w:rPr>
                <w:rFonts w:asciiTheme="majorHAnsi" w:eastAsia="Times New Roman" w:hAnsiTheme="majorHAnsi" w:cs="Calibri"/>
                <w:b/>
                <w:bCs/>
                <w:i/>
                <w:iCs/>
                <w:color w:val="000000"/>
                <w:sz w:val="18"/>
                <w:szCs w:val="18"/>
              </w:rPr>
            </w:pPr>
            <w:proofErr w:type="spellStart"/>
            <w:r w:rsidRPr="0007344E">
              <w:rPr>
                <w:rFonts w:asciiTheme="majorHAnsi" w:eastAsia="Times New Roman" w:hAnsiTheme="majorHAnsi" w:cs="Calibri"/>
                <w:b/>
                <w:bCs/>
                <w:i/>
                <w:iCs/>
                <w:color w:val="000000"/>
                <w:sz w:val="18"/>
                <w:szCs w:val="18"/>
              </w:rPr>
              <w:t>Răspundere</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privind</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consumul</w:t>
            </w:r>
            <w:proofErr w:type="spellEnd"/>
            <w:r w:rsidRPr="0007344E">
              <w:rPr>
                <w:rFonts w:asciiTheme="majorHAnsi" w:eastAsia="Times New Roman" w:hAnsiTheme="majorHAnsi" w:cs="Calibri"/>
                <w:b/>
                <w:bCs/>
                <w:i/>
                <w:iCs/>
                <w:color w:val="000000"/>
                <w:sz w:val="18"/>
                <w:szCs w:val="18"/>
              </w:rPr>
              <w:t xml:space="preserve"> de </w:t>
            </w:r>
            <w:proofErr w:type="spellStart"/>
            <w:r w:rsidRPr="0007344E">
              <w:rPr>
                <w:rFonts w:asciiTheme="majorHAnsi" w:eastAsia="Times New Roman" w:hAnsiTheme="majorHAnsi" w:cs="Calibri"/>
                <w:b/>
                <w:bCs/>
                <w:i/>
                <w:iCs/>
                <w:color w:val="000000"/>
                <w:sz w:val="18"/>
                <w:szCs w:val="18"/>
              </w:rPr>
              <w:t>energie</w:t>
            </w:r>
            <w:proofErr w:type="spellEnd"/>
          </w:p>
        </w:tc>
        <w:tc>
          <w:tcPr>
            <w:tcW w:w="1076" w:type="pct"/>
            <w:shd w:val="clear" w:color="000000" w:fill="FFFFFF"/>
            <w:vAlign w:val="center"/>
            <w:hideMark/>
          </w:tcPr>
          <w:p w14:paraId="08ED9ED1" w14:textId="77777777"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Fără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răspundere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fără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buget</w:t>
            </w:r>
            <w:proofErr w:type="spellEnd"/>
          </w:p>
        </w:tc>
        <w:tc>
          <w:tcPr>
            <w:tcW w:w="1220" w:type="pct"/>
            <w:shd w:val="clear" w:color="000000" w:fill="FFFFFF"/>
            <w:vAlign w:val="center"/>
            <w:hideMark/>
          </w:tcPr>
          <w:p w14:paraId="1EF25B72" w14:textId="5264310B"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Răspundere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sporadic</w:t>
            </w:r>
            <w:r w:rsidR="00A17A2A">
              <w:rPr>
                <w:rFonts w:asciiTheme="majorHAnsi" w:eastAsia="Times New Roman" w:hAnsiTheme="majorHAnsi" w:cs="Calibri"/>
                <w:color w:val="000000"/>
                <w:sz w:val="18"/>
                <w:szCs w:val="18"/>
              </w:rPr>
              <w:t>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estimări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folosite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în</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alocarea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bugetelor</w:t>
            </w:r>
            <w:proofErr w:type="spellEnd"/>
          </w:p>
        </w:tc>
        <w:tc>
          <w:tcPr>
            <w:tcW w:w="1750" w:type="pct"/>
            <w:shd w:val="clear" w:color="000000" w:fill="D6E3BC"/>
            <w:vAlign w:val="center"/>
            <w:hideMark/>
          </w:tcPr>
          <w:p w14:paraId="52AADBA3" w14:textId="33ECEF3E"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Principalii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consumatori</w:t>
            </w:r>
            <w:proofErr w:type="spellEnd"/>
            <w:r w:rsidRPr="0007344E">
              <w:rPr>
                <w:rFonts w:asciiTheme="majorHAnsi" w:eastAsia="Times New Roman" w:hAnsiTheme="majorHAnsi" w:cs="Calibri"/>
                <w:color w:val="000000"/>
                <w:sz w:val="18"/>
                <w:szCs w:val="18"/>
              </w:rPr>
              <w:t xml:space="preserve"> sunt </w:t>
            </w:r>
            <w:proofErr w:type="spellStart"/>
            <w:r w:rsidRPr="0007344E">
              <w:rPr>
                <w:rFonts w:asciiTheme="majorHAnsi" w:eastAsia="Times New Roman" w:hAnsiTheme="majorHAnsi" w:cs="Calibri"/>
                <w:color w:val="000000"/>
                <w:sz w:val="18"/>
                <w:szCs w:val="18"/>
              </w:rPr>
              <w:t>contoriza</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separat</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Fiecare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entitate</w:t>
            </w:r>
            <w:proofErr w:type="spellEnd"/>
            <w:r w:rsidRPr="0007344E">
              <w:rPr>
                <w:rFonts w:asciiTheme="majorHAnsi" w:eastAsia="Times New Roman" w:hAnsiTheme="majorHAnsi" w:cs="Calibri"/>
                <w:color w:val="000000"/>
                <w:sz w:val="18"/>
                <w:szCs w:val="18"/>
              </w:rPr>
              <w:t xml:space="preserve"> are </w:t>
            </w:r>
            <w:proofErr w:type="spellStart"/>
            <w:r w:rsidRPr="0007344E">
              <w:rPr>
                <w:rFonts w:asciiTheme="majorHAnsi" w:eastAsia="Times New Roman" w:hAnsiTheme="majorHAnsi" w:cs="Calibri"/>
                <w:color w:val="000000"/>
                <w:sz w:val="18"/>
                <w:szCs w:val="18"/>
              </w:rPr>
              <w:t>răspundere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total</w:t>
            </w:r>
            <w:r w:rsidR="00A17A2A">
              <w:rPr>
                <w:rFonts w:asciiTheme="majorHAnsi" w:eastAsia="Times New Roman" w:hAnsiTheme="majorHAnsi" w:cs="Calibri"/>
                <w:color w:val="000000"/>
                <w:sz w:val="18"/>
                <w:szCs w:val="18"/>
              </w:rPr>
              <w:t>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în</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ceea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ce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prive</w:t>
            </w:r>
            <w:r w:rsidR="00A17A2A">
              <w:rPr>
                <w:rFonts w:asciiTheme="majorHAnsi" w:eastAsia="Times New Roman" w:hAnsiTheme="majorHAnsi" w:cs="Calibri"/>
                <w:color w:val="000000"/>
                <w:sz w:val="18"/>
                <w:szCs w:val="18"/>
              </w:rPr>
              <w:t>ş</w:t>
            </w:r>
            <w:r w:rsidRPr="0007344E">
              <w:rPr>
                <w:rFonts w:asciiTheme="majorHAnsi" w:eastAsia="Times New Roman" w:hAnsiTheme="majorHAnsi" w:cs="Calibri"/>
                <w:color w:val="000000"/>
                <w:sz w:val="18"/>
                <w:szCs w:val="18"/>
              </w:rPr>
              <w:t>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consumul</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energie</w:t>
            </w:r>
            <w:proofErr w:type="spellEnd"/>
          </w:p>
        </w:tc>
      </w:tr>
      <w:tr w:rsidR="001B5F6D" w:rsidRPr="0007344E" w14:paraId="74983C3B" w14:textId="77777777" w:rsidTr="00717730">
        <w:trPr>
          <w:trHeight w:val="131"/>
          <w:jc w:val="center"/>
        </w:trPr>
        <w:tc>
          <w:tcPr>
            <w:tcW w:w="5000" w:type="pct"/>
            <w:gridSpan w:val="4"/>
            <w:shd w:val="clear" w:color="000000" w:fill="FFFFFF"/>
            <w:vAlign w:val="center"/>
          </w:tcPr>
          <w:p w14:paraId="7038116C" w14:textId="77777777" w:rsidR="001B5F6D" w:rsidRPr="0007344E" w:rsidRDefault="001B5F6D" w:rsidP="00717730">
            <w:pPr>
              <w:jc w:val="center"/>
              <w:rPr>
                <w:rFonts w:asciiTheme="majorHAnsi" w:eastAsia="Times New Roman" w:hAnsiTheme="majorHAnsi" w:cs="Calibri"/>
                <w:b/>
                <w:bCs/>
                <w:color w:val="000000"/>
                <w:sz w:val="2"/>
              </w:rPr>
            </w:pPr>
          </w:p>
          <w:p w14:paraId="32013D45" w14:textId="77777777" w:rsidR="001B5F6D" w:rsidRPr="0007344E" w:rsidRDefault="001B5F6D" w:rsidP="00717730">
            <w:pPr>
              <w:jc w:val="center"/>
              <w:rPr>
                <w:rFonts w:asciiTheme="majorHAnsi" w:eastAsia="Times New Roman" w:hAnsiTheme="majorHAnsi" w:cs="Calibri"/>
                <w:b/>
                <w:bCs/>
                <w:color w:val="000000"/>
                <w:sz w:val="18"/>
              </w:rPr>
            </w:pPr>
          </w:p>
        </w:tc>
      </w:tr>
      <w:tr w:rsidR="001B5F6D" w:rsidRPr="0007344E" w14:paraId="62FF9F7A" w14:textId="77777777" w:rsidTr="00717730">
        <w:trPr>
          <w:trHeight w:val="302"/>
          <w:jc w:val="center"/>
        </w:trPr>
        <w:tc>
          <w:tcPr>
            <w:tcW w:w="5000" w:type="pct"/>
            <w:gridSpan w:val="4"/>
            <w:shd w:val="clear" w:color="000000" w:fill="FFFFFF"/>
            <w:vAlign w:val="center"/>
            <w:hideMark/>
          </w:tcPr>
          <w:p w14:paraId="0F4B9E2B" w14:textId="77777777" w:rsidR="001B5F6D" w:rsidRPr="0007344E" w:rsidRDefault="001B5F6D" w:rsidP="00717730">
            <w:pPr>
              <w:jc w:val="center"/>
              <w:rPr>
                <w:rFonts w:asciiTheme="majorHAnsi" w:eastAsia="Times New Roman" w:hAnsiTheme="majorHAnsi" w:cs="Calibri"/>
                <w:b/>
                <w:bCs/>
                <w:color w:val="000000"/>
                <w:sz w:val="18"/>
              </w:rPr>
            </w:pPr>
            <w:r w:rsidRPr="0007344E">
              <w:rPr>
                <w:rFonts w:asciiTheme="majorHAnsi" w:eastAsia="Times New Roman" w:hAnsiTheme="majorHAnsi" w:cs="Calibri"/>
                <w:b/>
                <w:bCs/>
                <w:color w:val="000000"/>
                <w:sz w:val="18"/>
              </w:rPr>
              <w:t xml:space="preserve">PREGATIREA PROGRAMULUI de </w:t>
            </w:r>
            <w:proofErr w:type="spellStart"/>
            <w:r w:rsidRPr="0007344E">
              <w:rPr>
                <w:rFonts w:asciiTheme="majorHAnsi" w:eastAsia="Times New Roman" w:hAnsiTheme="majorHAnsi" w:cs="Calibri"/>
                <w:b/>
                <w:bCs/>
                <w:color w:val="000000"/>
                <w:sz w:val="18"/>
              </w:rPr>
              <w:t>îmbunătăţire</w:t>
            </w:r>
            <w:proofErr w:type="spellEnd"/>
            <w:r w:rsidRPr="0007344E">
              <w:rPr>
                <w:rFonts w:asciiTheme="majorHAnsi" w:eastAsia="Times New Roman" w:hAnsiTheme="majorHAnsi" w:cs="Calibri"/>
                <w:b/>
                <w:bCs/>
                <w:color w:val="000000"/>
                <w:sz w:val="18"/>
              </w:rPr>
              <w:t xml:space="preserve"> </w:t>
            </w:r>
            <w:proofErr w:type="gramStart"/>
            <w:r w:rsidRPr="0007344E">
              <w:rPr>
                <w:rFonts w:asciiTheme="majorHAnsi" w:eastAsia="Times New Roman" w:hAnsiTheme="majorHAnsi" w:cs="Calibri"/>
                <w:b/>
                <w:bCs/>
                <w:color w:val="000000"/>
                <w:sz w:val="18"/>
              </w:rPr>
              <w:t>a</w:t>
            </w:r>
            <w:proofErr w:type="gramEnd"/>
            <w:r w:rsidRPr="0007344E">
              <w:rPr>
                <w:rFonts w:asciiTheme="majorHAnsi" w:eastAsia="Times New Roman" w:hAnsiTheme="majorHAnsi" w:cs="Calibri"/>
                <w:b/>
                <w:bCs/>
                <w:color w:val="000000"/>
                <w:sz w:val="18"/>
              </w:rPr>
              <w:t xml:space="preserve"> EE</w:t>
            </w:r>
          </w:p>
        </w:tc>
      </w:tr>
      <w:tr w:rsidR="001B5F6D" w:rsidRPr="0007344E" w14:paraId="7EBB2DB3" w14:textId="77777777" w:rsidTr="00717730">
        <w:trPr>
          <w:trHeight w:val="395"/>
          <w:jc w:val="center"/>
        </w:trPr>
        <w:tc>
          <w:tcPr>
            <w:tcW w:w="954" w:type="pct"/>
            <w:vMerge w:val="restart"/>
            <w:shd w:val="clear" w:color="000000" w:fill="FFFFFF"/>
            <w:vAlign w:val="center"/>
            <w:hideMark/>
          </w:tcPr>
          <w:p w14:paraId="0395EC95" w14:textId="23A2F7AA" w:rsidR="001B5F6D" w:rsidRPr="0007344E" w:rsidRDefault="001B5F6D" w:rsidP="00717730">
            <w:pPr>
              <w:jc w:val="center"/>
              <w:rPr>
                <w:rFonts w:asciiTheme="majorHAnsi" w:eastAsia="Times New Roman" w:hAnsiTheme="majorHAnsi" w:cs="Calibri"/>
                <w:b/>
                <w:bCs/>
                <w:i/>
                <w:iCs/>
                <w:color w:val="000000"/>
                <w:sz w:val="18"/>
                <w:szCs w:val="18"/>
              </w:rPr>
            </w:pPr>
            <w:proofErr w:type="spellStart"/>
            <w:r w:rsidRPr="0007344E">
              <w:rPr>
                <w:rFonts w:asciiTheme="majorHAnsi" w:eastAsia="Times New Roman" w:hAnsiTheme="majorHAnsi" w:cs="Calibri"/>
                <w:b/>
                <w:bCs/>
                <w:i/>
                <w:iCs/>
                <w:color w:val="000000"/>
                <w:sz w:val="18"/>
                <w:szCs w:val="18"/>
              </w:rPr>
              <w:t>Colectare</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informatii</w:t>
            </w:r>
            <w:proofErr w:type="spellEnd"/>
            <w:r w:rsidRPr="0007344E">
              <w:rPr>
                <w:rFonts w:asciiTheme="majorHAnsi" w:eastAsia="Times New Roman" w:hAnsiTheme="majorHAnsi" w:cs="Calibri"/>
                <w:b/>
                <w:bCs/>
                <w:i/>
                <w:iCs/>
                <w:color w:val="000000"/>
                <w:sz w:val="18"/>
                <w:szCs w:val="18"/>
              </w:rPr>
              <w:t xml:space="preserve"> / </w:t>
            </w:r>
            <w:proofErr w:type="spellStart"/>
            <w:r w:rsidRPr="0007344E">
              <w:rPr>
                <w:rFonts w:asciiTheme="majorHAnsi" w:eastAsia="Times New Roman" w:hAnsiTheme="majorHAnsi" w:cs="Calibri"/>
                <w:b/>
                <w:bCs/>
                <w:i/>
                <w:iCs/>
                <w:color w:val="000000"/>
                <w:sz w:val="18"/>
                <w:szCs w:val="18"/>
              </w:rPr>
              <w:t>dezvoltare</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sistem</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bază</w:t>
            </w:r>
            <w:proofErr w:type="spellEnd"/>
            <w:r w:rsidRPr="0007344E">
              <w:rPr>
                <w:rFonts w:asciiTheme="majorHAnsi" w:eastAsia="Times New Roman" w:hAnsiTheme="majorHAnsi" w:cs="Calibri"/>
                <w:b/>
                <w:bCs/>
                <w:i/>
                <w:iCs/>
                <w:color w:val="000000"/>
                <w:sz w:val="18"/>
                <w:szCs w:val="18"/>
              </w:rPr>
              <w:t xml:space="preserve"> de date</w:t>
            </w:r>
          </w:p>
        </w:tc>
        <w:tc>
          <w:tcPr>
            <w:tcW w:w="1076" w:type="pct"/>
            <w:vMerge w:val="restart"/>
            <w:shd w:val="clear" w:color="000000" w:fill="FFFFFF"/>
            <w:vAlign w:val="center"/>
            <w:hideMark/>
          </w:tcPr>
          <w:p w14:paraId="29A1BAC4" w14:textId="77777777"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Colectare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limitată</w:t>
            </w:r>
            <w:proofErr w:type="spellEnd"/>
          </w:p>
        </w:tc>
        <w:tc>
          <w:tcPr>
            <w:tcW w:w="1220" w:type="pct"/>
            <w:vMerge w:val="restart"/>
            <w:shd w:val="clear" w:color="auto" w:fill="auto"/>
            <w:vAlign w:val="center"/>
            <w:hideMark/>
          </w:tcPr>
          <w:p w14:paraId="3C86B23E" w14:textId="58A0583A" w:rsidR="001B5F6D" w:rsidRPr="0007344E" w:rsidRDefault="001B5F6D" w:rsidP="00717730">
            <w:pPr>
              <w:jc w:val="center"/>
              <w:rPr>
                <w:rFonts w:asciiTheme="majorHAnsi" w:eastAsia="Times New Roman" w:hAnsiTheme="majorHAnsi" w:cs="Calibri"/>
                <w:color w:val="000000"/>
                <w:sz w:val="18"/>
                <w:szCs w:val="18"/>
              </w:rPr>
            </w:pPr>
            <w:r w:rsidRPr="0007344E">
              <w:rPr>
                <w:rFonts w:asciiTheme="majorHAnsi" w:eastAsia="Times New Roman" w:hAnsiTheme="majorHAnsi" w:cs="Calibri"/>
                <w:color w:val="000000"/>
                <w:sz w:val="18"/>
                <w:szCs w:val="18"/>
              </w:rPr>
              <w:t xml:space="preserve">Se </w:t>
            </w:r>
            <w:proofErr w:type="spellStart"/>
            <w:r w:rsidRPr="0007344E">
              <w:rPr>
                <w:rFonts w:asciiTheme="majorHAnsi" w:eastAsia="Times New Roman" w:hAnsiTheme="majorHAnsi" w:cs="Calibri"/>
                <w:color w:val="000000"/>
                <w:sz w:val="18"/>
                <w:szCs w:val="18"/>
              </w:rPr>
              <w:t>verific</w:t>
            </w:r>
            <w:r w:rsidR="00A17A2A">
              <w:rPr>
                <w:rFonts w:asciiTheme="majorHAnsi" w:eastAsia="Times New Roman" w:hAnsiTheme="majorHAnsi" w:cs="Calibri"/>
                <w:color w:val="000000"/>
                <w:sz w:val="18"/>
                <w:szCs w:val="18"/>
              </w:rPr>
              <w:t>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facturile</w:t>
            </w:r>
            <w:proofErr w:type="spellEnd"/>
            <w:r w:rsidRPr="0007344E">
              <w:rPr>
                <w:rFonts w:asciiTheme="majorHAnsi" w:eastAsia="Times New Roman" w:hAnsiTheme="majorHAnsi" w:cs="Calibri"/>
                <w:color w:val="000000"/>
                <w:sz w:val="18"/>
                <w:szCs w:val="18"/>
              </w:rPr>
              <w:t xml:space="preserve"> la </w:t>
            </w:r>
            <w:proofErr w:type="spellStart"/>
            <w:r w:rsidRPr="0007344E">
              <w:rPr>
                <w:rFonts w:asciiTheme="majorHAnsi" w:eastAsia="Times New Roman" w:hAnsiTheme="majorHAnsi" w:cs="Calibri"/>
                <w:color w:val="000000"/>
                <w:sz w:val="18"/>
                <w:szCs w:val="18"/>
              </w:rPr>
              <w:t>energie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fără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sistem</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bază</w:t>
            </w:r>
            <w:proofErr w:type="spellEnd"/>
            <w:r w:rsidRPr="0007344E">
              <w:rPr>
                <w:rFonts w:asciiTheme="majorHAnsi" w:eastAsia="Times New Roman" w:hAnsiTheme="majorHAnsi" w:cs="Calibri"/>
                <w:color w:val="000000"/>
                <w:sz w:val="18"/>
                <w:szCs w:val="18"/>
              </w:rPr>
              <w:t xml:space="preserve"> de date</w:t>
            </w:r>
          </w:p>
        </w:tc>
        <w:tc>
          <w:tcPr>
            <w:tcW w:w="1750" w:type="pct"/>
            <w:shd w:val="clear" w:color="auto" w:fill="D6E3BC" w:themeFill="accent3" w:themeFillTint="66"/>
            <w:vAlign w:val="center"/>
            <w:hideMark/>
          </w:tcPr>
          <w:p w14:paraId="1670C17A" w14:textId="760A1FD0"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Contorizare</w:t>
            </w:r>
            <w:proofErr w:type="spellEnd"/>
            <w:r w:rsidR="00717730">
              <w:rPr>
                <w:rFonts w:asciiTheme="majorHAnsi" w:eastAsia="Times New Roman" w:hAnsiTheme="majorHAnsi" w:cs="Calibri"/>
                <w:color w:val="000000"/>
                <w:sz w:val="18"/>
                <w:szCs w:val="18"/>
              </w:rPr>
              <w:t xml:space="preserve"> şi</w:t>
            </w:r>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analizare</w:t>
            </w:r>
            <w:proofErr w:type="spellEnd"/>
          </w:p>
        </w:tc>
      </w:tr>
      <w:tr w:rsidR="001B5F6D" w:rsidRPr="0007344E" w14:paraId="16755EDB" w14:textId="77777777" w:rsidTr="00717730">
        <w:trPr>
          <w:trHeight w:val="86"/>
          <w:jc w:val="center"/>
        </w:trPr>
        <w:tc>
          <w:tcPr>
            <w:tcW w:w="954" w:type="pct"/>
            <w:vMerge/>
            <w:vAlign w:val="center"/>
            <w:hideMark/>
          </w:tcPr>
          <w:p w14:paraId="6DD517B2" w14:textId="77777777" w:rsidR="001B5F6D" w:rsidRPr="0007344E" w:rsidRDefault="001B5F6D" w:rsidP="00717730">
            <w:pPr>
              <w:jc w:val="center"/>
              <w:rPr>
                <w:rFonts w:asciiTheme="majorHAnsi" w:eastAsia="Times New Roman" w:hAnsiTheme="majorHAnsi" w:cs="Calibri"/>
                <w:b/>
                <w:bCs/>
                <w:i/>
                <w:iCs/>
                <w:color w:val="000000"/>
                <w:sz w:val="18"/>
                <w:szCs w:val="18"/>
              </w:rPr>
            </w:pPr>
          </w:p>
        </w:tc>
        <w:tc>
          <w:tcPr>
            <w:tcW w:w="1076" w:type="pct"/>
            <w:vMerge/>
            <w:vAlign w:val="center"/>
            <w:hideMark/>
          </w:tcPr>
          <w:p w14:paraId="22FB089E" w14:textId="77777777" w:rsidR="001B5F6D" w:rsidRPr="0007344E" w:rsidRDefault="001B5F6D" w:rsidP="00717730">
            <w:pPr>
              <w:jc w:val="center"/>
              <w:rPr>
                <w:rFonts w:asciiTheme="majorHAnsi" w:eastAsia="Times New Roman" w:hAnsiTheme="majorHAnsi" w:cs="Calibri"/>
                <w:color w:val="000000"/>
                <w:sz w:val="18"/>
                <w:szCs w:val="18"/>
              </w:rPr>
            </w:pPr>
          </w:p>
        </w:tc>
        <w:tc>
          <w:tcPr>
            <w:tcW w:w="1220" w:type="pct"/>
            <w:vMerge/>
            <w:shd w:val="clear" w:color="auto" w:fill="auto"/>
            <w:vAlign w:val="center"/>
            <w:hideMark/>
          </w:tcPr>
          <w:p w14:paraId="1386601B" w14:textId="77777777" w:rsidR="001B5F6D" w:rsidRPr="0007344E" w:rsidRDefault="001B5F6D" w:rsidP="00717730">
            <w:pPr>
              <w:jc w:val="center"/>
              <w:rPr>
                <w:rFonts w:asciiTheme="majorHAnsi" w:eastAsia="Times New Roman" w:hAnsiTheme="majorHAnsi" w:cs="Calibri"/>
                <w:color w:val="000000"/>
                <w:sz w:val="18"/>
                <w:szCs w:val="18"/>
              </w:rPr>
            </w:pPr>
          </w:p>
        </w:tc>
        <w:tc>
          <w:tcPr>
            <w:tcW w:w="1750" w:type="pct"/>
            <w:shd w:val="clear" w:color="auto" w:fill="D6E3BC" w:themeFill="accent3" w:themeFillTint="66"/>
            <w:vAlign w:val="center"/>
            <w:hideMark/>
          </w:tcPr>
          <w:p w14:paraId="2521A2F5" w14:textId="74A44A0F"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Exist</w:t>
            </w:r>
            <w:r w:rsidR="00A17A2A">
              <w:rPr>
                <w:rFonts w:asciiTheme="majorHAnsi" w:eastAsia="Times New Roman" w:hAnsiTheme="majorHAnsi" w:cs="Calibri"/>
                <w:color w:val="000000"/>
                <w:sz w:val="18"/>
                <w:szCs w:val="18"/>
              </w:rPr>
              <w:t>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sistem</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baz</w:t>
            </w:r>
            <w:r w:rsidR="00717730">
              <w:rPr>
                <w:rFonts w:asciiTheme="majorHAnsi" w:eastAsia="Times New Roman" w:hAnsiTheme="majorHAnsi" w:cs="Calibri"/>
                <w:color w:val="000000"/>
                <w:sz w:val="18"/>
                <w:szCs w:val="18"/>
              </w:rPr>
              <w:t>ă</w:t>
            </w:r>
            <w:proofErr w:type="spellEnd"/>
            <w:r w:rsidRPr="0007344E">
              <w:rPr>
                <w:rFonts w:asciiTheme="majorHAnsi" w:eastAsia="Times New Roman" w:hAnsiTheme="majorHAnsi" w:cs="Calibri"/>
                <w:color w:val="000000"/>
                <w:sz w:val="18"/>
                <w:szCs w:val="18"/>
              </w:rPr>
              <w:t xml:space="preserve"> de date</w:t>
            </w:r>
          </w:p>
        </w:tc>
      </w:tr>
      <w:tr w:rsidR="001B5F6D" w:rsidRPr="0007344E" w14:paraId="196CADF2" w14:textId="77777777" w:rsidTr="00717730">
        <w:trPr>
          <w:trHeight w:val="415"/>
          <w:jc w:val="center"/>
        </w:trPr>
        <w:tc>
          <w:tcPr>
            <w:tcW w:w="954" w:type="pct"/>
            <w:shd w:val="clear" w:color="000000" w:fill="FFFFFF"/>
            <w:vAlign w:val="center"/>
            <w:hideMark/>
          </w:tcPr>
          <w:p w14:paraId="2FC4C6D6" w14:textId="34CE5105" w:rsidR="001B5F6D" w:rsidRPr="0007344E" w:rsidRDefault="001B5F6D" w:rsidP="00717730">
            <w:pPr>
              <w:jc w:val="center"/>
              <w:rPr>
                <w:rFonts w:asciiTheme="majorHAnsi" w:eastAsia="Times New Roman" w:hAnsiTheme="majorHAnsi" w:cs="Calibri"/>
                <w:b/>
                <w:bCs/>
                <w:i/>
                <w:iCs/>
                <w:color w:val="000000"/>
                <w:sz w:val="18"/>
                <w:szCs w:val="18"/>
              </w:rPr>
            </w:pPr>
            <w:proofErr w:type="spellStart"/>
            <w:r w:rsidRPr="0007344E">
              <w:rPr>
                <w:rFonts w:asciiTheme="majorHAnsi" w:eastAsia="Times New Roman" w:hAnsiTheme="majorHAnsi" w:cs="Calibri"/>
                <w:b/>
                <w:bCs/>
                <w:i/>
                <w:iCs/>
                <w:color w:val="000000"/>
                <w:sz w:val="18"/>
                <w:szCs w:val="18"/>
              </w:rPr>
              <w:t>Documenta</w:t>
            </w:r>
            <w:r w:rsidR="00A17A2A">
              <w:rPr>
                <w:rFonts w:asciiTheme="majorHAnsi" w:eastAsia="Times New Roman" w:hAnsiTheme="majorHAnsi" w:cs="Calibri"/>
                <w:b/>
                <w:bCs/>
                <w:i/>
                <w:iCs/>
                <w:color w:val="000000"/>
                <w:sz w:val="18"/>
                <w:szCs w:val="18"/>
              </w:rPr>
              <w:t>ţ</w:t>
            </w:r>
            <w:r w:rsidRPr="0007344E">
              <w:rPr>
                <w:rFonts w:asciiTheme="majorHAnsi" w:eastAsia="Times New Roman" w:hAnsiTheme="majorHAnsi" w:cs="Calibri"/>
                <w:b/>
                <w:bCs/>
                <w:i/>
                <w:iCs/>
                <w:color w:val="000000"/>
                <w:sz w:val="18"/>
                <w:szCs w:val="18"/>
              </w:rPr>
              <w:t>ie</w:t>
            </w:r>
            <w:proofErr w:type="spellEnd"/>
          </w:p>
        </w:tc>
        <w:tc>
          <w:tcPr>
            <w:tcW w:w="1076" w:type="pct"/>
            <w:shd w:val="clear" w:color="000000" w:fill="FFFFFF"/>
            <w:vAlign w:val="center"/>
            <w:hideMark/>
          </w:tcPr>
          <w:p w14:paraId="2B0CB9F7" w14:textId="5DBA25D9" w:rsidR="001B5F6D" w:rsidRPr="0007344E" w:rsidRDefault="001B5F6D" w:rsidP="00717730">
            <w:pPr>
              <w:jc w:val="center"/>
              <w:rPr>
                <w:rFonts w:asciiTheme="majorHAnsi" w:eastAsia="Times New Roman" w:hAnsiTheme="majorHAnsi" w:cs="Calibri"/>
                <w:color w:val="000000"/>
                <w:sz w:val="18"/>
                <w:szCs w:val="18"/>
              </w:rPr>
            </w:pPr>
            <w:r w:rsidRPr="0007344E">
              <w:rPr>
                <w:rFonts w:asciiTheme="majorHAnsi" w:eastAsia="Times New Roman" w:hAnsiTheme="majorHAnsi" w:cs="Calibri"/>
                <w:color w:val="000000"/>
                <w:sz w:val="18"/>
                <w:szCs w:val="18"/>
              </w:rPr>
              <w:t xml:space="preserve">Nu sunt </w:t>
            </w:r>
            <w:proofErr w:type="spellStart"/>
            <w:r w:rsidRPr="0007344E">
              <w:rPr>
                <w:rFonts w:asciiTheme="majorHAnsi" w:eastAsia="Times New Roman" w:hAnsiTheme="majorHAnsi" w:cs="Calibri"/>
                <w:color w:val="000000"/>
                <w:sz w:val="18"/>
                <w:szCs w:val="18"/>
              </w:rPr>
              <w:t>disponibile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planuri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manuale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schi</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pentru</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clădiri</w:t>
            </w:r>
            <w:proofErr w:type="spellEnd"/>
            <w:r w:rsidRPr="0007344E">
              <w:rPr>
                <w:rFonts w:asciiTheme="majorHAnsi" w:eastAsia="Times New Roman" w:hAnsiTheme="majorHAnsi" w:cs="Calibri"/>
                <w:color w:val="000000"/>
                <w:sz w:val="18"/>
                <w:szCs w:val="18"/>
              </w:rPr>
              <w:t xml:space="preserve"> şi </w:t>
            </w:r>
            <w:proofErr w:type="spellStart"/>
            <w:r w:rsidRPr="0007344E">
              <w:rPr>
                <w:rFonts w:asciiTheme="majorHAnsi" w:eastAsia="Times New Roman" w:hAnsiTheme="majorHAnsi" w:cs="Calibri"/>
                <w:color w:val="000000"/>
                <w:sz w:val="18"/>
                <w:szCs w:val="18"/>
              </w:rPr>
              <w:t>echipamente</w:t>
            </w:r>
            <w:proofErr w:type="spellEnd"/>
          </w:p>
        </w:tc>
        <w:tc>
          <w:tcPr>
            <w:tcW w:w="1220" w:type="pct"/>
            <w:shd w:val="clear" w:color="000000" w:fill="FFFFFF"/>
            <w:vAlign w:val="center"/>
            <w:hideMark/>
          </w:tcPr>
          <w:p w14:paraId="2246F161" w14:textId="6778A769"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Exist</w:t>
            </w:r>
            <w:r w:rsidR="00A17A2A">
              <w:rPr>
                <w:rFonts w:asciiTheme="majorHAnsi" w:eastAsia="Times New Roman" w:hAnsiTheme="majorHAnsi" w:cs="Calibri"/>
                <w:color w:val="000000"/>
                <w:sz w:val="18"/>
                <w:szCs w:val="18"/>
              </w:rPr>
              <w:t>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anumite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documente</w:t>
            </w:r>
            <w:proofErr w:type="spellEnd"/>
            <w:r w:rsidRPr="0007344E">
              <w:rPr>
                <w:rFonts w:asciiTheme="majorHAnsi" w:eastAsia="Times New Roman" w:hAnsiTheme="majorHAnsi" w:cs="Calibri"/>
                <w:color w:val="000000"/>
                <w:sz w:val="18"/>
                <w:szCs w:val="18"/>
              </w:rPr>
              <w:t xml:space="preserve"> şi </w:t>
            </w:r>
            <w:proofErr w:type="spellStart"/>
            <w:r w:rsidRPr="0007344E">
              <w:rPr>
                <w:rFonts w:asciiTheme="majorHAnsi" w:eastAsia="Times New Roman" w:hAnsiTheme="majorHAnsi" w:cs="Calibri"/>
                <w:color w:val="000000"/>
                <w:sz w:val="18"/>
                <w:szCs w:val="18"/>
              </w:rPr>
              <w:t>înregistrări</w:t>
            </w:r>
            <w:proofErr w:type="spellEnd"/>
          </w:p>
        </w:tc>
        <w:tc>
          <w:tcPr>
            <w:tcW w:w="1750" w:type="pct"/>
            <w:shd w:val="clear" w:color="000000" w:fill="D6E3BC"/>
            <w:vAlign w:val="center"/>
            <w:hideMark/>
          </w:tcPr>
          <w:p w14:paraId="16A6D601" w14:textId="494ACE2C"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Existen</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documenta</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pentru</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clădire</w:t>
            </w:r>
            <w:proofErr w:type="spellEnd"/>
            <w:r w:rsidRPr="0007344E">
              <w:rPr>
                <w:rFonts w:asciiTheme="majorHAnsi" w:eastAsia="Times New Roman" w:hAnsiTheme="majorHAnsi" w:cs="Calibri"/>
                <w:color w:val="000000"/>
                <w:sz w:val="18"/>
                <w:szCs w:val="18"/>
              </w:rPr>
              <w:t xml:space="preserve"> şi </w:t>
            </w:r>
            <w:proofErr w:type="spellStart"/>
            <w:r w:rsidRPr="0007344E">
              <w:rPr>
                <w:rFonts w:asciiTheme="majorHAnsi" w:eastAsia="Times New Roman" w:hAnsiTheme="majorHAnsi" w:cs="Calibri"/>
                <w:color w:val="000000"/>
                <w:sz w:val="18"/>
                <w:szCs w:val="18"/>
              </w:rPr>
              <w:t>echipament</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pentru</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punere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în</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func</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iune</w:t>
            </w:r>
            <w:proofErr w:type="spellEnd"/>
          </w:p>
        </w:tc>
      </w:tr>
      <w:tr w:rsidR="001B5F6D" w:rsidRPr="0007344E" w14:paraId="5F5F8472" w14:textId="77777777" w:rsidTr="00717730">
        <w:trPr>
          <w:trHeight w:val="415"/>
          <w:jc w:val="center"/>
        </w:trPr>
        <w:tc>
          <w:tcPr>
            <w:tcW w:w="954" w:type="pct"/>
            <w:shd w:val="clear" w:color="000000" w:fill="FFFFFF"/>
            <w:vAlign w:val="center"/>
            <w:hideMark/>
          </w:tcPr>
          <w:p w14:paraId="7959DE9F" w14:textId="77777777" w:rsidR="001B5F6D" w:rsidRPr="0007344E" w:rsidRDefault="001B5F6D" w:rsidP="00717730">
            <w:pPr>
              <w:jc w:val="center"/>
              <w:rPr>
                <w:rFonts w:asciiTheme="majorHAnsi" w:eastAsia="Times New Roman" w:hAnsiTheme="majorHAnsi" w:cs="Calibri"/>
                <w:b/>
                <w:bCs/>
                <w:i/>
                <w:iCs/>
                <w:color w:val="000000"/>
                <w:sz w:val="18"/>
                <w:szCs w:val="18"/>
              </w:rPr>
            </w:pPr>
            <w:r w:rsidRPr="0007344E">
              <w:rPr>
                <w:rFonts w:asciiTheme="majorHAnsi" w:eastAsia="Times New Roman" w:hAnsiTheme="majorHAnsi" w:cs="Calibri"/>
                <w:b/>
                <w:bCs/>
                <w:i/>
                <w:iCs/>
                <w:color w:val="000000"/>
                <w:sz w:val="18"/>
                <w:szCs w:val="18"/>
              </w:rPr>
              <w:t>Benchmarking</w:t>
            </w:r>
          </w:p>
        </w:tc>
        <w:tc>
          <w:tcPr>
            <w:tcW w:w="1076" w:type="pct"/>
            <w:shd w:val="clear" w:color="000000" w:fill="FFFFFF"/>
            <w:vAlign w:val="center"/>
            <w:hideMark/>
          </w:tcPr>
          <w:p w14:paraId="07BE856F" w14:textId="3CE2EE99"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Performan</w:t>
            </w:r>
            <w:r w:rsidR="00A17A2A">
              <w:rPr>
                <w:rFonts w:asciiTheme="majorHAnsi" w:eastAsia="Times New Roman" w:hAnsiTheme="majorHAnsi" w:cs="Calibri"/>
                <w:color w:val="000000"/>
                <w:sz w:val="18"/>
                <w:szCs w:val="18"/>
              </w:rPr>
              <w:t>ţă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energetică</w:t>
            </w:r>
            <w:proofErr w:type="spellEnd"/>
            <w:r w:rsidRPr="0007344E">
              <w:rPr>
                <w:rFonts w:asciiTheme="majorHAnsi" w:eastAsia="Times New Roman" w:hAnsiTheme="majorHAnsi" w:cs="Calibri"/>
                <w:color w:val="000000"/>
                <w:sz w:val="18"/>
                <w:szCs w:val="18"/>
              </w:rPr>
              <w:t xml:space="preserve"> a </w:t>
            </w:r>
            <w:proofErr w:type="spellStart"/>
            <w:r w:rsidRPr="0007344E">
              <w:rPr>
                <w:rFonts w:asciiTheme="majorHAnsi" w:eastAsia="Times New Roman" w:hAnsiTheme="majorHAnsi" w:cs="Calibri"/>
                <w:color w:val="000000"/>
                <w:sz w:val="18"/>
                <w:szCs w:val="18"/>
              </w:rPr>
              <w:t>sistemelor</w:t>
            </w:r>
            <w:proofErr w:type="spellEnd"/>
            <w:r w:rsidRPr="0007344E">
              <w:rPr>
                <w:rFonts w:asciiTheme="majorHAnsi" w:eastAsia="Times New Roman" w:hAnsiTheme="majorHAnsi" w:cs="Calibri"/>
                <w:color w:val="000000"/>
                <w:sz w:val="18"/>
                <w:szCs w:val="18"/>
              </w:rPr>
              <w:t xml:space="preserve"> şi </w:t>
            </w:r>
            <w:proofErr w:type="spellStart"/>
            <w:r w:rsidRPr="0007344E">
              <w:rPr>
                <w:rFonts w:asciiTheme="majorHAnsi" w:eastAsia="Times New Roman" w:hAnsiTheme="majorHAnsi" w:cs="Calibri"/>
                <w:color w:val="000000"/>
                <w:sz w:val="18"/>
                <w:szCs w:val="18"/>
              </w:rPr>
              <w:t>echipamentelor</w:t>
            </w:r>
            <w:proofErr w:type="spellEnd"/>
            <w:r w:rsidRPr="0007344E">
              <w:rPr>
                <w:rFonts w:asciiTheme="majorHAnsi" w:eastAsia="Times New Roman" w:hAnsiTheme="majorHAnsi" w:cs="Calibri"/>
                <w:color w:val="000000"/>
                <w:sz w:val="18"/>
                <w:szCs w:val="18"/>
              </w:rPr>
              <w:t xml:space="preserve"> nu sunt evaluate</w:t>
            </w:r>
          </w:p>
        </w:tc>
        <w:tc>
          <w:tcPr>
            <w:tcW w:w="1220" w:type="pct"/>
            <w:shd w:val="clear" w:color="000000" w:fill="FFFFFF"/>
            <w:vAlign w:val="center"/>
            <w:hideMark/>
          </w:tcPr>
          <w:p w14:paraId="3311969E" w14:textId="4A05435B"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Evaluări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limitate</w:t>
            </w:r>
            <w:proofErr w:type="spellEnd"/>
            <w:r w:rsidRPr="0007344E">
              <w:rPr>
                <w:rFonts w:asciiTheme="majorHAnsi" w:eastAsia="Times New Roman" w:hAnsiTheme="majorHAnsi" w:cs="Calibri"/>
                <w:color w:val="000000"/>
                <w:sz w:val="18"/>
                <w:szCs w:val="18"/>
              </w:rPr>
              <w:t xml:space="preserve"> ale </w:t>
            </w:r>
            <w:proofErr w:type="spellStart"/>
            <w:r w:rsidRPr="0007344E">
              <w:rPr>
                <w:rFonts w:asciiTheme="majorHAnsi" w:eastAsia="Times New Roman" w:hAnsiTheme="majorHAnsi" w:cs="Calibri"/>
                <w:color w:val="000000"/>
                <w:sz w:val="18"/>
                <w:szCs w:val="18"/>
              </w:rPr>
              <w:t>func</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iilor</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specifice</w:t>
            </w:r>
            <w:proofErr w:type="spellEnd"/>
            <w:r w:rsidRPr="0007344E">
              <w:rPr>
                <w:rFonts w:asciiTheme="majorHAnsi" w:eastAsia="Times New Roman" w:hAnsiTheme="majorHAnsi" w:cs="Calibri"/>
                <w:color w:val="000000"/>
                <w:sz w:val="18"/>
                <w:szCs w:val="18"/>
              </w:rPr>
              <w:t xml:space="preserve"> ale </w:t>
            </w:r>
            <w:proofErr w:type="spellStart"/>
            <w:r w:rsidRPr="0007344E">
              <w:rPr>
                <w:rFonts w:asciiTheme="majorHAnsi" w:eastAsia="Times New Roman" w:hAnsiTheme="majorHAnsi" w:cs="Calibri"/>
                <w:color w:val="000000"/>
                <w:sz w:val="18"/>
                <w:szCs w:val="18"/>
              </w:rPr>
              <w:t>municipalită</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w:t>
            </w:r>
            <w:proofErr w:type="spellEnd"/>
          </w:p>
        </w:tc>
        <w:tc>
          <w:tcPr>
            <w:tcW w:w="1750" w:type="pct"/>
            <w:shd w:val="clear" w:color="000000" w:fill="D6E3BC"/>
            <w:vAlign w:val="center"/>
            <w:hideMark/>
          </w:tcPr>
          <w:p w14:paraId="44CBF414" w14:textId="5E817F3A"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Folosirea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instrumentelor</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evaluare</w:t>
            </w:r>
            <w:proofErr w:type="spellEnd"/>
            <w:r w:rsidRPr="0007344E">
              <w:rPr>
                <w:rFonts w:asciiTheme="majorHAnsi" w:eastAsia="Times New Roman" w:hAnsiTheme="majorHAnsi" w:cs="Calibri"/>
                <w:color w:val="000000"/>
                <w:sz w:val="18"/>
                <w:szCs w:val="18"/>
              </w:rPr>
              <w:t xml:space="preserve"> cum </w:t>
            </w:r>
            <w:proofErr w:type="spellStart"/>
            <w:r w:rsidRPr="0007344E">
              <w:rPr>
                <w:rFonts w:asciiTheme="majorHAnsi" w:eastAsia="Times New Roman" w:hAnsiTheme="majorHAnsi" w:cs="Calibri"/>
                <w:color w:val="000000"/>
                <w:sz w:val="18"/>
                <w:szCs w:val="18"/>
              </w:rPr>
              <w:t>ar</w:t>
            </w:r>
            <w:proofErr w:type="spellEnd"/>
            <w:r w:rsidRPr="0007344E">
              <w:rPr>
                <w:rFonts w:asciiTheme="majorHAnsi" w:eastAsia="Times New Roman" w:hAnsiTheme="majorHAnsi" w:cs="Calibri"/>
                <w:color w:val="000000"/>
                <w:sz w:val="18"/>
                <w:szCs w:val="18"/>
              </w:rPr>
              <w:t xml:space="preserve"> fi </w:t>
            </w:r>
            <w:proofErr w:type="spellStart"/>
            <w:r w:rsidRPr="0007344E">
              <w:rPr>
                <w:rFonts w:asciiTheme="majorHAnsi" w:eastAsia="Times New Roman" w:hAnsiTheme="majorHAnsi" w:cs="Calibri"/>
                <w:color w:val="000000"/>
                <w:sz w:val="18"/>
                <w:szCs w:val="18"/>
              </w:rPr>
              <w:t>indicatorii</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performan</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energetică</w:t>
            </w:r>
            <w:proofErr w:type="spellEnd"/>
          </w:p>
        </w:tc>
      </w:tr>
      <w:tr w:rsidR="001B5F6D" w:rsidRPr="0007344E" w14:paraId="5168A1DF" w14:textId="77777777" w:rsidTr="00717730">
        <w:trPr>
          <w:trHeight w:val="652"/>
          <w:jc w:val="center"/>
        </w:trPr>
        <w:tc>
          <w:tcPr>
            <w:tcW w:w="954" w:type="pct"/>
            <w:shd w:val="clear" w:color="000000" w:fill="FFFFFF"/>
            <w:vAlign w:val="center"/>
            <w:hideMark/>
          </w:tcPr>
          <w:p w14:paraId="6E68F9CE" w14:textId="77777777" w:rsidR="001B5F6D" w:rsidRPr="0007344E" w:rsidRDefault="001B5F6D" w:rsidP="00717730">
            <w:pPr>
              <w:jc w:val="center"/>
              <w:rPr>
                <w:rFonts w:asciiTheme="majorHAnsi" w:eastAsia="Times New Roman" w:hAnsiTheme="majorHAnsi" w:cs="Calibri"/>
                <w:b/>
                <w:bCs/>
                <w:i/>
                <w:iCs/>
                <w:color w:val="000000"/>
                <w:sz w:val="18"/>
                <w:szCs w:val="18"/>
              </w:rPr>
            </w:pPr>
            <w:proofErr w:type="spellStart"/>
            <w:r w:rsidRPr="0007344E">
              <w:rPr>
                <w:rFonts w:asciiTheme="majorHAnsi" w:eastAsia="Times New Roman" w:hAnsiTheme="majorHAnsi" w:cs="Calibri"/>
                <w:b/>
                <w:bCs/>
                <w:i/>
                <w:iCs/>
                <w:color w:val="000000"/>
                <w:sz w:val="18"/>
                <w:szCs w:val="18"/>
              </w:rPr>
              <w:t>Evaluare</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tehnică</w:t>
            </w:r>
            <w:proofErr w:type="spellEnd"/>
          </w:p>
        </w:tc>
        <w:tc>
          <w:tcPr>
            <w:tcW w:w="1076" w:type="pct"/>
            <w:shd w:val="clear" w:color="000000" w:fill="FFFFFF"/>
            <w:vAlign w:val="center"/>
            <w:hideMark/>
          </w:tcPr>
          <w:p w14:paraId="4C443F5C" w14:textId="4EAC7935" w:rsidR="001B5F6D" w:rsidRPr="0007344E" w:rsidRDefault="001B5F6D" w:rsidP="00717730">
            <w:pPr>
              <w:jc w:val="center"/>
              <w:rPr>
                <w:rFonts w:asciiTheme="majorHAnsi" w:eastAsia="Times New Roman" w:hAnsiTheme="majorHAnsi" w:cs="Calibri"/>
                <w:color w:val="000000"/>
                <w:sz w:val="18"/>
                <w:szCs w:val="18"/>
              </w:rPr>
            </w:pPr>
            <w:r w:rsidRPr="0007344E">
              <w:rPr>
                <w:rFonts w:asciiTheme="majorHAnsi" w:eastAsia="Times New Roman" w:hAnsiTheme="majorHAnsi" w:cs="Calibri"/>
                <w:color w:val="000000"/>
                <w:sz w:val="18"/>
                <w:szCs w:val="18"/>
              </w:rPr>
              <w:t xml:space="preserve">Nu </w:t>
            </w:r>
            <w:proofErr w:type="spellStart"/>
            <w:r w:rsidRPr="0007344E">
              <w:rPr>
                <w:rFonts w:asciiTheme="majorHAnsi" w:eastAsia="Times New Roman" w:hAnsiTheme="majorHAnsi" w:cs="Calibri"/>
                <w:color w:val="000000"/>
                <w:sz w:val="18"/>
                <w:szCs w:val="18"/>
              </w:rPr>
              <w:t>exista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analize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tehnice</w:t>
            </w:r>
            <w:proofErr w:type="spellEnd"/>
          </w:p>
        </w:tc>
        <w:tc>
          <w:tcPr>
            <w:tcW w:w="1220" w:type="pct"/>
            <w:shd w:val="clear" w:color="000000" w:fill="FFFFFF"/>
            <w:vAlign w:val="center"/>
            <w:hideMark/>
          </w:tcPr>
          <w:p w14:paraId="713F7912" w14:textId="77777777"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Analize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limitate</w:t>
            </w:r>
            <w:proofErr w:type="spellEnd"/>
            <w:r w:rsidRPr="0007344E">
              <w:rPr>
                <w:rFonts w:asciiTheme="majorHAnsi" w:eastAsia="Times New Roman" w:hAnsiTheme="majorHAnsi" w:cs="Calibri"/>
                <w:color w:val="000000"/>
                <w:sz w:val="18"/>
                <w:szCs w:val="18"/>
              </w:rPr>
              <w:t xml:space="preserve"> din </w:t>
            </w:r>
            <w:proofErr w:type="spellStart"/>
            <w:r w:rsidRPr="0007344E">
              <w:rPr>
                <w:rFonts w:asciiTheme="majorHAnsi" w:eastAsia="Times New Roman" w:hAnsiTheme="majorHAnsi" w:cs="Calibri"/>
                <w:color w:val="000000"/>
                <w:sz w:val="18"/>
                <w:szCs w:val="18"/>
              </w:rPr>
              <w:t>partea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furnizorilor</w:t>
            </w:r>
            <w:proofErr w:type="spellEnd"/>
          </w:p>
        </w:tc>
        <w:tc>
          <w:tcPr>
            <w:tcW w:w="1750" w:type="pct"/>
            <w:shd w:val="clear" w:color="000000" w:fill="D6E3BC"/>
            <w:vAlign w:val="center"/>
            <w:hideMark/>
          </w:tcPr>
          <w:p w14:paraId="2B14A0C6" w14:textId="6E3EA051"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Analize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extinse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efectuate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în</w:t>
            </w:r>
            <w:proofErr w:type="spellEnd"/>
            <w:r w:rsidRPr="0007344E">
              <w:rPr>
                <w:rFonts w:asciiTheme="majorHAnsi" w:eastAsia="Times New Roman" w:hAnsiTheme="majorHAnsi" w:cs="Calibri"/>
                <w:color w:val="000000"/>
                <w:sz w:val="18"/>
                <w:szCs w:val="18"/>
              </w:rPr>
              <w:t xml:space="preserve"> mod </w:t>
            </w:r>
            <w:proofErr w:type="spellStart"/>
            <w:r w:rsidRPr="0007344E">
              <w:rPr>
                <w:rFonts w:asciiTheme="majorHAnsi" w:eastAsia="Times New Roman" w:hAnsiTheme="majorHAnsi" w:cs="Calibri"/>
                <w:color w:val="000000"/>
                <w:sz w:val="18"/>
                <w:szCs w:val="18"/>
              </w:rPr>
              <w:t>regulat</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către</w:t>
            </w:r>
            <w:proofErr w:type="spellEnd"/>
            <w:r w:rsidRPr="0007344E">
              <w:rPr>
                <w:rFonts w:asciiTheme="majorHAnsi" w:eastAsia="Times New Roman" w:hAnsiTheme="majorHAnsi" w:cs="Calibri"/>
                <w:color w:val="000000"/>
                <w:sz w:val="18"/>
                <w:szCs w:val="18"/>
              </w:rPr>
              <w:t xml:space="preserve"> o </w:t>
            </w:r>
            <w:proofErr w:type="spellStart"/>
            <w:r w:rsidRPr="0007344E">
              <w:rPr>
                <w:rFonts w:asciiTheme="majorHAnsi" w:eastAsia="Times New Roman" w:hAnsiTheme="majorHAnsi" w:cs="Calibri"/>
                <w:color w:val="000000"/>
                <w:sz w:val="18"/>
                <w:szCs w:val="18"/>
              </w:rPr>
              <w:t>echip</w:t>
            </w:r>
            <w:r w:rsidR="00A17A2A">
              <w:rPr>
                <w:rFonts w:asciiTheme="majorHAnsi" w:eastAsia="Times New Roman" w:hAnsiTheme="majorHAnsi" w:cs="Calibri"/>
                <w:color w:val="000000"/>
                <w:sz w:val="18"/>
                <w:szCs w:val="18"/>
              </w:rPr>
              <w:t>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formată</w:t>
            </w:r>
            <w:proofErr w:type="spellEnd"/>
            <w:r w:rsidRPr="0007344E">
              <w:rPr>
                <w:rFonts w:asciiTheme="majorHAnsi" w:eastAsia="Times New Roman" w:hAnsiTheme="majorHAnsi" w:cs="Calibri"/>
                <w:color w:val="000000"/>
                <w:sz w:val="18"/>
                <w:szCs w:val="18"/>
              </w:rPr>
              <w:t xml:space="preserve"> din </w:t>
            </w:r>
            <w:proofErr w:type="spellStart"/>
            <w:r w:rsidRPr="0007344E">
              <w:rPr>
                <w:rFonts w:asciiTheme="majorHAnsi" w:eastAsia="Times New Roman" w:hAnsiTheme="majorHAnsi" w:cs="Calibri"/>
                <w:color w:val="000000"/>
                <w:sz w:val="18"/>
                <w:szCs w:val="18"/>
              </w:rPr>
              <w:t>exper</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interni</w:t>
            </w:r>
            <w:proofErr w:type="spellEnd"/>
            <w:r w:rsidRPr="0007344E">
              <w:rPr>
                <w:rFonts w:asciiTheme="majorHAnsi" w:eastAsia="Times New Roman" w:hAnsiTheme="majorHAnsi" w:cs="Calibri"/>
                <w:color w:val="000000"/>
                <w:sz w:val="18"/>
                <w:szCs w:val="18"/>
              </w:rPr>
              <w:t xml:space="preserve"> şi </w:t>
            </w:r>
            <w:proofErr w:type="spellStart"/>
            <w:r w:rsidRPr="0007344E">
              <w:rPr>
                <w:rFonts w:asciiTheme="majorHAnsi" w:eastAsia="Times New Roman" w:hAnsiTheme="majorHAnsi" w:cs="Calibri"/>
                <w:color w:val="000000"/>
                <w:sz w:val="18"/>
                <w:szCs w:val="18"/>
              </w:rPr>
              <w:t>externi</w:t>
            </w:r>
            <w:proofErr w:type="spellEnd"/>
          </w:p>
        </w:tc>
      </w:tr>
      <w:tr w:rsidR="001B5F6D" w:rsidRPr="0007344E" w14:paraId="111A8140" w14:textId="77777777" w:rsidTr="00717730">
        <w:trPr>
          <w:trHeight w:val="338"/>
          <w:jc w:val="center"/>
        </w:trPr>
        <w:tc>
          <w:tcPr>
            <w:tcW w:w="954" w:type="pct"/>
            <w:shd w:val="clear" w:color="000000" w:fill="FFFFFF"/>
            <w:vAlign w:val="center"/>
            <w:hideMark/>
          </w:tcPr>
          <w:p w14:paraId="3616CEF7" w14:textId="77777777" w:rsidR="001B5F6D" w:rsidRPr="0007344E" w:rsidRDefault="001B5F6D" w:rsidP="00717730">
            <w:pPr>
              <w:jc w:val="center"/>
              <w:rPr>
                <w:rFonts w:asciiTheme="majorHAnsi" w:eastAsia="Times New Roman" w:hAnsiTheme="majorHAnsi" w:cs="Calibri"/>
                <w:b/>
                <w:bCs/>
                <w:i/>
                <w:iCs/>
                <w:color w:val="000000"/>
                <w:sz w:val="18"/>
                <w:szCs w:val="18"/>
              </w:rPr>
            </w:pPr>
            <w:proofErr w:type="spellStart"/>
            <w:r w:rsidRPr="0007344E">
              <w:rPr>
                <w:rFonts w:asciiTheme="majorHAnsi" w:eastAsia="Times New Roman" w:hAnsiTheme="majorHAnsi" w:cs="Calibri"/>
                <w:b/>
                <w:bCs/>
                <w:i/>
                <w:iCs/>
                <w:color w:val="000000"/>
                <w:sz w:val="18"/>
                <w:szCs w:val="18"/>
              </w:rPr>
              <w:t>Bune</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practici</w:t>
            </w:r>
            <w:proofErr w:type="spellEnd"/>
          </w:p>
        </w:tc>
        <w:tc>
          <w:tcPr>
            <w:tcW w:w="1076" w:type="pct"/>
            <w:shd w:val="clear" w:color="000000" w:fill="FFFFFF"/>
            <w:vAlign w:val="center"/>
            <w:hideMark/>
          </w:tcPr>
          <w:p w14:paraId="240EA33D" w14:textId="77777777" w:rsidR="001B5F6D" w:rsidRPr="0007344E" w:rsidRDefault="001B5F6D" w:rsidP="00717730">
            <w:pPr>
              <w:jc w:val="center"/>
              <w:rPr>
                <w:rFonts w:asciiTheme="majorHAnsi" w:eastAsia="Times New Roman" w:hAnsiTheme="majorHAnsi" w:cs="Calibri"/>
                <w:color w:val="000000"/>
                <w:sz w:val="18"/>
                <w:szCs w:val="18"/>
              </w:rPr>
            </w:pPr>
            <w:r w:rsidRPr="0007344E">
              <w:rPr>
                <w:rFonts w:asciiTheme="majorHAnsi" w:eastAsia="Times New Roman" w:hAnsiTheme="majorHAnsi" w:cs="Calibri"/>
                <w:color w:val="000000"/>
                <w:sz w:val="18"/>
                <w:szCs w:val="18"/>
              </w:rPr>
              <w:t xml:space="preserve">Nu au </w:t>
            </w:r>
            <w:proofErr w:type="spellStart"/>
            <w:r w:rsidRPr="0007344E">
              <w:rPr>
                <w:rFonts w:asciiTheme="majorHAnsi" w:eastAsia="Times New Roman" w:hAnsiTheme="majorHAnsi" w:cs="Calibri"/>
                <w:color w:val="000000"/>
                <w:sz w:val="18"/>
                <w:szCs w:val="18"/>
              </w:rPr>
              <w:t>fost</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identificate</w:t>
            </w:r>
            <w:proofErr w:type="spellEnd"/>
          </w:p>
        </w:tc>
        <w:tc>
          <w:tcPr>
            <w:tcW w:w="1220" w:type="pct"/>
            <w:shd w:val="clear" w:color="000000" w:fill="FFFFFF"/>
            <w:vAlign w:val="center"/>
            <w:hideMark/>
          </w:tcPr>
          <w:p w14:paraId="609915E7" w14:textId="77777777"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Monitorizări</w:t>
            </w:r>
            <w:proofErr w:type="spellEnd"/>
            <w:r w:rsidRPr="0007344E">
              <w:rPr>
                <w:rFonts w:asciiTheme="majorHAnsi" w:eastAsia="Times New Roman" w:hAnsiTheme="majorHAnsi" w:cs="Calibri"/>
                <w:color w:val="000000"/>
                <w:sz w:val="18"/>
                <w:szCs w:val="18"/>
              </w:rPr>
              <w:t xml:space="preserve"> rare</w:t>
            </w:r>
          </w:p>
        </w:tc>
        <w:tc>
          <w:tcPr>
            <w:tcW w:w="1750" w:type="pct"/>
            <w:shd w:val="clear" w:color="000000" w:fill="D6E3BC"/>
            <w:vAlign w:val="center"/>
            <w:hideMark/>
          </w:tcPr>
          <w:p w14:paraId="6BEA2857" w14:textId="4E69EDEF"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Monitorizarea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regulat</w:t>
            </w:r>
            <w:r w:rsidR="00A17A2A">
              <w:rPr>
                <w:rFonts w:asciiTheme="majorHAnsi" w:eastAsia="Times New Roman" w:hAnsiTheme="majorHAnsi" w:cs="Calibri"/>
                <w:color w:val="000000"/>
                <w:sz w:val="18"/>
                <w:szCs w:val="18"/>
              </w:rPr>
              <w:t>ă</w:t>
            </w:r>
            <w:proofErr w:type="spellEnd"/>
            <w:r w:rsidRPr="0007344E">
              <w:rPr>
                <w:rFonts w:asciiTheme="majorHAnsi" w:eastAsia="Times New Roman" w:hAnsiTheme="majorHAnsi" w:cs="Calibri"/>
                <w:color w:val="000000"/>
                <w:sz w:val="18"/>
                <w:szCs w:val="18"/>
              </w:rPr>
              <w:t xml:space="preserve"> a </w:t>
            </w:r>
            <w:proofErr w:type="spellStart"/>
            <w:r w:rsidRPr="0007344E">
              <w:rPr>
                <w:rFonts w:asciiTheme="majorHAnsi" w:eastAsia="Times New Roman" w:hAnsiTheme="majorHAnsi" w:cs="Calibri"/>
                <w:color w:val="000000"/>
                <w:sz w:val="18"/>
                <w:szCs w:val="18"/>
              </w:rPr>
              <w:t>revistelor</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specialitate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bazelor</w:t>
            </w:r>
            <w:proofErr w:type="spellEnd"/>
            <w:r w:rsidRPr="0007344E">
              <w:rPr>
                <w:rFonts w:asciiTheme="majorHAnsi" w:eastAsia="Times New Roman" w:hAnsiTheme="majorHAnsi" w:cs="Calibri"/>
                <w:color w:val="000000"/>
                <w:sz w:val="18"/>
                <w:szCs w:val="18"/>
              </w:rPr>
              <w:t xml:space="preserve"> de date interne şi </w:t>
            </w:r>
            <w:proofErr w:type="gramStart"/>
            <w:r w:rsidRPr="0007344E">
              <w:rPr>
                <w:rFonts w:asciiTheme="majorHAnsi" w:eastAsia="Times New Roman" w:hAnsiTheme="majorHAnsi" w:cs="Calibri"/>
                <w:color w:val="000000"/>
                <w:sz w:val="18"/>
                <w:szCs w:val="18"/>
              </w:rPr>
              <w:t>a</w:t>
            </w:r>
            <w:proofErr w:type="gram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altor</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documente</w:t>
            </w:r>
            <w:proofErr w:type="spellEnd"/>
          </w:p>
        </w:tc>
      </w:tr>
      <w:tr w:rsidR="001B5F6D" w:rsidRPr="0007344E" w14:paraId="0304314F" w14:textId="77777777" w:rsidTr="00717730">
        <w:trPr>
          <w:trHeight w:val="149"/>
          <w:jc w:val="center"/>
        </w:trPr>
        <w:tc>
          <w:tcPr>
            <w:tcW w:w="5000" w:type="pct"/>
            <w:gridSpan w:val="4"/>
            <w:shd w:val="clear" w:color="000000" w:fill="FFFFFF"/>
            <w:vAlign w:val="center"/>
          </w:tcPr>
          <w:p w14:paraId="40DD409A" w14:textId="77777777" w:rsidR="001B5F6D" w:rsidRPr="0007344E" w:rsidRDefault="001B5F6D" w:rsidP="00717730">
            <w:pPr>
              <w:jc w:val="center"/>
              <w:rPr>
                <w:rFonts w:asciiTheme="majorHAnsi" w:eastAsia="Times New Roman" w:hAnsiTheme="majorHAnsi" w:cs="Calibri"/>
                <w:b/>
                <w:bCs/>
                <w:color w:val="000000"/>
                <w:sz w:val="18"/>
              </w:rPr>
            </w:pPr>
          </w:p>
        </w:tc>
      </w:tr>
      <w:tr w:rsidR="001B5F6D" w:rsidRPr="0007344E" w14:paraId="1ECE558E" w14:textId="77777777" w:rsidTr="00717730">
        <w:trPr>
          <w:trHeight w:val="320"/>
          <w:jc w:val="center"/>
        </w:trPr>
        <w:tc>
          <w:tcPr>
            <w:tcW w:w="5000" w:type="pct"/>
            <w:gridSpan w:val="4"/>
            <w:shd w:val="clear" w:color="000000" w:fill="FFFFFF"/>
            <w:vAlign w:val="center"/>
            <w:hideMark/>
          </w:tcPr>
          <w:p w14:paraId="52E4639D" w14:textId="55D44DBE" w:rsidR="001B5F6D" w:rsidRPr="0007344E" w:rsidRDefault="001B5F6D" w:rsidP="00717730">
            <w:pPr>
              <w:jc w:val="center"/>
              <w:rPr>
                <w:rFonts w:asciiTheme="majorHAnsi" w:eastAsia="Times New Roman" w:hAnsiTheme="majorHAnsi" w:cs="Calibri"/>
                <w:b/>
                <w:bCs/>
                <w:color w:val="000000"/>
                <w:sz w:val="18"/>
              </w:rPr>
            </w:pPr>
            <w:proofErr w:type="spellStart"/>
            <w:r w:rsidRPr="0007344E">
              <w:rPr>
                <w:rFonts w:asciiTheme="majorHAnsi" w:eastAsia="Times New Roman" w:hAnsiTheme="majorHAnsi" w:cs="Calibri"/>
                <w:b/>
                <w:bCs/>
                <w:color w:val="000000"/>
                <w:sz w:val="18"/>
              </w:rPr>
              <w:t>Crearea</w:t>
            </w:r>
            <w:proofErr w:type="spellEnd"/>
            <w:r w:rsidRPr="0007344E">
              <w:rPr>
                <w:rFonts w:asciiTheme="majorHAnsi" w:eastAsia="Times New Roman" w:hAnsiTheme="majorHAnsi" w:cs="Calibri"/>
                <w:b/>
                <w:bCs/>
                <w:color w:val="000000"/>
                <w:sz w:val="18"/>
              </w:rPr>
              <w:t xml:space="preserve"> PROGRAMULUI de </w:t>
            </w:r>
            <w:proofErr w:type="spellStart"/>
            <w:r w:rsidRPr="0007344E">
              <w:rPr>
                <w:rFonts w:asciiTheme="majorHAnsi" w:eastAsia="Times New Roman" w:hAnsiTheme="majorHAnsi" w:cs="Calibri"/>
                <w:b/>
                <w:bCs/>
                <w:color w:val="000000"/>
                <w:sz w:val="18"/>
              </w:rPr>
              <w:t>îmbunătăţire</w:t>
            </w:r>
            <w:proofErr w:type="spellEnd"/>
            <w:r w:rsidRPr="0007344E">
              <w:rPr>
                <w:rFonts w:asciiTheme="majorHAnsi" w:eastAsia="Times New Roman" w:hAnsiTheme="majorHAnsi" w:cs="Calibri"/>
                <w:b/>
                <w:bCs/>
                <w:color w:val="000000"/>
                <w:sz w:val="18"/>
              </w:rPr>
              <w:t xml:space="preserve"> </w:t>
            </w:r>
            <w:proofErr w:type="gramStart"/>
            <w:r w:rsidRPr="0007344E">
              <w:rPr>
                <w:rFonts w:asciiTheme="majorHAnsi" w:eastAsia="Times New Roman" w:hAnsiTheme="majorHAnsi" w:cs="Calibri"/>
                <w:b/>
                <w:bCs/>
                <w:color w:val="000000"/>
                <w:sz w:val="18"/>
              </w:rPr>
              <w:t>a</w:t>
            </w:r>
            <w:proofErr w:type="gramEnd"/>
            <w:r w:rsidRPr="0007344E">
              <w:rPr>
                <w:rFonts w:asciiTheme="majorHAnsi" w:eastAsia="Times New Roman" w:hAnsiTheme="majorHAnsi" w:cs="Calibri"/>
                <w:b/>
                <w:bCs/>
                <w:color w:val="000000"/>
                <w:sz w:val="18"/>
              </w:rPr>
              <w:t xml:space="preserve"> EE</w:t>
            </w:r>
          </w:p>
        </w:tc>
      </w:tr>
      <w:tr w:rsidR="001B5F6D" w:rsidRPr="0007344E" w14:paraId="21F54553" w14:textId="77777777" w:rsidTr="00717730">
        <w:trPr>
          <w:trHeight w:val="652"/>
          <w:jc w:val="center"/>
        </w:trPr>
        <w:tc>
          <w:tcPr>
            <w:tcW w:w="954" w:type="pct"/>
            <w:shd w:val="clear" w:color="000000" w:fill="FFFFFF"/>
            <w:vAlign w:val="center"/>
            <w:hideMark/>
          </w:tcPr>
          <w:p w14:paraId="6CB4F90E" w14:textId="4E5F14FB" w:rsidR="001B5F6D" w:rsidRPr="0007344E" w:rsidRDefault="001B5F6D" w:rsidP="00717730">
            <w:pPr>
              <w:jc w:val="center"/>
              <w:rPr>
                <w:rFonts w:asciiTheme="majorHAnsi" w:eastAsia="Times New Roman" w:hAnsiTheme="majorHAnsi" w:cs="Calibri"/>
                <w:b/>
                <w:bCs/>
                <w:i/>
                <w:iCs/>
                <w:color w:val="000000"/>
                <w:sz w:val="18"/>
                <w:szCs w:val="18"/>
              </w:rPr>
            </w:pPr>
            <w:proofErr w:type="spellStart"/>
            <w:r w:rsidRPr="0007344E">
              <w:rPr>
                <w:rFonts w:asciiTheme="majorHAnsi" w:eastAsia="Times New Roman" w:hAnsiTheme="majorHAnsi" w:cs="Calibri"/>
                <w:b/>
                <w:bCs/>
                <w:i/>
                <w:iCs/>
                <w:color w:val="000000"/>
                <w:sz w:val="18"/>
                <w:szCs w:val="18"/>
              </w:rPr>
              <w:t>Obiective</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Poten</w:t>
            </w:r>
            <w:r w:rsidR="00A17A2A">
              <w:rPr>
                <w:rFonts w:asciiTheme="majorHAnsi" w:eastAsia="Times New Roman" w:hAnsiTheme="majorHAnsi" w:cs="Calibri"/>
                <w:b/>
                <w:bCs/>
                <w:i/>
                <w:iCs/>
                <w:color w:val="000000"/>
                <w:sz w:val="18"/>
                <w:szCs w:val="18"/>
              </w:rPr>
              <w:t>ţ</w:t>
            </w:r>
            <w:r w:rsidRPr="0007344E">
              <w:rPr>
                <w:rFonts w:asciiTheme="majorHAnsi" w:eastAsia="Times New Roman" w:hAnsiTheme="majorHAnsi" w:cs="Calibri"/>
                <w:b/>
                <w:bCs/>
                <w:i/>
                <w:iCs/>
                <w:color w:val="000000"/>
                <w:sz w:val="18"/>
                <w:szCs w:val="18"/>
              </w:rPr>
              <w:t>ial</w:t>
            </w:r>
            <w:proofErr w:type="spellEnd"/>
          </w:p>
        </w:tc>
        <w:tc>
          <w:tcPr>
            <w:tcW w:w="1076" w:type="pct"/>
            <w:shd w:val="clear" w:color="000000" w:fill="FFFFFF"/>
            <w:vAlign w:val="center"/>
            <w:hideMark/>
          </w:tcPr>
          <w:p w14:paraId="75C3916F" w14:textId="77777777"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Obiectivele</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reducere</w:t>
            </w:r>
            <w:proofErr w:type="spellEnd"/>
            <w:r w:rsidRPr="0007344E">
              <w:rPr>
                <w:rFonts w:asciiTheme="majorHAnsi" w:eastAsia="Times New Roman" w:hAnsiTheme="majorHAnsi" w:cs="Calibri"/>
                <w:color w:val="000000"/>
                <w:sz w:val="18"/>
                <w:szCs w:val="18"/>
              </w:rPr>
              <w:t xml:space="preserve"> a </w:t>
            </w:r>
            <w:proofErr w:type="spellStart"/>
            <w:r w:rsidRPr="0007344E">
              <w:rPr>
                <w:rFonts w:asciiTheme="majorHAnsi" w:eastAsia="Times New Roman" w:hAnsiTheme="majorHAnsi" w:cs="Calibri"/>
                <w:color w:val="000000"/>
                <w:sz w:val="18"/>
                <w:szCs w:val="18"/>
              </w:rPr>
              <w:t>consumului</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energie</w:t>
            </w:r>
            <w:proofErr w:type="spellEnd"/>
            <w:r w:rsidRPr="0007344E">
              <w:rPr>
                <w:rFonts w:asciiTheme="majorHAnsi" w:eastAsia="Times New Roman" w:hAnsiTheme="majorHAnsi" w:cs="Calibri"/>
                <w:color w:val="000000"/>
                <w:sz w:val="18"/>
                <w:szCs w:val="18"/>
              </w:rPr>
              <w:t xml:space="preserve"> nu au </w:t>
            </w:r>
            <w:proofErr w:type="spellStart"/>
            <w:r w:rsidRPr="0007344E">
              <w:rPr>
                <w:rFonts w:asciiTheme="majorHAnsi" w:eastAsia="Times New Roman" w:hAnsiTheme="majorHAnsi" w:cs="Calibri"/>
                <w:color w:val="000000"/>
                <w:sz w:val="18"/>
                <w:szCs w:val="18"/>
              </w:rPr>
              <w:t>fost</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stabilite</w:t>
            </w:r>
            <w:proofErr w:type="spellEnd"/>
          </w:p>
        </w:tc>
        <w:tc>
          <w:tcPr>
            <w:tcW w:w="1220" w:type="pct"/>
            <w:shd w:val="clear" w:color="000000" w:fill="FFFFFF"/>
            <w:vAlign w:val="center"/>
            <w:hideMark/>
          </w:tcPr>
          <w:p w14:paraId="6AAF3932" w14:textId="33BE1FA9"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Nedefinit</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Con</w:t>
            </w:r>
            <w:r w:rsidR="00A17A2A">
              <w:rPr>
                <w:rFonts w:asciiTheme="majorHAnsi" w:eastAsia="Times New Roman" w:hAnsiTheme="majorHAnsi" w:cs="Calibri"/>
                <w:color w:val="000000"/>
                <w:sz w:val="18"/>
                <w:szCs w:val="18"/>
              </w:rPr>
              <w:t>ş</w:t>
            </w:r>
            <w:r w:rsidRPr="0007344E">
              <w:rPr>
                <w:rFonts w:asciiTheme="majorHAnsi" w:eastAsia="Times New Roman" w:hAnsiTheme="majorHAnsi" w:cs="Calibri"/>
                <w:color w:val="000000"/>
                <w:sz w:val="18"/>
                <w:szCs w:val="18"/>
              </w:rPr>
              <w:t>tientizare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mică</w:t>
            </w:r>
            <w:proofErr w:type="spellEnd"/>
            <w:r w:rsidRPr="0007344E">
              <w:rPr>
                <w:rFonts w:asciiTheme="majorHAnsi" w:eastAsia="Times New Roman" w:hAnsiTheme="majorHAnsi" w:cs="Calibri"/>
                <w:color w:val="000000"/>
                <w:sz w:val="18"/>
                <w:szCs w:val="18"/>
              </w:rPr>
              <w:t xml:space="preserve"> </w:t>
            </w:r>
            <w:proofErr w:type="gramStart"/>
            <w:r w:rsidRPr="0007344E">
              <w:rPr>
                <w:rFonts w:asciiTheme="majorHAnsi" w:eastAsia="Times New Roman" w:hAnsiTheme="majorHAnsi" w:cs="Calibri"/>
                <w:color w:val="000000"/>
                <w:sz w:val="18"/>
                <w:szCs w:val="18"/>
              </w:rPr>
              <w:t>a</w:t>
            </w:r>
            <w:proofErr w:type="gram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obiectivelor</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energetice</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către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al</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în</w:t>
            </w:r>
            <w:proofErr w:type="spellEnd"/>
            <w:r w:rsidRPr="0007344E">
              <w:rPr>
                <w:rFonts w:asciiTheme="majorHAnsi" w:eastAsia="Times New Roman" w:hAnsiTheme="majorHAnsi" w:cs="Calibri"/>
                <w:color w:val="000000"/>
                <w:sz w:val="18"/>
                <w:szCs w:val="18"/>
              </w:rPr>
              <w:t xml:space="preserve"> afara </w:t>
            </w:r>
            <w:proofErr w:type="spellStart"/>
            <w:r w:rsidRPr="0007344E">
              <w:rPr>
                <w:rFonts w:asciiTheme="majorHAnsi" w:eastAsia="Times New Roman" w:hAnsiTheme="majorHAnsi" w:cs="Calibri"/>
                <w:color w:val="000000"/>
                <w:sz w:val="18"/>
                <w:szCs w:val="18"/>
              </w:rPr>
              <w:t>echipei</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energie</w:t>
            </w:r>
            <w:proofErr w:type="spellEnd"/>
          </w:p>
        </w:tc>
        <w:tc>
          <w:tcPr>
            <w:tcW w:w="1750" w:type="pct"/>
            <w:shd w:val="clear" w:color="000000" w:fill="D6E3BC"/>
            <w:vAlign w:val="center"/>
            <w:hideMark/>
          </w:tcPr>
          <w:p w14:paraId="5F322654" w14:textId="1E103143"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Poten</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ial</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definit</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prin</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experien</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sau</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evaluări</w:t>
            </w:r>
            <w:proofErr w:type="spellEnd"/>
          </w:p>
        </w:tc>
      </w:tr>
      <w:tr w:rsidR="001B5F6D" w:rsidRPr="0007344E" w14:paraId="3134B17F" w14:textId="77777777" w:rsidTr="00717730">
        <w:trPr>
          <w:trHeight w:val="652"/>
          <w:jc w:val="center"/>
        </w:trPr>
        <w:tc>
          <w:tcPr>
            <w:tcW w:w="954" w:type="pct"/>
            <w:shd w:val="clear" w:color="000000" w:fill="FFFFFF"/>
            <w:vAlign w:val="center"/>
            <w:hideMark/>
          </w:tcPr>
          <w:p w14:paraId="59714EB4" w14:textId="77777777" w:rsidR="001B5F6D" w:rsidRPr="0007344E" w:rsidRDefault="001B5F6D" w:rsidP="00717730">
            <w:pPr>
              <w:jc w:val="center"/>
              <w:rPr>
                <w:rFonts w:asciiTheme="majorHAnsi" w:eastAsia="Times New Roman" w:hAnsiTheme="majorHAnsi" w:cs="Calibri"/>
                <w:b/>
                <w:bCs/>
                <w:i/>
                <w:iCs/>
                <w:color w:val="000000"/>
                <w:sz w:val="18"/>
                <w:szCs w:val="18"/>
              </w:rPr>
            </w:pPr>
            <w:proofErr w:type="spellStart"/>
            <w:r w:rsidRPr="0007344E">
              <w:rPr>
                <w:rFonts w:asciiTheme="majorHAnsi" w:eastAsia="Times New Roman" w:hAnsiTheme="majorHAnsi" w:cs="Calibri"/>
                <w:b/>
                <w:bCs/>
                <w:i/>
                <w:iCs/>
                <w:color w:val="000000"/>
                <w:sz w:val="18"/>
                <w:szCs w:val="18"/>
              </w:rPr>
              <w:t>Îmbunătăţirea</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planurilor</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existente</w:t>
            </w:r>
            <w:proofErr w:type="spellEnd"/>
            <w:r w:rsidRPr="0007344E">
              <w:rPr>
                <w:rFonts w:asciiTheme="majorHAnsi" w:eastAsia="Times New Roman" w:hAnsiTheme="majorHAnsi" w:cs="Calibri"/>
                <w:b/>
                <w:bCs/>
                <w:i/>
                <w:iCs/>
                <w:color w:val="000000"/>
                <w:sz w:val="18"/>
                <w:szCs w:val="18"/>
              </w:rPr>
              <w:t xml:space="preserve"> de </w:t>
            </w:r>
            <w:proofErr w:type="spellStart"/>
            <w:r w:rsidRPr="0007344E">
              <w:rPr>
                <w:rFonts w:asciiTheme="majorHAnsi" w:eastAsia="Times New Roman" w:hAnsiTheme="majorHAnsi" w:cs="Calibri"/>
                <w:b/>
                <w:bCs/>
                <w:i/>
                <w:iCs/>
                <w:color w:val="000000"/>
                <w:sz w:val="18"/>
                <w:szCs w:val="18"/>
              </w:rPr>
              <w:t>eficienţă</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energetică</w:t>
            </w:r>
            <w:proofErr w:type="spellEnd"/>
          </w:p>
        </w:tc>
        <w:tc>
          <w:tcPr>
            <w:tcW w:w="1076" w:type="pct"/>
            <w:shd w:val="clear" w:color="000000" w:fill="FFFFFF"/>
            <w:vAlign w:val="center"/>
            <w:hideMark/>
          </w:tcPr>
          <w:p w14:paraId="6AE52927" w14:textId="76E53ABD" w:rsidR="001B5F6D" w:rsidRPr="0007344E" w:rsidRDefault="001B5F6D" w:rsidP="00717730">
            <w:pPr>
              <w:jc w:val="center"/>
              <w:rPr>
                <w:rFonts w:asciiTheme="majorHAnsi" w:eastAsia="Times New Roman" w:hAnsiTheme="majorHAnsi" w:cs="Calibri"/>
                <w:color w:val="000000"/>
                <w:sz w:val="18"/>
                <w:szCs w:val="18"/>
              </w:rPr>
            </w:pPr>
            <w:r w:rsidRPr="0007344E">
              <w:rPr>
                <w:rFonts w:asciiTheme="majorHAnsi" w:eastAsia="Times New Roman" w:hAnsiTheme="majorHAnsi" w:cs="Calibri"/>
                <w:color w:val="000000"/>
                <w:sz w:val="18"/>
                <w:szCs w:val="18"/>
              </w:rPr>
              <w:t xml:space="preserve">Nu </w:t>
            </w:r>
            <w:proofErr w:type="spellStart"/>
            <w:r w:rsidRPr="0007344E">
              <w:rPr>
                <w:rFonts w:asciiTheme="majorHAnsi" w:eastAsia="Times New Roman" w:hAnsiTheme="majorHAnsi" w:cs="Calibri"/>
                <w:color w:val="000000"/>
                <w:sz w:val="18"/>
                <w:szCs w:val="18"/>
              </w:rPr>
              <w:t>este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prevăzută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îmbunătăţirea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planurilor</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existente</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eficienţă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energetică</w:t>
            </w:r>
            <w:proofErr w:type="spellEnd"/>
          </w:p>
        </w:tc>
        <w:tc>
          <w:tcPr>
            <w:tcW w:w="1220" w:type="pct"/>
            <w:shd w:val="clear" w:color="000000" w:fill="FFFFFF"/>
            <w:vAlign w:val="center"/>
            <w:hideMark/>
          </w:tcPr>
          <w:p w14:paraId="7468AE3B" w14:textId="77777777"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Există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planuri</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eficienţă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energetică</w:t>
            </w:r>
            <w:proofErr w:type="spellEnd"/>
          </w:p>
        </w:tc>
        <w:tc>
          <w:tcPr>
            <w:tcW w:w="1750" w:type="pct"/>
            <w:shd w:val="clear" w:color="000000" w:fill="D6E3BC"/>
            <w:vAlign w:val="center"/>
            <w:hideMark/>
          </w:tcPr>
          <w:p w14:paraId="6EF11161" w14:textId="530B4D1C"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Îmbunătăţirea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planurilor</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stabilite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reflectă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evaluările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Respectarea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deplină</w:t>
            </w:r>
            <w:proofErr w:type="spellEnd"/>
            <w:r w:rsidRPr="0007344E">
              <w:rPr>
                <w:rFonts w:asciiTheme="majorHAnsi" w:eastAsia="Times New Roman" w:hAnsiTheme="majorHAnsi" w:cs="Calibri"/>
                <w:color w:val="000000"/>
                <w:sz w:val="18"/>
                <w:szCs w:val="18"/>
              </w:rPr>
              <w:t xml:space="preserve"> cu </w:t>
            </w:r>
            <w:proofErr w:type="spellStart"/>
            <w:r w:rsidRPr="0007344E">
              <w:rPr>
                <w:rFonts w:asciiTheme="majorHAnsi" w:eastAsia="Times New Roman" w:hAnsiTheme="majorHAnsi" w:cs="Calibri"/>
                <w:color w:val="000000"/>
                <w:sz w:val="18"/>
                <w:szCs w:val="18"/>
              </w:rPr>
              <w:t>liniile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directoare</w:t>
            </w:r>
            <w:proofErr w:type="spellEnd"/>
            <w:r w:rsidRPr="0007344E">
              <w:rPr>
                <w:rFonts w:asciiTheme="majorHAnsi" w:eastAsia="Times New Roman" w:hAnsiTheme="majorHAnsi" w:cs="Calibri"/>
                <w:color w:val="000000"/>
                <w:sz w:val="18"/>
                <w:szCs w:val="18"/>
              </w:rPr>
              <w:t xml:space="preserve"> şi </w:t>
            </w:r>
            <w:proofErr w:type="spellStart"/>
            <w:r w:rsidRPr="0007344E">
              <w:rPr>
                <w:rFonts w:asciiTheme="majorHAnsi" w:eastAsia="Times New Roman" w:hAnsiTheme="majorHAnsi" w:cs="Calibri"/>
                <w:color w:val="000000"/>
                <w:sz w:val="18"/>
                <w:szCs w:val="18"/>
              </w:rPr>
              <w:t>obiectivele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organiza</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iei</w:t>
            </w:r>
            <w:proofErr w:type="spellEnd"/>
          </w:p>
        </w:tc>
      </w:tr>
      <w:tr w:rsidR="001B5F6D" w:rsidRPr="0007344E" w14:paraId="2F356F2A" w14:textId="77777777" w:rsidTr="00717730">
        <w:trPr>
          <w:trHeight w:val="415"/>
          <w:jc w:val="center"/>
        </w:trPr>
        <w:tc>
          <w:tcPr>
            <w:tcW w:w="954" w:type="pct"/>
            <w:shd w:val="clear" w:color="000000" w:fill="FFFFFF"/>
            <w:vAlign w:val="center"/>
            <w:hideMark/>
          </w:tcPr>
          <w:p w14:paraId="4D8A2755" w14:textId="6888F583" w:rsidR="001B5F6D" w:rsidRPr="0007344E" w:rsidRDefault="001B5F6D" w:rsidP="00717730">
            <w:pPr>
              <w:jc w:val="center"/>
              <w:rPr>
                <w:rFonts w:asciiTheme="majorHAnsi" w:eastAsia="Times New Roman" w:hAnsiTheme="majorHAnsi" w:cs="Calibri"/>
                <w:b/>
                <w:bCs/>
                <w:i/>
                <w:iCs/>
                <w:color w:val="000000"/>
                <w:sz w:val="18"/>
                <w:szCs w:val="18"/>
              </w:rPr>
            </w:pPr>
            <w:proofErr w:type="spellStart"/>
            <w:r w:rsidRPr="0007344E">
              <w:rPr>
                <w:rFonts w:asciiTheme="majorHAnsi" w:eastAsia="Times New Roman" w:hAnsiTheme="majorHAnsi" w:cs="Calibri"/>
                <w:b/>
                <w:bCs/>
                <w:i/>
                <w:iCs/>
                <w:color w:val="000000"/>
                <w:sz w:val="18"/>
                <w:szCs w:val="18"/>
              </w:rPr>
              <w:t>Roluri</w:t>
            </w:r>
            <w:proofErr w:type="spellEnd"/>
            <w:r w:rsidRPr="0007344E">
              <w:rPr>
                <w:rFonts w:asciiTheme="majorHAnsi" w:eastAsia="Times New Roman" w:hAnsiTheme="majorHAnsi" w:cs="Calibri"/>
                <w:b/>
                <w:bCs/>
                <w:i/>
                <w:iCs/>
                <w:color w:val="000000"/>
                <w:sz w:val="18"/>
                <w:szCs w:val="18"/>
              </w:rPr>
              <w:t xml:space="preserve"> şi </w:t>
            </w:r>
            <w:proofErr w:type="spellStart"/>
            <w:r w:rsidRPr="0007344E">
              <w:rPr>
                <w:rFonts w:asciiTheme="majorHAnsi" w:eastAsia="Times New Roman" w:hAnsiTheme="majorHAnsi" w:cs="Calibri"/>
                <w:b/>
                <w:bCs/>
                <w:i/>
                <w:iCs/>
                <w:color w:val="000000"/>
                <w:sz w:val="18"/>
                <w:szCs w:val="18"/>
              </w:rPr>
              <w:t>Resurse</w:t>
            </w:r>
            <w:proofErr w:type="spellEnd"/>
          </w:p>
        </w:tc>
        <w:tc>
          <w:tcPr>
            <w:tcW w:w="1076" w:type="pct"/>
            <w:shd w:val="clear" w:color="000000" w:fill="FFFFFF"/>
            <w:vAlign w:val="center"/>
            <w:hideMark/>
          </w:tcPr>
          <w:p w14:paraId="4813CBAF" w14:textId="77777777" w:rsidR="001B5F6D" w:rsidRPr="0007344E" w:rsidRDefault="001B5F6D" w:rsidP="00717730">
            <w:pPr>
              <w:jc w:val="center"/>
              <w:rPr>
                <w:rFonts w:asciiTheme="majorHAnsi" w:eastAsia="Times New Roman" w:hAnsiTheme="majorHAnsi" w:cs="Calibri"/>
                <w:color w:val="000000"/>
                <w:sz w:val="18"/>
                <w:szCs w:val="18"/>
              </w:rPr>
            </w:pPr>
            <w:r w:rsidRPr="0007344E">
              <w:rPr>
                <w:rFonts w:asciiTheme="majorHAnsi" w:eastAsia="Times New Roman" w:hAnsiTheme="majorHAnsi" w:cs="Calibri"/>
                <w:color w:val="000000"/>
                <w:sz w:val="18"/>
                <w:szCs w:val="18"/>
              </w:rPr>
              <w:t xml:space="preserve">Nu sunt </w:t>
            </w:r>
            <w:proofErr w:type="spellStart"/>
            <w:r w:rsidRPr="0007344E">
              <w:rPr>
                <w:rFonts w:asciiTheme="majorHAnsi" w:eastAsia="Times New Roman" w:hAnsiTheme="majorHAnsi" w:cs="Calibri"/>
                <w:color w:val="000000"/>
                <w:sz w:val="18"/>
                <w:szCs w:val="18"/>
              </w:rPr>
              <w:t>abordate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sau</w:t>
            </w:r>
            <w:proofErr w:type="spellEnd"/>
            <w:r w:rsidRPr="0007344E">
              <w:rPr>
                <w:rFonts w:asciiTheme="majorHAnsi" w:eastAsia="Times New Roman" w:hAnsiTheme="majorHAnsi" w:cs="Calibri"/>
                <w:color w:val="000000"/>
                <w:sz w:val="18"/>
                <w:szCs w:val="18"/>
              </w:rPr>
              <w:t xml:space="preserve"> sunt </w:t>
            </w:r>
            <w:proofErr w:type="spellStart"/>
            <w:r w:rsidRPr="0007344E">
              <w:rPr>
                <w:rFonts w:asciiTheme="majorHAnsi" w:eastAsia="Times New Roman" w:hAnsiTheme="majorHAnsi" w:cs="Calibri"/>
                <w:color w:val="000000"/>
                <w:sz w:val="18"/>
                <w:szCs w:val="18"/>
              </w:rPr>
              <w:t>abordate</w:t>
            </w:r>
            <w:proofErr w:type="spellEnd"/>
            <w:r w:rsidRPr="0007344E">
              <w:rPr>
                <w:rFonts w:asciiTheme="majorHAnsi" w:eastAsia="Times New Roman" w:hAnsiTheme="majorHAnsi" w:cs="Calibri"/>
                <w:color w:val="000000"/>
                <w:sz w:val="18"/>
                <w:szCs w:val="18"/>
              </w:rPr>
              <w:t xml:space="preserve"> sporadic</w:t>
            </w:r>
          </w:p>
        </w:tc>
        <w:tc>
          <w:tcPr>
            <w:tcW w:w="1220" w:type="pct"/>
            <w:shd w:val="clear" w:color="000000" w:fill="FFFFFF"/>
            <w:vAlign w:val="center"/>
            <w:hideMark/>
          </w:tcPr>
          <w:p w14:paraId="3A79D051" w14:textId="693F851E"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Sprijin</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redus</w:t>
            </w:r>
            <w:proofErr w:type="spellEnd"/>
            <w:r w:rsidRPr="0007344E">
              <w:rPr>
                <w:rFonts w:asciiTheme="majorHAnsi" w:eastAsia="Times New Roman" w:hAnsiTheme="majorHAnsi" w:cs="Calibri"/>
                <w:color w:val="000000"/>
                <w:sz w:val="18"/>
                <w:szCs w:val="18"/>
              </w:rPr>
              <w:t xml:space="preserve"> din </w:t>
            </w:r>
            <w:proofErr w:type="spellStart"/>
            <w:r w:rsidRPr="0007344E">
              <w:rPr>
                <w:rFonts w:asciiTheme="majorHAnsi" w:eastAsia="Times New Roman" w:hAnsiTheme="majorHAnsi" w:cs="Calibri"/>
                <w:color w:val="000000"/>
                <w:sz w:val="18"/>
                <w:szCs w:val="18"/>
              </w:rPr>
              <w:t>programele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organiza</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iei</w:t>
            </w:r>
            <w:proofErr w:type="spellEnd"/>
          </w:p>
        </w:tc>
        <w:tc>
          <w:tcPr>
            <w:tcW w:w="1750" w:type="pct"/>
            <w:shd w:val="clear" w:color="000000" w:fill="D6E3BC"/>
            <w:vAlign w:val="center"/>
            <w:hideMark/>
          </w:tcPr>
          <w:p w14:paraId="6E3981CC" w14:textId="2F95BA13"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Roluri</w:t>
            </w:r>
            <w:proofErr w:type="spellEnd"/>
            <w:r w:rsidRPr="0007344E">
              <w:rPr>
                <w:rFonts w:asciiTheme="majorHAnsi" w:eastAsia="Times New Roman" w:hAnsiTheme="majorHAnsi" w:cs="Calibri"/>
                <w:color w:val="000000"/>
                <w:sz w:val="18"/>
                <w:szCs w:val="18"/>
              </w:rPr>
              <w:t xml:space="preserve"> definite şi </w:t>
            </w:r>
            <w:proofErr w:type="spellStart"/>
            <w:r w:rsidRPr="0007344E">
              <w:rPr>
                <w:rFonts w:asciiTheme="majorHAnsi" w:eastAsia="Times New Roman" w:hAnsiTheme="majorHAnsi" w:cs="Calibri"/>
                <w:color w:val="000000"/>
                <w:sz w:val="18"/>
                <w:szCs w:val="18"/>
              </w:rPr>
              <w:t>finanţări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identificate</w:t>
            </w:r>
            <w:proofErr w:type="spellEnd"/>
            <w:r w:rsidRPr="0007344E">
              <w:rPr>
                <w:rFonts w:asciiTheme="majorHAnsi" w:eastAsia="Times New Roman" w:hAnsiTheme="majorHAnsi" w:cs="Calibri"/>
                <w:color w:val="000000"/>
                <w:sz w:val="18"/>
                <w:szCs w:val="18"/>
              </w:rPr>
              <w:t xml:space="preserve">. Program de </w:t>
            </w:r>
            <w:proofErr w:type="spellStart"/>
            <w:r w:rsidRPr="0007344E">
              <w:rPr>
                <w:rFonts w:asciiTheme="majorHAnsi" w:eastAsia="Times New Roman" w:hAnsiTheme="majorHAnsi" w:cs="Calibri"/>
                <w:color w:val="000000"/>
                <w:sz w:val="18"/>
                <w:szCs w:val="18"/>
              </w:rPr>
              <w:t>sprijin</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garantate</w:t>
            </w:r>
            <w:proofErr w:type="spellEnd"/>
          </w:p>
        </w:tc>
      </w:tr>
      <w:tr w:rsidR="001B5F6D" w:rsidRPr="0007344E" w14:paraId="3DC713A0" w14:textId="77777777" w:rsidTr="00717730">
        <w:trPr>
          <w:trHeight w:val="509"/>
          <w:jc w:val="center"/>
        </w:trPr>
        <w:tc>
          <w:tcPr>
            <w:tcW w:w="954" w:type="pct"/>
            <w:vMerge w:val="restart"/>
            <w:shd w:val="clear" w:color="000000" w:fill="FFFFFF"/>
            <w:vAlign w:val="center"/>
            <w:hideMark/>
          </w:tcPr>
          <w:p w14:paraId="2FF66212" w14:textId="77777777" w:rsidR="001B5F6D" w:rsidRPr="0007344E" w:rsidRDefault="001B5F6D" w:rsidP="00717730">
            <w:pPr>
              <w:jc w:val="center"/>
              <w:rPr>
                <w:rFonts w:asciiTheme="majorHAnsi" w:eastAsia="Times New Roman" w:hAnsiTheme="majorHAnsi" w:cs="Calibri"/>
                <w:b/>
                <w:bCs/>
                <w:i/>
                <w:iCs/>
                <w:color w:val="000000"/>
                <w:sz w:val="18"/>
                <w:szCs w:val="18"/>
              </w:rPr>
            </w:pPr>
            <w:proofErr w:type="spellStart"/>
            <w:r w:rsidRPr="0007344E">
              <w:rPr>
                <w:rFonts w:asciiTheme="majorHAnsi" w:eastAsia="Times New Roman" w:hAnsiTheme="majorHAnsi" w:cs="Calibri"/>
                <w:b/>
                <w:bCs/>
                <w:i/>
                <w:iCs/>
                <w:color w:val="000000"/>
                <w:sz w:val="18"/>
                <w:szCs w:val="18"/>
              </w:rPr>
              <w:t>Integrare</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analiză</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energetică</w:t>
            </w:r>
            <w:proofErr w:type="spellEnd"/>
          </w:p>
        </w:tc>
        <w:tc>
          <w:tcPr>
            <w:tcW w:w="1076" w:type="pct"/>
            <w:vMerge w:val="restart"/>
            <w:shd w:val="clear" w:color="000000" w:fill="FFFFFF"/>
            <w:vAlign w:val="center"/>
            <w:hideMark/>
          </w:tcPr>
          <w:p w14:paraId="1A1D0EC7" w14:textId="739A0D1A"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Impactul</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energiei</w:t>
            </w:r>
            <w:proofErr w:type="spellEnd"/>
            <w:r w:rsidRPr="0007344E">
              <w:rPr>
                <w:rFonts w:asciiTheme="majorHAnsi" w:eastAsia="Times New Roman" w:hAnsiTheme="majorHAnsi" w:cs="Calibri"/>
                <w:color w:val="000000"/>
                <w:sz w:val="18"/>
                <w:szCs w:val="18"/>
              </w:rPr>
              <w:t xml:space="preserve"> nu </w:t>
            </w:r>
            <w:proofErr w:type="spellStart"/>
            <w:r w:rsidRPr="0007344E">
              <w:rPr>
                <w:rFonts w:asciiTheme="majorHAnsi" w:eastAsia="Times New Roman" w:hAnsiTheme="majorHAnsi" w:cs="Calibri"/>
                <w:color w:val="000000"/>
                <w:sz w:val="18"/>
                <w:szCs w:val="18"/>
              </w:rPr>
              <w:t>este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considerat</w:t>
            </w:r>
            <w:proofErr w:type="spellEnd"/>
          </w:p>
        </w:tc>
        <w:tc>
          <w:tcPr>
            <w:tcW w:w="1220" w:type="pct"/>
            <w:vMerge w:val="restart"/>
            <w:shd w:val="clear" w:color="000000" w:fill="FFFFFF"/>
            <w:vAlign w:val="center"/>
            <w:hideMark/>
          </w:tcPr>
          <w:p w14:paraId="67CCB1A5" w14:textId="77777777"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Deciziile</w:t>
            </w:r>
            <w:proofErr w:type="spellEnd"/>
            <w:r w:rsidRPr="0007344E">
              <w:rPr>
                <w:rFonts w:asciiTheme="majorHAnsi" w:eastAsia="Times New Roman" w:hAnsiTheme="majorHAnsi" w:cs="Calibri"/>
                <w:color w:val="000000"/>
                <w:sz w:val="18"/>
                <w:szCs w:val="18"/>
              </w:rPr>
              <w:t xml:space="preserve"> cu impact energetic sunt considerate </w:t>
            </w:r>
            <w:proofErr w:type="spellStart"/>
            <w:r w:rsidRPr="0007344E">
              <w:rPr>
                <w:rFonts w:asciiTheme="majorHAnsi" w:eastAsia="Times New Roman" w:hAnsiTheme="majorHAnsi" w:cs="Calibri"/>
                <w:color w:val="000000"/>
                <w:sz w:val="18"/>
                <w:szCs w:val="18"/>
              </w:rPr>
              <w:t>numai</w:t>
            </w:r>
            <w:proofErr w:type="spellEnd"/>
            <w:r w:rsidRPr="0007344E">
              <w:rPr>
                <w:rFonts w:asciiTheme="majorHAnsi" w:eastAsia="Times New Roman" w:hAnsiTheme="majorHAnsi" w:cs="Calibri"/>
                <w:color w:val="000000"/>
                <w:sz w:val="18"/>
                <w:szCs w:val="18"/>
              </w:rPr>
              <w:t xml:space="preserve"> pe </w:t>
            </w:r>
            <w:proofErr w:type="spellStart"/>
            <w:r w:rsidRPr="0007344E">
              <w:rPr>
                <w:rFonts w:asciiTheme="majorHAnsi" w:eastAsia="Times New Roman" w:hAnsiTheme="majorHAnsi" w:cs="Calibri"/>
                <w:color w:val="000000"/>
                <w:sz w:val="18"/>
                <w:szCs w:val="18"/>
              </w:rPr>
              <w:t>bază</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costuri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reduse</w:t>
            </w:r>
            <w:proofErr w:type="spellEnd"/>
          </w:p>
        </w:tc>
        <w:tc>
          <w:tcPr>
            <w:tcW w:w="1750" w:type="pct"/>
            <w:vMerge w:val="restart"/>
            <w:shd w:val="clear" w:color="000000" w:fill="D6E3BC"/>
            <w:vAlign w:val="center"/>
            <w:hideMark/>
          </w:tcPr>
          <w:p w14:paraId="32C8007A" w14:textId="21675F93"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Proiectele</w:t>
            </w:r>
            <w:proofErr w:type="spellEnd"/>
            <w:r w:rsidRPr="0007344E">
              <w:rPr>
                <w:rFonts w:asciiTheme="majorHAnsi" w:eastAsia="Times New Roman" w:hAnsiTheme="majorHAnsi" w:cs="Calibri"/>
                <w:color w:val="000000"/>
                <w:sz w:val="18"/>
                <w:szCs w:val="18"/>
              </w:rPr>
              <w:t xml:space="preserve"> / </w:t>
            </w:r>
            <w:proofErr w:type="spellStart"/>
            <w:r w:rsidRPr="0007344E">
              <w:rPr>
                <w:rFonts w:asciiTheme="majorHAnsi" w:eastAsia="Times New Roman" w:hAnsiTheme="majorHAnsi" w:cs="Calibri"/>
                <w:color w:val="000000"/>
                <w:sz w:val="18"/>
                <w:szCs w:val="18"/>
              </w:rPr>
              <w:t>contractele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includ</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analiza</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energie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Proiecte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energetice</w:t>
            </w:r>
            <w:proofErr w:type="spellEnd"/>
            <w:r w:rsidRPr="0007344E">
              <w:rPr>
                <w:rFonts w:asciiTheme="majorHAnsi" w:eastAsia="Times New Roman" w:hAnsiTheme="majorHAnsi" w:cs="Calibri"/>
                <w:color w:val="000000"/>
                <w:sz w:val="18"/>
                <w:szCs w:val="18"/>
              </w:rPr>
              <w:t xml:space="preserve"> evaluate cu </w:t>
            </w:r>
            <w:proofErr w:type="spellStart"/>
            <w:r w:rsidRPr="0007344E">
              <w:rPr>
                <w:rFonts w:asciiTheme="majorHAnsi" w:eastAsia="Times New Roman" w:hAnsiTheme="majorHAnsi" w:cs="Calibri"/>
                <w:color w:val="000000"/>
                <w:sz w:val="18"/>
                <w:szCs w:val="18"/>
              </w:rPr>
              <w:t>alte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investiţii</w:t>
            </w:r>
            <w:proofErr w:type="spellEnd"/>
            <w:r w:rsidRPr="0007344E">
              <w:rPr>
                <w:rFonts w:asciiTheme="majorHAnsi" w:eastAsia="Times New Roman" w:hAnsiTheme="majorHAnsi" w:cs="Calibri"/>
                <w:color w:val="000000"/>
                <w:sz w:val="18"/>
                <w:szCs w:val="18"/>
              </w:rPr>
              <w:t xml:space="preserve">. Se </w:t>
            </w:r>
            <w:proofErr w:type="spellStart"/>
            <w:r w:rsidRPr="0007344E">
              <w:rPr>
                <w:rFonts w:asciiTheme="majorHAnsi" w:eastAsia="Times New Roman" w:hAnsiTheme="majorHAnsi" w:cs="Calibri"/>
                <w:color w:val="000000"/>
                <w:sz w:val="18"/>
                <w:szCs w:val="18"/>
              </w:rPr>
              <w:t>aplică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durata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ciclului</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via</w:t>
            </w:r>
            <w:r w:rsidR="00717730">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în</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analiza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investiţiei</w:t>
            </w:r>
            <w:proofErr w:type="spellEnd"/>
          </w:p>
        </w:tc>
      </w:tr>
      <w:tr w:rsidR="001B5F6D" w:rsidRPr="0007344E" w14:paraId="0F2BFD1E" w14:textId="77777777" w:rsidTr="00717730">
        <w:trPr>
          <w:trHeight w:val="509"/>
          <w:jc w:val="center"/>
        </w:trPr>
        <w:tc>
          <w:tcPr>
            <w:tcW w:w="954" w:type="pct"/>
            <w:vMerge/>
            <w:vAlign w:val="center"/>
            <w:hideMark/>
          </w:tcPr>
          <w:p w14:paraId="1948A9A9" w14:textId="77777777" w:rsidR="001B5F6D" w:rsidRPr="0007344E" w:rsidRDefault="001B5F6D" w:rsidP="00717730">
            <w:pPr>
              <w:jc w:val="center"/>
              <w:rPr>
                <w:rFonts w:asciiTheme="majorHAnsi" w:eastAsia="Times New Roman" w:hAnsiTheme="majorHAnsi" w:cs="Calibri"/>
                <w:b/>
                <w:bCs/>
                <w:i/>
                <w:iCs/>
                <w:color w:val="000000"/>
                <w:sz w:val="18"/>
                <w:szCs w:val="18"/>
              </w:rPr>
            </w:pPr>
          </w:p>
        </w:tc>
        <w:tc>
          <w:tcPr>
            <w:tcW w:w="1076" w:type="pct"/>
            <w:vMerge/>
            <w:vAlign w:val="center"/>
            <w:hideMark/>
          </w:tcPr>
          <w:p w14:paraId="13A16548" w14:textId="77777777" w:rsidR="001B5F6D" w:rsidRPr="0007344E" w:rsidRDefault="001B5F6D" w:rsidP="00717730">
            <w:pPr>
              <w:jc w:val="center"/>
              <w:rPr>
                <w:rFonts w:asciiTheme="majorHAnsi" w:eastAsia="Times New Roman" w:hAnsiTheme="majorHAnsi" w:cs="Calibri"/>
                <w:color w:val="000000"/>
                <w:sz w:val="18"/>
                <w:szCs w:val="18"/>
              </w:rPr>
            </w:pPr>
          </w:p>
        </w:tc>
        <w:tc>
          <w:tcPr>
            <w:tcW w:w="1220" w:type="pct"/>
            <w:vMerge/>
            <w:vAlign w:val="center"/>
            <w:hideMark/>
          </w:tcPr>
          <w:p w14:paraId="31B72711" w14:textId="77777777" w:rsidR="001B5F6D" w:rsidRPr="0007344E" w:rsidRDefault="001B5F6D" w:rsidP="00717730">
            <w:pPr>
              <w:jc w:val="center"/>
              <w:rPr>
                <w:rFonts w:asciiTheme="majorHAnsi" w:eastAsia="Times New Roman" w:hAnsiTheme="majorHAnsi" w:cs="Calibri"/>
                <w:color w:val="000000"/>
                <w:sz w:val="18"/>
                <w:szCs w:val="18"/>
              </w:rPr>
            </w:pPr>
          </w:p>
        </w:tc>
        <w:tc>
          <w:tcPr>
            <w:tcW w:w="1750" w:type="pct"/>
            <w:vMerge/>
            <w:vAlign w:val="center"/>
            <w:hideMark/>
          </w:tcPr>
          <w:p w14:paraId="5A627B96" w14:textId="77777777" w:rsidR="001B5F6D" w:rsidRPr="0007344E" w:rsidRDefault="001B5F6D" w:rsidP="00717730">
            <w:pPr>
              <w:jc w:val="center"/>
              <w:rPr>
                <w:rFonts w:asciiTheme="majorHAnsi" w:eastAsia="Times New Roman" w:hAnsiTheme="majorHAnsi" w:cs="Calibri"/>
                <w:color w:val="000000"/>
                <w:sz w:val="18"/>
                <w:szCs w:val="18"/>
              </w:rPr>
            </w:pPr>
          </w:p>
        </w:tc>
      </w:tr>
      <w:tr w:rsidR="001B5F6D" w:rsidRPr="0007344E" w14:paraId="226F96B0" w14:textId="77777777" w:rsidTr="00717730">
        <w:trPr>
          <w:trHeight w:val="95"/>
          <w:jc w:val="center"/>
        </w:trPr>
        <w:tc>
          <w:tcPr>
            <w:tcW w:w="5000" w:type="pct"/>
            <w:gridSpan w:val="4"/>
            <w:shd w:val="clear" w:color="000000" w:fill="FFFFFF"/>
            <w:vAlign w:val="center"/>
          </w:tcPr>
          <w:p w14:paraId="259A1049" w14:textId="77777777" w:rsidR="001B5F6D" w:rsidRPr="0007344E" w:rsidRDefault="001B5F6D" w:rsidP="00717730">
            <w:pPr>
              <w:jc w:val="center"/>
              <w:rPr>
                <w:rFonts w:asciiTheme="majorHAnsi" w:eastAsia="Times New Roman" w:hAnsiTheme="majorHAnsi" w:cs="Calibri"/>
                <w:b/>
                <w:bCs/>
                <w:color w:val="000000"/>
                <w:sz w:val="18"/>
              </w:rPr>
            </w:pPr>
          </w:p>
        </w:tc>
      </w:tr>
      <w:tr w:rsidR="001B5F6D" w:rsidRPr="0007344E" w14:paraId="1F946678" w14:textId="77777777" w:rsidTr="00717730">
        <w:trPr>
          <w:trHeight w:val="356"/>
          <w:jc w:val="center"/>
        </w:trPr>
        <w:tc>
          <w:tcPr>
            <w:tcW w:w="5000" w:type="pct"/>
            <w:gridSpan w:val="4"/>
            <w:shd w:val="clear" w:color="000000" w:fill="FFFFFF"/>
            <w:vAlign w:val="center"/>
            <w:hideMark/>
          </w:tcPr>
          <w:p w14:paraId="2DF4B36F" w14:textId="4CB7511B" w:rsidR="001B5F6D" w:rsidRPr="0007344E" w:rsidRDefault="001B5F6D" w:rsidP="00717730">
            <w:pPr>
              <w:jc w:val="center"/>
              <w:rPr>
                <w:rFonts w:asciiTheme="majorHAnsi" w:eastAsia="Times New Roman" w:hAnsiTheme="majorHAnsi" w:cs="Calibri"/>
                <w:b/>
                <w:bCs/>
                <w:color w:val="000000"/>
                <w:sz w:val="18"/>
              </w:rPr>
            </w:pPr>
            <w:proofErr w:type="spellStart"/>
            <w:r w:rsidRPr="0007344E">
              <w:rPr>
                <w:rFonts w:asciiTheme="majorHAnsi" w:eastAsia="Times New Roman" w:hAnsiTheme="majorHAnsi" w:cs="Calibri"/>
                <w:b/>
                <w:bCs/>
                <w:color w:val="000000"/>
                <w:sz w:val="18"/>
              </w:rPr>
              <w:t>Implementarea</w:t>
            </w:r>
            <w:proofErr w:type="spellEnd"/>
            <w:r w:rsidRPr="0007344E">
              <w:rPr>
                <w:rFonts w:asciiTheme="majorHAnsi" w:eastAsia="Times New Roman" w:hAnsiTheme="majorHAnsi" w:cs="Calibri"/>
                <w:b/>
                <w:bCs/>
                <w:color w:val="000000"/>
                <w:sz w:val="18"/>
              </w:rPr>
              <w:t xml:space="preserve"> PROGRAMULUI de </w:t>
            </w:r>
            <w:proofErr w:type="spellStart"/>
            <w:r w:rsidRPr="0007344E">
              <w:rPr>
                <w:rFonts w:asciiTheme="majorHAnsi" w:eastAsia="Times New Roman" w:hAnsiTheme="majorHAnsi" w:cs="Calibri"/>
                <w:b/>
                <w:bCs/>
                <w:color w:val="000000"/>
                <w:sz w:val="18"/>
              </w:rPr>
              <w:t>îmbunătăţire</w:t>
            </w:r>
            <w:proofErr w:type="spellEnd"/>
            <w:r w:rsidRPr="0007344E">
              <w:rPr>
                <w:rFonts w:asciiTheme="majorHAnsi" w:eastAsia="Times New Roman" w:hAnsiTheme="majorHAnsi" w:cs="Calibri"/>
                <w:b/>
                <w:bCs/>
                <w:color w:val="000000"/>
                <w:sz w:val="18"/>
              </w:rPr>
              <w:t xml:space="preserve"> </w:t>
            </w:r>
            <w:proofErr w:type="gramStart"/>
            <w:r w:rsidRPr="0007344E">
              <w:rPr>
                <w:rFonts w:asciiTheme="majorHAnsi" w:eastAsia="Times New Roman" w:hAnsiTheme="majorHAnsi" w:cs="Calibri"/>
                <w:b/>
                <w:bCs/>
                <w:color w:val="000000"/>
                <w:sz w:val="18"/>
              </w:rPr>
              <w:t>a</w:t>
            </w:r>
            <w:proofErr w:type="gramEnd"/>
            <w:r w:rsidRPr="0007344E">
              <w:rPr>
                <w:rFonts w:asciiTheme="majorHAnsi" w:eastAsia="Times New Roman" w:hAnsiTheme="majorHAnsi" w:cs="Calibri"/>
                <w:b/>
                <w:bCs/>
                <w:color w:val="000000"/>
                <w:sz w:val="18"/>
              </w:rPr>
              <w:t xml:space="preserve"> EE</w:t>
            </w:r>
          </w:p>
        </w:tc>
      </w:tr>
      <w:tr w:rsidR="001B5F6D" w:rsidRPr="0007344E" w14:paraId="29BD0198" w14:textId="77777777" w:rsidTr="00717730">
        <w:trPr>
          <w:trHeight w:val="257"/>
          <w:jc w:val="center"/>
        </w:trPr>
        <w:tc>
          <w:tcPr>
            <w:tcW w:w="954" w:type="pct"/>
            <w:shd w:val="clear" w:color="000000" w:fill="FFFFFF"/>
            <w:vAlign w:val="center"/>
            <w:hideMark/>
          </w:tcPr>
          <w:p w14:paraId="1B2BC577" w14:textId="4B84708F" w:rsidR="001B5F6D" w:rsidRPr="0007344E" w:rsidRDefault="001B5F6D" w:rsidP="00717730">
            <w:pPr>
              <w:jc w:val="center"/>
              <w:rPr>
                <w:rFonts w:asciiTheme="majorHAnsi" w:eastAsia="Times New Roman" w:hAnsiTheme="majorHAnsi" w:cs="Calibri"/>
                <w:b/>
                <w:bCs/>
                <w:i/>
                <w:iCs/>
                <w:color w:val="000000"/>
                <w:sz w:val="18"/>
                <w:szCs w:val="18"/>
              </w:rPr>
            </w:pPr>
            <w:proofErr w:type="spellStart"/>
            <w:r w:rsidRPr="0007344E">
              <w:rPr>
                <w:rFonts w:asciiTheme="majorHAnsi" w:eastAsia="Times New Roman" w:hAnsiTheme="majorHAnsi" w:cs="Calibri"/>
                <w:b/>
                <w:bCs/>
                <w:i/>
                <w:iCs/>
                <w:color w:val="000000"/>
                <w:sz w:val="18"/>
                <w:szCs w:val="18"/>
              </w:rPr>
              <w:t>Planul</w:t>
            </w:r>
            <w:proofErr w:type="spellEnd"/>
            <w:r w:rsidRPr="0007344E">
              <w:rPr>
                <w:rFonts w:asciiTheme="majorHAnsi" w:eastAsia="Times New Roman" w:hAnsiTheme="majorHAnsi" w:cs="Calibri"/>
                <w:b/>
                <w:bCs/>
                <w:i/>
                <w:iCs/>
                <w:color w:val="000000"/>
                <w:sz w:val="18"/>
                <w:szCs w:val="18"/>
              </w:rPr>
              <w:t xml:space="preserve"> de </w:t>
            </w:r>
            <w:proofErr w:type="spellStart"/>
            <w:r w:rsidRPr="0007344E">
              <w:rPr>
                <w:rFonts w:asciiTheme="majorHAnsi" w:eastAsia="Times New Roman" w:hAnsiTheme="majorHAnsi" w:cs="Calibri"/>
                <w:b/>
                <w:bCs/>
                <w:i/>
                <w:iCs/>
                <w:color w:val="000000"/>
                <w:sz w:val="18"/>
                <w:szCs w:val="18"/>
              </w:rPr>
              <w:t>comunicare</w:t>
            </w:r>
            <w:proofErr w:type="spellEnd"/>
          </w:p>
        </w:tc>
        <w:tc>
          <w:tcPr>
            <w:tcW w:w="1076" w:type="pct"/>
            <w:shd w:val="clear" w:color="000000" w:fill="FFFFFF"/>
            <w:vAlign w:val="center"/>
            <w:hideMark/>
          </w:tcPr>
          <w:p w14:paraId="79431EB9" w14:textId="3E7062CC"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Planul</w:t>
            </w:r>
            <w:proofErr w:type="spellEnd"/>
            <w:r w:rsidRPr="0007344E">
              <w:rPr>
                <w:rFonts w:asciiTheme="majorHAnsi" w:eastAsia="Times New Roman" w:hAnsiTheme="majorHAnsi" w:cs="Calibri"/>
                <w:color w:val="000000"/>
                <w:sz w:val="18"/>
                <w:szCs w:val="18"/>
              </w:rPr>
              <w:t xml:space="preserve"> nu </w:t>
            </w:r>
            <w:proofErr w:type="spellStart"/>
            <w:r w:rsidRPr="0007344E">
              <w:rPr>
                <w:rFonts w:asciiTheme="majorHAnsi" w:eastAsia="Times New Roman" w:hAnsiTheme="majorHAnsi" w:cs="Calibri"/>
                <w:color w:val="000000"/>
                <w:sz w:val="18"/>
                <w:szCs w:val="18"/>
              </w:rPr>
              <w:t>este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dezvoltat</w:t>
            </w:r>
            <w:proofErr w:type="spellEnd"/>
          </w:p>
        </w:tc>
        <w:tc>
          <w:tcPr>
            <w:tcW w:w="1220" w:type="pct"/>
            <w:shd w:val="clear" w:color="000000" w:fill="FFFFFF"/>
            <w:vAlign w:val="center"/>
            <w:hideMark/>
          </w:tcPr>
          <w:p w14:paraId="1EFE9DC3" w14:textId="788B1010"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Comunicări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periodice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pentru</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proiecte</w:t>
            </w:r>
            <w:proofErr w:type="spellEnd"/>
          </w:p>
        </w:tc>
        <w:tc>
          <w:tcPr>
            <w:tcW w:w="1750" w:type="pct"/>
            <w:shd w:val="clear" w:color="000000" w:fill="D6E3BC"/>
            <w:vAlign w:val="center"/>
            <w:hideMark/>
          </w:tcPr>
          <w:p w14:paraId="28F713BD" w14:textId="0A786F53"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Toate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păr</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ile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interesate</w:t>
            </w:r>
            <w:proofErr w:type="spellEnd"/>
            <w:r w:rsidRPr="0007344E">
              <w:rPr>
                <w:rFonts w:asciiTheme="majorHAnsi" w:eastAsia="Times New Roman" w:hAnsiTheme="majorHAnsi" w:cs="Calibri"/>
                <w:color w:val="000000"/>
                <w:sz w:val="18"/>
                <w:szCs w:val="18"/>
              </w:rPr>
              <w:t xml:space="preserve"> sunt </w:t>
            </w:r>
            <w:proofErr w:type="spellStart"/>
            <w:r w:rsidRPr="0007344E">
              <w:rPr>
                <w:rFonts w:asciiTheme="majorHAnsi" w:eastAsia="Times New Roman" w:hAnsiTheme="majorHAnsi" w:cs="Calibri"/>
                <w:color w:val="000000"/>
                <w:sz w:val="18"/>
                <w:szCs w:val="18"/>
              </w:rPr>
              <w:t>abordate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în</w:t>
            </w:r>
            <w:proofErr w:type="spellEnd"/>
            <w:r w:rsidRPr="0007344E">
              <w:rPr>
                <w:rFonts w:asciiTheme="majorHAnsi" w:eastAsia="Times New Roman" w:hAnsiTheme="majorHAnsi" w:cs="Calibri"/>
                <w:color w:val="000000"/>
                <w:sz w:val="18"/>
                <w:szCs w:val="18"/>
              </w:rPr>
              <w:t xml:space="preserve"> mod </w:t>
            </w:r>
            <w:proofErr w:type="spellStart"/>
            <w:r w:rsidRPr="0007344E">
              <w:rPr>
                <w:rFonts w:asciiTheme="majorHAnsi" w:eastAsia="Times New Roman" w:hAnsiTheme="majorHAnsi" w:cs="Calibri"/>
                <w:color w:val="000000"/>
                <w:sz w:val="18"/>
                <w:szCs w:val="18"/>
              </w:rPr>
              <w:t>regulat</w:t>
            </w:r>
            <w:proofErr w:type="spellEnd"/>
          </w:p>
        </w:tc>
      </w:tr>
      <w:tr w:rsidR="001B5F6D" w:rsidRPr="0007344E" w14:paraId="05408BDF" w14:textId="77777777" w:rsidTr="00717730">
        <w:trPr>
          <w:trHeight w:val="415"/>
          <w:jc w:val="center"/>
        </w:trPr>
        <w:tc>
          <w:tcPr>
            <w:tcW w:w="954" w:type="pct"/>
            <w:shd w:val="clear" w:color="000000" w:fill="FFFFFF"/>
            <w:vAlign w:val="center"/>
            <w:hideMark/>
          </w:tcPr>
          <w:p w14:paraId="52F2E614" w14:textId="1BA8D488" w:rsidR="001B5F6D" w:rsidRPr="0007344E" w:rsidRDefault="001B5F6D" w:rsidP="00717730">
            <w:pPr>
              <w:jc w:val="center"/>
              <w:rPr>
                <w:rFonts w:asciiTheme="majorHAnsi" w:eastAsia="Times New Roman" w:hAnsiTheme="majorHAnsi" w:cs="Calibri"/>
                <w:b/>
                <w:bCs/>
                <w:i/>
                <w:iCs/>
                <w:color w:val="000000"/>
                <w:sz w:val="18"/>
                <w:szCs w:val="18"/>
              </w:rPr>
            </w:pPr>
            <w:proofErr w:type="spellStart"/>
            <w:r w:rsidRPr="0007344E">
              <w:rPr>
                <w:rFonts w:asciiTheme="majorHAnsi" w:eastAsia="Times New Roman" w:hAnsiTheme="majorHAnsi" w:cs="Calibri"/>
                <w:b/>
                <w:bCs/>
                <w:i/>
                <w:iCs/>
                <w:color w:val="000000"/>
                <w:sz w:val="18"/>
                <w:szCs w:val="18"/>
              </w:rPr>
              <w:t>Con</w:t>
            </w:r>
            <w:r w:rsidR="00717730">
              <w:rPr>
                <w:rFonts w:asciiTheme="majorHAnsi" w:eastAsia="Times New Roman" w:hAnsiTheme="majorHAnsi" w:cs="Calibri"/>
                <w:b/>
                <w:bCs/>
                <w:i/>
                <w:iCs/>
                <w:color w:val="000000"/>
                <w:sz w:val="18"/>
                <w:szCs w:val="18"/>
              </w:rPr>
              <w:t>ş</w:t>
            </w:r>
            <w:r w:rsidRPr="0007344E">
              <w:rPr>
                <w:rFonts w:asciiTheme="majorHAnsi" w:eastAsia="Times New Roman" w:hAnsiTheme="majorHAnsi" w:cs="Calibri"/>
                <w:b/>
                <w:bCs/>
                <w:i/>
                <w:iCs/>
                <w:color w:val="000000"/>
                <w:sz w:val="18"/>
                <w:szCs w:val="18"/>
              </w:rPr>
              <w:t>tientizarea</w:t>
            </w:r>
            <w:proofErr w:type="spellEnd"/>
            <w:r w:rsidR="00717730">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eficienţei</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energetice</w:t>
            </w:r>
            <w:proofErr w:type="spellEnd"/>
          </w:p>
        </w:tc>
        <w:tc>
          <w:tcPr>
            <w:tcW w:w="1076" w:type="pct"/>
            <w:shd w:val="clear" w:color="000000" w:fill="FFFFFF"/>
            <w:vAlign w:val="center"/>
            <w:hideMark/>
          </w:tcPr>
          <w:p w14:paraId="4B718081" w14:textId="1DCC3740" w:rsidR="001B5F6D" w:rsidRPr="0007344E" w:rsidRDefault="001B5F6D" w:rsidP="00717730">
            <w:pPr>
              <w:jc w:val="center"/>
              <w:rPr>
                <w:rFonts w:asciiTheme="majorHAnsi" w:eastAsia="Times New Roman" w:hAnsiTheme="majorHAnsi" w:cs="Calibri"/>
                <w:color w:val="000000"/>
                <w:sz w:val="18"/>
                <w:szCs w:val="18"/>
              </w:rPr>
            </w:pPr>
            <w:r w:rsidRPr="0007344E">
              <w:rPr>
                <w:rFonts w:asciiTheme="majorHAnsi" w:eastAsia="Times New Roman" w:hAnsiTheme="majorHAnsi" w:cs="Calibri"/>
                <w:color w:val="000000"/>
                <w:sz w:val="18"/>
                <w:szCs w:val="18"/>
              </w:rPr>
              <w:t xml:space="preserve">Nu </w:t>
            </w:r>
            <w:proofErr w:type="spellStart"/>
            <w:r w:rsidRPr="0007344E">
              <w:rPr>
                <w:rFonts w:asciiTheme="majorHAnsi" w:eastAsia="Times New Roman" w:hAnsiTheme="majorHAnsi" w:cs="Calibri"/>
                <w:color w:val="000000"/>
                <w:sz w:val="18"/>
                <w:szCs w:val="18"/>
              </w:rPr>
              <w:t>exist</w:t>
            </w:r>
            <w:r w:rsidR="00717730">
              <w:rPr>
                <w:rFonts w:asciiTheme="majorHAnsi" w:eastAsia="Times New Roman" w:hAnsiTheme="majorHAnsi" w:cs="Calibri"/>
                <w:color w:val="000000"/>
                <w:sz w:val="18"/>
                <w:szCs w:val="18"/>
              </w:rPr>
              <w:t>ă</w:t>
            </w:r>
            <w:proofErr w:type="spellEnd"/>
          </w:p>
        </w:tc>
        <w:tc>
          <w:tcPr>
            <w:tcW w:w="1220" w:type="pct"/>
            <w:shd w:val="clear" w:color="000000" w:fill="FFFFFF"/>
            <w:vAlign w:val="center"/>
            <w:hideMark/>
          </w:tcPr>
          <w:p w14:paraId="5C5BBCA3" w14:textId="09F41B7E"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Campanii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ocazionale</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con</w:t>
            </w:r>
            <w:r w:rsidR="00A17A2A">
              <w:rPr>
                <w:rFonts w:asciiTheme="majorHAnsi" w:eastAsia="Times New Roman" w:hAnsiTheme="majorHAnsi" w:cs="Calibri"/>
                <w:color w:val="000000"/>
                <w:sz w:val="18"/>
                <w:szCs w:val="18"/>
              </w:rPr>
              <w:t>ş</w:t>
            </w:r>
            <w:r w:rsidRPr="0007344E">
              <w:rPr>
                <w:rFonts w:asciiTheme="majorHAnsi" w:eastAsia="Times New Roman" w:hAnsiTheme="majorHAnsi" w:cs="Calibri"/>
                <w:color w:val="000000"/>
                <w:sz w:val="18"/>
                <w:szCs w:val="18"/>
              </w:rPr>
              <w:t>tientizare</w:t>
            </w:r>
            <w:proofErr w:type="spellEnd"/>
            <w:r w:rsidRPr="0007344E">
              <w:rPr>
                <w:rFonts w:asciiTheme="majorHAnsi" w:eastAsia="Times New Roman" w:hAnsiTheme="majorHAnsi" w:cs="Calibri"/>
                <w:color w:val="000000"/>
                <w:sz w:val="18"/>
                <w:szCs w:val="18"/>
              </w:rPr>
              <w:t xml:space="preserve"> </w:t>
            </w:r>
            <w:proofErr w:type="gramStart"/>
            <w:r w:rsidRPr="0007344E">
              <w:rPr>
                <w:rFonts w:asciiTheme="majorHAnsi" w:eastAsia="Times New Roman" w:hAnsiTheme="majorHAnsi" w:cs="Calibri"/>
                <w:color w:val="000000"/>
                <w:sz w:val="18"/>
                <w:szCs w:val="18"/>
              </w:rPr>
              <w:t>a</w:t>
            </w:r>
            <w:proofErr w:type="gram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eficienţei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energetice</w:t>
            </w:r>
            <w:proofErr w:type="spellEnd"/>
          </w:p>
        </w:tc>
        <w:tc>
          <w:tcPr>
            <w:tcW w:w="1750" w:type="pct"/>
            <w:shd w:val="clear" w:color="000000" w:fill="D6E3BC"/>
            <w:vAlign w:val="center"/>
            <w:hideMark/>
          </w:tcPr>
          <w:p w14:paraId="4660A902" w14:textId="5D0E58FB"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Sensibilizare</w:t>
            </w:r>
            <w:proofErr w:type="spellEnd"/>
            <w:r w:rsidRPr="0007344E">
              <w:rPr>
                <w:rFonts w:asciiTheme="majorHAnsi" w:eastAsia="Times New Roman" w:hAnsiTheme="majorHAnsi" w:cs="Calibri"/>
                <w:color w:val="000000"/>
                <w:sz w:val="18"/>
                <w:szCs w:val="18"/>
              </w:rPr>
              <w:t xml:space="preserve"> şi </w:t>
            </w:r>
            <w:proofErr w:type="spellStart"/>
            <w:r w:rsidRPr="0007344E">
              <w:rPr>
                <w:rFonts w:asciiTheme="majorHAnsi" w:eastAsia="Times New Roman" w:hAnsiTheme="majorHAnsi" w:cs="Calibri"/>
                <w:color w:val="000000"/>
                <w:sz w:val="18"/>
                <w:szCs w:val="18"/>
              </w:rPr>
              <w:t>comunicare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Sprijinirea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ini</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iativelor</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organizare</w:t>
            </w:r>
            <w:proofErr w:type="spellEnd"/>
          </w:p>
        </w:tc>
      </w:tr>
      <w:tr w:rsidR="001B5F6D" w:rsidRPr="0007344E" w14:paraId="6FC2B1DE" w14:textId="77777777" w:rsidTr="00717730">
        <w:trPr>
          <w:trHeight w:val="415"/>
          <w:jc w:val="center"/>
        </w:trPr>
        <w:tc>
          <w:tcPr>
            <w:tcW w:w="954" w:type="pct"/>
            <w:shd w:val="clear" w:color="000000" w:fill="FFFFFF"/>
            <w:vAlign w:val="center"/>
            <w:hideMark/>
          </w:tcPr>
          <w:p w14:paraId="18428AD5" w14:textId="304F5CEB" w:rsidR="001B5F6D" w:rsidRPr="0007344E" w:rsidRDefault="001B5F6D" w:rsidP="00717730">
            <w:pPr>
              <w:jc w:val="center"/>
              <w:rPr>
                <w:rFonts w:asciiTheme="majorHAnsi" w:eastAsia="Times New Roman" w:hAnsiTheme="majorHAnsi" w:cs="Calibri"/>
                <w:b/>
                <w:bCs/>
                <w:i/>
                <w:iCs/>
                <w:color w:val="000000"/>
                <w:sz w:val="18"/>
                <w:szCs w:val="18"/>
              </w:rPr>
            </w:pPr>
            <w:proofErr w:type="spellStart"/>
            <w:r w:rsidRPr="0007344E">
              <w:rPr>
                <w:rFonts w:asciiTheme="majorHAnsi" w:eastAsia="Times New Roman" w:hAnsiTheme="majorHAnsi" w:cs="Calibri"/>
                <w:b/>
                <w:bCs/>
                <w:i/>
                <w:iCs/>
                <w:color w:val="000000"/>
                <w:sz w:val="18"/>
                <w:szCs w:val="18"/>
              </w:rPr>
              <w:t>Consolidare</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competen</w:t>
            </w:r>
            <w:r w:rsidR="00A17A2A">
              <w:rPr>
                <w:rFonts w:asciiTheme="majorHAnsi" w:eastAsia="Times New Roman" w:hAnsiTheme="majorHAnsi" w:cs="Calibri"/>
                <w:b/>
                <w:bCs/>
                <w:i/>
                <w:iCs/>
                <w:color w:val="000000"/>
                <w:sz w:val="18"/>
                <w:szCs w:val="18"/>
              </w:rPr>
              <w:t>ţ</w:t>
            </w:r>
            <w:r w:rsidRPr="0007344E">
              <w:rPr>
                <w:rFonts w:asciiTheme="majorHAnsi" w:eastAsia="Times New Roman" w:hAnsiTheme="majorHAnsi" w:cs="Calibri"/>
                <w:b/>
                <w:bCs/>
                <w:i/>
                <w:iCs/>
                <w:color w:val="000000"/>
                <w:sz w:val="18"/>
                <w:szCs w:val="18"/>
              </w:rPr>
              <w:t>e</w:t>
            </w:r>
            <w:proofErr w:type="spellEnd"/>
            <w:r w:rsidRPr="0007344E">
              <w:rPr>
                <w:rFonts w:asciiTheme="majorHAnsi" w:eastAsia="Times New Roman" w:hAnsiTheme="majorHAnsi" w:cs="Calibri"/>
                <w:b/>
                <w:bCs/>
                <w:i/>
                <w:iCs/>
                <w:color w:val="000000"/>
                <w:sz w:val="18"/>
                <w:szCs w:val="18"/>
              </w:rPr>
              <w:t xml:space="preserve"> personal</w:t>
            </w:r>
          </w:p>
        </w:tc>
        <w:tc>
          <w:tcPr>
            <w:tcW w:w="1076" w:type="pct"/>
            <w:shd w:val="clear" w:color="000000" w:fill="FFFFFF"/>
            <w:vAlign w:val="center"/>
            <w:hideMark/>
          </w:tcPr>
          <w:p w14:paraId="4BD4D649" w14:textId="77777777" w:rsidR="001B5F6D" w:rsidRPr="0007344E" w:rsidRDefault="001B5F6D" w:rsidP="00717730">
            <w:pPr>
              <w:jc w:val="center"/>
              <w:rPr>
                <w:rFonts w:asciiTheme="majorHAnsi" w:eastAsia="Times New Roman" w:hAnsiTheme="majorHAnsi" w:cs="Calibri"/>
                <w:color w:val="000000"/>
                <w:sz w:val="18"/>
                <w:szCs w:val="18"/>
              </w:rPr>
            </w:pPr>
            <w:r w:rsidRPr="0007344E">
              <w:rPr>
                <w:rFonts w:asciiTheme="majorHAnsi" w:eastAsia="Times New Roman" w:hAnsiTheme="majorHAnsi" w:cs="Calibri"/>
                <w:color w:val="000000"/>
                <w:sz w:val="18"/>
                <w:szCs w:val="18"/>
              </w:rPr>
              <w:t xml:space="preserve">Nu </w:t>
            </w:r>
            <w:proofErr w:type="spellStart"/>
            <w:r w:rsidRPr="0007344E">
              <w:rPr>
                <w:rFonts w:asciiTheme="majorHAnsi" w:eastAsia="Times New Roman" w:hAnsiTheme="majorHAnsi" w:cs="Calibri"/>
                <w:color w:val="000000"/>
                <w:sz w:val="18"/>
                <w:szCs w:val="18"/>
              </w:rPr>
              <w:t>există</w:t>
            </w:r>
            <w:proofErr w:type="spellEnd"/>
          </w:p>
        </w:tc>
        <w:tc>
          <w:tcPr>
            <w:tcW w:w="1220" w:type="pct"/>
            <w:shd w:val="clear" w:color="000000" w:fill="FFFFFF"/>
            <w:vAlign w:val="center"/>
            <w:hideMark/>
          </w:tcPr>
          <w:p w14:paraId="3F2D7E3E" w14:textId="74CF76FA"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Cursuri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pentru</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persoanele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cheie</w:t>
            </w:r>
            <w:proofErr w:type="spellEnd"/>
          </w:p>
        </w:tc>
        <w:tc>
          <w:tcPr>
            <w:tcW w:w="1750" w:type="pct"/>
            <w:shd w:val="clear" w:color="000000" w:fill="D6E3BC"/>
            <w:vAlign w:val="center"/>
            <w:hideMark/>
          </w:tcPr>
          <w:p w14:paraId="4F50F48D" w14:textId="66581AF0"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Cursuri</w:t>
            </w:r>
            <w:proofErr w:type="spellEnd"/>
            <w:r w:rsidRPr="0007344E">
              <w:rPr>
                <w:rFonts w:asciiTheme="majorHAnsi" w:eastAsia="Times New Roman" w:hAnsiTheme="majorHAnsi" w:cs="Calibri"/>
                <w:color w:val="000000"/>
                <w:sz w:val="18"/>
                <w:szCs w:val="18"/>
              </w:rPr>
              <w:t xml:space="preserve"> / </w:t>
            </w:r>
            <w:proofErr w:type="spellStart"/>
            <w:r w:rsidRPr="0007344E">
              <w:rPr>
                <w:rFonts w:asciiTheme="majorHAnsi" w:eastAsia="Times New Roman" w:hAnsiTheme="majorHAnsi" w:cs="Calibri"/>
                <w:color w:val="000000"/>
                <w:sz w:val="18"/>
                <w:szCs w:val="18"/>
              </w:rPr>
              <w:t>certificări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pentru</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întreg</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personalul</w:t>
            </w:r>
            <w:proofErr w:type="spellEnd"/>
          </w:p>
        </w:tc>
      </w:tr>
      <w:tr w:rsidR="001B5F6D" w:rsidRPr="0007344E" w14:paraId="6DC8E089" w14:textId="77777777" w:rsidTr="00717730">
        <w:trPr>
          <w:trHeight w:val="652"/>
          <w:jc w:val="center"/>
        </w:trPr>
        <w:tc>
          <w:tcPr>
            <w:tcW w:w="954" w:type="pct"/>
            <w:shd w:val="clear" w:color="000000" w:fill="FFFFFF"/>
            <w:vAlign w:val="center"/>
            <w:hideMark/>
          </w:tcPr>
          <w:p w14:paraId="1B2E7A07" w14:textId="77777777" w:rsidR="001B5F6D" w:rsidRPr="0007344E" w:rsidRDefault="001B5F6D" w:rsidP="00717730">
            <w:pPr>
              <w:jc w:val="center"/>
              <w:rPr>
                <w:rFonts w:asciiTheme="majorHAnsi" w:eastAsia="Times New Roman" w:hAnsiTheme="majorHAnsi" w:cs="Calibri"/>
                <w:b/>
                <w:bCs/>
                <w:i/>
                <w:iCs/>
                <w:color w:val="000000"/>
                <w:sz w:val="18"/>
                <w:szCs w:val="18"/>
              </w:rPr>
            </w:pPr>
            <w:proofErr w:type="spellStart"/>
            <w:r w:rsidRPr="0007344E">
              <w:rPr>
                <w:rFonts w:asciiTheme="majorHAnsi" w:eastAsia="Times New Roman" w:hAnsiTheme="majorHAnsi" w:cs="Calibri"/>
                <w:b/>
                <w:bCs/>
                <w:i/>
                <w:iCs/>
                <w:color w:val="000000"/>
                <w:sz w:val="18"/>
                <w:szCs w:val="18"/>
              </w:rPr>
              <w:t>Gestionarea</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Contractelor</w:t>
            </w:r>
            <w:proofErr w:type="spellEnd"/>
          </w:p>
        </w:tc>
        <w:tc>
          <w:tcPr>
            <w:tcW w:w="1076" w:type="pct"/>
            <w:shd w:val="clear" w:color="000000" w:fill="FFFFFF"/>
            <w:vAlign w:val="center"/>
            <w:hideMark/>
          </w:tcPr>
          <w:p w14:paraId="610C1311" w14:textId="36EE28B1"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Contractele</w:t>
            </w:r>
            <w:proofErr w:type="spellEnd"/>
            <w:r w:rsidRPr="0007344E">
              <w:rPr>
                <w:rFonts w:asciiTheme="majorHAnsi" w:eastAsia="Times New Roman" w:hAnsiTheme="majorHAnsi" w:cs="Calibri"/>
                <w:color w:val="000000"/>
                <w:sz w:val="18"/>
                <w:szCs w:val="18"/>
              </w:rPr>
              <w:t xml:space="preserve"> cu </w:t>
            </w:r>
            <w:proofErr w:type="spellStart"/>
            <w:r w:rsidRPr="0007344E">
              <w:rPr>
                <w:rFonts w:asciiTheme="majorHAnsi" w:eastAsia="Times New Roman" w:hAnsiTheme="majorHAnsi" w:cs="Calibri"/>
                <w:color w:val="000000"/>
                <w:sz w:val="18"/>
                <w:szCs w:val="18"/>
              </w:rPr>
              <w:t>furnizorii</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utilităţi</w:t>
            </w:r>
            <w:proofErr w:type="spellEnd"/>
            <w:r w:rsidR="00A17A2A">
              <w:rPr>
                <w:rFonts w:asciiTheme="majorHAnsi" w:eastAsia="Times New Roman" w:hAnsiTheme="majorHAnsi" w:cs="Calibri"/>
                <w:color w:val="000000"/>
                <w:sz w:val="18"/>
                <w:szCs w:val="18"/>
              </w:rPr>
              <w:t xml:space="preserve"> </w:t>
            </w:r>
            <w:r w:rsidRPr="0007344E">
              <w:rPr>
                <w:rFonts w:asciiTheme="majorHAnsi" w:eastAsia="Times New Roman" w:hAnsiTheme="majorHAnsi" w:cs="Calibri"/>
                <w:color w:val="000000"/>
                <w:sz w:val="18"/>
                <w:szCs w:val="18"/>
              </w:rPr>
              <w:t xml:space="preserve">sunt </w:t>
            </w:r>
            <w:proofErr w:type="spellStart"/>
            <w:r w:rsidRPr="0007344E">
              <w:rPr>
                <w:rFonts w:asciiTheme="majorHAnsi" w:eastAsia="Times New Roman" w:hAnsiTheme="majorHAnsi" w:cs="Calibri"/>
                <w:color w:val="000000"/>
                <w:sz w:val="18"/>
                <w:szCs w:val="18"/>
              </w:rPr>
              <w:t>reînnoite</w:t>
            </w:r>
            <w:proofErr w:type="spellEnd"/>
            <w:r w:rsidRPr="0007344E">
              <w:rPr>
                <w:rFonts w:asciiTheme="majorHAnsi" w:eastAsia="Times New Roman" w:hAnsiTheme="majorHAnsi" w:cs="Calibri"/>
                <w:color w:val="000000"/>
                <w:sz w:val="18"/>
                <w:szCs w:val="18"/>
              </w:rPr>
              <w:t xml:space="preserve"> automat, </w:t>
            </w:r>
            <w:proofErr w:type="spellStart"/>
            <w:r w:rsidRPr="0007344E">
              <w:rPr>
                <w:rFonts w:asciiTheme="majorHAnsi" w:eastAsia="Times New Roman" w:hAnsiTheme="majorHAnsi" w:cs="Calibri"/>
                <w:color w:val="000000"/>
                <w:sz w:val="18"/>
                <w:szCs w:val="18"/>
              </w:rPr>
              <w:t>fără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analiză</w:t>
            </w:r>
            <w:proofErr w:type="spellEnd"/>
          </w:p>
        </w:tc>
        <w:tc>
          <w:tcPr>
            <w:tcW w:w="1220" w:type="pct"/>
            <w:shd w:val="clear" w:color="000000" w:fill="FFFFFF"/>
            <w:vAlign w:val="center"/>
            <w:hideMark/>
          </w:tcPr>
          <w:p w14:paraId="274459AE" w14:textId="56145C97"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Revizuirea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periodică</w:t>
            </w:r>
            <w:proofErr w:type="spellEnd"/>
            <w:r w:rsidRPr="0007344E">
              <w:rPr>
                <w:rFonts w:asciiTheme="majorHAnsi" w:eastAsia="Times New Roman" w:hAnsiTheme="majorHAnsi" w:cs="Calibri"/>
                <w:color w:val="000000"/>
                <w:sz w:val="18"/>
                <w:szCs w:val="18"/>
              </w:rPr>
              <w:t xml:space="preserve"> a </w:t>
            </w:r>
            <w:proofErr w:type="spellStart"/>
            <w:r w:rsidRPr="0007344E">
              <w:rPr>
                <w:rFonts w:asciiTheme="majorHAnsi" w:eastAsia="Times New Roman" w:hAnsiTheme="majorHAnsi" w:cs="Calibri"/>
                <w:color w:val="000000"/>
                <w:sz w:val="18"/>
                <w:szCs w:val="18"/>
              </w:rPr>
              <w:t>contractelor</w:t>
            </w:r>
            <w:proofErr w:type="spellEnd"/>
            <w:r w:rsidRPr="0007344E">
              <w:rPr>
                <w:rFonts w:asciiTheme="majorHAnsi" w:eastAsia="Times New Roman" w:hAnsiTheme="majorHAnsi" w:cs="Calibri"/>
                <w:color w:val="000000"/>
                <w:sz w:val="18"/>
                <w:szCs w:val="18"/>
              </w:rPr>
              <w:t xml:space="preserve"> cu </w:t>
            </w:r>
            <w:proofErr w:type="spellStart"/>
            <w:r w:rsidRPr="0007344E">
              <w:rPr>
                <w:rFonts w:asciiTheme="majorHAnsi" w:eastAsia="Times New Roman" w:hAnsiTheme="majorHAnsi" w:cs="Calibri"/>
                <w:color w:val="000000"/>
                <w:sz w:val="18"/>
                <w:szCs w:val="18"/>
              </w:rPr>
              <w:t>furnizorii</w:t>
            </w:r>
            <w:proofErr w:type="spellEnd"/>
          </w:p>
        </w:tc>
        <w:tc>
          <w:tcPr>
            <w:tcW w:w="1750" w:type="pct"/>
            <w:shd w:val="clear" w:color="000000" w:fill="D6E3BC"/>
            <w:vAlign w:val="center"/>
            <w:hideMark/>
          </w:tcPr>
          <w:p w14:paraId="04312E46" w14:textId="100D3933"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Există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politică</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achiziţii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eficiente</w:t>
            </w:r>
            <w:proofErr w:type="spellEnd"/>
            <w:r w:rsidRPr="0007344E">
              <w:rPr>
                <w:rFonts w:asciiTheme="majorHAnsi" w:eastAsia="Times New Roman" w:hAnsiTheme="majorHAnsi" w:cs="Calibri"/>
                <w:color w:val="000000"/>
                <w:sz w:val="18"/>
                <w:szCs w:val="18"/>
              </w:rPr>
              <w:t xml:space="preserve"> energetic. </w:t>
            </w:r>
            <w:proofErr w:type="spellStart"/>
            <w:r w:rsidRPr="0007344E">
              <w:rPr>
                <w:rFonts w:asciiTheme="majorHAnsi" w:eastAsia="Times New Roman" w:hAnsiTheme="majorHAnsi" w:cs="Calibri"/>
                <w:color w:val="000000"/>
                <w:sz w:val="18"/>
                <w:szCs w:val="18"/>
              </w:rPr>
              <w:t>Revizuirea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periodică</w:t>
            </w:r>
            <w:proofErr w:type="spellEnd"/>
            <w:r w:rsidRPr="0007344E">
              <w:rPr>
                <w:rFonts w:asciiTheme="majorHAnsi" w:eastAsia="Times New Roman" w:hAnsiTheme="majorHAnsi" w:cs="Calibri"/>
                <w:color w:val="000000"/>
                <w:sz w:val="18"/>
                <w:szCs w:val="18"/>
              </w:rPr>
              <w:t xml:space="preserve"> a </w:t>
            </w:r>
            <w:proofErr w:type="spellStart"/>
            <w:r w:rsidRPr="0007344E">
              <w:rPr>
                <w:rFonts w:asciiTheme="majorHAnsi" w:eastAsia="Times New Roman" w:hAnsiTheme="majorHAnsi" w:cs="Calibri"/>
                <w:color w:val="000000"/>
                <w:sz w:val="18"/>
                <w:szCs w:val="18"/>
              </w:rPr>
              <w:t>contractelor</w:t>
            </w:r>
            <w:proofErr w:type="spellEnd"/>
            <w:r w:rsidRPr="0007344E">
              <w:rPr>
                <w:rFonts w:asciiTheme="majorHAnsi" w:eastAsia="Times New Roman" w:hAnsiTheme="majorHAnsi" w:cs="Calibri"/>
                <w:color w:val="000000"/>
                <w:sz w:val="18"/>
                <w:szCs w:val="18"/>
              </w:rPr>
              <w:t xml:space="preserve"> cu </w:t>
            </w:r>
            <w:proofErr w:type="spellStart"/>
            <w:r w:rsidRPr="0007344E">
              <w:rPr>
                <w:rFonts w:asciiTheme="majorHAnsi" w:eastAsia="Times New Roman" w:hAnsiTheme="majorHAnsi" w:cs="Calibri"/>
                <w:color w:val="000000"/>
                <w:sz w:val="18"/>
                <w:szCs w:val="18"/>
              </w:rPr>
              <w:t>furnizorii</w:t>
            </w:r>
            <w:proofErr w:type="spellEnd"/>
          </w:p>
        </w:tc>
      </w:tr>
      <w:tr w:rsidR="001B5F6D" w:rsidRPr="0007344E" w14:paraId="5CF432F1" w14:textId="77777777" w:rsidTr="00717730">
        <w:trPr>
          <w:trHeight w:val="293"/>
          <w:jc w:val="center"/>
        </w:trPr>
        <w:tc>
          <w:tcPr>
            <w:tcW w:w="954" w:type="pct"/>
            <w:shd w:val="clear" w:color="000000" w:fill="FFFFFF"/>
            <w:vAlign w:val="center"/>
            <w:hideMark/>
          </w:tcPr>
          <w:p w14:paraId="4E5ACEF2" w14:textId="7629E1D9" w:rsidR="001B5F6D" w:rsidRPr="0007344E" w:rsidRDefault="001B5F6D" w:rsidP="00717730">
            <w:pPr>
              <w:jc w:val="center"/>
              <w:rPr>
                <w:rFonts w:asciiTheme="majorHAnsi" w:eastAsia="Times New Roman" w:hAnsiTheme="majorHAnsi" w:cs="Calibri"/>
                <w:b/>
                <w:bCs/>
                <w:i/>
                <w:iCs/>
                <w:color w:val="000000"/>
                <w:sz w:val="18"/>
                <w:szCs w:val="18"/>
              </w:rPr>
            </w:pPr>
            <w:proofErr w:type="spellStart"/>
            <w:r w:rsidRPr="0007344E">
              <w:rPr>
                <w:rFonts w:asciiTheme="majorHAnsi" w:eastAsia="Times New Roman" w:hAnsiTheme="majorHAnsi" w:cs="Calibri"/>
                <w:b/>
                <w:bCs/>
                <w:i/>
                <w:iCs/>
                <w:color w:val="000000"/>
                <w:sz w:val="18"/>
                <w:szCs w:val="18"/>
              </w:rPr>
              <w:t>Stimulente</w:t>
            </w:r>
            <w:proofErr w:type="spellEnd"/>
          </w:p>
        </w:tc>
        <w:tc>
          <w:tcPr>
            <w:tcW w:w="1076" w:type="pct"/>
            <w:shd w:val="clear" w:color="000000" w:fill="FFFFFF"/>
            <w:vAlign w:val="center"/>
            <w:hideMark/>
          </w:tcPr>
          <w:p w14:paraId="0CC1F867" w14:textId="77777777" w:rsidR="001B5F6D" w:rsidRPr="0007344E" w:rsidRDefault="001B5F6D" w:rsidP="00717730">
            <w:pPr>
              <w:jc w:val="center"/>
              <w:rPr>
                <w:rFonts w:asciiTheme="majorHAnsi" w:eastAsia="Times New Roman" w:hAnsiTheme="majorHAnsi" w:cs="Calibri"/>
                <w:color w:val="000000"/>
                <w:sz w:val="18"/>
                <w:szCs w:val="18"/>
              </w:rPr>
            </w:pPr>
            <w:r w:rsidRPr="0007344E">
              <w:rPr>
                <w:rFonts w:asciiTheme="majorHAnsi" w:eastAsia="Times New Roman" w:hAnsiTheme="majorHAnsi" w:cs="Calibri"/>
                <w:color w:val="000000"/>
                <w:sz w:val="18"/>
                <w:szCs w:val="18"/>
              </w:rPr>
              <w:t xml:space="preserve">Nu </w:t>
            </w:r>
            <w:proofErr w:type="spellStart"/>
            <w:r w:rsidRPr="0007344E">
              <w:rPr>
                <w:rFonts w:asciiTheme="majorHAnsi" w:eastAsia="Times New Roman" w:hAnsiTheme="majorHAnsi" w:cs="Calibri"/>
                <w:color w:val="000000"/>
                <w:sz w:val="18"/>
                <w:szCs w:val="18"/>
              </w:rPr>
              <w:t>există</w:t>
            </w:r>
            <w:proofErr w:type="spellEnd"/>
          </w:p>
        </w:tc>
        <w:tc>
          <w:tcPr>
            <w:tcW w:w="1220" w:type="pct"/>
            <w:shd w:val="clear" w:color="000000" w:fill="FFFFFF"/>
            <w:vAlign w:val="center"/>
            <w:hideMark/>
          </w:tcPr>
          <w:p w14:paraId="08633CC5" w14:textId="6630EBCA"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Cuno</w:t>
            </w:r>
            <w:r w:rsidR="00A17A2A">
              <w:rPr>
                <w:rFonts w:asciiTheme="majorHAnsi" w:eastAsia="Times New Roman" w:hAnsiTheme="majorHAnsi" w:cs="Calibri"/>
                <w:color w:val="000000"/>
                <w:sz w:val="18"/>
                <w:szCs w:val="18"/>
              </w:rPr>
              <w:t>ş</w:t>
            </w:r>
            <w:r w:rsidRPr="0007344E">
              <w:rPr>
                <w:rFonts w:asciiTheme="majorHAnsi" w:eastAsia="Times New Roman" w:hAnsiTheme="majorHAnsi" w:cs="Calibri"/>
                <w:color w:val="000000"/>
                <w:sz w:val="18"/>
                <w:szCs w:val="18"/>
              </w:rPr>
              <w:t>tin</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limitate</w:t>
            </w:r>
            <w:proofErr w:type="spellEnd"/>
            <w:r w:rsidRPr="0007344E">
              <w:rPr>
                <w:rFonts w:asciiTheme="majorHAnsi" w:eastAsia="Times New Roman" w:hAnsiTheme="majorHAnsi" w:cs="Calibri"/>
                <w:color w:val="000000"/>
                <w:sz w:val="18"/>
                <w:szCs w:val="18"/>
              </w:rPr>
              <w:t xml:space="preserve"> a </w:t>
            </w:r>
            <w:proofErr w:type="spellStart"/>
            <w:r w:rsidRPr="0007344E">
              <w:rPr>
                <w:rFonts w:asciiTheme="majorHAnsi" w:eastAsia="Times New Roman" w:hAnsiTheme="majorHAnsi" w:cs="Calibri"/>
                <w:color w:val="000000"/>
                <w:sz w:val="18"/>
                <w:szCs w:val="18"/>
              </w:rPr>
              <w:t>programelor</w:t>
            </w:r>
            <w:proofErr w:type="spellEnd"/>
            <w:r w:rsidRPr="0007344E">
              <w:rPr>
                <w:rFonts w:asciiTheme="majorHAnsi" w:eastAsia="Times New Roman" w:hAnsiTheme="majorHAnsi" w:cs="Calibri"/>
                <w:color w:val="000000"/>
                <w:sz w:val="18"/>
                <w:szCs w:val="18"/>
              </w:rPr>
              <w:t xml:space="preserve"> de </w:t>
            </w:r>
            <w:proofErr w:type="spellStart"/>
            <w:r w:rsidRPr="0007344E">
              <w:rPr>
                <w:rFonts w:asciiTheme="majorHAnsi" w:eastAsia="Times New Roman" w:hAnsiTheme="majorHAnsi" w:cs="Calibri"/>
                <w:color w:val="000000"/>
                <w:sz w:val="18"/>
                <w:szCs w:val="18"/>
              </w:rPr>
              <w:t>stimulente</w:t>
            </w:r>
            <w:proofErr w:type="spellEnd"/>
          </w:p>
        </w:tc>
        <w:tc>
          <w:tcPr>
            <w:tcW w:w="1750" w:type="pct"/>
            <w:shd w:val="clear" w:color="000000" w:fill="D6E3BC"/>
            <w:vAlign w:val="center"/>
            <w:hideMark/>
          </w:tcPr>
          <w:p w14:paraId="621F11A1" w14:textId="7DD2838A"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Stimulente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oferite</w:t>
            </w:r>
            <w:proofErr w:type="spellEnd"/>
            <w:r w:rsidRPr="0007344E">
              <w:rPr>
                <w:rFonts w:asciiTheme="majorHAnsi" w:eastAsia="Times New Roman" w:hAnsiTheme="majorHAnsi" w:cs="Calibri"/>
                <w:color w:val="000000"/>
                <w:sz w:val="18"/>
                <w:szCs w:val="18"/>
              </w:rPr>
              <w:t xml:space="preserve"> la </w:t>
            </w:r>
            <w:proofErr w:type="spellStart"/>
            <w:r w:rsidRPr="0007344E">
              <w:rPr>
                <w:rFonts w:asciiTheme="majorHAnsi" w:eastAsia="Times New Roman" w:hAnsiTheme="majorHAnsi" w:cs="Calibri"/>
                <w:color w:val="000000"/>
                <w:sz w:val="18"/>
                <w:szCs w:val="18"/>
              </w:rPr>
              <w:t>nivel</w:t>
            </w:r>
            <w:proofErr w:type="spellEnd"/>
            <w:r w:rsidRPr="0007344E">
              <w:rPr>
                <w:rFonts w:asciiTheme="majorHAnsi" w:eastAsia="Times New Roman" w:hAnsiTheme="majorHAnsi" w:cs="Calibri"/>
                <w:color w:val="000000"/>
                <w:sz w:val="18"/>
                <w:szCs w:val="18"/>
              </w:rPr>
              <w:t xml:space="preserve"> regional şi </w:t>
            </w:r>
            <w:proofErr w:type="spellStart"/>
            <w:r w:rsidRPr="0007344E">
              <w:rPr>
                <w:rFonts w:asciiTheme="majorHAnsi" w:eastAsia="Times New Roman" w:hAnsiTheme="majorHAnsi" w:cs="Calibri"/>
                <w:color w:val="000000"/>
                <w:sz w:val="18"/>
                <w:szCs w:val="18"/>
              </w:rPr>
              <w:t>naţional</w:t>
            </w:r>
            <w:proofErr w:type="spellEnd"/>
          </w:p>
        </w:tc>
      </w:tr>
      <w:tr w:rsidR="001B5F6D" w:rsidRPr="0007344E" w14:paraId="52DE8EE1" w14:textId="77777777" w:rsidTr="00717730">
        <w:trPr>
          <w:trHeight w:val="95"/>
          <w:jc w:val="center"/>
        </w:trPr>
        <w:tc>
          <w:tcPr>
            <w:tcW w:w="5000" w:type="pct"/>
            <w:gridSpan w:val="4"/>
            <w:shd w:val="clear" w:color="000000" w:fill="FFFFFF"/>
            <w:vAlign w:val="center"/>
            <w:hideMark/>
          </w:tcPr>
          <w:p w14:paraId="1F531F25" w14:textId="2FAF65E8" w:rsidR="001B5F6D" w:rsidRPr="0007344E" w:rsidRDefault="001B5F6D" w:rsidP="00717730">
            <w:pPr>
              <w:jc w:val="center"/>
              <w:rPr>
                <w:rFonts w:asciiTheme="majorHAnsi" w:eastAsia="Times New Roman" w:hAnsiTheme="majorHAnsi" w:cs="Calibri"/>
                <w:b/>
                <w:bCs/>
                <w:color w:val="000000"/>
                <w:sz w:val="18"/>
              </w:rPr>
            </w:pPr>
            <w:proofErr w:type="spellStart"/>
            <w:r w:rsidRPr="0007344E">
              <w:rPr>
                <w:rFonts w:asciiTheme="majorHAnsi" w:eastAsia="Times New Roman" w:hAnsiTheme="majorHAnsi" w:cs="Calibri"/>
                <w:b/>
                <w:bCs/>
                <w:color w:val="000000"/>
                <w:sz w:val="18"/>
              </w:rPr>
              <w:t>Monitorizarea</w:t>
            </w:r>
            <w:proofErr w:type="spellEnd"/>
            <w:r w:rsidRPr="0007344E">
              <w:rPr>
                <w:rFonts w:asciiTheme="majorHAnsi" w:eastAsia="Times New Roman" w:hAnsiTheme="majorHAnsi" w:cs="Calibri"/>
                <w:b/>
                <w:bCs/>
                <w:color w:val="000000"/>
                <w:sz w:val="18"/>
              </w:rPr>
              <w:t xml:space="preserve"> şi </w:t>
            </w:r>
            <w:proofErr w:type="spellStart"/>
            <w:r w:rsidRPr="0007344E">
              <w:rPr>
                <w:rFonts w:asciiTheme="majorHAnsi" w:eastAsia="Times New Roman" w:hAnsiTheme="majorHAnsi" w:cs="Calibri"/>
                <w:b/>
                <w:bCs/>
                <w:color w:val="000000"/>
                <w:sz w:val="18"/>
              </w:rPr>
              <w:t>Evaluarea</w:t>
            </w:r>
            <w:proofErr w:type="spellEnd"/>
            <w:r w:rsidRPr="0007344E">
              <w:rPr>
                <w:rFonts w:asciiTheme="majorHAnsi" w:eastAsia="Times New Roman" w:hAnsiTheme="majorHAnsi" w:cs="Calibri"/>
                <w:b/>
                <w:bCs/>
                <w:color w:val="000000"/>
                <w:sz w:val="18"/>
              </w:rPr>
              <w:t xml:space="preserve"> PROGRAMULUI de </w:t>
            </w:r>
            <w:proofErr w:type="spellStart"/>
            <w:r w:rsidRPr="0007344E">
              <w:rPr>
                <w:rFonts w:asciiTheme="majorHAnsi" w:eastAsia="Times New Roman" w:hAnsiTheme="majorHAnsi" w:cs="Calibri"/>
                <w:b/>
                <w:bCs/>
                <w:color w:val="000000"/>
                <w:sz w:val="18"/>
              </w:rPr>
              <w:t>îmbunătăţire</w:t>
            </w:r>
            <w:proofErr w:type="spellEnd"/>
            <w:r w:rsidRPr="0007344E">
              <w:rPr>
                <w:rFonts w:asciiTheme="majorHAnsi" w:eastAsia="Times New Roman" w:hAnsiTheme="majorHAnsi" w:cs="Calibri"/>
                <w:b/>
                <w:bCs/>
                <w:color w:val="000000"/>
                <w:sz w:val="18"/>
              </w:rPr>
              <w:t xml:space="preserve"> </w:t>
            </w:r>
            <w:proofErr w:type="gramStart"/>
            <w:r w:rsidRPr="0007344E">
              <w:rPr>
                <w:rFonts w:asciiTheme="majorHAnsi" w:eastAsia="Times New Roman" w:hAnsiTheme="majorHAnsi" w:cs="Calibri"/>
                <w:b/>
                <w:bCs/>
                <w:color w:val="000000"/>
                <w:sz w:val="18"/>
              </w:rPr>
              <w:t>a</w:t>
            </w:r>
            <w:proofErr w:type="gramEnd"/>
            <w:r w:rsidRPr="0007344E">
              <w:rPr>
                <w:rFonts w:asciiTheme="majorHAnsi" w:eastAsia="Times New Roman" w:hAnsiTheme="majorHAnsi" w:cs="Calibri"/>
                <w:b/>
                <w:bCs/>
                <w:color w:val="000000"/>
                <w:sz w:val="18"/>
              </w:rPr>
              <w:t xml:space="preserve"> EE</w:t>
            </w:r>
          </w:p>
        </w:tc>
      </w:tr>
      <w:tr w:rsidR="001B5F6D" w:rsidRPr="0007344E" w14:paraId="62980660" w14:textId="77777777" w:rsidTr="00717730">
        <w:trPr>
          <w:trHeight w:val="77"/>
          <w:jc w:val="center"/>
        </w:trPr>
        <w:tc>
          <w:tcPr>
            <w:tcW w:w="954" w:type="pct"/>
            <w:shd w:val="clear" w:color="000000" w:fill="FFFFFF"/>
            <w:vAlign w:val="center"/>
            <w:hideMark/>
          </w:tcPr>
          <w:p w14:paraId="3F1C2FAC" w14:textId="77777777" w:rsidR="001B5F6D" w:rsidRPr="0007344E" w:rsidRDefault="001B5F6D" w:rsidP="00717730">
            <w:pPr>
              <w:jc w:val="center"/>
              <w:rPr>
                <w:rFonts w:asciiTheme="majorHAnsi" w:eastAsia="Times New Roman" w:hAnsiTheme="majorHAnsi" w:cs="Calibri"/>
                <w:b/>
                <w:bCs/>
                <w:i/>
                <w:iCs/>
                <w:color w:val="000000"/>
                <w:sz w:val="18"/>
                <w:szCs w:val="18"/>
              </w:rPr>
            </w:pPr>
            <w:proofErr w:type="spellStart"/>
            <w:r w:rsidRPr="0007344E">
              <w:rPr>
                <w:rFonts w:asciiTheme="majorHAnsi" w:eastAsia="Times New Roman" w:hAnsiTheme="majorHAnsi" w:cs="Calibri"/>
                <w:b/>
                <w:bCs/>
                <w:i/>
                <w:iCs/>
                <w:color w:val="000000"/>
                <w:sz w:val="18"/>
                <w:szCs w:val="18"/>
              </w:rPr>
              <w:t>Monitorizarea</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rezultatelor</w:t>
            </w:r>
            <w:proofErr w:type="spellEnd"/>
          </w:p>
        </w:tc>
        <w:tc>
          <w:tcPr>
            <w:tcW w:w="1076" w:type="pct"/>
            <w:shd w:val="clear" w:color="000000" w:fill="FFFFFF"/>
            <w:vAlign w:val="center"/>
            <w:hideMark/>
          </w:tcPr>
          <w:p w14:paraId="375D9C79" w14:textId="77777777" w:rsidR="001B5F6D" w:rsidRPr="0007344E" w:rsidRDefault="001B5F6D" w:rsidP="00717730">
            <w:pPr>
              <w:jc w:val="center"/>
              <w:rPr>
                <w:rFonts w:asciiTheme="majorHAnsi" w:eastAsia="Times New Roman" w:hAnsiTheme="majorHAnsi" w:cs="Calibri"/>
                <w:color w:val="000000"/>
                <w:sz w:val="18"/>
                <w:szCs w:val="18"/>
              </w:rPr>
            </w:pPr>
            <w:r w:rsidRPr="0007344E">
              <w:rPr>
                <w:rFonts w:asciiTheme="majorHAnsi" w:eastAsia="Times New Roman" w:hAnsiTheme="majorHAnsi" w:cs="Calibri"/>
                <w:color w:val="000000"/>
                <w:sz w:val="18"/>
                <w:szCs w:val="18"/>
              </w:rPr>
              <w:t xml:space="preserve">Nu </w:t>
            </w:r>
            <w:proofErr w:type="spellStart"/>
            <w:r w:rsidRPr="0007344E">
              <w:rPr>
                <w:rFonts w:asciiTheme="majorHAnsi" w:eastAsia="Times New Roman" w:hAnsiTheme="majorHAnsi" w:cs="Calibri"/>
                <w:color w:val="000000"/>
                <w:sz w:val="18"/>
                <w:szCs w:val="18"/>
              </w:rPr>
              <w:t>există</w:t>
            </w:r>
            <w:proofErr w:type="spellEnd"/>
          </w:p>
        </w:tc>
        <w:tc>
          <w:tcPr>
            <w:tcW w:w="1220" w:type="pct"/>
            <w:shd w:val="clear" w:color="000000" w:fill="FFFFFF"/>
            <w:vAlign w:val="center"/>
            <w:hideMark/>
          </w:tcPr>
          <w:p w14:paraId="1D489045" w14:textId="44EE8625"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Compara</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istorice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raportări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sporadice</w:t>
            </w:r>
            <w:proofErr w:type="spellEnd"/>
          </w:p>
        </w:tc>
        <w:tc>
          <w:tcPr>
            <w:tcW w:w="1750" w:type="pct"/>
            <w:shd w:val="clear" w:color="000000" w:fill="D6E3BC"/>
            <w:vAlign w:val="center"/>
            <w:hideMark/>
          </w:tcPr>
          <w:p w14:paraId="03D37765" w14:textId="4B267E1B"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Rezultatele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raportate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managementului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organiza</w:t>
            </w:r>
            <w:r w:rsidR="00A17A2A">
              <w:rPr>
                <w:rFonts w:asciiTheme="majorHAnsi" w:eastAsia="Times New Roman" w:hAnsiTheme="majorHAnsi" w:cs="Calibri"/>
                <w:color w:val="000000"/>
                <w:sz w:val="18"/>
                <w:szCs w:val="18"/>
              </w:rPr>
              <w:t>ţ</w:t>
            </w:r>
            <w:r w:rsidRPr="0007344E">
              <w:rPr>
                <w:rFonts w:asciiTheme="majorHAnsi" w:eastAsia="Times New Roman" w:hAnsiTheme="majorHAnsi" w:cs="Calibri"/>
                <w:color w:val="000000"/>
                <w:sz w:val="18"/>
                <w:szCs w:val="18"/>
              </w:rPr>
              <w:t>ional</w:t>
            </w:r>
            <w:proofErr w:type="spellEnd"/>
          </w:p>
        </w:tc>
      </w:tr>
      <w:tr w:rsidR="001B5F6D" w:rsidRPr="0007344E" w14:paraId="1BBA352E" w14:textId="77777777" w:rsidTr="00717730">
        <w:trPr>
          <w:trHeight w:val="131"/>
          <w:jc w:val="center"/>
        </w:trPr>
        <w:tc>
          <w:tcPr>
            <w:tcW w:w="954" w:type="pct"/>
            <w:shd w:val="clear" w:color="000000" w:fill="FFFFFF"/>
            <w:vAlign w:val="center"/>
            <w:hideMark/>
          </w:tcPr>
          <w:p w14:paraId="7D3982EA" w14:textId="77777777" w:rsidR="001B5F6D" w:rsidRPr="0007344E" w:rsidRDefault="001B5F6D" w:rsidP="00717730">
            <w:pPr>
              <w:jc w:val="center"/>
              <w:rPr>
                <w:rFonts w:asciiTheme="majorHAnsi" w:eastAsia="Times New Roman" w:hAnsiTheme="majorHAnsi" w:cs="Calibri"/>
                <w:b/>
                <w:bCs/>
                <w:i/>
                <w:iCs/>
                <w:color w:val="000000"/>
                <w:sz w:val="18"/>
                <w:szCs w:val="18"/>
              </w:rPr>
            </w:pPr>
            <w:proofErr w:type="spellStart"/>
            <w:r w:rsidRPr="0007344E">
              <w:rPr>
                <w:rFonts w:asciiTheme="majorHAnsi" w:eastAsia="Times New Roman" w:hAnsiTheme="majorHAnsi" w:cs="Calibri"/>
                <w:b/>
                <w:bCs/>
                <w:i/>
                <w:iCs/>
                <w:color w:val="000000"/>
                <w:sz w:val="18"/>
                <w:szCs w:val="18"/>
              </w:rPr>
              <w:t>Revizuirea</w:t>
            </w:r>
            <w:proofErr w:type="spellEnd"/>
            <w:r w:rsidRPr="0007344E">
              <w:rPr>
                <w:rFonts w:asciiTheme="majorHAnsi" w:eastAsia="Times New Roman" w:hAnsiTheme="majorHAnsi" w:cs="Calibri"/>
                <w:b/>
                <w:bCs/>
                <w:i/>
                <w:iCs/>
                <w:color w:val="000000"/>
                <w:sz w:val="18"/>
                <w:szCs w:val="18"/>
              </w:rPr>
              <w:t xml:space="preserve"> </w:t>
            </w:r>
            <w:proofErr w:type="spellStart"/>
            <w:r w:rsidRPr="0007344E">
              <w:rPr>
                <w:rFonts w:asciiTheme="majorHAnsi" w:eastAsia="Times New Roman" w:hAnsiTheme="majorHAnsi" w:cs="Calibri"/>
                <w:b/>
                <w:bCs/>
                <w:i/>
                <w:iCs/>
                <w:color w:val="000000"/>
                <w:sz w:val="18"/>
                <w:szCs w:val="18"/>
              </w:rPr>
              <w:t>Planului</w:t>
            </w:r>
            <w:proofErr w:type="spellEnd"/>
            <w:r w:rsidRPr="0007344E">
              <w:rPr>
                <w:rFonts w:asciiTheme="majorHAnsi" w:eastAsia="Times New Roman" w:hAnsiTheme="majorHAnsi" w:cs="Calibri"/>
                <w:b/>
                <w:bCs/>
                <w:i/>
                <w:iCs/>
                <w:color w:val="000000"/>
                <w:sz w:val="18"/>
                <w:szCs w:val="18"/>
              </w:rPr>
              <w:t xml:space="preserve"> de </w:t>
            </w:r>
            <w:proofErr w:type="spellStart"/>
            <w:r w:rsidRPr="0007344E">
              <w:rPr>
                <w:rFonts w:asciiTheme="majorHAnsi" w:eastAsia="Times New Roman" w:hAnsiTheme="majorHAnsi" w:cs="Calibri"/>
                <w:b/>
                <w:bCs/>
                <w:i/>
                <w:iCs/>
                <w:color w:val="000000"/>
                <w:sz w:val="18"/>
                <w:szCs w:val="18"/>
              </w:rPr>
              <w:t>Acţiune</w:t>
            </w:r>
            <w:proofErr w:type="spellEnd"/>
          </w:p>
        </w:tc>
        <w:tc>
          <w:tcPr>
            <w:tcW w:w="1076" w:type="pct"/>
            <w:shd w:val="clear" w:color="000000" w:fill="FFFFFF"/>
            <w:vAlign w:val="center"/>
            <w:hideMark/>
          </w:tcPr>
          <w:p w14:paraId="22603662" w14:textId="77777777" w:rsidR="001B5F6D" w:rsidRPr="0007344E" w:rsidRDefault="001B5F6D" w:rsidP="00717730">
            <w:pPr>
              <w:jc w:val="center"/>
              <w:rPr>
                <w:rFonts w:asciiTheme="majorHAnsi" w:eastAsia="Times New Roman" w:hAnsiTheme="majorHAnsi" w:cs="Calibri"/>
                <w:color w:val="000000"/>
                <w:sz w:val="18"/>
                <w:szCs w:val="18"/>
              </w:rPr>
            </w:pPr>
            <w:r w:rsidRPr="0007344E">
              <w:rPr>
                <w:rFonts w:asciiTheme="majorHAnsi" w:eastAsia="Times New Roman" w:hAnsiTheme="majorHAnsi" w:cs="Calibri"/>
                <w:color w:val="000000"/>
                <w:sz w:val="18"/>
                <w:szCs w:val="18"/>
              </w:rPr>
              <w:t xml:space="preserve">Nu </w:t>
            </w:r>
            <w:proofErr w:type="spellStart"/>
            <w:r w:rsidRPr="0007344E">
              <w:rPr>
                <w:rFonts w:asciiTheme="majorHAnsi" w:eastAsia="Times New Roman" w:hAnsiTheme="majorHAnsi" w:cs="Calibri"/>
                <w:color w:val="000000"/>
                <w:sz w:val="18"/>
                <w:szCs w:val="18"/>
              </w:rPr>
              <w:t>există</w:t>
            </w:r>
            <w:proofErr w:type="spellEnd"/>
          </w:p>
        </w:tc>
        <w:tc>
          <w:tcPr>
            <w:tcW w:w="1220" w:type="pct"/>
            <w:shd w:val="clear" w:color="000000" w:fill="FFFFFF"/>
            <w:vAlign w:val="center"/>
            <w:hideMark/>
          </w:tcPr>
          <w:p w14:paraId="60130C51" w14:textId="49538A55"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Revizuire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informal</w:t>
            </w:r>
            <w:r w:rsidR="00A17A2A">
              <w:rPr>
                <w:rFonts w:asciiTheme="majorHAnsi" w:eastAsia="Times New Roman" w:hAnsiTheme="majorHAnsi" w:cs="Calibri"/>
                <w:color w:val="000000"/>
                <w:sz w:val="18"/>
                <w:szCs w:val="18"/>
              </w:rPr>
              <w:t>ă</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asupra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progresului</w:t>
            </w:r>
            <w:proofErr w:type="spellEnd"/>
          </w:p>
        </w:tc>
        <w:tc>
          <w:tcPr>
            <w:tcW w:w="1750" w:type="pct"/>
            <w:shd w:val="clear" w:color="000000" w:fill="D6E3BC"/>
            <w:vAlign w:val="center"/>
            <w:hideMark/>
          </w:tcPr>
          <w:p w14:paraId="55CC5A8A" w14:textId="78675786" w:rsidR="001B5F6D" w:rsidRPr="0007344E" w:rsidRDefault="001B5F6D" w:rsidP="00717730">
            <w:pPr>
              <w:jc w:val="center"/>
              <w:rPr>
                <w:rFonts w:asciiTheme="majorHAnsi" w:eastAsia="Times New Roman" w:hAnsiTheme="majorHAnsi" w:cs="Calibri"/>
                <w:color w:val="000000"/>
                <w:sz w:val="18"/>
                <w:szCs w:val="18"/>
              </w:rPr>
            </w:pPr>
            <w:proofErr w:type="spellStart"/>
            <w:r w:rsidRPr="0007344E">
              <w:rPr>
                <w:rFonts w:asciiTheme="majorHAnsi" w:eastAsia="Times New Roman" w:hAnsiTheme="majorHAnsi" w:cs="Calibri"/>
                <w:color w:val="000000"/>
                <w:sz w:val="18"/>
                <w:szCs w:val="18"/>
              </w:rPr>
              <w:t>Revizuirea</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planului</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este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bazat</w:t>
            </w:r>
            <w:proofErr w:type="spellEnd"/>
            <w:r w:rsidRPr="0007344E">
              <w:rPr>
                <w:rFonts w:asciiTheme="majorHAnsi" w:eastAsia="Times New Roman" w:hAnsiTheme="majorHAnsi" w:cs="Calibri"/>
                <w:color w:val="000000"/>
                <w:sz w:val="18"/>
                <w:szCs w:val="18"/>
              </w:rPr>
              <w:t xml:space="preserve"> pe </w:t>
            </w:r>
            <w:proofErr w:type="spellStart"/>
            <w:r w:rsidRPr="0007344E">
              <w:rPr>
                <w:rFonts w:asciiTheme="majorHAnsi" w:eastAsia="Times New Roman" w:hAnsiTheme="majorHAnsi" w:cs="Calibri"/>
                <w:color w:val="000000"/>
                <w:sz w:val="18"/>
                <w:szCs w:val="18"/>
              </w:rPr>
              <w:t>rezultate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Diseminare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bune</w:t>
            </w:r>
            <w:proofErr w:type="spellEnd"/>
            <w:r w:rsidRPr="0007344E">
              <w:rPr>
                <w:rFonts w:asciiTheme="majorHAnsi" w:eastAsia="Times New Roman" w:hAnsiTheme="majorHAnsi" w:cs="Calibri"/>
                <w:color w:val="000000"/>
                <w:sz w:val="18"/>
                <w:szCs w:val="18"/>
              </w:rPr>
              <w:t xml:space="preserve"> </w:t>
            </w:r>
            <w:proofErr w:type="spellStart"/>
            <w:r w:rsidRPr="0007344E">
              <w:rPr>
                <w:rFonts w:asciiTheme="majorHAnsi" w:eastAsia="Times New Roman" w:hAnsiTheme="majorHAnsi" w:cs="Calibri"/>
                <w:color w:val="000000"/>
                <w:sz w:val="18"/>
                <w:szCs w:val="18"/>
              </w:rPr>
              <w:t>practici</w:t>
            </w:r>
            <w:proofErr w:type="spellEnd"/>
          </w:p>
        </w:tc>
      </w:tr>
    </w:tbl>
    <w:p w14:paraId="7F41D87C" w14:textId="77777777" w:rsidR="001B5F6D" w:rsidRPr="0007344E" w:rsidRDefault="001B5F6D" w:rsidP="001B5F6D">
      <w:pPr>
        <w:pStyle w:val="Subtitle"/>
        <w:rPr>
          <w:rFonts w:asciiTheme="majorHAnsi" w:eastAsia="Calibri" w:hAnsiTheme="majorHAnsi"/>
        </w:rPr>
        <w:sectPr w:rsidR="001B5F6D" w:rsidRPr="0007344E" w:rsidSect="005913BC">
          <w:headerReference w:type="default" r:id="rId31"/>
          <w:footerReference w:type="default" r:id="rId32"/>
          <w:pgSz w:w="16834" w:h="11909" w:orient="landscape" w:code="9"/>
          <w:pgMar w:top="2009" w:right="1440" w:bottom="1440" w:left="2131" w:header="720" w:footer="240" w:gutter="0"/>
          <w:cols w:space="720"/>
          <w:docGrid w:linePitch="360"/>
        </w:sectPr>
      </w:pPr>
    </w:p>
    <w:p w14:paraId="1C1AFA5F" w14:textId="0DB8E6EE" w:rsidR="001B5F6D" w:rsidRPr="0007344E" w:rsidRDefault="001B5F6D" w:rsidP="00717730">
      <w:pPr>
        <w:pStyle w:val="Heading2"/>
        <w:spacing w:after="240" w:line="360" w:lineRule="auto"/>
        <w:jc w:val="both"/>
        <w:rPr>
          <w:rFonts w:eastAsia="Calibri"/>
        </w:rPr>
      </w:pPr>
      <w:bookmarkStart w:id="36" w:name="_Toc20234219"/>
      <w:bookmarkStart w:id="37" w:name="_Toc80261722"/>
      <w:r w:rsidRPr="0007344E">
        <w:rPr>
          <w:rFonts w:eastAsia="Calibri"/>
        </w:rPr>
        <w:lastRenderedPageBreak/>
        <w:t xml:space="preserve">ANEXA 2 – </w:t>
      </w:r>
      <w:proofErr w:type="spellStart"/>
      <w:r w:rsidRPr="0007344E">
        <w:rPr>
          <w:rFonts w:eastAsia="Calibri"/>
        </w:rPr>
        <w:t>Fișă</w:t>
      </w:r>
      <w:proofErr w:type="spellEnd"/>
      <w:r w:rsidRPr="0007344E">
        <w:rPr>
          <w:rFonts w:eastAsia="Calibri"/>
        </w:rPr>
        <w:t xml:space="preserve"> de </w:t>
      </w:r>
      <w:proofErr w:type="spellStart"/>
      <w:r w:rsidRPr="0007344E">
        <w:rPr>
          <w:rFonts w:eastAsia="Calibri"/>
        </w:rPr>
        <w:t>prezentare</w:t>
      </w:r>
      <w:proofErr w:type="spellEnd"/>
      <w:r w:rsidRPr="0007344E">
        <w:rPr>
          <w:rFonts w:eastAsia="Calibri"/>
        </w:rPr>
        <w:t xml:space="preserve"> </w:t>
      </w:r>
      <w:proofErr w:type="spellStart"/>
      <w:r w:rsidRPr="0007344E">
        <w:rPr>
          <w:rFonts w:eastAsia="Calibri"/>
        </w:rPr>
        <w:t>energetică</w:t>
      </w:r>
      <w:proofErr w:type="spellEnd"/>
      <w:r w:rsidRPr="0007344E">
        <w:rPr>
          <w:rFonts w:eastAsia="Calibri"/>
        </w:rPr>
        <w:t xml:space="preserve"> – </w:t>
      </w:r>
      <w:proofErr w:type="spellStart"/>
      <w:r w:rsidRPr="0007344E">
        <w:rPr>
          <w:rFonts w:eastAsia="Calibri"/>
        </w:rPr>
        <w:t>anul</w:t>
      </w:r>
      <w:proofErr w:type="spellEnd"/>
      <w:r w:rsidRPr="0007344E">
        <w:rPr>
          <w:rFonts w:eastAsia="Calibri"/>
        </w:rPr>
        <w:t xml:space="preserve"> 20</w:t>
      </w:r>
      <w:bookmarkEnd w:id="36"/>
      <w:r w:rsidR="00717730">
        <w:rPr>
          <w:rFonts w:eastAsia="Calibri"/>
        </w:rPr>
        <w:t>20</w:t>
      </w:r>
      <w:bookmarkEnd w:id="37"/>
    </w:p>
    <w:p w14:paraId="5203C296" w14:textId="77777777" w:rsidR="001B5F6D" w:rsidRPr="0007344E" w:rsidRDefault="001B5F6D" w:rsidP="00717730">
      <w:pPr>
        <w:pStyle w:val="BodyText"/>
        <w:spacing w:after="0" w:line="360" w:lineRule="auto"/>
        <w:jc w:val="both"/>
        <w:rPr>
          <w:rFonts w:asciiTheme="majorHAnsi" w:hAnsiTheme="majorHAnsi"/>
          <w:b/>
          <w:sz w:val="20"/>
          <w:szCs w:val="22"/>
        </w:rPr>
      </w:pPr>
      <w:r w:rsidRPr="0007344E">
        <w:rPr>
          <w:rFonts w:asciiTheme="majorHAnsi" w:hAnsiTheme="majorHAnsi"/>
          <w:b/>
          <w:sz w:val="20"/>
          <w:szCs w:val="22"/>
        </w:rPr>
        <w:t>ENERGIE ELECTRICĂ</w:t>
      </w:r>
    </w:p>
    <w:tbl>
      <w:tblPr>
        <w:tblW w:w="5000" w:type="pct"/>
        <w:jc w:val="center"/>
        <w:tblLook w:val="04A0" w:firstRow="1" w:lastRow="0" w:firstColumn="1" w:lastColumn="0" w:noHBand="0" w:noVBand="1"/>
      </w:tblPr>
      <w:tblGrid>
        <w:gridCol w:w="882"/>
        <w:gridCol w:w="4392"/>
        <w:gridCol w:w="1840"/>
        <w:gridCol w:w="2189"/>
        <w:gridCol w:w="2057"/>
        <w:gridCol w:w="1893"/>
      </w:tblGrid>
      <w:tr w:rsidR="00EC1DF1" w:rsidRPr="00EC1DF1" w14:paraId="0BA3F1F2" w14:textId="77777777" w:rsidTr="00EC1DF1">
        <w:trPr>
          <w:trHeight w:val="285"/>
          <w:jc w:val="center"/>
        </w:trPr>
        <w:tc>
          <w:tcPr>
            <w:tcW w:w="333" w:type="pct"/>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7ACC798E"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Nr.crt</w:t>
            </w:r>
          </w:p>
        </w:tc>
        <w:tc>
          <w:tcPr>
            <w:tcW w:w="1657" w:type="pct"/>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116032D3"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proofErr w:type="spellStart"/>
            <w:r w:rsidRPr="00EC1DF1">
              <w:rPr>
                <w:rFonts w:ascii="Cambria" w:eastAsia="Times New Roman" w:hAnsi="Cambria" w:cs="Calibri"/>
                <w:b/>
                <w:bCs/>
                <w:color w:val="000000"/>
                <w:kern w:val="0"/>
                <w:lang w:eastAsia="en-US" w:bidi="ar-SA"/>
              </w:rPr>
              <w:t>Destinația</w:t>
            </w:r>
            <w:proofErr w:type="spellEnd"/>
            <w:r w:rsidRPr="00EC1DF1">
              <w:rPr>
                <w:rFonts w:ascii="Cambria" w:eastAsia="Times New Roman" w:hAnsi="Cambria" w:cs="Calibri"/>
                <w:b/>
                <w:bCs/>
                <w:color w:val="000000"/>
                <w:kern w:val="0"/>
                <w:lang w:eastAsia="en-US" w:bidi="ar-SA"/>
              </w:rPr>
              <w:t xml:space="preserve"> </w:t>
            </w:r>
            <w:proofErr w:type="spellStart"/>
            <w:r w:rsidRPr="00EC1DF1">
              <w:rPr>
                <w:rFonts w:ascii="Cambria" w:eastAsia="Times New Roman" w:hAnsi="Cambria" w:cs="Calibri"/>
                <w:b/>
                <w:bCs/>
                <w:color w:val="000000"/>
                <w:kern w:val="0"/>
                <w:lang w:eastAsia="en-US" w:bidi="ar-SA"/>
              </w:rPr>
              <w:t>consumului</w:t>
            </w:r>
            <w:proofErr w:type="spellEnd"/>
          </w:p>
        </w:tc>
        <w:tc>
          <w:tcPr>
            <w:tcW w:w="694" w:type="pct"/>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328A9468"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U.M.</w:t>
            </w:r>
          </w:p>
        </w:tc>
        <w:tc>
          <w:tcPr>
            <w:tcW w:w="1602" w:type="pct"/>
            <w:gridSpan w:val="2"/>
            <w:tcBorders>
              <w:top w:val="single" w:sz="4" w:space="0" w:color="auto"/>
              <w:left w:val="nil"/>
              <w:bottom w:val="single" w:sz="4" w:space="0" w:color="auto"/>
              <w:right w:val="single" w:sz="4" w:space="0" w:color="auto"/>
            </w:tcBorders>
            <w:shd w:val="clear" w:color="000000" w:fill="92D050"/>
            <w:vAlign w:val="center"/>
            <w:hideMark/>
          </w:tcPr>
          <w:p w14:paraId="096C25C3"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proofErr w:type="spellStart"/>
            <w:r w:rsidRPr="00EC1DF1">
              <w:rPr>
                <w:rFonts w:ascii="Cambria" w:eastAsia="Times New Roman" w:hAnsi="Cambria" w:cs="Calibri"/>
                <w:b/>
                <w:bCs/>
                <w:color w:val="000000"/>
                <w:kern w:val="0"/>
                <w:lang w:eastAsia="en-US" w:bidi="ar-SA"/>
              </w:rPr>
              <w:t>Tipul</w:t>
            </w:r>
            <w:proofErr w:type="spellEnd"/>
            <w:r w:rsidRPr="00EC1DF1">
              <w:rPr>
                <w:rFonts w:ascii="Cambria" w:eastAsia="Times New Roman" w:hAnsi="Cambria" w:cs="Calibri"/>
                <w:b/>
                <w:bCs/>
                <w:color w:val="000000"/>
                <w:kern w:val="0"/>
                <w:lang w:eastAsia="en-US" w:bidi="ar-SA"/>
              </w:rPr>
              <w:t xml:space="preserve"> </w:t>
            </w:r>
            <w:proofErr w:type="spellStart"/>
            <w:r w:rsidRPr="00EC1DF1">
              <w:rPr>
                <w:rFonts w:ascii="Cambria" w:eastAsia="Times New Roman" w:hAnsi="Cambria" w:cs="Calibri"/>
                <w:b/>
                <w:bCs/>
                <w:color w:val="000000"/>
                <w:kern w:val="0"/>
                <w:lang w:eastAsia="en-US" w:bidi="ar-SA"/>
              </w:rPr>
              <w:t>consumatorului</w:t>
            </w:r>
            <w:proofErr w:type="spellEnd"/>
          </w:p>
        </w:tc>
        <w:tc>
          <w:tcPr>
            <w:tcW w:w="714" w:type="pct"/>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14F1645D"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Total</w:t>
            </w:r>
          </w:p>
        </w:tc>
      </w:tr>
      <w:tr w:rsidR="00EC1DF1" w:rsidRPr="00EC1DF1" w14:paraId="72D82D5C" w14:textId="77777777" w:rsidTr="00EC1DF1">
        <w:trPr>
          <w:trHeight w:val="285"/>
          <w:jc w:val="center"/>
        </w:trPr>
        <w:tc>
          <w:tcPr>
            <w:tcW w:w="333" w:type="pct"/>
            <w:vMerge/>
            <w:tcBorders>
              <w:top w:val="single" w:sz="4" w:space="0" w:color="auto"/>
              <w:left w:val="single" w:sz="4" w:space="0" w:color="auto"/>
              <w:bottom w:val="single" w:sz="4" w:space="0" w:color="auto"/>
              <w:right w:val="single" w:sz="4" w:space="0" w:color="auto"/>
            </w:tcBorders>
            <w:vAlign w:val="center"/>
            <w:hideMark/>
          </w:tcPr>
          <w:p w14:paraId="2B858032" w14:textId="77777777" w:rsidR="00EC1DF1" w:rsidRPr="00EC1DF1" w:rsidRDefault="00EC1DF1" w:rsidP="00EC1DF1">
            <w:pPr>
              <w:widowControl/>
              <w:suppressAutoHyphens w:val="0"/>
              <w:rPr>
                <w:rFonts w:ascii="Cambria" w:eastAsia="Times New Roman" w:hAnsi="Cambria" w:cs="Calibri"/>
                <w:b/>
                <w:bCs/>
                <w:color w:val="000000"/>
                <w:kern w:val="0"/>
                <w:lang w:eastAsia="en-US" w:bidi="ar-SA"/>
              </w:rPr>
            </w:pPr>
          </w:p>
        </w:tc>
        <w:tc>
          <w:tcPr>
            <w:tcW w:w="1657" w:type="pct"/>
            <w:vMerge/>
            <w:tcBorders>
              <w:top w:val="single" w:sz="4" w:space="0" w:color="auto"/>
              <w:left w:val="single" w:sz="4" w:space="0" w:color="auto"/>
              <w:bottom w:val="single" w:sz="4" w:space="0" w:color="auto"/>
              <w:right w:val="single" w:sz="4" w:space="0" w:color="auto"/>
            </w:tcBorders>
            <w:vAlign w:val="center"/>
            <w:hideMark/>
          </w:tcPr>
          <w:p w14:paraId="3B93C93E" w14:textId="77777777" w:rsidR="00EC1DF1" w:rsidRPr="00EC1DF1" w:rsidRDefault="00EC1DF1" w:rsidP="00EC1DF1">
            <w:pPr>
              <w:widowControl/>
              <w:suppressAutoHyphens w:val="0"/>
              <w:rPr>
                <w:rFonts w:ascii="Cambria" w:eastAsia="Times New Roman" w:hAnsi="Cambria" w:cs="Calibri"/>
                <w:b/>
                <w:bCs/>
                <w:color w:val="000000"/>
                <w:kern w:val="0"/>
                <w:lang w:eastAsia="en-US" w:bidi="ar-SA"/>
              </w:rPr>
            </w:pPr>
          </w:p>
        </w:tc>
        <w:tc>
          <w:tcPr>
            <w:tcW w:w="694" w:type="pct"/>
            <w:vMerge/>
            <w:tcBorders>
              <w:top w:val="single" w:sz="4" w:space="0" w:color="auto"/>
              <w:left w:val="single" w:sz="4" w:space="0" w:color="auto"/>
              <w:bottom w:val="single" w:sz="4" w:space="0" w:color="auto"/>
              <w:right w:val="single" w:sz="4" w:space="0" w:color="auto"/>
            </w:tcBorders>
            <w:vAlign w:val="center"/>
            <w:hideMark/>
          </w:tcPr>
          <w:p w14:paraId="2F9C2983" w14:textId="77777777" w:rsidR="00EC1DF1" w:rsidRPr="00EC1DF1" w:rsidRDefault="00EC1DF1" w:rsidP="00EC1DF1">
            <w:pPr>
              <w:widowControl/>
              <w:suppressAutoHyphens w:val="0"/>
              <w:rPr>
                <w:rFonts w:ascii="Cambria" w:eastAsia="Times New Roman" w:hAnsi="Cambria" w:cs="Calibri"/>
                <w:b/>
                <w:bCs/>
                <w:color w:val="000000"/>
                <w:kern w:val="0"/>
                <w:lang w:eastAsia="en-US" w:bidi="ar-SA"/>
              </w:rPr>
            </w:pPr>
          </w:p>
        </w:tc>
        <w:tc>
          <w:tcPr>
            <w:tcW w:w="826" w:type="pct"/>
            <w:tcBorders>
              <w:top w:val="nil"/>
              <w:left w:val="nil"/>
              <w:bottom w:val="single" w:sz="4" w:space="0" w:color="auto"/>
              <w:right w:val="single" w:sz="4" w:space="0" w:color="auto"/>
            </w:tcBorders>
            <w:shd w:val="clear" w:color="000000" w:fill="92D050"/>
            <w:vAlign w:val="center"/>
            <w:hideMark/>
          </w:tcPr>
          <w:p w14:paraId="14F16634"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proofErr w:type="spellStart"/>
            <w:r w:rsidRPr="00EC1DF1">
              <w:rPr>
                <w:rFonts w:ascii="Cambria" w:eastAsia="Times New Roman" w:hAnsi="Cambria" w:cs="Calibri"/>
                <w:b/>
                <w:bCs/>
                <w:color w:val="000000"/>
                <w:kern w:val="0"/>
                <w:lang w:eastAsia="en-US" w:bidi="ar-SA"/>
              </w:rPr>
              <w:t>Casnic</w:t>
            </w:r>
            <w:proofErr w:type="spellEnd"/>
          </w:p>
        </w:tc>
        <w:tc>
          <w:tcPr>
            <w:tcW w:w="776" w:type="pct"/>
            <w:tcBorders>
              <w:top w:val="nil"/>
              <w:left w:val="nil"/>
              <w:bottom w:val="single" w:sz="4" w:space="0" w:color="auto"/>
              <w:right w:val="single" w:sz="4" w:space="0" w:color="auto"/>
            </w:tcBorders>
            <w:shd w:val="clear" w:color="000000" w:fill="92D050"/>
            <w:vAlign w:val="center"/>
            <w:hideMark/>
          </w:tcPr>
          <w:p w14:paraId="0BEA83AE"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 xml:space="preserve">Non </w:t>
            </w:r>
            <w:proofErr w:type="spellStart"/>
            <w:r w:rsidRPr="00EC1DF1">
              <w:rPr>
                <w:rFonts w:ascii="Cambria" w:eastAsia="Times New Roman" w:hAnsi="Cambria" w:cs="Calibri"/>
                <w:b/>
                <w:bCs/>
                <w:color w:val="000000"/>
                <w:kern w:val="0"/>
                <w:lang w:eastAsia="en-US" w:bidi="ar-SA"/>
              </w:rPr>
              <w:t>casnic</w:t>
            </w:r>
            <w:proofErr w:type="spellEnd"/>
          </w:p>
        </w:tc>
        <w:tc>
          <w:tcPr>
            <w:tcW w:w="714" w:type="pct"/>
            <w:vMerge/>
            <w:tcBorders>
              <w:top w:val="single" w:sz="4" w:space="0" w:color="auto"/>
              <w:left w:val="single" w:sz="4" w:space="0" w:color="auto"/>
              <w:bottom w:val="single" w:sz="4" w:space="0" w:color="auto"/>
              <w:right w:val="single" w:sz="4" w:space="0" w:color="auto"/>
            </w:tcBorders>
            <w:vAlign w:val="center"/>
            <w:hideMark/>
          </w:tcPr>
          <w:p w14:paraId="3ECA52D3" w14:textId="77777777" w:rsidR="00EC1DF1" w:rsidRPr="00EC1DF1" w:rsidRDefault="00EC1DF1" w:rsidP="00EC1DF1">
            <w:pPr>
              <w:widowControl/>
              <w:suppressAutoHyphens w:val="0"/>
              <w:rPr>
                <w:rFonts w:ascii="Cambria" w:eastAsia="Times New Roman" w:hAnsi="Cambria" w:cs="Calibri"/>
                <w:b/>
                <w:bCs/>
                <w:color w:val="000000"/>
                <w:kern w:val="0"/>
                <w:lang w:eastAsia="en-US" w:bidi="ar-SA"/>
              </w:rPr>
            </w:pPr>
          </w:p>
        </w:tc>
      </w:tr>
      <w:tr w:rsidR="00EC1DF1" w:rsidRPr="00EC1DF1" w14:paraId="3FEE0780" w14:textId="77777777" w:rsidTr="00EC1DF1">
        <w:trPr>
          <w:trHeight w:val="285"/>
          <w:jc w:val="center"/>
        </w:trPr>
        <w:tc>
          <w:tcPr>
            <w:tcW w:w="333" w:type="pct"/>
            <w:tcBorders>
              <w:top w:val="nil"/>
              <w:left w:val="single" w:sz="4" w:space="0" w:color="auto"/>
              <w:bottom w:val="single" w:sz="4" w:space="0" w:color="auto"/>
              <w:right w:val="single" w:sz="4" w:space="0" w:color="auto"/>
            </w:tcBorders>
            <w:shd w:val="clear" w:color="auto" w:fill="auto"/>
            <w:vAlign w:val="center"/>
            <w:hideMark/>
          </w:tcPr>
          <w:p w14:paraId="6A5111EA"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1</w:t>
            </w:r>
          </w:p>
        </w:tc>
        <w:tc>
          <w:tcPr>
            <w:tcW w:w="1657" w:type="pct"/>
            <w:tcBorders>
              <w:top w:val="nil"/>
              <w:left w:val="nil"/>
              <w:bottom w:val="single" w:sz="4" w:space="0" w:color="auto"/>
              <w:right w:val="single" w:sz="4" w:space="0" w:color="auto"/>
            </w:tcBorders>
            <w:shd w:val="clear" w:color="auto" w:fill="auto"/>
            <w:vAlign w:val="center"/>
            <w:hideMark/>
          </w:tcPr>
          <w:p w14:paraId="432922A3"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proofErr w:type="spellStart"/>
            <w:r w:rsidRPr="00EC1DF1">
              <w:rPr>
                <w:rFonts w:ascii="Cambria" w:eastAsia="Times New Roman" w:hAnsi="Cambria" w:cs="Calibri"/>
                <w:color w:val="000000"/>
                <w:kern w:val="0"/>
                <w:lang w:eastAsia="en-US" w:bidi="ar-SA"/>
              </w:rPr>
              <w:t>Populație</w:t>
            </w:r>
            <w:proofErr w:type="spellEnd"/>
          </w:p>
        </w:tc>
        <w:tc>
          <w:tcPr>
            <w:tcW w:w="694" w:type="pct"/>
            <w:tcBorders>
              <w:top w:val="nil"/>
              <w:left w:val="nil"/>
              <w:bottom w:val="single" w:sz="4" w:space="0" w:color="auto"/>
              <w:right w:val="single" w:sz="4" w:space="0" w:color="auto"/>
            </w:tcBorders>
            <w:shd w:val="clear" w:color="auto" w:fill="auto"/>
            <w:vAlign w:val="center"/>
            <w:hideMark/>
          </w:tcPr>
          <w:p w14:paraId="1C229EE2"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MWh</w:t>
            </w:r>
          </w:p>
        </w:tc>
        <w:tc>
          <w:tcPr>
            <w:tcW w:w="826" w:type="pct"/>
            <w:tcBorders>
              <w:top w:val="nil"/>
              <w:left w:val="nil"/>
              <w:bottom w:val="single" w:sz="4" w:space="0" w:color="auto"/>
              <w:right w:val="single" w:sz="4" w:space="0" w:color="auto"/>
            </w:tcBorders>
            <w:shd w:val="clear" w:color="auto" w:fill="auto"/>
            <w:vAlign w:val="center"/>
            <w:hideMark/>
          </w:tcPr>
          <w:p w14:paraId="77360B81" w14:textId="04C48439" w:rsidR="00EC1DF1" w:rsidRPr="00EC1DF1" w:rsidRDefault="00EC1DF1" w:rsidP="00EC1DF1">
            <w:pPr>
              <w:widowControl/>
              <w:suppressAutoHyphens w:val="0"/>
              <w:jc w:val="center"/>
              <w:rPr>
                <w:rFonts w:ascii="Cambria" w:eastAsia="Times New Roman" w:hAnsi="Cambria" w:cs="Calibri"/>
                <w:kern w:val="0"/>
                <w:lang w:eastAsia="en-US" w:bidi="ar-SA"/>
              </w:rPr>
            </w:pPr>
            <w:r w:rsidRPr="00EC1DF1">
              <w:rPr>
                <w:rFonts w:ascii="Cambria" w:eastAsia="Times New Roman" w:hAnsi="Cambria" w:cs="Calibri"/>
                <w:kern w:val="0"/>
                <w:lang w:eastAsia="en-US" w:bidi="ar-SA"/>
              </w:rPr>
              <w:t>72</w:t>
            </w:r>
            <w:r>
              <w:rPr>
                <w:rFonts w:ascii="Cambria" w:eastAsia="Times New Roman" w:hAnsi="Cambria" w:cs="Calibri"/>
                <w:kern w:val="0"/>
                <w:lang w:eastAsia="en-US" w:bidi="ar-SA"/>
              </w:rPr>
              <w:t>.</w:t>
            </w:r>
            <w:r w:rsidRPr="00EC1DF1">
              <w:rPr>
                <w:rFonts w:ascii="Cambria" w:eastAsia="Times New Roman" w:hAnsi="Cambria" w:cs="Calibri"/>
                <w:kern w:val="0"/>
                <w:lang w:eastAsia="en-US" w:bidi="ar-SA"/>
              </w:rPr>
              <w:t>980</w:t>
            </w:r>
          </w:p>
        </w:tc>
        <w:tc>
          <w:tcPr>
            <w:tcW w:w="776" w:type="pct"/>
            <w:tcBorders>
              <w:top w:val="nil"/>
              <w:left w:val="nil"/>
              <w:bottom w:val="single" w:sz="4" w:space="0" w:color="auto"/>
              <w:right w:val="single" w:sz="4" w:space="0" w:color="auto"/>
            </w:tcBorders>
            <w:shd w:val="clear" w:color="auto" w:fill="auto"/>
            <w:vAlign w:val="center"/>
            <w:hideMark/>
          </w:tcPr>
          <w:p w14:paraId="6F645809" w14:textId="77777777" w:rsidR="00EC1DF1" w:rsidRPr="00EC1DF1" w:rsidRDefault="00EC1DF1" w:rsidP="00EC1DF1">
            <w:pPr>
              <w:widowControl/>
              <w:suppressAutoHyphens w:val="0"/>
              <w:jc w:val="center"/>
              <w:rPr>
                <w:rFonts w:ascii="Cambria" w:eastAsia="Times New Roman" w:hAnsi="Cambria" w:cs="Calibri"/>
                <w:kern w:val="0"/>
                <w:lang w:eastAsia="en-US" w:bidi="ar-SA"/>
              </w:rPr>
            </w:pPr>
            <w:r w:rsidRPr="00EC1DF1">
              <w:rPr>
                <w:rFonts w:ascii="Cambria" w:eastAsia="Times New Roman" w:hAnsi="Cambria" w:cs="Calibri"/>
                <w:kern w:val="0"/>
                <w:lang w:eastAsia="en-US" w:bidi="ar-SA"/>
              </w:rPr>
              <w:t>-</w:t>
            </w:r>
          </w:p>
        </w:tc>
        <w:tc>
          <w:tcPr>
            <w:tcW w:w="714" w:type="pct"/>
            <w:tcBorders>
              <w:top w:val="nil"/>
              <w:left w:val="nil"/>
              <w:bottom w:val="single" w:sz="4" w:space="0" w:color="auto"/>
              <w:right w:val="single" w:sz="4" w:space="0" w:color="auto"/>
            </w:tcBorders>
            <w:shd w:val="clear" w:color="auto" w:fill="auto"/>
            <w:vAlign w:val="center"/>
            <w:hideMark/>
          </w:tcPr>
          <w:p w14:paraId="77923AFE" w14:textId="6DB45C5B" w:rsidR="00EC1DF1" w:rsidRPr="00EC1DF1" w:rsidRDefault="00EC1DF1" w:rsidP="00EC1DF1">
            <w:pPr>
              <w:widowControl/>
              <w:suppressAutoHyphens w:val="0"/>
              <w:jc w:val="center"/>
              <w:rPr>
                <w:rFonts w:ascii="Cambria" w:eastAsia="Times New Roman" w:hAnsi="Cambria" w:cs="Calibri"/>
                <w:b/>
                <w:bCs/>
                <w:kern w:val="0"/>
                <w:lang w:eastAsia="en-US" w:bidi="ar-SA"/>
              </w:rPr>
            </w:pPr>
            <w:r w:rsidRPr="00EC1DF1">
              <w:rPr>
                <w:rFonts w:ascii="Cambria" w:eastAsia="Times New Roman" w:hAnsi="Cambria" w:cs="Calibri"/>
                <w:b/>
                <w:bCs/>
                <w:kern w:val="0"/>
                <w:lang w:eastAsia="en-US" w:bidi="ar-SA"/>
              </w:rPr>
              <w:t>72</w:t>
            </w:r>
            <w:r>
              <w:rPr>
                <w:rFonts w:ascii="Cambria" w:eastAsia="Times New Roman" w:hAnsi="Cambria" w:cs="Calibri"/>
                <w:b/>
                <w:bCs/>
                <w:kern w:val="0"/>
                <w:lang w:eastAsia="en-US" w:bidi="ar-SA"/>
              </w:rPr>
              <w:t>.</w:t>
            </w:r>
            <w:r w:rsidRPr="00EC1DF1">
              <w:rPr>
                <w:rFonts w:ascii="Cambria" w:eastAsia="Times New Roman" w:hAnsi="Cambria" w:cs="Calibri"/>
                <w:b/>
                <w:bCs/>
                <w:kern w:val="0"/>
                <w:lang w:eastAsia="en-US" w:bidi="ar-SA"/>
              </w:rPr>
              <w:t>980</w:t>
            </w:r>
          </w:p>
        </w:tc>
      </w:tr>
      <w:tr w:rsidR="00EC1DF1" w:rsidRPr="00EC1DF1" w14:paraId="49263B40" w14:textId="77777777" w:rsidTr="00EC1DF1">
        <w:trPr>
          <w:trHeight w:val="285"/>
          <w:jc w:val="center"/>
        </w:trPr>
        <w:tc>
          <w:tcPr>
            <w:tcW w:w="333" w:type="pct"/>
            <w:tcBorders>
              <w:top w:val="nil"/>
              <w:left w:val="single" w:sz="4" w:space="0" w:color="auto"/>
              <w:bottom w:val="single" w:sz="4" w:space="0" w:color="auto"/>
              <w:right w:val="single" w:sz="4" w:space="0" w:color="auto"/>
            </w:tcBorders>
            <w:shd w:val="clear" w:color="auto" w:fill="auto"/>
            <w:vAlign w:val="center"/>
            <w:hideMark/>
          </w:tcPr>
          <w:p w14:paraId="29A2A2A0"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2</w:t>
            </w:r>
          </w:p>
        </w:tc>
        <w:tc>
          <w:tcPr>
            <w:tcW w:w="1657" w:type="pct"/>
            <w:tcBorders>
              <w:top w:val="nil"/>
              <w:left w:val="nil"/>
              <w:bottom w:val="single" w:sz="4" w:space="0" w:color="auto"/>
              <w:right w:val="single" w:sz="4" w:space="0" w:color="auto"/>
            </w:tcBorders>
            <w:shd w:val="clear" w:color="auto" w:fill="auto"/>
            <w:vAlign w:val="center"/>
            <w:hideMark/>
          </w:tcPr>
          <w:p w14:paraId="5F45A7E5"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proofErr w:type="spellStart"/>
            <w:r w:rsidRPr="00EC1DF1">
              <w:rPr>
                <w:rFonts w:ascii="Cambria" w:eastAsia="Times New Roman" w:hAnsi="Cambria" w:cs="Calibri"/>
                <w:color w:val="000000"/>
                <w:kern w:val="0"/>
                <w:lang w:eastAsia="en-US" w:bidi="ar-SA"/>
              </w:rPr>
              <w:t>Iluminat</w:t>
            </w:r>
            <w:proofErr w:type="spellEnd"/>
            <w:r w:rsidRPr="00EC1DF1">
              <w:rPr>
                <w:rFonts w:ascii="Cambria" w:eastAsia="Times New Roman" w:hAnsi="Cambria" w:cs="Calibri"/>
                <w:color w:val="000000"/>
                <w:kern w:val="0"/>
                <w:lang w:eastAsia="en-US" w:bidi="ar-SA"/>
              </w:rPr>
              <w:t xml:space="preserve"> public</w:t>
            </w:r>
          </w:p>
        </w:tc>
        <w:tc>
          <w:tcPr>
            <w:tcW w:w="694" w:type="pct"/>
            <w:tcBorders>
              <w:top w:val="nil"/>
              <w:left w:val="nil"/>
              <w:bottom w:val="single" w:sz="4" w:space="0" w:color="auto"/>
              <w:right w:val="single" w:sz="4" w:space="0" w:color="auto"/>
            </w:tcBorders>
            <w:shd w:val="clear" w:color="auto" w:fill="auto"/>
            <w:vAlign w:val="center"/>
            <w:hideMark/>
          </w:tcPr>
          <w:p w14:paraId="0E46D8E2"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MWh</w:t>
            </w:r>
          </w:p>
        </w:tc>
        <w:tc>
          <w:tcPr>
            <w:tcW w:w="826" w:type="pct"/>
            <w:tcBorders>
              <w:top w:val="nil"/>
              <w:left w:val="nil"/>
              <w:bottom w:val="single" w:sz="4" w:space="0" w:color="auto"/>
              <w:right w:val="single" w:sz="4" w:space="0" w:color="auto"/>
            </w:tcBorders>
            <w:shd w:val="clear" w:color="auto" w:fill="auto"/>
            <w:vAlign w:val="center"/>
            <w:hideMark/>
          </w:tcPr>
          <w:p w14:paraId="4EFAFDAA" w14:textId="77777777" w:rsidR="00EC1DF1" w:rsidRPr="00EC1DF1" w:rsidRDefault="00EC1DF1" w:rsidP="00EC1DF1">
            <w:pPr>
              <w:widowControl/>
              <w:suppressAutoHyphens w:val="0"/>
              <w:jc w:val="center"/>
              <w:rPr>
                <w:rFonts w:ascii="Cambria" w:eastAsia="Times New Roman" w:hAnsi="Cambria" w:cs="Calibri"/>
                <w:kern w:val="0"/>
                <w:lang w:eastAsia="en-US" w:bidi="ar-SA"/>
              </w:rPr>
            </w:pPr>
            <w:r w:rsidRPr="00EC1DF1">
              <w:rPr>
                <w:rFonts w:ascii="Cambria" w:eastAsia="Times New Roman" w:hAnsi="Cambria" w:cs="Calibri"/>
                <w:kern w:val="0"/>
                <w:lang w:eastAsia="en-US" w:bidi="ar-SA"/>
              </w:rPr>
              <w:t>-</w:t>
            </w:r>
          </w:p>
        </w:tc>
        <w:tc>
          <w:tcPr>
            <w:tcW w:w="776" w:type="pct"/>
            <w:tcBorders>
              <w:top w:val="nil"/>
              <w:left w:val="nil"/>
              <w:bottom w:val="single" w:sz="4" w:space="0" w:color="auto"/>
              <w:right w:val="single" w:sz="4" w:space="0" w:color="auto"/>
            </w:tcBorders>
            <w:shd w:val="clear" w:color="auto" w:fill="auto"/>
            <w:vAlign w:val="center"/>
            <w:hideMark/>
          </w:tcPr>
          <w:p w14:paraId="0DE23901" w14:textId="11C27FFA" w:rsidR="00EC1DF1" w:rsidRPr="00EC1DF1" w:rsidRDefault="00EC1DF1" w:rsidP="00EC1DF1">
            <w:pPr>
              <w:widowControl/>
              <w:suppressAutoHyphens w:val="0"/>
              <w:jc w:val="center"/>
              <w:rPr>
                <w:rFonts w:ascii="Cambria" w:eastAsia="Times New Roman" w:hAnsi="Cambria" w:cs="Calibri"/>
                <w:kern w:val="0"/>
                <w:lang w:eastAsia="en-US" w:bidi="ar-SA"/>
              </w:rPr>
            </w:pPr>
            <w:r w:rsidRPr="00EC1DF1">
              <w:rPr>
                <w:rFonts w:ascii="Cambria" w:eastAsia="Times New Roman" w:hAnsi="Cambria" w:cs="Calibri"/>
                <w:kern w:val="0"/>
                <w:lang w:eastAsia="en-US" w:bidi="ar-SA"/>
              </w:rPr>
              <w:t>6</w:t>
            </w:r>
            <w:r>
              <w:rPr>
                <w:rFonts w:ascii="Cambria" w:eastAsia="Times New Roman" w:hAnsi="Cambria" w:cs="Calibri"/>
                <w:kern w:val="0"/>
                <w:lang w:eastAsia="en-US" w:bidi="ar-SA"/>
              </w:rPr>
              <w:t>.</w:t>
            </w:r>
            <w:r w:rsidRPr="00EC1DF1">
              <w:rPr>
                <w:rFonts w:ascii="Cambria" w:eastAsia="Times New Roman" w:hAnsi="Cambria" w:cs="Calibri"/>
                <w:kern w:val="0"/>
                <w:lang w:eastAsia="en-US" w:bidi="ar-SA"/>
              </w:rPr>
              <w:t>865</w:t>
            </w:r>
          </w:p>
        </w:tc>
        <w:tc>
          <w:tcPr>
            <w:tcW w:w="714" w:type="pct"/>
            <w:tcBorders>
              <w:top w:val="nil"/>
              <w:left w:val="nil"/>
              <w:bottom w:val="single" w:sz="4" w:space="0" w:color="auto"/>
              <w:right w:val="single" w:sz="4" w:space="0" w:color="auto"/>
            </w:tcBorders>
            <w:shd w:val="clear" w:color="auto" w:fill="auto"/>
            <w:vAlign w:val="center"/>
            <w:hideMark/>
          </w:tcPr>
          <w:p w14:paraId="3AB19176" w14:textId="3B47F44A" w:rsidR="00EC1DF1" w:rsidRPr="00EC1DF1" w:rsidRDefault="00EC1DF1" w:rsidP="00EC1DF1">
            <w:pPr>
              <w:widowControl/>
              <w:suppressAutoHyphens w:val="0"/>
              <w:jc w:val="center"/>
              <w:rPr>
                <w:rFonts w:ascii="Cambria" w:eastAsia="Times New Roman" w:hAnsi="Cambria" w:cs="Calibri"/>
                <w:b/>
                <w:bCs/>
                <w:kern w:val="0"/>
                <w:lang w:eastAsia="en-US" w:bidi="ar-SA"/>
              </w:rPr>
            </w:pPr>
            <w:r w:rsidRPr="00EC1DF1">
              <w:rPr>
                <w:rFonts w:ascii="Cambria" w:eastAsia="Times New Roman" w:hAnsi="Cambria" w:cs="Calibri"/>
                <w:b/>
                <w:bCs/>
                <w:kern w:val="0"/>
                <w:lang w:eastAsia="en-US" w:bidi="ar-SA"/>
              </w:rPr>
              <w:t>6</w:t>
            </w:r>
            <w:r>
              <w:rPr>
                <w:rFonts w:ascii="Cambria" w:eastAsia="Times New Roman" w:hAnsi="Cambria" w:cs="Calibri"/>
                <w:b/>
                <w:bCs/>
                <w:kern w:val="0"/>
                <w:lang w:eastAsia="en-US" w:bidi="ar-SA"/>
              </w:rPr>
              <w:t>.</w:t>
            </w:r>
            <w:r w:rsidRPr="00EC1DF1">
              <w:rPr>
                <w:rFonts w:ascii="Cambria" w:eastAsia="Times New Roman" w:hAnsi="Cambria" w:cs="Calibri"/>
                <w:b/>
                <w:bCs/>
                <w:kern w:val="0"/>
                <w:lang w:eastAsia="en-US" w:bidi="ar-SA"/>
              </w:rPr>
              <w:t>865</w:t>
            </w:r>
          </w:p>
        </w:tc>
      </w:tr>
      <w:tr w:rsidR="00EC1DF1" w:rsidRPr="00EC1DF1" w14:paraId="35460CF8" w14:textId="77777777" w:rsidTr="00EC1DF1">
        <w:trPr>
          <w:trHeight w:val="1425"/>
          <w:jc w:val="center"/>
        </w:trPr>
        <w:tc>
          <w:tcPr>
            <w:tcW w:w="333" w:type="pct"/>
            <w:tcBorders>
              <w:top w:val="nil"/>
              <w:left w:val="single" w:sz="4" w:space="0" w:color="auto"/>
              <w:bottom w:val="single" w:sz="4" w:space="0" w:color="auto"/>
              <w:right w:val="single" w:sz="4" w:space="0" w:color="auto"/>
            </w:tcBorders>
            <w:shd w:val="clear" w:color="auto" w:fill="auto"/>
            <w:vAlign w:val="center"/>
            <w:hideMark/>
          </w:tcPr>
          <w:p w14:paraId="5ABBE8DB"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3</w:t>
            </w:r>
          </w:p>
        </w:tc>
        <w:tc>
          <w:tcPr>
            <w:tcW w:w="1657" w:type="pct"/>
            <w:tcBorders>
              <w:top w:val="nil"/>
              <w:left w:val="nil"/>
              <w:bottom w:val="single" w:sz="4" w:space="0" w:color="auto"/>
              <w:right w:val="single" w:sz="4" w:space="0" w:color="auto"/>
            </w:tcBorders>
            <w:shd w:val="clear" w:color="auto" w:fill="auto"/>
            <w:vAlign w:val="center"/>
            <w:hideMark/>
          </w:tcPr>
          <w:p w14:paraId="75E0F4E5"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proofErr w:type="spellStart"/>
            <w:r w:rsidRPr="00EC1DF1">
              <w:rPr>
                <w:rFonts w:ascii="Cambria" w:eastAsia="Times New Roman" w:hAnsi="Cambria" w:cs="Calibri"/>
                <w:color w:val="000000"/>
                <w:kern w:val="0"/>
                <w:lang w:eastAsia="en-US" w:bidi="ar-SA"/>
              </w:rPr>
              <w:t>Clădiri</w:t>
            </w:r>
            <w:proofErr w:type="spellEnd"/>
            <w:r w:rsidRPr="00EC1DF1">
              <w:rPr>
                <w:rFonts w:ascii="Cambria" w:eastAsia="Times New Roman" w:hAnsi="Cambria" w:cs="Calibri"/>
                <w:color w:val="000000"/>
                <w:kern w:val="0"/>
                <w:lang w:eastAsia="en-US" w:bidi="ar-SA"/>
              </w:rPr>
              <w:t xml:space="preserve"> </w:t>
            </w:r>
            <w:proofErr w:type="spellStart"/>
            <w:r w:rsidRPr="00EC1DF1">
              <w:rPr>
                <w:rFonts w:ascii="Cambria" w:eastAsia="Times New Roman" w:hAnsi="Cambria" w:cs="Calibri"/>
                <w:color w:val="000000"/>
                <w:kern w:val="0"/>
                <w:lang w:eastAsia="en-US" w:bidi="ar-SA"/>
              </w:rPr>
              <w:t>publice</w:t>
            </w:r>
            <w:proofErr w:type="spellEnd"/>
            <w:r w:rsidRPr="00EC1DF1">
              <w:rPr>
                <w:rFonts w:ascii="Cambria" w:eastAsia="Times New Roman" w:hAnsi="Cambria" w:cs="Calibri"/>
                <w:color w:val="000000"/>
                <w:kern w:val="0"/>
                <w:lang w:eastAsia="en-US" w:bidi="ar-SA"/>
              </w:rPr>
              <w:t xml:space="preserve"> sub </w:t>
            </w:r>
            <w:proofErr w:type="spellStart"/>
            <w:r w:rsidRPr="00EC1DF1">
              <w:rPr>
                <w:rFonts w:ascii="Cambria" w:eastAsia="Times New Roman" w:hAnsi="Cambria" w:cs="Calibri"/>
                <w:color w:val="000000"/>
                <w:kern w:val="0"/>
                <w:lang w:eastAsia="en-US" w:bidi="ar-SA"/>
              </w:rPr>
              <w:t>autoritatea</w:t>
            </w:r>
            <w:proofErr w:type="spellEnd"/>
            <w:r w:rsidRPr="00EC1DF1">
              <w:rPr>
                <w:rFonts w:ascii="Cambria" w:eastAsia="Times New Roman" w:hAnsi="Cambria" w:cs="Calibri"/>
                <w:color w:val="000000"/>
                <w:kern w:val="0"/>
                <w:lang w:eastAsia="en-US" w:bidi="ar-SA"/>
              </w:rPr>
              <w:t xml:space="preserve"> </w:t>
            </w:r>
            <w:proofErr w:type="spellStart"/>
            <w:r w:rsidRPr="00EC1DF1">
              <w:rPr>
                <w:rFonts w:ascii="Cambria" w:eastAsia="Times New Roman" w:hAnsi="Cambria" w:cs="Calibri"/>
                <w:color w:val="000000"/>
                <w:kern w:val="0"/>
                <w:lang w:eastAsia="en-US" w:bidi="ar-SA"/>
              </w:rPr>
              <w:t>Primăriei</w:t>
            </w:r>
            <w:proofErr w:type="spellEnd"/>
            <w:r w:rsidRPr="00EC1DF1">
              <w:rPr>
                <w:rFonts w:ascii="Cambria" w:eastAsia="Times New Roman" w:hAnsi="Cambria" w:cs="Calibri"/>
                <w:color w:val="000000"/>
                <w:kern w:val="0"/>
                <w:lang w:eastAsia="en-US" w:bidi="ar-SA"/>
              </w:rPr>
              <w:t xml:space="preserve"> </w:t>
            </w:r>
            <w:proofErr w:type="spellStart"/>
            <w:r w:rsidRPr="00EC1DF1">
              <w:rPr>
                <w:rFonts w:ascii="Cambria" w:eastAsia="Times New Roman" w:hAnsi="Cambria" w:cs="Calibri"/>
                <w:color w:val="000000"/>
                <w:kern w:val="0"/>
                <w:lang w:eastAsia="en-US" w:bidi="ar-SA"/>
              </w:rPr>
              <w:t>si</w:t>
            </w:r>
            <w:proofErr w:type="spellEnd"/>
            <w:r w:rsidRPr="00EC1DF1">
              <w:rPr>
                <w:rFonts w:ascii="Cambria" w:eastAsia="Times New Roman" w:hAnsi="Cambria" w:cs="Calibri"/>
                <w:color w:val="000000"/>
                <w:kern w:val="0"/>
                <w:lang w:eastAsia="en-US" w:bidi="ar-SA"/>
              </w:rPr>
              <w:t xml:space="preserve"> </w:t>
            </w:r>
            <w:proofErr w:type="spellStart"/>
            <w:r w:rsidRPr="00EC1DF1">
              <w:rPr>
                <w:rFonts w:ascii="Cambria" w:eastAsia="Times New Roman" w:hAnsi="Cambria" w:cs="Calibri"/>
                <w:color w:val="000000"/>
                <w:kern w:val="0"/>
                <w:lang w:eastAsia="en-US" w:bidi="ar-SA"/>
              </w:rPr>
              <w:t>Consiliului</w:t>
            </w:r>
            <w:proofErr w:type="spellEnd"/>
            <w:r w:rsidRPr="00EC1DF1">
              <w:rPr>
                <w:rFonts w:ascii="Cambria" w:eastAsia="Times New Roman" w:hAnsi="Cambria" w:cs="Calibri"/>
                <w:color w:val="000000"/>
                <w:kern w:val="0"/>
                <w:lang w:eastAsia="en-US" w:bidi="ar-SA"/>
              </w:rPr>
              <w:t xml:space="preserve"> Local (</w:t>
            </w:r>
            <w:proofErr w:type="spellStart"/>
            <w:r w:rsidRPr="00EC1DF1">
              <w:rPr>
                <w:rFonts w:ascii="Cambria" w:eastAsia="Times New Roman" w:hAnsi="Cambria" w:cs="Calibri"/>
                <w:color w:val="000000"/>
                <w:kern w:val="0"/>
                <w:lang w:eastAsia="en-US" w:bidi="ar-SA"/>
              </w:rPr>
              <w:t>unități</w:t>
            </w:r>
            <w:proofErr w:type="spellEnd"/>
            <w:r w:rsidRPr="00EC1DF1">
              <w:rPr>
                <w:rFonts w:ascii="Cambria" w:eastAsia="Times New Roman" w:hAnsi="Cambria" w:cs="Calibri"/>
                <w:color w:val="000000"/>
                <w:kern w:val="0"/>
                <w:lang w:eastAsia="en-US" w:bidi="ar-SA"/>
              </w:rPr>
              <w:t xml:space="preserve"> de </w:t>
            </w:r>
            <w:proofErr w:type="spellStart"/>
            <w:r w:rsidRPr="00EC1DF1">
              <w:rPr>
                <w:rFonts w:ascii="Cambria" w:eastAsia="Times New Roman" w:hAnsi="Cambria" w:cs="Calibri"/>
                <w:color w:val="000000"/>
                <w:kern w:val="0"/>
                <w:lang w:eastAsia="en-US" w:bidi="ar-SA"/>
              </w:rPr>
              <w:t>învățământ</w:t>
            </w:r>
            <w:proofErr w:type="spellEnd"/>
            <w:r w:rsidRPr="00EC1DF1">
              <w:rPr>
                <w:rFonts w:ascii="Cambria" w:eastAsia="Times New Roman" w:hAnsi="Cambria" w:cs="Calibri"/>
                <w:color w:val="000000"/>
                <w:kern w:val="0"/>
                <w:lang w:eastAsia="en-US" w:bidi="ar-SA"/>
              </w:rPr>
              <w:t xml:space="preserve"> </w:t>
            </w:r>
            <w:proofErr w:type="spellStart"/>
            <w:r w:rsidRPr="00EC1DF1">
              <w:rPr>
                <w:rFonts w:ascii="Cambria" w:eastAsia="Times New Roman" w:hAnsi="Cambria" w:cs="Calibri"/>
                <w:color w:val="000000"/>
                <w:kern w:val="0"/>
                <w:lang w:eastAsia="en-US" w:bidi="ar-SA"/>
              </w:rPr>
              <w:t>preuniversitar</w:t>
            </w:r>
            <w:proofErr w:type="spellEnd"/>
            <w:r w:rsidRPr="00EC1DF1">
              <w:rPr>
                <w:rFonts w:ascii="Cambria" w:eastAsia="Times New Roman" w:hAnsi="Cambria" w:cs="Calibri"/>
                <w:color w:val="000000"/>
                <w:kern w:val="0"/>
                <w:lang w:eastAsia="en-US" w:bidi="ar-SA"/>
              </w:rPr>
              <w:t>, socio-</w:t>
            </w:r>
            <w:proofErr w:type="spellStart"/>
            <w:r w:rsidRPr="00EC1DF1">
              <w:rPr>
                <w:rFonts w:ascii="Cambria" w:eastAsia="Times New Roman" w:hAnsi="Cambria" w:cs="Calibri"/>
                <w:color w:val="000000"/>
                <w:kern w:val="0"/>
                <w:lang w:eastAsia="en-US" w:bidi="ar-SA"/>
              </w:rPr>
              <w:t>culturale</w:t>
            </w:r>
            <w:proofErr w:type="spellEnd"/>
            <w:r w:rsidRPr="00EC1DF1">
              <w:rPr>
                <w:rFonts w:ascii="Cambria" w:eastAsia="Times New Roman" w:hAnsi="Cambria" w:cs="Calibri"/>
                <w:color w:val="000000"/>
                <w:kern w:val="0"/>
                <w:lang w:eastAsia="en-US" w:bidi="ar-SA"/>
              </w:rPr>
              <w:t xml:space="preserve">, administrative, </w:t>
            </w:r>
            <w:proofErr w:type="spellStart"/>
            <w:r w:rsidRPr="00EC1DF1">
              <w:rPr>
                <w:rFonts w:ascii="Cambria" w:eastAsia="Times New Roman" w:hAnsi="Cambria" w:cs="Calibri"/>
                <w:color w:val="000000"/>
                <w:kern w:val="0"/>
                <w:lang w:eastAsia="en-US" w:bidi="ar-SA"/>
              </w:rPr>
              <w:t>clădiri</w:t>
            </w:r>
            <w:proofErr w:type="spellEnd"/>
            <w:r w:rsidRPr="00EC1DF1">
              <w:rPr>
                <w:rFonts w:ascii="Cambria" w:eastAsia="Times New Roman" w:hAnsi="Cambria" w:cs="Calibri"/>
                <w:color w:val="000000"/>
                <w:kern w:val="0"/>
                <w:lang w:eastAsia="en-US" w:bidi="ar-SA"/>
              </w:rPr>
              <w:t xml:space="preserve"> </w:t>
            </w:r>
            <w:proofErr w:type="spellStart"/>
            <w:r w:rsidRPr="00EC1DF1">
              <w:rPr>
                <w:rFonts w:ascii="Cambria" w:eastAsia="Times New Roman" w:hAnsi="Cambria" w:cs="Calibri"/>
                <w:color w:val="000000"/>
                <w:kern w:val="0"/>
                <w:lang w:eastAsia="en-US" w:bidi="ar-SA"/>
              </w:rPr>
              <w:t>publice</w:t>
            </w:r>
            <w:proofErr w:type="spellEnd"/>
            <w:r w:rsidRPr="00EC1DF1">
              <w:rPr>
                <w:rFonts w:ascii="Cambria" w:eastAsia="Times New Roman" w:hAnsi="Cambria" w:cs="Calibri"/>
                <w:color w:val="000000"/>
                <w:kern w:val="0"/>
                <w:lang w:eastAsia="en-US" w:bidi="ar-SA"/>
              </w:rPr>
              <w:t xml:space="preserve"> cu </w:t>
            </w:r>
            <w:proofErr w:type="spellStart"/>
            <w:r w:rsidRPr="00EC1DF1">
              <w:rPr>
                <w:rFonts w:ascii="Cambria" w:eastAsia="Times New Roman" w:hAnsi="Cambria" w:cs="Calibri"/>
                <w:color w:val="000000"/>
                <w:kern w:val="0"/>
                <w:lang w:eastAsia="en-US" w:bidi="ar-SA"/>
              </w:rPr>
              <w:t>altă</w:t>
            </w:r>
            <w:proofErr w:type="spellEnd"/>
            <w:r w:rsidRPr="00EC1DF1">
              <w:rPr>
                <w:rFonts w:ascii="Cambria" w:eastAsia="Times New Roman" w:hAnsi="Cambria" w:cs="Calibri"/>
                <w:color w:val="000000"/>
                <w:kern w:val="0"/>
                <w:lang w:eastAsia="en-US" w:bidi="ar-SA"/>
              </w:rPr>
              <w:t xml:space="preserve"> </w:t>
            </w:r>
            <w:proofErr w:type="spellStart"/>
            <w:r w:rsidRPr="00EC1DF1">
              <w:rPr>
                <w:rFonts w:ascii="Cambria" w:eastAsia="Times New Roman" w:hAnsi="Cambria" w:cs="Calibri"/>
                <w:color w:val="000000"/>
                <w:kern w:val="0"/>
                <w:lang w:eastAsia="en-US" w:bidi="ar-SA"/>
              </w:rPr>
              <w:t>destinație</w:t>
            </w:r>
            <w:proofErr w:type="spellEnd"/>
            <w:r w:rsidRPr="00EC1DF1">
              <w:rPr>
                <w:rFonts w:ascii="Cambria" w:eastAsia="Times New Roman" w:hAnsi="Cambria" w:cs="Calibri"/>
                <w:color w:val="000000"/>
                <w:kern w:val="0"/>
                <w:lang w:eastAsia="en-US" w:bidi="ar-SA"/>
              </w:rPr>
              <w:t xml:space="preserve"> etc.)</w:t>
            </w:r>
          </w:p>
        </w:tc>
        <w:tc>
          <w:tcPr>
            <w:tcW w:w="694" w:type="pct"/>
            <w:tcBorders>
              <w:top w:val="nil"/>
              <w:left w:val="nil"/>
              <w:bottom w:val="single" w:sz="4" w:space="0" w:color="auto"/>
              <w:right w:val="single" w:sz="4" w:space="0" w:color="auto"/>
            </w:tcBorders>
            <w:shd w:val="clear" w:color="auto" w:fill="auto"/>
            <w:vAlign w:val="center"/>
            <w:hideMark/>
          </w:tcPr>
          <w:p w14:paraId="521FDF24"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MWh</w:t>
            </w:r>
          </w:p>
        </w:tc>
        <w:tc>
          <w:tcPr>
            <w:tcW w:w="826" w:type="pct"/>
            <w:tcBorders>
              <w:top w:val="nil"/>
              <w:left w:val="nil"/>
              <w:bottom w:val="single" w:sz="4" w:space="0" w:color="auto"/>
              <w:right w:val="single" w:sz="4" w:space="0" w:color="auto"/>
            </w:tcBorders>
            <w:shd w:val="clear" w:color="auto" w:fill="auto"/>
            <w:vAlign w:val="center"/>
            <w:hideMark/>
          </w:tcPr>
          <w:p w14:paraId="2BC03BED" w14:textId="77777777" w:rsidR="00EC1DF1" w:rsidRPr="00EC1DF1" w:rsidRDefault="00EC1DF1" w:rsidP="00EC1DF1">
            <w:pPr>
              <w:widowControl/>
              <w:suppressAutoHyphens w:val="0"/>
              <w:jc w:val="center"/>
              <w:rPr>
                <w:rFonts w:ascii="Cambria" w:eastAsia="Times New Roman" w:hAnsi="Cambria" w:cs="Calibri"/>
                <w:kern w:val="0"/>
                <w:lang w:eastAsia="en-US" w:bidi="ar-SA"/>
              </w:rPr>
            </w:pPr>
            <w:r w:rsidRPr="00EC1DF1">
              <w:rPr>
                <w:rFonts w:ascii="Cambria" w:eastAsia="Times New Roman" w:hAnsi="Cambria" w:cs="Calibri"/>
                <w:kern w:val="0"/>
                <w:lang w:eastAsia="en-US" w:bidi="ar-SA"/>
              </w:rPr>
              <w:t>-</w:t>
            </w:r>
          </w:p>
        </w:tc>
        <w:tc>
          <w:tcPr>
            <w:tcW w:w="776" w:type="pct"/>
            <w:tcBorders>
              <w:top w:val="nil"/>
              <w:left w:val="nil"/>
              <w:bottom w:val="single" w:sz="4" w:space="0" w:color="auto"/>
              <w:right w:val="single" w:sz="4" w:space="0" w:color="auto"/>
            </w:tcBorders>
            <w:shd w:val="clear" w:color="auto" w:fill="auto"/>
            <w:vAlign w:val="center"/>
            <w:hideMark/>
          </w:tcPr>
          <w:p w14:paraId="08C7B065" w14:textId="0AEF19EE" w:rsidR="00EC1DF1" w:rsidRPr="00EC1DF1" w:rsidRDefault="00EC1DF1" w:rsidP="00EC1DF1">
            <w:pPr>
              <w:widowControl/>
              <w:suppressAutoHyphens w:val="0"/>
              <w:jc w:val="center"/>
              <w:rPr>
                <w:rFonts w:ascii="Cambria" w:eastAsia="Times New Roman" w:hAnsi="Cambria" w:cs="Calibri"/>
                <w:kern w:val="0"/>
                <w:lang w:eastAsia="en-US" w:bidi="ar-SA"/>
              </w:rPr>
            </w:pPr>
            <w:r w:rsidRPr="00EC1DF1">
              <w:rPr>
                <w:rFonts w:ascii="Cambria" w:eastAsia="Times New Roman" w:hAnsi="Cambria" w:cs="Calibri"/>
                <w:kern w:val="0"/>
                <w:lang w:eastAsia="en-US" w:bidi="ar-SA"/>
              </w:rPr>
              <w:t>1</w:t>
            </w:r>
            <w:r>
              <w:rPr>
                <w:rFonts w:ascii="Cambria" w:eastAsia="Times New Roman" w:hAnsi="Cambria" w:cs="Calibri"/>
                <w:kern w:val="0"/>
                <w:lang w:eastAsia="en-US" w:bidi="ar-SA"/>
              </w:rPr>
              <w:t>.</w:t>
            </w:r>
            <w:r w:rsidRPr="00EC1DF1">
              <w:rPr>
                <w:rFonts w:ascii="Cambria" w:eastAsia="Times New Roman" w:hAnsi="Cambria" w:cs="Calibri"/>
                <w:kern w:val="0"/>
                <w:lang w:eastAsia="en-US" w:bidi="ar-SA"/>
              </w:rPr>
              <w:t>414</w:t>
            </w:r>
          </w:p>
        </w:tc>
        <w:tc>
          <w:tcPr>
            <w:tcW w:w="714" w:type="pct"/>
            <w:tcBorders>
              <w:top w:val="nil"/>
              <w:left w:val="nil"/>
              <w:bottom w:val="single" w:sz="4" w:space="0" w:color="auto"/>
              <w:right w:val="single" w:sz="4" w:space="0" w:color="auto"/>
            </w:tcBorders>
            <w:shd w:val="clear" w:color="auto" w:fill="auto"/>
            <w:vAlign w:val="center"/>
            <w:hideMark/>
          </w:tcPr>
          <w:p w14:paraId="6FC6B621" w14:textId="52737DA5" w:rsidR="00EC1DF1" w:rsidRPr="00EC1DF1" w:rsidRDefault="00EC1DF1" w:rsidP="00EC1DF1">
            <w:pPr>
              <w:widowControl/>
              <w:suppressAutoHyphens w:val="0"/>
              <w:jc w:val="center"/>
              <w:rPr>
                <w:rFonts w:ascii="Cambria" w:eastAsia="Times New Roman" w:hAnsi="Cambria" w:cs="Calibri"/>
                <w:b/>
                <w:bCs/>
                <w:kern w:val="0"/>
                <w:lang w:eastAsia="en-US" w:bidi="ar-SA"/>
              </w:rPr>
            </w:pPr>
            <w:r w:rsidRPr="00EC1DF1">
              <w:rPr>
                <w:rFonts w:ascii="Cambria" w:eastAsia="Times New Roman" w:hAnsi="Cambria" w:cs="Calibri"/>
                <w:b/>
                <w:bCs/>
                <w:kern w:val="0"/>
                <w:lang w:eastAsia="en-US" w:bidi="ar-SA"/>
              </w:rPr>
              <w:t>1</w:t>
            </w:r>
            <w:r>
              <w:rPr>
                <w:rFonts w:ascii="Cambria" w:eastAsia="Times New Roman" w:hAnsi="Cambria" w:cs="Calibri"/>
                <w:b/>
                <w:bCs/>
                <w:kern w:val="0"/>
                <w:lang w:eastAsia="en-US" w:bidi="ar-SA"/>
              </w:rPr>
              <w:t>.</w:t>
            </w:r>
            <w:r w:rsidRPr="00EC1DF1">
              <w:rPr>
                <w:rFonts w:ascii="Cambria" w:eastAsia="Times New Roman" w:hAnsi="Cambria" w:cs="Calibri"/>
                <w:b/>
                <w:bCs/>
                <w:kern w:val="0"/>
                <w:lang w:eastAsia="en-US" w:bidi="ar-SA"/>
              </w:rPr>
              <w:t>414</w:t>
            </w:r>
          </w:p>
        </w:tc>
      </w:tr>
      <w:tr w:rsidR="00EC1DF1" w:rsidRPr="00EC1DF1" w14:paraId="2D8C94E2" w14:textId="77777777" w:rsidTr="00EC1DF1">
        <w:trPr>
          <w:trHeight w:val="285"/>
          <w:jc w:val="center"/>
        </w:trPr>
        <w:tc>
          <w:tcPr>
            <w:tcW w:w="333" w:type="pct"/>
            <w:tcBorders>
              <w:top w:val="nil"/>
              <w:left w:val="single" w:sz="4" w:space="0" w:color="auto"/>
              <w:bottom w:val="single" w:sz="4" w:space="0" w:color="auto"/>
              <w:right w:val="single" w:sz="4" w:space="0" w:color="auto"/>
            </w:tcBorders>
            <w:shd w:val="clear" w:color="auto" w:fill="auto"/>
            <w:vAlign w:val="center"/>
            <w:hideMark/>
          </w:tcPr>
          <w:p w14:paraId="5B6C5F08"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4</w:t>
            </w:r>
          </w:p>
        </w:tc>
        <w:tc>
          <w:tcPr>
            <w:tcW w:w="1657" w:type="pct"/>
            <w:tcBorders>
              <w:top w:val="nil"/>
              <w:left w:val="nil"/>
              <w:bottom w:val="single" w:sz="4" w:space="0" w:color="auto"/>
              <w:right w:val="single" w:sz="4" w:space="0" w:color="auto"/>
            </w:tcBorders>
            <w:shd w:val="clear" w:color="auto" w:fill="auto"/>
            <w:vAlign w:val="center"/>
            <w:hideMark/>
          </w:tcPr>
          <w:p w14:paraId="6786A70C"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proofErr w:type="spellStart"/>
            <w:r w:rsidRPr="00EC1DF1">
              <w:rPr>
                <w:rFonts w:ascii="Cambria" w:eastAsia="Times New Roman" w:hAnsi="Cambria" w:cs="Calibri"/>
                <w:color w:val="000000"/>
                <w:kern w:val="0"/>
                <w:lang w:eastAsia="en-US" w:bidi="ar-SA"/>
              </w:rPr>
              <w:t>Alimentare</w:t>
            </w:r>
            <w:proofErr w:type="spellEnd"/>
            <w:r w:rsidRPr="00EC1DF1">
              <w:rPr>
                <w:rFonts w:ascii="Cambria" w:eastAsia="Times New Roman" w:hAnsi="Cambria" w:cs="Calibri"/>
                <w:color w:val="000000"/>
                <w:kern w:val="0"/>
                <w:lang w:eastAsia="en-US" w:bidi="ar-SA"/>
              </w:rPr>
              <w:t xml:space="preserve"> cu </w:t>
            </w:r>
            <w:proofErr w:type="spellStart"/>
            <w:r w:rsidRPr="00EC1DF1">
              <w:rPr>
                <w:rFonts w:ascii="Cambria" w:eastAsia="Times New Roman" w:hAnsi="Cambria" w:cs="Calibri"/>
                <w:color w:val="000000"/>
                <w:kern w:val="0"/>
                <w:lang w:eastAsia="en-US" w:bidi="ar-SA"/>
              </w:rPr>
              <w:t>apă</w:t>
            </w:r>
            <w:proofErr w:type="spellEnd"/>
            <w:r w:rsidRPr="00EC1DF1">
              <w:rPr>
                <w:rFonts w:ascii="Cambria" w:eastAsia="Times New Roman" w:hAnsi="Cambria" w:cs="Calibri"/>
                <w:color w:val="000000"/>
                <w:kern w:val="0"/>
                <w:lang w:eastAsia="en-US" w:bidi="ar-SA"/>
              </w:rPr>
              <w:t xml:space="preserve"> *</w:t>
            </w:r>
          </w:p>
        </w:tc>
        <w:tc>
          <w:tcPr>
            <w:tcW w:w="694" w:type="pct"/>
            <w:tcBorders>
              <w:top w:val="nil"/>
              <w:left w:val="nil"/>
              <w:bottom w:val="single" w:sz="4" w:space="0" w:color="auto"/>
              <w:right w:val="single" w:sz="4" w:space="0" w:color="auto"/>
            </w:tcBorders>
            <w:shd w:val="clear" w:color="auto" w:fill="auto"/>
            <w:vAlign w:val="center"/>
            <w:hideMark/>
          </w:tcPr>
          <w:p w14:paraId="33C35BD7"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MWh</w:t>
            </w:r>
          </w:p>
        </w:tc>
        <w:tc>
          <w:tcPr>
            <w:tcW w:w="826" w:type="pct"/>
            <w:tcBorders>
              <w:top w:val="nil"/>
              <w:left w:val="nil"/>
              <w:bottom w:val="single" w:sz="4" w:space="0" w:color="auto"/>
              <w:right w:val="single" w:sz="4" w:space="0" w:color="auto"/>
            </w:tcBorders>
            <w:shd w:val="clear" w:color="auto" w:fill="auto"/>
            <w:vAlign w:val="center"/>
            <w:hideMark/>
          </w:tcPr>
          <w:p w14:paraId="68A710D5" w14:textId="77777777" w:rsidR="00EC1DF1" w:rsidRPr="00EC1DF1" w:rsidRDefault="00EC1DF1" w:rsidP="00EC1DF1">
            <w:pPr>
              <w:widowControl/>
              <w:suppressAutoHyphens w:val="0"/>
              <w:jc w:val="center"/>
              <w:rPr>
                <w:rFonts w:ascii="Cambria" w:eastAsia="Times New Roman" w:hAnsi="Cambria" w:cs="Calibri"/>
                <w:kern w:val="0"/>
                <w:lang w:eastAsia="en-US" w:bidi="ar-SA"/>
              </w:rPr>
            </w:pPr>
            <w:r w:rsidRPr="00EC1DF1">
              <w:rPr>
                <w:rFonts w:ascii="Cambria" w:eastAsia="Times New Roman" w:hAnsi="Cambria" w:cs="Calibri"/>
                <w:kern w:val="0"/>
                <w:lang w:eastAsia="en-US" w:bidi="ar-SA"/>
              </w:rPr>
              <w:t>-</w:t>
            </w:r>
          </w:p>
        </w:tc>
        <w:tc>
          <w:tcPr>
            <w:tcW w:w="776" w:type="pct"/>
            <w:tcBorders>
              <w:top w:val="nil"/>
              <w:left w:val="nil"/>
              <w:bottom w:val="single" w:sz="4" w:space="0" w:color="auto"/>
              <w:right w:val="single" w:sz="4" w:space="0" w:color="auto"/>
            </w:tcBorders>
            <w:shd w:val="clear" w:color="auto" w:fill="auto"/>
            <w:vAlign w:val="center"/>
            <w:hideMark/>
          </w:tcPr>
          <w:p w14:paraId="6C3DB163" w14:textId="77777777" w:rsidR="00EC1DF1" w:rsidRPr="00EC1DF1" w:rsidRDefault="00EC1DF1" w:rsidP="00EC1DF1">
            <w:pPr>
              <w:widowControl/>
              <w:suppressAutoHyphens w:val="0"/>
              <w:jc w:val="center"/>
              <w:rPr>
                <w:rFonts w:ascii="Cambria" w:eastAsia="Times New Roman" w:hAnsi="Cambria" w:cs="Calibri"/>
                <w:kern w:val="0"/>
                <w:lang w:eastAsia="en-US" w:bidi="ar-SA"/>
              </w:rPr>
            </w:pPr>
            <w:r w:rsidRPr="00EC1DF1">
              <w:rPr>
                <w:rFonts w:ascii="Cambria" w:eastAsia="Times New Roman" w:hAnsi="Cambria" w:cs="Calibri"/>
                <w:kern w:val="0"/>
                <w:lang w:eastAsia="en-US" w:bidi="ar-SA"/>
              </w:rPr>
              <w:t> </w:t>
            </w:r>
          </w:p>
        </w:tc>
        <w:tc>
          <w:tcPr>
            <w:tcW w:w="714" w:type="pct"/>
            <w:tcBorders>
              <w:top w:val="nil"/>
              <w:left w:val="nil"/>
              <w:bottom w:val="single" w:sz="4" w:space="0" w:color="auto"/>
              <w:right w:val="single" w:sz="4" w:space="0" w:color="auto"/>
            </w:tcBorders>
            <w:shd w:val="clear" w:color="auto" w:fill="auto"/>
            <w:vAlign w:val="center"/>
            <w:hideMark/>
          </w:tcPr>
          <w:p w14:paraId="15CB2664" w14:textId="77777777" w:rsidR="00EC1DF1" w:rsidRPr="00EC1DF1" w:rsidRDefault="00EC1DF1" w:rsidP="00EC1DF1">
            <w:pPr>
              <w:widowControl/>
              <w:suppressAutoHyphens w:val="0"/>
              <w:jc w:val="center"/>
              <w:rPr>
                <w:rFonts w:ascii="Cambria" w:eastAsia="Times New Roman" w:hAnsi="Cambria" w:cs="Calibri"/>
                <w:b/>
                <w:bCs/>
                <w:kern w:val="0"/>
                <w:lang w:eastAsia="en-US" w:bidi="ar-SA"/>
              </w:rPr>
            </w:pPr>
            <w:r w:rsidRPr="00EC1DF1">
              <w:rPr>
                <w:rFonts w:ascii="Cambria" w:eastAsia="Times New Roman" w:hAnsi="Cambria" w:cs="Calibri"/>
                <w:b/>
                <w:bCs/>
                <w:kern w:val="0"/>
                <w:lang w:eastAsia="en-US" w:bidi="ar-SA"/>
              </w:rPr>
              <w:t>0</w:t>
            </w:r>
          </w:p>
        </w:tc>
      </w:tr>
      <w:tr w:rsidR="00EC1DF1" w:rsidRPr="00EC1DF1" w14:paraId="25251D9F" w14:textId="77777777" w:rsidTr="00EC1DF1">
        <w:trPr>
          <w:trHeight w:val="285"/>
          <w:jc w:val="center"/>
        </w:trPr>
        <w:tc>
          <w:tcPr>
            <w:tcW w:w="333" w:type="pct"/>
            <w:tcBorders>
              <w:top w:val="nil"/>
              <w:left w:val="single" w:sz="4" w:space="0" w:color="auto"/>
              <w:bottom w:val="single" w:sz="4" w:space="0" w:color="auto"/>
              <w:right w:val="single" w:sz="4" w:space="0" w:color="auto"/>
            </w:tcBorders>
            <w:shd w:val="clear" w:color="auto" w:fill="auto"/>
            <w:vAlign w:val="center"/>
            <w:hideMark/>
          </w:tcPr>
          <w:p w14:paraId="053871AE"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5</w:t>
            </w:r>
          </w:p>
        </w:tc>
        <w:tc>
          <w:tcPr>
            <w:tcW w:w="1657" w:type="pct"/>
            <w:tcBorders>
              <w:top w:val="nil"/>
              <w:left w:val="nil"/>
              <w:bottom w:val="single" w:sz="4" w:space="0" w:color="auto"/>
              <w:right w:val="single" w:sz="4" w:space="0" w:color="auto"/>
            </w:tcBorders>
            <w:shd w:val="clear" w:color="auto" w:fill="auto"/>
            <w:noWrap/>
            <w:vAlign w:val="center"/>
            <w:hideMark/>
          </w:tcPr>
          <w:p w14:paraId="616DCFF0"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TOTAL</w:t>
            </w:r>
          </w:p>
        </w:tc>
        <w:tc>
          <w:tcPr>
            <w:tcW w:w="694" w:type="pct"/>
            <w:tcBorders>
              <w:top w:val="nil"/>
              <w:left w:val="nil"/>
              <w:bottom w:val="single" w:sz="4" w:space="0" w:color="auto"/>
              <w:right w:val="single" w:sz="4" w:space="0" w:color="auto"/>
            </w:tcBorders>
            <w:shd w:val="clear" w:color="auto" w:fill="auto"/>
            <w:vAlign w:val="center"/>
            <w:hideMark/>
          </w:tcPr>
          <w:p w14:paraId="4CCF1F13"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MWh</w:t>
            </w:r>
          </w:p>
        </w:tc>
        <w:tc>
          <w:tcPr>
            <w:tcW w:w="826" w:type="pct"/>
            <w:tcBorders>
              <w:top w:val="nil"/>
              <w:left w:val="nil"/>
              <w:bottom w:val="single" w:sz="4" w:space="0" w:color="auto"/>
              <w:right w:val="single" w:sz="4" w:space="0" w:color="auto"/>
            </w:tcBorders>
            <w:shd w:val="clear" w:color="auto" w:fill="auto"/>
            <w:noWrap/>
            <w:vAlign w:val="center"/>
            <w:hideMark/>
          </w:tcPr>
          <w:p w14:paraId="40E80387" w14:textId="021141D9"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72</w:t>
            </w:r>
            <w:r>
              <w:rPr>
                <w:rFonts w:ascii="Cambria" w:eastAsia="Times New Roman" w:hAnsi="Cambria" w:cs="Calibri"/>
                <w:b/>
                <w:bCs/>
                <w:color w:val="000000"/>
                <w:kern w:val="0"/>
                <w:lang w:eastAsia="en-US" w:bidi="ar-SA"/>
              </w:rPr>
              <w:t>.</w:t>
            </w:r>
            <w:r w:rsidRPr="00EC1DF1">
              <w:rPr>
                <w:rFonts w:ascii="Cambria" w:eastAsia="Times New Roman" w:hAnsi="Cambria" w:cs="Calibri"/>
                <w:b/>
                <w:bCs/>
                <w:color w:val="000000"/>
                <w:kern w:val="0"/>
                <w:lang w:eastAsia="en-US" w:bidi="ar-SA"/>
              </w:rPr>
              <w:t>980</w:t>
            </w:r>
          </w:p>
        </w:tc>
        <w:tc>
          <w:tcPr>
            <w:tcW w:w="776" w:type="pct"/>
            <w:tcBorders>
              <w:top w:val="nil"/>
              <w:left w:val="nil"/>
              <w:bottom w:val="single" w:sz="4" w:space="0" w:color="auto"/>
              <w:right w:val="single" w:sz="4" w:space="0" w:color="auto"/>
            </w:tcBorders>
            <w:shd w:val="clear" w:color="auto" w:fill="auto"/>
            <w:noWrap/>
            <w:vAlign w:val="center"/>
            <w:hideMark/>
          </w:tcPr>
          <w:p w14:paraId="1FDC33E7" w14:textId="6B17CBB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8</w:t>
            </w:r>
            <w:r>
              <w:rPr>
                <w:rFonts w:ascii="Cambria" w:eastAsia="Times New Roman" w:hAnsi="Cambria" w:cs="Calibri"/>
                <w:b/>
                <w:bCs/>
                <w:color w:val="000000"/>
                <w:kern w:val="0"/>
                <w:lang w:eastAsia="en-US" w:bidi="ar-SA"/>
              </w:rPr>
              <w:t>.</w:t>
            </w:r>
            <w:r w:rsidRPr="00EC1DF1">
              <w:rPr>
                <w:rFonts w:ascii="Cambria" w:eastAsia="Times New Roman" w:hAnsi="Cambria" w:cs="Calibri"/>
                <w:b/>
                <w:bCs/>
                <w:color w:val="000000"/>
                <w:kern w:val="0"/>
                <w:lang w:eastAsia="en-US" w:bidi="ar-SA"/>
              </w:rPr>
              <w:t>279</w:t>
            </w:r>
          </w:p>
        </w:tc>
        <w:tc>
          <w:tcPr>
            <w:tcW w:w="714" w:type="pct"/>
            <w:tcBorders>
              <w:top w:val="nil"/>
              <w:left w:val="nil"/>
              <w:bottom w:val="single" w:sz="4" w:space="0" w:color="auto"/>
              <w:right w:val="single" w:sz="4" w:space="0" w:color="auto"/>
            </w:tcBorders>
            <w:shd w:val="clear" w:color="auto" w:fill="auto"/>
            <w:vAlign w:val="center"/>
            <w:hideMark/>
          </w:tcPr>
          <w:p w14:paraId="5DBFE0EF" w14:textId="33A7F6B6" w:rsidR="00EC1DF1" w:rsidRPr="00EC1DF1" w:rsidRDefault="00EC1DF1" w:rsidP="00EC1DF1">
            <w:pPr>
              <w:widowControl/>
              <w:suppressAutoHyphens w:val="0"/>
              <w:jc w:val="center"/>
              <w:rPr>
                <w:rFonts w:ascii="Cambria" w:eastAsia="Times New Roman" w:hAnsi="Cambria" w:cs="Calibri"/>
                <w:b/>
                <w:bCs/>
                <w:kern w:val="0"/>
                <w:lang w:eastAsia="en-US" w:bidi="ar-SA"/>
              </w:rPr>
            </w:pPr>
            <w:r w:rsidRPr="00EC1DF1">
              <w:rPr>
                <w:rFonts w:ascii="Cambria" w:eastAsia="Times New Roman" w:hAnsi="Cambria" w:cs="Calibri"/>
                <w:b/>
                <w:bCs/>
                <w:kern w:val="0"/>
                <w:lang w:eastAsia="en-US" w:bidi="ar-SA"/>
              </w:rPr>
              <w:t>81</w:t>
            </w:r>
            <w:r>
              <w:rPr>
                <w:rFonts w:ascii="Cambria" w:eastAsia="Times New Roman" w:hAnsi="Cambria" w:cs="Calibri"/>
                <w:b/>
                <w:bCs/>
                <w:kern w:val="0"/>
                <w:lang w:eastAsia="en-US" w:bidi="ar-SA"/>
              </w:rPr>
              <w:t>.</w:t>
            </w:r>
            <w:r w:rsidRPr="00EC1DF1">
              <w:rPr>
                <w:rFonts w:ascii="Cambria" w:eastAsia="Times New Roman" w:hAnsi="Cambria" w:cs="Calibri"/>
                <w:b/>
                <w:bCs/>
                <w:kern w:val="0"/>
                <w:lang w:eastAsia="en-US" w:bidi="ar-SA"/>
              </w:rPr>
              <w:t>259</w:t>
            </w:r>
          </w:p>
        </w:tc>
      </w:tr>
    </w:tbl>
    <w:p w14:paraId="424E995C" w14:textId="77777777" w:rsidR="001B5F6D" w:rsidRPr="0007344E" w:rsidRDefault="001B5F6D" w:rsidP="001B5F6D">
      <w:pPr>
        <w:pStyle w:val="BodyText"/>
        <w:jc w:val="both"/>
        <w:rPr>
          <w:rFonts w:asciiTheme="majorHAnsi" w:hAnsiTheme="majorHAnsi"/>
          <w:sz w:val="20"/>
        </w:rPr>
      </w:pPr>
      <w:r w:rsidRPr="0007344E">
        <w:rPr>
          <w:rFonts w:asciiTheme="majorHAnsi" w:hAnsiTheme="majorHAnsi"/>
          <w:sz w:val="20"/>
        </w:rPr>
        <w:t xml:space="preserve">* </w:t>
      </w:r>
      <w:proofErr w:type="spellStart"/>
      <w:r w:rsidRPr="0007344E">
        <w:rPr>
          <w:rFonts w:asciiTheme="majorHAnsi" w:hAnsiTheme="majorHAnsi"/>
          <w:sz w:val="20"/>
        </w:rPr>
        <w:t>Numai</w:t>
      </w:r>
      <w:proofErr w:type="spellEnd"/>
      <w:r w:rsidRPr="0007344E">
        <w:rPr>
          <w:rFonts w:asciiTheme="majorHAnsi" w:hAnsiTheme="majorHAnsi"/>
          <w:sz w:val="20"/>
        </w:rPr>
        <w:t xml:space="preserve"> </w:t>
      </w:r>
      <w:proofErr w:type="spellStart"/>
      <w:r w:rsidRPr="0007344E">
        <w:rPr>
          <w:rFonts w:asciiTheme="majorHAnsi" w:hAnsiTheme="majorHAnsi"/>
          <w:sz w:val="20"/>
        </w:rPr>
        <w:t>daca</w:t>
      </w:r>
      <w:proofErr w:type="spellEnd"/>
      <w:r w:rsidRPr="0007344E">
        <w:rPr>
          <w:rFonts w:asciiTheme="majorHAnsi" w:hAnsiTheme="majorHAnsi"/>
          <w:sz w:val="20"/>
        </w:rPr>
        <w:t xml:space="preserve"> </w:t>
      </w:r>
      <w:proofErr w:type="spellStart"/>
      <w:r w:rsidRPr="0007344E">
        <w:rPr>
          <w:rFonts w:asciiTheme="majorHAnsi" w:hAnsiTheme="majorHAnsi"/>
          <w:sz w:val="20"/>
        </w:rPr>
        <w:t>factura</w:t>
      </w:r>
      <w:proofErr w:type="spellEnd"/>
      <w:r w:rsidRPr="0007344E">
        <w:rPr>
          <w:rFonts w:asciiTheme="majorHAnsi" w:hAnsiTheme="majorHAnsi"/>
          <w:sz w:val="20"/>
        </w:rPr>
        <w:t xml:space="preserve"> </w:t>
      </w:r>
      <w:proofErr w:type="spellStart"/>
      <w:r w:rsidRPr="0007344E">
        <w:rPr>
          <w:rFonts w:asciiTheme="majorHAnsi" w:hAnsiTheme="majorHAnsi"/>
          <w:sz w:val="20"/>
        </w:rPr>
        <w:t>este</w:t>
      </w:r>
      <w:proofErr w:type="spellEnd"/>
      <w:r w:rsidRPr="0007344E">
        <w:rPr>
          <w:rFonts w:asciiTheme="majorHAnsi" w:hAnsiTheme="majorHAnsi"/>
          <w:sz w:val="20"/>
        </w:rPr>
        <w:t xml:space="preserve"> </w:t>
      </w:r>
      <w:proofErr w:type="spellStart"/>
      <w:r w:rsidRPr="0007344E">
        <w:rPr>
          <w:rFonts w:asciiTheme="majorHAnsi" w:hAnsiTheme="majorHAnsi"/>
          <w:sz w:val="20"/>
        </w:rPr>
        <w:t>platita</w:t>
      </w:r>
      <w:proofErr w:type="spellEnd"/>
      <w:r w:rsidRPr="0007344E">
        <w:rPr>
          <w:rFonts w:asciiTheme="majorHAnsi" w:hAnsiTheme="majorHAnsi"/>
          <w:sz w:val="20"/>
        </w:rPr>
        <w:t xml:space="preserve"> de </w:t>
      </w:r>
      <w:proofErr w:type="spellStart"/>
      <w:r w:rsidRPr="0007344E">
        <w:rPr>
          <w:rFonts w:asciiTheme="majorHAnsi" w:hAnsiTheme="majorHAnsi"/>
          <w:sz w:val="20"/>
        </w:rPr>
        <w:t>municipalitate</w:t>
      </w:r>
      <w:proofErr w:type="spellEnd"/>
      <w:r w:rsidRPr="0007344E">
        <w:rPr>
          <w:rFonts w:asciiTheme="majorHAnsi" w:hAnsiTheme="majorHAnsi"/>
          <w:sz w:val="20"/>
        </w:rPr>
        <w:t xml:space="preserve"> şi nu de </w:t>
      </w:r>
      <w:proofErr w:type="spellStart"/>
      <w:r w:rsidRPr="0007344E">
        <w:rPr>
          <w:rFonts w:asciiTheme="majorHAnsi" w:hAnsiTheme="majorHAnsi"/>
          <w:sz w:val="20"/>
        </w:rPr>
        <w:t>compania</w:t>
      </w:r>
      <w:proofErr w:type="spellEnd"/>
      <w:r w:rsidRPr="0007344E">
        <w:rPr>
          <w:rFonts w:asciiTheme="majorHAnsi" w:hAnsiTheme="majorHAnsi"/>
          <w:sz w:val="20"/>
        </w:rPr>
        <w:t xml:space="preserve"> de </w:t>
      </w:r>
      <w:proofErr w:type="spellStart"/>
      <w:r w:rsidRPr="0007344E">
        <w:rPr>
          <w:rFonts w:asciiTheme="majorHAnsi" w:hAnsiTheme="majorHAnsi"/>
          <w:sz w:val="20"/>
        </w:rPr>
        <w:t>apă</w:t>
      </w:r>
      <w:proofErr w:type="spellEnd"/>
      <w:r w:rsidRPr="0007344E">
        <w:rPr>
          <w:rFonts w:asciiTheme="majorHAnsi" w:hAnsiTheme="majorHAnsi"/>
          <w:sz w:val="20"/>
        </w:rPr>
        <w:t>.</w:t>
      </w:r>
    </w:p>
    <w:p w14:paraId="23AD0A84" w14:textId="0DA330C0" w:rsidR="001B5F6D" w:rsidRDefault="001B5F6D" w:rsidP="00EC1DF1">
      <w:pPr>
        <w:pStyle w:val="BodyText"/>
        <w:spacing w:after="0" w:line="360" w:lineRule="auto"/>
        <w:jc w:val="both"/>
        <w:rPr>
          <w:rFonts w:asciiTheme="majorHAnsi" w:hAnsiTheme="majorHAnsi"/>
          <w:b/>
          <w:sz w:val="20"/>
        </w:rPr>
      </w:pPr>
      <w:r w:rsidRPr="0007344E">
        <w:rPr>
          <w:rFonts w:asciiTheme="majorHAnsi" w:hAnsiTheme="majorHAnsi"/>
          <w:b/>
          <w:sz w:val="20"/>
        </w:rPr>
        <w:t xml:space="preserve">GAZE NATURALE </w:t>
      </w:r>
    </w:p>
    <w:tbl>
      <w:tblPr>
        <w:tblW w:w="5000" w:type="pct"/>
        <w:jc w:val="center"/>
        <w:tblLook w:val="04A0" w:firstRow="1" w:lastRow="0" w:firstColumn="1" w:lastColumn="0" w:noHBand="0" w:noVBand="1"/>
      </w:tblPr>
      <w:tblGrid>
        <w:gridCol w:w="912"/>
        <w:gridCol w:w="4769"/>
        <w:gridCol w:w="1170"/>
        <w:gridCol w:w="1997"/>
        <w:gridCol w:w="2445"/>
        <w:gridCol w:w="1960"/>
      </w:tblGrid>
      <w:tr w:rsidR="00EC1DF1" w:rsidRPr="00EC1DF1" w14:paraId="28D16CA0" w14:textId="77777777" w:rsidTr="00EC1DF1">
        <w:trPr>
          <w:trHeight w:val="285"/>
          <w:jc w:val="center"/>
        </w:trPr>
        <w:tc>
          <w:tcPr>
            <w:tcW w:w="341" w:type="pct"/>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001EBD1D"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Nr.crt.</w:t>
            </w:r>
          </w:p>
        </w:tc>
        <w:tc>
          <w:tcPr>
            <w:tcW w:w="1800" w:type="pct"/>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3649AD98"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proofErr w:type="spellStart"/>
            <w:r w:rsidRPr="00EC1DF1">
              <w:rPr>
                <w:rFonts w:ascii="Cambria" w:eastAsia="Times New Roman" w:hAnsi="Cambria" w:cs="Calibri"/>
                <w:b/>
                <w:bCs/>
                <w:color w:val="000000"/>
                <w:kern w:val="0"/>
                <w:lang w:eastAsia="en-US" w:bidi="ar-SA"/>
              </w:rPr>
              <w:t>Destinația</w:t>
            </w:r>
            <w:proofErr w:type="spellEnd"/>
            <w:r w:rsidRPr="00EC1DF1">
              <w:rPr>
                <w:rFonts w:ascii="Cambria" w:eastAsia="Times New Roman" w:hAnsi="Cambria" w:cs="Calibri"/>
                <w:b/>
                <w:bCs/>
                <w:color w:val="000000"/>
                <w:kern w:val="0"/>
                <w:lang w:eastAsia="en-US" w:bidi="ar-SA"/>
              </w:rPr>
              <w:t xml:space="preserve"> </w:t>
            </w:r>
            <w:proofErr w:type="spellStart"/>
            <w:r w:rsidRPr="00EC1DF1">
              <w:rPr>
                <w:rFonts w:ascii="Cambria" w:eastAsia="Times New Roman" w:hAnsi="Cambria" w:cs="Calibri"/>
                <w:b/>
                <w:bCs/>
                <w:color w:val="000000"/>
                <w:kern w:val="0"/>
                <w:lang w:eastAsia="en-US" w:bidi="ar-SA"/>
              </w:rPr>
              <w:t>consumului</w:t>
            </w:r>
            <w:proofErr w:type="spellEnd"/>
          </w:p>
        </w:tc>
        <w:tc>
          <w:tcPr>
            <w:tcW w:w="442" w:type="pct"/>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43957291"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U.M.</w:t>
            </w:r>
          </w:p>
        </w:tc>
        <w:tc>
          <w:tcPr>
            <w:tcW w:w="1677" w:type="pct"/>
            <w:gridSpan w:val="2"/>
            <w:tcBorders>
              <w:top w:val="single" w:sz="4" w:space="0" w:color="auto"/>
              <w:left w:val="nil"/>
              <w:bottom w:val="single" w:sz="4" w:space="0" w:color="auto"/>
              <w:right w:val="single" w:sz="4" w:space="0" w:color="auto"/>
            </w:tcBorders>
            <w:shd w:val="clear" w:color="000000" w:fill="92D050"/>
            <w:vAlign w:val="center"/>
            <w:hideMark/>
          </w:tcPr>
          <w:p w14:paraId="5758FE70"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proofErr w:type="spellStart"/>
            <w:r w:rsidRPr="00EC1DF1">
              <w:rPr>
                <w:rFonts w:ascii="Cambria" w:eastAsia="Times New Roman" w:hAnsi="Cambria" w:cs="Calibri"/>
                <w:b/>
                <w:bCs/>
                <w:color w:val="000000"/>
                <w:kern w:val="0"/>
                <w:lang w:eastAsia="en-US" w:bidi="ar-SA"/>
              </w:rPr>
              <w:t>Tipul</w:t>
            </w:r>
            <w:proofErr w:type="spellEnd"/>
            <w:r w:rsidRPr="00EC1DF1">
              <w:rPr>
                <w:rFonts w:ascii="Cambria" w:eastAsia="Times New Roman" w:hAnsi="Cambria" w:cs="Calibri"/>
                <w:b/>
                <w:bCs/>
                <w:color w:val="000000"/>
                <w:kern w:val="0"/>
                <w:lang w:eastAsia="en-US" w:bidi="ar-SA"/>
              </w:rPr>
              <w:t xml:space="preserve"> </w:t>
            </w:r>
            <w:proofErr w:type="spellStart"/>
            <w:r w:rsidRPr="00EC1DF1">
              <w:rPr>
                <w:rFonts w:ascii="Cambria" w:eastAsia="Times New Roman" w:hAnsi="Cambria" w:cs="Calibri"/>
                <w:b/>
                <w:bCs/>
                <w:color w:val="000000"/>
                <w:kern w:val="0"/>
                <w:lang w:eastAsia="en-US" w:bidi="ar-SA"/>
              </w:rPr>
              <w:t>consumatorului</w:t>
            </w:r>
            <w:proofErr w:type="spellEnd"/>
          </w:p>
        </w:tc>
        <w:tc>
          <w:tcPr>
            <w:tcW w:w="740" w:type="pct"/>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0C25FFC2"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Total</w:t>
            </w:r>
          </w:p>
        </w:tc>
      </w:tr>
      <w:tr w:rsidR="00EC1DF1" w:rsidRPr="00EC1DF1" w14:paraId="3E840E86" w14:textId="77777777" w:rsidTr="00EC1DF1">
        <w:trPr>
          <w:trHeight w:val="285"/>
          <w:jc w:val="center"/>
        </w:trPr>
        <w:tc>
          <w:tcPr>
            <w:tcW w:w="341" w:type="pct"/>
            <w:vMerge/>
            <w:tcBorders>
              <w:top w:val="single" w:sz="4" w:space="0" w:color="auto"/>
              <w:left w:val="single" w:sz="4" w:space="0" w:color="auto"/>
              <w:bottom w:val="single" w:sz="4" w:space="0" w:color="auto"/>
              <w:right w:val="single" w:sz="4" w:space="0" w:color="auto"/>
            </w:tcBorders>
            <w:vAlign w:val="center"/>
            <w:hideMark/>
          </w:tcPr>
          <w:p w14:paraId="054103FB" w14:textId="77777777" w:rsidR="00EC1DF1" w:rsidRPr="00EC1DF1" w:rsidRDefault="00EC1DF1" w:rsidP="00EC1DF1">
            <w:pPr>
              <w:widowControl/>
              <w:suppressAutoHyphens w:val="0"/>
              <w:rPr>
                <w:rFonts w:ascii="Cambria" w:eastAsia="Times New Roman" w:hAnsi="Cambria" w:cs="Calibri"/>
                <w:b/>
                <w:bCs/>
                <w:color w:val="000000"/>
                <w:kern w:val="0"/>
                <w:lang w:eastAsia="en-US" w:bidi="ar-SA"/>
              </w:rPr>
            </w:pPr>
          </w:p>
        </w:tc>
        <w:tc>
          <w:tcPr>
            <w:tcW w:w="1800" w:type="pct"/>
            <w:vMerge/>
            <w:tcBorders>
              <w:top w:val="single" w:sz="4" w:space="0" w:color="auto"/>
              <w:left w:val="single" w:sz="4" w:space="0" w:color="auto"/>
              <w:bottom w:val="single" w:sz="4" w:space="0" w:color="auto"/>
              <w:right w:val="single" w:sz="4" w:space="0" w:color="auto"/>
            </w:tcBorders>
            <w:vAlign w:val="center"/>
            <w:hideMark/>
          </w:tcPr>
          <w:p w14:paraId="2A425D19" w14:textId="77777777" w:rsidR="00EC1DF1" w:rsidRPr="00EC1DF1" w:rsidRDefault="00EC1DF1" w:rsidP="00EC1DF1">
            <w:pPr>
              <w:widowControl/>
              <w:suppressAutoHyphens w:val="0"/>
              <w:rPr>
                <w:rFonts w:ascii="Cambria" w:eastAsia="Times New Roman" w:hAnsi="Cambria" w:cs="Calibri"/>
                <w:b/>
                <w:bCs/>
                <w:color w:val="000000"/>
                <w:kern w:val="0"/>
                <w:lang w:eastAsia="en-US" w:bidi="ar-SA"/>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14:paraId="4EFA424D" w14:textId="77777777" w:rsidR="00EC1DF1" w:rsidRPr="00EC1DF1" w:rsidRDefault="00EC1DF1" w:rsidP="00EC1DF1">
            <w:pPr>
              <w:widowControl/>
              <w:suppressAutoHyphens w:val="0"/>
              <w:rPr>
                <w:rFonts w:ascii="Cambria" w:eastAsia="Times New Roman" w:hAnsi="Cambria" w:cs="Calibri"/>
                <w:b/>
                <w:bCs/>
                <w:color w:val="000000"/>
                <w:kern w:val="0"/>
                <w:lang w:eastAsia="en-US" w:bidi="ar-SA"/>
              </w:rPr>
            </w:pPr>
          </w:p>
        </w:tc>
        <w:tc>
          <w:tcPr>
            <w:tcW w:w="754" w:type="pct"/>
            <w:tcBorders>
              <w:top w:val="nil"/>
              <w:left w:val="nil"/>
              <w:bottom w:val="single" w:sz="4" w:space="0" w:color="auto"/>
              <w:right w:val="single" w:sz="4" w:space="0" w:color="auto"/>
            </w:tcBorders>
            <w:shd w:val="clear" w:color="000000" w:fill="92D050"/>
            <w:vAlign w:val="center"/>
            <w:hideMark/>
          </w:tcPr>
          <w:p w14:paraId="71CE62FB"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proofErr w:type="spellStart"/>
            <w:r w:rsidRPr="00EC1DF1">
              <w:rPr>
                <w:rFonts w:ascii="Cambria" w:eastAsia="Times New Roman" w:hAnsi="Cambria" w:cs="Calibri"/>
                <w:b/>
                <w:bCs/>
                <w:color w:val="000000"/>
                <w:kern w:val="0"/>
                <w:lang w:eastAsia="en-US" w:bidi="ar-SA"/>
              </w:rPr>
              <w:t>Casnic</w:t>
            </w:r>
            <w:proofErr w:type="spellEnd"/>
          </w:p>
        </w:tc>
        <w:tc>
          <w:tcPr>
            <w:tcW w:w="923" w:type="pct"/>
            <w:tcBorders>
              <w:top w:val="nil"/>
              <w:left w:val="nil"/>
              <w:bottom w:val="single" w:sz="4" w:space="0" w:color="auto"/>
              <w:right w:val="single" w:sz="4" w:space="0" w:color="auto"/>
            </w:tcBorders>
            <w:shd w:val="clear" w:color="000000" w:fill="92D050"/>
            <w:vAlign w:val="center"/>
            <w:hideMark/>
          </w:tcPr>
          <w:p w14:paraId="15B81D50"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 xml:space="preserve">Non </w:t>
            </w:r>
            <w:proofErr w:type="spellStart"/>
            <w:r w:rsidRPr="00EC1DF1">
              <w:rPr>
                <w:rFonts w:ascii="Cambria" w:eastAsia="Times New Roman" w:hAnsi="Cambria" w:cs="Calibri"/>
                <w:b/>
                <w:bCs/>
                <w:color w:val="000000"/>
                <w:kern w:val="0"/>
                <w:lang w:eastAsia="en-US" w:bidi="ar-SA"/>
              </w:rPr>
              <w:t>casnic</w:t>
            </w:r>
            <w:proofErr w:type="spellEnd"/>
          </w:p>
        </w:tc>
        <w:tc>
          <w:tcPr>
            <w:tcW w:w="740" w:type="pct"/>
            <w:vMerge/>
            <w:tcBorders>
              <w:top w:val="single" w:sz="4" w:space="0" w:color="auto"/>
              <w:left w:val="single" w:sz="4" w:space="0" w:color="auto"/>
              <w:bottom w:val="single" w:sz="4" w:space="0" w:color="auto"/>
              <w:right w:val="single" w:sz="4" w:space="0" w:color="auto"/>
            </w:tcBorders>
            <w:vAlign w:val="center"/>
            <w:hideMark/>
          </w:tcPr>
          <w:p w14:paraId="53494FB7" w14:textId="77777777" w:rsidR="00EC1DF1" w:rsidRPr="00EC1DF1" w:rsidRDefault="00EC1DF1" w:rsidP="00EC1DF1">
            <w:pPr>
              <w:widowControl/>
              <w:suppressAutoHyphens w:val="0"/>
              <w:rPr>
                <w:rFonts w:ascii="Cambria" w:eastAsia="Times New Roman" w:hAnsi="Cambria" w:cs="Calibri"/>
                <w:b/>
                <w:bCs/>
                <w:color w:val="000000"/>
                <w:kern w:val="0"/>
                <w:lang w:eastAsia="en-US" w:bidi="ar-SA"/>
              </w:rPr>
            </w:pPr>
          </w:p>
        </w:tc>
      </w:tr>
      <w:tr w:rsidR="00EC1DF1" w:rsidRPr="00EC1DF1" w14:paraId="7A08185E" w14:textId="77777777" w:rsidTr="00EC1DF1">
        <w:trPr>
          <w:trHeight w:val="285"/>
          <w:jc w:val="center"/>
        </w:trPr>
        <w:tc>
          <w:tcPr>
            <w:tcW w:w="341" w:type="pct"/>
            <w:tcBorders>
              <w:top w:val="nil"/>
              <w:left w:val="single" w:sz="4" w:space="0" w:color="auto"/>
              <w:bottom w:val="single" w:sz="4" w:space="0" w:color="auto"/>
              <w:right w:val="single" w:sz="4" w:space="0" w:color="auto"/>
            </w:tcBorders>
            <w:shd w:val="clear" w:color="auto" w:fill="auto"/>
            <w:vAlign w:val="center"/>
            <w:hideMark/>
          </w:tcPr>
          <w:p w14:paraId="6B2E0BDC"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1</w:t>
            </w:r>
          </w:p>
        </w:tc>
        <w:tc>
          <w:tcPr>
            <w:tcW w:w="1800" w:type="pct"/>
            <w:tcBorders>
              <w:top w:val="nil"/>
              <w:left w:val="nil"/>
              <w:bottom w:val="single" w:sz="4" w:space="0" w:color="auto"/>
              <w:right w:val="single" w:sz="4" w:space="0" w:color="auto"/>
            </w:tcBorders>
            <w:shd w:val="clear" w:color="auto" w:fill="auto"/>
            <w:vAlign w:val="center"/>
            <w:hideMark/>
          </w:tcPr>
          <w:p w14:paraId="6089E750"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proofErr w:type="spellStart"/>
            <w:r w:rsidRPr="00EC1DF1">
              <w:rPr>
                <w:rFonts w:ascii="Cambria" w:eastAsia="Times New Roman" w:hAnsi="Cambria" w:cs="Calibri"/>
                <w:color w:val="000000"/>
                <w:kern w:val="0"/>
                <w:lang w:eastAsia="en-US" w:bidi="ar-SA"/>
              </w:rPr>
              <w:t>Populație</w:t>
            </w:r>
            <w:proofErr w:type="spellEnd"/>
          </w:p>
        </w:tc>
        <w:tc>
          <w:tcPr>
            <w:tcW w:w="442" w:type="pct"/>
            <w:tcBorders>
              <w:top w:val="nil"/>
              <w:left w:val="nil"/>
              <w:bottom w:val="single" w:sz="4" w:space="0" w:color="auto"/>
              <w:right w:val="single" w:sz="4" w:space="0" w:color="auto"/>
            </w:tcBorders>
            <w:shd w:val="clear" w:color="auto" w:fill="auto"/>
            <w:vAlign w:val="center"/>
            <w:hideMark/>
          </w:tcPr>
          <w:p w14:paraId="257BD396"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MWh</w:t>
            </w:r>
          </w:p>
        </w:tc>
        <w:tc>
          <w:tcPr>
            <w:tcW w:w="754" w:type="pct"/>
            <w:tcBorders>
              <w:top w:val="nil"/>
              <w:left w:val="nil"/>
              <w:bottom w:val="single" w:sz="4" w:space="0" w:color="auto"/>
              <w:right w:val="single" w:sz="4" w:space="0" w:color="auto"/>
            </w:tcBorders>
            <w:shd w:val="clear" w:color="auto" w:fill="auto"/>
            <w:vAlign w:val="center"/>
            <w:hideMark/>
          </w:tcPr>
          <w:p w14:paraId="1A70EE12" w14:textId="033F9186" w:rsidR="00EC1DF1" w:rsidRPr="00EC1DF1" w:rsidRDefault="00EC1DF1" w:rsidP="00EC1DF1">
            <w:pPr>
              <w:widowControl/>
              <w:suppressAutoHyphens w:val="0"/>
              <w:jc w:val="center"/>
              <w:rPr>
                <w:rFonts w:ascii="Cambria" w:eastAsia="Times New Roman" w:hAnsi="Cambria" w:cs="Calibri"/>
                <w:kern w:val="0"/>
                <w:lang w:eastAsia="en-US" w:bidi="ar-SA"/>
              </w:rPr>
            </w:pPr>
            <w:r w:rsidRPr="00EC1DF1">
              <w:rPr>
                <w:rFonts w:ascii="Cambria" w:eastAsia="Times New Roman" w:hAnsi="Cambria" w:cs="Calibri"/>
                <w:kern w:val="0"/>
                <w:lang w:eastAsia="en-US" w:bidi="ar-SA"/>
              </w:rPr>
              <w:t>380</w:t>
            </w:r>
            <w:r>
              <w:rPr>
                <w:rFonts w:ascii="Cambria" w:eastAsia="Times New Roman" w:hAnsi="Cambria" w:cs="Calibri"/>
                <w:kern w:val="0"/>
                <w:lang w:eastAsia="en-US" w:bidi="ar-SA"/>
              </w:rPr>
              <w:t>.</w:t>
            </w:r>
            <w:r w:rsidRPr="00EC1DF1">
              <w:rPr>
                <w:rFonts w:ascii="Cambria" w:eastAsia="Times New Roman" w:hAnsi="Cambria" w:cs="Calibri"/>
                <w:kern w:val="0"/>
                <w:lang w:eastAsia="en-US" w:bidi="ar-SA"/>
              </w:rPr>
              <w:t>188</w:t>
            </w:r>
          </w:p>
        </w:tc>
        <w:tc>
          <w:tcPr>
            <w:tcW w:w="923" w:type="pct"/>
            <w:tcBorders>
              <w:top w:val="nil"/>
              <w:left w:val="nil"/>
              <w:bottom w:val="single" w:sz="4" w:space="0" w:color="auto"/>
              <w:right w:val="single" w:sz="4" w:space="0" w:color="auto"/>
            </w:tcBorders>
            <w:shd w:val="clear" w:color="auto" w:fill="auto"/>
            <w:vAlign w:val="center"/>
            <w:hideMark/>
          </w:tcPr>
          <w:p w14:paraId="7969F470" w14:textId="77777777" w:rsidR="00EC1DF1" w:rsidRPr="00EC1DF1" w:rsidRDefault="00EC1DF1" w:rsidP="00EC1DF1">
            <w:pPr>
              <w:widowControl/>
              <w:suppressAutoHyphens w:val="0"/>
              <w:jc w:val="center"/>
              <w:rPr>
                <w:rFonts w:ascii="Cambria" w:eastAsia="Times New Roman" w:hAnsi="Cambria" w:cs="Calibri"/>
                <w:kern w:val="0"/>
                <w:lang w:eastAsia="en-US" w:bidi="ar-SA"/>
              </w:rPr>
            </w:pPr>
            <w:r w:rsidRPr="00EC1DF1">
              <w:rPr>
                <w:rFonts w:ascii="Cambria" w:eastAsia="Times New Roman" w:hAnsi="Cambria" w:cs="Calibri"/>
                <w:kern w:val="0"/>
                <w:lang w:eastAsia="en-US" w:bidi="ar-SA"/>
              </w:rPr>
              <w:t>-</w:t>
            </w:r>
          </w:p>
        </w:tc>
        <w:tc>
          <w:tcPr>
            <w:tcW w:w="740" w:type="pct"/>
            <w:tcBorders>
              <w:top w:val="nil"/>
              <w:left w:val="nil"/>
              <w:bottom w:val="single" w:sz="4" w:space="0" w:color="auto"/>
              <w:right w:val="single" w:sz="4" w:space="0" w:color="auto"/>
            </w:tcBorders>
            <w:shd w:val="clear" w:color="auto" w:fill="auto"/>
            <w:vAlign w:val="center"/>
            <w:hideMark/>
          </w:tcPr>
          <w:p w14:paraId="70D36CF6" w14:textId="0CD6059B" w:rsidR="00EC1DF1" w:rsidRPr="00EC1DF1" w:rsidRDefault="00EC1DF1" w:rsidP="00EC1DF1">
            <w:pPr>
              <w:widowControl/>
              <w:suppressAutoHyphens w:val="0"/>
              <w:jc w:val="center"/>
              <w:rPr>
                <w:rFonts w:ascii="Cambria" w:eastAsia="Times New Roman" w:hAnsi="Cambria" w:cs="Calibri"/>
                <w:b/>
                <w:bCs/>
                <w:kern w:val="0"/>
                <w:lang w:eastAsia="en-US" w:bidi="ar-SA"/>
              </w:rPr>
            </w:pPr>
            <w:r w:rsidRPr="00EC1DF1">
              <w:rPr>
                <w:rFonts w:ascii="Cambria" w:eastAsia="Times New Roman" w:hAnsi="Cambria" w:cs="Calibri"/>
                <w:b/>
                <w:bCs/>
                <w:kern w:val="0"/>
                <w:lang w:eastAsia="en-US" w:bidi="ar-SA"/>
              </w:rPr>
              <w:t>380</w:t>
            </w:r>
            <w:r>
              <w:rPr>
                <w:rFonts w:ascii="Cambria" w:eastAsia="Times New Roman" w:hAnsi="Cambria" w:cs="Calibri"/>
                <w:b/>
                <w:bCs/>
                <w:kern w:val="0"/>
                <w:lang w:eastAsia="en-US" w:bidi="ar-SA"/>
              </w:rPr>
              <w:t>.</w:t>
            </w:r>
            <w:r w:rsidRPr="00EC1DF1">
              <w:rPr>
                <w:rFonts w:ascii="Cambria" w:eastAsia="Times New Roman" w:hAnsi="Cambria" w:cs="Calibri"/>
                <w:b/>
                <w:bCs/>
                <w:kern w:val="0"/>
                <w:lang w:eastAsia="en-US" w:bidi="ar-SA"/>
              </w:rPr>
              <w:t>188</w:t>
            </w:r>
          </w:p>
        </w:tc>
      </w:tr>
      <w:tr w:rsidR="00EC1DF1" w:rsidRPr="00EC1DF1" w14:paraId="19FE88AD" w14:textId="77777777" w:rsidTr="00EC1DF1">
        <w:trPr>
          <w:trHeight w:val="1140"/>
          <w:jc w:val="center"/>
        </w:trPr>
        <w:tc>
          <w:tcPr>
            <w:tcW w:w="341" w:type="pct"/>
            <w:tcBorders>
              <w:top w:val="nil"/>
              <w:left w:val="single" w:sz="4" w:space="0" w:color="auto"/>
              <w:bottom w:val="single" w:sz="4" w:space="0" w:color="auto"/>
              <w:right w:val="single" w:sz="4" w:space="0" w:color="auto"/>
            </w:tcBorders>
            <w:shd w:val="clear" w:color="auto" w:fill="auto"/>
            <w:vAlign w:val="center"/>
            <w:hideMark/>
          </w:tcPr>
          <w:p w14:paraId="239BC9DB"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2</w:t>
            </w:r>
          </w:p>
        </w:tc>
        <w:tc>
          <w:tcPr>
            <w:tcW w:w="1800" w:type="pct"/>
            <w:tcBorders>
              <w:top w:val="nil"/>
              <w:left w:val="nil"/>
              <w:bottom w:val="single" w:sz="4" w:space="0" w:color="auto"/>
              <w:right w:val="single" w:sz="4" w:space="0" w:color="auto"/>
            </w:tcBorders>
            <w:shd w:val="clear" w:color="auto" w:fill="auto"/>
            <w:vAlign w:val="center"/>
            <w:hideMark/>
          </w:tcPr>
          <w:p w14:paraId="2A9BAC34"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proofErr w:type="spellStart"/>
            <w:r w:rsidRPr="00EC1DF1">
              <w:rPr>
                <w:rFonts w:ascii="Cambria" w:eastAsia="Times New Roman" w:hAnsi="Cambria" w:cs="Calibri"/>
                <w:color w:val="000000"/>
                <w:kern w:val="0"/>
                <w:lang w:eastAsia="en-US" w:bidi="ar-SA"/>
              </w:rPr>
              <w:t>Clădiri</w:t>
            </w:r>
            <w:proofErr w:type="spellEnd"/>
            <w:r w:rsidRPr="00EC1DF1">
              <w:rPr>
                <w:rFonts w:ascii="Cambria" w:eastAsia="Times New Roman" w:hAnsi="Cambria" w:cs="Calibri"/>
                <w:color w:val="000000"/>
                <w:kern w:val="0"/>
                <w:lang w:eastAsia="en-US" w:bidi="ar-SA"/>
              </w:rPr>
              <w:t xml:space="preserve"> </w:t>
            </w:r>
            <w:proofErr w:type="spellStart"/>
            <w:r w:rsidRPr="00EC1DF1">
              <w:rPr>
                <w:rFonts w:ascii="Cambria" w:eastAsia="Times New Roman" w:hAnsi="Cambria" w:cs="Calibri"/>
                <w:color w:val="000000"/>
                <w:kern w:val="0"/>
                <w:lang w:eastAsia="en-US" w:bidi="ar-SA"/>
              </w:rPr>
              <w:t>publice</w:t>
            </w:r>
            <w:proofErr w:type="spellEnd"/>
            <w:r w:rsidRPr="00EC1DF1">
              <w:rPr>
                <w:rFonts w:ascii="Cambria" w:eastAsia="Times New Roman" w:hAnsi="Cambria" w:cs="Calibri"/>
                <w:color w:val="000000"/>
                <w:kern w:val="0"/>
                <w:lang w:eastAsia="en-US" w:bidi="ar-SA"/>
              </w:rPr>
              <w:t xml:space="preserve"> sub </w:t>
            </w:r>
            <w:proofErr w:type="spellStart"/>
            <w:r w:rsidRPr="00EC1DF1">
              <w:rPr>
                <w:rFonts w:ascii="Cambria" w:eastAsia="Times New Roman" w:hAnsi="Cambria" w:cs="Calibri"/>
                <w:color w:val="000000"/>
                <w:kern w:val="0"/>
                <w:lang w:eastAsia="en-US" w:bidi="ar-SA"/>
              </w:rPr>
              <w:t>autoritatea</w:t>
            </w:r>
            <w:proofErr w:type="spellEnd"/>
            <w:r w:rsidRPr="00EC1DF1">
              <w:rPr>
                <w:rFonts w:ascii="Cambria" w:eastAsia="Times New Roman" w:hAnsi="Cambria" w:cs="Calibri"/>
                <w:color w:val="000000"/>
                <w:kern w:val="0"/>
                <w:lang w:eastAsia="en-US" w:bidi="ar-SA"/>
              </w:rPr>
              <w:t xml:space="preserve"> </w:t>
            </w:r>
            <w:proofErr w:type="spellStart"/>
            <w:r w:rsidRPr="00EC1DF1">
              <w:rPr>
                <w:rFonts w:ascii="Cambria" w:eastAsia="Times New Roman" w:hAnsi="Cambria" w:cs="Calibri"/>
                <w:color w:val="000000"/>
                <w:kern w:val="0"/>
                <w:lang w:eastAsia="en-US" w:bidi="ar-SA"/>
              </w:rPr>
              <w:t>Consiliului</w:t>
            </w:r>
            <w:proofErr w:type="spellEnd"/>
            <w:r w:rsidRPr="00EC1DF1">
              <w:rPr>
                <w:rFonts w:ascii="Cambria" w:eastAsia="Times New Roman" w:hAnsi="Cambria" w:cs="Calibri"/>
                <w:color w:val="000000"/>
                <w:kern w:val="0"/>
                <w:lang w:eastAsia="en-US" w:bidi="ar-SA"/>
              </w:rPr>
              <w:t xml:space="preserve"> Local (</w:t>
            </w:r>
            <w:proofErr w:type="spellStart"/>
            <w:r w:rsidRPr="00EC1DF1">
              <w:rPr>
                <w:rFonts w:ascii="Cambria" w:eastAsia="Times New Roman" w:hAnsi="Cambria" w:cs="Calibri"/>
                <w:color w:val="000000"/>
                <w:kern w:val="0"/>
                <w:lang w:eastAsia="en-US" w:bidi="ar-SA"/>
              </w:rPr>
              <w:t>unități</w:t>
            </w:r>
            <w:proofErr w:type="spellEnd"/>
            <w:r w:rsidRPr="00EC1DF1">
              <w:rPr>
                <w:rFonts w:ascii="Cambria" w:eastAsia="Times New Roman" w:hAnsi="Cambria" w:cs="Calibri"/>
                <w:color w:val="000000"/>
                <w:kern w:val="0"/>
                <w:lang w:eastAsia="en-US" w:bidi="ar-SA"/>
              </w:rPr>
              <w:t xml:space="preserve"> de </w:t>
            </w:r>
            <w:proofErr w:type="spellStart"/>
            <w:r w:rsidRPr="00EC1DF1">
              <w:rPr>
                <w:rFonts w:ascii="Cambria" w:eastAsia="Times New Roman" w:hAnsi="Cambria" w:cs="Calibri"/>
                <w:color w:val="000000"/>
                <w:kern w:val="0"/>
                <w:lang w:eastAsia="en-US" w:bidi="ar-SA"/>
              </w:rPr>
              <w:t>învățământ</w:t>
            </w:r>
            <w:proofErr w:type="spellEnd"/>
            <w:r w:rsidRPr="00EC1DF1">
              <w:rPr>
                <w:rFonts w:ascii="Cambria" w:eastAsia="Times New Roman" w:hAnsi="Cambria" w:cs="Calibri"/>
                <w:color w:val="000000"/>
                <w:kern w:val="0"/>
                <w:lang w:eastAsia="en-US" w:bidi="ar-SA"/>
              </w:rPr>
              <w:t xml:space="preserve"> </w:t>
            </w:r>
            <w:proofErr w:type="spellStart"/>
            <w:r w:rsidRPr="00EC1DF1">
              <w:rPr>
                <w:rFonts w:ascii="Cambria" w:eastAsia="Times New Roman" w:hAnsi="Cambria" w:cs="Calibri"/>
                <w:color w:val="000000"/>
                <w:kern w:val="0"/>
                <w:lang w:eastAsia="en-US" w:bidi="ar-SA"/>
              </w:rPr>
              <w:t>preuniversitar</w:t>
            </w:r>
            <w:proofErr w:type="spellEnd"/>
            <w:r w:rsidRPr="00EC1DF1">
              <w:rPr>
                <w:rFonts w:ascii="Cambria" w:eastAsia="Times New Roman" w:hAnsi="Cambria" w:cs="Calibri"/>
                <w:color w:val="000000"/>
                <w:kern w:val="0"/>
                <w:lang w:eastAsia="en-US" w:bidi="ar-SA"/>
              </w:rPr>
              <w:t>, socio-</w:t>
            </w:r>
            <w:proofErr w:type="spellStart"/>
            <w:r w:rsidRPr="00EC1DF1">
              <w:rPr>
                <w:rFonts w:ascii="Cambria" w:eastAsia="Times New Roman" w:hAnsi="Cambria" w:cs="Calibri"/>
                <w:color w:val="000000"/>
                <w:kern w:val="0"/>
                <w:lang w:eastAsia="en-US" w:bidi="ar-SA"/>
              </w:rPr>
              <w:t>culturale</w:t>
            </w:r>
            <w:proofErr w:type="spellEnd"/>
            <w:r w:rsidRPr="00EC1DF1">
              <w:rPr>
                <w:rFonts w:ascii="Cambria" w:eastAsia="Times New Roman" w:hAnsi="Cambria" w:cs="Calibri"/>
                <w:color w:val="000000"/>
                <w:kern w:val="0"/>
                <w:lang w:eastAsia="en-US" w:bidi="ar-SA"/>
              </w:rPr>
              <w:t xml:space="preserve">, </w:t>
            </w:r>
            <w:proofErr w:type="gramStart"/>
            <w:r w:rsidRPr="00EC1DF1">
              <w:rPr>
                <w:rFonts w:ascii="Cambria" w:eastAsia="Times New Roman" w:hAnsi="Cambria" w:cs="Calibri"/>
                <w:color w:val="000000"/>
                <w:kern w:val="0"/>
                <w:lang w:eastAsia="en-US" w:bidi="ar-SA"/>
              </w:rPr>
              <w:t xml:space="preserve">administrative,  </w:t>
            </w:r>
            <w:proofErr w:type="spellStart"/>
            <w:r w:rsidRPr="00EC1DF1">
              <w:rPr>
                <w:rFonts w:ascii="Cambria" w:eastAsia="Times New Roman" w:hAnsi="Cambria" w:cs="Calibri"/>
                <w:color w:val="000000"/>
                <w:kern w:val="0"/>
                <w:lang w:eastAsia="en-US" w:bidi="ar-SA"/>
              </w:rPr>
              <w:t>clădiri</w:t>
            </w:r>
            <w:proofErr w:type="spellEnd"/>
            <w:proofErr w:type="gramEnd"/>
            <w:r w:rsidRPr="00EC1DF1">
              <w:rPr>
                <w:rFonts w:ascii="Cambria" w:eastAsia="Times New Roman" w:hAnsi="Cambria" w:cs="Calibri"/>
                <w:color w:val="000000"/>
                <w:kern w:val="0"/>
                <w:lang w:eastAsia="en-US" w:bidi="ar-SA"/>
              </w:rPr>
              <w:t xml:space="preserve"> </w:t>
            </w:r>
            <w:proofErr w:type="spellStart"/>
            <w:r w:rsidRPr="00EC1DF1">
              <w:rPr>
                <w:rFonts w:ascii="Cambria" w:eastAsia="Times New Roman" w:hAnsi="Cambria" w:cs="Calibri"/>
                <w:color w:val="000000"/>
                <w:kern w:val="0"/>
                <w:lang w:eastAsia="en-US" w:bidi="ar-SA"/>
              </w:rPr>
              <w:t>publice</w:t>
            </w:r>
            <w:proofErr w:type="spellEnd"/>
            <w:r w:rsidRPr="00EC1DF1">
              <w:rPr>
                <w:rFonts w:ascii="Cambria" w:eastAsia="Times New Roman" w:hAnsi="Cambria" w:cs="Calibri"/>
                <w:color w:val="000000"/>
                <w:kern w:val="0"/>
                <w:lang w:eastAsia="en-US" w:bidi="ar-SA"/>
              </w:rPr>
              <w:t xml:space="preserve"> cu </w:t>
            </w:r>
            <w:proofErr w:type="spellStart"/>
            <w:r w:rsidRPr="00EC1DF1">
              <w:rPr>
                <w:rFonts w:ascii="Cambria" w:eastAsia="Times New Roman" w:hAnsi="Cambria" w:cs="Calibri"/>
                <w:color w:val="000000"/>
                <w:kern w:val="0"/>
                <w:lang w:eastAsia="en-US" w:bidi="ar-SA"/>
              </w:rPr>
              <w:t>altă</w:t>
            </w:r>
            <w:proofErr w:type="spellEnd"/>
            <w:r w:rsidRPr="00EC1DF1">
              <w:rPr>
                <w:rFonts w:ascii="Cambria" w:eastAsia="Times New Roman" w:hAnsi="Cambria" w:cs="Calibri"/>
                <w:color w:val="000000"/>
                <w:kern w:val="0"/>
                <w:lang w:eastAsia="en-US" w:bidi="ar-SA"/>
              </w:rPr>
              <w:t xml:space="preserve"> </w:t>
            </w:r>
            <w:proofErr w:type="spellStart"/>
            <w:r w:rsidRPr="00EC1DF1">
              <w:rPr>
                <w:rFonts w:ascii="Cambria" w:eastAsia="Times New Roman" w:hAnsi="Cambria" w:cs="Calibri"/>
                <w:color w:val="000000"/>
                <w:kern w:val="0"/>
                <w:lang w:eastAsia="en-US" w:bidi="ar-SA"/>
              </w:rPr>
              <w:t>destinație</w:t>
            </w:r>
            <w:proofErr w:type="spellEnd"/>
            <w:r w:rsidRPr="00EC1DF1">
              <w:rPr>
                <w:rFonts w:ascii="Cambria" w:eastAsia="Times New Roman" w:hAnsi="Cambria" w:cs="Calibri"/>
                <w:color w:val="000000"/>
                <w:kern w:val="0"/>
                <w:lang w:eastAsia="en-US" w:bidi="ar-SA"/>
              </w:rPr>
              <w:t xml:space="preserve"> etc.)</w:t>
            </w:r>
          </w:p>
        </w:tc>
        <w:tc>
          <w:tcPr>
            <w:tcW w:w="442" w:type="pct"/>
            <w:tcBorders>
              <w:top w:val="nil"/>
              <w:left w:val="nil"/>
              <w:bottom w:val="single" w:sz="4" w:space="0" w:color="auto"/>
              <w:right w:val="single" w:sz="4" w:space="0" w:color="auto"/>
            </w:tcBorders>
            <w:shd w:val="clear" w:color="auto" w:fill="auto"/>
            <w:vAlign w:val="center"/>
            <w:hideMark/>
          </w:tcPr>
          <w:p w14:paraId="312A11F8"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MWh</w:t>
            </w:r>
          </w:p>
        </w:tc>
        <w:tc>
          <w:tcPr>
            <w:tcW w:w="754" w:type="pct"/>
            <w:tcBorders>
              <w:top w:val="nil"/>
              <w:left w:val="nil"/>
              <w:bottom w:val="single" w:sz="4" w:space="0" w:color="auto"/>
              <w:right w:val="single" w:sz="4" w:space="0" w:color="auto"/>
            </w:tcBorders>
            <w:shd w:val="clear" w:color="auto" w:fill="auto"/>
            <w:vAlign w:val="center"/>
            <w:hideMark/>
          </w:tcPr>
          <w:p w14:paraId="36003115" w14:textId="77777777" w:rsidR="00EC1DF1" w:rsidRPr="00EC1DF1" w:rsidRDefault="00EC1DF1" w:rsidP="00EC1DF1">
            <w:pPr>
              <w:widowControl/>
              <w:suppressAutoHyphens w:val="0"/>
              <w:jc w:val="center"/>
              <w:rPr>
                <w:rFonts w:ascii="Cambria" w:eastAsia="Times New Roman" w:hAnsi="Cambria" w:cs="Calibri"/>
                <w:kern w:val="0"/>
                <w:lang w:eastAsia="en-US" w:bidi="ar-SA"/>
              </w:rPr>
            </w:pPr>
            <w:r w:rsidRPr="00EC1DF1">
              <w:rPr>
                <w:rFonts w:ascii="Cambria" w:eastAsia="Times New Roman" w:hAnsi="Cambria" w:cs="Calibri"/>
                <w:kern w:val="0"/>
                <w:lang w:eastAsia="en-US" w:bidi="ar-SA"/>
              </w:rPr>
              <w:t>-</w:t>
            </w:r>
          </w:p>
        </w:tc>
        <w:tc>
          <w:tcPr>
            <w:tcW w:w="923" w:type="pct"/>
            <w:tcBorders>
              <w:top w:val="nil"/>
              <w:left w:val="nil"/>
              <w:bottom w:val="single" w:sz="4" w:space="0" w:color="auto"/>
              <w:right w:val="single" w:sz="4" w:space="0" w:color="auto"/>
            </w:tcBorders>
            <w:shd w:val="clear" w:color="auto" w:fill="auto"/>
            <w:vAlign w:val="center"/>
            <w:hideMark/>
          </w:tcPr>
          <w:p w14:paraId="4067D23D" w14:textId="7B4A2BBD" w:rsidR="00EC1DF1" w:rsidRPr="00EC1DF1" w:rsidRDefault="00EC1DF1" w:rsidP="00EC1DF1">
            <w:pPr>
              <w:widowControl/>
              <w:suppressAutoHyphens w:val="0"/>
              <w:jc w:val="center"/>
              <w:rPr>
                <w:rFonts w:ascii="Cambria" w:eastAsia="Times New Roman" w:hAnsi="Cambria" w:cs="Calibri"/>
                <w:kern w:val="0"/>
                <w:lang w:eastAsia="en-US" w:bidi="ar-SA"/>
              </w:rPr>
            </w:pPr>
            <w:r w:rsidRPr="00EC1DF1">
              <w:rPr>
                <w:rFonts w:ascii="Cambria" w:eastAsia="Times New Roman" w:hAnsi="Cambria" w:cs="Calibri"/>
                <w:kern w:val="0"/>
                <w:lang w:eastAsia="en-US" w:bidi="ar-SA"/>
              </w:rPr>
              <w:t>15</w:t>
            </w:r>
            <w:r>
              <w:rPr>
                <w:rFonts w:ascii="Cambria" w:eastAsia="Times New Roman" w:hAnsi="Cambria" w:cs="Calibri"/>
                <w:kern w:val="0"/>
                <w:lang w:eastAsia="en-US" w:bidi="ar-SA"/>
              </w:rPr>
              <w:t>.</w:t>
            </w:r>
            <w:r w:rsidRPr="00EC1DF1">
              <w:rPr>
                <w:rFonts w:ascii="Cambria" w:eastAsia="Times New Roman" w:hAnsi="Cambria" w:cs="Calibri"/>
                <w:kern w:val="0"/>
                <w:lang w:eastAsia="en-US" w:bidi="ar-SA"/>
              </w:rPr>
              <w:t>829</w:t>
            </w:r>
          </w:p>
        </w:tc>
        <w:tc>
          <w:tcPr>
            <w:tcW w:w="740" w:type="pct"/>
            <w:tcBorders>
              <w:top w:val="nil"/>
              <w:left w:val="nil"/>
              <w:bottom w:val="single" w:sz="4" w:space="0" w:color="auto"/>
              <w:right w:val="single" w:sz="4" w:space="0" w:color="auto"/>
            </w:tcBorders>
            <w:shd w:val="clear" w:color="auto" w:fill="auto"/>
            <w:vAlign w:val="center"/>
            <w:hideMark/>
          </w:tcPr>
          <w:p w14:paraId="69F93F4E" w14:textId="677CE8B8" w:rsidR="00EC1DF1" w:rsidRPr="00EC1DF1" w:rsidRDefault="00EC1DF1" w:rsidP="00EC1DF1">
            <w:pPr>
              <w:widowControl/>
              <w:suppressAutoHyphens w:val="0"/>
              <w:jc w:val="center"/>
              <w:rPr>
                <w:rFonts w:ascii="Cambria" w:eastAsia="Times New Roman" w:hAnsi="Cambria" w:cs="Calibri"/>
                <w:b/>
                <w:bCs/>
                <w:kern w:val="0"/>
                <w:lang w:eastAsia="en-US" w:bidi="ar-SA"/>
              </w:rPr>
            </w:pPr>
            <w:r w:rsidRPr="00EC1DF1">
              <w:rPr>
                <w:rFonts w:ascii="Cambria" w:eastAsia="Times New Roman" w:hAnsi="Cambria" w:cs="Calibri"/>
                <w:b/>
                <w:bCs/>
                <w:kern w:val="0"/>
                <w:lang w:eastAsia="en-US" w:bidi="ar-SA"/>
              </w:rPr>
              <w:t>15</w:t>
            </w:r>
            <w:r>
              <w:rPr>
                <w:rFonts w:ascii="Cambria" w:eastAsia="Times New Roman" w:hAnsi="Cambria" w:cs="Calibri"/>
                <w:b/>
                <w:bCs/>
                <w:kern w:val="0"/>
                <w:lang w:eastAsia="en-US" w:bidi="ar-SA"/>
              </w:rPr>
              <w:t>.</w:t>
            </w:r>
            <w:r w:rsidRPr="00EC1DF1">
              <w:rPr>
                <w:rFonts w:ascii="Cambria" w:eastAsia="Times New Roman" w:hAnsi="Cambria" w:cs="Calibri"/>
                <w:b/>
                <w:bCs/>
                <w:kern w:val="0"/>
                <w:lang w:eastAsia="en-US" w:bidi="ar-SA"/>
              </w:rPr>
              <w:t>829</w:t>
            </w:r>
          </w:p>
        </w:tc>
      </w:tr>
      <w:tr w:rsidR="00EC1DF1" w:rsidRPr="00EC1DF1" w14:paraId="13305234" w14:textId="77777777" w:rsidTr="00EC1DF1">
        <w:trPr>
          <w:trHeight w:val="285"/>
          <w:jc w:val="center"/>
        </w:trPr>
        <w:tc>
          <w:tcPr>
            <w:tcW w:w="341" w:type="pct"/>
            <w:tcBorders>
              <w:top w:val="nil"/>
              <w:left w:val="single" w:sz="4" w:space="0" w:color="auto"/>
              <w:bottom w:val="single" w:sz="4" w:space="0" w:color="auto"/>
              <w:right w:val="single" w:sz="4" w:space="0" w:color="auto"/>
            </w:tcBorders>
            <w:shd w:val="clear" w:color="auto" w:fill="auto"/>
            <w:vAlign w:val="center"/>
            <w:hideMark/>
          </w:tcPr>
          <w:p w14:paraId="54CE198E"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3</w:t>
            </w:r>
          </w:p>
        </w:tc>
        <w:tc>
          <w:tcPr>
            <w:tcW w:w="1800" w:type="pct"/>
            <w:tcBorders>
              <w:top w:val="nil"/>
              <w:left w:val="nil"/>
              <w:bottom w:val="single" w:sz="4" w:space="0" w:color="auto"/>
              <w:right w:val="single" w:sz="4" w:space="0" w:color="auto"/>
            </w:tcBorders>
            <w:shd w:val="clear" w:color="auto" w:fill="auto"/>
            <w:noWrap/>
            <w:vAlign w:val="center"/>
            <w:hideMark/>
          </w:tcPr>
          <w:p w14:paraId="01B74C15"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TOTAL</w:t>
            </w:r>
          </w:p>
        </w:tc>
        <w:tc>
          <w:tcPr>
            <w:tcW w:w="442" w:type="pct"/>
            <w:tcBorders>
              <w:top w:val="nil"/>
              <w:left w:val="nil"/>
              <w:bottom w:val="single" w:sz="4" w:space="0" w:color="auto"/>
              <w:right w:val="single" w:sz="4" w:space="0" w:color="auto"/>
            </w:tcBorders>
            <w:shd w:val="clear" w:color="auto" w:fill="auto"/>
            <w:vAlign w:val="center"/>
            <w:hideMark/>
          </w:tcPr>
          <w:p w14:paraId="6FEE7FE4"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 xml:space="preserve">MWh </w:t>
            </w:r>
          </w:p>
        </w:tc>
        <w:tc>
          <w:tcPr>
            <w:tcW w:w="754" w:type="pct"/>
            <w:tcBorders>
              <w:top w:val="nil"/>
              <w:left w:val="nil"/>
              <w:bottom w:val="single" w:sz="4" w:space="0" w:color="auto"/>
              <w:right w:val="single" w:sz="4" w:space="0" w:color="auto"/>
            </w:tcBorders>
            <w:shd w:val="clear" w:color="auto" w:fill="auto"/>
            <w:noWrap/>
            <w:vAlign w:val="center"/>
            <w:hideMark/>
          </w:tcPr>
          <w:p w14:paraId="2BAD4BDD" w14:textId="38BE7F1F"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380</w:t>
            </w:r>
            <w:r>
              <w:rPr>
                <w:rFonts w:ascii="Cambria" w:eastAsia="Times New Roman" w:hAnsi="Cambria" w:cs="Calibri"/>
                <w:b/>
                <w:bCs/>
                <w:color w:val="000000"/>
                <w:kern w:val="0"/>
                <w:lang w:eastAsia="en-US" w:bidi="ar-SA"/>
              </w:rPr>
              <w:t>.</w:t>
            </w:r>
            <w:r w:rsidRPr="00EC1DF1">
              <w:rPr>
                <w:rFonts w:ascii="Cambria" w:eastAsia="Times New Roman" w:hAnsi="Cambria" w:cs="Calibri"/>
                <w:b/>
                <w:bCs/>
                <w:color w:val="000000"/>
                <w:kern w:val="0"/>
                <w:lang w:eastAsia="en-US" w:bidi="ar-SA"/>
              </w:rPr>
              <w:t>188</w:t>
            </w:r>
          </w:p>
        </w:tc>
        <w:tc>
          <w:tcPr>
            <w:tcW w:w="923" w:type="pct"/>
            <w:tcBorders>
              <w:top w:val="nil"/>
              <w:left w:val="nil"/>
              <w:bottom w:val="single" w:sz="4" w:space="0" w:color="auto"/>
              <w:right w:val="single" w:sz="4" w:space="0" w:color="auto"/>
            </w:tcBorders>
            <w:shd w:val="clear" w:color="auto" w:fill="auto"/>
            <w:noWrap/>
            <w:vAlign w:val="center"/>
            <w:hideMark/>
          </w:tcPr>
          <w:p w14:paraId="32441568" w14:textId="7F1FA000"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15</w:t>
            </w:r>
            <w:r>
              <w:rPr>
                <w:rFonts w:ascii="Cambria" w:eastAsia="Times New Roman" w:hAnsi="Cambria" w:cs="Calibri"/>
                <w:b/>
                <w:bCs/>
                <w:color w:val="000000"/>
                <w:kern w:val="0"/>
                <w:lang w:eastAsia="en-US" w:bidi="ar-SA"/>
              </w:rPr>
              <w:t>.</w:t>
            </w:r>
            <w:r w:rsidRPr="00EC1DF1">
              <w:rPr>
                <w:rFonts w:ascii="Cambria" w:eastAsia="Times New Roman" w:hAnsi="Cambria" w:cs="Calibri"/>
                <w:b/>
                <w:bCs/>
                <w:color w:val="000000"/>
                <w:kern w:val="0"/>
                <w:lang w:eastAsia="en-US" w:bidi="ar-SA"/>
              </w:rPr>
              <w:t>829</w:t>
            </w:r>
          </w:p>
        </w:tc>
        <w:tc>
          <w:tcPr>
            <w:tcW w:w="740" w:type="pct"/>
            <w:tcBorders>
              <w:top w:val="nil"/>
              <w:left w:val="nil"/>
              <w:bottom w:val="single" w:sz="4" w:space="0" w:color="auto"/>
              <w:right w:val="single" w:sz="4" w:space="0" w:color="auto"/>
            </w:tcBorders>
            <w:shd w:val="clear" w:color="auto" w:fill="auto"/>
            <w:vAlign w:val="center"/>
            <w:hideMark/>
          </w:tcPr>
          <w:p w14:paraId="78F6127E" w14:textId="3DF8CCCF" w:rsidR="00EC1DF1" w:rsidRPr="00EC1DF1" w:rsidRDefault="00EC1DF1" w:rsidP="00EC1DF1">
            <w:pPr>
              <w:widowControl/>
              <w:suppressAutoHyphens w:val="0"/>
              <w:jc w:val="center"/>
              <w:rPr>
                <w:rFonts w:ascii="Cambria" w:eastAsia="Times New Roman" w:hAnsi="Cambria" w:cs="Calibri"/>
                <w:b/>
                <w:bCs/>
                <w:kern w:val="0"/>
                <w:lang w:eastAsia="en-US" w:bidi="ar-SA"/>
              </w:rPr>
            </w:pPr>
            <w:r w:rsidRPr="00EC1DF1">
              <w:rPr>
                <w:rFonts w:ascii="Cambria" w:eastAsia="Times New Roman" w:hAnsi="Cambria" w:cs="Calibri"/>
                <w:b/>
                <w:bCs/>
                <w:kern w:val="0"/>
                <w:lang w:eastAsia="en-US" w:bidi="ar-SA"/>
              </w:rPr>
              <w:t>396</w:t>
            </w:r>
            <w:r>
              <w:rPr>
                <w:rFonts w:ascii="Cambria" w:eastAsia="Times New Roman" w:hAnsi="Cambria" w:cs="Calibri"/>
                <w:b/>
                <w:bCs/>
                <w:kern w:val="0"/>
                <w:lang w:eastAsia="en-US" w:bidi="ar-SA"/>
              </w:rPr>
              <w:t>.</w:t>
            </w:r>
            <w:r w:rsidRPr="00EC1DF1">
              <w:rPr>
                <w:rFonts w:ascii="Cambria" w:eastAsia="Times New Roman" w:hAnsi="Cambria" w:cs="Calibri"/>
                <w:b/>
                <w:bCs/>
                <w:kern w:val="0"/>
                <w:lang w:eastAsia="en-US" w:bidi="ar-SA"/>
              </w:rPr>
              <w:t>017</w:t>
            </w:r>
          </w:p>
        </w:tc>
      </w:tr>
    </w:tbl>
    <w:p w14:paraId="5C9BD9CB" w14:textId="77777777" w:rsidR="001B5F6D" w:rsidRPr="0007344E" w:rsidRDefault="001B5F6D" w:rsidP="001B5F6D">
      <w:pPr>
        <w:pStyle w:val="BodyText"/>
        <w:jc w:val="both"/>
        <w:rPr>
          <w:rFonts w:asciiTheme="majorHAnsi" w:hAnsiTheme="majorHAnsi"/>
          <w:b/>
          <w:sz w:val="20"/>
        </w:rPr>
      </w:pPr>
    </w:p>
    <w:p w14:paraId="45EC06D0" w14:textId="77777777" w:rsidR="0047003B" w:rsidRDefault="0047003B" w:rsidP="001B5F6D">
      <w:pPr>
        <w:pStyle w:val="BodyText"/>
        <w:jc w:val="both"/>
        <w:rPr>
          <w:rFonts w:asciiTheme="majorHAnsi" w:hAnsiTheme="majorHAnsi"/>
          <w:b/>
          <w:sz w:val="20"/>
        </w:rPr>
      </w:pPr>
    </w:p>
    <w:p w14:paraId="22017A54" w14:textId="77777777" w:rsidR="0047003B" w:rsidRDefault="0047003B" w:rsidP="001B5F6D">
      <w:pPr>
        <w:pStyle w:val="BodyText"/>
        <w:jc w:val="both"/>
        <w:rPr>
          <w:rFonts w:asciiTheme="majorHAnsi" w:hAnsiTheme="majorHAnsi"/>
          <w:b/>
          <w:sz w:val="20"/>
        </w:rPr>
      </w:pPr>
    </w:p>
    <w:p w14:paraId="61FF2453" w14:textId="2DBEA12A" w:rsidR="001B5F6D" w:rsidRPr="0007344E" w:rsidRDefault="001B5F6D" w:rsidP="00EC1DF1">
      <w:pPr>
        <w:pStyle w:val="BodyText"/>
        <w:spacing w:after="0" w:line="360" w:lineRule="auto"/>
        <w:jc w:val="both"/>
        <w:rPr>
          <w:rFonts w:asciiTheme="majorHAnsi" w:hAnsiTheme="majorHAnsi"/>
          <w:b/>
          <w:sz w:val="20"/>
        </w:rPr>
      </w:pPr>
      <w:r w:rsidRPr="0007344E">
        <w:rPr>
          <w:rFonts w:asciiTheme="majorHAnsi" w:hAnsiTheme="majorHAnsi"/>
          <w:b/>
          <w:sz w:val="20"/>
        </w:rPr>
        <w:lastRenderedPageBreak/>
        <w:t>CARBURAN</w:t>
      </w:r>
      <w:r w:rsidR="005F7E1E">
        <w:rPr>
          <w:rFonts w:asciiTheme="majorHAnsi" w:hAnsiTheme="majorHAnsi"/>
          <w:b/>
          <w:sz w:val="20"/>
        </w:rPr>
        <w:t>Ţ</w:t>
      </w:r>
      <w:r w:rsidRPr="0007344E">
        <w:rPr>
          <w:rFonts w:asciiTheme="majorHAnsi" w:hAnsiTheme="majorHAnsi"/>
          <w:b/>
          <w:sz w:val="20"/>
        </w:rPr>
        <w:t>I</w:t>
      </w:r>
    </w:p>
    <w:tbl>
      <w:tblPr>
        <w:tblW w:w="5000" w:type="pct"/>
        <w:tblLook w:val="04A0" w:firstRow="1" w:lastRow="0" w:firstColumn="1" w:lastColumn="0" w:noHBand="0" w:noVBand="1"/>
      </w:tblPr>
      <w:tblGrid>
        <w:gridCol w:w="1748"/>
        <w:gridCol w:w="3698"/>
        <w:gridCol w:w="1710"/>
        <w:gridCol w:w="2253"/>
        <w:gridCol w:w="1853"/>
        <w:gridCol w:w="1991"/>
      </w:tblGrid>
      <w:tr w:rsidR="00EC1DF1" w:rsidRPr="00EC1DF1" w14:paraId="084DBC21" w14:textId="77777777" w:rsidTr="00EC1DF1">
        <w:trPr>
          <w:trHeight w:val="444"/>
        </w:trPr>
        <w:tc>
          <w:tcPr>
            <w:tcW w:w="659" w:type="pct"/>
            <w:tcBorders>
              <w:top w:val="single" w:sz="4" w:space="0" w:color="auto"/>
              <w:left w:val="single" w:sz="4" w:space="0" w:color="auto"/>
              <w:bottom w:val="single" w:sz="4" w:space="0" w:color="auto"/>
              <w:right w:val="single" w:sz="4" w:space="0" w:color="auto"/>
            </w:tcBorders>
            <w:shd w:val="clear" w:color="000000" w:fill="92D050"/>
            <w:vAlign w:val="center"/>
            <w:hideMark/>
          </w:tcPr>
          <w:p w14:paraId="21800C4E"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Nr.crt</w:t>
            </w:r>
          </w:p>
        </w:tc>
        <w:tc>
          <w:tcPr>
            <w:tcW w:w="1395" w:type="pct"/>
            <w:tcBorders>
              <w:top w:val="single" w:sz="4" w:space="0" w:color="auto"/>
              <w:left w:val="nil"/>
              <w:bottom w:val="single" w:sz="4" w:space="0" w:color="auto"/>
              <w:right w:val="single" w:sz="4" w:space="0" w:color="auto"/>
            </w:tcBorders>
            <w:shd w:val="clear" w:color="000000" w:fill="92D050"/>
            <w:vAlign w:val="center"/>
            <w:hideMark/>
          </w:tcPr>
          <w:p w14:paraId="4864D697"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proofErr w:type="spellStart"/>
            <w:r w:rsidRPr="00EC1DF1">
              <w:rPr>
                <w:rFonts w:ascii="Cambria" w:eastAsia="Times New Roman" w:hAnsi="Cambria" w:cs="Calibri"/>
                <w:b/>
                <w:bCs/>
                <w:color w:val="000000"/>
                <w:kern w:val="0"/>
                <w:lang w:eastAsia="en-US" w:bidi="ar-SA"/>
              </w:rPr>
              <w:t>Destinația</w:t>
            </w:r>
            <w:proofErr w:type="spellEnd"/>
            <w:r w:rsidRPr="00EC1DF1">
              <w:rPr>
                <w:rFonts w:ascii="Cambria" w:eastAsia="Times New Roman" w:hAnsi="Cambria" w:cs="Calibri"/>
                <w:b/>
                <w:bCs/>
                <w:color w:val="000000"/>
                <w:kern w:val="0"/>
                <w:lang w:eastAsia="en-US" w:bidi="ar-SA"/>
              </w:rPr>
              <w:t xml:space="preserve"> </w:t>
            </w:r>
            <w:proofErr w:type="spellStart"/>
            <w:r w:rsidRPr="00EC1DF1">
              <w:rPr>
                <w:rFonts w:ascii="Cambria" w:eastAsia="Times New Roman" w:hAnsi="Cambria" w:cs="Calibri"/>
                <w:b/>
                <w:bCs/>
                <w:color w:val="000000"/>
                <w:kern w:val="0"/>
                <w:lang w:eastAsia="en-US" w:bidi="ar-SA"/>
              </w:rPr>
              <w:t>consumului</w:t>
            </w:r>
            <w:proofErr w:type="spellEnd"/>
            <w:r w:rsidRPr="00EC1DF1">
              <w:rPr>
                <w:rFonts w:ascii="Cambria" w:eastAsia="Times New Roman" w:hAnsi="Cambria" w:cs="Calibri"/>
                <w:b/>
                <w:bCs/>
                <w:color w:val="000000"/>
                <w:kern w:val="0"/>
                <w:lang w:eastAsia="en-US" w:bidi="ar-SA"/>
              </w:rPr>
              <w:t xml:space="preserve"> </w:t>
            </w:r>
          </w:p>
        </w:tc>
        <w:tc>
          <w:tcPr>
            <w:tcW w:w="645" w:type="pct"/>
            <w:tcBorders>
              <w:top w:val="single" w:sz="4" w:space="0" w:color="auto"/>
              <w:left w:val="nil"/>
              <w:bottom w:val="single" w:sz="4" w:space="0" w:color="auto"/>
              <w:right w:val="single" w:sz="4" w:space="0" w:color="auto"/>
            </w:tcBorders>
            <w:shd w:val="clear" w:color="000000" w:fill="92D050"/>
            <w:vAlign w:val="center"/>
            <w:hideMark/>
          </w:tcPr>
          <w:p w14:paraId="5F8938EB"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U.M.</w:t>
            </w:r>
          </w:p>
        </w:tc>
        <w:tc>
          <w:tcPr>
            <w:tcW w:w="850" w:type="pct"/>
            <w:tcBorders>
              <w:top w:val="single" w:sz="4" w:space="0" w:color="auto"/>
              <w:left w:val="nil"/>
              <w:bottom w:val="single" w:sz="4" w:space="0" w:color="auto"/>
              <w:right w:val="single" w:sz="4" w:space="0" w:color="auto"/>
            </w:tcBorders>
            <w:shd w:val="clear" w:color="000000" w:fill="92D050"/>
            <w:vAlign w:val="center"/>
            <w:hideMark/>
          </w:tcPr>
          <w:p w14:paraId="2E5975F3"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proofErr w:type="spellStart"/>
            <w:r w:rsidRPr="00EC1DF1">
              <w:rPr>
                <w:rFonts w:ascii="Cambria" w:eastAsia="Times New Roman" w:hAnsi="Cambria" w:cs="Calibri"/>
                <w:b/>
                <w:bCs/>
                <w:color w:val="000000"/>
                <w:kern w:val="0"/>
                <w:lang w:eastAsia="en-US" w:bidi="ar-SA"/>
              </w:rPr>
              <w:t>Motorină</w:t>
            </w:r>
            <w:proofErr w:type="spellEnd"/>
          </w:p>
        </w:tc>
        <w:tc>
          <w:tcPr>
            <w:tcW w:w="699" w:type="pct"/>
            <w:tcBorders>
              <w:top w:val="single" w:sz="4" w:space="0" w:color="auto"/>
              <w:left w:val="nil"/>
              <w:bottom w:val="single" w:sz="4" w:space="0" w:color="auto"/>
              <w:right w:val="single" w:sz="4" w:space="0" w:color="auto"/>
            </w:tcBorders>
            <w:shd w:val="clear" w:color="000000" w:fill="92D050"/>
            <w:vAlign w:val="center"/>
            <w:hideMark/>
          </w:tcPr>
          <w:p w14:paraId="390EB84E"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proofErr w:type="spellStart"/>
            <w:r w:rsidRPr="00EC1DF1">
              <w:rPr>
                <w:rFonts w:ascii="Cambria" w:eastAsia="Times New Roman" w:hAnsi="Cambria" w:cs="Calibri"/>
                <w:b/>
                <w:bCs/>
                <w:color w:val="000000"/>
                <w:kern w:val="0"/>
                <w:lang w:eastAsia="en-US" w:bidi="ar-SA"/>
              </w:rPr>
              <w:t>Benzină</w:t>
            </w:r>
            <w:proofErr w:type="spellEnd"/>
          </w:p>
        </w:tc>
        <w:tc>
          <w:tcPr>
            <w:tcW w:w="751" w:type="pct"/>
            <w:tcBorders>
              <w:top w:val="single" w:sz="4" w:space="0" w:color="auto"/>
              <w:left w:val="nil"/>
              <w:bottom w:val="single" w:sz="4" w:space="0" w:color="auto"/>
              <w:right w:val="single" w:sz="4" w:space="0" w:color="auto"/>
            </w:tcBorders>
            <w:shd w:val="clear" w:color="000000" w:fill="92D050"/>
            <w:vAlign w:val="center"/>
            <w:hideMark/>
          </w:tcPr>
          <w:p w14:paraId="04C157B0"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Total</w:t>
            </w:r>
          </w:p>
        </w:tc>
      </w:tr>
      <w:tr w:rsidR="00EC1DF1" w:rsidRPr="00EC1DF1" w14:paraId="5856CF07" w14:textId="77777777" w:rsidTr="00EC1DF1">
        <w:trPr>
          <w:trHeight w:val="129"/>
        </w:trPr>
        <w:tc>
          <w:tcPr>
            <w:tcW w:w="659" w:type="pct"/>
            <w:tcBorders>
              <w:top w:val="nil"/>
              <w:left w:val="single" w:sz="4" w:space="0" w:color="auto"/>
              <w:bottom w:val="single" w:sz="4" w:space="0" w:color="auto"/>
              <w:right w:val="single" w:sz="4" w:space="0" w:color="auto"/>
            </w:tcBorders>
            <w:shd w:val="clear" w:color="auto" w:fill="auto"/>
            <w:vAlign w:val="center"/>
            <w:hideMark/>
          </w:tcPr>
          <w:p w14:paraId="2936F284"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1</w:t>
            </w:r>
          </w:p>
        </w:tc>
        <w:tc>
          <w:tcPr>
            <w:tcW w:w="1395" w:type="pct"/>
            <w:tcBorders>
              <w:top w:val="nil"/>
              <w:left w:val="nil"/>
              <w:bottom w:val="single" w:sz="4" w:space="0" w:color="auto"/>
              <w:right w:val="single" w:sz="4" w:space="0" w:color="auto"/>
            </w:tcBorders>
            <w:shd w:val="clear" w:color="auto" w:fill="auto"/>
            <w:vAlign w:val="center"/>
            <w:hideMark/>
          </w:tcPr>
          <w:p w14:paraId="3C027218"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proofErr w:type="spellStart"/>
            <w:r w:rsidRPr="00EC1DF1">
              <w:rPr>
                <w:rFonts w:ascii="Cambria" w:eastAsia="Times New Roman" w:hAnsi="Cambria" w:cs="Calibri"/>
                <w:color w:val="000000"/>
                <w:kern w:val="0"/>
                <w:lang w:eastAsia="en-US" w:bidi="ar-SA"/>
              </w:rPr>
              <w:t>Flota</w:t>
            </w:r>
            <w:proofErr w:type="spellEnd"/>
            <w:r w:rsidRPr="00EC1DF1">
              <w:rPr>
                <w:rFonts w:ascii="Cambria" w:eastAsia="Times New Roman" w:hAnsi="Cambria" w:cs="Calibri"/>
                <w:color w:val="000000"/>
                <w:kern w:val="0"/>
                <w:lang w:eastAsia="en-US" w:bidi="ar-SA"/>
              </w:rPr>
              <w:t xml:space="preserve"> auto </w:t>
            </w:r>
            <w:proofErr w:type="spellStart"/>
            <w:r w:rsidRPr="00EC1DF1">
              <w:rPr>
                <w:rFonts w:ascii="Cambria" w:eastAsia="Times New Roman" w:hAnsi="Cambria" w:cs="Calibri"/>
                <w:color w:val="000000"/>
                <w:kern w:val="0"/>
                <w:lang w:eastAsia="en-US" w:bidi="ar-SA"/>
              </w:rPr>
              <w:t>municipală</w:t>
            </w:r>
            <w:proofErr w:type="spellEnd"/>
            <w:r w:rsidRPr="00EC1DF1">
              <w:rPr>
                <w:rFonts w:ascii="Cambria" w:eastAsia="Times New Roman" w:hAnsi="Cambria" w:cs="Calibri"/>
                <w:color w:val="000000"/>
                <w:kern w:val="0"/>
                <w:lang w:eastAsia="en-US" w:bidi="ar-SA"/>
              </w:rPr>
              <w:t xml:space="preserve"> şi </w:t>
            </w:r>
            <w:proofErr w:type="spellStart"/>
            <w:r w:rsidRPr="00EC1DF1">
              <w:rPr>
                <w:rFonts w:ascii="Cambria" w:eastAsia="Times New Roman" w:hAnsi="Cambria" w:cs="Calibri"/>
                <w:color w:val="000000"/>
                <w:kern w:val="0"/>
                <w:lang w:eastAsia="en-US" w:bidi="ar-SA"/>
              </w:rPr>
              <w:t>poliţia</w:t>
            </w:r>
            <w:proofErr w:type="spellEnd"/>
            <w:r w:rsidRPr="00EC1DF1">
              <w:rPr>
                <w:rFonts w:ascii="Cambria" w:eastAsia="Times New Roman" w:hAnsi="Cambria" w:cs="Calibri"/>
                <w:color w:val="000000"/>
                <w:kern w:val="0"/>
                <w:lang w:eastAsia="en-US" w:bidi="ar-SA"/>
              </w:rPr>
              <w:t xml:space="preserve"> </w:t>
            </w:r>
            <w:proofErr w:type="spellStart"/>
            <w:r w:rsidRPr="00EC1DF1">
              <w:rPr>
                <w:rFonts w:ascii="Cambria" w:eastAsia="Times New Roman" w:hAnsi="Cambria" w:cs="Calibri"/>
                <w:color w:val="000000"/>
                <w:kern w:val="0"/>
                <w:lang w:eastAsia="en-US" w:bidi="ar-SA"/>
              </w:rPr>
              <w:t>locală</w:t>
            </w:r>
            <w:proofErr w:type="spellEnd"/>
          </w:p>
        </w:tc>
        <w:tc>
          <w:tcPr>
            <w:tcW w:w="645" w:type="pct"/>
            <w:tcBorders>
              <w:top w:val="nil"/>
              <w:left w:val="nil"/>
              <w:bottom w:val="single" w:sz="4" w:space="0" w:color="auto"/>
              <w:right w:val="single" w:sz="4" w:space="0" w:color="auto"/>
            </w:tcBorders>
            <w:shd w:val="clear" w:color="auto" w:fill="auto"/>
            <w:vAlign w:val="center"/>
            <w:hideMark/>
          </w:tcPr>
          <w:p w14:paraId="44DFC8C7"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MWh</w:t>
            </w:r>
          </w:p>
        </w:tc>
        <w:tc>
          <w:tcPr>
            <w:tcW w:w="850" w:type="pct"/>
            <w:tcBorders>
              <w:top w:val="nil"/>
              <w:left w:val="nil"/>
              <w:bottom w:val="single" w:sz="4" w:space="0" w:color="auto"/>
              <w:right w:val="single" w:sz="4" w:space="0" w:color="auto"/>
            </w:tcBorders>
            <w:shd w:val="clear" w:color="auto" w:fill="auto"/>
            <w:vAlign w:val="center"/>
            <w:hideMark/>
          </w:tcPr>
          <w:p w14:paraId="58264DC3"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102</w:t>
            </w:r>
          </w:p>
        </w:tc>
        <w:tc>
          <w:tcPr>
            <w:tcW w:w="699" w:type="pct"/>
            <w:tcBorders>
              <w:top w:val="nil"/>
              <w:left w:val="nil"/>
              <w:bottom w:val="single" w:sz="4" w:space="0" w:color="auto"/>
              <w:right w:val="single" w:sz="4" w:space="0" w:color="auto"/>
            </w:tcBorders>
            <w:shd w:val="clear" w:color="auto" w:fill="auto"/>
            <w:vAlign w:val="center"/>
            <w:hideMark/>
          </w:tcPr>
          <w:p w14:paraId="50821904"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124</w:t>
            </w:r>
          </w:p>
        </w:tc>
        <w:tc>
          <w:tcPr>
            <w:tcW w:w="751" w:type="pct"/>
            <w:tcBorders>
              <w:top w:val="nil"/>
              <w:left w:val="nil"/>
              <w:bottom w:val="single" w:sz="4" w:space="0" w:color="auto"/>
              <w:right w:val="single" w:sz="4" w:space="0" w:color="auto"/>
            </w:tcBorders>
            <w:shd w:val="clear" w:color="auto" w:fill="auto"/>
            <w:vAlign w:val="center"/>
            <w:hideMark/>
          </w:tcPr>
          <w:p w14:paraId="2A068CDD"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226</w:t>
            </w:r>
          </w:p>
        </w:tc>
      </w:tr>
      <w:tr w:rsidR="00EC1DF1" w:rsidRPr="00EC1DF1" w14:paraId="24614514" w14:textId="77777777" w:rsidTr="00EC1DF1">
        <w:trPr>
          <w:trHeight w:val="285"/>
        </w:trPr>
        <w:tc>
          <w:tcPr>
            <w:tcW w:w="659" w:type="pct"/>
            <w:tcBorders>
              <w:top w:val="nil"/>
              <w:left w:val="single" w:sz="4" w:space="0" w:color="auto"/>
              <w:bottom w:val="single" w:sz="4" w:space="0" w:color="auto"/>
              <w:right w:val="single" w:sz="4" w:space="0" w:color="auto"/>
            </w:tcBorders>
            <w:shd w:val="clear" w:color="auto" w:fill="auto"/>
            <w:vAlign w:val="center"/>
            <w:hideMark/>
          </w:tcPr>
          <w:p w14:paraId="15512A18"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2</w:t>
            </w:r>
          </w:p>
        </w:tc>
        <w:tc>
          <w:tcPr>
            <w:tcW w:w="1395" w:type="pct"/>
            <w:tcBorders>
              <w:top w:val="nil"/>
              <w:left w:val="nil"/>
              <w:bottom w:val="single" w:sz="4" w:space="0" w:color="auto"/>
              <w:right w:val="single" w:sz="4" w:space="0" w:color="auto"/>
            </w:tcBorders>
            <w:shd w:val="clear" w:color="auto" w:fill="auto"/>
            <w:vAlign w:val="center"/>
            <w:hideMark/>
          </w:tcPr>
          <w:p w14:paraId="65C8996F"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Transport public</w:t>
            </w:r>
          </w:p>
        </w:tc>
        <w:tc>
          <w:tcPr>
            <w:tcW w:w="645" w:type="pct"/>
            <w:tcBorders>
              <w:top w:val="nil"/>
              <w:left w:val="nil"/>
              <w:bottom w:val="single" w:sz="4" w:space="0" w:color="auto"/>
              <w:right w:val="single" w:sz="4" w:space="0" w:color="auto"/>
            </w:tcBorders>
            <w:shd w:val="clear" w:color="auto" w:fill="auto"/>
            <w:vAlign w:val="center"/>
            <w:hideMark/>
          </w:tcPr>
          <w:p w14:paraId="5BB31270"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MWh</w:t>
            </w:r>
          </w:p>
        </w:tc>
        <w:tc>
          <w:tcPr>
            <w:tcW w:w="850" w:type="pct"/>
            <w:tcBorders>
              <w:top w:val="nil"/>
              <w:left w:val="nil"/>
              <w:bottom w:val="single" w:sz="4" w:space="0" w:color="auto"/>
              <w:right w:val="single" w:sz="4" w:space="0" w:color="auto"/>
            </w:tcBorders>
            <w:shd w:val="clear" w:color="auto" w:fill="auto"/>
            <w:vAlign w:val="center"/>
            <w:hideMark/>
          </w:tcPr>
          <w:p w14:paraId="7FD727BA" w14:textId="543403A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6</w:t>
            </w:r>
            <w:r>
              <w:rPr>
                <w:rFonts w:ascii="Cambria" w:eastAsia="Times New Roman" w:hAnsi="Cambria" w:cs="Calibri"/>
                <w:color w:val="000000"/>
                <w:kern w:val="0"/>
                <w:lang w:eastAsia="en-US" w:bidi="ar-SA"/>
              </w:rPr>
              <w:t>.</w:t>
            </w:r>
            <w:r w:rsidRPr="00EC1DF1">
              <w:rPr>
                <w:rFonts w:ascii="Cambria" w:eastAsia="Times New Roman" w:hAnsi="Cambria" w:cs="Calibri"/>
                <w:color w:val="000000"/>
                <w:kern w:val="0"/>
                <w:lang w:eastAsia="en-US" w:bidi="ar-SA"/>
              </w:rPr>
              <w:t>344</w:t>
            </w:r>
          </w:p>
        </w:tc>
        <w:tc>
          <w:tcPr>
            <w:tcW w:w="699" w:type="pct"/>
            <w:tcBorders>
              <w:top w:val="nil"/>
              <w:left w:val="nil"/>
              <w:bottom w:val="single" w:sz="4" w:space="0" w:color="auto"/>
              <w:right w:val="single" w:sz="4" w:space="0" w:color="auto"/>
            </w:tcBorders>
            <w:shd w:val="clear" w:color="auto" w:fill="auto"/>
            <w:vAlign w:val="center"/>
            <w:hideMark/>
          </w:tcPr>
          <w:p w14:paraId="7C1C10FD"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w:t>
            </w:r>
          </w:p>
        </w:tc>
        <w:tc>
          <w:tcPr>
            <w:tcW w:w="751" w:type="pct"/>
            <w:tcBorders>
              <w:top w:val="nil"/>
              <w:left w:val="nil"/>
              <w:bottom w:val="single" w:sz="4" w:space="0" w:color="auto"/>
              <w:right w:val="single" w:sz="4" w:space="0" w:color="auto"/>
            </w:tcBorders>
            <w:shd w:val="clear" w:color="auto" w:fill="auto"/>
            <w:vAlign w:val="center"/>
            <w:hideMark/>
          </w:tcPr>
          <w:p w14:paraId="5BC4B504" w14:textId="1729E22F"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6</w:t>
            </w:r>
            <w:r>
              <w:rPr>
                <w:rFonts w:ascii="Cambria" w:eastAsia="Times New Roman" w:hAnsi="Cambria" w:cs="Calibri"/>
                <w:b/>
                <w:bCs/>
                <w:color w:val="000000"/>
                <w:kern w:val="0"/>
                <w:lang w:eastAsia="en-US" w:bidi="ar-SA"/>
              </w:rPr>
              <w:t>.</w:t>
            </w:r>
            <w:r w:rsidRPr="00EC1DF1">
              <w:rPr>
                <w:rFonts w:ascii="Cambria" w:eastAsia="Times New Roman" w:hAnsi="Cambria" w:cs="Calibri"/>
                <w:b/>
                <w:bCs/>
                <w:color w:val="000000"/>
                <w:kern w:val="0"/>
                <w:lang w:eastAsia="en-US" w:bidi="ar-SA"/>
              </w:rPr>
              <w:t>344</w:t>
            </w:r>
          </w:p>
        </w:tc>
      </w:tr>
      <w:tr w:rsidR="00EC1DF1" w:rsidRPr="00EC1DF1" w14:paraId="198D3519" w14:textId="77777777" w:rsidTr="00EC1DF1">
        <w:trPr>
          <w:trHeight w:val="285"/>
        </w:trPr>
        <w:tc>
          <w:tcPr>
            <w:tcW w:w="659" w:type="pct"/>
            <w:tcBorders>
              <w:top w:val="nil"/>
              <w:left w:val="single" w:sz="4" w:space="0" w:color="auto"/>
              <w:bottom w:val="single" w:sz="4" w:space="0" w:color="auto"/>
              <w:right w:val="single" w:sz="4" w:space="0" w:color="auto"/>
            </w:tcBorders>
            <w:shd w:val="clear" w:color="auto" w:fill="auto"/>
            <w:vAlign w:val="center"/>
            <w:hideMark/>
          </w:tcPr>
          <w:p w14:paraId="42A3D5F3"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3</w:t>
            </w:r>
          </w:p>
        </w:tc>
        <w:tc>
          <w:tcPr>
            <w:tcW w:w="1395" w:type="pct"/>
            <w:tcBorders>
              <w:top w:val="nil"/>
              <w:left w:val="nil"/>
              <w:bottom w:val="single" w:sz="4" w:space="0" w:color="auto"/>
              <w:right w:val="single" w:sz="4" w:space="0" w:color="auto"/>
            </w:tcBorders>
            <w:shd w:val="clear" w:color="auto" w:fill="auto"/>
            <w:vAlign w:val="center"/>
            <w:hideMark/>
          </w:tcPr>
          <w:p w14:paraId="2253A245"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proofErr w:type="spellStart"/>
            <w:r w:rsidRPr="00EC1DF1">
              <w:rPr>
                <w:rFonts w:ascii="Cambria" w:eastAsia="Times New Roman" w:hAnsi="Cambria" w:cs="Calibri"/>
                <w:color w:val="000000"/>
                <w:kern w:val="0"/>
                <w:lang w:eastAsia="en-US" w:bidi="ar-SA"/>
              </w:rPr>
              <w:t>Alimentare</w:t>
            </w:r>
            <w:proofErr w:type="spellEnd"/>
            <w:r w:rsidRPr="00EC1DF1">
              <w:rPr>
                <w:rFonts w:ascii="Cambria" w:eastAsia="Times New Roman" w:hAnsi="Cambria" w:cs="Calibri"/>
                <w:color w:val="000000"/>
                <w:kern w:val="0"/>
                <w:lang w:eastAsia="en-US" w:bidi="ar-SA"/>
              </w:rPr>
              <w:t xml:space="preserve"> cu </w:t>
            </w:r>
            <w:proofErr w:type="spellStart"/>
            <w:r w:rsidRPr="00EC1DF1">
              <w:rPr>
                <w:rFonts w:ascii="Cambria" w:eastAsia="Times New Roman" w:hAnsi="Cambria" w:cs="Calibri"/>
                <w:color w:val="000000"/>
                <w:kern w:val="0"/>
                <w:lang w:eastAsia="en-US" w:bidi="ar-SA"/>
              </w:rPr>
              <w:t>apa</w:t>
            </w:r>
            <w:proofErr w:type="spellEnd"/>
          </w:p>
        </w:tc>
        <w:tc>
          <w:tcPr>
            <w:tcW w:w="645" w:type="pct"/>
            <w:tcBorders>
              <w:top w:val="nil"/>
              <w:left w:val="nil"/>
              <w:bottom w:val="single" w:sz="4" w:space="0" w:color="auto"/>
              <w:right w:val="single" w:sz="4" w:space="0" w:color="auto"/>
            </w:tcBorders>
            <w:shd w:val="clear" w:color="auto" w:fill="auto"/>
            <w:vAlign w:val="center"/>
            <w:hideMark/>
          </w:tcPr>
          <w:p w14:paraId="7D85067B" w14:textId="77777777" w:rsidR="00EC1DF1" w:rsidRPr="00EC1DF1" w:rsidRDefault="00EC1DF1" w:rsidP="00EC1DF1">
            <w:pPr>
              <w:widowControl/>
              <w:suppressAutoHyphens w:val="0"/>
              <w:jc w:val="center"/>
              <w:rPr>
                <w:rFonts w:ascii="Cambria" w:eastAsia="Times New Roman" w:hAnsi="Cambria" w:cs="Calibri"/>
                <w:color w:val="000000"/>
                <w:kern w:val="0"/>
                <w:lang w:eastAsia="en-US" w:bidi="ar-SA"/>
              </w:rPr>
            </w:pPr>
            <w:r w:rsidRPr="00EC1DF1">
              <w:rPr>
                <w:rFonts w:ascii="Cambria" w:eastAsia="Times New Roman" w:hAnsi="Cambria" w:cs="Calibri"/>
                <w:color w:val="000000"/>
                <w:kern w:val="0"/>
                <w:lang w:eastAsia="en-US" w:bidi="ar-SA"/>
              </w:rPr>
              <w:t>MWh</w:t>
            </w:r>
          </w:p>
        </w:tc>
        <w:tc>
          <w:tcPr>
            <w:tcW w:w="850" w:type="pct"/>
            <w:tcBorders>
              <w:top w:val="nil"/>
              <w:left w:val="nil"/>
              <w:bottom w:val="single" w:sz="4" w:space="0" w:color="auto"/>
              <w:right w:val="single" w:sz="4" w:space="0" w:color="auto"/>
            </w:tcBorders>
            <w:shd w:val="clear" w:color="auto" w:fill="auto"/>
            <w:vAlign w:val="center"/>
            <w:hideMark/>
          </w:tcPr>
          <w:p w14:paraId="73569F95" w14:textId="72C077D8" w:rsidR="00EC1DF1" w:rsidRPr="00EC1DF1" w:rsidRDefault="008F27A1" w:rsidP="00EC1DF1">
            <w:pPr>
              <w:widowControl/>
              <w:suppressAutoHyphens w:val="0"/>
              <w:jc w:val="center"/>
              <w:rPr>
                <w:rFonts w:ascii="Cambria" w:eastAsia="Times New Roman" w:hAnsi="Cambria" w:cs="Calibri"/>
                <w:color w:val="000000"/>
                <w:kern w:val="0"/>
                <w:lang w:eastAsia="en-US" w:bidi="ar-SA"/>
              </w:rPr>
            </w:pPr>
            <w:r>
              <w:rPr>
                <w:rFonts w:ascii="Cambria" w:eastAsia="Times New Roman" w:hAnsi="Cambria" w:cs="Calibri"/>
                <w:color w:val="000000"/>
                <w:kern w:val="0"/>
                <w:lang w:eastAsia="en-US" w:bidi="ar-SA"/>
              </w:rPr>
              <w:t>1.462</w:t>
            </w:r>
          </w:p>
        </w:tc>
        <w:tc>
          <w:tcPr>
            <w:tcW w:w="699" w:type="pct"/>
            <w:tcBorders>
              <w:top w:val="nil"/>
              <w:left w:val="nil"/>
              <w:bottom w:val="single" w:sz="4" w:space="0" w:color="auto"/>
              <w:right w:val="single" w:sz="4" w:space="0" w:color="auto"/>
            </w:tcBorders>
            <w:shd w:val="clear" w:color="auto" w:fill="auto"/>
            <w:vAlign w:val="center"/>
            <w:hideMark/>
          </w:tcPr>
          <w:p w14:paraId="5D34FD8E" w14:textId="17348292" w:rsidR="00EC1DF1" w:rsidRPr="00EC1DF1" w:rsidRDefault="008F27A1" w:rsidP="00EC1DF1">
            <w:pPr>
              <w:widowControl/>
              <w:suppressAutoHyphens w:val="0"/>
              <w:jc w:val="center"/>
              <w:rPr>
                <w:rFonts w:ascii="Cambria" w:eastAsia="Times New Roman" w:hAnsi="Cambria" w:cs="Calibri"/>
                <w:color w:val="000000"/>
                <w:kern w:val="0"/>
                <w:lang w:eastAsia="en-US" w:bidi="ar-SA"/>
              </w:rPr>
            </w:pPr>
            <w:r>
              <w:rPr>
                <w:rFonts w:ascii="Cambria" w:eastAsia="Times New Roman" w:hAnsi="Cambria" w:cs="Calibri"/>
                <w:color w:val="000000"/>
                <w:kern w:val="0"/>
                <w:lang w:eastAsia="en-US" w:bidi="ar-SA"/>
              </w:rPr>
              <w:t>125</w:t>
            </w:r>
          </w:p>
        </w:tc>
        <w:tc>
          <w:tcPr>
            <w:tcW w:w="751" w:type="pct"/>
            <w:tcBorders>
              <w:top w:val="nil"/>
              <w:left w:val="nil"/>
              <w:bottom w:val="single" w:sz="4" w:space="0" w:color="auto"/>
              <w:right w:val="single" w:sz="4" w:space="0" w:color="auto"/>
            </w:tcBorders>
            <w:shd w:val="clear" w:color="auto" w:fill="auto"/>
            <w:vAlign w:val="center"/>
            <w:hideMark/>
          </w:tcPr>
          <w:p w14:paraId="54F0161D" w14:textId="3114B820" w:rsidR="00EC1DF1" w:rsidRPr="00EC1DF1" w:rsidRDefault="008F27A1" w:rsidP="00EC1DF1">
            <w:pPr>
              <w:widowControl/>
              <w:suppressAutoHyphens w:val="0"/>
              <w:jc w:val="center"/>
              <w:rPr>
                <w:rFonts w:ascii="Cambria" w:eastAsia="Times New Roman" w:hAnsi="Cambria" w:cs="Calibri"/>
                <w:b/>
                <w:bCs/>
                <w:color w:val="000000"/>
                <w:kern w:val="0"/>
                <w:lang w:eastAsia="en-US" w:bidi="ar-SA"/>
              </w:rPr>
            </w:pPr>
            <w:r>
              <w:rPr>
                <w:rFonts w:ascii="Cambria" w:eastAsia="Times New Roman" w:hAnsi="Cambria" w:cs="Calibri"/>
                <w:b/>
                <w:bCs/>
                <w:color w:val="000000"/>
                <w:kern w:val="0"/>
                <w:lang w:eastAsia="en-US" w:bidi="ar-SA"/>
              </w:rPr>
              <w:t>1.587</w:t>
            </w:r>
          </w:p>
        </w:tc>
      </w:tr>
      <w:tr w:rsidR="00EC1DF1" w:rsidRPr="00EC1DF1" w14:paraId="0D4E5371" w14:textId="77777777" w:rsidTr="00EC1DF1">
        <w:trPr>
          <w:trHeight w:val="285"/>
        </w:trPr>
        <w:tc>
          <w:tcPr>
            <w:tcW w:w="659" w:type="pct"/>
            <w:tcBorders>
              <w:top w:val="nil"/>
              <w:left w:val="single" w:sz="4" w:space="0" w:color="auto"/>
              <w:bottom w:val="single" w:sz="4" w:space="0" w:color="auto"/>
              <w:right w:val="single" w:sz="4" w:space="0" w:color="auto"/>
            </w:tcBorders>
            <w:shd w:val="clear" w:color="auto" w:fill="auto"/>
            <w:vAlign w:val="center"/>
            <w:hideMark/>
          </w:tcPr>
          <w:p w14:paraId="593ABC66"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4</w:t>
            </w:r>
          </w:p>
        </w:tc>
        <w:tc>
          <w:tcPr>
            <w:tcW w:w="1395" w:type="pct"/>
            <w:tcBorders>
              <w:top w:val="nil"/>
              <w:left w:val="nil"/>
              <w:bottom w:val="single" w:sz="4" w:space="0" w:color="auto"/>
              <w:right w:val="single" w:sz="4" w:space="0" w:color="auto"/>
            </w:tcBorders>
            <w:shd w:val="clear" w:color="auto" w:fill="auto"/>
            <w:vAlign w:val="center"/>
            <w:hideMark/>
          </w:tcPr>
          <w:p w14:paraId="3D5A775C"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TOTAL</w:t>
            </w:r>
          </w:p>
        </w:tc>
        <w:tc>
          <w:tcPr>
            <w:tcW w:w="645" w:type="pct"/>
            <w:tcBorders>
              <w:top w:val="nil"/>
              <w:left w:val="nil"/>
              <w:bottom w:val="single" w:sz="4" w:space="0" w:color="auto"/>
              <w:right w:val="single" w:sz="4" w:space="0" w:color="auto"/>
            </w:tcBorders>
            <w:shd w:val="clear" w:color="auto" w:fill="auto"/>
            <w:vAlign w:val="center"/>
            <w:hideMark/>
          </w:tcPr>
          <w:p w14:paraId="52A1EA40" w14:textId="77777777"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MWh</w:t>
            </w:r>
          </w:p>
        </w:tc>
        <w:tc>
          <w:tcPr>
            <w:tcW w:w="850" w:type="pct"/>
            <w:tcBorders>
              <w:top w:val="nil"/>
              <w:left w:val="nil"/>
              <w:bottom w:val="single" w:sz="4" w:space="0" w:color="auto"/>
              <w:right w:val="single" w:sz="4" w:space="0" w:color="auto"/>
            </w:tcBorders>
            <w:shd w:val="clear" w:color="auto" w:fill="auto"/>
            <w:vAlign w:val="center"/>
            <w:hideMark/>
          </w:tcPr>
          <w:p w14:paraId="28A46D52" w14:textId="1E21342E" w:rsidR="00EC1DF1" w:rsidRPr="00EC1DF1" w:rsidRDefault="00EC1DF1" w:rsidP="00EC1DF1">
            <w:pPr>
              <w:widowControl/>
              <w:suppressAutoHyphens w:val="0"/>
              <w:jc w:val="center"/>
              <w:rPr>
                <w:rFonts w:ascii="Cambria" w:eastAsia="Times New Roman" w:hAnsi="Cambria" w:cs="Calibri"/>
                <w:b/>
                <w:bCs/>
                <w:color w:val="000000"/>
                <w:kern w:val="0"/>
                <w:lang w:eastAsia="en-US" w:bidi="ar-SA"/>
              </w:rPr>
            </w:pPr>
            <w:r w:rsidRPr="00EC1DF1">
              <w:rPr>
                <w:rFonts w:ascii="Cambria" w:eastAsia="Times New Roman" w:hAnsi="Cambria" w:cs="Calibri"/>
                <w:b/>
                <w:bCs/>
                <w:color w:val="000000"/>
                <w:kern w:val="0"/>
                <w:lang w:eastAsia="en-US" w:bidi="ar-SA"/>
              </w:rPr>
              <w:t>7</w:t>
            </w:r>
            <w:r>
              <w:rPr>
                <w:rFonts w:ascii="Cambria" w:eastAsia="Times New Roman" w:hAnsi="Cambria" w:cs="Calibri"/>
                <w:b/>
                <w:bCs/>
                <w:color w:val="000000"/>
                <w:kern w:val="0"/>
                <w:lang w:eastAsia="en-US" w:bidi="ar-SA"/>
              </w:rPr>
              <w:t>.</w:t>
            </w:r>
            <w:r w:rsidRPr="00EC1DF1">
              <w:rPr>
                <w:rFonts w:ascii="Cambria" w:eastAsia="Times New Roman" w:hAnsi="Cambria" w:cs="Calibri"/>
                <w:b/>
                <w:bCs/>
                <w:color w:val="000000"/>
                <w:kern w:val="0"/>
                <w:lang w:eastAsia="en-US" w:bidi="ar-SA"/>
              </w:rPr>
              <w:t>9</w:t>
            </w:r>
            <w:r w:rsidR="008F27A1">
              <w:rPr>
                <w:rFonts w:ascii="Cambria" w:eastAsia="Times New Roman" w:hAnsi="Cambria" w:cs="Calibri"/>
                <w:b/>
                <w:bCs/>
                <w:color w:val="000000"/>
                <w:kern w:val="0"/>
                <w:lang w:eastAsia="en-US" w:bidi="ar-SA"/>
              </w:rPr>
              <w:t>08</w:t>
            </w:r>
          </w:p>
        </w:tc>
        <w:tc>
          <w:tcPr>
            <w:tcW w:w="699" w:type="pct"/>
            <w:tcBorders>
              <w:top w:val="nil"/>
              <w:left w:val="nil"/>
              <w:bottom w:val="single" w:sz="4" w:space="0" w:color="auto"/>
              <w:right w:val="single" w:sz="4" w:space="0" w:color="auto"/>
            </w:tcBorders>
            <w:shd w:val="clear" w:color="auto" w:fill="auto"/>
            <w:vAlign w:val="center"/>
            <w:hideMark/>
          </w:tcPr>
          <w:p w14:paraId="4702B4FC" w14:textId="2C2BE52D" w:rsidR="00EC1DF1" w:rsidRPr="00EC1DF1" w:rsidRDefault="008F27A1" w:rsidP="00EC1DF1">
            <w:pPr>
              <w:widowControl/>
              <w:suppressAutoHyphens w:val="0"/>
              <w:jc w:val="center"/>
              <w:rPr>
                <w:rFonts w:ascii="Cambria" w:eastAsia="Times New Roman" w:hAnsi="Cambria" w:cs="Calibri"/>
                <w:b/>
                <w:bCs/>
                <w:color w:val="000000"/>
                <w:kern w:val="0"/>
                <w:lang w:eastAsia="en-US" w:bidi="ar-SA"/>
              </w:rPr>
            </w:pPr>
            <w:r>
              <w:rPr>
                <w:rFonts w:ascii="Cambria" w:eastAsia="Times New Roman" w:hAnsi="Cambria" w:cs="Calibri"/>
                <w:b/>
                <w:bCs/>
                <w:color w:val="000000"/>
                <w:kern w:val="0"/>
                <w:lang w:eastAsia="en-US" w:bidi="ar-SA"/>
              </w:rPr>
              <w:t>249</w:t>
            </w:r>
          </w:p>
        </w:tc>
        <w:tc>
          <w:tcPr>
            <w:tcW w:w="751" w:type="pct"/>
            <w:tcBorders>
              <w:top w:val="nil"/>
              <w:left w:val="nil"/>
              <w:bottom w:val="single" w:sz="4" w:space="0" w:color="auto"/>
              <w:right w:val="single" w:sz="4" w:space="0" w:color="auto"/>
            </w:tcBorders>
            <w:shd w:val="clear" w:color="auto" w:fill="auto"/>
            <w:vAlign w:val="center"/>
            <w:hideMark/>
          </w:tcPr>
          <w:p w14:paraId="4DE60B5A" w14:textId="22B44D6E" w:rsidR="00EC1DF1" w:rsidRPr="00EC1DF1" w:rsidRDefault="008F27A1" w:rsidP="00EC1DF1">
            <w:pPr>
              <w:widowControl/>
              <w:suppressAutoHyphens w:val="0"/>
              <w:jc w:val="center"/>
              <w:rPr>
                <w:rFonts w:ascii="Cambria" w:eastAsia="Times New Roman" w:hAnsi="Cambria" w:cs="Calibri"/>
                <w:b/>
                <w:bCs/>
                <w:color w:val="000000"/>
                <w:kern w:val="0"/>
                <w:lang w:eastAsia="en-US" w:bidi="ar-SA"/>
              </w:rPr>
            </w:pPr>
            <w:r>
              <w:rPr>
                <w:rFonts w:ascii="Cambria" w:eastAsia="Times New Roman" w:hAnsi="Cambria" w:cs="Calibri"/>
                <w:b/>
                <w:bCs/>
                <w:color w:val="000000"/>
                <w:kern w:val="0"/>
                <w:lang w:eastAsia="en-US" w:bidi="ar-SA"/>
              </w:rPr>
              <w:t>8.157</w:t>
            </w:r>
          </w:p>
        </w:tc>
      </w:tr>
    </w:tbl>
    <w:p w14:paraId="14216D5B" w14:textId="77777777" w:rsidR="001B5F6D" w:rsidRPr="0007344E" w:rsidRDefault="001B5F6D" w:rsidP="001B5F6D">
      <w:pPr>
        <w:pStyle w:val="BodyText"/>
        <w:jc w:val="both"/>
        <w:rPr>
          <w:rFonts w:asciiTheme="majorHAnsi" w:hAnsiTheme="majorHAnsi"/>
          <w:b/>
          <w:sz w:val="20"/>
        </w:rPr>
      </w:pPr>
    </w:p>
    <w:p w14:paraId="7994166B" w14:textId="58CFE86A" w:rsidR="001B5F6D" w:rsidRDefault="001B5F6D" w:rsidP="001B5F6D">
      <w:pPr>
        <w:pStyle w:val="BodyText"/>
        <w:jc w:val="both"/>
        <w:rPr>
          <w:rFonts w:asciiTheme="majorHAnsi" w:hAnsiTheme="majorHAnsi"/>
          <w:b/>
          <w:sz w:val="20"/>
        </w:rPr>
      </w:pPr>
    </w:p>
    <w:p w14:paraId="3B1415E1" w14:textId="0C983DBF" w:rsidR="005F7E1E" w:rsidRDefault="005F7E1E">
      <w:pPr>
        <w:widowControl/>
        <w:suppressAutoHyphens w:val="0"/>
        <w:rPr>
          <w:rFonts w:asciiTheme="majorHAnsi" w:hAnsiTheme="majorHAnsi"/>
          <w:b/>
          <w:sz w:val="20"/>
          <w:szCs w:val="21"/>
        </w:rPr>
      </w:pPr>
      <w:r>
        <w:rPr>
          <w:rFonts w:asciiTheme="majorHAnsi" w:hAnsiTheme="majorHAnsi"/>
          <w:b/>
          <w:sz w:val="20"/>
        </w:rPr>
        <w:br w:type="page"/>
      </w:r>
    </w:p>
    <w:p w14:paraId="761C452A" w14:textId="77777777" w:rsidR="001B5F6D" w:rsidRPr="0007344E" w:rsidRDefault="001B5F6D" w:rsidP="005842F5">
      <w:pPr>
        <w:pStyle w:val="Heading2"/>
        <w:spacing w:after="240" w:line="360" w:lineRule="auto"/>
        <w:jc w:val="both"/>
      </w:pPr>
      <w:bookmarkStart w:id="38" w:name="_Toc463018758"/>
      <w:bookmarkStart w:id="39" w:name="_Toc463020196"/>
      <w:bookmarkStart w:id="40" w:name="_Toc20234220"/>
      <w:bookmarkStart w:id="41" w:name="_Toc80261723"/>
      <w:r w:rsidRPr="0007344E">
        <w:lastRenderedPageBreak/>
        <w:t xml:space="preserve">ANEXA 3 – </w:t>
      </w:r>
      <w:proofErr w:type="spellStart"/>
      <w:r w:rsidRPr="0007344E">
        <w:t>Sinteza</w:t>
      </w:r>
      <w:proofErr w:type="spellEnd"/>
      <w:r w:rsidRPr="0007344E">
        <w:t xml:space="preserve"> </w:t>
      </w:r>
      <w:proofErr w:type="spellStart"/>
      <w:r w:rsidRPr="0007344E">
        <w:t>programului</w:t>
      </w:r>
      <w:proofErr w:type="spellEnd"/>
      <w:r w:rsidRPr="0007344E">
        <w:t xml:space="preserve"> de </w:t>
      </w:r>
      <w:proofErr w:type="spellStart"/>
      <w:r w:rsidRPr="0007344E">
        <w:t>îmbunătăţire</w:t>
      </w:r>
      <w:proofErr w:type="spellEnd"/>
      <w:r w:rsidRPr="0007344E">
        <w:t xml:space="preserve"> </w:t>
      </w:r>
      <w:proofErr w:type="gramStart"/>
      <w:r w:rsidRPr="0007344E">
        <w:t>a</w:t>
      </w:r>
      <w:proofErr w:type="gramEnd"/>
      <w:r w:rsidRPr="0007344E">
        <w:t xml:space="preserve"> </w:t>
      </w:r>
      <w:proofErr w:type="spellStart"/>
      <w:r w:rsidRPr="0007344E">
        <w:t>eficienţei</w:t>
      </w:r>
      <w:proofErr w:type="spellEnd"/>
      <w:r w:rsidRPr="0007344E">
        <w:t xml:space="preserve"> </w:t>
      </w:r>
      <w:proofErr w:type="spellStart"/>
      <w:r w:rsidRPr="0007344E">
        <w:t>energetice</w:t>
      </w:r>
      <w:bookmarkEnd w:id="38"/>
      <w:bookmarkEnd w:id="39"/>
      <w:bookmarkEnd w:id="40"/>
      <w:bookmarkEnd w:id="41"/>
      <w:proofErr w:type="spellEnd"/>
    </w:p>
    <w:p w14:paraId="35965EC9" w14:textId="7EBC9FD5" w:rsidR="001B5F6D" w:rsidRDefault="001B5F6D" w:rsidP="005842F5">
      <w:pPr>
        <w:pStyle w:val="Heading2"/>
        <w:spacing w:before="0" w:after="0" w:line="360" w:lineRule="auto"/>
        <w:jc w:val="both"/>
      </w:pPr>
      <w:bookmarkStart w:id="42" w:name="_Toc20234221"/>
      <w:bookmarkStart w:id="43" w:name="_Toc80261724"/>
      <w:r w:rsidRPr="0007344E">
        <w:t xml:space="preserve">A.3.1. </w:t>
      </w:r>
      <w:proofErr w:type="spellStart"/>
      <w:r w:rsidRPr="0007344E">
        <w:t>Proiecte</w:t>
      </w:r>
      <w:proofErr w:type="spellEnd"/>
      <w:r w:rsidRPr="0007344E">
        <w:t xml:space="preserve"> </w:t>
      </w:r>
      <w:proofErr w:type="spellStart"/>
      <w:r w:rsidR="00A95C5E">
        <w:t>implementate</w:t>
      </w:r>
      <w:bookmarkEnd w:id="42"/>
      <w:bookmarkEnd w:id="43"/>
      <w:proofErr w:type="spellEnd"/>
    </w:p>
    <w:p w14:paraId="15F0EE31" w14:textId="52719911" w:rsidR="005842F5" w:rsidRDefault="005842F5" w:rsidP="005842F5">
      <w:pPr>
        <w:pStyle w:val="Heading2"/>
        <w:spacing w:before="0" w:after="0" w:line="360" w:lineRule="auto"/>
        <w:jc w:val="both"/>
      </w:pPr>
      <w:bookmarkStart w:id="44" w:name="_Toc80261725"/>
      <w:r w:rsidRPr="0007344E">
        <w:t>A.3.1.</w:t>
      </w:r>
      <w:r>
        <w:t>1.</w:t>
      </w:r>
      <w:r w:rsidRPr="0007344E">
        <w:t xml:space="preserve"> </w:t>
      </w:r>
      <w:proofErr w:type="spellStart"/>
      <w:r w:rsidRPr="0007344E">
        <w:t>Proiecte</w:t>
      </w:r>
      <w:proofErr w:type="spellEnd"/>
      <w:r w:rsidRPr="0007344E">
        <w:t xml:space="preserve"> </w:t>
      </w:r>
      <w:proofErr w:type="spellStart"/>
      <w:r>
        <w:t>implementate</w:t>
      </w:r>
      <w:proofErr w:type="spellEnd"/>
      <w:r>
        <w:t xml:space="preserve"> la </w:t>
      </w:r>
      <w:proofErr w:type="spellStart"/>
      <w:r>
        <w:t>nivelul</w:t>
      </w:r>
      <w:proofErr w:type="spellEnd"/>
      <w:r>
        <w:t xml:space="preserve"> </w:t>
      </w:r>
      <w:proofErr w:type="spellStart"/>
      <w:r>
        <w:t>sistemului</w:t>
      </w:r>
      <w:proofErr w:type="spellEnd"/>
      <w:r>
        <w:t xml:space="preserve"> public de </w:t>
      </w:r>
      <w:proofErr w:type="spellStart"/>
      <w:r>
        <w:t>iluminat</w:t>
      </w:r>
      <w:bookmarkEnd w:id="44"/>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1814"/>
        <w:gridCol w:w="1823"/>
        <w:gridCol w:w="1809"/>
        <w:gridCol w:w="1807"/>
        <w:gridCol w:w="1807"/>
        <w:gridCol w:w="1342"/>
        <w:gridCol w:w="1048"/>
      </w:tblGrid>
      <w:tr w:rsidR="00463A56" w:rsidRPr="00463A56" w14:paraId="00770BB3" w14:textId="77777777" w:rsidTr="00463A56">
        <w:trPr>
          <w:trHeight w:val="900"/>
        </w:trPr>
        <w:tc>
          <w:tcPr>
            <w:tcW w:w="704" w:type="pct"/>
            <w:shd w:val="clear" w:color="000000" w:fill="93D400"/>
            <w:vAlign w:val="center"/>
            <w:hideMark/>
          </w:tcPr>
          <w:p w14:paraId="352E13B3"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r w:rsidRPr="00463A56">
              <w:rPr>
                <w:rFonts w:ascii="Cambria" w:eastAsia="Times New Roman" w:hAnsi="Cambria" w:cs="Calibri"/>
                <w:b/>
                <w:bCs/>
                <w:color w:val="000000"/>
                <w:kern w:val="0"/>
                <w:sz w:val="20"/>
                <w:szCs w:val="20"/>
                <w:lang w:eastAsia="en-US" w:bidi="ar-SA"/>
              </w:rPr>
              <w:t xml:space="preserve">Sector </w:t>
            </w:r>
            <w:proofErr w:type="spellStart"/>
            <w:r w:rsidRPr="00463A56">
              <w:rPr>
                <w:rFonts w:ascii="Cambria" w:eastAsia="Times New Roman" w:hAnsi="Cambria" w:cs="Calibri"/>
                <w:b/>
                <w:bCs/>
                <w:color w:val="000000"/>
                <w:kern w:val="0"/>
                <w:sz w:val="20"/>
                <w:szCs w:val="20"/>
                <w:lang w:eastAsia="en-US" w:bidi="ar-SA"/>
              </w:rPr>
              <w:t>consum</w:t>
            </w:r>
            <w:proofErr w:type="spellEnd"/>
          </w:p>
        </w:tc>
        <w:tc>
          <w:tcPr>
            <w:tcW w:w="708" w:type="pct"/>
            <w:shd w:val="clear" w:color="000000" w:fill="93D400"/>
            <w:vAlign w:val="center"/>
            <w:hideMark/>
          </w:tcPr>
          <w:p w14:paraId="43B698A9"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463A56">
              <w:rPr>
                <w:rFonts w:ascii="Cambria" w:eastAsia="Times New Roman" w:hAnsi="Cambria" w:cs="Calibri"/>
                <w:b/>
                <w:bCs/>
                <w:color w:val="000000"/>
                <w:kern w:val="0"/>
                <w:sz w:val="20"/>
                <w:szCs w:val="20"/>
                <w:lang w:eastAsia="en-US" w:bidi="ar-SA"/>
              </w:rPr>
              <w:t>Măsuri</w:t>
            </w:r>
            <w:proofErr w:type="spellEnd"/>
          </w:p>
        </w:tc>
        <w:tc>
          <w:tcPr>
            <w:tcW w:w="711" w:type="pct"/>
            <w:shd w:val="clear" w:color="000000" w:fill="93D400"/>
            <w:vAlign w:val="center"/>
            <w:hideMark/>
          </w:tcPr>
          <w:p w14:paraId="4F0B750B"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r w:rsidRPr="00463A56">
              <w:rPr>
                <w:rFonts w:ascii="Cambria" w:eastAsia="Times New Roman" w:hAnsi="Cambria" w:cs="Calibri"/>
                <w:b/>
                <w:bCs/>
                <w:color w:val="000000"/>
                <w:kern w:val="0"/>
                <w:sz w:val="20"/>
                <w:szCs w:val="20"/>
                <w:lang w:eastAsia="en-US" w:bidi="ar-SA"/>
              </w:rPr>
              <w:t xml:space="preserve">Indicator </w:t>
            </w:r>
            <w:proofErr w:type="spellStart"/>
            <w:r w:rsidRPr="00463A56">
              <w:rPr>
                <w:rFonts w:ascii="Cambria" w:eastAsia="Times New Roman" w:hAnsi="Cambria" w:cs="Calibri"/>
                <w:b/>
                <w:bCs/>
                <w:color w:val="000000"/>
                <w:kern w:val="0"/>
                <w:sz w:val="20"/>
                <w:szCs w:val="20"/>
                <w:lang w:eastAsia="en-US" w:bidi="ar-SA"/>
              </w:rPr>
              <w:t>cantitativ</w:t>
            </w:r>
            <w:proofErr w:type="spellEnd"/>
          </w:p>
        </w:tc>
        <w:tc>
          <w:tcPr>
            <w:tcW w:w="706" w:type="pct"/>
            <w:shd w:val="clear" w:color="000000" w:fill="93D400"/>
            <w:vAlign w:val="center"/>
            <w:hideMark/>
          </w:tcPr>
          <w:p w14:paraId="0596052F"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r w:rsidRPr="00463A56">
              <w:rPr>
                <w:rFonts w:ascii="Cambria" w:eastAsia="Times New Roman" w:hAnsi="Cambria" w:cs="Calibri"/>
                <w:b/>
                <w:bCs/>
                <w:color w:val="000000"/>
                <w:kern w:val="0"/>
                <w:sz w:val="20"/>
                <w:szCs w:val="20"/>
                <w:lang w:eastAsia="en-US" w:bidi="ar-SA"/>
              </w:rPr>
              <w:t xml:space="preserve">Val. </w:t>
            </w:r>
            <w:proofErr w:type="spellStart"/>
            <w:r w:rsidRPr="00463A56">
              <w:rPr>
                <w:rFonts w:ascii="Cambria" w:eastAsia="Times New Roman" w:hAnsi="Cambria" w:cs="Calibri"/>
                <w:b/>
                <w:bCs/>
                <w:color w:val="000000"/>
                <w:kern w:val="0"/>
                <w:sz w:val="20"/>
                <w:szCs w:val="20"/>
                <w:lang w:eastAsia="en-US" w:bidi="ar-SA"/>
              </w:rPr>
              <w:t>Estimată</w:t>
            </w:r>
            <w:proofErr w:type="spellEnd"/>
            <w:r w:rsidRPr="00463A56">
              <w:rPr>
                <w:rFonts w:ascii="Cambria" w:eastAsia="Times New Roman" w:hAnsi="Cambria" w:cs="Calibri"/>
                <w:b/>
                <w:bCs/>
                <w:color w:val="000000"/>
                <w:kern w:val="0"/>
                <w:sz w:val="20"/>
                <w:szCs w:val="20"/>
                <w:lang w:eastAsia="en-US" w:bidi="ar-SA"/>
              </w:rPr>
              <w:t xml:space="preserve"> </w:t>
            </w:r>
            <w:proofErr w:type="gramStart"/>
            <w:r w:rsidRPr="00463A56">
              <w:rPr>
                <w:rFonts w:ascii="Cambria" w:eastAsia="Times New Roman" w:hAnsi="Cambria" w:cs="Calibri"/>
                <w:b/>
                <w:bCs/>
                <w:color w:val="000000"/>
                <w:kern w:val="0"/>
                <w:sz w:val="20"/>
                <w:szCs w:val="20"/>
                <w:lang w:eastAsia="en-US" w:bidi="ar-SA"/>
              </w:rPr>
              <w:t>a</w:t>
            </w:r>
            <w:proofErr w:type="gramEnd"/>
            <w:r w:rsidRPr="00463A56">
              <w:rPr>
                <w:rFonts w:ascii="Cambria" w:eastAsia="Times New Roman" w:hAnsi="Cambria" w:cs="Calibri"/>
                <w:b/>
                <w:bCs/>
                <w:color w:val="000000"/>
                <w:kern w:val="0"/>
                <w:sz w:val="20"/>
                <w:szCs w:val="20"/>
                <w:lang w:eastAsia="en-US" w:bidi="ar-SA"/>
              </w:rPr>
              <w:t xml:space="preserve"> </w:t>
            </w:r>
            <w:proofErr w:type="spellStart"/>
            <w:r w:rsidRPr="00463A56">
              <w:rPr>
                <w:rFonts w:ascii="Cambria" w:eastAsia="Times New Roman" w:hAnsi="Cambria" w:cs="Calibri"/>
                <w:b/>
                <w:bCs/>
                <w:color w:val="000000"/>
                <w:kern w:val="0"/>
                <w:sz w:val="20"/>
                <w:szCs w:val="20"/>
                <w:lang w:eastAsia="en-US" w:bidi="ar-SA"/>
              </w:rPr>
              <w:t>economiei</w:t>
            </w:r>
            <w:proofErr w:type="spellEnd"/>
            <w:r w:rsidRPr="00463A56">
              <w:rPr>
                <w:rFonts w:ascii="Cambria" w:eastAsia="Times New Roman" w:hAnsi="Cambria" w:cs="Calibri"/>
                <w:b/>
                <w:bCs/>
                <w:color w:val="000000"/>
                <w:kern w:val="0"/>
                <w:sz w:val="20"/>
                <w:szCs w:val="20"/>
                <w:lang w:eastAsia="en-US" w:bidi="ar-SA"/>
              </w:rPr>
              <w:t xml:space="preserve"> de </w:t>
            </w:r>
            <w:proofErr w:type="spellStart"/>
            <w:r w:rsidRPr="00463A56">
              <w:rPr>
                <w:rFonts w:ascii="Cambria" w:eastAsia="Times New Roman" w:hAnsi="Cambria" w:cs="Calibri"/>
                <w:b/>
                <w:bCs/>
                <w:color w:val="000000"/>
                <w:kern w:val="0"/>
                <w:sz w:val="20"/>
                <w:szCs w:val="20"/>
                <w:lang w:eastAsia="en-US" w:bidi="ar-SA"/>
              </w:rPr>
              <w:t>energie</w:t>
            </w:r>
            <w:proofErr w:type="spellEnd"/>
            <w:r w:rsidRPr="00463A56">
              <w:rPr>
                <w:rFonts w:ascii="Cambria" w:eastAsia="Times New Roman" w:hAnsi="Cambria" w:cs="Calibri"/>
                <w:b/>
                <w:bCs/>
                <w:color w:val="000000"/>
                <w:kern w:val="0"/>
                <w:sz w:val="20"/>
                <w:szCs w:val="20"/>
                <w:lang w:eastAsia="en-US" w:bidi="ar-SA"/>
              </w:rPr>
              <w:t xml:space="preserve"> [</w:t>
            </w:r>
            <w:proofErr w:type="spellStart"/>
            <w:r w:rsidRPr="00463A56">
              <w:rPr>
                <w:rFonts w:ascii="Cambria" w:eastAsia="Times New Roman" w:hAnsi="Cambria" w:cs="Calibri"/>
                <w:b/>
                <w:bCs/>
                <w:color w:val="000000"/>
                <w:kern w:val="0"/>
                <w:sz w:val="20"/>
                <w:szCs w:val="20"/>
                <w:lang w:eastAsia="en-US" w:bidi="ar-SA"/>
              </w:rPr>
              <w:t>tep</w:t>
            </w:r>
            <w:proofErr w:type="spellEnd"/>
            <w:r w:rsidRPr="00463A56">
              <w:rPr>
                <w:rFonts w:ascii="Cambria" w:eastAsia="Times New Roman" w:hAnsi="Cambria" w:cs="Calibri"/>
                <w:b/>
                <w:bCs/>
                <w:color w:val="000000"/>
                <w:kern w:val="0"/>
                <w:sz w:val="20"/>
                <w:szCs w:val="20"/>
                <w:lang w:eastAsia="en-US" w:bidi="ar-SA"/>
              </w:rPr>
              <w:t>/an]</w:t>
            </w:r>
          </w:p>
        </w:tc>
        <w:tc>
          <w:tcPr>
            <w:tcW w:w="705" w:type="pct"/>
            <w:shd w:val="clear" w:color="000000" w:fill="93D400"/>
            <w:vAlign w:val="center"/>
            <w:hideMark/>
          </w:tcPr>
          <w:p w14:paraId="67519BE9"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463A56">
              <w:rPr>
                <w:rFonts w:ascii="Cambria" w:eastAsia="Times New Roman" w:hAnsi="Cambria" w:cs="Calibri"/>
                <w:b/>
                <w:bCs/>
                <w:color w:val="000000"/>
                <w:kern w:val="0"/>
                <w:sz w:val="20"/>
                <w:szCs w:val="20"/>
                <w:lang w:eastAsia="en-US" w:bidi="ar-SA"/>
              </w:rPr>
              <w:t>Reduceri</w:t>
            </w:r>
            <w:proofErr w:type="spellEnd"/>
            <w:r w:rsidRPr="00463A56">
              <w:rPr>
                <w:rFonts w:ascii="Cambria" w:eastAsia="Times New Roman" w:hAnsi="Cambria" w:cs="Calibri"/>
                <w:b/>
                <w:bCs/>
                <w:color w:val="000000"/>
                <w:kern w:val="0"/>
                <w:sz w:val="20"/>
                <w:szCs w:val="20"/>
                <w:lang w:eastAsia="en-US" w:bidi="ar-SA"/>
              </w:rPr>
              <w:t xml:space="preserve"> </w:t>
            </w:r>
            <w:proofErr w:type="spellStart"/>
            <w:r w:rsidRPr="00463A56">
              <w:rPr>
                <w:rFonts w:ascii="Cambria" w:eastAsia="Times New Roman" w:hAnsi="Cambria" w:cs="Calibri"/>
                <w:b/>
                <w:bCs/>
                <w:color w:val="000000"/>
                <w:kern w:val="0"/>
                <w:sz w:val="20"/>
                <w:szCs w:val="20"/>
                <w:lang w:eastAsia="en-US" w:bidi="ar-SA"/>
              </w:rPr>
              <w:t>emisii</w:t>
            </w:r>
            <w:proofErr w:type="spellEnd"/>
            <w:r w:rsidRPr="00463A56">
              <w:rPr>
                <w:rFonts w:ascii="Cambria" w:eastAsia="Times New Roman" w:hAnsi="Cambria" w:cs="Calibri"/>
                <w:b/>
                <w:bCs/>
                <w:color w:val="000000"/>
                <w:kern w:val="0"/>
                <w:sz w:val="20"/>
                <w:szCs w:val="20"/>
                <w:lang w:eastAsia="en-US" w:bidi="ar-SA"/>
              </w:rPr>
              <w:t xml:space="preserve"> de CO</w:t>
            </w:r>
            <w:r w:rsidRPr="00463A56">
              <w:rPr>
                <w:rFonts w:ascii="Cambria" w:eastAsia="Times New Roman" w:hAnsi="Cambria" w:cs="Calibri"/>
                <w:b/>
                <w:bCs/>
                <w:color w:val="000000"/>
                <w:kern w:val="0"/>
                <w:sz w:val="20"/>
                <w:szCs w:val="20"/>
                <w:vertAlign w:val="subscript"/>
                <w:lang w:eastAsia="en-US" w:bidi="ar-SA"/>
              </w:rPr>
              <w:t>2</w:t>
            </w:r>
            <w:r w:rsidRPr="00463A56">
              <w:rPr>
                <w:rFonts w:ascii="Cambria" w:eastAsia="Times New Roman" w:hAnsi="Cambria" w:cs="Calibri"/>
                <w:b/>
                <w:bCs/>
                <w:color w:val="000000"/>
                <w:kern w:val="0"/>
                <w:sz w:val="20"/>
                <w:szCs w:val="20"/>
                <w:lang w:eastAsia="en-US" w:bidi="ar-SA"/>
              </w:rPr>
              <w:t xml:space="preserve"> [tone/an]</w:t>
            </w:r>
          </w:p>
        </w:tc>
        <w:tc>
          <w:tcPr>
            <w:tcW w:w="705" w:type="pct"/>
            <w:shd w:val="clear" w:color="000000" w:fill="93D400"/>
            <w:vAlign w:val="center"/>
            <w:hideMark/>
          </w:tcPr>
          <w:p w14:paraId="40D7308E"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463A56">
              <w:rPr>
                <w:rFonts w:ascii="Cambria" w:eastAsia="Times New Roman" w:hAnsi="Cambria" w:cs="Calibri"/>
                <w:b/>
                <w:bCs/>
                <w:color w:val="000000"/>
                <w:kern w:val="0"/>
                <w:sz w:val="20"/>
                <w:szCs w:val="20"/>
                <w:lang w:eastAsia="en-US" w:bidi="ar-SA"/>
              </w:rPr>
              <w:t>Fonduri</w:t>
            </w:r>
            <w:proofErr w:type="spellEnd"/>
            <w:r w:rsidRPr="00463A56">
              <w:rPr>
                <w:rFonts w:ascii="Cambria" w:eastAsia="Times New Roman" w:hAnsi="Cambria" w:cs="Calibri"/>
                <w:b/>
                <w:bCs/>
                <w:color w:val="000000"/>
                <w:kern w:val="0"/>
                <w:sz w:val="20"/>
                <w:szCs w:val="20"/>
                <w:lang w:eastAsia="en-US" w:bidi="ar-SA"/>
              </w:rPr>
              <w:t xml:space="preserve"> </w:t>
            </w:r>
            <w:proofErr w:type="spellStart"/>
            <w:r w:rsidRPr="00463A56">
              <w:rPr>
                <w:rFonts w:ascii="Cambria" w:eastAsia="Times New Roman" w:hAnsi="Cambria" w:cs="Calibri"/>
                <w:b/>
                <w:bCs/>
                <w:color w:val="000000"/>
                <w:kern w:val="0"/>
                <w:sz w:val="20"/>
                <w:szCs w:val="20"/>
                <w:lang w:eastAsia="en-US" w:bidi="ar-SA"/>
              </w:rPr>
              <w:t>necesare</w:t>
            </w:r>
            <w:proofErr w:type="spellEnd"/>
            <w:r w:rsidRPr="00463A56">
              <w:rPr>
                <w:rFonts w:ascii="Cambria" w:eastAsia="Times New Roman" w:hAnsi="Cambria" w:cs="Calibri"/>
                <w:b/>
                <w:bCs/>
                <w:color w:val="000000"/>
                <w:kern w:val="0"/>
                <w:sz w:val="20"/>
                <w:szCs w:val="20"/>
                <w:lang w:eastAsia="en-US" w:bidi="ar-SA"/>
              </w:rPr>
              <w:t xml:space="preserve"> [lei]</w:t>
            </w:r>
          </w:p>
        </w:tc>
        <w:tc>
          <w:tcPr>
            <w:tcW w:w="399" w:type="pct"/>
            <w:shd w:val="clear" w:color="000000" w:fill="93D400"/>
            <w:vAlign w:val="center"/>
            <w:hideMark/>
          </w:tcPr>
          <w:p w14:paraId="1A6E9B8B"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463A56">
              <w:rPr>
                <w:rFonts w:ascii="Cambria" w:eastAsia="Times New Roman" w:hAnsi="Cambria" w:cs="Calibri"/>
                <w:b/>
                <w:bCs/>
                <w:color w:val="000000"/>
                <w:kern w:val="0"/>
                <w:sz w:val="20"/>
                <w:szCs w:val="20"/>
                <w:lang w:eastAsia="en-US" w:bidi="ar-SA"/>
              </w:rPr>
              <w:t>Sursa</w:t>
            </w:r>
            <w:proofErr w:type="spellEnd"/>
            <w:r w:rsidRPr="00463A56">
              <w:rPr>
                <w:rFonts w:ascii="Cambria" w:eastAsia="Times New Roman" w:hAnsi="Cambria" w:cs="Calibri"/>
                <w:b/>
                <w:bCs/>
                <w:color w:val="000000"/>
                <w:kern w:val="0"/>
                <w:sz w:val="20"/>
                <w:szCs w:val="20"/>
                <w:lang w:eastAsia="en-US" w:bidi="ar-SA"/>
              </w:rPr>
              <w:t xml:space="preserve"> de </w:t>
            </w:r>
            <w:proofErr w:type="spellStart"/>
            <w:r w:rsidRPr="00463A56">
              <w:rPr>
                <w:rFonts w:ascii="Cambria" w:eastAsia="Times New Roman" w:hAnsi="Cambria" w:cs="Calibri"/>
                <w:b/>
                <w:bCs/>
                <w:color w:val="000000"/>
                <w:kern w:val="0"/>
                <w:sz w:val="20"/>
                <w:szCs w:val="20"/>
                <w:lang w:eastAsia="en-US" w:bidi="ar-SA"/>
              </w:rPr>
              <w:t>finanțare</w:t>
            </w:r>
            <w:proofErr w:type="spellEnd"/>
          </w:p>
        </w:tc>
        <w:tc>
          <w:tcPr>
            <w:tcW w:w="362" w:type="pct"/>
            <w:shd w:val="clear" w:color="000000" w:fill="93D400"/>
            <w:vAlign w:val="center"/>
            <w:hideMark/>
          </w:tcPr>
          <w:p w14:paraId="2051E2D0"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463A56">
              <w:rPr>
                <w:rFonts w:ascii="Cambria" w:eastAsia="Times New Roman" w:hAnsi="Cambria" w:cs="Calibri"/>
                <w:b/>
                <w:bCs/>
                <w:color w:val="000000"/>
                <w:kern w:val="0"/>
                <w:sz w:val="20"/>
                <w:szCs w:val="20"/>
                <w:lang w:eastAsia="en-US" w:bidi="ar-SA"/>
              </w:rPr>
              <w:t>Perioada</w:t>
            </w:r>
            <w:proofErr w:type="spellEnd"/>
            <w:r w:rsidRPr="00463A56">
              <w:rPr>
                <w:rFonts w:ascii="Cambria" w:eastAsia="Times New Roman" w:hAnsi="Cambria" w:cs="Calibri"/>
                <w:b/>
                <w:bCs/>
                <w:color w:val="000000"/>
                <w:kern w:val="0"/>
                <w:sz w:val="20"/>
                <w:szCs w:val="20"/>
                <w:lang w:eastAsia="en-US" w:bidi="ar-SA"/>
              </w:rPr>
              <w:t xml:space="preserve"> de </w:t>
            </w:r>
            <w:proofErr w:type="spellStart"/>
            <w:r w:rsidRPr="00463A56">
              <w:rPr>
                <w:rFonts w:ascii="Cambria" w:eastAsia="Times New Roman" w:hAnsi="Cambria" w:cs="Calibri"/>
                <w:b/>
                <w:bCs/>
                <w:color w:val="000000"/>
                <w:kern w:val="0"/>
                <w:sz w:val="20"/>
                <w:szCs w:val="20"/>
                <w:lang w:eastAsia="en-US" w:bidi="ar-SA"/>
              </w:rPr>
              <w:t>aplicare</w:t>
            </w:r>
            <w:proofErr w:type="spellEnd"/>
          </w:p>
        </w:tc>
      </w:tr>
      <w:tr w:rsidR="00463A56" w:rsidRPr="00463A56" w14:paraId="4C0D7680" w14:textId="77777777" w:rsidTr="00463A56">
        <w:trPr>
          <w:trHeight w:val="300"/>
        </w:trPr>
        <w:tc>
          <w:tcPr>
            <w:tcW w:w="5000" w:type="pct"/>
            <w:gridSpan w:val="8"/>
            <w:shd w:val="clear" w:color="000000" w:fill="93D400"/>
            <w:vAlign w:val="center"/>
            <w:hideMark/>
          </w:tcPr>
          <w:p w14:paraId="7208861A"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r w:rsidRPr="00463A56">
              <w:rPr>
                <w:rFonts w:ascii="Cambria" w:eastAsia="Times New Roman" w:hAnsi="Cambria" w:cs="Calibri"/>
                <w:b/>
                <w:bCs/>
                <w:color w:val="000000"/>
                <w:kern w:val="0"/>
                <w:sz w:val="20"/>
                <w:szCs w:val="20"/>
                <w:lang w:eastAsia="en-US" w:bidi="ar-SA"/>
              </w:rPr>
              <w:t>ILUMINAT PUBLIC</w:t>
            </w:r>
          </w:p>
        </w:tc>
      </w:tr>
      <w:tr w:rsidR="00463A56" w:rsidRPr="00463A56" w14:paraId="193CD4DE" w14:textId="77777777" w:rsidTr="00463A56">
        <w:trPr>
          <w:trHeight w:val="1020"/>
        </w:trPr>
        <w:tc>
          <w:tcPr>
            <w:tcW w:w="704" w:type="pct"/>
            <w:vMerge w:val="restart"/>
            <w:shd w:val="clear" w:color="auto" w:fill="auto"/>
            <w:vAlign w:val="center"/>
            <w:hideMark/>
          </w:tcPr>
          <w:p w14:paraId="3B87F6D3"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Sistemul</w:t>
            </w:r>
            <w:proofErr w:type="spellEnd"/>
            <w:r w:rsidRPr="00463A56">
              <w:rPr>
                <w:rFonts w:ascii="Cambria" w:eastAsia="Times New Roman" w:hAnsi="Cambria" w:cs="Calibri"/>
                <w:color w:val="000000"/>
                <w:kern w:val="0"/>
                <w:sz w:val="20"/>
                <w:szCs w:val="20"/>
                <w:lang w:eastAsia="en-US" w:bidi="ar-SA"/>
              </w:rPr>
              <w:t xml:space="preserve"> public de </w:t>
            </w:r>
            <w:proofErr w:type="spellStart"/>
            <w:r w:rsidRPr="00463A56">
              <w:rPr>
                <w:rFonts w:ascii="Cambria" w:eastAsia="Times New Roman" w:hAnsi="Cambria" w:cs="Calibri"/>
                <w:color w:val="000000"/>
                <w:kern w:val="0"/>
                <w:sz w:val="20"/>
                <w:szCs w:val="20"/>
                <w:lang w:eastAsia="en-US" w:bidi="ar-SA"/>
              </w:rPr>
              <w:t>iluminat</w:t>
            </w:r>
            <w:proofErr w:type="spellEnd"/>
          </w:p>
        </w:tc>
        <w:tc>
          <w:tcPr>
            <w:tcW w:w="708" w:type="pct"/>
            <w:shd w:val="clear" w:color="auto" w:fill="auto"/>
            <w:vAlign w:val="center"/>
            <w:hideMark/>
          </w:tcPr>
          <w:p w14:paraId="6A14CCD3"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Extindere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pe </w:t>
            </w:r>
            <w:proofErr w:type="spellStart"/>
            <w:r w:rsidRPr="00463A56">
              <w:rPr>
                <w:rFonts w:ascii="Cambria" w:eastAsia="Times New Roman" w:hAnsi="Cambria" w:cs="Calibri"/>
                <w:color w:val="000000"/>
                <w:kern w:val="0"/>
                <w:sz w:val="20"/>
                <w:szCs w:val="20"/>
                <w:lang w:eastAsia="en-US" w:bidi="ar-SA"/>
              </w:rPr>
              <w:t>strada</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Gorunului-pistă</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biciclete</w:t>
            </w:r>
            <w:proofErr w:type="spellEnd"/>
          </w:p>
        </w:tc>
        <w:tc>
          <w:tcPr>
            <w:tcW w:w="711" w:type="pct"/>
            <w:shd w:val="clear" w:color="auto" w:fill="auto"/>
            <w:vAlign w:val="center"/>
            <w:hideMark/>
          </w:tcPr>
          <w:p w14:paraId="3B02A221"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94 </w:t>
            </w:r>
            <w:proofErr w:type="spellStart"/>
            <w:r w:rsidRPr="00463A56">
              <w:rPr>
                <w:rFonts w:ascii="Cambria" w:eastAsia="Times New Roman" w:hAnsi="Cambria" w:cs="Calibri"/>
                <w:color w:val="000000"/>
                <w:kern w:val="0"/>
                <w:sz w:val="20"/>
                <w:szCs w:val="20"/>
                <w:lang w:eastAsia="en-US" w:bidi="ar-SA"/>
              </w:rPr>
              <w:t>corpuri</w:t>
            </w:r>
            <w:proofErr w:type="spellEnd"/>
            <w:r w:rsidRPr="00463A56">
              <w:rPr>
                <w:rFonts w:ascii="Cambria" w:eastAsia="Times New Roman" w:hAnsi="Cambria" w:cs="Calibri"/>
                <w:color w:val="000000"/>
                <w:kern w:val="0"/>
                <w:sz w:val="20"/>
                <w:szCs w:val="20"/>
                <w:lang w:eastAsia="en-US" w:bidi="ar-SA"/>
              </w:rPr>
              <w:t xml:space="preserve"> LED - 45 W</w:t>
            </w:r>
          </w:p>
        </w:tc>
        <w:tc>
          <w:tcPr>
            <w:tcW w:w="706" w:type="pct"/>
            <w:shd w:val="clear" w:color="auto" w:fill="auto"/>
            <w:vAlign w:val="center"/>
            <w:hideMark/>
          </w:tcPr>
          <w:p w14:paraId="6F129FE8"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w:t>
            </w:r>
          </w:p>
        </w:tc>
        <w:tc>
          <w:tcPr>
            <w:tcW w:w="705" w:type="pct"/>
            <w:shd w:val="clear" w:color="auto" w:fill="auto"/>
            <w:vAlign w:val="center"/>
            <w:hideMark/>
          </w:tcPr>
          <w:p w14:paraId="388D71E8"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w:t>
            </w:r>
          </w:p>
        </w:tc>
        <w:tc>
          <w:tcPr>
            <w:tcW w:w="705" w:type="pct"/>
            <w:shd w:val="clear" w:color="auto" w:fill="auto"/>
            <w:noWrap/>
            <w:vAlign w:val="center"/>
            <w:hideMark/>
          </w:tcPr>
          <w:p w14:paraId="2557970B"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842.529</w:t>
            </w:r>
          </w:p>
        </w:tc>
        <w:tc>
          <w:tcPr>
            <w:tcW w:w="399" w:type="pct"/>
            <w:shd w:val="clear" w:color="auto" w:fill="auto"/>
            <w:vAlign w:val="center"/>
            <w:hideMark/>
          </w:tcPr>
          <w:p w14:paraId="2C4A3898"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Fonduri</w:t>
            </w:r>
            <w:proofErr w:type="spellEnd"/>
            <w:r w:rsidRPr="00463A56">
              <w:rPr>
                <w:rFonts w:ascii="Cambria" w:eastAsia="Times New Roman" w:hAnsi="Cambria" w:cs="Calibri"/>
                <w:color w:val="000000"/>
                <w:kern w:val="0"/>
                <w:sz w:val="20"/>
                <w:szCs w:val="20"/>
                <w:lang w:eastAsia="en-US" w:bidi="ar-SA"/>
              </w:rPr>
              <w:t xml:space="preserve"> UE</w:t>
            </w:r>
          </w:p>
        </w:tc>
        <w:tc>
          <w:tcPr>
            <w:tcW w:w="362" w:type="pct"/>
            <w:shd w:val="clear" w:color="auto" w:fill="auto"/>
            <w:noWrap/>
            <w:vAlign w:val="center"/>
            <w:hideMark/>
          </w:tcPr>
          <w:p w14:paraId="3669F084"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2020</w:t>
            </w:r>
          </w:p>
        </w:tc>
      </w:tr>
      <w:tr w:rsidR="00463A56" w:rsidRPr="00463A56" w14:paraId="6A8E0C49" w14:textId="77777777" w:rsidTr="00463A56">
        <w:trPr>
          <w:trHeight w:val="1275"/>
        </w:trPr>
        <w:tc>
          <w:tcPr>
            <w:tcW w:w="704" w:type="pct"/>
            <w:vMerge/>
            <w:vAlign w:val="center"/>
            <w:hideMark/>
          </w:tcPr>
          <w:p w14:paraId="4DBF051D" w14:textId="77777777" w:rsidR="00463A56" w:rsidRPr="00463A56" w:rsidRDefault="00463A56" w:rsidP="00463A56">
            <w:pPr>
              <w:widowControl/>
              <w:suppressAutoHyphens w:val="0"/>
              <w:rPr>
                <w:rFonts w:ascii="Cambria" w:eastAsia="Times New Roman" w:hAnsi="Cambria" w:cs="Calibri"/>
                <w:color w:val="000000"/>
                <w:kern w:val="0"/>
                <w:sz w:val="20"/>
                <w:szCs w:val="20"/>
                <w:lang w:eastAsia="en-US" w:bidi="ar-SA"/>
              </w:rPr>
            </w:pPr>
          </w:p>
        </w:tc>
        <w:tc>
          <w:tcPr>
            <w:tcW w:w="708" w:type="pct"/>
            <w:shd w:val="clear" w:color="auto" w:fill="auto"/>
            <w:vAlign w:val="center"/>
            <w:hideMark/>
          </w:tcPr>
          <w:p w14:paraId="343419C7"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Extindere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pe str. </w:t>
            </w:r>
            <w:proofErr w:type="spellStart"/>
            <w:r w:rsidRPr="00463A56">
              <w:rPr>
                <w:rFonts w:ascii="Cambria" w:eastAsia="Times New Roman" w:hAnsi="Cambria" w:cs="Calibri"/>
                <w:color w:val="000000"/>
                <w:kern w:val="0"/>
                <w:sz w:val="20"/>
                <w:szCs w:val="20"/>
                <w:lang w:eastAsia="en-US" w:bidi="ar-SA"/>
              </w:rPr>
              <w:t>Ialomiţei</w:t>
            </w:r>
            <w:proofErr w:type="spellEnd"/>
            <w:r w:rsidRPr="00463A56">
              <w:rPr>
                <w:rFonts w:ascii="Cambria" w:eastAsia="Times New Roman" w:hAnsi="Cambria" w:cs="Calibri"/>
                <w:color w:val="000000"/>
                <w:kern w:val="0"/>
                <w:sz w:val="20"/>
                <w:szCs w:val="20"/>
                <w:lang w:eastAsia="en-US" w:bidi="ar-SA"/>
              </w:rPr>
              <w:t xml:space="preserve">, A. </w:t>
            </w:r>
            <w:proofErr w:type="spellStart"/>
            <w:r w:rsidRPr="00463A56">
              <w:rPr>
                <w:rFonts w:ascii="Cambria" w:eastAsia="Times New Roman" w:hAnsi="Cambria" w:cs="Calibri"/>
                <w:color w:val="000000"/>
                <w:kern w:val="0"/>
                <w:sz w:val="20"/>
                <w:szCs w:val="20"/>
                <w:lang w:eastAsia="en-US" w:bidi="ar-SA"/>
              </w:rPr>
              <w:t>Mureşan</w:t>
            </w:r>
            <w:proofErr w:type="spellEnd"/>
            <w:r w:rsidRPr="00463A56">
              <w:rPr>
                <w:rFonts w:ascii="Cambria" w:eastAsia="Times New Roman" w:hAnsi="Cambria" w:cs="Calibri"/>
                <w:color w:val="000000"/>
                <w:kern w:val="0"/>
                <w:sz w:val="20"/>
                <w:szCs w:val="20"/>
                <w:lang w:eastAsia="en-US" w:bidi="ar-SA"/>
              </w:rPr>
              <w:t xml:space="preserve">, O Goga, </w:t>
            </w:r>
            <w:proofErr w:type="spellStart"/>
            <w:r w:rsidRPr="00463A56">
              <w:rPr>
                <w:rFonts w:ascii="Cambria" w:eastAsia="Times New Roman" w:hAnsi="Cambria" w:cs="Calibri"/>
                <w:color w:val="000000"/>
                <w:kern w:val="0"/>
                <w:sz w:val="20"/>
                <w:szCs w:val="20"/>
                <w:lang w:eastAsia="en-US" w:bidi="ar-SA"/>
              </w:rPr>
              <w:t>Goldiş</w:t>
            </w:r>
            <w:proofErr w:type="spellEnd"/>
            <w:r w:rsidRPr="00463A56">
              <w:rPr>
                <w:rFonts w:ascii="Cambria" w:eastAsia="Times New Roman" w:hAnsi="Cambria" w:cs="Calibri"/>
                <w:color w:val="000000"/>
                <w:kern w:val="0"/>
                <w:sz w:val="20"/>
                <w:szCs w:val="20"/>
                <w:lang w:eastAsia="en-US" w:bidi="ar-SA"/>
              </w:rPr>
              <w:t xml:space="preserve">, M. Eliade, drum Carei, Universului </w:t>
            </w:r>
          </w:p>
        </w:tc>
        <w:tc>
          <w:tcPr>
            <w:tcW w:w="711" w:type="pct"/>
            <w:shd w:val="clear" w:color="auto" w:fill="auto"/>
            <w:noWrap/>
            <w:vAlign w:val="center"/>
            <w:hideMark/>
          </w:tcPr>
          <w:p w14:paraId="4DCDC4E1"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109 </w:t>
            </w:r>
            <w:proofErr w:type="spellStart"/>
            <w:r w:rsidRPr="00463A56">
              <w:rPr>
                <w:rFonts w:ascii="Cambria" w:eastAsia="Times New Roman" w:hAnsi="Cambria" w:cs="Calibri"/>
                <w:color w:val="000000"/>
                <w:kern w:val="0"/>
                <w:sz w:val="20"/>
                <w:szCs w:val="20"/>
                <w:lang w:eastAsia="en-US" w:bidi="ar-SA"/>
              </w:rPr>
              <w:t>corpuri</w:t>
            </w:r>
            <w:proofErr w:type="spellEnd"/>
            <w:r w:rsidRPr="00463A56">
              <w:rPr>
                <w:rFonts w:ascii="Cambria" w:eastAsia="Times New Roman" w:hAnsi="Cambria" w:cs="Calibri"/>
                <w:color w:val="000000"/>
                <w:kern w:val="0"/>
                <w:sz w:val="20"/>
                <w:szCs w:val="20"/>
                <w:lang w:eastAsia="en-US" w:bidi="ar-SA"/>
              </w:rPr>
              <w:t xml:space="preserve"> LED</w:t>
            </w:r>
          </w:p>
        </w:tc>
        <w:tc>
          <w:tcPr>
            <w:tcW w:w="706" w:type="pct"/>
            <w:shd w:val="clear" w:color="auto" w:fill="auto"/>
            <w:vAlign w:val="center"/>
            <w:hideMark/>
          </w:tcPr>
          <w:p w14:paraId="6A06C08E"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w:t>
            </w:r>
          </w:p>
        </w:tc>
        <w:tc>
          <w:tcPr>
            <w:tcW w:w="705" w:type="pct"/>
            <w:shd w:val="clear" w:color="auto" w:fill="auto"/>
            <w:vAlign w:val="center"/>
            <w:hideMark/>
          </w:tcPr>
          <w:p w14:paraId="2015F91B"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w:t>
            </w:r>
          </w:p>
        </w:tc>
        <w:tc>
          <w:tcPr>
            <w:tcW w:w="705" w:type="pct"/>
            <w:shd w:val="clear" w:color="auto" w:fill="auto"/>
            <w:noWrap/>
            <w:vAlign w:val="center"/>
            <w:hideMark/>
          </w:tcPr>
          <w:p w14:paraId="06023B68"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975.799</w:t>
            </w:r>
          </w:p>
        </w:tc>
        <w:tc>
          <w:tcPr>
            <w:tcW w:w="399" w:type="pct"/>
            <w:shd w:val="clear" w:color="auto" w:fill="auto"/>
            <w:noWrap/>
            <w:vAlign w:val="center"/>
            <w:hideMark/>
          </w:tcPr>
          <w:p w14:paraId="1EADB9E8"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Surse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proprii</w:t>
            </w:r>
            <w:proofErr w:type="spellEnd"/>
          </w:p>
        </w:tc>
        <w:tc>
          <w:tcPr>
            <w:tcW w:w="362" w:type="pct"/>
            <w:shd w:val="clear" w:color="auto" w:fill="auto"/>
            <w:noWrap/>
            <w:vAlign w:val="center"/>
            <w:hideMark/>
          </w:tcPr>
          <w:p w14:paraId="09C1CACF"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2020</w:t>
            </w:r>
          </w:p>
        </w:tc>
      </w:tr>
      <w:tr w:rsidR="00463A56" w:rsidRPr="00463A56" w14:paraId="5CADB7DE" w14:textId="77777777" w:rsidTr="00463A56">
        <w:trPr>
          <w:trHeight w:val="1020"/>
        </w:trPr>
        <w:tc>
          <w:tcPr>
            <w:tcW w:w="704" w:type="pct"/>
            <w:vMerge/>
            <w:vAlign w:val="center"/>
            <w:hideMark/>
          </w:tcPr>
          <w:p w14:paraId="667A4959" w14:textId="77777777" w:rsidR="00463A56" w:rsidRPr="00463A56" w:rsidRDefault="00463A56" w:rsidP="00463A56">
            <w:pPr>
              <w:widowControl/>
              <w:suppressAutoHyphens w:val="0"/>
              <w:rPr>
                <w:rFonts w:ascii="Cambria" w:eastAsia="Times New Roman" w:hAnsi="Cambria" w:cs="Calibri"/>
                <w:color w:val="000000"/>
                <w:kern w:val="0"/>
                <w:sz w:val="20"/>
                <w:szCs w:val="20"/>
                <w:lang w:eastAsia="en-US" w:bidi="ar-SA"/>
              </w:rPr>
            </w:pPr>
          </w:p>
        </w:tc>
        <w:tc>
          <w:tcPr>
            <w:tcW w:w="708" w:type="pct"/>
            <w:shd w:val="clear" w:color="auto" w:fill="auto"/>
            <w:vAlign w:val="center"/>
            <w:hideMark/>
          </w:tcPr>
          <w:p w14:paraId="7C5CCCB2"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Modernizare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pe: B-</w:t>
            </w:r>
            <w:proofErr w:type="spellStart"/>
            <w:r w:rsidRPr="00463A56">
              <w:rPr>
                <w:rFonts w:ascii="Cambria" w:eastAsia="Times New Roman" w:hAnsi="Cambria" w:cs="Calibri"/>
                <w:color w:val="000000"/>
                <w:kern w:val="0"/>
                <w:sz w:val="20"/>
                <w:szCs w:val="20"/>
                <w:lang w:eastAsia="en-US" w:bidi="ar-SA"/>
              </w:rPr>
              <w:t>dul</w:t>
            </w:r>
            <w:proofErr w:type="spellEnd"/>
            <w:r w:rsidRPr="00463A56">
              <w:rPr>
                <w:rFonts w:ascii="Cambria" w:eastAsia="Times New Roman" w:hAnsi="Cambria" w:cs="Calibri"/>
                <w:color w:val="000000"/>
                <w:kern w:val="0"/>
                <w:sz w:val="20"/>
                <w:szCs w:val="20"/>
                <w:lang w:eastAsia="en-US" w:bidi="ar-SA"/>
              </w:rPr>
              <w:t xml:space="preserve"> </w:t>
            </w:r>
            <w:proofErr w:type="spellStart"/>
            <w:proofErr w:type="gramStart"/>
            <w:r w:rsidRPr="00463A56">
              <w:rPr>
                <w:rFonts w:ascii="Cambria" w:eastAsia="Times New Roman" w:hAnsi="Cambria" w:cs="Calibri"/>
                <w:color w:val="000000"/>
                <w:kern w:val="0"/>
                <w:sz w:val="20"/>
                <w:szCs w:val="20"/>
                <w:lang w:eastAsia="en-US" w:bidi="ar-SA"/>
              </w:rPr>
              <w:t>Transilvania</w:t>
            </w:r>
            <w:proofErr w:type="spellEnd"/>
            <w:r w:rsidRPr="00463A56">
              <w:rPr>
                <w:rFonts w:ascii="Cambria" w:eastAsia="Times New Roman" w:hAnsi="Cambria" w:cs="Calibri"/>
                <w:color w:val="000000"/>
                <w:kern w:val="0"/>
                <w:sz w:val="20"/>
                <w:szCs w:val="20"/>
                <w:lang w:eastAsia="en-US" w:bidi="ar-SA"/>
              </w:rPr>
              <w:t xml:space="preserve"> ,</w:t>
            </w:r>
            <w:proofErr w:type="gramEnd"/>
            <w:r w:rsidRPr="00463A56">
              <w:rPr>
                <w:rFonts w:ascii="Cambria" w:eastAsia="Times New Roman" w:hAnsi="Cambria" w:cs="Calibri"/>
                <w:color w:val="000000"/>
                <w:kern w:val="0"/>
                <w:sz w:val="20"/>
                <w:szCs w:val="20"/>
                <w:lang w:eastAsia="en-US" w:bidi="ar-SA"/>
              </w:rPr>
              <w:t xml:space="preserve"> str. </w:t>
            </w:r>
            <w:proofErr w:type="spellStart"/>
            <w:r w:rsidRPr="00463A56">
              <w:rPr>
                <w:rFonts w:ascii="Cambria" w:eastAsia="Times New Roman" w:hAnsi="Cambria" w:cs="Calibri"/>
                <w:color w:val="000000"/>
                <w:kern w:val="0"/>
                <w:sz w:val="20"/>
                <w:szCs w:val="20"/>
                <w:lang w:eastAsia="en-US" w:bidi="ar-SA"/>
              </w:rPr>
              <w:t>Alexiu</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Berinde</w:t>
            </w:r>
            <w:proofErr w:type="spellEnd"/>
          </w:p>
        </w:tc>
        <w:tc>
          <w:tcPr>
            <w:tcW w:w="711" w:type="pct"/>
            <w:shd w:val="clear" w:color="auto" w:fill="auto"/>
            <w:noWrap/>
            <w:vAlign w:val="center"/>
            <w:hideMark/>
          </w:tcPr>
          <w:p w14:paraId="0F25C20D" w14:textId="243ADE56"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68 </w:t>
            </w:r>
            <w:proofErr w:type="spellStart"/>
            <w:r w:rsidRPr="00463A56">
              <w:rPr>
                <w:rFonts w:ascii="Cambria" w:eastAsia="Times New Roman" w:hAnsi="Cambria" w:cs="Calibri"/>
                <w:color w:val="000000"/>
                <w:kern w:val="0"/>
                <w:sz w:val="20"/>
                <w:szCs w:val="20"/>
                <w:lang w:eastAsia="en-US" w:bidi="ar-SA"/>
              </w:rPr>
              <w:t>corpuri</w:t>
            </w:r>
            <w:proofErr w:type="spellEnd"/>
            <w:r w:rsidRPr="00463A56">
              <w:rPr>
                <w:rFonts w:ascii="Cambria" w:eastAsia="Times New Roman" w:hAnsi="Cambria" w:cs="Calibri"/>
                <w:color w:val="000000"/>
                <w:kern w:val="0"/>
                <w:sz w:val="20"/>
                <w:szCs w:val="20"/>
                <w:lang w:eastAsia="en-US" w:bidi="ar-SA"/>
              </w:rPr>
              <w:t xml:space="preserve"> </w:t>
            </w:r>
          </w:p>
        </w:tc>
        <w:tc>
          <w:tcPr>
            <w:tcW w:w="706" w:type="pct"/>
            <w:shd w:val="clear" w:color="auto" w:fill="auto"/>
            <w:vAlign w:val="center"/>
            <w:hideMark/>
          </w:tcPr>
          <w:p w14:paraId="36922A17"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3,1</w:t>
            </w:r>
          </w:p>
        </w:tc>
        <w:tc>
          <w:tcPr>
            <w:tcW w:w="705" w:type="pct"/>
            <w:shd w:val="clear" w:color="auto" w:fill="auto"/>
            <w:vAlign w:val="center"/>
            <w:hideMark/>
          </w:tcPr>
          <w:p w14:paraId="20658521"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10</w:t>
            </w:r>
          </w:p>
        </w:tc>
        <w:tc>
          <w:tcPr>
            <w:tcW w:w="705" w:type="pct"/>
            <w:shd w:val="clear" w:color="auto" w:fill="auto"/>
            <w:noWrap/>
            <w:vAlign w:val="center"/>
            <w:hideMark/>
          </w:tcPr>
          <w:p w14:paraId="71B1157B"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164.000</w:t>
            </w:r>
          </w:p>
        </w:tc>
        <w:tc>
          <w:tcPr>
            <w:tcW w:w="399" w:type="pct"/>
            <w:shd w:val="clear" w:color="auto" w:fill="auto"/>
            <w:noWrap/>
            <w:vAlign w:val="center"/>
            <w:hideMark/>
          </w:tcPr>
          <w:p w14:paraId="31920F5D"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Surse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proprii</w:t>
            </w:r>
            <w:proofErr w:type="spellEnd"/>
          </w:p>
        </w:tc>
        <w:tc>
          <w:tcPr>
            <w:tcW w:w="362" w:type="pct"/>
            <w:shd w:val="clear" w:color="auto" w:fill="auto"/>
            <w:noWrap/>
            <w:vAlign w:val="center"/>
            <w:hideMark/>
          </w:tcPr>
          <w:p w14:paraId="4B642A0B"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2020</w:t>
            </w:r>
          </w:p>
        </w:tc>
      </w:tr>
      <w:tr w:rsidR="00463A56" w:rsidRPr="00463A56" w14:paraId="641BCDE1" w14:textId="77777777" w:rsidTr="00463A56">
        <w:trPr>
          <w:trHeight w:val="765"/>
        </w:trPr>
        <w:tc>
          <w:tcPr>
            <w:tcW w:w="704" w:type="pct"/>
            <w:vMerge/>
            <w:vAlign w:val="center"/>
            <w:hideMark/>
          </w:tcPr>
          <w:p w14:paraId="0F73B19E" w14:textId="77777777" w:rsidR="00463A56" w:rsidRPr="00463A56" w:rsidRDefault="00463A56" w:rsidP="00463A56">
            <w:pPr>
              <w:widowControl/>
              <w:suppressAutoHyphens w:val="0"/>
              <w:rPr>
                <w:rFonts w:ascii="Cambria" w:eastAsia="Times New Roman" w:hAnsi="Cambria" w:cs="Calibri"/>
                <w:color w:val="000000"/>
                <w:kern w:val="0"/>
                <w:sz w:val="20"/>
                <w:szCs w:val="20"/>
                <w:lang w:eastAsia="en-US" w:bidi="ar-SA"/>
              </w:rPr>
            </w:pPr>
          </w:p>
        </w:tc>
        <w:tc>
          <w:tcPr>
            <w:tcW w:w="708" w:type="pct"/>
            <w:shd w:val="clear" w:color="auto" w:fill="auto"/>
            <w:vAlign w:val="center"/>
            <w:hideMark/>
          </w:tcPr>
          <w:p w14:paraId="6471B870"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Modernizare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pe: Str. Lucian Blaga</w:t>
            </w:r>
          </w:p>
        </w:tc>
        <w:tc>
          <w:tcPr>
            <w:tcW w:w="711" w:type="pct"/>
            <w:shd w:val="clear" w:color="auto" w:fill="auto"/>
            <w:noWrap/>
            <w:vAlign w:val="center"/>
            <w:hideMark/>
          </w:tcPr>
          <w:p w14:paraId="79BD89CF"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138 </w:t>
            </w:r>
            <w:proofErr w:type="spellStart"/>
            <w:r w:rsidRPr="00463A56">
              <w:rPr>
                <w:rFonts w:ascii="Cambria" w:eastAsia="Times New Roman" w:hAnsi="Cambria" w:cs="Calibri"/>
                <w:color w:val="000000"/>
                <w:kern w:val="0"/>
                <w:sz w:val="20"/>
                <w:szCs w:val="20"/>
                <w:lang w:eastAsia="en-US" w:bidi="ar-SA"/>
              </w:rPr>
              <w:t>corpuri</w:t>
            </w:r>
            <w:proofErr w:type="spellEnd"/>
          </w:p>
        </w:tc>
        <w:tc>
          <w:tcPr>
            <w:tcW w:w="706" w:type="pct"/>
            <w:shd w:val="clear" w:color="auto" w:fill="auto"/>
            <w:vAlign w:val="center"/>
            <w:hideMark/>
          </w:tcPr>
          <w:p w14:paraId="775CC454"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5,6</w:t>
            </w:r>
          </w:p>
        </w:tc>
        <w:tc>
          <w:tcPr>
            <w:tcW w:w="705" w:type="pct"/>
            <w:shd w:val="clear" w:color="auto" w:fill="auto"/>
            <w:vAlign w:val="center"/>
            <w:hideMark/>
          </w:tcPr>
          <w:p w14:paraId="3CE4CDB7"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17</w:t>
            </w:r>
          </w:p>
        </w:tc>
        <w:tc>
          <w:tcPr>
            <w:tcW w:w="705" w:type="pct"/>
            <w:shd w:val="clear" w:color="auto" w:fill="auto"/>
            <w:noWrap/>
            <w:vAlign w:val="center"/>
            <w:hideMark/>
          </w:tcPr>
          <w:p w14:paraId="30B4C16B"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422.000</w:t>
            </w:r>
          </w:p>
        </w:tc>
        <w:tc>
          <w:tcPr>
            <w:tcW w:w="399" w:type="pct"/>
            <w:shd w:val="clear" w:color="auto" w:fill="auto"/>
            <w:noWrap/>
            <w:vAlign w:val="center"/>
            <w:hideMark/>
          </w:tcPr>
          <w:p w14:paraId="216CFAD8"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Surse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proprii</w:t>
            </w:r>
            <w:proofErr w:type="spellEnd"/>
          </w:p>
        </w:tc>
        <w:tc>
          <w:tcPr>
            <w:tcW w:w="362" w:type="pct"/>
            <w:shd w:val="clear" w:color="auto" w:fill="auto"/>
            <w:noWrap/>
            <w:vAlign w:val="center"/>
            <w:hideMark/>
          </w:tcPr>
          <w:p w14:paraId="6CDFE331"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2020</w:t>
            </w:r>
          </w:p>
        </w:tc>
      </w:tr>
      <w:tr w:rsidR="00463A56" w:rsidRPr="00463A56" w14:paraId="268C1F4F" w14:textId="77777777" w:rsidTr="00463A56">
        <w:trPr>
          <w:trHeight w:val="264"/>
        </w:trPr>
        <w:tc>
          <w:tcPr>
            <w:tcW w:w="704" w:type="pct"/>
            <w:vMerge/>
            <w:vAlign w:val="center"/>
            <w:hideMark/>
          </w:tcPr>
          <w:p w14:paraId="19B60CFA" w14:textId="77777777" w:rsidR="00463A56" w:rsidRPr="00463A56" w:rsidRDefault="00463A56" w:rsidP="00463A56">
            <w:pPr>
              <w:widowControl/>
              <w:suppressAutoHyphens w:val="0"/>
              <w:rPr>
                <w:rFonts w:ascii="Cambria" w:eastAsia="Times New Roman" w:hAnsi="Cambria" w:cs="Calibri"/>
                <w:color w:val="000000"/>
                <w:kern w:val="0"/>
                <w:sz w:val="20"/>
                <w:szCs w:val="20"/>
                <w:lang w:eastAsia="en-US" w:bidi="ar-SA"/>
              </w:rPr>
            </w:pPr>
          </w:p>
        </w:tc>
        <w:tc>
          <w:tcPr>
            <w:tcW w:w="708" w:type="pct"/>
            <w:shd w:val="clear" w:color="auto" w:fill="auto"/>
            <w:vAlign w:val="center"/>
            <w:hideMark/>
          </w:tcPr>
          <w:p w14:paraId="781C9D4C"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Modernizare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w:t>
            </w:r>
            <w:r w:rsidRPr="00463A56">
              <w:rPr>
                <w:rFonts w:ascii="Cambria" w:eastAsia="Times New Roman" w:hAnsi="Cambria" w:cs="Calibri"/>
                <w:color w:val="000000"/>
                <w:kern w:val="0"/>
                <w:sz w:val="20"/>
                <w:szCs w:val="20"/>
                <w:lang w:eastAsia="en-US" w:bidi="ar-SA"/>
              </w:rPr>
              <w:lastRenderedPageBreak/>
              <w:t xml:space="preserve">pe: Str. Stefan </w:t>
            </w:r>
            <w:proofErr w:type="spellStart"/>
            <w:r w:rsidRPr="00463A56">
              <w:rPr>
                <w:rFonts w:ascii="Cambria" w:eastAsia="Times New Roman" w:hAnsi="Cambria" w:cs="Calibri"/>
                <w:color w:val="000000"/>
                <w:kern w:val="0"/>
                <w:sz w:val="20"/>
                <w:szCs w:val="20"/>
                <w:lang w:eastAsia="en-US" w:bidi="ar-SA"/>
              </w:rPr>
              <w:t>cel</w:t>
            </w:r>
            <w:proofErr w:type="spellEnd"/>
            <w:r w:rsidRPr="00463A56">
              <w:rPr>
                <w:rFonts w:ascii="Cambria" w:eastAsia="Times New Roman" w:hAnsi="Cambria" w:cs="Calibri"/>
                <w:color w:val="000000"/>
                <w:kern w:val="0"/>
                <w:sz w:val="20"/>
                <w:szCs w:val="20"/>
                <w:lang w:eastAsia="en-US" w:bidi="ar-SA"/>
              </w:rPr>
              <w:t xml:space="preserve"> Mare, </w:t>
            </w:r>
            <w:proofErr w:type="spellStart"/>
            <w:proofErr w:type="gramStart"/>
            <w:r w:rsidRPr="00463A56">
              <w:rPr>
                <w:rFonts w:ascii="Cambria" w:eastAsia="Times New Roman" w:hAnsi="Cambria" w:cs="Calibri"/>
                <w:color w:val="000000"/>
                <w:kern w:val="0"/>
                <w:sz w:val="20"/>
                <w:szCs w:val="20"/>
                <w:lang w:eastAsia="en-US" w:bidi="ar-SA"/>
              </w:rPr>
              <w:t>str.Unirii</w:t>
            </w:r>
            <w:proofErr w:type="spellEnd"/>
            <w:proofErr w:type="gramEnd"/>
            <w:r w:rsidRPr="00463A56">
              <w:rPr>
                <w:rFonts w:ascii="Cambria" w:eastAsia="Times New Roman" w:hAnsi="Cambria" w:cs="Calibri"/>
                <w:color w:val="000000"/>
                <w:kern w:val="0"/>
                <w:sz w:val="20"/>
                <w:szCs w:val="20"/>
                <w:lang w:eastAsia="en-US" w:bidi="ar-SA"/>
              </w:rPr>
              <w:t xml:space="preserve"> </w:t>
            </w:r>
          </w:p>
        </w:tc>
        <w:tc>
          <w:tcPr>
            <w:tcW w:w="711" w:type="pct"/>
            <w:shd w:val="clear" w:color="auto" w:fill="auto"/>
            <w:noWrap/>
            <w:vAlign w:val="center"/>
            <w:hideMark/>
          </w:tcPr>
          <w:p w14:paraId="7CCB5B93"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lastRenderedPageBreak/>
              <w:t xml:space="preserve"> 68 </w:t>
            </w:r>
            <w:proofErr w:type="spellStart"/>
            <w:r w:rsidRPr="00463A56">
              <w:rPr>
                <w:rFonts w:ascii="Cambria" w:eastAsia="Times New Roman" w:hAnsi="Cambria" w:cs="Calibri"/>
                <w:color w:val="000000"/>
                <w:kern w:val="0"/>
                <w:sz w:val="20"/>
                <w:szCs w:val="20"/>
                <w:lang w:eastAsia="en-US" w:bidi="ar-SA"/>
              </w:rPr>
              <w:t>corpuri</w:t>
            </w:r>
            <w:proofErr w:type="spellEnd"/>
          </w:p>
        </w:tc>
        <w:tc>
          <w:tcPr>
            <w:tcW w:w="706" w:type="pct"/>
            <w:shd w:val="clear" w:color="auto" w:fill="auto"/>
            <w:vAlign w:val="center"/>
            <w:hideMark/>
          </w:tcPr>
          <w:p w14:paraId="2085170E"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3,9</w:t>
            </w:r>
          </w:p>
        </w:tc>
        <w:tc>
          <w:tcPr>
            <w:tcW w:w="705" w:type="pct"/>
            <w:shd w:val="clear" w:color="auto" w:fill="auto"/>
            <w:vAlign w:val="center"/>
            <w:hideMark/>
          </w:tcPr>
          <w:p w14:paraId="2CD24948"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12</w:t>
            </w:r>
          </w:p>
        </w:tc>
        <w:tc>
          <w:tcPr>
            <w:tcW w:w="705" w:type="pct"/>
            <w:shd w:val="clear" w:color="auto" w:fill="auto"/>
            <w:noWrap/>
            <w:vAlign w:val="center"/>
            <w:hideMark/>
          </w:tcPr>
          <w:p w14:paraId="1A5216CA"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145.000</w:t>
            </w:r>
          </w:p>
        </w:tc>
        <w:tc>
          <w:tcPr>
            <w:tcW w:w="399" w:type="pct"/>
            <w:shd w:val="clear" w:color="auto" w:fill="auto"/>
            <w:noWrap/>
            <w:vAlign w:val="center"/>
            <w:hideMark/>
          </w:tcPr>
          <w:p w14:paraId="5A410FBC"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Surse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proprii</w:t>
            </w:r>
            <w:proofErr w:type="spellEnd"/>
          </w:p>
        </w:tc>
        <w:tc>
          <w:tcPr>
            <w:tcW w:w="362" w:type="pct"/>
            <w:shd w:val="clear" w:color="auto" w:fill="auto"/>
            <w:noWrap/>
            <w:vAlign w:val="center"/>
            <w:hideMark/>
          </w:tcPr>
          <w:p w14:paraId="0D057CA9"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2020</w:t>
            </w:r>
          </w:p>
        </w:tc>
      </w:tr>
      <w:tr w:rsidR="00463A56" w:rsidRPr="00463A56" w14:paraId="217E7071" w14:textId="77777777" w:rsidTr="00463A56">
        <w:trPr>
          <w:trHeight w:val="1020"/>
        </w:trPr>
        <w:tc>
          <w:tcPr>
            <w:tcW w:w="704" w:type="pct"/>
            <w:vMerge/>
            <w:vAlign w:val="center"/>
            <w:hideMark/>
          </w:tcPr>
          <w:p w14:paraId="6899F137" w14:textId="77777777" w:rsidR="00463A56" w:rsidRPr="00463A56" w:rsidRDefault="00463A56" w:rsidP="00463A56">
            <w:pPr>
              <w:widowControl/>
              <w:suppressAutoHyphens w:val="0"/>
              <w:rPr>
                <w:rFonts w:ascii="Cambria" w:eastAsia="Times New Roman" w:hAnsi="Cambria" w:cs="Calibri"/>
                <w:color w:val="000000"/>
                <w:kern w:val="0"/>
                <w:sz w:val="20"/>
                <w:szCs w:val="20"/>
                <w:lang w:eastAsia="en-US" w:bidi="ar-SA"/>
              </w:rPr>
            </w:pPr>
          </w:p>
        </w:tc>
        <w:tc>
          <w:tcPr>
            <w:tcW w:w="708" w:type="pct"/>
            <w:shd w:val="clear" w:color="auto" w:fill="auto"/>
            <w:vAlign w:val="center"/>
            <w:hideMark/>
          </w:tcPr>
          <w:p w14:paraId="74C7AAD0"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Modernizare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pe: Str. </w:t>
            </w:r>
            <w:proofErr w:type="spellStart"/>
            <w:r w:rsidRPr="00463A56">
              <w:rPr>
                <w:rFonts w:ascii="Cambria" w:eastAsia="Times New Roman" w:hAnsi="Cambria" w:cs="Calibri"/>
                <w:color w:val="000000"/>
                <w:kern w:val="0"/>
                <w:sz w:val="20"/>
                <w:szCs w:val="20"/>
                <w:lang w:eastAsia="en-US" w:bidi="ar-SA"/>
              </w:rPr>
              <w:t>Lăcrămioarei</w:t>
            </w:r>
            <w:proofErr w:type="spellEnd"/>
            <w:r w:rsidRPr="00463A56">
              <w:rPr>
                <w:rFonts w:ascii="Cambria" w:eastAsia="Times New Roman" w:hAnsi="Cambria" w:cs="Calibri"/>
                <w:color w:val="000000"/>
                <w:kern w:val="0"/>
                <w:sz w:val="20"/>
                <w:szCs w:val="20"/>
                <w:lang w:eastAsia="en-US" w:bidi="ar-SA"/>
              </w:rPr>
              <w:t xml:space="preserve">, str. Ady Endre  </w:t>
            </w:r>
          </w:p>
        </w:tc>
        <w:tc>
          <w:tcPr>
            <w:tcW w:w="711" w:type="pct"/>
            <w:shd w:val="clear" w:color="auto" w:fill="auto"/>
            <w:noWrap/>
            <w:vAlign w:val="center"/>
            <w:hideMark/>
          </w:tcPr>
          <w:p w14:paraId="2AF0D39E"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60 </w:t>
            </w:r>
            <w:proofErr w:type="spellStart"/>
            <w:r w:rsidRPr="00463A56">
              <w:rPr>
                <w:rFonts w:ascii="Cambria" w:eastAsia="Times New Roman" w:hAnsi="Cambria" w:cs="Calibri"/>
                <w:color w:val="000000"/>
                <w:kern w:val="0"/>
                <w:sz w:val="20"/>
                <w:szCs w:val="20"/>
                <w:lang w:eastAsia="en-US" w:bidi="ar-SA"/>
              </w:rPr>
              <w:t>corpuri</w:t>
            </w:r>
            <w:proofErr w:type="spellEnd"/>
          </w:p>
        </w:tc>
        <w:tc>
          <w:tcPr>
            <w:tcW w:w="706" w:type="pct"/>
            <w:shd w:val="clear" w:color="auto" w:fill="auto"/>
            <w:vAlign w:val="center"/>
            <w:hideMark/>
          </w:tcPr>
          <w:p w14:paraId="73F31728"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3,5</w:t>
            </w:r>
          </w:p>
        </w:tc>
        <w:tc>
          <w:tcPr>
            <w:tcW w:w="705" w:type="pct"/>
            <w:shd w:val="clear" w:color="auto" w:fill="auto"/>
            <w:vAlign w:val="center"/>
            <w:hideMark/>
          </w:tcPr>
          <w:p w14:paraId="4FCC53AA"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11</w:t>
            </w:r>
          </w:p>
        </w:tc>
        <w:tc>
          <w:tcPr>
            <w:tcW w:w="705" w:type="pct"/>
            <w:shd w:val="clear" w:color="auto" w:fill="auto"/>
            <w:noWrap/>
            <w:vAlign w:val="center"/>
            <w:hideMark/>
          </w:tcPr>
          <w:p w14:paraId="6CB27D97"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130.000</w:t>
            </w:r>
          </w:p>
        </w:tc>
        <w:tc>
          <w:tcPr>
            <w:tcW w:w="399" w:type="pct"/>
            <w:shd w:val="clear" w:color="auto" w:fill="auto"/>
            <w:noWrap/>
            <w:vAlign w:val="center"/>
            <w:hideMark/>
          </w:tcPr>
          <w:p w14:paraId="16890C15"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Surse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proprii</w:t>
            </w:r>
            <w:proofErr w:type="spellEnd"/>
          </w:p>
        </w:tc>
        <w:tc>
          <w:tcPr>
            <w:tcW w:w="362" w:type="pct"/>
            <w:shd w:val="clear" w:color="auto" w:fill="auto"/>
            <w:noWrap/>
            <w:vAlign w:val="center"/>
            <w:hideMark/>
          </w:tcPr>
          <w:p w14:paraId="22A14FC8"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2020</w:t>
            </w:r>
          </w:p>
        </w:tc>
      </w:tr>
      <w:tr w:rsidR="00463A56" w:rsidRPr="00463A56" w14:paraId="71E6CA4C" w14:textId="77777777" w:rsidTr="00463A56">
        <w:trPr>
          <w:trHeight w:val="510"/>
        </w:trPr>
        <w:tc>
          <w:tcPr>
            <w:tcW w:w="704" w:type="pct"/>
            <w:vMerge/>
            <w:vAlign w:val="center"/>
            <w:hideMark/>
          </w:tcPr>
          <w:p w14:paraId="0AAC6F27" w14:textId="77777777" w:rsidR="00463A56" w:rsidRPr="00463A56" w:rsidRDefault="00463A56" w:rsidP="00463A56">
            <w:pPr>
              <w:widowControl/>
              <w:suppressAutoHyphens w:val="0"/>
              <w:rPr>
                <w:rFonts w:ascii="Cambria" w:eastAsia="Times New Roman" w:hAnsi="Cambria" w:cs="Calibri"/>
                <w:color w:val="000000"/>
                <w:kern w:val="0"/>
                <w:sz w:val="20"/>
                <w:szCs w:val="20"/>
                <w:lang w:eastAsia="en-US" w:bidi="ar-SA"/>
              </w:rPr>
            </w:pPr>
          </w:p>
        </w:tc>
        <w:tc>
          <w:tcPr>
            <w:tcW w:w="708" w:type="pct"/>
            <w:shd w:val="clear" w:color="auto" w:fill="auto"/>
            <w:vAlign w:val="center"/>
            <w:hideMark/>
          </w:tcPr>
          <w:p w14:paraId="1430E551"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Modernizare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pe: B-</w:t>
            </w:r>
            <w:proofErr w:type="spellStart"/>
            <w:r w:rsidRPr="00463A56">
              <w:rPr>
                <w:rFonts w:ascii="Cambria" w:eastAsia="Times New Roman" w:hAnsi="Cambria" w:cs="Calibri"/>
                <w:color w:val="000000"/>
                <w:kern w:val="0"/>
                <w:sz w:val="20"/>
                <w:szCs w:val="20"/>
                <w:lang w:eastAsia="en-US" w:bidi="ar-SA"/>
              </w:rPr>
              <w:t>dul</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Cloşca</w:t>
            </w:r>
            <w:proofErr w:type="spellEnd"/>
            <w:r w:rsidRPr="00463A56">
              <w:rPr>
                <w:rFonts w:ascii="Cambria" w:eastAsia="Times New Roman" w:hAnsi="Cambria" w:cs="Calibri"/>
                <w:color w:val="000000"/>
                <w:kern w:val="0"/>
                <w:sz w:val="20"/>
                <w:szCs w:val="20"/>
                <w:lang w:eastAsia="en-US" w:bidi="ar-SA"/>
              </w:rPr>
              <w:t xml:space="preserve">   </w:t>
            </w:r>
          </w:p>
        </w:tc>
        <w:tc>
          <w:tcPr>
            <w:tcW w:w="711" w:type="pct"/>
            <w:shd w:val="clear" w:color="auto" w:fill="auto"/>
            <w:noWrap/>
            <w:vAlign w:val="center"/>
            <w:hideMark/>
          </w:tcPr>
          <w:p w14:paraId="32DA061B"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110 </w:t>
            </w:r>
            <w:proofErr w:type="spellStart"/>
            <w:r w:rsidRPr="00463A56">
              <w:rPr>
                <w:rFonts w:ascii="Cambria" w:eastAsia="Times New Roman" w:hAnsi="Cambria" w:cs="Calibri"/>
                <w:color w:val="000000"/>
                <w:kern w:val="0"/>
                <w:sz w:val="20"/>
                <w:szCs w:val="20"/>
                <w:lang w:eastAsia="en-US" w:bidi="ar-SA"/>
              </w:rPr>
              <w:t>corpuri</w:t>
            </w:r>
            <w:proofErr w:type="spellEnd"/>
          </w:p>
        </w:tc>
        <w:tc>
          <w:tcPr>
            <w:tcW w:w="706" w:type="pct"/>
            <w:shd w:val="clear" w:color="auto" w:fill="auto"/>
            <w:vAlign w:val="center"/>
            <w:hideMark/>
          </w:tcPr>
          <w:p w14:paraId="7128FDB1"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5,6</w:t>
            </w:r>
          </w:p>
        </w:tc>
        <w:tc>
          <w:tcPr>
            <w:tcW w:w="705" w:type="pct"/>
            <w:shd w:val="clear" w:color="auto" w:fill="auto"/>
            <w:vAlign w:val="center"/>
            <w:hideMark/>
          </w:tcPr>
          <w:p w14:paraId="4C995EDE"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17</w:t>
            </w:r>
          </w:p>
        </w:tc>
        <w:tc>
          <w:tcPr>
            <w:tcW w:w="705" w:type="pct"/>
            <w:shd w:val="clear" w:color="auto" w:fill="auto"/>
            <w:noWrap/>
            <w:vAlign w:val="center"/>
            <w:hideMark/>
          </w:tcPr>
          <w:p w14:paraId="32D95652"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290.000</w:t>
            </w:r>
          </w:p>
        </w:tc>
        <w:tc>
          <w:tcPr>
            <w:tcW w:w="399" w:type="pct"/>
            <w:shd w:val="clear" w:color="auto" w:fill="auto"/>
            <w:noWrap/>
            <w:vAlign w:val="center"/>
            <w:hideMark/>
          </w:tcPr>
          <w:p w14:paraId="56D1624D"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Surse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proprii</w:t>
            </w:r>
            <w:proofErr w:type="spellEnd"/>
          </w:p>
        </w:tc>
        <w:tc>
          <w:tcPr>
            <w:tcW w:w="362" w:type="pct"/>
            <w:shd w:val="clear" w:color="auto" w:fill="auto"/>
            <w:noWrap/>
            <w:vAlign w:val="center"/>
            <w:hideMark/>
          </w:tcPr>
          <w:p w14:paraId="39B50DFF"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2020</w:t>
            </w:r>
          </w:p>
        </w:tc>
      </w:tr>
      <w:tr w:rsidR="00463A56" w:rsidRPr="00463A56" w14:paraId="16AE9B67" w14:textId="77777777" w:rsidTr="00463A56">
        <w:trPr>
          <w:trHeight w:val="510"/>
        </w:trPr>
        <w:tc>
          <w:tcPr>
            <w:tcW w:w="704" w:type="pct"/>
            <w:vMerge/>
            <w:vAlign w:val="center"/>
            <w:hideMark/>
          </w:tcPr>
          <w:p w14:paraId="3DEBBD92" w14:textId="77777777" w:rsidR="00463A56" w:rsidRPr="00463A56" w:rsidRDefault="00463A56" w:rsidP="00463A56">
            <w:pPr>
              <w:widowControl/>
              <w:suppressAutoHyphens w:val="0"/>
              <w:rPr>
                <w:rFonts w:ascii="Cambria" w:eastAsia="Times New Roman" w:hAnsi="Cambria" w:cs="Calibri"/>
                <w:color w:val="000000"/>
                <w:kern w:val="0"/>
                <w:sz w:val="20"/>
                <w:szCs w:val="20"/>
                <w:lang w:eastAsia="en-US" w:bidi="ar-SA"/>
              </w:rPr>
            </w:pPr>
          </w:p>
        </w:tc>
        <w:tc>
          <w:tcPr>
            <w:tcW w:w="708" w:type="pct"/>
            <w:shd w:val="clear" w:color="auto" w:fill="auto"/>
            <w:vAlign w:val="center"/>
            <w:hideMark/>
          </w:tcPr>
          <w:p w14:paraId="17D45C8A"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Modernizare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pe: Aurel Vlaicu</w:t>
            </w:r>
          </w:p>
        </w:tc>
        <w:tc>
          <w:tcPr>
            <w:tcW w:w="711" w:type="pct"/>
            <w:shd w:val="clear" w:color="auto" w:fill="auto"/>
            <w:noWrap/>
            <w:vAlign w:val="center"/>
            <w:hideMark/>
          </w:tcPr>
          <w:p w14:paraId="48EECD15"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76 </w:t>
            </w:r>
            <w:proofErr w:type="spellStart"/>
            <w:r w:rsidRPr="00463A56">
              <w:rPr>
                <w:rFonts w:ascii="Cambria" w:eastAsia="Times New Roman" w:hAnsi="Cambria" w:cs="Calibri"/>
                <w:color w:val="000000"/>
                <w:kern w:val="0"/>
                <w:sz w:val="20"/>
                <w:szCs w:val="20"/>
                <w:lang w:eastAsia="en-US" w:bidi="ar-SA"/>
              </w:rPr>
              <w:t>corpuri</w:t>
            </w:r>
            <w:proofErr w:type="spellEnd"/>
          </w:p>
        </w:tc>
        <w:tc>
          <w:tcPr>
            <w:tcW w:w="706" w:type="pct"/>
            <w:shd w:val="clear" w:color="auto" w:fill="auto"/>
            <w:vAlign w:val="center"/>
            <w:hideMark/>
          </w:tcPr>
          <w:p w14:paraId="0C3E8C41"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4,9</w:t>
            </w:r>
          </w:p>
        </w:tc>
        <w:tc>
          <w:tcPr>
            <w:tcW w:w="705" w:type="pct"/>
            <w:shd w:val="clear" w:color="auto" w:fill="auto"/>
            <w:vAlign w:val="center"/>
            <w:hideMark/>
          </w:tcPr>
          <w:p w14:paraId="5697431F"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15</w:t>
            </w:r>
          </w:p>
        </w:tc>
        <w:tc>
          <w:tcPr>
            <w:tcW w:w="705" w:type="pct"/>
            <w:shd w:val="clear" w:color="auto" w:fill="auto"/>
            <w:noWrap/>
            <w:vAlign w:val="center"/>
            <w:hideMark/>
          </w:tcPr>
          <w:p w14:paraId="03F6EE3B"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198.000</w:t>
            </w:r>
          </w:p>
        </w:tc>
        <w:tc>
          <w:tcPr>
            <w:tcW w:w="399" w:type="pct"/>
            <w:shd w:val="clear" w:color="auto" w:fill="auto"/>
            <w:noWrap/>
            <w:vAlign w:val="center"/>
            <w:hideMark/>
          </w:tcPr>
          <w:p w14:paraId="331E0B7A"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Surse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proprii</w:t>
            </w:r>
            <w:proofErr w:type="spellEnd"/>
          </w:p>
        </w:tc>
        <w:tc>
          <w:tcPr>
            <w:tcW w:w="362" w:type="pct"/>
            <w:shd w:val="clear" w:color="auto" w:fill="auto"/>
            <w:noWrap/>
            <w:vAlign w:val="center"/>
            <w:hideMark/>
          </w:tcPr>
          <w:p w14:paraId="22AB0A15"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2020</w:t>
            </w:r>
          </w:p>
        </w:tc>
      </w:tr>
      <w:tr w:rsidR="00463A56" w:rsidRPr="00463A56" w14:paraId="182406F7" w14:textId="77777777" w:rsidTr="00463A56">
        <w:trPr>
          <w:trHeight w:val="765"/>
        </w:trPr>
        <w:tc>
          <w:tcPr>
            <w:tcW w:w="704" w:type="pct"/>
            <w:vMerge/>
            <w:vAlign w:val="center"/>
            <w:hideMark/>
          </w:tcPr>
          <w:p w14:paraId="438C74BE" w14:textId="77777777" w:rsidR="00463A56" w:rsidRPr="00463A56" w:rsidRDefault="00463A56" w:rsidP="00463A56">
            <w:pPr>
              <w:widowControl/>
              <w:suppressAutoHyphens w:val="0"/>
              <w:rPr>
                <w:rFonts w:ascii="Cambria" w:eastAsia="Times New Roman" w:hAnsi="Cambria" w:cs="Calibri"/>
                <w:color w:val="000000"/>
                <w:kern w:val="0"/>
                <w:sz w:val="20"/>
                <w:szCs w:val="20"/>
                <w:lang w:eastAsia="en-US" w:bidi="ar-SA"/>
              </w:rPr>
            </w:pPr>
          </w:p>
        </w:tc>
        <w:tc>
          <w:tcPr>
            <w:tcW w:w="708" w:type="pct"/>
            <w:shd w:val="clear" w:color="auto" w:fill="auto"/>
            <w:vAlign w:val="center"/>
            <w:hideMark/>
          </w:tcPr>
          <w:p w14:paraId="7E676AF2"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Modernizare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pe: Parc Banca Ion </w:t>
            </w:r>
            <w:proofErr w:type="spellStart"/>
            <w:r w:rsidRPr="00463A56">
              <w:rPr>
                <w:rFonts w:ascii="Cambria" w:eastAsia="Times New Roman" w:hAnsi="Cambria" w:cs="Calibri"/>
                <w:color w:val="000000"/>
                <w:kern w:val="0"/>
                <w:sz w:val="20"/>
                <w:szCs w:val="20"/>
                <w:lang w:eastAsia="en-US" w:bidi="ar-SA"/>
              </w:rPr>
              <w:t>Ţiriac</w:t>
            </w:r>
            <w:proofErr w:type="spellEnd"/>
            <w:r w:rsidRPr="00463A56">
              <w:rPr>
                <w:rFonts w:ascii="Cambria" w:eastAsia="Times New Roman" w:hAnsi="Cambria" w:cs="Calibri"/>
                <w:color w:val="000000"/>
                <w:kern w:val="0"/>
                <w:sz w:val="20"/>
                <w:szCs w:val="20"/>
                <w:lang w:eastAsia="en-US" w:bidi="ar-SA"/>
              </w:rPr>
              <w:t xml:space="preserve"> </w:t>
            </w:r>
          </w:p>
        </w:tc>
        <w:tc>
          <w:tcPr>
            <w:tcW w:w="711" w:type="pct"/>
            <w:shd w:val="clear" w:color="auto" w:fill="auto"/>
            <w:noWrap/>
            <w:vAlign w:val="center"/>
            <w:hideMark/>
          </w:tcPr>
          <w:p w14:paraId="607EC285"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14 </w:t>
            </w:r>
            <w:proofErr w:type="spellStart"/>
            <w:r w:rsidRPr="00463A56">
              <w:rPr>
                <w:rFonts w:ascii="Cambria" w:eastAsia="Times New Roman" w:hAnsi="Cambria" w:cs="Calibri"/>
                <w:color w:val="000000"/>
                <w:kern w:val="0"/>
                <w:sz w:val="20"/>
                <w:szCs w:val="20"/>
                <w:lang w:eastAsia="en-US" w:bidi="ar-SA"/>
              </w:rPr>
              <w:t>corpuri</w:t>
            </w:r>
            <w:proofErr w:type="spellEnd"/>
          </w:p>
        </w:tc>
        <w:tc>
          <w:tcPr>
            <w:tcW w:w="706" w:type="pct"/>
            <w:shd w:val="clear" w:color="auto" w:fill="auto"/>
            <w:vAlign w:val="center"/>
            <w:hideMark/>
          </w:tcPr>
          <w:p w14:paraId="79F944DA"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0,9</w:t>
            </w:r>
          </w:p>
        </w:tc>
        <w:tc>
          <w:tcPr>
            <w:tcW w:w="705" w:type="pct"/>
            <w:shd w:val="clear" w:color="auto" w:fill="auto"/>
            <w:vAlign w:val="center"/>
            <w:hideMark/>
          </w:tcPr>
          <w:p w14:paraId="6AD3458C"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3</w:t>
            </w:r>
          </w:p>
        </w:tc>
        <w:tc>
          <w:tcPr>
            <w:tcW w:w="705" w:type="pct"/>
            <w:shd w:val="clear" w:color="auto" w:fill="auto"/>
            <w:noWrap/>
            <w:vAlign w:val="center"/>
            <w:hideMark/>
          </w:tcPr>
          <w:p w14:paraId="461FEA7E"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52.000</w:t>
            </w:r>
          </w:p>
        </w:tc>
        <w:tc>
          <w:tcPr>
            <w:tcW w:w="399" w:type="pct"/>
            <w:shd w:val="clear" w:color="auto" w:fill="auto"/>
            <w:noWrap/>
            <w:vAlign w:val="center"/>
            <w:hideMark/>
          </w:tcPr>
          <w:p w14:paraId="5173CD7F"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Surse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proprii</w:t>
            </w:r>
            <w:proofErr w:type="spellEnd"/>
          </w:p>
        </w:tc>
        <w:tc>
          <w:tcPr>
            <w:tcW w:w="362" w:type="pct"/>
            <w:shd w:val="clear" w:color="auto" w:fill="auto"/>
            <w:noWrap/>
            <w:vAlign w:val="center"/>
            <w:hideMark/>
          </w:tcPr>
          <w:p w14:paraId="629F664A"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2020</w:t>
            </w:r>
          </w:p>
        </w:tc>
      </w:tr>
      <w:tr w:rsidR="00463A56" w:rsidRPr="00463A56" w14:paraId="5C6D620E" w14:textId="77777777" w:rsidTr="00463A56">
        <w:trPr>
          <w:trHeight w:val="300"/>
        </w:trPr>
        <w:tc>
          <w:tcPr>
            <w:tcW w:w="2123" w:type="pct"/>
            <w:gridSpan w:val="3"/>
            <w:shd w:val="clear" w:color="auto" w:fill="auto"/>
            <w:noWrap/>
            <w:vAlign w:val="center"/>
            <w:hideMark/>
          </w:tcPr>
          <w:p w14:paraId="392C02A7"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r w:rsidRPr="00463A56">
              <w:rPr>
                <w:rFonts w:ascii="Cambria" w:eastAsia="Times New Roman" w:hAnsi="Cambria" w:cs="Calibri"/>
                <w:b/>
                <w:bCs/>
                <w:color w:val="000000"/>
                <w:kern w:val="0"/>
                <w:sz w:val="20"/>
                <w:szCs w:val="20"/>
                <w:lang w:eastAsia="en-US" w:bidi="ar-SA"/>
              </w:rPr>
              <w:t>TOTAL</w:t>
            </w:r>
          </w:p>
        </w:tc>
        <w:tc>
          <w:tcPr>
            <w:tcW w:w="706" w:type="pct"/>
            <w:shd w:val="clear" w:color="auto" w:fill="auto"/>
            <w:noWrap/>
            <w:vAlign w:val="center"/>
            <w:hideMark/>
          </w:tcPr>
          <w:p w14:paraId="686EA119"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r w:rsidRPr="00463A56">
              <w:rPr>
                <w:rFonts w:ascii="Cambria" w:eastAsia="Times New Roman" w:hAnsi="Cambria" w:cs="Calibri"/>
                <w:b/>
                <w:bCs/>
                <w:color w:val="000000"/>
                <w:kern w:val="0"/>
                <w:sz w:val="20"/>
                <w:szCs w:val="20"/>
                <w:lang w:eastAsia="en-US" w:bidi="ar-SA"/>
              </w:rPr>
              <w:t>27,5</w:t>
            </w:r>
          </w:p>
        </w:tc>
        <w:tc>
          <w:tcPr>
            <w:tcW w:w="705" w:type="pct"/>
            <w:shd w:val="clear" w:color="auto" w:fill="auto"/>
            <w:noWrap/>
            <w:vAlign w:val="center"/>
            <w:hideMark/>
          </w:tcPr>
          <w:p w14:paraId="77273384"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r w:rsidRPr="00463A56">
              <w:rPr>
                <w:rFonts w:ascii="Cambria" w:eastAsia="Times New Roman" w:hAnsi="Cambria" w:cs="Calibri"/>
                <w:b/>
                <w:bCs/>
                <w:color w:val="000000"/>
                <w:kern w:val="0"/>
                <w:sz w:val="20"/>
                <w:szCs w:val="20"/>
                <w:lang w:eastAsia="en-US" w:bidi="ar-SA"/>
              </w:rPr>
              <w:t>85</w:t>
            </w:r>
          </w:p>
        </w:tc>
        <w:tc>
          <w:tcPr>
            <w:tcW w:w="1465" w:type="pct"/>
            <w:gridSpan w:val="3"/>
            <w:shd w:val="clear" w:color="auto" w:fill="auto"/>
            <w:noWrap/>
            <w:vAlign w:val="center"/>
            <w:hideMark/>
          </w:tcPr>
          <w:p w14:paraId="35F03D53" w14:textId="1DC91C05"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r w:rsidRPr="00463A56">
              <w:rPr>
                <w:rFonts w:ascii="Cambria" w:eastAsia="Times New Roman" w:hAnsi="Cambria" w:cs="Calibri"/>
                <w:b/>
                <w:bCs/>
                <w:color w:val="000000"/>
                <w:kern w:val="0"/>
                <w:sz w:val="20"/>
                <w:szCs w:val="20"/>
                <w:lang w:eastAsia="en-US" w:bidi="ar-SA"/>
              </w:rPr>
              <w:t>3.219.328</w:t>
            </w:r>
            <w:r w:rsidR="008F27A1">
              <w:rPr>
                <w:rFonts w:ascii="Cambria" w:eastAsia="Times New Roman" w:hAnsi="Cambria" w:cs="Calibri"/>
                <w:b/>
                <w:bCs/>
                <w:color w:val="000000"/>
                <w:kern w:val="0"/>
                <w:sz w:val="20"/>
                <w:szCs w:val="20"/>
                <w:lang w:eastAsia="en-US" w:bidi="ar-SA"/>
              </w:rPr>
              <w:t xml:space="preserve"> lei</w:t>
            </w:r>
          </w:p>
        </w:tc>
      </w:tr>
    </w:tbl>
    <w:p w14:paraId="0F70880B" w14:textId="3E47F9DE" w:rsidR="00022A67" w:rsidRDefault="00022A67" w:rsidP="00022A67">
      <w:pPr>
        <w:spacing w:line="360" w:lineRule="auto"/>
        <w:rPr>
          <w:rFonts w:asciiTheme="majorHAnsi" w:hAnsiTheme="majorHAnsi"/>
          <w:color w:val="FF0000"/>
          <w:sz w:val="20"/>
        </w:rPr>
      </w:pPr>
      <w:r>
        <w:rPr>
          <w:rFonts w:asciiTheme="majorHAnsi" w:hAnsiTheme="majorHAnsi"/>
          <w:color w:val="FF0000"/>
          <w:sz w:val="20"/>
        </w:rPr>
        <w:br w:type="page"/>
      </w:r>
    </w:p>
    <w:p w14:paraId="11E1FFF1" w14:textId="172C6FCE" w:rsidR="005842F5" w:rsidRDefault="005842F5" w:rsidP="005842F5">
      <w:pPr>
        <w:pStyle w:val="Heading2"/>
        <w:spacing w:before="0" w:after="0" w:line="360" w:lineRule="auto"/>
        <w:jc w:val="both"/>
      </w:pPr>
      <w:bookmarkStart w:id="45" w:name="_Toc80261726"/>
      <w:r w:rsidRPr="0007344E">
        <w:lastRenderedPageBreak/>
        <w:t>A.3.</w:t>
      </w:r>
      <w:r>
        <w:t>2</w:t>
      </w:r>
      <w:r w:rsidRPr="0007344E">
        <w:t xml:space="preserve">. </w:t>
      </w:r>
      <w:proofErr w:type="spellStart"/>
      <w:r w:rsidRPr="0007344E">
        <w:t>Proiecte</w:t>
      </w:r>
      <w:proofErr w:type="spellEnd"/>
      <w:r w:rsidRPr="0007344E">
        <w:t xml:space="preserve"> </w:t>
      </w:r>
      <w:proofErr w:type="spellStart"/>
      <w:r>
        <w:t>în</w:t>
      </w:r>
      <w:proofErr w:type="spellEnd"/>
      <w:r>
        <w:t xml:space="preserve"> curs de </w:t>
      </w:r>
      <w:proofErr w:type="spellStart"/>
      <w:r>
        <w:t>implementare</w:t>
      </w:r>
      <w:bookmarkEnd w:id="45"/>
      <w:proofErr w:type="spellEnd"/>
    </w:p>
    <w:p w14:paraId="262470F5" w14:textId="461255D5" w:rsidR="005842F5" w:rsidRDefault="005842F5" w:rsidP="005842F5">
      <w:pPr>
        <w:pStyle w:val="Heading2"/>
        <w:spacing w:before="0" w:after="0" w:line="360" w:lineRule="auto"/>
        <w:jc w:val="both"/>
      </w:pPr>
      <w:bookmarkStart w:id="46" w:name="_Toc80261727"/>
      <w:r w:rsidRPr="0007344E">
        <w:t>A.3.</w:t>
      </w:r>
      <w:r>
        <w:t>2</w:t>
      </w:r>
      <w:r w:rsidRPr="0007344E">
        <w:t>.</w:t>
      </w:r>
      <w:r>
        <w:t>1.</w:t>
      </w:r>
      <w:r w:rsidRPr="0007344E">
        <w:t xml:space="preserve"> </w:t>
      </w:r>
      <w:proofErr w:type="spellStart"/>
      <w:r w:rsidRPr="0007344E">
        <w:t>Proiecte</w:t>
      </w:r>
      <w:proofErr w:type="spellEnd"/>
      <w:r>
        <w:t xml:space="preserve"> </w:t>
      </w:r>
      <w:proofErr w:type="spellStart"/>
      <w:r>
        <w:t>în</w:t>
      </w:r>
      <w:proofErr w:type="spellEnd"/>
      <w:r>
        <w:t xml:space="preserve"> curs de </w:t>
      </w:r>
      <w:proofErr w:type="spellStart"/>
      <w:r>
        <w:t>implementare</w:t>
      </w:r>
      <w:proofErr w:type="spellEnd"/>
      <w:r>
        <w:t xml:space="preserve"> la </w:t>
      </w:r>
      <w:proofErr w:type="spellStart"/>
      <w:r>
        <w:t>nivelul</w:t>
      </w:r>
      <w:proofErr w:type="spellEnd"/>
      <w:r>
        <w:t xml:space="preserve"> </w:t>
      </w:r>
      <w:proofErr w:type="spellStart"/>
      <w:r>
        <w:t>sistemului</w:t>
      </w:r>
      <w:proofErr w:type="spellEnd"/>
      <w:r>
        <w:t xml:space="preserve"> public de </w:t>
      </w:r>
      <w:proofErr w:type="spellStart"/>
      <w:r>
        <w:t>iluminat</w:t>
      </w:r>
      <w:bookmarkEnd w:id="46"/>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1871"/>
        <w:gridCol w:w="1853"/>
        <w:gridCol w:w="1856"/>
        <w:gridCol w:w="1854"/>
        <w:gridCol w:w="1851"/>
        <w:gridCol w:w="1072"/>
        <w:gridCol w:w="1048"/>
      </w:tblGrid>
      <w:tr w:rsidR="00463A56" w:rsidRPr="00463A56" w14:paraId="0573A78F" w14:textId="77777777" w:rsidTr="00463A56">
        <w:trPr>
          <w:trHeight w:val="765"/>
        </w:trPr>
        <w:tc>
          <w:tcPr>
            <w:tcW w:w="708" w:type="pct"/>
            <w:shd w:val="clear" w:color="auto" w:fill="93D400"/>
            <w:vAlign w:val="center"/>
            <w:hideMark/>
          </w:tcPr>
          <w:p w14:paraId="4ADCB4F5"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bookmarkStart w:id="47" w:name="_Toc20234222"/>
            <w:r w:rsidRPr="00463A56">
              <w:rPr>
                <w:rFonts w:ascii="Cambria" w:eastAsia="Times New Roman" w:hAnsi="Cambria" w:cs="Calibri"/>
                <w:b/>
                <w:bCs/>
                <w:color w:val="000000"/>
                <w:kern w:val="0"/>
                <w:sz w:val="20"/>
                <w:szCs w:val="20"/>
                <w:lang w:eastAsia="en-US" w:bidi="ar-SA"/>
              </w:rPr>
              <w:t xml:space="preserve">Sector </w:t>
            </w:r>
            <w:proofErr w:type="spellStart"/>
            <w:r w:rsidRPr="00463A56">
              <w:rPr>
                <w:rFonts w:ascii="Cambria" w:eastAsia="Times New Roman" w:hAnsi="Cambria" w:cs="Calibri"/>
                <w:b/>
                <w:bCs/>
                <w:color w:val="000000"/>
                <w:kern w:val="0"/>
                <w:sz w:val="20"/>
                <w:szCs w:val="20"/>
                <w:lang w:eastAsia="en-US" w:bidi="ar-SA"/>
              </w:rPr>
              <w:t>consum</w:t>
            </w:r>
            <w:proofErr w:type="spellEnd"/>
          </w:p>
        </w:tc>
        <w:tc>
          <w:tcPr>
            <w:tcW w:w="717" w:type="pct"/>
            <w:shd w:val="clear" w:color="auto" w:fill="93D400"/>
            <w:vAlign w:val="center"/>
            <w:hideMark/>
          </w:tcPr>
          <w:p w14:paraId="1016ED0E"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463A56">
              <w:rPr>
                <w:rFonts w:ascii="Cambria" w:eastAsia="Times New Roman" w:hAnsi="Cambria" w:cs="Calibri"/>
                <w:b/>
                <w:bCs/>
                <w:color w:val="000000"/>
                <w:kern w:val="0"/>
                <w:sz w:val="20"/>
                <w:szCs w:val="20"/>
                <w:lang w:eastAsia="en-US" w:bidi="ar-SA"/>
              </w:rPr>
              <w:t>Măsuri</w:t>
            </w:r>
            <w:proofErr w:type="spellEnd"/>
          </w:p>
        </w:tc>
        <w:tc>
          <w:tcPr>
            <w:tcW w:w="710" w:type="pct"/>
            <w:shd w:val="clear" w:color="auto" w:fill="93D400"/>
            <w:vAlign w:val="center"/>
            <w:hideMark/>
          </w:tcPr>
          <w:p w14:paraId="5A90E197"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r w:rsidRPr="00463A56">
              <w:rPr>
                <w:rFonts w:ascii="Cambria" w:eastAsia="Times New Roman" w:hAnsi="Cambria" w:cs="Calibri"/>
                <w:b/>
                <w:bCs/>
                <w:color w:val="000000"/>
                <w:kern w:val="0"/>
                <w:sz w:val="20"/>
                <w:szCs w:val="20"/>
                <w:lang w:eastAsia="en-US" w:bidi="ar-SA"/>
              </w:rPr>
              <w:t xml:space="preserve">Indicator </w:t>
            </w:r>
            <w:proofErr w:type="spellStart"/>
            <w:r w:rsidRPr="00463A56">
              <w:rPr>
                <w:rFonts w:ascii="Cambria" w:eastAsia="Times New Roman" w:hAnsi="Cambria" w:cs="Calibri"/>
                <w:b/>
                <w:bCs/>
                <w:color w:val="000000"/>
                <w:kern w:val="0"/>
                <w:sz w:val="20"/>
                <w:szCs w:val="20"/>
                <w:lang w:eastAsia="en-US" w:bidi="ar-SA"/>
              </w:rPr>
              <w:t>cantitativ</w:t>
            </w:r>
            <w:proofErr w:type="spellEnd"/>
          </w:p>
        </w:tc>
        <w:tc>
          <w:tcPr>
            <w:tcW w:w="711" w:type="pct"/>
            <w:shd w:val="clear" w:color="auto" w:fill="93D400"/>
            <w:vAlign w:val="center"/>
            <w:hideMark/>
          </w:tcPr>
          <w:p w14:paraId="032B3DD8"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r w:rsidRPr="00463A56">
              <w:rPr>
                <w:rFonts w:ascii="Cambria" w:eastAsia="Times New Roman" w:hAnsi="Cambria" w:cs="Calibri"/>
                <w:b/>
                <w:bCs/>
                <w:color w:val="000000"/>
                <w:kern w:val="0"/>
                <w:sz w:val="20"/>
                <w:szCs w:val="20"/>
                <w:lang w:eastAsia="en-US" w:bidi="ar-SA"/>
              </w:rPr>
              <w:t xml:space="preserve">Val. </w:t>
            </w:r>
            <w:proofErr w:type="spellStart"/>
            <w:r w:rsidRPr="00463A56">
              <w:rPr>
                <w:rFonts w:ascii="Cambria" w:eastAsia="Times New Roman" w:hAnsi="Cambria" w:cs="Calibri"/>
                <w:b/>
                <w:bCs/>
                <w:color w:val="000000"/>
                <w:kern w:val="0"/>
                <w:sz w:val="20"/>
                <w:szCs w:val="20"/>
                <w:lang w:eastAsia="en-US" w:bidi="ar-SA"/>
              </w:rPr>
              <w:t>Estimată</w:t>
            </w:r>
            <w:proofErr w:type="spellEnd"/>
            <w:r w:rsidRPr="00463A56">
              <w:rPr>
                <w:rFonts w:ascii="Cambria" w:eastAsia="Times New Roman" w:hAnsi="Cambria" w:cs="Calibri"/>
                <w:b/>
                <w:bCs/>
                <w:color w:val="000000"/>
                <w:kern w:val="0"/>
                <w:sz w:val="20"/>
                <w:szCs w:val="20"/>
                <w:lang w:eastAsia="en-US" w:bidi="ar-SA"/>
              </w:rPr>
              <w:t xml:space="preserve"> </w:t>
            </w:r>
            <w:proofErr w:type="gramStart"/>
            <w:r w:rsidRPr="00463A56">
              <w:rPr>
                <w:rFonts w:ascii="Cambria" w:eastAsia="Times New Roman" w:hAnsi="Cambria" w:cs="Calibri"/>
                <w:b/>
                <w:bCs/>
                <w:color w:val="000000"/>
                <w:kern w:val="0"/>
                <w:sz w:val="20"/>
                <w:szCs w:val="20"/>
                <w:lang w:eastAsia="en-US" w:bidi="ar-SA"/>
              </w:rPr>
              <w:t>a</w:t>
            </w:r>
            <w:proofErr w:type="gramEnd"/>
            <w:r w:rsidRPr="00463A56">
              <w:rPr>
                <w:rFonts w:ascii="Cambria" w:eastAsia="Times New Roman" w:hAnsi="Cambria" w:cs="Calibri"/>
                <w:b/>
                <w:bCs/>
                <w:color w:val="000000"/>
                <w:kern w:val="0"/>
                <w:sz w:val="20"/>
                <w:szCs w:val="20"/>
                <w:lang w:eastAsia="en-US" w:bidi="ar-SA"/>
              </w:rPr>
              <w:t xml:space="preserve"> </w:t>
            </w:r>
            <w:proofErr w:type="spellStart"/>
            <w:r w:rsidRPr="00463A56">
              <w:rPr>
                <w:rFonts w:ascii="Cambria" w:eastAsia="Times New Roman" w:hAnsi="Cambria" w:cs="Calibri"/>
                <w:b/>
                <w:bCs/>
                <w:color w:val="000000"/>
                <w:kern w:val="0"/>
                <w:sz w:val="20"/>
                <w:szCs w:val="20"/>
                <w:lang w:eastAsia="en-US" w:bidi="ar-SA"/>
              </w:rPr>
              <w:t>economiei</w:t>
            </w:r>
            <w:proofErr w:type="spellEnd"/>
            <w:r w:rsidRPr="00463A56">
              <w:rPr>
                <w:rFonts w:ascii="Cambria" w:eastAsia="Times New Roman" w:hAnsi="Cambria" w:cs="Calibri"/>
                <w:b/>
                <w:bCs/>
                <w:color w:val="000000"/>
                <w:kern w:val="0"/>
                <w:sz w:val="20"/>
                <w:szCs w:val="20"/>
                <w:lang w:eastAsia="en-US" w:bidi="ar-SA"/>
              </w:rPr>
              <w:t xml:space="preserve"> de </w:t>
            </w:r>
            <w:proofErr w:type="spellStart"/>
            <w:r w:rsidRPr="00463A56">
              <w:rPr>
                <w:rFonts w:ascii="Cambria" w:eastAsia="Times New Roman" w:hAnsi="Cambria" w:cs="Calibri"/>
                <w:b/>
                <w:bCs/>
                <w:color w:val="000000"/>
                <w:kern w:val="0"/>
                <w:sz w:val="20"/>
                <w:szCs w:val="20"/>
                <w:lang w:eastAsia="en-US" w:bidi="ar-SA"/>
              </w:rPr>
              <w:t>energie</w:t>
            </w:r>
            <w:proofErr w:type="spellEnd"/>
            <w:r w:rsidRPr="00463A56">
              <w:rPr>
                <w:rFonts w:ascii="Cambria" w:eastAsia="Times New Roman" w:hAnsi="Cambria" w:cs="Calibri"/>
                <w:b/>
                <w:bCs/>
                <w:color w:val="000000"/>
                <w:kern w:val="0"/>
                <w:sz w:val="20"/>
                <w:szCs w:val="20"/>
                <w:lang w:eastAsia="en-US" w:bidi="ar-SA"/>
              </w:rPr>
              <w:t xml:space="preserve"> [</w:t>
            </w:r>
            <w:proofErr w:type="spellStart"/>
            <w:r w:rsidRPr="00463A56">
              <w:rPr>
                <w:rFonts w:ascii="Cambria" w:eastAsia="Times New Roman" w:hAnsi="Cambria" w:cs="Calibri"/>
                <w:b/>
                <w:bCs/>
                <w:color w:val="000000"/>
                <w:kern w:val="0"/>
                <w:sz w:val="20"/>
                <w:szCs w:val="20"/>
                <w:lang w:eastAsia="en-US" w:bidi="ar-SA"/>
              </w:rPr>
              <w:t>tep</w:t>
            </w:r>
            <w:proofErr w:type="spellEnd"/>
            <w:r w:rsidRPr="00463A56">
              <w:rPr>
                <w:rFonts w:ascii="Cambria" w:eastAsia="Times New Roman" w:hAnsi="Cambria" w:cs="Calibri"/>
                <w:b/>
                <w:bCs/>
                <w:color w:val="000000"/>
                <w:kern w:val="0"/>
                <w:sz w:val="20"/>
                <w:szCs w:val="20"/>
                <w:lang w:eastAsia="en-US" w:bidi="ar-SA"/>
              </w:rPr>
              <w:t>/an]</w:t>
            </w:r>
          </w:p>
        </w:tc>
        <w:tc>
          <w:tcPr>
            <w:tcW w:w="710" w:type="pct"/>
            <w:shd w:val="clear" w:color="auto" w:fill="93D400"/>
            <w:vAlign w:val="center"/>
            <w:hideMark/>
          </w:tcPr>
          <w:p w14:paraId="2CF02EBC"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463A56">
              <w:rPr>
                <w:rFonts w:ascii="Cambria" w:eastAsia="Times New Roman" w:hAnsi="Cambria" w:cs="Calibri"/>
                <w:b/>
                <w:bCs/>
                <w:color w:val="000000"/>
                <w:kern w:val="0"/>
                <w:sz w:val="20"/>
                <w:szCs w:val="20"/>
                <w:lang w:eastAsia="en-US" w:bidi="ar-SA"/>
              </w:rPr>
              <w:t>Reduceri</w:t>
            </w:r>
            <w:proofErr w:type="spellEnd"/>
            <w:r w:rsidRPr="00463A56">
              <w:rPr>
                <w:rFonts w:ascii="Cambria" w:eastAsia="Times New Roman" w:hAnsi="Cambria" w:cs="Calibri"/>
                <w:b/>
                <w:bCs/>
                <w:color w:val="000000"/>
                <w:kern w:val="0"/>
                <w:sz w:val="20"/>
                <w:szCs w:val="20"/>
                <w:lang w:eastAsia="en-US" w:bidi="ar-SA"/>
              </w:rPr>
              <w:t xml:space="preserve"> </w:t>
            </w:r>
            <w:proofErr w:type="spellStart"/>
            <w:r w:rsidRPr="00463A56">
              <w:rPr>
                <w:rFonts w:ascii="Cambria" w:eastAsia="Times New Roman" w:hAnsi="Cambria" w:cs="Calibri"/>
                <w:b/>
                <w:bCs/>
                <w:color w:val="000000"/>
                <w:kern w:val="0"/>
                <w:sz w:val="20"/>
                <w:szCs w:val="20"/>
                <w:lang w:eastAsia="en-US" w:bidi="ar-SA"/>
              </w:rPr>
              <w:t>emisii</w:t>
            </w:r>
            <w:proofErr w:type="spellEnd"/>
            <w:r w:rsidRPr="00463A56">
              <w:rPr>
                <w:rFonts w:ascii="Cambria" w:eastAsia="Times New Roman" w:hAnsi="Cambria" w:cs="Calibri"/>
                <w:b/>
                <w:bCs/>
                <w:color w:val="000000"/>
                <w:kern w:val="0"/>
                <w:sz w:val="20"/>
                <w:szCs w:val="20"/>
                <w:lang w:eastAsia="en-US" w:bidi="ar-SA"/>
              </w:rPr>
              <w:t xml:space="preserve"> de CO</w:t>
            </w:r>
            <w:r w:rsidRPr="00463A56">
              <w:rPr>
                <w:rFonts w:ascii="Cambria" w:eastAsia="Times New Roman" w:hAnsi="Cambria" w:cs="Calibri"/>
                <w:b/>
                <w:bCs/>
                <w:color w:val="000000"/>
                <w:kern w:val="0"/>
                <w:sz w:val="20"/>
                <w:szCs w:val="20"/>
                <w:vertAlign w:val="subscript"/>
                <w:lang w:eastAsia="en-US" w:bidi="ar-SA"/>
              </w:rPr>
              <w:t>2</w:t>
            </w:r>
            <w:r w:rsidRPr="00463A56">
              <w:rPr>
                <w:rFonts w:ascii="Cambria" w:eastAsia="Times New Roman" w:hAnsi="Cambria" w:cs="Calibri"/>
                <w:b/>
                <w:bCs/>
                <w:color w:val="000000"/>
                <w:kern w:val="0"/>
                <w:sz w:val="20"/>
                <w:szCs w:val="20"/>
                <w:lang w:eastAsia="en-US" w:bidi="ar-SA"/>
              </w:rPr>
              <w:t xml:space="preserve"> [tone/an]</w:t>
            </w:r>
          </w:p>
        </w:tc>
        <w:tc>
          <w:tcPr>
            <w:tcW w:w="709" w:type="pct"/>
            <w:shd w:val="clear" w:color="auto" w:fill="93D400"/>
            <w:vAlign w:val="center"/>
            <w:hideMark/>
          </w:tcPr>
          <w:p w14:paraId="153D9CAC"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463A56">
              <w:rPr>
                <w:rFonts w:ascii="Cambria" w:eastAsia="Times New Roman" w:hAnsi="Cambria" w:cs="Calibri"/>
                <w:b/>
                <w:bCs/>
                <w:color w:val="000000"/>
                <w:kern w:val="0"/>
                <w:sz w:val="20"/>
                <w:szCs w:val="20"/>
                <w:lang w:eastAsia="en-US" w:bidi="ar-SA"/>
              </w:rPr>
              <w:t>Fonduri</w:t>
            </w:r>
            <w:proofErr w:type="spellEnd"/>
            <w:r w:rsidRPr="00463A56">
              <w:rPr>
                <w:rFonts w:ascii="Cambria" w:eastAsia="Times New Roman" w:hAnsi="Cambria" w:cs="Calibri"/>
                <w:b/>
                <w:bCs/>
                <w:color w:val="000000"/>
                <w:kern w:val="0"/>
                <w:sz w:val="20"/>
                <w:szCs w:val="20"/>
                <w:lang w:eastAsia="en-US" w:bidi="ar-SA"/>
              </w:rPr>
              <w:t xml:space="preserve"> </w:t>
            </w:r>
            <w:proofErr w:type="spellStart"/>
            <w:r w:rsidRPr="00463A56">
              <w:rPr>
                <w:rFonts w:ascii="Cambria" w:eastAsia="Times New Roman" w:hAnsi="Cambria" w:cs="Calibri"/>
                <w:b/>
                <w:bCs/>
                <w:color w:val="000000"/>
                <w:kern w:val="0"/>
                <w:sz w:val="20"/>
                <w:szCs w:val="20"/>
                <w:lang w:eastAsia="en-US" w:bidi="ar-SA"/>
              </w:rPr>
              <w:t>necesare</w:t>
            </w:r>
            <w:proofErr w:type="spellEnd"/>
            <w:r w:rsidRPr="00463A56">
              <w:rPr>
                <w:rFonts w:ascii="Cambria" w:eastAsia="Times New Roman" w:hAnsi="Cambria" w:cs="Calibri"/>
                <w:b/>
                <w:bCs/>
                <w:color w:val="000000"/>
                <w:kern w:val="0"/>
                <w:sz w:val="20"/>
                <w:szCs w:val="20"/>
                <w:lang w:eastAsia="en-US" w:bidi="ar-SA"/>
              </w:rPr>
              <w:t xml:space="preserve"> [lei]</w:t>
            </w:r>
          </w:p>
        </w:tc>
        <w:tc>
          <w:tcPr>
            <w:tcW w:w="372" w:type="pct"/>
            <w:shd w:val="clear" w:color="auto" w:fill="93D400"/>
            <w:vAlign w:val="center"/>
            <w:hideMark/>
          </w:tcPr>
          <w:p w14:paraId="77B029B4"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463A56">
              <w:rPr>
                <w:rFonts w:ascii="Cambria" w:eastAsia="Times New Roman" w:hAnsi="Cambria" w:cs="Calibri"/>
                <w:b/>
                <w:bCs/>
                <w:color w:val="000000"/>
                <w:kern w:val="0"/>
                <w:sz w:val="20"/>
                <w:szCs w:val="20"/>
                <w:lang w:eastAsia="en-US" w:bidi="ar-SA"/>
              </w:rPr>
              <w:t>Sursa</w:t>
            </w:r>
            <w:proofErr w:type="spellEnd"/>
            <w:r w:rsidRPr="00463A56">
              <w:rPr>
                <w:rFonts w:ascii="Cambria" w:eastAsia="Times New Roman" w:hAnsi="Cambria" w:cs="Calibri"/>
                <w:b/>
                <w:bCs/>
                <w:color w:val="000000"/>
                <w:kern w:val="0"/>
                <w:sz w:val="20"/>
                <w:szCs w:val="20"/>
                <w:lang w:eastAsia="en-US" w:bidi="ar-SA"/>
              </w:rPr>
              <w:t xml:space="preserve"> de </w:t>
            </w:r>
            <w:proofErr w:type="spellStart"/>
            <w:r w:rsidRPr="00463A56">
              <w:rPr>
                <w:rFonts w:ascii="Cambria" w:eastAsia="Times New Roman" w:hAnsi="Cambria" w:cs="Calibri"/>
                <w:b/>
                <w:bCs/>
                <w:color w:val="000000"/>
                <w:kern w:val="0"/>
                <w:sz w:val="20"/>
                <w:szCs w:val="20"/>
                <w:lang w:eastAsia="en-US" w:bidi="ar-SA"/>
              </w:rPr>
              <w:t>finanțare</w:t>
            </w:r>
            <w:proofErr w:type="spellEnd"/>
          </w:p>
        </w:tc>
        <w:tc>
          <w:tcPr>
            <w:tcW w:w="364" w:type="pct"/>
            <w:shd w:val="clear" w:color="auto" w:fill="93D400"/>
            <w:vAlign w:val="center"/>
            <w:hideMark/>
          </w:tcPr>
          <w:p w14:paraId="3C3CD993"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463A56">
              <w:rPr>
                <w:rFonts w:ascii="Cambria" w:eastAsia="Times New Roman" w:hAnsi="Cambria" w:cs="Calibri"/>
                <w:b/>
                <w:bCs/>
                <w:color w:val="000000"/>
                <w:kern w:val="0"/>
                <w:sz w:val="20"/>
                <w:szCs w:val="20"/>
                <w:lang w:eastAsia="en-US" w:bidi="ar-SA"/>
              </w:rPr>
              <w:t>Perioada</w:t>
            </w:r>
            <w:proofErr w:type="spellEnd"/>
            <w:r w:rsidRPr="00463A56">
              <w:rPr>
                <w:rFonts w:ascii="Cambria" w:eastAsia="Times New Roman" w:hAnsi="Cambria" w:cs="Calibri"/>
                <w:b/>
                <w:bCs/>
                <w:color w:val="000000"/>
                <w:kern w:val="0"/>
                <w:sz w:val="20"/>
                <w:szCs w:val="20"/>
                <w:lang w:eastAsia="en-US" w:bidi="ar-SA"/>
              </w:rPr>
              <w:t xml:space="preserve"> de </w:t>
            </w:r>
            <w:proofErr w:type="spellStart"/>
            <w:r w:rsidRPr="00463A56">
              <w:rPr>
                <w:rFonts w:ascii="Cambria" w:eastAsia="Times New Roman" w:hAnsi="Cambria" w:cs="Calibri"/>
                <w:b/>
                <w:bCs/>
                <w:color w:val="000000"/>
                <w:kern w:val="0"/>
                <w:sz w:val="20"/>
                <w:szCs w:val="20"/>
                <w:lang w:eastAsia="en-US" w:bidi="ar-SA"/>
              </w:rPr>
              <w:t>aplicare</w:t>
            </w:r>
            <w:proofErr w:type="spellEnd"/>
          </w:p>
        </w:tc>
      </w:tr>
      <w:tr w:rsidR="00463A56" w:rsidRPr="00463A56" w14:paraId="4B9356FC" w14:textId="77777777" w:rsidTr="00463A56">
        <w:trPr>
          <w:trHeight w:val="300"/>
        </w:trPr>
        <w:tc>
          <w:tcPr>
            <w:tcW w:w="5000" w:type="pct"/>
            <w:gridSpan w:val="8"/>
            <w:shd w:val="clear" w:color="auto" w:fill="93D400"/>
            <w:vAlign w:val="center"/>
            <w:hideMark/>
          </w:tcPr>
          <w:p w14:paraId="40EFD38B"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r w:rsidRPr="00463A56">
              <w:rPr>
                <w:rFonts w:ascii="Cambria" w:eastAsia="Times New Roman" w:hAnsi="Cambria" w:cs="Calibri"/>
                <w:b/>
                <w:bCs/>
                <w:color w:val="000000"/>
                <w:kern w:val="0"/>
                <w:sz w:val="20"/>
                <w:szCs w:val="20"/>
                <w:lang w:eastAsia="en-US" w:bidi="ar-SA"/>
              </w:rPr>
              <w:t>ILUMINAT PUBLIC</w:t>
            </w:r>
          </w:p>
        </w:tc>
      </w:tr>
      <w:tr w:rsidR="00463A56" w:rsidRPr="00463A56" w14:paraId="70E4626E" w14:textId="77777777" w:rsidTr="00463A56">
        <w:trPr>
          <w:trHeight w:val="765"/>
        </w:trPr>
        <w:tc>
          <w:tcPr>
            <w:tcW w:w="708" w:type="pct"/>
            <w:vMerge w:val="restart"/>
            <w:shd w:val="clear" w:color="auto" w:fill="auto"/>
            <w:vAlign w:val="center"/>
            <w:hideMark/>
          </w:tcPr>
          <w:p w14:paraId="55F1BEEE" w14:textId="77777777" w:rsidR="00DF1AA4"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Sistemul</w:t>
            </w:r>
            <w:proofErr w:type="spellEnd"/>
            <w:r w:rsidRPr="00463A56">
              <w:rPr>
                <w:rFonts w:ascii="Cambria" w:eastAsia="Times New Roman" w:hAnsi="Cambria" w:cs="Calibri"/>
                <w:color w:val="000000"/>
                <w:kern w:val="0"/>
                <w:sz w:val="20"/>
                <w:szCs w:val="20"/>
                <w:lang w:eastAsia="en-US" w:bidi="ar-SA"/>
              </w:rPr>
              <w:t xml:space="preserve"> public </w:t>
            </w:r>
          </w:p>
          <w:p w14:paraId="6E7CD311" w14:textId="0F29E98F"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de </w:t>
            </w:r>
            <w:proofErr w:type="spellStart"/>
            <w:r w:rsidRPr="00463A56">
              <w:rPr>
                <w:rFonts w:ascii="Cambria" w:eastAsia="Times New Roman" w:hAnsi="Cambria" w:cs="Calibri"/>
                <w:color w:val="000000"/>
                <w:kern w:val="0"/>
                <w:sz w:val="20"/>
                <w:szCs w:val="20"/>
                <w:lang w:eastAsia="en-US" w:bidi="ar-SA"/>
              </w:rPr>
              <w:t>iluminat</w:t>
            </w:r>
            <w:proofErr w:type="spellEnd"/>
          </w:p>
        </w:tc>
        <w:tc>
          <w:tcPr>
            <w:tcW w:w="717" w:type="pct"/>
            <w:shd w:val="clear" w:color="auto" w:fill="auto"/>
            <w:vAlign w:val="center"/>
            <w:hideMark/>
          </w:tcPr>
          <w:p w14:paraId="45BA24FE"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Modernizare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pe:</w:t>
            </w:r>
            <w:r w:rsidRPr="00463A56">
              <w:rPr>
                <w:rFonts w:ascii="Cambria" w:eastAsia="Times New Roman" w:hAnsi="Cambria" w:cs="Calibri"/>
                <w:color w:val="000000"/>
                <w:kern w:val="0"/>
                <w:sz w:val="20"/>
                <w:szCs w:val="20"/>
                <w:lang w:eastAsia="en-US" w:bidi="ar-SA"/>
              </w:rPr>
              <w:br/>
            </w:r>
            <w:proofErr w:type="spellStart"/>
            <w:r w:rsidRPr="00463A56">
              <w:rPr>
                <w:rFonts w:ascii="Cambria" w:eastAsia="Times New Roman" w:hAnsi="Cambria" w:cs="Calibri"/>
                <w:color w:val="000000"/>
                <w:kern w:val="0"/>
                <w:sz w:val="20"/>
                <w:szCs w:val="20"/>
                <w:lang w:eastAsia="en-US" w:bidi="ar-SA"/>
              </w:rPr>
              <w:t>Str.Mihai</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Viteazul</w:t>
            </w:r>
            <w:proofErr w:type="spellEnd"/>
            <w:r w:rsidRPr="00463A56">
              <w:rPr>
                <w:rFonts w:ascii="Cambria" w:eastAsia="Times New Roman" w:hAnsi="Cambria" w:cs="Calibri"/>
                <w:color w:val="000000"/>
                <w:kern w:val="0"/>
                <w:sz w:val="20"/>
                <w:szCs w:val="20"/>
                <w:lang w:eastAsia="en-US" w:bidi="ar-SA"/>
              </w:rPr>
              <w:t xml:space="preserve"> </w:t>
            </w:r>
          </w:p>
        </w:tc>
        <w:tc>
          <w:tcPr>
            <w:tcW w:w="710" w:type="pct"/>
            <w:shd w:val="clear" w:color="auto" w:fill="auto"/>
            <w:vAlign w:val="center"/>
            <w:hideMark/>
          </w:tcPr>
          <w:p w14:paraId="1129FAD2"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18 </w:t>
            </w:r>
            <w:proofErr w:type="spellStart"/>
            <w:r w:rsidRPr="00463A56">
              <w:rPr>
                <w:rFonts w:ascii="Cambria" w:eastAsia="Times New Roman" w:hAnsi="Cambria" w:cs="Calibri"/>
                <w:color w:val="000000"/>
                <w:kern w:val="0"/>
                <w:sz w:val="20"/>
                <w:szCs w:val="20"/>
                <w:lang w:eastAsia="en-US" w:bidi="ar-SA"/>
              </w:rPr>
              <w:t>corpuri</w:t>
            </w:r>
            <w:proofErr w:type="spellEnd"/>
          </w:p>
        </w:tc>
        <w:tc>
          <w:tcPr>
            <w:tcW w:w="711" w:type="pct"/>
            <w:shd w:val="clear" w:color="auto" w:fill="auto"/>
            <w:vAlign w:val="center"/>
            <w:hideMark/>
          </w:tcPr>
          <w:p w14:paraId="1287F5E7"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0,8</w:t>
            </w:r>
          </w:p>
        </w:tc>
        <w:tc>
          <w:tcPr>
            <w:tcW w:w="710" w:type="pct"/>
            <w:shd w:val="clear" w:color="auto" w:fill="auto"/>
            <w:vAlign w:val="center"/>
            <w:hideMark/>
          </w:tcPr>
          <w:p w14:paraId="04F14775"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2,5</w:t>
            </w:r>
          </w:p>
        </w:tc>
        <w:tc>
          <w:tcPr>
            <w:tcW w:w="709" w:type="pct"/>
            <w:shd w:val="clear" w:color="auto" w:fill="auto"/>
            <w:vAlign w:val="center"/>
            <w:hideMark/>
          </w:tcPr>
          <w:p w14:paraId="374F113F"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53.000</w:t>
            </w:r>
          </w:p>
        </w:tc>
        <w:tc>
          <w:tcPr>
            <w:tcW w:w="372" w:type="pct"/>
            <w:shd w:val="clear" w:color="auto" w:fill="auto"/>
            <w:vAlign w:val="center"/>
            <w:hideMark/>
          </w:tcPr>
          <w:p w14:paraId="6F556B23"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Surse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proprii</w:t>
            </w:r>
            <w:proofErr w:type="spellEnd"/>
          </w:p>
        </w:tc>
        <w:tc>
          <w:tcPr>
            <w:tcW w:w="364" w:type="pct"/>
            <w:shd w:val="clear" w:color="auto" w:fill="auto"/>
            <w:vAlign w:val="center"/>
            <w:hideMark/>
          </w:tcPr>
          <w:p w14:paraId="3AFC01F8"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2021</w:t>
            </w:r>
          </w:p>
        </w:tc>
      </w:tr>
      <w:tr w:rsidR="00463A56" w:rsidRPr="00463A56" w14:paraId="5EFFE4BA" w14:textId="77777777" w:rsidTr="00463A56">
        <w:trPr>
          <w:trHeight w:val="765"/>
        </w:trPr>
        <w:tc>
          <w:tcPr>
            <w:tcW w:w="708" w:type="pct"/>
            <w:vMerge/>
            <w:vAlign w:val="center"/>
            <w:hideMark/>
          </w:tcPr>
          <w:p w14:paraId="04A0FFEA" w14:textId="77777777" w:rsidR="00463A56" w:rsidRPr="00463A56" w:rsidRDefault="00463A56" w:rsidP="00463A56">
            <w:pPr>
              <w:widowControl/>
              <w:suppressAutoHyphens w:val="0"/>
              <w:rPr>
                <w:rFonts w:ascii="Cambria" w:eastAsia="Times New Roman" w:hAnsi="Cambria" w:cs="Calibri"/>
                <w:color w:val="000000"/>
                <w:kern w:val="0"/>
                <w:sz w:val="20"/>
                <w:szCs w:val="20"/>
                <w:lang w:eastAsia="en-US" w:bidi="ar-SA"/>
              </w:rPr>
            </w:pPr>
          </w:p>
        </w:tc>
        <w:tc>
          <w:tcPr>
            <w:tcW w:w="717" w:type="pct"/>
            <w:shd w:val="clear" w:color="auto" w:fill="auto"/>
            <w:vAlign w:val="center"/>
            <w:hideMark/>
          </w:tcPr>
          <w:p w14:paraId="2F86617E"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Modernizare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pe: </w:t>
            </w:r>
            <w:proofErr w:type="spellStart"/>
            <w:proofErr w:type="gramStart"/>
            <w:r w:rsidRPr="00463A56">
              <w:rPr>
                <w:rFonts w:ascii="Cambria" w:eastAsia="Times New Roman" w:hAnsi="Cambria" w:cs="Calibri"/>
                <w:color w:val="000000"/>
                <w:kern w:val="0"/>
                <w:sz w:val="20"/>
                <w:szCs w:val="20"/>
                <w:lang w:eastAsia="en-US" w:bidi="ar-SA"/>
              </w:rPr>
              <w:t>str.Iuliu</w:t>
            </w:r>
            <w:proofErr w:type="spellEnd"/>
            <w:proofErr w:type="gram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Maniu</w:t>
            </w:r>
            <w:proofErr w:type="spellEnd"/>
          </w:p>
        </w:tc>
        <w:tc>
          <w:tcPr>
            <w:tcW w:w="710" w:type="pct"/>
            <w:shd w:val="clear" w:color="auto" w:fill="auto"/>
            <w:vAlign w:val="center"/>
            <w:hideMark/>
          </w:tcPr>
          <w:p w14:paraId="5156DC10"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15 </w:t>
            </w:r>
            <w:proofErr w:type="spellStart"/>
            <w:r w:rsidRPr="00463A56">
              <w:rPr>
                <w:rFonts w:ascii="Cambria" w:eastAsia="Times New Roman" w:hAnsi="Cambria" w:cs="Calibri"/>
                <w:color w:val="000000"/>
                <w:kern w:val="0"/>
                <w:sz w:val="20"/>
                <w:szCs w:val="20"/>
                <w:lang w:eastAsia="en-US" w:bidi="ar-SA"/>
              </w:rPr>
              <w:t>corpuri</w:t>
            </w:r>
            <w:proofErr w:type="spellEnd"/>
          </w:p>
        </w:tc>
        <w:tc>
          <w:tcPr>
            <w:tcW w:w="711" w:type="pct"/>
            <w:shd w:val="clear" w:color="auto" w:fill="auto"/>
            <w:vAlign w:val="center"/>
            <w:hideMark/>
          </w:tcPr>
          <w:p w14:paraId="0C4541FC"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0,8</w:t>
            </w:r>
          </w:p>
        </w:tc>
        <w:tc>
          <w:tcPr>
            <w:tcW w:w="710" w:type="pct"/>
            <w:shd w:val="clear" w:color="auto" w:fill="auto"/>
            <w:vAlign w:val="center"/>
            <w:hideMark/>
          </w:tcPr>
          <w:p w14:paraId="580110CD"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2,5</w:t>
            </w:r>
          </w:p>
        </w:tc>
        <w:tc>
          <w:tcPr>
            <w:tcW w:w="709" w:type="pct"/>
            <w:shd w:val="clear" w:color="auto" w:fill="auto"/>
            <w:vAlign w:val="center"/>
            <w:hideMark/>
          </w:tcPr>
          <w:p w14:paraId="3BEE616A"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43.000</w:t>
            </w:r>
          </w:p>
        </w:tc>
        <w:tc>
          <w:tcPr>
            <w:tcW w:w="372" w:type="pct"/>
            <w:shd w:val="clear" w:color="auto" w:fill="auto"/>
            <w:vAlign w:val="center"/>
            <w:hideMark/>
          </w:tcPr>
          <w:p w14:paraId="431BEA49"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Surse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proprii</w:t>
            </w:r>
            <w:proofErr w:type="spellEnd"/>
          </w:p>
        </w:tc>
        <w:tc>
          <w:tcPr>
            <w:tcW w:w="364" w:type="pct"/>
            <w:shd w:val="clear" w:color="auto" w:fill="auto"/>
            <w:vAlign w:val="center"/>
            <w:hideMark/>
          </w:tcPr>
          <w:p w14:paraId="20F7D700"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2021</w:t>
            </w:r>
          </w:p>
        </w:tc>
      </w:tr>
      <w:tr w:rsidR="00463A56" w:rsidRPr="00463A56" w14:paraId="4EE9A360" w14:textId="77777777" w:rsidTr="00463A56">
        <w:trPr>
          <w:trHeight w:val="765"/>
        </w:trPr>
        <w:tc>
          <w:tcPr>
            <w:tcW w:w="708" w:type="pct"/>
            <w:vMerge/>
            <w:vAlign w:val="center"/>
            <w:hideMark/>
          </w:tcPr>
          <w:p w14:paraId="19F6A996" w14:textId="77777777" w:rsidR="00463A56" w:rsidRPr="00463A56" w:rsidRDefault="00463A56" w:rsidP="00463A56">
            <w:pPr>
              <w:widowControl/>
              <w:suppressAutoHyphens w:val="0"/>
              <w:rPr>
                <w:rFonts w:ascii="Cambria" w:eastAsia="Times New Roman" w:hAnsi="Cambria" w:cs="Calibri"/>
                <w:color w:val="000000"/>
                <w:kern w:val="0"/>
                <w:sz w:val="20"/>
                <w:szCs w:val="20"/>
                <w:lang w:eastAsia="en-US" w:bidi="ar-SA"/>
              </w:rPr>
            </w:pPr>
          </w:p>
        </w:tc>
        <w:tc>
          <w:tcPr>
            <w:tcW w:w="717" w:type="pct"/>
            <w:shd w:val="clear" w:color="auto" w:fill="auto"/>
            <w:vAlign w:val="center"/>
            <w:hideMark/>
          </w:tcPr>
          <w:p w14:paraId="26D49631"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Modernizare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pe: </w:t>
            </w:r>
            <w:proofErr w:type="spellStart"/>
            <w:r w:rsidRPr="00463A56">
              <w:rPr>
                <w:rFonts w:ascii="Cambria" w:eastAsia="Times New Roman" w:hAnsi="Cambria" w:cs="Calibri"/>
                <w:color w:val="000000"/>
                <w:kern w:val="0"/>
                <w:sz w:val="20"/>
                <w:szCs w:val="20"/>
                <w:lang w:eastAsia="en-US" w:bidi="ar-SA"/>
              </w:rPr>
              <w:t>Str.Nicolae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Golescu</w:t>
            </w:r>
            <w:proofErr w:type="spellEnd"/>
          </w:p>
        </w:tc>
        <w:tc>
          <w:tcPr>
            <w:tcW w:w="710" w:type="pct"/>
            <w:shd w:val="clear" w:color="auto" w:fill="auto"/>
            <w:vAlign w:val="center"/>
            <w:hideMark/>
          </w:tcPr>
          <w:p w14:paraId="4492A034"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14 </w:t>
            </w:r>
            <w:proofErr w:type="spellStart"/>
            <w:r w:rsidRPr="00463A56">
              <w:rPr>
                <w:rFonts w:ascii="Cambria" w:eastAsia="Times New Roman" w:hAnsi="Cambria" w:cs="Calibri"/>
                <w:color w:val="000000"/>
                <w:kern w:val="0"/>
                <w:sz w:val="20"/>
                <w:szCs w:val="20"/>
                <w:lang w:eastAsia="en-US" w:bidi="ar-SA"/>
              </w:rPr>
              <w:t>corpuri</w:t>
            </w:r>
            <w:proofErr w:type="spellEnd"/>
          </w:p>
        </w:tc>
        <w:tc>
          <w:tcPr>
            <w:tcW w:w="711" w:type="pct"/>
            <w:shd w:val="clear" w:color="auto" w:fill="auto"/>
            <w:vAlign w:val="center"/>
            <w:hideMark/>
          </w:tcPr>
          <w:p w14:paraId="4818D2E4"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0,5</w:t>
            </w:r>
          </w:p>
        </w:tc>
        <w:tc>
          <w:tcPr>
            <w:tcW w:w="710" w:type="pct"/>
            <w:shd w:val="clear" w:color="auto" w:fill="auto"/>
            <w:vAlign w:val="center"/>
            <w:hideMark/>
          </w:tcPr>
          <w:p w14:paraId="7B5F5329"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1,5</w:t>
            </w:r>
          </w:p>
        </w:tc>
        <w:tc>
          <w:tcPr>
            <w:tcW w:w="709" w:type="pct"/>
            <w:shd w:val="clear" w:color="auto" w:fill="auto"/>
            <w:vAlign w:val="center"/>
            <w:hideMark/>
          </w:tcPr>
          <w:p w14:paraId="13064009"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47.000</w:t>
            </w:r>
          </w:p>
        </w:tc>
        <w:tc>
          <w:tcPr>
            <w:tcW w:w="372" w:type="pct"/>
            <w:shd w:val="clear" w:color="auto" w:fill="auto"/>
            <w:vAlign w:val="center"/>
            <w:hideMark/>
          </w:tcPr>
          <w:p w14:paraId="71D361B9"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Surse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proprii</w:t>
            </w:r>
            <w:proofErr w:type="spellEnd"/>
          </w:p>
        </w:tc>
        <w:tc>
          <w:tcPr>
            <w:tcW w:w="364" w:type="pct"/>
            <w:shd w:val="clear" w:color="auto" w:fill="auto"/>
            <w:vAlign w:val="center"/>
            <w:hideMark/>
          </w:tcPr>
          <w:p w14:paraId="5558E8D9"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2021</w:t>
            </w:r>
          </w:p>
        </w:tc>
      </w:tr>
      <w:tr w:rsidR="00463A56" w:rsidRPr="00463A56" w14:paraId="156945D5" w14:textId="77777777" w:rsidTr="00463A56">
        <w:trPr>
          <w:trHeight w:val="765"/>
        </w:trPr>
        <w:tc>
          <w:tcPr>
            <w:tcW w:w="708" w:type="pct"/>
            <w:vMerge/>
            <w:vAlign w:val="center"/>
            <w:hideMark/>
          </w:tcPr>
          <w:p w14:paraId="742D6BD8" w14:textId="77777777" w:rsidR="00463A56" w:rsidRPr="00463A56" w:rsidRDefault="00463A56" w:rsidP="00463A56">
            <w:pPr>
              <w:widowControl/>
              <w:suppressAutoHyphens w:val="0"/>
              <w:rPr>
                <w:rFonts w:ascii="Cambria" w:eastAsia="Times New Roman" w:hAnsi="Cambria" w:cs="Calibri"/>
                <w:color w:val="000000"/>
                <w:kern w:val="0"/>
                <w:sz w:val="20"/>
                <w:szCs w:val="20"/>
                <w:lang w:eastAsia="en-US" w:bidi="ar-SA"/>
              </w:rPr>
            </w:pPr>
          </w:p>
        </w:tc>
        <w:tc>
          <w:tcPr>
            <w:tcW w:w="717" w:type="pct"/>
            <w:shd w:val="clear" w:color="auto" w:fill="auto"/>
            <w:vAlign w:val="center"/>
            <w:hideMark/>
          </w:tcPr>
          <w:p w14:paraId="0D8F32BC"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Modernizare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pe: </w:t>
            </w:r>
            <w:proofErr w:type="spellStart"/>
            <w:r w:rsidRPr="00463A56">
              <w:rPr>
                <w:rFonts w:ascii="Cambria" w:eastAsia="Times New Roman" w:hAnsi="Cambria" w:cs="Calibri"/>
                <w:color w:val="000000"/>
                <w:kern w:val="0"/>
                <w:sz w:val="20"/>
                <w:szCs w:val="20"/>
                <w:lang w:eastAsia="en-US" w:bidi="ar-SA"/>
              </w:rPr>
              <w:t>Str.Martirii</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Deportaţi</w:t>
            </w:r>
            <w:proofErr w:type="spellEnd"/>
          </w:p>
        </w:tc>
        <w:tc>
          <w:tcPr>
            <w:tcW w:w="710" w:type="pct"/>
            <w:shd w:val="clear" w:color="auto" w:fill="auto"/>
            <w:vAlign w:val="center"/>
            <w:hideMark/>
          </w:tcPr>
          <w:p w14:paraId="499A141D"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20 </w:t>
            </w:r>
            <w:proofErr w:type="spellStart"/>
            <w:r w:rsidRPr="00463A56">
              <w:rPr>
                <w:rFonts w:ascii="Cambria" w:eastAsia="Times New Roman" w:hAnsi="Cambria" w:cs="Calibri"/>
                <w:color w:val="000000"/>
                <w:kern w:val="0"/>
                <w:sz w:val="20"/>
                <w:szCs w:val="20"/>
                <w:lang w:eastAsia="en-US" w:bidi="ar-SA"/>
              </w:rPr>
              <w:t>corpuri</w:t>
            </w:r>
            <w:proofErr w:type="spellEnd"/>
          </w:p>
        </w:tc>
        <w:tc>
          <w:tcPr>
            <w:tcW w:w="711" w:type="pct"/>
            <w:shd w:val="clear" w:color="auto" w:fill="auto"/>
            <w:vAlign w:val="center"/>
            <w:hideMark/>
          </w:tcPr>
          <w:p w14:paraId="370270C1"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1,1</w:t>
            </w:r>
          </w:p>
        </w:tc>
        <w:tc>
          <w:tcPr>
            <w:tcW w:w="710" w:type="pct"/>
            <w:shd w:val="clear" w:color="auto" w:fill="auto"/>
            <w:vAlign w:val="center"/>
            <w:hideMark/>
          </w:tcPr>
          <w:p w14:paraId="73AC7C3E"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3,4</w:t>
            </w:r>
          </w:p>
        </w:tc>
        <w:tc>
          <w:tcPr>
            <w:tcW w:w="709" w:type="pct"/>
            <w:shd w:val="clear" w:color="auto" w:fill="auto"/>
            <w:vAlign w:val="center"/>
            <w:hideMark/>
          </w:tcPr>
          <w:p w14:paraId="3B275873"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53.000</w:t>
            </w:r>
          </w:p>
        </w:tc>
        <w:tc>
          <w:tcPr>
            <w:tcW w:w="372" w:type="pct"/>
            <w:shd w:val="clear" w:color="auto" w:fill="auto"/>
            <w:vAlign w:val="center"/>
            <w:hideMark/>
          </w:tcPr>
          <w:p w14:paraId="6F790C6A"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Surse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proprii</w:t>
            </w:r>
            <w:proofErr w:type="spellEnd"/>
          </w:p>
        </w:tc>
        <w:tc>
          <w:tcPr>
            <w:tcW w:w="364" w:type="pct"/>
            <w:shd w:val="clear" w:color="auto" w:fill="auto"/>
            <w:vAlign w:val="center"/>
            <w:hideMark/>
          </w:tcPr>
          <w:p w14:paraId="11DE3A25"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2021</w:t>
            </w:r>
          </w:p>
        </w:tc>
      </w:tr>
      <w:tr w:rsidR="00463A56" w:rsidRPr="00463A56" w14:paraId="3F7F6557" w14:textId="77777777" w:rsidTr="00463A56">
        <w:trPr>
          <w:trHeight w:val="765"/>
        </w:trPr>
        <w:tc>
          <w:tcPr>
            <w:tcW w:w="708" w:type="pct"/>
            <w:vMerge/>
            <w:vAlign w:val="center"/>
            <w:hideMark/>
          </w:tcPr>
          <w:p w14:paraId="02A8AC30" w14:textId="77777777" w:rsidR="00463A56" w:rsidRPr="00463A56" w:rsidRDefault="00463A56" w:rsidP="00463A56">
            <w:pPr>
              <w:widowControl/>
              <w:suppressAutoHyphens w:val="0"/>
              <w:rPr>
                <w:rFonts w:ascii="Cambria" w:eastAsia="Times New Roman" w:hAnsi="Cambria" w:cs="Calibri"/>
                <w:color w:val="000000"/>
                <w:kern w:val="0"/>
                <w:sz w:val="20"/>
                <w:szCs w:val="20"/>
                <w:lang w:eastAsia="en-US" w:bidi="ar-SA"/>
              </w:rPr>
            </w:pPr>
          </w:p>
        </w:tc>
        <w:tc>
          <w:tcPr>
            <w:tcW w:w="717" w:type="pct"/>
            <w:shd w:val="clear" w:color="auto" w:fill="auto"/>
            <w:vAlign w:val="center"/>
            <w:hideMark/>
          </w:tcPr>
          <w:p w14:paraId="1BE25C92"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Modernizare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pe: </w:t>
            </w:r>
            <w:proofErr w:type="spellStart"/>
            <w:r w:rsidRPr="00463A56">
              <w:rPr>
                <w:rFonts w:ascii="Cambria" w:eastAsia="Times New Roman" w:hAnsi="Cambria" w:cs="Calibri"/>
                <w:color w:val="000000"/>
                <w:kern w:val="0"/>
                <w:sz w:val="20"/>
                <w:szCs w:val="20"/>
                <w:lang w:eastAsia="en-US" w:bidi="ar-SA"/>
              </w:rPr>
              <w:t>Str.Cuza</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Vodă</w:t>
            </w:r>
            <w:proofErr w:type="spellEnd"/>
          </w:p>
        </w:tc>
        <w:tc>
          <w:tcPr>
            <w:tcW w:w="710" w:type="pct"/>
            <w:shd w:val="clear" w:color="auto" w:fill="auto"/>
            <w:vAlign w:val="center"/>
            <w:hideMark/>
          </w:tcPr>
          <w:p w14:paraId="56060A2F"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18 </w:t>
            </w:r>
            <w:proofErr w:type="spellStart"/>
            <w:r w:rsidRPr="00463A56">
              <w:rPr>
                <w:rFonts w:ascii="Cambria" w:eastAsia="Times New Roman" w:hAnsi="Cambria" w:cs="Calibri"/>
                <w:color w:val="000000"/>
                <w:kern w:val="0"/>
                <w:sz w:val="20"/>
                <w:szCs w:val="20"/>
                <w:lang w:eastAsia="en-US" w:bidi="ar-SA"/>
              </w:rPr>
              <w:t>corpuri</w:t>
            </w:r>
            <w:proofErr w:type="spellEnd"/>
          </w:p>
        </w:tc>
        <w:tc>
          <w:tcPr>
            <w:tcW w:w="711" w:type="pct"/>
            <w:shd w:val="clear" w:color="auto" w:fill="auto"/>
            <w:vAlign w:val="center"/>
            <w:hideMark/>
          </w:tcPr>
          <w:p w14:paraId="40C17FF2"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0,9</w:t>
            </w:r>
          </w:p>
        </w:tc>
        <w:tc>
          <w:tcPr>
            <w:tcW w:w="710" w:type="pct"/>
            <w:shd w:val="clear" w:color="auto" w:fill="auto"/>
            <w:vAlign w:val="center"/>
            <w:hideMark/>
          </w:tcPr>
          <w:p w14:paraId="5A563CB5"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2,8</w:t>
            </w:r>
          </w:p>
        </w:tc>
        <w:tc>
          <w:tcPr>
            <w:tcW w:w="709" w:type="pct"/>
            <w:shd w:val="clear" w:color="auto" w:fill="auto"/>
            <w:vAlign w:val="center"/>
            <w:hideMark/>
          </w:tcPr>
          <w:p w14:paraId="3963C4C5"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54.000</w:t>
            </w:r>
          </w:p>
        </w:tc>
        <w:tc>
          <w:tcPr>
            <w:tcW w:w="372" w:type="pct"/>
            <w:shd w:val="clear" w:color="auto" w:fill="auto"/>
            <w:vAlign w:val="center"/>
            <w:hideMark/>
          </w:tcPr>
          <w:p w14:paraId="43808B50"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Surse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proprii</w:t>
            </w:r>
            <w:proofErr w:type="spellEnd"/>
          </w:p>
        </w:tc>
        <w:tc>
          <w:tcPr>
            <w:tcW w:w="364" w:type="pct"/>
            <w:shd w:val="clear" w:color="auto" w:fill="auto"/>
            <w:vAlign w:val="center"/>
            <w:hideMark/>
          </w:tcPr>
          <w:p w14:paraId="356D5C6C"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2021</w:t>
            </w:r>
          </w:p>
        </w:tc>
      </w:tr>
      <w:tr w:rsidR="00463A56" w:rsidRPr="00463A56" w14:paraId="03A6CADD" w14:textId="77777777" w:rsidTr="00463A56">
        <w:trPr>
          <w:trHeight w:val="765"/>
        </w:trPr>
        <w:tc>
          <w:tcPr>
            <w:tcW w:w="708" w:type="pct"/>
            <w:vMerge/>
            <w:vAlign w:val="center"/>
            <w:hideMark/>
          </w:tcPr>
          <w:p w14:paraId="155F86BC" w14:textId="77777777" w:rsidR="00463A56" w:rsidRPr="00463A56" w:rsidRDefault="00463A56" w:rsidP="00463A56">
            <w:pPr>
              <w:widowControl/>
              <w:suppressAutoHyphens w:val="0"/>
              <w:rPr>
                <w:rFonts w:ascii="Cambria" w:eastAsia="Times New Roman" w:hAnsi="Cambria" w:cs="Calibri"/>
                <w:color w:val="000000"/>
                <w:kern w:val="0"/>
                <w:sz w:val="20"/>
                <w:szCs w:val="20"/>
                <w:lang w:eastAsia="en-US" w:bidi="ar-SA"/>
              </w:rPr>
            </w:pPr>
          </w:p>
        </w:tc>
        <w:tc>
          <w:tcPr>
            <w:tcW w:w="717" w:type="pct"/>
            <w:shd w:val="clear" w:color="auto" w:fill="auto"/>
            <w:vAlign w:val="center"/>
            <w:hideMark/>
          </w:tcPr>
          <w:p w14:paraId="0CC0A2C2"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Modernizare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pe: </w:t>
            </w:r>
            <w:proofErr w:type="spellStart"/>
            <w:r w:rsidRPr="00463A56">
              <w:rPr>
                <w:rFonts w:ascii="Cambria" w:eastAsia="Times New Roman" w:hAnsi="Cambria" w:cs="Calibri"/>
                <w:color w:val="000000"/>
                <w:kern w:val="0"/>
                <w:sz w:val="20"/>
                <w:szCs w:val="20"/>
                <w:lang w:eastAsia="en-US" w:bidi="ar-SA"/>
              </w:rPr>
              <w:t>Str.Lacramioarei</w:t>
            </w:r>
            <w:proofErr w:type="spellEnd"/>
          </w:p>
        </w:tc>
        <w:tc>
          <w:tcPr>
            <w:tcW w:w="710" w:type="pct"/>
            <w:shd w:val="clear" w:color="auto" w:fill="auto"/>
            <w:vAlign w:val="center"/>
            <w:hideMark/>
          </w:tcPr>
          <w:p w14:paraId="55309264"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22 </w:t>
            </w:r>
            <w:proofErr w:type="spellStart"/>
            <w:r w:rsidRPr="00463A56">
              <w:rPr>
                <w:rFonts w:ascii="Cambria" w:eastAsia="Times New Roman" w:hAnsi="Cambria" w:cs="Calibri"/>
                <w:color w:val="000000"/>
                <w:kern w:val="0"/>
                <w:sz w:val="20"/>
                <w:szCs w:val="20"/>
                <w:lang w:eastAsia="en-US" w:bidi="ar-SA"/>
              </w:rPr>
              <w:t>corpuri</w:t>
            </w:r>
            <w:proofErr w:type="spellEnd"/>
          </w:p>
        </w:tc>
        <w:tc>
          <w:tcPr>
            <w:tcW w:w="711" w:type="pct"/>
            <w:shd w:val="clear" w:color="auto" w:fill="auto"/>
            <w:vAlign w:val="center"/>
            <w:hideMark/>
          </w:tcPr>
          <w:p w14:paraId="436CDCB8"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1</w:t>
            </w:r>
          </w:p>
        </w:tc>
        <w:tc>
          <w:tcPr>
            <w:tcW w:w="710" w:type="pct"/>
            <w:shd w:val="clear" w:color="auto" w:fill="auto"/>
            <w:vAlign w:val="center"/>
            <w:hideMark/>
          </w:tcPr>
          <w:p w14:paraId="425C693E"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3,1</w:t>
            </w:r>
          </w:p>
        </w:tc>
        <w:tc>
          <w:tcPr>
            <w:tcW w:w="709" w:type="pct"/>
            <w:shd w:val="clear" w:color="auto" w:fill="auto"/>
            <w:vAlign w:val="center"/>
            <w:hideMark/>
          </w:tcPr>
          <w:p w14:paraId="6E3E46AA"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60.000</w:t>
            </w:r>
          </w:p>
        </w:tc>
        <w:tc>
          <w:tcPr>
            <w:tcW w:w="372" w:type="pct"/>
            <w:shd w:val="clear" w:color="auto" w:fill="auto"/>
            <w:vAlign w:val="center"/>
            <w:hideMark/>
          </w:tcPr>
          <w:p w14:paraId="6629CB1C"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Surse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proprii</w:t>
            </w:r>
            <w:proofErr w:type="spellEnd"/>
          </w:p>
        </w:tc>
        <w:tc>
          <w:tcPr>
            <w:tcW w:w="364" w:type="pct"/>
            <w:shd w:val="clear" w:color="auto" w:fill="auto"/>
            <w:vAlign w:val="center"/>
            <w:hideMark/>
          </w:tcPr>
          <w:p w14:paraId="6C61EBFA"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2021</w:t>
            </w:r>
          </w:p>
        </w:tc>
      </w:tr>
      <w:tr w:rsidR="00463A56" w:rsidRPr="00463A56" w14:paraId="2C9C7146" w14:textId="77777777" w:rsidTr="00463A56">
        <w:trPr>
          <w:trHeight w:val="765"/>
        </w:trPr>
        <w:tc>
          <w:tcPr>
            <w:tcW w:w="708" w:type="pct"/>
            <w:vMerge/>
            <w:vAlign w:val="center"/>
            <w:hideMark/>
          </w:tcPr>
          <w:p w14:paraId="30C12946" w14:textId="77777777" w:rsidR="00463A56" w:rsidRPr="00463A56" w:rsidRDefault="00463A56" w:rsidP="00463A56">
            <w:pPr>
              <w:widowControl/>
              <w:suppressAutoHyphens w:val="0"/>
              <w:rPr>
                <w:rFonts w:ascii="Cambria" w:eastAsia="Times New Roman" w:hAnsi="Cambria" w:cs="Calibri"/>
                <w:color w:val="000000"/>
                <w:kern w:val="0"/>
                <w:sz w:val="20"/>
                <w:szCs w:val="20"/>
                <w:lang w:eastAsia="en-US" w:bidi="ar-SA"/>
              </w:rPr>
            </w:pPr>
          </w:p>
        </w:tc>
        <w:tc>
          <w:tcPr>
            <w:tcW w:w="717" w:type="pct"/>
            <w:shd w:val="clear" w:color="auto" w:fill="auto"/>
            <w:vAlign w:val="center"/>
            <w:hideMark/>
          </w:tcPr>
          <w:p w14:paraId="7D59239D"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Modernizare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pe: </w:t>
            </w:r>
            <w:proofErr w:type="spellStart"/>
            <w:r w:rsidRPr="00463A56">
              <w:rPr>
                <w:rFonts w:ascii="Cambria" w:eastAsia="Times New Roman" w:hAnsi="Cambria" w:cs="Calibri"/>
                <w:color w:val="000000"/>
                <w:kern w:val="0"/>
                <w:sz w:val="20"/>
                <w:szCs w:val="20"/>
                <w:lang w:eastAsia="en-US" w:bidi="ar-SA"/>
              </w:rPr>
              <w:t>Str.Ady</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Endre</w:t>
            </w:r>
            <w:proofErr w:type="spellEnd"/>
          </w:p>
        </w:tc>
        <w:tc>
          <w:tcPr>
            <w:tcW w:w="710" w:type="pct"/>
            <w:shd w:val="clear" w:color="auto" w:fill="auto"/>
            <w:vAlign w:val="center"/>
            <w:hideMark/>
          </w:tcPr>
          <w:p w14:paraId="5FB83F49"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28 </w:t>
            </w:r>
            <w:proofErr w:type="spellStart"/>
            <w:r w:rsidRPr="00463A56">
              <w:rPr>
                <w:rFonts w:ascii="Cambria" w:eastAsia="Times New Roman" w:hAnsi="Cambria" w:cs="Calibri"/>
                <w:color w:val="000000"/>
                <w:kern w:val="0"/>
                <w:sz w:val="20"/>
                <w:szCs w:val="20"/>
                <w:lang w:eastAsia="en-US" w:bidi="ar-SA"/>
              </w:rPr>
              <w:t>corpuri</w:t>
            </w:r>
            <w:proofErr w:type="spellEnd"/>
          </w:p>
        </w:tc>
        <w:tc>
          <w:tcPr>
            <w:tcW w:w="711" w:type="pct"/>
            <w:shd w:val="clear" w:color="auto" w:fill="auto"/>
            <w:vAlign w:val="center"/>
            <w:hideMark/>
          </w:tcPr>
          <w:p w14:paraId="3A60BA19"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1,6</w:t>
            </w:r>
          </w:p>
        </w:tc>
        <w:tc>
          <w:tcPr>
            <w:tcW w:w="710" w:type="pct"/>
            <w:shd w:val="clear" w:color="auto" w:fill="auto"/>
            <w:vAlign w:val="center"/>
            <w:hideMark/>
          </w:tcPr>
          <w:p w14:paraId="2BD01E1C"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4,9</w:t>
            </w:r>
          </w:p>
        </w:tc>
        <w:tc>
          <w:tcPr>
            <w:tcW w:w="709" w:type="pct"/>
            <w:shd w:val="clear" w:color="auto" w:fill="auto"/>
            <w:vAlign w:val="center"/>
            <w:hideMark/>
          </w:tcPr>
          <w:p w14:paraId="6A1FE785"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75.000</w:t>
            </w:r>
          </w:p>
        </w:tc>
        <w:tc>
          <w:tcPr>
            <w:tcW w:w="372" w:type="pct"/>
            <w:shd w:val="clear" w:color="auto" w:fill="auto"/>
            <w:vAlign w:val="center"/>
            <w:hideMark/>
          </w:tcPr>
          <w:p w14:paraId="6501C0DE"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Surse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proprii</w:t>
            </w:r>
            <w:proofErr w:type="spellEnd"/>
          </w:p>
        </w:tc>
        <w:tc>
          <w:tcPr>
            <w:tcW w:w="364" w:type="pct"/>
            <w:shd w:val="clear" w:color="auto" w:fill="auto"/>
            <w:vAlign w:val="center"/>
            <w:hideMark/>
          </w:tcPr>
          <w:p w14:paraId="0F50DF8A"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2021</w:t>
            </w:r>
          </w:p>
        </w:tc>
      </w:tr>
      <w:tr w:rsidR="00463A56" w:rsidRPr="00463A56" w14:paraId="0208F111" w14:textId="77777777" w:rsidTr="00463A56">
        <w:trPr>
          <w:trHeight w:val="1020"/>
        </w:trPr>
        <w:tc>
          <w:tcPr>
            <w:tcW w:w="708" w:type="pct"/>
            <w:vMerge/>
            <w:vAlign w:val="center"/>
            <w:hideMark/>
          </w:tcPr>
          <w:p w14:paraId="08B2507E" w14:textId="77777777" w:rsidR="00463A56" w:rsidRPr="00463A56" w:rsidRDefault="00463A56" w:rsidP="00463A56">
            <w:pPr>
              <w:widowControl/>
              <w:suppressAutoHyphens w:val="0"/>
              <w:rPr>
                <w:rFonts w:ascii="Cambria" w:eastAsia="Times New Roman" w:hAnsi="Cambria" w:cs="Calibri"/>
                <w:color w:val="000000"/>
                <w:kern w:val="0"/>
                <w:sz w:val="20"/>
                <w:szCs w:val="20"/>
                <w:lang w:eastAsia="en-US" w:bidi="ar-SA"/>
              </w:rPr>
            </w:pPr>
          </w:p>
        </w:tc>
        <w:tc>
          <w:tcPr>
            <w:tcW w:w="717" w:type="pct"/>
            <w:shd w:val="clear" w:color="auto" w:fill="auto"/>
            <w:vAlign w:val="center"/>
            <w:hideMark/>
          </w:tcPr>
          <w:p w14:paraId="3BC69EE1"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Modernizare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pe: B-</w:t>
            </w:r>
            <w:proofErr w:type="spellStart"/>
            <w:proofErr w:type="gramStart"/>
            <w:r w:rsidRPr="00463A56">
              <w:rPr>
                <w:rFonts w:ascii="Cambria" w:eastAsia="Times New Roman" w:hAnsi="Cambria" w:cs="Calibri"/>
                <w:color w:val="000000"/>
                <w:kern w:val="0"/>
                <w:sz w:val="20"/>
                <w:szCs w:val="20"/>
                <w:lang w:eastAsia="en-US" w:bidi="ar-SA"/>
              </w:rPr>
              <w:t>dul.Octavian</w:t>
            </w:r>
            <w:proofErr w:type="spellEnd"/>
            <w:proofErr w:type="gramEnd"/>
            <w:r w:rsidRPr="00463A56">
              <w:rPr>
                <w:rFonts w:ascii="Cambria" w:eastAsia="Times New Roman" w:hAnsi="Cambria" w:cs="Calibri"/>
                <w:color w:val="000000"/>
                <w:kern w:val="0"/>
                <w:sz w:val="20"/>
                <w:szCs w:val="20"/>
                <w:lang w:eastAsia="en-US" w:bidi="ar-SA"/>
              </w:rPr>
              <w:t xml:space="preserve"> Goga, de la </w:t>
            </w:r>
            <w:proofErr w:type="spellStart"/>
            <w:r w:rsidRPr="00463A56">
              <w:rPr>
                <w:rFonts w:ascii="Cambria" w:eastAsia="Times New Roman" w:hAnsi="Cambria" w:cs="Calibri"/>
                <w:color w:val="000000"/>
                <w:kern w:val="0"/>
                <w:sz w:val="20"/>
                <w:szCs w:val="20"/>
                <w:lang w:eastAsia="en-US" w:bidi="ar-SA"/>
              </w:rPr>
              <w:t>Burdea</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pana</w:t>
            </w:r>
            <w:proofErr w:type="spellEnd"/>
            <w:r w:rsidRPr="00463A56">
              <w:rPr>
                <w:rFonts w:ascii="Cambria" w:eastAsia="Times New Roman" w:hAnsi="Cambria" w:cs="Calibri"/>
                <w:color w:val="000000"/>
                <w:kern w:val="0"/>
                <w:sz w:val="20"/>
                <w:szCs w:val="20"/>
                <w:lang w:eastAsia="en-US" w:bidi="ar-SA"/>
              </w:rPr>
              <w:t xml:space="preserve"> la </w:t>
            </w:r>
            <w:proofErr w:type="spellStart"/>
            <w:r w:rsidRPr="00463A56">
              <w:rPr>
                <w:rFonts w:ascii="Cambria" w:eastAsia="Times New Roman" w:hAnsi="Cambria" w:cs="Calibri"/>
                <w:color w:val="000000"/>
                <w:kern w:val="0"/>
                <w:sz w:val="20"/>
                <w:szCs w:val="20"/>
                <w:lang w:eastAsia="en-US" w:bidi="ar-SA"/>
              </w:rPr>
              <w:t>pasaj</w:t>
            </w:r>
            <w:proofErr w:type="spellEnd"/>
          </w:p>
        </w:tc>
        <w:tc>
          <w:tcPr>
            <w:tcW w:w="710" w:type="pct"/>
            <w:shd w:val="clear" w:color="auto" w:fill="auto"/>
            <w:vAlign w:val="center"/>
            <w:hideMark/>
          </w:tcPr>
          <w:p w14:paraId="4DCA04EA"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25 </w:t>
            </w:r>
            <w:proofErr w:type="spellStart"/>
            <w:r w:rsidRPr="00463A56">
              <w:rPr>
                <w:rFonts w:ascii="Cambria" w:eastAsia="Times New Roman" w:hAnsi="Cambria" w:cs="Calibri"/>
                <w:color w:val="000000"/>
                <w:kern w:val="0"/>
                <w:sz w:val="20"/>
                <w:szCs w:val="20"/>
                <w:lang w:eastAsia="en-US" w:bidi="ar-SA"/>
              </w:rPr>
              <w:t>corpuri</w:t>
            </w:r>
            <w:proofErr w:type="spellEnd"/>
          </w:p>
        </w:tc>
        <w:tc>
          <w:tcPr>
            <w:tcW w:w="711" w:type="pct"/>
            <w:shd w:val="clear" w:color="auto" w:fill="auto"/>
            <w:vAlign w:val="center"/>
            <w:hideMark/>
          </w:tcPr>
          <w:p w14:paraId="5A2B636B"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1,3</w:t>
            </w:r>
          </w:p>
        </w:tc>
        <w:tc>
          <w:tcPr>
            <w:tcW w:w="710" w:type="pct"/>
            <w:shd w:val="clear" w:color="auto" w:fill="auto"/>
            <w:vAlign w:val="center"/>
            <w:hideMark/>
          </w:tcPr>
          <w:p w14:paraId="4D91D49D"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4,0</w:t>
            </w:r>
          </w:p>
        </w:tc>
        <w:tc>
          <w:tcPr>
            <w:tcW w:w="709" w:type="pct"/>
            <w:shd w:val="clear" w:color="auto" w:fill="auto"/>
            <w:vAlign w:val="center"/>
            <w:hideMark/>
          </w:tcPr>
          <w:p w14:paraId="6E967595"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57.000</w:t>
            </w:r>
          </w:p>
        </w:tc>
        <w:tc>
          <w:tcPr>
            <w:tcW w:w="372" w:type="pct"/>
            <w:shd w:val="clear" w:color="auto" w:fill="auto"/>
            <w:vAlign w:val="center"/>
            <w:hideMark/>
          </w:tcPr>
          <w:p w14:paraId="1D29BA36"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Surse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proprii</w:t>
            </w:r>
            <w:proofErr w:type="spellEnd"/>
          </w:p>
        </w:tc>
        <w:tc>
          <w:tcPr>
            <w:tcW w:w="364" w:type="pct"/>
            <w:shd w:val="clear" w:color="auto" w:fill="auto"/>
            <w:vAlign w:val="center"/>
            <w:hideMark/>
          </w:tcPr>
          <w:p w14:paraId="64D95E71"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2021</w:t>
            </w:r>
          </w:p>
        </w:tc>
      </w:tr>
      <w:tr w:rsidR="00463A56" w:rsidRPr="00463A56" w14:paraId="56E6F335" w14:textId="77777777" w:rsidTr="00463A56">
        <w:trPr>
          <w:trHeight w:val="765"/>
        </w:trPr>
        <w:tc>
          <w:tcPr>
            <w:tcW w:w="708" w:type="pct"/>
            <w:vMerge/>
            <w:vAlign w:val="center"/>
            <w:hideMark/>
          </w:tcPr>
          <w:p w14:paraId="2C14CEC0" w14:textId="77777777" w:rsidR="00463A56" w:rsidRPr="00463A56" w:rsidRDefault="00463A56" w:rsidP="00463A56">
            <w:pPr>
              <w:widowControl/>
              <w:suppressAutoHyphens w:val="0"/>
              <w:rPr>
                <w:rFonts w:ascii="Cambria" w:eastAsia="Times New Roman" w:hAnsi="Cambria" w:cs="Calibri"/>
                <w:color w:val="000000"/>
                <w:kern w:val="0"/>
                <w:sz w:val="20"/>
                <w:szCs w:val="20"/>
                <w:lang w:eastAsia="en-US" w:bidi="ar-SA"/>
              </w:rPr>
            </w:pPr>
          </w:p>
        </w:tc>
        <w:tc>
          <w:tcPr>
            <w:tcW w:w="717" w:type="pct"/>
            <w:shd w:val="clear" w:color="auto" w:fill="auto"/>
            <w:vAlign w:val="center"/>
            <w:hideMark/>
          </w:tcPr>
          <w:p w14:paraId="354C70B9"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Modernizare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pe: Str. Avram Iancu</w:t>
            </w:r>
          </w:p>
        </w:tc>
        <w:tc>
          <w:tcPr>
            <w:tcW w:w="710" w:type="pct"/>
            <w:shd w:val="clear" w:color="auto" w:fill="auto"/>
            <w:vAlign w:val="center"/>
            <w:hideMark/>
          </w:tcPr>
          <w:p w14:paraId="508D32F0"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26 </w:t>
            </w:r>
            <w:proofErr w:type="spellStart"/>
            <w:r w:rsidRPr="00463A56">
              <w:rPr>
                <w:rFonts w:ascii="Cambria" w:eastAsia="Times New Roman" w:hAnsi="Cambria" w:cs="Calibri"/>
                <w:color w:val="000000"/>
                <w:kern w:val="0"/>
                <w:sz w:val="20"/>
                <w:szCs w:val="20"/>
                <w:lang w:eastAsia="en-US" w:bidi="ar-SA"/>
              </w:rPr>
              <w:t>corpuri</w:t>
            </w:r>
            <w:proofErr w:type="spellEnd"/>
          </w:p>
        </w:tc>
        <w:tc>
          <w:tcPr>
            <w:tcW w:w="711" w:type="pct"/>
            <w:shd w:val="clear" w:color="auto" w:fill="auto"/>
            <w:vAlign w:val="center"/>
            <w:hideMark/>
          </w:tcPr>
          <w:p w14:paraId="53E7F0D6"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1,2</w:t>
            </w:r>
          </w:p>
        </w:tc>
        <w:tc>
          <w:tcPr>
            <w:tcW w:w="710" w:type="pct"/>
            <w:shd w:val="clear" w:color="auto" w:fill="auto"/>
            <w:vAlign w:val="center"/>
            <w:hideMark/>
          </w:tcPr>
          <w:p w14:paraId="040F1ECF"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3,7</w:t>
            </w:r>
          </w:p>
        </w:tc>
        <w:tc>
          <w:tcPr>
            <w:tcW w:w="709" w:type="pct"/>
            <w:shd w:val="clear" w:color="auto" w:fill="auto"/>
            <w:vAlign w:val="center"/>
            <w:hideMark/>
          </w:tcPr>
          <w:p w14:paraId="531D8F3D"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70.000</w:t>
            </w:r>
          </w:p>
        </w:tc>
        <w:tc>
          <w:tcPr>
            <w:tcW w:w="372" w:type="pct"/>
            <w:shd w:val="clear" w:color="auto" w:fill="auto"/>
            <w:vAlign w:val="center"/>
            <w:hideMark/>
          </w:tcPr>
          <w:p w14:paraId="300CFF29"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Surse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proprii</w:t>
            </w:r>
            <w:proofErr w:type="spellEnd"/>
          </w:p>
        </w:tc>
        <w:tc>
          <w:tcPr>
            <w:tcW w:w="364" w:type="pct"/>
            <w:shd w:val="clear" w:color="auto" w:fill="auto"/>
            <w:vAlign w:val="center"/>
            <w:hideMark/>
          </w:tcPr>
          <w:p w14:paraId="7DA5A63A"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2021</w:t>
            </w:r>
          </w:p>
        </w:tc>
      </w:tr>
      <w:tr w:rsidR="00463A56" w:rsidRPr="00463A56" w14:paraId="7137FBE6" w14:textId="77777777" w:rsidTr="00463A56">
        <w:trPr>
          <w:trHeight w:val="765"/>
        </w:trPr>
        <w:tc>
          <w:tcPr>
            <w:tcW w:w="708" w:type="pct"/>
            <w:vMerge/>
            <w:vAlign w:val="center"/>
            <w:hideMark/>
          </w:tcPr>
          <w:p w14:paraId="750D2712" w14:textId="77777777" w:rsidR="00463A56" w:rsidRPr="00463A56" w:rsidRDefault="00463A56" w:rsidP="00463A56">
            <w:pPr>
              <w:widowControl/>
              <w:suppressAutoHyphens w:val="0"/>
              <w:rPr>
                <w:rFonts w:ascii="Cambria" w:eastAsia="Times New Roman" w:hAnsi="Cambria" w:cs="Calibri"/>
                <w:color w:val="000000"/>
                <w:kern w:val="0"/>
                <w:sz w:val="20"/>
                <w:szCs w:val="20"/>
                <w:lang w:eastAsia="en-US" w:bidi="ar-SA"/>
              </w:rPr>
            </w:pPr>
          </w:p>
        </w:tc>
        <w:tc>
          <w:tcPr>
            <w:tcW w:w="717" w:type="pct"/>
            <w:shd w:val="clear" w:color="auto" w:fill="auto"/>
            <w:vAlign w:val="center"/>
            <w:hideMark/>
          </w:tcPr>
          <w:p w14:paraId="14A0D02F"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Extindere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iluminat</w:t>
            </w:r>
            <w:proofErr w:type="spellEnd"/>
            <w:r w:rsidRPr="00463A56">
              <w:rPr>
                <w:rFonts w:ascii="Cambria" w:eastAsia="Times New Roman" w:hAnsi="Cambria" w:cs="Calibri"/>
                <w:color w:val="000000"/>
                <w:kern w:val="0"/>
                <w:sz w:val="20"/>
                <w:szCs w:val="20"/>
                <w:lang w:eastAsia="en-US" w:bidi="ar-SA"/>
              </w:rPr>
              <w:t xml:space="preserve"> public - </w:t>
            </w:r>
            <w:proofErr w:type="spellStart"/>
            <w:r w:rsidRPr="00463A56">
              <w:rPr>
                <w:rFonts w:ascii="Cambria" w:eastAsia="Times New Roman" w:hAnsi="Cambria" w:cs="Calibri"/>
                <w:color w:val="000000"/>
                <w:kern w:val="0"/>
                <w:sz w:val="20"/>
                <w:szCs w:val="20"/>
                <w:lang w:eastAsia="en-US" w:bidi="ar-SA"/>
              </w:rPr>
              <w:t>Str.Pădurea</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Neagră</w:t>
            </w:r>
            <w:proofErr w:type="spellEnd"/>
            <w:r w:rsidRPr="00463A56">
              <w:rPr>
                <w:rFonts w:ascii="Cambria" w:eastAsia="Times New Roman" w:hAnsi="Cambria" w:cs="Calibri"/>
                <w:color w:val="000000"/>
                <w:kern w:val="0"/>
                <w:sz w:val="20"/>
                <w:szCs w:val="20"/>
                <w:lang w:eastAsia="en-US" w:bidi="ar-SA"/>
              </w:rPr>
              <w:t xml:space="preserve"> şi </w:t>
            </w:r>
            <w:proofErr w:type="spellStart"/>
            <w:r w:rsidRPr="00463A56">
              <w:rPr>
                <w:rFonts w:ascii="Cambria" w:eastAsia="Times New Roman" w:hAnsi="Cambria" w:cs="Calibri"/>
                <w:color w:val="000000"/>
                <w:kern w:val="0"/>
                <w:sz w:val="20"/>
                <w:szCs w:val="20"/>
                <w:lang w:eastAsia="en-US" w:bidi="ar-SA"/>
              </w:rPr>
              <w:t>Aurel</w:t>
            </w:r>
            <w:proofErr w:type="spellEnd"/>
            <w:r w:rsidRPr="00463A56">
              <w:rPr>
                <w:rFonts w:ascii="Cambria" w:eastAsia="Times New Roman" w:hAnsi="Cambria" w:cs="Calibri"/>
                <w:color w:val="000000"/>
                <w:kern w:val="0"/>
                <w:sz w:val="20"/>
                <w:szCs w:val="20"/>
                <w:lang w:eastAsia="en-US" w:bidi="ar-SA"/>
              </w:rPr>
              <w:t xml:space="preserve"> Vlaicu</w:t>
            </w:r>
          </w:p>
        </w:tc>
        <w:tc>
          <w:tcPr>
            <w:tcW w:w="710" w:type="pct"/>
            <w:shd w:val="clear" w:color="auto" w:fill="auto"/>
            <w:vAlign w:val="center"/>
            <w:hideMark/>
          </w:tcPr>
          <w:p w14:paraId="785F4B40"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 xml:space="preserve">115 </w:t>
            </w:r>
            <w:proofErr w:type="spellStart"/>
            <w:r w:rsidRPr="00463A56">
              <w:rPr>
                <w:rFonts w:ascii="Cambria" w:eastAsia="Times New Roman" w:hAnsi="Cambria" w:cs="Calibri"/>
                <w:color w:val="000000"/>
                <w:kern w:val="0"/>
                <w:sz w:val="20"/>
                <w:szCs w:val="20"/>
                <w:lang w:eastAsia="en-US" w:bidi="ar-SA"/>
              </w:rPr>
              <w:t>corpuri</w:t>
            </w:r>
            <w:proofErr w:type="spellEnd"/>
          </w:p>
        </w:tc>
        <w:tc>
          <w:tcPr>
            <w:tcW w:w="711" w:type="pct"/>
            <w:shd w:val="clear" w:color="auto" w:fill="auto"/>
            <w:vAlign w:val="center"/>
            <w:hideMark/>
          </w:tcPr>
          <w:p w14:paraId="7AD6CE95"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w:t>
            </w:r>
          </w:p>
        </w:tc>
        <w:tc>
          <w:tcPr>
            <w:tcW w:w="710" w:type="pct"/>
            <w:shd w:val="clear" w:color="auto" w:fill="auto"/>
            <w:vAlign w:val="center"/>
            <w:hideMark/>
          </w:tcPr>
          <w:p w14:paraId="1DC01F8B"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w:t>
            </w:r>
          </w:p>
        </w:tc>
        <w:tc>
          <w:tcPr>
            <w:tcW w:w="709" w:type="pct"/>
            <w:shd w:val="clear" w:color="auto" w:fill="auto"/>
            <w:vAlign w:val="center"/>
            <w:hideMark/>
          </w:tcPr>
          <w:p w14:paraId="6E86E33F"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942.546</w:t>
            </w:r>
          </w:p>
        </w:tc>
        <w:tc>
          <w:tcPr>
            <w:tcW w:w="372" w:type="pct"/>
            <w:shd w:val="clear" w:color="auto" w:fill="auto"/>
            <w:vAlign w:val="center"/>
            <w:hideMark/>
          </w:tcPr>
          <w:p w14:paraId="47C8DA3A"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proofErr w:type="spellStart"/>
            <w:r w:rsidRPr="00463A56">
              <w:rPr>
                <w:rFonts w:ascii="Cambria" w:eastAsia="Times New Roman" w:hAnsi="Cambria" w:cs="Calibri"/>
                <w:color w:val="000000"/>
                <w:kern w:val="0"/>
                <w:sz w:val="20"/>
                <w:szCs w:val="20"/>
                <w:lang w:eastAsia="en-US" w:bidi="ar-SA"/>
              </w:rPr>
              <w:t>Surse</w:t>
            </w:r>
            <w:proofErr w:type="spellEnd"/>
            <w:r w:rsidRPr="00463A56">
              <w:rPr>
                <w:rFonts w:ascii="Cambria" w:eastAsia="Times New Roman" w:hAnsi="Cambria" w:cs="Calibri"/>
                <w:color w:val="000000"/>
                <w:kern w:val="0"/>
                <w:sz w:val="20"/>
                <w:szCs w:val="20"/>
                <w:lang w:eastAsia="en-US" w:bidi="ar-SA"/>
              </w:rPr>
              <w:t xml:space="preserve"> </w:t>
            </w:r>
            <w:proofErr w:type="spellStart"/>
            <w:r w:rsidRPr="00463A56">
              <w:rPr>
                <w:rFonts w:ascii="Cambria" w:eastAsia="Times New Roman" w:hAnsi="Cambria" w:cs="Calibri"/>
                <w:color w:val="000000"/>
                <w:kern w:val="0"/>
                <w:sz w:val="20"/>
                <w:szCs w:val="20"/>
                <w:lang w:eastAsia="en-US" w:bidi="ar-SA"/>
              </w:rPr>
              <w:t>proprii</w:t>
            </w:r>
            <w:proofErr w:type="spellEnd"/>
          </w:p>
        </w:tc>
        <w:tc>
          <w:tcPr>
            <w:tcW w:w="364" w:type="pct"/>
            <w:shd w:val="clear" w:color="auto" w:fill="auto"/>
            <w:vAlign w:val="center"/>
            <w:hideMark/>
          </w:tcPr>
          <w:p w14:paraId="7F68C419" w14:textId="77777777" w:rsidR="00463A56" w:rsidRPr="00463A56" w:rsidRDefault="00463A56" w:rsidP="00463A56">
            <w:pPr>
              <w:widowControl/>
              <w:suppressAutoHyphens w:val="0"/>
              <w:jc w:val="center"/>
              <w:rPr>
                <w:rFonts w:ascii="Cambria" w:eastAsia="Times New Roman" w:hAnsi="Cambria" w:cs="Calibri"/>
                <w:color w:val="000000"/>
                <w:kern w:val="0"/>
                <w:sz w:val="20"/>
                <w:szCs w:val="20"/>
                <w:lang w:eastAsia="en-US" w:bidi="ar-SA"/>
              </w:rPr>
            </w:pPr>
            <w:r w:rsidRPr="00463A56">
              <w:rPr>
                <w:rFonts w:ascii="Cambria" w:eastAsia="Times New Roman" w:hAnsi="Cambria" w:cs="Calibri"/>
                <w:color w:val="000000"/>
                <w:kern w:val="0"/>
                <w:sz w:val="20"/>
                <w:szCs w:val="20"/>
                <w:lang w:eastAsia="en-US" w:bidi="ar-SA"/>
              </w:rPr>
              <w:t>2021 - 2023</w:t>
            </w:r>
          </w:p>
        </w:tc>
      </w:tr>
      <w:tr w:rsidR="00463A56" w:rsidRPr="00463A56" w14:paraId="3FEDD8C5" w14:textId="77777777" w:rsidTr="00463A56">
        <w:trPr>
          <w:trHeight w:val="300"/>
        </w:trPr>
        <w:tc>
          <w:tcPr>
            <w:tcW w:w="2134" w:type="pct"/>
            <w:gridSpan w:val="3"/>
            <w:shd w:val="clear" w:color="auto" w:fill="auto"/>
            <w:vAlign w:val="center"/>
            <w:hideMark/>
          </w:tcPr>
          <w:p w14:paraId="0BC79A79"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r w:rsidRPr="00463A56">
              <w:rPr>
                <w:rFonts w:ascii="Cambria" w:eastAsia="Times New Roman" w:hAnsi="Cambria" w:cs="Calibri"/>
                <w:b/>
                <w:bCs/>
                <w:color w:val="000000"/>
                <w:kern w:val="0"/>
                <w:sz w:val="20"/>
                <w:szCs w:val="20"/>
                <w:lang w:eastAsia="en-US" w:bidi="ar-SA"/>
              </w:rPr>
              <w:t>TOTAL</w:t>
            </w:r>
          </w:p>
        </w:tc>
        <w:tc>
          <w:tcPr>
            <w:tcW w:w="711" w:type="pct"/>
            <w:shd w:val="clear" w:color="auto" w:fill="auto"/>
            <w:vAlign w:val="center"/>
            <w:hideMark/>
          </w:tcPr>
          <w:p w14:paraId="037DC770"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r w:rsidRPr="00463A56">
              <w:rPr>
                <w:rFonts w:ascii="Cambria" w:eastAsia="Times New Roman" w:hAnsi="Cambria" w:cs="Calibri"/>
                <w:b/>
                <w:bCs/>
                <w:color w:val="000000"/>
                <w:kern w:val="0"/>
                <w:sz w:val="20"/>
                <w:szCs w:val="20"/>
                <w:lang w:eastAsia="en-US" w:bidi="ar-SA"/>
              </w:rPr>
              <w:t>9,2</w:t>
            </w:r>
          </w:p>
        </w:tc>
        <w:tc>
          <w:tcPr>
            <w:tcW w:w="710" w:type="pct"/>
            <w:shd w:val="clear" w:color="auto" w:fill="auto"/>
            <w:vAlign w:val="center"/>
            <w:hideMark/>
          </w:tcPr>
          <w:p w14:paraId="0B58BF00" w14:textId="77777777"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r w:rsidRPr="00463A56">
              <w:rPr>
                <w:rFonts w:ascii="Cambria" w:eastAsia="Times New Roman" w:hAnsi="Cambria" w:cs="Calibri"/>
                <w:b/>
                <w:bCs/>
                <w:color w:val="000000"/>
                <w:kern w:val="0"/>
                <w:sz w:val="20"/>
                <w:szCs w:val="20"/>
                <w:lang w:eastAsia="en-US" w:bidi="ar-SA"/>
              </w:rPr>
              <w:t>28</w:t>
            </w:r>
          </w:p>
        </w:tc>
        <w:tc>
          <w:tcPr>
            <w:tcW w:w="1445" w:type="pct"/>
            <w:gridSpan w:val="3"/>
            <w:shd w:val="clear" w:color="auto" w:fill="auto"/>
            <w:vAlign w:val="center"/>
            <w:hideMark/>
          </w:tcPr>
          <w:p w14:paraId="66A41606" w14:textId="70CF4B05" w:rsidR="00463A56" w:rsidRPr="00463A56" w:rsidRDefault="00463A56" w:rsidP="00463A56">
            <w:pPr>
              <w:widowControl/>
              <w:suppressAutoHyphens w:val="0"/>
              <w:jc w:val="center"/>
              <w:rPr>
                <w:rFonts w:ascii="Cambria" w:eastAsia="Times New Roman" w:hAnsi="Cambria" w:cs="Calibri"/>
                <w:b/>
                <w:bCs/>
                <w:color w:val="000000"/>
                <w:kern w:val="0"/>
                <w:sz w:val="20"/>
                <w:szCs w:val="20"/>
                <w:lang w:eastAsia="en-US" w:bidi="ar-SA"/>
              </w:rPr>
            </w:pPr>
            <w:r w:rsidRPr="00463A56">
              <w:rPr>
                <w:rFonts w:ascii="Cambria" w:eastAsia="Times New Roman" w:hAnsi="Cambria" w:cs="Calibri"/>
                <w:b/>
                <w:bCs/>
                <w:color w:val="000000"/>
                <w:kern w:val="0"/>
                <w:sz w:val="20"/>
                <w:szCs w:val="20"/>
                <w:lang w:eastAsia="en-US" w:bidi="ar-SA"/>
              </w:rPr>
              <w:t>1.454.546</w:t>
            </w:r>
            <w:r w:rsidR="008F27A1">
              <w:rPr>
                <w:rFonts w:ascii="Cambria" w:eastAsia="Times New Roman" w:hAnsi="Cambria" w:cs="Calibri"/>
                <w:b/>
                <w:bCs/>
                <w:color w:val="000000"/>
                <w:kern w:val="0"/>
                <w:sz w:val="20"/>
                <w:szCs w:val="20"/>
                <w:lang w:eastAsia="en-US" w:bidi="ar-SA"/>
              </w:rPr>
              <w:t xml:space="preserve"> lei</w:t>
            </w:r>
          </w:p>
        </w:tc>
      </w:tr>
    </w:tbl>
    <w:p w14:paraId="12D8E1A6" w14:textId="3CA1992E" w:rsidR="002619AC" w:rsidRDefault="002619AC">
      <w:pPr>
        <w:widowControl/>
        <w:suppressAutoHyphens w:val="0"/>
      </w:pPr>
      <w:r>
        <w:br w:type="page"/>
      </w:r>
    </w:p>
    <w:p w14:paraId="34DC71EB" w14:textId="130D0486" w:rsidR="005842F5" w:rsidRDefault="005842F5" w:rsidP="005842F5">
      <w:pPr>
        <w:pStyle w:val="Heading2"/>
        <w:spacing w:before="0" w:after="0" w:line="360" w:lineRule="auto"/>
        <w:jc w:val="both"/>
      </w:pPr>
      <w:bookmarkStart w:id="48" w:name="_Toc80261728"/>
      <w:r w:rsidRPr="0007344E">
        <w:lastRenderedPageBreak/>
        <w:t>A.3.</w:t>
      </w:r>
      <w:r>
        <w:t>2</w:t>
      </w:r>
      <w:r w:rsidRPr="0007344E">
        <w:t>.</w:t>
      </w:r>
      <w:r>
        <w:t>2.</w:t>
      </w:r>
      <w:r w:rsidRPr="0007344E">
        <w:t xml:space="preserve"> </w:t>
      </w:r>
      <w:proofErr w:type="spellStart"/>
      <w:r w:rsidRPr="0007344E">
        <w:t>Proiecte</w:t>
      </w:r>
      <w:proofErr w:type="spellEnd"/>
      <w:r>
        <w:t xml:space="preserve"> </w:t>
      </w:r>
      <w:proofErr w:type="spellStart"/>
      <w:r>
        <w:t>în</w:t>
      </w:r>
      <w:proofErr w:type="spellEnd"/>
      <w:r>
        <w:t xml:space="preserve"> curs de </w:t>
      </w:r>
      <w:proofErr w:type="spellStart"/>
      <w:r>
        <w:t>implementare</w:t>
      </w:r>
      <w:proofErr w:type="spellEnd"/>
      <w:r>
        <w:t xml:space="preserve"> la </w:t>
      </w:r>
      <w:proofErr w:type="spellStart"/>
      <w:r>
        <w:t>nivelul</w:t>
      </w:r>
      <w:proofErr w:type="spellEnd"/>
      <w:r>
        <w:t xml:space="preserve"> </w:t>
      </w:r>
      <w:proofErr w:type="spellStart"/>
      <w:r>
        <w:t>clădirilor</w:t>
      </w:r>
      <w:proofErr w:type="spellEnd"/>
      <w:r>
        <w:t xml:space="preserve"> </w:t>
      </w:r>
      <w:proofErr w:type="spellStart"/>
      <w:r>
        <w:t>publice</w:t>
      </w:r>
      <w:bookmarkEnd w:id="48"/>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1808"/>
        <w:gridCol w:w="1808"/>
        <w:gridCol w:w="1747"/>
        <w:gridCol w:w="1553"/>
        <w:gridCol w:w="1511"/>
        <w:gridCol w:w="1532"/>
        <w:gridCol w:w="1529"/>
      </w:tblGrid>
      <w:tr w:rsidR="00332817" w:rsidRPr="004D1128" w14:paraId="43EBBE6A" w14:textId="77777777" w:rsidTr="00332817">
        <w:trPr>
          <w:trHeight w:val="237"/>
        </w:trPr>
        <w:tc>
          <w:tcPr>
            <w:tcW w:w="666" w:type="pct"/>
            <w:vMerge w:val="restart"/>
            <w:shd w:val="clear" w:color="auto" w:fill="93D400"/>
            <w:vAlign w:val="center"/>
            <w:hideMark/>
          </w:tcPr>
          <w:p w14:paraId="312CFC42" w14:textId="77777777" w:rsidR="00332817" w:rsidRPr="004D1128" w:rsidRDefault="00332817" w:rsidP="00A61FFF">
            <w:pPr>
              <w:widowControl/>
              <w:suppressAutoHyphens w:val="0"/>
              <w:jc w:val="center"/>
              <w:rPr>
                <w:rFonts w:asciiTheme="majorHAnsi" w:eastAsia="Times New Roman" w:hAnsiTheme="majorHAnsi" w:cs="Calibri"/>
                <w:b/>
                <w:bCs/>
                <w:color w:val="000000"/>
                <w:kern w:val="0"/>
                <w:sz w:val="20"/>
                <w:szCs w:val="20"/>
                <w:lang w:eastAsia="en-US" w:bidi="ar-SA"/>
              </w:rPr>
            </w:pPr>
            <w:r w:rsidRPr="004D1128">
              <w:rPr>
                <w:rFonts w:asciiTheme="majorHAnsi" w:eastAsia="Times New Roman" w:hAnsiTheme="majorHAnsi" w:cs="Calibri"/>
                <w:b/>
                <w:bCs/>
                <w:color w:val="000000"/>
                <w:kern w:val="0"/>
                <w:sz w:val="20"/>
                <w:szCs w:val="20"/>
                <w:lang w:eastAsia="en-US" w:bidi="ar-SA"/>
              </w:rPr>
              <w:t xml:space="preserve">Sector </w:t>
            </w:r>
            <w:proofErr w:type="spellStart"/>
            <w:r w:rsidRPr="004D1128">
              <w:rPr>
                <w:rFonts w:asciiTheme="majorHAnsi" w:eastAsia="Times New Roman" w:hAnsiTheme="majorHAnsi" w:cs="Calibri"/>
                <w:b/>
                <w:bCs/>
                <w:color w:val="000000"/>
                <w:kern w:val="0"/>
                <w:sz w:val="20"/>
                <w:szCs w:val="20"/>
                <w:lang w:eastAsia="en-US" w:bidi="ar-SA"/>
              </w:rPr>
              <w:t>consum</w:t>
            </w:r>
            <w:proofErr w:type="spellEnd"/>
          </w:p>
        </w:tc>
        <w:tc>
          <w:tcPr>
            <w:tcW w:w="682" w:type="pct"/>
            <w:vMerge w:val="restart"/>
            <w:shd w:val="clear" w:color="auto" w:fill="93D400"/>
            <w:vAlign w:val="center"/>
            <w:hideMark/>
          </w:tcPr>
          <w:p w14:paraId="25D6300B" w14:textId="77777777" w:rsidR="00332817" w:rsidRPr="004D1128" w:rsidRDefault="00332817" w:rsidP="00A61FF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4D1128">
              <w:rPr>
                <w:rFonts w:asciiTheme="majorHAnsi" w:eastAsia="Times New Roman" w:hAnsiTheme="majorHAnsi" w:cs="Calibri"/>
                <w:b/>
                <w:bCs/>
                <w:color w:val="000000"/>
                <w:kern w:val="0"/>
                <w:sz w:val="20"/>
                <w:szCs w:val="20"/>
                <w:lang w:eastAsia="en-US" w:bidi="ar-SA"/>
              </w:rPr>
              <w:t>Măsuri</w:t>
            </w:r>
            <w:proofErr w:type="spellEnd"/>
            <w:r w:rsidRPr="004D1128">
              <w:rPr>
                <w:rFonts w:asciiTheme="majorHAnsi" w:eastAsia="Times New Roman" w:hAnsiTheme="majorHAnsi" w:cs="Calibri"/>
                <w:b/>
                <w:bCs/>
                <w:color w:val="000000"/>
                <w:kern w:val="0"/>
                <w:sz w:val="20"/>
                <w:szCs w:val="20"/>
                <w:lang w:eastAsia="en-US" w:bidi="ar-SA"/>
              </w:rPr>
              <w:t xml:space="preserve"> de </w:t>
            </w:r>
            <w:proofErr w:type="spellStart"/>
            <w:r w:rsidRPr="004D1128">
              <w:rPr>
                <w:rFonts w:asciiTheme="majorHAnsi" w:eastAsia="Times New Roman" w:hAnsiTheme="majorHAnsi" w:cs="Calibri"/>
                <w:b/>
                <w:bCs/>
                <w:color w:val="000000"/>
                <w:kern w:val="0"/>
                <w:sz w:val="20"/>
                <w:szCs w:val="20"/>
                <w:lang w:eastAsia="en-US" w:bidi="ar-SA"/>
              </w:rPr>
              <w:t>economie</w:t>
            </w:r>
            <w:proofErr w:type="spellEnd"/>
            <w:r w:rsidRPr="004D1128">
              <w:rPr>
                <w:rFonts w:asciiTheme="majorHAnsi" w:eastAsia="Times New Roman" w:hAnsiTheme="majorHAnsi" w:cs="Calibri"/>
                <w:b/>
                <w:bCs/>
                <w:color w:val="000000"/>
                <w:kern w:val="0"/>
                <w:sz w:val="20"/>
                <w:szCs w:val="20"/>
                <w:lang w:eastAsia="en-US" w:bidi="ar-SA"/>
              </w:rPr>
              <w:t xml:space="preserve"> de </w:t>
            </w:r>
            <w:proofErr w:type="spellStart"/>
            <w:r w:rsidRPr="004D1128">
              <w:rPr>
                <w:rFonts w:asciiTheme="majorHAnsi" w:eastAsia="Times New Roman" w:hAnsiTheme="majorHAnsi" w:cs="Calibri"/>
                <w:b/>
                <w:bCs/>
                <w:color w:val="000000"/>
                <w:kern w:val="0"/>
                <w:sz w:val="20"/>
                <w:szCs w:val="20"/>
                <w:lang w:eastAsia="en-US" w:bidi="ar-SA"/>
              </w:rPr>
              <w:t>energie</w:t>
            </w:r>
            <w:proofErr w:type="spellEnd"/>
          </w:p>
        </w:tc>
        <w:tc>
          <w:tcPr>
            <w:tcW w:w="682" w:type="pct"/>
            <w:vMerge w:val="restart"/>
            <w:shd w:val="clear" w:color="auto" w:fill="93D400"/>
            <w:vAlign w:val="center"/>
            <w:hideMark/>
          </w:tcPr>
          <w:p w14:paraId="24FDD516" w14:textId="77777777" w:rsidR="00332817" w:rsidRPr="004D1128" w:rsidRDefault="00332817" w:rsidP="00A61FFF">
            <w:pPr>
              <w:widowControl/>
              <w:suppressAutoHyphens w:val="0"/>
              <w:jc w:val="center"/>
              <w:rPr>
                <w:rFonts w:asciiTheme="majorHAnsi" w:eastAsia="Times New Roman" w:hAnsiTheme="majorHAnsi" w:cs="Calibri"/>
                <w:b/>
                <w:bCs/>
                <w:color w:val="000000"/>
                <w:kern w:val="0"/>
                <w:sz w:val="20"/>
                <w:szCs w:val="20"/>
                <w:lang w:eastAsia="en-US" w:bidi="ar-SA"/>
              </w:rPr>
            </w:pPr>
            <w:r w:rsidRPr="004D1128">
              <w:rPr>
                <w:rFonts w:asciiTheme="majorHAnsi" w:eastAsia="Times New Roman" w:hAnsiTheme="majorHAnsi" w:cs="Calibri"/>
                <w:b/>
                <w:bCs/>
                <w:color w:val="000000"/>
                <w:kern w:val="0"/>
                <w:sz w:val="20"/>
                <w:szCs w:val="20"/>
                <w:lang w:eastAsia="en-US" w:bidi="ar-SA"/>
              </w:rPr>
              <w:t xml:space="preserve">Indicator </w:t>
            </w:r>
            <w:proofErr w:type="spellStart"/>
            <w:r w:rsidRPr="004D1128">
              <w:rPr>
                <w:rFonts w:asciiTheme="majorHAnsi" w:eastAsia="Times New Roman" w:hAnsiTheme="majorHAnsi" w:cs="Calibri"/>
                <w:b/>
                <w:bCs/>
                <w:color w:val="000000"/>
                <w:kern w:val="0"/>
                <w:sz w:val="20"/>
                <w:szCs w:val="20"/>
                <w:lang w:eastAsia="en-US" w:bidi="ar-SA"/>
              </w:rPr>
              <w:t>cantitativ</w:t>
            </w:r>
            <w:proofErr w:type="spellEnd"/>
          </w:p>
        </w:tc>
        <w:tc>
          <w:tcPr>
            <w:tcW w:w="659" w:type="pct"/>
            <w:vMerge w:val="restart"/>
            <w:shd w:val="clear" w:color="auto" w:fill="93D400"/>
            <w:vAlign w:val="center"/>
            <w:hideMark/>
          </w:tcPr>
          <w:p w14:paraId="38E48496" w14:textId="77777777" w:rsidR="00332817" w:rsidRPr="004D1128" w:rsidRDefault="00332817" w:rsidP="00A61FFF">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 xml:space="preserve">Data </w:t>
            </w:r>
            <w:proofErr w:type="spellStart"/>
            <w:r>
              <w:rPr>
                <w:rFonts w:asciiTheme="majorHAnsi" w:eastAsia="Times New Roman" w:hAnsiTheme="majorHAnsi" w:cs="Calibri"/>
                <w:b/>
                <w:bCs/>
                <w:color w:val="000000"/>
                <w:kern w:val="0"/>
                <w:sz w:val="20"/>
                <w:szCs w:val="20"/>
                <w:lang w:eastAsia="en-US" w:bidi="ar-SA"/>
              </w:rPr>
              <w:t>semnare</w:t>
            </w:r>
            <w:proofErr w:type="spellEnd"/>
            <w:r>
              <w:rPr>
                <w:rFonts w:asciiTheme="majorHAnsi" w:eastAsia="Times New Roman" w:hAnsiTheme="majorHAnsi" w:cs="Calibri"/>
                <w:b/>
                <w:bCs/>
                <w:color w:val="000000"/>
                <w:kern w:val="0"/>
                <w:sz w:val="20"/>
                <w:szCs w:val="20"/>
                <w:lang w:eastAsia="en-US" w:bidi="ar-SA"/>
              </w:rPr>
              <w:t xml:space="preserve"> contract</w:t>
            </w:r>
          </w:p>
        </w:tc>
        <w:tc>
          <w:tcPr>
            <w:tcW w:w="586" w:type="pct"/>
            <w:shd w:val="clear" w:color="auto" w:fill="93D400"/>
            <w:vAlign w:val="center"/>
            <w:hideMark/>
          </w:tcPr>
          <w:p w14:paraId="31BF2EEF" w14:textId="77777777" w:rsidR="00332817" w:rsidRPr="004D1128" w:rsidRDefault="00332817" w:rsidP="00A61FFF">
            <w:pPr>
              <w:widowControl/>
              <w:suppressAutoHyphens w:val="0"/>
              <w:jc w:val="center"/>
              <w:rPr>
                <w:rFonts w:asciiTheme="majorHAnsi" w:eastAsia="Times New Roman" w:hAnsiTheme="majorHAnsi" w:cs="Calibri"/>
                <w:b/>
                <w:bCs/>
                <w:color w:val="000000"/>
                <w:kern w:val="0"/>
                <w:sz w:val="20"/>
                <w:szCs w:val="20"/>
                <w:lang w:eastAsia="en-US" w:bidi="ar-SA"/>
              </w:rPr>
            </w:pPr>
            <w:r w:rsidRPr="004D1128">
              <w:rPr>
                <w:rFonts w:asciiTheme="majorHAnsi" w:eastAsia="Times New Roman" w:hAnsiTheme="majorHAnsi" w:cs="Calibri"/>
                <w:b/>
                <w:bCs/>
                <w:color w:val="000000"/>
                <w:kern w:val="0"/>
                <w:sz w:val="20"/>
                <w:szCs w:val="20"/>
                <w:lang w:eastAsia="en-US" w:bidi="ar-SA"/>
              </w:rPr>
              <w:t xml:space="preserve">Val. </w:t>
            </w:r>
            <w:proofErr w:type="spellStart"/>
            <w:r w:rsidRPr="004D1128">
              <w:rPr>
                <w:rFonts w:asciiTheme="majorHAnsi" w:eastAsia="Times New Roman" w:hAnsiTheme="majorHAnsi" w:cs="Calibri"/>
                <w:b/>
                <w:bCs/>
                <w:color w:val="000000"/>
                <w:kern w:val="0"/>
                <w:sz w:val="20"/>
                <w:szCs w:val="20"/>
                <w:lang w:eastAsia="en-US" w:bidi="ar-SA"/>
              </w:rPr>
              <w:t>economie</w:t>
            </w:r>
            <w:proofErr w:type="spellEnd"/>
            <w:r w:rsidRPr="004D1128">
              <w:rPr>
                <w:rFonts w:asciiTheme="majorHAnsi" w:eastAsia="Times New Roman" w:hAnsiTheme="majorHAnsi" w:cs="Calibri"/>
                <w:b/>
                <w:bCs/>
                <w:color w:val="000000"/>
                <w:kern w:val="0"/>
                <w:sz w:val="20"/>
                <w:szCs w:val="20"/>
                <w:lang w:eastAsia="en-US" w:bidi="ar-SA"/>
              </w:rPr>
              <w:t xml:space="preserve"> de </w:t>
            </w:r>
            <w:proofErr w:type="spellStart"/>
            <w:r w:rsidRPr="004D1128">
              <w:rPr>
                <w:rFonts w:asciiTheme="majorHAnsi" w:eastAsia="Times New Roman" w:hAnsiTheme="majorHAnsi" w:cs="Calibri"/>
                <w:b/>
                <w:bCs/>
                <w:color w:val="000000"/>
                <w:kern w:val="0"/>
                <w:sz w:val="20"/>
                <w:szCs w:val="20"/>
                <w:lang w:eastAsia="en-US" w:bidi="ar-SA"/>
              </w:rPr>
              <w:t>energie</w:t>
            </w:r>
            <w:proofErr w:type="spellEnd"/>
            <w:r w:rsidRPr="004D1128">
              <w:rPr>
                <w:rFonts w:asciiTheme="majorHAnsi" w:eastAsia="Times New Roman" w:hAnsiTheme="majorHAnsi" w:cs="Calibri"/>
                <w:b/>
                <w:bCs/>
                <w:color w:val="000000"/>
                <w:kern w:val="0"/>
                <w:sz w:val="20"/>
                <w:szCs w:val="20"/>
                <w:lang w:eastAsia="en-US" w:bidi="ar-SA"/>
              </w:rPr>
              <w:br/>
              <w:t xml:space="preserve"> </w:t>
            </w:r>
            <w:proofErr w:type="spellStart"/>
            <w:r w:rsidRPr="004D1128">
              <w:rPr>
                <w:rFonts w:asciiTheme="majorHAnsi" w:eastAsia="Times New Roman" w:hAnsiTheme="majorHAnsi" w:cs="Calibri"/>
                <w:b/>
                <w:bCs/>
                <w:color w:val="000000"/>
                <w:kern w:val="0"/>
                <w:sz w:val="20"/>
                <w:szCs w:val="20"/>
                <w:lang w:eastAsia="en-US" w:bidi="ar-SA"/>
              </w:rPr>
              <w:t>tep</w:t>
            </w:r>
            <w:proofErr w:type="spellEnd"/>
            <w:r w:rsidRPr="004D1128">
              <w:rPr>
                <w:rFonts w:asciiTheme="majorHAnsi" w:eastAsia="Times New Roman" w:hAnsiTheme="majorHAnsi" w:cs="Calibri"/>
                <w:b/>
                <w:bCs/>
                <w:color w:val="000000"/>
                <w:kern w:val="0"/>
                <w:sz w:val="20"/>
                <w:szCs w:val="20"/>
                <w:lang w:eastAsia="en-US" w:bidi="ar-SA"/>
              </w:rPr>
              <w:t xml:space="preserve"> /an</w:t>
            </w:r>
          </w:p>
        </w:tc>
        <w:tc>
          <w:tcPr>
            <w:tcW w:w="570" w:type="pct"/>
            <w:vMerge w:val="restart"/>
            <w:shd w:val="clear" w:color="auto" w:fill="93D400"/>
            <w:vAlign w:val="center"/>
            <w:hideMark/>
          </w:tcPr>
          <w:p w14:paraId="0E784265" w14:textId="77777777" w:rsidR="00332817" w:rsidRPr="004D1128" w:rsidRDefault="00332817" w:rsidP="00A61FF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4D1128">
              <w:rPr>
                <w:rFonts w:asciiTheme="majorHAnsi" w:eastAsia="Times New Roman" w:hAnsiTheme="majorHAnsi" w:cs="Calibri"/>
                <w:b/>
                <w:bCs/>
                <w:color w:val="000000"/>
                <w:kern w:val="0"/>
                <w:sz w:val="20"/>
                <w:szCs w:val="20"/>
                <w:lang w:eastAsia="en-US" w:bidi="ar-SA"/>
              </w:rPr>
              <w:t>Fonduri</w:t>
            </w:r>
            <w:proofErr w:type="spellEnd"/>
            <w:r w:rsidRPr="004D1128">
              <w:rPr>
                <w:rFonts w:asciiTheme="majorHAnsi" w:eastAsia="Times New Roman" w:hAnsiTheme="majorHAnsi" w:cs="Calibri"/>
                <w:b/>
                <w:bCs/>
                <w:color w:val="000000"/>
                <w:kern w:val="0"/>
                <w:sz w:val="20"/>
                <w:szCs w:val="20"/>
                <w:lang w:eastAsia="en-US" w:bidi="ar-SA"/>
              </w:rPr>
              <w:t xml:space="preserve"> </w:t>
            </w:r>
            <w:proofErr w:type="spellStart"/>
            <w:r w:rsidRPr="004D1128">
              <w:rPr>
                <w:rFonts w:asciiTheme="majorHAnsi" w:eastAsia="Times New Roman" w:hAnsiTheme="majorHAnsi" w:cs="Calibri"/>
                <w:b/>
                <w:bCs/>
                <w:color w:val="000000"/>
                <w:kern w:val="0"/>
                <w:sz w:val="20"/>
                <w:szCs w:val="20"/>
                <w:lang w:eastAsia="en-US" w:bidi="ar-SA"/>
              </w:rPr>
              <w:t>necesare</w:t>
            </w:r>
            <w:proofErr w:type="spellEnd"/>
            <w:r w:rsidRPr="004D1128">
              <w:rPr>
                <w:rFonts w:asciiTheme="majorHAnsi" w:eastAsia="Times New Roman" w:hAnsiTheme="majorHAnsi" w:cs="Calibri"/>
                <w:b/>
                <w:bCs/>
                <w:color w:val="000000"/>
                <w:kern w:val="0"/>
                <w:sz w:val="20"/>
                <w:szCs w:val="20"/>
                <w:lang w:eastAsia="en-US" w:bidi="ar-SA"/>
              </w:rPr>
              <w:br/>
              <w:t>[lei]</w:t>
            </w:r>
          </w:p>
        </w:tc>
        <w:tc>
          <w:tcPr>
            <w:tcW w:w="578" w:type="pct"/>
            <w:vMerge w:val="restart"/>
            <w:shd w:val="clear" w:color="auto" w:fill="93D400"/>
            <w:vAlign w:val="center"/>
            <w:hideMark/>
          </w:tcPr>
          <w:p w14:paraId="3697DFAE" w14:textId="77777777" w:rsidR="00332817" w:rsidRPr="004D1128" w:rsidRDefault="00332817" w:rsidP="00A61FF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4D1128">
              <w:rPr>
                <w:rFonts w:asciiTheme="majorHAnsi" w:eastAsia="Times New Roman" w:hAnsiTheme="majorHAnsi" w:cs="Calibri"/>
                <w:b/>
                <w:bCs/>
                <w:color w:val="000000"/>
                <w:kern w:val="0"/>
                <w:sz w:val="20"/>
                <w:szCs w:val="20"/>
                <w:lang w:eastAsia="en-US" w:bidi="ar-SA"/>
              </w:rPr>
              <w:t>Anul</w:t>
            </w:r>
            <w:proofErr w:type="spellEnd"/>
            <w:r w:rsidRPr="004D1128">
              <w:rPr>
                <w:rFonts w:asciiTheme="majorHAnsi" w:eastAsia="Times New Roman" w:hAnsiTheme="majorHAnsi" w:cs="Calibri"/>
                <w:b/>
                <w:bCs/>
                <w:color w:val="000000"/>
                <w:kern w:val="0"/>
                <w:sz w:val="20"/>
                <w:szCs w:val="20"/>
                <w:lang w:eastAsia="en-US" w:bidi="ar-SA"/>
              </w:rPr>
              <w:t xml:space="preserve"> </w:t>
            </w:r>
            <w:proofErr w:type="spellStart"/>
            <w:r w:rsidRPr="004D1128">
              <w:rPr>
                <w:rFonts w:asciiTheme="majorHAnsi" w:eastAsia="Times New Roman" w:hAnsiTheme="majorHAnsi" w:cs="Calibri"/>
                <w:b/>
                <w:bCs/>
                <w:color w:val="000000"/>
                <w:kern w:val="0"/>
                <w:sz w:val="20"/>
                <w:szCs w:val="20"/>
                <w:lang w:eastAsia="en-US" w:bidi="ar-SA"/>
              </w:rPr>
              <w:t>finalizării</w:t>
            </w:r>
            <w:proofErr w:type="spellEnd"/>
          </w:p>
        </w:tc>
        <w:tc>
          <w:tcPr>
            <w:tcW w:w="577" w:type="pct"/>
            <w:vMerge w:val="restart"/>
            <w:shd w:val="clear" w:color="auto" w:fill="93D400"/>
          </w:tcPr>
          <w:p w14:paraId="7B6CD885" w14:textId="77777777" w:rsidR="00332817" w:rsidRDefault="00332817" w:rsidP="00A61FFF">
            <w:pPr>
              <w:widowControl/>
              <w:suppressAutoHyphens w:val="0"/>
              <w:jc w:val="center"/>
              <w:rPr>
                <w:rFonts w:asciiTheme="majorHAnsi" w:eastAsia="Times New Roman" w:hAnsiTheme="majorHAnsi" w:cs="Calibri"/>
                <w:b/>
                <w:bCs/>
                <w:color w:val="000000"/>
                <w:kern w:val="0"/>
                <w:sz w:val="20"/>
                <w:szCs w:val="20"/>
                <w:lang w:eastAsia="en-US" w:bidi="ar-SA"/>
              </w:rPr>
            </w:pPr>
          </w:p>
          <w:p w14:paraId="19BB5D01" w14:textId="77777777" w:rsidR="00332817" w:rsidRPr="004D1128" w:rsidRDefault="00332817" w:rsidP="00A61FF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Pr>
                <w:rFonts w:asciiTheme="majorHAnsi" w:eastAsia="Times New Roman" w:hAnsiTheme="majorHAnsi" w:cs="Calibri"/>
                <w:b/>
                <w:bCs/>
                <w:color w:val="000000"/>
                <w:kern w:val="0"/>
                <w:sz w:val="20"/>
                <w:szCs w:val="20"/>
                <w:lang w:eastAsia="en-US" w:bidi="ar-SA"/>
              </w:rPr>
              <w:t>Sursa</w:t>
            </w:r>
            <w:proofErr w:type="spellEnd"/>
            <w:r>
              <w:rPr>
                <w:rFonts w:asciiTheme="majorHAnsi" w:eastAsia="Times New Roman" w:hAnsiTheme="majorHAnsi" w:cs="Calibri"/>
                <w:b/>
                <w:bCs/>
                <w:color w:val="000000"/>
                <w:kern w:val="0"/>
                <w:sz w:val="20"/>
                <w:szCs w:val="20"/>
                <w:lang w:eastAsia="en-US" w:bidi="ar-SA"/>
              </w:rPr>
              <w:t xml:space="preserve"> de </w:t>
            </w:r>
            <w:proofErr w:type="spellStart"/>
            <w:r>
              <w:rPr>
                <w:rFonts w:asciiTheme="majorHAnsi" w:eastAsia="Times New Roman" w:hAnsiTheme="majorHAnsi" w:cs="Calibri"/>
                <w:b/>
                <w:bCs/>
                <w:color w:val="000000"/>
                <w:kern w:val="0"/>
                <w:sz w:val="20"/>
                <w:szCs w:val="20"/>
                <w:lang w:eastAsia="en-US" w:bidi="ar-SA"/>
              </w:rPr>
              <w:t>finanţare</w:t>
            </w:r>
            <w:proofErr w:type="spellEnd"/>
          </w:p>
        </w:tc>
      </w:tr>
      <w:tr w:rsidR="00332817" w:rsidRPr="004D1128" w14:paraId="4C4F6E9B" w14:textId="77777777" w:rsidTr="00332817">
        <w:trPr>
          <w:trHeight w:val="70"/>
        </w:trPr>
        <w:tc>
          <w:tcPr>
            <w:tcW w:w="666" w:type="pct"/>
            <w:vMerge/>
            <w:shd w:val="clear" w:color="auto" w:fill="93D400"/>
            <w:vAlign w:val="center"/>
            <w:hideMark/>
          </w:tcPr>
          <w:p w14:paraId="45F4B42F" w14:textId="77777777" w:rsidR="00332817" w:rsidRPr="004D1128" w:rsidRDefault="00332817" w:rsidP="00A61FFF">
            <w:pPr>
              <w:widowControl/>
              <w:suppressAutoHyphens w:val="0"/>
              <w:rPr>
                <w:rFonts w:asciiTheme="majorHAnsi" w:eastAsia="Times New Roman" w:hAnsiTheme="majorHAnsi" w:cs="Calibri"/>
                <w:b/>
                <w:bCs/>
                <w:color w:val="000000"/>
                <w:kern w:val="0"/>
                <w:sz w:val="20"/>
                <w:szCs w:val="20"/>
                <w:lang w:eastAsia="en-US" w:bidi="ar-SA"/>
              </w:rPr>
            </w:pPr>
          </w:p>
        </w:tc>
        <w:tc>
          <w:tcPr>
            <w:tcW w:w="682" w:type="pct"/>
            <w:vMerge/>
            <w:shd w:val="clear" w:color="auto" w:fill="93D400"/>
            <w:vAlign w:val="center"/>
            <w:hideMark/>
          </w:tcPr>
          <w:p w14:paraId="57B15A72" w14:textId="77777777" w:rsidR="00332817" w:rsidRPr="004D1128" w:rsidRDefault="00332817" w:rsidP="00A61FFF">
            <w:pPr>
              <w:widowControl/>
              <w:suppressAutoHyphens w:val="0"/>
              <w:rPr>
                <w:rFonts w:asciiTheme="majorHAnsi" w:eastAsia="Times New Roman" w:hAnsiTheme="majorHAnsi" w:cs="Calibri"/>
                <w:b/>
                <w:bCs/>
                <w:color w:val="000000"/>
                <w:kern w:val="0"/>
                <w:sz w:val="20"/>
                <w:szCs w:val="20"/>
                <w:lang w:eastAsia="en-US" w:bidi="ar-SA"/>
              </w:rPr>
            </w:pPr>
          </w:p>
        </w:tc>
        <w:tc>
          <w:tcPr>
            <w:tcW w:w="682" w:type="pct"/>
            <w:vMerge/>
            <w:shd w:val="clear" w:color="auto" w:fill="93D400"/>
            <w:vAlign w:val="center"/>
            <w:hideMark/>
          </w:tcPr>
          <w:p w14:paraId="49E7AC6B" w14:textId="77777777" w:rsidR="00332817" w:rsidRPr="004D1128" w:rsidRDefault="00332817" w:rsidP="00A61FFF">
            <w:pPr>
              <w:widowControl/>
              <w:suppressAutoHyphens w:val="0"/>
              <w:rPr>
                <w:rFonts w:asciiTheme="majorHAnsi" w:eastAsia="Times New Roman" w:hAnsiTheme="majorHAnsi" w:cs="Calibri"/>
                <w:b/>
                <w:bCs/>
                <w:color w:val="000000"/>
                <w:kern w:val="0"/>
                <w:sz w:val="20"/>
                <w:szCs w:val="20"/>
                <w:lang w:eastAsia="en-US" w:bidi="ar-SA"/>
              </w:rPr>
            </w:pPr>
          </w:p>
        </w:tc>
        <w:tc>
          <w:tcPr>
            <w:tcW w:w="659" w:type="pct"/>
            <w:vMerge/>
            <w:shd w:val="clear" w:color="auto" w:fill="93D400"/>
            <w:vAlign w:val="center"/>
            <w:hideMark/>
          </w:tcPr>
          <w:p w14:paraId="57CE5904" w14:textId="77777777" w:rsidR="00332817" w:rsidRPr="004D1128" w:rsidRDefault="00332817" w:rsidP="00A61FFF">
            <w:pPr>
              <w:widowControl/>
              <w:suppressAutoHyphens w:val="0"/>
              <w:rPr>
                <w:rFonts w:asciiTheme="majorHAnsi" w:eastAsia="Times New Roman" w:hAnsiTheme="majorHAnsi" w:cs="Calibri"/>
                <w:b/>
                <w:bCs/>
                <w:color w:val="000000"/>
                <w:kern w:val="0"/>
                <w:sz w:val="20"/>
                <w:szCs w:val="20"/>
                <w:lang w:eastAsia="en-US" w:bidi="ar-SA"/>
              </w:rPr>
            </w:pPr>
          </w:p>
        </w:tc>
        <w:tc>
          <w:tcPr>
            <w:tcW w:w="586" w:type="pct"/>
            <w:shd w:val="clear" w:color="auto" w:fill="93D400"/>
            <w:vAlign w:val="center"/>
            <w:hideMark/>
          </w:tcPr>
          <w:p w14:paraId="2239C79F" w14:textId="77777777" w:rsidR="00332817" w:rsidRPr="004D1128" w:rsidRDefault="00332817" w:rsidP="00A61FF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4D1128">
              <w:rPr>
                <w:rFonts w:asciiTheme="majorHAnsi" w:eastAsia="Times New Roman" w:hAnsiTheme="majorHAnsi" w:cs="Calibri"/>
                <w:b/>
                <w:bCs/>
                <w:color w:val="000000"/>
                <w:kern w:val="0"/>
                <w:sz w:val="20"/>
                <w:szCs w:val="20"/>
                <w:lang w:eastAsia="en-US" w:bidi="ar-SA"/>
              </w:rPr>
              <w:t>estimată</w:t>
            </w:r>
            <w:proofErr w:type="spellEnd"/>
          </w:p>
        </w:tc>
        <w:tc>
          <w:tcPr>
            <w:tcW w:w="570" w:type="pct"/>
            <w:vMerge/>
            <w:shd w:val="clear" w:color="auto" w:fill="93D400"/>
            <w:vAlign w:val="center"/>
            <w:hideMark/>
          </w:tcPr>
          <w:p w14:paraId="1DABD816" w14:textId="77777777" w:rsidR="00332817" w:rsidRPr="004D1128" w:rsidRDefault="00332817" w:rsidP="00A61FFF">
            <w:pPr>
              <w:widowControl/>
              <w:suppressAutoHyphens w:val="0"/>
              <w:rPr>
                <w:rFonts w:asciiTheme="majorHAnsi" w:eastAsia="Times New Roman" w:hAnsiTheme="majorHAnsi" w:cs="Calibri"/>
                <w:b/>
                <w:bCs/>
                <w:color w:val="000000"/>
                <w:kern w:val="0"/>
                <w:sz w:val="20"/>
                <w:szCs w:val="20"/>
                <w:lang w:eastAsia="en-US" w:bidi="ar-SA"/>
              </w:rPr>
            </w:pPr>
          </w:p>
        </w:tc>
        <w:tc>
          <w:tcPr>
            <w:tcW w:w="578" w:type="pct"/>
            <w:vMerge/>
            <w:shd w:val="clear" w:color="auto" w:fill="93D400"/>
            <w:vAlign w:val="center"/>
            <w:hideMark/>
          </w:tcPr>
          <w:p w14:paraId="648D75BE" w14:textId="77777777" w:rsidR="00332817" w:rsidRPr="004D1128" w:rsidRDefault="00332817" w:rsidP="00A61FFF">
            <w:pPr>
              <w:widowControl/>
              <w:suppressAutoHyphens w:val="0"/>
              <w:rPr>
                <w:rFonts w:asciiTheme="majorHAnsi" w:eastAsia="Times New Roman" w:hAnsiTheme="majorHAnsi" w:cs="Calibri"/>
                <w:b/>
                <w:bCs/>
                <w:color w:val="000000"/>
                <w:kern w:val="0"/>
                <w:sz w:val="20"/>
                <w:szCs w:val="20"/>
                <w:lang w:eastAsia="en-US" w:bidi="ar-SA"/>
              </w:rPr>
            </w:pPr>
          </w:p>
        </w:tc>
        <w:tc>
          <w:tcPr>
            <w:tcW w:w="577" w:type="pct"/>
            <w:vMerge/>
            <w:shd w:val="clear" w:color="auto" w:fill="93D400"/>
          </w:tcPr>
          <w:p w14:paraId="21EAEB3E" w14:textId="77777777" w:rsidR="00332817" w:rsidRPr="004D1128" w:rsidRDefault="00332817" w:rsidP="00A61FFF">
            <w:pPr>
              <w:widowControl/>
              <w:suppressAutoHyphens w:val="0"/>
              <w:rPr>
                <w:rFonts w:asciiTheme="majorHAnsi" w:eastAsia="Times New Roman" w:hAnsiTheme="majorHAnsi" w:cs="Calibri"/>
                <w:b/>
                <w:bCs/>
                <w:color w:val="000000"/>
                <w:kern w:val="0"/>
                <w:sz w:val="20"/>
                <w:szCs w:val="20"/>
                <w:lang w:eastAsia="en-US" w:bidi="ar-SA"/>
              </w:rPr>
            </w:pPr>
          </w:p>
        </w:tc>
      </w:tr>
      <w:tr w:rsidR="00332817" w:rsidRPr="004D1128" w14:paraId="7570C62D" w14:textId="77777777" w:rsidTr="00332817">
        <w:trPr>
          <w:trHeight w:val="315"/>
        </w:trPr>
        <w:tc>
          <w:tcPr>
            <w:tcW w:w="5000" w:type="pct"/>
            <w:gridSpan w:val="8"/>
            <w:shd w:val="clear" w:color="auto" w:fill="93D400"/>
            <w:vAlign w:val="center"/>
            <w:hideMark/>
          </w:tcPr>
          <w:p w14:paraId="1E531C48" w14:textId="77777777" w:rsidR="00332817" w:rsidRPr="004D1128" w:rsidRDefault="00332817" w:rsidP="00A61FFF">
            <w:pPr>
              <w:widowControl/>
              <w:suppressAutoHyphens w:val="0"/>
              <w:jc w:val="center"/>
              <w:rPr>
                <w:rFonts w:asciiTheme="majorHAnsi" w:eastAsia="Times New Roman" w:hAnsiTheme="majorHAnsi" w:cs="Calibri"/>
                <w:b/>
                <w:bCs/>
                <w:color w:val="000000"/>
                <w:kern w:val="0"/>
                <w:sz w:val="20"/>
                <w:szCs w:val="20"/>
                <w:lang w:eastAsia="en-US" w:bidi="ar-SA"/>
              </w:rPr>
            </w:pPr>
            <w:r w:rsidRPr="004D1128">
              <w:rPr>
                <w:rFonts w:asciiTheme="majorHAnsi" w:eastAsia="Times New Roman" w:hAnsiTheme="majorHAnsi" w:cs="Calibri"/>
                <w:b/>
                <w:bCs/>
                <w:color w:val="000000"/>
                <w:kern w:val="0"/>
                <w:sz w:val="20"/>
                <w:szCs w:val="20"/>
                <w:lang w:eastAsia="en-US" w:bidi="ar-SA"/>
              </w:rPr>
              <w:t>CLADIRI PUBLICE</w:t>
            </w:r>
          </w:p>
        </w:tc>
      </w:tr>
      <w:tr w:rsidR="00332817" w:rsidRPr="004D1128" w14:paraId="7C20931B" w14:textId="77777777" w:rsidTr="00332817">
        <w:trPr>
          <w:trHeight w:val="660"/>
        </w:trPr>
        <w:tc>
          <w:tcPr>
            <w:tcW w:w="666" w:type="pct"/>
            <w:vMerge w:val="restart"/>
            <w:shd w:val="clear" w:color="auto" w:fill="auto"/>
            <w:vAlign w:val="center"/>
            <w:hideMark/>
          </w:tcPr>
          <w:p w14:paraId="026FAC41" w14:textId="77777777"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4D1128">
              <w:rPr>
                <w:rFonts w:asciiTheme="majorHAnsi" w:eastAsia="Times New Roman" w:hAnsiTheme="majorHAnsi" w:cs="Calibri"/>
                <w:color w:val="000000"/>
                <w:kern w:val="0"/>
                <w:sz w:val="20"/>
                <w:szCs w:val="20"/>
                <w:lang w:eastAsia="en-US" w:bidi="ar-SA"/>
              </w:rPr>
              <w:t>Unităţi</w:t>
            </w:r>
            <w:proofErr w:type="spellEnd"/>
            <w:r w:rsidRPr="004D1128">
              <w:rPr>
                <w:rFonts w:asciiTheme="majorHAnsi" w:eastAsia="Times New Roman" w:hAnsiTheme="majorHAnsi" w:cs="Calibri"/>
                <w:color w:val="000000"/>
                <w:kern w:val="0"/>
                <w:sz w:val="20"/>
                <w:szCs w:val="20"/>
                <w:lang w:eastAsia="en-US" w:bidi="ar-SA"/>
              </w:rPr>
              <w:t xml:space="preserve"> de </w:t>
            </w:r>
            <w:proofErr w:type="spellStart"/>
            <w:r w:rsidRPr="004D1128">
              <w:rPr>
                <w:rFonts w:asciiTheme="majorHAnsi" w:eastAsia="Times New Roman" w:hAnsiTheme="majorHAnsi" w:cs="Calibri"/>
                <w:color w:val="000000"/>
                <w:kern w:val="0"/>
                <w:sz w:val="20"/>
                <w:szCs w:val="20"/>
                <w:lang w:eastAsia="en-US" w:bidi="ar-SA"/>
              </w:rPr>
              <w:t>învăţământ</w:t>
            </w:r>
            <w:proofErr w:type="spellEnd"/>
          </w:p>
        </w:tc>
        <w:tc>
          <w:tcPr>
            <w:tcW w:w="682" w:type="pct"/>
            <w:shd w:val="clear" w:color="auto" w:fill="auto"/>
            <w:vAlign w:val="center"/>
            <w:hideMark/>
          </w:tcPr>
          <w:p w14:paraId="112FEF7D" w14:textId="77777777"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4D1128">
              <w:rPr>
                <w:rFonts w:asciiTheme="majorHAnsi" w:eastAsia="Times New Roman" w:hAnsiTheme="majorHAnsi" w:cs="Calibri"/>
                <w:color w:val="000000"/>
                <w:kern w:val="0"/>
                <w:sz w:val="20"/>
                <w:szCs w:val="20"/>
                <w:lang w:eastAsia="en-US" w:bidi="ar-SA"/>
              </w:rPr>
              <w:t>Modernizare</w:t>
            </w:r>
            <w:proofErr w:type="spellEnd"/>
            <w:r w:rsidRPr="004D1128">
              <w:rPr>
                <w:rFonts w:asciiTheme="majorHAnsi" w:eastAsia="Times New Roman" w:hAnsiTheme="majorHAnsi" w:cs="Calibri"/>
                <w:color w:val="000000"/>
                <w:kern w:val="0"/>
                <w:sz w:val="20"/>
                <w:szCs w:val="20"/>
                <w:lang w:eastAsia="en-US" w:bidi="ar-SA"/>
              </w:rPr>
              <w:t xml:space="preserve"> </w:t>
            </w:r>
            <w:proofErr w:type="spellStart"/>
            <w:r w:rsidRPr="004D1128">
              <w:rPr>
                <w:rFonts w:asciiTheme="majorHAnsi" w:eastAsia="Times New Roman" w:hAnsiTheme="majorHAnsi" w:cs="Calibri"/>
                <w:color w:val="000000"/>
                <w:kern w:val="0"/>
                <w:sz w:val="20"/>
                <w:szCs w:val="20"/>
                <w:lang w:eastAsia="en-US" w:bidi="ar-SA"/>
              </w:rPr>
              <w:t>infrastructură</w:t>
            </w:r>
            <w:proofErr w:type="spellEnd"/>
            <w:r w:rsidRPr="004D1128">
              <w:rPr>
                <w:rFonts w:asciiTheme="majorHAnsi" w:eastAsia="Times New Roman" w:hAnsiTheme="majorHAnsi" w:cs="Calibri"/>
                <w:color w:val="000000"/>
                <w:kern w:val="0"/>
                <w:sz w:val="20"/>
                <w:szCs w:val="20"/>
                <w:lang w:eastAsia="en-US" w:bidi="ar-SA"/>
              </w:rPr>
              <w:t xml:space="preserve"> </w:t>
            </w:r>
            <w:proofErr w:type="spellStart"/>
            <w:r w:rsidRPr="004D1128">
              <w:rPr>
                <w:rFonts w:asciiTheme="majorHAnsi" w:eastAsia="Times New Roman" w:hAnsiTheme="majorHAnsi" w:cs="Calibri"/>
                <w:color w:val="000000"/>
                <w:kern w:val="0"/>
                <w:sz w:val="20"/>
                <w:szCs w:val="20"/>
                <w:lang w:eastAsia="en-US" w:bidi="ar-SA"/>
              </w:rPr>
              <w:t>educaţională</w:t>
            </w:r>
            <w:proofErr w:type="spellEnd"/>
            <w:r w:rsidRPr="004D1128">
              <w:rPr>
                <w:rFonts w:asciiTheme="majorHAnsi" w:eastAsia="Times New Roman" w:hAnsiTheme="majorHAnsi" w:cs="Calibri"/>
                <w:color w:val="000000"/>
                <w:kern w:val="0"/>
                <w:sz w:val="20"/>
                <w:szCs w:val="20"/>
                <w:lang w:eastAsia="en-US" w:bidi="ar-SA"/>
              </w:rPr>
              <w:t xml:space="preserve"> </w:t>
            </w:r>
            <w:proofErr w:type="spellStart"/>
            <w:r w:rsidRPr="004D1128">
              <w:rPr>
                <w:rFonts w:asciiTheme="majorHAnsi" w:eastAsia="Times New Roman" w:hAnsiTheme="majorHAnsi" w:cs="Calibri"/>
                <w:color w:val="000000"/>
                <w:kern w:val="0"/>
                <w:sz w:val="20"/>
                <w:szCs w:val="20"/>
                <w:lang w:eastAsia="en-US" w:bidi="ar-SA"/>
              </w:rPr>
              <w:t>Grădiniţa</w:t>
            </w:r>
            <w:proofErr w:type="spellEnd"/>
            <w:r w:rsidRPr="004D1128">
              <w:rPr>
                <w:rFonts w:asciiTheme="majorHAnsi" w:eastAsia="Times New Roman" w:hAnsiTheme="majorHAnsi" w:cs="Calibri"/>
                <w:color w:val="000000"/>
                <w:kern w:val="0"/>
                <w:sz w:val="20"/>
                <w:szCs w:val="20"/>
                <w:lang w:eastAsia="en-US" w:bidi="ar-SA"/>
              </w:rPr>
              <w:t xml:space="preserve"> nr. 7</w:t>
            </w:r>
          </w:p>
        </w:tc>
        <w:tc>
          <w:tcPr>
            <w:tcW w:w="682" w:type="pct"/>
            <w:shd w:val="clear" w:color="auto" w:fill="auto"/>
            <w:vAlign w:val="center"/>
            <w:hideMark/>
          </w:tcPr>
          <w:p w14:paraId="770358E3" w14:textId="77777777" w:rsidR="00332817" w:rsidRPr="00F667E6" w:rsidRDefault="00332817" w:rsidP="00A61FFF">
            <w:pPr>
              <w:widowControl/>
              <w:suppressAutoHyphens w:val="0"/>
              <w:jc w:val="center"/>
              <w:rPr>
                <w:rFonts w:asciiTheme="majorHAnsi" w:eastAsia="Times New Roman" w:hAnsiTheme="majorHAnsi" w:cs="Calibri"/>
                <w:kern w:val="0"/>
                <w:sz w:val="20"/>
                <w:szCs w:val="20"/>
                <w:lang w:eastAsia="en-US" w:bidi="ar-SA"/>
              </w:rPr>
            </w:pPr>
            <w:r w:rsidRPr="00F667E6">
              <w:rPr>
                <w:rFonts w:asciiTheme="majorHAnsi" w:eastAsia="Times New Roman" w:hAnsiTheme="majorHAnsi" w:cs="Calibri"/>
                <w:kern w:val="0"/>
                <w:sz w:val="20"/>
                <w:szCs w:val="20"/>
                <w:lang w:eastAsia="en-US" w:bidi="ar-SA"/>
              </w:rPr>
              <w:t xml:space="preserve">1 </w:t>
            </w:r>
            <w:proofErr w:type="spellStart"/>
            <w:r w:rsidRPr="00F667E6">
              <w:rPr>
                <w:rFonts w:asciiTheme="majorHAnsi" w:eastAsia="Times New Roman" w:hAnsiTheme="majorHAnsi" w:cs="Calibri"/>
                <w:kern w:val="0"/>
                <w:sz w:val="20"/>
                <w:szCs w:val="20"/>
                <w:lang w:eastAsia="en-US" w:bidi="ar-SA"/>
              </w:rPr>
              <w:t>clădire</w:t>
            </w:r>
            <w:proofErr w:type="spellEnd"/>
          </w:p>
        </w:tc>
        <w:tc>
          <w:tcPr>
            <w:tcW w:w="659" w:type="pct"/>
            <w:shd w:val="clear" w:color="auto" w:fill="auto"/>
            <w:vAlign w:val="center"/>
            <w:hideMark/>
          </w:tcPr>
          <w:p w14:paraId="56760270" w14:textId="77777777"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5/16/2019</w:t>
            </w:r>
          </w:p>
        </w:tc>
        <w:tc>
          <w:tcPr>
            <w:tcW w:w="586" w:type="pct"/>
            <w:shd w:val="clear" w:color="auto" w:fill="auto"/>
            <w:vAlign w:val="center"/>
            <w:hideMark/>
          </w:tcPr>
          <w:p w14:paraId="084853D7" w14:textId="77777777"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r w:rsidRPr="004D1128">
              <w:rPr>
                <w:rFonts w:asciiTheme="majorHAnsi" w:eastAsia="Times New Roman" w:hAnsiTheme="majorHAnsi" w:cs="Calibri"/>
                <w:color w:val="000000"/>
                <w:kern w:val="0"/>
                <w:sz w:val="20"/>
                <w:szCs w:val="20"/>
                <w:lang w:eastAsia="en-US" w:bidi="ar-SA"/>
              </w:rPr>
              <w:t>7,74</w:t>
            </w:r>
          </w:p>
        </w:tc>
        <w:tc>
          <w:tcPr>
            <w:tcW w:w="570" w:type="pct"/>
            <w:shd w:val="clear" w:color="auto" w:fill="auto"/>
            <w:vAlign w:val="center"/>
            <w:hideMark/>
          </w:tcPr>
          <w:p w14:paraId="59C507B7" w14:textId="77777777"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r w:rsidRPr="004D1128">
              <w:rPr>
                <w:rFonts w:asciiTheme="majorHAnsi" w:eastAsia="Times New Roman" w:hAnsiTheme="majorHAnsi" w:cs="Calibri"/>
                <w:color w:val="000000"/>
                <w:kern w:val="0"/>
                <w:sz w:val="20"/>
                <w:szCs w:val="20"/>
                <w:lang w:eastAsia="en-US" w:bidi="ar-SA"/>
              </w:rPr>
              <w:t>4.244.071,2</w:t>
            </w:r>
          </w:p>
        </w:tc>
        <w:tc>
          <w:tcPr>
            <w:tcW w:w="578" w:type="pct"/>
            <w:shd w:val="clear" w:color="auto" w:fill="auto"/>
            <w:vAlign w:val="center"/>
            <w:hideMark/>
          </w:tcPr>
          <w:p w14:paraId="76C5E28D" w14:textId="07FDF7CE"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r w:rsidRPr="004D1128">
              <w:rPr>
                <w:rFonts w:asciiTheme="majorHAnsi" w:eastAsia="Times New Roman" w:hAnsiTheme="majorHAnsi" w:cs="Calibri"/>
                <w:color w:val="000000"/>
                <w:kern w:val="0"/>
                <w:sz w:val="20"/>
                <w:szCs w:val="20"/>
                <w:lang w:eastAsia="en-US" w:bidi="ar-SA"/>
              </w:rPr>
              <w:t xml:space="preserve">16.05.2019 - </w:t>
            </w:r>
            <w:r>
              <w:rPr>
                <w:rFonts w:asciiTheme="majorHAnsi" w:eastAsia="Times New Roman" w:hAnsiTheme="majorHAnsi" w:cs="Calibri"/>
                <w:color w:val="000000"/>
                <w:kern w:val="0"/>
                <w:sz w:val="20"/>
                <w:szCs w:val="20"/>
                <w:lang w:eastAsia="en-US" w:bidi="ar-SA"/>
              </w:rPr>
              <w:t>2022</w:t>
            </w:r>
          </w:p>
        </w:tc>
        <w:tc>
          <w:tcPr>
            <w:tcW w:w="577" w:type="pct"/>
          </w:tcPr>
          <w:p w14:paraId="20912AB8" w14:textId="77777777"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Pr>
                <w:rFonts w:asciiTheme="majorHAnsi" w:eastAsia="Times New Roman" w:hAnsiTheme="majorHAnsi" w:cs="Calibri"/>
                <w:color w:val="000000"/>
                <w:kern w:val="0"/>
                <w:sz w:val="20"/>
                <w:szCs w:val="20"/>
                <w:lang w:eastAsia="en-US" w:bidi="ar-SA"/>
              </w:rPr>
              <w:t>Programul</w:t>
            </w:r>
            <w:proofErr w:type="spellEnd"/>
            <w:r>
              <w:rPr>
                <w:rFonts w:asciiTheme="majorHAnsi" w:eastAsia="Times New Roman" w:hAnsiTheme="majorHAnsi" w:cs="Calibri"/>
                <w:color w:val="000000"/>
                <w:kern w:val="0"/>
                <w:sz w:val="20"/>
                <w:szCs w:val="20"/>
                <w:lang w:eastAsia="en-US" w:bidi="ar-SA"/>
              </w:rPr>
              <w:t xml:space="preserve"> </w:t>
            </w:r>
            <w:proofErr w:type="spellStart"/>
            <w:r>
              <w:rPr>
                <w:rFonts w:asciiTheme="majorHAnsi" w:eastAsia="Times New Roman" w:hAnsiTheme="majorHAnsi" w:cs="Calibri"/>
                <w:color w:val="000000"/>
                <w:kern w:val="0"/>
                <w:sz w:val="20"/>
                <w:szCs w:val="20"/>
                <w:lang w:eastAsia="en-US" w:bidi="ar-SA"/>
              </w:rPr>
              <w:t>Operaţional</w:t>
            </w:r>
            <w:proofErr w:type="spellEnd"/>
            <w:r>
              <w:rPr>
                <w:rFonts w:asciiTheme="majorHAnsi" w:eastAsia="Times New Roman" w:hAnsiTheme="majorHAnsi" w:cs="Calibri"/>
                <w:color w:val="000000"/>
                <w:kern w:val="0"/>
                <w:sz w:val="20"/>
                <w:szCs w:val="20"/>
                <w:lang w:eastAsia="en-US" w:bidi="ar-SA"/>
              </w:rPr>
              <w:t xml:space="preserve"> Regional</w:t>
            </w:r>
          </w:p>
        </w:tc>
      </w:tr>
      <w:tr w:rsidR="00332817" w:rsidRPr="004D1128" w14:paraId="73ACE6F2" w14:textId="77777777" w:rsidTr="00332817">
        <w:trPr>
          <w:trHeight w:val="615"/>
        </w:trPr>
        <w:tc>
          <w:tcPr>
            <w:tcW w:w="666" w:type="pct"/>
            <w:vMerge/>
            <w:vAlign w:val="center"/>
            <w:hideMark/>
          </w:tcPr>
          <w:p w14:paraId="08B870D7" w14:textId="77777777" w:rsidR="00332817" w:rsidRPr="004D1128" w:rsidRDefault="00332817" w:rsidP="00A61FFF">
            <w:pPr>
              <w:widowControl/>
              <w:suppressAutoHyphens w:val="0"/>
              <w:rPr>
                <w:rFonts w:asciiTheme="majorHAnsi" w:eastAsia="Times New Roman" w:hAnsiTheme="majorHAnsi" w:cs="Calibri"/>
                <w:color w:val="000000"/>
                <w:kern w:val="0"/>
                <w:sz w:val="20"/>
                <w:szCs w:val="20"/>
                <w:lang w:eastAsia="en-US" w:bidi="ar-SA"/>
              </w:rPr>
            </w:pPr>
          </w:p>
        </w:tc>
        <w:tc>
          <w:tcPr>
            <w:tcW w:w="682" w:type="pct"/>
            <w:shd w:val="clear" w:color="auto" w:fill="auto"/>
            <w:vAlign w:val="center"/>
            <w:hideMark/>
          </w:tcPr>
          <w:p w14:paraId="26CDAFAA" w14:textId="77777777"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4D1128">
              <w:rPr>
                <w:rFonts w:asciiTheme="majorHAnsi" w:eastAsia="Times New Roman" w:hAnsiTheme="majorHAnsi" w:cs="Calibri"/>
                <w:color w:val="000000"/>
                <w:kern w:val="0"/>
                <w:sz w:val="20"/>
                <w:szCs w:val="20"/>
                <w:lang w:eastAsia="en-US" w:bidi="ar-SA"/>
              </w:rPr>
              <w:t>Modernizare</w:t>
            </w:r>
            <w:proofErr w:type="spellEnd"/>
            <w:r w:rsidRPr="004D1128">
              <w:rPr>
                <w:rFonts w:asciiTheme="majorHAnsi" w:eastAsia="Times New Roman" w:hAnsiTheme="majorHAnsi" w:cs="Calibri"/>
                <w:color w:val="000000"/>
                <w:kern w:val="0"/>
                <w:sz w:val="20"/>
                <w:szCs w:val="20"/>
                <w:lang w:eastAsia="en-US" w:bidi="ar-SA"/>
              </w:rPr>
              <w:t xml:space="preserve"> </w:t>
            </w:r>
            <w:proofErr w:type="spellStart"/>
            <w:r w:rsidRPr="004D1128">
              <w:rPr>
                <w:rFonts w:asciiTheme="majorHAnsi" w:eastAsia="Times New Roman" w:hAnsiTheme="majorHAnsi" w:cs="Calibri"/>
                <w:color w:val="000000"/>
                <w:kern w:val="0"/>
                <w:sz w:val="20"/>
                <w:szCs w:val="20"/>
                <w:lang w:eastAsia="en-US" w:bidi="ar-SA"/>
              </w:rPr>
              <w:t>infrastructură</w:t>
            </w:r>
            <w:proofErr w:type="spellEnd"/>
            <w:r w:rsidRPr="004D1128">
              <w:rPr>
                <w:rFonts w:asciiTheme="majorHAnsi" w:eastAsia="Times New Roman" w:hAnsiTheme="majorHAnsi" w:cs="Calibri"/>
                <w:color w:val="000000"/>
                <w:kern w:val="0"/>
                <w:sz w:val="20"/>
                <w:szCs w:val="20"/>
                <w:lang w:eastAsia="en-US" w:bidi="ar-SA"/>
              </w:rPr>
              <w:t xml:space="preserve"> </w:t>
            </w:r>
            <w:proofErr w:type="spellStart"/>
            <w:r w:rsidRPr="004D1128">
              <w:rPr>
                <w:rFonts w:asciiTheme="majorHAnsi" w:eastAsia="Times New Roman" w:hAnsiTheme="majorHAnsi" w:cs="Calibri"/>
                <w:color w:val="000000"/>
                <w:kern w:val="0"/>
                <w:sz w:val="20"/>
                <w:szCs w:val="20"/>
                <w:lang w:eastAsia="en-US" w:bidi="ar-SA"/>
              </w:rPr>
              <w:t>educaţională</w:t>
            </w:r>
            <w:proofErr w:type="spellEnd"/>
            <w:r w:rsidRPr="004D1128">
              <w:rPr>
                <w:rFonts w:asciiTheme="majorHAnsi" w:eastAsia="Times New Roman" w:hAnsiTheme="majorHAnsi" w:cs="Calibri"/>
                <w:color w:val="000000"/>
                <w:kern w:val="0"/>
                <w:sz w:val="20"/>
                <w:szCs w:val="20"/>
                <w:lang w:eastAsia="en-US" w:bidi="ar-SA"/>
              </w:rPr>
              <w:t xml:space="preserve"> </w:t>
            </w:r>
            <w:proofErr w:type="spellStart"/>
            <w:r w:rsidRPr="004D1128">
              <w:rPr>
                <w:rFonts w:asciiTheme="majorHAnsi" w:eastAsia="Times New Roman" w:hAnsiTheme="majorHAnsi" w:cs="Calibri"/>
                <w:color w:val="000000"/>
                <w:kern w:val="0"/>
                <w:sz w:val="20"/>
                <w:szCs w:val="20"/>
                <w:lang w:eastAsia="en-US" w:bidi="ar-SA"/>
              </w:rPr>
              <w:t>Grădiniţa</w:t>
            </w:r>
            <w:proofErr w:type="spellEnd"/>
            <w:r w:rsidRPr="004D1128">
              <w:rPr>
                <w:rFonts w:asciiTheme="majorHAnsi" w:eastAsia="Times New Roman" w:hAnsiTheme="majorHAnsi" w:cs="Calibri"/>
                <w:color w:val="000000"/>
                <w:kern w:val="0"/>
                <w:sz w:val="20"/>
                <w:szCs w:val="20"/>
                <w:lang w:eastAsia="en-US" w:bidi="ar-SA"/>
              </w:rPr>
              <w:t xml:space="preserve"> nr. 29 şi </w:t>
            </w:r>
            <w:proofErr w:type="spellStart"/>
            <w:r w:rsidRPr="004D1128">
              <w:rPr>
                <w:rFonts w:asciiTheme="majorHAnsi" w:eastAsia="Times New Roman" w:hAnsiTheme="majorHAnsi" w:cs="Calibri"/>
                <w:color w:val="000000"/>
                <w:kern w:val="0"/>
                <w:sz w:val="20"/>
                <w:szCs w:val="20"/>
                <w:lang w:eastAsia="en-US" w:bidi="ar-SA"/>
              </w:rPr>
              <w:t>creşa</w:t>
            </w:r>
            <w:proofErr w:type="spellEnd"/>
            <w:r w:rsidRPr="004D1128">
              <w:rPr>
                <w:rFonts w:asciiTheme="majorHAnsi" w:eastAsia="Times New Roman" w:hAnsiTheme="majorHAnsi" w:cs="Calibri"/>
                <w:color w:val="000000"/>
                <w:kern w:val="0"/>
                <w:sz w:val="20"/>
                <w:szCs w:val="20"/>
                <w:lang w:eastAsia="en-US" w:bidi="ar-SA"/>
              </w:rPr>
              <w:t xml:space="preserve"> </w:t>
            </w:r>
            <w:proofErr w:type="spellStart"/>
            <w:r w:rsidRPr="004D1128">
              <w:rPr>
                <w:rFonts w:asciiTheme="majorHAnsi" w:eastAsia="Times New Roman" w:hAnsiTheme="majorHAnsi" w:cs="Calibri"/>
                <w:color w:val="000000"/>
                <w:kern w:val="0"/>
                <w:sz w:val="20"/>
                <w:szCs w:val="20"/>
                <w:lang w:eastAsia="en-US" w:bidi="ar-SA"/>
              </w:rPr>
              <w:t>Punguţa</w:t>
            </w:r>
            <w:proofErr w:type="spellEnd"/>
            <w:r w:rsidRPr="004D1128">
              <w:rPr>
                <w:rFonts w:asciiTheme="majorHAnsi" w:eastAsia="Times New Roman" w:hAnsiTheme="majorHAnsi" w:cs="Calibri"/>
                <w:color w:val="000000"/>
                <w:kern w:val="0"/>
                <w:sz w:val="20"/>
                <w:szCs w:val="20"/>
                <w:lang w:eastAsia="en-US" w:bidi="ar-SA"/>
              </w:rPr>
              <w:t xml:space="preserve"> cu </w:t>
            </w:r>
            <w:proofErr w:type="spellStart"/>
            <w:r w:rsidRPr="004D1128">
              <w:rPr>
                <w:rFonts w:asciiTheme="majorHAnsi" w:eastAsia="Times New Roman" w:hAnsiTheme="majorHAnsi" w:cs="Calibri"/>
                <w:color w:val="000000"/>
                <w:kern w:val="0"/>
                <w:sz w:val="20"/>
                <w:szCs w:val="20"/>
                <w:lang w:eastAsia="en-US" w:bidi="ar-SA"/>
              </w:rPr>
              <w:t>doi</w:t>
            </w:r>
            <w:proofErr w:type="spellEnd"/>
            <w:r w:rsidRPr="004D1128">
              <w:rPr>
                <w:rFonts w:asciiTheme="majorHAnsi" w:eastAsia="Times New Roman" w:hAnsiTheme="majorHAnsi" w:cs="Calibri"/>
                <w:color w:val="000000"/>
                <w:kern w:val="0"/>
                <w:sz w:val="20"/>
                <w:szCs w:val="20"/>
                <w:lang w:eastAsia="en-US" w:bidi="ar-SA"/>
              </w:rPr>
              <w:t xml:space="preserve"> </w:t>
            </w:r>
            <w:proofErr w:type="spellStart"/>
            <w:r w:rsidRPr="004D1128">
              <w:rPr>
                <w:rFonts w:asciiTheme="majorHAnsi" w:eastAsia="Times New Roman" w:hAnsiTheme="majorHAnsi" w:cs="Calibri"/>
                <w:color w:val="000000"/>
                <w:kern w:val="0"/>
                <w:sz w:val="20"/>
                <w:szCs w:val="20"/>
                <w:lang w:eastAsia="en-US" w:bidi="ar-SA"/>
              </w:rPr>
              <w:t>bani</w:t>
            </w:r>
            <w:proofErr w:type="spellEnd"/>
          </w:p>
        </w:tc>
        <w:tc>
          <w:tcPr>
            <w:tcW w:w="682" w:type="pct"/>
            <w:shd w:val="clear" w:color="auto" w:fill="auto"/>
            <w:vAlign w:val="center"/>
            <w:hideMark/>
          </w:tcPr>
          <w:p w14:paraId="3BD8D224" w14:textId="77777777" w:rsidR="00332817" w:rsidRPr="00F667E6" w:rsidRDefault="00332817" w:rsidP="00A61FFF">
            <w:pPr>
              <w:widowControl/>
              <w:suppressAutoHyphens w:val="0"/>
              <w:jc w:val="center"/>
              <w:rPr>
                <w:rFonts w:asciiTheme="majorHAnsi" w:eastAsia="Times New Roman" w:hAnsiTheme="majorHAnsi" w:cs="Calibri"/>
                <w:kern w:val="0"/>
                <w:sz w:val="20"/>
                <w:szCs w:val="20"/>
                <w:lang w:eastAsia="en-US" w:bidi="ar-SA"/>
              </w:rPr>
            </w:pPr>
            <w:r w:rsidRPr="00F667E6">
              <w:rPr>
                <w:rFonts w:asciiTheme="majorHAnsi" w:eastAsia="Times New Roman" w:hAnsiTheme="majorHAnsi" w:cs="Calibri"/>
                <w:kern w:val="0"/>
                <w:sz w:val="20"/>
                <w:szCs w:val="20"/>
                <w:lang w:eastAsia="en-US" w:bidi="ar-SA"/>
              </w:rPr>
              <w:t xml:space="preserve">1 </w:t>
            </w:r>
            <w:proofErr w:type="spellStart"/>
            <w:r w:rsidRPr="00F667E6">
              <w:rPr>
                <w:rFonts w:asciiTheme="majorHAnsi" w:eastAsia="Times New Roman" w:hAnsiTheme="majorHAnsi" w:cs="Calibri"/>
                <w:kern w:val="0"/>
                <w:sz w:val="20"/>
                <w:szCs w:val="20"/>
                <w:lang w:eastAsia="en-US" w:bidi="ar-SA"/>
              </w:rPr>
              <w:t>clădire</w:t>
            </w:r>
            <w:proofErr w:type="spellEnd"/>
          </w:p>
        </w:tc>
        <w:tc>
          <w:tcPr>
            <w:tcW w:w="659" w:type="pct"/>
            <w:shd w:val="clear" w:color="auto" w:fill="auto"/>
            <w:vAlign w:val="center"/>
            <w:hideMark/>
          </w:tcPr>
          <w:p w14:paraId="08029090" w14:textId="77777777"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11/14/2019</w:t>
            </w:r>
          </w:p>
        </w:tc>
        <w:tc>
          <w:tcPr>
            <w:tcW w:w="586" w:type="pct"/>
            <w:shd w:val="clear" w:color="auto" w:fill="auto"/>
            <w:vAlign w:val="center"/>
            <w:hideMark/>
          </w:tcPr>
          <w:p w14:paraId="6570A3DA" w14:textId="77777777"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r w:rsidRPr="004D1128">
              <w:rPr>
                <w:rFonts w:asciiTheme="majorHAnsi" w:eastAsia="Times New Roman" w:hAnsiTheme="majorHAnsi" w:cs="Calibri"/>
                <w:color w:val="000000"/>
                <w:kern w:val="0"/>
                <w:sz w:val="20"/>
                <w:szCs w:val="20"/>
                <w:lang w:eastAsia="en-US" w:bidi="ar-SA"/>
              </w:rPr>
              <w:t>6</w:t>
            </w:r>
          </w:p>
        </w:tc>
        <w:tc>
          <w:tcPr>
            <w:tcW w:w="570" w:type="pct"/>
            <w:shd w:val="clear" w:color="auto" w:fill="auto"/>
            <w:vAlign w:val="center"/>
            <w:hideMark/>
          </w:tcPr>
          <w:p w14:paraId="2D4ABD3C" w14:textId="77777777"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r w:rsidRPr="004D1128">
              <w:rPr>
                <w:rFonts w:asciiTheme="majorHAnsi" w:eastAsia="Times New Roman" w:hAnsiTheme="majorHAnsi" w:cs="Calibri"/>
                <w:color w:val="000000"/>
                <w:kern w:val="0"/>
                <w:sz w:val="20"/>
                <w:szCs w:val="20"/>
                <w:lang w:eastAsia="en-US" w:bidi="ar-SA"/>
              </w:rPr>
              <w:t>2.984.852,5</w:t>
            </w:r>
          </w:p>
        </w:tc>
        <w:tc>
          <w:tcPr>
            <w:tcW w:w="578" w:type="pct"/>
            <w:shd w:val="clear" w:color="auto" w:fill="auto"/>
            <w:vAlign w:val="center"/>
            <w:hideMark/>
          </w:tcPr>
          <w:p w14:paraId="274A74E0" w14:textId="77777777"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r w:rsidRPr="004D1128">
              <w:rPr>
                <w:rFonts w:asciiTheme="majorHAnsi" w:eastAsia="Times New Roman" w:hAnsiTheme="majorHAnsi" w:cs="Calibri"/>
                <w:color w:val="000000"/>
                <w:kern w:val="0"/>
                <w:sz w:val="20"/>
                <w:szCs w:val="20"/>
                <w:lang w:eastAsia="en-US" w:bidi="ar-SA"/>
              </w:rPr>
              <w:t>14.11.2019 - 31.12.2021</w:t>
            </w:r>
          </w:p>
        </w:tc>
        <w:tc>
          <w:tcPr>
            <w:tcW w:w="577" w:type="pct"/>
          </w:tcPr>
          <w:p w14:paraId="6E727330" w14:textId="77777777" w:rsidR="00332817"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p>
          <w:p w14:paraId="37B9F305" w14:textId="77777777"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Pr>
                <w:rFonts w:asciiTheme="majorHAnsi" w:eastAsia="Times New Roman" w:hAnsiTheme="majorHAnsi" w:cs="Calibri"/>
                <w:color w:val="000000"/>
                <w:kern w:val="0"/>
                <w:sz w:val="20"/>
                <w:szCs w:val="20"/>
                <w:lang w:eastAsia="en-US" w:bidi="ar-SA"/>
              </w:rPr>
              <w:t>Programul</w:t>
            </w:r>
            <w:proofErr w:type="spellEnd"/>
            <w:r>
              <w:rPr>
                <w:rFonts w:asciiTheme="majorHAnsi" w:eastAsia="Times New Roman" w:hAnsiTheme="majorHAnsi" w:cs="Calibri"/>
                <w:color w:val="000000"/>
                <w:kern w:val="0"/>
                <w:sz w:val="20"/>
                <w:szCs w:val="20"/>
                <w:lang w:eastAsia="en-US" w:bidi="ar-SA"/>
              </w:rPr>
              <w:t xml:space="preserve"> </w:t>
            </w:r>
            <w:proofErr w:type="spellStart"/>
            <w:r>
              <w:rPr>
                <w:rFonts w:asciiTheme="majorHAnsi" w:eastAsia="Times New Roman" w:hAnsiTheme="majorHAnsi" w:cs="Calibri"/>
                <w:color w:val="000000"/>
                <w:kern w:val="0"/>
                <w:sz w:val="20"/>
                <w:szCs w:val="20"/>
                <w:lang w:eastAsia="en-US" w:bidi="ar-SA"/>
              </w:rPr>
              <w:t>Operaţional</w:t>
            </w:r>
            <w:proofErr w:type="spellEnd"/>
            <w:r>
              <w:rPr>
                <w:rFonts w:asciiTheme="majorHAnsi" w:eastAsia="Times New Roman" w:hAnsiTheme="majorHAnsi" w:cs="Calibri"/>
                <w:color w:val="000000"/>
                <w:kern w:val="0"/>
                <w:sz w:val="20"/>
                <w:szCs w:val="20"/>
                <w:lang w:eastAsia="en-US" w:bidi="ar-SA"/>
              </w:rPr>
              <w:t xml:space="preserve"> Regional</w:t>
            </w:r>
          </w:p>
        </w:tc>
      </w:tr>
      <w:tr w:rsidR="00332817" w:rsidRPr="004D1128" w14:paraId="4DAABBC9" w14:textId="77777777" w:rsidTr="00332817">
        <w:trPr>
          <w:trHeight w:val="70"/>
        </w:trPr>
        <w:tc>
          <w:tcPr>
            <w:tcW w:w="666" w:type="pct"/>
            <w:vMerge/>
            <w:vAlign w:val="center"/>
            <w:hideMark/>
          </w:tcPr>
          <w:p w14:paraId="4B24D3D7" w14:textId="77777777" w:rsidR="00332817" w:rsidRPr="004D1128" w:rsidRDefault="00332817" w:rsidP="00A61FFF">
            <w:pPr>
              <w:widowControl/>
              <w:suppressAutoHyphens w:val="0"/>
              <w:rPr>
                <w:rFonts w:asciiTheme="majorHAnsi" w:eastAsia="Times New Roman" w:hAnsiTheme="majorHAnsi" w:cs="Calibri"/>
                <w:color w:val="000000"/>
                <w:kern w:val="0"/>
                <w:sz w:val="20"/>
                <w:szCs w:val="20"/>
                <w:lang w:eastAsia="en-US" w:bidi="ar-SA"/>
              </w:rPr>
            </w:pPr>
          </w:p>
        </w:tc>
        <w:tc>
          <w:tcPr>
            <w:tcW w:w="682" w:type="pct"/>
            <w:shd w:val="clear" w:color="auto" w:fill="auto"/>
            <w:vAlign w:val="center"/>
            <w:hideMark/>
          </w:tcPr>
          <w:p w14:paraId="5EDFB7BE" w14:textId="77777777"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4D1128">
              <w:rPr>
                <w:rFonts w:asciiTheme="majorHAnsi" w:eastAsia="Times New Roman" w:hAnsiTheme="majorHAnsi" w:cs="Calibri"/>
                <w:color w:val="000000"/>
                <w:kern w:val="0"/>
                <w:sz w:val="20"/>
                <w:szCs w:val="20"/>
                <w:lang w:eastAsia="en-US" w:bidi="ar-SA"/>
              </w:rPr>
              <w:t>Modernizare</w:t>
            </w:r>
            <w:proofErr w:type="spellEnd"/>
            <w:r w:rsidRPr="004D1128">
              <w:rPr>
                <w:rFonts w:asciiTheme="majorHAnsi" w:eastAsia="Times New Roman" w:hAnsiTheme="majorHAnsi" w:cs="Calibri"/>
                <w:color w:val="000000"/>
                <w:kern w:val="0"/>
                <w:sz w:val="20"/>
                <w:szCs w:val="20"/>
                <w:lang w:eastAsia="en-US" w:bidi="ar-SA"/>
              </w:rPr>
              <w:t xml:space="preserve"> </w:t>
            </w:r>
            <w:proofErr w:type="spellStart"/>
            <w:r w:rsidRPr="004D1128">
              <w:rPr>
                <w:rFonts w:asciiTheme="majorHAnsi" w:eastAsia="Times New Roman" w:hAnsiTheme="majorHAnsi" w:cs="Calibri"/>
                <w:color w:val="000000"/>
                <w:kern w:val="0"/>
                <w:sz w:val="20"/>
                <w:szCs w:val="20"/>
                <w:lang w:eastAsia="en-US" w:bidi="ar-SA"/>
              </w:rPr>
              <w:t>infrastructură</w:t>
            </w:r>
            <w:proofErr w:type="spellEnd"/>
            <w:r w:rsidRPr="004D1128">
              <w:rPr>
                <w:rFonts w:asciiTheme="majorHAnsi" w:eastAsia="Times New Roman" w:hAnsiTheme="majorHAnsi" w:cs="Calibri"/>
                <w:color w:val="000000"/>
                <w:kern w:val="0"/>
                <w:sz w:val="20"/>
                <w:szCs w:val="20"/>
                <w:lang w:eastAsia="en-US" w:bidi="ar-SA"/>
              </w:rPr>
              <w:t xml:space="preserve"> </w:t>
            </w:r>
            <w:proofErr w:type="spellStart"/>
            <w:r w:rsidRPr="004D1128">
              <w:rPr>
                <w:rFonts w:asciiTheme="majorHAnsi" w:eastAsia="Times New Roman" w:hAnsiTheme="majorHAnsi" w:cs="Calibri"/>
                <w:color w:val="000000"/>
                <w:kern w:val="0"/>
                <w:sz w:val="20"/>
                <w:szCs w:val="20"/>
                <w:lang w:eastAsia="en-US" w:bidi="ar-SA"/>
              </w:rPr>
              <w:t>educaţională</w:t>
            </w:r>
            <w:proofErr w:type="spellEnd"/>
            <w:r w:rsidRPr="004D1128">
              <w:rPr>
                <w:rFonts w:asciiTheme="majorHAnsi" w:eastAsia="Times New Roman" w:hAnsiTheme="majorHAnsi" w:cs="Calibri"/>
                <w:color w:val="000000"/>
                <w:kern w:val="0"/>
                <w:sz w:val="20"/>
                <w:szCs w:val="20"/>
                <w:lang w:eastAsia="en-US" w:bidi="ar-SA"/>
              </w:rPr>
              <w:t xml:space="preserve"> </w:t>
            </w:r>
            <w:proofErr w:type="spellStart"/>
            <w:r w:rsidRPr="004D1128">
              <w:rPr>
                <w:rFonts w:asciiTheme="majorHAnsi" w:eastAsia="Times New Roman" w:hAnsiTheme="majorHAnsi" w:cs="Calibri"/>
                <w:color w:val="000000"/>
                <w:kern w:val="0"/>
                <w:sz w:val="20"/>
                <w:szCs w:val="20"/>
                <w:lang w:eastAsia="en-US" w:bidi="ar-SA"/>
              </w:rPr>
              <w:t>Liceul</w:t>
            </w:r>
            <w:proofErr w:type="spellEnd"/>
            <w:r w:rsidRPr="004D1128">
              <w:rPr>
                <w:rFonts w:asciiTheme="majorHAnsi" w:eastAsia="Times New Roman" w:hAnsiTheme="majorHAnsi" w:cs="Calibri"/>
                <w:color w:val="000000"/>
                <w:kern w:val="0"/>
                <w:sz w:val="20"/>
                <w:szCs w:val="20"/>
                <w:lang w:eastAsia="en-US" w:bidi="ar-SA"/>
              </w:rPr>
              <w:t xml:space="preserve"> </w:t>
            </w:r>
            <w:proofErr w:type="spellStart"/>
            <w:r w:rsidRPr="004D1128">
              <w:rPr>
                <w:rFonts w:asciiTheme="majorHAnsi" w:eastAsia="Times New Roman" w:hAnsiTheme="majorHAnsi" w:cs="Calibri"/>
                <w:color w:val="000000"/>
                <w:kern w:val="0"/>
                <w:sz w:val="20"/>
                <w:szCs w:val="20"/>
                <w:lang w:eastAsia="en-US" w:bidi="ar-SA"/>
              </w:rPr>
              <w:t>Tehnologic</w:t>
            </w:r>
            <w:proofErr w:type="spellEnd"/>
            <w:r w:rsidRPr="004D1128">
              <w:rPr>
                <w:rFonts w:asciiTheme="majorHAnsi" w:eastAsia="Times New Roman" w:hAnsiTheme="majorHAnsi" w:cs="Calibri"/>
                <w:color w:val="000000"/>
                <w:kern w:val="0"/>
                <w:sz w:val="20"/>
                <w:szCs w:val="20"/>
                <w:lang w:eastAsia="en-US" w:bidi="ar-SA"/>
              </w:rPr>
              <w:t xml:space="preserve"> Constantin </w:t>
            </w:r>
            <w:proofErr w:type="spellStart"/>
            <w:r w:rsidRPr="004D1128">
              <w:rPr>
                <w:rFonts w:asciiTheme="majorHAnsi" w:eastAsia="Times New Roman" w:hAnsiTheme="majorHAnsi" w:cs="Calibri"/>
                <w:color w:val="000000"/>
                <w:kern w:val="0"/>
                <w:sz w:val="20"/>
                <w:szCs w:val="20"/>
                <w:lang w:eastAsia="en-US" w:bidi="ar-SA"/>
              </w:rPr>
              <w:t>Brâncuşi</w:t>
            </w:r>
            <w:proofErr w:type="spellEnd"/>
          </w:p>
        </w:tc>
        <w:tc>
          <w:tcPr>
            <w:tcW w:w="682" w:type="pct"/>
            <w:shd w:val="clear" w:color="auto" w:fill="auto"/>
            <w:vAlign w:val="center"/>
            <w:hideMark/>
          </w:tcPr>
          <w:p w14:paraId="4798EFA8" w14:textId="77777777"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r w:rsidRPr="004D1128">
              <w:rPr>
                <w:rFonts w:asciiTheme="majorHAnsi" w:eastAsia="Times New Roman" w:hAnsiTheme="majorHAnsi" w:cs="Calibri"/>
                <w:color w:val="000000"/>
                <w:kern w:val="0"/>
                <w:sz w:val="20"/>
                <w:szCs w:val="20"/>
                <w:lang w:eastAsia="en-US" w:bidi="ar-SA"/>
              </w:rPr>
              <w:t xml:space="preserve">1 </w:t>
            </w:r>
            <w:proofErr w:type="spellStart"/>
            <w:r w:rsidRPr="004D1128">
              <w:rPr>
                <w:rFonts w:asciiTheme="majorHAnsi" w:eastAsia="Times New Roman" w:hAnsiTheme="majorHAnsi" w:cs="Calibri"/>
                <w:color w:val="000000"/>
                <w:kern w:val="0"/>
                <w:sz w:val="20"/>
                <w:szCs w:val="20"/>
                <w:lang w:eastAsia="en-US" w:bidi="ar-SA"/>
              </w:rPr>
              <w:t>clădire</w:t>
            </w:r>
            <w:proofErr w:type="spellEnd"/>
          </w:p>
        </w:tc>
        <w:tc>
          <w:tcPr>
            <w:tcW w:w="659" w:type="pct"/>
            <w:shd w:val="clear" w:color="auto" w:fill="auto"/>
            <w:vAlign w:val="center"/>
            <w:hideMark/>
          </w:tcPr>
          <w:p w14:paraId="512ECEA1" w14:textId="77777777"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11/14/2019</w:t>
            </w:r>
          </w:p>
        </w:tc>
        <w:tc>
          <w:tcPr>
            <w:tcW w:w="586" w:type="pct"/>
            <w:shd w:val="clear" w:color="auto" w:fill="auto"/>
            <w:vAlign w:val="center"/>
            <w:hideMark/>
          </w:tcPr>
          <w:p w14:paraId="0BB9E516" w14:textId="77777777"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r w:rsidRPr="004D1128">
              <w:rPr>
                <w:rFonts w:asciiTheme="majorHAnsi" w:eastAsia="Times New Roman" w:hAnsiTheme="majorHAnsi" w:cs="Calibri"/>
                <w:color w:val="000000"/>
                <w:kern w:val="0"/>
                <w:sz w:val="20"/>
                <w:szCs w:val="20"/>
                <w:lang w:eastAsia="en-US" w:bidi="ar-SA"/>
              </w:rPr>
              <w:t>12</w:t>
            </w:r>
          </w:p>
        </w:tc>
        <w:tc>
          <w:tcPr>
            <w:tcW w:w="570" w:type="pct"/>
            <w:shd w:val="clear" w:color="auto" w:fill="auto"/>
            <w:vAlign w:val="center"/>
            <w:hideMark/>
          </w:tcPr>
          <w:p w14:paraId="7596345C" w14:textId="77777777"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r w:rsidRPr="004D1128">
              <w:rPr>
                <w:rFonts w:asciiTheme="majorHAnsi" w:eastAsia="Times New Roman" w:hAnsiTheme="majorHAnsi" w:cs="Calibri"/>
                <w:color w:val="000000"/>
                <w:kern w:val="0"/>
                <w:sz w:val="20"/>
                <w:szCs w:val="20"/>
                <w:lang w:eastAsia="en-US" w:bidi="ar-SA"/>
              </w:rPr>
              <w:t>5.585.735,3</w:t>
            </w:r>
          </w:p>
        </w:tc>
        <w:tc>
          <w:tcPr>
            <w:tcW w:w="578" w:type="pct"/>
            <w:shd w:val="clear" w:color="auto" w:fill="auto"/>
            <w:vAlign w:val="center"/>
            <w:hideMark/>
          </w:tcPr>
          <w:p w14:paraId="1E63B68B" w14:textId="77777777" w:rsidR="00332817" w:rsidRPr="004D1128"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14</w:t>
            </w:r>
            <w:r w:rsidRPr="004D1128">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1</w:t>
            </w:r>
            <w:r w:rsidRPr="004D1128">
              <w:rPr>
                <w:rFonts w:asciiTheme="majorHAnsi" w:eastAsia="Times New Roman" w:hAnsiTheme="majorHAnsi" w:cs="Calibri"/>
                <w:color w:val="000000"/>
                <w:kern w:val="0"/>
                <w:sz w:val="20"/>
                <w:szCs w:val="20"/>
                <w:lang w:eastAsia="en-US" w:bidi="ar-SA"/>
              </w:rPr>
              <w:t>.2019 - 31.01.2022</w:t>
            </w:r>
          </w:p>
        </w:tc>
        <w:tc>
          <w:tcPr>
            <w:tcW w:w="577" w:type="pct"/>
          </w:tcPr>
          <w:p w14:paraId="725EB58E" w14:textId="77777777" w:rsidR="00332817"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p>
          <w:p w14:paraId="3667F83B" w14:textId="77777777" w:rsidR="00332817" w:rsidRDefault="00332817" w:rsidP="00A61FFF">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Pr>
                <w:rFonts w:asciiTheme="majorHAnsi" w:eastAsia="Times New Roman" w:hAnsiTheme="majorHAnsi" w:cs="Calibri"/>
                <w:color w:val="000000"/>
                <w:kern w:val="0"/>
                <w:sz w:val="20"/>
                <w:szCs w:val="20"/>
                <w:lang w:eastAsia="en-US" w:bidi="ar-SA"/>
              </w:rPr>
              <w:t>Programul</w:t>
            </w:r>
            <w:proofErr w:type="spellEnd"/>
            <w:r>
              <w:rPr>
                <w:rFonts w:asciiTheme="majorHAnsi" w:eastAsia="Times New Roman" w:hAnsiTheme="majorHAnsi" w:cs="Calibri"/>
                <w:color w:val="000000"/>
                <w:kern w:val="0"/>
                <w:sz w:val="20"/>
                <w:szCs w:val="20"/>
                <w:lang w:eastAsia="en-US" w:bidi="ar-SA"/>
              </w:rPr>
              <w:t xml:space="preserve"> </w:t>
            </w:r>
            <w:proofErr w:type="spellStart"/>
            <w:r>
              <w:rPr>
                <w:rFonts w:asciiTheme="majorHAnsi" w:eastAsia="Times New Roman" w:hAnsiTheme="majorHAnsi" w:cs="Calibri"/>
                <w:color w:val="000000"/>
                <w:kern w:val="0"/>
                <w:sz w:val="20"/>
                <w:szCs w:val="20"/>
                <w:lang w:eastAsia="en-US" w:bidi="ar-SA"/>
              </w:rPr>
              <w:t>Operaţional</w:t>
            </w:r>
            <w:proofErr w:type="spellEnd"/>
            <w:r>
              <w:rPr>
                <w:rFonts w:asciiTheme="majorHAnsi" w:eastAsia="Times New Roman" w:hAnsiTheme="majorHAnsi" w:cs="Calibri"/>
                <w:color w:val="000000"/>
                <w:kern w:val="0"/>
                <w:sz w:val="20"/>
                <w:szCs w:val="20"/>
                <w:lang w:eastAsia="en-US" w:bidi="ar-SA"/>
              </w:rPr>
              <w:t xml:space="preserve"> Regional</w:t>
            </w:r>
          </w:p>
        </w:tc>
      </w:tr>
      <w:tr w:rsidR="009760D8" w:rsidRPr="004D1128" w14:paraId="5BF4A7A6" w14:textId="77777777" w:rsidTr="009760D8">
        <w:trPr>
          <w:trHeight w:val="480"/>
        </w:trPr>
        <w:tc>
          <w:tcPr>
            <w:tcW w:w="2689" w:type="pct"/>
            <w:gridSpan w:val="4"/>
            <w:shd w:val="clear" w:color="auto" w:fill="auto"/>
            <w:noWrap/>
            <w:vAlign w:val="center"/>
            <w:hideMark/>
          </w:tcPr>
          <w:p w14:paraId="29F2EB62" w14:textId="77777777" w:rsidR="009760D8" w:rsidRPr="004D1128" w:rsidRDefault="009760D8" w:rsidP="00A61FFF">
            <w:pPr>
              <w:widowControl/>
              <w:suppressAutoHyphens w:val="0"/>
              <w:jc w:val="center"/>
              <w:rPr>
                <w:rFonts w:asciiTheme="majorHAnsi" w:eastAsia="Times New Roman" w:hAnsiTheme="majorHAnsi" w:cs="Calibri"/>
                <w:b/>
                <w:bCs/>
                <w:color w:val="000000"/>
                <w:kern w:val="0"/>
                <w:sz w:val="20"/>
                <w:szCs w:val="20"/>
                <w:lang w:eastAsia="en-US" w:bidi="ar-SA"/>
              </w:rPr>
            </w:pPr>
            <w:r w:rsidRPr="004D1128">
              <w:rPr>
                <w:rFonts w:asciiTheme="majorHAnsi" w:eastAsia="Times New Roman" w:hAnsiTheme="majorHAnsi" w:cs="Calibri"/>
                <w:b/>
                <w:bCs/>
                <w:color w:val="000000"/>
                <w:kern w:val="0"/>
                <w:sz w:val="20"/>
                <w:szCs w:val="20"/>
                <w:lang w:eastAsia="en-US" w:bidi="ar-SA"/>
              </w:rPr>
              <w:t>TOTAL</w:t>
            </w:r>
          </w:p>
        </w:tc>
        <w:tc>
          <w:tcPr>
            <w:tcW w:w="586" w:type="pct"/>
            <w:shd w:val="clear" w:color="auto" w:fill="auto"/>
            <w:noWrap/>
            <w:vAlign w:val="center"/>
            <w:hideMark/>
          </w:tcPr>
          <w:p w14:paraId="673CCE83" w14:textId="77777777" w:rsidR="009760D8" w:rsidRPr="004D1128" w:rsidRDefault="009760D8" w:rsidP="00A61FFF">
            <w:pPr>
              <w:widowControl/>
              <w:suppressAutoHyphens w:val="0"/>
              <w:jc w:val="center"/>
              <w:rPr>
                <w:rFonts w:asciiTheme="majorHAnsi" w:eastAsia="Times New Roman" w:hAnsiTheme="majorHAnsi" w:cs="Calibri"/>
                <w:b/>
                <w:bCs/>
                <w:color w:val="000000"/>
                <w:kern w:val="0"/>
                <w:sz w:val="20"/>
                <w:szCs w:val="20"/>
                <w:lang w:eastAsia="en-US" w:bidi="ar-SA"/>
              </w:rPr>
            </w:pPr>
            <w:r w:rsidRPr="004D1128">
              <w:rPr>
                <w:rFonts w:asciiTheme="majorHAnsi" w:eastAsia="Times New Roman" w:hAnsiTheme="majorHAnsi" w:cs="Calibri"/>
                <w:b/>
                <w:bCs/>
                <w:color w:val="000000"/>
                <w:kern w:val="0"/>
                <w:sz w:val="20"/>
                <w:szCs w:val="20"/>
                <w:lang w:eastAsia="en-US" w:bidi="ar-SA"/>
              </w:rPr>
              <w:t>25,74</w:t>
            </w:r>
            <w:r>
              <w:rPr>
                <w:rFonts w:asciiTheme="majorHAnsi" w:eastAsia="Times New Roman" w:hAnsiTheme="majorHAnsi" w:cs="Calibri"/>
                <w:b/>
                <w:bCs/>
                <w:color w:val="000000"/>
                <w:kern w:val="0"/>
                <w:sz w:val="20"/>
                <w:szCs w:val="20"/>
                <w:lang w:eastAsia="en-US" w:bidi="ar-SA"/>
              </w:rPr>
              <w:t xml:space="preserve"> </w:t>
            </w:r>
            <w:proofErr w:type="spellStart"/>
            <w:r>
              <w:rPr>
                <w:rFonts w:asciiTheme="majorHAnsi" w:eastAsia="Times New Roman" w:hAnsiTheme="majorHAnsi" w:cs="Calibri"/>
                <w:b/>
                <w:bCs/>
                <w:color w:val="000000"/>
                <w:kern w:val="0"/>
                <w:sz w:val="20"/>
                <w:szCs w:val="20"/>
                <w:lang w:eastAsia="en-US" w:bidi="ar-SA"/>
              </w:rPr>
              <w:t>tep</w:t>
            </w:r>
            <w:proofErr w:type="spellEnd"/>
            <w:r>
              <w:rPr>
                <w:rFonts w:asciiTheme="majorHAnsi" w:eastAsia="Times New Roman" w:hAnsiTheme="majorHAnsi" w:cs="Calibri"/>
                <w:b/>
                <w:bCs/>
                <w:color w:val="000000"/>
                <w:kern w:val="0"/>
                <w:sz w:val="20"/>
                <w:szCs w:val="20"/>
                <w:lang w:eastAsia="en-US" w:bidi="ar-SA"/>
              </w:rPr>
              <w:t xml:space="preserve"> / an</w:t>
            </w:r>
          </w:p>
        </w:tc>
        <w:tc>
          <w:tcPr>
            <w:tcW w:w="1725" w:type="pct"/>
            <w:gridSpan w:val="3"/>
            <w:shd w:val="clear" w:color="auto" w:fill="auto"/>
            <w:noWrap/>
            <w:vAlign w:val="center"/>
            <w:hideMark/>
          </w:tcPr>
          <w:p w14:paraId="72665C6D" w14:textId="72D1E0A6" w:rsidR="009760D8" w:rsidRPr="004D1128" w:rsidRDefault="009760D8" w:rsidP="00A61FFF">
            <w:pPr>
              <w:widowControl/>
              <w:suppressAutoHyphens w:val="0"/>
              <w:jc w:val="center"/>
              <w:rPr>
                <w:rFonts w:asciiTheme="majorHAnsi" w:eastAsia="Times New Roman" w:hAnsiTheme="majorHAnsi" w:cs="Calibri"/>
                <w:b/>
                <w:bCs/>
                <w:color w:val="000000"/>
                <w:kern w:val="0"/>
                <w:sz w:val="20"/>
                <w:szCs w:val="20"/>
                <w:lang w:eastAsia="en-US" w:bidi="ar-SA"/>
              </w:rPr>
            </w:pPr>
            <w:r w:rsidRPr="004D1128">
              <w:rPr>
                <w:rFonts w:asciiTheme="majorHAnsi" w:eastAsia="Times New Roman" w:hAnsiTheme="majorHAnsi" w:cs="Calibri"/>
                <w:b/>
                <w:bCs/>
                <w:color w:val="000000"/>
                <w:kern w:val="0"/>
                <w:sz w:val="20"/>
                <w:szCs w:val="20"/>
                <w:lang w:eastAsia="en-US" w:bidi="ar-SA"/>
              </w:rPr>
              <w:t>12.814.659,04</w:t>
            </w:r>
            <w:r>
              <w:rPr>
                <w:rFonts w:asciiTheme="majorHAnsi" w:eastAsia="Times New Roman" w:hAnsiTheme="majorHAnsi" w:cs="Calibri"/>
                <w:b/>
                <w:bCs/>
                <w:color w:val="000000"/>
                <w:kern w:val="0"/>
                <w:sz w:val="20"/>
                <w:szCs w:val="20"/>
                <w:lang w:eastAsia="en-US" w:bidi="ar-SA"/>
              </w:rPr>
              <w:t xml:space="preserve"> lei</w:t>
            </w:r>
          </w:p>
        </w:tc>
      </w:tr>
    </w:tbl>
    <w:p w14:paraId="12A42149" w14:textId="77777777" w:rsidR="005842F5" w:rsidRDefault="005842F5">
      <w:pPr>
        <w:widowControl/>
        <w:suppressAutoHyphens w:val="0"/>
        <w:rPr>
          <w:lang w:eastAsia="en-US" w:bidi="ar-SA"/>
        </w:rPr>
      </w:pPr>
      <w:r>
        <w:rPr>
          <w:lang w:eastAsia="en-US" w:bidi="ar-SA"/>
        </w:rPr>
        <w:br w:type="page"/>
      </w:r>
    </w:p>
    <w:p w14:paraId="63500725" w14:textId="6C5CF884" w:rsidR="005842F5" w:rsidRDefault="005842F5" w:rsidP="005842F5">
      <w:pPr>
        <w:pStyle w:val="Heading2"/>
        <w:spacing w:before="0" w:after="0" w:line="360" w:lineRule="auto"/>
        <w:jc w:val="both"/>
      </w:pPr>
      <w:bookmarkStart w:id="49" w:name="_Toc80261729"/>
      <w:r w:rsidRPr="0007344E">
        <w:lastRenderedPageBreak/>
        <w:t>A.3.</w:t>
      </w:r>
      <w:r>
        <w:t>2</w:t>
      </w:r>
      <w:r w:rsidRPr="0007344E">
        <w:t>.</w:t>
      </w:r>
      <w:r>
        <w:t>3.</w:t>
      </w:r>
      <w:r w:rsidRPr="0007344E">
        <w:t xml:space="preserve"> </w:t>
      </w:r>
      <w:proofErr w:type="spellStart"/>
      <w:r w:rsidRPr="0007344E">
        <w:t>Proiecte</w:t>
      </w:r>
      <w:proofErr w:type="spellEnd"/>
      <w:r>
        <w:t xml:space="preserve"> </w:t>
      </w:r>
      <w:proofErr w:type="spellStart"/>
      <w:r>
        <w:t>în</w:t>
      </w:r>
      <w:proofErr w:type="spellEnd"/>
      <w:r>
        <w:t xml:space="preserve"> curs de </w:t>
      </w:r>
      <w:proofErr w:type="spellStart"/>
      <w:r>
        <w:t>implementare</w:t>
      </w:r>
      <w:proofErr w:type="spellEnd"/>
      <w:r>
        <w:t xml:space="preserve"> la </w:t>
      </w:r>
      <w:proofErr w:type="spellStart"/>
      <w:r>
        <w:t>nivelul</w:t>
      </w:r>
      <w:proofErr w:type="spellEnd"/>
      <w:r>
        <w:t xml:space="preserve"> </w:t>
      </w:r>
      <w:proofErr w:type="spellStart"/>
      <w:r>
        <w:t>clădirilor</w:t>
      </w:r>
      <w:proofErr w:type="spellEnd"/>
      <w:r>
        <w:t xml:space="preserve"> </w:t>
      </w:r>
      <w:proofErr w:type="spellStart"/>
      <w:r>
        <w:t>rezidenţiale</w:t>
      </w:r>
      <w:bookmarkEnd w:id="49"/>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3149"/>
        <w:gridCol w:w="1096"/>
        <w:gridCol w:w="1508"/>
        <w:gridCol w:w="2391"/>
        <w:gridCol w:w="1460"/>
        <w:gridCol w:w="1765"/>
      </w:tblGrid>
      <w:tr w:rsidR="009760D8" w:rsidRPr="00711DE5" w14:paraId="4D055399" w14:textId="77777777" w:rsidTr="009760D8">
        <w:trPr>
          <w:trHeight w:val="597"/>
        </w:trPr>
        <w:tc>
          <w:tcPr>
            <w:tcW w:w="711" w:type="pct"/>
            <w:shd w:val="clear" w:color="auto" w:fill="93D400"/>
            <w:vAlign w:val="center"/>
            <w:hideMark/>
          </w:tcPr>
          <w:p w14:paraId="2A4EEC99" w14:textId="77777777" w:rsidR="009760D8" w:rsidRPr="00CF78F2" w:rsidRDefault="009760D8" w:rsidP="00A61FFF">
            <w:pPr>
              <w:widowControl/>
              <w:suppressAutoHyphens w:val="0"/>
              <w:jc w:val="center"/>
              <w:rPr>
                <w:rFonts w:ascii="Cambria" w:eastAsia="Times New Roman" w:hAnsi="Cambria" w:cs="Calibri"/>
                <w:b/>
                <w:bCs/>
                <w:kern w:val="0"/>
                <w:sz w:val="20"/>
                <w:szCs w:val="20"/>
                <w:lang w:eastAsia="en-US" w:bidi="ar-SA"/>
              </w:rPr>
            </w:pPr>
            <w:bookmarkStart w:id="50" w:name="_Hlk50705318"/>
            <w:r w:rsidRPr="00CF78F2">
              <w:rPr>
                <w:rFonts w:ascii="Cambria" w:eastAsia="Times New Roman" w:hAnsi="Cambria" w:cs="Calibri"/>
                <w:b/>
                <w:bCs/>
                <w:kern w:val="0"/>
                <w:sz w:val="20"/>
                <w:szCs w:val="20"/>
                <w:lang w:eastAsia="en-US" w:bidi="ar-SA"/>
              </w:rPr>
              <w:t>Sector</w:t>
            </w:r>
          </w:p>
        </w:tc>
        <w:tc>
          <w:tcPr>
            <w:tcW w:w="1188" w:type="pct"/>
            <w:shd w:val="clear" w:color="auto" w:fill="93D400"/>
            <w:vAlign w:val="center"/>
            <w:hideMark/>
          </w:tcPr>
          <w:p w14:paraId="30D78200" w14:textId="77777777" w:rsidR="009760D8" w:rsidRPr="00CF78F2" w:rsidRDefault="009760D8" w:rsidP="00A61FFF">
            <w:pPr>
              <w:widowControl/>
              <w:suppressAutoHyphens w:val="0"/>
              <w:jc w:val="center"/>
              <w:rPr>
                <w:rFonts w:ascii="Cambria" w:eastAsia="Times New Roman" w:hAnsi="Cambria" w:cs="Calibri"/>
                <w:b/>
                <w:bCs/>
                <w:kern w:val="0"/>
                <w:sz w:val="20"/>
                <w:szCs w:val="20"/>
                <w:lang w:eastAsia="en-US" w:bidi="ar-SA"/>
              </w:rPr>
            </w:pPr>
            <w:proofErr w:type="spellStart"/>
            <w:r w:rsidRPr="00CF78F2">
              <w:rPr>
                <w:rFonts w:ascii="Cambria" w:eastAsia="Times New Roman" w:hAnsi="Cambria" w:cs="Calibri"/>
                <w:b/>
                <w:bCs/>
                <w:kern w:val="0"/>
                <w:sz w:val="20"/>
                <w:szCs w:val="20"/>
                <w:lang w:eastAsia="en-US" w:bidi="ar-SA"/>
              </w:rPr>
              <w:t>Denumire</w:t>
            </w:r>
            <w:proofErr w:type="spellEnd"/>
            <w:r w:rsidRPr="00CF78F2">
              <w:rPr>
                <w:rFonts w:ascii="Cambria" w:eastAsia="Times New Roman" w:hAnsi="Cambria" w:cs="Calibri"/>
                <w:b/>
                <w:bCs/>
                <w:kern w:val="0"/>
                <w:sz w:val="20"/>
                <w:szCs w:val="20"/>
                <w:lang w:eastAsia="en-US" w:bidi="ar-SA"/>
              </w:rPr>
              <w:t xml:space="preserve"> </w:t>
            </w:r>
            <w:proofErr w:type="spellStart"/>
            <w:r w:rsidRPr="00CF78F2">
              <w:rPr>
                <w:rFonts w:ascii="Cambria" w:eastAsia="Times New Roman" w:hAnsi="Cambria" w:cs="Calibri"/>
                <w:b/>
                <w:bCs/>
                <w:kern w:val="0"/>
                <w:sz w:val="20"/>
                <w:szCs w:val="20"/>
                <w:lang w:eastAsia="en-US" w:bidi="ar-SA"/>
              </w:rPr>
              <w:t>proiect</w:t>
            </w:r>
            <w:proofErr w:type="spellEnd"/>
          </w:p>
        </w:tc>
        <w:tc>
          <w:tcPr>
            <w:tcW w:w="413" w:type="pct"/>
            <w:shd w:val="clear" w:color="auto" w:fill="93D400"/>
            <w:vAlign w:val="center"/>
            <w:hideMark/>
          </w:tcPr>
          <w:p w14:paraId="56A2FA5D" w14:textId="77777777" w:rsidR="009760D8" w:rsidRPr="00CF78F2" w:rsidRDefault="009760D8" w:rsidP="00A61FFF">
            <w:pPr>
              <w:widowControl/>
              <w:suppressAutoHyphens w:val="0"/>
              <w:jc w:val="center"/>
              <w:rPr>
                <w:rFonts w:ascii="Cambria" w:eastAsia="Times New Roman" w:hAnsi="Cambria" w:cs="Calibri"/>
                <w:b/>
                <w:bCs/>
                <w:kern w:val="0"/>
                <w:sz w:val="20"/>
                <w:szCs w:val="20"/>
                <w:lang w:eastAsia="en-US" w:bidi="ar-SA"/>
              </w:rPr>
            </w:pPr>
            <w:r w:rsidRPr="00CF78F2">
              <w:rPr>
                <w:rFonts w:ascii="Cambria" w:eastAsia="Times New Roman" w:hAnsi="Cambria" w:cs="Calibri"/>
                <w:b/>
                <w:bCs/>
                <w:kern w:val="0"/>
                <w:sz w:val="20"/>
                <w:szCs w:val="20"/>
                <w:lang w:eastAsia="en-US" w:bidi="ar-SA"/>
              </w:rPr>
              <w:t xml:space="preserve">Indicator </w:t>
            </w:r>
            <w:proofErr w:type="spellStart"/>
            <w:r w:rsidRPr="00CF78F2">
              <w:rPr>
                <w:rFonts w:ascii="Cambria" w:eastAsia="Times New Roman" w:hAnsi="Cambria" w:cs="Calibri"/>
                <w:b/>
                <w:bCs/>
                <w:kern w:val="0"/>
                <w:sz w:val="20"/>
                <w:szCs w:val="20"/>
                <w:lang w:eastAsia="en-US" w:bidi="ar-SA"/>
              </w:rPr>
              <w:t>cantitativ</w:t>
            </w:r>
            <w:proofErr w:type="spellEnd"/>
          </w:p>
        </w:tc>
        <w:tc>
          <w:tcPr>
            <w:tcW w:w="569" w:type="pct"/>
            <w:shd w:val="clear" w:color="auto" w:fill="93D400"/>
            <w:vAlign w:val="center"/>
            <w:hideMark/>
          </w:tcPr>
          <w:p w14:paraId="456B9CC0" w14:textId="77777777" w:rsidR="009760D8" w:rsidRPr="00CF78F2" w:rsidRDefault="009760D8" w:rsidP="00A61FFF">
            <w:pPr>
              <w:widowControl/>
              <w:suppressAutoHyphens w:val="0"/>
              <w:jc w:val="center"/>
              <w:rPr>
                <w:rFonts w:ascii="Cambria" w:eastAsia="Times New Roman" w:hAnsi="Cambria" w:cs="Calibri"/>
                <w:b/>
                <w:bCs/>
                <w:kern w:val="0"/>
                <w:sz w:val="20"/>
                <w:szCs w:val="20"/>
                <w:lang w:eastAsia="en-US" w:bidi="ar-SA"/>
              </w:rPr>
            </w:pPr>
            <w:r w:rsidRPr="00CF78F2">
              <w:rPr>
                <w:rFonts w:ascii="Cambria" w:eastAsia="Times New Roman" w:hAnsi="Cambria" w:cs="Calibri"/>
                <w:b/>
                <w:bCs/>
                <w:kern w:val="0"/>
                <w:sz w:val="20"/>
                <w:szCs w:val="20"/>
                <w:lang w:eastAsia="en-US" w:bidi="ar-SA"/>
              </w:rPr>
              <w:t xml:space="preserve">Data </w:t>
            </w:r>
            <w:proofErr w:type="spellStart"/>
            <w:r w:rsidRPr="00CF78F2">
              <w:rPr>
                <w:rFonts w:ascii="Cambria" w:eastAsia="Times New Roman" w:hAnsi="Cambria" w:cs="Calibri"/>
                <w:b/>
                <w:bCs/>
                <w:kern w:val="0"/>
                <w:sz w:val="20"/>
                <w:szCs w:val="20"/>
                <w:lang w:eastAsia="en-US" w:bidi="ar-SA"/>
              </w:rPr>
              <w:t>semnare</w:t>
            </w:r>
            <w:proofErr w:type="spellEnd"/>
            <w:r w:rsidRPr="00CF78F2">
              <w:rPr>
                <w:rFonts w:ascii="Cambria" w:eastAsia="Times New Roman" w:hAnsi="Cambria" w:cs="Calibri"/>
                <w:b/>
                <w:bCs/>
                <w:kern w:val="0"/>
                <w:sz w:val="20"/>
                <w:szCs w:val="20"/>
                <w:lang w:eastAsia="en-US" w:bidi="ar-SA"/>
              </w:rPr>
              <w:t xml:space="preserve"> contract de </w:t>
            </w:r>
            <w:proofErr w:type="spellStart"/>
            <w:r w:rsidRPr="00CF78F2">
              <w:rPr>
                <w:rFonts w:ascii="Cambria" w:eastAsia="Times New Roman" w:hAnsi="Cambria" w:cs="Calibri"/>
                <w:b/>
                <w:bCs/>
                <w:kern w:val="0"/>
                <w:sz w:val="20"/>
                <w:szCs w:val="20"/>
                <w:lang w:eastAsia="en-US" w:bidi="ar-SA"/>
              </w:rPr>
              <w:t>finanţare</w:t>
            </w:r>
            <w:proofErr w:type="spellEnd"/>
          </w:p>
        </w:tc>
        <w:tc>
          <w:tcPr>
            <w:tcW w:w="902" w:type="pct"/>
            <w:shd w:val="clear" w:color="auto" w:fill="93D400"/>
            <w:vAlign w:val="center"/>
            <w:hideMark/>
          </w:tcPr>
          <w:p w14:paraId="4C6938DB" w14:textId="77777777" w:rsidR="009760D8" w:rsidRPr="00CF78F2" w:rsidRDefault="009760D8" w:rsidP="00A61FFF">
            <w:pPr>
              <w:widowControl/>
              <w:suppressAutoHyphens w:val="0"/>
              <w:jc w:val="center"/>
              <w:rPr>
                <w:rFonts w:ascii="Cambria" w:eastAsia="Times New Roman" w:hAnsi="Cambria" w:cs="Calibri"/>
                <w:b/>
                <w:bCs/>
                <w:kern w:val="0"/>
                <w:sz w:val="20"/>
                <w:szCs w:val="20"/>
                <w:lang w:eastAsia="en-US" w:bidi="ar-SA"/>
              </w:rPr>
            </w:pPr>
            <w:proofErr w:type="spellStart"/>
            <w:r w:rsidRPr="00CF78F2">
              <w:rPr>
                <w:rFonts w:ascii="Cambria" w:eastAsia="Times New Roman" w:hAnsi="Cambria" w:cs="Calibri"/>
                <w:b/>
                <w:bCs/>
                <w:kern w:val="0"/>
                <w:sz w:val="20"/>
                <w:szCs w:val="20"/>
                <w:lang w:eastAsia="en-US" w:bidi="ar-SA"/>
              </w:rPr>
              <w:t>Sursa</w:t>
            </w:r>
            <w:proofErr w:type="spellEnd"/>
            <w:r w:rsidRPr="00CF78F2">
              <w:rPr>
                <w:rFonts w:ascii="Cambria" w:eastAsia="Times New Roman" w:hAnsi="Cambria" w:cs="Calibri"/>
                <w:b/>
                <w:bCs/>
                <w:kern w:val="0"/>
                <w:sz w:val="20"/>
                <w:szCs w:val="20"/>
                <w:lang w:eastAsia="en-US" w:bidi="ar-SA"/>
              </w:rPr>
              <w:t xml:space="preserve"> de </w:t>
            </w:r>
            <w:proofErr w:type="spellStart"/>
            <w:r w:rsidRPr="00CF78F2">
              <w:rPr>
                <w:rFonts w:ascii="Cambria" w:eastAsia="Times New Roman" w:hAnsi="Cambria" w:cs="Calibri"/>
                <w:b/>
                <w:bCs/>
                <w:kern w:val="0"/>
                <w:sz w:val="20"/>
                <w:szCs w:val="20"/>
                <w:lang w:eastAsia="en-US" w:bidi="ar-SA"/>
              </w:rPr>
              <w:t>finanţare</w:t>
            </w:r>
            <w:proofErr w:type="spellEnd"/>
          </w:p>
        </w:tc>
        <w:tc>
          <w:tcPr>
            <w:tcW w:w="551" w:type="pct"/>
            <w:shd w:val="clear" w:color="auto" w:fill="93D400"/>
            <w:vAlign w:val="center"/>
            <w:hideMark/>
          </w:tcPr>
          <w:p w14:paraId="7BB711DB" w14:textId="77777777" w:rsidR="009760D8" w:rsidRDefault="009760D8" w:rsidP="00A61FFF">
            <w:pPr>
              <w:widowControl/>
              <w:suppressAutoHyphens w:val="0"/>
              <w:jc w:val="center"/>
              <w:rPr>
                <w:rFonts w:ascii="Cambria" w:eastAsia="Times New Roman" w:hAnsi="Cambria" w:cs="Calibri"/>
                <w:b/>
                <w:bCs/>
                <w:kern w:val="0"/>
                <w:sz w:val="20"/>
                <w:szCs w:val="20"/>
                <w:lang w:eastAsia="en-US" w:bidi="ar-SA"/>
              </w:rPr>
            </w:pPr>
            <w:proofErr w:type="spellStart"/>
            <w:r w:rsidRPr="00CF78F2">
              <w:rPr>
                <w:rFonts w:ascii="Cambria" w:eastAsia="Times New Roman" w:hAnsi="Cambria" w:cs="Calibri"/>
                <w:b/>
                <w:bCs/>
                <w:kern w:val="0"/>
                <w:sz w:val="20"/>
                <w:szCs w:val="20"/>
                <w:lang w:eastAsia="en-US" w:bidi="ar-SA"/>
              </w:rPr>
              <w:t>Fonduri</w:t>
            </w:r>
            <w:proofErr w:type="spellEnd"/>
            <w:r w:rsidRPr="00CF78F2">
              <w:rPr>
                <w:rFonts w:ascii="Cambria" w:eastAsia="Times New Roman" w:hAnsi="Cambria" w:cs="Calibri"/>
                <w:b/>
                <w:bCs/>
                <w:kern w:val="0"/>
                <w:sz w:val="20"/>
                <w:szCs w:val="20"/>
                <w:lang w:eastAsia="en-US" w:bidi="ar-SA"/>
              </w:rPr>
              <w:t xml:space="preserve"> </w:t>
            </w:r>
            <w:proofErr w:type="spellStart"/>
            <w:r w:rsidRPr="00CF78F2">
              <w:rPr>
                <w:rFonts w:ascii="Cambria" w:eastAsia="Times New Roman" w:hAnsi="Cambria" w:cs="Calibri"/>
                <w:b/>
                <w:bCs/>
                <w:kern w:val="0"/>
                <w:sz w:val="20"/>
                <w:szCs w:val="20"/>
                <w:lang w:eastAsia="en-US" w:bidi="ar-SA"/>
              </w:rPr>
              <w:t>necesare</w:t>
            </w:r>
            <w:proofErr w:type="spellEnd"/>
          </w:p>
          <w:p w14:paraId="3934F8C4" w14:textId="77777777" w:rsidR="009760D8" w:rsidRPr="00CF78F2" w:rsidRDefault="009760D8" w:rsidP="00A61FFF">
            <w:pPr>
              <w:widowControl/>
              <w:suppressAutoHyphens w:val="0"/>
              <w:jc w:val="center"/>
              <w:rPr>
                <w:rFonts w:ascii="Cambria" w:eastAsia="Times New Roman" w:hAnsi="Cambria" w:cs="Calibri"/>
                <w:b/>
                <w:bCs/>
                <w:kern w:val="0"/>
                <w:sz w:val="20"/>
                <w:szCs w:val="20"/>
                <w:lang w:eastAsia="en-US" w:bidi="ar-SA"/>
              </w:rPr>
            </w:pPr>
            <w:r>
              <w:rPr>
                <w:rFonts w:ascii="Cambria" w:eastAsia="Times New Roman" w:hAnsi="Cambria" w:cs="Calibri"/>
                <w:b/>
                <w:bCs/>
                <w:kern w:val="0"/>
                <w:sz w:val="20"/>
                <w:szCs w:val="20"/>
                <w:lang w:eastAsia="en-US" w:bidi="ar-SA"/>
              </w:rPr>
              <w:t>[lei]</w:t>
            </w:r>
          </w:p>
        </w:tc>
        <w:tc>
          <w:tcPr>
            <w:tcW w:w="666" w:type="pct"/>
            <w:shd w:val="clear" w:color="auto" w:fill="93D400"/>
            <w:vAlign w:val="center"/>
            <w:hideMark/>
          </w:tcPr>
          <w:p w14:paraId="40385AEF" w14:textId="77777777" w:rsidR="009760D8" w:rsidRPr="00CF78F2" w:rsidRDefault="009760D8" w:rsidP="00A61FFF">
            <w:pPr>
              <w:widowControl/>
              <w:suppressAutoHyphens w:val="0"/>
              <w:jc w:val="center"/>
              <w:rPr>
                <w:rFonts w:ascii="Cambria" w:eastAsia="Times New Roman" w:hAnsi="Cambria" w:cs="Calibri"/>
                <w:b/>
                <w:bCs/>
                <w:kern w:val="0"/>
                <w:sz w:val="20"/>
                <w:szCs w:val="20"/>
                <w:lang w:eastAsia="en-US" w:bidi="ar-SA"/>
              </w:rPr>
            </w:pPr>
            <w:proofErr w:type="spellStart"/>
            <w:r w:rsidRPr="00CF78F2">
              <w:rPr>
                <w:rFonts w:ascii="Cambria" w:eastAsia="Times New Roman" w:hAnsi="Cambria" w:cs="Calibri"/>
                <w:b/>
                <w:bCs/>
                <w:kern w:val="0"/>
                <w:sz w:val="20"/>
                <w:szCs w:val="20"/>
                <w:lang w:eastAsia="en-US" w:bidi="ar-SA"/>
              </w:rPr>
              <w:t>Stadiu</w:t>
            </w:r>
            <w:proofErr w:type="spellEnd"/>
            <w:r w:rsidRPr="00CF78F2">
              <w:rPr>
                <w:rFonts w:ascii="Cambria" w:eastAsia="Times New Roman" w:hAnsi="Cambria" w:cs="Calibri"/>
                <w:b/>
                <w:bCs/>
                <w:kern w:val="0"/>
                <w:sz w:val="20"/>
                <w:szCs w:val="20"/>
                <w:lang w:eastAsia="en-US" w:bidi="ar-SA"/>
              </w:rPr>
              <w:t xml:space="preserve"> </w:t>
            </w:r>
            <w:proofErr w:type="spellStart"/>
            <w:r w:rsidRPr="00CF78F2">
              <w:rPr>
                <w:rFonts w:ascii="Cambria" w:eastAsia="Times New Roman" w:hAnsi="Cambria" w:cs="Calibri"/>
                <w:b/>
                <w:bCs/>
                <w:kern w:val="0"/>
                <w:sz w:val="20"/>
                <w:szCs w:val="20"/>
                <w:lang w:eastAsia="en-US" w:bidi="ar-SA"/>
              </w:rPr>
              <w:t>proiect</w:t>
            </w:r>
            <w:proofErr w:type="spellEnd"/>
          </w:p>
        </w:tc>
      </w:tr>
      <w:tr w:rsidR="009760D8" w:rsidRPr="00CF78F2" w14:paraId="1A01C395" w14:textId="77777777" w:rsidTr="009760D8">
        <w:trPr>
          <w:trHeight w:val="300"/>
        </w:trPr>
        <w:tc>
          <w:tcPr>
            <w:tcW w:w="5000" w:type="pct"/>
            <w:gridSpan w:val="7"/>
            <w:shd w:val="clear" w:color="auto" w:fill="93D400"/>
            <w:vAlign w:val="center"/>
            <w:hideMark/>
          </w:tcPr>
          <w:p w14:paraId="6064E714" w14:textId="77777777" w:rsidR="009760D8" w:rsidRPr="00CF78F2" w:rsidRDefault="009760D8" w:rsidP="00A61FFF">
            <w:pPr>
              <w:widowControl/>
              <w:suppressAutoHyphens w:val="0"/>
              <w:jc w:val="center"/>
              <w:rPr>
                <w:rFonts w:ascii="Cambria" w:eastAsia="Times New Roman" w:hAnsi="Cambria" w:cs="Calibri"/>
                <w:b/>
                <w:bCs/>
                <w:kern w:val="0"/>
                <w:sz w:val="20"/>
                <w:szCs w:val="20"/>
                <w:lang w:eastAsia="en-US" w:bidi="ar-SA"/>
              </w:rPr>
            </w:pPr>
            <w:r w:rsidRPr="00CF78F2">
              <w:rPr>
                <w:rFonts w:ascii="Cambria" w:eastAsia="Times New Roman" w:hAnsi="Cambria" w:cs="Calibri"/>
                <w:b/>
                <w:bCs/>
                <w:kern w:val="0"/>
                <w:sz w:val="20"/>
                <w:szCs w:val="20"/>
                <w:lang w:eastAsia="en-US" w:bidi="ar-SA"/>
              </w:rPr>
              <w:t>CL</w:t>
            </w:r>
            <w:r w:rsidRPr="00711DE5">
              <w:rPr>
                <w:rFonts w:ascii="Cambria" w:eastAsia="Times New Roman" w:hAnsi="Cambria" w:cs="Calibri"/>
                <w:b/>
                <w:bCs/>
                <w:kern w:val="0"/>
                <w:sz w:val="20"/>
                <w:szCs w:val="20"/>
                <w:lang w:eastAsia="en-US" w:bidi="ar-SA"/>
              </w:rPr>
              <w:t>Ă</w:t>
            </w:r>
            <w:r w:rsidRPr="00CF78F2">
              <w:rPr>
                <w:rFonts w:ascii="Cambria" w:eastAsia="Times New Roman" w:hAnsi="Cambria" w:cs="Calibri"/>
                <w:b/>
                <w:bCs/>
                <w:kern w:val="0"/>
                <w:sz w:val="20"/>
                <w:szCs w:val="20"/>
                <w:lang w:eastAsia="en-US" w:bidi="ar-SA"/>
              </w:rPr>
              <w:t>DIRI REZIDENŢIALE</w:t>
            </w:r>
          </w:p>
        </w:tc>
      </w:tr>
      <w:tr w:rsidR="009760D8" w:rsidRPr="00711DE5" w14:paraId="7CBD02B5" w14:textId="77777777" w:rsidTr="009760D8">
        <w:trPr>
          <w:trHeight w:val="570"/>
        </w:trPr>
        <w:tc>
          <w:tcPr>
            <w:tcW w:w="711" w:type="pct"/>
            <w:vMerge w:val="restart"/>
            <w:shd w:val="clear" w:color="auto" w:fill="auto"/>
            <w:vAlign w:val="center"/>
            <w:hideMark/>
          </w:tcPr>
          <w:p w14:paraId="50B8F263"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proofErr w:type="spellStart"/>
            <w:r w:rsidRPr="00CF78F2">
              <w:rPr>
                <w:rFonts w:ascii="Cambria" w:eastAsia="Times New Roman" w:hAnsi="Cambria" w:cs="Calibri"/>
                <w:kern w:val="0"/>
                <w:sz w:val="20"/>
                <w:szCs w:val="20"/>
                <w:lang w:eastAsia="en-US" w:bidi="ar-SA"/>
              </w:rPr>
              <w:t>C</w:t>
            </w:r>
            <w:r w:rsidRPr="00711DE5">
              <w:rPr>
                <w:rFonts w:ascii="Cambria" w:eastAsia="Times New Roman" w:hAnsi="Cambria" w:cs="Calibri"/>
                <w:kern w:val="0"/>
                <w:sz w:val="20"/>
                <w:szCs w:val="20"/>
                <w:lang w:eastAsia="en-US" w:bidi="ar-SA"/>
              </w:rPr>
              <w:t>l</w:t>
            </w:r>
            <w:r w:rsidRPr="00CF78F2">
              <w:rPr>
                <w:rFonts w:ascii="Cambria" w:eastAsia="Times New Roman" w:hAnsi="Cambria" w:cs="Calibri"/>
                <w:kern w:val="0"/>
                <w:sz w:val="20"/>
                <w:szCs w:val="20"/>
                <w:lang w:eastAsia="en-US" w:bidi="ar-SA"/>
              </w:rPr>
              <w:t>ădiri</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rezidenţiale</w:t>
            </w:r>
            <w:proofErr w:type="spellEnd"/>
          </w:p>
        </w:tc>
        <w:tc>
          <w:tcPr>
            <w:tcW w:w="1188" w:type="pct"/>
            <w:shd w:val="clear" w:color="auto" w:fill="auto"/>
            <w:vAlign w:val="center"/>
            <w:hideMark/>
          </w:tcPr>
          <w:p w14:paraId="62378FD6"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proofErr w:type="spellStart"/>
            <w:r w:rsidRPr="00CF78F2">
              <w:rPr>
                <w:rFonts w:ascii="Cambria" w:eastAsia="Times New Roman" w:hAnsi="Cambria" w:cs="Calibri"/>
                <w:kern w:val="0"/>
                <w:sz w:val="20"/>
                <w:szCs w:val="20"/>
                <w:lang w:eastAsia="en-US" w:bidi="ar-SA"/>
              </w:rPr>
              <w:t>Reabilit</w:t>
            </w:r>
            <w:r>
              <w:rPr>
                <w:rFonts w:ascii="Cambria" w:eastAsia="Times New Roman" w:hAnsi="Cambria" w:cs="Calibri"/>
                <w:kern w:val="0"/>
                <w:sz w:val="20"/>
                <w:szCs w:val="20"/>
                <w:lang w:eastAsia="en-US" w:bidi="ar-SA"/>
              </w:rPr>
              <w:t>ă</w:t>
            </w:r>
            <w:r w:rsidRPr="00CF78F2">
              <w:rPr>
                <w:rFonts w:ascii="Cambria" w:eastAsia="Times New Roman" w:hAnsi="Cambria" w:cs="Calibri"/>
                <w:kern w:val="0"/>
                <w:sz w:val="20"/>
                <w:szCs w:val="20"/>
                <w:lang w:eastAsia="en-US" w:bidi="ar-SA"/>
              </w:rPr>
              <w:t>ri</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cl</w:t>
            </w:r>
            <w:r w:rsidRPr="00711DE5">
              <w:rPr>
                <w:rFonts w:ascii="Cambria" w:eastAsia="Times New Roman" w:hAnsi="Cambria" w:cs="Calibri"/>
                <w:kern w:val="0"/>
                <w:sz w:val="20"/>
                <w:szCs w:val="20"/>
                <w:lang w:eastAsia="en-US" w:bidi="ar-SA"/>
              </w:rPr>
              <w:t>ă</w:t>
            </w:r>
            <w:r w:rsidRPr="00CF78F2">
              <w:rPr>
                <w:rFonts w:ascii="Cambria" w:eastAsia="Times New Roman" w:hAnsi="Cambria" w:cs="Calibri"/>
                <w:kern w:val="0"/>
                <w:sz w:val="20"/>
                <w:szCs w:val="20"/>
                <w:lang w:eastAsia="en-US" w:bidi="ar-SA"/>
              </w:rPr>
              <w:t>diri</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reziden</w:t>
            </w:r>
            <w:r w:rsidRPr="00711DE5">
              <w:rPr>
                <w:rFonts w:ascii="Cambria" w:eastAsia="Times New Roman" w:hAnsi="Cambria" w:cs="Calibri"/>
                <w:kern w:val="0"/>
                <w:sz w:val="20"/>
                <w:szCs w:val="20"/>
                <w:lang w:eastAsia="en-US" w:bidi="ar-SA"/>
              </w:rPr>
              <w:t>ţ</w:t>
            </w:r>
            <w:r w:rsidRPr="00CF78F2">
              <w:rPr>
                <w:rFonts w:ascii="Cambria" w:eastAsia="Times New Roman" w:hAnsi="Cambria" w:cs="Calibri"/>
                <w:kern w:val="0"/>
                <w:sz w:val="20"/>
                <w:szCs w:val="20"/>
                <w:lang w:eastAsia="en-US" w:bidi="ar-SA"/>
              </w:rPr>
              <w:t>iale</w:t>
            </w:r>
            <w:proofErr w:type="spellEnd"/>
            <w:r w:rsidRPr="00CF78F2">
              <w:rPr>
                <w:rFonts w:ascii="Cambria" w:eastAsia="Times New Roman" w:hAnsi="Cambria" w:cs="Calibri"/>
                <w:kern w:val="0"/>
                <w:sz w:val="20"/>
                <w:szCs w:val="20"/>
                <w:lang w:eastAsia="en-US" w:bidi="ar-SA"/>
              </w:rPr>
              <w:t xml:space="preserve"> Satu Mare 1 (</w:t>
            </w:r>
            <w:proofErr w:type="spellStart"/>
            <w:r w:rsidRPr="00CF78F2">
              <w:rPr>
                <w:rFonts w:ascii="Cambria" w:eastAsia="Times New Roman" w:hAnsi="Cambria" w:cs="Calibri"/>
                <w:kern w:val="0"/>
                <w:sz w:val="20"/>
                <w:szCs w:val="20"/>
                <w:lang w:eastAsia="en-US" w:bidi="ar-SA"/>
              </w:rPr>
              <w:t>Aleea</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Milcov</w:t>
            </w:r>
            <w:proofErr w:type="spellEnd"/>
            <w:r w:rsidRPr="00CF78F2">
              <w:rPr>
                <w:rFonts w:ascii="Cambria" w:eastAsia="Times New Roman" w:hAnsi="Cambria" w:cs="Calibri"/>
                <w:kern w:val="0"/>
                <w:sz w:val="20"/>
                <w:szCs w:val="20"/>
                <w:lang w:eastAsia="en-US" w:bidi="ar-SA"/>
              </w:rPr>
              <w:t xml:space="preserve"> </w:t>
            </w:r>
            <w:proofErr w:type="gramStart"/>
            <w:r w:rsidRPr="00CF78F2">
              <w:rPr>
                <w:rFonts w:ascii="Cambria" w:eastAsia="Times New Roman" w:hAnsi="Cambria" w:cs="Calibri"/>
                <w:kern w:val="0"/>
                <w:sz w:val="20"/>
                <w:szCs w:val="20"/>
                <w:lang w:eastAsia="en-US" w:bidi="ar-SA"/>
              </w:rPr>
              <w:t>bloc  T</w:t>
            </w:r>
            <w:proofErr w:type="gramEnd"/>
            <w:r w:rsidRPr="00CF78F2">
              <w:rPr>
                <w:rFonts w:ascii="Cambria" w:eastAsia="Times New Roman" w:hAnsi="Cambria" w:cs="Calibri"/>
                <w:kern w:val="0"/>
                <w:sz w:val="20"/>
                <w:szCs w:val="20"/>
                <w:lang w:eastAsia="en-US" w:bidi="ar-SA"/>
              </w:rPr>
              <w:t>2)</w:t>
            </w:r>
          </w:p>
        </w:tc>
        <w:tc>
          <w:tcPr>
            <w:tcW w:w="413" w:type="pct"/>
            <w:shd w:val="clear" w:color="auto" w:fill="auto"/>
            <w:vAlign w:val="center"/>
            <w:hideMark/>
          </w:tcPr>
          <w:p w14:paraId="0895F6B6"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r w:rsidRPr="00CF78F2">
              <w:rPr>
                <w:rFonts w:ascii="Cambria" w:eastAsia="Times New Roman" w:hAnsi="Cambria" w:cs="Calibri"/>
                <w:kern w:val="0"/>
                <w:sz w:val="20"/>
                <w:szCs w:val="20"/>
                <w:lang w:eastAsia="en-US" w:bidi="ar-SA"/>
              </w:rPr>
              <w:t>1 bloc</w:t>
            </w:r>
          </w:p>
        </w:tc>
        <w:tc>
          <w:tcPr>
            <w:tcW w:w="569" w:type="pct"/>
            <w:shd w:val="clear" w:color="auto" w:fill="auto"/>
            <w:vAlign w:val="center"/>
            <w:hideMark/>
          </w:tcPr>
          <w:p w14:paraId="7C266228"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r w:rsidRPr="00CF78F2">
              <w:rPr>
                <w:rFonts w:ascii="Cambria" w:eastAsia="Times New Roman" w:hAnsi="Cambria" w:cs="Calibri"/>
                <w:kern w:val="0"/>
                <w:sz w:val="20"/>
                <w:szCs w:val="20"/>
                <w:lang w:eastAsia="en-US" w:bidi="ar-SA"/>
              </w:rPr>
              <w:t>7/3/2019</w:t>
            </w:r>
          </w:p>
        </w:tc>
        <w:tc>
          <w:tcPr>
            <w:tcW w:w="902" w:type="pct"/>
            <w:shd w:val="clear" w:color="auto" w:fill="auto"/>
            <w:vAlign w:val="center"/>
            <w:hideMark/>
          </w:tcPr>
          <w:p w14:paraId="679081A7"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proofErr w:type="spellStart"/>
            <w:r w:rsidRPr="00CF78F2">
              <w:rPr>
                <w:rFonts w:ascii="Cambria" w:eastAsia="Times New Roman" w:hAnsi="Cambria" w:cs="Calibri"/>
                <w:kern w:val="0"/>
                <w:sz w:val="20"/>
                <w:szCs w:val="20"/>
                <w:lang w:eastAsia="en-US" w:bidi="ar-SA"/>
              </w:rPr>
              <w:t>Programul</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Opera</w:t>
            </w:r>
            <w:r>
              <w:rPr>
                <w:rFonts w:ascii="Cambria" w:eastAsia="Times New Roman" w:hAnsi="Cambria" w:cs="Calibri"/>
                <w:kern w:val="0"/>
                <w:sz w:val="20"/>
                <w:szCs w:val="20"/>
                <w:lang w:eastAsia="en-US" w:bidi="ar-SA"/>
              </w:rPr>
              <w:t>ţ</w:t>
            </w:r>
            <w:r w:rsidRPr="00CF78F2">
              <w:rPr>
                <w:rFonts w:ascii="Cambria" w:eastAsia="Times New Roman" w:hAnsi="Cambria" w:cs="Calibri"/>
                <w:kern w:val="0"/>
                <w:sz w:val="20"/>
                <w:szCs w:val="20"/>
                <w:lang w:eastAsia="en-US" w:bidi="ar-SA"/>
              </w:rPr>
              <w:t>ional</w:t>
            </w:r>
            <w:proofErr w:type="spellEnd"/>
            <w:r w:rsidRPr="00CF78F2">
              <w:rPr>
                <w:rFonts w:ascii="Cambria" w:eastAsia="Times New Roman" w:hAnsi="Cambria" w:cs="Calibri"/>
                <w:kern w:val="0"/>
                <w:sz w:val="20"/>
                <w:szCs w:val="20"/>
                <w:lang w:eastAsia="en-US" w:bidi="ar-SA"/>
              </w:rPr>
              <w:t xml:space="preserve"> Regional </w:t>
            </w:r>
          </w:p>
        </w:tc>
        <w:tc>
          <w:tcPr>
            <w:tcW w:w="551" w:type="pct"/>
            <w:shd w:val="clear" w:color="auto" w:fill="auto"/>
            <w:noWrap/>
            <w:vAlign w:val="center"/>
            <w:hideMark/>
          </w:tcPr>
          <w:p w14:paraId="2DCADDE1"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r w:rsidRPr="00CF78F2">
              <w:rPr>
                <w:rFonts w:ascii="Cambria" w:eastAsia="Times New Roman" w:hAnsi="Cambria" w:cs="Calibri"/>
                <w:kern w:val="0"/>
                <w:sz w:val="20"/>
                <w:szCs w:val="20"/>
                <w:lang w:eastAsia="en-US" w:bidi="ar-SA"/>
              </w:rPr>
              <w:t>1.541.996,05</w:t>
            </w:r>
          </w:p>
        </w:tc>
        <w:tc>
          <w:tcPr>
            <w:tcW w:w="666" w:type="pct"/>
            <w:shd w:val="clear" w:color="auto" w:fill="auto"/>
            <w:vAlign w:val="center"/>
            <w:hideMark/>
          </w:tcPr>
          <w:p w14:paraId="5AAEBE07"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proofErr w:type="spellStart"/>
            <w:r w:rsidRPr="00CF78F2">
              <w:rPr>
                <w:rFonts w:ascii="Cambria" w:eastAsia="Times New Roman" w:hAnsi="Cambria" w:cs="Calibri"/>
                <w:kern w:val="0"/>
                <w:sz w:val="20"/>
                <w:szCs w:val="20"/>
                <w:lang w:eastAsia="en-US" w:bidi="ar-SA"/>
              </w:rPr>
              <w:t>În</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implementare</w:t>
            </w:r>
            <w:proofErr w:type="spellEnd"/>
          </w:p>
        </w:tc>
      </w:tr>
      <w:tr w:rsidR="009760D8" w:rsidRPr="00711DE5" w14:paraId="78E9E0B7" w14:textId="77777777" w:rsidTr="009760D8">
        <w:trPr>
          <w:trHeight w:val="282"/>
        </w:trPr>
        <w:tc>
          <w:tcPr>
            <w:tcW w:w="711" w:type="pct"/>
            <w:vMerge/>
            <w:vAlign w:val="center"/>
            <w:hideMark/>
          </w:tcPr>
          <w:p w14:paraId="7A1DD6BB" w14:textId="77777777" w:rsidR="009760D8" w:rsidRPr="00CF78F2" w:rsidRDefault="009760D8" w:rsidP="00A61FFF">
            <w:pPr>
              <w:widowControl/>
              <w:suppressAutoHyphens w:val="0"/>
              <w:rPr>
                <w:rFonts w:ascii="Cambria" w:eastAsia="Times New Roman" w:hAnsi="Cambria" w:cs="Calibri"/>
                <w:kern w:val="0"/>
                <w:sz w:val="20"/>
                <w:szCs w:val="20"/>
                <w:lang w:eastAsia="en-US" w:bidi="ar-SA"/>
              </w:rPr>
            </w:pPr>
          </w:p>
        </w:tc>
        <w:tc>
          <w:tcPr>
            <w:tcW w:w="1188" w:type="pct"/>
            <w:shd w:val="clear" w:color="auto" w:fill="auto"/>
            <w:vAlign w:val="center"/>
            <w:hideMark/>
          </w:tcPr>
          <w:p w14:paraId="65C3C33C"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proofErr w:type="spellStart"/>
            <w:r w:rsidRPr="00CF78F2">
              <w:rPr>
                <w:rFonts w:ascii="Cambria" w:eastAsia="Times New Roman" w:hAnsi="Cambria" w:cs="Calibri"/>
                <w:kern w:val="0"/>
                <w:sz w:val="20"/>
                <w:szCs w:val="20"/>
                <w:lang w:eastAsia="en-US" w:bidi="ar-SA"/>
              </w:rPr>
              <w:t>Reabilit</w:t>
            </w:r>
            <w:r w:rsidRPr="00711DE5">
              <w:rPr>
                <w:rFonts w:ascii="Cambria" w:eastAsia="Times New Roman" w:hAnsi="Cambria" w:cs="Calibri"/>
                <w:kern w:val="0"/>
                <w:sz w:val="20"/>
                <w:szCs w:val="20"/>
                <w:lang w:eastAsia="en-US" w:bidi="ar-SA"/>
              </w:rPr>
              <w:t>ă</w:t>
            </w:r>
            <w:r w:rsidRPr="00CF78F2">
              <w:rPr>
                <w:rFonts w:ascii="Cambria" w:eastAsia="Times New Roman" w:hAnsi="Cambria" w:cs="Calibri"/>
                <w:kern w:val="0"/>
                <w:sz w:val="20"/>
                <w:szCs w:val="20"/>
                <w:lang w:eastAsia="en-US" w:bidi="ar-SA"/>
              </w:rPr>
              <w:t>ri</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cl</w:t>
            </w:r>
            <w:r w:rsidRPr="00711DE5">
              <w:rPr>
                <w:rFonts w:ascii="Cambria" w:eastAsia="Times New Roman" w:hAnsi="Cambria" w:cs="Calibri"/>
                <w:kern w:val="0"/>
                <w:sz w:val="20"/>
                <w:szCs w:val="20"/>
                <w:lang w:eastAsia="en-US" w:bidi="ar-SA"/>
              </w:rPr>
              <w:t>ă</w:t>
            </w:r>
            <w:r w:rsidRPr="00CF78F2">
              <w:rPr>
                <w:rFonts w:ascii="Cambria" w:eastAsia="Times New Roman" w:hAnsi="Cambria" w:cs="Calibri"/>
                <w:kern w:val="0"/>
                <w:sz w:val="20"/>
                <w:szCs w:val="20"/>
                <w:lang w:eastAsia="en-US" w:bidi="ar-SA"/>
              </w:rPr>
              <w:t>diri</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reziden</w:t>
            </w:r>
            <w:r w:rsidRPr="00711DE5">
              <w:rPr>
                <w:rFonts w:ascii="Cambria" w:eastAsia="Times New Roman" w:hAnsi="Cambria" w:cs="Calibri"/>
                <w:kern w:val="0"/>
                <w:sz w:val="20"/>
                <w:szCs w:val="20"/>
                <w:lang w:eastAsia="en-US" w:bidi="ar-SA"/>
              </w:rPr>
              <w:t>ţ</w:t>
            </w:r>
            <w:r w:rsidRPr="00CF78F2">
              <w:rPr>
                <w:rFonts w:ascii="Cambria" w:eastAsia="Times New Roman" w:hAnsi="Cambria" w:cs="Calibri"/>
                <w:kern w:val="0"/>
                <w:sz w:val="20"/>
                <w:szCs w:val="20"/>
                <w:lang w:eastAsia="en-US" w:bidi="ar-SA"/>
              </w:rPr>
              <w:t>iale</w:t>
            </w:r>
            <w:proofErr w:type="spellEnd"/>
            <w:r w:rsidRPr="00CF78F2">
              <w:rPr>
                <w:rFonts w:ascii="Cambria" w:eastAsia="Times New Roman" w:hAnsi="Cambria" w:cs="Calibri"/>
                <w:kern w:val="0"/>
                <w:sz w:val="20"/>
                <w:szCs w:val="20"/>
                <w:lang w:eastAsia="en-US" w:bidi="ar-SA"/>
              </w:rPr>
              <w:t xml:space="preserve"> Satu Mare 2 (Dariu Pop nr.7 bloc T40)</w:t>
            </w:r>
          </w:p>
        </w:tc>
        <w:tc>
          <w:tcPr>
            <w:tcW w:w="413" w:type="pct"/>
            <w:shd w:val="clear" w:color="auto" w:fill="auto"/>
            <w:vAlign w:val="center"/>
            <w:hideMark/>
          </w:tcPr>
          <w:p w14:paraId="2225C604"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r w:rsidRPr="00CF78F2">
              <w:rPr>
                <w:rFonts w:ascii="Cambria" w:eastAsia="Times New Roman" w:hAnsi="Cambria" w:cs="Calibri"/>
                <w:kern w:val="0"/>
                <w:sz w:val="20"/>
                <w:szCs w:val="20"/>
                <w:lang w:eastAsia="en-US" w:bidi="ar-SA"/>
              </w:rPr>
              <w:t>1 bloc</w:t>
            </w:r>
          </w:p>
        </w:tc>
        <w:tc>
          <w:tcPr>
            <w:tcW w:w="569" w:type="pct"/>
            <w:shd w:val="clear" w:color="auto" w:fill="auto"/>
            <w:vAlign w:val="center"/>
            <w:hideMark/>
          </w:tcPr>
          <w:p w14:paraId="1E2A4C8A"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r w:rsidRPr="00CF78F2">
              <w:rPr>
                <w:rFonts w:ascii="Cambria" w:eastAsia="Times New Roman" w:hAnsi="Cambria" w:cs="Calibri"/>
                <w:kern w:val="0"/>
                <w:sz w:val="20"/>
                <w:szCs w:val="20"/>
                <w:lang w:eastAsia="en-US" w:bidi="ar-SA"/>
              </w:rPr>
              <w:t>7/3/2019</w:t>
            </w:r>
          </w:p>
        </w:tc>
        <w:tc>
          <w:tcPr>
            <w:tcW w:w="902" w:type="pct"/>
            <w:shd w:val="clear" w:color="auto" w:fill="auto"/>
            <w:vAlign w:val="center"/>
            <w:hideMark/>
          </w:tcPr>
          <w:p w14:paraId="57C70FBD"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proofErr w:type="spellStart"/>
            <w:r w:rsidRPr="00CF78F2">
              <w:rPr>
                <w:rFonts w:ascii="Cambria" w:eastAsia="Times New Roman" w:hAnsi="Cambria" w:cs="Calibri"/>
                <w:kern w:val="0"/>
                <w:sz w:val="20"/>
                <w:szCs w:val="20"/>
                <w:lang w:eastAsia="en-US" w:bidi="ar-SA"/>
              </w:rPr>
              <w:t>Programul</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Opera</w:t>
            </w:r>
            <w:r>
              <w:rPr>
                <w:rFonts w:ascii="Cambria" w:eastAsia="Times New Roman" w:hAnsi="Cambria" w:cs="Calibri"/>
                <w:kern w:val="0"/>
                <w:sz w:val="20"/>
                <w:szCs w:val="20"/>
                <w:lang w:eastAsia="en-US" w:bidi="ar-SA"/>
              </w:rPr>
              <w:t>ţ</w:t>
            </w:r>
            <w:r w:rsidRPr="00CF78F2">
              <w:rPr>
                <w:rFonts w:ascii="Cambria" w:eastAsia="Times New Roman" w:hAnsi="Cambria" w:cs="Calibri"/>
                <w:kern w:val="0"/>
                <w:sz w:val="20"/>
                <w:szCs w:val="20"/>
                <w:lang w:eastAsia="en-US" w:bidi="ar-SA"/>
              </w:rPr>
              <w:t>ional</w:t>
            </w:r>
            <w:proofErr w:type="spellEnd"/>
            <w:r w:rsidRPr="00CF78F2">
              <w:rPr>
                <w:rFonts w:ascii="Cambria" w:eastAsia="Times New Roman" w:hAnsi="Cambria" w:cs="Calibri"/>
                <w:kern w:val="0"/>
                <w:sz w:val="20"/>
                <w:szCs w:val="20"/>
                <w:lang w:eastAsia="en-US" w:bidi="ar-SA"/>
              </w:rPr>
              <w:t xml:space="preserve"> Regional </w:t>
            </w:r>
          </w:p>
        </w:tc>
        <w:tc>
          <w:tcPr>
            <w:tcW w:w="551" w:type="pct"/>
            <w:shd w:val="clear" w:color="auto" w:fill="auto"/>
            <w:noWrap/>
            <w:vAlign w:val="center"/>
            <w:hideMark/>
          </w:tcPr>
          <w:p w14:paraId="0AB3BC0D"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r w:rsidRPr="00CF78F2">
              <w:rPr>
                <w:rFonts w:ascii="Cambria" w:eastAsia="Times New Roman" w:hAnsi="Cambria" w:cs="Calibri"/>
                <w:kern w:val="0"/>
                <w:sz w:val="20"/>
                <w:szCs w:val="20"/>
                <w:lang w:eastAsia="en-US" w:bidi="ar-SA"/>
              </w:rPr>
              <w:t>2.910.522,14</w:t>
            </w:r>
          </w:p>
        </w:tc>
        <w:tc>
          <w:tcPr>
            <w:tcW w:w="666" w:type="pct"/>
            <w:shd w:val="clear" w:color="auto" w:fill="auto"/>
            <w:vAlign w:val="center"/>
            <w:hideMark/>
          </w:tcPr>
          <w:p w14:paraId="2C41F1E6"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proofErr w:type="spellStart"/>
            <w:r w:rsidRPr="00CF78F2">
              <w:rPr>
                <w:rFonts w:ascii="Cambria" w:eastAsia="Times New Roman" w:hAnsi="Cambria" w:cs="Calibri"/>
                <w:kern w:val="0"/>
                <w:sz w:val="20"/>
                <w:szCs w:val="20"/>
                <w:lang w:eastAsia="en-US" w:bidi="ar-SA"/>
              </w:rPr>
              <w:t>În</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implementare</w:t>
            </w:r>
            <w:proofErr w:type="spellEnd"/>
          </w:p>
        </w:tc>
      </w:tr>
      <w:tr w:rsidR="009760D8" w:rsidRPr="00711DE5" w14:paraId="47366DD5" w14:textId="77777777" w:rsidTr="009760D8">
        <w:trPr>
          <w:trHeight w:val="408"/>
        </w:trPr>
        <w:tc>
          <w:tcPr>
            <w:tcW w:w="711" w:type="pct"/>
            <w:vMerge/>
            <w:vAlign w:val="center"/>
            <w:hideMark/>
          </w:tcPr>
          <w:p w14:paraId="3F5EB65B" w14:textId="77777777" w:rsidR="009760D8" w:rsidRPr="00CF78F2" w:rsidRDefault="009760D8" w:rsidP="00A61FFF">
            <w:pPr>
              <w:widowControl/>
              <w:suppressAutoHyphens w:val="0"/>
              <w:rPr>
                <w:rFonts w:ascii="Cambria" w:eastAsia="Times New Roman" w:hAnsi="Cambria" w:cs="Calibri"/>
                <w:kern w:val="0"/>
                <w:sz w:val="20"/>
                <w:szCs w:val="20"/>
                <w:lang w:eastAsia="en-US" w:bidi="ar-SA"/>
              </w:rPr>
            </w:pPr>
          </w:p>
        </w:tc>
        <w:tc>
          <w:tcPr>
            <w:tcW w:w="1188" w:type="pct"/>
            <w:shd w:val="clear" w:color="auto" w:fill="auto"/>
            <w:vAlign w:val="center"/>
            <w:hideMark/>
          </w:tcPr>
          <w:p w14:paraId="2F868DDD"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proofErr w:type="spellStart"/>
            <w:r w:rsidRPr="00CF78F2">
              <w:rPr>
                <w:rFonts w:ascii="Cambria" w:eastAsia="Times New Roman" w:hAnsi="Cambria" w:cs="Calibri"/>
                <w:kern w:val="0"/>
                <w:sz w:val="20"/>
                <w:szCs w:val="20"/>
                <w:lang w:eastAsia="en-US" w:bidi="ar-SA"/>
              </w:rPr>
              <w:t>Reabilit</w:t>
            </w:r>
            <w:r w:rsidRPr="00711DE5">
              <w:rPr>
                <w:rFonts w:ascii="Cambria" w:eastAsia="Times New Roman" w:hAnsi="Cambria" w:cs="Calibri"/>
                <w:kern w:val="0"/>
                <w:sz w:val="20"/>
                <w:szCs w:val="20"/>
                <w:lang w:eastAsia="en-US" w:bidi="ar-SA"/>
              </w:rPr>
              <w:t>ă</w:t>
            </w:r>
            <w:r w:rsidRPr="00CF78F2">
              <w:rPr>
                <w:rFonts w:ascii="Cambria" w:eastAsia="Times New Roman" w:hAnsi="Cambria" w:cs="Calibri"/>
                <w:kern w:val="0"/>
                <w:sz w:val="20"/>
                <w:szCs w:val="20"/>
                <w:lang w:eastAsia="en-US" w:bidi="ar-SA"/>
              </w:rPr>
              <w:t>ri</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cl</w:t>
            </w:r>
            <w:r w:rsidRPr="00711DE5">
              <w:rPr>
                <w:rFonts w:ascii="Cambria" w:eastAsia="Times New Roman" w:hAnsi="Cambria" w:cs="Calibri"/>
                <w:kern w:val="0"/>
                <w:sz w:val="20"/>
                <w:szCs w:val="20"/>
                <w:lang w:eastAsia="en-US" w:bidi="ar-SA"/>
              </w:rPr>
              <w:t>ă</w:t>
            </w:r>
            <w:r w:rsidRPr="00CF78F2">
              <w:rPr>
                <w:rFonts w:ascii="Cambria" w:eastAsia="Times New Roman" w:hAnsi="Cambria" w:cs="Calibri"/>
                <w:kern w:val="0"/>
                <w:sz w:val="20"/>
                <w:szCs w:val="20"/>
                <w:lang w:eastAsia="en-US" w:bidi="ar-SA"/>
              </w:rPr>
              <w:t>diri</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reziden</w:t>
            </w:r>
            <w:r>
              <w:rPr>
                <w:rFonts w:ascii="Cambria" w:eastAsia="Times New Roman" w:hAnsi="Cambria" w:cs="Calibri"/>
                <w:kern w:val="0"/>
                <w:sz w:val="20"/>
                <w:szCs w:val="20"/>
                <w:lang w:eastAsia="en-US" w:bidi="ar-SA"/>
              </w:rPr>
              <w:t>ţ</w:t>
            </w:r>
            <w:r w:rsidRPr="00CF78F2">
              <w:rPr>
                <w:rFonts w:ascii="Cambria" w:eastAsia="Times New Roman" w:hAnsi="Cambria" w:cs="Calibri"/>
                <w:kern w:val="0"/>
                <w:sz w:val="20"/>
                <w:szCs w:val="20"/>
                <w:lang w:eastAsia="en-US" w:bidi="ar-SA"/>
              </w:rPr>
              <w:t>iale</w:t>
            </w:r>
            <w:proofErr w:type="spellEnd"/>
            <w:r w:rsidRPr="00CF78F2">
              <w:rPr>
                <w:rFonts w:ascii="Cambria" w:eastAsia="Times New Roman" w:hAnsi="Cambria" w:cs="Calibri"/>
                <w:kern w:val="0"/>
                <w:sz w:val="20"/>
                <w:szCs w:val="20"/>
                <w:lang w:eastAsia="en-US" w:bidi="ar-SA"/>
              </w:rPr>
              <w:t xml:space="preserve"> Satu Mare 4 (</w:t>
            </w:r>
            <w:proofErr w:type="spellStart"/>
            <w:r w:rsidRPr="00CF78F2">
              <w:rPr>
                <w:rFonts w:ascii="Cambria" w:eastAsia="Times New Roman" w:hAnsi="Cambria" w:cs="Calibri"/>
                <w:kern w:val="0"/>
                <w:sz w:val="20"/>
                <w:szCs w:val="20"/>
                <w:lang w:eastAsia="en-US" w:bidi="ar-SA"/>
              </w:rPr>
              <w:t>Careiului</w:t>
            </w:r>
            <w:proofErr w:type="spellEnd"/>
            <w:r w:rsidRPr="00CF78F2">
              <w:rPr>
                <w:rFonts w:ascii="Cambria" w:eastAsia="Times New Roman" w:hAnsi="Cambria" w:cs="Calibri"/>
                <w:kern w:val="0"/>
                <w:sz w:val="20"/>
                <w:szCs w:val="20"/>
                <w:lang w:eastAsia="en-US" w:bidi="ar-SA"/>
              </w:rPr>
              <w:t xml:space="preserve"> nr. 18)</w:t>
            </w:r>
          </w:p>
        </w:tc>
        <w:tc>
          <w:tcPr>
            <w:tcW w:w="413" w:type="pct"/>
            <w:shd w:val="clear" w:color="auto" w:fill="auto"/>
            <w:vAlign w:val="center"/>
            <w:hideMark/>
          </w:tcPr>
          <w:p w14:paraId="57FD11BA"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r w:rsidRPr="00CF78F2">
              <w:rPr>
                <w:rFonts w:ascii="Cambria" w:eastAsia="Times New Roman" w:hAnsi="Cambria" w:cs="Calibri"/>
                <w:kern w:val="0"/>
                <w:sz w:val="20"/>
                <w:szCs w:val="20"/>
                <w:lang w:eastAsia="en-US" w:bidi="ar-SA"/>
              </w:rPr>
              <w:t>1 bloc</w:t>
            </w:r>
          </w:p>
        </w:tc>
        <w:tc>
          <w:tcPr>
            <w:tcW w:w="569" w:type="pct"/>
            <w:shd w:val="clear" w:color="auto" w:fill="auto"/>
            <w:vAlign w:val="center"/>
            <w:hideMark/>
          </w:tcPr>
          <w:p w14:paraId="229E007D"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r w:rsidRPr="00CF78F2">
              <w:rPr>
                <w:rFonts w:ascii="Cambria" w:eastAsia="Times New Roman" w:hAnsi="Cambria" w:cs="Calibri"/>
                <w:kern w:val="0"/>
                <w:sz w:val="20"/>
                <w:szCs w:val="20"/>
                <w:lang w:eastAsia="en-US" w:bidi="ar-SA"/>
              </w:rPr>
              <w:t>7/15/2019</w:t>
            </w:r>
          </w:p>
        </w:tc>
        <w:tc>
          <w:tcPr>
            <w:tcW w:w="902" w:type="pct"/>
            <w:shd w:val="clear" w:color="auto" w:fill="auto"/>
            <w:vAlign w:val="center"/>
            <w:hideMark/>
          </w:tcPr>
          <w:p w14:paraId="22856ED0"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proofErr w:type="spellStart"/>
            <w:r w:rsidRPr="00CF78F2">
              <w:rPr>
                <w:rFonts w:ascii="Cambria" w:eastAsia="Times New Roman" w:hAnsi="Cambria" w:cs="Calibri"/>
                <w:kern w:val="0"/>
                <w:sz w:val="20"/>
                <w:szCs w:val="20"/>
                <w:lang w:eastAsia="en-US" w:bidi="ar-SA"/>
              </w:rPr>
              <w:t>Programul</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Opera</w:t>
            </w:r>
            <w:r>
              <w:rPr>
                <w:rFonts w:ascii="Cambria" w:eastAsia="Times New Roman" w:hAnsi="Cambria" w:cs="Calibri"/>
                <w:kern w:val="0"/>
                <w:sz w:val="20"/>
                <w:szCs w:val="20"/>
                <w:lang w:eastAsia="en-US" w:bidi="ar-SA"/>
              </w:rPr>
              <w:t>ţ</w:t>
            </w:r>
            <w:r w:rsidRPr="00CF78F2">
              <w:rPr>
                <w:rFonts w:ascii="Cambria" w:eastAsia="Times New Roman" w:hAnsi="Cambria" w:cs="Calibri"/>
                <w:kern w:val="0"/>
                <w:sz w:val="20"/>
                <w:szCs w:val="20"/>
                <w:lang w:eastAsia="en-US" w:bidi="ar-SA"/>
              </w:rPr>
              <w:t>ional</w:t>
            </w:r>
            <w:proofErr w:type="spellEnd"/>
            <w:r w:rsidRPr="00CF78F2">
              <w:rPr>
                <w:rFonts w:ascii="Cambria" w:eastAsia="Times New Roman" w:hAnsi="Cambria" w:cs="Calibri"/>
                <w:kern w:val="0"/>
                <w:sz w:val="20"/>
                <w:szCs w:val="20"/>
                <w:lang w:eastAsia="en-US" w:bidi="ar-SA"/>
              </w:rPr>
              <w:t xml:space="preserve"> Regional </w:t>
            </w:r>
          </w:p>
        </w:tc>
        <w:tc>
          <w:tcPr>
            <w:tcW w:w="551" w:type="pct"/>
            <w:shd w:val="clear" w:color="auto" w:fill="auto"/>
            <w:noWrap/>
            <w:vAlign w:val="center"/>
            <w:hideMark/>
          </w:tcPr>
          <w:p w14:paraId="73F8EC43"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r w:rsidRPr="00CF78F2">
              <w:rPr>
                <w:rFonts w:ascii="Cambria" w:eastAsia="Times New Roman" w:hAnsi="Cambria" w:cs="Calibri"/>
                <w:kern w:val="0"/>
                <w:sz w:val="20"/>
                <w:szCs w:val="20"/>
                <w:lang w:eastAsia="en-US" w:bidi="ar-SA"/>
              </w:rPr>
              <w:t>1.177.543,09</w:t>
            </w:r>
          </w:p>
        </w:tc>
        <w:tc>
          <w:tcPr>
            <w:tcW w:w="666" w:type="pct"/>
            <w:shd w:val="clear" w:color="auto" w:fill="auto"/>
            <w:vAlign w:val="center"/>
            <w:hideMark/>
          </w:tcPr>
          <w:p w14:paraId="2F8CCA37"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proofErr w:type="spellStart"/>
            <w:r w:rsidRPr="00CF78F2">
              <w:rPr>
                <w:rFonts w:ascii="Cambria" w:eastAsia="Times New Roman" w:hAnsi="Cambria" w:cs="Calibri"/>
                <w:kern w:val="0"/>
                <w:sz w:val="20"/>
                <w:szCs w:val="20"/>
                <w:lang w:eastAsia="en-US" w:bidi="ar-SA"/>
              </w:rPr>
              <w:t>În</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implementare</w:t>
            </w:r>
            <w:proofErr w:type="spellEnd"/>
          </w:p>
        </w:tc>
      </w:tr>
      <w:tr w:rsidR="009760D8" w:rsidRPr="00711DE5" w14:paraId="3F55420C" w14:textId="77777777" w:rsidTr="009760D8">
        <w:trPr>
          <w:trHeight w:val="282"/>
        </w:trPr>
        <w:tc>
          <w:tcPr>
            <w:tcW w:w="711" w:type="pct"/>
            <w:vMerge/>
            <w:vAlign w:val="center"/>
            <w:hideMark/>
          </w:tcPr>
          <w:p w14:paraId="0E2053A8" w14:textId="77777777" w:rsidR="009760D8" w:rsidRPr="00CF78F2" w:rsidRDefault="009760D8" w:rsidP="00A61FFF">
            <w:pPr>
              <w:widowControl/>
              <w:suppressAutoHyphens w:val="0"/>
              <w:rPr>
                <w:rFonts w:ascii="Cambria" w:eastAsia="Times New Roman" w:hAnsi="Cambria" w:cs="Calibri"/>
                <w:kern w:val="0"/>
                <w:sz w:val="20"/>
                <w:szCs w:val="20"/>
                <w:lang w:eastAsia="en-US" w:bidi="ar-SA"/>
              </w:rPr>
            </w:pPr>
          </w:p>
        </w:tc>
        <w:tc>
          <w:tcPr>
            <w:tcW w:w="1188" w:type="pct"/>
            <w:shd w:val="clear" w:color="auto" w:fill="auto"/>
            <w:vAlign w:val="center"/>
            <w:hideMark/>
          </w:tcPr>
          <w:p w14:paraId="09360E41"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proofErr w:type="spellStart"/>
            <w:r w:rsidRPr="00CF78F2">
              <w:rPr>
                <w:rFonts w:ascii="Cambria" w:eastAsia="Times New Roman" w:hAnsi="Cambria" w:cs="Calibri"/>
                <w:kern w:val="0"/>
                <w:sz w:val="20"/>
                <w:szCs w:val="20"/>
                <w:lang w:eastAsia="en-US" w:bidi="ar-SA"/>
              </w:rPr>
              <w:t>Reabilit</w:t>
            </w:r>
            <w:r>
              <w:rPr>
                <w:rFonts w:ascii="Cambria" w:eastAsia="Times New Roman" w:hAnsi="Cambria" w:cs="Calibri"/>
                <w:kern w:val="0"/>
                <w:sz w:val="20"/>
                <w:szCs w:val="20"/>
                <w:lang w:eastAsia="en-US" w:bidi="ar-SA"/>
              </w:rPr>
              <w:t>ă</w:t>
            </w:r>
            <w:r w:rsidRPr="00CF78F2">
              <w:rPr>
                <w:rFonts w:ascii="Cambria" w:eastAsia="Times New Roman" w:hAnsi="Cambria" w:cs="Calibri"/>
                <w:kern w:val="0"/>
                <w:sz w:val="20"/>
                <w:szCs w:val="20"/>
                <w:lang w:eastAsia="en-US" w:bidi="ar-SA"/>
              </w:rPr>
              <w:t>ri</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cl</w:t>
            </w:r>
            <w:r>
              <w:rPr>
                <w:rFonts w:ascii="Cambria" w:eastAsia="Times New Roman" w:hAnsi="Cambria" w:cs="Calibri"/>
                <w:kern w:val="0"/>
                <w:sz w:val="20"/>
                <w:szCs w:val="20"/>
                <w:lang w:eastAsia="en-US" w:bidi="ar-SA"/>
              </w:rPr>
              <w:t>ă</w:t>
            </w:r>
            <w:r w:rsidRPr="00CF78F2">
              <w:rPr>
                <w:rFonts w:ascii="Cambria" w:eastAsia="Times New Roman" w:hAnsi="Cambria" w:cs="Calibri"/>
                <w:kern w:val="0"/>
                <w:sz w:val="20"/>
                <w:szCs w:val="20"/>
                <w:lang w:eastAsia="en-US" w:bidi="ar-SA"/>
              </w:rPr>
              <w:t>diri</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reziden</w:t>
            </w:r>
            <w:r>
              <w:rPr>
                <w:rFonts w:ascii="Cambria" w:eastAsia="Times New Roman" w:hAnsi="Cambria" w:cs="Calibri"/>
                <w:kern w:val="0"/>
                <w:sz w:val="20"/>
                <w:szCs w:val="20"/>
                <w:lang w:eastAsia="en-US" w:bidi="ar-SA"/>
              </w:rPr>
              <w:t>ţ</w:t>
            </w:r>
            <w:r w:rsidRPr="00CF78F2">
              <w:rPr>
                <w:rFonts w:ascii="Cambria" w:eastAsia="Times New Roman" w:hAnsi="Cambria" w:cs="Calibri"/>
                <w:kern w:val="0"/>
                <w:sz w:val="20"/>
                <w:szCs w:val="20"/>
                <w:lang w:eastAsia="en-US" w:bidi="ar-SA"/>
              </w:rPr>
              <w:t>iale</w:t>
            </w:r>
            <w:proofErr w:type="spellEnd"/>
            <w:r w:rsidRPr="00CF78F2">
              <w:rPr>
                <w:rFonts w:ascii="Cambria" w:eastAsia="Times New Roman" w:hAnsi="Cambria" w:cs="Calibri"/>
                <w:kern w:val="0"/>
                <w:sz w:val="20"/>
                <w:szCs w:val="20"/>
                <w:lang w:eastAsia="en-US" w:bidi="ar-SA"/>
              </w:rPr>
              <w:t xml:space="preserve"> Satu Mare 5 (</w:t>
            </w:r>
            <w:proofErr w:type="spellStart"/>
            <w:r w:rsidRPr="00CF78F2">
              <w:rPr>
                <w:rFonts w:ascii="Cambria" w:eastAsia="Times New Roman" w:hAnsi="Cambria" w:cs="Calibri"/>
                <w:kern w:val="0"/>
                <w:sz w:val="20"/>
                <w:szCs w:val="20"/>
                <w:lang w:eastAsia="en-US" w:bidi="ar-SA"/>
              </w:rPr>
              <w:t>Careiului</w:t>
            </w:r>
            <w:proofErr w:type="spellEnd"/>
            <w:r w:rsidRPr="00CF78F2">
              <w:rPr>
                <w:rFonts w:ascii="Cambria" w:eastAsia="Times New Roman" w:hAnsi="Cambria" w:cs="Calibri"/>
                <w:kern w:val="0"/>
                <w:sz w:val="20"/>
                <w:szCs w:val="20"/>
                <w:lang w:eastAsia="en-US" w:bidi="ar-SA"/>
              </w:rPr>
              <w:t xml:space="preserve"> bloc C6-C8)</w:t>
            </w:r>
          </w:p>
        </w:tc>
        <w:tc>
          <w:tcPr>
            <w:tcW w:w="413" w:type="pct"/>
            <w:shd w:val="clear" w:color="auto" w:fill="auto"/>
            <w:vAlign w:val="center"/>
            <w:hideMark/>
          </w:tcPr>
          <w:p w14:paraId="79CD8C42"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r w:rsidRPr="00CF78F2">
              <w:rPr>
                <w:rFonts w:ascii="Cambria" w:eastAsia="Times New Roman" w:hAnsi="Cambria" w:cs="Calibri"/>
                <w:kern w:val="0"/>
                <w:sz w:val="20"/>
                <w:szCs w:val="20"/>
                <w:lang w:eastAsia="en-US" w:bidi="ar-SA"/>
              </w:rPr>
              <w:t>1 bloc</w:t>
            </w:r>
          </w:p>
        </w:tc>
        <w:tc>
          <w:tcPr>
            <w:tcW w:w="569" w:type="pct"/>
            <w:shd w:val="clear" w:color="auto" w:fill="auto"/>
            <w:vAlign w:val="center"/>
            <w:hideMark/>
          </w:tcPr>
          <w:p w14:paraId="5D8AA61A"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r w:rsidRPr="00CF78F2">
              <w:rPr>
                <w:rFonts w:ascii="Cambria" w:eastAsia="Times New Roman" w:hAnsi="Cambria" w:cs="Calibri"/>
                <w:kern w:val="0"/>
                <w:sz w:val="20"/>
                <w:szCs w:val="20"/>
                <w:lang w:eastAsia="en-US" w:bidi="ar-SA"/>
              </w:rPr>
              <w:t>6/27/2019</w:t>
            </w:r>
          </w:p>
        </w:tc>
        <w:tc>
          <w:tcPr>
            <w:tcW w:w="902" w:type="pct"/>
            <w:shd w:val="clear" w:color="auto" w:fill="auto"/>
            <w:vAlign w:val="center"/>
            <w:hideMark/>
          </w:tcPr>
          <w:p w14:paraId="2B132377"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proofErr w:type="spellStart"/>
            <w:r w:rsidRPr="00CF78F2">
              <w:rPr>
                <w:rFonts w:ascii="Cambria" w:eastAsia="Times New Roman" w:hAnsi="Cambria" w:cs="Calibri"/>
                <w:kern w:val="0"/>
                <w:sz w:val="20"/>
                <w:szCs w:val="20"/>
                <w:lang w:eastAsia="en-US" w:bidi="ar-SA"/>
              </w:rPr>
              <w:t>Programul</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Opera</w:t>
            </w:r>
            <w:r>
              <w:rPr>
                <w:rFonts w:ascii="Cambria" w:eastAsia="Times New Roman" w:hAnsi="Cambria" w:cs="Calibri"/>
                <w:kern w:val="0"/>
                <w:sz w:val="20"/>
                <w:szCs w:val="20"/>
                <w:lang w:eastAsia="en-US" w:bidi="ar-SA"/>
              </w:rPr>
              <w:t>ţ</w:t>
            </w:r>
            <w:r w:rsidRPr="00CF78F2">
              <w:rPr>
                <w:rFonts w:ascii="Cambria" w:eastAsia="Times New Roman" w:hAnsi="Cambria" w:cs="Calibri"/>
                <w:kern w:val="0"/>
                <w:sz w:val="20"/>
                <w:szCs w:val="20"/>
                <w:lang w:eastAsia="en-US" w:bidi="ar-SA"/>
              </w:rPr>
              <w:t>ional</w:t>
            </w:r>
            <w:proofErr w:type="spellEnd"/>
            <w:r w:rsidRPr="00CF78F2">
              <w:rPr>
                <w:rFonts w:ascii="Cambria" w:eastAsia="Times New Roman" w:hAnsi="Cambria" w:cs="Calibri"/>
                <w:kern w:val="0"/>
                <w:sz w:val="20"/>
                <w:szCs w:val="20"/>
                <w:lang w:eastAsia="en-US" w:bidi="ar-SA"/>
              </w:rPr>
              <w:t xml:space="preserve"> Regional </w:t>
            </w:r>
          </w:p>
        </w:tc>
        <w:tc>
          <w:tcPr>
            <w:tcW w:w="551" w:type="pct"/>
            <w:shd w:val="clear" w:color="auto" w:fill="auto"/>
            <w:noWrap/>
            <w:vAlign w:val="center"/>
            <w:hideMark/>
          </w:tcPr>
          <w:p w14:paraId="184454EA"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r w:rsidRPr="00CF78F2">
              <w:rPr>
                <w:rFonts w:ascii="Cambria" w:eastAsia="Times New Roman" w:hAnsi="Cambria" w:cs="Calibri"/>
                <w:kern w:val="0"/>
                <w:sz w:val="20"/>
                <w:szCs w:val="20"/>
                <w:lang w:eastAsia="en-US" w:bidi="ar-SA"/>
              </w:rPr>
              <w:t>2.661.673,00</w:t>
            </w:r>
          </w:p>
        </w:tc>
        <w:tc>
          <w:tcPr>
            <w:tcW w:w="666" w:type="pct"/>
            <w:shd w:val="clear" w:color="auto" w:fill="auto"/>
            <w:vAlign w:val="center"/>
            <w:hideMark/>
          </w:tcPr>
          <w:p w14:paraId="107A4FD4"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proofErr w:type="spellStart"/>
            <w:r w:rsidRPr="00CF78F2">
              <w:rPr>
                <w:rFonts w:ascii="Cambria" w:eastAsia="Times New Roman" w:hAnsi="Cambria" w:cs="Calibri"/>
                <w:kern w:val="0"/>
                <w:sz w:val="20"/>
                <w:szCs w:val="20"/>
                <w:lang w:eastAsia="en-US" w:bidi="ar-SA"/>
              </w:rPr>
              <w:t>În</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implementare</w:t>
            </w:r>
            <w:proofErr w:type="spellEnd"/>
          </w:p>
        </w:tc>
      </w:tr>
      <w:tr w:rsidR="009760D8" w:rsidRPr="00711DE5" w14:paraId="19D9CE11" w14:textId="77777777" w:rsidTr="009760D8">
        <w:trPr>
          <w:trHeight w:val="507"/>
        </w:trPr>
        <w:tc>
          <w:tcPr>
            <w:tcW w:w="711" w:type="pct"/>
            <w:vMerge/>
            <w:vAlign w:val="center"/>
            <w:hideMark/>
          </w:tcPr>
          <w:p w14:paraId="44D38B85" w14:textId="77777777" w:rsidR="009760D8" w:rsidRPr="00CF78F2" w:rsidRDefault="009760D8" w:rsidP="00A61FFF">
            <w:pPr>
              <w:widowControl/>
              <w:suppressAutoHyphens w:val="0"/>
              <w:rPr>
                <w:rFonts w:ascii="Cambria" w:eastAsia="Times New Roman" w:hAnsi="Cambria" w:cs="Calibri"/>
                <w:kern w:val="0"/>
                <w:sz w:val="20"/>
                <w:szCs w:val="20"/>
                <w:lang w:eastAsia="en-US" w:bidi="ar-SA"/>
              </w:rPr>
            </w:pPr>
          </w:p>
        </w:tc>
        <w:tc>
          <w:tcPr>
            <w:tcW w:w="1188" w:type="pct"/>
            <w:shd w:val="clear" w:color="auto" w:fill="auto"/>
            <w:vAlign w:val="center"/>
            <w:hideMark/>
          </w:tcPr>
          <w:p w14:paraId="029C39E6"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proofErr w:type="spellStart"/>
            <w:r w:rsidRPr="00CF78F2">
              <w:rPr>
                <w:rFonts w:ascii="Cambria" w:eastAsia="Times New Roman" w:hAnsi="Cambria" w:cs="Calibri"/>
                <w:kern w:val="0"/>
                <w:sz w:val="20"/>
                <w:szCs w:val="20"/>
                <w:lang w:eastAsia="en-US" w:bidi="ar-SA"/>
              </w:rPr>
              <w:t>Reabilit</w:t>
            </w:r>
            <w:r>
              <w:rPr>
                <w:rFonts w:ascii="Cambria" w:eastAsia="Times New Roman" w:hAnsi="Cambria" w:cs="Calibri"/>
                <w:kern w:val="0"/>
                <w:sz w:val="20"/>
                <w:szCs w:val="20"/>
                <w:lang w:eastAsia="en-US" w:bidi="ar-SA"/>
              </w:rPr>
              <w:t>ă</w:t>
            </w:r>
            <w:r w:rsidRPr="00CF78F2">
              <w:rPr>
                <w:rFonts w:ascii="Cambria" w:eastAsia="Times New Roman" w:hAnsi="Cambria" w:cs="Calibri"/>
                <w:kern w:val="0"/>
                <w:sz w:val="20"/>
                <w:szCs w:val="20"/>
                <w:lang w:eastAsia="en-US" w:bidi="ar-SA"/>
              </w:rPr>
              <w:t>ri</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cl</w:t>
            </w:r>
            <w:r>
              <w:rPr>
                <w:rFonts w:ascii="Cambria" w:eastAsia="Times New Roman" w:hAnsi="Cambria" w:cs="Calibri"/>
                <w:kern w:val="0"/>
                <w:sz w:val="20"/>
                <w:szCs w:val="20"/>
                <w:lang w:eastAsia="en-US" w:bidi="ar-SA"/>
              </w:rPr>
              <w:t>ă</w:t>
            </w:r>
            <w:r w:rsidRPr="00CF78F2">
              <w:rPr>
                <w:rFonts w:ascii="Cambria" w:eastAsia="Times New Roman" w:hAnsi="Cambria" w:cs="Calibri"/>
                <w:kern w:val="0"/>
                <w:sz w:val="20"/>
                <w:szCs w:val="20"/>
                <w:lang w:eastAsia="en-US" w:bidi="ar-SA"/>
              </w:rPr>
              <w:t>diri</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reziden</w:t>
            </w:r>
            <w:r>
              <w:rPr>
                <w:rFonts w:ascii="Cambria" w:eastAsia="Times New Roman" w:hAnsi="Cambria" w:cs="Calibri"/>
                <w:kern w:val="0"/>
                <w:sz w:val="20"/>
                <w:szCs w:val="20"/>
                <w:lang w:eastAsia="en-US" w:bidi="ar-SA"/>
              </w:rPr>
              <w:t>ţ</w:t>
            </w:r>
            <w:r w:rsidRPr="00CF78F2">
              <w:rPr>
                <w:rFonts w:ascii="Cambria" w:eastAsia="Times New Roman" w:hAnsi="Cambria" w:cs="Calibri"/>
                <w:kern w:val="0"/>
                <w:sz w:val="20"/>
                <w:szCs w:val="20"/>
                <w:lang w:eastAsia="en-US" w:bidi="ar-SA"/>
              </w:rPr>
              <w:t>iale</w:t>
            </w:r>
            <w:proofErr w:type="spellEnd"/>
            <w:r w:rsidRPr="00CF78F2">
              <w:rPr>
                <w:rFonts w:ascii="Cambria" w:eastAsia="Times New Roman" w:hAnsi="Cambria" w:cs="Calibri"/>
                <w:kern w:val="0"/>
                <w:sz w:val="20"/>
                <w:szCs w:val="20"/>
                <w:lang w:eastAsia="en-US" w:bidi="ar-SA"/>
              </w:rPr>
              <w:t xml:space="preserve"> Satu Mare 7 (</w:t>
            </w:r>
            <w:proofErr w:type="spellStart"/>
            <w:r w:rsidRPr="00CF78F2">
              <w:rPr>
                <w:rFonts w:ascii="Cambria" w:eastAsia="Times New Roman" w:hAnsi="Cambria" w:cs="Calibri"/>
                <w:kern w:val="0"/>
                <w:sz w:val="20"/>
                <w:szCs w:val="20"/>
                <w:lang w:eastAsia="en-US" w:bidi="ar-SA"/>
              </w:rPr>
              <w:t>Pia</w:t>
            </w:r>
            <w:r>
              <w:rPr>
                <w:rFonts w:ascii="Cambria" w:eastAsia="Times New Roman" w:hAnsi="Cambria" w:cs="Calibri"/>
                <w:kern w:val="0"/>
                <w:sz w:val="20"/>
                <w:szCs w:val="20"/>
                <w:lang w:eastAsia="en-US" w:bidi="ar-SA"/>
              </w:rPr>
              <w:t>ţ</w:t>
            </w:r>
            <w:r w:rsidRPr="00CF78F2">
              <w:rPr>
                <w:rFonts w:ascii="Cambria" w:eastAsia="Times New Roman" w:hAnsi="Cambria" w:cs="Calibri"/>
                <w:kern w:val="0"/>
                <w:sz w:val="20"/>
                <w:szCs w:val="20"/>
                <w:lang w:eastAsia="en-US" w:bidi="ar-SA"/>
              </w:rPr>
              <w:t>a</w:t>
            </w:r>
            <w:proofErr w:type="spellEnd"/>
            <w:r w:rsidRPr="00CF78F2">
              <w:rPr>
                <w:rFonts w:ascii="Cambria" w:eastAsia="Times New Roman" w:hAnsi="Cambria" w:cs="Calibri"/>
                <w:kern w:val="0"/>
                <w:sz w:val="20"/>
                <w:szCs w:val="20"/>
                <w:lang w:eastAsia="en-US" w:bidi="ar-SA"/>
              </w:rPr>
              <w:t xml:space="preserve"> 25 </w:t>
            </w:r>
            <w:proofErr w:type="spellStart"/>
            <w:r w:rsidRPr="00CF78F2">
              <w:rPr>
                <w:rFonts w:ascii="Cambria" w:eastAsia="Times New Roman" w:hAnsi="Cambria" w:cs="Calibri"/>
                <w:kern w:val="0"/>
                <w:sz w:val="20"/>
                <w:szCs w:val="20"/>
                <w:lang w:eastAsia="en-US" w:bidi="ar-SA"/>
              </w:rPr>
              <w:t>Octombrie</w:t>
            </w:r>
            <w:proofErr w:type="spellEnd"/>
            <w:r w:rsidRPr="00CF78F2">
              <w:rPr>
                <w:rFonts w:ascii="Cambria" w:eastAsia="Times New Roman" w:hAnsi="Cambria" w:cs="Calibri"/>
                <w:kern w:val="0"/>
                <w:sz w:val="20"/>
                <w:szCs w:val="20"/>
                <w:lang w:eastAsia="en-US" w:bidi="ar-SA"/>
              </w:rPr>
              <w:t xml:space="preserve"> bloc 10-12)</w:t>
            </w:r>
          </w:p>
        </w:tc>
        <w:tc>
          <w:tcPr>
            <w:tcW w:w="413" w:type="pct"/>
            <w:shd w:val="clear" w:color="auto" w:fill="auto"/>
            <w:vAlign w:val="center"/>
            <w:hideMark/>
          </w:tcPr>
          <w:p w14:paraId="3E65D218"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r w:rsidRPr="00CF78F2">
              <w:rPr>
                <w:rFonts w:ascii="Cambria" w:eastAsia="Times New Roman" w:hAnsi="Cambria" w:cs="Calibri"/>
                <w:kern w:val="0"/>
                <w:sz w:val="20"/>
                <w:szCs w:val="20"/>
                <w:lang w:eastAsia="en-US" w:bidi="ar-SA"/>
              </w:rPr>
              <w:t>1 bloc</w:t>
            </w:r>
          </w:p>
        </w:tc>
        <w:tc>
          <w:tcPr>
            <w:tcW w:w="569" w:type="pct"/>
            <w:shd w:val="clear" w:color="auto" w:fill="auto"/>
            <w:vAlign w:val="center"/>
            <w:hideMark/>
          </w:tcPr>
          <w:p w14:paraId="6339BCA2"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r w:rsidRPr="00CF78F2">
              <w:rPr>
                <w:rFonts w:ascii="Cambria" w:eastAsia="Times New Roman" w:hAnsi="Cambria" w:cs="Calibri"/>
                <w:kern w:val="0"/>
                <w:sz w:val="20"/>
                <w:szCs w:val="20"/>
                <w:lang w:eastAsia="en-US" w:bidi="ar-SA"/>
              </w:rPr>
              <w:t>6/27/2019</w:t>
            </w:r>
          </w:p>
        </w:tc>
        <w:tc>
          <w:tcPr>
            <w:tcW w:w="902" w:type="pct"/>
            <w:shd w:val="clear" w:color="auto" w:fill="auto"/>
            <w:vAlign w:val="center"/>
            <w:hideMark/>
          </w:tcPr>
          <w:p w14:paraId="3906827F"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proofErr w:type="spellStart"/>
            <w:r w:rsidRPr="00CF78F2">
              <w:rPr>
                <w:rFonts w:ascii="Cambria" w:eastAsia="Times New Roman" w:hAnsi="Cambria" w:cs="Calibri"/>
                <w:kern w:val="0"/>
                <w:sz w:val="20"/>
                <w:szCs w:val="20"/>
                <w:lang w:eastAsia="en-US" w:bidi="ar-SA"/>
              </w:rPr>
              <w:t>Programul</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Opera</w:t>
            </w:r>
            <w:r>
              <w:rPr>
                <w:rFonts w:ascii="Cambria" w:eastAsia="Times New Roman" w:hAnsi="Cambria" w:cs="Calibri"/>
                <w:kern w:val="0"/>
                <w:sz w:val="20"/>
                <w:szCs w:val="20"/>
                <w:lang w:eastAsia="en-US" w:bidi="ar-SA"/>
              </w:rPr>
              <w:t>ţ</w:t>
            </w:r>
            <w:r w:rsidRPr="00CF78F2">
              <w:rPr>
                <w:rFonts w:ascii="Cambria" w:eastAsia="Times New Roman" w:hAnsi="Cambria" w:cs="Calibri"/>
                <w:kern w:val="0"/>
                <w:sz w:val="20"/>
                <w:szCs w:val="20"/>
                <w:lang w:eastAsia="en-US" w:bidi="ar-SA"/>
              </w:rPr>
              <w:t>ional</w:t>
            </w:r>
            <w:proofErr w:type="spellEnd"/>
            <w:r w:rsidRPr="00CF78F2">
              <w:rPr>
                <w:rFonts w:ascii="Cambria" w:eastAsia="Times New Roman" w:hAnsi="Cambria" w:cs="Calibri"/>
                <w:kern w:val="0"/>
                <w:sz w:val="20"/>
                <w:szCs w:val="20"/>
                <w:lang w:eastAsia="en-US" w:bidi="ar-SA"/>
              </w:rPr>
              <w:t xml:space="preserve"> Regional </w:t>
            </w:r>
          </w:p>
        </w:tc>
        <w:tc>
          <w:tcPr>
            <w:tcW w:w="551" w:type="pct"/>
            <w:shd w:val="clear" w:color="auto" w:fill="auto"/>
            <w:noWrap/>
            <w:vAlign w:val="center"/>
            <w:hideMark/>
          </w:tcPr>
          <w:p w14:paraId="49C90E57"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r w:rsidRPr="00CF78F2">
              <w:rPr>
                <w:rFonts w:ascii="Cambria" w:eastAsia="Times New Roman" w:hAnsi="Cambria" w:cs="Calibri"/>
                <w:kern w:val="0"/>
                <w:sz w:val="20"/>
                <w:szCs w:val="20"/>
                <w:lang w:eastAsia="en-US" w:bidi="ar-SA"/>
              </w:rPr>
              <w:t>1.843.025,59</w:t>
            </w:r>
          </w:p>
        </w:tc>
        <w:tc>
          <w:tcPr>
            <w:tcW w:w="666" w:type="pct"/>
            <w:shd w:val="clear" w:color="auto" w:fill="auto"/>
            <w:vAlign w:val="center"/>
            <w:hideMark/>
          </w:tcPr>
          <w:p w14:paraId="4137EF08" w14:textId="77777777" w:rsidR="009760D8" w:rsidRPr="00CF78F2" w:rsidRDefault="009760D8" w:rsidP="00A61FFF">
            <w:pPr>
              <w:widowControl/>
              <w:suppressAutoHyphens w:val="0"/>
              <w:jc w:val="center"/>
              <w:rPr>
                <w:rFonts w:ascii="Cambria" w:eastAsia="Times New Roman" w:hAnsi="Cambria" w:cs="Calibri"/>
                <w:kern w:val="0"/>
                <w:sz w:val="20"/>
                <w:szCs w:val="20"/>
                <w:lang w:eastAsia="en-US" w:bidi="ar-SA"/>
              </w:rPr>
            </w:pPr>
            <w:proofErr w:type="spellStart"/>
            <w:r w:rsidRPr="00CF78F2">
              <w:rPr>
                <w:rFonts w:ascii="Cambria" w:eastAsia="Times New Roman" w:hAnsi="Cambria" w:cs="Calibri"/>
                <w:kern w:val="0"/>
                <w:sz w:val="20"/>
                <w:szCs w:val="20"/>
                <w:lang w:eastAsia="en-US" w:bidi="ar-SA"/>
              </w:rPr>
              <w:t>În</w:t>
            </w:r>
            <w:proofErr w:type="spellEnd"/>
            <w:r w:rsidRPr="00CF78F2">
              <w:rPr>
                <w:rFonts w:ascii="Cambria" w:eastAsia="Times New Roman" w:hAnsi="Cambria" w:cs="Calibri"/>
                <w:kern w:val="0"/>
                <w:sz w:val="20"/>
                <w:szCs w:val="20"/>
                <w:lang w:eastAsia="en-US" w:bidi="ar-SA"/>
              </w:rPr>
              <w:t xml:space="preserve"> </w:t>
            </w:r>
            <w:proofErr w:type="spellStart"/>
            <w:r w:rsidRPr="00CF78F2">
              <w:rPr>
                <w:rFonts w:ascii="Cambria" w:eastAsia="Times New Roman" w:hAnsi="Cambria" w:cs="Calibri"/>
                <w:kern w:val="0"/>
                <w:sz w:val="20"/>
                <w:szCs w:val="20"/>
                <w:lang w:eastAsia="en-US" w:bidi="ar-SA"/>
              </w:rPr>
              <w:t>implementare</w:t>
            </w:r>
            <w:proofErr w:type="spellEnd"/>
          </w:p>
        </w:tc>
      </w:tr>
      <w:tr w:rsidR="009760D8" w:rsidRPr="00711DE5" w14:paraId="624EE27A" w14:textId="77777777" w:rsidTr="009760D8">
        <w:trPr>
          <w:trHeight w:val="507"/>
        </w:trPr>
        <w:tc>
          <w:tcPr>
            <w:tcW w:w="3783" w:type="pct"/>
            <w:gridSpan w:val="5"/>
            <w:vAlign w:val="center"/>
          </w:tcPr>
          <w:p w14:paraId="53C31294" w14:textId="77777777" w:rsidR="009760D8" w:rsidRPr="00711DE5" w:rsidRDefault="009760D8" w:rsidP="00A61FFF">
            <w:pPr>
              <w:widowControl/>
              <w:suppressAutoHyphens w:val="0"/>
              <w:jc w:val="center"/>
              <w:rPr>
                <w:rFonts w:ascii="Cambria" w:eastAsia="Times New Roman" w:hAnsi="Cambria" w:cs="Calibri"/>
                <w:b/>
                <w:bCs/>
                <w:kern w:val="0"/>
                <w:sz w:val="20"/>
                <w:szCs w:val="20"/>
                <w:lang w:eastAsia="en-US" w:bidi="ar-SA"/>
              </w:rPr>
            </w:pPr>
            <w:r w:rsidRPr="00711DE5">
              <w:rPr>
                <w:rFonts w:ascii="Cambria" w:eastAsia="Times New Roman" w:hAnsi="Cambria" w:cs="Calibri"/>
                <w:b/>
                <w:bCs/>
                <w:kern w:val="0"/>
                <w:sz w:val="20"/>
                <w:szCs w:val="20"/>
                <w:lang w:eastAsia="en-US" w:bidi="ar-SA"/>
              </w:rPr>
              <w:t>TOTAL INVESTIŢIE</w:t>
            </w:r>
            <w:r>
              <w:rPr>
                <w:rFonts w:ascii="Cambria" w:eastAsia="Times New Roman" w:hAnsi="Cambria" w:cs="Calibri"/>
                <w:b/>
                <w:bCs/>
                <w:kern w:val="0"/>
                <w:sz w:val="20"/>
                <w:szCs w:val="20"/>
                <w:lang w:eastAsia="en-US" w:bidi="ar-SA"/>
              </w:rPr>
              <w:t xml:space="preserve"> (lei)</w:t>
            </w:r>
          </w:p>
        </w:tc>
        <w:tc>
          <w:tcPr>
            <w:tcW w:w="1217" w:type="pct"/>
            <w:gridSpan w:val="2"/>
            <w:shd w:val="clear" w:color="auto" w:fill="auto"/>
            <w:noWrap/>
            <w:vAlign w:val="center"/>
          </w:tcPr>
          <w:p w14:paraId="7DAC9EA4" w14:textId="77777777" w:rsidR="009760D8" w:rsidRPr="00711DE5" w:rsidRDefault="009760D8" w:rsidP="00A61FFF">
            <w:pPr>
              <w:widowControl/>
              <w:suppressAutoHyphens w:val="0"/>
              <w:jc w:val="center"/>
              <w:rPr>
                <w:rFonts w:ascii="Cambria" w:eastAsia="Times New Roman" w:hAnsi="Cambria" w:cs="Calibri"/>
                <w:b/>
                <w:bCs/>
                <w:kern w:val="0"/>
                <w:sz w:val="20"/>
                <w:szCs w:val="20"/>
                <w:lang w:eastAsia="en-US" w:bidi="ar-SA"/>
              </w:rPr>
            </w:pPr>
            <w:r w:rsidRPr="00711DE5">
              <w:rPr>
                <w:rFonts w:ascii="Cambria" w:eastAsia="Times New Roman" w:hAnsi="Cambria" w:cs="Calibri"/>
                <w:b/>
                <w:bCs/>
                <w:kern w:val="0"/>
                <w:sz w:val="20"/>
                <w:szCs w:val="20"/>
                <w:lang w:eastAsia="en-US" w:bidi="ar-SA"/>
              </w:rPr>
              <w:t>10.134.759,87</w:t>
            </w:r>
            <w:r>
              <w:rPr>
                <w:rFonts w:ascii="Cambria" w:eastAsia="Times New Roman" w:hAnsi="Cambria" w:cs="Calibri"/>
                <w:b/>
                <w:bCs/>
                <w:kern w:val="0"/>
                <w:sz w:val="20"/>
                <w:szCs w:val="20"/>
                <w:lang w:eastAsia="en-US" w:bidi="ar-SA"/>
              </w:rPr>
              <w:t xml:space="preserve"> lei</w:t>
            </w:r>
          </w:p>
        </w:tc>
      </w:tr>
      <w:bookmarkEnd w:id="50"/>
    </w:tbl>
    <w:p w14:paraId="366A641E" w14:textId="04D31A5D" w:rsidR="00326B38" w:rsidRDefault="00326B38">
      <w:pPr>
        <w:widowControl/>
        <w:suppressAutoHyphens w:val="0"/>
        <w:rPr>
          <w:lang w:eastAsia="en-US" w:bidi="ar-SA"/>
        </w:rPr>
      </w:pPr>
      <w:r>
        <w:rPr>
          <w:lang w:eastAsia="en-US" w:bidi="ar-SA"/>
        </w:rPr>
        <w:br w:type="page"/>
      </w:r>
    </w:p>
    <w:p w14:paraId="71C21EB1" w14:textId="0D6732D7" w:rsidR="00326B38" w:rsidRDefault="00326B38" w:rsidP="00326B38">
      <w:pPr>
        <w:pStyle w:val="Heading2"/>
        <w:spacing w:before="0" w:after="0" w:line="360" w:lineRule="auto"/>
        <w:jc w:val="both"/>
      </w:pPr>
      <w:bookmarkStart w:id="51" w:name="_Toc80261730"/>
      <w:r w:rsidRPr="0007344E">
        <w:lastRenderedPageBreak/>
        <w:t>A.3.</w:t>
      </w:r>
      <w:r>
        <w:t>2</w:t>
      </w:r>
      <w:r w:rsidRPr="0007344E">
        <w:t>.</w:t>
      </w:r>
      <w:r>
        <w:t>4.</w:t>
      </w:r>
      <w:r w:rsidRPr="0007344E">
        <w:t xml:space="preserve"> </w:t>
      </w:r>
      <w:proofErr w:type="spellStart"/>
      <w:r w:rsidRPr="0007344E">
        <w:t>Proiecte</w:t>
      </w:r>
      <w:proofErr w:type="spellEnd"/>
      <w:r>
        <w:t xml:space="preserve"> </w:t>
      </w:r>
      <w:proofErr w:type="spellStart"/>
      <w:r>
        <w:t>în</w:t>
      </w:r>
      <w:proofErr w:type="spellEnd"/>
      <w:r>
        <w:t xml:space="preserve"> curs de </w:t>
      </w:r>
      <w:proofErr w:type="spellStart"/>
      <w:r>
        <w:t>implementare</w:t>
      </w:r>
      <w:proofErr w:type="spellEnd"/>
      <w:r>
        <w:t xml:space="preserve"> </w:t>
      </w:r>
      <w:proofErr w:type="spellStart"/>
      <w:r>
        <w:t>pentru</w:t>
      </w:r>
      <w:proofErr w:type="spellEnd"/>
      <w:r>
        <w:t xml:space="preserve"> </w:t>
      </w:r>
      <w:proofErr w:type="spellStart"/>
      <w:r>
        <w:t>modernizarea</w:t>
      </w:r>
      <w:proofErr w:type="spellEnd"/>
      <w:r>
        <w:t xml:space="preserve"> şi </w:t>
      </w:r>
      <w:proofErr w:type="spellStart"/>
      <w:r>
        <w:t>dezvoltarea</w:t>
      </w:r>
      <w:proofErr w:type="spellEnd"/>
      <w:r>
        <w:t xml:space="preserve"> </w:t>
      </w:r>
      <w:proofErr w:type="spellStart"/>
      <w:r>
        <w:t>municipiului</w:t>
      </w:r>
      <w:proofErr w:type="spellEnd"/>
      <w:r>
        <w:t xml:space="preserve"> Satu Mare</w:t>
      </w:r>
      <w:bookmarkEnd w:id="5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1"/>
        <w:gridCol w:w="2173"/>
        <w:gridCol w:w="3772"/>
        <w:gridCol w:w="2319"/>
        <w:gridCol w:w="2788"/>
      </w:tblGrid>
      <w:tr w:rsidR="00326B38" w:rsidRPr="00711DE5" w14:paraId="6F2EF733" w14:textId="77777777" w:rsidTr="00326B38">
        <w:trPr>
          <w:trHeight w:val="150"/>
          <w:jc w:val="center"/>
        </w:trPr>
        <w:tc>
          <w:tcPr>
            <w:tcW w:w="830" w:type="pct"/>
            <w:shd w:val="clear" w:color="auto" w:fill="93D400"/>
            <w:tcMar>
              <w:top w:w="15" w:type="dxa"/>
              <w:left w:w="15" w:type="dxa"/>
              <w:bottom w:w="0" w:type="dxa"/>
              <w:right w:w="15" w:type="dxa"/>
            </w:tcMar>
            <w:vAlign w:val="center"/>
            <w:hideMark/>
          </w:tcPr>
          <w:p w14:paraId="6035602F" w14:textId="77777777" w:rsidR="00326B38" w:rsidRPr="00711DE5" w:rsidRDefault="00326B38" w:rsidP="00A61FFF">
            <w:pPr>
              <w:widowControl/>
              <w:suppressAutoHyphens w:val="0"/>
              <w:jc w:val="center"/>
              <w:rPr>
                <w:rFonts w:ascii="Cambria" w:eastAsia="Times New Roman" w:hAnsi="Cambria" w:cs="Calibri"/>
                <w:b/>
                <w:bCs/>
                <w:kern w:val="0"/>
                <w:sz w:val="20"/>
                <w:szCs w:val="20"/>
                <w:lang w:eastAsia="en-US" w:bidi="ar-SA"/>
              </w:rPr>
            </w:pPr>
            <w:proofErr w:type="spellStart"/>
            <w:r w:rsidRPr="00711DE5">
              <w:rPr>
                <w:rFonts w:ascii="Cambria" w:hAnsi="Cambria" w:cs="Calibri"/>
                <w:b/>
                <w:bCs/>
                <w:sz w:val="20"/>
                <w:szCs w:val="20"/>
              </w:rPr>
              <w:t>Denumire</w:t>
            </w:r>
            <w:proofErr w:type="spellEnd"/>
            <w:r w:rsidRPr="00711DE5">
              <w:rPr>
                <w:rFonts w:ascii="Cambria" w:hAnsi="Cambria" w:cs="Calibri"/>
                <w:b/>
                <w:bCs/>
                <w:sz w:val="20"/>
                <w:szCs w:val="20"/>
              </w:rPr>
              <w:t xml:space="preserve"> </w:t>
            </w:r>
            <w:proofErr w:type="spellStart"/>
            <w:r w:rsidRPr="00711DE5">
              <w:rPr>
                <w:rFonts w:ascii="Cambria" w:hAnsi="Cambria" w:cs="Calibri"/>
                <w:b/>
                <w:bCs/>
                <w:sz w:val="20"/>
                <w:szCs w:val="20"/>
              </w:rPr>
              <w:t>proiect</w:t>
            </w:r>
            <w:proofErr w:type="spellEnd"/>
          </w:p>
        </w:tc>
        <w:tc>
          <w:tcPr>
            <w:tcW w:w="820" w:type="pct"/>
            <w:shd w:val="clear" w:color="auto" w:fill="93D400"/>
            <w:tcMar>
              <w:top w:w="15" w:type="dxa"/>
              <w:left w:w="15" w:type="dxa"/>
              <w:bottom w:w="0" w:type="dxa"/>
              <w:right w:w="15" w:type="dxa"/>
            </w:tcMar>
            <w:vAlign w:val="center"/>
            <w:hideMark/>
          </w:tcPr>
          <w:p w14:paraId="7AB7C6DC" w14:textId="77777777" w:rsidR="00326B38" w:rsidRPr="00711DE5" w:rsidRDefault="00326B38" w:rsidP="00A61FFF">
            <w:pPr>
              <w:jc w:val="center"/>
              <w:rPr>
                <w:rFonts w:ascii="Cambria" w:hAnsi="Cambria" w:cs="Calibri"/>
                <w:b/>
                <w:bCs/>
                <w:sz w:val="20"/>
                <w:szCs w:val="20"/>
              </w:rPr>
            </w:pPr>
            <w:r w:rsidRPr="00711DE5">
              <w:rPr>
                <w:rFonts w:ascii="Cambria" w:hAnsi="Cambria" w:cs="Calibri"/>
                <w:b/>
                <w:bCs/>
                <w:sz w:val="20"/>
                <w:szCs w:val="20"/>
              </w:rPr>
              <w:t xml:space="preserve">Data </w:t>
            </w:r>
            <w:proofErr w:type="spellStart"/>
            <w:r w:rsidRPr="00711DE5">
              <w:rPr>
                <w:rFonts w:ascii="Cambria" w:hAnsi="Cambria" w:cs="Calibri"/>
                <w:b/>
                <w:bCs/>
                <w:sz w:val="20"/>
                <w:szCs w:val="20"/>
              </w:rPr>
              <w:t>semnare</w:t>
            </w:r>
            <w:proofErr w:type="spellEnd"/>
            <w:r w:rsidRPr="00711DE5">
              <w:rPr>
                <w:rFonts w:ascii="Cambria" w:hAnsi="Cambria" w:cs="Calibri"/>
                <w:b/>
                <w:bCs/>
                <w:sz w:val="20"/>
                <w:szCs w:val="20"/>
              </w:rPr>
              <w:t xml:space="preserve"> contract de </w:t>
            </w:r>
            <w:proofErr w:type="spellStart"/>
            <w:r w:rsidRPr="00711DE5">
              <w:rPr>
                <w:rFonts w:ascii="Cambria" w:hAnsi="Cambria" w:cs="Calibri"/>
                <w:b/>
                <w:bCs/>
                <w:sz w:val="20"/>
                <w:szCs w:val="20"/>
              </w:rPr>
              <w:t>finanţare</w:t>
            </w:r>
            <w:proofErr w:type="spellEnd"/>
          </w:p>
        </w:tc>
        <w:tc>
          <w:tcPr>
            <w:tcW w:w="1422" w:type="pct"/>
            <w:shd w:val="clear" w:color="auto" w:fill="93D400"/>
            <w:tcMar>
              <w:top w:w="15" w:type="dxa"/>
              <w:left w:w="15" w:type="dxa"/>
              <w:bottom w:w="0" w:type="dxa"/>
              <w:right w:w="15" w:type="dxa"/>
            </w:tcMar>
            <w:vAlign w:val="center"/>
            <w:hideMark/>
          </w:tcPr>
          <w:p w14:paraId="7754D350" w14:textId="77777777" w:rsidR="00326B38" w:rsidRPr="00711DE5" w:rsidRDefault="00326B38" w:rsidP="00A61FFF">
            <w:pPr>
              <w:jc w:val="center"/>
              <w:rPr>
                <w:rFonts w:ascii="Cambria" w:hAnsi="Cambria" w:cs="Calibri"/>
                <w:b/>
                <w:bCs/>
                <w:sz w:val="20"/>
                <w:szCs w:val="20"/>
              </w:rPr>
            </w:pPr>
            <w:proofErr w:type="spellStart"/>
            <w:r w:rsidRPr="00711DE5">
              <w:rPr>
                <w:rFonts w:ascii="Cambria" w:hAnsi="Cambria" w:cs="Calibri"/>
                <w:b/>
                <w:bCs/>
                <w:sz w:val="20"/>
                <w:szCs w:val="20"/>
              </w:rPr>
              <w:t>Sursa</w:t>
            </w:r>
            <w:proofErr w:type="spellEnd"/>
            <w:r w:rsidRPr="00711DE5">
              <w:rPr>
                <w:rFonts w:ascii="Cambria" w:hAnsi="Cambria" w:cs="Calibri"/>
                <w:b/>
                <w:bCs/>
                <w:sz w:val="20"/>
                <w:szCs w:val="20"/>
              </w:rPr>
              <w:t xml:space="preserve"> de </w:t>
            </w:r>
            <w:proofErr w:type="spellStart"/>
            <w:r w:rsidRPr="00711DE5">
              <w:rPr>
                <w:rFonts w:ascii="Cambria" w:hAnsi="Cambria" w:cs="Calibri"/>
                <w:b/>
                <w:bCs/>
                <w:sz w:val="20"/>
                <w:szCs w:val="20"/>
              </w:rPr>
              <w:t>finanţare</w:t>
            </w:r>
            <w:proofErr w:type="spellEnd"/>
          </w:p>
        </w:tc>
        <w:tc>
          <w:tcPr>
            <w:tcW w:w="875" w:type="pct"/>
            <w:shd w:val="clear" w:color="auto" w:fill="93D400"/>
            <w:tcMar>
              <w:top w:w="15" w:type="dxa"/>
              <w:left w:w="15" w:type="dxa"/>
              <w:bottom w:w="0" w:type="dxa"/>
              <w:right w:w="15" w:type="dxa"/>
            </w:tcMar>
            <w:vAlign w:val="center"/>
            <w:hideMark/>
          </w:tcPr>
          <w:p w14:paraId="0C3BABC3" w14:textId="77777777" w:rsidR="00326B38" w:rsidRPr="00711DE5" w:rsidRDefault="00326B38" w:rsidP="00A61FFF">
            <w:pPr>
              <w:jc w:val="center"/>
              <w:rPr>
                <w:rFonts w:ascii="Cambria" w:hAnsi="Cambria" w:cs="Calibri"/>
                <w:b/>
                <w:bCs/>
                <w:sz w:val="20"/>
                <w:szCs w:val="20"/>
              </w:rPr>
            </w:pPr>
            <w:proofErr w:type="spellStart"/>
            <w:r w:rsidRPr="00711DE5">
              <w:rPr>
                <w:rFonts w:ascii="Cambria" w:hAnsi="Cambria" w:cs="Calibri"/>
                <w:b/>
                <w:bCs/>
                <w:sz w:val="20"/>
                <w:szCs w:val="20"/>
              </w:rPr>
              <w:t>Fonduri</w:t>
            </w:r>
            <w:proofErr w:type="spellEnd"/>
            <w:r w:rsidRPr="00711DE5">
              <w:rPr>
                <w:rFonts w:ascii="Cambria" w:hAnsi="Cambria" w:cs="Calibri"/>
                <w:b/>
                <w:bCs/>
                <w:sz w:val="20"/>
                <w:szCs w:val="20"/>
              </w:rPr>
              <w:t xml:space="preserve"> </w:t>
            </w:r>
            <w:proofErr w:type="spellStart"/>
            <w:r w:rsidRPr="00711DE5">
              <w:rPr>
                <w:rFonts w:ascii="Cambria" w:hAnsi="Cambria" w:cs="Calibri"/>
                <w:b/>
                <w:bCs/>
                <w:sz w:val="20"/>
                <w:szCs w:val="20"/>
              </w:rPr>
              <w:t>necesare</w:t>
            </w:r>
            <w:proofErr w:type="spellEnd"/>
            <w:r>
              <w:rPr>
                <w:rFonts w:ascii="Cambria" w:hAnsi="Cambria" w:cs="Calibri"/>
                <w:b/>
                <w:bCs/>
                <w:sz w:val="20"/>
                <w:szCs w:val="20"/>
              </w:rPr>
              <w:t xml:space="preserve"> [lei]</w:t>
            </w:r>
          </w:p>
        </w:tc>
        <w:tc>
          <w:tcPr>
            <w:tcW w:w="1053" w:type="pct"/>
            <w:shd w:val="clear" w:color="auto" w:fill="93D400"/>
            <w:tcMar>
              <w:top w:w="15" w:type="dxa"/>
              <w:left w:w="15" w:type="dxa"/>
              <w:bottom w:w="0" w:type="dxa"/>
              <w:right w:w="15" w:type="dxa"/>
            </w:tcMar>
            <w:vAlign w:val="center"/>
            <w:hideMark/>
          </w:tcPr>
          <w:p w14:paraId="68390984" w14:textId="77777777" w:rsidR="00326B38" w:rsidRPr="00711DE5" w:rsidRDefault="00326B38" w:rsidP="00A61FFF">
            <w:pPr>
              <w:jc w:val="center"/>
              <w:rPr>
                <w:rFonts w:ascii="Cambria" w:hAnsi="Cambria" w:cs="Calibri"/>
                <w:b/>
                <w:bCs/>
                <w:sz w:val="20"/>
                <w:szCs w:val="20"/>
              </w:rPr>
            </w:pPr>
            <w:proofErr w:type="spellStart"/>
            <w:r w:rsidRPr="00711DE5">
              <w:rPr>
                <w:rFonts w:ascii="Cambria" w:hAnsi="Cambria" w:cs="Calibri"/>
                <w:b/>
                <w:bCs/>
                <w:sz w:val="20"/>
                <w:szCs w:val="20"/>
              </w:rPr>
              <w:t>Stadiu</w:t>
            </w:r>
            <w:proofErr w:type="spellEnd"/>
            <w:r w:rsidRPr="00711DE5">
              <w:rPr>
                <w:rFonts w:ascii="Cambria" w:hAnsi="Cambria" w:cs="Calibri"/>
                <w:b/>
                <w:bCs/>
                <w:sz w:val="20"/>
                <w:szCs w:val="20"/>
              </w:rPr>
              <w:t xml:space="preserve"> </w:t>
            </w:r>
            <w:proofErr w:type="spellStart"/>
            <w:r w:rsidRPr="00711DE5">
              <w:rPr>
                <w:rFonts w:ascii="Cambria" w:hAnsi="Cambria" w:cs="Calibri"/>
                <w:b/>
                <w:bCs/>
                <w:sz w:val="20"/>
                <w:szCs w:val="20"/>
              </w:rPr>
              <w:t>proiect</w:t>
            </w:r>
            <w:proofErr w:type="spellEnd"/>
          </w:p>
        </w:tc>
      </w:tr>
      <w:tr w:rsidR="00326B38" w:rsidRPr="00711DE5" w14:paraId="40BD3764" w14:textId="77777777" w:rsidTr="00326B38">
        <w:trPr>
          <w:trHeight w:val="114"/>
          <w:jc w:val="center"/>
        </w:trPr>
        <w:tc>
          <w:tcPr>
            <w:tcW w:w="5000" w:type="pct"/>
            <w:gridSpan w:val="5"/>
            <w:shd w:val="clear" w:color="auto" w:fill="93D400"/>
            <w:tcMar>
              <w:top w:w="15" w:type="dxa"/>
              <w:left w:w="15" w:type="dxa"/>
              <w:bottom w:w="0" w:type="dxa"/>
              <w:right w:w="15" w:type="dxa"/>
            </w:tcMar>
            <w:vAlign w:val="center"/>
            <w:hideMark/>
          </w:tcPr>
          <w:p w14:paraId="77CE4F18" w14:textId="77777777" w:rsidR="00326B38" w:rsidRPr="00711DE5" w:rsidRDefault="00326B38" w:rsidP="00A61FFF">
            <w:pPr>
              <w:jc w:val="center"/>
              <w:rPr>
                <w:rFonts w:ascii="Cambria" w:hAnsi="Cambria" w:cs="Calibri"/>
                <w:b/>
                <w:bCs/>
                <w:sz w:val="20"/>
                <w:szCs w:val="20"/>
              </w:rPr>
            </w:pPr>
            <w:r w:rsidRPr="00711DE5">
              <w:rPr>
                <w:rFonts w:ascii="Cambria" w:hAnsi="Cambria" w:cs="Calibri"/>
                <w:b/>
                <w:bCs/>
                <w:sz w:val="20"/>
                <w:szCs w:val="20"/>
              </w:rPr>
              <w:t>INFRASTRUCUTRA ŞI DEZVOLTAREA MUNICIPIULUI</w:t>
            </w:r>
          </w:p>
        </w:tc>
      </w:tr>
      <w:tr w:rsidR="00326B38" w:rsidRPr="00711DE5" w14:paraId="59CBCAE0" w14:textId="77777777" w:rsidTr="00326B38">
        <w:trPr>
          <w:trHeight w:val="574"/>
          <w:jc w:val="center"/>
        </w:trPr>
        <w:tc>
          <w:tcPr>
            <w:tcW w:w="830" w:type="pct"/>
            <w:shd w:val="clear" w:color="auto" w:fill="auto"/>
            <w:tcMar>
              <w:top w:w="15" w:type="dxa"/>
              <w:left w:w="15" w:type="dxa"/>
              <w:bottom w:w="0" w:type="dxa"/>
              <w:right w:w="15" w:type="dxa"/>
            </w:tcMar>
            <w:vAlign w:val="center"/>
            <w:hideMark/>
          </w:tcPr>
          <w:p w14:paraId="3602D1EB"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Modernizarea</w:t>
            </w:r>
            <w:proofErr w:type="spellEnd"/>
            <w:r w:rsidRPr="00711DE5">
              <w:rPr>
                <w:rFonts w:ascii="Cambria" w:hAnsi="Cambria" w:cs="Calibri"/>
                <w:sz w:val="20"/>
                <w:szCs w:val="20"/>
              </w:rPr>
              <w:t xml:space="preserve"> şi </w:t>
            </w:r>
            <w:proofErr w:type="spellStart"/>
            <w:r w:rsidRPr="00711DE5">
              <w:rPr>
                <w:rFonts w:ascii="Cambria" w:hAnsi="Cambria" w:cs="Calibri"/>
                <w:sz w:val="20"/>
                <w:szCs w:val="20"/>
              </w:rPr>
              <w:t>extinderea</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traseului</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pietonal</w:t>
            </w:r>
            <w:proofErr w:type="spellEnd"/>
            <w:r w:rsidRPr="00711DE5">
              <w:rPr>
                <w:rFonts w:ascii="Cambria" w:hAnsi="Cambria" w:cs="Calibri"/>
                <w:sz w:val="20"/>
                <w:szCs w:val="20"/>
              </w:rPr>
              <w:t xml:space="preserve"> şi velo </w:t>
            </w:r>
            <w:proofErr w:type="spellStart"/>
            <w:r w:rsidRPr="00711DE5">
              <w:rPr>
                <w:rFonts w:ascii="Cambria" w:hAnsi="Cambria" w:cs="Calibri"/>
                <w:sz w:val="20"/>
                <w:szCs w:val="20"/>
              </w:rPr>
              <w:t>Centrul</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Vechi</w:t>
            </w:r>
            <w:proofErr w:type="spellEnd"/>
          </w:p>
        </w:tc>
        <w:tc>
          <w:tcPr>
            <w:tcW w:w="820" w:type="pct"/>
            <w:shd w:val="clear" w:color="auto" w:fill="auto"/>
            <w:noWrap/>
            <w:tcMar>
              <w:top w:w="15" w:type="dxa"/>
              <w:left w:w="15" w:type="dxa"/>
              <w:bottom w:w="0" w:type="dxa"/>
              <w:right w:w="15" w:type="dxa"/>
            </w:tcMar>
            <w:vAlign w:val="center"/>
            <w:hideMark/>
          </w:tcPr>
          <w:p w14:paraId="253BEF00"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1/30/2020</w:t>
            </w:r>
          </w:p>
        </w:tc>
        <w:tc>
          <w:tcPr>
            <w:tcW w:w="1422" w:type="pct"/>
            <w:shd w:val="clear" w:color="auto" w:fill="auto"/>
            <w:tcMar>
              <w:top w:w="15" w:type="dxa"/>
              <w:left w:w="15" w:type="dxa"/>
              <w:bottom w:w="0" w:type="dxa"/>
              <w:right w:w="15" w:type="dxa"/>
            </w:tcMar>
            <w:vAlign w:val="center"/>
            <w:hideMark/>
          </w:tcPr>
          <w:p w14:paraId="074CA98C"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Programul</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Opera</w:t>
            </w:r>
            <w:r>
              <w:rPr>
                <w:rFonts w:ascii="Cambria" w:hAnsi="Cambria" w:cs="Calibri"/>
                <w:sz w:val="20"/>
                <w:szCs w:val="20"/>
              </w:rPr>
              <w:t>ţ</w:t>
            </w:r>
            <w:r w:rsidRPr="00711DE5">
              <w:rPr>
                <w:rFonts w:ascii="Cambria" w:hAnsi="Cambria" w:cs="Calibri"/>
                <w:sz w:val="20"/>
                <w:szCs w:val="20"/>
              </w:rPr>
              <w:t>ional</w:t>
            </w:r>
            <w:proofErr w:type="spellEnd"/>
            <w:r w:rsidRPr="00711DE5">
              <w:rPr>
                <w:rFonts w:ascii="Cambria" w:hAnsi="Cambria" w:cs="Calibri"/>
                <w:sz w:val="20"/>
                <w:szCs w:val="20"/>
              </w:rPr>
              <w:t xml:space="preserve"> Regional</w:t>
            </w:r>
          </w:p>
        </w:tc>
        <w:tc>
          <w:tcPr>
            <w:tcW w:w="875" w:type="pct"/>
            <w:shd w:val="clear" w:color="auto" w:fill="auto"/>
            <w:noWrap/>
            <w:tcMar>
              <w:top w:w="15" w:type="dxa"/>
              <w:left w:w="15" w:type="dxa"/>
              <w:bottom w:w="0" w:type="dxa"/>
              <w:right w:w="15" w:type="dxa"/>
            </w:tcMar>
            <w:vAlign w:val="center"/>
            <w:hideMark/>
          </w:tcPr>
          <w:p w14:paraId="23110B78"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19.045.539,63</w:t>
            </w:r>
          </w:p>
        </w:tc>
        <w:tc>
          <w:tcPr>
            <w:tcW w:w="1053" w:type="pct"/>
            <w:shd w:val="clear" w:color="auto" w:fill="auto"/>
            <w:tcMar>
              <w:top w:w="15" w:type="dxa"/>
              <w:left w:w="15" w:type="dxa"/>
              <w:bottom w:w="0" w:type="dxa"/>
              <w:right w:w="15" w:type="dxa"/>
            </w:tcMar>
            <w:vAlign w:val="center"/>
            <w:hideMark/>
          </w:tcPr>
          <w:p w14:paraId="5FF1C97E"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În</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implementare</w:t>
            </w:r>
            <w:proofErr w:type="spellEnd"/>
          </w:p>
        </w:tc>
      </w:tr>
      <w:tr w:rsidR="00326B38" w:rsidRPr="00711DE5" w14:paraId="0F7CDD26" w14:textId="77777777" w:rsidTr="00326B38">
        <w:trPr>
          <w:trHeight w:val="250"/>
          <w:jc w:val="center"/>
        </w:trPr>
        <w:tc>
          <w:tcPr>
            <w:tcW w:w="830" w:type="pct"/>
            <w:shd w:val="clear" w:color="auto" w:fill="auto"/>
            <w:tcMar>
              <w:top w:w="15" w:type="dxa"/>
              <w:left w:w="15" w:type="dxa"/>
              <w:bottom w:w="0" w:type="dxa"/>
              <w:right w:w="15" w:type="dxa"/>
            </w:tcMar>
            <w:vAlign w:val="center"/>
            <w:hideMark/>
          </w:tcPr>
          <w:p w14:paraId="7A32E6FC"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Modernizarea</w:t>
            </w:r>
            <w:proofErr w:type="spellEnd"/>
            <w:r w:rsidRPr="00711DE5">
              <w:rPr>
                <w:rFonts w:ascii="Cambria" w:hAnsi="Cambria" w:cs="Calibri"/>
                <w:sz w:val="20"/>
                <w:szCs w:val="20"/>
              </w:rPr>
              <w:t xml:space="preserve"> şi </w:t>
            </w:r>
            <w:proofErr w:type="spellStart"/>
            <w:r w:rsidRPr="00711DE5">
              <w:rPr>
                <w:rFonts w:ascii="Cambria" w:hAnsi="Cambria" w:cs="Calibri"/>
                <w:sz w:val="20"/>
                <w:szCs w:val="20"/>
              </w:rPr>
              <w:t>extinderea</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traseului</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pietonal</w:t>
            </w:r>
            <w:proofErr w:type="spellEnd"/>
            <w:r w:rsidRPr="00711DE5">
              <w:rPr>
                <w:rFonts w:ascii="Cambria" w:hAnsi="Cambria" w:cs="Calibri"/>
                <w:sz w:val="20"/>
                <w:szCs w:val="20"/>
              </w:rPr>
              <w:t xml:space="preserve"> şi velo </w:t>
            </w:r>
            <w:proofErr w:type="spellStart"/>
            <w:r w:rsidRPr="00711DE5">
              <w:rPr>
                <w:rFonts w:ascii="Cambria" w:hAnsi="Cambria" w:cs="Calibri"/>
                <w:sz w:val="20"/>
                <w:szCs w:val="20"/>
              </w:rPr>
              <w:t>Centrul</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Nou</w:t>
            </w:r>
            <w:proofErr w:type="spellEnd"/>
          </w:p>
        </w:tc>
        <w:tc>
          <w:tcPr>
            <w:tcW w:w="820" w:type="pct"/>
            <w:shd w:val="clear" w:color="auto" w:fill="auto"/>
            <w:noWrap/>
            <w:tcMar>
              <w:top w:w="15" w:type="dxa"/>
              <w:left w:w="15" w:type="dxa"/>
              <w:bottom w:w="0" w:type="dxa"/>
              <w:right w:w="15" w:type="dxa"/>
            </w:tcMar>
            <w:vAlign w:val="center"/>
            <w:hideMark/>
          </w:tcPr>
          <w:p w14:paraId="0DD45C2B"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8/1/2019</w:t>
            </w:r>
          </w:p>
        </w:tc>
        <w:tc>
          <w:tcPr>
            <w:tcW w:w="1422" w:type="pct"/>
            <w:shd w:val="clear" w:color="auto" w:fill="auto"/>
            <w:tcMar>
              <w:top w:w="15" w:type="dxa"/>
              <w:left w:w="15" w:type="dxa"/>
              <w:bottom w:w="0" w:type="dxa"/>
              <w:right w:w="15" w:type="dxa"/>
            </w:tcMar>
            <w:vAlign w:val="center"/>
            <w:hideMark/>
          </w:tcPr>
          <w:p w14:paraId="26E09299"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Programul</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Opera</w:t>
            </w:r>
            <w:r>
              <w:rPr>
                <w:rFonts w:ascii="Cambria" w:hAnsi="Cambria" w:cs="Calibri"/>
                <w:sz w:val="20"/>
                <w:szCs w:val="20"/>
              </w:rPr>
              <w:t>ţ</w:t>
            </w:r>
            <w:r w:rsidRPr="00711DE5">
              <w:rPr>
                <w:rFonts w:ascii="Cambria" w:hAnsi="Cambria" w:cs="Calibri"/>
                <w:sz w:val="20"/>
                <w:szCs w:val="20"/>
              </w:rPr>
              <w:t>ional</w:t>
            </w:r>
            <w:proofErr w:type="spellEnd"/>
            <w:r w:rsidRPr="00711DE5">
              <w:rPr>
                <w:rFonts w:ascii="Cambria" w:hAnsi="Cambria" w:cs="Calibri"/>
                <w:sz w:val="20"/>
                <w:szCs w:val="20"/>
              </w:rPr>
              <w:t xml:space="preserve"> Regional</w:t>
            </w:r>
          </w:p>
        </w:tc>
        <w:tc>
          <w:tcPr>
            <w:tcW w:w="875" w:type="pct"/>
            <w:shd w:val="clear" w:color="000000" w:fill="FFFFFF"/>
            <w:tcMar>
              <w:top w:w="15" w:type="dxa"/>
              <w:left w:w="15" w:type="dxa"/>
              <w:bottom w:w="0" w:type="dxa"/>
              <w:right w:w="15" w:type="dxa"/>
            </w:tcMar>
            <w:vAlign w:val="center"/>
            <w:hideMark/>
          </w:tcPr>
          <w:p w14:paraId="1064BB2C"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33.363.982,92</w:t>
            </w:r>
          </w:p>
        </w:tc>
        <w:tc>
          <w:tcPr>
            <w:tcW w:w="1053" w:type="pct"/>
            <w:shd w:val="clear" w:color="auto" w:fill="auto"/>
            <w:tcMar>
              <w:top w:w="15" w:type="dxa"/>
              <w:left w:w="15" w:type="dxa"/>
              <w:bottom w:w="0" w:type="dxa"/>
              <w:right w:w="15" w:type="dxa"/>
            </w:tcMar>
            <w:vAlign w:val="center"/>
            <w:hideMark/>
          </w:tcPr>
          <w:p w14:paraId="036D3452"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În</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implementare</w:t>
            </w:r>
            <w:proofErr w:type="spellEnd"/>
          </w:p>
        </w:tc>
      </w:tr>
      <w:tr w:rsidR="00326B38" w:rsidRPr="00711DE5" w14:paraId="6CEAFF63" w14:textId="77777777" w:rsidTr="00326B38">
        <w:trPr>
          <w:trHeight w:val="196"/>
          <w:jc w:val="center"/>
        </w:trPr>
        <w:tc>
          <w:tcPr>
            <w:tcW w:w="830" w:type="pct"/>
            <w:shd w:val="clear" w:color="auto" w:fill="auto"/>
            <w:tcMar>
              <w:top w:w="15" w:type="dxa"/>
              <w:left w:w="15" w:type="dxa"/>
              <w:bottom w:w="0" w:type="dxa"/>
              <w:right w:w="15" w:type="dxa"/>
            </w:tcMar>
            <w:vAlign w:val="center"/>
            <w:hideMark/>
          </w:tcPr>
          <w:p w14:paraId="443CA67D"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Amenajare</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pista</w:t>
            </w:r>
            <w:proofErr w:type="spellEnd"/>
            <w:r w:rsidRPr="00711DE5">
              <w:rPr>
                <w:rFonts w:ascii="Cambria" w:hAnsi="Cambria" w:cs="Calibri"/>
                <w:sz w:val="20"/>
                <w:szCs w:val="20"/>
              </w:rPr>
              <w:t xml:space="preserve"> de </w:t>
            </w:r>
            <w:proofErr w:type="spellStart"/>
            <w:r w:rsidRPr="00711DE5">
              <w:rPr>
                <w:rFonts w:ascii="Cambria" w:hAnsi="Cambria" w:cs="Calibri"/>
                <w:sz w:val="20"/>
                <w:szCs w:val="20"/>
              </w:rPr>
              <w:t>biciclete</w:t>
            </w:r>
            <w:proofErr w:type="spellEnd"/>
            <w:r w:rsidRPr="00711DE5">
              <w:rPr>
                <w:rFonts w:ascii="Cambria" w:hAnsi="Cambria" w:cs="Calibri"/>
                <w:sz w:val="20"/>
                <w:szCs w:val="20"/>
              </w:rPr>
              <w:t xml:space="preserve"> Str. </w:t>
            </w:r>
            <w:proofErr w:type="spellStart"/>
            <w:r w:rsidRPr="00711DE5">
              <w:rPr>
                <w:rFonts w:ascii="Cambria" w:hAnsi="Cambria" w:cs="Calibri"/>
                <w:sz w:val="20"/>
                <w:szCs w:val="20"/>
              </w:rPr>
              <w:t>Botizului</w:t>
            </w:r>
            <w:proofErr w:type="spellEnd"/>
            <w:r w:rsidRPr="00711DE5">
              <w:rPr>
                <w:rFonts w:ascii="Cambria" w:hAnsi="Cambria" w:cs="Calibri"/>
                <w:sz w:val="20"/>
                <w:szCs w:val="20"/>
              </w:rPr>
              <w:t xml:space="preserve"> Pod </w:t>
            </w:r>
            <w:proofErr w:type="spellStart"/>
            <w:r w:rsidRPr="00711DE5">
              <w:rPr>
                <w:rFonts w:ascii="Cambria" w:hAnsi="Cambria" w:cs="Calibri"/>
                <w:sz w:val="20"/>
                <w:szCs w:val="20"/>
              </w:rPr>
              <w:t>Golescu</w:t>
            </w:r>
            <w:proofErr w:type="spellEnd"/>
          </w:p>
        </w:tc>
        <w:tc>
          <w:tcPr>
            <w:tcW w:w="820" w:type="pct"/>
            <w:shd w:val="clear" w:color="auto" w:fill="auto"/>
            <w:noWrap/>
            <w:tcMar>
              <w:top w:w="15" w:type="dxa"/>
              <w:left w:w="15" w:type="dxa"/>
              <w:bottom w:w="0" w:type="dxa"/>
              <w:right w:w="15" w:type="dxa"/>
            </w:tcMar>
            <w:vAlign w:val="center"/>
            <w:hideMark/>
          </w:tcPr>
          <w:p w14:paraId="65CBDF47"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11/14/2019</w:t>
            </w:r>
          </w:p>
        </w:tc>
        <w:tc>
          <w:tcPr>
            <w:tcW w:w="1422" w:type="pct"/>
            <w:shd w:val="clear" w:color="auto" w:fill="auto"/>
            <w:tcMar>
              <w:top w:w="15" w:type="dxa"/>
              <w:left w:w="15" w:type="dxa"/>
              <w:bottom w:w="0" w:type="dxa"/>
              <w:right w:w="15" w:type="dxa"/>
            </w:tcMar>
            <w:vAlign w:val="center"/>
            <w:hideMark/>
          </w:tcPr>
          <w:p w14:paraId="594186C6"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Programul</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Opera</w:t>
            </w:r>
            <w:r>
              <w:rPr>
                <w:rFonts w:ascii="Cambria" w:hAnsi="Cambria" w:cs="Calibri"/>
                <w:sz w:val="20"/>
                <w:szCs w:val="20"/>
              </w:rPr>
              <w:t>ţ</w:t>
            </w:r>
            <w:r w:rsidRPr="00711DE5">
              <w:rPr>
                <w:rFonts w:ascii="Cambria" w:hAnsi="Cambria" w:cs="Calibri"/>
                <w:sz w:val="20"/>
                <w:szCs w:val="20"/>
              </w:rPr>
              <w:t>ional</w:t>
            </w:r>
            <w:proofErr w:type="spellEnd"/>
            <w:r w:rsidRPr="00711DE5">
              <w:rPr>
                <w:rFonts w:ascii="Cambria" w:hAnsi="Cambria" w:cs="Calibri"/>
                <w:sz w:val="20"/>
                <w:szCs w:val="20"/>
              </w:rPr>
              <w:t xml:space="preserve"> Regional</w:t>
            </w:r>
          </w:p>
        </w:tc>
        <w:tc>
          <w:tcPr>
            <w:tcW w:w="875" w:type="pct"/>
            <w:shd w:val="clear" w:color="auto" w:fill="auto"/>
            <w:noWrap/>
            <w:tcMar>
              <w:top w:w="15" w:type="dxa"/>
              <w:left w:w="15" w:type="dxa"/>
              <w:bottom w:w="0" w:type="dxa"/>
              <w:right w:w="15" w:type="dxa"/>
            </w:tcMar>
            <w:vAlign w:val="center"/>
            <w:hideMark/>
          </w:tcPr>
          <w:p w14:paraId="41DC4DEB"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8.089.932,28</w:t>
            </w:r>
          </w:p>
        </w:tc>
        <w:tc>
          <w:tcPr>
            <w:tcW w:w="1053" w:type="pct"/>
            <w:shd w:val="clear" w:color="auto" w:fill="auto"/>
            <w:tcMar>
              <w:top w:w="15" w:type="dxa"/>
              <w:left w:w="15" w:type="dxa"/>
              <w:bottom w:w="0" w:type="dxa"/>
              <w:right w:w="15" w:type="dxa"/>
            </w:tcMar>
            <w:vAlign w:val="center"/>
            <w:hideMark/>
          </w:tcPr>
          <w:p w14:paraId="3BA6111B"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În</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implementare</w:t>
            </w:r>
            <w:proofErr w:type="spellEnd"/>
          </w:p>
        </w:tc>
      </w:tr>
      <w:tr w:rsidR="00326B38" w:rsidRPr="00711DE5" w14:paraId="3CFB8A00" w14:textId="77777777" w:rsidTr="00326B38">
        <w:trPr>
          <w:trHeight w:val="655"/>
          <w:jc w:val="center"/>
        </w:trPr>
        <w:tc>
          <w:tcPr>
            <w:tcW w:w="830" w:type="pct"/>
            <w:shd w:val="clear" w:color="auto" w:fill="auto"/>
            <w:tcMar>
              <w:top w:w="15" w:type="dxa"/>
              <w:left w:w="15" w:type="dxa"/>
              <w:bottom w:w="0" w:type="dxa"/>
              <w:right w:w="15" w:type="dxa"/>
            </w:tcMar>
            <w:vAlign w:val="center"/>
            <w:hideMark/>
          </w:tcPr>
          <w:p w14:paraId="0E547D37"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Transformarea</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zonei</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degradate</w:t>
            </w:r>
            <w:proofErr w:type="spellEnd"/>
            <w:r w:rsidRPr="00711DE5">
              <w:rPr>
                <w:rFonts w:ascii="Cambria" w:hAnsi="Cambria" w:cs="Calibri"/>
                <w:sz w:val="20"/>
                <w:szCs w:val="20"/>
              </w:rPr>
              <w:t xml:space="preserve"> Cubic </w:t>
            </w:r>
            <w:proofErr w:type="spellStart"/>
            <w:r w:rsidRPr="00711DE5">
              <w:rPr>
                <w:rFonts w:ascii="Cambria" w:hAnsi="Cambria" w:cs="Calibri"/>
                <w:sz w:val="20"/>
                <w:szCs w:val="20"/>
              </w:rPr>
              <w:t>în</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zonă</w:t>
            </w:r>
            <w:proofErr w:type="spellEnd"/>
            <w:r w:rsidRPr="00711DE5">
              <w:rPr>
                <w:rFonts w:ascii="Cambria" w:hAnsi="Cambria" w:cs="Calibri"/>
                <w:sz w:val="20"/>
                <w:szCs w:val="20"/>
              </w:rPr>
              <w:t xml:space="preserve"> de </w:t>
            </w:r>
            <w:proofErr w:type="spellStart"/>
            <w:r w:rsidRPr="00711DE5">
              <w:rPr>
                <w:rFonts w:ascii="Cambria" w:hAnsi="Cambria" w:cs="Calibri"/>
                <w:sz w:val="20"/>
                <w:szCs w:val="20"/>
              </w:rPr>
              <w:t>petrecere</w:t>
            </w:r>
            <w:proofErr w:type="spellEnd"/>
            <w:r w:rsidRPr="00711DE5">
              <w:rPr>
                <w:rFonts w:ascii="Cambria" w:hAnsi="Cambria" w:cs="Calibri"/>
                <w:sz w:val="20"/>
                <w:szCs w:val="20"/>
              </w:rPr>
              <w:t xml:space="preserve"> a </w:t>
            </w:r>
            <w:proofErr w:type="spellStart"/>
            <w:r w:rsidRPr="00711DE5">
              <w:rPr>
                <w:rFonts w:ascii="Cambria" w:hAnsi="Cambria" w:cs="Calibri"/>
                <w:sz w:val="20"/>
                <w:szCs w:val="20"/>
              </w:rPr>
              <w:t>timpului</w:t>
            </w:r>
            <w:proofErr w:type="spellEnd"/>
            <w:r w:rsidRPr="00711DE5">
              <w:rPr>
                <w:rFonts w:ascii="Cambria" w:hAnsi="Cambria" w:cs="Calibri"/>
                <w:sz w:val="20"/>
                <w:szCs w:val="20"/>
              </w:rPr>
              <w:t xml:space="preserve"> liber </w:t>
            </w:r>
            <w:proofErr w:type="spellStart"/>
            <w:r w:rsidRPr="00711DE5">
              <w:rPr>
                <w:rFonts w:ascii="Cambria" w:hAnsi="Cambria" w:cs="Calibri"/>
                <w:sz w:val="20"/>
                <w:szCs w:val="20"/>
              </w:rPr>
              <w:t>pentru</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comunitate</w:t>
            </w:r>
            <w:proofErr w:type="spellEnd"/>
          </w:p>
        </w:tc>
        <w:tc>
          <w:tcPr>
            <w:tcW w:w="820" w:type="pct"/>
            <w:shd w:val="clear" w:color="auto" w:fill="auto"/>
            <w:noWrap/>
            <w:tcMar>
              <w:top w:w="15" w:type="dxa"/>
              <w:left w:w="15" w:type="dxa"/>
              <w:bottom w:w="0" w:type="dxa"/>
              <w:right w:w="15" w:type="dxa"/>
            </w:tcMar>
            <w:vAlign w:val="center"/>
            <w:hideMark/>
          </w:tcPr>
          <w:p w14:paraId="5A547162"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11/14/2019</w:t>
            </w:r>
          </w:p>
        </w:tc>
        <w:tc>
          <w:tcPr>
            <w:tcW w:w="1422" w:type="pct"/>
            <w:shd w:val="clear" w:color="auto" w:fill="auto"/>
            <w:tcMar>
              <w:top w:w="15" w:type="dxa"/>
              <w:left w:w="15" w:type="dxa"/>
              <w:bottom w:w="0" w:type="dxa"/>
              <w:right w:w="15" w:type="dxa"/>
            </w:tcMar>
            <w:vAlign w:val="center"/>
            <w:hideMark/>
          </w:tcPr>
          <w:p w14:paraId="748EA499"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Programul</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Opera</w:t>
            </w:r>
            <w:r>
              <w:rPr>
                <w:rFonts w:ascii="Cambria" w:hAnsi="Cambria" w:cs="Calibri"/>
                <w:sz w:val="20"/>
                <w:szCs w:val="20"/>
              </w:rPr>
              <w:t>ţ</w:t>
            </w:r>
            <w:r w:rsidRPr="00711DE5">
              <w:rPr>
                <w:rFonts w:ascii="Cambria" w:hAnsi="Cambria" w:cs="Calibri"/>
                <w:sz w:val="20"/>
                <w:szCs w:val="20"/>
              </w:rPr>
              <w:t>ional</w:t>
            </w:r>
            <w:proofErr w:type="spellEnd"/>
            <w:r w:rsidRPr="00711DE5">
              <w:rPr>
                <w:rFonts w:ascii="Cambria" w:hAnsi="Cambria" w:cs="Calibri"/>
                <w:sz w:val="20"/>
                <w:szCs w:val="20"/>
              </w:rPr>
              <w:t xml:space="preserve"> Regional</w:t>
            </w:r>
          </w:p>
        </w:tc>
        <w:tc>
          <w:tcPr>
            <w:tcW w:w="875" w:type="pct"/>
            <w:shd w:val="clear" w:color="auto" w:fill="auto"/>
            <w:noWrap/>
            <w:tcMar>
              <w:top w:w="15" w:type="dxa"/>
              <w:left w:w="15" w:type="dxa"/>
              <w:bottom w:w="0" w:type="dxa"/>
              <w:right w:w="15" w:type="dxa"/>
            </w:tcMar>
            <w:vAlign w:val="center"/>
            <w:hideMark/>
          </w:tcPr>
          <w:p w14:paraId="1F4D8648"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13.185.373,24</w:t>
            </w:r>
          </w:p>
        </w:tc>
        <w:tc>
          <w:tcPr>
            <w:tcW w:w="1053" w:type="pct"/>
            <w:shd w:val="clear" w:color="auto" w:fill="auto"/>
            <w:tcMar>
              <w:top w:w="15" w:type="dxa"/>
              <w:left w:w="15" w:type="dxa"/>
              <w:bottom w:w="0" w:type="dxa"/>
              <w:right w:w="15" w:type="dxa"/>
            </w:tcMar>
            <w:vAlign w:val="center"/>
            <w:hideMark/>
          </w:tcPr>
          <w:p w14:paraId="7C254601"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În</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implementare</w:t>
            </w:r>
            <w:proofErr w:type="spellEnd"/>
          </w:p>
        </w:tc>
      </w:tr>
      <w:tr w:rsidR="00326B38" w:rsidRPr="00711DE5" w14:paraId="0ACE0A85" w14:textId="77777777" w:rsidTr="00326B38">
        <w:trPr>
          <w:trHeight w:val="1312"/>
          <w:jc w:val="center"/>
        </w:trPr>
        <w:tc>
          <w:tcPr>
            <w:tcW w:w="830" w:type="pct"/>
            <w:shd w:val="clear" w:color="auto" w:fill="auto"/>
            <w:tcMar>
              <w:top w:w="15" w:type="dxa"/>
              <w:left w:w="15" w:type="dxa"/>
              <w:bottom w:w="0" w:type="dxa"/>
              <w:right w:w="15" w:type="dxa"/>
            </w:tcMar>
            <w:vAlign w:val="center"/>
            <w:hideMark/>
          </w:tcPr>
          <w:p w14:paraId="18EA02BC"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Transformarea</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zonei</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degradate</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malurile</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Someşului</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între</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cele</w:t>
            </w:r>
            <w:proofErr w:type="spellEnd"/>
            <w:r w:rsidRPr="00711DE5">
              <w:rPr>
                <w:rFonts w:ascii="Cambria" w:hAnsi="Cambria" w:cs="Calibri"/>
                <w:sz w:val="20"/>
                <w:szCs w:val="20"/>
              </w:rPr>
              <w:t xml:space="preserve"> 2 </w:t>
            </w:r>
            <w:proofErr w:type="spellStart"/>
            <w:r w:rsidRPr="00711DE5">
              <w:rPr>
                <w:rFonts w:ascii="Cambria" w:hAnsi="Cambria" w:cs="Calibri"/>
                <w:sz w:val="20"/>
                <w:szCs w:val="20"/>
              </w:rPr>
              <w:t>poduri</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în</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zonă</w:t>
            </w:r>
            <w:proofErr w:type="spellEnd"/>
            <w:r w:rsidRPr="00711DE5">
              <w:rPr>
                <w:rFonts w:ascii="Cambria" w:hAnsi="Cambria" w:cs="Calibri"/>
                <w:sz w:val="20"/>
                <w:szCs w:val="20"/>
              </w:rPr>
              <w:t xml:space="preserve"> de </w:t>
            </w:r>
            <w:proofErr w:type="spellStart"/>
            <w:r w:rsidRPr="00711DE5">
              <w:rPr>
                <w:rFonts w:ascii="Cambria" w:hAnsi="Cambria" w:cs="Calibri"/>
                <w:sz w:val="20"/>
                <w:szCs w:val="20"/>
              </w:rPr>
              <w:t>petrecere</w:t>
            </w:r>
            <w:proofErr w:type="spellEnd"/>
            <w:r w:rsidRPr="00711DE5">
              <w:rPr>
                <w:rFonts w:ascii="Cambria" w:hAnsi="Cambria" w:cs="Calibri"/>
                <w:sz w:val="20"/>
                <w:szCs w:val="20"/>
              </w:rPr>
              <w:t xml:space="preserve"> a </w:t>
            </w:r>
            <w:proofErr w:type="spellStart"/>
            <w:r w:rsidRPr="00711DE5">
              <w:rPr>
                <w:rFonts w:ascii="Cambria" w:hAnsi="Cambria" w:cs="Calibri"/>
                <w:sz w:val="20"/>
                <w:szCs w:val="20"/>
              </w:rPr>
              <w:t>timpului</w:t>
            </w:r>
            <w:proofErr w:type="spellEnd"/>
            <w:r w:rsidRPr="00711DE5">
              <w:rPr>
                <w:rFonts w:ascii="Cambria" w:hAnsi="Cambria" w:cs="Calibri"/>
                <w:sz w:val="20"/>
                <w:szCs w:val="20"/>
              </w:rPr>
              <w:t xml:space="preserve"> liber </w:t>
            </w:r>
            <w:proofErr w:type="spellStart"/>
            <w:r w:rsidRPr="00711DE5">
              <w:rPr>
                <w:rFonts w:ascii="Cambria" w:hAnsi="Cambria" w:cs="Calibri"/>
                <w:sz w:val="20"/>
                <w:szCs w:val="20"/>
              </w:rPr>
              <w:t>pentru</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comunitate</w:t>
            </w:r>
            <w:proofErr w:type="spellEnd"/>
          </w:p>
        </w:tc>
        <w:tc>
          <w:tcPr>
            <w:tcW w:w="820" w:type="pct"/>
            <w:shd w:val="clear" w:color="auto" w:fill="auto"/>
            <w:noWrap/>
            <w:tcMar>
              <w:top w:w="15" w:type="dxa"/>
              <w:left w:w="15" w:type="dxa"/>
              <w:bottom w:w="0" w:type="dxa"/>
              <w:right w:w="15" w:type="dxa"/>
            </w:tcMar>
            <w:vAlign w:val="center"/>
            <w:hideMark/>
          </w:tcPr>
          <w:p w14:paraId="6477ACE1"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5/19/2020</w:t>
            </w:r>
          </w:p>
        </w:tc>
        <w:tc>
          <w:tcPr>
            <w:tcW w:w="1422" w:type="pct"/>
            <w:shd w:val="clear" w:color="auto" w:fill="auto"/>
            <w:tcMar>
              <w:top w:w="15" w:type="dxa"/>
              <w:left w:w="15" w:type="dxa"/>
              <w:bottom w:w="0" w:type="dxa"/>
              <w:right w:w="15" w:type="dxa"/>
            </w:tcMar>
            <w:vAlign w:val="center"/>
            <w:hideMark/>
          </w:tcPr>
          <w:p w14:paraId="5E30119F"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Programul</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Opera</w:t>
            </w:r>
            <w:r>
              <w:rPr>
                <w:rFonts w:ascii="Cambria" w:hAnsi="Cambria" w:cs="Calibri"/>
                <w:sz w:val="20"/>
                <w:szCs w:val="20"/>
              </w:rPr>
              <w:t>ţ</w:t>
            </w:r>
            <w:r w:rsidRPr="00711DE5">
              <w:rPr>
                <w:rFonts w:ascii="Cambria" w:hAnsi="Cambria" w:cs="Calibri"/>
                <w:sz w:val="20"/>
                <w:szCs w:val="20"/>
              </w:rPr>
              <w:t>ional</w:t>
            </w:r>
            <w:proofErr w:type="spellEnd"/>
            <w:r w:rsidRPr="00711DE5">
              <w:rPr>
                <w:rFonts w:ascii="Cambria" w:hAnsi="Cambria" w:cs="Calibri"/>
                <w:sz w:val="20"/>
                <w:szCs w:val="20"/>
              </w:rPr>
              <w:t xml:space="preserve"> Regional</w:t>
            </w:r>
          </w:p>
        </w:tc>
        <w:tc>
          <w:tcPr>
            <w:tcW w:w="875" w:type="pct"/>
            <w:shd w:val="clear" w:color="auto" w:fill="auto"/>
            <w:noWrap/>
            <w:tcMar>
              <w:top w:w="15" w:type="dxa"/>
              <w:left w:w="15" w:type="dxa"/>
              <w:bottom w:w="0" w:type="dxa"/>
              <w:right w:w="15" w:type="dxa"/>
            </w:tcMar>
            <w:vAlign w:val="center"/>
            <w:hideMark/>
          </w:tcPr>
          <w:p w14:paraId="7520F173"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8.493.748,01</w:t>
            </w:r>
          </w:p>
        </w:tc>
        <w:tc>
          <w:tcPr>
            <w:tcW w:w="1053" w:type="pct"/>
            <w:shd w:val="clear" w:color="auto" w:fill="auto"/>
            <w:tcMar>
              <w:top w:w="15" w:type="dxa"/>
              <w:left w:w="15" w:type="dxa"/>
              <w:bottom w:w="0" w:type="dxa"/>
              <w:right w:w="15" w:type="dxa"/>
            </w:tcMar>
            <w:vAlign w:val="center"/>
            <w:hideMark/>
          </w:tcPr>
          <w:p w14:paraId="0BDBD02D"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În</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implementare</w:t>
            </w:r>
            <w:proofErr w:type="spellEnd"/>
          </w:p>
        </w:tc>
      </w:tr>
      <w:tr w:rsidR="00326B38" w:rsidRPr="00711DE5" w14:paraId="7772B7C4" w14:textId="77777777" w:rsidTr="00326B38">
        <w:trPr>
          <w:trHeight w:val="510"/>
          <w:jc w:val="center"/>
        </w:trPr>
        <w:tc>
          <w:tcPr>
            <w:tcW w:w="830" w:type="pct"/>
            <w:shd w:val="clear" w:color="auto" w:fill="auto"/>
            <w:tcMar>
              <w:top w:w="15" w:type="dxa"/>
              <w:left w:w="15" w:type="dxa"/>
              <w:bottom w:w="0" w:type="dxa"/>
              <w:right w:w="15" w:type="dxa"/>
            </w:tcMar>
            <w:vAlign w:val="center"/>
            <w:hideMark/>
          </w:tcPr>
          <w:p w14:paraId="1D763E53"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Regenerare</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fizic</w:t>
            </w:r>
            <w:r>
              <w:rPr>
                <w:rFonts w:ascii="Cambria" w:hAnsi="Cambria" w:cs="Calibri"/>
                <w:sz w:val="20"/>
                <w:szCs w:val="20"/>
              </w:rPr>
              <w:t>ă</w:t>
            </w:r>
            <w:proofErr w:type="spellEnd"/>
            <w:r w:rsidRPr="00711DE5">
              <w:rPr>
                <w:rFonts w:ascii="Cambria" w:hAnsi="Cambria" w:cs="Calibri"/>
                <w:sz w:val="20"/>
                <w:szCs w:val="20"/>
              </w:rPr>
              <w:t xml:space="preserve"> a </w:t>
            </w:r>
            <w:proofErr w:type="spellStart"/>
            <w:r w:rsidRPr="00711DE5">
              <w:rPr>
                <w:rFonts w:ascii="Cambria" w:hAnsi="Cambria" w:cs="Calibri"/>
                <w:sz w:val="20"/>
                <w:szCs w:val="20"/>
              </w:rPr>
              <w:t>zonei</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Ostrovului</w:t>
            </w:r>
            <w:proofErr w:type="spellEnd"/>
          </w:p>
        </w:tc>
        <w:tc>
          <w:tcPr>
            <w:tcW w:w="820" w:type="pct"/>
            <w:shd w:val="clear" w:color="auto" w:fill="auto"/>
            <w:noWrap/>
            <w:tcMar>
              <w:top w:w="15" w:type="dxa"/>
              <w:left w:w="15" w:type="dxa"/>
              <w:bottom w:w="0" w:type="dxa"/>
              <w:right w:w="15" w:type="dxa"/>
            </w:tcMar>
            <w:vAlign w:val="center"/>
            <w:hideMark/>
          </w:tcPr>
          <w:p w14:paraId="5C41BDDB"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10/3/2019</w:t>
            </w:r>
          </w:p>
        </w:tc>
        <w:tc>
          <w:tcPr>
            <w:tcW w:w="1422" w:type="pct"/>
            <w:shd w:val="clear" w:color="auto" w:fill="auto"/>
            <w:tcMar>
              <w:top w:w="15" w:type="dxa"/>
              <w:left w:w="15" w:type="dxa"/>
              <w:bottom w:w="0" w:type="dxa"/>
              <w:right w:w="15" w:type="dxa"/>
            </w:tcMar>
            <w:vAlign w:val="center"/>
            <w:hideMark/>
          </w:tcPr>
          <w:p w14:paraId="611D743E"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Programul</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Opera</w:t>
            </w:r>
            <w:r>
              <w:rPr>
                <w:rFonts w:ascii="Cambria" w:hAnsi="Cambria" w:cs="Calibri"/>
                <w:sz w:val="20"/>
                <w:szCs w:val="20"/>
              </w:rPr>
              <w:t>ţ</w:t>
            </w:r>
            <w:r w:rsidRPr="00711DE5">
              <w:rPr>
                <w:rFonts w:ascii="Cambria" w:hAnsi="Cambria" w:cs="Calibri"/>
                <w:sz w:val="20"/>
                <w:szCs w:val="20"/>
              </w:rPr>
              <w:t>ional</w:t>
            </w:r>
            <w:proofErr w:type="spellEnd"/>
            <w:r w:rsidRPr="00711DE5">
              <w:rPr>
                <w:rFonts w:ascii="Cambria" w:hAnsi="Cambria" w:cs="Calibri"/>
                <w:sz w:val="20"/>
                <w:szCs w:val="20"/>
              </w:rPr>
              <w:t xml:space="preserve"> Regional</w:t>
            </w:r>
          </w:p>
        </w:tc>
        <w:tc>
          <w:tcPr>
            <w:tcW w:w="875" w:type="pct"/>
            <w:shd w:val="clear" w:color="auto" w:fill="auto"/>
            <w:tcMar>
              <w:top w:w="15" w:type="dxa"/>
              <w:left w:w="15" w:type="dxa"/>
              <w:bottom w:w="0" w:type="dxa"/>
              <w:right w:w="15" w:type="dxa"/>
            </w:tcMar>
            <w:vAlign w:val="center"/>
            <w:hideMark/>
          </w:tcPr>
          <w:p w14:paraId="420147C3"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6.821.218,18</w:t>
            </w:r>
          </w:p>
        </w:tc>
        <w:tc>
          <w:tcPr>
            <w:tcW w:w="1053" w:type="pct"/>
            <w:shd w:val="clear" w:color="auto" w:fill="auto"/>
            <w:tcMar>
              <w:top w:w="15" w:type="dxa"/>
              <w:left w:w="15" w:type="dxa"/>
              <w:bottom w:w="0" w:type="dxa"/>
              <w:right w:w="15" w:type="dxa"/>
            </w:tcMar>
            <w:vAlign w:val="center"/>
            <w:hideMark/>
          </w:tcPr>
          <w:p w14:paraId="462AEA7E"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În</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implementare</w:t>
            </w:r>
            <w:proofErr w:type="spellEnd"/>
          </w:p>
        </w:tc>
      </w:tr>
      <w:tr w:rsidR="00326B38" w:rsidRPr="00711DE5" w14:paraId="2E587067" w14:textId="77777777" w:rsidTr="00326B38">
        <w:trPr>
          <w:trHeight w:val="80"/>
          <w:jc w:val="center"/>
        </w:trPr>
        <w:tc>
          <w:tcPr>
            <w:tcW w:w="830" w:type="pct"/>
            <w:shd w:val="clear" w:color="auto" w:fill="auto"/>
            <w:tcMar>
              <w:top w:w="15" w:type="dxa"/>
              <w:left w:w="15" w:type="dxa"/>
              <w:bottom w:w="0" w:type="dxa"/>
              <w:right w:w="15" w:type="dxa"/>
            </w:tcMar>
            <w:vAlign w:val="bottom"/>
            <w:hideMark/>
          </w:tcPr>
          <w:p w14:paraId="0700CBCC"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 xml:space="preserve">Ensuring public safety through the cooperation of law enforcement agencies and the use of advanced video surveillance systems in </w:t>
            </w:r>
            <w:proofErr w:type="spellStart"/>
            <w:r w:rsidRPr="00711DE5">
              <w:rPr>
                <w:rFonts w:ascii="Cambria" w:hAnsi="Cambria" w:cs="Calibri"/>
                <w:color w:val="000000"/>
                <w:sz w:val="20"/>
                <w:szCs w:val="20"/>
              </w:rPr>
              <w:t>Uzhgorod</w:t>
            </w:r>
            <w:proofErr w:type="spellEnd"/>
            <w:r w:rsidRPr="00711DE5">
              <w:rPr>
                <w:rFonts w:ascii="Cambria" w:hAnsi="Cambria" w:cs="Calibri"/>
                <w:color w:val="000000"/>
                <w:sz w:val="20"/>
                <w:szCs w:val="20"/>
              </w:rPr>
              <w:t xml:space="preserve"> and Satu Mare</w:t>
            </w:r>
          </w:p>
        </w:tc>
        <w:tc>
          <w:tcPr>
            <w:tcW w:w="820" w:type="pct"/>
            <w:shd w:val="clear" w:color="auto" w:fill="auto"/>
            <w:noWrap/>
            <w:tcMar>
              <w:top w:w="15" w:type="dxa"/>
              <w:left w:w="15" w:type="dxa"/>
              <w:bottom w:w="0" w:type="dxa"/>
              <w:right w:w="15" w:type="dxa"/>
            </w:tcMar>
            <w:vAlign w:val="center"/>
            <w:hideMark/>
          </w:tcPr>
          <w:p w14:paraId="449712AC"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11/23/2019</w:t>
            </w:r>
          </w:p>
        </w:tc>
        <w:tc>
          <w:tcPr>
            <w:tcW w:w="1422" w:type="pct"/>
            <w:shd w:val="clear" w:color="auto" w:fill="auto"/>
            <w:tcMar>
              <w:top w:w="15" w:type="dxa"/>
              <w:left w:w="15" w:type="dxa"/>
              <w:bottom w:w="0" w:type="dxa"/>
              <w:right w:w="15" w:type="dxa"/>
            </w:tcMar>
            <w:vAlign w:val="center"/>
            <w:hideMark/>
          </w:tcPr>
          <w:p w14:paraId="72B427D9" w14:textId="77777777" w:rsidR="00326B38" w:rsidRPr="00711DE5" w:rsidRDefault="00326B38" w:rsidP="00A61FFF">
            <w:pPr>
              <w:jc w:val="center"/>
              <w:rPr>
                <w:rFonts w:ascii="Cambria" w:hAnsi="Cambria" w:cs="Calibri"/>
                <w:color w:val="000000"/>
                <w:sz w:val="20"/>
                <w:szCs w:val="20"/>
              </w:rPr>
            </w:pPr>
            <w:proofErr w:type="spellStart"/>
            <w:r w:rsidRPr="00F667E6">
              <w:rPr>
                <w:rFonts w:ascii="Cambria" w:hAnsi="Cambria" w:cs="Calibri"/>
                <w:sz w:val="20"/>
                <w:szCs w:val="20"/>
              </w:rPr>
              <w:t>Programul</w:t>
            </w:r>
            <w:proofErr w:type="spellEnd"/>
            <w:r w:rsidRPr="00F667E6">
              <w:rPr>
                <w:rFonts w:ascii="Cambria" w:hAnsi="Cambria" w:cs="Calibri"/>
                <w:sz w:val="20"/>
                <w:szCs w:val="20"/>
              </w:rPr>
              <w:t xml:space="preserve"> de </w:t>
            </w:r>
            <w:proofErr w:type="spellStart"/>
            <w:r w:rsidRPr="00F667E6">
              <w:rPr>
                <w:rFonts w:ascii="Cambria" w:hAnsi="Cambria" w:cs="Calibri"/>
                <w:sz w:val="20"/>
                <w:szCs w:val="20"/>
              </w:rPr>
              <w:t>Cooperare</w:t>
            </w:r>
            <w:proofErr w:type="spellEnd"/>
            <w:r w:rsidRPr="00F667E6">
              <w:rPr>
                <w:rFonts w:ascii="Cambria" w:hAnsi="Cambria" w:cs="Calibri"/>
                <w:sz w:val="20"/>
                <w:szCs w:val="20"/>
              </w:rPr>
              <w:t xml:space="preserve"> </w:t>
            </w:r>
            <w:proofErr w:type="spellStart"/>
            <w:r w:rsidRPr="00F667E6">
              <w:rPr>
                <w:rFonts w:ascii="Cambria" w:hAnsi="Cambria" w:cs="Calibri"/>
                <w:sz w:val="20"/>
                <w:szCs w:val="20"/>
              </w:rPr>
              <w:t>Transfrontalier</w:t>
            </w:r>
            <w:proofErr w:type="spellEnd"/>
            <w:r w:rsidRPr="00F667E6">
              <w:rPr>
                <w:rFonts w:ascii="Cambria" w:hAnsi="Cambria" w:cs="Calibri"/>
                <w:sz w:val="20"/>
                <w:szCs w:val="20"/>
              </w:rPr>
              <w:t xml:space="preserve"> Rom</w:t>
            </w:r>
            <w:r w:rsidRPr="00F667E6">
              <w:rPr>
                <w:rFonts w:ascii="Cambria" w:hAnsi="Cambria" w:cs="Calibri"/>
                <w:sz w:val="20"/>
                <w:szCs w:val="20"/>
                <w:lang w:val="ro-RO"/>
              </w:rPr>
              <w:t>â</w:t>
            </w:r>
            <w:proofErr w:type="spellStart"/>
            <w:r w:rsidRPr="00F667E6">
              <w:rPr>
                <w:rFonts w:ascii="Cambria" w:hAnsi="Cambria" w:cs="Calibri"/>
                <w:sz w:val="20"/>
                <w:szCs w:val="20"/>
              </w:rPr>
              <w:t>nia</w:t>
            </w:r>
            <w:proofErr w:type="spellEnd"/>
            <w:r w:rsidRPr="00F667E6">
              <w:rPr>
                <w:rFonts w:ascii="Cambria" w:hAnsi="Cambria" w:cs="Calibri"/>
                <w:sz w:val="20"/>
                <w:szCs w:val="20"/>
              </w:rPr>
              <w:t xml:space="preserve"> - </w:t>
            </w:r>
            <w:proofErr w:type="spellStart"/>
            <w:r w:rsidRPr="00F667E6">
              <w:rPr>
                <w:rFonts w:ascii="Cambria" w:hAnsi="Cambria" w:cs="Calibri"/>
                <w:sz w:val="20"/>
                <w:szCs w:val="20"/>
              </w:rPr>
              <w:t>Ucraina</w:t>
            </w:r>
            <w:proofErr w:type="spellEnd"/>
          </w:p>
        </w:tc>
        <w:tc>
          <w:tcPr>
            <w:tcW w:w="875" w:type="pct"/>
            <w:shd w:val="clear" w:color="auto" w:fill="auto"/>
            <w:noWrap/>
            <w:tcMar>
              <w:top w:w="15" w:type="dxa"/>
              <w:left w:w="15" w:type="dxa"/>
              <w:bottom w:w="0" w:type="dxa"/>
              <w:right w:w="15" w:type="dxa"/>
            </w:tcMar>
            <w:vAlign w:val="center"/>
            <w:hideMark/>
          </w:tcPr>
          <w:p w14:paraId="0469A819"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538.982,60</w:t>
            </w:r>
          </w:p>
        </w:tc>
        <w:tc>
          <w:tcPr>
            <w:tcW w:w="1053" w:type="pct"/>
            <w:shd w:val="clear" w:color="auto" w:fill="auto"/>
            <w:tcMar>
              <w:top w:w="15" w:type="dxa"/>
              <w:left w:w="15" w:type="dxa"/>
              <w:bottom w:w="0" w:type="dxa"/>
              <w:right w:w="15" w:type="dxa"/>
            </w:tcMar>
            <w:vAlign w:val="center"/>
            <w:hideMark/>
          </w:tcPr>
          <w:p w14:paraId="646268B9"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În</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implementare</w:t>
            </w:r>
            <w:proofErr w:type="spellEnd"/>
          </w:p>
        </w:tc>
      </w:tr>
      <w:tr w:rsidR="00326B38" w:rsidRPr="00711DE5" w14:paraId="5FC39883" w14:textId="77777777" w:rsidTr="00326B38">
        <w:trPr>
          <w:trHeight w:val="259"/>
          <w:jc w:val="center"/>
        </w:trPr>
        <w:tc>
          <w:tcPr>
            <w:tcW w:w="830" w:type="pct"/>
            <w:shd w:val="clear" w:color="auto" w:fill="auto"/>
            <w:tcMar>
              <w:top w:w="15" w:type="dxa"/>
              <w:left w:w="15" w:type="dxa"/>
              <w:bottom w:w="0" w:type="dxa"/>
              <w:right w:w="15" w:type="dxa"/>
            </w:tcMar>
            <w:vAlign w:val="bottom"/>
            <w:hideMark/>
          </w:tcPr>
          <w:p w14:paraId="11DCE82D"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lastRenderedPageBreak/>
              <w:t xml:space="preserve">Developing cross-border culture: </w:t>
            </w:r>
            <w:proofErr w:type="spellStart"/>
            <w:r w:rsidRPr="00711DE5">
              <w:rPr>
                <w:rFonts w:ascii="Cambria" w:hAnsi="Cambria" w:cs="Calibri"/>
                <w:color w:val="000000"/>
                <w:sz w:val="20"/>
                <w:szCs w:val="20"/>
              </w:rPr>
              <w:t>Revitalised</w:t>
            </w:r>
            <w:proofErr w:type="spellEnd"/>
            <w:r w:rsidRPr="00711DE5">
              <w:rPr>
                <w:rFonts w:ascii="Cambria" w:hAnsi="Cambria" w:cs="Calibri"/>
                <w:color w:val="000000"/>
                <w:sz w:val="20"/>
                <w:szCs w:val="20"/>
              </w:rPr>
              <w:t xml:space="preserve"> theatres in Satu Mare and </w:t>
            </w:r>
            <w:proofErr w:type="spellStart"/>
            <w:r w:rsidRPr="00711DE5">
              <w:rPr>
                <w:rFonts w:ascii="Cambria" w:hAnsi="Cambria" w:cs="Calibri"/>
                <w:color w:val="000000"/>
                <w:sz w:val="20"/>
                <w:szCs w:val="20"/>
              </w:rPr>
              <w:t>Uzhgorod</w:t>
            </w:r>
            <w:proofErr w:type="spellEnd"/>
          </w:p>
        </w:tc>
        <w:tc>
          <w:tcPr>
            <w:tcW w:w="820" w:type="pct"/>
            <w:shd w:val="clear" w:color="auto" w:fill="auto"/>
            <w:noWrap/>
            <w:tcMar>
              <w:top w:w="15" w:type="dxa"/>
              <w:left w:w="15" w:type="dxa"/>
              <w:bottom w:w="0" w:type="dxa"/>
              <w:right w:w="15" w:type="dxa"/>
            </w:tcMar>
            <w:vAlign w:val="center"/>
            <w:hideMark/>
          </w:tcPr>
          <w:p w14:paraId="62C3C822"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10</w:t>
            </w:r>
            <w:r>
              <w:rPr>
                <w:rFonts w:ascii="Cambria" w:hAnsi="Cambria" w:cs="Calibri"/>
                <w:color w:val="000000"/>
                <w:sz w:val="20"/>
                <w:szCs w:val="20"/>
              </w:rPr>
              <w:t>/</w:t>
            </w:r>
            <w:r w:rsidRPr="00711DE5">
              <w:rPr>
                <w:rFonts w:ascii="Cambria" w:hAnsi="Cambria" w:cs="Calibri"/>
                <w:color w:val="000000"/>
                <w:sz w:val="20"/>
                <w:szCs w:val="20"/>
              </w:rPr>
              <w:t>08</w:t>
            </w:r>
            <w:r>
              <w:rPr>
                <w:rFonts w:ascii="Cambria" w:hAnsi="Cambria" w:cs="Calibri"/>
                <w:color w:val="000000"/>
                <w:sz w:val="20"/>
                <w:szCs w:val="20"/>
              </w:rPr>
              <w:t>/</w:t>
            </w:r>
            <w:r w:rsidRPr="00711DE5">
              <w:rPr>
                <w:rFonts w:ascii="Cambria" w:hAnsi="Cambria" w:cs="Calibri"/>
                <w:color w:val="000000"/>
                <w:sz w:val="20"/>
                <w:szCs w:val="20"/>
              </w:rPr>
              <w:t>2020</w:t>
            </w:r>
          </w:p>
        </w:tc>
        <w:tc>
          <w:tcPr>
            <w:tcW w:w="1422" w:type="pct"/>
            <w:shd w:val="clear" w:color="auto" w:fill="auto"/>
            <w:tcMar>
              <w:top w:w="15" w:type="dxa"/>
              <w:left w:w="15" w:type="dxa"/>
              <w:bottom w:w="0" w:type="dxa"/>
              <w:right w:w="15" w:type="dxa"/>
            </w:tcMar>
            <w:vAlign w:val="center"/>
            <w:hideMark/>
          </w:tcPr>
          <w:p w14:paraId="0BE1ACA0" w14:textId="77777777" w:rsidR="00326B38" w:rsidRPr="00711DE5" w:rsidRDefault="00326B38" w:rsidP="00A61FFF">
            <w:pPr>
              <w:jc w:val="center"/>
              <w:rPr>
                <w:rFonts w:ascii="Cambria" w:hAnsi="Cambria" w:cs="Calibri"/>
                <w:color w:val="000000"/>
                <w:sz w:val="20"/>
                <w:szCs w:val="20"/>
              </w:rPr>
            </w:pPr>
            <w:proofErr w:type="spellStart"/>
            <w:r w:rsidRPr="00F667E6">
              <w:rPr>
                <w:rFonts w:ascii="Cambria" w:hAnsi="Cambria" w:cs="Calibri"/>
                <w:sz w:val="20"/>
                <w:szCs w:val="20"/>
              </w:rPr>
              <w:t>Programul</w:t>
            </w:r>
            <w:proofErr w:type="spellEnd"/>
            <w:r w:rsidRPr="00F667E6">
              <w:rPr>
                <w:rFonts w:ascii="Cambria" w:hAnsi="Cambria" w:cs="Calibri"/>
                <w:sz w:val="20"/>
                <w:szCs w:val="20"/>
              </w:rPr>
              <w:t xml:space="preserve"> de </w:t>
            </w:r>
            <w:proofErr w:type="spellStart"/>
            <w:r w:rsidRPr="00F667E6">
              <w:rPr>
                <w:rFonts w:ascii="Cambria" w:hAnsi="Cambria" w:cs="Calibri"/>
                <w:sz w:val="20"/>
                <w:szCs w:val="20"/>
              </w:rPr>
              <w:t>Cooperare</w:t>
            </w:r>
            <w:proofErr w:type="spellEnd"/>
            <w:r w:rsidRPr="00F667E6">
              <w:rPr>
                <w:rFonts w:ascii="Cambria" w:hAnsi="Cambria" w:cs="Calibri"/>
                <w:sz w:val="20"/>
                <w:szCs w:val="20"/>
              </w:rPr>
              <w:t xml:space="preserve"> </w:t>
            </w:r>
            <w:proofErr w:type="spellStart"/>
            <w:r w:rsidRPr="00F667E6">
              <w:rPr>
                <w:rFonts w:ascii="Cambria" w:hAnsi="Cambria" w:cs="Calibri"/>
                <w:sz w:val="20"/>
                <w:szCs w:val="20"/>
              </w:rPr>
              <w:t>Transfrontalier</w:t>
            </w:r>
            <w:proofErr w:type="spellEnd"/>
            <w:r w:rsidRPr="00F667E6">
              <w:rPr>
                <w:rFonts w:ascii="Cambria" w:hAnsi="Cambria" w:cs="Calibri"/>
                <w:sz w:val="20"/>
                <w:szCs w:val="20"/>
              </w:rPr>
              <w:t xml:space="preserve"> Rom</w:t>
            </w:r>
            <w:r w:rsidRPr="00F667E6">
              <w:rPr>
                <w:rFonts w:ascii="Cambria" w:hAnsi="Cambria" w:cs="Calibri"/>
                <w:sz w:val="20"/>
                <w:szCs w:val="20"/>
                <w:lang w:val="ro-RO"/>
              </w:rPr>
              <w:t>â</w:t>
            </w:r>
            <w:proofErr w:type="spellStart"/>
            <w:r w:rsidRPr="00F667E6">
              <w:rPr>
                <w:rFonts w:ascii="Cambria" w:hAnsi="Cambria" w:cs="Calibri"/>
                <w:sz w:val="20"/>
                <w:szCs w:val="20"/>
              </w:rPr>
              <w:t>nia</w:t>
            </w:r>
            <w:proofErr w:type="spellEnd"/>
            <w:r w:rsidRPr="00F667E6">
              <w:rPr>
                <w:rFonts w:ascii="Cambria" w:hAnsi="Cambria" w:cs="Calibri"/>
                <w:sz w:val="20"/>
                <w:szCs w:val="20"/>
              </w:rPr>
              <w:t xml:space="preserve"> - </w:t>
            </w:r>
            <w:proofErr w:type="spellStart"/>
            <w:r w:rsidRPr="00F667E6">
              <w:rPr>
                <w:rFonts w:ascii="Cambria" w:hAnsi="Cambria" w:cs="Calibri"/>
                <w:sz w:val="20"/>
                <w:szCs w:val="20"/>
              </w:rPr>
              <w:t>Ucraina</w:t>
            </w:r>
            <w:proofErr w:type="spellEnd"/>
          </w:p>
        </w:tc>
        <w:tc>
          <w:tcPr>
            <w:tcW w:w="875" w:type="pct"/>
            <w:shd w:val="clear" w:color="auto" w:fill="auto"/>
            <w:noWrap/>
            <w:tcMar>
              <w:top w:w="15" w:type="dxa"/>
              <w:left w:w="15" w:type="dxa"/>
              <w:bottom w:w="0" w:type="dxa"/>
              <w:right w:w="15" w:type="dxa"/>
            </w:tcMar>
            <w:vAlign w:val="center"/>
            <w:hideMark/>
          </w:tcPr>
          <w:p w14:paraId="6BA83BA8"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4.914.602,00</w:t>
            </w:r>
          </w:p>
        </w:tc>
        <w:tc>
          <w:tcPr>
            <w:tcW w:w="1053" w:type="pct"/>
            <w:shd w:val="clear" w:color="auto" w:fill="auto"/>
            <w:tcMar>
              <w:top w:w="15" w:type="dxa"/>
              <w:left w:w="15" w:type="dxa"/>
              <w:bottom w:w="0" w:type="dxa"/>
              <w:right w:w="15" w:type="dxa"/>
            </w:tcMar>
            <w:vAlign w:val="center"/>
            <w:hideMark/>
          </w:tcPr>
          <w:p w14:paraId="30058B73"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În</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implementare</w:t>
            </w:r>
            <w:proofErr w:type="spellEnd"/>
          </w:p>
        </w:tc>
      </w:tr>
      <w:tr w:rsidR="00326B38" w:rsidRPr="00711DE5" w14:paraId="104643EA" w14:textId="77777777" w:rsidTr="00326B38">
        <w:trPr>
          <w:trHeight w:val="781"/>
          <w:jc w:val="center"/>
        </w:trPr>
        <w:tc>
          <w:tcPr>
            <w:tcW w:w="830" w:type="pct"/>
            <w:shd w:val="clear" w:color="auto" w:fill="auto"/>
            <w:tcMar>
              <w:top w:w="15" w:type="dxa"/>
              <w:left w:w="15" w:type="dxa"/>
              <w:bottom w:w="0" w:type="dxa"/>
              <w:right w:w="15" w:type="dxa"/>
            </w:tcMar>
            <w:vAlign w:val="center"/>
            <w:hideMark/>
          </w:tcPr>
          <w:p w14:paraId="6DBEBC58" w14:textId="77777777" w:rsidR="00326B38" w:rsidRPr="00711DE5" w:rsidRDefault="00326B38" w:rsidP="00A61FFF">
            <w:pPr>
              <w:jc w:val="center"/>
              <w:rPr>
                <w:rFonts w:ascii="Cambria" w:hAnsi="Cambria" w:cs="Calibri"/>
                <w:color w:val="000000"/>
                <w:sz w:val="20"/>
                <w:szCs w:val="20"/>
              </w:rPr>
            </w:pPr>
            <w:proofErr w:type="spellStart"/>
            <w:r w:rsidRPr="00711DE5">
              <w:rPr>
                <w:rFonts w:ascii="Cambria" w:hAnsi="Cambria" w:cs="Calibri"/>
                <w:color w:val="000000"/>
                <w:sz w:val="20"/>
                <w:szCs w:val="20"/>
              </w:rPr>
              <w:t>Dezvoltarea</w:t>
            </w:r>
            <w:proofErr w:type="spellEnd"/>
            <w:r w:rsidRPr="00711DE5">
              <w:rPr>
                <w:rFonts w:ascii="Cambria" w:hAnsi="Cambria" w:cs="Calibri"/>
                <w:color w:val="000000"/>
                <w:sz w:val="20"/>
                <w:szCs w:val="20"/>
              </w:rPr>
              <w:t xml:space="preserve"> </w:t>
            </w:r>
            <w:r>
              <w:rPr>
                <w:rFonts w:ascii="Cambria" w:hAnsi="Cambria" w:cs="Calibri"/>
                <w:color w:val="000000"/>
                <w:sz w:val="20"/>
                <w:szCs w:val="20"/>
              </w:rPr>
              <w:t>ş</w:t>
            </w:r>
            <w:r w:rsidRPr="00711DE5">
              <w:rPr>
                <w:rFonts w:ascii="Cambria" w:hAnsi="Cambria" w:cs="Calibri"/>
                <w:color w:val="000000"/>
                <w:sz w:val="20"/>
                <w:szCs w:val="20"/>
              </w:rPr>
              <w:t xml:space="preserve">i </w:t>
            </w:r>
            <w:proofErr w:type="spellStart"/>
            <w:r w:rsidRPr="00711DE5">
              <w:rPr>
                <w:rFonts w:ascii="Cambria" w:hAnsi="Cambria" w:cs="Calibri"/>
                <w:color w:val="000000"/>
                <w:sz w:val="20"/>
                <w:szCs w:val="20"/>
              </w:rPr>
              <w:t>implementarea</w:t>
            </w:r>
            <w:proofErr w:type="spellEnd"/>
            <w:r w:rsidRPr="00711DE5">
              <w:rPr>
                <w:rFonts w:ascii="Cambria" w:hAnsi="Cambria" w:cs="Calibri"/>
                <w:color w:val="000000"/>
                <w:sz w:val="20"/>
                <w:szCs w:val="20"/>
              </w:rPr>
              <w:t xml:space="preserve"> de </w:t>
            </w:r>
            <w:proofErr w:type="spellStart"/>
            <w:r w:rsidRPr="00711DE5">
              <w:rPr>
                <w:rFonts w:ascii="Cambria" w:hAnsi="Cambria" w:cs="Calibri"/>
                <w:color w:val="000000"/>
                <w:sz w:val="20"/>
                <w:szCs w:val="20"/>
              </w:rPr>
              <w:t>m</w:t>
            </w:r>
            <w:r>
              <w:rPr>
                <w:rFonts w:ascii="Cambria" w:hAnsi="Cambria" w:cs="Calibri"/>
                <w:color w:val="000000"/>
                <w:sz w:val="20"/>
                <w:szCs w:val="20"/>
              </w:rPr>
              <w:t>ă</w:t>
            </w:r>
            <w:r w:rsidRPr="00711DE5">
              <w:rPr>
                <w:rFonts w:ascii="Cambria" w:hAnsi="Cambria" w:cs="Calibri"/>
                <w:color w:val="000000"/>
                <w:sz w:val="20"/>
                <w:szCs w:val="20"/>
              </w:rPr>
              <w:t>suri</w:t>
            </w:r>
            <w:proofErr w:type="spellEnd"/>
            <w:r w:rsidRPr="00711DE5">
              <w:rPr>
                <w:rFonts w:ascii="Cambria" w:hAnsi="Cambria" w:cs="Calibri"/>
                <w:color w:val="000000"/>
                <w:sz w:val="20"/>
                <w:szCs w:val="20"/>
              </w:rPr>
              <w:t xml:space="preserve"> de </w:t>
            </w:r>
            <w:proofErr w:type="spellStart"/>
            <w:r w:rsidRPr="00711DE5">
              <w:rPr>
                <w:rFonts w:ascii="Cambria" w:hAnsi="Cambria" w:cs="Calibri"/>
                <w:color w:val="000000"/>
                <w:sz w:val="20"/>
                <w:szCs w:val="20"/>
              </w:rPr>
              <w:t>simplificare</w:t>
            </w:r>
            <w:proofErr w:type="spellEnd"/>
            <w:r w:rsidRPr="00711DE5">
              <w:rPr>
                <w:rFonts w:ascii="Cambria" w:hAnsi="Cambria" w:cs="Calibri"/>
                <w:color w:val="000000"/>
                <w:sz w:val="20"/>
                <w:szCs w:val="20"/>
              </w:rPr>
              <w:t xml:space="preserve"> a </w:t>
            </w:r>
            <w:proofErr w:type="spellStart"/>
            <w:r w:rsidRPr="00711DE5">
              <w:rPr>
                <w:rFonts w:ascii="Cambria" w:hAnsi="Cambria" w:cs="Calibri"/>
                <w:color w:val="000000"/>
                <w:sz w:val="20"/>
                <w:szCs w:val="20"/>
              </w:rPr>
              <w:t>procedurilor</w:t>
            </w:r>
            <w:proofErr w:type="spellEnd"/>
            <w:r w:rsidRPr="00711DE5">
              <w:rPr>
                <w:rFonts w:ascii="Cambria" w:hAnsi="Cambria" w:cs="Calibri"/>
                <w:color w:val="000000"/>
                <w:sz w:val="20"/>
                <w:szCs w:val="20"/>
              </w:rPr>
              <w:t xml:space="preserve"> admin</w:t>
            </w:r>
            <w:r>
              <w:rPr>
                <w:rFonts w:ascii="Cambria" w:hAnsi="Cambria" w:cs="Calibri"/>
                <w:color w:val="000000"/>
                <w:sz w:val="20"/>
                <w:szCs w:val="20"/>
              </w:rPr>
              <w:t>i</w:t>
            </w:r>
            <w:r w:rsidRPr="00711DE5">
              <w:rPr>
                <w:rFonts w:ascii="Cambria" w:hAnsi="Cambria" w:cs="Calibri"/>
                <w:color w:val="000000"/>
                <w:sz w:val="20"/>
                <w:szCs w:val="20"/>
              </w:rPr>
              <w:t xml:space="preserve">strative din </w:t>
            </w:r>
            <w:proofErr w:type="spellStart"/>
            <w:r w:rsidRPr="00711DE5">
              <w:rPr>
                <w:rFonts w:ascii="Cambria" w:hAnsi="Cambria" w:cs="Calibri"/>
                <w:color w:val="000000"/>
                <w:sz w:val="20"/>
                <w:szCs w:val="20"/>
              </w:rPr>
              <w:t>cadr</w:t>
            </w:r>
            <w:r>
              <w:rPr>
                <w:rFonts w:ascii="Cambria" w:hAnsi="Cambria" w:cs="Calibri"/>
                <w:color w:val="000000"/>
                <w:sz w:val="20"/>
                <w:szCs w:val="20"/>
              </w:rPr>
              <w:t>u</w:t>
            </w:r>
            <w:r w:rsidRPr="00711DE5">
              <w:rPr>
                <w:rFonts w:ascii="Cambria" w:hAnsi="Cambria" w:cs="Calibri"/>
                <w:color w:val="000000"/>
                <w:sz w:val="20"/>
                <w:szCs w:val="20"/>
              </w:rPr>
              <w:t>l</w:t>
            </w:r>
            <w:proofErr w:type="spellEnd"/>
            <w:r w:rsidRPr="00711DE5">
              <w:rPr>
                <w:rFonts w:ascii="Cambria" w:hAnsi="Cambria" w:cs="Calibri"/>
                <w:color w:val="000000"/>
                <w:sz w:val="20"/>
                <w:szCs w:val="20"/>
              </w:rPr>
              <w:t xml:space="preserve"> </w:t>
            </w:r>
            <w:proofErr w:type="spellStart"/>
            <w:r w:rsidRPr="00711DE5">
              <w:rPr>
                <w:rFonts w:ascii="Cambria" w:hAnsi="Cambria" w:cs="Calibri"/>
                <w:color w:val="000000"/>
                <w:sz w:val="20"/>
                <w:szCs w:val="20"/>
              </w:rPr>
              <w:t>Prim</w:t>
            </w:r>
            <w:r>
              <w:rPr>
                <w:rFonts w:ascii="Cambria" w:hAnsi="Cambria" w:cs="Calibri"/>
                <w:color w:val="000000"/>
                <w:sz w:val="20"/>
                <w:szCs w:val="20"/>
              </w:rPr>
              <w:t>ă</w:t>
            </w:r>
            <w:r w:rsidRPr="00711DE5">
              <w:rPr>
                <w:rFonts w:ascii="Cambria" w:hAnsi="Cambria" w:cs="Calibri"/>
                <w:color w:val="000000"/>
                <w:sz w:val="20"/>
                <w:szCs w:val="20"/>
              </w:rPr>
              <w:t>riei</w:t>
            </w:r>
            <w:proofErr w:type="spellEnd"/>
            <w:r w:rsidRPr="00711DE5">
              <w:rPr>
                <w:rFonts w:ascii="Cambria" w:hAnsi="Cambria" w:cs="Calibri"/>
                <w:color w:val="000000"/>
                <w:sz w:val="20"/>
                <w:szCs w:val="20"/>
              </w:rPr>
              <w:t xml:space="preserve"> </w:t>
            </w:r>
            <w:proofErr w:type="spellStart"/>
            <w:r w:rsidRPr="00711DE5">
              <w:rPr>
                <w:rFonts w:ascii="Cambria" w:hAnsi="Cambria" w:cs="Calibri"/>
                <w:color w:val="000000"/>
                <w:sz w:val="20"/>
                <w:szCs w:val="20"/>
              </w:rPr>
              <w:t>Municipiului</w:t>
            </w:r>
            <w:proofErr w:type="spellEnd"/>
            <w:r w:rsidRPr="00711DE5">
              <w:rPr>
                <w:rFonts w:ascii="Cambria" w:hAnsi="Cambria" w:cs="Calibri"/>
                <w:color w:val="000000"/>
                <w:sz w:val="20"/>
                <w:szCs w:val="20"/>
              </w:rPr>
              <w:t xml:space="preserve"> Satu Mare </w:t>
            </w:r>
            <w:proofErr w:type="spellStart"/>
            <w:r w:rsidRPr="00711DE5">
              <w:rPr>
                <w:rFonts w:ascii="Cambria" w:hAnsi="Cambria" w:cs="Calibri"/>
                <w:color w:val="000000"/>
                <w:sz w:val="20"/>
                <w:szCs w:val="20"/>
              </w:rPr>
              <w:t>pentru</w:t>
            </w:r>
            <w:proofErr w:type="spellEnd"/>
            <w:r w:rsidRPr="00711DE5">
              <w:rPr>
                <w:rFonts w:ascii="Cambria" w:hAnsi="Cambria" w:cs="Calibri"/>
                <w:color w:val="000000"/>
                <w:sz w:val="20"/>
                <w:szCs w:val="20"/>
              </w:rPr>
              <w:t xml:space="preserve"> </w:t>
            </w:r>
            <w:proofErr w:type="spellStart"/>
            <w:r w:rsidRPr="00711DE5">
              <w:rPr>
                <w:rFonts w:ascii="Cambria" w:hAnsi="Cambria" w:cs="Calibri"/>
                <w:color w:val="000000"/>
                <w:sz w:val="20"/>
                <w:szCs w:val="20"/>
              </w:rPr>
              <w:t>ceta</w:t>
            </w:r>
            <w:r>
              <w:rPr>
                <w:rFonts w:ascii="Cambria" w:hAnsi="Cambria" w:cs="Calibri"/>
                <w:color w:val="000000"/>
                <w:sz w:val="20"/>
                <w:szCs w:val="20"/>
              </w:rPr>
              <w:t>ţ</w:t>
            </w:r>
            <w:r w:rsidRPr="00711DE5">
              <w:rPr>
                <w:rFonts w:ascii="Cambria" w:hAnsi="Cambria" w:cs="Calibri"/>
                <w:color w:val="000000"/>
                <w:sz w:val="20"/>
                <w:szCs w:val="20"/>
              </w:rPr>
              <w:t>eni</w:t>
            </w:r>
            <w:proofErr w:type="spellEnd"/>
          </w:p>
        </w:tc>
        <w:tc>
          <w:tcPr>
            <w:tcW w:w="820" w:type="pct"/>
            <w:shd w:val="clear" w:color="auto" w:fill="auto"/>
            <w:noWrap/>
            <w:tcMar>
              <w:top w:w="15" w:type="dxa"/>
              <w:left w:w="15" w:type="dxa"/>
              <w:bottom w:w="0" w:type="dxa"/>
              <w:right w:w="15" w:type="dxa"/>
            </w:tcMar>
            <w:vAlign w:val="center"/>
            <w:hideMark/>
          </w:tcPr>
          <w:p w14:paraId="494C653E"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12/28/2018</w:t>
            </w:r>
          </w:p>
        </w:tc>
        <w:tc>
          <w:tcPr>
            <w:tcW w:w="1422" w:type="pct"/>
            <w:shd w:val="clear" w:color="auto" w:fill="auto"/>
            <w:tcMar>
              <w:top w:w="15" w:type="dxa"/>
              <w:left w:w="15" w:type="dxa"/>
              <w:bottom w:w="0" w:type="dxa"/>
              <w:right w:w="15" w:type="dxa"/>
            </w:tcMar>
            <w:vAlign w:val="center"/>
            <w:hideMark/>
          </w:tcPr>
          <w:p w14:paraId="12D4DD4F" w14:textId="77777777" w:rsidR="00326B38" w:rsidRPr="00711DE5" w:rsidRDefault="00326B38" w:rsidP="00A61FFF">
            <w:pPr>
              <w:jc w:val="center"/>
              <w:rPr>
                <w:rFonts w:ascii="Cambria" w:hAnsi="Cambria" w:cs="Calibri"/>
                <w:color w:val="000000"/>
                <w:sz w:val="20"/>
                <w:szCs w:val="20"/>
              </w:rPr>
            </w:pPr>
            <w:proofErr w:type="spellStart"/>
            <w:r w:rsidRPr="00711DE5">
              <w:rPr>
                <w:rFonts w:ascii="Cambria" w:hAnsi="Cambria" w:cs="Calibri"/>
                <w:color w:val="000000"/>
                <w:sz w:val="20"/>
                <w:szCs w:val="20"/>
              </w:rPr>
              <w:t>Programul</w:t>
            </w:r>
            <w:proofErr w:type="spellEnd"/>
            <w:r w:rsidRPr="00711DE5">
              <w:rPr>
                <w:rFonts w:ascii="Cambria" w:hAnsi="Cambria" w:cs="Calibri"/>
                <w:color w:val="000000"/>
                <w:sz w:val="20"/>
                <w:szCs w:val="20"/>
              </w:rPr>
              <w:t xml:space="preserve"> </w:t>
            </w:r>
            <w:proofErr w:type="spellStart"/>
            <w:r w:rsidRPr="00711DE5">
              <w:rPr>
                <w:rFonts w:ascii="Cambria" w:hAnsi="Cambria" w:cs="Calibri"/>
                <w:color w:val="000000"/>
                <w:sz w:val="20"/>
                <w:szCs w:val="20"/>
              </w:rPr>
              <w:t>Opera</w:t>
            </w:r>
            <w:r>
              <w:rPr>
                <w:rFonts w:ascii="Cambria" w:hAnsi="Cambria" w:cs="Calibri"/>
                <w:color w:val="000000"/>
                <w:sz w:val="20"/>
                <w:szCs w:val="20"/>
              </w:rPr>
              <w:t>ţ</w:t>
            </w:r>
            <w:r w:rsidRPr="00711DE5">
              <w:rPr>
                <w:rFonts w:ascii="Cambria" w:hAnsi="Cambria" w:cs="Calibri"/>
                <w:color w:val="000000"/>
                <w:sz w:val="20"/>
                <w:szCs w:val="20"/>
              </w:rPr>
              <w:t>ional</w:t>
            </w:r>
            <w:proofErr w:type="spellEnd"/>
            <w:r w:rsidRPr="00711DE5">
              <w:rPr>
                <w:rFonts w:ascii="Cambria" w:hAnsi="Cambria" w:cs="Calibri"/>
                <w:color w:val="000000"/>
                <w:sz w:val="20"/>
                <w:szCs w:val="20"/>
              </w:rPr>
              <w:t xml:space="preserve"> Capacitate </w:t>
            </w:r>
            <w:proofErr w:type="spellStart"/>
            <w:r w:rsidRPr="00711DE5">
              <w:rPr>
                <w:rFonts w:ascii="Cambria" w:hAnsi="Cambria" w:cs="Calibri"/>
                <w:color w:val="000000"/>
                <w:sz w:val="20"/>
                <w:szCs w:val="20"/>
              </w:rPr>
              <w:t>Administrativ</w:t>
            </w:r>
            <w:r>
              <w:rPr>
                <w:rFonts w:ascii="Cambria" w:hAnsi="Cambria" w:cs="Calibri"/>
                <w:color w:val="000000"/>
                <w:sz w:val="20"/>
                <w:szCs w:val="20"/>
              </w:rPr>
              <w:t>ă</w:t>
            </w:r>
            <w:proofErr w:type="spellEnd"/>
          </w:p>
        </w:tc>
        <w:tc>
          <w:tcPr>
            <w:tcW w:w="875" w:type="pct"/>
            <w:shd w:val="clear" w:color="auto" w:fill="auto"/>
            <w:noWrap/>
            <w:tcMar>
              <w:top w:w="15" w:type="dxa"/>
              <w:left w:w="15" w:type="dxa"/>
              <w:bottom w:w="0" w:type="dxa"/>
              <w:right w:w="15" w:type="dxa"/>
            </w:tcMar>
            <w:vAlign w:val="center"/>
            <w:hideMark/>
          </w:tcPr>
          <w:p w14:paraId="0B3AD4C1"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2.454.217,35</w:t>
            </w:r>
          </w:p>
        </w:tc>
        <w:tc>
          <w:tcPr>
            <w:tcW w:w="1053" w:type="pct"/>
            <w:shd w:val="clear" w:color="auto" w:fill="auto"/>
            <w:tcMar>
              <w:top w:w="15" w:type="dxa"/>
              <w:left w:w="15" w:type="dxa"/>
              <w:bottom w:w="0" w:type="dxa"/>
              <w:right w:w="15" w:type="dxa"/>
            </w:tcMar>
            <w:vAlign w:val="center"/>
            <w:hideMark/>
          </w:tcPr>
          <w:p w14:paraId="6B00944D"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În</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implementare</w:t>
            </w:r>
            <w:proofErr w:type="spellEnd"/>
          </w:p>
        </w:tc>
      </w:tr>
      <w:tr w:rsidR="00326B38" w:rsidRPr="00711DE5" w14:paraId="14E08BB3" w14:textId="77777777" w:rsidTr="00326B38">
        <w:trPr>
          <w:trHeight w:val="1140"/>
          <w:jc w:val="center"/>
        </w:trPr>
        <w:tc>
          <w:tcPr>
            <w:tcW w:w="830" w:type="pct"/>
            <w:shd w:val="clear" w:color="auto" w:fill="auto"/>
            <w:tcMar>
              <w:top w:w="15" w:type="dxa"/>
              <w:left w:w="15" w:type="dxa"/>
              <w:bottom w:w="0" w:type="dxa"/>
              <w:right w:w="15" w:type="dxa"/>
            </w:tcMar>
            <w:vAlign w:val="center"/>
            <w:hideMark/>
          </w:tcPr>
          <w:p w14:paraId="72A817E2" w14:textId="77777777" w:rsidR="00326B38" w:rsidRPr="00711DE5" w:rsidRDefault="00326B38" w:rsidP="00A61FFF">
            <w:pPr>
              <w:jc w:val="center"/>
              <w:rPr>
                <w:rFonts w:ascii="Cambria" w:hAnsi="Cambria" w:cs="Calibri"/>
                <w:color w:val="000000"/>
                <w:sz w:val="20"/>
                <w:szCs w:val="20"/>
              </w:rPr>
            </w:pPr>
            <w:proofErr w:type="spellStart"/>
            <w:r w:rsidRPr="00711DE5">
              <w:rPr>
                <w:rFonts w:ascii="Cambria" w:hAnsi="Cambria" w:cs="Calibri"/>
                <w:color w:val="000000"/>
                <w:sz w:val="20"/>
                <w:szCs w:val="20"/>
              </w:rPr>
              <w:t>Digitalizare</w:t>
            </w:r>
            <w:proofErr w:type="spellEnd"/>
            <w:r w:rsidRPr="00711DE5">
              <w:rPr>
                <w:rFonts w:ascii="Cambria" w:hAnsi="Cambria" w:cs="Calibri"/>
                <w:color w:val="000000"/>
                <w:sz w:val="20"/>
                <w:szCs w:val="20"/>
              </w:rPr>
              <w:t xml:space="preserve">, </w:t>
            </w:r>
            <w:proofErr w:type="spellStart"/>
            <w:r w:rsidRPr="00711DE5">
              <w:rPr>
                <w:rFonts w:ascii="Cambria" w:hAnsi="Cambria" w:cs="Calibri"/>
                <w:color w:val="000000"/>
                <w:sz w:val="20"/>
                <w:szCs w:val="20"/>
              </w:rPr>
              <w:t>eficien</w:t>
            </w:r>
            <w:r>
              <w:rPr>
                <w:rFonts w:ascii="Cambria" w:hAnsi="Cambria" w:cs="Calibri"/>
                <w:color w:val="000000"/>
                <w:sz w:val="20"/>
                <w:szCs w:val="20"/>
              </w:rPr>
              <w:t>ţ</w:t>
            </w:r>
            <w:r w:rsidRPr="00711DE5">
              <w:rPr>
                <w:rFonts w:ascii="Cambria" w:hAnsi="Cambria" w:cs="Calibri"/>
                <w:color w:val="000000"/>
                <w:sz w:val="20"/>
                <w:szCs w:val="20"/>
              </w:rPr>
              <w:t>a</w:t>
            </w:r>
            <w:proofErr w:type="spellEnd"/>
            <w:r w:rsidRPr="00711DE5">
              <w:rPr>
                <w:rFonts w:ascii="Cambria" w:hAnsi="Cambria" w:cs="Calibri"/>
                <w:color w:val="000000"/>
                <w:sz w:val="20"/>
                <w:szCs w:val="20"/>
              </w:rPr>
              <w:t xml:space="preserve">, </w:t>
            </w:r>
            <w:proofErr w:type="spellStart"/>
            <w:r w:rsidRPr="00711DE5">
              <w:rPr>
                <w:rFonts w:ascii="Cambria" w:hAnsi="Cambria" w:cs="Calibri"/>
                <w:color w:val="000000"/>
                <w:sz w:val="20"/>
                <w:szCs w:val="20"/>
              </w:rPr>
              <w:t>transparen</w:t>
            </w:r>
            <w:r>
              <w:rPr>
                <w:rFonts w:ascii="Cambria" w:hAnsi="Cambria" w:cs="Calibri"/>
                <w:color w:val="000000"/>
                <w:sz w:val="20"/>
                <w:szCs w:val="20"/>
              </w:rPr>
              <w:t>ţ</w:t>
            </w:r>
            <w:r w:rsidRPr="00711DE5">
              <w:rPr>
                <w:rFonts w:ascii="Cambria" w:hAnsi="Cambria" w:cs="Calibri"/>
                <w:color w:val="000000"/>
                <w:sz w:val="20"/>
                <w:szCs w:val="20"/>
              </w:rPr>
              <w:t>a</w:t>
            </w:r>
            <w:proofErr w:type="spellEnd"/>
            <w:r w:rsidRPr="00711DE5">
              <w:rPr>
                <w:rFonts w:ascii="Cambria" w:hAnsi="Cambria" w:cs="Calibri"/>
                <w:color w:val="000000"/>
                <w:sz w:val="20"/>
                <w:szCs w:val="20"/>
              </w:rPr>
              <w:t xml:space="preserve"> </w:t>
            </w:r>
            <w:proofErr w:type="spellStart"/>
            <w:r w:rsidRPr="00711DE5">
              <w:rPr>
                <w:rFonts w:ascii="Cambria" w:hAnsi="Cambria" w:cs="Calibri"/>
                <w:color w:val="000000"/>
                <w:sz w:val="20"/>
                <w:szCs w:val="20"/>
              </w:rPr>
              <w:t>pentru</w:t>
            </w:r>
            <w:proofErr w:type="spellEnd"/>
            <w:r w:rsidRPr="00711DE5">
              <w:rPr>
                <w:rFonts w:ascii="Cambria" w:hAnsi="Cambria" w:cs="Calibri"/>
                <w:color w:val="000000"/>
                <w:sz w:val="20"/>
                <w:szCs w:val="20"/>
              </w:rPr>
              <w:t xml:space="preserve"> </w:t>
            </w:r>
            <w:proofErr w:type="spellStart"/>
            <w:r w:rsidRPr="00711DE5">
              <w:rPr>
                <w:rFonts w:ascii="Cambria" w:hAnsi="Cambria" w:cs="Calibri"/>
                <w:color w:val="000000"/>
                <w:sz w:val="20"/>
                <w:szCs w:val="20"/>
              </w:rPr>
              <w:t>ceta</w:t>
            </w:r>
            <w:r>
              <w:rPr>
                <w:rFonts w:ascii="Cambria" w:hAnsi="Cambria" w:cs="Calibri"/>
                <w:color w:val="000000"/>
                <w:sz w:val="20"/>
                <w:szCs w:val="20"/>
              </w:rPr>
              <w:t>ţ</w:t>
            </w:r>
            <w:r w:rsidRPr="00711DE5">
              <w:rPr>
                <w:rFonts w:ascii="Cambria" w:hAnsi="Cambria" w:cs="Calibri"/>
                <w:color w:val="000000"/>
                <w:sz w:val="20"/>
                <w:szCs w:val="20"/>
              </w:rPr>
              <w:t>eni</w:t>
            </w:r>
            <w:proofErr w:type="spellEnd"/>
            <w:r>
              <w:rPr>
                <w:rFonts w:ascii="Cambria" w:hAnsi="Cambria" w:cs="Calibri"/>
                <w:color w:val="000000"/>
                <w:sz w:val="20"/>
                <w:szCs w:val="20"/>
              </w:rPr>
              <w:t xml:space="preserve"> –</w:t>
            </w:r>
            <w:r w:rsidRPr="00711DE5">
              <w:rPr>
                <w:rFonts w:ascii="Cambria" w:hAnsi="Cambria" w:cs="Calibri"/>
                <w:color w:val="000000"/>
                <w:sz w:val="20"/>
                <w:szCs w:val="20"/>
              </w:rPr>
              <w:t xml:space="preserve"> DECT</w:t>
            </w:r>
            <w:r>
              <w:rPr>
                <w:rFonts w:ascii="Cambria" w:hAnsi="Cambria" w:cs="Calibri"/>
                <w:color w:val="000000"/>
                <w:sz w:val="20"/>
                <w:szCs w:val="20"/>
              </w:rPr>
              <w:t xml:space="preserve"> </w:t>
            </w:r>
          </w:p>
        </w:tc>
        <w:tc>
          <w:tcPr>
            <w:tcW w:w="820" w:type="pct"/>
            <w:shd w:val="clear" w:color="auto" w:fill="auto"/>
            <w:noWrap/>
            <w:tcMar>
              <w:top w:w="15" w:type="dxa"/>
              <w:left w:w="15" w:type="dxa"/>
              <w:bottom w:w="0" w:type="dxa"/>
              <w:right w:w="15" w:type="dxa"/>
            </w:tcMar>
            <w:vAlign w:val="center"/>
            <w:hideMark/>
          </w:tcPr>
          <w:p w14:paraId="35A93BED"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5/22/2020</w:t>
            </w:r>
          </w:p>
        </w:tc>
        <w:tc>
          <w:tcPr>
            <w:tcW w:w="1422" w:type="pct"/>
            <w:shd w:val="clear" w:color="auto" w:fill="auto"/>
            <w:tcMar>
              <w:top w:w="15" w:type="dxa"/>
              <w:left w:w="15" w:type="dxa"/>
              <w:bottom w:w="0" w:type="dxa"/>
              <w:right w:w="15" w:type="dxa"/>
            </w:tcMar>
            <w:vAlign w:val="center"/>
            <w:hideMark/>
          </w:tcPr>
          <w:p w14:paraId="386CD2A2" w14:textId="77777777" w:rsidR="00326B38" w:rsidRPr="00711DE5" w:rsidRDefault="00326B38" w:rsidP="00A61FFF">
            <w:pPr>
              <w:jc w:val="center"/>
              <w:rPr>
                <w:rFonts w:ascii="Cambria" w:hAnsi="Cambria" w:cs="Calibri"/>
                <w:color w:val="000000"/>
                <w:sz w:val="20"/>
                <w:szCs w:val="20"/>
              </w:rPr>
            </w:pPr>
            <w:proofErr w:type="spellStart"/>
            <w:r w:rsidRPr="00711DE5">
              <w:rPr>
                <w:rFonts w:ascii="Cambria" w:hAnsi="Cambria" w:cs="Calibri"/>
                <w:color w:val="000000"/>
                <w:sz w:val="20"/>
                <w:szCs w:val="20"/>
              </w:rPr>
              <w:t>Programul</w:t>
            </w:r>
            <w:proofErr w:type="spellEnd"/>
            <w:r w:rsidRPr="00711DE5">
              <w:rPr>
                <w:rFonts w:ascii="Cambria" w:hAnsi="Cambria" w:cs="Calibri"/>
                <w:color w:val="000000"/>
                <w:sz w:val="20"/>
                <w:szCs w:val="20"/>
              </w:rPr>
              <w:t xml:space="preserve"> </w:t>
            </w:r>
            <w:proofErr w:type="spellStart"/>
            <w:r w:rsidRPr="00711DE5">
              <w:rPr>
                <w:rFonts w:ascii="Cambria" w:hAnsi="Cambria" w:cs="Calibri"/>
                <w:color w:val="000000"/>
                <w:sz w:val="20"/>
                <w:szCs w:val="20"/>
              </w:rPr>
              <w:t>Opera</w:t>
            </w:r>
            <w:r>
              <w:rPr>
                <w:rFonts w:ascii="Cambria" w:hAnsi="Cambria" w:cs="Calibri"/>
                <w:color w:val="000000"/>
                <w:sz w:val="20"/>
                <w:szCs w:val="20"/>
              </w:rPr>
              <w:t>ţ</w:t>
            </w:r>
            <w:r w:rsidRPr="00711DE5">
              <w:rPr>
                <w:rFonts w:ascii="Cambria" w:hAnsi="Cambria" w:cs="Calibri"/>
                <w:color w:val="000000"/>
                <w:sz w:val="20"/>
                <w:szCs w:val="20"/>
              </w:rPr>
              <w:t>ional</w:t>
            </w:r>
            <w:proofErr w:type="spellEnd"/>
            <w:r w:rsidRPr="00711DE5">
              <w:rPr>
                <w:rFonts w:ascii="Cambria" w:hAnsi="Cambria" w:cs="Calibri"/>
                <w:color w:val="000000"/>
                <w:sz w:val="20"/>
                <w:szCs w:val="20"/>
              </w:rPr>
              <w:t xml:space="preserve"> Capacitate </w:t>
            </w:r>
            <w:proofErr w:type="spellStart"/>
            <w:r w:rsidRPr="00711DE5">
              <w:rPr>
                <w:rFonts w:ascii="Cambria" w:hAnsi="Cambria" w:cs="Calibri"/>
                <w:color w:val="000000"/>
                <w:sz w:val="20"/>
                <w:szCs w:val="20"/>
              </w:rPr>
              <w:t>Administrativ</w:t>
            </w:r>
            <w:r>
              <w:rPr>
                <w:rFonts w:ascii="Cambria" w:hAnsi="Cambria" w:cs="Calibri"/>
                <w:color w:val="000000"/>
                <w:sz w:val="20"/>
                <w:szCs w:val="20"/>
              </w:rPr>
              <w:t>ă</w:t>
            </w:r>
            <w:proofErr w:type="spellEnd"/>
          </w:p>
        </w:tc>
        <w:tc>
          <w:tcPr>
            <w:tcW w:w="875" w:type="pct"/>
            <w:shd w:val="clear" w:color="auto" w:fill="auto"/>
            <w:noWrap/>
            <w:tcMar>
              <w:top w:w="15" w:type="dxa"/>
              <w:left w:w="15" w:type="dxa"/>
              <w:bottom w:w="0" w:type="dxa"/>
              <w:right w:w="15" w:type="dxa"/>
            </w:tcMar>
            <w:vAlign w:val="center"/>
            <w:hideMark/>
          </w:tcPr>
          <w:p w14:paraId="41D95B08"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2.628.334,49</w:t>
            </w:r>
          </w:p>
        </w:tc>
        <w:tc>
          <w:tcPr>
            <w:tcW w:w="1053" w:type="pct"/>
            <w:shd w:val="clear" w:color="auto" w:fill="auto"/>
            <w:tcMar>
              <w:top w:w="15" w:type="dxa"/>
              <w:left w:w="15" w:type="dxa"/>
              <w:bottom w:w="0" w:type="dxa"/>
              <w:right w:w="15" w:type="dxa"/>
            </w:tcMar>
            <w:vAlign w:val="center"/>
            <w:hideMark/>
          </w:tcPr>
          <w:p w14:paraId="4A861500"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În</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implementare</w:t>
            </w:r>
            <w:proofErr w:type="spellEnd"/>
          </w:p>
        </w:tc>
      </w:tr>
      <w:tr w:rsidR="00326B38" w:rsidRPr="00711DE5" w14:paraId="6C7D99FE" w14:textId="77777777" w:rsidTr="00326B38">
        <w:trPr>
          <w:trHeight w:val="466"/>
          <w:jc w:val="center"/>
        </w:trPr>
        <w:tc>
          <w:tcPr>
            <w:tcW w:w="830" w:type="pct"/>
            <w:shd w:val="clear" w:color="auto" w:fill="auto"/>
            <w:tcMar>
              <w:top w:w="15" w:type="dxa"/>
              <w:left w:w="15" w:type="dxa"/>
              <w:bottom w:w="0" w:type="dxa"/>
              <w:right w:w="15" w:type="dxa"/>
            </w:tcMar>
            <w:vAlign w:val="center"/>
            <w:hideMark/>
          </w:tcPr>
          <w:p w14:paraId="055C1EAF" w14:textId="77777777" w:rsidR="00326B38" w:rsidRPr="00711DE5" w:rsidRDefault="00326B38" w:rsidP="00A61FFF">
            <w:pPr>
              <w:jc w:val="center"/>
              <w:rPr>
                <w:rFonts w:ascii="Cambria" w:hAnsi="Cambria" w:cs="Calibri"/>
                <w:color w:val="000000"/>
                <w:sz w:val="20"/>
                <w:szCs w:val="20"/>
              </w:rPr>
            </w:pPr>
            <w:proofErr w:type="spellStart"/>
            <w:r w:rsidRPr="00711DE5">
              <w:rPr>
                <w:rFonts w:ascii="Cambria" w:hAnsi="Cambria" w:cs="Calibri"/>
                <w:color w:val="000000"/>
                <w:sz w:val="20"/>
                <w:szCs w:val="20"/>
              </w:rPr>
              <w:t>Staţii</w:t>
            </w:r>
            <w:proofErr w:type="spellEnd"/>
            <w:r w:rsidRPr="00711DE5">
              <w:rPr>
                <w:rFonts w:ascii="Cambria" w:hAnsi="Cambria" w:cs="Calibri"/>
                <w:color w:val="000000"/>
                <w:sz w:val="20"/>
                <w:szCs w:val="20"/>
              </w:rPr>
              <w:t xml:space="preserve"> de </w:t>
            </w:r>
            <w:proofErr w:type="spellStart"/>
            <w:r w:rsidRPr="00711DE5">
              <w:rPr>
                <w:rFonts w:ascii="Cambria" w:hAnsi="Cambria" w:cs="Calibri"/>
                <w:color w:val="000000"/>
                <w:sz w:val="20"/>
                <w:szCs w:val="20"/>
              </w:rPr>
              <w:t>reîncărcare</w:t>
            </w:r>
            <w:proofErr w:type="spellEnd"/>
            <w:r w:rsidRPr="00711DE5">
              <w:rPr>
                <w:rFonts w:ascii="Cambria" w:hAnsi="Cambria" w:cs="Calibri"/>
                <w:color w:val="000000"/>
                <w:sz w:val="20"/>
                <w:szCs w:val="20"/>
              </w:rPr>
              <w:t xml:space="preserve"> </w:t>
            </w:r>
            <w:proofErr w:type="spellStart"/>
            <w:r w:rsidRPr="00711DE5">
              <w:rPr>
                <w:rFonts w:ascii="Cambria" w:hAnsi="Cambria" w:cs="Calibri"/>
                <w:color w:val="000000"/>
                <w:sz w:val="20"/>
                <w:szCs w:val="20"/>
              </w:rPr>
              <w:t>pentru</w:t>
            </w:r>
            <w:proofErr w:type="spellEnd"/>
            <w:r w:rsidRPr="00711DE5">
              <w:rPr>
                <w:rFonts w:ascii="Cambria" w:hAnsi="Cambria" w:cs="Calibri"/>
                <w:color w:val="000000"/>
                <w:sz w:val="20"/>
                <w:szCs w:val="20"/>
              </w:rPr>
              <w:t xml:space="preserve"> </w:t>
            </w:r>
            <w:proofErr w:type="spellStart"/>
            <w:r w:rsidRPr="00711DE5">
              <w:rPr>
                <w:rFonts w:ascii="Cambria" w:hAnsi="Cambria" w:cs="Calibri"/>
                <w:color w:val="000000"/>
                <w:sz w:val="20"/>
                <w:szCs w:val="20"/>
              </w:rPr>
              <w:t>vehicule</w:t>
            </w:r>
            <w:proofErr w:type="spellEnd"/>
            <w:r w:rsidRPr="00711DE5">
              <w:rPr>
                <w:rFonts w:ascii="Cambria" w:hAnsi="Cambria" w:cs="Calibri"/>
                <w:color w:val="000000"/>
                <w:sz w:val="20"/>
                <w:szCs w:val="20"/>
              </w:rPr>
              <w:t xml:space="preserve"> </w:t>
            </w:r>
            <w:proofErr w:type="spellStart"/>
            <w:r w:rsidRPr="00711DE5">
              <w:rPr>
                <w:rFonts w:ascii="Cambria" w:hAnsi="Cambria" w:cs="Calibri"/>
                <w:color w:val="000000"/>
                <w:sz w:val="20"/>
                <w:szCs w:val="20"/>
              </w:rPr>
              <w:t>electrice</w:t>
            </w:r>
            <w:proofErr w:type="spellEnd"/>
            <w:r w:rsidRPr="00711DE5">
              <w:rPr>
                <w:rFonts w:ascii="Cambria" w:hAnsi="Cambria" w:cs="Calibri"/>
                <w:color w:val="000000"/>
                <w:sz w:val="20"/>
                <w:szCs w:val="20"/>
              </w:rPr>
              <w:t xml:space="preserve"> şi </w:t>
            </w:r>
            <w:proofErr w:type="spellStart"/>
            <w:r w:rsidRPr="00711DE5">
              <w:rPr>
                <w:rFonts w:ascii="Cambria" w:hAnsi="Cambria" w:cs="Calibri"/>
                <w:color w:val="000000"/>
                <w:sz w:val="20"/>
                <w:szCs w:val="20"/>
              </w:rPr>
              <w:t>electrice-hibrid</w:t>
            </w:r>
            <w:proofErr w:type="spellEnd"/>
            <w:r w:rsidRPr="00711DE5">
              <w:rPr>
                <w:rFonts w:ascii="Cambria" w:hAnsi="Cambria" w:cs="Calibri"/>
                <w:color w:val="000000"/>
                <w:sz w:val="20"/>
                <w:szCs w:val="20"/>
              </w:rPr>
              <w:t xml:space="preserve"> plug-in</w:t>
            </w:r>
          </w:p>
        </w:tc>
        <w:tc>
          <w:tcPr>
            <w:tcW w:w="820" w:type="pct"/>
            <w:shd w:val="clear" w:color="auto" w:fill="auto"/>
            <w:noWrap/>
            <w:tcMar>
              <w:top w:w="15" w:type="dxa"/>
              <w:left w:w="15" w:type="dxa"/>
              <w:bottom w:w="0" w:type="dxa"/>
              <w:right w:w="15" w:type="dxa"/>
            </w:tcMar>
            <w:vAlign w:val="center"/>
            <w:hideMark/>
          </w:tcPr>
          <w:p w14:paraId="3A11CC15"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11/25/2019</w:t>
            </w:r>
          </w:p>
        </w:tc>
        <w:tc>
          <w:tcPr>
            <w:tcW w:w="1422" w:type="pct"/>
            <w:shd w:val="clear" w:color="auto" w:fill="auto"/>
            <w:tcMar>
              <w:top w:w="15" w:type="dxa"/>
              <w:left w:w="15" w:type="dxa"/>
              <w:bottom w:w="0" w:type="dxa"/>
              <w:right w:w="15" w:type="dxa"/>
            </w:tcMar>
            <w:vAlign w:val="center"/>
            <w:hideMark/>
          </w:tcPr>
          <w:p w14:paraId="57CF176C" w14:textId="77777777" w:rsidR="00326B38" w:rsidRPr="00711DE5" w:rsidRDefault="00326B38" w:rsidP="00A61FFF">
            <w:pPr>
              <w:jc w:val="center"/>
              <w:rPr>
                <w:rFonts w:ascii="Cambria" w:hAnsi="Cambria" w:cs="Calibri"/>
                <w:color w:val="000000"/>
                <w:sz w:val="20"/>
                <w:szCs w:val="20"/>
              </w:rPr>
            </w:pPr>
            <w:proofErr w:type="spellStart"/>
            <w:r w:rsidRPr="00F667E6">
              <w:rPr>
                <w:rFonts w:ascii="Cambria" w:hAnsi="Cambria" w:cs="Calibri"/>
                <w:sz w:val="20"/>
                <w:szCs w:val="20"/>
              </w:rPr>
              <w:t>Ministerul</w:t>
            </w:r>
            <w:proofErr w:type="spellEnd"/>
            <w:r w:rsidRPr="00F667E6">
              <w:rPr>
                <w:rFonts w:ascii="Cambria" w:hAnsi="Cambria" w:cs="Calibri"/>
                <w:sz w:val="20"/>
                <w:szCs w:val="20"/>
              </w:rPr>
              <w:t xml:space="preserve"> </w:t>
            </w:r>
            <w:proofErr w:type="spellStart"/>
            <w:r w:rsidRPr="00F667E6">
              <w:rPr>
                <w:rFonts w:ascii="Cambria" w:hAnsi="Cambria" w:cs="Calibri"/>
                <w:sz w:val="20"/>
                <w:szCs w:val="20"/>
              </w:rPr>
              <w:t>Mediului</w:t>
            </w:r>
            <w:proofErr w:type="spellEnd"/>
            <w:r w:rsidRPr="00F667E6">
              <w:rPr>
                <w:rFonts w:ascii="Cambria" w:hAnsi="Cambria" w:cs="Calibri"/>
                <w:sz w:val="20"/>
                <w:szCs w:val="20"/>
              </w:rPr>
              <w:t xml:space="preserve">, </w:t>
            </w:r>
            <w:proofErr w:type="spellStart"/>
            <w:r w:rsidRPr="00F667E6">
              <w:rPr>
                <w:rFonts w:ascii="Cambria" w:hAnsi="Cambria" w:cs="Calibri"/>
                <w:sz w:val="20"/>
                <w:szCs w:val="20"/>
              </w:rPr>
              <w:t>Apelor</w:t>
            </w:r>
            <w:proofErr w:type="spellEnd"/>
            <w:r w:rsidRPr="00F667E6">
              <w:rPr>
                <w:rFonts w:ascii="Cambria" w:hAnsi="Cambria" w:cs="Calibri"/>
                <w:sz w:val="20"/>
                <w:szCs w:val="20"/>
              </w:rPr>
              <w:t xml:space="preserve"> şi </w:t>
            </w:r>
            <w:proofErr w:type="spellStart"/>
            <w:r w:rsidRPr="00F667E6">
              <w:rPr>
                <w:rFonts w:ascii="Cambria" w:hAnsi="Cambria" w:cs="Calibri"/>
                <w:sz w:val="20"/>
                <w:szCs w:val="20"/>
              </w:rPr>
              <w:t>Pădurilor</w:t>
            </w:r>
            <w:proofErr w:type="spellEnd"/>
            <w:r w:rsidRPr="00F667E6">
              <w:rPr>
                <w:rFonts w:ascii="Cambria" w:hAnsi="Cambria" w:cs="Calibri"/>
                <w:sz w:val="20"/>
                <w:szCs w:val="20"/>
              </w:rPr>
              <w:t xml:space="preserve">. </w:t>
            </w:r>
            <w:proofErr w:type="spellStart"/>
            <w:r w:rsidRPr="00F667E6">
              <w:rPr>
                <w:rFonts w:ascii="Cambria" w:hAnsi="Cambria" w:cs="Calibri"/>
                <w:sz w:val="20"/>
                <w:szCs w:val="20"/>
              </w:rPr>
              <w:t>Administraţia</w:t>
            </w:r>
            <w:proofErr w:type="spellEnd"/>
            <w:r w:rsidRPr="00F667E6">
              <w:rPr>
                <w:rFonts w:ascii="Cambria" w:hAnsi="Cambria" w:cs="Calibri"/>
                <w:sz w:val="20"/>
                <w:szCs w:val="20"/>
              </w:rPr>
              <w:t xml:space="preserve"> </w:t>
            </w:r>
            <w:proofErr w:type="spellStart"/>
            <w:r w:rsidRPr="00F667E6">
              <w:rPr>
                <w:rFonts w:ascii="Cambria" w:hAnsi="Cambria" w:cs="Calibri"/>
                <w:sz w:val="20"/>
                <w:szCs w:val="20"/>
              </w:rPr>
              <w:t>Fondului</w:t>
            </w:r>
            <w:proofErr w:type="spellEnd"/>
            <w:r w:rsidRPr="00F667E6">
              <w:rPr>
                <w:rFonts w:ascii="Cambria" w:hAnsi="Cambria" w:cs="Calibri"/>
                <w:sz w:val="20"/>
                <w:szCs w:val="20"/>
              </w:rPr>
              <w:t xml:space="preserve"> de </w:t>
            </w:r>
            <w:proofErr w:type="spellStart"/>
            <w:r w:rsidRPr="00F667E6">
              <w:rPr>
                <w:rFonts w:ascii="Cambria" w:hAnsi="Cambria" w:cs="Calibri"/>
                <w:sz w:val="20"/>
                <w:szCs w:val="20"/>
              </w:rPr>
              <w:t>Mediu</w:t>
            </w:r>
            <w:proofErr w:type="spellEnd"/>
          </w:p>
        </w:tc>
        <w:tc>
          <w:tcPr>
            <w:tcW w:w="875" w:type="pct"/>
            <w:shd w:val="clear" w:color="auto" w:fill="auto"/>
            <w:noWrap/>
            <w:tcMar>
              <w:top w:w="15" w:type="dxa"/>
              <w:left w:w="15" w:type="dxa"/>
              <w:bottom w:w="0" w:type="dxa"/>
              <w:right w:w="15" w:type="dxa"/>
            </w:tcMar>
            <w:vAlign w:val="center"/>
            <w:hideMark/>
          </w:tcPr>
          <w:p w14:paraId="3EC26340" w14:textId="77777777" w:rsidR="00326B38" w:rsidRPr="00711DE5" w:rsidRDefault="00326B38" w:rsidP="00A61FFF">
            <w:pPr>
              <w:jc w:val="center"/>
              <w:rPr>
                <w:rFonts w:ascii="Cambria" w:hAnsi="Cambria" w:cs="Calibri"/>
                <w:color w:val="000000"/>
                <w:sz w:val="20"/>
                <w:szCs w:val="20"/>
              </w:rPr>
            </w:pPr>
            <w:r w:rsidRPr="00711DE5">
              <w:rPr>
                <w:rFonts w:ascii="Cambria" w:hAnsi="Cambria" w:cs="Calibri"/>
                <w:color w:val="000000"/>
                <w:sz w:val="20"/>
                <w:szCs w:val="20"/>
              </w:rPr>
              <w:t>1.364.045,84</w:t>
            </w:r>
          </w:p>
        </w:tc>
        <w:tc>
          <w:tcPr>
            <w:tcW w:w="1053" w:type="pct"/>
            <w:shd w:val="clear" w:color="auto" w:fill="auto"/>
            <w:tcMar>
              <w:top w:w="15" w:type="dxa"/>
              <w:left w:w="15" w:type="dxa"/>
              <w:bottom w:w="0" w:type="dxa"/>
              <w:right w:w="15" w:type="dxa"/>
            </w:tcMar>
            <w:vAlign w:val="center"/>
            <w:hideMark/>
          </w:tcPr>
          <w:p w14:paraId="42665FFF" w14:textId="77777777" w:rsidR="00326B38" w:rsidRPr="00711DE5" w:rsidRDefault="00326B38" w:rsidP="00A61FFF">
            <w:pPr>
              <w:jc w:val="center"/>
              <w:rPr>
                <w:rFonts w:ascii="Cambria" w:hAnsi="Cambria" w:cs="Calibri"/>
                <w:sz w:val="20"/>
                <w:szCs w:val="20"/>
              </w:rPr>
            </w:pPr>
            <w:proofErr w:type="spellStart"/>
            <w:r w:rsidRPr="00711DE5">
              <w:rPr>
                <w:rFonts w:ascii="Cambria" w:hAnsi="Cambria" w:cs="Calibri"/>
                <w:sz w:val="20"/>
                <w:szCs w:val="20"/>
              </w:rPr>
              <w:t>În</w:t>
            </w:r>
            <w:proofErr w:type="spellEnd"/>
            <w:r w:rsidRPr="00711DE5">
              <w:rPr>
                <w:rFonts w:ascii="Cambria" w:hAnsi="Cambria" w:cs="Calibri"/>
                <w:sz w:val="20"/>
                <w:szCs w:val="20"/>
              </w:rPr>
              <w:t xml:space="preserve"> </w:t>
            </w:r>
            <w:proofErr w:type="spellStart"/>
            <w:r w:rsidRPr="00711DE5">
              <w:rPr>
                <w:rFonts w:ascii="Cambria" w:hAnsi="Cambria" w:cs="Calibri"/>
                <w:sz w:val="20"/>
                <w:szCs w:val="20"/>
              </w:rPr>
              <w:t>implementare</w:t>
            </w:r>
            <w:proofErr w:type="spellEnd"/>
          </w:p>
        </w:tc>
      </w:tr>
      <w:tr w:rsidR="00326B38" w:rsidRPr="00711DE5" w14:paraId="74588E7E" w14:textId="77777777" w:rsidTr="00326B38">
        <w:trPr>
          <w:trHeight w:val="466"/>
          <w:jc w:val="center"/>
        </w:trPr>
        <w:tc>
          <w:tcPr>
            <w:tcW w:w="3073" w:type="pct"/>
            <w:gridSpan w:val="3"/>
            <w:shd w:val="clear" w:color="auto" w:fill="auto"/>
            <w:tcMar>
              <w:top w:w="15" w:type="dxa"/>
              <w:left w:w="15" w:type="dxa"/>
              <w:bottom w:w="0" w:type="dxa"/>
              <w:right w:w="15" w:type="dxa"/>
            </w:tcMar>
            <w:vAlign w:val="center"/>
          </w:tcPr>
          <w:p w14:paraId="298995BE" w14:textId="77777777" w:rsidR="00326B38" w:rsidRPr="00711DE5" w:rsidRDefault="00326B38" w:rsidP="00A61FFF">
            <w:pPr>
              <w:jc w:val="center"/>
              <w:rPr>
                <w:rFonts w:ascii="Cambria" w:hAnsi="Cambria" w:cs="Calibri"/>
                <w:b/>
                <w:bCs/>
                <w:color w:val="000000"/>
                <w:sz w:val="20"/>
                <w:szCs w:val="20"/>
              </w:rPr>
            </w:pPr>
            <w:r>
              <w:rPr>
                <w:rFonts w:ascii="Cambria" w:hAnsi="Cambria" w:cs="Calibri"/>
                <w:b/>
                <w:bCs/>
                <w:color w:val="000000"/>
                <w:sz w:val="20"/>
                <w:szCs w:val="20"/>
              </w:rPr>
              <w:t>TOTAL INVESTIŢIE (lei)</w:t>
            </w:r>
          </w:p>
        </w:tc>
        <w:tc>
          <w:tcPr>
            <w:tcW w:w="1927" w:type="pct"/>
            <w:gridSpan w:val="2"/>
            <w:shd w:val="clear" w:color="auto" w:fill="auto"/>
            <w:noWrap/>
            <w:tcMar>
              <w:top w:w="15" w:type="dxa"/>
              <w:left w:w="15" w:type="dxa"/>
              <w:bottom w:w="0" w:type="dxa"/>
              <w:right w:w="15" w:type="dxa"/>
            </w:tcMar>
            <w:vAlign w:val="center"/>
          </w:tcPr>
          <w:p w14:paraId="1E42663A" w14:textId="77777777" w:rsidR="00326B38" w:rsidRPr="002C31B2" w:rsidRDefault="00326B38" w:rsidP="00A61FFF">
            <w:pPr>
              <w:jc w:val="center"/>
              <w:rPr>
                <w:rFonts w:ascii="Cambria" w:hAnsi="Cambria" w:cs="Calibri"/>
                <w:b/>
                <w:bCs/>
                <w:sz w:val="20"/>
                <w:szCs w:val="20"/>
              </w:rPr>
            </w:pPr>
            <w:r w:rsidRPr="002C31B2">
              <w:rPr>
                <w:rFonts w:ascii="Cambria" w:hAnsi="Cambria" w:cs="Calibri"/>
                <w:b/>
                <w:bCs/>
                <w:sz w:val="20"/>
                <w:szCs w:val="20"/>
              </w:rPr>
              <w:t>10</w:t>
            </w:r>
            <w:r>
              <w:rPr>
                <w:rFonts w:ascii="Cambria" w:hAnsi="Cambria" w:cs="Calibri"/>
                <w:b/>
                <w:bCs/>
                <w:sz w:val="20"/>
                <w:szCs w:val="20"/>
              </w:rPr>
              <w:t>0</w:t>
            </w:r>
            <w:r w:rsidRPr="002C31B2">
              <w:rPr>
                <w:rFonts w:ascii="Cambria" w:hAnsi="Cambria" w:cs="Calibri"/>
                <w:b/>
                <w:bCs/>
                <w:sz w:val="20"/>
                <w:szCs w:val="20"/>
              </w:rPr>
              <w:t>.</w:t>
            </w:r>
            <w:r>
              <w:rPr>
                <w:rFonts w:ascii="Cambria" w:hAnsi="Cambria" w:cs="Calibri"/>
                <w:b/>
                <w:bCs/>
                <w:sz w:val="20"/>
                <w:szCs w:val="20"/>
              </w:rPr>
              <w:t>8</w:t>
            </w:r>
            <w:r w:rsidRPr="002C31B2">
              <w:rPr>
                <w:rFonts w:ascii="Cambria" w:hAnsi="Cambria" w:cs="Calibri"/>
                <w:b/>
                <w:bCs/>
                <w:sz w:val="20"/>
                <w:szCs w:val="20"/>
              </w:rPr>
              <w:t>99.</w:t>
            </w:r>
            <w:r>
              <w:rPr>
                <w:rFonts w:ascii="Cambria" w:hAnsi="Cambria" w:cs="Calibri"/>
                <w:b/>
                <w:bCs/>
                <w:sz w:val="20"/>
                <w:szCs w:val="20"/>
              </w:rPr>
              <w:t>976</w:t>
            </w:r>
            <w:r w:rsidRPr="002C31B2">
              <w:rPr>
                <w:rFonts w:ascii="Cambria" w:hAnsi="Cambria" w:cs="Calibri"/>
                <w:b/>
                <w:bCs/>
                <w:sz w:val="20"/>
                <w:szCs w:val="20"/>
              </w:rPr>
              <w:t>,5</w:t>
            </w:r>
            <w:r>
              <w:rPr>
                <w:rFonts w:ascii="Cambria" w:hAnsi="Cambria" w:cs="Calibri"/>
                <w:b/>
                <w:bCs/>
                <w:sz w:val="20"/>
                <w:szCs w:val="20"/>
              </w:rPr>
              <w:t>4</w:t>
            </w:r>
            <w:r w:rsidRPr="002C31B2">
              <w:rPr>
                <w:rFonts w:ascii="Cambria" w:hAnsi="Cambria" w:cs="Calibri"/>
                <w:b/>
                <w:bCs/>
                <w:sz w:val="20"/>
                <w:szCs w:val="20"/>
              </w:rPr>
              <w:t xml:space="preserve"> lei</w:t>
            </w:r>
          </w:p>
        </w:tc>
      </w:tr>
    </w:tbl>
    <w:p w14:paraId="31A7144A" w14:textId="77777777" w:rsidR="00326B38" w:rsidRDefault="00326B38" w:rsidP="005842F5">
      <w:pPr>
        <w:rPr>
          <w:lang w:eastAsia="en-US" w:bidi="ar-SA"/>
        </w:rPr>
      </w:pPr>
    </w:p>
    <w:p w14:paraId="640DE9E6" w14:textId="77777777" w:rsidR="00326B38" w:rsidRDefault="00326B38" w:rsidP="005842F5">
      <w:pPr>
        <w:rPr>
          <w:lang w:eastAsia="en-US" w:bidi="ar-SA"/>
        </w:rPr>
      </w:pPr>
    </w:p>
    <w:p w14:paraId="1086BE81" w14:textId="77777777" w:rsidR="005842F5" w:rsidRDefault="005842F5">
      <w:pPr>
        <w:widowControl/>
        <w:suppressAutoHyphens w:val="0"/>
        <w:rPr>
          <w:lang w:eastAsia="en-US" w:bidi="ar-SA"/>
        </w:rPr>
      </w:pPr>
      <w:r>
        <w:rPr>
          <w:lang w:eastAsia="en-US" w:bidi="ar-SA"/>
        </w:rPr>
        <w:br w:type="page"/>
      </w:r>
    </w:p>
    <w:p w14:paraId="13C7F006" w14:textId="5423A8C5" w:rsidR="005842F5" w:rsidRDefault="005842F5" w:rsidP="005842F5">
      <w:pPr>
        <w:pStyle w:val="Heading2"/>
        <w:spacing w:before="0" w:after="0" w:line="360" w:lineRule="auto"/>
        <w:jc w:val="both"/>
      </w:pPr>
      <w:bookmarkStart w:id="52" w:name="_Toc80261731"/>
      <w:r w:rsidRPr="0007344E">
        <w:lastRenderedPageBreak/>
        <w:t>A.3.</w:t>
      </w:r>
      <w:r>
        <w:t>2</w:t>
      </w:r>
      <w:r w:rsidRPr="0007344E">
        <w:t>.</w:t>
      </w:r>
      <w:r w:rsidR="00326B38">
        <w:t>5</w:t>
      </w:r>
      <w:r>
        <w:t>.</w:t>
      </w:r>
      <w:r w:rsidRPr="0007344E">
        <w:t xml:space="preserve"> </w:t>
      </w:r>
      <w:proofErr w:type="spellStart"/>
      <w:r w:rsidRPr="0007344E">
        <w:t>Proiecte</w:t>
      </w:r>
      <w:proofErr w:type="spellEnd"/>
      <w:r>
        <w:t xml:space="preserve"> </w:t>
      </w:r>
      <w:proofErr w:type="spellStart"/>
      <w:r>
        <w:t>în</w:t>
      </w:r>
      <w:proofErr w:type="spellEnd"/>
      <w:r>
        <w:t xml:space="preserve"> curs de </w:t>
      </w:r>
      <w:proofErr w:type="spellStart"/>
      <w:r>
        <w:t>implementare</w:t>
      </w:r>
      <w:proofErr w:type="spellEnd"/>
      <w:r>
        <w:t xml:space="preserve"> la </w:t>
      </w:r>
      <w:proofErr w:type="spellStart"/>
      <w:r>
        <w:t>nivelul</w:t>
      </w:r>
      <w:proofErr w:type="spellEnd"/>
      <w:r>
        <w:t xml:space="preserve"> </w:t>
      </w:r>
      <w:proofErr w:type="spellStart"/>
      <w:r>
        <w:t>transportului</w:t>
      </w:r>
      <w:proofErr w:type="spellEnd"/>
      <w:r>
        <w:t xml:space="preserve"> public local</w:t>
      </w:r>
      <w:bookmarkEnd w:id="52"/>
    </w:p>
    <w:tbl>
      <w:tblPr>
        <w:tblW w:w="5000" w:type="pct"/>
        <w:tblLook w:val="04A0" w:firstRow="1" w:lastRow="0" w:firstColumn="1" w:lastColumn="0" w:noHBand="0" w:noVBand="1"/>
      </w:tblPr>
      <w:tblGrid>
        <w:gridCol w:w="1831"/>
        <w:gridCol w:w="1831"/>
        <w:gridCol w:w="1831"/>
        <w:gridCol w:w="1832"/>
        <w:gridCol w:w="1832"/>
        <w:gridCol w:w="1601"/>
        <w:gridCol w:w="1072"/>
        <w:gridCol w:w="1423"/>
      </w:tblGrid>
      <w:tr w:rsidR="00326B38" w:rsidRPr="00326B38" w14:paraId="76E15834" w14:textId="77777777" w:rsidTr="00326B38">
        <w:trPr>
          <w:trHeight w:val="765"/>
        </w:trPr>
        <w:tc>
          <w:tcPr>
            <w:tcW w:w="707" w:type="pct"/>
            <w:tcBorders>
              <w:top w:val="single" w:sz="4" w:space="0" w:color="auto"/>
              <w:left w:val="single" w:sz="4" w:space="0" w:color="auto"/>
              <w:bottom w:val="single" w:sz="4" w:space="0" w:color="auto"/>
              <w:right w:val="single" w:sz="4" w:space="0" w:color="auto"/>
            </w:tcBorders>
            <w:shd w:val="clear" w:color="000000" w:fill="93D400"/>
            <w:vAlign w:val="center"/>
            <w:hideMark/>
          </w:tcPr>
          <w:p w14:paraId="6F193B1D" w14:textId="77777777" w:rsidR="00326B38" w:rsidRPr="00326B38" w:rsidRDefault="00326B38" w:rsidP="00326B38">
            <w:pPr>
              <w:widowControl/>
              <w:suppressAutoHyphens w:val="0"/>
              <w:jc w:val="center"/>
              <w:rPr>
                <w:rFonts w:asciiTheme="majorHAnsi" w:eastAsia="Times New Roman" w:hAnsiTheme="majorHAnsi" w:cs="Calibri"/>
                <w:b/>
                <w:bCs/>
                <w:color w:val="000000"/>
                <w:kern w:val="0"/>
                <w:sz w:val="20"/>
                <w:szCs w:val="20"/>
                <w:lang w:eastAsia="en-US" w:bidi="ar-SA"/>
              </w:rPr>
            </w:pPr>
            <w:r w:rsidRPr="00326B38">
              <w:rPr>
                <w:rFonts w:asciiTheme="majorHAnsi" w:eastAsia="Times New Roman" w:hAnsiTheme="majorHAnsi" w:cs="Calibri"/>
                <w:b/>
                <w:bCs/>
                <w:color w:val="000000"/>
                <w:kern w:val="0"/>
                <w:sz w:val="20"/>
                <w:szCs w:val="20"/>
                <w:lang w:eastAsia="en-US" w:bidi="ar-SA"/>
              </w:rPr>
              <w:t xml:space="preserve">Sector </w:t>
            </w:r>
            <w:proofErr w:type="spellStart"/>
            <w:r w:rsidRPr="00326B38">
              <w:rPr>
                <w:rFonts w:asciiTheme="majorHAnsi" w:eastAsia="Times New Roman" w:hAnsiTheme="majorHAnsi" w:cs="Calibri"/>
                <w:b/>
                <w:bCs/>
                <w:color w:val="000000"/>
                <w:kern w:val="0"/>
                <w:sz w:val="20"/>
                <w:szCs w:val="20"/>
                <w:lang w:eastAsia="en-US" w:bidi="ar-SA"/>
              </w:rPr>
              <w:t>consum</w:t>
            </w:r>
            <w:proofErr w:type="spellEnd"/>
          </w:p>
        </w:tc>
        <w:tc>
          <w:tcPr>
            <w:tcW w:w="707" w:type="pct"/>
            <w:tcBorders>
              <w:top w:val="single" w:sz="4" w:space="0" w:color="auto"/>
              <w:left w:val="nil"/>
              <w:bottom w:val="single" w:sz="4" w:space="0" w:color="auto"/>
              <w:right w:val="single" w:sz="4" w:space="0" w:color="auto"/>
            </w:tcBorders>
            <w:shd w:val="clear" w:color="000000" w:fill="93D400"/>
            <w:vAlign w:val="center"/>
            <w:hideMark/>
          </w:tcPr>
          <w:p w14:paraId="35FDA7DB" w14:textId="77777777" w:rsidR="00326B38" w:rsidRPr="00326B38" w:rsidRDefault="00326B38" w:rsidP="00326B38">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326B38">
              <w:rPr>
                <w:rFonts w:asciiTheme="majorHAnsi" w:eastAsia="Times New Roman" w:hAnsiTheme="majorHAnsi" w:cs="Calibri"/>
                <w:b/>
                <w:bCs/>
                <w:color w:val="000000"/>
                <w:kern w:val="0"/>
                <w:sz w:val="20"/>
                <w:szCs w:val="20"/>
                <w:lang w:eastAsia="en-US" w:bidi="ar-SA"/>
              </w:rPr>
              <w:t>Măsuri</w:t>
            </w:r>
            <w:proofErr w:type="spellEnd"/>
          </w:p>
        </w:tc>
        <w:tc>
          <w:tcPr>
            <w:tcW w:w="707" w:type="pct"/>
            <w:tcBorders>
              <w:top w:val="single" w:sz="4" w:space="0" w:color="auto"/>
              <w:left w:val="nil"/>
              <w:bottom w:val="single" w:sz="4" w:space="0" w:color="auto"/>
              <w:right w:val="single" w:sz="4" w:space="0" w:color="auto"/>
            </w:tcBorders>
            <w:shd w:val="clear" w:color="000000" w:fill="93D400"/>
            <w:vAlign w:val="center"/>
            <w:hideMark/>
          </w:tcPr>
          <w:p w14:paraId="5F1D5665" w14:textId="77777777" w:rsidR="00326B38" w:rsidRPr="00326B38" w:rsidRDefault="00326B38" w:rsidP="00326B38">
            <w:pPr>
              <w:widowControl/>
              <w:suppressAutoHyphens w:val="0"/>
              <w:jc w:val="center"/>
              <w:rPr>
                <w:rFonts w:asciiTheme="majorHAnsi" w:eastAsia="Times New Roman" w:hAnsiTheme="majorHAnsi" w:cs="Calibri"/>
                <w:b/>
                <w:bCs/>
                <w:color w:val="000000"/>
                <w:kern w:val="0"/>
                <w:sz w:val="20"/>
                <w:szCs w:val="20"/>
                <w:lang w:eastAsia="en-US" w:bidi="ar-SA"/>
              </w:rPr>
            </w:pPr>
            <w:r w:rsidRPr="00326B38">
              <w:rPr>
                <w:rFonts w:asciiTheme="majorHAnsi" w:eastAsia="Times New Roman" w:hAnsiTheme="majorHAnsi" w:cs="Calibri"/>
                <w:b/>
                <w:bCs/>
                <w:color w:val="000000"/>
                <w:kern w:val="0"/>
                <w:sz w:val="20"/>
                <w:szCs w:val="20"/>
                <w:lang w:eastAsia="en-US" w:bidi="ar-SA"/>
              </w:rPr>
              <w:t xml:space="preserve">Indicator </w:t>
            </w:r>
            <w:proofErr w:type="spellStart"/>
            <w:r w:rsidRPr="00326B38">
              <w:rPr>
                <w:rFonts w:asciiTheme="majorHAnsi" w:eastAsia="Times New Roman" w:hAnsiTheme="majorHAnsi" w:cs="Calibri"/>
                <w:b/>
                <w:bCs/>
                <w:color w:val="000000"/>
                <w:kern w:val="0"/>
                <w:sz w:val="20"/>
                <w:szCs w:val="20"/>
                <w:lang w:eastAsia="en-US" w:bidi="ar-SA"/>
              </w:rPr>
              <w:t>cantitativ</w:t>
            </w:r>
            <w:proofErr w:type="spellEnd"/>
          </w:p>
        </w:tc>
        <w:tc>
          <w:tcPr>
            <w:tcW w:w="707" w:type="pct"/>
            <w:tcBorders>
              <w:top w:val="single" w:sz="4" w:space="0" w:color="auto"/>
              <w:left w:val="nil"/>
              <w:bottom w:val="single" w:sz="4" w:space="0" w:color="auto"/>
              <w:right w:val="single" w:sz="4" w:space="0" w:color="auto"/>
            </w:tcBorders>
            <w:shd w:val="clear" w:color="000000" w:fill="93D400"/>
            <w:vAlign w:val="center"/>
            <w:hideMark/>
          </w:tcPr>
          <w:p w14:paraId="038858BB" w14:textId="77777777" w:rsidR="00326B38" w:rsidRPr="00326B38" w:rsidRDefault="00326B38" w:rsidP="00326B38">
            <w:pPr>
              <w:widowControl/>
              <w:suppressAutoHyphens w:val="0"/>
              <w:jc w:val="center"/>
              <w:rPr>
                <w:rFonts w:asciiTheme="majorHAnsi" w:eastAsia="Times New Roman" w:hAnsiTheme="majorHAnsi" w:cs="Calibri"/>
                <w:b/>
                <w:bCs/>
                <w:color w:val="000000"/>
                <w:kern w:val="0"/>
                <w:sz w:val="20"/>
                <w:szCs w:val="20"/>
                <w:lang w:eastAsia="en-US" w:bidi="ar-SA"/>
              </w:rPr>
            </w:pPr>
            <w:r w:rsidRPr="00326B38">
              <w:rPr>
                <w:rFonts w:asciiTheme="majorHAnsi" w:eastAsia="Times New Roman" w:hAnsiTheme="majorHAnsi" w:cs="Calibri"/>
                <w:b/>
                <w:bCs/>
                <w:color w:val="000000"/>
                <w:kern w:val="0"/>
                <w:sz w:val="20"/>
                <w:szCs w:val="20"/>
                <w:lang w:eastAsia="en-US" w:bidi="ar-SA"/>
              </w:rPr>
              <w:t xml:space="preserve">Val. </w:t>
            </w:r>
            <w:proofErr w:type="spellStart"/>
            <w:r w:rsidRPr="00326B38">
              <w:rPr>
                <w:rFonts w:asciiTheme="majorHAnsi" w:eastAsia="Times New Roman" w:hAnsiTheme="majorHAnsi" w:cs="Calibri"/>
                <w:b/>
                <w:bCs/>
                <w:color w:val="000000"/>
                <w:kern w:val="0"/>
                <w:sz w:val="20"/>
                <w:szCs w:val="20"/>
                <w:lang w:eastAsia="en-US" w:bidi="ar-SA"/>
              </w:rPr>
              <w:t>Estimată</w:t>
            </w:r>
            <w:proofErr w:type="spellEnd"/>
            <w:r w:rsidRPr="00326B38">
              <w:rPr>
                <w:rFonts w:asciiTheme="majorHAnsi" w:eastAsia="Times New Roman" w:hAnsiTheme="majorHAnsi" w:cs="Calibri"/>
                <w:b/>
                <w:bCs/>
                <w:color w:val="000000"/>
                <w:kern w:val="0"/>
                <w:sz w:val="20"/>
                <w:szCs w:val="20"/>
                <w:lang w:eastAsia="en-US" w:bidi="ar-SA"/>
              </w:rPr>
              <w:t xml:space="preserve"> </w:t>
            </w:r>
            <w:proofErr w:type="gramStart"/>
            <w:r w:rsidRPr="00326B38">
              <w:rPr>
                <w:rFonts w:asciiTheme="majorHAnsi" w:eastAsia="Times New Roman" w:hAnsiTheme="majorHAnsi" w:cs="Calibri"/>
                <w:b/>
                <w:bCs/>
                <w:color w:val="000000"/>
                <w:kern w:val="0"/>
                <w:sz w:val="20"/>
                <w:szCs w:val="20"/>
                <w:lang w:eastAsia="en-US" w:bidi="ar-SA"/>
              </w:rPr>
              <w:t>a</w:t>
            </w:r>
            <w:proofErr w:type="gramEnd"/>
            <w:r w:rsidRPr="00326B38">
              <w:rPr>
                <w:rFonts w:asciiTheme="majorHAnsi" w:eastAsia="Times New Roman" w:hAnsiTheme="majorHAnsi" w:cs="Calibri"/>
                <w:b/>
                <w:bCs/>
                <w:color w:val="000000"/>
                <w:kern w:val="0"/>
                <w:sz w:val="20"/>
                <w:szCs w:val="20"/>
                <w:lang w:eastAsia="en-US" w:bidi="ar-SA"/>
              </w:rPr>
              <w:t xml:space="preserve"> </w:t>
            </w:r>
            <w:proofErr w:type="spellStart"/>
            <w:r w:rsidRPr="00326B38">
              <w:rPr>
                <w:rFonts w:asciiTheme="majorHAnsi" w:eastAsia="Times New Roman" w:hAnsiTheme="majorHAnsi" w:cs="Calibri"/>
                <w:b/>
                <w:bCs/>
                <w:color w:val="000000"/>
                <w:kern w:val="0"/>
                <w:sz w:val="20"/>
                <w:szCs w:val="20"/>
                <w:lang w:eastAsia="en-US" w:bidi="ar-SA"/>
              </w:rPr>
              <w:t>economiei</w:t>
            </w:r>
            <w:proofErr w:type="spellEnd"/>
            <w:r w:rsidRPr="00326B38">
              <w:rPr>
                <w:rFonts w:asciiTheme="majorHAnsi" w:eastAsia="Times New Roman" w:hAnsiTheme="majorHAnsi" w:cs="Calibri"/>
                <w:b/>
                <w:bCs/>
                <w:color w:val="000000"/>
                <w:kern w:val="0"/>
                <w:sz w:val="20"/>
                <w:szCs w:val="20"/>
                <w:lang w:eastAsia="en-US" w:bidi="ar-SA"/>
              </w:rPr>
              <w:t xml:space="preserve"> de </w:t>
            </w:r>
            <w:proofErr w:type="spellStart"/>
            <w:r w:rsidRPr="00326B38">
              <w:rPr>
                <w:rFonts w:asciiTheme="majorHAnsi" w:eastAsia="Times New Roman" w:hAnsiTheme="majorHAnsi" w:cs="Calibri"/>
                <w:b/>
                <w:bCs/>
                <w:color w:val="000000"/>
                <w:kern w:val="0"/>
                <w:sz w:val="20"/>
                <w:szCs w:val="20"/>
                <w:lang w:eastAsia="en-US" w:bidi="ar-SA"/>
              </w:rPr>
              <w:t>energie</w:t>
            </w:r>
            <w:proofErr w:type="spellEnd"/>
            <w:r w:rsidRPr="00326B38">
              <w:rPr>
                <w:rFonts w:asciiTheme="majorHAnsi" w:eastAsia="Times New Roman" w:hAnsiTheme="majorHAnsi" w:cs="Calibri"/>
                <w:b/>
                <w:bCs/>
                <w:color w:val="000000"/>
                <w:kern w:val="0"/>
                <w:sz w:val="20"/>
                <w:szCs w:val="20"/>
                <w:lang w:eastAsia="en-US" w:bidi="ar-SA"/>
              </w:rPr>
              <w:t xml:space="preserve"> [</w:t>
            </w:r>
            <w:proofErr w:type="spellStart"/>
            <w:r w:rsidRPr="00326B38">
              <w:rPr>
                <w:rFonts w:asciiTheme="majorHAnsi" w:eastAsia="Times New Roman" w:hAnsiTheme="majorHAnsi" w:cs="Calibri"/>
                <w:b/>
                <w:bCs/>
                <w:color w:val="000000"/>
                <w:kern w:val="0"/>
                <w:sz w:val="20"/>
                <w:szCs w:val="20"/>
                <w:lang w:eastAsia="en-US" w:bidi="ar-SA"/>
              </w:rPr>
              <w:t>tep</w:t>
            </w:r>
            <w:proofErr w:type="spellEnd"/>
            <w:r w:rsidRPr="00326B38">
              <w:rPr>
                <w:rFonts w:asciiTheme="majorHAnsi" w:eastAsia="Times New Roman" w:hAnsiTheme="majorHAnsi" w:cs="Calibri"/>
                <w:b/>
                <w:bCs/>
                <w:color w:val="000000"/>
                <w:kern w:val="0"/>
                <w:sz w:val="20"/>
                <w:szCs w:val="20"/>
                <w:lang w:eastAsia="en-US" w:bidi="ar-SA"/>
              </w:rPr>
              <w:t>/an]</w:t>
            </w:r>
          </w:p>
        </w:tc>
        <w:tc>
          <w:tcPr>
            <w:tcW w:w="707" w:type="pct"/>
            <w:tcBorders>
              <w:top w:val="single" w:sz="4" w:space="0" w:color="auto"/>
              <w:left w:val="nil"/>
              <w:bottom w:val="single" w:sz="4" w:space="0" w:color="auto"/>
              <w:right w:val="single" w:sz="4" w:space="0" w:color="auto"/>
            </w:tcBorders>
            <w:shd w:val="clear" w:color="000000" w:fill="93D400"/>
            <w:vAlign w:val="center"/>
            <w:hideMark/>
          </w:tcPr>
          <w:p w14:paraId="20C0B0F6" w14:textId="77777777" w:rsidR="00326B38" w:rsidRPr="00326B38" w:rsidRDefault="00326B38" w:rsidP="00326B38">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326B38">
              <w:rPr>
                <w:rFonts w:asciiTheme="majorHAnsi" w:eastAsia="Times New Roman" w:hAnsiTheme="majorHAnsi" w:cs="Calibri"/>
                <w:b/>
                <w:bCs/>
                <w:color w:val="000000"/>
                <w:kern w:val="0"/>
                <w:sz w:val="20"/>
                <w:szCs w:val="20"/>
                <w:lang w:eastAsia="en-US" w:bidi="ar-SA"/>
              </w:rPr>
              <w:t>Reduceri</w:t>
            </w:r>
            <w:proofErr w:type="spellEnd"/>
            <w:r w:rsidRPr="00326B38">
              <w:rPr>
                <w:rFonts w:asciiTheme="majorHAnsi" w:eastAsia="Times New Roman" w:hAnsiTheme="majorHAnsi" w:cs="Calibri"/>
                <w:b/>
                <w:bCs/>
                <w:color w:val="000000"/>
                <w:kern w:val="0"/>
                <w:sz w:val="20"/>
                <w:szCs w:val="20"/>
                <w:lang w:eastAsia="en-US" w:bidi="ar-SA"/>
              </w:rPr>
              <w:t xml:space="preserve"> </w:t>
            </w:r>
            <w:proofErr w:type="spellStart"/>
            <w:r w:rsidRPr="00326B38">
              <w:rPr>
                <w:rFonts w:asciiTheme="majorHAnsi" w:eastAsia="Times New Roman" w:hAnsiTheme="majorHAnsi" w:cs="Calibri"/>
                <w:b/>
                <w:bCs/>
                <w:color w:val="000000"/>
                <w:kern w:val="0"/>
                <w:sz w:val="20"/>
                <w:szCs w:val="20"/>
                <w:lang w:eastAsia="en-US" w:bidi="ar-SA"/>
              </w:rPr>
              <w:t>emisii</w:t>
            </w:r>
            <w:proofErr w:type="spellEnd"/>
            <w:r w:rsidRPr="00326B38">
              <w:rPr>
                <w:rFonts w:asciiTheme="majorHAnsi" w:eastAsia="Times New Roman" w:hAnsiTheme="majorHAnsi" w:cs="Calibri"/>
                <w:b/>
                <w:bCs/>
                <w:color w:val="000000"/>
                <w:kern w:val="0"/>
                <w:sz w:val="20"/>
                <w:szCs w:val="20"/>
                <w:lang w:eastAsia="en-US" w:bidi="ar-SA"/>
              </w:rPr>
              <w:t xml:space="preserve"> de CO</w:t>
            </w:r>
            <w:r w:rsidRPr="00326B38">
              <w:rPr>
                <w:rFonts w:asciiTheme="majorHAnsi" w:eastAsia="Times New Roman" w:hAnsiTheme="majorHAnsi" w:cs="Calibri"/>
                <w:b/>
                <w:bCs/>
                <w:color w:val="000000"/>
                <w:kern w:val="0"/>
                <w:sz w:val="20"/>
                <w:szCs w:val="20"/>
                <w:vertAlign w:val="subscript"/>
                <w:lang w:eastAsia="en-US" w:bidi="ar-SA"/>
              </w:rPr>
              <w:t>2</w:t>
            </w:r>
            <w:r w:rsidRPr="00326B38">
              <w:rPr>
                <w:rFonts w:asciiTheme="majorHAnsi" w:eastAsia="Times New Roman" w:hAnsiTheme="majorHAnsi" w:cs="Calibri"/>
                <w:b/>
                <w:bCs/>
                <w:color w:val="000000"/>
                <w:kern w:val="0"/>
                <w:sz w:val="20"/>
                <w:szCs w:val="20"/>
                <w:lang w:eastAsia="en-US" w:bidi="ar-SA"/>
              </w:rPr>
              <w:t xml:space="preserve"> [tone/an]</w:t>
            </w:r>
          </w:p>
        </w:tc>
        <w:tc>
          <w:tcPr>
            <w:tcW w:w="620" w:type="pct"/>
            <w:tcBorders>
              <w:top w:val="single" w:sz="4" w:space="0" w:color="auto"/>
              <w:left w:val="nil"/>
              <w:bottom w:val="single" w:sz="4" w:space="0" w:color="auto"/>
              <w:right w:val="single" w:sz="4" w:space="0" w:color="auto"/>
            </w:tcBorders>
            <w:shd w:val="clear" w:color="000000" w:fill="93D400"/>
            <w:vAlign w:val="center"/>
            <w:hideMark/>
          </w:tcPr>
          <w:p w14:paraId="1B519B98" w14:textId="77777777" w:rsidR="00326B38" w:rsidRPr="00326B38" w:rsidRDefault="00326B38" w:rsidP="00326B38">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326B38">
              <w:rPr>
                <w:rFonts w:asciiTheme="majorHAnsi" w:eastAsia="Times New Roman" w:hAnsiTheme="majorHAnsi" w:cs="Calibri"/>
                <w:b/>
                <w:bCs/>
                <w:color w:val="000000"/>
                <w:kern w:val="0"/>
                <w:sz w:val="20"/>
                <w:szCs w:val="20"/>
                <w:lang w:eastAsia="en-US" w:bidi="ar-SA"/>
              </w:rPr>
              <w:t>Fonduri</w:t>
            </w:r>
            <w:proofErr w:type="spellEnd"/>
            <w:r w:rsidRPr="00326B38">
              <w:rPr>
                <w:rFonts w:asciiTheme="majorHAnsi" w:eastAsia="Times New Roman" w:hAnsiTheme="majorHAnsi" w:cs="Calibri"/>
                <w:b/>
                <w:bCs/>
                <w:color w:val="000000"/>
                <w:kern w:val="0"/>
                <w:sz w:val="20"/>
                <w:szCs w:val="20"/>
                <w:lang w:eastAsia="en-US" w:bidi="ar-SA"/>
              </w:rPr>
              <w:t xml:space="preserve"> </w:t>
            </w:r>
            <w:proofErr w:type="spellStart"/>
            <w:r w:rsidRPr="00326B38">
              <w:rPr>
                <w:rFonts w:asciiTheme="majorHAnsi" w:eastAsia="Times New Roman" w:hAnsiTheme="majorHAnsi" w:cs="Calibri"/>
                <w:b/>
                <w:bCs/>
                <w:color w:val="000000"/>
                <w:kern w:val="0"/>
                <w:sz w:val="20"/>
                <w:szCs w:val="20"/>
                <w:lang w:eastAsia="en-US" w:bidi="ar-SA"/>
              </w:rPr>
              <w:t>necesare</w:t>
            </w:r>
            <w:proofErr w:type="spellEnd"/>
            <w:r w:rsidRPr="00326B38">
              <w:rPr>
                <w:rFonts w:asciiTheme="majorHAnsi" w:eastAsia="Times New Roman" w:hAnsiTheme="majorHAnsi" w:cs="Calibri"/>
                <w:b/>
                <w:bCs/>
                <w:color w:val="000000"/>
                <w:kern w:val="0"/>
                <w:sz w:val="20"/>
                <w:szCs w:val="20"/>
                <w:lang w:eastAsia="en-US" w:bidi="ar-SA"/>
              </w:rPr>
              <w:t xml:space="preserve"> [lei]</w:t>
            </w:r>
          </w:p>
        </w:tc>
        <w:tc>
          <w:tcPr>
            <w:tcW w:w="364" w:type="pct"/>
            <w:tcBorders>
              <w:top w:val="single" w:sz="4" w:space="0" w:color="auto"/>
              <w:left w:val="nil"/>
              <w:bottom w:val="single" w:sz="4" w:space="0" w:color="auto"/>
              <w:right w:val="single" w:sz="4" w:space="0" w:color="auto"/>
            </w:tcBorders>
            <w:shd w:val="clear" w:color="000000" w:fill="93D400"/>
            <w:vAlign w:val="center"/>
            <w:hideMark/>
          </w:tcPr>
          <w:p w14:paraId="24CAE1F9" w14:textId="77777777" w:rsidR="00326B38" w:rsidRPr="00326B38" w:rsidRDefault="00326B38" w:rsidP="00326B38">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326B38">
              <w:rPr>
                <w:rFonts w:asciiTheme="majorHAnsi" w:eastAsia="Times New Roman" w:hAnsiTheme="majorHAnsi" w:cs="Calibri"/>
                <w:b/>
                <w:bCs/>
                <w:color w:val="000000"/>
                <w:kern w:val="0"/>
                <w:sz w:val="20"/>
                <w:szCs w:val="20"/>
                <w:lang w:eastAsia="en-US" w:bidi="ar-SA"/>
              </w:rPr>
              <w:t>Sursa</w:t>
            </w:r>
            <w:proofErr w:type="spellEnd"/>
            <w:r w:rsidRPr="00326B38">
              <w:rPr>
                <w:rFonts w:asciiTheme="majorHAnsi" w:eastAsia="Times New Roman" w:hAnsiTheme="majorHAnsi" w:cs="Calibri"/>
                <w:b/>
                <w:bCs/>
                <w:color w:val="000000"/>
                <w:kern w:val="0"/>
                <w:sz w:val="20"/>
                <w:szCs w:val="20"/>
                <w:lang w:eastAsia="en-US" w:bidi="ar-SA"/>
              </w:rPr>
              <w:t xml:space="preserve"> de </w:t>
            </w:r>
            <w:proofErr w:type="spellStart"/>
            <w:r w:rsidRPr="00326B38">
              <w:rPr>
                <w:rFonts w:asciiTheme="majorHAnsi" w:eastAsia="Times New Roman" w:hAnsiTheme="majorHAnsi" w:cs="Calibri"/>
                <w:b/>
                <w:bCs/>
                <w:color w:val="000000"/>
                <w:kern w:val="0"/>
                <w:sz w:val="20"/>
                <w:szCs w:val="20"/>
                <w:lang w:eastAsia="en-US" w:bidi="ar-SA"/>
              </w:rPr>
              <w:t>finanțare</w:t>
            </w:r>
            <w:proofErr w:type="spellEnd"/>
          </w:p>
        </w:tc>
        <w:tc>
          <w:tcPr>
            <w:tcW w:w="483" w:type="pct"/>
            <w:tcBorders>
              <w:top w:val="single" w:sz="4" w:space="0" w:color="auto"/>
              <w:left w:val="nil"/>
              <w:bottom w:val="single" w:sz="4" w:space="0" w:color="auto"/>
              <w:right w:val="single" w:sz="4" w:space="0" w:color="auto"/>
            </w:tcBorders>
            <w:shd w:val="clear" w:color="000000" w:fill="93D400"/>
            <w:vAlign w:val="center"/>
            <w:hideMark/>
          </w:tcPr>
          <w:p w14:paraId="164BD970" w14:textId="77777777" w:rsidR="00326B38" w:rsidRPr="00326B38" w:rsidRDefault="00326B38" w:rsidP="00326B38">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326B38">
              <w:rPr>
                <w:rFonts w:asciiTheme="majorHAnsi" w:eastAsia="Times New Roman" w:hAnsiTheme="majorHAnsi" w:cs="Calibri"/>
                <w:b/>
                <w:bCs/>
                <w:color w:val="000000"/>
                <w:kern w:val="0"/>
                <w:sz w:val="20"/>
                <w:szCs w:val="20"/>
                <w:lang w:eastAsia="en-US" w:bidi="ar-SA"/>
              </w:rPr>
              <w:t>Perioada</w:t>
            </w:r>
            <w:proofErr w:type="spellEnd"/>
            <w:r w:rsidRPr="00326B38">
              <w:rPr>
                <w:rFonts w:asciiTheme="majorHAnsi" w:eastAsia="Times New Roman" w:hAnsiTheme="majorHAnsi" w:cs="Calibri"/>
                <w:b/>
                <w:bCs/>
                <w:color w:val="000000"/>
                <w:kern w:val="0"/>
                <w:sz w:val="20"/>
                <w:szCs w:val="20"/>
                <w:lang w:eastAsia="en-US" w:bidi="ar-SA"/>
              </w:rPr>
              <w:t xml:space="preserve"> de </w:t>
            </w:r>
            <w:proofErr w:type="spellStart"/>
            <w:r w:rsidRPr="00326B38">
              <w:rPr>
                <w:rFonts w:asciiTheme="majorHAnsi" w:eastAsia="Times New Roman" w:hAnsiTheme="majorHAnsi" w:cs="Calibri"/>
                <w:b/>
                <w:bCs/>
                <w:color w:val="000000"/>
                <w:kern w:val="0"/>
                <w:sz w:val="20"/>
                <w:szCs w:val="20"/>
                <w:lang w:eastAsia="en-US" w:bidi="ar-SA"/>
              </w:rPr>
              <w:t>aplicare</w:t>
            </w:r>
            <w:proofErr w:type="spellEnd"/>
          </w:p>
        </w:tc>
      </w:tr>
      <w:tr w:rsidR="00326B38" w:rsidRPr="00326B38" w14:paraId="63DA2A92" w14:textId="77777777" w:rsidTr="00326B38">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000000" w:fill="93D400"/>
            <w:vAlign w:val="center"/>
            <w:hideMark/>
          </w:tcPr>
          <w:p w14:paraId="3E01BDC6" w14:textId="77777777" w:rsidR="00326B38" w:rsidRPr="00326B38" w:rsidRDefault="00326B38" w:rsidP="00326B38">
            <w:pPr>
              <w:widowControl/>
              <w:suppressAutoHyphens w:val="0"/>
              <w:jc w:val="center"/>
              <w:rPr>
                <w:rFonts w:asciiTheme="majorHAnsi" w:eastAsia="Times New Roman" w:hAnsiTheme="majorHAnsi" w:cs="Calibri"/>
                <w:b/>
                <w:bCs/>
                <w:color w:val="000000"/>
                <w:kern w:val="0"/>
                <w:sz w:val="20"/>
                <w:szCs w:val="20"/>
                <w:lang w:eastAsia="en-US" w:bidi="ar-SA"/>
              </w:rPr>
            </w:pPr>
            <w:r w:rsidRPr="00326B38">
              <w:rPr>
                <w:rFonts w:asciiTheme="majorHAnsi" w:eastAsia="Times New Roman" w:hAnsiTheme="majorHAnsi" w:cs="Calibri"/>
                <w:b/>
                <w:bCs/>
                <w:color w:val="000000"/>
                <w:kern w:val="0"/>
                <w:sz w:val="20"/>
                <w:szCs w:val="20"/>
                <w:lang w:eastAsia="en-US" w:bidi="ar-SA"/>
              </w:rPr>
              <w:t>TRANSPORT PUBLIC LOCAL</w:t>
            </w:r>
          </w:p>
        </w:tc>
      </w:tr>
      <w:tr w:rsidR="00326B38" w:rsidRPr="00326B38" w14:paraId="1847A46F" w14:textId="77777777" w:rsidTr="00326B38">
        <w:trPr>
          <w:trHeight w:val="1173"/>
        </w:trPr>
        <w:tc>
          <w:tcPr>
            <w:tcW w:w="707" w:type="pct"/>
            <w:vMerge w:val="restart"/>
            <w:tcBorders>
              <w:top w:val="nil"/>
              <w:left w:val="single" w:sz="4" w:space="0" w:color="auto"/>
              <w:bottom w:val="single" w:sz="4" w:space="0" w:color="auto"/>
              <w:right w:val="single" w:sz="4" w:space="0" w:color="auto"/>
            </w:tcBorders>
            <w:shd w:val="clear" w:color="auto" w:fill="auto"/>
            <w:vAlign w:val="center"/>
            <w:hideMark/>
          </w:tcPr>
          <w:p w14:paraId="43A0147B" w14:textId="77777777" w:rsidR="00326B38" w:rsidRPr="00326B38" w:rsidRDefault="00326B38" w:rsidP="00326B38">
            <w:pPr>
              <w:widowControl/>
              <w:suppressAutoHyphens w:val="0"/>
              <w:jc w:val="center"/>
              <w:rPr>
                <w:rFonts w:asciiTheme="majorHAnsi" w:eastAsia="Times New Roman" w:hAnsiTheme="majorHAnsi" w:cs="Calibri"/>
                <w:color w:val="000000"/>
                <w:kern w:val="0"/>
                <w:sz w:val="20"/>
                <w:szCs w:val="20"/>
                <w:lang w:eastAsia="en-US" w:bidi="ar-SA"/>
              </w:rPr>
            </w:pPr>
            <w:r w:rsidRPr="00326B38">
              <w:rPr>
                <w:rFonts w:asciiTheme="majorHAnsi" w:eastAsia="Times New Roman" w:hAnsiTheme="majorHAnsi" w:cs="Calibri"/>
                <w:color w:val="000000"/>
                <w:kern w:val="0"/>
                <w:sz w:val="20"/>
                <w:szCs w:val="20"/>
                <w:lang w:eastAsia="en-US" w:bidi="ar-SA"/>
              </w:rPr>
              <w:t>Transport public local</w:t>
            </w:r>
          </w:p>
        </w:tc>
        <w:tc>
          <w:tcPr>
            <w:tcW w:w="707" w:type="pct"/>
            <w:tcBorders>
              <w:top w:val="nil"/>
              <w:left w:val="nil"/>
              <w:bottom w:val="single" w:sz="4" w:space="0" w:color="auto"/>
              <w:right w:val="single" w:sz="4" w:space="0" w:color="auto"/>
            </w:tcBorders>
            <w:shd w:val="clear" w:color="auto" w:fill="auto"/>
            <w:vAlign w:val="center"/>
            <w:hideMark/>
          </w:tcPr>
          <w:p w14:paraId="6F3E8CAB" w14:textId="77777777" w:rsidR="00326B38" w:rsidRPr="00326B38" w:rsidRDefault="00326B38" w:rsidP="00326B38">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26B38">
              <w:rPr>
                <w:rFonts w:asciiTheme="majorHAnsi" w:eastAsia="Times New Roman" w:hAnsiTheme="majorHAnsi" w:cs="Calibri"/>
                <w:color w:val="000000"/>
                <w:kern w:val="0"/>
                <w:sz w:val="20"/>
                <w:szCs w:val="20"/>
                <w:lang w:eastAsia="en-US" w:bidi="ar-SA"/>
              </w:rPr>
              <w:t>Dezvoltarea</w:t>
            </w:r>
            <w:proofErr w:type="spellEnd"/>
            <w:r w:rsidRPr="00326B38">
              <w:rPr>
                <w:rFonts w:asciiTheme="majorHAnsi" w:eastAsia="Times New Roman" w:hAnsiTheme="majorHAnsi" w:cs="Calibri"/>
                <w:color w:val="000000"/>
                <w:kern w:val="0"/>
                <w:sz w:val="20"/>
                <w:szCs w:val="20"/>
                <w:lang w:eastAsia="en-US" w:bidi="ar-SA"/>
              </w:rPr>
              <w:t xml:space="preserve"> </w:t>
            </w:r>
            <w:proofErr w:type="spellStart"/>
            <w:r w:rsidRPr="00326B38">
              <w:rPr>
                <w:rFonts w:asciiTheme="majorHAnsi" w:eastAsia="Times New Roman" w:hAnsiTheme="majorHAnsi" w:cs="Calibri"/>
                <w:color w:val="000000"/>
                <w:kern w:val="0"/>
                <w:sz w:val="20"/>
                <w:szCs w:val="20"/>
                <w:lang w:eastAsia="en-US" w:bidi="ar-SA"/>
              </w:rPr>
              <w:t>infrastructurii</w:t>
            </w:r>
            <w:proofErr w:type="spellEnd"/>
            <w:r w:rsidRPr="00326B38">
              <w:rPr>
                <w:rFonts w:asciiTheme="majorHAnsi" w:eastAsia="Times New Roman" w:hAnsiTheme="majorHAnsi" w:cs="Calibri"/>
                <w:color w:val="000000"/>
                <w:kern w:val="0"/>
                <w:sz w:val="20"/>
                <w:szCs w:val="20"/>
                <w:lang w:eastAsia="en-US" w:bidi="ar-SA"/>
              </w:rPr>
              <w:t xml:space="preserve"> de transport public </w:t>
            </w:r>
            <w:proofErr w:type="spellStart"/>
            <w:r w:rsidRPr="00326B38">
              <w:rPr>
                <w:rFonts w:asciiTheme="majorHAnsi" w:eastAsia="Times New Roman" w:hAnsiTheme="majorHAnsi" w:cs="Calibri"/>
                <w:color w:val="000000"/>
                <w:kern w:val="0"/>
                <w:sz w:val="20"/>
                <w:szCs w:val="20"/>
                <w:lang w:eastAsia="en-US" w:bidi="ar-SA"/>
              </w:rPr>
              <w:t>în</w:t>
            </w:r>
            <w:proofErr w:type="spellEnd"/>
            <w:r w:rsidRPr="00326B38">
              <w:rPr>
                <w:rFonts w:asciiTheme="majorHAnsi" w:eastAsia="Times New Roman" w:hAnsiTheme="majorHAnsi" w:cs="Calibri"/>
                <w:color w:val="000000"/>
                <w:kern w:val="0"/>
                <w:sz w:val="20"/>
                <w:szCs w:val="20"/>
                <w:lang w:eastAsia="en-US" w:bidi="ar-SA"/>
              </w:rPr>
              <w:t xml:space="preserve"> </w:t>
            </w:r>
            <w:proofErr w:type="spellStart"/>
            <w:r w:rsidRPr="00326B38">
              <w:rPr>
                <w:rFonts w:asciiTheme="majorHAnsi" w:eastAsia="Times New Roman" w:hAnsiTheme="majorHAnsi" w:cs="Calibri"/>
                <w:color w:val="000000"/>
                <w:kern w:val="0"/>
                <w:sz w:val="20"/>
                <w:szCs w:val="20"/>
                <w:lang w:eastAsia="en-US" w:bidi="ar-SA"/>
              </w:rPr>
              <w:t>municipiul</w:t>
            </w:r>
            <w:proofErr w:type="spellEnd"/>
            <w:r w:rsidRPr="00326B38">
              <w:rPr>
                <w:rFonts w:asciiTheme="majorHAnsi" w:eastAsia="Times New Roman" w:hAnsiTheme="majorHAnsi" w:cs="Calibri"/>
                <w:color w:val="000000"/>
                <w:kern w:val="0"/>
                <w:sz w:val="20"/>
                <w:szCs w:val="20"/>
                <w:lang w:eastAsia="en-US" w:bidi="ar-SA"/>
              </w:rPr>
              <w:t xml:space="preserve"> Satu Mare (terminal, </w:t>
            </w:r>
            <w:proofErr w:type="spellStart"/>
            <w:r w:rsidRPr="00326B38">
              <w:rPr>
                <w:rFonts w:asciiTheme="majorHAnsi" w:eastAsia="Times New Roman" w:hAnsiTheme="majorHAnsi" w:cs="Calibri"/>
                <w:color w:val="000000"/>
                <w:kern w:val="0"/>
                <w:sz w:val="20"/>
                <w:szCs w:val="20"/>
                <w:lang w:eastAsia="en-US" w:bidi="ar-SA"/>
              </w:rPr>
              <w:t>sistem</w:t>
            </w:r>
            <w:proofErr w:type="spellEnd"/>
            <w:r w:rsidRPr="00326B38">
              <w:rPr>
                <w:rFonts w:asciiTheme="majorHAnsi" w:eastAsia="Times New Roman" w:hAnsiTheme="majorHAnsi" w:cs="Calibri"/>
                <w:color w:val="000000"/>
                <w:kern w:val="0"/>
                <w:sz w:val="20"/>
                <w:szCs w:val="20"/>
                <w:lang w:eastAsia="en-US" w:bidi="ar-SA"/>
              </w:rPr>
              <w:t xml:space="preserve"> de management </w:t>
            </w:r>
            <w:proofErr w:type="spellStart"/>
            <w:r w:rsidRPr="00326B38">
              <w:rPr>
                <w:rFonts w:asciiTheme="majorHAnsi" w:eastAsia="Times New Roman" w:hAnsiTheme="majorHAnsi" w:cs="Calibri"/>
                <w:color w:val="000000"/>
                <w:kern w:val="0"/>
                <w:sz w:val="20"/>
                <w:szCs w:val="20"/>
                <w:lang w:eastAsia="en-US" w:bidi="ar-SA"/>
              </w:rPr>
              <w:t>trafic</w:t>
            </w:r>
            <w:proofErr w:type="spellEnd"/>
            <w:r w:rsidRPr="00326B38">
              <w:rPr>
                <w:rFonts w:asciiTheme="majorHAnsi" w:eastAsia="Times New Roman" w:hAnsiTheme="majorHAnsi" w:cs="Calibri"/>
                <w:color w:val="000000"/>
                <w:kern w:val="0"/>
                <w:sz w:val="20"/>
                <w:szCs w:val="20"/>
                <w:lang w:eastAsia="en-US" w:bidi="ar-SA"/>
              </w:rPr>
              <w:t xml:space="preserve"> şi 11 </w:t>
            </w:r>
            <w:proofErr w:type="spellStart"/>
            <w:r w:rsidRPr="00326B38">
              <w:rPr>
                <w:rFonts w:asciiTheme="majorHAnsi" w:eastAsia="Times New Roman" w:hAnsiTheme="majorHAnsi" w:cs="Calibri"/>
                <w:color w:val="000000"/>
                <w:kern w:val="0"/>
                <w:sz w:val="20"/>
                <w:szCs w:val="20"/>
                <w:lang w:eastAsia="en-US" w:bidi="ar-SA"/>
              </w:rPr>
              <w:t>autobuze</w:t>
            </w:r>
            <w:proofErr w:type="spellEnd"/>
            <w:r w:rsidRPr="00326B38">
              <w:rPr>
                <w:rFonts w:asciiTheme="majorHAnsi" w:eastAsia="Times New Roman" w:hAnsiTheme="majorHAnsi" w:cs="Calibri"/>
                <w:color w:val="000000"/>
                <w:kern w:val="0"/>
                <w:sz w:val="20"/>
                <w:szCs w:val="20"/>
                <w:lang w:eastAsia="en-US" w:bidi="ar-SA"/>
              </w:rPr>
              <w:t>)</w:t>
            </w:r>
          </w:p>
        </w:tc>
        <w:tc>
          <w:tcPr>
            <w:tcW w:w="707" w:type="pct"/>
            <w:tcBorders>
              <w:top w:val="nil"/>
              <w:left w:val="nil"/>
              <w:bottom w:val="single" w:sz="4" w:space="0" w:color="auto"/>
              <w:right w:val="single" w:sz="4" w:space="0" w:color="auto"/>
            </w:tcBorders>
            <w:shd w:val="clear" w:color="auto" w:fill="auto"/>
            <w:vAlign w:val="center"/>
            <w:hideMark/>
          </w:tcPr>
          <w:p w14:paraId="4DA78218" w14:textId="77777777" w:rsidR="00326B38" w:rsidRPr="00326B38" w:rsidRDefault="00326B38" w:rsidP="00326B38">
            <w:pPr>
              <w:widowControl/>
              <w:suppressAutoHyphens w:val="0"/>
              <w:jc w:val="center"/>
              <w:rPr>
                <w:rFonts w:asciiTheme="majorHAnsi" w:eastAsia="Times New Roman" w:hAnsiTheme="majorHAnsi" w:cs="Calibri"/>
                <w:color w:val="000000"/>
                <w:kern w:val="0"/>
                <w:sz w:val="20"/>
                <w:szCs w:val="20"/>
                <w:lang w:eastAsia="en-US" w:bidi="ar-SA"/>
              </w:rPr>
            </w:pPr>
            <w:r w:rsidRPr="00326B38">
              <w:rPr>
                <w:rFonts w:asciiTheme="majorHAnsi" w:eastAsia="Times New Roman" w:hAnsiTheme="majorHAnsi" w:cs="Calibri"/>
                <w:color w:val="000000"/>
                <w:kern w:val="0"/>
                <w:sz w:val="20"/>
                <w:szCs w:val="20"/>
                <w:lang w:eastAsia="en-US" w:bidi="ar-SA"/>
              </w:rPr>
              <w:t xml:space="preserve">to </w:t>
            </w:r>
            <w:proofErr w:type="spellStart"/>
            <w:r w:rsidRPr="00326B38">
              <w:rPr>
                <w:rFonts w:asciiTheme="majorHAnsi" w:eastAsia="Times New Roman" w:hAnsiTheme="majorHAnsi" w:cs="Calibri"/>
                <w:color w:val="000000"/>
                <w:kern w:val="0"/>
                <w:sz w:val="20"/>
                <w:szCs w:val="20"/>
                <w:lang w:eastAsia="en-US" w:bidi="ar-SA"/>
              </w:rPr>
              <w:t>motorină</w:t>
            </w:r>
            <w:proofErr w:type="spellEnd"/>
            <w:r w:rsidRPr="00326B38">
              <w:rPr>
                <w:rFonts w:asciiTheme="majorHAnsi" w:eastAsia="Times New Roman" w:hAnsiTheme="majorHAnsi" w:cs="Calibri"/>
                <w:color w:val="000000"/>
                <w:kern w:val="0"/>
                <w:sz w:val="20"/>
                <w:szCs w:val="20"/>
                <w:lang w:eastAsia="en-US" w:bidi="ar-SA"/>
              </w:rPr>
              <w:t>/an</w:t>
            </w:r>
          </w:p>
        </w:tc>
        <w:tc>
          <w:tcPr>
            <w:tcW w:w="707" w:type="pct"/>
            <w:tcBorders>
              <w:top w:val="nil"/>
              <w:left w:val="nil"/>
              <w:bottom w:val="single" w:sz="4" w:space="0" w:color="auto"/>
              <w:right w:val="single" w:sz="4" w:space="0" w:color="auto"/>
            </w:tcBorders>
            <w:shd w:val="clear" w:color="auto" w:fill="auto"/>
            <w:vAlign w:val="center"/>
            <w:hideMark/>
          </w:tcPr>
          <w:p w14:paraId="2E36A3DE" w14:textId="77777777" w:rsidR="00326B38" w:rsidRPr="00326B38" w:rsidRDefault="00326B38" w:rsidP="00326B38">
            <w:pPr>
              <w:widowControl/>
              <w:suppressAutoHyphens w:val="0"/>
              <w:jc w:val="center"/>
              <w:rPr>
                <w:rFonts w:asciiTheme="majorHAnsi" w:eastAsia="Times New Roman" w:hAnsiTheme="majorHAnsi" w:cs="Calibri"/>
                <w:color w:val="000000"/>
                <w:kern w:val="0"/>
                <w:sz w:val="20"/>
                <w:szCs w:val="20"/>
                <w:lang w:eastAsia="en-US" w:bidi="ar-SA"/>
              </w:rPr>
            </w:pPr>
            <w:r w:rsidRPr="00326B38">
              <w:rPr>
                <w:rFonts w:asciiTheme="majorHAnsi" w:eastAsia="Times New Roman" w:hAnsiTheme="majorHAnsi" w:cs="Calibri"/>
                <w:color w:val="000000"/>
                <w:kern w:val="0"/>
                <w:sz w:val="20"/>
                <w:szCs w:val="20"/>
                <w:lang w:eastAsia="en-US" w:bidi="ar-SA"/>
              </w:rPr>
              <w:t>20</w:t>
            </w:r>
          </w:p>
        </w:tc>
        <w:tc>
          <w:tcPr>
            <w:tcW w:w="707" w:type="pct"/>
            <w:tcBorders>
              <w:top w:val="nil"/>
              <w:left w:val="nil"/>
              <w:bottom w:val="single" w:sz="4" w:space="0" w:color="auto"/>
              <w:right w:val="single" w:sz="4" w:space="0" w:color="auto"/>
            </w:tcBorders>
            <w:shd w:val="clear" w:color="auto" w:fill="auto"/>
            <w:vAlign w:val="center"/>
            <w:hideMark/>
          </w:tcPr>
          <w:p w14:paraId="01394AA1" w14:textId="77777777" w:rsidR="00326B38" w:rsidRPr="00326B38" w:rsidRDefault="00326B38" w:rsidP="00326B38">
            <w:pPr>
              <w:widowControl/>
              <w:suppressAutoHyphens w:val="0"/>
              <w:jc w:val="center"/>
              <w:rPr>
                <w:rFonts w:asciiTheme="majorHAnsi" w:eastAsia="Times New Roman" w:hAnsiTheme="majorHAnsi" w:cs="Calibri"/>
                <w:color w:val="000000"/>
                <w:kern w:val="0"/>
                <w:sz w:val="20"/>
                <w:szCs w:val="20"/>
                <w:lang w:eastAsia="en-US" w:bidi="ar-SA"/>
              </w:rPr>
            </w:pPr>
            <w:r w:rsidRPr="00326B38">
              <w:rPr>
                <w:rFonts w:asciiTheme="majorHAnsi" w:eastAsia="Times New Roman" w:hAnsiTheme="majorHAnsi" w:cs="Calibri"/>
                <w:color w:val="000000"/>
                <w:kern w:val="0"/>
                <w:sz w:val="20"/>
                <w:szCs w:val="20"/>
                <w:lang w:eastAsia="en-US" w:bidi="ar-SA"/>
              </w:rPr>
              <w:t>58</w:t>
            </w:r>
          </w:p>
        </w:tc>
        <w:tc>
          <w:tcPr>
            <w:tcW w:w="620" w:type="pct"/>
            <w:tcBorders>
              <w:top w:val="nil"/>
              <w:left w:val="nil"/>
              <w:bottom w:val="single" w:sz="4" w:space="0" w:color="auto"/>
              <w:right w:val="single" w:sz="4" w:space="0" w:color="auto"/>
            </w:tcBorders>
            <w:shd w:val="clear" w:color="auto" w:fill="auto"/>
            <w:vAlign w:val="center"/>
            <w:hideMark/>
          </w:tcPr>
          <w:p w14:paraId="0DF0A0D6" w14:textId="728BA83A" w:rsidR="00326B38" w:rsidRPr="00326B38" w:rsidRDefault="00326B38" w:rsidP="00326B38">
            <w:pPr>
              <w:widowControl/>
              <w:suppressAutoHyphens w:val="0"/>
              <w:jc w:val="center"/>
              <w:rPr>
                <w:rFonts w:asciiTheme="majorHAnsi" w:eastAsia="Times New Roman" w:hAnsiTheme="majorHAnsi" w:cs="Calibri"/>
                <w:color w:val="000000"/>
                <w:kern w:val="0"/>
                <w:sz w:val="20"/>
                <w:szCs w:val="20"/>
                <w:lang w:eastAsia="en-US" w:bidi="ar-SA"/>
              </w:rPr>
            </w:pPr>
            <w:r w:rsidRPr="00326B38">
              <w:rPr>
                <w:rFonts w:asciiTheme="majorHAnsi" w:eastAsia="Times New Roman" w:hAnsiTheme="majorHAnsi" w:cs="Calibri"/>
                <w:color w:val="000000"/>
                <w:kern w:val="0"/>
                <w:sz w:val="20"/>
                <w:szCs w:val="20"/>
                <w:lang w:eastAsia="en-US" w:bidi="ar-SA"/>
              </w:rPr>
              <w:t>37.102.839</w:t>
            </w:r>
          </w:p>
        </w:tc>
        <w:tc>
          <w:tcPr>
            <w:tcW w:w="364" w:type="pct"/>
            <w:tcBorders>
              <w:top w:val="nil"/>
              <w:left w:val="nil"/>
              <w:bottom w:val="single" w:sz="4" w:space="0" w:color="auto"/>
              <w:right w:val="single" w:sz="4" w:space="0" w:color="auto"/>
            </w:tcBorders>
            <w:shd w:val="clear" w:color="auto" w:fill="auto"/>
            <w:noWrap/>
            <w:vAlign w:val="center"/>
            <w:hideMark/>
          </w:tcPr>
          <w:p w14:paraId="6356FADF" w14:textId="77777777" w:rsidR="00326B38" w:rsidRPr="00326B38" w:rsidRDefault="00326B38" w:rsidP="00326B38">
            <w:pPr>
              <w:widowControl/>
              <w:suppressAutoHyphens w:val="0"/>
              <w:jc w:val="center"/>
              <w:rPr>
                <w:rFonts w:asciiTheme="majorHAnsi" w:eastAsia="Times New Roman" w:hAnsiTheme="majorHAnsi" w:cs="Calibri"/>
                <w:color w:val="000000"/>
                <w:kern w:val="0"/>
                <w:sz w:val="20"/>
                <w:szCs w:val="20"/>
                <w:lang w:eastAsia="en-US" w:bidi="ar-SA"/>
              </w:rPr>
            </w:pPr>
            <w:r w:rsidRPr="00326B38">
              <w:rPr>
                <w:rFonts w:asciiTheme="majorHAnsi" w:eastAsia="Times New Roman" w:hAnsiTheme="majorHAnsi" w:cs="Calibri"/>
                <w:color w:val="000000"/>
                <w:kern w:val="0"/>
                <w:sz w:val="20"/>
                <w:szCs w:val="20"/>
                <w:lang w:eastAsia="en-US" w:bidi="ar-SA"/>
              </w:rPr>
              <w:t>POR</w:t>
            </w:r>
          </w:p>
        </w:tc>
        <w:tc>
          <w:tcPr>
            <w:tcW w:w="483" w:type="pct"/>
            <w:tcBorders>
              <w:top w:val="nil"/>
              <w:left w:val="nil"/>
              <w:bottom w:val="single" w:sz="4" w:space="0" w:color="auto"/>
              <w:right w:val="single" w:sz="4" w:space="0" w:color="auto"/>
            </w:tcBorders>
            <w:shd w:val="clear" w:color="auto" w:fill="auto"/>
            <w:vAlign w:val="center"/>
            <w:hideMark/>
          </w:tcPr>
          <w:p w14:paraId="1AE32D25" w14:textId="77777777" w:rsidR="00326B38" w:rsidRPr="00326B38" w:rsidRDefault="00326B38" w:rsidP="00326B38">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26B38">
              <w:rPr>
                <w:rFonts w:asciiTheme="majorHAnsi" w:eastAsia="Times New Roman" w:hAnsiTheme="majorHAnsi" w:cs="Calibri"/>
                <w:color w:val="000000"/>
                <w:kern w:val="0"/>
                <w:sz w:val="20"/>
                <w:szCs w:val="20"/>
                <w:lang w:eastAsia="en-US" w:bidi="ar-SA"/>
              </w:rPr>
              <w:t>În</w:t>
            </w:r>
            <w:proofErr w:type="spellEnd"/>
            <w:r w:rsidRPr="00326B38">
              <w:rPr>
                <w:rFonts w:asciiTheme="majorHAnsi" w:eastAsia="Times New Roman" w:hAnsiTheme="majorHAnsi" w:cs="Calibri"/>
                <w:color w:val="000000"/>
                <w:kern w:val="0"/>
                <w:sz w:val="20"/>
                <w:szCs w:val="20"/>
                <w:lang w:eastAsia="en-US" w:bidi="ar-SA"/>
              </w:rPr>
              <w:t xml:space="preserve"> curs de </w:t>
            </w:r>
            <w:proofErr w:type="spellStart"/>
            <w:r w:rsidRPr="00326B38">
              <w:rPr>
                <w:rFonts w:asciiTheme="majorHAnsi" w:eastAsia="Times New Roman" w:hAnsiTheme="majorHAnsi" w:cs="Calibri"/>
                <w:color w:val="000000"/>
                <w:kern w:val="0"/>
                <w:sz w:val="20"/>
                <w:szCs w:val="20"/>
                <w:lang w:eastAsia="en-US" w:bidi="ar-SA"/>
              </w:rPr>
              <w:t>implementare</w:t>
            </w:r>
            <w:proofErr w:type="spellEnd"/>
            <w:r w:rsidRPr="00326B38">
              <w:rPr>
                <w:rFonts w:asciiTheme="majorHAnsi" w:eastAsia="Times New Roman" w:hAnsiTheme="majorHAnsi" w:cs="Calibri"/>
                <w:color w:val="000000"/>
                <w:kern w:val="0"/>
                <w:sz w:val="20"/>
                <w:szCs w:val="20"/>
                <w:lang w:eastAsia="en-US" w:bidi="ar-SA"/>
              </w:rPr>
              <w:t xml:space="preserve"> – contract </w:t>
            </w:r>
            <w:proofErr w:type="spellStart"/>
            <w:r w:rsidRPr="00326B38">
              <w:rPr>
                <w:rFonts w:asciiTheme="majorHAnsi" w:eastAsia="Times New Roman" w:hAnsiTheme="majorHAnsi" w:cs="Calibri"/>
                <w:color w:val="000000"/>
                <w:kern w:val="0"/>
                <w:sz w:val="20"/>
                <w:szCs w:val="20"/>
                <w:lang w:eastAsia="en-US" w:bidi="ar-SA"/>
              </w:rPr>
              <w:t>semnat</w:t>
            </w:r>
            <w:proofErr w:type="spellEnd"/>
            <w:r w:rsidRPr="00326B38">
              <w:rPr>
                <w:rFonts w:asciiTheme="majorHAnsi" w:eastAsia="Times New Roman" w:hAnsiTheme="majorHAnsi" w:cs="Calibri"/>
                <w:color w:val="000000"/>
                <w:kern w:val="0"/>
                <w:sz w:val="20"/>
                <w:szCs w:val="20"/>
                <w:lang w:eastAsia="en-US" w:bidi="ar-SA"/>
              </w:rPr>
              <w:t xml:space="preserve"> </w:t>
            </w:r>
            <w:proofErr w:type="spellStart"/>
            <w:r w:rsidRPr="00326B38">
              <w:rPr>
                <w:rFonts w:asciiTheme="majorHAnsi" w:eastAsia="Times New Roman" w:hAnsiTheme="majorHAnsi" w:cs="Calibri"/>
                <w:color w:val="000000"/>
                <w:kern w:val="0"/>
                <w:sz w:val="20"/>
                <w:szCs w:val="20"/>
                <w:lang w:eastAsia="en-US" w:bidi="ar-SA"/>
              </w:rPr>
              <w:t>în</w:t>
            </w:r>
            <w:proofErr w:type="spellEnd"/>
            <w:r w:rsidRPr="00326B38">
              <w:rPr>
                <w:rFonts w:asciiTheme="majorHAnsi" w:eastAsia="Times New Roman" w:hAnsiTheme="majorHAnsi" w:cs="Calibri"/>
                <w:color w:val="000000"/>
                <w:kern w:val="0"/>
                <w:sz w:val="20"/>
                <w:szCs w:val="20"/>
                <w:lang w:eastAsia="en-US" w:bidi="ar-SA"/>
              </w:rPr>
              <w:t xml:space="preserve"> 10/25/2019</w:t>
            </w:r>
          </w:p>
        </w:tc>
      </w:tr>
      <w:tr w:rsidR="00326B38" w:rsidRPr="00326B38" w14:paraId="3A026DF7" w14:textId="77777777" w:rsidTr="00326B38">
        <w:trPr>
          <w:trHeight w:val="2082"/>
        </w:trPr>
        <w:tc>
          <w:tcPr>
            <w:tcW w:w="707" w:type="pct"/>
            <w:vMerge/>
            <w:tcBorders>
              <w:top w:val="nil"/>
              <w:left w:val="single" w:sz="4" w:space="0" w:color="auto"/>
              <w:bottom w:val="single" w:sz="4" w:space="0" w:color="auto"/>
              <w:right w:val="single" w:sz="4" w:space="0" w:color="auto"/>
            </w:tcBorders>
            <w:vAlign w:val="center"/>
            <w:hideMark/>
          </w:tcPr>
          <w:p w14:paraId="0F7BEE73" w14:textId="77777777" w:rsidR="00326B38" w:rsidRPr="00326B38" w:rsidRDefault="00326B38" w:rsidP="00326B38">
            <w:pPr>
              <w:widowControl/>
              <w:suppressAutoHyphens w:val="0"/>
              <w:rPr>
                <w:rFonts w:asciiTheme="majorHAnsi" w:eastAsia="Times New Roman" w:hAnsiTheme="majorHAnsi" w:cs="Calibri"/>
                <w:color w:val="000000"/>
                <w:kern w:val="0"/>
                <w:sz w:val="20"/>
                <w:szCs w:val="20"/>
                <w:lang w:eastAsia="en-US" w:bidi="ar-SA"/>
              </w:rPr>
            </w:pPr>
          </w:p>
        </w:tc>
        <w:tc>
          <w:tcPr>
            <w:tcW w:w="707" w:type="pct"/>
            <w:tcBorders>
              <w:top w:val="nil"/>
              <w:left w:val="nil"/>
              <w:bottom w:val="single" w:sz="4" w:space="0" w:color="auto"/>
              <w:right w:val="single" w:sz="4" w:space="0" w:color="auto"/>
            </w:tcBorders>
            <w:shd w:val="clear" w:color="auto" w:fill="auto"/>
            <w:vAlign w:val="center"/>
            <w:hideMark/>
          </w:tcPr>
          <w:p w14:paraId="20776721" w14:textId="77777777" w:rsidR="00326B38" w:rsidRPr="00326B38" w:rsidRDefault="00326B38" w:rsidP="00326B38">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26B38">
              <w:rPr>
                <w:rFonts w:asciiTheme="majorHAnsi" w:eastAsia="Times New Roman" w:hAnsiTheme="majorHAnsi" w:cs="Calibri"/>
                <w:color w:val="000000"/>
                <w:kern w:val="0"/>
                <w:sz w:val="20"/>
                <w:szCs w:val="20"/>
                <w:lang w:eastAsia="en-US" w:bidi="ar-SA"/>
              </w:rPr>
              <w:t>Creşterea</w:t>
            </w:r>
            <w:proofErr w:type="spellEnd"/>
            <w:r w:rsidRPr="00326B38">
              <w:rPr>
                <w:rFonts w:asciiTheme="majorHAnsi" w:eastAsia="Times New Roman" w:hAnsiTheme="majorHAnsi" w:cs="Calibri"/>
                <w:color w:val="000000"/>
                <w:kern w:val="0"/>
                <w:sz w:val="20"/>
                <w:szCs w:val="20"/>
                <w:lang w:eastAsia="en-US" w:bidi="ar-SA"/>
              </w:rPr>
              <w:t xml:space="preserve"> </w:t>
            </w:r>
            <w:proofErr w:type="spellStart"/>
            <w:r w:rsidRPr="00326B38">
              <w:rPr>
                <w:rFonts w:asciiTheme="majorHAnsi" w:eastAsia="Times New Roman" w:hAnsiTheme="majorHAnsi" w:cs="Calibri"/>
                <w:color w:val="000000"/>
                <w:kern w:val="0"/>
                <w:sz w:val="20"/>
                <w:szCs w:val="20"/>
                <w:lang w:eastAsia="en-US" w:bidi="ar-SA"/>
              </w:rPr>
              <w:t>eficienţei</w:t>
            </w:r>
            <w:proofErr w:type="spellEnd"/>
            <w:r w:rsidRPr="00326B38">
              <w:rPr>
                <w:rFonts w:asciiTheme="majorHAnsi" w:eastAsia="Times New Roman" w:hAnsiTheme="majorHAnsi" w:cs="Calibri"/>
                <w:color w:val="000000"/>
                <w:kern w:val="0"/>
                <w:sz w:val="20"/>
                <w:szCs w:val="20"/>
                <w:lang w:eastAsia="en-US" w:bidi="ar-SA"/>
              </w:rPr>
              <w:t xml:space="preserve"> </w:t>
            </w:r>
            <w:proofErr w:type="spellStart"/>
            <w:r w:rsidRPr="00326B38">
              <w:rPr>
                <w:rFonts w:asciiTheme="majorHAnsi" w:eastAsia="Times New Roman" w:hAnsiTheme="majorHAnsi" w:cs="Calibri"/>
                <w:color w:val="000000"/>
                <w:kern w:val="0"/>
                <w:sz w:val="20"/>
                <w:szCs w:val="20"/>
                <w:lang w:eastAsia="en-US" w:bidi="ar-SA"/>
              </w:rPr>
              <w:t>transportului</w:t>
            </w:r>
            <w:proofErr w:type="spellEnd"/>
            <w:r w:rsidRPr="00326B38">
              <w:rPr>
                <w:rFonts w:asciiTheme="majorHAnsi" w:eastAsia="Times New Roman" w:hAnsiTheme="majorHAnsi" w:cs="Calibri"/>
                <w:color w:val="000000"/>
                <w:kern w:val="0"/>
                <w:sz w:val="20"/>
                <w:szCs w:val="20"/>
                <w:lang w:eastAsia="en-US" w:bidi="ar-SA"/>
              </w:rPr>
              <w:t xml:space="preserve"> public urban de </w:t>
            </w:r>
            <w:proofErr w:type="spellStart"/>
            <w:r w:rsidRPr="00326B38">
              <w:rPr>
                <w:rFonts w:asciiTheme="majorHAnsi" w:eastAsia="Times New Roman" w:hAnsiTheme="majorHAnsi" w:cs="Calibri"/>
                <w:color w:val="000000"/>
                <w:kern w:val="0"/>
                <w:sz w:val="20"/>
                <w:szCs w:val="20"/>
                <w:lang w:eastAsia="en-US" w:bidi="ar-SA"/>
              </w:rPr>
              <w:t>călători</w:t>
            </w:r>
            <w:proofErr w:type="spellEnd"/>
            <w:r w:rsidRPr="00326B38">
              <w:rPr>
                <w:rFonts w:asciiTheme="majorHAnsi" w:eastAsia="Times New Roman" w:hAnsiTheme="majorHAnsi" w:cs="Calibri"/>
                <w:color w:val="000000"/>
                <w:kern w:val="0"/>
                <w:sz w:val="20"/>
                <w:szCs w:val="20"/>
                <w:lang w:eastAsia="en-US" w:bidi="ar-SA"/>
              </w:rPr>
              <w:t xml:space="preserve"> </w:t>
            </w:r>
            <w:proofErr w:type="spellStart"/>
            <w:r w:rsidRPr="00326B38">
              <w:rPr>
                <w:rFonts w:asciiTheme="majorHAnsi" w:eastAsia="Times New Roman" w:hAnsiTheme="majorHAnsi" w:cs="Calibri"/>
                <w:color w:val="000000"/>
                <w:kern w:val="0"/>
                <w:sz w:val="20"/>
                <w:szCs w:val="20"/>
                <w:lang w:eastAsia="en-US" w:bidi="ar-SA"/>
              </w:rPr>
              <w:t>prin</w:t>
            </w:r>
            <w:proofErr w:type="spellEnd"/>
            <w:r w:rsidRPr="00326B38">
              <w:rPr>
                <w:rFonts w:asciiTheme="majorHAnsi" w:eastAsia="Times New Roman" w:hAnsiTheme="majorHAnsi" w:cs="Calibri"/>
                <w:color w:val="000000"/>
                <w:kern w:val="0"/>
                <w:sz w:val="20"/>
                <w:szCs w:val="20"/>
                <w:lang w:eastAsia="en-US" w:bidi="ar-SA"/>
              </w:rPr>
              <w:t xml:space="preserve"> </w:t>
            </w:r>
            <w:proofErr w:type="spellStart"/>
            <w:r w:rsidRPr="00326B38">
              <w:rPr>
                <w:rFonts w:asciiTheme="majorHAnsi" w:eastAsia="Times New Roman" w:hAnsiTheme="majorHAnsi" w:cs="Calibri"/>
                <w:color w:val="000000"/>
                <w:kern w:val="0"/>
                <w:sz w:val="20"/>
                <w:szCs w:val="20"/>
                <w:lang w:eastAsia="en-US" w:bidi="ar-SA"/>
              </w:rPr>
              <w:t>achiziţionarea</w:t>
            </w:r>
            <w:proofErr w:type="spellEnd"/>
            <w:r w:rsidRPr="00326B38">
              <w:rPr>
                <w:rFonts w:asciiTheme="majorHAnsi" w:eastAsia="Times New Roman" w:hAnsiTheme="majorHAnsi" w:cs="Calibri"/>
                <w:color w:val="000000"/>
                <w:kern w:val="0"/>
                <w:sz w:val="20"/>
                <w:szCs w:val="20"/>
                <w:lang w:eastAsia="en-US" w:bidi="ar-SA"/>
              </w:rPr>
              <w:t xml:space="preserve"> </w:t>
            </w:r>
            <w:proofErr w:type="spellStart"/>
            <w:r w:rsidRPr="00326B38">
              <w:rPr>
                <w:rFonts w:asciiTheme="majorHAnsi" w:eastAsia="Times New Roman" w:hAnsiTheme="majorHAnsi" w:cs="Calibri"/>
                <w:color w:val="000000"/>
                <w:kern w:val="0"/>
                <w:sz w:val="20"/>
                <w:szCs w:val="20"/>
                <w:lang w:eastAsia="en-US" w:bidi="ar-SA"/>
              </w:rPr>
              <w:t>unor</w:t>
            </w:r>
            <w:proofErr w:type="spellEnd"/>
            <w:r w:rsidRPr="00326B38">
              <w:rPr>
                <w:rFonts w:asciiTheme="majorHAnsi" w:eastAsia="Times New Roman" w:hAnsiTheme="majorHAnsi" w:cs="Calibri"/>
                <w:color w:val="000000"/>
                <w:kern w:val="0"/>
                <w:sz w:val="20"/>
                <w:szCs w:val="20"/>
                <w:lang w:eastAsia="en-US" w:bidi="ar-SA"/>
              </w:rPr>
              <w:t xml:space="preserve"> </w:t>
            </w:r>
            <w:proofErr w:type="spellStart"/>
            <w:r w:rsidRPr="00326B38">
              <w:rPr>
                <w:rFonts w:asciiTheme="majorHAnsi" w:eastAsia="Times New Roman" w:hAnsiTheme="majorHAnsi" w:cs="Calibri"/>
                <w:color w:val="000000"/>
                <w:kern w:val="0"/>
                <w:sz w:val="20"/>
                <w:szCs w:val="20"/>
                <w:lang w:eastAsia="en-US" w:bidi="ar-SA"/>
              </w:rPr>
              <w:t>autobuze</w:t>
            </w:r>
            <w:proofErr w:type="spellEnd"/>
            <w:r w:rsidRPr="00326B38">
              <w:rPr>
                <w:rFonts w:asciiTheme="majorHAnsi" w:eastAsia="Times New Roman" w:hAnsiTheme="majorHAnsi" w:cs="Calibri"/>
                <w:color w:val="000000"/>
                <w:kern w:val="0"/>
                <w:sz w:val="20"/>
                <w:szCs w:val="20"/>
                <w:lang w:eastAsia="en-US" w:bidi="ar-SA"/>
              </w:rPr>
              <w:t xml:space="preserve"> </w:t>
            </w:r>
            <w:proofErr w:type="spellStart"/>
            <w:r w:rsidRPr="00326B38">
              <w:rPr>
                <w:rFonts w:asciiTheme="majorHAnsi" w:eastAsia="Times New Roman" w:hAnsiTheme="majorHAnsi" w:cs="Calibri"/>
                <w:color w:val="000000"/>
                <w:kern w:val="0"/>
                <w:sz w:val="20"/>
                <w:szCs w:val="20"/>
                <w:lang w:eastAsia="en-US" w:bidi="ar-SA"/>
              </w:rPr>
              <w:t>hibrid</w:t>
            </w:r>
            <w:proofErr w:type="spellEnd"/>
            <w:r w:rsidRPr="00326B38">
              <w:rPr>
                <w:rFonts w:asciiTheme="majorHAnsi" w:eastAsia="Times New Roman" w:hAnsiTheme="majorHAnsi" w:cs="Calibri"/>
                <w:color w:val="000000"/>
                <w:kern w:val="0"/>
                <w:sz w:val="20"/>
                <w:szCs w:val="20"/>
                <w:lang w:eastAsia="en-US" w:bidi="ar-SA"/>
              </w:rPr>
              <w:t xml:space="preserve"> şi </w:t>
            </w:r>
            <w:proofErr w:type="spellStart"/>
            <w:r w:rsidRPr="00326B38">
              <w:rPr>
                <w:rFonts w:asciiTheme="majorHAnsi" w:eastAsia="Times New Roman" w:hAnsiTheme="majorHAnsi" w:cs="Calibri"/>
                <w:color w:val="000000"/>
                <w:kern w:val="0"/>
                <w:sz w:val="20"/>
                <w:szCs w:val="20"/>
                <w:lang w:eastAsia="en-US" w:bidi="ar-SA"/>
              </w:rPr>
              <w:t>asigurarea</w:t>
            </w:r>
            <w:proofErr w:type="spellEnd"/>
            <w:r w:rsidRPr="00326B38">
              <w:rPr>
                <w:rFonts w:asciiTheme="majorHAnsi" w:eastAsia="Times New Roman" w:hAnsiTheme="majorHAnsi" w:cs="Calibri"/>
                <w:color w:val="000000"/>
                <w:kern w:val="0"/>
                <w:sz w:val="20"/>
                <w:szCs w:val="20"/>
                <w:lang w:eastAsia="en-US" w:bidi="ar-SA"/>
              </w:rPr>
              <w:t xml:space="preserve"> </w:t>
            </w:r>
            <w:proofErr w:type="spellStart"/>
            <w:r w:rsidRPr="00326B38">
              <w:rPr>
                <w:rFonts w:asciiTheme="majorHAnsi" w:eastAsia="Times New Roman" w:hAnsiTheme="majorHAnsi" w:cs="Calibri"/>
                <w:color w:val="000000"/>
                <w:kern w:val="0"/>
                <w:sz w:val="20"/>
                <w:szCs w:val="20"/>
                <w:lang w:eastAsia="en-US" w:bidi="ar-SA"/>
              </w:rPr>
              <w:t>infrstructurii</w:t>
            </w:r>
            <w:proofErr w:type="spellEnd"/>
            <w:r w:rsidRPr="00326B38">
              <w:rPr>
                <w:rFonts w:asciiTheme="majorHAnsi" w:eastAsia="Times New Roman" w:hAnsiTheme="majorHAnsi" w:cs="Calibri"/>
                <w:color w:val="000000"/>
                <w:kern w:val="0"/>
                <w:sz w:val="20"/>
                <w:szCs w:val="20"/>
                <w:lang w:eastAsia="en-US" w:bidi="ar-SA"/>
              </w:rPr>
              <w:t xml:space="preserve"> </w:t>
            </w:r>
            <w:proofErr w:type="spellStart"/>
            <w:r w:rsidRPr="00326B38">
              <w:rPr>
                <w:rFonts w:asciiTheme="majorHAnsi" w:eastAsia="Times New Roman" w:hAnsiTheme="majorHAnsi" w:cs="Calibri"/>
                <w:color w:val="000000"/>
                <w:kern w:val="0"/>
                <w:sz w:val="20"/>
                <w:szCs w:val="20"/>
                <w:lang w:eastAsia="en-US" w:bidi="ar-SA"/>
              </w:rPr>
              <w:t>suport</w:t>
            </w:r>
            <w:proofErr w:type="spellEnd"/>
          </w:p>
        </w:tc>
        <w:tc>
          <w:tcPr>
            <w:tcW w:w="707" w:type="pct"/>
            <w:tcBorders>
              <w:top w:val="nil"/>
              <w:left w:val="nil"/>
              <w:bottom w:val="single" w:sz="4" w:space="0" w:color="auto"/>
              <w:right w:val="single" w:sz="4" w:space="0" w:color="auto"/>
            </w:tcBorders>
            <w:shd w:val="clear" w:color="auto" w:fill="auto"/>
            <w:noWrap/>
            <w:vAlign w:val="center"/>
            <w:hideMark/>
          </w:tcPr>
          <w:p w14:paraId="1FBC1D0E" w14:textId="77777777" w:rsidR="00326B38" w:rsidRPr="00326B38" w:rsidRDefault="00326B38" w:rsidP="00326B38">
            <w:pPr>
              <w:widowControl/>
              <w:suppressAutoHyphens w:val="0"/>
              <w:jc w:val="center"/>
              <w:rPr>
                <w:rFonts w:asciiTheme="majorHAnsi" w:eastAsia="Times New Roman" w:hAnsiTheme="majorHAnsi" w:cs="Calibri"/>
                <w:color w:val="000000"/>
                <w:kern w:val="0"/>
                <w:sz w:val="20"/>
                <w:szCs w:val="20"/>
                <w:lang w:eastAsia="en-US" w:bidi="ar-SA"/>
              </w:rPr>
            </w:pPr>
            <w:r w:rsidRPr="00326B38">
              <w:rPr>
                <w:rFonts w:asciiTheme="majorHAnsi" w:eastAsia="Times New Roman" w:hAnsiTheme="majorHAnsi" w:cs="Calibri"/>
                <w:color w:val="000000"/>
                <w:kern w:val="0"/>
                <w:sz w:val="20"/>
                <w:szCs w:val="20"/>
                <w:lang w:eastAsia="en-US" w:bidi="ar-SA"/>
              </w:rPr>
              <w:t>-</w:t>
            </w:r>
          </w:p>
        </w:tc>
        <w:tc>
          <w:tcPr>
            <w:tcW w:w="707" w:type="pct"/>
            <w:tcBorders>
              <w:top w:val="nil"/>
              <w:left w:val="nil"/>
              <w:bottom w:val="single" w:sz="4" w:space="0" w:color="auto"/>
              <w:right w:val="single" w:sz="4" w:space="0" w:color="auto"/>
            </w:tcBorders>
            <w:shd w:val="clear" w:color="auto" w:fill="auto"/>
            <w:vAlign w:val="center"/>
            <w:hideMark/>
          </w:tcPr>
          <w:p w14:paraId="0EB3612E" w14:textId="77777777" w:rsidR="00326B38" w:rsidRPr="00326B38" w:rsidRDefault="00326B38" w:rsidP="00326B38">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26B38">
              <w:rPr>
                <w:rFonts w:asciiTheme="majorHAnsi" w:eastAsia="Times New Roman" w:hAnsiTheme="majorHAnsi" w:cs="Calibri"/>
                <w:color w:val="000000"/>
                <w:kern w:val="0"/>
                <w:sz w:val="20"/>
                <w:szCs w:val="20"/>
                <w:lang w:eastAsia="en-US" w:bidi="ar-SA"/>
              </w:rPr>
              <w:t>Reducerea</w:t>
            </w:r>
            <w:proofErr w:type="spellEnd"/>
            <w:r w:rsidRPr="00326B38">
              <w:rPr>
                <w:rFonts w:asciiTheme="majorHAnsi" w:eastAsia="Times New Roman" w:hAnsiTheme="majorHAnsi" w:cs="Calibri"/>
                <w:color w:val="000000"/>
                <w:kern w:val="0"/>
                <w:sz w:val="20"/>
                <w:szCs w:val="20"/>
                <w:lang w:eastAsia="en-US" w:bidi="ar-SA"/>
              </w:rPr>
              <w:t xml:space="preserve"> </w:t>
            </w:r>
            <w:proofErr w:type="spellStart"/>
            <w:r w:rsidRPr="00326B38">
              <w:rPr>
                <w:rFonts w:asciiTheme="majorHAnsi" w:eastAsia="Times New Roman" w:hAnsiTheme="majorHAnsi" w:cs="Calibri"/>
                <w:color w:val="000000"/>
                <w:kern w:val="0"/>
                <w:sz w:val="20"/>
                <w:szCs w:val="20"/>
                <w:lang w:eastAsia="en-US" w:bidi="ar-SA"/>
              </w:rPr>
              <w:t>consumului</w:t>
            </w:r>
            <w:proofErr w:type="spellEnd"/>
            <w:r w:rsidRPr="00326B38">
              <w:rPr>
                <w:rFonts w:asciiTheme="majorHAnsi" w:eastAsia="Times New Roman" w:hAnsiTheme="majorHAnsi" w:cs="Calibri"/>
                <w:color w:val="000000"/>
                <w:kern w:val="0"/>
                <w:sz w:val="20"/>
                <w:szCs w:val="20"/>
                <w:lang w:eastAsia="en-US" w:bidi="ar-SA"/>
              </w:rPr>
              <w:t xml:space="preserve"> cu 30%</w:t>
            </w:r>
          </w:p>
        </w:tc>
        <w:tc>
          <w:tcPr>
            <w:tcW w:w="707" w:type="pct"/>
            <w:tcBorders>
              <w:top w:val="nil"/>
              <w:left w:val="nil"/>
              <w:bottom w:val="single" w:sz="4" w:space="0" w:color="auto"/>
              <w:right w:val="single" w:sz="4" w:space="0" w:color="auto"/>
            </w:tcBorders>
            <w:shd w:val="clear" w:color="auto" w:fill="auto"/>
            <w:vAlign w:val="center"/>
            <w:hideMark/>
          </w:tcPr>
          <w:p w14:paraId="12A3D2F1" w14:textId="77777777" w:rsidR="00326B38" w:rsidRPr="00326B38" w:rsidRDefault="00326B38" w:rsidP="00326B38">
            <w:pPr>
              <w:widowControl/>
              <w:suppressAutoHyphens w:val="0"/>
              <w:jc w:val="center"/>
              <w:rPr>
                <w:rFonts w:asciiTheme="majorHAnsi" w:eastAsia="Times New Roman" w:hAnsiTheme="majorHAnsi" w:cs="Calibri"/>
                <w:color w:val="000000"/>
                <w:kern w:val="0"/>
                <w:sz w:val="20"/>
                <w:szCs w:val="20"/>
                <w:lang w:eastAsia="en-US" w:bidi="ar-SA"/>
              </w:rPr>
            </w:pPr>
            <w:r w:rsidRPr="00326B38">
              <w:rPr>
                <w:rFonts w:asciiTheme="majorHAnsi" w:eastAsia="Times New Roman" w:hAnsiTheme="majorHAnsi" w:cs="Calibri"/>
                <w:color w:val="000000"/>
                <w:kern w:val="0"/>
                <w:sz w:val="20"/>
                <w:szCs w:val="20"/>
                <w:lang w:eastAsia="en-US" w:bidi="ar-SA"/>
              </w:rPr>
              <w:t xml:space="preserve">Cu 33 % / pe </w:t>
            </w:r>
            <w:proofErr w:type="spellStart"/>
            <w:r w:rsidRPr="00326B38">
              <w:rPr>
                <w:rFonts w:asciiTheme="majorHAnsi" w:eastAsia="Times New Roman" w:hAnsiTheme="majorHAnsi" w:cs="Calibri"/>
                <w:color w:val="000000"/>
                <w:kern w:val="0"/>
                <w:sz w:val="20"/>
                <w:szCs w:val="20"/>
                <w:lang w:eastAsia="en-US" w:bidi="ar-SA"/>
              </w:rPr>
              <w:t>autobuz</w:t>
            </w:r>
            <w:proofErr w:type="spellEnd"/>
          </w:p>
        </w:tc>
        <w:tc>
          <w:tcPr>
            <w:tcW w:w="620" w:type="pct"/>
            <w:tcBorders>
              <w:top w:val="nil"/>
              <w:left w:val="nil"/>
              <w:bottom w:val="single" w:sz="4" w:space="0" w:color="auto"/>
              <w:right w:val="single" w:sz="4" w:space="0" w:color="auto"/>
            </w:tcBorders>
            <w:shd w:val="clear" w:color="auto" w:fill="auto"/>
            <w:vAlign w:val="center"/>
            <w:hideMark/>
          </w:tcPr>
          <w:p w14:paraId="31E027FE" w14:textId="0B58367D" w:rsidR="00326B38" w:rsidRPr="00326B38" w:rsidRDefault="00326B38" w:rsidP="00326B38">
            <w:pPr>
              <w:widowControl/>
              <w:suppressAutoHyphens w:val="0"/>
              <w:jc w:val="center"/>
              <w:rPr>
                <w:rFonts w:asciiTheme="majorHAnsi" w:eastAsia="Times New Roman" w:hAnsiTheme="majorHAnsi" w:cs="Calibri"/>
                <w:color w:val="000000"/>
                <w:kern w:val="0"/>
                <w:sz w:val="20"/>
                <w:szCs w:val="20"/>
                <w:lang w:eastAsia="en-US" w:bidi="ar-SA"/>
              </w:rPr>
            </w:pPr>
            <w:r w:rsidRPr="00326B38">
              <w:rPr>
                <w:rFonts w:asciiTheme="majorHAnsi" w:eastAsia="Times New Roman" w:hAnsiTheme="majorHAnsi" w:cs="Calibri"/>
                <w:color w:val="000000"/>
                <w:kern w:val="0"/>
                <w:sz w:val="20"/>
                <w:szCs w:val="20"/>
                <w:lang w:eastAsia="en-US" w:bidi="ar-SA"/>
              </w:rPr>
              <w:t>13.777.210,</w:t>
            </w:r>
          </w:p>
        </w:tc>
        <w:tc>
          <w:tcPr>
            <w:tcW w:w="364" w:type="pct"/>
            <w:tcBorders>
              <w:top w:val="nil"/>
              <w:left w:val="nil"/>
              <w:bottom w:val="single" w:sz="4" w:space="0" w:color="auto"/>
              <w:right w:val="single" w:sz="4" w:space="0" w:color="auto"/>
            </w:tcBorders>
            <w:shd w:val="clear" w:color="auto" w:fill="auto"/>
            <w:noWrap/>
            <w:vAlign w:val="center"/>
            <w:hideMark/>
          </w:tcPr>
          <w:p w14:paraId="7F6AF6D6" w14:textId="77777777" w:rsidR="00326B38" w:rsidRPr="00326B38" w:rsidRDefault="00326B38" w:rsidP="00326B38">
            <w:pPr>
              <w:widowControl/>
              <w:suppressAutoHyphens w:val="0"/>
              <w:jc w:val="center"/>
              <w:rPr>
                <w:rFonts w:asciiTheme="majorHAnsi" w:eastAsia="Times New Roman" w:hAnsiTheme="majorHAnsi" w:cs="Calibri"/>
                <w:color w:val="000000"/>
                <w:kern w:val="0"/>
                <w:sz w:val="20"/>
                <w:szCs w:val="20"/>
                <w:lang w:eastAsia="en-US" w:bidi="ar-SA"/>
              </w:rPr>
            </w:pPr>
            <w:r w:rsidRPr="00326B38">
              <w:rPr>
                <w:rFonts w:asciiTheme="majorHAnsi" w:eastAsia="Times New Roman" w:hAnsiTheme="majorHAnsi" w:cs="Calibri"/>
                <w:color w:val="000000"/>
                <w:kern w:val="0"/>
                <w:sz w:val="20"/>
                <w:szCs w:val="20"/>
                <w:lang w:eastAsia="en-US" w:bidi="ar-SA"/>
              </w:rPr>
              <w:t>POR</w:t>
            </w:r>
          </w:p>
        </w:tc>
        <w:tc>
          <w:tcPr>
            <w:tcW w:w="483" w:type="pct"/>
            <w:tcBorders>
              <w:top w:val="nil"/>
              <w:left w:val="nil"/>
              <w:bottom w:val="single" w:sz="4" w:space="0" w:color="auto"/>
              <w:right w:val="single" w:sz="4" w:space="0" w:color="auto"/>
            </w:tcBorders>
            <w:shd w:val="clear" w:color="auto" w:fill="auto"/>
            <w:vAlign w:val="center"/>
            <w:hideMark/>
          </w:tcPr>
          <w:p w14:paraId="458C7F74" w14:textId="77777777" w:rsidR="00326B38" w:rsidRPr="00326B38" w:rsidRDefault="00326B38" w:rsidP="00326B38">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26B38">
              <w:rPr>
                <w:rFonts w:asciiTheme="majorHAnsi" w:eastAsia="Times New Roman" w:hAnsiTheme="majorHAnsi" w:cs="Calibri"/>
                <w:color w:val="000000"/>
                <w:kern w:val="0"/>
                <w:sz w:val="20"/>
                <w:szCs w:val="20"/>
                <w:lang w:eastAsia="en-US" w:bidi="ar-SA"/>
              </w:rPr>
              <w:t>În</w:t>
            </w:r>
            <w:proofErr w:type="spellEnd"/>
            <w:r w:rsidRPr="00326B38">
              <w:rPr>
                <w:rFonts w:asciiTheme="majorHAnsi" w:eastAsia="Times New Roman" w:hAnsiTheme="majorHAnsi" w:cs="Calibri"/>
                <w:color w:val="000000"/>
                <w:kern w:val="0"/>
                <w:sz w:val="20"/>
                <w:szCs w:val="20"/>
                <w:lang w:eastAsia="en-US" w:bidi="ar-SA"/>
              </w:rPr>
              <w:t xml:space="preserve"> curs de </w:t>
            </w:r>
            <w:proofErr w:type="spellStart"/>
            <w:r w:rsidRPr="00326B38">
              <w:rPr>
                <w:rFonts w:asciiTheme="majorHAnsi" w:eastAsia="Times New Roman" w:hAnsiTheme="majorHAnsi" w:cs="Calibri"/>
                <w:color w:val="000000"/>
                <w:kern w:val="0"/>
                <w:sz w:val="20"/>
                <w:szCs w:val="20"/>
                <w:lang w:eastAsia="en-US" w:bidi="ar-SA"/>
              </w:rPr>
              <w:t>implementare</w:t>
            </w:r>
            <w:proofErr w:type="spellEnd"/>
            <w:r w:rsidRPr="00326B38">
              <w:rPr>
                <w:rFonts w:asciiTheme="majorHAnsi" w:eastAsia="Times New Roman" w:hAnsiTheme="majorHAnsi" w:cs="Calibri"/>
                <w:color w:val="000000"/>
                <w:kern w:val="0"/>
                <w:sz w:val="20"/>
                <w:szCs w:val="20"/>
                <w:lang w:eastAsia="en-US" w:bidi="ar-SA"/>
              </w:rPr>
              <w:t xml:space="preserve"> – contract </w:t>
            </w:r>
            <w:proofErr w:type="spellStart"/>
            <w:r w:rsidRPr="00326B38">
              <w:rPr>
                <w:rFonts w:asciiTheme="majorHAnsi" w:eastAsia="Times New Roman" w:hAnsiTheme="majorHAnsi" w:cs="Calibri"/>
                <w:color w:val="000000"/>
                <w:kern w:val="0"/>
                <w:sz w:val="20"/>
                <w:szCs w:val="20"/>
                <w:lang w:eastAsia="en-US" w:bidi="ar-SA"/>
              </w:rPr>
              <w:t>semnat</w:t>
            </w:r>
            <w:proofErr w:type="spellEnd"/>
            <w:r w:rsidRPr="00326B38">
              <w:rPr>
                <w:rFonts w:asciiTheme="majorHAnsi" w:eastAsia="Times New Roman" w:hAnsiTheme="majorHAnsi" w:cs="Calibri"/>
                <w:color w:val="000000"/>
                <w:kern w:val="0"/>
                <w:sz w:val="20"/>
                <w:szCs w:val="20"/>
                <w:lang w:eastAsia="en-US" w:bidi="ar-SA"/>
              </w:rPr>
              <w:t xml:space="preserve"> </w:t>
            </w:r>
            <w:proofErr w:type="spellStart"/>
            <w:r w:rsidRPr="00326B38">
              <w:rPr>
                <w:rFonts w:asciiTheme="majorHAnsi" w:eastAsia="Times New Roman" w:hAnsiTheme="majorHAnsi" w:cs="Calibri"/>
                <w:color w:val="000000"/>
                <w:kern w:val="0"/>
                <w:sz w:val="20"/>
                <w:szCs w:val="20"/>
                <w:lang w:eastAsia="en-US" w:bidi="ar-SA"/>
              </w:rPr>
              <w:t>în</w:t>
            </w:r>
            <w:proofErr w:type="spellEnd"/>
            <w:r w:rsidRPr="00326B38">
              <w:rPr>
                <w:rFonts w:asciiTheme="majorHAnsi" w:eastAsia="Times New Roman" w:hAnsiTheme="majorHAnsi" w:cs="Calibri"/>
                <w:color w:val="000000"/>
                <w:kern w:val="0"/>
                <w:sz w:val="20"/>
                <w:szCs w:val="20"/>
                <w:lang w:eastAsia="en-US" w:bidi="ar-SA"/>
              </w:rPr>
              <w:t xml:space="preserve"> 15.05.2020</w:t>
            </w:r>
          </w:p>
        </w:tc>
      </w:tr>
      <w:tr w:rsidR="00326B38" w:rsidRPr="00326B38" w14:paraId="28CC7CBE" w14:textId="77777777" w:rsidTr="00326B38">
        <w:trPr>
          <w:trHeight w:val="300"/>
        </w:trPr>
        <w:tc>
          <w:tcPr>
            <w:tcW w:w="212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17AFE" w14:textId="77777777" w:rsidR="00326B38" w:rsidRPr="00326B38" w:rsidRDefault="00326B38" w:rsidP="00326B38">
            <w:pPr>
              <w:widowControl/>
              <w:suppressAutoHyphens w:val="0"/>
              <w:jc w:val="center"/>
              <w:rPr>
                <w:rFonts w:asciiTheme="majorHAnsi" w:eastAsia="Times New Roman" w:hAnsiTheme="majorHAnsi" w:cs="Calibri"/>
                <w:b/>
                <w:bCs/>
                <w:color w:val="000000"/>
                <w:kern w:val="0"/>
                <w:sz w:val="20"/>
                <w:szCs w:val="20"/>
                <w:lang w:eastAsia="en-US" w:bidi="ar-SA"/>
              </w:rPr>
            </w:pPr>
            <w:r w:rsidRPr="00326B38">
              <w:rPr>
                <w:rFonts w:asciiTheme="majorHAnsi" w:eastAsia="Times New Roman" w:hAnsiTheme="majorHAnsi" w:cs="Calibri"/>
                <w:b/>
                <w:bCs/>
                <w:color w:val="000000"/>
                <w:kern w:val="0"/>
                <w:sz w:val="20"/>
                <w:szCs w:val="20"/>
                <w:lang w:eastAsia="en-US" w:bidi="ar-SA"/>
              </w:rPr>
              <w:t>TOTAL</w:t>
            </w:r>
          </w:p>
        </w:tc>
        <w:tc>
          <w:tcPr>
            <w:tcW w:w="707" w:type="pct"/>
            <w:tcBorders>
              <w:top w:val="nil"/>
              <w:left w:val="nil"/>
              <w:bottom w:val="single" w:sz="4" w:space="0" w:color="auto"/>
              <w:right w:val="single" w:sz="4" w:space="0" w:color="auto"/>
            </w:tcBorders>
            <w:shd w:val="clear" w:color="auto" w:fill="auto"/>
            <w:noWrap/>
            <w:vAlign w:val="center"/>
            <w:hideMark/>
          </w:tcPr>
          <w:p w14:paraId="0D182916" w14:textId="77777777" w:rsidR="00326B38" w:rsidRPr="00326B38" w:rsidRDefault="00326B38" w:rsidP="00326B38">
            <w:pPr>
              <w:widowControl/>
              <w:suppressAutoHyphens w:val="0"/>
              <w:jc w:val="center"/>
              <w:rPr>
                <w:rFonts w:asciiTheme="majorHAnsi" w:eastAsia="Times New Roman" w:hAnsiTheme="majorHAnsi" w:cs="Calibri"/>
                <w:b/>
                <w:bCs/>
                <w:color w:val="000000"/>
                <w:kern w:val="0"/>
                <w:sz w:val="20"/>
                <w:szCs w:val="20"/>
                <w:lang w:eastAsia="en-US" w:bidi="ar-SA"/>
              </w:rPr>
            </w:pPr>
            <w:r w:rsidRPr="00326B38">
              <w:rPr>
                <w:rFonts w:asciiTheme="majorHAnsi" w:eastAsia="Times New Roman" w:hAnsiTheme="majorHAnsi" w:cs="Calibri"/>
                <w:b/>
                <w:bCs/>
                <w:color w:val="000000"/>
                <w:kern w:val="0"/>
                <w:sz w:val="20"/>
                <w:szCs w:val="20"/>
                <w:lang w:eastAsia="en-US" w:bidi="ar-SA"/>
              </w:rPr>
              <w:t>20</w:t>
            </w:r>
          </w:p>
        </w:tc>
        <w:tc>
          <w:tcPr>
            <w:tcW w:w="707" w:type="pct"/>
            <w:tcBorders>
              <w:top w:val="nil"/>
              <w:left w:val="nil"/>
              <w:bottom w:val="single" w:sz="4" w:space="0" w:color="auto"/>
              <w:right w:val="single" w:sz="4" w:space="0" w:color="auto"/>
            </w:tcBorders>
            <w:shd w:val="clear" w:color="auto" w:fill="auto"/>
            <w:noWrap/>
            <w:vAlign w:val="center"/>
            <w:hideMark/>
          </w:tcPr>
          <w:p w14:paraId="72ECD70E" w14:textId="77777777" w:rsidR="00326B38" w:rsidRPr="00326B38" w:rsidRDefault="00326B38" w:rsidP="00326B38">
            <w:pPr>
              <w:widowControl/>
              <w:suppressAutoHyphens w:val="0"/>
              <w:jc w:val="center"/>
              <w:rPr>
                <w:rFonts w:asciiTheme="majorHAnsi" w:eastAsia="Times New Roman" w:hAnsiTheme="majorHAnsi" w:cs="Calibri"/>
                <w:b/>
                <w:bCs/>
                <w:color w:val="000000"/>
                <w:kern w:val="0"/>
                <w:sz w:val="20"/>
                <w:szCs w:val="20"/>
                <w:lang w:eastAsia="en-US" w:bidi="ar-SA"/>
              </w:rPr>
            </w:pPr>
            <w:r w:rsidRPr="00326B38">
              <w:rPr>
                <w:rFonts w:asciiTheme="majorHAnsi" w:eastAsia="Times New Roman" w:hAnsiTheme="majorHAnsi" w:cs="Calibri"/>
                <w:b/>
                <w:bCs/>
                <w:color w:val="000000"/>
                <w:kern w:val="0"/>
                <w:sz w:val="20"/>
                <w:szCs w:val="20"/>
                <w:lang w:eastAsia="en-US" w:bidi="ar-SA"/>
              </w:rPr>
              <w:t>58</w:t>
            </w:r>
          </w:p>
        </w:tc>
        <w:tc>
          <w:tcPr>
            <w:tcW w:w="1467" w:type="pct"/>
            <w:gridSpan w:val="3"/>
            <w:tcBorders>
              <w:top w:val="single" w:sz="4" w:space="0" w:color="auto"/>
              <w:left w:val="nil"/>
              <w:bottom w:val="single" w:sz="4" w:space="0" w:color="auto"/>
              <w:right w:val="single" w:sz="4" w:space="0" w:color="auto"/>
            </w:tcBorders>
            <w:shd w:val="clear" w:color="auto" w:fill="auto"/>
            <w:noWrap/>
            <w:vAlign w:val="center"/>
            <w:hideMark/>
          </w:tcPr>
          <w:p w14:paraId="0303186B" w14:textId="0994E325" w:rsidR="00326B38" w:rsidRPr="00326B38" w:rsidRDefault="00326B38" w:rsidP="00326B38">
            <w:pPr>
              <w:widowControl/>
              <w:suppressAutoHyphens w:val="0"/>
              <w:jc w:val="center"/>
              <w:rPr>
                <w:rFonts w:asciiTheme="majorHAnsi" w:eastAsia="Times New Roman" w:hAnsiTheme="majorHAnsi" w:cs="Calibri"/>
                <w:b/>
                <w:bCs/>
                <w:color w:val="000000"/>
                <w:kern w:val="0"/>
                <w:sz w:val="20"/>
                <w:szCs w:val="20"/>
                <w:lang w:eastAsia="en-US" w:bidi="ar-SA"/>
              </w:rPr>
            </w:pPr>
            <w:r w:rsidRPr="00326B38">
              <w:rPr>
                <w:rFonts w:asciiTheme="majorHAnsi" w:eastAsia="Times New Roman" w:hAnsiTheme="majorHAnsi" w:cs="Calibri"/>
                <w:b/>
                <w:bCs/>
                <w:color w:val="000000"/>
                <w:kern w:val="0"/>
                <w:sz w:val="20"/>
                <w:szCs w:val="20"/>
                <w:lang w:eastAsia="en-US" w:bidi="ar-SA"/>
              </w:rPr>
              <w:t>50.880.050</w:t>
            </w:r>
            <w:r w:rsidR="008F27A1">
              <w:rPr>
                <w:rFonts w:asciiTheme="majorHAnsi" w:eastAsia="Times New Roman" w:hAnsiTheme="majorHAnsi" w:cs="Calibri"/>
                <w:b/>
                <w:bCs/>
                <w:color w:val="000000"/>
                <w:kern w:val="0"/>
                <w:sz w:val="20"/>
                <w:szCs w:val="20"/>
                <w:lang w:eastAsia="en-US" w:bidi="ar-SA"/>
              </w:rPr>
              <w:t xml:space="preserve"> lei</w:t>
            </w:r>
          </w:p>
        </w:tc>
      </w:tr>
    </w:tbl>
    <w:p w14:paraId="5CB8A959" w14:textId="6D3B1F51" w:rsidR="005842F5" w:rsidRDefault="005842F5" w:rsidP="005842F5">
      <w:pPr>
        <w:rPr>
          <w:lang w:eastAsia="en-US" w:bidi="ar-SA"/>
        </w:rPr>
      </w:pPr>
    </w:p>
    <w:p w14:paraId="102D4C2F" w14:textId="77777777" w:rsidR="005842F5" w:rsidRDefault="005842F5">
      <w:pPr>
        <w:widowControl/>
        <w:suppressAutoHyphens w:val="0"/>
        <w:rPr>
          <w:lang w:eastAsia="en-US" w:bidi="ar-SA"/>
        </w:rPr>
      </w:pPr>
      <w:r>
        <w:rPr>
          <w:lang w:eastAsia="en-US" w:bidi="ar-SA"/>
        </w:rPr>
        <w:br w:type="page"/>
      </w:r>
    </w:p>
    <w:p w14:paraId="391F864A" w14:textId="30C5A1BB" w:rsidR="005842F5" w:rsidRDefault="005842F5" w:rsidP="005842F5">
      <w:pPr>
        <w:pStyle w:val="Heading2"/>
        <w:spacing w:before="0" w:after="0" w:line="360" w:lineRule="auto"/>
        <w:jc w:val="both"/>
      </w:pPr>
      <w:bookmarkStart w:id="53" w:name="_Toc80261732"/>
      <w:r w:rsidRPr="0007344E">
        <w:lastRenderedPageBreak/>
        <w:t>A.3.</w:t>
      </w:r>
      <w:r>
        <w:t>3</w:t>
      </w:r>
      <w:r w:rsidRPr="0007344E">
        <w:t xml:space="preserve">. </w:t>
      </w:r>
      <w:proofErr w:type="spellStart"/>
      <w:r w:rsidRPr="0007344E">
        <w:t>Proiecte</w:t>
      </w:r>
      <w:proofErr w:type="spellEnd"/>
      <w:r w:rsidRPr="0007344E">
        <w:t xml:space="preserve"> </w:t>
      </w:r>
      <w:proofErr w:type="spellStart"/>
      <w:r>
        <w:t>propuse</w:t>
      </w:r>
      <w:bookmarkEnd w:id="53"/>
      <w:proofErr w:type="spellEnd"/>
    </w:p>
    <w:p w14:paraId="096FA0D3" w14:textId="3C1C4367" w:rsidR="005842F5" w:rsidRDefault="005842F5" w:rsidP="005842F5">
      <w:pPr>
        <w:pStyle w:val="Heading2"/>
        <w:spacing w:before="0" w:after="0" w:line="360" w:lineRule="auto"/>
        <w:jc w:val="both"/>
      </w:pPr>
      <w:bookmarkStart w:id="54" w:name="_Toc80261733"/>
      <w:r w:rsidRPr="0007344E">
        <w:t>A.3.</w:t>
      </w:r>
      <w:r>
        <w:t>3</w:t>
      </w:r>
      <w:r w:rsidRPr="0007344E">
        <w:t>.</w:t>
      </w:r>
      <w:r>
        <w:t>1.</w:t>
      </w:r>
      <w:r w:rsidRPr="0007344E">
        <w:t xml:space="preserve"> </w:t>
      </w:r>
      <w:proofErr w:type="spellStart"/>
      <w:r w:rsidRPr="0007344E">
        <w:t>Proiecte</w:t>
      </w:r>
      <w:proofErr w:type="spellEnd"/>
      <w:r>
        <w:t xml:space="preserve"> </w:t>
      </w:r>
      <w:proofErr w:type="spellStart"/>
      <w:r>
        <w:t>propuse</w:t>
      </w:r>
      <w:proofErr w:type="spellEnd"/>
      <w:r>
        <w:t xml:space="preserve"> la </w:t>
      </w:r>
      <w:proofErr w:type="spellStart"/>
      <w:r>
        <w:t>nivelul</w:t>
      </w:r>
      <w:proofErr w:type="spellEnd"/>
      <w:r>
        <w:t xml:space="preserve"> </w:t>
      </w:r>
      <w:proofErr w:type="spellStart"/>
      <w:r>
        <w:t>sistemului</w:t>
      </w:r>
      <w:proofErr w:type="spellEnd"/>
      <w:r>
        <w:t xml:space="preserve"> public de </w:t>
      </w:r>
      <w:proofErr w:type="spellStart"/>
      <w:r>
        <w:t>iluminat</w:t>
      </w:r>
      <w:bookmarkEnd w:id="54"/>
      <w:proofErr w:type="spellEnd"/>
    </w:p>
    <w:tbl>
      <w:tblPr>
        <w:tblW w:w="5000" w:type="pct"/>
        <w:jc w:val="center"/>
        <w:tblLook w:val="04A0" w:firstRow="1" w:lastRow="0" w:firstColumn="1" w:lastColumn="0" w:noHBand="0" w:noVBand="1"/>
      </w:tblPr>
      <w:tblGrid>
        <w:gridCol w:w="1593"/>
        <w:gridCol w:w="2791"/>
        <w:gridCol w:w="1267"/>
        <w:gridCol w:w="1267"/>
        <w:gridCol w:w="1267"/>
        <w:gridCol w:w="1267"/>
        <w:gridCol w:w="1267"/>
        <w:gridCol w:w="1267"/>
        <w:gridCol w:w="1267"/>
      </w:tblGrid>
      <w:tr w:rsidR="00585016" w:rsidRPr="00585016" w14:paraId="2FAC9360" w14:textId="77777777" w:rsidTr="00585016">
        <w:trPr>
          <w:trHeight w:val="525"/>
          <w:jc w:val="center"/>
        </w:trPr>
        <w:tc>
          <w:tcPr>
            <w:tcW w:w="601" w:type="pct"/>
            <w:vMerge w:val="restart"/>
            <w:tcBorders>
              <w:top w:val="single" w:sz="4" w:space="0" w:color="auto"/>
              <w:left w:val="single" w:sz="4" w:space="0" w:color="auto"/>
              <w:bottom w:val="single" w:sz="4" w:space="0" w:color="auto"/>
              <w:right w:val="single" w:sz="4" w:space="0" w:color="auto"/>
            </w:tcBorders>
            <w:shd w:val="clear" w:color="000000" w:fill="93D400"/>
            <w:vAlign w:val="center"/>
            <w:hideMark/>
          </w:tcPr>
          <w:p w14:paraId="4B57365A" w14:textId="77777777" w:rsidR="00585016" w:rsidRPr="00585016" w:rsidRDefault="00585016" w:rsidP="00585016">
            <w:pPr>
              <w:widowControl/>
              <w:suppressAutoHyphens w:val="0"/>
              <w:jc w:val="center"/>
              <w:rPr>
                <w:rFonts w:asciiTheme="majorHAnsi" w:eastAsia="Times New Roman" w:hAnsiTheme="majorHAnsi" w:cs="Calibri"/>
                <w:b/>
                <w:bCs/>
                <w:color w:val="000000"/>
                <w:kern w:val="0"/>
                <w:sz w:val="20"/>
                <w:szCs w:val="20"/>
                <w:lang w:eastAsia="en-US" w:bidi="ar-SA"/>
              </w:rPr>
            </w:pPr>
            <w:r w:rsidRPr="00585016">
              <w:rPr>
                <w:rFonts w:asciiTheme="majorHAnsi" w:eastAsia="Times New Roman" w:hAnsiTheme="majorHAnsi" w:cs="Calibri"/>
                <w:b/>
                <w:bCs/>
                <w:color w:val="000000"/>
                <w:kern w:val="0"/>
                <w:sz w:val="20"/>
                <w:szCs w:val="20"/>
                <w:lang w:eastAsia="en-US" w:bidi="ar-SA"/>
              </w:rPr>
              <w:t xml:space="preserve">Sector </w:t>
            </w:r>
            <w:proofErr w:type="spellStart"/>
            <w:r w:rsidRPr="00585016">
              <w:rPr>
                <w:rFonts w:asciiTheme="majorHAnsi" w:eastAsia="Times New Roman" w:hAnsiTheme="majorHAnsi" w:cs="Calibri"/>
                <w:b/>
                <w:bCs/>
                <w:color w:val="000000"/>
                <w:kern w:val="0"/>
                <w:sz w:val="20"/>
                <w:szCs w:val="20"/>
                <w:lang w:eastAsia="en-US" w:bidi="ar-SA"/>
              </w:rPr>
              <w:t>consum</w:t>
            </w:r>
            <w:proofErr w:type="spellEnd"/>
          </w:p>
        </w:tc>
        <w:tc>
          <w:tcPr>
            <w:tcW w:w="1053" w:type="pct"/>
            <w:vMerge w:val="restart"/>
            <w:tcBorders>
              <w:top w:val="single" w:sz="4" w:space="0" w:color="auto"/>
              <w:left w:val="single" w:sz="4" w:space="0" w:color="auto"/>
              <w:bottom w:val="single" w:sz="4" w:space="0" w:color="auto"/>
              <w:right w:val="single" w:sz="4" w:space="0" w:color="auto"/>
            </w:tcBorders>
            <w:shd w:val="clear" w:color="000000" w:fill="93D400"/>
            <w:vAlign w:val="center"/>
            <w:hideMark/>
          </w:tcPr>
          <w:p w14:paraId="6BCCEAF1" w14:textId="77777777" w:rsidR="00585016" w:rsidRPr="00585016" w:rsidRDefault="00585016" w:rsidP="0058501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585016">
              <w:rPr>
                <w:rFonts w:asciiTheme="majorHAnsi" w:eastAsia="Times New Roman" w:hAnsiTheme="majorHAnsi" w:cs="Calibri"/>
                <w:b/>
                <w:bCs/>
                <w:color w:val="000000"/>
                <w:kern w:val="0"/>
                <w:sz w:val="20"/>
                <w:szCs w:val="20"/>
                <w:lang w:eastAsia="en-US" w:bidi="ar-SA"/>
              </w:rPr>
              <w:t>Măsuri</w:t>
            </w:r>
            <w:proofErr w:type="spellEnd"/>
            <w:r w:rsidRPr="00585016">
              <w:rPr>
                <w:rFonts w:asciiTheme="majorHAnsi" w:eastAsia="Times New Roman" w:hAnsiTheme="majorHAnsi" w:cs="Calibri"/>
                <w:b/>
                <w:bCs/>
                <w:color w:val="000000"/>
                <w:kern w:val="0"/>
                <w:sz w:val="20"/>
                <w:szCs w:val="20"/>
                <w:lang w:eastAsia="en-US" w:bidi="ar-SA"/>
              </w:rPr>
              <w:t xml:space="preserve"> de </w:t>
            </w:r>
            <w:proofErr w:type="spellStart"/>
            <w:r w:rsidRPr="00585016">
              <w:rPr>
                <w:rFonts w:asciiTheme="majorHAnsi" w:eastAsia="Times New Roman" w:hAnsiTheme="majorHAnsi" w:cs="Calibri"/>
                <w:b/>
                <w:bCs/>
                <w:color w:val="000000"/>
                <w:kern w:val="0"/>
                <w:sz w:val="20"/>
                <w:szCs w:val="20"/>
                <w:lang w:eastAsia="en-US" w:bidi="ar-SA"/>
              </w:rPr>
              <w:t>economie</w:t>
            </w:r>
            <w:proofErr w:type="spellEnd"/>
            <w:r w:rsidRPr="00585016">
              <w:rPr>
                <w:rFonts w:asciiTheme="majorHAnsi" w:eastAsia="Times New Roman" w:hAnsiTheme="majorHAnsi" w:cs="Calibri"/>
                <w:b/>
                <w:bCs/>
                <w:color w:val="000000"/>
                <w:kern w:val="0"/>
                <w:sz w:val="20"/>
                <w:szCs w:val="20"/>
                <w:lang w:eastAsia="en-US" w:bidi="ar-SA"/>
              </w:rPr>
              <w:t xml:space="preserve"> de </w:t>
            </w:r>
            <w:proofErr w:type="spellStart"/>
            <w:r w:rsidRPr="00585016">
              <w:rPr>
                <w:rFonts w:asciiTheme="majorHAnsi" w:eastAsia="Times New Roman" w:hAnsiTheme="majorHAnsi" w:cs="Calibri"/>
                <w:b/>
                <w:bCs/>
                <w:color w:val="000000"/>
                <w:kern w:val="0"/>
                <w:sz w:val="20"/>
                <w:szCs w:val="20"/>
                <w:lang w:eastAsia="en-US" w:bidi="ar-SA"/>
              </w:rPr>
              <w:t>energie</w:t>
            </w:r>
            <w:proofErr w:type="spellEnd"/>
          </w:p>
        </w:tc>
        <w:tc>
          <w:tcPr>
            <w:tcW w:w="478" w:type="pct"/>
            <w:vMerge w:val="restart"/>
            <w:tcBorders>
              <w:top w:val="single" w:sz="4" w:space="0" w:color="auto"/>
              <w:left w:val="single" w:sz="4" w:space="0" w:color="auto"/>
              <w:bottom w:val="single" w:sz="4" w:space="0" w:color="auto"/>
              <w:right w:val="single" w:sz="4" w:space="0" w:color="auto"/>
            </w:tcBorders>
            <w:shd w:val="clear" w:color="000000" w:fill="93D400"/>
            <w:vAlign w:val="center"/>
            <w:hideMark/>
          </w:tcPr>
          <w:p w14:paraId="2F5E0DFF" w14:textId="77777777" w:rsidR="00585016" w:rsidRPr="00585016" w:rsidRDefault="00585016" w:rsidP="00585016">
            <w:pPr>
              <w:widowControl/>
              <w:suppressAutoHyphens w:val="0"/>
              <w:jc w:val="center"/>
              <w:rPr>
                <w:rFonts w:asciiTheme="majorHAnsi" w:eastAsia="Times New Roman" w:hAnsiTheme="majorHAnsi" w:cs="Calibri"/>
                <w:b/>
                <w:bCs/>
                <w:color w:val="000000"/>
                <w:kern w:val="0"/>
                <w:sz w:val="20"/>
                <w:szCs w:val="20"/>
                <w:lang w:eastAsia="en-US" w:bidi="ar-SA"/>
              </w:rPr>
            </w:pPr>
            <w:r w:rsidRPr="00585016">
              <w:rPr>
                <w:rFonts w:asciiTheme="majorHAnsi" w:eastAsia="Times New Roman" w:hAnsiTheme="majorHAnsi" w:cs="Calibri"/>
                <w:b/>
                <w:bCs/>
                <w:color w:val="000000"/>
                <w:kern w:val="0"/>
                <w:sz w:val="20"/>
                <w:szCs w:val="20"/>
                <w:lang w:eastAsia="en-US" w:bidi="ar-SA"/>
              </w:rPr>
              <w:t xml:space="preserve">Indicator </w:t>
            </w:r>
            <w:proofErr w:type="spellStart"/>
            <w:r w:rsidRPr="00585016">
              <w:rPr>
                <w:rFonts w:asciiTheme="majorHAnsi" w:eastAsia="Times New Roman" w:hAnsiTheme="majorHAnsi" w:cs="Calibri"/>
                <w:b/>
                <w:bCs/>
                <w:color w:val="000000"/>
                <w:kern w:val="0"/>
                <w:sz w:val="20"/>
                <w:szCs w:val="20"/>
                <w:lang w:eastAsia="en-US" w:bidi="ar-SA"/>
              </w:rPr>
              <w:t>cantitativ</w:t>
            </w:r>
            <w:proofErr w:type="spellEnd"/>
          </w:p>
        </w:tc>
        <w:tc>
          <w:tcPr>
            <w:tcW w:w="478" w:type="pct"/>
            <w:vMerge w:val="restart"/>
            <w:tcBorders>
              <w:top w:val="single" w:sz="4" w:space="0" w:color="auto"/>
              <w:left w:val="single" w:sz="4" w:space="0" w:color="auto"/>
              <w:bottom w:val="single" w:sz="4" w:space="0" w:color="auto"/>
              <w:right w:val="single" w:sz="4" w:space="0" w:color="auto"/>
            </w:tcBorders>
            <w:shd w:val="clear" w:color="000000" w:fill="93D400"/>
            <w:vAlign w:val="center"/>
            <w:hideMark/>
          </w:tcPr>
          <w:p w14:paraId="464BBF96" w14:textId="77777777" w:rsidR="00585016" w:rsidRPr="00585016" w:rsidRDefault="00585016" w:rsidP="00585016">
            <w:pPr>
              <w:widowControl/>
              <w:suppressAutoHyphens w:val="0"/>
              <w:jc w:val="center"/>
              <w:rPr>
                <w:rFonts w:asciiTheme="majorHAnsi" w:eastAsia="Times New Roman" w:hAnsiTheme="majorHAnsi" w:cs="Calibri"/>
                <w:b/>
                <w:bCs/>
                <w:color w:val="000000"/>
                <w:kern w:val="0"/>
                <w:sz w:val="20"/>
                <w:szCs w:val="20"/>
                <w:lang w:eastAsia="en-US" w:bidi="ar-SA"/>
              </w:rPr>
            </w:pPr>
            <w:r w:rsidRPr="00585016">
              <w:rPr>
                <w:rFonts w:asciiTheme="majorHAnsi" w:eastAsia="Times New Roman" w:hAnsiTheme="majorHAnsi" w:cs="Calibri"/>
                <w:b/>
                <w:bCs/>
                <w:color w:val="000000"/>
                <w:kern w:val="0"/>
                <w:sz w:val="20"/>
                <w:szCs w:val="20"/>
                <w:lang w:eastAsia="en-US" w:bidi="ar-SA"/>
              </w:rPr>
              <w:t>PIF</w:t>
            </w:r>
          </w:p>
        </w:tc>
        <w:tc>
          <w:tcPr>
            <w:tcW w:w="956" w:type="pct"/>
            <w:gridSpan w:val="2"/>
            <w:tcBorders>
              <w:top w:val="single" w:sz="4" w:space="0" w:color="auto"/>
              <w:left w:val="nil"/>
              <w:bottom w:val="single" w:sz="4" w:space="0" w:color="auto"/>
              <w:right w:val="single" w:sz="4" w:space="0" w:color="auto"/>
            </w:tcBorders>
            <w:shd w:val="clear" w:color="000000" w:fill="93D400"/>
            <w:vAlign w:val="center"/>
            <w:hideMark/>
          </w:tcPr>
          <w:p w14:paraId="6301B010" w14:textId="77777777" w:rsidR="00585016" w:rsidRPr="00585016" w:rsidRDefault="00585016" w:rsidP="00585016">
            <w:pPr>
              <w:widowControl/>
              <w:suppressAutoHyphens w:val="0"/>
              <w:jc w:val="center"/>
              <w:rPr>
                <w:rFonts w:asciiTheme="majorHAnsi" w:eastAsia="Times New Roman" w:hAnsiTheme="majorHAnsi" w:cs="Calibri"/>
                <w:b/>
                <w:bCs/>
                <w:color w:val="000000"/>
                <w:kern w:val="0"/>
                <w:sz w:val="20"/>
                <w:szCs w:val="20"/>
                <w:lang w:eastAsia="en-US" w:bidi="ar-SA"/>
              </w:rPr>
            </w:pPr>
            <w:r w:rsidRPr="00585016">
              <w:rPr>
                <w:rFonts w:asciiTheme="majorHAnsi" w:eastAsia="Times New Roman" w:hAnsiTheme="majorHAnsi" w:cs="Calibri"/>
                <w:b/>
                <w:bCs/>
                <w:color w:val="000000"/>
                <w:kern w:val="0"/>
                <w:sz w:val="20"/>
                <w:szCs w:val="20"/>
                <w:lang w:eastAsia="en-US" w:bidi="ar-SA"/>
              </w:rPr>
              <w:t xml:space="preserve">Val. </w:t>
            </w:r>
            <w:proofErr w:type="spellStart"/>
            <w:r w:rsidRPr="00585016">
              <w:rPr>
                <w:rFonts w:asciiTheme="majorHAnsi" w:eastAsia="Times New Roman" w:hAnsiTheme="majorHAnsi" w:cs="Calibri"/>
                <w:b/>
                <w:bCs/>
                <w:color w:val="000000"/>
                <w:kern w:val="0"/>
                <w:sz w:val="20"/>
                <w:szCs w:val="20"/>
                <w:lang w:eastAsia="en-US" w:bidi="ar-SA"/>
              </w:rPr>
              <w:t>economie</w:t>
            </w:r>
            <w:proofErr w:type="spellEnd"/>
            <w:r w:rsidRPr="00585016">
              <w:rPr>
                <w:rFonts w:asciiTheme="majorHAnsi" w:eastAsia="Times New Roman" w:hAnsiTheme="majorHAnsi" w:cs="Calibri"/>
                <w:b/>
                <w:bCs/>
                <w:color w:val="000000"/>
                <w:kern w:val="0"/>
                <w:sz w:val="20"/>
                <w:szCs w:val="20"/>
                <w:lang w:eastAsia="en-US" w:bidi="ar-SA"/>
              </w:rPr>
              <w:t xml:space="preserve"> de </w:t>
            </w:r>
            <w:proofErr w:type="spellStart"/>
            <w:r w:rsidRPr="00585016">
              <w:rPr>
                <w:rFonts w:asciiTheme="majorHAnsi" w:eastAsia="Times New Roman" w:hAnsiTheme="majorHAnsi" w:cs="Calibri"/>
                <w:b/>
                <w:bCs/>
                <w:color w:val="000000"/>
                <w:kern w:val="0"/>
                <w:sz w:val="20"/>
                <w:szCs w:val="20"/>
                <w:lang w:eastAsia="en-US" w:bidi="ar-SA"/>
              </w:rPr>
              <w:t>energie</w:t>
            </w:r>
            <w:proofErr w:type="spellEnd"/>
            <w:r w:rsidRPr="00585016">
              <w:rPr>
                <w:rFonts w:asciiTheme="majorHAnsi" w:eastAsia="Times New Roman" w:hAnsiTheme="majorHAnsi" w:cs="Calibri"/>
                <w:b/>
                <w:bCs/>
                <w:color w:val="000000"/>
                <w:kern w:val="0"/>
                <w:sz w:val="20"/>
                <w:szCs w:val="20"/>
                <w:lang w:eastAsia="en-US" w:bidi="ar-SA"/>
              </w:rPr>
              <w:t xml:space="preserve"> </w:t>
            </w:r>
            <w:r w:rsidRPr="00585016">
              <w:rPr>
                <w:rFonts w:asciiTheme="majorHAnsi" w:eastAsia="Times New Roman" w:hAnsiTheme="majorHAnsi" w:cs="Calibri"/>
                <w:b/>
                <w:bCs/>
                <w:color w:val="000000"/>
                <w:kern w:val="0"/>
                <w:sz w:val="20"/>
                <w:szCs w:val="20"/>
                <w:lang w:eastAsia="en-US" w:bidi="ar-SA"/>
              </w:rPr>
              <w:br/>
            </w:r>
            <w:proofErr w:type="spellStart"/>
            <w:r w:rsidRPr="00585016">
              <w:rPr>
                <w:rFonts w:asciiTheme="majorHAnsi" w:eastAsia="Times New Roman" w:hAnsiTheme="majorHAnsi" w:cs="Calibri"/>
                <w:b/>
                <w:bCs/>
                <w:color w:val="000000"/>
                <w:kern w:val="0"/>
                <w:sz w:val="20"/>
                <w:szCs w:val="20"/>
                <w:lang w:eastAsia="en-US" w:bidi="ar-SA"/>
              </w:rPr>
              <w:t>tep</w:t>
            </w:r>
            <w:proofErr w:type="spellEnd"/>
            <w:r w:rsidRPr="00585016">
              <w:rPr>
                <w:rFonts w:asciiTheme="majorHAnsi" w:eastAsia="Times New Roman" w:hAnsiTheme="majorHAnsi" w:cs="Calibri"/>
                <w:b/>
                <w:bCs/>
                <w:color w:val="000000"/>
                <w:kern w:val="0"/>
                <w:sz w:val="20"/>
                <w:szCs w:val="20"/>
                <w:lang w:eastAsia="en-US" w:bidi="ar-SA"/>
              </w:rPr>
              <w:t xml:space="preserve"> /an</w:t>
            </w:r>
          </w:p>
        </w:tc>
        <w:tc>
          <w:tcPr>
            <w:tcW w:w="478" w:type="pct"/>
            <w:vMerge w:val="restart"/>
            <w:tcBorders>
              <w:top w:val="single" w:sz="4" w:space="0" w:color="auto"/>
              <w:left w:val="single" w:sz="4" w:space="0" w:color="auto"/>
              <w:bottom w:val="single" w:sz="4" w:space="0" w:color="auto"/>
              <w:right w:val="single" w:sz="4" w:space="0" w:color="auto"/>
            </w:tcBorders>
            <w:shd w:val="clear" w:color="000000" w:fill="93D400"/>
            <w:vAlign w:val="center"/>
            <w:hideMark/>
          </w:tcPr>
          <w:p w14:paraId="52CC3618" w14:textId="357C7FB1" w:rsidR="00585016" w:rsidRPr="00585016" w:rsidRDefault="00585016" w:rsidP="0058501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585016">
              <w:rPr>
                <w:rFonts w:asciiTheme="majorHAnsi" w:eastAsia="Times New Roman" w:hAnsiTheme="majorHAnsi" w:cs="Calibri"/>
                <w:b/>
                <w:bCs/>
                <w:color w:val="000000"/>
                <w:kern w:val="0"/>
                <w:sz w:val="20"/>
                <w:szCs w:val="20"/>
                <w:lang w:eastAsia="en-US" w:bidi="ar-SA"/>
              </w:rPr>
              <w:t>Fonduri</w:t>
            </w:r>
            <w:proofErr w:type="spellEnd"/>
            <w:r w:rsidRPr="00585016">
              <w:rPr>
                <w:rFonts w:asciiTheme="majorHAnsi" w:eastAsia="Times New Roman" w:hAnsiTheme="majorHAnsi" w:cs="Calibri"/>
                <w:b/>
                <w:bCs/>
                <w:color w:val="000000"/>
                <w:kern w:val="0"/>
                <w:sz w:val="20"/>
                <w:szCs w:val="20"/>
                <w:lang w:eastAsia="en-US" w:bidi="ar-SA"/>
              </w:rPr>
              <w:t xml:space="preserve"> </w:t>
            </w:r>
            <w:proofErr w:type="spellStart"/>
            <w:r w:rsidRPr="00585016">
              <w:rPr>
                <w:rFonts w:asciiTheme="majorHAnsi" w:eastAsia="Times New Roman" w:hAnsiTheme="majorHAnsi" w:cs="Calibri"/>
                <w:b/>
                <w:bCs/>
                <w:color w:val="000000"/>
                <w:kern w:val="0"/>
                <w:sz w:val="20"/>
                <w:szCs w:val="20"/>
                <w:lang w:eastAsia="en-US" w:bidi="ar-SA"/>
              </w:rPr>
              <w:t>necesare</w:t>
            </w:r>
            <w:proofErr w:type="spellEnd"/>
            <w:r w:rsidRPr="00585016">
              <w:rPr>
                <w:rFonts w:asciiTheme="majorHAnsi" w:eastAsia="Times New Roman" w:hAnsiTheme="majorHAnsi" w:cs="Calibri"/>
                <w:b/>
                <w:bCs/>
                <w:color w:val="000000"/>
                <w:kern w:val="0"/>
                <w:sz w:val="20"/>
                <w:szCs w:val="20"/>
                <w:lang w:eastAsia="en-US" w:bidi="ar-SA"/>
              </w:rPr>
              <w:br/>
              <w:t>[</w:t>
            </w:r>
            <w:r w:rsidR="007446C2">
              <w:rPr>
                <w:rFonts w:asciiTheme="majorHAnsi" w:eastAsia="Times New Roman" w:hAnsiTheme="majorHAnsi" w:cs="Calibri"/>
                <w:b/>
                <w:bCs/>
                <w:color w:val="000000"/>
                <w:kern w:val="0"/>
                <w:sz w:val="20"/>
                <w:szCs w:val="20"/>
                <w:lang w:eastAsia="en-US" w:bidi="ar-SA"/>
              </w:rPr>
              <w:t>lei</w:t>
            </w:r>
            <w:r w:rsidRPr="00585016">
              <w:rPr>
                <w:rFonts w:asciiTheme="majorHAnsi" w:eastAsia="Times New Roman" w:hAnsiTheme="majorHAnsi" w:cs="Calibri"/>
                <w:b/>
                <w:bCs/>
                <w:color w:val="000000"/>
                <w:kern w:val="0"/>
                <w:sz w:val="20"/>
                <w:szCs w:val="20"/>
                <w:lang w:eastAsia="en-US" w:bidi="ar-SA"/>
              </w:rPr>
              <w:t>]</w:t>
            </w:r>
          </w:p>
        </w:tc>
        <w:tc>
          <w:tcPr>
            <w:tcW w:w="478" w:type="pct"/>
            <w:vMerge w:val="restart"/>
            <w:tcBorders>
              <w:top w:val="single" w:sz="4" w:space="0" w:color="auto"/>
              <w:left w:val="single" w:sz="4" w:space="0" w:color="auto"/>
              <w:bottom w:val="single" w:sz="4" w:space="0" w:color="auto"/>
              <w:right w:val="single" w:sz="4" w:space="0" w:color="auto"/>
            </w:tcBorders>
            <w:shd w:val="clear" w:color="000000" w:fill="93D400"/>
            <w:vAlign w:val="center"/>
            <w:hideMark/>
          </w:tcPr>
          <w:p w14:paraId="7F442037" w14:textId="77777777" w:rsidR="00585016" w:rsidRPr="00585016" w:rsidRDefault="00585016" w:rsidP="0058501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585016">
              <w:rPr>
                <w:rFonts w:asciiTheme="majorHAnsi" w:eastAsia="Times New Roman" w:hAnsiTheme="majorHAnsi" w:cs="Calibri"/>
                <w:b/>
                <w:bCs/>
                <w:color w:val="000000"/>
                <w:kern w:val="0"/>
                <w:sz w:val="20"/>
                <w:szCs w:val="20"/>
                <w:lang w:eastAsia="en-US" w:bidi="ar-SA"/>
              </w:rPr>
              <w:t>Sursa</w:t>
            </w:r>
            <w:proofErr w:type="spellEnd"/>
            <w:r w:rsidRPr="00585016">
              <w:rPr>
                <w:rFonts w:asciiTheme="majorHAnsi" w:eastAsia="Times New Roman" w:hAnsiTheme="majorHAnsi" w:cs="Calibri"/>
                <w:b/>
                <w:bCs/>
                <w:color w:val="000000"/>
                <w:kern w:val="0"/>
                <w:sz w:val="20"/>
                <w:szCs w:val="20"/>
                <w:lang w:eastAsia="en-US" w:bidi="ar-SA"/>
              </w:rPr>
              <w:t xml:space="preserve"> de </w:t>
            </w:r>
            <w:proofErr w:type="spellStart"/>
            <w:r w:rsidRPr="00585016">
              <w:rPr>
                <w:rFonts w:asciiTheme="majorHAnsi" w:eastAsia="Times New Roman" w:hAnsiTheme="majorHAnsi" w:cs="Calibri"/>
                <w:b/>
                <w:bCs/>
                <w:color w:val="000000"/>
                <w:kern w:val="0"/>
                <w:sz w:val="20"/>
                <w:szCs w:val="20"/>
                <w:lang w:eastAsia="en-US" w:bidi="ar-SA"/>
              </w:rPr>
              <w:t>finanțare</w:t>
            </w:r>
            <w:proofErr w:type="spellEnd"/>
          </w:p>
        </w:tc>
        <w:tc>
          <w:tcPr>
            <w:tcW w:w="478" w:type="pct"/>
            <w:vMerge w:val="restart"/>
            <w:tcBorders>
              <w:top w:val="single" w:sz="4" w:space="0" w:color="auto"/>
              <w:left w:val="single" w:sz="4" w:space="0" w:color="auto"/>
              <w:bottom w:val="single" w:sz="4" w:space="0" w:color="auto"/>
              <w:right w:val="single" w:sz="4" w:space="0" w:color="auto"/>
            </w:tcBorders>
            <w:shd w:val="clear" w:color="000000" w:fill="93D400"/>
            <w:vAlign w:val="center"/>
            <w:hideMark/>
          </w:tcPr>
          <w:p w14:paraId="7394D497" w14:textId="77777777" w:rsidR="00585016" w:rsidRPr="00585016" w:rsidRDefault="00585016" w:rsidP="0058501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585016">
              <w:rPr>
                <w:rFonts w:asciiTheme="majorHAnsi" w:eastAsia="Times New Roman" w:hAnsiTheme="majorHAnsi" w:cs="Calibri"/>
                <w:b/>
                <w:bCs/>
                <w:color w:val="000000"/>
                <w:kern w:val="0"/>
                <w:sz w:val="20"/>
                <w:szCs w:val="20"/>
                <w:lang w:eastAsia="en-US" w:bidi="ar-SA"/>
              </w:rPr>
              <w:t>Perioada</w:t>
            </w:r>
            <w:proofErr w:type="spellEnd"/>
            <w:r w:rsidRPr="00585016">
              <w:rPr>
                <w:rFonts w:asciiTheme="majorHAnsi" w:eastAsia="Times New Roman" w:hAnsiTheme="majorHAnsi" w:cs="Calibri"/>
                <w:b/>
                <w:bCs/>
                <w:color w:val="000000"/>
                <w:kern w:val="0"/>
                <w:sz w:val="20"/>
                <w:szCs w:val="20"/>
                <w:lang w:eastAsia="en-US" w:bidi="ar-SA"/>
              </w:rPr>
              <w:t xml:space="preserve"> de </w:t>
            </w:r>
            <w:proofErr w:type="spellStart"/>
            <w:r w:rsidRPr="00585016">
              <w:rPr>
                <w:rFonts w:asciiTheme="majorHAnsi" w:eastAsia="Times New Roman" w:hAnsiTheme="majorHAnsi" w:cs="Calibri"/>
                <w:b/>
                <w:bCs/>
                <w:color w:val="000000"/>
                <w:kern w:val="0"/>
                <w:sz w:val="20"/>
                <w:szCs w:val="20"/>
                <w:lang w:eastAsia="en-US" w:bidi="ar-SA"/>
              </w:rPr>
              <w:t>aplicare</w:t>
            </w:r>
            <w:proofErr w:type="spellEnd"/>
          </w:p>
        </w:tc>
      </w:tr>
      <w:tr w:rsidR="00585016" w:rsidRPr="00585016" w14:paraId="6574C4F9" w14:textId="77777777" w:rsidTr="00585016">
        <w:trPr>
          <w:trHeight w:val="300"/>
          <w:jc w:val="center"/>
        </w:trPr>
        <w:tc>
          <w:tcPr>
            <w:tcW w:w="601" w:type="pct"/>
            <w:vMerge/>
            <w:tcBorders>
              <w:top w:val="single" w:sz="4" w:space="0" w:color="auto"/>
              <w:left w:val="single" w:sz="4" w:space="0" w:color="auto"/>
              <w:bottom w:val="single" w:sz="4" w:space="0" w:color="auto"/>
              <w:right w:val="single" w:sz="4" w:space="0" w:color="auto"/>
            </w:tcBorders>
            <w:vAlign w:val="center"/>
            <w:hideMark/>
          </w:tcPr>
          <w:p w14:paraId="0A9EA0B8" w14:textId="77777777" w:rsidR="00585016" w:rsidRPr="00585016" w:rsidRDefault="00585016" w:rsidP="00585016">
            <w:pPr>
              <w:widowControl/>
              <w:suppressAutoHyphens w:val="0"/>
              <w:rPr>
                <w:rFonts w:asciiTheme="majorHAnsi" w:eastAsia="Times New Roman" w:hAnsiTheme="majorHAnsi" w:cs="Calibri"/>
                <w:b/>
                <w:bCs/>
                <w:color w:val="000000"/>
                <w:kern w:val="0"/>
                <w:sz w:val="20"/>
                <w:szCs w:val="20"/>
                <w:lang w:eastAsia="en-US" w:bidi="ar-SA"/>
              </w:rPr>
            </w:pPr>
          </w:p>
        </w:tc>
        <w:tc>
          <w:tcPr>
            <w:tcW w:w="1053" w:type="pct"/>
            <w:vMerge/>
            <w:tcBorders>
              <w:top w:val="single" w:sz="4" w:space="0" w:color="auto"/>
              <w:left w:val="single" w:sz="4" w:space="0" w:color="auto"/>
              <w:bottom w:val="single" w:sz="4" w:space="0" w:color="auto"/>
              <w:right w:val="single" w:sz="4" w:space="0" w:color="auto"/>
            </w:tcBorders>
            <w:vAlign w:val="center"/>
            <w:hideMark/>
          </w:tcPr>
          <w:p w14:paraId="02887A54" w14:textId="77777777" w:rsidR="00585016" w:rsidRPr="00585016" w:rsidRDefault="00585016" w:rsidP="00585016">
            <w:pPr>
              <w:widowControl/>
              <w:suppressAutoHyphens w:val="0"/>
              <w:rPr>
                <w:rFonts w:asciiTheme="majorHAnsi" w:eastAsia="Times New Roman" w:hAnsiTheme="majorHAnsi" w:cs="Calibri"/>
                <w:b/>
                <w:bCs/>
                <w:color w:val="000000"/>
                <w:kern w:val="0"/>
                <w:sz w:val="20"/>
                <w:szCs w:val="20"/>
                <w:lang w:eastAsia="en-US" w:bidi="ar-SA"/>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14:paraId="48C9A6EE" w14:textId="77777777" w:rsidR="00585016" w:rsidRPr="00585016" w:rsidRDefault="00585016" w:rsidP="00585016">
            <w:pPr>
              <w:widowControl/>
              <w:suppressAutoHyphens w:val="0"/>
              <w:rPr>
                <w:rFonts w:asciiTheme="majorHAnsi" w:eastAsia="Times New Roman" w:hAnsiTheme="majorHAnsi" w:cs="Calibri"/>
                <w:b/>
                <w:bCs/>
                <w:color w:val="000000"/>
                <w:kern w:val="0"/>
                <w:sz w:val="20"/>
                <w:szCs w:val="20"/>
                <w:lang w:eastAsia="en-US" w:bidi="ar-SA"/>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14:paraId="7B15DE10" w14:textId="77777777" w:rsidR="00585016" w:rsidRPr="00585016" w:rsidRDefault="00585016" w:rsidP="00585016">
            <w:pPr>
              <w:widowControl/>
              <w:suppressAutoHyphens w:val="0"/>
              <w:rPr>
                <w:rFonts w:asciiTheme="majorHAnsi" w:eastAsia="Times New Roman" w:hAnsiTheme="majorHAnsi" w:cs="Calibri"/>
                <w:b/>
                <w:bCs/>
                <w:color w:val="000000"/>
                <w:kern w:val="0"/>
                <w:sz w:val="20"/>
                <w:szCs w:val="20"/>
                <w:lang w:eastAsia="en-US" w:bidi="ar-SA"/>
              </w:rPr>
            </w:pPr>
          </w:p>
        </w:tc>
        <w:tc>
          <w:tcPr>
            <w:tcW w:w="478" w:type="pct"/>
            <w:tcBorders>
              <w:top w:val="nil"/>
              <w:left w:val="nil"/>
              <w:bottom w:val="single" w:sz="4" w:space="0" w:color="auto"/>
              <w:right w:val="single" w:sz="4" w:space="0" w:color="auto"/>
            </w:tcBorders>
            <w:shd w:val="clear" w:color="000000" w:fill="93D400"/>
            <w:vAlign w:val="center"/>
            <w:hideMark/>
          </w:tcPr>
          <w:p w14:paraId="10F50859" w14:textId="77777777" w:rsidR="00585016" w:rsidRPr="00585016" w:rsidRDefault="00585016" w:rsidP="0058501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585016">
              <w:rPr>
                <w:rFonts w:asciiTheme="majorHAnsi" w:eastAsia="Times New Roman" w:hAnsiTheme="majorHAnsi" w:cs="Calibri"/>
                <w:b/>
                <w:bCs/>
                <w:color w:val="000000"/>
                <w:kern w:val="0"/>
                <w:sz w:val="20"/>
                <w:szCs w:val="20"/>
                <w:lang w:eastAsia="en-US" w:bidi="ar-SA"/>
              </w:rPr>
              <w:t>estimată</w:t>
            </w:r>
            <w:proofErr w:type="spellEnd"/>
          </w:p>
        </w:tc>
        <w:tc>
          <w:tcPr>
            <w:tcW w:w="478" w:type="pct"/>
            <w:tcBorders>
              <w:top w:val="nil"/>
              <w:left w:val="nil"/>
              <w:bottom w:val="single" w:sz="4" w:space="0" w:color="auto"/>
              <w:right w:val="single" w:sz="4" w:space="0" w:color="auto"/>
            </w:tcBorders>
            <w:shd w:val="clear" w:color="000000" w:fill="93D400"/>
            <w:vAlign w:val="center"/>
            <w:hideMark/>
          </w:tcPr>
          <w:p w14:paraId="234DED9D" w14:textId="77777777" w:rsidR="00585016" w:rsidRPr="00585016" w:rsidRDefault="00585016" w:rsidP="0058501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585016">
              <w:rPr>
                <w:rFonts w:asciiTheme="majorHAnsi" w:eastAsia="Times New Roman" w:hAnsiTheme="majorHAnsi" w:cs="Calibri"/>
                <w:b/>
                <w:bCs/>
                <w:color w:val="000000"/>
                <w:kern w:val="0"/>
                <w:sz w:val="20"/>
                <w:szCs w:val="20"/>
                <w:lang w:eastAsia="en-US" w:bidi="ar-SA"/>
              </w:rPr>
              <w:t>realizată</w:t>
            </w:r>
            <w:proofErr w:type="spellEnd"/>
          </w:p>
        </w:tc>
        <w:tc>
          <w:tcPr>
            <w:tcW w:w="478" w:type="pct"/>
            <w:vMerge/>
            <w:tcBorders>
              <w:top w:val="single" w:sz="4" w:space="0" w:color="auto"/>
              <w:left w:val="single" w:sz="4" w:space="0" w:color="auto"/>
              <w:bottom w:val="single" w:sz="4" w:space="0" w:color="auto"/>
              <w:right w:val="single" w:sz="4" w:space="0" w:color="auto"/>
            </w:tcBorders>
            <w:vAlign w:val="center"/>
            <w:hideMark/>
          </w:tcPr>
          <w:p w14:paraId="7FA16B1C" w14:textId="77777777" w:rsidR="00585016" w:rsidRPr="00585016" w:rsidRDefault="00585016" w:rsidP="00585016">
            <w:pPr>
              <w:widowControl/>
              <w:suppressAutoHyphens w:val="0"/>
              <w:rPr>
                <w:rFonts w:asciiTheme="majorHAnsi" w:eastAsia="Times New Roman" w:hAnsiTheme="majorHAnsi" w:cs="Calibri"/>
                <w:b/>
                <w:bCs/>
                <w:color w:val="000000"/>
                <w:kern w:val="0"/>
                <w:sz w:val="20"/>
                <w:szCs w:val="20"/>
                <w:lang w:eastAsia="en-US" w:bidi="ar-SA"/>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14:paraId="6E971186" w14:textId="77777777" w:rsidR="00585016" w:rsidRPr="00585016" w:rsidRDefault="00585016" w:rsidP="00585016">
            <w:pPr>
              <w:widowControl/>
              <w:suppressAutoHyphens w:val="0"/>
              <w:rPr>
                <w:rFonts w:asciiTheme="majorHAnsi" w:eastAsia="Times New Roman" w:hAnsiTheme="majorHAnsi" w:cs="Calibri"/>
                <w:b/>
                <w:bCs/>
                <w:color w:val="000000"/>
                <w:kern w:val="0"/>
                <w:sz w:val="20"/>
                <w:szCs w:val="20"/>
                <w:lang w:eastAsia="en-US" w:bidi="ar-SA"/>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14:paraId="3488215D" w14:textId="77777777" w:rsidR="00585016" w:rsidRPr="00585016" w:rsidRDefault="00585016" w:rsidP="00585016">
            <w:pPr>
              <w:widowControl/>
              <w:suppressAutoHyphens w:val="0"/>
              <w:rPr>
                <w:rFonts w:asciiTheme="majorHAnsi" w:eastAsia="Times New Roman" w:hAnsiTheme="majorHAnsi" w:cs="Calibri"/>
                <w:b/>
                <w:bCs/>
                <w:color w:val="000000"/>
                <w:kern w:val="0"/>
                <w:sz w:val="20"/>
                <w:szCs w:val="20"/>
                <w:lang w:eastAsia="en-US" w:bidi="ar-SA"/>
              </w:rPr>
            </w:pPr>
          </w:p>
        </w:tc>
      </w:tr>
      <w:tr w:rsidR="00585016" w:rsidRPr="00585016" w14:paraId="0C7B86E8" w14:textId="77777777" w:rsidTr="00585016">
        <w:trPr>
          <w:trHeight w:val="300"/>
          <w:jc w:val="center"/>
        </w:trPr>
        <w:tc>
          <w:tcPr>
            <w:tcW w:w="5000" w:type="pct"/>
            <w:gridSpan w:val="9"/>
            <w:tcBorders>
              <w:top w:val="single" w:sz="4" w:space="0" w:color="auto"/>
              <w:left w:val="single" w:sz="4" w:space="0" w:color="auto"/>
              <w:bottom w:val="single" w:sz="4" w:space="0" w:color="auto"/>
              <w:right w:val="single" w:sz="4" w:space="0" w:color="auto"/>
            </w:tcBorders>
            <w:shd w:val="clear" w:color="000000" w:fill="93D400"/>
            <w:vAlign w:val="center"/>
            <w:hideMark/>
          </w:tcPr>
          <w:p w14:paraId="4BB57CA4" w14:textId="77777777" w:rsidR="00585016" w:rsidRPr="00585016" w:rsidRDefault="00585016" w:rsidP="00585016">
            <w:pPr>
              <w:widowControl/>
              <w:suppressAutoHyphens w:val="0"/>
              <w:jc w:val="center"/>
              <w:rPr>
                <w:rFonts w:asciiTheme="majorHAnsi" w:eastAsia="Times New Roman" w:hAnsiTheme="majorHAnsi" w:cs="Calibri"/>
                <w:b/>
                <w:bCs/>
                <w:color w:val="000000"/>
                <w:kern w:val="0"/>
                <w:sz w:val="20"/>
                <w:szCs w:val="20"/>
                <w:lang w:eastAsia="en-US" w:bidi="ar-SA"/>
              </w:rPr>
            </w:pPr>
            <w:r w:rsidRPr="00585016">
              <w:rPr>
                <w:rFonts w:asciiTheme="majorHAnsi" w:eastAsia="Times New Roman" w:hAnsiTheme="majorHAnsi" w:cs="Calibri"/>
                <w:b/>
                <w:bCs/>
                <w:color w:val="000000"/>
                <w:kern w:val="0"/>
                <w:sz w:val="20"/>
                <w:szCs w:val="20"/>
                <w:lang w:eastAsia="en-US" w:bidi="ar-SA"/>
              </w:rPr>
              <w:t>ILUMINAT PUBLIC</w:t>
            </w:r>
          </w:p>
        </w:tc>
      </w:tr>
      <w:tr w:rsidR="00585016" w:rsidRPr="00585016" w14:paraId="5C7CC94D" w14:textId="77777777" w:rsidTr="00585016">
        <w:trPr>
          <w:trHeight w:val="1215"/>
          <w:jc w:val="center"/>
        </w:trPr>
        <w:tc>
          <w:tcPr>
            <w:tcW w:w="601" w:type="pct"/>
            <w:tcBorders>
              <w:top w:val="nil"/>
              <w:left w:val="single" w:sz="4" w:space="0" w:color="auto"/>
              <w:bottom w:val="single" w:sz="4" w:space="0" w:color="auto"/>
              <w:right w:val="single" w:sz="4" w:space="0" w:color="auto"/>
            </w:tcBorders>
            <w:shd w:val="clear" w:color="auto" w:fill="auto"/>
            <w:vAlign w:val="center"/>
            <w:hideMark/>
          </w:tcPr>
          <w:p w14:paraId="79F33843" w14:textId="77777777" w:rsidR="00585016" w:rsidRPr="00585016" w:rsidRDefault="00585016" w:rsidP="00585016">
            <w:pPr>
              <w:widowControl/>
              <w:suppressAutoHyphens w:val="0"/>
              <w:jc w:val="center"/>
              <w:rPr>
                <w:rFonts w:asciiTheme="majorHAnsi" w:eastAsia="Times New Roman" w:hAnsiTheme="majorHAnsi" w:cs="Calibri"/>
                <w:b/>
                <w:bCs/>
                <w:color w:val="000000"/>
                <w:kern w:val="0"/>
                <w:sz w:val="20"/>
                <w:szCs w:val="20"/>
                <w:lang w:eastAsia="en-US" w:bidi="ar-SA"/>
              </w:rPr>
            </w:pPr>
            <w:r w:rsidRPr="00585016">
              <w:rPr>
                <w:rFonts w:asciiTheme="majorHAnsi" w:eastAsia="Times New Roman" w:hAnsiTheme="majorHAnsi" w:cs="Calibri"/>
                <w:b/>
                <w:bCs/>
                <w:color w:val="000000"/>
                <w:kern w:val="0"/>
                <w:sz w:val="20"/>
                <w:szCs w:val="20"/>
                <w:lang w:val="ro-RO" w:eastAsia="en-US" w:bidi="ar-SA"/>
              </w:rPr>
              <w:t>Sistemul de iluminat public</w:t>
            </w:r>
          </w:p>
        </w:tc>
        <w:tc>
          <w:tcPr>
            <w:tcW w:w="1053" w:type="pct"/>
            <w:tcBorders>
              <w:top w:val="nil"/>
              <w:left w:val="nil"/>
              <w:bottom w:val="single" w:sz="4" w:space="0" w:color="auto"/>
              <w:right w:val="single" w:sz="4" w:space="0" w:color="auto"/>
            </w:tcBorders>
            <w:shd w:val="clear" w:color="auto" w:fill="auto"/>
            <w:vAlign w:val="center"/>
            <w:hideMark/>
          </w:tcPr>
          <w:p w14:paraId="02C25535" w14:textId="77777777" w:rsidR="00585016" w:rsidRPr="00585016" w:rsidRDefault="00585016" w:rsidP="00585016">
            <w:pPr>
              <w:widowControl/>
              <w:suppressAutoHyphens w:val="0"/>
              <w:jc w:val="center"/>
              <w:rPr>
                <w:rFonts w:asciiTheme="majorHAnsi" w:eastAsia="Times New Roman" w:hAnsiTheme="majorHAnsi" w:cs="Calibri"/>
                <w:color w:val="000000"/>
                <w:kern w:val="0"/>
                <w:sz w:val="20"/>
                <w:szCs w:val="20"/>
                <w:lang w:eastAsia="en-US" w:bidi="ar-SA"/>
              </w:rPr>
            </w:pPr>
            <w:r w:rsidRPr="00585016">
              <w:rPr>
                <w:rFonts w:asciiTheme="majorHAnsi" w:eastAsia="Times New Roman" w:hAnsiTheme="majorHAnsi" w:cs="Calibri"/>
                <w:color w:val="000000"/>
                <w:kern w:val="0"/>
                <w:sz w:val="20"/>
                <w:szCs w:val="20"/>
                <w:lang w:val="ro-RO" w:eastAsia="en-US" w:bidi="ar-SA"/>
              </w:rPr>
              <w:t>Audit electroenergetic asupra întregului Sistem de iluminat public din Municipiul Satu Mare</w:t>
            </w:r>
          </w:p>
        </w:tc>
        <w:tc>
          <w:tcPr>
            <w:tcW w:w="478" w:type="pct"/>
            <w:tcBorders>
              <w:top w:val="nil"/>
              <w:left w:val="nil"/>
              <w:bottom w:val="single" w:sz="4" w:space="0" w:color="auto"/>
              <w:right w:val="single" w:sz="4" w:space="0" w:color="auto"/>
            </w:tcBorders>
            <w:shd w:val="clear" w:color="auto" w:fill="auto"/>
            <w:vAlign w:val="center"/>
            <w:hideMark/>
          </w:tcPr>
          <w:p w14:paraId="744B9743" w14:textId="77777777" w:rsidR="00585016" w:rsidRPr="00585016" w:rsidRDefault="00585016" w:rsidP="00585016">
            <w:pPr>
              <w:widowControl/>
              <w:suppressAutoHyphens w:val="0"/>
              <w:jc w:val="center"/>
              <w:rPr>
                <w:rFonts w:asciiTheme="majorHAnsi" w:eastAsia="Times New Roman" w:hAnsiTheme="majorHAnsi" w:cs="Calibri"/>
                <w:color w:val="000000"/>
                <w:kern w:val="0"/>
                <w:sz w:val="20"/>
                <w:szCs w:val="20"/>
                <w:lang w:eastAsia="en-US" w:bidi="ar-SA"/>
              </w:rPr>
            </w:pPr>
            <w:r w:rsidRPr="00585016">
              <w:rPr>
                <w:rFonts w:asciiTheme="majorHAnsi" w:eastAsia="Times New Roman" w:hAnsiTheme="majorHAnsi" w:cs="Calibri"/>
                <w:color w:val="000000"/>
                <w:kern w:val="0"/>
                <w:sz w:val="20"/>
                <w:szCs w:val="20"/>
                <w:lang w:val="ro-RO" w:eastAsia="en-US" w:bidi="ar-SA"/>
              </w:rPr>
              <w:t>MWh/an</w:t>
            </w:r>
          </w:p>
        </w:tc>
        <w:tc>
          <w:tcPr>
            <w:tcW w:w="478" w:type="pct"/>
            <w:tcBorders>
              <w:top w:val="nil"/>
              <w:left w:val="nil"/>
              <w:bottom w:val="single" w:sz="4" w:space="0" w:color="auto"/>
              <w:right w:val="single" w:sz="4" w:space="0" w:color="auto"/>
            </w:tcBorders>
            <w:shd w:val="clear" w:color="auto" w:fill="auto"/>
            <w:vAlign w:val="center"/>
            <w:hideMark/>
          </w:tcPr>
          <w:p w14:paraId="12F6CA59" w14:textId="77777777" w:rsidR="00585016" w:rsidRPr="00585016" w:rsidRDefault="00585016" w:rsidP="00585016">
            <w:pPr>
              <w:widowControl/>
              <w:suppressAutoHyphens w:val="0"/>
              <w:jc w:val="center"/>
              <w:rPr>
                <w:rFonts w:asciiTheme="majorHAnsi" w:eastAsia="Times New Roman" w:hAnsiTheme="majorHAnsi" w:cs="Calibri"/>
                <w:color w:val="000000"/>
                <w:kern w:val="0"/>
                <w:sz w:val="20"/>
                <w:szCs w:val="20"/>
                <w:lang w:eastAsia="en-US" w:bidi="ar-SA"/>
              </w:rPr>
            </w:pPr>
            <w:r w:rsidRPr="00585016">
              <w:rPr>
                <w:rFonts w:asciiTheme="majorHAnsi" w:eastAsia="Times New Roman" w:hAnsiTheme="majorHAnsi" w:cs="Calibri"/>
                <w:color w:val="000000"/>
                <w:kern w:val="0"/>
                <w:sz w:val="20"/>
                <w:szCs w:val="20"/>
                <w:lang w:eastAsia="en-US" w:bidi="ar-SA"/>
              </w:rPr>
              <w:t>-</w:t>
            </w:r>
          </w:p>
        </w:tc>
        <w:tc>
          <w:tcPr>
            <w:tcW w:w="956" w:type="pct"/>
            <w:gridSpan w:val="2"/>
            <w:tcBorders>
              <w:top w:val="single" w:sz="4" w:space="0" w:color="auto"/>
              <w:left w:val="nil"/>
              <w:bottom w:val="single" w:sz="4" w:space="0" w:color="auto"/>
              <w:right w:val="single" w:sz="4" w:space="0" w:color="auto"/>
            </w:tcBorders>
            <w:shd w:val="clear" w:color="auto" w:fill="auto"/>
            <w:vAlign w:val="center"/>
            <w:hideMark/>
          </w:tcPr>
          <w:p w14:paraId="20BD7D32" w14:textId="77777777" w:rsidR="00585016" w:rsidRPr="00585016" w:rsidRDefault="00585016" w:rsidP="0058501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85016">
              <w:rPr>
                <w:rFonts w:asciiTheme="majorHAnsi" w:eastAsia="Times New Roman" w:hAnsiTheme="majorHAnsi" w:cs="Calibri"/>
                <w:color w:val="000000"/>
                <w:kern w:val="0"/>
                <w:sz w:val="20"/>
                <w:szCs w:val="20"/>
                <w:lang w:eastAsia="en-US" w:bidi="ar-SA"/>
              </w:rPr>
              <w:t>Economiile</w:t>
            </w:r>
            <w:proofErr w:type="spellEnd"/>
            <w:r w:rsidRPr="00585016">
              <w:rPr>
                <w:rFonts w:asciiTheme="majorHAnsi" w:eastAsia="Times New Roman" w:hAnsiTheme="majorHAnsi" w:cs="Calibri"/>
                <w:color w:val="000000"/>
                <w:kern w:val="0"/>
                <w:sz w:val="20"/>
                <w:szCs w:val="20"/>
                <w:lang w:eastAsia="en-US" w:bidi="ar-SA"/>
              </w:rPr>
              <w:t xml:space="preserve"> se </w:t>
            </w:r>
            <w:proofErr w:type="spellStart"/>
            <w:r w:rsidRPr="00585016">
              <w:rPr>
                <w:rFonts w:asciiTheme="majorHAnsi" w:eastAsia="Times New Roman" w:hAnsiTheme="majorHAnsi" w:cs="Calibri"/>
                <w:color w:val="000000"/>
                <w:kern w:val="0"/>
                <w:sz w:val="20"/>
                <w:szCs w:val="20"/>
                <w:lang w:eastAsia="en-US" w:bidi="ar-SA"/>
              </w:rPr>
              <w:t>vor</w:t>
            </w:r>
            <w:proofErr w:type="spellEnd"/>
            <w:r w:rsidRPr="00585016">
              <w:rPr>
                <w:rFonts w:asciiTheme="majorHAnsi" w:eastAsia="Times New Roman" w:hAnsiTheme="majorHAnsi" w:cs="Calibri"/>
                <w:color w:val="000000"/>
                <w:kern w:val="0"/>
                <w:sz w:val="20"/>
                <w:szCs w:val="20"/>
                <w:lang w:eastAsia="en-US" w:bidi="ar-SA"/>
              </w:rPr>
              <w:t xml:space="preserve"> </w:t>
            </w:r>
            <w:proofErr w:type="spellStart"/>
            <w:r w:rsidRPr="00585016">
              <w:rPr>
                <w:rFonts w:asciiTheme="majorHAnsi" w:eastAsia="Times New Roman" w:hAnsiTheme="majorHAnsi" w:cs="Calibri"/>
                <w:color w:val="000000"/>
                <w:kern w:val="0"/>
                <w:sz w:val="20"/>
                <w:szCs w:val="20"/>
                <w:lang w:eastAsia="en-US" w:bidi="ar-SA"/>
              </w:rPr>
              <w:t>obţine</w:t>
            </w:r>
            <w:proofErr w:type="spellEnd"/>
            <w:r w:rsidRPr="00585016">
              <w:rPr>
                <w:rFonts w:asciiTheme="majorHAnsi" w:eastAsia="Times New Roman" w:hAnsiTheme="majorHAnsi" w:cs="Calibri"/>
                <w:color w:val="000000"/>
                <w:kern w:val="0"/>
                <w:sz w:val="20"/>
                <w:szCs w:val="20"/>
                <w:lang w:eastAsia="en-US" w:bidi="ar-SA"/>
              </w:rPr>
              <w:t xml:space="preserve"> </w:t>
            </w:r>
            <w:proofErr w:type="spellStart"/>
            <w:r w:rsidRPr="00585016">
              <w:rPr>
                <w:rFonts w:asciiTheme="majorHAnsi" w:eastAsia="Times New Roman" w:hAnsiTheme="majorHAnsi" w:cs="Calibri"/>
                <w:color w:val="000000"/>
                <w:kern w:val="0"/>
                <w:sz w:val="20"/>
                <w:szCs w:val="20"/>
                <w:lang w:eastAsia="en-US" w:bidi="ar-SA"/>
              </w:rPr>
              <w:t>în</w:t>
            </w:r>
            <w:proofErr w:type="spellEnd"/>
            <w:r w:rsidRPr="00585016">
              <w:rPr>
                <w:rFonts w:asciiTheme="majorHAnsi" w:eastAsia="Times New Roman" w:hAnsiTheme="majorHAnsi" w:cs="Calibri"/>
                <w:color w:val="000000"/>
                <w:kern w:val="0"/>
                <w:sz w:val="20"/>
                <w:szCs w:val="20"/>
                <w:lang w:eastAsia="en-US" w:bidi="ar-SA"/>
              </w:rPr>
              <w:t xml:space="preserve"> </w:t>
            </w:r>
            <w:proofErr w:type="spellStart"/>
            <w:r w:rsidRPr="00585016">
              <w:rPr>
                <w:rFonts w:asciiTheme="majorHAnsi" w:eastAsia="Times New Roman" w:hAnsiTheme="majorHAnsi" w:cs="Calibri"/>
                <w:color w:val="000000"/>
                <w:kern w:val="0"/>
                <w:sz w:val="20"/>
                <w:szCs w:val="20"/>
                <w:lang w:eastAsia="en-US" w:bidi="ar-SA"/>
              </w:rPr>
              <w:t>urma</w:t>
            </w:r>
            <w:proofErr w:type="spellEnd"/>
            <w:r w:rsidRPr="00585016">
              <w:rPr>
                <w:rFonts w:asciiTheme="majorHAnsi" w:eastAsia="Times New Roman" w:hAnsiTheme="majorHAnsi" w:cs="Calibri"/>
                <w:color w:val="000000"/>
                <w:kern w:val="0"/>
                <w:sz w:val="20"/>
                <w:szCs w:val="20"/>
                <w:lang w:eastAsia="en-US" w:bidi="ar-SA"/>
              </w:rPr>
              <w:t xml:space="preserve"> </w:t>
            </w:r>
            <w:proofErr w:type="spellStart"/>
            <w:r w:rsidRPr="00585016">
              <w:rPr>
                <w:rFonts w:asciiTheme="majorHAnsi" w:eastAsia="Times New Roman" w:hAnsiTheme="majorHAnsi" w:cs="Calibri"/>
                <w:color w:val="000000"/>
                <w:kern w:val="0"/>
                <w:sz w:val="20"/>
                <w:szCs w:val="20"/>
                <w:lang w:eastAsia="en-US" w:bidi="ar-SA"/>
              </w:rPr>
              <w:t>implementării</w:t>
            </w:r>
            <w:proofErr w:type="spellEnd"/>
            <w:r w:rsidRPr="00585016">
              <w:rPr>
                <w:rFonts w:asciiTheme="majorHAnsi" w:eastAsia="Times New Roman" w:hAnsiTheme="majorHAnsi" w:cs="Calibri"/>
                <w:color w:val="000000"/>
                <w:kern w:val="0"/>
                <w:sz w:val="20"/>
                <w:szCs w:val="20"/>
                <w:lang w:eastAsia="en-US" w:bidi="ar-SA"/>
              </w:rPr>
              <w:t xml:space="preserve"> </w:t>
            </w:r>
            <w:proofErr w:type="spellStart"/>
            <w:r w:rsidRPr="00585016">
              <w:rPr>
                <w:rFonts w:asciiTheme="majorHAnsi" w:eastAsia="Times New Roman" w:hAnsiTheme="majorHAnsi" w:cs="Calibri"/>
                <w:color w:val="000000"/>
                <w:kern w:val="0"/>
                <w:sz w:val="20"/>
                <w:szCs w:val="20"/>
                <w:lang w:eastAsia="en-US" w:bidi="ar-SA"/>
              </w:rPr>
              <w:t>soluţiilor</w:t>
            </w:r>
            <w:proofErr w:type="spellEnd"/>
            <w:r w:rsidRPr="00585016">
              <w:rPr>
                <w:rFonts w:asciiTheme="majorHAnsi" w:eastAsia="Times New Roman" w:hAnsiTheme="majorHAnsi" w:cs="Calibri"/>
                <w:color w:val="000000"/>
                <w:kern w:val="0"/>
                <w:sz w:val="20"/>
                <w:szCs w:val="20"/>
                <w:lang w:eastAsia="en-US" w:bidi="ar-SA"/>
              </w:rPr>
              <w:t xml:space="preserve"> din Audit</w:t>
            </w:r>
          </w:p>
        </w:tc>
        <w:tc>
          <w:tcPr>
            <w:tcW w:w="478" w:type="pct"/>
            <w:tcBorders>
              <w:top w:val="nil"/>
              <w:left w:val="nil"/>
              <w:bottom w:val="single" w:sz="4" w:space="0" w:color="auto"/>
              <w:right w:val="single" w:sz="4" w:space="0" w:color="auto"/>
            </w:tcBorders>
            <w:shd w:val="clear" w:color="auto" w:fill="auto"/>
            <w:noWrap/>
            <w:vAlign w:val="center"/>
            <w:hideMark/>
          </w:tcPr>
          <w:p w14:paraId="207897DF" w14:textId="6014E90E" w:rsidR="00585016" w:rsidRPr="00585016" w:rsidRDefault="007446C2" w:rsidP="0058501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75.000</w:t>
            </w:r>
          </w:p>
        </w:tc>
        <w:tc>
          <w:tcPr>
            <w:tcW w:w="478" w:type="pct"/>
            <w:tcBorders>
              <w:top w:val="nil"/>
              <w:left w:val="nil"/>
              <w:bottom w:val="single" w:sz="4" w:space="0" w:color="auto"/>
              <w:right w:val="single" w:sz="4" w:space="0" w:color="auto"/>
            </w:tcBorders>
            <w:shd w:val="clear" w:color="auto" w:fill="auto"/>
            <w:vAlign w:val="center"/>
            <w:hideMark/>
          </w:tcPr>
          <w:p w14:paraId="4D66FC09" w14:textId="77777777" w:rsidR="00585016" w:rsidRPr="00585016" w:rsidRDefault="00585016" w:rsidP="00585016">
            <w:pPr>
              <w:widowControl/>
              <w:suppressAutoHyphens w:val="0"/>
              <w:jc w:val="center"/>
              <w:rPr>
                <w:rFonts w:asciiTheme="majorHAnsi" w:eastAsia="Times New Roman" w:hAnsiTheme="majorHAnsi" w:cs="Calibri"/>
                <w:color w:val="000000"/>
                <w:kern w:val="0"/>
                <w:sz w:val="20"/>
                <w:szCs w:val="20"/>
                <w:lang w:eastAsia="en-US" w:bidi="ar-SA"/>
              </w:rPr>
            </w:pPr>
            <w:r w:rsidRPr="00585016">
              <w:rPr>
                <w:rFonts w:asciiTheme="majorHAnsi" w:eastAsia="Times New Roman" w:hAnsiTheme="majorHAnsi" w:cs="Calibri"/>
                <w:color w:val="000000"/>
                <w:kern w:val="0"/>
                <w:sz w:val="20"/>
                <w:szCs w:val="20"/>
                <w:lang w:val="ro-RO" w:eastAsia="en-US" w:bidi="ar-SA"/>
              </w:rPr>
              <w:t>Buget local+alte surse de finanţare</w:t>
            </w:r>
          </w:p>
        </w:tc>
        <w:tc>
          <w:tcPr>
            <w:tcW w:w="478" w:type="pct"/>
            <w:tcBorders>
              <w:top w:val="nil"/>
              <w:left w:val="nil"/>
              <w:bottom w:val="single" w:sz="4" w:space="0" w:color="auto"/>
              <w:right w:val="single" w:sz="4" w:space="0" w:color="auto"/>
            </w:tcBorders>
            <w:shd w:val="clear" w:color="auto" w:fill="auto"/>
            <w:vAlign w:val="center"/>
            <w:hideMark/>
          </w:tcPr>
          <w:p w14:paraId="02DFBDB0" w14:textId="77777777" w:rsidR="00585016" w:rsidRPr="00585016" w:rsidRDefault="00585016" w:rsidP="00585016">
            <w:pPr>
              <w:widowControl/>
              <w:suppressAutoHyphens w:val="0"/>
              <w:jc w:val="center"/>
              <w:rPr>
                <w:rFonts w:asciiTheme="majorHAnsi" w:eastAsia="Times New Roman" w:hAnsiTheme="majorHAnsi" w:cs="Calibri"/>
                <w:color w:val="000000"/>
                <w:kern w:val="0"/>
                <w:sz w:val="20"/>
                <w:szCs w:val="20"/>
                <w:lang w:eastAsia="en-US" w:bidi="ar-SA"/>
              </w:rPr>
            </w:pPr>
            <w:r w:rsidRPr="00585016">
              <w:rPr>
                <w:rFonts w:asciiTheme="majorHAnsi" w:eastAsia="Times New Roman" w:hAnsiTheme="majorHAnsi" w:cs="Calibri"/>
                <w:color w:val="000000"/>
                <w:kern w:val="0"/>
                <w:sz w:val="20"/>
                <w:szCs w:val="20"/>
                <w:lang w:val="ro-RO" w:eastAsia="en-US" w:bidi="ar-SA"/>
              </w:rPr>
              <w:t>2021 - 2025</w:t>
            </w:r>
          </w:p>
        </w:tc>
      </w:tr>
    </w:tbl>
    <w:p w14:paraId="066509F1" w14:textId="17DAF52B" w:rsidR="005842F5" w:rsidRDefault="005842F5" w:rsidP="005842F5">
      <w:pPr>
        <w:rPr>
          <w:lang w:eastAsia="en-US" w:bidi="ar-SA"/>
        </w:rPr>
      </w:pPr>
    </w:p>
    <w:p w14:paraId="3BA8C8C8" w14:textId="50477680" w:rsidR="003F3F66" w:rsidRDefault="003F3F66" w:rsidP="003F3F66">
      <w:pPr>
        <w:pStyle w:val="Heading2"/>
        <w:spacing w:before="0" w:after="0" w:line="360" w:lineRule="auto"/>
        <w:jc w:val="both"/>
      </w:pPr>
      <w:bookmarkStart w:id="55" w:name="_Toc80261734"/>
      <w:r w:rsidRPr="0007344E">
        <w:t>A.3.</w:t>
      </w:r>
      <w:r>
        <w:t>3.2.</w:t>
      </w:r>
      <w:r w:rsidRPr="0007344E">
        <w:t xml:space="preserve"> </w:t>
      </w:r>
      <w:proofErr w:type="spellStart"/>
      <w:r w:rsidRPr="0007344E">
        <w:t>Proiecte</w:t>
      </w:r>
      <w:proofErr w:type="spellEnd"/>
      <w:r>
        <w:t xml:space="preserve"> </w:t>
      </w:r>
      <w:proofErr w:type="spellStart"/>
      <w:r>
        <w:t>propuse</w:t>
      </w:r>
      <w:proofErr w:type="spellEnd"/>
      <w:r>
        <w:t xml:space="preserve"> la </w:t>
      </w:r>
      <w:proofErr w:type="spellStart"/>
      <w:r>
        <w:t>nivelul</w:t>
      </w:r>
      <w:proofErr w:type="spellEnd"/>
      <w:r>
        <w:t xml:space="preserve"> </w:t>
      </w:r>
      <w:proofErr w:type="spellStart"/>
      <w:r>
        <w:t>clădirilor</w:t>
      </w:r>
      <w:proofErr w:type="spellEnd"/>
      <w:r>
        <w:t xml:space="preserve"> </w:t>
      </w:r>
      <w:proofErr w:type="spellStart"/>
      <w:r>
        <w:t>publice</w:t>
      </w:r>
      <w:bookmarkEnd w:id="55"/>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883"/>
        <w:gridCol w:w="1742"/>
        <w:gridCol w:w="1742"/>
        <w:gridCol w:w="1742"/>
        <w:gridCol w:w="1742"/>
        <w:gridCol w:w="1072"/>
        <w:gridCol w:w="1257"/>
      </w:tblGrid>
      <w:tr w:rsidR="003F3F66" w:rsidRPr="003F3F66" w14:paraId="1799E3F4" w14:textId="77777777" w:rsidTr="003F3F66">
        <w:trPr>
          <w:trHeight w:val="765"/>
          <w:jc w:val="center"/>
        </w:trPr>
        <w:tc>
          <w:tcPr>
            <w:tcW w:w="689" w:type="pct"/>
            <w:shd w:val="clear" w:color="000000" w:fill="93D400"/>
            <w:vAlign w:val="center"/>
            <w:hideMark/>
          </w:tcPr>
          <w:p w14:paraId="23911AF2" w14:textId="77777777" w:rsidR="003F3F66" w:rsidRPr="003F3F66" w:rsidRDefault="003F3F66" w:rsidP="003F3F66">
            <w:pPr>
              <w:widowControl/>
              <w:suppressAutoHyphens w:val="0"/>
              <w:jc w:val="center"/>
              <w:rPr>
                <w:rFonts w:asciiTheme="majorHAnsi" w:eastAsia="Times New Roman" w:hAnsiTheme="majorHAnsi" w:cs="Calibri"/>
                <w:b/>
                <w:bCs/>
                <w:color w:val="000000"/>
                <w:kern w:val="0"/>
                <w:sz w:val="20"/>
                <w:szCs w:val="20"/>
                <w:lang w:eastAsia="en-US" w:bidi="ar-SA"/>
              </w:rPr>
            </w:pPr>
            <w:r w:rsidRPr="003F3F66">
              <w:rPr>
                <w:rFonts w:asciiTheme="majorHAnsi" w:eastAsia="Times New Roman" w:hAnsiTheme="majorHAnsi" w:cs="Calibri"/>
                <w:b/>
                <w:bCs/>
                <w:color w:val="000000"/>
                <w:kern w:val="0"/>
                <w:sz w:val="20"/>
                <w:szCs w:val="20"/>
                <w:lang w:eastAsia="en-US" w:bidi="ar-SA"/>
              </w:rPr>
              <w:t xml:space="preserve">Sector </w:t>
            </w:r>
            <w:proofErr w:type="spellStart"/>
            <w:r w:rsidRPr="003F3F66">
              <w:rPr>
                <w:rFonts w:asciiTheme="majorHAnsi" w:eastAsia="Times New Roman" w:hAnsiTheme="majorHAnsi" w:cs="Calibri"/>
                <w:b/>
                <w:bCs/>
                <w:color w:val="000000"/>
                <w:kern w:val="0"/>
                <w:sz w:val="20"/>
                <w:szCs w:val="20"/>
                <w:lang w:eastAsia="en-US" w:bidi="ar-SA"/>
              </w:rPr>
              <w:t>consum</w:t>
            </w:r>
            <w:proofErr w:type="spellEnd"/>
          </w:p>
        </w:tc>
        <w:tc>
          <w:tcPr>
            <w:tcW w:w="742" w:type="pct"/>
            <w:shd w:val="clear" w:color="000000" w:fill="93D400"/>
            <w:vAlign w:val="center"/>
            <w:hideMark/>
          </w:tcPr>
          <w:p w14:paraId="10C38D82" w14:textId="77777777" w:rsidR="003F3F66" w:rsidRPr="003F3F66" w:rsidRDefault="003F3F66" w:rsidP="003F3F6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3F3F66">
              <w:rPr>
                <w:rFonts w:asciiTheme="majorHAnsi" w:eastAsia="Times New Roman" w:hAnsiTheme="majorHAnsi" w:cs="Calibri"/>
                <w:b/>
                <w:bCs/>
                <w:color w:val="000000"/>
                <w:kern w:val="0"/>
                <w:sz w:val="20"/>
                <w:szCs w:val="20"/>
                <w:lang w:eastAsia="en-US" w:bidi="ar-SA"/>
              </w:rPr>
              <w:t>Măsuri</w:t>
            </w:r>
            <w:proofErr w:type="spellEnd"/>
          </w:p>
        </w:tc>
        <w:tc>
          <w:tcPr>
            <w:tcW w:w="689" w:type="pct"/>
            <w:shd w:val="clear" w:color="000000" w:fill="93D400"/>
            <w:vAlign w:val="center"/>
            <w:hideMark/>
          </w:tcPr>
          <w:p w14:paraId="391874AA" w14:textId="77777777" w:rsidR="003F3F66" w:rsidRPr="003F3F66" w:rsidRDefault="003F3F66" w:rsidP="003F3F66">
            <w:pPr>
              <w:widowControl/>
              <w:suppressAutoHyphens w:val="0"/>
              <w:jc w:val="center"/>
              <w:rPr>
                <w:rFonts w:asciiTheme="majorHAnsi" w:eastAsia="Times New Roman" w:hAnsiTheme="majorHAnsi" w:cs="Calibri"/>
                <w:b/>
                <w:bCs/>
                <w:color w:val="000000"/>
                <w:kern w:val="0"/>
                <w:sz w:val="20"/>
                <w:szCs w:val="20"/>
                <w:lang w:eastAsia="en-US" w:bidi="ar-SA"/>
              </w:rPr>
            </w:pPr>
            <w:r w:rsidRPr="003F3F66">
              <w:rPr>
                <w:rFonts w:asciiTheme="majorHAnsi" w:eastAsia="Times New Roman" w:hAnsiTheme="majorHAnsi" w:cs="Calibri"/>
                <w:b/>
                <w:bCs/>
                <w:color w:val="000000"/>
                <w:kern w:val="0"/>
                <w:sz w:val="20"/>
                <w:szCs w:val="20"/>
                <w:lang w:eastAsia="en-US" w:bidi="ar-SA"/>
              </w:rPr>
              <w:t xml:space="preserve">Indicator </w:t>
            </w:r>
            <w:proofErr w:type="spellStart"/>
            <w:r w:rsidRPr="003F3F66">
              <w:rPr>
                <w:rFonts w:asciiTheme="majorHAnsi" w:eastAsia="Times New Roman" w:hAnsiTheme="majorHAnsi" w:cs="Calibri"/>
                <w:b/>
                <w:bCs/>
                <w:color w:val="000000"/>
                <w:kern w:val="0"/>
                <w:sz w:val="20"/>
                <w:szCs w:val="20"/>
                <w:lang w:eastAsia="en-US" w:bidi="ar-SA"/>
              </w:rPr>
              <w:t>cantitativ</w:t>
            </w:r>
            <w:proofErr w:type="spellEnd"/>
          </w:p>
        </w:tc>
        <w:tc>
          <w:tcPr>
            <w:tcW w:w="689" w:type="pct"/>
            <w:shd w:val="clear" w:color="000000" w:fill="93D400"/>
            <w:vAlign w:val="center"/>
            <w:hideMark/>
          </w:tcPr>
          <w:p w14:paraId="7A407FB0" w14:textId="77777777" w:rsidR="003F3F66" w:rsidRPr="003F3F66" w:rsidRDefault="003F3F66" w:rsidP="003F3F66">
            <w:pPr>
              <w:widowControl/>
              <w:suppressAutoHyphens w:val="0"/>
              <w:jc w:val="center"/>
              <w:rPr>
                <w:rFonts w:asciiTheme="majorHAnsi" w:eastAsia="Times New Roman" w:hAnsiTheme="majorHAnsi" w:cs="Calibri"/>
                <w:b/>
                <w:bCs/>
                <w:color w:val="000000"/>
                <w:kern w:val="0"/>
                <w:sz w:val="20"/>
                <w:szCs w:val="20"/>
                <w:lang w:eastAsia="en-US" w:bidi="ar-SA"/>
              </w:rPr>
            </w:pPr>
            <w:r w:rsidRPr="003F3F66">
              <w:rPr>
                <w:rFonts w:asciiTheme="majorHAnsi" w:eastAsia="Times New Roman" w:hAnsiTheme="majorHAnsi" w:cs="Calibri"/>
                <w:b/>
                <w:bCs/>
                <w:color w:val="000000"/>
                <w:kern w:val="0"/>
                <w:sz w:val="20"/>
                <w:szCs w:val="20"/>
                <w:lang w:eastAsia="en-US" w:bidi="ar-SA"/>
              </w:rPr>
              <w:t xml:space="preserve">Val. </w:t>
            </w:r>
            <w:proofErr w:type="spellStart"/>
            <w:r w:rsidRPr="003F3F66">
              <w:rPr>
                <w:rFonts w:asciiTheme="majorHAnsi" w:eastAsia="Times New Roman" w:hAnsiTheme="majorHAnsi" w:cs="Calibri"/>
                <w:b/>
                <w:bCs/>
                <w:color w:val="000000"/>
                <w:kern w:val="0"/>
                <w:sz w:val="20"/>
                <w:szCs w:val="20"/>
                <w:lang w:eastAsia="en-US" w:bidi="ar-SA"/>
              </w:rPr>
              <w:t>Estimată</w:t>
            </w:r>
            <w:proofErr w:type="spellEnd"/>
            <w:r w:rsidRPr="003F3F66">
              <w:rPr>
                <w:rFonts w:asciiTheme="majorHAnsi" w:eastAsia="Times New Roman" w:hAnsiTheme="majorHAnsi" w:cs="Calibri"/>
                <w:b/>
                <w:bCs/>
                <w:color w:val="000000"/>
                <w:kern w:val="0"/>
                <w:sz w:val="20"/>
                <w:szCs w:val="20"/>
                <w:lang w:eastAsia="en-US" w:bidi="ar-SA"/>
              </w:rPr>
              <w:t xml:space="preserve"> </w:t>
            </w:r>
            <w:proofErr w:type="gramStart"/>
            <w:r w:rsidRPr="003F3F66">
              <w:rPr>
                <w:rFonts w:asciiTheme="majorHAnsi" w:eastAsia="Times New Roman" w:hAnsiTheme="majorHAnsi" w:cs="Calibri"/>
                <w:b/>
                <w:bCs/>
                <w:color w:val="000000"/>
                <w:kern w:val="0"/>
                <w:sz w:val="20"/>
                <w:szCs w:val="20"/>
                <w:lang w:eastAsia="en-US" w:bidi="ar-SA"/>
              </w:rPr>
              <w:t>a</w:t>
            </w:r>
            <w:proofErr w:type="gramEnd"/>
            <w:r w:rsidRPr="003F3F66">
              <w:rPr>
                <w:rFonts w:asciiTheme="majorHAnsi" w:eastAsia="Times New Roman" w:hAnsiTheme="majorHAnsi" w:cs="Calibri"/>
                <w:b/>
                <w:bCs/>
                <w:color w:val="000000"/>
                <w:kern w:val="0"/>
                <w:sz w:val="20"/>
                <w:szCs w:val="20"/>
                <w:lang w:eastAsia="en-US" w:bidi="ar-SA"/>
              </w:rPr>
              <w:t xml:space="preserve"> </w:t>
            </w:r>
            <w:proofErr w:type="spellStart"/>
            <w:r w:rsidRPr="003F3F66">
              <w:rPr>
                <w:rFonts w:asciiTheme="majorHAnsi" w:eastAsia="Times New Roman" w:hAnsiTheme="majorHAnsi" w:cs="Calibri"/>
                <w:b/>
                <w:bCs/>
                <w:color w:val="000000"/>
                <w:kern w:val="0"/>
                <w:sz w:val="20"/>
                <w:szCs w:val="20"/>
                <w:lang w:eastAsia="en-US" w:bidi="ar-SA"/>
              </w:rPr>
              <w:t>economiei</w:t>
            </w:r>
            <w:proofErr w:type="spellEnd"/>
            <w:r w:rsidRPr="003F3F66">
              <w:rPr>
                <w:rFonts w:asciiTheme="majorHAnsi" w:eastAsia="Times New Roman" w:hAnsiTheme="majorHAnsi" w:cs="Calibri"/>
                <w:b/>
                <w:bCs/>
                <w:color w:val="000000"/>
                <w:kern w:val="0"/>
                <w:sz w:val="20"/>
                <w:szCs w:val="20"/>
                <w:lang w:eastAsia="en-US" w:bidi="ar-SA"/>
              </w:rPr>
              <w:t xml:space="preserve"> de </w:t>
            </w:r>
            <w:proofErr w:type="spellStart"/>
            <w:r w:rsidRPr="003F3F66">
              <w:rPr>
                <w:rFonts w:asciiTheme="majorHAnsi" w:eastAsia="Times New Roman" w:hAnsiTheme="majorHAnsi" w:cs="Calibri"/>
                <w:b/>
                <w:bCs/>
                <w:color w:val="000000"/>
                <w:kern w:val="0"/>
                <w:sz w:val="20"/>
                <w:szCs w:val="20"/>
                <w:lang w:eastAsia="en-US" w:bidi="ar-SA"/>
              </w:rPr>
              <w:t>energie</w:t>
            </w:r>
            <w:proofErr w:type="spellEnd"/>
            <w:r w:rsidRPr="003F3F66">
              <w:rPr>
                <w:rFonts w:asciiTheme="majorHAnsi" w:eastAsia="Times New Roman" w:hAnsiTheme="majorHAnsi" w:cs="Calibri"/>
                <w:b/>
                <w:bCs/>
                <w:color w:val="000000"/>
                <w:kern w:val="0"/>
                <w:sz w:val="20"/>
                <w:szCs w:val="20"/>
                <w:lang w:eastAsia="en-US" w:bidi="ar-SA"/>
              </w:rPr>
              <w:t xml:space="preserve"> [</w:t>
            </w:r>
            <w:proofErr w:type="spellStart"/>
            <w:r w:rsidRPr="003F3F66">
              <w:rPr>
                <w:rFonts w:asciiTheme="majorHAnsi" w:eastAsia="Times New Roman" w:hAnsiTheme="majorHAnsi" w:cs="Calibri"/>
                <w:b/>
                <w:bCs/>
                <w:color w:val="000000"/>
                <w:kern w:val="0"/>
                <w:sz w:val="20"/>
                <w:szCs w:val="20"/>
                <w:lang w:eastAsia="en-US" w:bidi="ar-SA"/>
              </w:rPr>
              <w:t>tep</w:t>
            </w:r>
            <w:proofErr w:type="spellEnd"/>
            <w:r w:rsidRPr="003F3F66">
              <w:rPr>
                <w:rFonts w:asciiTheme="majorHAnsi" w:eastAsia="Times New Roman" w:hAnsiTheme="majorHAnsi" w:cs="Calibri"/>
                <w:b/>
                <w:bCs/>
                <w:color w:val="000000"/>
                <w:kern w:val="0"/>
                <w:sz w:val="20"/>
                <w:szCs w:val="20"/>
                <w:lang w:eastAsia="en-US" w:bidi="ar-SA"/>
              </w:rPr>
              <w:t>/an]</w:t>
            </w:r>
          </w:p>
        </w:tc>
        <w:tc>
          <w:tcPr>
            <w:tcW w:w="689" w:type="pct"/>
            <w:shd w:val="clear" w:color="000000" w:fill="93D400"/>
            <w:vAlign w:val="center"/>
            <w:hideMark/>
          </w:tcPr>
          <w:p w14:paraId="176F6C4A" w14:textId="77777777" w:rsidR="003F3F66" w:rsidRPr="003F3F66" w:rsidRDefault="003F3F66" w:rsidP="003F3F6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3F3F66">
              <w:rPr>
                <w:rFonts w:asciiTheme="majorHAnsi" w:eastAsia="Times New Roman" w:hAnsiTheme="majorHAnsi" w:cs="Calibri"/>
                <w:b/>
                <w:bCs/>
                <w:color w:val="000000"/>
                <w:kern w:val="0"/>
                <w:sz w:val="20"/>
                <w:szCs w:val="20"/>
                <w:lang w:eastAsia="en-US" w:bidi="ar-SA"/>
              </w:rPr>
              <w:t>Reduceri</w:t>
            </w:r>
            <w:proofErr w:type="spellEnd"/>
            <w:r w:rsidRPr="003F3F66">
              <w:rPr>
                <w:rFonts w:asciiTheme="majorHAnsi" w:eastAsia="Times New Roman" w:hAnsiTheme="majorHAnsi" w:cs="Calibri"/>
                <w:b/>
                <w:bCs/>
                <w:color w:val="000000"/>
                <w:kern w:val="0"/>
                <w:sz w:val="20"/>
                <w:szCs w:val="20"/>
                <w:lang w:eastAsia="en-US" w:bidi="ar-SA"/>
              </w:rPr>
              <w:t xml:space="preserve"> </w:t>
            </w:r>
            <w:proofErr w:type="spellStart"/>
            <w:r w:rsidRPr="003F3F66">
              <w:rPr>
                <w:rFonts w:asciiTheme="majorHAnsi" w:eastAsia="Times New Roman" w:hAnsiTheme="majorHAnsi" w:cs="Calibri"/>
                <w:b/>
                <w:bCs/>
                <w:color w:val="000000"/>
                <w:kern w:val="0"/>
                <w:sz w:val="20"/>
                <w:szCs w:val="20"/>
                <w:lang w:eastAsia="en-US" w:bidi="ar-SA"/>
              </w:rPr>
              <w:t>emisii</w:t>
            </w:r>
            <w:proofErr w:type="spellEnd"/>
            <w:r w:rsidRPr="003F3F66">
              <w:rPr>
                <w:rFonts w:asciiTheme="majorHAnsi" w:eastAsia="Times New Roman" w:hAnsiTheme="majorHAnsi" w:cs="Calibri"/>
                <w:b/>
                <w:bCs/>
                <w:color w:val="000000"/>
                <w:kern w:val="0"/>
                <w:sz w:val="20"/>
                <w:szCs w:val="20"/>
                <w:lang w:eastAsia="en-US" w:bidi="ar-SA"/>
              </w:rPr>
              <w:t xml:space="preserve"> de CO</w:t>
            </w:r>
            <w:r w:rsidRPr="003F3F66">
              <w:rPr>
                <w:rFonts w:asciiTheme="majorHAnsi" w:eastAsia="Times New Roman" w:hAnsiTheme="majorHAnsi" w:cs="Calibri"/>
                <w:b/>
                <w:bCs/>
                <w:color w:val="000000"/>
                <w:kern w:val="0"/>
                <w:sz w:val="20"/>
                <w:szCs w:val="20"/>
                <w:vertAlign w:val="subscript"/>
                <w:lang w:eastAsia="en-US" w:bidi="ar-SA"/>
              </w:rPr>
              <w:t>2</w:t>
            </w:r>
            <w:r w:rsidRPr="003F3F66">
              <w:rPr>
                <w:rFonts w:asciiTheme="majorHAnsi" w:eastAsia="Times New Roman" w:hAnsiTheme="majorHAnsi" w:cs="Calibri"/>
                <w:b/>
                <w:bCs/>
                <w:color w:val="000000"/>
                <w:kern w:val="0"/>
                <w:sz w:val="20"/>
                <w:szCs w:val="20"/>
                <w:lang w:eastAsia="en-US" w:bidi="ar-SA"/>
              </w:rPr>
              <w:t xml:space="preserve"> [tone/an]</w:t>
            </w:r>
          </w:p>
        </w:tc>
        <w:tc>
          <w:tcPr>
            <w:tcW w:w="689" w:type="pct"/>
            <w:shd w:val="clear" w:color="000000" w:fill="93D400"/>
            <w:vAlign w:val="center"/>
            <w:hideMark/>
          </w:tcPr>
          <w:p w14:paraId="289A1559" w14:textId="77777777" w:rsidR="003F3F66" w:rsidRPr="003F3F66" w:rsidRDefault="003F3F66" w:rsidP="003F3F6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3F3F66">
              <w:rPr>
                <w:rFonts w:asciiTheme="majorHAnsi" w:eastAsia="Times New Roman" w:hAnsiTheme="majorHAnsi" w:cs="Calibri"/>
                <w:b/>
                <w:bCs/>
                <w:color w:val="000000"/>
                <w:kern w:val="0"/>
                <w:sz w:val="20"/>
                <w:szCs w:val="20"/>
                <w:lang w:eastAsia="en-US" w:bidi="ar-SA"/>
              </w:rPr>
              <w:t>Fonduri</w:t>
            </w:r>
            <w:proofErr w:type="spellEnd"/>
            <w:r w:rsidRPr="003F3F66">
              <w:rPr>
                <w:rFonts w:asciiTheme="majorHAnsi" w:eastAsia="Times New Roman" w:hAnsiTheme="majorHAnsi" w:cs="Calibri"/>
                <w:b/>
                <w:bCs/>
                <w:color w:val="000000"/>
                <w:kern w:val="0"/>
                <w:sz w:val="20"/>
                <w:szCs w:val="20"/>
                <w:lang w:eastAsia="en-US" w:bidi="ar-SA"/>
              </w:rPr>
              <w:t xml:space="preserve"> </w:t>
            </w:r>
            <w:proofErr w:type="spellStart"/>
            <w:r w:rsidRPr="003F3F66">
              <w:rPr>
                <w:rFonts w:asciiTheme="majorHAnsi" w:eastAsia="Times New Roman" w:hAnsiTheme="majorHAnsi" w:cs="Calibri"/>
                <w:b/>
                <w:bCs/>
                <w:color w:val="000000"/>
                <w:kern w:val="0"/>
                <w:sz w:val="20"/>
                <w:szCs w:val="20"/>
                <w:lang w:eastAsia="en-US" w:bidi="ar-SA"/>
              </w:rPr>
              <w:t>necesare</w:t>
            </w:r>
            <w:proofErr w:type="spellEnd"/>
            <w:r w:rsidRPr="003F3F66">
              <w:rPr>
                <w:rFonts w:asciiTheme="majorHAnsi" w:eastAsia="Times New Roman" w:hAnsiTheme="majorHAnsi" w:cs="Calibri"/>
                <w:b/>
                <w:bCs/>
                <w:color w:val="000000"/>
                <w:kern w:val="0"/>
                <w:sz w:val="20"/>
                <w:szCs w:val="20"/>
                <w:lang w:eastAsia="en-US" w:bidi="ar-SA"/>
              </w:rPr>
              <w:t xml:space="preserve"> [lei]</w:t>
            </w:r>
          </w:p>
        </w:tc>
        <w:tc>
          <w:tcPr>
            <w:tcW w:w="391" w:type="pct"/>
            <w:shd w:val="clear" w:color="000000" w:fill="93D400"/>
            <w:vAlign w:val="center"/>
            <w:hideMark/>
          </w:tcPr>
          <w:p w14:paraId="3A31AF3B" w14:textId="77777777" w:rsidR="003F3F66" w:rsidRPr="003F3F66" w:rsidRDefault="003F3F66" w:rsidP="003F3F6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3F3F66">
              <w:rPr>
                <w:rFonts w:asciiTheme="majorHAnsi" w:eastAsia="Times New Roman" w:hAnsiTheme="majorHAnsi" w:cs="Calibri"/>
                <w:b/>
                <w:bCs/>
                <w:color w:val="000000"/>
                <w:kern w:val="0"/>
                <w:sz w:val="20"/>
                <w:szCs w:val="20"/>
                <w:lang w:eastAsia="en-US" w:bidi="ar-SA"/>
              </w:rPr>
              <w:t>Sursa</w:t>
            </w:r>
            <w:proofErr w:type="spellEnd"/>
            <w:r w:rsidRPr="003F3F66">
              <w:rPr>
                <w:rFonts w:asciiTheme="majorHAnsi" w:eastAsia="Times New Roman" w:hAnsiTheme="majorHAnsi" w:cs="Calibri"/>
                <w:b/>
                <w:bCs/>
                <w:color w:val="000000"/>
                <w:kern w:val="0"/>
                <w:sz w:val="20"/>
                <w:szCs w:val="20"/>
                <w:lang w:eastAsia="en-US" w:bidi="ar-SA"/>
              </w:rPr>
              <w:t xml:space="preserve"> de </w:t>
            </w:r>
            <w:proofErr w:type="spellStart"/>
            <w:r w:rsidRPr="003F3F66">
              <w:rPr>
                <w:rFonts w:asciiTheme="majorHAnsi" w:eastAsia="Times New Roman" w:hAnsiTheme="majorHAnsi" w:cs="Calibri"/>
                <w:b/>
                <w:bCs/>
                <w:color w:val="000000"/>
                <w:kern w:val="0"/>
                <w:sz w:val="20"/>
                <w:szCs w:val="20"/>
                <w:lang w:eastAsia="en-US" w:bidi="ar-SA"/>
              </w:rPr>
              <w:t>finanțare</w:t>
            </w:r>
            <w:proofErr w:type="spellEnd"/>
          </w:p>
        </w:tc>
        <w:tc>
          <w:tcPr>
            <w:tcW w:w="424" w:type="pct"/>
            <w:shd w:val="clear" w:color="000000" w:fill="93D400"/>
            <w:vAlign w:val="center"/>
            <w:hideMark/>
          </w:tcPr>
          <w:p w14:paraId="1F1C313E" w14:textId="77777777" w:rsidR="003F3F66" w:rsidRPr="003F3F66" w:rsidRDefault="003F3F66" w:rsidP="003F3F6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3F3F66">
              <w:rPr>
                <w:rFonts w:asciiTheme="majorHAnsi" w:eastAsia="Times New Roman" w:hAnsiTheme="majorHAnsi" w:cs="Calibri"/>
                <w:b/>
                <w:bCs/>
                <w:color w:val="000000"/>
                <w:kern w:val="0"/>
                <w:sz w:val="20"/>
                <w:szCs w:val="20"/>
                <w:lang w:eastAsia="en-US" w:bidi="ar-SA"/>
              </w:rPr>
              <w:t>Perioada</w:t>
            </w:r>
            <w:proofErr w:type="spellEnd"/>
            <w:r w:rsidRPr="003F3F66">
              <w:rPr>
                <w:rFonts w:asciiTheme="majorHAnsi" w:eastAsia="Times New Roman" w:hAnsiTheme="majorHAnsi" w:cs="Calibri"/>
                <w:b/>
                <w:bCs/>
                <w:color w:val="000000"/>
                <w:kern w:val="0"/>
                <w:sz w:val="20"/>
                <w:szCs w:val="20"/>
                <w:lang w:eastAsia="en-US" w:bidi="ar-SA"/>
              </w:rPr>
              <w:t xml:space="preserve"> de </w:t>
            </w:r>
            <w:proofErr w:type="spellStart"/>
            <w:r w:rsidRPr="003F3F66">
              <w:rPr>
                <w:rFonts w:asciiTheme="majorHAnsi" w:eastAsia="Times New Roman" w:hAnsiTheme="majorHAnsi" w:cs="Calibri"/>
                <w:b/>
                <w:bCs/>
                <w:color w:val="000000"/>
                <w:kern w:val="0"/>
                <w:sz w:val="20"/>
                <w:szCs w:val="20"/>
                <w:lang w:eastAsia="en-US" w:bidi="ar-SA"/>
              </w:rPr>
              <w:t>aplicare</w:t>
            </w:r>
            <w:proofErr w:type="spellEnd"/>
          </w:p>
        </w:tc>
      </w:tr>
      <w:tr w:rsidR="003F3F66" w:rsidRPr="003F3F66" w14:paraId="4F0BAD77" w14:textId="77777777" w:rsidTr="003F3F66">
        <w:trPr>
          <w:trHeight w:val="300"/>
          <w:jc w:val="center"/>
        </w:trPr>
        <w:tc>
          <w:tcPr>
            <w:tcW w:w="5000" w:type="pct"/>
            <w:gridSpan w:val="8"/>
            <w:shd w:val="clear" w:color="000000" w:fill="93D400"/>
            <w:vAlign w:val="center"/>
            <w:hideMark/>
          </w:tcPr>
          <w:p w14:paraId="05CAC59C" w14:textId="77777777" w:rsidR="003F3F66" w:rsidRPr="003F3F66" w:rsidRDefault="003F3F66" w:rsidP="003F3F66">
            <w:pPr>
              <w:widowControl/>
              <w:suppressAutoHyphens w:val="0"/>
              <w:jc w:val="center"/>
              <w:rPr>
                <w:rFonts w:asciiTheme="majorHAnsi" w:eastAsia="Times New Roman" w:hAnsiTheme="majorHAnsi" w:cs="Calibri"/>
                <w:b/>
                <w:bCs/>
                <w:color w:val="000000"/>
                <w:kern w:val="0"/>
                <w:sz w:val="20"/>
                <w:szCs w:val="20"/>
                <w:lang w:eastAsia="en-US" w:bidi="ar-SA"/>
              </w:rPr>
            </w:pPr>
            <w:r w:rsidRPr="003F3F66">
              <w:rPr>
                <w:rFonts w:asciiTheme="majorHAnsi" w:eastAsia="Times New Roman" w:hAnsiTheme="majorHAnsi" w:cs="Calibri"/>
                <w:b/>
                <w:bCs/>
                <w:color w:val="000000"/>
                <w:kern w:val="0"/>
                <w:sz w:val="20"/>
                <w:szCs w:val="20"/>
                <w:lang w:eastAsia="en-US" w:bidi="ar-SA"/>
              </w:rPr>
              <w:t>CLADIRI PUBLICE</w:t>
            </w:r>
          </w:p>
        </w:tc>
      </w:tr>
      <w:tr w:rsidR="003F3F66" w:rsidRPr="003F3F66" w14:paraId="2B988135" w14:textId="77777777" w:rsidTr="003F3F66">
        <w:trPr>
          <w:trHeight w:val="1020"/>
          <w:jc w:val="center"/>
        </w:trPr>
        <w:tc>
          <w:tcPr>
            <w:tcW w:w="689" w:type="pct"/>
            <w:vMerge w:val="restart"/>
            <w:shd w:val="clear" w:color="auto" w:fill="auto"/>
            <w:noWrap/>
            <w:vAlign w:val="center"/>
            <w:hideMark/>
          </w:tcPr>
          <w:p w14:paraId="0E0A8620"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F3F66">
              <w:rPr>
                <w:rFonts w:asciiTheme="majorHAnsi" w:eastAsia="Times New Roman" w:hAnsiTheme="majorHAnsi" w:cs="Calibri"/>
                <w:color w:val="000000"/>
                <w:kern w:val="0"/>
                <w:sz w:val="20"/>
                <w:szCs w:val="20"/>
                <w:lang w:eastAsia="en-US" w:bidi="ar-SA"/>
              </w:rPr>
              <w:t>Unităţi</w:t>
            </w:r>
            <w:proofErr w:type="spellEnd"/>
            <w:r w:rsidRPr="003F3F66">
              <w:rPr>
                <w:rFonts w:asciiTheme="majorHAnsi" w:eastAsia="Times New Roman" w:hAnsiTheme="majorHAnsi" w:cs="Calibri"/>
                <w:color w:val="000000"/>
                <w:kern w:val="0"/>
                <w:sz w:val="20"/>
                <w:szCs w:val="20"/>
                <w:lang w:eastAsia="en-US" w:bidi="ar-SA"/>
              </w:rPr>
              <w:t xml:space="preserve"> de </w:t>
            </w:r>
            <w:proofErr w:type="spellStart"/>
            <w:r w:rsidRPr="003F3F66">
              <w:rPr>
                <w:rFonts w:asciiTheme="majorHAnsi" w:eastAsia="Times New Roman" w:hAnsiTheme="majorHAnsi" w:cs="Calibri"/>
                <w:color w:val="000000"/>
                <w:kern w:val="0"/>
                <w:sz w:val="20"/>
                <w:szCs w:val="20"/>
                <w:lang w:eastAsia="en-US" w:bidi="ar-SA"/>
              </w:rPr>
              <w:t>învăţământ</w:t>
            </w:r>
            <w:proofErr w:type="spellEnd"/>
          </w:p>
        </w:tc>
        <w:tc>
          <w:tcPr>
            <w:tcW w:w="742" w:type="pct"/>
            <w:shd w:val="clear" w:color="000000" w:fill="FFFFFF"/>
            <w:vAlign w:val="center"/>
            <w:hideMark/>
          </w:tcPr>
          <w:p w14:paraId="44C82F93"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F3F66">
              <w:rPr>
                <w:rFonts w:asciiTheme="majorHAnsi" w:eastAsia="Times New Roman" w:hAnsiTheme="majorHAnsi" w:cs="Calibri"/>
                <w:color w:val="000000"/>
                <w:kern w:val="0"/>
                <w:sz w:val="20"/>
                <w:szCs w:val="20"/>
                <w:lang w:eastAsia="en-US" w:bidi="ar-SA"/>
              </w:rPr>
              <w:t>Reabilitare</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infrastructură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educaţională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Grădiniţa</w:t>
            </w:r>
            <w:proofErr w:type="spellEnd"/>
            <w:r w:rsidRPr="003F3F66">
              <w:rPr>
                <w:rFonts w:asciiTheme="majorHAnsi" w:eastAsia="Times New Roman" w:hAnsiTheme="majorHAnsi" w:cs="Calibri"/>
                <w:color w:val="000000"/>
                <w:kern w:val="0"/>
                <w:sz w:val="20"/>
                <w:szCs w:val="20"/>
                <w:lang w:eastAsia="en-US" w:bidi="ar-SA"/>
              </w:rPr>
              <w:t xml:space="preserve"> nr. 13 </w:t>
            </w:r>
          </w:p>
        </w:tc>
        <w:tc>
          <w:tcPr>
            <w:tcW w:w="689" w:type="pct"/>
            <w:shd w:val="clear" w:color="auto" w:fill="auto"/>
            <w:noWrap/>
            <w:vAlign w:val="center"/>
            <w:hideMark/>
          </w:tcPr>
          <w:p w14:paraId="4ED5EBD9"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xml:space="preserve">1 </w:t>
            </w:r>
            <w:proofErr w:type="spellStart"/>
            <w:r w:rsidRPr="003F3F66">
              <w:rPr>
                <w:rFonts w:asciiTheme="majorHAnsi" w:eastAsia="Times New Roman" w:hAnsiTheme="majorHAnsi" w:cs="Calibri"/>
                <w:color w:val="000000"/>
                <w:kern w:val="0"/>
                <w:sz w:val="20"/>
                <w:szCs w:val="20"/>
                <w:lang w:eastAsia="en-US" w:bidi="ar-SA"/>
              </w:rPr>
              <w:t>clădire</w:t>
            </w:r>
            <w:proofErr w:type="spellEnd"/>
          </w:p>
        </w:tc>
        <w:tc>
          <w:tcPr>
            <w:tcW w:w="689" w:type="pct"/>
            <w:shd w:val="clear" w:color="auto" w:fill="auto"/>
            <w:vAlign w:val="center"/>
            <w:hideMark/>
          </w:tcPr>
          <w:p w14:paraId="7FC5CEAD"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5</w:t>
            </w:r>
          </w:p>
        </w:tc>
        <w:tc>
          <w:tcPr>
            <w:tcW w:w="689" w:type="pct"/>
            <w:shd w:val="clear" w:color="auto" w:fill="auto"/>
            <w:noWrap/>
            <w:vAlign w:val="center"/>
            <w:hideMark/>
          </w:tcPr>
          <w:p w14:paraId="6296C3CC"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13</w:t>
            </w:r>
          </w:p>
        </w:tc>
        <w:tc>
          <w:tcPr>
            <w:tcW w:w="689" w:type="pct"/>
            <w:shd w:val="clear" w:color="auto" w:fill="auto"/>
            <w:noWrap/>
            <w:vAlign w:val="center"/>
            <w:hideMark/>
          </w:tcPr>
          <w:p w14:paraId="4CE25A2D"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2.450.000</w:t>
            </w:r>
          </w:p>
        </w:tc>
        <w:tc>
          <w:tcPr>
            <w:tcW w:w="391" w:type="pct"/>
            <w:shd w:val="clear" w:color="auto" w:fill="auto"/>
            <w:noWrap/>
            <w:vAlign w:val="center"/>
            <w:hideMark/>
          </w:tcPr>
          <w:p w14:paraId="22AA4DDC"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w:t>
            </w:r>
          </w:p>
        </w:tc>
        <w:tc>
          <w:tcPr>
            <w:tcW w:w="424" w:type="pct"/>
            <w:shd w:val="clear" w:color="auto" w:fill="auto"/>
            <w:noWrap/>
            <w:vAlign w:val="center"/>
            <w:hideMark/>
          </w:tcPr>
          <w:p w14:paraId="7A79BEC5"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2021 - 2027</w:t>
            </w:r>
          </w:p>
        </w:tc>
      </w:tr>
      <w:tr w:rsidR="003F3F66" w:rsidRPr="003F3F66" w14:paraId="0A058C37" w14:textId="77777777" w:rsidTr="003F3F66">
        <w:trPr>
          <w:trHeight w:val="6690"/>
          <w:jc w:val="center"/>
        </w:trPr>
        <w:tc>
          <w:tcPr>
            <w:tcW w:w="689" w:type="pct"/>
            <w:vMerge/>
            <w:vAlign w:val="center"/>
            <w:hideMark/>
          </w:tcPr>
          <w:p w14:paraId="14A188A0" w14:textId="77777777" w:rsidR="003F3F66" w:rsidRPr="003F3F66" w:rsidRDefault="003F3F66" w:rsidP="003F3F66">
            <w:pPr>
              <w:widowControl/>
              <w:suppressAutoHyphens w:val="0"/>
              <w:rPr>
                <w:rFonts w:asciiTheme="majorHAnsi" w:eastAsia="Times New Roman" w:hAnsiTheme="majorHAnsi" w:cs="Calibri"/>
                <w:color w:val="000000"/>
                <w:kern w:val="0"/>
                <w:sz w:val="20"/>
                <w:szCs w:val="20"/>
                <w:lang w:eastAsia="en-US" w:bidi="ar-SA"/>
              </w:rPr>
            </w:pPr>
          </w:p>
        </w:tc>
        <w:tc>
          <w:tcPr>
            <w:tcW w:w="742" w:type="pct"/>
            <w:shd w:val="clear" w:color="000000" w:fill="FFFFFF"/>
            <w:vAlign w:val="center"/>
            <w:hideMark/>
          </w:tcPr>
          <w:p w14:paraId="140328B6"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F3F66">
              <w:rPr>
                <w:rFonts w:asciiTheme="majorHAnsi" w:eastAsia="Times New Roman" w:hAnsiTheme="majorHAnsi" w:cs="Calibri"/>
                <w:color w:val="000000"/>
                <w:kern w:val="0"/>
                <w:sz w:val="20"/>
                <w:szCs w:val="20"/>
                <w:lang w:eastAsia="en-US" w:bidi="ar-SA"/>
              </w:rPr>
              <w:t>Reabilitare</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infrastructură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educaţională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Grădiniţa</w:t>
            </w:r>
            <w:proofErr w:type="spellEnd"/>
            <w:r w:rsidRPr="003F3F66">
              <w:rPr>
                <w:rFonts w:asciiTheme="majorHAnsi" w:eastAsia="Times New Roman" w:hAnsiTheme="majorHAnsi" w:cs="Calibri"/>
                <w:color w:val="000000"/>
                <w:kern w:val="0"/>
                <w:sz w:val="20"/>
                <w:szCs w:val="20"/>
                <w:lang w:eastAsia="en-US" w:bidi="ar-SA"/>
              </w:rPr>
              <w:t xml:space="preserve"> nr. 11 de pe </w:t>
            </w:r>
            <w:proofErr w:type="spellStart"/>
            <w:r w:rsidRPr="003F3F66">
              <w:rPr>
                <w:rFonts w:asciiTheme="majorHAnsi" w:eastAsia="Times New Roman" w:hAnsiTheme="majorHAnsi" w:cs="Calibri"/>
                <w:color w:val="000000"/>
                <w:kern w:val="0"/>
                <w:sz w:val="20"/>
                <w:szCs w:val="20"/>
                <w:lang w:eastAsia="en-US" w:bidi="ar-SA"/>
              </w:rPr>
              <w:t>Aleea</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Postovaru</w:t>
            </w:r>
            <w:proofErr w:type="spellEnd"/>
            <w:r w:rsidRPr="003F3F66">
              <w:rPr>
                <w:rFonts w:asciiTheme="majorHAnsi" w:eastAsia="Times New Roman" w:hAnsiTheme="majorHAnsi" w:cs="Calibri"/>
                <w:color w:val="000000"/>
                <w:kern w:val="0"/>
                <w:sz w:val="20"/>
                <w:szCs w:val="20"/>
                <w:lang w:eastAsia="en-US" w:bidi="ar-SA"/>
              </w:rPr>
              <w:t xml:space="preserve"> nr. 1, </w:t>
            </w:r>
            <w:proofErr w:type="spellStart"/>
            <w:r w:rsidRPr="003F3F66">
              <w:rPr>
                <w:rFonts w:asciiTheme="majorHAnsi" w:eastAsia="Times New Roman" w:hAnsiTheme="majorHAnsi" w:cs="Calibri"/>
                <w:color w:val="000000"/>
                <w:kern w:val="0"/>
                <w:sz w:val="20"/>
                <w:szCs w:val="20"/>
                <w:lang w:eastAsia="en-US" w:bidi="ar-SA"/>
              </w:rPr>
              <w:t>inclusă</w:t>
            </w:r>
            <w:proofErr w:type="spellEnd"/>
            <w:r w:rsidRPr="003F3F66">
              <w:rPr>
                <w:rFonts w:asciiTheme="majorHAnsi" w:eastAsia="Times New Roman" w:hAnsiTheme="majorHAnsi" w:cs="Calibri"/>
                <w:color w:val="000000"/>
                <w:kern w:val="0"/>
                <w:sz w:val="20"/>
                <w:szCs w:val="20"/>
                <w:lang w:eastAsia="en-US" w:bidi="ar-SA"/>
              </w:rPr>
              <w:t xml:space="preserve"> în </w:t>
            </w:r>
            <w:proofErr w:type="spellStart"/>
            <w:r w:rsidRPr="003F3F66">
              <w:rPr>
                <w:rFonts w:asciiTheme="majorHAnsi" w:eastAsia="Times New Roman" w:hAnsiTheme="majorHAnsi" w:cs="Calibri"/>
                <w:color w:val="000000"/>
                <w:kern w:val="0"/>
                <w:sz w:val="20"/>
                <w:szCs w:val="20"/>
                <w:lang w:eastAsia="en-US" w:bidi="ar-SA"/>
              </w:rPr>
              <w:t>proiectul</w:t>
            </w:r>
            <w:proofErr w:type="spellEnd"/>
            <w:r w:rsidRPr="003F3F66">
              <w:rPr>
                <w:rFonts w:asciiTheme="majorHAnsi" w:eastAsia="Times New Roman" w:hAnsiTheme="majorHAnsi" w:cs="Calibri"/>
                <w:color w:val="000000"/>
                <w:kern w:val="0"/>
                <w:sz w:val="20"/>
                <w:szCs w:val="20"/>
                <w:lang w:eastAsia="en-US" w:bidi="ar-SA"/>
              </w:rPr>
              <w:t xml:space="preserve"> </w:t>
            </w:r>
            <w:proofErr w:type="gramStart"/>
            <w:r w:rsidRPr="003F3F66">
              <w:rPr>
                <w:rFonts w:asciiTheme="majorHAnsi" w:eastAsia="Times New Roman" w:hAnsiTheme="majorHAnsi" w:cs="Calibri"/>
                <w:color w:val="000000"/>
                <w:kern w:val="0"/>
                <w:sz w:val="20"/>
                <w:szCs w:val="20"/>
                <w:lang w:eastAsia="en-US" w:bidi="ar-SA"/>
              </w:rPr>
              <w:t xml:space="preserve">European </w:t>
            </w:r>
            <w:r w:rsidRPr="003F3F66">
              <w:rPr>
                <w:rFonts w:asciiTheme="majorHAnsi" w:eastAsia="Times New Roman" w:hAnsiTheme="majorHAnsi" w:cs="Times New Roman"/>
                <w:color w:val="000000"/>
                <w:kern w:val="0"/>
                <w:sz w:val="20"/>
                <w:szCs w:val="20"/>
                <w:lang w:eastAsia="en-US" w:bidi="ar-SA"/>
              </w:rPr>
              <w:t> </w:t>
            </w:r>
            <w:r w:rsidRPr="003F3F66">
              <w:rPr>
                <w:rFonts w:asciiTheme="majorHAnsi" w:eastAsia="Times New Roman" w:hAnsiTheme="majorHAnsi" w:cs="Calibri"/>
                <w:b/>
                <w:bCs/>
                <w:color w:val="000000"/>
                <w:kern w:val="0"/>
                <w:sz w:val="20"/>
                <w:szCs w:val="20"/>
                <w:lang w:eastAsia="en-US" w:bidi="ar-SA"/>
              </w:rPr>
              <w:t>“</w:t>
            </w:r>
            <w:proofErr w:type="gramEnd"/>
            <w:r w:rsidRPr="003F3F66">
              <w:rPr>
                <w:rFonts w:asciiTheme="majorHAnsi" w:eastAsia="Times New Roman" w:hAnsiTheme="majorHAnsi" w:cs="Calibri"/>
                <w:b/>
                <w:bCs/>
                <w:i/>
                <w:iCs/>
                <w:color w:val="000000"/>
                <w:kern w:val="0"/>
                <w:sz w:val="20"/>
                <w:szCs w:val="20"/>
                <w:lang w:eastAsia="en-US" w:bidi="ar-SA"/>
              </w:rPr>
              <w:t>Our Buildings -</w:t>
            </w:r>
            <w:r w:rsidRPr="003F3F66">
              <w:rPr>
                <w:rFonts w:asciiTheme="majorHAnsi" w:eastAsia="Times New Roman" w:hAnsiTheme="majorHAnsi" w:cs="Calibri"/>
                <w:b/>
                <w:bCs/>
                <w:color w:val="000000"/>
                <w:kern w:val="0"/>
                <w:sz w:val="20"/>
                <w:szCs w:val="20"/>
                <w:lang w:eastAsia="en-US" w:bidi="ar-SA"/>
              </w:rPr>
              <w:t> </w:t>
            </w:r>
            <w:r w:rsidRPr="003F3F66">
              <w:rPr>
                <w:rFonts w:asciiTheme="majorHAnsi" w:eastAsia="Times New Roman" w:hAnsiTheme="majorHAnsi" w:cs="Calibri"/>
                <w:b/>
                <w:bCs/>
                <w:i/>
                <w:iCs/>
                <w:color w:val="000000"/>
                <w:kern w:val="0"/>
                <w:sz w:val="20"/>
                <w:szCs w:val="20"/>
                <w:lang w:eastAsia="en-US" w:bidi="ar-SA"/>
              </w:rPr>
              <w:t xml:space="preserve">Accelerating climate action buildings – Strengthening civil society and policy makers in Romania and Bulgaria” - </w:t>
            </w:r>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în</w:t>
            </w:r>
            <w:proofErr w:type="spellEnd"/>
            <w:r w:rsidRPr="003F3F66">
              <w:rPr>
                <w:rFonts w:asciiTheme="majorHAnsi" w:eastAsia="Times New Roman" w:hAnsiTheme="majorHAnsi" w:cs="Calibri"/>
                <w:color w:val="000000"/>
                <w:kern w:val="0"/>
                <w:sz w:val="20"/>
                <w:szCs w:val="20"/>
                <w:lang w:eastAsia="en-US" w:bidi="ar-SA"/>
              </w:rPr>
              <w:t xml:space="preserve"> care </w:t>
            </w:r>
            <w:proofErr w:type="spellStart"/>
            <w:r w:rsidRPr="003F3F66">
              <w:rPr>
                <w:rFonts w:asciiTheme="majorHAnsi" w:eastAsia="Times New Roman" w:hAnsiTheme="majorHAnsi" w:cs="Calibri"/>
                <w:color w:val="000000"/>
                <w:kern w:val="0"/>
                <w:sz w:val="20"/>
                <w:szCs w:val="20"/>
                <w:lang w:eastAsia="en-US" w:bidi="ar-SA"/>
              </w:rPr>
              <w:t>este</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prevazut</w:t>
            </w:r>
            <w:proofErr w:type="spellEnd"/>
            <w:r w:rsidRPr="003F3F66">
              <w:rPr>
                <w:rFonts w:asciiTheme="majorHAnsi" w:eastAsia="Times New Roman" w:hAnsiTheme="majorHAnsi" w:cs="Calibri"/>
                <w:color w:val="000000"/>
                <w:kern w:val="0"/>
                <w:sz w:val="20"/>
                <w:szCs w:val="20"/>
                <w:lang w:eastAsia="en-US" w:bidi="ar-SA"/>
              </w:rPr>
              <w:t xml:space="preserve"> pe </w:t>
            </w:r>
            <w:proofErr w:type="spellStart"/>
            <w:r w:rsidRPr="003F3F66">
              <w:rPr>
                <w:rFonts w:asciiTheme="majorHAnsi" w:eastAsia="Times New Roman" w:hAnsiTheme="majorHAnsi" w:cs="Calibri"/>
                <w:color w:val="000000"/>
                <w:kern w:val="0"/>
                <w:sz w:val="20"/>
                <w:szCs w:val="20"/>
                <w:lang w:eastAsia="en-US" w:bidi="ar-SA"/>
              </w:rPr>
              <w:t>lângă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realizarea</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b/>
                <w:bCs/>
                <w:color w:val="000000"/>
                <w:kern w:val="0"/>
                <w:sz w:val="20"/>
                <w:szCs w:val="20"/>
                <w:lang w:eastAsia="en-US" w:bidi="ar-SA"/>
              </w:rPr>
              <w:t>Strategiei</w:t>
            </w:r>
            <w:proofErr w:type="spellEnd"/>
            <w:r w:rsidRPr="003F3F66">
              <w:rPr>
                <w:rFonts w:asciiTheme="majorHAnsi" w:eastAsia="Times New Roman" w:hAnsiTheme="majorHAnsi" w:cs="Calibri"/>
                <w:b/>
                <w:bCs/>
                <w:color w:val="000000"/>
                <w:kern w:val="0"/>
                <w:sz w:val="20"/>
                <w:szCs w:val="20"/>
                <w:lang w:eastAsia="en-US" w:bidi="ar-SA"/>
              </w:rPr>
              <w:t xml:space="preserve"> de </w:t>
            </w:r>
            <w:proofErr w:type="spellStart"/>
            <w:r w:rsidRPr="003F3F66">
              <w:rPr>
                <w:rFonts w:asciiTheme="majorHAnsi" w:eastAsia="Times New Roman" w:hAnsiTheme="majorHAnsi" w:cs="Calibri"/>
                <w:b/>
                <w:bCs/>
                <w:color w:val="000000"/>
                <w:kern w:val="0"/>
                <w:sz w:val="20"/>
                <w:szCs w:val="20"/>
                <w:lang w:eastAsia="en-US" w:bidi="ar-SA"/>
              </w:rPr>
              <w:t>reabilitare</w:t>
            </w:r>
            <w:proofErr w:type="spellEnd"/>
            <w:r w:rsidRPr="003F3F66">
              <w:rPr>
                <w:rFonts w:asciiTheme="majorHAnsi" w:eastAsia="Times New Roman" w:hAnsiTheme="majorHAnsi" w:cs="Calibri"/>
                <w:b/>
                <w:bCs/>
                <w:color w:val="000000"/>
                <w:kern w:val="0"/>
                <w:sz w:val="20"/>
                <w:szCs w:val="20"/>
                <w:lang w:eastAsia="en-US" w:bidi="ar-SA"/>
              </w:rPr>
              <w:t xml:space="preserve"> a </w:t>
            </w:r>
            <w:proofErr w:type="spellStart"/>
            <w:r w:rsidRPr="003F3F66">
              <w:rPr>
                <w:rFonts w:asciiTheme="majorHAnsi" w:eastAsia="Times New Roman" w:hAnsiTheme="majorHAnsi" w:cs="Calibri"/>
                <w:b/>
                <w:bCs/>
                <w:color w:val="000000"/>
                <w:kern w:val="0"/>
                <w:sz w:val="20"/>
                <w:szCs w:val="20"/>
                <w:lang w:eastAsia="en-US" w:bidi="ar-SA"/>
              </w:rPr>
              <w:t>clădirilor</w:t>
            </w:r>
            <w:proofErr w:type="spellEnd"/>
            <w:r w:rsidRPr="003F3F66">
              <w:rPr>
                <w:rFonts w:asciiTheme="majorHAnsi" w:eastAsia="Times New Roman" w:hAnsiTheme="majorHAnsi" w:cs="Calibri"/>
                <w:b/>
                <w:bCs/>
                <w:color w:val="000000"/>
                <w:kern w:val="0"/>
                <w:sz w:val="20"/>
                <w:szCs w:val="20"/>
                <w:lang w:eastAsia="en-US" w:bidi="ar-SA"/>
              </w:rPr>
              <w:t xml:space="preserve"> din </w:t>
            </w:r>
            <w:proofErr w:type="spellStart"/>
            <w:r w:rsidRPr="003F3F66">
              <w:rPr>
                <w:rFonts w:asciiTheme="majorHAnsi" w:eastAsia="Times New Roman" w:hAnsiTheme="majorHAnsi" w:cs="Calibri"/>
                <w:b/>
                <w:bCs/>
                <w:color w:val="000000"/>
                <w:kern w:val="0"/>
                <w:sz w:val="20"/>
                <w:szCs w:val="20"/>
                <w:lang w:eastAsia="en-US" w:bidi="ar-SA"/>
              </w:rPr>
              <w:t>Municipiul</w:t>
            </w:r>
            <w:proofErr w:type="spellEnd"/>
            <w:r w:rsidRPr="003F3F66">
              <w:rPr>
                <w:rFonts w:asciiTheme="majorHAnsi" w:eastAsia="Times New Roman" w:hAnsiTheme="majorHAnsi" w:cs="Calibri"/>
                <w:b/>
                <w:bCs/>
                <w:color w:val="000000"/>
                <w:kern w:val="0"/>
                <w:sz w:val="20"/>
                <w:szCs w:val="20"/>
                <w:lang w:eastAsia="en-US" w:bidi="ar-SA"/>
              </w:rPr>
              <w:t xml:space="preserve"> Satu Mare </w:t>
            </w:r>
            <w:r w:rsidRPr="003F3F66">
              <w:rPr>
                <w:rFonts w:asciiTheme="majorHAnsi" w:eastAsia="Times New Roman" w:hAnsiTheme="majorHAnsi" w:cs="Calibri"/>
                <w:color w:val="000000"/>
                <w:kern w:val="0"/>
                <w:sz w:val="20"/>
                <w:szCs w:val="20"/>
                <w:lang w:eastAsia="en-US" w:bidi="ar-SA"/>
              </w:rPr>
              <w:t xml:space="preserve">şi </w:t>
            </w:r>
            <w:proofErr w:type="spellStart"/>
            <w:r w:rsidRPr="003F3F66">
              <w:rPr>
                <w:rFonts w:asciiTheme="majorHAnsi" w:eastAsia="Times New Roman" w:hAnsiTheme="majorHAnsi" w:cs="Calibri"/>
                <w:color w:val="000000"/>
                <w:kern w:val="0"/>
                <w:sz w:val="20"/>
                <w:szCs w:val="20"/>
                <w:lang w:eastAsia="en-US" w:bidi="ar-SA"/>
              </w:rPr>
              <w:t>realizarea</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unui</w:t>
            </w:r>
            <w:proofErr w:type="spellEnd"/>
            <w:r w:rsidRPr="003F3F66">
              <w:rPr>
                <w:rFonts w:asciiTheme="majorHAnsi" w:eastAsia="Times New Roman" w:hAnsiTheme="majorHAnsi" w:cs="Calibri"/>
                <w:color w:val="000000"/>
                <w:kern w:val="0"/>
                <w:sz w:val="20"/>
                <w:szCs w:val="20"/>
                <w:lang w:eastAsia="en-US" w:bidi="ar-SA"/>
              </w:rPr>
              <w:t xml:space="preserve"> </w:t>
            </w:r>
            <w:r w:rsidRPr="003F3F66">
              <w:rPr>
                <w:rFonts w:asciiTheme="majorHAnsi" w:eastAsia="Times New Roman" w:hAnsiTheme="majorHAnsi" w:cs="Calibri"/>
                <w:b/>
                <w:bCs/>
                <w:color w:val="000000"/>
                <w:kern w:val="0"/>
                <w:sz w:val="20"/>
                <w:szCs w:val="20"/>
                <w:lang w:eastAsia="en-US" w:bidi="ar-SA"/>
              </w:rPr>
              <w:t>Audit Energetic</w:t>
            </w:r>
            <w:r w:rsidRPr="003F3F66">
              <w:rPr>
                <w:rFonts w:asciiTheme="majorHAnsi" w:eastAsia="Times New Roman" w:hAnsiTheme="majorHAnsi" w:cs="Calibri"/>
                <w:color w:val="000000"/>
                <w:kern w:val="0"/>
                <w:sz w:val="20"/>
                <w:szCs w:val="20"/>
                <w:lang w:eastAsia="en-US" w:bidi="ar-SA"/>
              </w:rPr>
              <w:t xml:space="preserve"> şi a </w:t>
            </w:r>
            <w:proofErr w:type="spellStart"/>
            <w:r w:rsidRPr="003F3F66">
              <w:rPr>
                <w:rFonts w:asciiTheme="majorHAnsi" w:eastAsia="Times New Roman" w:hAnsiTheme="majorHAnsi" w:cs="Calibri"/>
                <w:color w:val="000000"/>
                <w:kern w:val="0"/>
                <w:sz w:val="20"/>
                <w:szCs w:val="20"/>
                <w:lang w:eastAsia="en-US" w:bidi="ar-SA"/>
              </w:rPr>
              <w:t>unei</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b/>
                <w:bCs/>
                <w:color w:val="000000"/>
                <w:kern w:val="0"/>
                <w:sz w:val="20"/>
                <w:szCs w:val="20"/>
                <w:lang w:eastAsia="en-US" w:bidi="ar-SA"/>
              </w:rPr>
              <w:t>Foaie</w:t>
            </w:r>
            <w:proofErr w:type="spellEnd"/>
            <w:r w:rsidRPr="003F3F66">
              <w:rPr>
                <w:rFonts w:asciiTheme="majorHAnsi" w:eastAsia="Times New Roman" w:hAnsiTheme="majorHAnsi" w:cs="Calibri"/>
                <w:b/>
                <w:bCs/>
                <w:color w:val="000000"/>
                <w:kern w:val="0"/>
                <w:sz w:val="20"/>
                <w:szCs w:val="20"/>
                <w:lang w:eastAsia="en-US" w:bidi="ar-SA"/>
              </w:rPr>
              <w:t xml:space="preserve"> de </w:t>
            </w:r>
            <w:proofErr w:type="spellStart"/>
            <w:r w:rsidRPr="003F3F66">
              <w:rPr>
                <w:rFonts w:asciiTheme="majorHAnsi" w:eastAsia="Times New Roman" w:hAnsiTheme="majorHAnsi" w:cs="Calibri"/>
                <w:b/>
                <w:bCs/>
                <w:color w:val="000000"/>
                <w:kern w:val="0"/>
                <w:sz w:val="20"/>
                <w:szCs w:val="20"/>
                <w:lang w:eastAsia="en-US" w:bidi="ar-SA"/>
              </w:rPr>
              <w:t>parcurs</w:t>
            </w:r>
            <w:proofErr w:type="spellEnd"/>
            <w:r w:rsidRPr="003F3F66">
              <w:rPr>
                <w:rFonts w:asciiTheme="majorHAnsi" w:eastAsia="Times New Roman" w:hAnsiTheme="majorHAnsi" w:cs="Calibri"/>
                <w:b/>
                <w:bCs/>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pentru</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transformarea</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grădiniţei</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în</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clădire</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nZEB</w:t>
            </w:r>
            <w:proofErr w:type="spellEnd"/>
            <w:r w:rsidRPr="003F3F66">
              <w:rPr>
                <w:rFonts w:asciiTheme="majorHAnsi" w:eastAsia="Times New Roman" w:hAnsiTheme="majorHAnsi" w:cs="Calibri"/>
                <w:color w:val="000000"/>
                <w:kern w:val="0"/>
                <w:sz w:val="20"/>
                <w:szCs w:val="20"/>
                <w:lang w:eastAsia="en-US" w:bidi="ar-SA"/>
              </w:rPr>
              <w:t>.</w:t>
            </w:r>
          </w:p>
        </w:tc>
        <w:tc>
          <w:tcPr>
            <w:tcW w:w="689" w:type="pct"/>
            <w:shd w:val="clear" w:color="auto" w:fill="auto"/>
            <w:noWrap/>
            <w:vAlign w:val="center"/>
            <w:hideMark/>
          </w:tcPr>
          <w:p w14:paraId="583D85A3"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xml:space="preserve">1 </w:t>
            </w:r>
            <w:proofErr w:type="spellStart"/>
            <w:r w:rsidRPr="003F3F66">
              <w:rPr>
                <w:rFonts w:asciiTheme="majorHAnsi" w:eastAsia="Times New Roman" w:hAnsiTheme="majorHAnsi" w:cs="Calibri"/>
                <w:color w:val="000000"/>
                <w:kern w:val="0"/>
                <w:sz w:val="20"/>
                <w:szCs w:val="20"/>
                <w:lang w:eastAsia="en-US" w:bidi="ar-SA"/>
              </w:rPr>
              <w:t>clădire</w:t>
            </w:r>
            <w:proofErr w:type="spellEnd"/>
          </w:p>
        </w:tc>
        <w:tc>
          <w:tcPr>
            <w:tcW w:w="689" w:type="pct"/>
            <w:shd w:val="clear" w:color="auto" w:fill="auto"/>
            <w:vAlign w:val="center"/>
            <w:hideMark/>
          </w:tcPr>
          <w:p w14:paraId="4B3CAEE8"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14</w:t>
            </w:r>
          </w:p>
        </w:tc>
        <w:tc>
          <w:tcPr>
            <w:tcW w:w="689" w:type="pct"/>
            <w:shd w:val="clear" w:color="auto" w:fill="auto"/>
            <w:noWrap/>
            <w:vAlign w:val="center"/>
            <w:hideMark/>
          </w:tcPr>
          <w:p w14:paraId="720EDB50"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37</w:t>
            </w:r>
          </w:p>
        </w:tc>
        <w:tc>
          <w:tcPr>
            <w:tcW w:w="689" w:type="pct"/>
            <w:shd w:val="clear" w:color="auto" w:fill="auto"/>
            <w:noWrap/>
            <w:vAlign w:val="center"/>
            <w:hideMark/>
          </w:tcPr>
          <w:p w14:paraId="3F006E85"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2.450.000</w:t>
            </w:r>
          </w:p>
        </w:tc>
        <w:tc>
          <w:tcPr>
            <w:tcW w:w="391" w:type="pct"/>
            <w:shd w:val="clear" w:color="auto" w:fill="auto"/>
            <w:noWrap/>
            <w:vAlign w:val="center"/>
            <w:hideMark/>
          </w:tcPr>
          <w:p w14:paraId="0E9CB1DF"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w:t>
            </w:r>
          </w:p>
        </w:tc>
        <w:tc>
          <w:tcPr>
            <w:tcW w:w="424" w:type="pct"/>
            <w:shd w:val="clear" w:color="auto" w:fill="auto"/>
            <w:noWrap/>
            <w:vAlign w:val="center"/>
            <w:hideMark/>
          </w:tcPr>
          <w:p w14:paraId="2C606B6A"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2021 - 2027</w:t>
            </w:r>
          </w:p>
        </w:tc>
      </w:tr>
      <w:tr w:rsidR="003F3F66" w:rsidRPr="003F3F66" w14:paraId="2D0834EA" w14:textId="77777777" w:rsidTr="003F3F66">
        <w:trPr>
          <w:trHeight w:val="1275"/>
          <w:jc w:val="center"/>
        </w:trPr>
        <w:tc>
          <w:tcPr>
            <w:tcW w:w="689" w:type="pct"/>
            <w:vMerge/>
            <w:vAlign w:val="center"/>
            <w:hideMark/>
          </w:tcPr>
          <w:p w14:paraId="11E0D121" w14:textId="77777777" w:rsidR="003F3F66" w:rsidRPr="003F3F66" w:rsidRDefault="003F3F66" w:rsidP="003F3F66">
            <w:pPr>
              <w:widowControl/>
              <w:suppressAutoHyphens w:val="0"/>
              <w:rPr>
                <w:rFonts w:asciiTheme="majorHAnsi" w:eastAsia="Times New Roman" w:hAnsiTheme="majorHAnsi" w:cs="Calibri"/>
                <w:color w:val="000000"/>
                <w:kern w:val="0"/>
                <w:sz w:val="20"/>
                <w:szCs w:val="20"/>
                <w:lang w:eastAsia="en-US" w:bidi="ar-SA"/>
              </w:rPr>
            </w:pPr>
          </w:p>
        </w:tc>
        <w:tc>
          <w:tcPr>
            <w:tcW w:w="742" w:type="pct"/>
            <w:shd w:val="clear" w:color="000000" w:fill="FFFFFF"/>
            <w:vAlign w:val="center"/>
            <w:hideMark/>
          </w:tcPr>
          <w:p w14:paraId="78C3ACD6"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F3F66">
              <w:rPr>
                <w:rFonts w:asciiTheme="majorHAnsi" w:eastAsia="Times New Roman" w:hAnsiTheme="majorHAnsi" w:cs="Calibri"/>
                <w:color w:val="000000"/>
                <w:kern w:val="0"/>
                <w:sz w:val="20"/>
                <w:szCs w:val="20"/>
                <w:lang w:eastAsia="en-US" w:bidi="ar-SA"/>
              </w:rPr>
              <w:t>Reabilitare</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infrastructură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educaţională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Grădiniţa</w:t>
            </w:r>
            <w:proofErr w:type="spellEnd"/>
            <w:r w:rsidRPr="003F3F66">
              <w:rPr>
                <w:rFonts w:asciiTheme="majorHAnsi" w:eastAsia="Times New Roman" w:hAnsiTheme="majorHAnsi" w:cs="Calibri"/>
                <w:color w:val="000000"/>
                <w:kern w:val="0"/>
                <w:sz w:val="20"/>
                <w:szCs w:val="20"/>
                <w:lang w:eastAsia="en-US" w:bidi="ar-SA"/>
              </w:rPr>
              <w:t xml:space="preserve"> nr. 6 şi </w:t>
            </w:r>
            <w:proofErr w:type="spellStart"/>
            <w:r w:rsidRPr="003F3F66">
              <w:rPr>
                <w:rFonts w:asciiTheme="majorHAnsi" w:eastAsia="Times New Roman" w:hAnsiTheme="majorHAnsi" w:cs="Calibri"/>
                <w:color w:val="000000"/>
                <w:kern w:val="0"/>
                <w:sz w:val="20"/>
                <w:szCs w:val="20"/>
                <w:lang w:eastAsia="en-US" w:bidi="ar-SA"/>
              </w:rPr>
              <w:t>Creşa</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Castelul</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fermecat</w:t>
            </w:r>
            <w:proofErr w:type="spellEnd"/>
          </w:p>
        </w:tc>
        <w:tc>
          <w:tcPr>
            <w:tcW w:w="689" w:type="pct"/>
            <w:shd w:val="clear" w:color="auto" w:fill="auto"/>
            <w:noWrap/>
            <w:vAlign w:val="center"/>
            <w:hideMark/>
          </w:tcPr>
          <w:p w14:paraId="05CA8362"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xml:space="preserve">1 </w:t>
            </w:r>
            <w:proofErr w:type="spellStart"/>
            <w:r w:rsidRPr="003F3F66">
              <w:rPr>
                <w:rFonts w:asciiTheme="majorHAnsi" w:eastAsia="Times New Roman" w:hAnsiTheme="majorHAnsi" w:cs="Calibri"/>
                <w:color w:val="000000"/>
                <w:kern w:val="0"/>
                <w:sz w:val="20"/>
                <w:szCs w:val="20"/>
                <w:lang w:eastAsia="en-US" w:bidi="ar-SA"/>
              </w:rPr>
              <w:t>clădire</w:t>
            </w:r>
            <w:proofErr w:type="spellEnd"/>
          </w:p>
        </w:tc>
        <w:tc>
          <w:tcPr>
            <w:tcW w:w="689" w:type="pct"/>
            <w:shd w:val="clear" w:color="auto" w:fill="auto"/>
            <w:vAlign w:val="center"/>
            <w:hideMark/>
          </w:tcPr>
          <w:p w14:paraId="451F00F9"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5</w:t>
            </w:r>
          </w:p>
        </w:tc>
        <w:tc>
          <w:tcPr>
            <w:tcW w:w="689" w:type="pct"/>
            <w:shd w:val="clear" w:color="auto" w:fill="auto"/>
            <w:noWrap/>
            <w:vAlign w:val="center"/>
            <w:hideMark/>
          </w:tcPr>
          <w:p w14:paraId="5175170A"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13</w:t>
            </w:r>
          </w:p>
        </w:tc>
        <w:tc>
          <w:tcPr>
            <w:tcW w:w="689" w:type="pct"/>
            <w:shd w:val="clear" w:color="auto" w:fill="auto"/>
            <w:noWrap/>
            <w:vAlign w:val="center"/>
            <w:hideMark/>
          </w:tcPr>
          <w:p w14:paraId="1401B885"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2.450.000</w:t>
            </w:r>
          </w:p>
        </w:tc>
        <w:tc>
          <w:tcPr>
            <w:tcW w:w="391" w:type="pct"/>
            <w:shd w:val="clear" w:color="auto" w:fill="auto"/>
            <w:noWrap/>
            <w:vAlign w:val="center"/>
            <w:hideMark/>
          </w:tcPr>
          <w:p w14:paraId="211090A6"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w:t>
            </w:r>
          </w:p>
        </w:tc>
        <w:tc>
          <w:tcPr>
            <w:tcW w:w="424" w:type="pct"/>
            <w:shd w:val="clear" w:color="auto" w:fill="auto"/>
            <w:noWrap/>
            <w:vAlign w:val="center"/>
            <w:hideMark/>
          </w:tcPr>
          <w:p w14:paraId="1389EAFA"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2021 - 2027</w:t>
            </w:r>
          </w:p>
        </w:tc>
      </w:tr>
      <w:tr w:rsidR="003F3F66" w:rsidRPr="003F3F66" w14:paraId="1EFCAA8E" w14:textId="77777777" w:rsidTr="003F3F66">
        <w:trPr>
          <w:trHeight w:val="1275"/>
          <w:jc w:val="center"/>
        </w:trPr>
        <w:tc>
          <w:tcPr>
            <w:tcW w:w="689" w:type="pct"/>
            <w:vMerge/>
            <w:vAlign w:val="center"/>
            <w:hideMark/>
          </w:tcPr>
          <w:p w14:paraId="2EE2C269" w14:textId="77777777" w:rsidR="003F3F66" w:rsidRPr="003F3F66" w:rsidRDefault="003F3F66" w:rsidP="003F3F66">
            <w:pPr>
              <w:widowControl/>
              <w:suppressAutoHyphens w:val="0"/>
              <w:rPr>
                <w:rFonts w:asciiTheme="majorHAnsi" w:eastAsia="Times New Roman" w:hAnsiTheme="majorHAnsi" w:cs="Calibri"/>
                <w:color w:val="000000"/>
                <w:kern w:val="0"/>
                <w:sz w:val="20"/>
                <w:szCs w:val="20"/>
                <w:lang w:eastAsia="en-US" w:bidi="ar-SA"/>
              </w:rPr>
            </w:pPr>
          </w:p>
        </w:tc>
        <w:tc>
          <w:tcPr>
            <w:tcW w:w="742" w:type="pct"/>
            <w:shd w:val="clear" w:color="000000" w:fill="FFFFFF"/>
            <w:vAlign w:val="center"/>
            <w:hideMark/>
          </w:tcPr>
          <w:p w14:paraId="4C4901F9"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F3F66">
              <w:rPr>
                <w:rFonts w:asciiTheme="majorHAnsi" w:eastAsia="Times New Roman" w:hAnsiTheme="majorHAnsi" w:cs="Calibri"/>
                <w:color w:val="000000"/>
                <w:kern w:val="0"/>
                <w:sz w:val="20"/>
                <w:szCs w:val="20"/>
                <w:lang w:eastAsia="en-US" w:bidi="ar-SA"/>
              </w:rPr>
              <w:t>Reabilitare</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infrastructură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educaţională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Grădiniţa</w:t>
            </w:r>
            <w:proofErr w:type="spellEnd"/>
            <w:r w:rsidRPr="003F3F66">
              <w:rPr>
                <w:rFonts w:asciiTheme="majorHAnsi" w:eastAsia="Times New Roman" w:hAnsiTheme="majorHAnsi" w:cs="Calibri"/>
                <w:color w:val="000000"/>
                <w:kern w:val="0"/>
                <w:sz w:val="20"/>
                <w:szCs w:val="20"/>
                <w:lang w:eastAsia="en-US" w:bidi="ar-SA"/>
              </w:rPr>
              <w:t xml:space="preserve"> nr. 5 şi </w:t>
            </w:r>
            <w:proofErr w:type="spellStart"/>
            <w:r w:rsidRPr="003F3F66">
              <w:rPr>
                <w:rFonts w:asciiTheme="majorHAnsi" w:eastAsia="Times New Roman" w:hAnsiTheme="majorHAnsi" w:cs="Calibri"/>
                <w:color w:val="000000"/>
                <w:kern w:val="0"/>
                <w:sz w:val="20"/>
                <w:szCs w:val="20"/>
                <w:lang w:eastAsia="en-US" w:bidi="ar-SA"/>
              </w:rPr>
              <w:t>Creşa</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Țara</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minunilor</w:t>
            </w:r>
            <w:proofErr w:type="spellEnd"/>
          </w:p>
        </w:tc>
        <w:tc>
          <w:tcPr>
            <w:tcW w:w="689" w:type="pct"/>
            <w:shd w:val="clear" w:color="auto" w:fill="auto"/>
            <w:noWrap/>
            <w:vAlign w:val="center"/>
            <w:hideMark/>
          </w:tcPr>
          <w:p w14:paraId="27DD8068"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xml:space="preserve">1 </w:t>
            </w:r>
            <w:proofErr w:type="spellStart"/>
            <w:r w:rsidRPr="003F3F66">
              <w:rPr>
                <w:rFonts w:asciiTheme="majorHAnsi" w:eastAsia="Times New Roman" w:hAnsiTheme="majorHAnsi" w:cs="Calibri"/>
                <w:color w:val="000000"/>
                <w:kern w:val="0"/>
                <w:sz w:val="20"/>
                <w:szCs w:val="20"/>
                <w:lang w:eastAsia="en-US" w:bidi="ar-SA"/>
              </w:rPr>
              <w:t>clădire</w:t>
            </w:r>
            <w:proofErr w:type="spellEnd"/>
          </w:p>
        </w:tc>
        <w:tc>
          <w:tcPr>
            <w:tcW w:w="689" w:type="pct"/>
            <w:shd w:val="clear" w:color="auto" w:fill="auto"/>
            <w:noWrap/>
            <w:vAlign w:val="center"/>
            <w:hideMark/>
          </w:tcPr>
          <w:p w14:paraId="7793CC2D"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12</w:t>
            </w:r>
          </w:p>
        </w:tc>
        <w:tc>
          <w:tcPr>
            <w:tcW w:w="689" w:type="pct"/>
            <w:shd w:val="clear" w:color="auto" w:fill="auto"/>
            <w:noWrap/>
            <w:vAlign w:val="center"/>
            <w:hideMark/>
          </w:tcPr>
          <w:p w14:paraId="7C0CD59A"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32</w:t>
            </w:r>
          </w:p>
        </w:tc>
        <w:tc>
          <w:tcPr>
            <w:tcW w:w="689" w:type="pct"/>
            <w:shd w:val="clear" w:color="auto" w:fill="auto"/>
            <w:noWrap/>
            <w:vAlign w:val="center"/>
            <w:hideMark/>
          </w:tcPr>
          <w:p w14:paraId="136B6D82"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2.450.000</w:t>
            </w:r>
          </w:p>
        </w:tc>
        <w:tc>
          <w:tcPr>
            <w:tcW w:w="391" w:type="pct"/>
            <w:shd w:val="clear" w:color="auto" w:fill="auto"/>
            <w:noWrap/>
            <w:vAlign w:val="center"/>
            <w:hideMark/>
          </w:tcPr>
          <w:p w14:paraId="1B54D1BF"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w:t>
            </w:r>
          </w:p>
        </w:tc>
        <w:tc>
          <w:tcPr>
            <w:tcW w:w="424" w:type="pct"/>
            <w:shd w:val="clear" w:color="auto" w:fill="auto"/>
            <w:noWrap/>
            <w:vAlign w:val="center"/>
            <w:hideMark/>
          </w:tcPr>
          <w:p w14:paraId="1FFF44BC"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2021 - 2027</w:t>
            </w:r>
          </w:p>
        </w:tc>
      </w:tr>
      <w:tr w:rsidR="003F3F66" w:rsidRPr="003F3F66" w14:paraId="2034DCE2" w14:textId="77777777" w:rsidTr="003F3F66">
        <w:trPr>
          <w:trHeight w:val="1275"/>
          <w:jc w:val="center"/>
        </w:trPr>
        <w:tc>
          <w:tcPr>
            <w:tcW w:w="689" w:type="pct"/>
            <w:vMerge/>
            <w:vAlign w:val="center"/>
            <w:hideMark/>
          </w:tcPr>
          <w:p w14:paraId="5E27BD49" w14:textId="77777777" w:rsidR="003F3F66" w:rsidRPr="003F3F66" w:rsidRDefault="003F3F66" w:rsidP="003F3F66">
            <w:pPr>
              <w:widowControl/>
              <w:suppressAutoHyphens w:val="0"/>
              <w:rPr>
                <w:rFonts w:asciiTheme="majorHAnsi" w:eastAsia="Times New Roman" w:hAnsiTheme="majorHAnsi" w:cs="Calibri"/>
                <w:color w:val="000000"/>
                <w:kern w:val="0"/>
                <w:sz w:val="20"/>
                <w:szCs w:val="20"/>
                <w:lang w:eastAsia="en-US" w:bidi="ar-SA"/>
              </w:rPr>
            </w:pPr>
          </w:p>
        </w:tc>
        <w:tc>
          <w:tcPr>
            <w:tcW w:w="742" w:type="pct"/>
            <w:shd w:val="clear" w:color="000000" w:fill="FFFFFF"/>
            <w:vAlign w:val="center"/>
            <w:hideMark/>
          </w:tcPr>
          <w:p w14:paraId="35958019"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F3F66">
              <w:rPr>
                <w:rFonts w:asciiTheme="majorHAnsi" w:eastAsia="Times New Roman" w:hAnsiTheme="majorHAnsi" w:cs="Calibri"/>
                <w:color w:val="000000"/>
                <w:kern w:val="0"/>
                <w:sz w:val="20"/>
                <w:szCs w:val="20"/>
                <w:lang w:eastAsia="en-US" w:bidi="ar-SA"/>
              </w:rPr>
              <w:t>Reabilitare</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infrastructură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educaţională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Grădiniţa</w:t>
            </w:r>
            <w:proofErr w:type="spellEnd"/>
            <w:r w:rsidRPr="003F3F66">
              <w:rPr>
                <w:rFonts w:asciiTheme="majorHAnsi" w:eastAsia="Times New Roman" w:hAnsiTheme="majorHAnsi" w:cs="Calibri"/>
                <w:color w:val="000000"/>
                <w:kern w:val="0"/>
                <w:sz w:val="20"/>
                <w:szCs w:val="20"/>
                <w:lang w:eastAsia="en-US" w:bidi="ar-SA"/>
              </w:rPr>
              <w:t xml:space="preserve"> nr. 9 şi </w:t>
            </w:r>
            <w:proofErr w:type="spellStart"/>
            <w:r w:rsidRPr="003F3F66">
              <w:rPr>
                <w:rFonts w:asciiTheme="majorHAnsi" w:eastAsia="Times New Roman" w:hAnsiTheme="majorHAnsi" w:cs="Calibri"/>
                <w:color w:val="000000"/>
                <w:kern w:val="0"/>
                <w:sz w:val="20"/>
                <w:szCs w:val="20"/>
                <w:lang w:eastAsia="en-US" w:bidi="ar-SA"/>
              </w:rPr>
              <w:t>Creşa</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Albă</w:t>
            </w:r>
            <w:proofErr w:type="spellEnd"/>
            <w:r w:rsidRPr="003F3F66">
              <w:rPr>
                <w:rFonts w:asciiTheme="majorHAnsi" w:eastAsia="Times New Roman" w:hAnsiTheme="majorHAnsi" w:cs="Calibri"/>
                <w:color w:val="000000"/>
                <w:kern w:val="0"/>
                <w:sz w:val="20"/>
                <w:szCs w:val="20"/>
                <w:lang w:eastAsia="en-US" w:bidi="ar-SA"/>
              </w:rPr>
              <w:t xml:space="preserve"> ca </w:t>
            </w:r>
            <w:proofErr w:type="spellStart"/>
            <w:r w:rsidRPr="003F3F66">
              <w:rPr>
                <w:rFonts w:asciiTheme="majorHAnsi" w:eastAsia="Times New Roman" w:hAnsiTheme="majorHAnsi" w:cs="Calibri"/>
                <w:color w:val="000000"/>
                <w:kern w:val="0"/>
                <w:sz w:val="20"/>
                <w:szCs w:val="20"/>
                <w:lang w:eastAsia="en-US" w:bidi="ar-SA"/>
              </w:rPr>
              <w:t>Zăpada</w:t>
            </w:r>
            <w:proofErr w:type="spellEnd"/>
          </w:p>
        </w:tc>
        <w:tc>
          <w:tcPr>
            <w:tcW w:w="689" w:type="pct"/>
            <w:shd w:val="clear" w:color="auto" w:fill="auto"/>
            <w:noWrap/>
            <w:vAlign w:val="center"/>
            <w:hideMark/>
          </w:tcPr>
          <w:p w14:paraId="43600C1C"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xml:space="preserve">1 </w:t>
            </w:r>
            <w:proofErr w:type="spellStart"/>
            <w:r w:rsidRPr="003F3F66">
              <w:rPr>
                <w:rFonts w:asciiTheme="majorHAnsi" w:eastAsia="Times New Roman" w:hAnsiTheme="majorHAnsi" w:cs="Calibri"/>
                <w:color w:val="000000"/>
                <w:kern w:val="0"/>
                <w:sz w:val="20"/>
                <w:szCs w:val="20"/>
                <w:lang w:eastAsia="en-US" w:bidi="ar-SA"/>
              </w:rPr>
              <w:t>clădire</w:t>
            </w:r>
            <w:proofErr w:type="spellEnd"/>
          </w:p>
        </w:tc>
        <w:tc>
          <w:tcPr>
            <w:tcW w:w="689" w:type="pct"/>
            <w:shd w:val="clear" w:color="auto" w:fill="auto"/>
            <w:noWrap/>
            <w:vAlign w:val="center"/>
            <w:hideMark/>
          </w:tcPr>
          <w:p w14:paraId="56BD5D85"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10</w:t>
            </w:r>
          </w:p>
        </w:tc>
        <w:tc>
          <w:tcPr>
            <w:tcW w:w="689" w:type="pct"/>
            <w:shd w:val="clear" w:color="auto" w:fill="auto"/>
            <w:noWrap/>
            <w:vAlign w:val="center"/>
            <w:hideMark/>
          </w:tcPr>
          <w:p w14:paraId="39B99EDE"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27</w:t>
            </w:r>
          </w:p>
        </w:tc>
        <w:tc>
          <w:tcPr>
            <w:tcW w:w="689" w:type="pct"/>
            <w:shd w:val="clear" w:color="auto" w:fill="auto"/>
            <w:noWrap/>
            <w:vAlign w:val="center"/>
            <w:hideMark/>
          </w:tcPr>
          <w:p w14:paraId="2110858A"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2.940.000</w:t>
            </w:r>
          </w:p>
        </w:tc>
        <w:tc>
          <w:tcPr>
            <w:tcW w:w="391" w:type="pct"/>
            <w:shd w:val="clear" w:color="auto" w:fill="auto"/>
            <w:noWrap/>
            <w:vAlign w:val="center"/>
            <w:hideMark/>
          </w:tcPr>
          <w:p w14:paraId="11DFBF46"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w:t>
            </w:r>
          </w:p>
        </w:tc>
        <w:tc>
          <w:tcPr>
            <w:tcW w:w="424" w:type="pct"/>
            <w:shd w:val="clear" w:color="auto" w:fill="auto"/>
            <w:noWrap/>
            <w:vAlign w:val="center"/>
            <w:hideMark/>
          </w:tcPr>
          <w:p w14:paraId="4FB9A67D"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2021 - 2027</w:t>
            </w:r>
          </w:p>
        </w:tc>
      </w:tr>
      <w:tr w:rsidR="003F3F66" w:rsidRPr="003F3F66" w14:paraId="67E8F51F" w14:textId="77777777" w:rsidTr="003F3F66">
        <w:trPr>
          <w:trHeight w:val="1275"/>
          <w:jc w:val="center"/>
        </w:trPr>
        <w:tc>
          <w:tcPr>
            <w:tcW w:w="689" w:type="pct"/>
            <w:vMerge/>
            <w:vAlign w:val="center"/>
            <w:hideMark/>
          </w:tcPr>
          <w:p w14:paraId="270A8AEB" w14:textId="77777777" w:rsidR="003F3F66" w:rsidRPr="003F3F66" w:rsidRDefault="003F3F66" w:rsidP="003F3F66">
            <w:pPr>
              <w:widowControl/>
              <w:suppressAutoHyphens w:val="0"/>
              <w:rPr>
                <w:rFonts w:asciiTheme="majorHAnsi" w:eastAsia="Times New Roman" w:hAnsiTheme="majorHAnsi" w:cs="Calibri"/>
                <w:color w:val="000000"/>
                <w:kern w:val="0"/>
                <w:sz w:val="20"/>
                <w:szCs w:val="20"/>
                <w:lang w:eastAsia="en-US" w:bidi="ar-SA"/>
              </w:rPr>
            </w:pPr>
          </w:p>
        </w:tc>
        <w:tc>
          <w:tcPr>
            <w:tcW w:w="742" w:type="pct"/>
            <w:shd w:val="clear" w:color="000000" w:fill="FFFFFF"/>
            <w:vAlign w:val="center"/>
            <w:hideMark/>
          </w:tcPr>
          <w:p w14:paraId="5A80116B"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F3F66">
              <w:rPr>
                <w:rFonts w:asciiTheme="majorHAnsi" w:eastAsia="Times New Roman" w:hAnsiTheme="majorHAnsi" w:cs="Calibri"/>
                <w:color w:val="000000"/>
                <w:kern w:val="0"/>
                <w:sz w:val="20"/>
                <w:szCs w:val="20"/>
                <w:lang w:eastAsia="en-US" w:bidi="ar-SA"/>
              </w:rPr>
              <w:t>Reabilitare</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infrastructură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educaţională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Grădiniţa</w:t>
            </w:r>
            <w:proofErr w:type="spellEnd"/>
            <w:r w:rsidRPr="003F3F66">
              <w:rPr>
                <w:rFonts w:asciiTheme="majorHAnsi" w:eastAsia="Times New Roman" w:hAnsiTheme="majorHAnsi" w:cs="Calibri"/>
                <w:color w:val="000000"/>
                <w:kern w:val="0"/>
                <w:sz w:val="20"/>
                <w:szCs w:val="20"/>
                <w:lang w:eastAsia="en-US" w:bidi="ar-SA"/>
              </w:rPr>
              <w:t xml:space="preserve"> 14 Mai şi </w:t>
            </w:r>
            <w:proofErr w:type="spellStart"/>
            <w:r w:rsidRPr="003F3F66">
              <w:rPr>
                <w:rFonts w:asciiTheme="majorHAnsi" w:eastAsia="Times New Roman" w:hAnsiTheme="majorHAnsi" w:cs="Calibri"/>
                <w:color w:val="000000"/>
                <w:kern w:val="0"/>
                <w:sz w:val="20"/>
                <w:szCs w:val="20"/>
                <w:lang w:eastAsia="en-US" w:bidi="ar-SA"/>
              </w:rPr>
              <w:t>Creşa</w:t>
            </w:r>
            <w:proofErr w:type="spellEnd"/>
            <w:r w:rsidRPr="003F3F66">
              <w:rPr>
                <w:rFonts w:asciiTheme="majorHAnsi" w:eastAsia="Times New Roman" w:hAnsiTheme="majorHAnsi" w:cs="Calibri"/>
                <w:color w:val="000000"/>
                <w:kern w:val="0"/>
                <w:sz w:val="20"/>
                <w:szCs w:val="20"/>
                <w:lang w:eastAsia="en-US" w:bidi="ar-SA"/>
              </w:rPr>
              <w:t xml:space="preserve"> Mica </w:t>
            </w:r>
            <w:proofErr w:type="spellStart"/>
            <w:r w:rsidRPr="003F3F66">
              <w:rPr>
                <w:rFonts w:asciiTheme="majorHAnsi" w:eastAsia="Times New Roman" w:hAnsiTheme="majorHAnsi" w:cs="Calibri"/>
                <w:color w:val="000000"/>
                <w:kern w:val="0"/>
                <w:sz w:val="20"/>
                <w:szCs w:val="20"/>
                <w:lang w:eastAsia="en-US" w:bidi="ar-SA"/>
              </w:rPr>
              <w:t>sirenă</w:t>
            </w:r>
            <w:proofErr w:type="spellEnd"/>
          </w:p>
        </w:tc>
        <w:tc>
          <w:tcPr>
            <w:tcW w:w="689" w:type="pct"/>
            <w:shd w:val="clear" w:color="auto" w:fill="auto"/>
            <w:noWrap/>
            <w:vAlign w:val="center"/>
            <w:hideMark/>
          </w:tcPr>
          <w:p w14:paraId="7E290A9D"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xml:space="preserve">1 </w:t>
            </w:r>
            <w:proofErr w:type="spellStart"/>
            <w:r w:rsidRPr="003F3F66">
              <w:rPr>
                <w:rFonts w:asciiTheme="majorHAnsi" w:eastAsia="Times New Roman" w:hAnsiTheme="majorHAnsi" w:cs="Calibri"/>
                <w:color w:val="000000"/>
                <w:kern w:val="0"/>
                <w:sz w:val="20"/>
                <w:szCs w:val="20"/>
                <w:lang w:eastAsia="en-US" w:bidi="ar-SA"/>
              </w:rPr>
              <w:t>clădire</w:t>
            </w:r>
            <w:proofErr w:type="spellEnd"/>
          </w:p>
        </w:tc>
        <w:tc>
          <w:tcPr>
            <w:tcW w:w="689" w:type="pct"/>
            <w:shd w:val="clear" w:color="auto" w:fill="auto"/>
            <w:noWrap/>
            <w:vAlign w:val="center"/>
            <w:hideMark/>
          </w:tcPr>
          <w:p w14:paraId="07891396"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7</w:t>
            </w:r>
          </w:p>
        </w:tc>
        <w:tc>
          <w:tcPr>
            <w:tcW w:w="689" w:type="pct"/>
            <w:shd w:val="clear" w:color="auto" w:fill="auto"/>
            <w:noWrap/>
            <w:vAlign w:val="center"/>
            <w:hideMark/>
          </w:tcPr>
          <w:p w14:paraId="30C1205C"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19</w:t>
            </w:r>
          </w:p>
        </w:tc>
        <w:tc>
          <w:tcPr>
            <w:tcW w:w="689" w:type="pct"/>
            <w:shd w:val="clear" w:color="auto" w:fill="auto"/>
            <w:noWrap/>
            <w:vAlign w:val="center"/>
            <w:hideMark/>
          </w:tcPr>
          <w:p w14:paraId="7C032C1B"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3.920.000</w:t>
            </w:r>
          </w:p>
        </w:tc>
        <w:tc>
          <w:tcPr>
            <w:tcW w:w="391" w:type="pct"/>
            <w:shd w:val="clear" w:color="auto" w:fill="auto"/>
            <w:noWrap/>
            <w:vAlign w:val="center"/>
            <w:hideMark/>
          </w:tcPr>
          <w:p w14:paraId="20BFFAFA"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w:t>
            </w:r>
          </w:p>
        </w:tc>
        <w:tc>
          <w:tcPr>
            <w:tcW w:w="424" w:type="pct"/>
            <w:shd w:val="clear" w:color="auto" w:fill="auto"/>
            <w:noWrap/>
            <w:vAlign w:val="center"/>
            <w:hideMark/>
          </w:tcPr>
          <w:p w14:paraId="000C0358"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2021 - 2027</w:t>
            </w:r>
          </w:p>
        </w:tc>
      </w:tr>
      <w:tr w:rsidR="003F3F66" w:rsidRPr="003F3F66" w14:paraId="74286BF9" w14:textId="77777777" w:rsidTr="003F3F66">
        <w:trPr>
          <w:trHeight w:val="1275"/>
          <w:jc w:val="center"/>
        </w:trPr>
        <w:tc>
          <w:tcPr>
            <w:tcW w:w="689" w:type="pct"/>
            <w:vMerge/>
            <w:vAlign w:val="center"/>
            <w:hideMark/>
          </w:tcPr>
          <w:p w14:paraId="6F10A244" w14:textId="77777777" w:rsidR="003F3F66" w:rsidRPr="003F3F66" w:rsidRDefault="003F3F66" w:rsidP="003F3F66">
            <w:pPr>
              <w:widowControl/>
              <w:suppressAutoHyphens w:val="0"/>
              <w:rPr>
                <w:rFonts w:asciiTheme="majorHAnsi" w:eastAsia="Times New Roman" w:hAnsiTheme="majorHAnsi" w:cs="Calibri"/>
                <w:color w:val="000000"/>
                <w:kern w:val="0"/>
                <w:sz w:val="20"/>
                <w:szCs w:val="20"/>
                <w:lang w:eastAsia="en-US" w:bidi="ar-SA"/>
              </w:rPr>
            </w:pPr>
          </w:p>
        </w:tc>
        <w:tc>
          <w:tcPr>
            <w:tcW w:w="742" w:type="pct"/>
            <w:shd w:val="clear" w:color="auto" w:fill="auto"/>
            <w:vAlign w:val="center"/>
            <w:hideMark/>
          </w:tcPr>
          <w:p w14:paraId="6C2E09C7"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F3F66">
              <w:rPr>
                <w:rFonts w:asciiTheme="majorHAnsi" w:eastAsia="Times New Roman" w:hAnsiTheme="majorHAnsi" w:cs="Calibri"/>
                <w:color w:val="000000"/>
                <w:kern w:val="0"/>
                <w:sz w:val="20"/>
                <w:szCs w:val="20"/>
                <w:lang w:eastAsia="en-US" w:bidi="ar-SA"/>
              </w:rPr>
              <w:t>Modernizare</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infrastructură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educaţională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Colegiul</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Tehnic</w:t>
            </w:r>
            <w:proofErr w:type="spellEnd"/>
            <w:r w:rsidRPr="003F3F66">
              <w:rPr>
                <w:rFonts w:asciiTheme="majorHAnsi" w:eastAsia="Times New Roman" w:hAnsiTheme="majorHAnsi" w:cs="Calibri"/>
                <w:color w:val="000000"/>
                <w:kern w:val="0"/>
                <w:sz w:val="20"/>
                <w:szCs w:val="20"/>
                <w:lang w:eastAsia="en-US" w:bidi="ar-SA"/>
              </w:rPr>
              <w:t xml:space="preserve"> „Unio - Traian </w:t>
            </w:r>
            <w:proofErr w:type="spellStart"/>
            <w:r w:rsidRPr="003F3F66">
              <w:rPr>
                <w:rFonts w:asciiTheme="majorHAnsi" w:eastAsia="Times New Roman" w:hAnsiTheme="majorHAnsi" w:cs="Calibri"/>
                <w:color w:val="000000"/>
                <w:kern w:val="0"/>
                <w:sz w:val="20"/>
                <w:szCs w:val="20"/>
                <w:lang w:eastAsia="en-US" w:bidi="ar-SA"/>
              </w:rPr>
              <w:t>Vuia</w:t>
            </w:r>
            <w:proofErr w:type="spellEnd"/>
            <w:r w:rsidRPr="003F3F66">
              <w:rPr>
                <w:rFonts w:asciiTheme="majorHAnsi" w:eastAsia="Times New Roman" w:hAnsiTheme="majorHAnsi" w:cs="Calibri"/>
                <w:color w:val="000000"/>
                <w:kern w:val="0"/>
                <w:sz w:val="20"/>
                <w:szCs w:val="20"/>
                <w:lang w:eastAsia="en-US" w:bidi="ar-SA"/>
              </w:rPr>
              <w:t xml:space="preserve">” </w:t>
            </w:r>
          </w:p>
        </w:tc>
        <w:tc>
          <w:tcPr>
            <w:tcW w:w="689" w:type="pct"/>
            <w:shd w:val="clear" w:color="auto" w:fill="auto"/>
            <w:noWrap/>
            <w:vAlign w:val="center"/>
            <w:hideMark/>
          </w:tcPr>
          <w:p w14:paraId="3D3A19E5"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xml:space="preserve">1 </w:t>
            </w:r>
            <w:proofErr w:type="spellStart"/>
            <w:r w:rsidRPr="003F3F66">
              <w:rPr>
                <w:rFonts w:asciiTheme="majorHAnsi" w:eastAsia="Times New Roman" w:hAnsiTheme="majorHAnsi" w:cs="Calibri"/>
                <w:color w:val="000000"/>
                <w:kern w:val="0"/>
                <w:sz w:val="20"/>
                <w:szCs w:val="20"/>
                <w:lang w:eastAsia="en-US" w:bidi="ar-SA"/>
              </w:rPr>
              <w:t>clădire</w:t>
            </w:r>
            <w:proofErr w:type="spellEnd"/>
          </w:p>
        </w:tc>
        <w:tc>
          <w:tcPr>
            <w:tcW w:w="689" w:type="pct"/>
            <w:shd w:val="clear" w:color="auto" w:fill="auto"/>
            <w:noWrap/>
            <w:vAlign w:val="center"/>
            <w:hideMark/>
          </w:tcPr>
          <w:p w14:paraId="790030BE"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26</w:t>
            </w:r>
          </w:p>
        </w:tc>
        <w:tc>
          <w:tcPr>
            <w:tcW w:w="689" w:type="pct"/>
            <w:shd w:val="clear" w:color="auto" w:fill="auto"/>
            <w:noWrap/>
            <w:vAlign w:val="center"/>
            <w:hideMark/>
          </w:tcPr>
          <w:p w14:paraId="175ADEF7"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70</w:t>
            </w:r>
          </w:p>
        </w:tc>
        <w:tc>
          <w:tcPr>
            <w:tcW w:w="689" w:type="pct"/>
            <w:shd w:val="clear" w:color="auto" w:fill="auto"/>
            <w:noWrap/>
            <w:vAlign w:val="center"/>
            <w:hideMark/>
          </w:tcPr>
          <w:p w14:paraId="1428599D"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6.370.000</w:t>
            </w:r>
          </w:p>
        </w:tc>
        <w:tc>
          <w:tcPr>
            <w:tcW w:w="391" w:type="pct"/>
            <w:shd w:val="clear" w:color="auto" w:fill="auto"/>
            <w:noWrap/>
            <w:vAlign w:val="center"/>
            <w:hideMark/>
          </w:tcPr>
          <w:p w14:paraId="6B029222"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w:t>
            </w:r>
          </w:p>
        </w:tc>
        <w:tc>
          <w:tcPr>
            <w:tcW w:w="424" w:type="pct"/>
            <w:shd w:val="clear" w:color="auto" w:fill="auto"/>
            <w:noWrap/>
            <w:vAlign w:val="center"/>
            <w:hideMark/>
          </w:tcPr>
          <w:p w14:paraId="5CAD01BC"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2021 - 2027</w:t>
            </w:r>
          </w:p>
        </w:tc>
      </w:tr>
      <w:tr w:rsidR="003F3F66" w:rsidRPr="003F3F66" w14:paraId="6EFEB304" w14:textId="77777777" w:rsidTr="003F3F66">
        <w:trPr>
          <w:trHeight w:val="1275"/>
          <w:jc w:val="center"/>
        </w:trPr>
        <w:tc>
          <w:tcPr>
            <w:tcW w:w="689" w:type="pct"/>
            <w:vMerge/>
            <w:vAlign w:val="center"/>
            <w:hideMark/>
          </w:tcPr>
          <w:p w14:paraId="4DC33820" w14:textId="77777777" w:rsidR="003F3F66" w:rsidRPr="003F3F66" w:rsidRDefault="003F3F66" w:rsidP="003F3F66">
            <w:pPr>
              <w:widowControl/>
              <w:suppressAutoHyphens w:val="0"/>
              <w:rPr>
                <w:rFonts w:asciiTheme="majorHAnsi" w:eastAsia="Times New Roman" w:hAnsiTheme="majorHAnsi" w:cs="Calibri"/>
                <w:color w:val="000000"/>
                <w:kern w:val="0"/>
                <w:sz w:val="20"/>
                <w:szCs w:val="20"/>
                <w:lang w:eastAsia="en-US" w:bidi="ar-SA"/>
              </w:rPr>
            </w:pPr>
          </w:p>
        </w:tc>
        <w:tc>
          <w:tcPr>
            <w:tcW w:w="742" w:type="pct"/>
            <w:shd w:val="clear" w:color="auto" w:fill="auto"/>
            <w:vAlign w:val="center"/>
            <w:hideMark/>
          </w:tcPr>
          <w:p w14:paraId="554D0974"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F3F66">
              <w:rPr>
                <w:rFonts w:asciiTheme="majorHAnsi" w:eastAsia="Times New Roman" w:hAnsiTheme="majorHAnsi" w:cs="Calibri"/>
                <w:color w:val="000000"/>
                <w:kern w:val="0"/>
                <w:sz w:val="20"/>
                <w:szCs w:val="20"/>
                <w:lang w:eastAsia="en-US" w:bidi="ar-SA"/>
              </w:rPr>
              <w:t>Reabilitare</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infrastructură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educaţională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şcoala</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gimnazială</w:t>
            </w:r>
            <w:proofErr w:type="spellEnd"/>
            <w:r w:rsidRPr="003F3F66">
              <w:rPr>
                <w:rFonts w:asciiTheme="majorHAnsi" w:eastAsia="Times New Roman" w:hAnsiTheme="majorHAnsi" w:cs="Calibri"/>
                <w:color w:val="000000"/>
                <w:kern w:val="0"/>
                <w:sz w:val="20"/>
                <w:szCs w:val="20"/>
                <w:lang w:eastAsia="en-US" w:bidi="ar-SA"/>
              </w:rPr>
              <w:t xml:space="preserve"> Octavian Goga </w:t>
            </w:r>
          </w:p>
        </w:tc>
        <w:tc>
          <w:tcPr>
            <w:tcW w:w="689" w:type="pct"/>
            <w:shd w:val="clear" w:color="auto" w:fill="auto"/>
            <w:noWrap/>
            <w:vAlign w:val="center"/>
            <w:hideMark/>
          </w:tcPr>
          <w:p w14:paraId="07707B37"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xml:space="preserve">1 </w:t>
            </w:r>
            <w:proofErr w:type="spellStart"/>
            <w:r w:rsidRPr="003F3F66">
              <w:rPr>
                <w:rFonts w:asciiTheme="majorHAnsi" w:eastAsia="Times New Roman" w:hAnsiTheme="majorHAnsi" w:cs="Calibri"/>
                <w:color w:val="000000"/>
                <w:kern w:val="0"/>
                <w:sz w:val="20"/>
                <w:szCs w:val="20"/>
                <w:lang w:eastAsia="en-US" w:bidi="ar-SA"/>
              </w:rPr>
              <w:t>clădire</w:t>
            </w:r>
            <w:proofErr w:type="spellEnd"/>
          </w:p>
        </w:tc>
        <w:tc>
          <w:tcPr>
            <w:tcW w:w="689" w:type="pct"/>
            <w:shd w:val="clear" w:color="auto" w:fill="auto"/>
            <w:noWrap/>
            <w:vAlign w:val="center"/>
            <w:hideMark/>
          </w:tcPr>
          <w:p w14:paraId="013398D1"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12</w:t>
            </w:r>
          </w:p>
        </w:tc>
        <w:tc>
          <w:tcPr>
            <w:tcW w:w="689" w:type="pct"/>
            <w:shd w:val="clear" w:color="auto" w:fill="auto"/>
            <w:noWrap/>
            <w:vAlign w:val="center"/>
            <w:hideMark/>
          </w:tcPr>
          <w:p w14:paraId="337A475E"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32</w:t>
            </w:r>
          </w:p>
        </w:tc>
        <w:tc>
          <w:tcPr>
            <w:tcW w:w="689" w:type="pct"/>
            <w:shd w:val="clear" w:color="auto" w:fill="auto"/>
            <w:noWrap/>
            <w:vAlign w:val="center"/>
            <w:hideMark/>
          </w:tcPr>
          <w:p w14:paraId="7510B8E3"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1.470.758,09</w:t>
            </w:r>
          </w:p>
        </w:tc>
        <w:tc>
          <w:tcPr>
            <w:tcW w:w="391" w:type="pct"/>
            <w:shd w:val="clear" w:color="auto" w:fill="auto"/>
            <w:noWrap/>
            <w:vAlign w:val="center"/>
            <w:hideMark/>
          </w:tcPr>
          <w:p w14:paraId="1D91DCB5"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w:t>
            </w:r>
          </w:p>
        </w:tc>
        <w:tc>
          <w:tcPr>
            <w:tcW w:w="424" w:type="pct"/>
            <w:shd w:val="clear" w:color="auto" w:fill="auto"/>
            <w:noWrap/>
            <w:vAlign w:val="center"/>
            <w:hideMark/>
          </w:tcPr>
          <w:p w14:paraId="7FCCCDC3"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2021 - 2027</w:t>
            </w:r>
          </w:p>
        </w:tc>
      </w:tr>
      <w:tr w:rsidR="003F3F66" w:rsidRPr="003F3F66" w14:paraId="59299AF7" w14:textId="77777777" w:rsidTr="003F3F66">
        <w:trPr>
          <w:trHeight w:val="1275"/>
          <w:jc w:val="center"/>
        </w:trPr>
        <w:tc>
          <w:tcPr>
            <w:tcW w:w="689" w:type="pct"/>
            <w:vMerge/>
            <w:vAlign w:val="center"/>
            <w:hideMark/>
          </w:tcPr>
          <w:p w14:paraId="3C267FFD" w14:textId="77777777" w:rsidR="003F3F66" w:rsidRPr="003F3F66" w:rsidRDefault="003F3F66" w:rsidP="003F3F66">
            <w:pPr>
              <w:widowControl/>
              <w:suppressAutoHyphens w:val="0"/>
              <w:rPr>
                <w:rFonts w:asciiTheme="majorHAnsi" w:eastAsia="Times New Roman" w:hAnsiTheme="majorHAnsi" w:cs="Calibri"/>
                <w:color w:val="000000"/>
                <w:kern w:val="0"/>
                <w:sz w:val="20"/>
                <w:szCs w:val="20"/>
                <w:lang w:eastAsia="en-US" w:bidi="ar-SA"/>
              </w:rPr>
            </w:pPr>
          </w:p>
        </w:tc>
        <w:tc>
          <w:tcPr>
            <w:tcW w:w="742" w:type="pct"/>
            <w:shd w:val="clear" w:color="auto" w:fill="auto"/>
            <w:vAlign w:val="center"/>
            <w:hideMark/>
          </w:tcPr>
          <w:p w14:paraId="2C08D72A"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F3F66">
              <w:rPr>
                <w:rFonts w:asciiTheme="majorHAnsi" w:eastAsia="Times New Roman" w:hAnsiTheme="majorHAnsi" w:cs="Calibri"/>
                <w:color w:val="000000"/>
                <w:kern w:val="0"/>
                <w:sz w:val="20"/>
                <w:szCs w:val="20"/>
                <w:lang w:eastAsia="en-US" w:bidi="ar-SA"/>
              </w:rPr>
              <w:t>Reabilitare</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infrastructură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educaţională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şcoala</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gimnazială</w:t>
            </w:r>
            <w:proofErr w:type="spellEnd"/>
            <w:r w:rsidRPr="003F3F66">
              <w:rPr>
                <w:rFonts w:asciiTheme="majorHAnsi" w:eastAsia="Times New Roman" w:hAnsiTheme="majorHAnsi" w:cs="Calibri"/>
                <w:color w:val="000000"/>
                <w:kern w:val="0"/>
                <w:sz w:val="20"/>
                <w:szCs w:val="20"/>
                <w:lang w:eastAsia="en-US" w:bidi="ar-SA"/>
              </w:rPr>
              <w:t xml:space="preserve"> Lucian Blaga</w:t>
            </w:r>
          </w:p>
        </w:tc>
        <w:tc>
          <w:tcPr>
            <w:tcW w:w="689" w:type="pct"/>
            <w:shd w:val="clear" w:color="auto" w:fill="auto"/>
            <w:noWrap/>
            <w:vAlign w:val="center"/>
            <w:hideMark/>
          </w:tcPr>
          <w:p w14:paraId="6A334052"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xml:space="preserve">1 </w:t>
            </w:r>
            <w:proofErr w:type="spellStart"/>
            <w:r w:rsidRPr="003F3F66">
              <w:rPr>
                <w:rFonts w:asciiTheme="majorHAnsi" w:eastAsia="Times New Roman" w:hAnsiTheme="majorHAnsi" w:cs="Calibri"/>
                <w:color w:val="000000"/>
                <w:kern w:val="0"/>
                <w:sz w:val="20"/>
                <w:szCs w:val="20"/>
                <w:lang w:eastAsia="en-US" w:bidi="ar-SA"/>
              </w:rPr>
              <w:t>clădire</w:t>
            </w:r>
            <w:proofErr w:type="spellEnd"/>
          </w:p>
        </w:tc>
        <w:tc>
          <w:tcPr>
            <w:tcW w:w="689" w:type="pct"/>
            <w:shd w:val="clear" w:color="auto" w:fill="auto"/>
            <w:noWrap/>
            <w:vAlign w:val="center"/>
            <w:hideMark/>
          </w:tcPr>
          <w:p w14:paraId="4B37705E"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14</w:t>
            </w:r>
          </w:p>
        </w:tc>
        <w:tc>
          <w:tcPr>
            <w:tcW w:w="689" w:type="pct"/>
            <w:shd w:val="clear" w:color="auto" w:fill="auto"/>
            <w:noWrap/>
            <w:vAlign w:val="center"/>
            <w:hideMark/>
          </w:tcPr>
          <w:p w14:paraId="28DE932D"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37</w:t>
            </w:r>
          </w:p>
        </w:tc>
        <w:tc>
          <w:tcPr>
            <w:tcW w:w="689" w:type="pct"/>
            <w:shd w:val="clear" w:color="auto" w:fill="auto"/>
            <w:noWrap/>
            <w:vAlign w:val="center"/>
            <w:hideMark/>
          </w:tcPr>
          <w:p w14:paraId="7DC0F4B1"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1.849.141,77</w:t>
            </w:r>
          </w:p>
        </w:tc>
        <w:tc>
          <w:tcPr>
            <w:tcW w:w="391" w:type="pct"/>
            <w:shd w:val="clear" w:color="auto" w:fill="auto"/>
            <w:noWrap/>
            <w:vAlign w:val="center"/>
            <w:hideMark/>
          </w:tcPr>
          <w:p w14:paraId="6E783836"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w:t>
            </w:r>
          </w:p>
        </w:tc>
        <w:tc>
          <w:tcPr>
            <w:tcW w:w="424" w:type="pct"/>
            <w:shd w:val="clear" w:color="auto" w:fill="auto"/>
            <w:noWrap/>
            <w:vAlign w:val="center"/>
            <w:hideMark/>
          </w:tcPr>
          <w:p w14:paraId="15117105"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2021 - 2027</w:t>
            </w:r>
          </w:p>
        </w:tc>
      </w:tr>
      <w:tr w:rsidR="003F3F66" w:rsidRPr="003F3F66" w14:paraId="27AFDA8C" w14:textId="77777777" w:rsidTr="008F27A1">
        <w:trPr>
          <w:trHeight w:val="1038"/>
          <w:jc w:val="center"/>
        </w:trPr>
        <w:tc>
          <w:tcPr>
            <w:tcW w:w="689" w:type="pct"/>
            <w:vMerge/>
            <w:vAlign w:val="center"/>
            <w:hideMark/>
          </w:tcPr>
          <w:p w14:paraId="2C2AE0E1" w14:textId="77777777" w:rsidR="003F3F66" w:rsidRPr="003F3F66" w:rsidRDefault="003F3F66" w:rsidP="003F3F66">
            <w:pPr>
              <w:widowControl/>
              <w:suppressAutoHyphens w:val="0"/>
              <w:rPr>
                <w:rFonts w:asciiTheme="majorHAnsi" w:eastAsia="Times New Roman" w:hAnsiTheme="majorHAnsi" w:cs="Calibri"/>
                <w:color w:val="000000"/>
                <w:kern w:val="0"/>
                <w:sz w:val="20"/>
                <w:szCs w:val="20"/>
                <w:lang w:eastAsia="en-US" w:bidi="ar-SA"/>
              </w:rPr>
            </w:pPr>
          </w:p>
        </w:tc>
        <w:tc>
          <w:tcPr>
            <w:tcW w:w="742" w:type="pct"/>
            <w:shd w:val="clear" w:color="auto" w:fill="auto"/>
            <w:vAlign w:val="center"/>
            <w:hideMark/>
          </w:tcPr>
          <w:p w14:paraId="0401E7D7"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F3F66">
              <w:rPr>
                <w:rFonts w:asciiTheme="majorHAnsi" w:eastAsia="Times New Roman" w:hAnsiTheme="majorHAnsi" w:cs="Calibri"/>
                <w:color w:val="000000"/>
                <w:kern w:val="0"/>
                <w:sz w:val="20"/>
                <w:szCs w:val="20"/>
                <w:lang w:eastAsia="en-US" w:bidi="ar-SA"/>
              </w:rPr>
              <w:t>Reabilitare</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infrastructură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educaţională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şcoala</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gimnazială</w:t>
            </w:r>
            <w:proofErr w:type="spellEnd"/>
            <w:r w:rsidRPr="003F3F66">
              <w:rPr>
                <w:rFonts w:asciiTheme="majorHAnsi" w:eastAsia="Times New Roman" w:hAnsiTheme="majorHAnsi" w:cs="Calibri"/>
                <w:color w:val="000000"/>
                <w:kern w:val="0"/>
                <w:sz w:val="20"/>
                <w:szCs w:val="20"/>
                <w:lang w:eastAsia="en-US" w:bidi="ar-SA"/>
              </w:rPr>
              <w:t xml:space="preserve"> Mircea Eliade</w:t>
            </w:r>
          </w:p>
        </w:tc>
        <w:tc>
          <w:tcPr>
            <w:tcW w:w="689" w:type="pct"/>
            <w:shd w:val="clear" w:color="auto" w:fill="auto"/>
            <w:noWrap/>
            <w:vAlign w:val="center"/>
            <w:hideMark/>
          </w:tcPr>
          <w:p w14:paraId="5827DD40"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xml:space="preserve">1 </w:t>
            </w:r>
            <w:proofErr w:type="spellStart"/>
            <w:r w:rsidRPr="003F3F66">
              <w:rPr>
                <w:rFonts w:asciiTheme="majorHAnsi" w:eastAsia="Times New Roman" w:hAnsiTheme="majorHAnsi" w:cs="Calibri"/>
                <w:color w:val="000000"/>
                <w:kern w:val="0"/>
                <w:sz w:val="20"/>
                <w:szCs w:val="20"/>
                <w:lang w:eastAsia="en-US" w:bidi="ar-SA"/>
              </w:rPr>
              <w:t>clădire</w:t>
            </w:r>
            <w:proofErr w:type="spellEnd"/>
          </w:p>
        </w:tc>
        <w:tc>
          <w:tcPr>
            <w:tcW w:w="689" w:type="pct"/>
            <w:shd w:val="clear" w:color="auto" w:fill="auto"/>
            <w:noWrap/>
            <w:vAlign w:val="center"/>
            <w:hideMark/>
          </w:tcPr>
          <w:p w14:paraId="0C5FB84B"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15</w:t>
            </w:r>
          </w:p>
        </w:tc>
        <w:tc>
          <w:tcPr>
            <w:tcW w:w="689" w:type="pct"/>
            <w:shd w:val="clear" w:color="auto" w:fill="auto"/>
            <w:noWrap/>
            <w:vAlign w:val="center"/>
            <w:hideMark/>
          </w:tcPr>
          <w:p w14:paraId="4F2DD921"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40</w:t>
            </w:r>
          </w:p>
        </w:tc>
        <w:tc>
          <w:tcPr>
            <w:tcW w:w="689" w:type="pct"/>
            <w:shd w:val="clear" w:color="auto" w:fill="auto"/>
            <w:noWrap/>
            <w:vAlign w:val="center"/>
            <w:hideMark/>
          </w:tcPr>
          <w:p w14:paraId="2CEFB68F"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3.615.068,98</w:t>
            </w:r>
          </w:p>
        </w:tc>
        <w:tc>
          <w:tcPr>
            <w:tcW w:w="391" w:type="pct"/>
            <w:shd w:val="clear" w:color="auto" w:fill="auto"/>
            <w:noWrap/>
            <w:vAlign w:val="center"/>
            <w:hideMark/>
          </w:tcPr>
          <w:p w14:paraId="033B5130"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w:t>
            </w:r>
          </w:p>
        </w:tc>
        <w:tc>
          <w:tcPr>
            <w:tcW w:w="424" w:type="pct"/>
            <w:shd w:val="clear" w:color="auto" w:fill="auto"/>
            <w:noWrap/>
            <w:vAlign w:val="center"/>
            <w:hideMark/>
          </w:tcPr>
          <w:p w14:paraId="15A64B9F"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2021 - 2027</w:t>
            </w:r>
          </w:p>
        </w:tc>
      </w:tr>
      <w:tr w:rsidR="003F3F66" w:rsidRPr="003F3F66" w14:paraId="6B2DB0E5" w14:textId="77777777" w:rsidTr="003F3F66">
        <w:trPr>
          <w:trHeight w:val="765"/>
          <w:jc w:val="center"/>
        </w:trPr>
        <w:tc>
          <w:tcPr>
            <w:tcW w:w="689" w:type="pct"/>
            <w:vMerge/>
            <w:vAlign w:val="center"/>
            <w:hideMark/>
          </w:tcPr>
          <w:p w14:paraId="205FF7CA" w14:textId="77777777" w:rsidR="003F3F66" w:rsidRPr="003F3F66" w:rsidRDefault="003F3F66" w:rsidP="003F3F66">
            <w:pPr>
              <w:widowControl/>
              <w:suppressAutoHyphens w:val="0"/>
              <w:rPr>
                <w:rFonts w:asciiTheme="majorHAnsi" w:eastAsia="Times New Roman" w:hAnsiTheme="majorHAnsi" w:cs="Calibri"/>
                <w:color w:val="000000"/>
                <w:kern w:val="0"/>
                <w:sz w:val="20"/>
                <w:szCs w:val="20"/>
                <w:lang w:eastAsia="en-US" w:bidi="ar-SA"/>
              </w:rPr>
            </w:pPr>
          </w:p>
        </w:tc>
        <w:tc>
          <w:tcPr>
            <w:tcW w:w="742" w:type="pct"/>
            <w:shd w:val="clear" w:color="auto" w:fill="auto"/>
            <w:vAlign w:val="center"/>
            <w:hideMark/>
          </w:tcPr>
          <w:p w14:paraId="1CB1CC70"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F3F66">
              <w:rPr>
                <w:rFonts w:asciiTheme="majorHAnsi" w:eastAsia="Times New Roman" w:hAnsiTheme="majorHAnsi" w:cs="Calibri"/>
                <w:color w:val="000000"/>
                <w:kern w:val="0"/>
                <w:sz w:val="20"/>
                <w:szCs w:val="20"/>
                <w:lang w:eastAsia="en-US" w:bidi="ar-SA"/>
              </w:rPr>
              <w:t>Renovare</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Școala</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Gimnazială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Bălcescu</w:t>
            </w:r>
            <w:proofErr w:type="spellEnd"/>
            <w:r w:rsidRPr="003F3F66">
              <w:rPr>
                <w:rFonts w:asciiTheme="majorHAnsi" w:eastAsia="Times New Roman" w:hAnsiTheme="majorHAnsi" w:cs="Calibri"/>
                <w:color w:val="000000"/>
                <w:kern w:val="0"/>
                <w:sz w:val="20"/>
                <w:szCs w:val="20"/>
                <w:lang w:eastAsia="en-US" w:bidi="ar-SA"/>
              </w:rPr>
              <w:t xml:space="preserve"> Petofi - Corp A, </w:t>
            </w:r>
            <w:proofErr w:type="spellStart"/>
            <w:r w:rsidRPr="003F3F66">
              <w:rPr>
                <w:rFonts w:asciiTheme="majorHAnsi" w:eastAsia="Times New Roman" w:hAnsiTheme="majorHAnsi" w:cs="Calibri"/>
                <w:color w:val="000000"/>
                <w:kern w:val="0"/>
                <w:sz w:val="20"/>
                <w:szCs w:val="20"/>
                <w:lang w:eastAsia="en-US" w:bidi="ar-SA"/>
              </w:rPr>
              <w:t>Sală</w:t>
            </w:r>
            <w:proofErr w:type="spellEnd"/>
            <w:r w:rsidRPr="003F3F66">
              <w:rPr>
                <w:rFonts w:asciiTheme="majorHAnsi" w:eastAsia="Times New Roman" w:hAnsiTheme="majorHAnsi" w:cs="Calibri"/>
                <w:color w:val="000000"/>
                <w:kern w:val="0"/>
                <w:sz w:val="20"/>
                <w:szCs w:val="20"/>
                <w:lang w:eastAsia="en-US" w:bidi="ar-SA"/>
              </w:rPr>
              <w:t xml:space="preserve"> sport</w:t>
            </w:r>
          </w:p>
        </w:tc>
        <w:tc>
          <w:tcPr>
            <w:tcW w:w="689" w:type="pct"/>
            <w:shd w:val="clear" w:color="auto" w:fill="auto"/>
            <w:noWrap/>
            <w:vAlign w:val="center"/>
            <w:hideMark/>
          </w:tcPr>
          <w:p w14:paraId="6BFCA62C"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xml:space="preserve">1 </w:t>
            </w:r>
            <w:proofErr w:type="spellStart"/>
            <w:r w:rsidRPr="003F3F66">
              <w:rPr>
                <w:rFonts w:asciiTheme="majorHAnsi" w:eastAsia="Times New Roman" w:hAnsiTheme="majorHAnsi" w:cs="Calibri"/>
                <w:color w:val="000000"/>
                <w:kern w:val="0"/>
                <w:sz w:val="20"/>
                <w:szCs w:val="20"/>
                <w:lang w:eastAsia="en-US" w:bidi="ar-SA"/>
              </w:rPr>
              <w:t>clădire</w:t>
            </w:r>
            <w:proofErr w:type="spellEnd"/>
          </w:p>
        </w:tc>
        <w:tc>
          <w:tcPr>
            <w:tcW w:w="689" w:type="pct"/>
            <w:shd w:val="clear" w:color="auto" w:fill="auto"/>
            <w:noWrap/>
            <w:vAlign w:val="center"/>
            <w:hideMark/>
          </w:tcPr>
          <w:p w14:paraId="567FDCBF"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w:t>
            </w:r>
          </w:p>
        </w:tc>
        <w:tc>
          <w:tcPr>
            <w:tcW w:w="689" w:type="pct"/>
            <w:shd w:val="clear" w:color="auto" w:fill="auto"/>
            <w:noWrap/>
            <w:vAlign w:val="center"/>
            <w:hideMark/>
          </w:tcPr>
          <w:p w14:paraId="0244617C"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w:t>
            </w:r>
          </w:p>
        </w:tc>
        <w:tc>
          <w:tcPr>
            <w:tcW w:w="689" w:type="pct"/>
            <w:shd w:val="clear" w:color="auto" w:fill="auto"/>
            <w:noWrap/>
            <w:vAlign w:val="center"/>
            <w:hideMark/>
          </w:tcPr>
          <w:p w14:paraId="145C7A36"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4.162.954</w:t>
            </w:r>
          </w:p>
        </w:tc>
        <w:tc>
          <w:tcPr>
            <w:tcW w:w="391" w:type="pct"/>
            <w:shd w:val="clear" w:color="auto" w:fill="auto"/>
            <w:noWrap/>
            <w:vAlign w:val="center"/>
            <w:hideMark/>
          </w:tcPr>
          <w:p w14:paraId="3AC92AE2"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w:t>
            </w:r>
          </w:p>
        </w:tc>
        <w:tc>
          <w:tcPr>
            <w:tcW w:w="424" w:type="pct"/>
            <w:shd w:val="clear" w:color="auto" w:fill="auto"/>
            <w:noWrap/>
            <w:vAlign w:val="center"/>
            <w:hideMark/>
          </w:tcPr>
          <w:p w14:paraId="527EF299"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2022 - 2027</w:t>
            </w:r>
          </w:p>
        </w:tc>
      </w:tr>
      <w:tr w:rsidR="003F3F66" w:rsidRPr="003F3F66" w14:paraId="31772C15" w14:textId="77777777" w:rsidTr="003F3F66">
        <w:trPr>
          <w:trHeight w:val="1530"/>
          <w:jc w:val="center"/>
        </w:trPr>
        <w:tc>
          <w:tcPr>
            <w:tcW w:w="689" w:type="pct"/>
            <w:vMerge/>
            <w:vAlign w:val="center"/>
            <w:hideMark/>
          </w:tcPr>
          <w:p w14:paraId="52E82ED0" w14:textId="77777777" w:rsidR="003F3F66" w:rsidRPr="003F3F66" w:rsidRDefault="003F3F66" w:rsidP="003F3F66">
            <w:pPr>
              <w:widowControl/>
              <w:suppressAutoHyphens w:val="0"/>
              <w:rPr>
                <w:rFonts w:asciiTheme="majorHAnsi" w:eastAsia="Times New Roman" w:hAnsiTheme="majorHAnsi" w:cs="Calibri"/>
                <w:color w:val="000000"/>
                <w:kern w:val="0"/>
                <w:sz w:val="20"/>
                <w:szCs w:val="20"/>
                <w:lang w:eastAsia="en-US" w:bidi="ar-SA"/>
              </w:rPr>
            </w:pPr>
          </w:p>
        </w:tc>
        <w:tc>
          <w:tcPr>
            <w:tcW w:w="742" w:type="pct"/>
            <w:shd w:val="clear" w:color="auto" w:fill="auto"/>
            <w:vAlign w:val="center"/>
            <w:hideMark/>
          </w:tcPr>
          <w:p w14:paraId="3058B183"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F3F66">
              <w:rPr>
                <w:rFonts w:asciiTheme="majorHAnsi" w:eastAsia="Times New Roman" w:hAnsiTheme="majorHAnsi" w:cs="Calibri"/>
                <w:color w:val="000000"/>
                <w:kern w:val="0"/>
                <w:sz w:val="20"/>
                <w:szCs w:val="20"/>
                <w:lang w:eastAsia="en-US" w:bidi="ar-SA"/>
              </w:rPr>
              <w:t>Implementarea</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măsurilor</w:t>
            </w:r>
            <w:proofErr w:type="spellEnd"/>
            <w:r w:rsidRPr="003F3F66">
              <w:rPr>
                <w:rFonts w:asciiTheme="majorHAnsi" w:eastAsia="Times New Roman" w:hAnsiTheme="majorHAnsi" w:cs="Calibri"/>
                <w:color w:val="000000"/>
                <w:kern w:val="0"/>
                <w:sz w:val="20"/>
                <w:szCs w:val="20"/>
                <w:lang w:eastAsia="en-US" w:bidi="ar-SA"/>
              </w:rPr>
              <w:t xml:space="preserve"> de </w:t>
            </w:r>
            <w:proofErr w:type="spellStart"/>
            <w:r w:rsidRPr="003F3F66">
              <w:rPr>
                <w:rFonts w:asciiTheme="majorHAnsi" w:eastAsia="Times New Roman" w:hAnsiTheme="majorHAnsi" w:cs="Calibri"/>
                <w:color w:val="000000"/>
                <w:kern w:val="0"/>
                <w:sz w:val="20"/>
                <w:szCs w:val="20"/>
                <w:lang w:eastAsia="en-US" w:bidi="ar-SA"/>
              </w:rPr>
              <w:t>eficienţă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energetică</w:t>
            </w:r>
            <w:proofErr w:type="spellEnd"/>
            <w:r w:rsidRPr="003F3F66">
              <w:rPr>
                <w:rFonts w:asciiTheme="majorHAnsi" w:eastAsia="Times New Roman" w:hAnsiTheme="majorHAnsi" w:cs="Calibri"/>
                <w:color w:val="000000"/>
                <w:kern w:val="0"/>
                <w:sz w:val="20"/>
                <w:szCs w:val="20"/>
                <w:lang w:eastAsia="en-US" w:bidi="ar-SA"/>
              </w:rPr>
              <w:t xml:space="preserve"> la Sala de </w:t>
            </w:r>
            <w:proofErr w:type="spellStart"/>
            <w:r w:rsidRPr="003F3F66">
              <w:rPr>
                <w:rFonts w:asciiTheme="majorHAnsi" w:eastAsia="Times New Roman" w:hAnsiTheme="majorHAnsi" w:cs="Calibri"/>
                <w:color w:val="000000"/>
                <w:kern w:val="0"/>
                <w:sz w:val="20"/>
                <w:szCs w:val="20"/>
                <w:lang w:eastAsia="en-US" w:bidi="ar-SA"/>
              </w:rPr>
              <w:t>Scrimă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Alexandru</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Csipler</w:t>
            </w:r>
            <w:proofErr w:type="spellEnd"/>
            <w:r w:rsidRPr="003F3F66">
              <w:rPr>
                <w:rFonts w:asciiTheme="majorHAnsi" w:eastAsia="Times New Roman" w:hAnsiTheme="majorHAnsi" w:cs="Calibri"/>
                <w:color w:val="000000"/>
                <w:kern w:val="0"/>
                <w:sz w:val="20"/>
                <w:szCs w:val="20"/>
                <w:lang w:eastAsia="en-US" w:bidi="ar-SA"/>
              </w:rPr>
              <w:t xml:space="preserve">" din </w:t>
            </w:r>
            <w:proofErr w:type="spellStart"/>
            <w:r w:rsidRPr="003F3F66">
              <w:rPr>
                <w:rFonts w:asciiTheme="majorHAnsi" w:eastAsia="Times New Roman" w:hAnsiTheme="majorHAnsi" w:cs="Calibri"/>
                <w:color w:val="000000"/>
                <w:kern w:val="0"/>
                <w:sz w:val="20"/>
                <w:szCs w:val="20"/>
                <w:lang w:eastAsia="en-US" w:bidi="ar-SA"/>
              </w:rPr>
              <w:t>municipiul</w:t>
            </w:r>
            <w:proofErr w:type="spellEnd"/>
            <w:r w:rsidRPr="003F3F66">
              <w:rPr>
                <w:rFonts w:asciiTheme="majorHAnsi" w:eastAsia="Times New Roman" w:hAnsiTheme="majorHAnsi" w:cs="Calibri"/>
                <w:color w:val="000000"/>
                <w:kern w:val="0"/>
                <w:sz w:val="20"/>
                <w:szCs w:val="20"/>
                <w:lang w:eastAsia="en-US" w:bidi="ar-SA"/>
              </w:rPr>
              <w:t xml:space="preserve"> Satu Mare</w:t>
            </w:r>
          </w:p>
        </w:tc>
        <w:tc>
          <w:tcPr>
            <w:tcW w:w="689" w:type="pct"/>
            <w:shd w:val="clear" w:color="auto" w:fill="auto"/>
            <w:noWrap/>
            <w:vAlign w:val="center"/>
            <w:hideMark/>
          </w:tcPr>
          <w:p w14:paraId="559EC129"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xml:space="preserve">1 </w:t>
            </w:r>
            <w:proofErr w:type="spellStart"/>
            <w:r w:rsidRPr="003F3F66">
              <w:rPr>
                <w:rFonts w:asciiTheme="majorHAnsi" w:eastAsia="Times New Roman" w:hAnsiTheme="majorHAnsi" w:cs="Calibri"/>
                <w:color w:val="000000"/>
                <w:kern w:val="0"/>
                <w:sz w:val="20"/>
                <w:szCs w:val="20"/>
                <w:lang w:eastAsia="en-US" w:bidi="ar-SA"/>
              </w:rPr>
              <w:t>clădire</w:t>
            </w:r>
            <w:proofErr w:type="spellEnd"/>
          </w:p>
        </w:tc>
        <w:tc>
          <w:tcPr>
            <w:tcW w:w="689" w:type="pct"/>
            <w:shd w:val="clear" w:color="auto" w:fill="auto"/>
            <w:noWrap/>
            <w:vAlign w:val="center"/>
            <w:hideMark/>
          </w:tcPr>
          <w:p w14:paraId="4665222D"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w:t>
            </w:r>
          </w:p>
        </w:tc>
        <w:tc>
          <w:tcPr>
            <w:tcW w:w="689" w:type="pct"/>
            <w:shd w:val="clear" w:color="auto" w:fill="auto"/>
            <w:noWrap/>
            <w:vAlign w:val="center"/>
            <w:hideMark/>
          </w:tcPr>
          <w:p w14:paraId="30DD01D9"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w:t>
            </w:r>
          </w:p>
        </w:tc>
        <w:tc>
          <w:tcPr>
            <w:tcW w:w="689" w:type="pct"/>
            <w:shd w:val="clear" w:color="auto" w:fill="auto"/>
            <w:noWrap/>
            <w:vAlign w:val="center"/>
            <w:hideMark/>
          </w:tcPr>
          <w:p w14:paraId="299CB215"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3.837.739</w:t>
            </w:r>
          </w:p>
        </w:tc>
        <w:tc>
          <w:tcPr>
            <w:tcW w:w="391" w:type="pct"/>
            <w:shd w:val="clear" w:color="auto" w:fill="auto"/>
            <w:noWrap/>
            <w:vAlign w:val="center"/>
            <w:hideMark/>
          </w:tcPr>
          <w:p w14:paraId="7B6897B5"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w:t>
            </w:r>
          </w:p>
        </w:tc>
        <w:tc>
          <w:tcPr>
            <w:tcW w:w="424" w:type="pct"/>
            <w:shd w:val="clear" w:color="auto" w:fill="auto"/>
            <w:noWrap/>
            <w:vAlign w:val="center"/>
            <w:hideMark/>
          </w:tcPr>
          <w:p w14:paraId="7690F0EA"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2023 - 2027</w:t>
            </w:r>
          </w:p>
        </w:tc>
      </w:tr>
      <w:tr w:rsidR="003F3F66" w:rsidRPr="003F3F66" w14:paraId="408726AF" w14:textId="77777777" w:rsidTr="003F3F66">
        <w:trPr>
          <w:trHeight w:val="2040"/>
          <w:jc w:val="center"/>
        </w:trPr>
        <w:tc>
          <w:tcPr>
            <w:tcW w:w="689" w:type="pct"/>
            <w:vMerge/>
            <w:vAlign w:val="center"/>
            <w:hideMark/>
          </w:tcPr>
          <w:p w14:paraId="43E2EAD5" w14:textId="77777777" w:rsidR="003F3F66" w:rsidRPr="003F3F66" w:rsidRDefault="003F3F66" w:rsidP="003F3F66">
            <w:pPr>
              <w:widowControl/>
              <w:suppressAutoHyphens w:val="0"/>
              <w:rPr>
                <w:rFonts w:asciiTheme="majorHAnsi" w:eastAsia="Times New Roman" w:hAnsiTheme="majorHAnsi" w:cs="Calibri"/>
                <w:color w:val="000000"/>
                <w:kern w:val="0"/>
                <w:sz w:val="20"/>
                <w:szCs w:val="20"/>
                <w:lang w:eastAsia="en-US" w:bidi="ar-SA"/>
              </w:rPr>
            </w:pPr>
          </w:p>
        </w:tc>
        <w:tc>
          <w:tcPr>
            <w:tcW w:w="742" w:type="pct"/>
            <w:shd w:val="clear" w:color="auto" w:fill="auto"/>
            <w:vAlign w:val="center"/>
            <w:hideMark/>
          </w:tcPr>
          <w:p w14:paraId="7357D8F9"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F3F66">
              <w:rPr>
                <w:rFonts w:asciiTheme="majorHAnsi" w:eastAsia="Times New Roman" w:hAnsiTheme="majorHAnsi" w:cs="Calibri"/>
                <w:color w:val="000000"/>
                <w:kern w:val="0"/>
                <w:sz w:val="20"/>
                <w:szCs w:val="20"/>
                <w:lang w:eastAsia="en-US" w:bidi="ar-SA"/>
              </w:rPr>
              <w:t>Eficientizarea</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energetică</w:t>
            </w:r>
            <w:proofErr w:type="spellEnd"/>
            <w:r w:rsidRPr="003F3F66">
              <w:rPr>
                <w:rFonts w:asciiTheme="majorHAnsi" w:eastAsia="Times New Roman" w:hAnsiTheme="majorHAnsi" w:cs="Calibri"/>
                <w:color w:val="000000"/>
                <w:kern w:val="0"/>
                <w:sz w:val="20"/>
                <w:szCs w:val="20"/>
                <w:lang w:eastAsia="en-US" w:bidi="ar-SA"/>
              </w:rPr>
              <w:t xml:space="preserve"> </w:t>
            </w:r>
            <w:proofErr w:type="gramStart"/>
            <w:r w:rsidRPr="003F3F66">
              <w:rPr>
                <w:rFonts w:asciiTheme="majorHAnsi" w:eastAsia="Times New Roman" w:hAnsiTheme="majorHAnsi" w:cs="Calibri"/>
                <w:color w:val="000000"/>
                <w:kern w:val="0"/>
                <w:sz w:val="20"/>
                <w:szCs w:val="20"/>
                <w:lang w:eastAsia="en-US" w:bidi="ar-SA"/>
              </w:rPr>
              <w:t>a</w:t>
            </w:r>
            <w:proofErr w:type="gram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instituţiilor</w:t>
            </w:r>
            <w:proofErr w:type="spellEnd"/>
            <w:r w:rsidRPr="003F3F66">
              <w:rPr>
                <w:rFonts w:asciiTheme="majorHAnsi" w:eastAsia="Times New Roman" w:hAnsiTheme="majorHAnsi" w:cs="Calibri"/>
                <w:color w:val="000000"/>
                <w:kern w:val="0"/>
                <w:sz w:val="20"/>
                <w:szCs w:val="20"/>
                <w:lang w:eastAsia="en-US" w:bidi="ar-SA"/>
              </w:rPr>
              <w:t xml:space="preserve"> de </w:t>
            </w:r>
            <w:proofErr w:type="spellStart"/>
            <w:r w:rsidRPr="003F3F66">
              <w:rPr>
                <w:rFonts w:asciiTheme="majorHAnsi" w:eastAsia="Times New Roman" w:hAnsiTheme="majorHAnsi" w:cs="Calibri"/>
                <w:color w:val="000000"/>
                <w:kern w:val="0"/>
                <w:sz w:val="20"/>
                <w:szCs w:val="20"/>
                <w:lang w:eastAsia="en-US" w:bidi="ar-SA"/>
              </w:rPr>
              <w:t>învaţământ</w:t>
            </w:r>
            <w:proofErr w:type="spellEnd"/>
            <w:r w:rsidRPr="003F3F66">
              <w:rPr>
                <w:rFonts w:asciiTheme="majorHAnsi" w:eastAsia="Times New Roman" w:hAnsiTheme="majorHAnsi" w:cs="Calibri"/>
                <w:color w:val="000000"/>
                <w:kern w:val="0"/>
                <w:sz w:val="20"/>
                <w:szCs w:val="20"/>
                <w:lang w:eastAsia="en-US" w:bidi="ar-SA"/>
              </w:rPr>
              <w:t xml:space="preserve"> din </w:t>
            </w:r>
            <w:proofErr w:type="spellStart"/>
            <w:r w:rsidRPr="003F3F66">
              <w:rPr>
                <w:rFonts w:asciiTheme="majorHAnsi" w:eastAsia="Times New Roman" w:hAnsiTheme="majorHAnsi" w:cs="Calibri"/>
                <w:color w:val="000000"/>
                <w:kern w:val="0"/>
                <w:sz w:val="20"/>
                <w:szCs w:val="20"/>
                <w:lang w:eastAsia="en-US" w:bidi="ar-SA"/>
              </w:rPr>
              <w:t>municipiu</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prin</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instalarea</w:t>
            </w:r>
            <w:proofErr w:type="spellEnd"/>
            <w:r w:rsidRPr="003F3F66">
              <w:rPr>
                <w:rFonts w:asciiTheme="majorHAnsi" w:eastAsia="Times New Roman" w:hAnsiTheme="majorHAnsi" w:cs="Calibri"/>
                <w:color w:val="000000"/>
                <w:kern w:val="0"/>
                <w:sz w:val="20"/>
                <w:szCs w:val="20"/>
                <w:lang w:eastAsia="en-US" w:bidi="ar-SA"/>
              </w:rPr>
              <w:t xml:space="preserve"> de </w:t>
            </w:r>
            <w:proofErr w:type="spellStart"/>
            <w:r w:rsidRPr="003F3F66">
              <w:rPr>
                <w:rFonts w:asciiTheme="majorHAnsi" w:eastAsia="Times New Roman" w:hAnsiTheme="majorHAnsi" w:cs="Calibri"/>
                <w:color w:val="000000"/>
                <w:kern w:val="0"/>
                <w:sz w:val="20"/>
                <w:szCs w:val="20"/>
                <w:lang w:eastAsia="en-US" w:bidi="ar-SA"/>
              </w:rPr>
              <w:t>panouri</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solare</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pentru</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generare</w:t>
            </w:r>
            <w:proofErr w:type="spellEnd"/>
            <w:r w:rsidRPr="003F3F66">
              <w:rPr>
                <w:rFonts w:asciiTheme="majorHAnsi" w:eastAsia="Times New Roman" w:hAnsiTheme="majorHAnsi" w:cs="Calibri"/>
                <w:color w:val="000000"/>
                <w:kern w:val="0"/>
                <w:sz w:val="20"/>
                <w:szCs w:val="20"/>
                <w:lang w:eastAsia="en-US" w:bidi="ar-SA"/>
              </w:rPr>
              <w:t xml:space="preserve"> de </w:t>
            </w:r>
            <w:proofErr w:type="spellStart"/>
            <w:r w:rsidRPr="003F3F66">
              <w:rPr>
                <w:rFonts w:asciiTheme="majorHAnsi" w:eastAsia="Times New Roman" w:hAnsiTheme="majorHAnsi" w:cs="Calibri"/>
                <w:color w:val="000000"/>
                <w:kern w:val="0"/>
                <w:sz w:val="20"/>
                <w:szCs w:val="20"/>
                <w:lang w:eastAsia="en-US" w:bidi="ar-SA"/>
              </w:rPr>
              <w:t>energie</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electrică</w:t>
            </w:r>
            <w:proofErr w:type="spellEnd"/>
            <w:r w:rsidRPr="003F3F66">
              <w:rPr>
                <w:rFonts w:asciiTheme="majorHAnsi" w:eastAsia="Times New Roman" w:hAnsiTheme="majorHAnsi" w:cs="Calibri"/>
                <w:color w:val="000000"/>
                <w:kern w:val="0"/>
                <w:sz w:val="20"/>
                <w:szCs w:val="20"/>
                <w:lang w:eastAsia="en-US" w:bidi="ar-SA"/>
              </w:rPr>
              <w:t xml:space="preserve"> şi </w:t>
            </w:r>
            <w:proofErr w:type="spellStart"/>
            <w:r w:rsidRPr="003F3F66">
              <w:rPr>
                <w:rFonts w:asciiTheme="majorHAnsi" w:eastAsia="Times New Roman" w:hAnsiTheme="majorHAnsi" w:cs="Calibri"/>
                <w:color w:val="000000"/>
                <w:kern w:val="0"/>
                <w:sz w:val="20"/>
                <w:szCs w:val="20"/>
                <w:lang w:eastAsia="en-US" w:bidi="ar-SA"/>
              </w:rPr>
              <w:t>producere</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apă</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caldă</w:t>
            </w:r>
            <w:proofErr w:type="spellEnd"/>
            <w:r w:rsidRPr="003F3F66">
              <w:rPr>
                <w:rFonts w:asciiTheme="majorHAnsi" w:eastAsia="Times New Roman" w:hAnsiTheme="majorHAnsi" w:cs="Calibri"/>
                <w:color w:val="000000"/>
                <w:kern w:val="0"/>
                <w:sz w:val="20"/>
                <w:szCs w:val="20"/>
                <w:lang w:eastAsia="en-US" w:bidi="ar-SA"/>
              </w:rPr>
              <w:t xml:space="preserve"> </w:t>
            </w:r>
          </w:p>
        </w:tc>
        <w:tc>
          <w:tcPr>
            <w:tcW w:w="689" w:type="pct"/>
            <w:shd w:val="clear" w:color="auto" w:fill="auto"/>
            <w:noWrap/>
            <w:vAlign w:val="center"/>
            <w:hideMark/>
          </w:tcPr>
          <w:p w14:paraId="0C2BC25E"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xml:space="preserve">1 </w:t>
            </w:r>
            <w:proofErr w:type="spellStart"/>
            <w:r w:rsidRPr="003F3F66">
              <w:rPr>
                <w:rFonts w:asciiTheme="majorHAnsi" w:eastAsia="Times New Roman" w:hAnsiTheme="majorHAnsi" w:cs="Calibri"/>
                <w:color w:val="000000"/>
                <w:kern w:val="0"/>
                <w:sz w:val="20"/>
                <w:szCs w:val="20"/>
                <w:lang w:eastAsia="en-US" w:bidi="ar-SA"/>
              </w:rPr>
              <w:t>clădire</w:t>
            </w:r>
            <w:proofErr w:type="spellEnd"/>
          </w:p>
        </w:tc>
        <w:tc>
          <w:tcPr>
            <w:tcW w:w="689" w:type="pct"/>
            <w:shd w:val="clear" w:color="auto" w:fill="auto"/>
            <w:noWrap/>
            <w:vAlign w:val="center"/>
            <w:hideMark/>
          </w:tcPr>
          <w:p w14:paraId="05CC5802"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w:t>
            </w:r>
          </w:p>
        </w:tc>
        <w:tc>
          <w:tcPr>
            <w:tcW w:w="689" w:type="pct"/>
            <w:shd w:val="clear" w:color="auto" w:fill="auto"/>
            <w:noWrap/>
            <w:vAlign w:val="center"/>
            <w:hideMark/>
          </w:tcPr>
          <w:p w14:paraId="0B58FFA0"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w:t>
            </w:r>
          </w:p>
        </w:tc>
        <w:tc>
          <w:tcPr>
            <w:tcW w:w="689" w:type="pct"/>
            <w:shd w:val="clear" w:color="auto" w:fill="auto"/>
            <w:noWrap/>
            <w:vAlign w:val="center"/>
            <w:hideMark/>
          </w:tcPr>
          <w:p w14:paraId="705347C2"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10.000.000</w:t>
            </w:r>
          </w:p>
        </w:tc>
        <w:tc>
          <w:tcPr>
            <w:tcW w:w="391" w:type="pct"/>
            <w:shd w:val="clear" w:color="auto" w:fill="auto"/>
            <w:noWrap/>
            <w:vAlign w:val="center"/>
            <w:hideMark/>
          </w:tcPr>
          <w:p w14:paraId="45F4C4E1"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w:t>
            </w:r>
          </w:p>
        </w:tc>
        <w:tc>
          <w:tcPr>
            <w:tcW w:w="424" w:type="pct"/>
            <w:shd w:val="clear" w:color="auto" w:fill="auto"/>
            <w:noWrap/>
            <w:vAlign w:val="center"/>
            <w:hideMark/>
          </w:tcPr>
          <w:p w14:paraId="5A31B8B0"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2021 - 2027</w:t>
            </w:r>
          </w:p>
        </w:tc>
      </w:tr>
      <w:tr w:rsidR="003F3F66" w:rsidRPr="003F3F66" w14:paraId="5EF9037B" w14:textId="77777777" w:rsidTr="003F3F66">
        <w:trPr>
          <w:trHeight w:val="765"/>
          <w:jc w:val="center"/>
        </w:trPr>
        <w:tc>
          <w:tcPr>
            <w:tcW w:w="689" w:type="pct"/>
            <w:shd w:val="clear" w:color="auto" w:fill="auto"/>
            <w:noWrap/>
            <w:vAlign w:val="center"/>
            <w:hideMark/>
          </w:tcPr>
          <w:p w14:paraId="1BE3CCE3"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F3F66">
              <w:rPr>
                <w:rFonts w:asciiTheme="majorHAnsi" w:eastAsia="Times New Roman" w:hAnsiTheme="majorHAnsi" w:cs="Calibri"/>
                <w:color w:val="000000"/>
                <w:kern w:val="0"/>
                <w:sz w:val="20"/>
                <w:szCs w:val="20"/>
                <w:lang w:eastAsia="en-US" w:bidi="ar-SA"/>
              </w:rPr>
              <w:lastRenderedPageBreak/>
              <w:t>Clădiri</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culturale</w:t>
            </w:r>
            <w:proofErr w:type="spellEnd"/>
          </w:p>
        </w:tc>
        <w:tc>
          <w:tcPr>
            <w:tcW w:w="742" w:type="pct"/>
            <w:shd w:val="clear" w:color="auto" w:fill="auto"/>
            <w:vAlign w:val="center"/>
            <w:hideMark/>
          </w:tcPr>
          <w:p w14:paraId="0D37D49E"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F3F66">
              <w:rPr>
                <w:rFonts w:asciiTheme="majorHAnsi" w:eastAsia="Times New Roman" w:hAnsiTheme="majorHAnsi" w:cs="Calibri"/>
                <w:color w:val="000000"/>
                <w:kern w:val="0"/>
                <w:sz w:val="20"/>
                <w:szCs w:val="20"/>
                <w:lang w:eastAsia="en-US" w:bidi="ar-SA"/>
              </w:rPr>
              <w:t>Reabilitare</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Filarmonica</w:t>
            </w:r>
            <w:proofErr w:type="spellEnd"/>
            <w:r w:rsidRPr="003F3F66">
              <w:rPr>
                <w:rFonts w:asciiTheme="majorHAnsi" w:eastAsia="Times New Roman" w:hAnsiTheme="majorHAnsi" w:cs="Calibri"/>
                <w:color w:val="000000"/>
                <w:kern w:val="0"/>
                <w:sz w:val="20"/>
                <w:szCs w:val="20"/>
                <w:lang w:eastAsia="en-US" w:bidi="ar-SA"/>
              </w:rPr>
              <w:t xml:space="preserve"> Dinu </w:t>
            </w:r>
            <w:proofErr w:type="spellStart"/>
            <w:r w:rsidRPr="003F3F66">
              <w:rPr>
                <w:rFonts w:asciiTheme="majorHAnsi" w:eastAsia="Times New Roman" w:hAnsiTheme="majorHAnsi" w:cs="Calibri"/>
                <w:color w:val="000000"/>
                <w:kern w:val="0"/>
                <w:sz w:val="20"/>
                <w:szCs w:val="20"/>
                <w:lang w:eastAsia="en-US" w:bidi="ar-SA"/>
              </w:rPr>
              <w:t>Lipatti</w:t>
            </w:r>
            <w:proofErr w:type="spellEnd"/>
          </w:p>
        </w:tc>
        <w:tc>
          <w:tcPr>
            <w:tcW w:w="689" w:type="pct"/>
            <w:shd w:val="clear" w:color="auto" w:fill="auto"/>
            <w:noWrap/>
            <w:vAlign w:val="center"/>
            <w:hideMark/>
          </w:tcPr>
          <w:p w14:paraId="31E4750F"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xml:space="preserve">1 </w:t>
            </w:r>
            <w:proofErr w:type="spellStart"/>
            <w:r w:rsidRPr="003F3F66">
              <w:rPr>
                <w:rFonts w:asciiTheme="majorHAnsi" w:eastAsia="Times New Roman" w:hAnsiTheme="majorHAnsi" w:cs="Calibri"/>
                <w:color w:val="000000"/>
                <w:kern w:val="0"/>
                <w:sz w:val="20"/>
                <w:szCs w:val="20"/>
                <w:lang w:eastAsia="en-US" w:bidi="ar-SA"/>
              </w:rPr>
              <w:t>clădire</w:t>
            </w:r>
            <w:proofErr w:type="spellEnd"/>
          </w:p>
        </w:tc>
        <w:tc>
          <w:tcPr>
            <w:tcW w:w="689" w:type="pct"/>
            <w:shd w:val="clear" w:color="auto" w:fill="auto"/>
            <w:noWrap/>
            <w:vAlign w:val="center"/>
            <w:hideMark/>
          </w:tcPr>
          <w:p w14:paraId="246B9B1D"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8</w:t>
            </w:r>
          </w:p>
        </w:tc>
        <w:tc>
          <w:tcPr>
            <w:tcW w:w="689" w:type="pct"/>
            <w:shd w:val="clear" w:color="auto" w:fill="auto"/>
            <w:noWrap/>
            <w:vAlign w:val="center"/>
            <w:hideMark/>
          </w:tcPr>
          <w:p w14:paraId="4F2A7922"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21</w:t>
            </w:r>
          </w:p>
        </w:tc>
        <w:tc>
          <w:tcPr>
            <w:tcW w:w="689" w:type="pct"/>
            <w:shd w:val="clear" w:color="auto" w:fill="auto"/>
            <w:noWrap/>
            <w:vAlign w:val="center"/>
            <w:hideMark/>
          </w:tcPr>
          <w:p w14:paraId="2B75DFC6"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5.880.000</w:t>
            </w:r>
          </w:p>
        </w:tc>
        <w:tc>
          <w:tcPr>
            <w:tcW w:w="391" w:type="pct"/>
            <w:shd w:val="clear" w:color="auto" w:fill="auto"/>
            <w:noWrap/>
            <w:vAlign w:val="center"/>
            <w:hideMark/>
          </w:tcPr>
          <w:p w14:paraId="64168146"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w:t>
            </w:r>
          </w:p>
        </w:tc>
        <w:tc>
          <w:tcPr>
            <w:tcW w:w="424" w:type="pct"/>
            <w:shd w:val="clear" w:color="auto" w:fill="auto"/>
            <w:noWrap/>
            <w:vAlign w:val="center"/>
            <w:hideMark/>
          </w:tcPr>
          <w:p w14:paraId="4E6A4C2C"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2021 - 2027</w:t>
            </w:r>
          </w:p>
        </w:tc>
      </w:tr>
      <w:tr w:rsidR="003F3F66" w:rsidRPr="003F3F66" w14:paraId="0AC4231A" w14:textId="77777777" w:rsidTr="003F3F66">
        <w:trPr>
          <w:trHeight w:val="510"/>
          <w:jc w:val="center"/>
        </w:trPr>
        <w:tc>
          <w:tcPr>
            <w:tcW w:w="689" w:type="pct"/>
            <w:shd w:val="clear" w:color="auto" w:fill="auto"/>
            <w:noWrap/>
            <w:vAlign w:val="center"/>
            <w:hideMark/>
          </w:tcPr>
          <w:p w14:paraId="12077B2D"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xml:space="preserve">Alte </w:t>
            </w:r>
            <w:proofErr w:type="spellStart"/>
            <w:r w:rsidRPr="003F3F66">
              <w:rPr>
                <w:rFonts w:asciiTheme="majorHAnsi" w:eastAsia="Times New Roman" w:hAnsiTheme="majorHAnsi" w:cs="Calibri"/>
                <w:color w:val="000000"/>
                <w:kern w:val="0"/>
                <w:sz w:val="20"/>
                <w:szCs w:val="20"/>
                <w:lang w:eastAsia="en-US" w:bidi="ar-SA"/>
              </w:rPr>
              <w:t>clădiri</w:t>
            </w:r>
            <w:proofErr w:type="spellEnd"/>
          </w:p>
        </w:tc>
        <w:tc>
          <w:tcPr>
            <w:tcW w:w="742" w:type="pct"/>
            <w:shd w:val="clear" w:color="auto" w:fill="auto"/>
            <w:vAlign w:val="center"/>
            <w:hideMark/>
          </w:tcPr>
          <w:p w14:paraId="440D19A1"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3F3F66">
              <w:rPr>
                <w:rFonts w:asciiTheme="majorHAnsi" w:eastAsia="Times New Roman" w:hAnsiTheme="majorHAnsi" w:cs="Calibri"/>
                <w:color w:val="000000"/>
                <w:kern w:val="0"/>
                <w:sz w:val="20"/>
                <w:szCs w:val="20"/>
                <w:lang w:eastAsia="en-US" w:bidi="ar-SA"/>
              </w:rPr>
              <w:t>Reabilitare</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proofErr w:type="gramStart"/>
            <w:r w:rsidRPr="003F3F66">
              <w:rPr>
                <w:rFonts w:asciiTheme="majorHAnsi" w:eastAsia="Times New Roman" w:hAnsiTheme="majorHAnsi" w:cs="Calibri"/>
                <w:color w:val="000000"/>
                <w:kern w:val="0"/>
                <w:sz w:val="20"/>
                <w:szCs w:val="20"/>
                <w:lang w:eastAsia="en-US" w:bidi="ar-SA"/>
              </w:rPr>
              <w:t>clădire</w:t>
            </w:r>
            <w:proofErr w:type="spellEnd"/>
            <w:r w:rsidRPr="003F3F66">
              <w:rPr>
                <w:rFonts w:asciiTheme="majorHAnsi" w:eastAsia="Times New Roman" w:hAnsiTheme="majorHAnsi" w:cs="Calibri"/>
                <w:color w:val="000000"/>
                <w:kern w:val="0"/>
                <w:sz w:val="20"/>
                <w:szCs w:val="20"/>
                <w:lang w:eastAsia="en-US" w:bidi="ar-SA"/>
              </w:rPr>
              <w:t xml:space="preserve">  -</w:t>
            </w:r>
            <w:proofErr w:type="gram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srt</w:t>
            </w:r>
            <w:proofErr w:type="spellEnd"/>
            <w:r w:rsidRPr="003F3F66">
              <w:rPr>
                <w:rFonts w:asciiTheme="majorHAnsi" w:eastAsia="Times New Roman" w:hAnsiTheme="majorHAnsi" w:cs="Calibri"/>
                <w:color w:val="000000"/>
                <w:kern w:val="0"/>
                <w:sz w:val="20"/>
                <w:szCs w:val="20"/>
                <w:lang w:eastAsia="en-US" w:bidi="ar-SA"/>
              </w:rPr>
              <w:t xml:space="preserve">. </w:t>
            </w:r>
            <w:proofErr w:type="spellStart"/>
            <w:r w:rsidRPr="003F3F66">
              <w:rPr>
                <w:rFonts w:asciiTheme="majorHAnsi" w:eastAsia="Times New Roman" w:hAnsiTheme="majorHAnsi" w:cs="Calibri"/>
                <w:color w:val="000000"/>
                <w:kern w:val="0"/>
                <w:sz w:val="20"/>
                <w:szCs w:val="20"/>
                <w:lang w:eastAsia="en-US" w:bidi="ar-SA"/>
              </w:rPr>
              <w:t>Wolfenbuttel</w:t>
            </w:r>
            <w:proofErr w:type="spellEnd"/>
          </w:p>
        </w:tc>
        <w:tc>
          <w:tcPr>
            <w:tcW w:w="689" w:type="pct"/>
            <w:shd w:val="clear" w:color="auto" w:fill="auto"/>
            <w:noWrap/>
            <w:vAlign w:val="center"/>
            <w:hideMark/>
          </w:tcPr>
          <w:p w14:paraId="459D1CBD"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xml:space="preserve">1 </w:t>
            </w:r>
            <w:proofErr w:type="spellStart"/>
            <w:r w:rsidRPr="003F3F66">
              <w:rPr>
                <w:rFonts w:asciiTheme="majorHAnsi" w:eastAsia="Times New Roman" w:hAnsiTheme="majorHAnsi" w:cs="Calibri"/>
                <w:color w:val="000000"/>
                <w:kern w:val="0"/>
                <w:sz w:val="20"/>
                <w:szCs w:val="20"/>
                <w:lang w:eastAsia="en-US" w:bidi="ar-SA"/>
              </w:rPr>
              <w:t>clădire</w:t>
            </w:r>
            <w:proofErr w:type="spellEnd"/>
          </w:p>
        </w:tc>
        <w:tc>
          <w:tcPr>
            <w:tcW w:w="689" w:type="pct"/>
            <w:shd w:val="clear" w:color="auto" w:fill="auto"/>
            <w:noWrap/>
            <w:vAlign w:val="center"/>
            <w:hideMark/>
          </w:tcPr>
          <w:p w14:paraId="3764640A"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w:t>
            </w:r>
          </w:p>
        </w:tc>
        <w:tc>
          <w:tcPr>
            <w:tcW w:w="689" w:type="pct"/>
            <w:shd w:val="clear" w:color="auto" w:fill="auto"/>
            <w:noWrap/>
            <w:vAlign w:val="center"/>
            <w:hideMark/>
          </w:tcPr>
          <w:p w14:paraId="215EA442"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w:t>
            </w:r>
          </w:p>
        </w:tc>
        <w:tc>
          <w:tcPr>
            <w:tcW w:w="689" w:type="pct"/>
            <w:shd w:val="clear" w:color="auto" w:fill="auto"/>
            <w:noWrap/>
            <w:vAlign w:val="center"/>
            <w:hideMark/>
          </w:tcPr>
          <w:p w14:paraId="46D03C89"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4.900.000</w:t>
            </w:r>
          </w:p>
        </w:tc>
        <w:tc>
          <w:tcPr>
            <w:tcW w:w="391" w:type="pct"/>
            <w:shd w:val="clear" w:color="auto" w:fill="auto"/>
            <w:noWrap/>
            <w:vAlign w:val="center"/>
            <w:hideMark/>
          </w:tcPr>
          <w:p w14:paraId="3DAF3554"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 </w:t>
            </w:r>
          </w:p>
        </w:tc>
        <w:tc>
          <w:tcPr>
            <w:tcW w:w="424" w:type="pct"/>
            <w:shd w:val="clear" w:color="auto" w:fill="auto"/>
            <w:noWrap/>
            <w:vAlign w:val="center"/>
            <w:hideMark/>
          </w:tcPr>
          <w:p w14:paraId="059D9E07" w14:textId="77777777" w:rsidR="003F3F66" w:rsidRPr="003F3F66" w:rsidRDefault="003F3F66" w:rsidP="003F3F66">
            <w:pPr>
              <w:widowControl/>
              <w:suppressAutoHyphens w:val="0"/>
              <w:jc w:val="center"/>
              <w:rPr>
                <w:rFonts w:asciiTheme="majorHAnsi" w:eastAsia="Times New Roman" w:hAnsiTheme="majorHAnsi" w:cs="Calibri"/>
                <w:color w:val="000000"/>
                <w:kern w:val="0"/>
                <w:sz w:val="20"/>
                <w:szCs w:val="20"/>
                <w:lang w:eastAsia="en-US" w:bidi="ar-SA"/>
              </w:rPr>
            </w:pPr>
            <w:r w:rsidRPr="003F3F66">
              <w:rPr>
                <w:rFonts w:asciiTheme="majorHAnsi" w:eastAsia="Times New Roman" w:hAnsiTheme="majorHAnsi" w:cs="Calibri"/>
                <w:color w:val="000000"/>
                <w:kern w:val="0"/>
                <w:sz w:val="20"/>
                <w:szCs w:val="20"/>
                <w:lang w:eastAsia="en-US" w:bidi="ar-SA"/>
              </w:rPr>
              <w:t>2021 - 2027</w:t>
            </w:r>
          </w:p>
        </w:tc>
      </w:tr>
      <w:tr w:rsidR="003F3F66" w:rsidRPr="003F3F66" w14:paraId="75B0A248" w14:textId="77777777" w:rsidTr="003F3F66">
        <w:trPr>
          <w:trHeight w:val="300"/>
          <w:jc w:val="center"/>
        </w:trPr>
        <w:tc>
          <w:tcPr>
            <w:tcW w:w="2119" w:type="pct"/>
            <w:gridSpan w:val="3"/>
            <w:shd w:val="clear" w:color="auto" w:fill="auto"/>
            <w:noWrap/>
            <w:vAlign w:val="bottom"/>
            <w:hideMark/>
          </w:tcPr>
          <w:p w14:paraId="21834489" w14:textId="77777777" w:rsidR="003F3F66" w:rsidRPr="003F3F66" w:rsidRDefault="003F3F66" w:rsidP="003F3F66">
            <w:pPr>
              <w:widowControl/>
              <w:suppressAutoHyphens w:val="0"/>
              <w:jc w:val="center"/>
              <w:rPr>
                <w:rFonts w:asciiTheme="majorHAnsi" w:eastAsia="Times New Roman" w:hAnsiTheme="majorHAnsi" w:cs="Calibri"/>
                <w:b/>
                <w:bCs/>
                <w:color w:val="000000"/>
                <w:kern w:val="0"/>
                <w:sz w:val="20"/>
                <w:szCs w:val="20"/>
                <w:lang w:eastAsia="en-US" w:bidi="ar-SA"/>
              </w:rPr>
            </w:pPr>
            <w:r w:rsidRPr="003F3F66">
              <w:rPr>
                <w:rFonts w:asciiTheme="majorHAnsi" w:eastAsia="Times New Roman" w:hAnsiTheme="majorHAnsi" w:cs="Calibri"/>
                <w:b/>
                <w:bCs/>
                <w:color w:val="000000"/>
                <w:kern w:val="0"/>
                <w:sz w:val="20"/>
                <w:szCs w:val="20"/>
                <w:lang w:eastAsia="en-US" w:bidi="ar-SA"/>
              </w:rPr>
              <w:t>TOTAL</w:t>
            </w:r>
          </w:p>
        </w:tc>
        <w:tc>
          <w:tcPr>
            <w:tcW w:w="689" w:type="pct"/>
            <w:shd w:val="clear" w:color="auto" w:fill="auto"/>
            <w:noWrap/>
            <w:vAlign w:val="center"/>
            <w:hideMark/>
          </w:tcPr>
          <w:p w14:paraId="43E8F610" w14:textId="77777777" w:rsidR="003F3F66" w:rsidRPr="003F3F66" w:rsidRDefault="003F3F66" w:rsidP="003F3F66">
            <w:pPr>
              <w:widowControl/>
              <w:suppressAutoHyphens w:val="0"/>
              <w:jc w:val="center"/>
              <w:rPr>
                <w:rFonts w:asciiTheme="majorHAnsi" w:eastAsia="Times New Roman" w:hAnsiTheme="majorHAnsi" w:cs="Calibri"/>
                <w:b/>
                <w:bCs/>
                <w:color w:val="000000"/>
                <w:kern w:val="0"/>
                <w:sz w:val="20"/>
                <w:szCs w:val="20"/>
                <w:lang w:eastAsia="en-US" w:bidi="ar-SA"/>
              </w:rPr>
            </w:pPr>
            <w:r w:rsidRPr="003F3F66">
              <w:rPr>
                <w:rFonts w:asciiTheme="majorHAnsi" w:eastAsia="Times New Roman" w:hAnsiTheme="majorHAnsi" w:cs="Calibri"/>
                <w:b/>
                <w:bCs/>
                <w:color w:val="000000"/>
                <w:kern w:val="0"/>
                <w:sz w:val="20"/>
                <w:szCs w:val="20"/>
                <w:lang w:eastAsia="en-US" w:bidi="ar-SA"/>
              </w:rPr>
              <w:t>128</w:t>
            </w:r>
          </w:p>
        </w:tc>
        <w:tc>
          <w:tcPr>
            <w:tcW w:w="689" w:type="pct"/>
            <w:shd w:val="clear" w:color="auto" w:fill="auto"/>
            <w:noWrap/>
            <w:vAlign w:val="center"/>
            <w:hideMark/>
          </w:tcPr>
          <w:p w14:paraId="5B34A9CA" w14:textId="77777777" w:rsidR="003F3F66" w:rsidRPr="003F3F66" w:rsidRDefault="003F3F66" w:rsidP="003F3F66">
            <w:pPr>
              <w:widowControl/>
              <w:suppressAutoHyphens w:val="0"/>
              <w:jc w:val="center"/>
              <w:rPr>
                <w:rFonts w:asciiTheme="majorHAnsi" w:eastAsia="Times New Roman" w:hAnsiTheme="majorHAnsi" w:cs="Calibri"/>
                <w:b/>
                <w:bCs/>
                <w:color w:val="000000"/>
                <w:kern w:val="0"/>
                <w:sz w:val="20"/>
                <w:szCs w:val="20"/>
                <w:lang w:eastAsia="en-US" w:bidi="ar-SA"/>
              </w:rPr>
            </w:pPr>
            <w:r w:rsidRPr="003F3F66">
              <w:rPr>
                <w:rFonts w:asciiTheme="majorHAnsi" w:eastAsia="Times New Roman" w:hAnsiTheme="majorHAnsi" w:cs="Calibri"/>
                <w:b/>
                <w:bCs/>
                <w:color w:val="000000"/>
                <w:kern w:val="0"/>
                <w:sz w:val="20"/>
                <w:szCs w:val="20"/>
                <w:lang w:eastAsia="en-US" w:bidi="ar-SA"/>
              </w:rPr>
              <w:t>342</w:t>
            </w:r>
          </w:p>
        </w:tc>
        <w:tc>
          <w:tcPr>
            <w:tcW w:w="1503" w:type="pct"/>
            <w:gridSpan w:val="3"/>
            <w:shd w:val="clear" w:color="auto" w:fill="auto"/>
            <w:noWrap/>
            <w:vAlign w:val="center"/>
            <w:hideMark/>
          </w:tcPr>
          <w:p w14:paraId="0E628C64" w14:textId="3DC5E497" w:rsidR="003F3F66" w:rsidRPr="003F3F66" w:rsidRDefault="003F3F66" w:rsidP="003F3F66">
            <w:pPr>
              <w:widowControl/>
              <w:suppressAutoHyphens w:val="0"/>
              <w:jc w:val="center"/>
              <w:rPr>
                <w:rFonts w:asciiTheme="majorHAnsi" w:eastAsia="Times New Roman" w:hAnsiTheme="majorHAnsi" w:cs="Calibri"/>
                <w:b/>
                <w:bCs/>
                <w:color w:val="000000"/>
                <w:kern w:val="0"/>
                <w:sz w:val="20"/>
                <w:szCs w:val="20"/>
                <w:lang w:eastAsia="en-US" w:bidi="ar-SA"/>
              </w:rPr>
            </w:pPr>
            <w:r w:rsidRPr="003F3F66">
              <w:rPr>
                <w:rFonts w:asciiTheme="majorHAnsi" w:eastAsia="Times New Roman" w:hAnsiTheme="majorHAnsi" w:cs="Calibri"/>
                <w:b/>
                <w:bCs/>
                <w:color w:val="000000"/>
                <w:kern w:val="0"/>
                <w:sz w:val="20"/>
                <w:szCs w:val="20"/>
                <w:lang w:eastAsia="en-US" w:bidi="ar-SA"/>
              </w:rPr>
              <w:t>58</w:t>
            </w:r>
            <w:r>
              <w:rPr>
                <w:rFonts w:asciiTheme="majorHAnsi" w:eastAsia="Times New Roman" w:hAnsiTheme="majorHAnsi" w:cs="Calibri"/>
                <w:b/>
                <w:bCs/>
                <w:color w:val="000000"/>
                <w:kern w:val="0"/>
                <w:sz w:val="20"/>
                <w:szCs w:val="20"/>
                <w:lang w:eastAsia="en-US" w:bidi="ar-SA"/>
              </w:rPr>
              <w:t>.</w:t>
            </w:r>
            <w:r w:rsidRPr="003F3F66">
              <w:rPr>
                <w:rFonts w:asciiTheme="majorHAnsi" w:eastAsia="Times New Roman" w:hAnsiTheme="majorHAnsi" w:cs="Calibri"/>
                <w:b/>
                <w:bCs/>
                <w:color w:val="000000"/>
                <w:kern w:val="0"/>
                <w:sz w:val="20"/>
                <w:szCs w:val="20"/>
                <w:lang w:eastAsia="en-US" w:bidi="ar-SA"/>
              </w:rPr>
              <w:t>745</w:t>
            </w:r>
            <w:r>
              <w:rPr>
                <w:rFonts w:asciiTheme="majorHAnsi" w:eastAsia="Times New Roman" w:hAnsiTheme="majorHAnsi" w:cs="Calibri"/>
                <w:b/>
                <w:bCs/>
                <w:color w:val="000000"/>
                <w:kern w:val="0"/>
                <w:sz w:val="20"/>
                <w:szCs w:val="20"/>
                <w:lang w:eastAsia="en-US" w:bidi="ar-SA"/>
              </w:rPr>
              <w:t>.</w:t>
            </w:r>
            <w:r w:rsidRPr="003F3F66">
              <w:rPr>
                <w:rFonts w:asciiTheme="majorHAnsi" w:eastAsia="Times New Roman" w:hAnsiTheme="majorHAnsi" w:cs="Calibri"/>
                <w:b/>
                <w:bCs/>
                <w:color w:val="000000"/>
                <w:kern w:val="0"/>
                <w:sz w:val="20"/>
                <w:szCs w:val="20"/>
                <w:lang w:eastAsia="en-US" w:bidi="ar-SA"/>
              </w:rPr>
              <w:t>662</w:t>
            </w:r>
          </w:p>
        </w:tc>
      </w:tr>
    </w:tbl>
    <w:p w14:paraId="45FC3A41" w14:textId="00823AE6" w:rsidR="003F3F66" w:rsidRDefault="003F3F66" w:rsidP="005842F5">
      <w:pPr>
        <w:rPr>
          <w:lang w:eastAsia="en-US" w:bidi="ar-SA"/>
        </w:rPr>
      </w:pPr>
    </w:p>
    <w:p w14:paraId="1F1A380D" w14:textId="77777777" w:rsidR="003F3F66" w:rsidRDefault="003F3F66">
      <w:pPr>
        <w:widowControl/>
        <w:suppressAutoHyphens w:val="0"/>
        <w:rPr>
          <w:lang w:eastAsia="en-US" w:bidi="ar-SA"/>
        </w:rPr>
      </w:pPr>
      <w:r>
        <w:rPr>
          <w:lang w:eastAsia="en-US" w:bidi="ar-SA"/>
        </w:rPr>
        <w:br w:type="page"/>
      </w:r>
    </w:p>
    <w:p w14:paraId="5EBEE668" w14:textId="1557D5BF" w:rsidR="003F3F66" w:rsidRDefault="003F3F66" w:rsidP="003F3F66">
      <w:pPr>
        <w:pStyle w:val="Heading2"/>
        <w:spacing w:before="0" w:after="0" w:line="360" w:lineRule="auto"/>
        <w:jc w:val="both"/>
      </w:pPr>
      <w:bookmarkStart w:id="56" w:name="_Toc80261735"/>
      <w:r w:rsidRPr="0007344E">
        <w:lastRenderedPageBreak/>
        <w:t>A.3.</w:t>
      </w:r>
      <w:r>
        <w:t>4</w:t>
      </w:r>
      <w:r w:rsidRPr="0007344E">
        <w:t xml:space="preserve">. </w:t>
      </w:r>
      <w:r>
        <w:t xml:space="preserve">Alte </w:t>
      </w:r>
      <w:proofErr w:type="spellStart"/>
      <w:r>
        <w:t>p</w:t>
      </w:r>
      <w:r w:rsidRPr="0007344E">
        <w:t>roiecte</w:t>
      </w:r>
      <w:proofErr w:type="spellEnd"/>
      <w:r>
        <w:t xml:space="preserve"> demonstrative</w:t>
      </w:r>
      <w:r w:rsidR="008F3A22">
        <w:t xml:space="preserve"> şi de </w:t>
      </w:r>
      <w:proofErr w:type="spellStart"/>
      <w:r w:rsidR="008F3A22">
        <w:t>organizare</w:t>
      </w:r>
      <w:proofErr w:type="spellEnd"/>
      <w:r w:rsidRPr="0007344E">
        <w:t xml:space="preserve"> </w:t>
      </w:r>
      <w:proofErr w:type="spellStart"/>
      <w:r>
        <w:t>propuse</w:t>
      </w:r>
      <w:bookmarkEnd w:id="56"/>
      <w:proofErr w:type="spellEnd"/>
    </w:p>
    <w:p w14:paraId="105907C6" w14:textId="1C4B3670" w:rsidR="001B5F6D" w:rsidRPr="0007344E" w:rsidRDefault="001B5F6D" w:rsidP="00585016">
      <w:pPr>
        <w:pStyle w:val="Heading2"/>
        <w:spacing w:before="0" w:after="0" w:line="360" w:lineRule="auto"/>
        <w:jc w:val="both"/>
      </w:pPr>
      <w:bookmarkStart w:id="57" w:name="_Toc20234223"/>
      <w:bookmarkStart w:id="58" w:name="_Toc80261736"/>
      <w:bookmarkEnd w:id="47"/>
      <w:r w:rsidRPr="0007344E">
        <w:t>A.3.</w:t>
      </w:r>
      <w:r w:rsidR="003F3F66">
        <w:t>4</w:t>
      </w:r>
      <w:r w:rsidR="00585016">
        <w:t>.</w:t>
      </w:r>
      <w:r w:rsidR="003F3F66">
        <w:t>1</w:t>
      </w:r>
      <w:r w:rsidRPr="0007344E">
        <w:t xml:space="preserve">. </w:t>
      </w:r>
      <w:proofErr w:type="spellStart"/>
      <w:r w:rsidRPr="0007344E">
        <w:t>Proiectele</w:t>
      </w:r>
      <w:proofErr w:type="spellEnd"/>
      <w:r w:rsidRPr="0007344E">
        <w:t xml:space="preserve"> </w:t>
      </w:r>
      <w:proofErr w:type="spellStart"/>
      <w:r w:rsidRPr="0007344E">
        <w:t>propuse</w:t>
      </w:r>
      <w:proofErr w:type="spellEnd"/>
      <w:r w:rsidRPr="0007344E">
        <w:t xml:space="preserve"> </w:t>
      </w:r>
      <w:proofErr w:type="spellStart"/>
      <w:r w:rsidRPr="0007344E">
        <w:t>pentru</w:t>
      </w:r>
      <w:proofErr w:type="spellEnd"/>
      <w:r w:rsidRPr="0007344E">
        <w:t xml:space="preserve"> </w:t>
      </w:r>
      <w:proofErr w:type="spellStart"/>
      <w:r w:rsidRPr="0007344E">
        <w:t>producere</w:t>
      </w:r>
      <w:r w:rsidR="00377440">
        <w:t>a</w:t>
      </w:r>
      <w:proofErr w:type="spellEnd"/>
      <w:r w:rsidRPr="0007344E">
        <w:t xml:space="preserve"> </w:t>
      </w:r>
      <w:proofErr w:type="spellStart"/>
      <w:r w:rsidRPr="0007344E">
        <w:t>locală</w:t>
      </w:r>
      <w:proofErr w:type="spellEnd"/>
      <w:r w:rsidRPr="0007344E">
        <w:t xml:space="preserve"> de </w:t>
      </w:r>
      <w:proofErr w:type="spellStart"/>
      <w:r w:rsidRPr="0007344E">
        <w:t>energie</w:t>
      </w:r>
      <w:proofErr w:type="spellEnd"/>
      <w:r w:rsidRPr="0007344E">
        <w:t xml:space="preserve"> din </w:t>
      </w:r>
      <w:proofErr w:type="spellStart"/>
      <w:r w:rsidRPr="0007344E">
        <w:t>surse</w:t>
      </w:r>
      <w:proofErr w:type="spellEnd"/>
      <w:r w:rsidRPr="0007344E">
        <w:t xml:space="preserve"> </w:t>
      </w:r>
      <w:proofErr w:type="spellStart"/>
      <w:r w:rsidRPr="0007344E">
        <w:t>regenerabile</w:t>
      </w:r>
      <w:bookmarkEnd w:id="57"/>
      <w:bookmarkEnd w:id="58"/>
      <w:proofErr w:type="spellEnd"/>
    </w:p>
    <w:tbl>
      <w:tblPr>
        <w:tblW w:w="5000" w:type="pct"/>
        <w:jc w:val="center"/>
        <w:tblLook w:val="04A0" w:firstRow="1" w:lastRow="0" w:firstColumn="1" w:lastColumn="0" w:noHBand="0" w:noVBand="1"/>
      </w:tblPr>
      <w:tblGrid>
        <w:gridCol w:w="1473"/>
        <w:gridCol w:w="1473"/>
        <w:gridCol w:w="1474"/>
        <w:gridCol w:w="1474"/>
        <w:gridCol w:w="1474"/>
        <w:gridCol w:w="1474"/>
        <w:gridCol w:w="1474"/>
        <w:gridCol w:w="1474"/>
        <w:gridCol w:w="1463"/>
      </w:tblGrid>
      <w:tr w:rsidR="00D546FD" w:rsidRPr="00D546FD" w14:paraId="5356D603" w14:textId="77777777" w:rsidTr="00D546FD">
        <w:trPr>
          <w:trHeight w:val="255"/>
          <w:jc w:val="center"/>
        </w:trPr>
        <w:tc>
          <w:tcPr>
            <w:tcW w:w="5000" w:type="pct"/>
            <w:gridSpan w:val="9"/>
            <w:tcBorders>
              <w:top w:val="single" w:sz="4" w:space="0" w:color="auto"/>
              <w:left w:val="single" w:sz="4" w:space="0" w:color="auto"/>
              <w:bottom w:val="single" w:sz="4" w:space="0" w:color="auto"/>
              <w:right w:val="single" w:sz="4" w:space="0" w:color="auto"/>
            </w:tcBorders>
            <w:shd w:val="clear" w:color="000000" w:fill="93CA00"/>
            <w:vAlign w:val="center"/>
            <w:hideMark/>
          </w:tcPr>
          <w:p w14:paraId="3EEE343D"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PRODUCEREA LOCALĂ DE ENERGIE ELECTRICĂ DIN SURSE REGENERABILE</w:t>
            </w:r>
          </w:p>
        </w:tc>
      </w:tr>
      <w:tr w:rsidR="00D546FD" w:rsidRPr="00D546FD" w14:paraId="33B45C01" w14:textId="77777777" w:rsidTr="00D546FD">
        <w:trPr>
          <w:trHeight w:val="1020"/>
          <w:jc w:val="center"/>
        </w:trPr>
        <w:tc>
          <w:tcPr>
            <w:tcW w:w="556" w:type="pct"/>
            <w:tcBorders>
              <w:top w:val="nil"/>
              <w:left w:val="single" w:sz="4" w:space="0" w:color="auto"/>
              <w:bottom w:val="single" w:sz="4" w:space="0" w:color="auto"/>
              <w:right w:val="single" w:sz="4" w:space="0" w:color="auto"/>
            </w:tcBorders>
            <w:shd w:val="clear" w:color="000000" w:fill="93CA00"/>
            <w:vAlign w:val="center"/>
            <w:hideMark/>
          </w:tcPr>
          <w:p w14:paraId="455D005D"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 xml:space="preserve">Sector </w:t>
            </w:r>
            <w:proofErr w:type="spellStart"/>
            <w:r w:rsidRPr="00D546FD">
              <w:rPr>
                <w:rFonts w:asciiTheme="majorHAnsi" w:eastAsia="Times New Roman" w:hAnsiTheme="majorHAnsi" w:cs="Calibri"/>
                <w:b/>
                <w:bCs/>
                <w:color w:val="000000"/>
                <w:kern w:val="0"/>
                <w:sz w:val="20"/>
                <w:szCs w:val="20"/>
                <w:lang w:eastAsia="en-US" w:bidi="ar-SA"/>
              </w:rPr>
              <w:t>consum</w:t>
            </w:r>
            <w:proofErr w:type="spellEnd"/>
          </w:p>
        </w:tc>
        <w:tc>
          <w:tcPr>
            <w:tcW w:w="556" w:type="pct"/>
            <w:tcBorders>
              <w:top w:val="nil"/>
              <w:left w:val="nil"/>
              <w:bottom w:val="single" w:sz="4" w:space="0" w:color="auto"/>
              <w:right w:val="single" w:sz="4" w:space="0" w:color="auto"/>
            </w:tcBorders>
            <w:shd w:val="clear" w:color="000000" w:fill="93CA00"/>
            <w:vAlign w:val="center"/>
            <w:hideMark/>
          </w:tcPr>
          <w:p w14:paraId="1BE3D05F"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Măsuri</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economie</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energie</w:t>
            </w:r>
            <w:proofErr w:type="spellEnd"/>
            <w:r w:rsidRPr="00D546FD">
              <w:rPr>
                <w:rFonts w:asciiTheme="majorHAnsi" w:eastAsia="Times New Roman" w:hAnsiTheme="majorHAnsi" w:cs="Calibri"/>
                <w:b/>
                <w:bCs/>
                <w:color w:val="000000"/>
                <w:kern w:val="0"/>
                <w:sz w:val="20"/>
                <w:szCs w:val="20"/>
                <w:lang w:eastAsia="en-US" w:bidi="ar-SA"/>
              </w:rPr>
              <w:t xml:space="preserve"> şi de cost</w:t>
            </w:r>
          </w:p>
        </w:tc>
        <w:tc>
          <w:tcPr>
            <w:tcW w:w="556" w:type="pct"/>
            <w:tcBorders>
              <w:top w:val="nil"/>
              <w:left w:val="nil"/>
              <w:bottom w:val="single" w:sz="4" w:space="0" w:color="auto"/>
              <w:right w:val="single" w:sz="4" w:space="0" w:color="auto"/>
            </w:tcBorders>
            <w:shd w:val="clear" w:color="000000" w:fill="93CA00"/>
            <w:vAlign w:val="center"/>
            <w:hideMark/>
          </w:tcPr>
          <w:p w14:paraId="0DBD8529"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 xml:space="preserve">Indicator </w:t>
            </w:r>
            <w:proofErr w:type="spellStart"/>
            <w:r w:rsidRPr="00D546FD">
              <w:rPr>
                <w:rFonts w:asciiTheme="majorHAnsi" w:eastAsia="Times New Roman" w:hAnsiTheme="majorHAnsi" w:cs="Calibri"/>
                <w:b/>
                <w:bCs/>
                <w:color w:val="000000"/>
                <w:kern w:val="0"/>
                <w:sz w:val="20"/>
                <w:szCs w:val="20"/>
                <w:lang w:eastAsia="en-US" w:bidi="ar-SA"/>
              </w:rPr>
              <w:t>cantitativ</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monitorizare</w:t>
            </w:r>
            <w:proofErr w:type="spellEnd"/>
          </w:p>
        </w:tc>
        <w:tc>
          <w:tcPr>
            <w:tcW w:w="556" w:type="pct"/>
            <w:tcBorders>
              <w:top w:val="nil"/>
              <w:left w:val="nil"/>
              <w:bottom w:val="single" w:sz="4" w:space="0" w:color="auto"/>
              <w:right w:val="single" w:sz="4" w:space="0" w:color="auto"/>
            </w:tcBorders>
            <w:shd w:val="clear" w:color="000000" w:fill="93CA00"/>
            <w:vAlign w:val="center"/>
            <w:hideMark/>
          </w:tcPr>
          <w:p w14:paraId="3AAA35A9"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 xml:space="preserve">Val. </w:t>
            </w:r>
            <w:proofErr w:type="spellStart"/>
            <w:r w:rsidRPr="00D546FD">
              <w:rPr>
                <w:rFonts w:asciiTheme="majorHAnsi" w:eastAsia="Times New Roman" w:hAnsiTheme="majorHAnsi" w:cs="Calibri"/>
                <w:b/>
                <w:bCs/>
                <w:color w:val="000000"/>
                <w:kern w:val="0"/>
                <w:sz w:val="20"/>
                <w:szCs w:val="20"/>
                <w:lang w:eastAsia="en-US" w:bidi="ar-SA"/>
              </w:rPr>
              <w:t>Estimată</w:t>
            </w:r>
            <w:proofErr w:type="spellEnd"/>
            <w:r w:rsidRPr="00D546FD">
              <w:rPr>
                <w:rFonts w:asciiTheme="majorHAnsi" w:eastAsia="Times New Roman" w:hAnsiTheme="majorHAnsi" w:cs="Calibri"/>
                <w:b/>
                <w:bCs/>
                <w:color w:val="000000"/>
                <w:kern w:val="0"/>
                <w:sz w:val="20"/>
                <w:szCs w:val="20"/>
                <w:lang w:eastAsia="en-US" w:bidi="ar-SA"/>
              </w:rPr>
              <w:t xml:space="preserve"> </w:t>
            </w:r>
            <w:proofErr w:type="gramStart"/>
            <w:r w:rsidRPr="00D546FD">
              <w:rPr>
                <w:rFonts w:asciiTheme="majorHAnsi" w:eastAsia="Times New Roman" w:hAnsiTheme="majorHAnsi" w:cs="Calibri"/>
                <w:b/>
                <w:bCs/>
                <w:color w:val="000000"/>
                <w:kern w:val="0"/>
                <w:sz w:val="20"/>
                <w:szCs w:val="20"/>
                <w:lang w:eastAsia="en-US" w:bidi="ar-SA"/>
              </w:rPr>
              <w:t>a</w:t>
            </w:r>
            <w:proofErr w:type="gramEnd"/>
            <w:r w:rsidRPr="00D546FD">
              <w:rPr>
                <w:rFonts w:asciiTheme="majorHAnsi" w:eastAsia="Times New Roman" w:hAnsiTheme="majorHAnsi" w:cs="Calibri"/>
                <w:b/>
                <w:bCs/>
                <w:color w:val="000000"/>
                <w:kern w:val="0"/>
                <w:sz w:val="20"/>
                <w:szCs w:val="20"/>
                <w:lang w:eastAsia="en-US" w:bidi="ar-SA"/>
              </w:rPr>
              <w:t xml:space="preserve"> </w:t>
            </w:r>
            <w:proofErr w:type="spellStart"/>
            <w:r w:rsidRPr="00D546FD">
              <w:rPr>
                <w:rFonts w:asciiTheme="majorHAnsi" w:eastAsia="Times New Roman" w:hAnsiTheme="majorHAnsi" w:cs="Calibri"/>
                <w:b/>
                <w:bCs/>
                <w:color w:val="000000"/>
                <w:kern w:val="0"/>
                <w:sz w:val="20"/>
                <w:szCs w:val="20"/>
                <w:lang w:eastAsia="en-US" w:bidi="ar-SA"/>
              </w:rPr>
              <w:t>economiei</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energie</w:t>
            </w:r>
            <w:proofErr w:type="spellEnd"/>
            <w:r w:rsidRPr="00D546FD">
              <w:rPr>
                <w:rFonts w:asciiTheme="majorHAnsi" w:eastAsia="Times New Roman" w:hAnsiTheme="majorHAnsi" w:cs="Calibri"/>
                <w:b/>
                <w:bCs/>
                <w:color w:val="000000"/>
                <w:kern w:val="0"/>
                <w:sz w:val="20"/>
                <w:szCs w:val="20"/>
                <w:lang w:eastAsia="en-US" w:bidi="ar-SA"/>
              </w:rPr>
              <w:t xml:space="preserve"> [</w:t>
            </w:r>
            <w:proofErr w:type="spellStart"/>
            <w:r w:rsidRPr="00D546FD">
              <w:rPr>
                <w:rFonts w:asciiTheme="majorHAnsi" w:eastAsia="Times New Roman" w:hAnsiTheme="majorHAnsi" w:cs="Calibri"/>
                <w:b/>
                <w:bCs/>
                <w:color w:val="000000"/>
                <w:kern w:val="0"/>
                <w:sz w:val="20"/>
                <w:szCs w:val="20"/>
                <w:lang w:eastAsia="en-US" w:bidi="ar-SA"/>
              </w:rPr>
              <w:t>tep</w:t>
            </w:r>
            <w:proofErr w:type="spellEnd"/>
            <w:r w:rsidRPr="00D546FD">
              <w:rPr>
                <w:rFonts w:asciiTheme="majorHAnsi" w:eastAsia="Times New Roman" w:hAnsiTheme="majorHAnsi" w:cs="Calibri"/>
                <w:b/>
                <w:bCs/>
                <w:color w:val="000000"/>
                <w:kern w:val="0"/>
                <w:sz w:val="20"/>
                <w:szCs w:val="20"/>
                <w:lang w:eastAsia="en-US" w:bidi="ar-SA"/>
              </w:rPr>
              <w:t>/an]</w:t>
            </w:r>
          </w:p>
        </w:tc>
        <w:tc>
          <w:tcPr>
            <w:tcW w:w="556" w:type="pct"/>
            <w:tcBorders>
              <w:top w:val="nil"/>
              <w:left w:val="nil"/>
              <w:bottom w:val="single" w:sz="4" w:space="0" w:color="auto"/>
              <w:right w:val="single" w:sz="4" w:space="0" w:color="auto"/>
            </w:tcBorders>
            <w:shd w:val="clear" w:color="000000" w:fill="93CA00"/>
            <w:vAlign w:val="center"/>
            <w:hideMark/>
          </w:tcPr>
          <w:p w14:paraId="2ED95DFA"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Reduceri</w:t>
            </w:r>
            <w:proofErr w:type="spellEnd"/>
            <w:r w:rsidRPr="00D546FD">
              <w:rPr>
                <w:rFonts w:asciiTheme="majorHAnsi" w:eastAsia="Times New Roman" w:hAnsiTheme="majorHAnsi" w:cs="Calibri"/>
                <w:b/>
                <w:bCs/>
                <w:color w:val="000000"/>
                <w:kern w:val="0"/>
                <w:sz w:val="20"/>
                <w:szCs w:val="20"/>
                <w:lang w:eastAsia="en-US" w:bidi="ar-SA"/>
              </w:rPr>
              <w:t xml:space="preserve"> </w:t>
            </w:r>
            <w:proofErr w:type="spellStart"/>
            <w:r w:rsidRPr="00D546FD">
              <w:rPr>
                <w:rFonts w:asciiTheme="majorHAnsi" w:eastAsia="Times New Roman" w:hAnsiTheme="majorHAnsi" w:cs="Calibri"/>
                <w:b/>
                <w:bCs/>
                <w:color w:val="000000"/>
                <w:kern w:val="0"/>
                <w:sz w:val="20"/>
                <w:szCs w:val="20"/>
                <w:lang w:eastAsia="en-US" w:bidi="ar-SA"/>
              </w:rPr>
              <w:t>emisii</w:t>
            </w:r>
            <w:proofErr w:type="spellEnd"/>
            <w:r w:rsidRPr="00D546FD">
              <w:rPr>
                <w:rFonts w:asciiTheme="majorHAnsi" w:eastAsia="Times New Roman" w:hAnsiTheme="majorHAnsi" w:cs="Calibri"/>
                <w:b/>
                <w:bCs/>
                <w:color w:val="000000"/>
                <w:kern w:val="0"/>
                <w:sz w:val="20"/>
                <w:szCs w:val="20"/>
                <w:lang w:eastAsia="en-US" w:bidi="ar-SA"/>
              </w:rPr>
              <w:t xml:space="preserve"> de CO</w:t>
            </w:r>
            <w:r w:rsidRPr="00D546FD">
              <w:rPr>
                <w:rFonts w:asciiTheme="majorHAnsi" w:eastAsia="Times New Roman" w:hAnsiTheme="majorHAnsi" w:cs="Calibri"/>
                <w:b/>
                <w:bCs/>
                <w:color w:val="000000"/>
                <w:kern w:val="0"/>
                <w:sz w:val="20"/>
                <w:szCs w:val="20"/>
                <w:vertAlign w:val="subscript"/>
                <w:lang w:eastAsia="en-US" w:bidi="ar-SA"/>
              </w:rPr>
              <w:t>2</w:t>
            </w:r>
            <w:r w:rsidRPr="00D546FD">
              <w:rPr>
                <w:rFonts w:asciiTheme="majorHAnsi" w:eastAsia="Times New Roman" w:hAnsiTheme="majorHAnsi" w:cs="Calibri"/>
                <w:b/>
                <w:bCs/>
                <w:color w:val="000000"/>
                <w:kern w:val="0"/>
                <w:sz w:val="20"/>
                <w:szCs w:val="20"/>
                <w:lang w:eastAsia="en-US" w:bidi="ar-SA"/>
              </w:rPr>
              <w:t xml:space="preserve"> [tone/an]</w:t>
            </w:r>
          </w:p>
        </w:tc>
        <w:tc>
          <w:tcPr>
            <w:tcW w:w="556" w:type="pct"/>
            <w:tcBorders>
              <w:top w:val="nil"/>
              <w:left w:val="nil"/>
              <w:bottom w:val="single" w:sz="4" w:space="0" w:color="auto"/>
              <w:right w:val="single" w:sz="4" w:space="0" w:color="auto"/>
            </w:tcBorders>
            <w:shd w:val="clear" w:color="000000" w:fill="93CA00"/>
            <w:vAlign w:val="center"/>
            <w:hideMark/>
          </w:tcPr>
          <w:p w14:paraId="63F70188"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Fonduri</w:t>
            </w:r>
            <w:proofErr w:type="spellEnd"/>
            <w:r w:rsidRPr="00D546FD">
              <w:rPr>
                <w:rFonts w:asciiTheme="majorHAnsi" w:eastAsia="Times New Roman" w:hAnsiTheme="majorHAnsi" w:cs="Calibri"/>
                <w:b/>
                <w:bCs/>
                <w:color w:val="000000"/>
                <w:kern w:val="0"/>
                <w:sz w:val="20"/>
                <w:szCs w:val="20"/>
                <w:lang w:eastAsia="en-US" w:bidi="ar-SA"/>
              </w:rPr>
              <w:t xml:space="preserve"> </w:t>
            </w:r>
            <w:proofErr w:type="spellStart"/>
            <w:r w:rsidRPr="00D546FD">
              <w:rPr>
                <w:rFonts w:asciiTheme="majorHAnsi" w:eastAsia="Times New Roman" w:hAnsiTheme="majorHAnsi" w:cs="Calibri"/>
                <w:b/>
                <w:bCs/>
                <w:color w:val="000000"/>
                <w:kern w:val="0"/>
                <w:sz w:val="20"/>
                <w:szCs w:val="20"/>
                <w:lang w:eastAsia="en-US" w:bidi="ar-SA"/>
              </w:rPr>
              <w:t>necesare</w:t>
            </w:r>
            <w:proofErr w:type="spellEnd"/>
            <w:r w:rsidRPr="00D546FD">
              <w:rPr>
                <w:rFonts w:asciiTheme="majorHAnsi" w:eastAsia="Times New Roman" w:hAnsiTheme="majorHAnsi" w:cs="Calibri"/>
                <w:b/>
                <w:bCs/>
                <w:color w:val="000000"/>
                <w:kern w:val="0"/>
                <w:sz w:val="20"/>
                <w:szCs w:val="20"/>
                <w:lang w:eastAsia="en-US" w:bidi="ar-SA"/>
              </w:rPr>
              <w:t xml:space="preserve"> [euro]</w:t>
            </w:r>
          </w:p>
        </w:tc>
        <w:tc>
          <w:tcPr>
            <w:tcW w:w="556" w:type="pct"/>
            <w:tcBorders>
              <w:top w:val="nil"/>
              <w:left w:val="nil"/>
              <w:bottom w:val="single" w:sz="4" w:space="0" w:color="auto"/>
              <w:right w:val="single" w:sz="4" w:space="0" w:color="auto"/>
            </w:tcBorders>
            <w:shd w:val="clear" w:color="000000" w:fill="93CA00"/>
            <w:vAlign w:val="center"/>
            <w:hideMark/>
          </w:tcPr>
          <w:p w14:paraId="1602A3B6"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Sursa</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finanţare</w:t>
            </w:r>
            <w:proofErr w:type="spellEnd"/>
          </w:p>
        </w:tc>
        <w:tc>
          <w:tcPr>
            <w:tcW w:w="556" w:type="pct"/>
            <w:tcBorders>
              <w:top w:val="nil"/>
              <w:left w:val="nil"/>
              <w:bottom w:val="single" w:sz="4" w:space="0" w:color="auto"/>
              <w:right w:val="single" w:sz="4" w:space="0" w:color="auto"/>
            </w:tcBorders>
            <w:shd w:val="clear" w:color="000000" w:fill="93CA00"/>
            <w:vAlign w:val="center"/>
            <w:hideMark/>
          </w:tcPr>
          <w:p w14:paraId="7E4F46C5"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Perioada</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aplicare</w:t>
            </w:r>
            <w:proofErr w:type="spellEnd"/>
          </w:p>
        </w:tc>
        <w:tc>
          <w:tcPr>
            <w:tcW w:w="552" w:type="pct"/>
            <w:tcBorders>
              <w:top w:val="nil"/>
              <w:left w:val="nil"/>
              <w:bottom w:val="single" w:sz="4" w:space="0" w:color="auto"/>
              <w:right w:val="single" w:sz="4" w:space="0" w:color="auto"/>
            </w:tcBorders>
            <w:shd w:val="clear" w:color="000000" w:fill="93CA00"/>
            <w:vAlign w:val="center"/>
            <w:hideMark/>
          </w:tcPr>
          <w:p w14:paraId="425AE29C"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Responsabil</w:t>
            </w:r>
            <w:proofErr w:type="spellEnd"/>
          </w:p>
        </w:tc>
      </w:tr>
      <w:tr w:rsidR="00D546FD" w:rsidRPr="00D546FD" w14:paraId="60A9122E" w14:textId="77777777" w:rsidTr="00D546FD">
        <w:trPr>
          <w:trHeight w:val="1365"/>
          <w:jc w:val="center"/>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293A6A55"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Fotovoltaic</w:t>
            </w:r>
            <w:proofErr w:type="spellEnd"/>
          </w:p>
        </w:tc>
        <w:tc>
          <w:tcPr>
            <w:tcW w:w="556" w:type="pct"/>
            <w:tcBorders>
              <w:top w:val="nil"/>
              <w:left w:val="nil"/>
              <w:bottom w:val="single" w:sz="4" w:space="0" w:color="auto"/>
              <w:right w:val="single" w:sz="4" w:space="0" w:color="auto"/>
            </w:tcBorders>
            <w:shd w:val="clear" w:color="auto" w:fill="auto"/>
            <w:vAlign w:val="center"/>
            <w:hideMark/>
          </w:tcPr>
          <w:p w14:paraId="410DFBCC"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Implementare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proiect</w:t>
            </w:r>
            <w:proofErr w:type="spellEnd"/>
            <w:r w:rsidRPr="00D546FD">
              <w:rPr>
                <w:rFonts w:asciiTheme="majorHAnsi" w:eastAsia="Times New Roman" w:hAnsiTheme="majorHAnsi" w:cs="Calibri"/>
                <w:color w:val="000000"/>
                <w:kern w:val="0"/>
                <w:sz w:val="20"/>
                <w:szCs w:val="20"/>
                <w:lang w:eastAsia="en-US" w:bidi="ar-SA"/>
              </w:rPr>
              <w:t xml:space="preserve"> şi </w:t>
            </w:r>
            <w:proofErr w:type="spellStart"/>
            <w:r w:rsidRPr="00D546FD">
              <w:rPr>
                <w:rFonts w:asciiTheme="majorHAnsi" w:eastAsia="Times New Roman" w:hAnsiTheme="majorHAnsi" w:cs="Calibri"/>
                <w:color w:val="000000"/>
                <w:kern w:val="0"/>
                <w:sz w:val="20"/>
                <w:szCs w:val="20"/>
                <w:lang w:eastAsia="en-US" w:bidi="ar-SA"/>
              </w:rPr>
              <w:t>executie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centrală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fotovoltaică</w:t>
            </w:r>
            <w:proofErr w:type="spellEnd"/>
          </w:p>
        </w:tc>
        <w:tc>
          <w:tcPr>
            <w:tcW w:w="556" w:type="pct"/>
            <w:tcBorders>
              <w:top w:val="nil"/>
              <w:left w:val="nil"/>
              <w:bottom w:val="single" w:sz="4" w:space="0" w:color="auto"/>
              <w:right w:val="single" w:sz="4" w:space="0" w:color="auto"/>
            </w:tcBorders>
            <w:shd w:val="clear" w:color="auto" w:fill="auto"/>
            <w:vAlign w:val="center"/>
            <w:hideMark/>
          </w:tcPr>
          <w:p w14:paraId="50818E6F"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MWh/an</w:t>
            </w:r>
          </w:p>
        </w:tc>
        <w:tc>
          <w:tcPr>
            <w:tcW w:w="556" w:type="pct"/>
            <w:tcBorders>
              <w:top w:val="nil"/>
              <w:left w:val="nil"/>
              <w:bottom w:val="single" w:sz="4" w:space="0" w:color="auto"/>
              <w:right w:val="single" w:sz="4" w:space="0" w:color="auto"/>
            </w:tcBorders>
            <w:shd w:val="clear" w:color="auto" w:fill="auto"/>
            <w:vAlign w:val="center"/>
            <w:hideMark/>
          </w:tcPr>
          <w:p w14:paraId="1542238D"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5</w:t>
            </w:r>
          </w:p>
        </w:tc>
        <w:tc>
          <w:tcPr>
            <w:tcW w:w="556" w:type="pct"/>
            <w:tcBorders>
              <w:top w:val="nil"/>
              <w:left w:val="nil"/>
              <w:bottom w:val="single" w:sz="4" w:space="0" w:color="auto"/>
              <w:right w:val="single" w:sz="4" w:space="0" w:color="auto"/>
            </w:tcBorders>
            <w:shd w:val="clear" w:color="auto" w:fill="auto"/>
            <w:vAlign w:val="center"/>
            <w:hideMark/>
          </w:tcPr>
          <w:p w14:paraId="255A88EE"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12</w:t>
            </w:r>
          </w:p>
        </w:tc>
        <w:tc>
          <w:tcPr>
            <w:tcW w:w="556" w:type="pct"/>
            <w:tcBorders>
              <w:top w:val="nil"/>
              <w:left w:val="nil"/>
              <w:bottom w:val="single" w:sz="4" w:space="0" w:color="auto"/>
              <w:right w:val="single" w:sz="4" w:space="0" w:color="auto"/>
            </w:tcBorders>
            <w:shd w:val="clear" w:color="auto" w:fill="auto"/>
            <w:vAlign w:val="center"/>
            <w:hideMark/>
          </w:tcPr>
          <w:p w14:paraId="1D43C87D"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100.000</w:t>
            </w:r>
          </w:p>
        </w:tc>
        <w:tc>
          <w:tcPr>
            <w:tcW w:w="556" w:type="pct"/>
            <w:tcBorders>
              <w:top w:val="nil"/>
              <w:left w:val="nil"/>
              <w:bottom w:val="single" w:sz="4" w:space="0" w:color="auto"/>
              <w:right w:val="single" w:sz="4" w:space="0" w:color="auto"/>
            </w:tcBorders>
            <w:shd w:val="clear" w:color="auto" w:fill="auto"/>
            <w:vAlign w:val="center"/>
            <w:hideMark/>
          </w:tcPr>
          <w:p w14:paraId="4C6F1576"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FREE</w:t>
            </w:r>
          </w:p>
        </w:tc>
        <w:tc>
          <w:tcPr>
            <w:tcW w:w="556" w:type="pct"/>
            <w:tcBorders>
              <w:top w:val="nil"/>
              <w:left w:val="nil"/>
              <w:bottom w:val="single" w:sz="4" w:space="0" w:color="auto"/>
              <w:right w:val="single" w:sz="4" w:space="0" w:color="auto"/>
            </w:tcBorders>
            <w:shd w:val="clear" w:color="auto" w:fill="auto"/>
            <w:vAlign w:val="center"/>
            <w:hideMark/>
          </w:tcPr>
          <w:p w14:paraId="5C973698"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2023</w:t>
            </w:r>
          </w:p>
        </w:tc>
        <w:tc>
          <w:tcPr>
            <w:tcW w:w="552" w:type="pct"/>
            <w:tcBorders>
              <w:top w:val="nil"/>
              <w:left w:val="nil"/>
              <w:bottom w:val="single" w:sz="4" w:space="0" w:color="auto"/>
              <w:right w:val="single" w:sz="4" w:space="0" w:color="auto"/>
            </w:tcBorders>
            <w:shd w:val="clear" w:color="auto" w:fill="auto"/>
            <w:vAlign w:val="center"/>
            <w:hideMark/>
          </w:tcPr>
          <w:p w14:paraId="3016402F"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5E3DA307" w14:textId="77777777" w:rsidTr="00D546FD">
        <w:trPr>
          <w:trHeight w:val="255"/>
          <w:jc w:val="center"/>
        </w:trPr>
        <w:tc>
          <w:tcPr>
            <w:tcW w:w="166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12B5703"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TOTAL</w:t>
            </w:r>
          </w:p>
        </w:tc>
        <w:tc>
          <w:tcPr>
            <w:tcW w:w="556" w:type="pct"/>
            <w:tcBorders>
              <w:top w:val="nil"/>
              <w:left w:val="nil"/>
              <w:bottom w:val="single" w:sz="4" w:space="0" w:color="auto"/>
              <w:right w:val="single" w:sz="4" w:space="0" w:color="auto"/>
            </w:tcBorders>
            <w:shd w:val="clear" w:color="auto" w:fill="auto"/>
            <w:vAlign w:val="center"/>
            <w:hideMark/>
          </w:tcPr>
          <w:p w14:paraId="06B5E1F0"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5</w:t>
            </w:r>
          </w:p>
        </w:tc>
        <w:tc>
          <w:tcPr>
            <w:tcW w:w="556" w:type="pct"/>
            <w:tcBorders>
              <w:top w:val="nil"/>
              <w:left w:val="nil"/>
              <w:bottom w:val="single" w:sz="4" w:space="0" w:color="auto"/>
              <w:right w:val="single" w:sz="4" w:space="0" w:color="auto"/>
            </w:tcBorders>
            <w:shd w:val="clear" w:color="auto" w:fill="auto"/>
            <w:vAlign w:val="center"/>
            <w:hideMark/>
          </w:tcPr>
          <w:p w14:paraId="0AA9717C"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12</w:t>
            </w:r>
          </w:p>
        </w:tc>
        <w:tc>
          <w:tcPr>
            <w:tcW w:w="2220" w:type="pct"/>
            <w:gridSpan w:val="4"/>
            <w:tcBorders>
              <w:top w:val="single" w:sz="4" w:space="0" w:color="auto"/>
              <w:left w:val="nil"/>
              <w:bottom w:val="single" w:sz="4" w:space="0" w:color="auto"/>
              <w:right w:val="single" w:sz="4" w:space="0" w:color="auto"/>
            </w:tcBorders>
            <w:shd w:val="clear" w:color="auto" w:fill="auto"/>
            <w:vAlign w:val="center"/>
            <w:hideMark/>
          </w:tcPr>
          <w:p w14:paraId="2173457D"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100.000</w:t>
            </w:r>
          </w:p>
        </w:tc>
      </w:tr>
    </w:tbl>
    <w:p w14:paraId="513BB7CC" w14:textId="4538B363" w:rsidR="00D546FD" w:rsidRPr="0007344E" w:rsidRDefault="00D546FD" w:rsidP="00D546FD">
      <w:pPr>
        <w:spacing w:line="360" w:lineRule="auto"/>
        <w:rPr>
          <w:rFonts w:asciiTheme="majorHAnsi" w:hAnsiTheme="majorHAnsi"/>
          <w:color w:val="FF0000"/>
          <w:sz w:val="20"/>
        </w:rPr>
      </w:pPr>
      <w:r w:rsidRPr="0007344E">
        <w:rPr>
          <w:rFonts w:asciiTheme="majorHAnsi" w:hAnsiTheme="majorHAnsi"/>
          <w:sz w:val="20"/>
        </w:rPr>
        <w:t xml:space="preserve">Indicator </w:t>
      </w:r>
      <w:proofErr w:type="spellStart"/>
      <w:r w:rsidRPr="0007344E">
        <w:rPr>
          <w:rFonts w:asciiTheme="majorHAnsi" w:hAnsiTheme="majorHAnsi"/>
          <w:sz w:val="20"/>
        </w:rPr>
        <w:t>performanţă</w:t>
      </w:r>
      <w:proofErr w:type="spellEnd"/>
      <w:r w:rsidRPr="0007344E">
        <w:rPr>
          <w:rFonts w:asciiTheme="majorHAnsi" w:hAnsiTheme="majorHAnsi"/>
          <w:sz w:val="20"/>
        </w:rPr>
        <w:t xml:space="preserve"> </w:t>
      </w:r>
      <w:proofErr w:type="spellStart"/>
      <w:r w:rsidRPr="0007344E">
        <w:rPr>
          <w:rFonts w:asciiTheme="majorHAnsi" w:hAnsiTheme="majorHAnsi"/>
          <w:sz w:val="20"/>
        </w:rPr>
        <w:t>energetică</w:t>
      </w:r>
      <w:proofErr w:type="spellEnd"/>
      <w:r w:rsidRPr="0007344E">
        <w:rPr>
          <w:rFonts w:asciiTheme="majorHAnsi" w:hAnsiTheme="majorHAnsi"/>
          <w:sz w:val="20"/>
        </w:rPr>
        <w:t xml:space="preserve"> </w:t>
      </w:r>
      <w:proofErr w:type="spellStart"/>
      <w:r w:rsidRPr="0007344E">
        <w:rPr>
          <w:rFonts w:asciiTheme="majorHAnsi" w:hAnsiTheme="majorHAnsi"/>
          <w:sz w:val="20"/>
        </w:rPr>
        <w:t>investiţie</w:t>
      </w:r>
      <w:proofErr w:type="spellEnd"/>
      <w:r w:rsidRPr="0007344E">
        <w:rPr>
          <w:rFonts w:asciiTheme="majorHAnsi" w:hAnsiTheme="majorHAnsi"/>
          <w:sz w:val="20"/>
        </w:rPr>
        <w:t xml:space="preserve">: Euro/MWh </w:t>
      </w:r>
      <w:proofErr w:type="spellStart"/>
      <w:r w:rsidRPr="0007344E">
        <w:rPr>
          <w:rFonts w:asciiTheme="majorHAnsi" w:hAnsiTheme="majorHAnsi"/>
          <w:sz w:val="20"/>
        </w:rPr>
        <w:t>economisit</w:t>
      </w:r>
      <w:proofErr w:type="spellEnd"/>
      <w:r w:rsidRPr="0007344E">
        <w:rPr>
          <w:rFonts w:asciiTheme="majorHAnsi" w:hAnsiTheme="majorHAnsi"/>
          <w:sz w:val="20"/>
        </w:rPr>
        <w:t xml:space="preserve">: </w:t>
      </w:r>
      <w:r>
        <w:rPr>
          <w:rFonts w:asciiTheme="majorHAnsi" w:hAnsiTheme="majorHAnsi"/>
          <w:b/>
          <w:color w:val="FF0000"/>
          <w:sz w:val="20"/>
        </w:rPr>
        <w:t>1.720</w:t>
      </w:r>
      <w:r w:rsidRPr="0007344E">
        <w:rPr>
          <w:rFonts w:asciiTheme="majorHAnsi" w:hAnsiTheme="majorHAnsi"/>
          <w:b/>
          <w:color w:val="FF0000"/>
          <w:sz w:val="20"/>
        </w:rPr>
        <w:t xml:space="preserve"> euro/MWh</w:t>
      </w:r>
      <w:r w:rsidRPr="0007344E">
        <w:rPr>
          <w:rFonts w:asciiTheme="majorHAnsi" w:hAnsiTheme="majorHAnsi"/>
          <w:color w:val="FF0000"/>
          <w:sz w:val="20"/>
        </w:rPr>
        <w:t>.</w:t>
      </w:r>
    </w:p>
    <w:p w14:paraId="3CC1EA03" w14:textId="05E7F5ED" w:rsidR="001B5F6D" w:rsidRPr="0007344E" w:rsidRDefault="001B5F6D" w:rsidP="001B5F6D">
      <w:pPr>
        <w:rPr>
          <w:rFonts w:asciiTheme="majorHAnsi" w:hAnsiTheme="majorHAnsi"/>
        </w:rPr>
      </w:pPr>
      <w:r w:rsidRPr="0007344E">
        <w:rPr>
          <w:rFonts w:asciiTheme="majorHAnsi" w:hAnsiTheme="majorHAnsi"/>
        </w:rPr>
        <w:br w:type="page"/>
      </w:r>
    </w:p>
    <w:p w14:paraId="763B4C01" w14:textId="70162936" w:rsidR="001B5F6D" w:rsidRPr="0007344E" w:rsidRDefault="001B5F6D" w:rsidP="00D546FD">
      <w:pPr>
        <w:pStyle w:val="Heading2"/>
        <w:spacing w:before="0" w:after="0" w:line="360" w:lineRule="auto"/>
        <w:jc w:val="both"/>
      </w:pPr>
      <w:bookmarkStart w:id="59" w:name="_Toc20234224"/>
      <w:bookmarkStart w:id="60" w:name="_Toc80261737"/>
      <w:r w:rsidRPr="0007344E">
        <w:lastRenderedPageBreak/>
        <w:t>A.3.</w:t>
      </w:r>
      <w:r w:rsidR="003F3F66">
        <w:t>4</w:t>
      </w:r>
      <w:r w:rsidRPr="0007344E">
        <w:t>.</w:t>
      </w:r>
      <w:r w:rsidR="003F3F66">
        <w:t>2</w:t>
      </w:r>
      <w:r w:rsidR="00D546FD">
        <w:t>.</w:t>
      </w:r>
      <w:r w:rsidRPr="0007344E">
        <w:t xml:space="preserve"> </w:t>
      </w:r>
      <w:proofErr w:type="spellStart"/>
      <w:r w:rsidRPr="0007344E">
        <w:t>Proiectele</w:t>
      </w:r>
      <w:proofErr w:type="spellEnd"/>
      <w:r w:rsidRPr="0007344E">
        <w:t xml:space="preserve"> </w:t>
      </w:r>
      <w:proofErr w:type="spellStart"/>
      <w:r w:rsidRPr="0007344E">
        <w:t>propuse</w:t>
      </w:r>
      <w:proofErr w:type="spellEnd"/>
      <w:r w:rsidRPr="0007344E">
        <w:t xml:space="preserve"> la </w:t>
      </w:r>
      <w:proofErr w:type="spellStart"/>
      <w:r w:rsidRPr="0007344E">
        <w:t>nivel</w:t>
      </w:r>
      <w:proofErr w:type="spellEnd"/>
      <w:r w:rsidRPr="0007344E">
        <w:t xml:space="preserve"> de urbanism local</w:t>
      </w:r>
      <w:bookmarkEnd w:id="59"/>
      <w:bookmarkEnd w:id="6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1943"/>
        <w:gridCol w:w="1532"/>
        <w:gridCol w:w="1439"/>
        <w:gridCol w:w="1352"/>
        <w:gridCol w:w="1108"/>
        <w:gridCol w:w="1474"/>
        <w:gridCol w:w="1474"/>
        <w:gridCol w:w="1458"/>
      </w:tblGrid>
      <w:tr w:rsidR="00D546FD" w:rsidRPr="00D546FD" w14:paraId="595F0360" w14:textId="77777777" w:rsidTr="00022A67">
        <w:trPr>
          <w:trHeight w:val="255"/>
          <w:jc w:val="center"/>
        </w:trPr>
        <w:tc>
          <w:tcPr>
            <w:tcW w:w="5000" w:type="pct"/>
            <w:gridSpan w:val="9"/>
            <w:shd w:val="clear" w:color="auto" w:fill="93D400"/>
            <w:vAlign w:val="center"/>
            <w:hideMark/>
          </w:tcPr>
          <w:p w14:paraId="1C007A42"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r w:rsidRPr="00D546FD">
              <w:rPr>
                <w:rFonts w:ascii="Cambria" w:eastAsia="Times New Roman" w:hAnsi="Cambria" w:cs="Calibri"/>
                <w:b/>
                <w:bCs/>
                <w:color w:val="000000"/>
                <w:kern w:val="0"/>
                <w:sz w:val="20"/>
                <w:szCs w:val="20"/>
                <w:lang w:eastAsia="en-US" w:bidi="ar-SA"/>
              </w:rPr>
              <w:t>URBANISM</w:t>
            </w:r>
          </w:p>
        </w:tc>
      </w:tr>
      <w:tr w:rsidR="00022A67" w:rsidRPr="00D546FD" w14:paraId="2070738B" w14:textId="77777777" w:rsidTr="00672D07">
        <w:trPr>
          <w:trHeight w:val="765"/>
          <w:jc w:val="center"/>
        </w:trPr>
        <w:tc>
          <w:tcPr>
            <w:tcW w:w="556" w:type="pct"/>
            <w:shd w:val="clear" w:color="auto" w:fill="93D400"/>
            <w:vAlign w:val="center"/>
            <w:hideMark/>
          </w:tcPr>
          <w:p w14:paraId="2D116C11"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r w:rsidRPr="00D546FD">
              <w:rPr>
                <w:rFonts w:ascii="Cambria" w:eastAsia="Times New Roman" w:hAnsi="Cambria" w:cs="Calibri"/>
                <w:b/>
                <w:bCs/>
                <w:color w:val="000000"/>
                <w:kern w:val="0"/>
                <w:sz w:val="20"/>
                <w:szCs w:val="20"/>
                <w:lang w:eastAsia="en-US" w:bidi="ar-SA"/>
              </w:rPr>
              <w:t xml:space="preserve">Sector </w:t>
            </w:r>
            <w:proofErr w:type="spellStart"/>
            <w:r w:rsidRPr="00D546FD">
              <w:rPr>
                <w:rFonts w:ascii="Cambria" w:eastAsia="Times New Roman" w:hAnsi="Cambria" w:cs="Calibri"/>
                <w:b/>
                <w:bCs/>
                <w:color w:val="000000"/>
                <w:kern w:val="0"/>
                <w:sz w:val="20"/>
                <w:szCs w:val="20"/>
                <w:lang w:eastAsia="en-US" w:bidi="ar-SA"/>
              </w:rPr>
              <w:t>consum</w:t>
            </w:r>
            <w:proofErr w:type="spellEnd"/>
          </w:p>
        </w:tc>
        <w:tc>
          <w:tcPr>
            <w:tcW w:w="733" w:type="pct"/>
            <w:shd w:val="clear" w:color="auto" w:fill="93D400"/>
            <w:vAlign w:val="center"/>
            <w:hideMark/>
          </w:tcPr>
          <w:p w14:paraId="106B9B20"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D546FD">
              <w:rPr>
                <w:rFonts w:ascii="Cambria" w:eastAsia="Times New Roman" w:hAnsi="Cambria" w:cs="Calibri"/>
                <w:b/>
                <w:bCs/>
                <w:color w:val="000000"/>
                <w:kern w:val="0"/>
                <w:sz w:val="20"/>
                <w:szCs w:val="20"/>
                <w:lang w:eastAsia="en-US" w:bidi="ar-SA"/>
              </w:rPr>
              <w:t>Măsuri</w:t>
            </w:r>
            <w:proofErr w:type="spellEnd"/>
            <w:r w:rsidRPr="00D546FD">
              <w:rPr>
                <w:rFonts w:ascii="Cambria" w:eastAsia="Times New Roman" w:hAnsi="Cambria" w:cs="Calibri"/>
                <w:b/>
                <w:bCs/>
                <w:color w:val="000000"/>
                <w:kern w:val="0"/>
                <w:sz w:val="20"/>
                <w:szCs w:val="20"/>
                <w:lang w:eastAsia="en-US" w:bidi="ar-SA"/>
              </w:rPr>
              <w:t xml:space="preserve"> de </w:t>
            </w:r>
            <w:proofErr w:type="spellStart"/>
            <w:r w:rsidRPr="00D546FD">
              <w:rPr>
                <w:rFonts w:ascii="Cambria" w:eastAsia="Times New Roman" w:hAnsi="Cambria" w:cs="Calibri"/>
                <w:b/>
                <w:bCs/>
                <w:color w:val="000000"/>
                <w:kern w:val="0"/>
                <w:sz w:val="20"/>
                <w:szCs w:val="20"/>
                <w:lang w:eastAsia="en-US" w:bidi="ar-SA"/>
              </w:rPr>
              <w:t>economie</w:t>
            </w:r>
            <w:proofErr w:type="spellEnd"/>
            <w:r w:rsidRPr="00D546FD">
              <w:rPr>
                <w:rFonts w:ascii="Cambria" w:eastAsia="Times New Roman" w:hAnsi="Cambria" w:cs="Calibri"/>
                <w:b/>
                <w:bCs/>
                <w:color w:val="000000"/>
                <w:kern w:val="0"/>
                <w:sz w:val="20"/>
                <w:szCs w:val="20"/>
                <w:lang w:eastAsia="en-US" w:bidi="ar-SA"/>
              </w:rPr>
              <w:t xml:space="preserve"> de </w:t>
            </w:r>
            <w:proofErr w:type="spellStart"/>
            <w:r w:rsidRPr="00D546FD">
              <w:rPr>
                <w:rFonts w:ascii="Cambria" w:eastAsia="Times New Roman" w:hAnsi="Cambria" w:cs="Calibri"/>
                <w:b/>
                <w:bCs/>
                <w:color w:val="000000"/>
                <w:kern w:val="0"/>
                <w:sz w:val="20"/>
                <w:szCs w:val="20"/>
                <w:lang w:eastAsia="en-US" w:bidi="ar-SA"/>
              </w:rPr>
              <w:t>energie</w:t>
            </w:r>
            <w:proofErr w:type="spellEnd"/>
            <w:r w:rsidRPr="00D546FD">
              <w:rPr>
                <w:rFonts w:ascii="Cambria" w:eastAsia="Times New Roman" w:hAnsi="Cambria" w:cs="Calibri"/>
                <w:b/>
                <w:bCs/>
                <w:color w:val="000000"/>
                <w:kern w:val="0"/>
                <w:sz w:val="20"/>
                <w:szCs w:val="20"/>
                <w:lang w:eastAsia="en-US" w:bidi="ar-SA"/>
              </w:rPr>
              <w:t xml:space="preserve"> şi de cost</w:t>
            </w:r>
          </w:p>
        </w:tc>
        <w:tc>
          <w:tcPr>
            <w:tcW w:w="578" w:type="pct"/>
            <w:shd w:val="clear" w:color="auto" w:fill="93D400"/>
            <w:vAlign w:val="center"/>
            <w:hideMark/>
          </w:tcPr>
          <w:p w14:paraId="0B2AD107"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r w:rsidRPr="00D546FD">
              <w:rPr>
                <w:rFonts w:ascii="Cambria" w:eastAsia="Times New Roman" w:hAnsi="Cambria" w:cs="Calibri"/>
                <w:b/>
                <w:bCs/>
                <w:color w:val="000000"/>
                <w:kern w:val="0"/>
                <w:sz w:val="20"/>
                <w:szCs w:val="20"/>
                <w:lang w:eastAsia="en-US" w:bidi="ar-SA"/>
              </w:rPr>
              <w:t xml:space="preserve">Indicator </w:t>
            </w:r>
            <w:proofErr w:type="spellStart"/>
            <w:r w:rsidRPr="00D546FD">
              <w:rPr>
                <w:rFonts w:ascii="Cambria" w:eastAsia="Times New Roman" w:hAnsi="Cambria" w:cs="Calibri"/>
                <w:b/>
                <w:bCs/>
                <w:color w:val="000000"/>
                <w:kern w:val="0"/>
                <w:sz w:val="20"/>
                <w:szCs w:val="20"/>
                <w:lang w:eastAsia="en-US" w:bidi="ar-SA"/>
              </w:rPr>
              <w:t>cantitativ</w:t>
            </w:r>
            <w:proofErr w:type="spellEnd"/>
            <w:r w:rsidRPr="00D546FD">
              <w:rPr>
                <w:rFonts w:ascii="Cambria" w:eastAsia="Times New Roman" w:hAnsi="Cambria" w:cs="Calibri"/>
                <w:b/>
                <w:bCs/>
                <w:color w:val="000000"/>
                <w:kern w:val="0"/>
                <w:sz w:val="20"/>
                <w:szCs w:val="20"/>
                <w:lang w:eastAsia="en-US" w:bidi="ar-SA"/>
              </w:rPr>
              <w:t xml:space="preserve"> de </w:t>
            </w:r>
            <w:proofErr w:type="spellStart"/>
            <w:r w:rsidRPr="00D546FD">
              <w:rPr>
                <w:rFonts w:ascii="Cambria" w:eastAsia="Times New Roman" w:hAnsi="Cambria" w:cs="Calibri"/>
                <w:b/>
                <w:bCs/>
                <w:color w:val="000000"/>
                <w:kern w:val="0"/>
                <w:sz w:val="20"/>
                <w:szCs w:val="20"/>
                <w:lang w:eastAsia="en-US" w:bidi="ar-SA"/>
              </w:rPr>
              <w:t>monitorizare</w:t>
            </w:r>
            <w:proofErr w:type="spellEnd"/>
          </w:p>
        </w:tc>
        <w:tc>
          <w:tcPr>
            <w:tcW w:w="543" w:type="pct"/>
            <w:shd w:val="clear" w:color="auto" w:fill="93D400"/>
            <w:vAlign w:val="center"/>
            <w:hideMark/>
          </w:tcPr>
          <w:p w14:paraId="04A1A814"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r w:rsidRPr="00D546FD">
              <w:rPr>
                <w:rFonts w:ascii="Cambria" w:eastAsia="Times New Roman" w:hAnsi="Cambria" w:cs="Calibri"/>
                <w:b/>
                <w:bCs/>
                <w:color w:val="000000"/>
                <w:kern w:val="0"/>
                <w:sz w:val="20"/>
                <w:szCs w:val="20"/>
                <w:lang w:eastAsia="en-US" w:bidi="ar-SA"/>
              </w:rPr>
              <w:t xml:space="preserve">Val. </w:t>
            </w:r>
            <w:proofErr w:type="spellStart"/>
            <w:r w:rsidRPr="00D546FD">
              <w:rPr>
                <w:rFonts w:ascii="Cambria" w:eastAsia="Times New Roman" w:hAnsi="Cambria" w:cs="Calibri"/>
                <w:b/>
                <w:bCs/>
                <w:color w:val="000000"/>
                <w:kern w:val="0"/>
                <w:sz w:val="20"/>
                <w:szCs w:val="20"/>
                <w:lang w:eastAsia="en-US" w:bidi="ar-SA"/>
              </w:rPr>
              <w:t>Estimată</w:t>
            </w:r>
            <w:proofErr w:type="spellEnd"/>
            <w:r w:rsidRPr="00D546FD">
              <w:rPr>
                <w:rFonts w:ascii="Cambria" w:eastAsia="Times New Roman" w:hAnsi="Cambria" w:cs="Calibri"/>
                <w:b/>
                <w:bCs/>
                <w:color w:val="000000"/>
                <w:kern w:val="0"/>
                <w:sz w:val="20"/>
                <w:szCs w:val="20"/>
                <w:lang w:eastAsia="en-US" w:bidi="ar-SA"/>
              </w:rPr>
              <w:t xml:space="preserve"> </w:t>
            </w:r>
            <w:proofErr w:type="gramStart"/>
            <w:r w:rsidRPr="00D546FD">
              <w:rPr>
                <w:rFonts w:ascii="Cambria" w:eastAsia="Times New Roman" w:hAnsi="Cambria" w:cs="Calibri"/>
                <w:b/>
                <w:bCs/>
                <w:color w:val="000000"/>
                <w:kern w:val="0"/>
                <w:sz w:val="20"/>
                <w:szCs w:val="20"/>
                <w:lang w:eastAsia="en-US" w:bidi="ar-SA"/>
              </w:rPr>
              <w:t>a</w:t>
            </w:r>
            <w:proofErr w:type="gramEnd"/>
            <w:r w:rsidRPr="00D546FD">
              <w:rPr>
                <w:rFonts w:ascii="Cambria" w:eastAsia="Times New Roman" w:hAnsi="Cambria" w:cs="Calibri"/>
                <w:b/>
                <w:bCs/>
                <w:color w:val="000000"/>
                <w:kern w:val="0"/>
                <w:sz w:val="20"/>
                <w:szCs w:val="20"/>
                <w:lang w:eastAsia="en-US" w:bidi="ar-SA"/>
              </w:rPr>
              <w:t xml:space="preserve"> </w:t>
            </w:r>
            <w:proofErr w:type="spellStart"/>
            <w:r w:rsidRPr="00D546FD">
              <w:rPr>
                <w:rFonts w:ascii="Cambria" w:eastAsia="Times New Roman" w:hAnsi="Cambria" w:cs="Calibri"/>
                <w:b/>
                <w:bCs/>
                <w:color w:val="000000"/>
                <w:kern w:val="0"/>
                <w:sz w:val="20"/>
                <w:szCs w:val="20"/>
                <w:lang w:eastAsia="en-US" w:bidi="ar-SA"/>
              </w:rPr>
              <w:t>economiei</w:t>
            </w:r>
            <w:proofErr w:type="spellEnd"/>
            <w:r w:rsidRPr="00D546FD">
              <w:rPr>
                <w:rFonts w:ascii="Cambria" w:eastAsia="Times New Roman" w:hAnsi="Cambria" w:cs="Calibri"/>
                <w:b/>
                <w:bCs/>
                <w:color w:val="000000"/>
                <w:kern w:val="0"/>
                <w:sz w:val="20"/>
                <w:szCs w:val="20"/>
                <w:lang w:eastAsia="en-US" w:bidi="ar-SA"/>
              </w:rPr>
              <w:t xml:space="preserve"> de </w:t>
            </w:r>
            <w:proofErr w:type="spellStart"/>
            <w:r w:rsidRPr="00D546FD">
              <w:rPr>
                <w:rFonts w:ascii="Cambria" w:eastAsia="Times New Roman" w:hAnsi="Cambria" w:cs="Calibri"/>
                <w:b/>
                <w:bCs/>
                <w:color w:val="000000"/>
                <w:kern w:val="0"/>
                <w:sz w:val="20"/>
                <w:szCs w:val="20"/>
                <w:lang w:eastAsia="en-US" w:bidi="ar-SA"/>
              </w:rPr>
              <w:t>energie</w:t>
            </w:r>
            <w:proofErr w:type="spellEnd"/>
            <w:r w:rsidRPr="00D546FD">
              <w:rPr>
                <w:rFonts w:ascii="Cambria" w:eastAsia="Times New Roman" w:hAnsi="Cambria" w:cs="Calibri"/>
                <w:b/>
                <w:bCs/>
                <w:color w:val="000000"/>
                <w:kern w:val="0"/>
                <w:sz w:val="20"/>
                <w:szCs w:val="20"/>
                <w:lang w:eastAsia="en-US" w:bidi="ar-SA"/>
              </w:rPr>
              <w:t xml:space="preserve"> [</w:t>
            </w:r>
            <w:proofErr w:type="spellStart"/>
            <w:r w:rsidRPr="00D546FD">
              <w:rPr>
                <w:rFonts w:ascii="Cambria" w:eastAsia="Times New Roman" w:hAnsi="Cambria" w:cs="Calibri"/>
                <w:b/>
                <w:bCs/>
                <w:color w:val="000000"/>
                <w:kern w:val="0"/>
                <w:sz w:val="20"/>
                <w:szCs w:val="20"/>
                <w:lang w:eastAsia="en-US" w:bidi="ar-SA"/>
              </w:rPr>
              <w:t>tep</w:t>
            </w:r>
            <w:proofErr w:type="spellEnd"/>
            <w:r w:rsidRPr="00D546FD">
              <w:rPr>
                <w:rFonts w:ascii="Cambria" w:eastAsia="Times New Roman" w:hAnsi="Cambria" w:cs="Calibri"/>
                <w:b/>
                <w:bCs/>
                <w:color w:val="000000"/>
                <w:kern w:val="0"/>
                <w:sz w:val="20"/>
                <w:szCs w:val="20"/>
                <w:lang w:eastAsia="en-US" w:bidi="ar-SA"/>
              </w:rPr>
              <w:t>/an]</w:t>
            </w:r>
          </w:p>
        </w:tc>
        <w:tc>
          <w:tcPr>
            <w:tcW w:w="510" w:type="pct"/>
            <w:shd w:val="clear" w:color="auto" w:fill="93D400"/>
            <w:vAlign w:val="center"/>
            <w:hideMark/>
          </w:tcPr>
          <w:p w14:paraId="48B9B306"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D546FD">
              <w:rPr>
                <w:rFonts w:ascii="Cambria" w:eastAsia="Times New Roman" w:hAnsi="Cambria" w:cs="Calibri"/>
                <w:b/>
                <w:bCs/>
                <w:color w:val="000000"/>
                <w:kern w:val="0"/>
                <w:sz w:val="20"/>
                <w:szCs w:val="20"/>
                <w:lang w:eastAsia="en-US" w:bidi="ar-SA"/>
              </w:rPr>
              <w:t>Reduceri</w:t>
            </w:r>
            <w:proofErr w:type="spellEnd"/>
            <w:r w:rsidRPr="00D546FD">
              <w:rPr>
                <w:rFonts w:ascii="Cambria" w:eastAsia="Times New Roman" w:hAnsi="Cambria" w:cs="Calibri"/>
                <w:b/>
                <w:bCs/>
                <w:color w:val="000000"/>
                <w:kern w:val="0"/>
                <w:sz w:val="20"/>
                <w:szCs w:val="20"/>
                <w:lang w:eastAsia="en-US" w:bidi="ar-SA"/>
              </w:rPr>
              <w:t xml:space="preserve"> </w:t>
            </w:r>
            <w:proofErr w:type="spellStart"/>
            <w:r w:rsidRPr="00D546FD">
              <w:rPr>
                <w:rFonts w:ascii="Cambria" w:eastAsia="Times New Roman" w:hAnsi="Cambria" w:cs="Calibri"/>
                <w:b/>
                <w:bCs/>
                <w:color w:val="000000"/>
                <w:kern w:val="0"/>
                <w:sz w:val="20"/>
                <w:szCs w:val="20"/>
                <w:lang w:eastAsia="en-US" w:bidi="ar-SA"/>
              </w:rPr>
              <w:t>emisii</w:t>
            </w:r>
            <w:proofErr w:type="spellEnd"/>
            <w:r w:rsidRPr="00D546FD">
              <w:rPr>
                <w:rFonts w:ascii="Cambria" w:eastAsia="Times New Roman" w:hAnsi="Cambria" w:cs="Calibri"/>
                <w:b/>
                <w:bCs/>
                <w:color w:val="000000"/>
                <w:kern w:val="0"/>
                <w:sz w:val="20"/>
                <w:szCs w:val="20"/>
                <w:lang w:eastAsia="en-US" w:bidi="ar-SA"/>
              </w:rPr>
              <w:t xml:space="preserve"> de CO</w:t>
            </w:r>
            <w:r w:rsidRPr="00D546FD">
              <w:rPr>
                <w:rFonts w:ascii="Cambria" w:eastAsia="Times New Roman" w:hAnsi="Cambria" w:cs="Calibri"/>
                <w:b/>
                <w:bCs/>
                <w:color w:val="000000"/>
                <w:kern w:val="0"/>
                <w:sz w:val="20"/>
                <w:szCs w:val="20"/>
                <w:vertAlign w:val="subscript"/>
                <w:lang w:eastAsia="en-US" w:bidi="ar-SA"/>
              </w:rPr>
              <w:t>2</w:t>
            </w:r>
            <w:r w:rsidRPr="00D546FD">
              <w:rPr>
                <w:rFonts w:ascii="Cambria" w:eastAsia="Times New Roman" w:hAnsi="Cambria" w:cs="Calibri"/>
                <w:b/>
                <w:bCs/>
                <w:color w:val="000000"/>
                <w:kern w:val="0"/>
                <w:sz w:val="20"/>
                <w:szCs w:val="20"/>
                <w:lang w:eastAsia="en-US" w:bidi="ar-SA"/>
              </w:rPr>
              <w:t xml:space="preserve"> [tone/an]</w:t>
            </w:r>
          </w:p>
        </w:tc>
        <w:tc>
          <w:tcPr>
            <w:tcW w:w="418" w:type="pct"/>
            <w:shd w:val="clear" w:color="auto" w:fill="93D400"/>
            <w:vAlign w:val="center"/>
            <w:hideMark/>
          </w:tcPr>
          <w:p w14:paraId="1715CA05"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D546FD">
              <w:rPr>
                <w:rFonts w:ascii="Cambria" w:eastAsia="Times New Roman" w:hAnsi="Cambria" w:cs="Calibri"/>
                <w:b/>
                <w:bCs/>
                <w:color w:val="000000"/>
                <w:kern w:val="0"/>
                <w:sz w:val="20"/>
                <w:szCs w:val="20"/>
                <w:lang w:eastAsia="en-US" w:bidi="ar-SA"/>
              </w:rPr>
              <w:t>Fonduri</w:t>
            </w:r>
            <w:proofErr w:type="spellEnd"/>
            <w:r w:rsidRPr="00D546FD">
              <w:rPr>
                <w:rFonts w:ascii="Cambria" w:eastAsia="Times New Roman" w:hAnsi="Cambria" w:cs="Calibri"/>
                <w:b/>
                <w:bCs/>
                <w:color w:val="000000"/>
                <w:kern w:val="0"/>
                <w:sz w:val="20"/>
                <w:szCs w:val="20"/>
                <w:lang w:eastAsia="en-US" w:bidi="ar-SA"/>
              </w:rPr>
              <w:t xml:space="preserve"> </w:t>
            </w:r>
            <w:proofErr w:type="spellStart"/>
            <w:r w:rsidRPr="00D546FD">
              <w:rPr>
                <w:rFonts w:ascii="Cambria" w:eastAsia="Times New Roman" w:hAnsi="Cambria" w:cs="Calibri"/>
                <w:b/>
                <w:bCs/>
                <w:color w:val="000000"/>
                <w:kern w:val="0"/>
                <w:sz w:val="20"/>
                <w:szCs w:val="20"/>
                <w:lang w:eastAsia="en-US" w:bidi="ar-SA"/>
              </w:rPr>
              <w:t>necesare</w:t>
            </w:r>
            <w:proofErr w:type="spellEnd"/>
            <w:r w:rsidRPr="00D546FD">
              <w:rPr>
                <w:rFonts w:ascii="Cambria" w:eastAsia="Times New Roman" w:hAnsi="Cambria" w:cs="Calibri"/>
                <w:b/>
                <w:bCs/>
                <w:color w:val="000000"/>
                <w:kern w:val="0"/>
                <w:sz w:val="20"/>
                <w:szCs w:val="20"/>
                <w:lang w:eastAsia="en-US" w:bidi="ar-SA"/>
              </w:rPr>
              <w:t xml:space="preserve"> [euro]</w:t>
            </w:r>
          </w:p>
        </w:tc>
        <w:tc>
          <w:tcPr>
            <w:tcW w:w="556" w:type="pct"/>
            <w:shd w:val="clear" w:color="auto" w:fill="93D400"/>
            <w:vAlign w:val="center"/>
            <w:hideMark/>
          </w:tcPr>
          <w:p w14:paraId="39F3D751"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D546FD">
              <w:rPr>
                <w:rFonts w:ascii="Cambria" w:eastAsia="Times New Roman" w:hAnsi="Cambria" w:cs="Calibri"/>
                <w:b/>
                <w:bCs/>
                <w:color w:val="000000"/>
                <w:kern w:val="0"/>
                <w:sz w:val="20"/>
                <w:szCs w:val="20"/>
                <w:lang w:eastAsia="en-US" w:bidi="ar-SA"/>
              </w:rPr>
              <w:t>Sursa</w:t>
            </w:r>
            <w:proofErr w:type="spellEnd"/>
            <w:r w:rsidRPr="00D546FD">
              <w:rPr>
                <w:rFonts w:ascii="Cambria" w:eastAsia="Times New Roman" w:hAnsi="Cambria" w:cs="Calibri"/>
                <w:b/>
                <w:bCs/>
                <w:color w:val="000000"/>
                <w:kern w:val="0"/>
                <w:sz w:val="20"/>
                <w:szCs w:val="20"/>
                <w:lang w:eastAsia="en-US" w:bidi="ar-SA"/>
              </w:rPr>
              <w:t xml:space="preserve"> de </w:t>
            </w:r>
            <w:proofErr w:type="spellStart"/>
            <w:r w:rsidRPr="00D546FD">
              <w:rPr>
                <w:rFonts w:ascii="Cambria" w:eastAsia="Times New Roman" w:hAnsi="Cambria" w:cs="Calibri"/>
                <w:b/>
                <w:bCs/>
                <w:color w:val="000000"/>
                <w:kern w:val="0"/>
                <w:sz w:val="20"/>
                <w:szCs w:val="20"/>
                <w:lang w:eastAsia="en-US" w:bidi="ar-SA"/>
              </w:rPr>
              <w:t>finanţare</w:t>
            </w:r>
            <w:proofErr w:type="spellEnd"/>
          </w:p>
        </w:tc>
        <w:tc>
          <w:tcPr>
            <w:tcW w:w="556" w:type="pct"/>
            <w:shd w:val="clear" w:color="auto" w:fill="93D400"/>
            <w:vAlign w:val="center"/>
            <w:hideMark/>
          </w:tcPr>
          <w:p w14:paraId="5A980C6D"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D546FD">
              <w:rPr>
                <w:rFonts w:ascii="Cambria" w:eastAsia="Times New Roman" w:hAnsi="Cambria" w:cs="Calibri"/>
                <w:b/>
                <w:bCs/>
                <w:color w:val="000000"/>
                <w:kern w:val="0"/>
                <w:sz w:val="20"/>
                <w:szCs w:val="20"/>
                <w:lang w:eastAsia="en-US" w:bidi="ar-SA"/>
              </w:rPr>
              <w:t>Perioada</w:t>
            </w:r>
            <w:proofErr w:type="spellEnd"/>
            <w:r w:rsidRPr="00D546FD">
              <w:rPr>
                <w:rFonts w:ascii="Cambria" w:eastAsia="Times New Roman" w:hAnsi="Cambria" w:cs="Calibri"/>
                <w:b/>
                <w:bCs/>
                <w:color w:val="000000"/>
                <w:kern w:val="0"/>
                <w:sz w:val="20"/>
                <w:szCs w:val="20"/>
                <w:lang w:eastAsia="en-US" w:bidi="ar-SA"/>
              </w:rPr>
              <w:t xml:space="preserve"> de </w:t>
            </w:r>
            <w:proofErr w:type="spellStart"/>
            <w:r w:rsidRPr="00D546FD">
              <w:rPr>
                <w:rFonts w:ascii="Cambria" w:eastAsia="Times New Roman" w:hAnsi="Cambria" w:cs="Calibri"/>
                <w:b/>
                <w:bCs/>
                <w:color w:val="000000"/>
                <w:kern w:val="0"/>
                <w:sz w:val="20"/>
                <w:szCs w:val="20"/>
                <w:lang w:eastAsia="en-US" w:bidi="ar-SA"/>
              </w:rPr>
              <w:t>aplicare</w:t>
            </w:r>
            <w:proofErr w:type="spellEnd"/>
          </w:p>
        </w:tc>
        <w:tc>
          <w:tcPr>
            <w:tcW w:w="551" w:type="pct"/>
            <w:shd w:val="clear" w:color="auto" w:fill="93D400"/>
            <w:vAlign w:val="center"/>
            <w:hideMark/>
          </w:tcPr>
          <w:p w14:paraId="16218ED0"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D546FD">
              <w:rPr>
                <w:rFonts w:ascii="Cambria" w:eastAsia="Times New Roman" w:hAnsi="Cambria" w:cs="Calibri"/>
                <w:b/>
                <w:bCs/>
                <w:color w:val="000000"/>
                <w:kern w:val="0"/>
                <w:sz w:val="20"/>
                <w:szCs w:val="20"/>
                <w:lang w:eastAsia="en-US" w:bidi="ar-SA"/>
              </w:rPr>
              <w:t>Responsabil</w:t>
            </w:r>
            <w:proofErr w:type="spellEnd"/>
          </w:p>
        </w:tc>
      </w:tr>
      <w:tr w:rsidR="00672D07" w:rsidRPr="00D546FD" w14:paraId="7A8D4482" w14:textId="77777777" w:rsidTr="00672D07">
        <w:trPr>
          <w:trHeight w:val="1530"/>
          <w:jc w:val="center"/>
        </w:trPr>
        <w:tc>
          <w:tcPr>
            <w:tcW w:w="556" w:type="pct"/>
            <w:shd w:val="clear" w:color="auto" w:fill="auto"/>
            <w:vAlign w:val="center"/>
            <w:hideMark/>
          </w:tcPr>
          <w:p w14:paraId="150D54E5"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Standarde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pentru</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renovare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clădiri</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existente</w:t>
            </w:r>
            <w:proofErr w:type="spellEnd"/>
            <w:r w:rsidRPr="00D546FD">
              <w:rPr>
                <w:rFonts w:ascii="Cambria" w:eastAsia="Times New Roman" w:hAnsi="Cambria" w:cs="Calibri"/>
                <w:color w:val="000000"/>
                <w:kern w:val="0"/>
                <w:sz w:val="20"/>
                <w:szCs w:val="20"/>
                <w:lang w:eastAsia="en-US" w:bidi="ar-SA"/>
              </w:rPr>
              <w:t xml:space="preserve"> şi </w:t>
            </w:r>
            <w:proofErr w:type="spellStart"/>
            <w:r w:rsidRPr="00D546FD">
              <w:rPr>
                <w:rFonts w:ascii="Cambria" w:eastAsia="Times New Roman" w:hAnsi="Cambria" w:cs="Calibri"/>
                <w:color w:val="000000"/>
                <w:kern w:val="0"/>
                <w:sz w:val="20"/>
                <w:szCs w:val="20"/>
                <w:lang w:eastAsia="en-US" w:bidi="ar-SA"/>
              </w:rPr>
              <w:t>dezvoltarea</w:t>
            </w:r>
            <w:proofErr w:type="spellEnd"/>
            <w:r w:rsidRPr="00D546FD">
              <w:rPr>
                <w:rFonts w:ascii="Cambria" w:eastAsia="Times New Roman" w:hAnsi="Cambria" w:cs="Calibri"/>
                <w:color w:val="000000"/>
                <w:kern w:val="0"/>
                <w:sz w:val="20"/>
                <w:szCs w:val="20"/>
                <w:lang w:eastAsia="en-US" w:bidi="ar-SA"/>
              </w:rPr>
              <w:t xml:space="preserve"> de </w:t>
            </w:r>
            <w:proofErr w:type="spellStart"/>
            <w:r w:rsidRPr="00D546FD">
              <w:rPr>
                <w:rFonts w:ascii="Cambria" w:eastAsia="Times New Roman" w:hAnsi="Cambria" w:cs="Calibri"/>
                <w:color w:val="000000"/>
                <w:kern w:val="0"/>
                <w:sz w:val="20"/>
                <w:szCs w:val="20"/>
                <w:lang w:eastAsia="en-US" w:bidi="ar-SA"/>
              </w:rPr>
              <w:t>clădiri</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noi</w:t>
            </w:r>
            <w:proofErr w:type="spellEnd"/>
          </w:p>
        </w:tc>
        <w:tc>
          <w:tcPr>
            <w:tcW w:w="733" w:type="pct"/>
            <w:shd w:val="clear" w:color="auto" w:fill="auto"/>
            <w:vAlign w:val="center"/>
            <w:hideMark/>
          </w:tcPr>
          <w:p w14:paraId="3B7E8DEA"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Standarde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energetice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înspre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nZEB</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eficienţă</w:t>
            </w:r>
            <w:proofErr w:type="spellEnd"/>
            <w:r w:rsidRPr="00D546FD">
              <w:rPr>
                <w:rFonts w:ascii="Cambria" w:eastAsia="Times New Roman" w:hAnsi="Cambria" w:cs="Calibri"/>
                <w:color w:val="000000"/>
                <w:kern w:val="0"/>
                <w:sz w:val="20"/>
                <w:szCs w:val="20"/>
                <w:lang w:eastAsia="en-US" w:bidi="ar-SA"/>
              </w:rPr>
              <w:t xml:space="preserve"> şi </w:t>
            </w:r>
            <w:proofErr w:type="spellStart"/>
            <w:r w:rsidRPr="00D546FD">
              <w:rPr>
                <w:rFonts w:ascii="Cambria" w:eastAsia="Times New Roman" w:hAnsi="Cambria" w:cs="Calibri"/>
                <w:color w:val="000000"/>
                <w:kern w:val="0"/>
                <w:sz w:val="20"/>
                <w:szCs w:val="20"/>
                <w:lang w:eastAsia="en-US" w:bidi="ar-SA"/>
              </w:rPr>
              <w:t>surse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regenerabile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pentru</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noile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clădiri</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municipale</w:t>
            </w:r>
            <w:proofErr w:type="spellEnd"/>
            <w:r w:rsidRPr="00D546FD">
              <w:rPr>
                <w:rFonts w:ascii="Cambria" w:eastAsia="Times New Roman" w:hAnsi="Cambria" w:cs="Calibri"/>
                <w:color w:val="000000"/>
                <w:kern w:val="0"/>
                <w:sz w:val="20"/>
                <w:szCs w:val="20"/>
                <w:lang w:eastAsia="en-US" w:bidi="ar-SA"/>
              </w:rPr>
              <w:t xml:space="preserve"> şi </w:t>
            </w:r>
            <w:proofErr w:type="spellStart"/>
            <w:r w:rsidRPr="00D546FD">
              <w:rPr>
                <w:rFonts w:ascii="Cambria" w:eastAsia="Times New Roman" w:hAnsi="Cambria" w:cs="Calibri"/>
                <w:color w:val="000000"/>
                <w:kern w:val="0"/>
                <w:sz w:val="20"/>
                <w:szCs w:val="20"/>
                <w:lang w:eastAsia="en-US" w:bidi="ar-SA"/>
              </w:rPr>
              <w:t>lucrări</w:t>
            </w:r>
            <w:proofErr w:type="spellEnd"/>
            <w:r w:rsidRPr="00D546FD">
              <w:rPr>
                <w:rFonts w:ascii="Cambria" w:eastAsia="Times New Roman" w:hAnsi="Cambria" w:cs="Calibri"/>
                <w:color w:val="000000"/>
                <w:kern w:val="0"/>
                <w:sz w:val="20"/>
                <w:szCs w:val="20"/>
                <w:lang w:eastAsia="en-US" w:bidi="ar-SA"/>
              </w:rPr>
              <w:t xml:space="preserve"> de </w:t>
            </w:r>
            <w:proofErr w:type="spellStart"/>
            <w:r w:rsidRPr="00D546FD">
              <w:rPr>
                <w:rFonts w:ascii="Cambria" w:eastAsia="Times New Roman" w:hAnsi="Cambria" w:cs="Calibri"/>
                <w:color w:val="000000"/>
                <w:kern w:val="0"/>
                <w:sz w:val="20"/>
                <w:szCs w:val="20"/>
                <w:lang w:eastAsia="en-US" w:bidi="ar-SA"/>
              </w:rPr>
              <w:t>renovare</w:t>
            </w:r>
            <w:proofErr w:type="spellEnd"/>
          </w:p>
        </w:tc>
        <w:tc>
          <w:tcPr>
            <w:tcW w:w="578" w:type="pct"/>
            <w:shd w:val="clear" w:color="auto" w:fill="auto"/>
            <w:vAlign w:val="center"/>
            <w:hideMark/>
          </w:tcPr>
          <w:p w14:paraId="011710BF"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kWh/</w:t>
            </w:r>
            <w:proofErr w:type="spellStart"/>
            <w:r w:rsidRPr="00D546FD">
              <w:rPr>
                <w:rFonts w:ascii="Cambria" w:eastAsia="Times New Roman" w:hAnsi="Cambria" w:cs="Calibri"/>
                <w:color w:val="000000"/>
                <w:kern w:val="0"/>
                <w:sz w:val="20"/>
                <w:szCs w:val="20"/>
                <w:lang w:eastAsia="en-US" w:bidi="ar-SA"/>
              </w:rPr>
              <w:t>mp</w:t>
            </w:r>
            <w:proofErr w:type="spellEnd"/>
            <w:r w:rsidRPr="00D546FD">
              <w:rPr>
                <w:rFonts w:ascii="Cambria" w:eastAsia="Times New Roman" w:hAnsi="Cambria" w:cs="Calibri"/>
                <w:color w:val="000000"/>
                <w:kern w:val="0"/>
                <w:sz w:val="20"/>
                <w:szCs w:val="20"/>
                <w:lang w:eastAsia="en-US" w:bidi="ar-SA"/>
              </w:rPr>
              <w:t>/an</w:t>
            </w:r>
            <w:r w:rsidRPr="00D546FD">
              <w:rPr>
                <w:rFonts w:ascii="Cambria" w:eastAsia="Times New Roman" w:hAnsi="Cambria" w:cs="Calibri"/>
                <w:color w:val="000000"/>
                <w:kern w:val="0"/>
                <w:sz w:val="20"/>
                <w:szCs w:val="20"/>
                <w:lang w:eastAsia="en-US" w:bidi="ar-SA"/>
              </w:rPr>
              <w:br/>
              <w:t>tone CO2/an</w:t>
            </w:r>
          </w:p>
        </w:tc>
        <w:tc>
          <w:tcPr>
            <w:tcW w:w="543" w:type="pct"/>
            <w:shd w:val="clear" w:color="auto" w:fill="auto"/>
            <w:vAlign w:val="center"/>
            <w:hideMark/>
          </w:tcPr>
          <w:p w14:paraId="6CEA0E7B"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15</w:t>
            </w:r>
          </w:p>
        </w:tc>
        <w:tc>
          <w:tcPr>
            <w:tcW w:w="510" w:type="pct"/>
            <w:shd w:val="clear" w:color="auto" w:fill="auto"/>
            <w:vAlign w:val="center"/>
            <w:hideMark/>
          </w:tcPr>
          <w:p w14:paraId="6A3A6D22"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4</w:t>
            </w:r>
          </w:p>
        </w:tc>
        <w:tc>
          <w:tcPr>
            <w:tcW w:w="418" w:type="pct"/>
            <w:shd w:val="clear" w:color="auto" w:fill="auto"/>
            <w:vAlign w:val="center"/>
            <w:hideMark/>
          </w:tcPr>
          <w:p w14:paraId="5E799EAC"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0</w:t>
            </w:r>
          </w:p>
        </w:tc>
        <w:tc>
          <w:tcPr>
            <w:tcW w:w="556" w:type="pct"/>
            <w:shd w:val="clear" w:color="auto" w:fill="auto"/>
            <w:vAlign w:val="center"/>
            <w:hideMark/>
          </w:tcPr>
          <w:p w14:paraId="7AC906D8"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Surse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proprii</w:t>
            </w:r>
            <w:proofErr w:type="spellEnd"/>
            <w:r w:rsidRPr="00D546FD">
              <w:rPr>
                <w:rFonts w:ascii="Cambria" w:eastAsia="Times New Roman" w:hAnsi="Cambria" w:cs="Calibri"/>
                <w:color w:val="000000"/>
                <w:kern w:val="0"/>
                <w:sz w:val="20"/>
                <w:szCs w:val="20"/>
                <w:lang w:eastAsia="en-US" w:bidi="ar-SA"/>
              </w:rPr>
              <w:br/>
            </w:r>
            <w:proofErr w:type="spellStart"/>
            <w:r w:rsidRPr="00D546FD">
              <w:rPr>
                <w:rFonts w:ascii="Cambria" w:eastAsia="Times New Roman" w:hAnsi="Cambria" w:cs="Calibri"/>
                <w:color w:val="000000"/>
                <w:kern w:val="0"/>
                <w:sz w:val="20"/>
                <w:szCs w:val="20"/>
                <w:lang w:eastAsia="en-US" w:bidi="ar-SA"/>
              </w:rPr>
              <w:t>Fonduri</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norvegiene</w:t>
            </w:r>
            <w:proofErr w:type="spellEnd"/>
          </w:p>
        </w:tc>
        <w:tc>
          <w:tcPr>
            <w:tcW w:w="556" w:type="pct"/>
            <w:shd w:val="clear" w:color="auto" w:fill="auto"/>
            <w:vAlign w:val="center"/>
            <w:hideMark/>
          </w:tcPr>
          <w:p w14:paraId="0D188EEC"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2023</w:t>
            </w:r>
          </w:p>
        </w:tc>
        <w:tc>
          <w:tcPr>
            <w:tcW w:w="551" w:type="pct"/>
            <w:shd w:val="clear" w:color="auto" w:fill="auto"/>
            <w:vAlign w:val="center"/>
            <w:hideMark/>
          </w:tcPr>
          <w:p w14:paraId="022FB05B"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Primăria</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Municipiului</w:t>
            </w:r>
            <w:proofErr w:type="spellEnd"/>
            <w:r w:rsidRPr="00D546FD">
              <w:rPr>
                <w:rFonts w:ascii="Cambria" w:eastAsia="Times New Roman" w:hAnsi="Cambria" w:cs="Calibri"/>
                <w:color w:val="000000"/>
                <w:kern w:val="0"/>
                <w:sz w:val="20"/>
                <w:szCs w:val="20"/>
                <w:lang w:eastAsia="en-US" w:bidi="ar-SA"/>
              </w:rPr>
              <w:t xml:space="preserve"> Satu Mare</w:t>
            </w:r>
          </w:p>
        </w:tc>
      </w:tr>
      <w:tr w:rsidR="00672D07" w:rsidRPr="00D546FD" w14:paraId="2D202389" w14:textId="77777777" w:rsidTr="00672D07">
        <w:trPr>
          <w:trHeight w:val="1785"/>
          <w:jc w:val="center"/>
        </w:trPr>
        <w:tc>
          <w:tcPr>
            <w:tcW w:w="556" w:type="pct"/>
            <w:shd w:val="clear" w:color="auto" w:fill="auto"/>
            <w:vAlign w:val="center"/>
            <w:hideMark/>
          </w:tcPr>
          <w:p w14:paraId="188A2AF0"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Standarde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pentru</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renovare</w:t>
            </w:r>
            <w:proofErr w:type="spellEnd"/>
            <w:r w:rsidRPr="00D546FD">
              <w:rPr>
                <w:rFonts w:ascii="Cambria" w:eastAsia="Times New Roman" w:hAnsi="Cambria" w:cs="Calibri"/>
                <w:color w:val="000000"/>
                <w:kern w:val="0"/>
                <w:sz w:val="20"/>
                <w:szCs w:val="20"/>
                <w:lang w:eastAsia="en-US" w:bidi="ar-SA"/>
              </w:rPr>
              <w:t xml:space="preserve"> şi </w:t>
            </w:r>
            <w:proofErr w:type="spellStart"/>
            <w:r w:rsidRPr="00D546FD">
              <w:rPr>
                <w:rFonts w:ascii="Cambria" w:eastAsia="Times New Roman" w:hAnsi="Cambria" w:cs="Calibri"/>
                <w:color w:val="000000"/>
                <w:kern w:val="0"/>
                <w:sz w:val="20"/>
                <w:szCs w:val="20"/>
                <w:lang w:eastAsia="en-US" w:bidi="ar-SA"/>
              </w:rPr>
              <w:t>dezvoltarea</w:t>
            </w:r>
            <w:proofErr w:type="spellEnd"/>
            <w:r w:rsidRPr="00D546FD">
              <w:rPr>
                <w:rFonts w:ascii="Cambria" w:eastAsia="Times New Roman" w:hAnsi="Cambria" w:cs="Calibri"/>
                <w:color w:val="000000"/>
                <w:kern w:val="0"/>
                <w:sz w:val="20"/>
                <w:szCs w:val="20"/>
                <w:lang w:eastAsia="en-US" w:bidi="ar-SA"/>
              </w:rPr>
              <w:t xml:space="preserve"> de </w:t>
            </w:r>
            <w:proofErr w:type="spellStart"/>
            <w:r w:rsidRPr="00D546FD">
              <w:rPr>
                <w:rFonts w:ascii="Cambria" w:eastAsia="Times New Roman" w:hAnsi="Cambria" w:cs="Calibri"/>
                <w:color w:val="000000"/>
                <w:kern w:val="0"/>
                <w:sz w:val="20"/>
                <w:szCs w:val="20"/>
                <w:lang w:eastAsia="en-US" w:bidi="ar-SA"/>
              </w:rPr>
              <w:t>clădiri</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noi</w:t>
            </w:r>
            <w:proofErr w:type="spellEnd"/>
          </w:p>
        </w:tc>
        <w:tc>
          <w:tcPr>
            <w:tcW w:w="733" w:type="pct"/>
            <w:shd w:val="clear" w:color="auto" w:fill="auto"/>
            <w:vAlign w:val="center"/>
            <w:hideMark/>
          </w:tcPr>
          <w:p w14:paraId="079DFF66"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Impunerea</w:t>
            </w:r>
            <w:proofErr w:type="spellEnd"/>
            <w:r w:rsidRPr="00D546FD">
              <w:rPr>
                <w:rFonts w:ascii="Cambria" w:eastAsia="Times New Roman" w:hAnsi="Cambria" w:cs="Calibri"/>
                <w:color w:val="000000"/>
                <w:kern w:val="0"/>
                <w:sz w:val="20"/>
                <w:szCs w:val="20"/>
                <w:lang w:eastAsia="en-US" w:bidi="ar-SA"/>
              </w:rPr>
              <w:t xml:space="preserve"> ca la </w:t>
            </w:r>
            <w:proofErr w:type="spellStart"/>
            <w:r w:rsidRPr="00D546FD">
              <w:rPr>
                <w:rFonts w:ascii="Cambria" w:eastAsia="Times New Roman" w:hAnsi="Cambria" w:cs="Calibri"/>
                <w:color w:val="000000"/>
                <w:kern w:val="0"/>
                <w:sz w:val="20"/>
                <w:szCs w:val="20"/>
                <w:lang w:eastAsia="en-US" w:bidi="ar-SA"/>
              </w:rPr>
              <w:t>obţinerea</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autorizatiilor</w:t>
            </w:r>
            <w:proofErr w:type="spellEnd"/>
            <w:r w:rsidRPr="00D546FD">
              <w:rPr>
                <w:rFonts w:ascii="Cambria" w:eastAsia="Times New Roman" w:hAnsi="Cambria" w:cs="Calibri"/>
                <w:color w:val="000000"/>
                <w:kern w:val="0"/>
                <w:sz w:val="20"/>
                <w:szCs w:val="20"/>
                <w:lang w:eastAsia="en-US" w:bidi="ar-SA"/>
              </w:rPr>
              <w:t xml:space="preserve"> de </w:t>
            </w:r>
            <w:proofErr w:type="spellStart"/>
            <w:r w:rsidRPr="00D546FD">
              <w:rPr>
                <w:rFonts w:ascii="Cambria" w:eastAsia="Times New Roman" w:hAnsi="Cambria" w:cs="Calibri"/>
                <w:color w:val="000000"/>
                <w:kern w:val="0"/>
                <w:sz w:val="20"/>
                <w:szCs w:val="20"/>
                <w:lang w:eastAsia="en-US" w:bidi="ar-SA"/>
              </w:rPr>
              <w:t>construcţii</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pentru</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clădiri</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noi</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acestea</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să</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respecte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indicatorii</w:t>
            </w:r>
            <w:proofErr w:type="spellEnd"/>
            <w:r w:rsidRPr="00D546FD">
              <w:rPr>
                <w:rFonts w:ascii="Cambria" w:eastAsia="Times New Roman" w:hAnsi="Cambria" w:cs="Calibri"/>
                <w:color w:val="000000"/>
                <w:kern w:val="0"/>
                <w:sz w:val="20"/>
                <w:szCs w:val="20"/>
                <w:lang w:eastAsia="en-US" w:bidi="ar-SA"/>
              </w:rPr>
              <w:t xml:space="preserve"> de </w:t>
            </w:r>
            <w:proofErr w:type="spellStart"/>
            <w:r w:rsidRPr="00D546FD">
              <w:rPr>
                <w:rFonts w:ascii="Cambria" w:eastAsia="Times New Roman" w:hAnsi="Cambria" w:cs="Calibri"/>
                <w:color w:val="000000"/>
                <w:kern w:val="0"/>
                <w:sz w:val="20"/>
                <w:szCs w:val="20"/>
                <w:lang w:eastAsia="en-US" w:bidi="ar-SA"/>
              </w:rPr>
              <w:t>performanţă</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energetică</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aferenţi</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clădirilor</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nZEB</w:t>
            </w:r>
            <w:proofErr w:type="spellEnd"/>
          </w:p>
        </w:tc>
        <w:tc>
          <w:tcPr>
            <w:tcW w:w="578" w:type="pct"/>
            <w:shd w:val="clear" w:color="auto" w:fill="auto"/>
            <w:vAlign w:val="center"/>
            <w:hideMark/>
          </w:tcPr>
          <w:p w14:paraId="535BA719"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kWh/</w:t>
            </w:r>
            <w:proofErr w:type="spellStart"/>
            <w:r w:rsidRPr="00D546FD">
              <w:rPr>
                <w:rFonts w:ascii="Cambria" w:eastAsia="Times New Roman" w:hAnsi="Cambria" w:cs="Calibri"/>
                <w:color w:val="000000"/>
                <w:kern w:val="0"/>
                <w:sz w:val="20"/>
                <w:szCs w:val="20"/>
                <w:lang w:eastAsia="en-US" w:bidi="ar-SA"/>
              </w:rPr>
              <w:t>mp</w:t>
            </w:r>
            <w:proofErr w:type="spellEnd"/>
            <w:r w:rsidRPr="00D546FD">
              <w:rPr>
                <w:rFonts w:ascii="Cambria" w:eastAsia="Times New Roman" w:hAnsi="Cambria" w:cs="Calibri"/>
                <w:color w:val="000000"/>
                <w:kern w:val="0"/>
                <w:sz w:val="20"/>
                <w:szCs w:val="20"/>
                <w:lang w:eastAsia="en-US" w:bidi="ar-SA"/>
              </w:rPr>
              <w:t>/an</w:t>
            </w:r>
            <w:r w:rsidRPr="00D546FD">
              <w:rPr>
                <w:rFonts w:ascii="Cambria" w:eastAsia="Times New Roman" w:hAnsi="Cambria" w:cs="Calibri"/>
                <w:color w:val="000000"/>
                <w:kern w:val="0"/>
                <w:sz w:val="20"/>
                <w:szCs w:val="20"/>
                <w:lang w:eastAsia="en-US" w:bidi="ar-SA"/>
              </w:rPr>
              <w:br/>
              <w:t>tone CO2/an</w:t>
            </w:r>
          </w:p>
        </w:tc>
        <w:tc>
          <w:tcPr>
            <w:tcW w:w="543" w:type="pct"/>
            <w:shd w:val="clear" w:color="auto" w:fill="auto"/>
            <w:vAlign w:val="center"/>
            <w:hideMark/>
          </w:tcPr>
          <w:p w14:paraId="7E264903"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15</w:t>
            </w:r>
          </w:p>
        </w:tc>
        <w:tc>
          <w:tcPr>
            <w:tcW w:w="510" w:type="pct"/>
            <w:shd w:val="clear" w:color="auto" w:fill="auto"/>
            <w:vAlign w:val="center"/>
            <w:hideMark/>
          </w:tcPr>
          <w:p w14:paraId="1DCBFD9D"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4</w:t>
            </w:r>
          </w:p>
        </w:tc>
        <w:tc>
          <w:tcPr>
            <w:tcW w:w="418" w:type="pct"/>
            <w:shd w:val="clear" w:color="auto" w:fill="auto"/>
            <w:vAlign w:val="center"/>
            <w:hideMark/>
          </w:tcPr>
          <w:p w14:paraId="35CD3DE3"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5.000</w:t>
            </w:r>
          </w:p>
        </w:tc>
        <w:tc>
          <w:tcPr>
            <w:tcW w:w="556" w:type="pct"/>
            <w:shd w:val="clear" w:color="auto" w:fill="auto"/>
            <w:vAlign w:val="center"/>
            <w:hideMark/>
          </w:tcPr>
          <w:p w14:paraId="1DCBFCBE"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Surse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proprii</w:t>
            </w:r>
            <w:proofErr w:type="spellEnd"/>
            <w:r w:rsidRPr="00D546FD">
              <w:rPr>
                <w:rFonts w:ascii="Cambria" w:eastAsia="Times New Roman" w:hAnsi="Cambria" w:cs="Calibri"/>
                <w:color w:val="000000"/>
                <w:kern w:val="0"/>
                <w:sz w:val="20"/>
                <w:szCs w:val="20"/>
                <w:lang w:eastAsia="en-US" w:bidi="ar-SA"/>
              </w:rPr>
              <w:br/>
            </w:r>
            <w:proofErr w:type="spellStart"/>
            <w:r w:rsidRPr="00D546FD">
              <w:rPr>
                <w:rFonts w:ascii="Cambria" w:eastAsia="Times New Roman" w:hAnsi="Cambria" w:cs="Calibri"/>
                <w:color w:val="000000"/>
                <w:kern w:val="0"/>
                <w:sz w:val="20"/>
                <w:szCs w:val="20"/>
                <w:lang w:eastAsia="en-US" w:bidi="ar-SA"/>
              </w:rPr>
              <w:t>Fonduri</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norvegiene</w:t>
            </w:r>
            <w:proofErr w:type="spellEnd"/>
          </w:p>
        </w:tc>
        <w:tc>
          <w:tcPr>
            <w:tcW w:w="556" w:type="pct"/>
            <w:shd w:val="clear" w:color="auto" w:fill="auto"/>
            <w:vAlign w:val="center"/>
            <w:hideMark/>
          </w:tcPr>
          <w:p w14:paraId="35ABBF3E"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2023</w:t>
            </w:r>
          </w:p>
        </w:tc>
        <w:tc>
          <w:tcPr>
            <w:tcW w:w="551" w:type="pct"/>
            <w:shd w:val="clear" w:color="auto" w:fill="auto"/>
            <w:vAlign w:val="center"/>
            <w:hideMark/>
          </w:tcPr>
          <w:p w14:paraId="18D48C89"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Primăria</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Municipiului</w:t>
            </w:r>
            <w:proofErr w:type="spellEnd"/>
            <w:r w:rsidRPr="00D546FD">
              <w:rPr>
                <w:rFonts w:ascii="Cambria" w:eastAsia="Times New Roman" w:hAnsi="Cambria" w:cs="Calibri"/>
                <w:color w:val="000000"/>
                <w:kern w:val="0"/>
                <w:sz w:val="20"/>
                <w:szCs w:val="20"/>
                <w:lang w:eastAsia="en-US" w:bidi="ar-SA"/>
              </w:rPr>
              <w:t xml:space="preserve"> Satu Mare</w:t>
            </w:r>
          </w:p>
        </w:tc>
      </w:tr>
      <w:tr w:rsidR="00672D07" w:rsidRPr="00D546FD" w14:paraId="482AA5AF" w14:textId="77777777" w:rsidTr="00672D07">
        <w:trPr>
          <w:trHeight w:val="1020"/>
          <w:jc w:val="center"/>
        </w:trPr>
        <w:tc>
          <w:tcPr>
            <w:tcW w:w="556" w:type="pct"/>
            <w:shd w:val="clear" w:color="auto" w:fill="auto"/>
            <w:vAlign w:val="center"/>
            <w:hideMark/>
          </w:tcPr>
          <w:p w14:paraId="45000859"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Includere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componentă</w:t>
            </w:r>
            <w:proofErr w:type="spellEnd"/>
            <w:r w:rsidRPr="00D546FD">
              <w:rPr>
                <w:rFonts w:ascii="Cambria" w:eastAsia="Times New Roman" w:hAnsi="Cambria" w:cs="Calibri"/>
                <w:color w:val="000000"/>
                <w:kern w:val="0"/>
                <w:sz w:val="20"/>
                <w:szCs w:val="20"/>
                <w:lang w:eastAsia="en-US" w:bidi="ar-SA"/>
              </w:rPr>
              <w:t xml:space="preserve"> de </w:t>
            </w:r>
            <w:proofErr w:type="spellStart"/>
            <w:r w:rsidRPr="00D546FD">
              <w:rPr>
                <w:rFonts w:ascii="Cambria" w:eastAsia="Times New Roman" w:hAnsi="Cambria" w:cs="Calibri"/>
                <w:color w:val="000000"/>
                <w:kern w:val="0"/>
                <w:sz w:val="20"/>
                <w:szCs w:val="20"/>
                <w:lang w:eastAsia="en-US" w:bidi="ar-SA"/>
              </w:rPr>
              <w:t>planificare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energetică</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urbană</w:t>
            </w:r>
            <w:proofErr w:type="spellEnd"/>
            <w:r w:rsidRPr="00D546FD">
              <w:rPr>
                <w:rFonts w:ascii="Cambria" w:eastAsia="Times New Roman" w:hAnsi="Cambria" w:cs="Calibri"/>
                <w:color w:val="000000"/>
                <w:kern w:val="0"/>
                <w:sz w:val="20"/>
                <w:szCs w:val="20"/>
                <w:lang w:eastAsia="en-US" w:bidi="ar-SA"/>
              </w:rPr>
              <w:t xml:space="preserve"> la </w:t>
            </w:r>
            <w:proofErr w:type="spellStart"/>
            <w:r w:rsidRPr="00D546FD">
              <w:rPr>
                <w:rFonts w:ascii="Cambria" w:eastAsia="Times New Roman" w:hAnsi="Cambria" w:cs="Calibri"/>
                <w:color w:val="000000"/>
                <w:kern w:val="0"/>
                <w:sz w:val="20"/>
                <w:szCs w:val="20"/>
                <w:lang w:eastAsia="en-US" w:bidi="ar-SA"/>
              </w:rPr>
              <w:t>actualizarea</w:t>
            </w:r>
            <w:proofErr w:type="spellEnd"/>
            <w:r w:rsidRPr="00D546FD">
              <w:rPr>
                <w:rFonts w:ascii="Cambria" w:eastAsia="Times New Roman" w:hAnsi="Cambria" w:cs="Calibri"/>
                <w:color w:val="000000"/>
                <w:kern w:val="0"/>
                <w:sz w:val="20"/>
                <w:szCs w:val="20"/>
                <w:lang w:eastAsia="en-US" w:bidi="ar-SA"/>
              </w:rPr>
              <w:t xml:space="preserve"> PUG</w:t>
            </w:r>
          </w:p>
        </w:tc>
        <w:tc>
          <w:tcPr>
            <w:tcW w:w="733" w:type="pct"/>
            <w:shd w:val="clear" w:color="auto" w:fill="auto"/>
            <w:vAlign w:val="center"/>
            <w:hideMark/>
          </w:tcPr>
          <w:p w14:paraId="2D4D2669"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Dezvoltarea</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urbană</w:t>
            </w:r>
            <w:proofErr w:type="spellEnd"/>
            <w:r w:rsidRPr="00D546FD">
              <w:rPr>
                <w:rFonts w:ascii="Cambria" w:eastAsia="Times New Roman" w:hAnsi="Cambria" w:cs="Calibri"/>
                <w:color w:val="000000"/>
                <w:kern w:val="0"/>
                <w:sz w:val="20"/>
                <w:szCs w:val="20"/>
                <w:lang w:eastAsia="en-US" w:bidi="ar-SA"/>
              </w:rPr>
              <w:t xml:space="preserve"> se </w:t>
            </w:r>
            <w:proofErr w:type="spellStart"/>
            <w:r w:rsidRPr="00D546FD">
              <w:rPr>
                <w:rFonts w:ascii="Cambria" w:eastAsia="Times New Roman" w:hAnsi="Cambria" w:cs="Calibri"/>
                <w:color w:val="000000"/>
                <w:kern w:val="0"/>
                <w:sz w:val="20"/>
                <w:szCs w:val="20"/>
                <w:lang w:eastAsia="en-US" w:bidi="ar-SA"/>
              </w:rPr>
              <w:t>va</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realiza</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inclusiv</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prin</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planificare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energetică</w:t>
            </w:r>
            <w:proofErr w:type="spellEnd"/>
            <w:r w:rsidRPr="00D546FD">
              <w:rPr>
                <w:rFonts w:ascii="Cambria" w:eastAsia="Times New Roman" w:hAnsi="Cambria" w:cs="Calibri"/>
                <w:color w:val="000000"/>
                <w:kern w:val="0"/>
                <w:sz w:val="20"/>
                <w:szCs w:val="20"/>
                <w:lang w:eastAsia="en-US" w:bidi="ar-SA"/>
              </w:rPr>
              <w:t xml:space="preserve"> a </w:t>
            </w:r>
            <w:proofErr w:type="spellStart"/>
            <w:r w:rsidRPr="00D546FD">
              <w:rPr>
                <w:rFonts w:ascii="Cambria" w:eastAsia="Times New Roman" w:hAnsi="Cambria" w:cs="Calibri"/>
                <w:color w:val="000000"/>
                <w:kern w:val="0"/>
                <w:sz w:val="20"/>
                <w:szCs w:val="20"/>
                <w:lang w:eastAsia="en-US" w:bidi="ar-SA"/>
              </w:rPr>
              <w:t>zonelor</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construite</w:t>
            </w:r>
            <w:proofErr w:type="spellEnd"/>
          </w:p>
        </w:tc>
        <w:tc>
          <w:tcPr>
            <w:tcW w:w="578" w:type="pct"/>
            <w:shd w:val="clear" w:color="auto" w:fill="auto"/>
            <w:vAlign w:val="center"/>
            <w:hideMark/>
          </w:tcPr>
          <w:p w14:paraId="03C74917"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w:t>
            </w:r>
          </w:p>
        </w:tc>
        <w:tc>
          <w:tcPr>
            <w:tcW w:w="543" w:type="pct"/>
            <w:shd w:val="clear" w:color="auto" w:fill="auto"/>
            <w:vAlign w:val="center"/>
            <w:hideMark/>
          </w:tcPr>
          <w:p w14:paraId="0F4B9AA6"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w:t>
            </w:r>
          </w:p>
        </w:tc>
        <w:tc>
          <w:tcPr>
            <w:tcW w:w="510" w:type="pct"/>
            <w:shd w:val="clear" w:color="auto" w:fill="auto"/>
            <w:vAlign w:val="center"/>
            <w:hideMark/>
          </w:tcPr>
          <w:p w14:paraId="62789AFC"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w:t>
            </w:r>
          </w:p>
        </w:tc>
        <w:tc>
          <w:tcPr>
            <w:tcW w:w="418" w:type="pct"/>
            <w:shd w:val="clear" w:color="auto" w:fill="auto"/>
            <w:vAlign w:val="center"/>
            <w:hideMark/>
          </w:tcPr>
          <w:p w14:paraId="47DE96BB"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8.000</w:t>
            </w:r>
          </w:p>
        </w:tc>
        <w:tc>
          <w:tcPr>
            <w:tcW w:w="556" w:type="pct"/>
            <w:shd w:val="clear" w:color="auto" w:fill="auto"/>
            <w:vAlign w:val="center"/>
            <w:hideMark/>
          </w:tcPr>
          <w:p w14:paraId="41494DF7"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Surse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proprii</w:t>
            </w:r>
            <w:proofErr w:type="spellEnd"/>
          </w:p>
        </w:tc>
        <w:tc>
          <w:tcPr>
            <w:tcW w:w="556" w:type="pct"/>
            <w:shd w:val="clear" w:color="auto" w:fill="auto"/>
            <w:vAlign w:val="center"/>
            <w:hideMark/>
          </w:tcPr>
          <w:p w14:paraId="3440C1E4"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2023</w:t>
            </w:r>
          </w:p>
        </w:tc>
        <w:tc>
          <w:tcPr>
            <w:tcW w:w="551" w:type="pct"/>
            <w:shd w:val="clear" w:color="auto" w:fill="auto"/>
            <w:vAlign w:val="center"/>
            <w:hideMark/>
          </w:tcPr>
          <w:p w14:paraId="335B1468"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Primăria</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Municipiului</w:t>
            </w:r>
            <w:proofErr w:type="spellEnd"/>
            <w:r w:rsidRPr="00D546FD">
              <w:rPr>
                <w:rFonts w:ascii="Cambria" w:eastAsia="Times New Roman" w:hAnsi="Cambria" w:cs="Calibri"/>
                <w:color w:val="000000"/>
                <w:kern w:val="0"/>
                <w:sz w:val="20"/>
                <w:szCs w:val="20"/>
                <w:lang w:eastAsia="en-US" w:bidi="ar-SA"/>
              </w:rPr>
              <w:t xml:space="preserve"> Satu Mare</w:t>
            </w:r>
          </w:p>
        </w:tc>
      </w:tr>
      <w:tr w:rsidR="00672D07" w:rsidRPr="00D546FD" w14:paraId="6392669B" w14:textId="77777777" w:rsidTr="00672D07">
        <w:trPr>
          <w:trHeight w:val="255"/>
          <w:jc w:val="center"/>
        </w:trPr>
        <w:tc>
          <w:tcPr>
            <w:tcW w:w="1866" w:type="pct"/>
            <w:gridSpan w:val="3"/>
            <w:shd w:val="clear" w:color="auto" w:fill="auto"/>
            <w:vAlign w:val="center"/>
            <w:hideMark/>
          </w:tcPr>
          <w:p w14:paraId="2723047D"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r w:rsidRPr="00D546FD">
              <w:rPr>
                <w:rFonts w:ascii="Cambria" w:eastAsia="Times New Roman" w:hAnsi="Cambria" w:cs="Calibri"/>
                <w:b/>
                <w:bCs/>
                <w:color w:val="000000"/>
                <w:kern w:val="0"/>
                <w:sz w:val="20"/>
                <w:szCs w:val="20"/>
                <w:lang w:eastAsia="en-US" w:bidi="ar-SA"/>
              </w:rPr>
              <w:t>TOTAL</w:t>
            </w:r>
          </w:p>
        </w:tc>
        <w:tc>
          <w:tcPr>
            <w:tcW w:w="543" w:type="pct"/>
            <w:shd w:val="clear" w:color="auto" w:fill="auto"/>
            <w:vAlign w:val="center"/>
            <w:hideMark/>
          </w:tcPr>
          <w:p w14:paraId="0570080E"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r w:rsidRPr="00D546FD">
              <w:rPr>
                <w:rFonts w:ascii="Cambria" w:eastAsia="Times New Roman" w:hAnsi="Cambria" w:cs="Calibri"/>
                <w:b/>
                <w:bCs/>
                <w:color w:val="000000"/>
                <w:kern w:val="0"/>
                <w:sz w:val="20"/>
                <w:szCs w:val="20"/>
                <w:lang w:eastAsia="en-US" w:bidi="ar-SA"/>
              </w:rPr>
              <w:t>30</w:t>
            </w:r>
          </w:p>
        </w:tc>
        <w:tc>
          <w:tcPr>
            <w:tcW w:w="510" w:type="pct"/>
            <w:shd w:val="clear" w:color="auto" w:fill="auto"/>
            <w:vAlign w:val="center"/>
            <w:hideMark/>
          </w:tcPr>
          <w:p w14:paraId="35F1AFFE"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r w:rsidRPr="00D546FD">
              <w:rPr>
                <w:rFonts w:ascii="Cambria" w:eastAsia="Times New Roman" w:hAnsi="Cambria" w:cs="Calibri"/>
                <w:b/>
                <w:bCs/>
                <w:color w:val="000000"/>
                <w:kern w:val="0"/>
                <w:sz w:val="20"/>
                <w:szCs w:val="20"/>
                <w:lang w:eastAsia="en-US" w:bidi="ar-SA"/>
              </w:rPr>
              <w:t>8</w:t>
            </w:r>
          </w:p>
        </w:tc>
        <w:tc>
          <w:tcPr>
            <w:tcW w:w="2081" w:type="pct"/>
            <w:gridSpan w:val="4"/>
            <w:shd w:val="clear" w:color="auto" w:fill="auto"/>
            <w:vAlign w:val="center"/>
            <w:hideMark/>
          </w:tcPr>
          <w:p w14:paraId="13F971E0" w14:textId="583BED0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r w:rsidRPr="00D546FD">
              <w:rPr>
                <w:rFonts w:ascii="Cambria" w:eastAsia="Times New Roman" w:hAnsi="Cambria" w:cs="Calibri"/>
                <w:b/>
                <w:bCs/>
                <w:color w:val="000000"/>
                <w:kern w:val="0"/>
                <w:sz w:val="20"/>
                <w:szCs w:val="20"/>
                <w:lang w:eastAsia="en-US" w:bidi="ar-SA"/>
              </w:rPr>
              <w:t>13</w:t>
            </w:r>
            <w:r>
              <w:rPr>
                <w:rFonts w:ascii="Cambria" w:eastAsia="Times New Roman" w:hAnsi="Cambria" w:cs="Calibri"/>
                <w:b/>
                <w:bCs/>
                <w:color w:val="000000"/>
                <w:kern w:val="0"/>
                <w:sz w:val="20"/>
                <w:szCs w:val="20"/>
                <w:lang w:eastAsia="en-US" w:bidi="ar-SA"/>
              </w:rPr>
              <w:t>.</w:t>
            </w:r>
            <w:r w:rsidRPr="00D546FD">
              <w:rPr>
                <w:rFonts w:ascii="Cambria" w:eastAsia="Times New Roman" w:hAnsi="Cambria" w:cs="Calibri"/>
                <w:b/>
                <w:bCs/>
                <w:color w:val="000000"/>
                <w:kern w:val="0"/>
                <w:sz w:val="20"/>
                <w:szCs w:val="20"/>
                <w:lang w:eastAsia="en-US" w:bidi="ar-SA"/>
              </w:rPr>
              <w:t>000</w:t>
            </w:r>
          </w:p>
        </w:tc>
      </w:tr>
    </w:tbl>
    <w:p w14:paraId="2762C782" w14:textId="7667C470" w:rsidR="001B5F6D" w:rsidRPr="00D546FD" w:rsidRDefault="001B5F6D" w:rsidP="00D546FD">
      <w:pPr>
        <w:jc w:val="both"/>
        <w:rPr>
          <w:rFonts w:asciiTheme="majorHAnsi" w:hAnsiTheme="majorHAnsi"/>
          <w:sz w:val="20"/>
          <w:szCs w:val="20"/>
        </w:rPr>
      </w:pPr>
      <w:r w:rsidRPr="00D546FD">
        <w:rPr>
          <w:rFonts w:asciiTheme="majorHAnsi" w:hAnsiTheme="majorHAnsi"/>
          <w:sz w:val="20"/>
          <w:szCs w:val="20"/>
        </w:rPr>
        <w:t xml:space="preserve">Indicator </w:t>
      </w:r>
      <w:proofErr w:type="spellStart"/>
      <w:r w:rsidRPr="00D546FD">
        <w:rPr>
          <w:rFonts w:asciiTheme="majorHAnsi" w:hAnsiTheme="majorHAnsi"/>
          <w:sz w:val="20"/>
          <w:szCs w:val="20"/>
        </w:rPr>
        <w:t>performanţă</w:t>
      </w:r>
      <w:proofErr w:type="spellEnd"/>
      <w:r w:rsidRPr="00D546FD">
        <w:rPr>
          <w:rFonts w:asciiTheme="majorHAnsi" w:hAnsiTheme="majorHAnsi"/>
          <w:sz w:val="20"/>
          <w:szCs w:val="20"/>
        </w:rPr>
        <w:t xml:space="preserve"> </w:t>
      </w:r>
      <w:proofErr w:type="spellStart"/>
      <w:r w:rsidRPr="00D546FD">
        <w:rPr>
          <w:rFonts w:asciiTheme="majorHAnsi" w:hAnsiTheme="majorHAnsi"/>
          <w:sz w:val="20"/>
          <w:szCs w:val="20"/>
        </w:rPr>
        <w:t>energetică</w:t>
      </w:r>
      <w:proofErr w:type="spellEnd"/>
      <w:r w:rsidRPr="00D546FD">
        <w:rPr>
          <w:rFonts w:asciiTheme="majorHAnsi" w:hAnsiTheme="majorHAnsi"/>
          <w:sz w:val="20"/>
          <w:szCs w:val="20"/>
        </w:rPr>
        <w:t xml:space="preserve"> </w:t>
      </w:r>
      <w:proofErr w:type="spellStart"/>
      <w:r w:rsidRPr="00D546FD">
        <w:rPr>
          <w:rFonts w:asciiTheme="majorHAnsi" w:hAnsiTheme="majorHAnsi"/>
          <w:sz w:val="20"/>
          <w:szCs w:val="20"/>
        </w:rPr>
        <w:t>investiţie</w:t>
      </w:r>
      <w:proofErr w:type="spellEnd"/>
      <w:r w:rsidRPr="00D546FD">
        <w:rPr>
          <w:rFonts w:asciiTheme="majorHAnsi" w:hAnsiTheme="majorHAnsi"/>
          <w:sz w:val="20"/>
          <w:szCs w:val="20"/>
        </w:rPr>
        <w:t xml:space="preserve">: Euro/MWh </w:t>
      </w:r>
      <w:proofErr w:type="spellStart"/>
      <w:r w:rsidRPr="00D546FD">
        <w:rPr>
          <w:rFonts w:asciiTheme="majorHAnsi" w:hAnsiTheme="majorHAnsi"/>
          <w:sz w:val="20"/>
          <w:szCs w:val="20"/>
        </w:rPr>
        <w:t>economisit</w:t>
      </w:r>
      <w:proofErr w:type="spellEnd"/>
      <w:r w:rsidRPr="00D546FD">
        <w:rPr>
          <w:rFonts w:asciiTheme="majorHAnsi" w:hAnsiTheme="majorHAnsi"/>
          <w:sz w:val="20"/>
          <w:szCs w:val="20"/>
        </w:rPr>
        <w:t xml:space="preserve">: </w:t>
      </w:r>
      <w:r w:rsidRPr="00D546FD">
        <w:rPr>
          <w:rFonts w:asciiTheme="majorHAnsi" w:hAnsiTheme="majorHAnsi"/>
          <w:b/>
          <w:color w:val="FF0000"/>
          <w:sz w:val="20"/>
          <w:szCs w:val="20"/>
        </w:rPr>
        <w:t>3</w:t>
      </w:r>
      <w:r w:rsidR="00D939CC" w:rsidRPr="00D546FD">
        <w:rPr>
          <w:rFonts w:asciiTheme="majorHAnsi" w:hAnsiTheme="majorHAnsi"/>
          <w:b/>
          <w:color w:val="FF0000"/>
          <w:sz w:val="20"/>
          <w:szCs w:val="20"/>
        </w:rPr>
        <w:t>4</w:t>
      </w:r>
      <w:r w:rsidRPr="00D546FD">
        <w:rPr>
          <w:rFonts w:asciiTheme="majorHAnsi" w:hAnsiTheme="majorHAnsi"/>
          <w:b/>
          <w:color w:val="FF0000"/>
          <w:sz w:val="20"/>
          <w:szCs w:val="20"/>
        </w:rPr>
        <w:t xml:space="preserve"> euro/MWh</w:t>
      </w:r>
      <w:r w:rsidRPr="00D546FD">
        <w:rPr>
          <w:rFonts w:asciiTheme="majorHAnsi" w:hAnsiTheme="majorHAnsi"/>
          <w:sz w:val="20"/>
          <w:szCs w:val="20"/>
        </w:rPr>
        <w:t>.</w:t>
      </w:r>
    </w:p>
    <w:p w14:paraId="138C8146" w14:textId="77777777" w:rsidR="001B5F6D" w:rsidRPr="0007344E" w:rsidRDefault="001B5F6D" w:rsidP="001B5F6D">
      <w:pPr>
        <w:rPr>
          <w:rFonts w:asciiTheme="majorHAnsi" w:hAnsiTheme="majorHAnsi"/>
        </w:rPr>
      </w:pPr>
      <w:r w:rsidRPr="0007344E">
        <w:rPr>
          <w:rFonts w:asciiTheme="majorHAnsi" w:hAnsiTheme="majorHAnsi"/>
        </w:rPr>
        <w:br w:type="page"/>
      </w:r>
    </w:p>
    <w:p w14:paraId="10481301" w14:textId="3EDF2DA1" w:rsidR="001B5F6D" w:rsidRPr="0007344E" w:rsidRDefault="001B5F6D" w:rsidP="00D546FD">
      <w:pPr>
        <w:pStyle w:val="Heading2"/>
        <w:spacing w:before="0" w:after="0" w:line="360" w:lineRule="auto"/>
        <w:jc w:val="both"/>
      </w:pPr>
      <w:bookmarkStart w:id="61" w:name="_Toc20234225"/>
      <w:bookmarkStart w:id="62" w:name="_Toc80261738"/>
      <w:r w:rsidRPr="0007344E">
        <w:lastRenderedPageBreak/>
        <w:t>A.3.</w:t>
      </w:r>
      <w:r w:rsidR="003F3F66">
        <w:t>4</w:t>
      </w:r>
      <w:r w:rsidRPr="0007344E">
        <w:t>.</w:t>
      </w:r>
      <w:r w:rsidR="003F3F66">
        <w:t>3</w:t>
      </w:r>
      <w:r w:rsidR="00D546FD">
        <w:t>.</w:t>
      </w:r>
      <w:r w:rsidRPr="0007344E">
        <w:t xml:space="preserve"> </w:t>
      </w:r>
      <w:proofErr w:type="spellStart"/>
      <w:r w:rsidRPr="0007344E">
        <w:t>Proiectele</w:t>
      </w:r>
      <w:proofErr w:type="spellEnd"/>
      <w:r w:rsidRPr="0007344E">
        <w:t xml:space="preserve"> </w:t>
      </w:r>
      <w:proofErr w:type="spellStart"/>
      <w:r w:rsidRPr="0007344E">
        <w:t>propuse</w:t>
      </w:r>
      <w:proofErr w:type="spellEnd"/>
      <w:r w:rsidRPr="0007344E">
        <w:t xml:space="preserve"> la </w:t>
      </w:r>
      <w:proofErr w:type="spellStart"/>
      <w:r w:rsidRPr="0007344E">
        <w:t>nivelul</w:t>
      </w:r>
      <w:proofErr w:type="spellEnd"/>
      <w:r w:rsidRPr="0007344E">
        <w:t xml:space="preserve"> </w:t>
      </w:r>
      <w:proofErr w:type="spellStart"/>
      <w:r w:rsidRPr="0007344E">
        <w:t>comunităţii</w:t>
      </w:r>
      <w:bookmarkEnd w:id="61"/>
      <w:bookmarkEnd w:id="62"/>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1473"/>
        <w:gridCol w:w="1474"/>
        <w:gridCol w:w="1474"/>
        <w:gridCol w:w="1474"/>
        <w:gridCol w:w="1474"/>
        <w:gridCol w:w="1474"/>
        <w:gridCol w:w="1474"/>
        <w:gridCol w:w="1463"/>
      </w:tblGrid>
      <w:tr w:rsidR="00D546FD" w:rsidRPr="00D546FD" w14:paraId="2011EEDE" w14:textId="77777777" w:rsidTr="00022A67">
        <w:trPr>
          <w:trHeight w:val="255"/>
          <w:jc w:val="center"/>
        </w:trPr>
        <w:tc>
          <w:tcPr>
            <w:tcW w:w="5000" w:type="pct"/>
            <w:gridSpan w:val="9"/>
            <w:shd w:val="clear" w:color="auto" w:fill="93D400"/>
            <w:vAlign w:val="center"/>
            <w:hideMark/>
          </w:tcPr>
          <w:p w14:paraId="75538493"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COLABORAREA CU CETĂTENII, MEDIUL DE BUSINESS şi FACTORII INTERESATI</w:t>
            </w:r>
          </w:p>
        </w:tc>
      </w:tr>
      <w:tr w:rsidR="00D546FD" w:rsidRPr="00D546FD" w14:paraId="69432735" w14:textId="77777777" w:rsidTr="00022A67">
        <w:trPr>
          <w:trHeight w:val="540"/>
          <w:jc w:val="center"/>
        </w:trPr>
        <w:tc>
          <w:tcPr>
            <w:tcW w:w="556" w:type="pct"/>
            <w:shd w:val="clear" w:color="auto" w:fill="93D400"/>
            <w:vAlign w:val="center"/>
            <w:hideMark/>
          </w:tcPr>
          <w:p w14:paraId="6B05910A"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 xml:space="preserve">Sector </w:t>
            </w:r>
            <w:proofErr w:type="spellStart"/>
            <w:r w:rsidRPr="00D546FD">
              <w:rPr>
                <w:rFonts w:asciiTheme="majorHAnsi" w:eastAsia="Times New Roman" w:hAnsiTheme="majorHAnsi" w:cs="Calibri"/>
                <w:b/>
                <w:bCs/>
                <w:color w:val="000000"/>
                <w:kern w:val="0"/>
                <w:sz w:val="20"/>
                <w:szCs w:val="20"/>
                <w:lang w:eastAsia="en-US" w:bidi="ar-SA"/>
              </w:rPr>
              <w:t>consum</w:t>
            </w:r>
            <w:proofErr w:type="spellEnd"/>
          </w:p>
        </w:tc>
        <w:tc>
          <w:tcPr>
            <w:tcW w:w="556" w:type="pct"/>
            <w:shd w:val="clear" w:color="auto" w:fill="93D400"/>
            <w:vAlign w:val="center"/>
            <w:hideMark/>
          </w:tcPr>
          <w:p w14:paraId="4F9A1708"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Măsuri</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economie</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energie</w:t>
            </w:r>
            <w:proofErr w:type="spellEnd"/>
            <w:r w:rsidRPr="00D546FD">
              <w:rPr>
                <w:rFonts w:asciiTheme="majorHAnsi" w:eastAsia="Times New Roman" w:hAnsiTheme="majorHAnsi" w:cs="Calibri"/>
                <w:b/>
                <w:bCs/>
                <w:color w:val="000000"/>
                <w:kern w:val="0"/>
                <w:sz w:val="20"/>
                <w:szCs w:val="20"/>
                <w:lang w:eastAsia="en-US" w:bidi="ar-SA"/>
              </w:rPr>
              <w:t xml:space="preserve"> şi de cost</w:t>
            </w:r>
          </w:p>
        </w:tc>
        <w:tc>
          <w:tcPr>
            <w:tcW w:w="556" w:type="pct"/>
            <w:shd w:val="clear" w:color="auto" w:fill="93D400"/>
            <w:vAlign w:val="center"/>
            <w:hideMark/>
          </w:tcPr>
          <w:p w14:paraId="6572650C"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 xml:space="preserve">Indicator </w:t>
            </w:r>
            <w:proofErr w:type="spellStart"/>
            <w:r w:rsidRPr="00D546FD">
              <w:rPr>
                <w:rFonts w:asciiTheme="majorHAnsi" w:eastAsia="Times New Roman" w:hAnsiTheme="majorHAnsi" w:cs="Calibri"/>
                <w:b/>
                <w:bCs/>
                <w:color w:val="000000"/>
                <w:kern w:val="0"/>
                <w:sz w:val="20"/>
                <w:szCs w:val="20"/>
                <w:lang w:eastAsia="en-US" w:bidi="ar-SA"/>
              </w:rPr>
              <w:t>cantitativ</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monitorizare</w:t>
            </w:r>
            <w:proofErr w:type="spellEnd"/>
          </w:p>
        </w:tc>
        <w:tc>
          <w:tcPr>
            <w:tcW w:w="556" w:type="pct"/>
            <w:shd w:val="clear" w:color="auto" w:fill="93D400"/>
            <w:vAlign w:val="center"/>
            <w:hideMark/>
          </w:tcPr>
          <w:p w14:paraId="709B60B6"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 xml:space="preserve">Val. </w:t>
            </w:r>
            <w:proofErr w:type="spellStart"/>
            <w:r w:rsidRPr="00D546FD">
              <w:rPr>
                <w:rFonts w:asciiTheme="majorHAnsi" w:eastAsia="Times New Roman" w:hAnsiTheme="majorHAnsi" w:cs="Calibri"/>
                <w:b/>
                <w:bCs/>
                <w:color w:val="000000"/>
                <w:kern w:val="0"/>
                <w:sz w:val="20"/>
                <w:szCs w:val="20"/>
                <w:lang w:eastAsia="en-US" w:bidi="ar-SA"/>
              </w:rPr>
              <w:t>Estimată</w:t>
            </w:r>
            <w:proofErr w:type="spellEnd"/>
            <w:r w:rsidRPr="00D546FD">
              <w:rPr>
                <w:rFonts w:asciiTheme="majorHAnsi" w:eastAsia="Times New Roman" w:hAnsiTheme="majorHAnsi" w:cs="Calibri"/>
                <w:b/>
                <w:bCs/>
                <w:color w:val="000000"/>
                <w:kern w:val="0"/>
                <w:sz w:val="20"/>
                <w:szCs w:val="20"/>
                <w:lang w:eastAsia="en-US" w:bidi="ar-SA"/>
              </w:rPr>
              <w:t xml:space="preserve"> </w:t>
            </w:r>
            <w:proofErr w:type="gramStart"/>
            <w:r w:rsidRPr="00D546FD">
              <w:rPr>
                <w:rFonts w:asciiTheme="majorHAnsi" w:eastAsia="Times New Roman" w:hAnsiTheme="majorHAnsi" w:cs="Calibri"/>
                <w:b/>
                <w:bCs/>
                <w:color w:val="000000"/>
                <w:kern w:val="0"/>
                <w:sz w:val="20"/>
                <w:szCs w:val="20"/>
                <w:lang w:eastAsia="en-US" w:bidi="ar-SA"/>
              </w:rPr>
              <w:t>a</w:t>
            </w:r>
            <w:proofErr w:type="gramEnd"/>
            <w:r w:rsidRPr="00D546FD">
              <w:rPr>
                <w:rFonts w:asciiTheme="majorHAnsi" w:eastAsia="Times New Roman" w:hAnsiTheme="majorHAnsi" w:cs="Calibri"/>
                <w:b/>
                <w:bCs/>
                <w:color w:val="000000"/>
                <w:kern w:val="0"/>
                <w:sz w:val="20"/>
                <w:szCs w:val="20"/>
                <w:lang w:eastAsia="en-US" w:bidi="ar-SA"/>
              </w:rPr>
              <w:t xml:space="preserve"> </w:t>
            </w:r>
            <w:proofErr w:type="spellStart"/>
            <w:r w:rsidRPr="00D546FD">
              <w:rPr>
                <w:rFonts w:asciiTheme="majorHAnsi" w:eastAsia="Times New Roman" w:hAnsiTheme="majorHAnsi" w:cs="Calibri"/>
                <w:b/>
                <w:bCs/>
                <w:color w:val="000000"/>
                <w:kern w:val="0"/>
                <w:sz w:val="20"/>
                <w:szCs w:val="20"/>
                <w:lang w:eastAsia="en-US" w:bidi="ar-SA"/>
              </w:rPr>
              <w:t>economiei</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energie</w:t>
            </w:r>
            <w:proofErr w:type="spellEnd"/>
            <w:r w:rsidRPr="00D546FD">
              <w:rPr>
                <w:rFonts w:asciiTheme="majorHAnsi" w:eastAsia="Times New Roman" w:hAnsiTheme="majorHAnsi" w:cs="Calibri"/>
                <w:b/>
                <w:bCs/>
                <w:color w:val="000000"/>
                <w:kern w:val="0"/>
                <w:sz w:val="20"/>
                <w:szCs w:val="20"/>
                <w:lang w:eastAsia="en-US" w:bidi="ar-SA"/>
              </w:rPr>
              <w:t xml:space="preserve"> [</w:t>
            </w:r>
            <w:proofErr w:type="spellStart"/>
            <w:r w:rsidRPr="00D546FD">
              <w:rPr>
                <w:rFonts w:asciiTheme="majorHAnsi" w:eastAsia="Times New Roman" w:hAnsiTheme="majorHAnsi" w:cs="Calibri"/>
                <w:b/>
                <w:bCs/>
                <w:color w:val="000000"/>
                <w:kern w:val="0"/>
                <w:sz w:val="20"/>
                <w:szCs w:val="20"/>
                <w:lang w:eastAsia="en-US" w:bidi="ar-SA"/>
              </w:rPr>
              <w:t>tep</w:t>
            </w:r>
            <w:proofErr w:type="spellEnd"/>
            <w:r w:rsidRPr="00D546FD">
              <w:rPr>
                <w:rFonts w:asciiTheme="majorHAnsi" w:eastAsia="Times New Roman" w:hAnsiTheme="majorHAnsi" w:cs="Calibri"/>
                <w:b/>
                <w:bCs/>
                <w:color w:val="000000"/>
                <w:kern w:val="0"/>
                <w:sz w:val="20"/>
                <w:szCs w:val="20"/>
                <w:lang w:eastAsia="en-US" w:bidi="ar-SA"/>
              </w:rPr>
              <w:t>/an]</w:t>
            </w:r>
          </w:p>
        </w:tc>
        <w:tc>
          <w:tcPr>
            <w:tcW w:w="556" w:type="pct"/>
            <w:shd w:val="clear" w:color="auto" w:fill="93D400"/>
            <w:vAlign w:val="center"/>
            <w:hideMark/>
          </w:tcPr>
          <w:p w14:paraId="13DA20C7"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Reduceri</w:t>
            </w:r>
            <w:proofErr w:type="spellEnd"/>
            <w:r w:rsidRPr="00D546FD">
              <w:rPr>
                <w:rFonts w:asciiTheme="majorHAnsi" w:eastAsia="Times New Roman" w:hAnsiTheme="majorHAnsi" w:cs="Calibri"/>
                <w:b/>
                <w:bCs/>
                <w:color w:val="000000"/>
                <w:kern w:val="0"/>
                <w:sz w:val="20"/>
                <w:szCs w:val="20"/>
                <w:lang w:eastAsia="en-US" w:bidi="ar-SA"/>
              </w:rPr>
              <w:t xml:space="preserve"> </w:t>
            </w:r>
            <w:proofErr w:type="spellStart"/>
            <w:r w:rsidRPr="00D546FD">
              <w:rPr>
                <w:rFonts w:asciiTheme="majorHAnsi" w:eastAsia="Times New Roman" w:hAnsiTheme="majorHAnsi" w:cs="Calibri"/>
                <w:b/>
                <w:bCs/>
                <w:color w:val="000000"/>
                <w:kern w:val="0"/>
                <w:sz w:val="20"/>
                <w:szCs w:val="20"/>
                <w:lang w:eastAsia="en-US" w:bidi="ar-SA"/>
              </w:rPr>
              <w:t>emisii</w:t>
            </w:r>
            <w:proofErr w:type="spellEnd"/>
            <w:r w:rsidRPr="00D546FD">
              <w:rPr>
                <w:rFonts w:asciiTheme="majorHAnsi" w:eastAsia="Times New Roman" w:hAnsiTheme="majorHAnsi" w:cs="Calibri"/>
                <w:b/>
                <w:bCs/>
                <w:color w:val="000000"/>
                <w:kern w:val="0"/>
                <w:sz w:val="20"/>
                <w:szCs w:val="20"/>
                <w:lang w:eastAsia="en-US" w:bidi="ar-SA"/>
              </w:rPr>
              <w:t xml:space="preserve"> de CO</w:t>
            </w:r>
            <w:r w:rsidRPr="00D546FD">
              <w:rPr>
                <w:rFonts w:asciiTheme="majorHAnsi" w:eastAsia="Times New Roman" w:hAnsiTheme="majorHAnsi" w:cs="Calibri"/>
                <w:b/>
                <w:bCs/>
                <w:color w:val="000000"/>
                <w:kern w:val="0"/>
                <w:sz w:val="20"/>
                <w:szCs w:val="20"/>
                <w:vertAlign w:val="subscript"/>
                <w:lang w:eastAsia="en-US" w:bidi="ar-SA"/>
              </w:rPr>
              <w:t>2</w:t>
            </w:r>
            <w:r w:rsidRPr="00D546FD">
              <w:rPr>
                <w:rFonts w:asciiTheme="majorHAnsi" w:eastAsia="Times New Roman" w:hAnsiTheme="majorHAnsi" w:cs="Calibri"/>
                <w:b/>
                <w:bCs/>
                <w:color w:val="000000"/>
                <w:kern w:val="0"/>
                <w:sz w:val="20"/>
                <w:szCs w:val="20"/>
                <w:lang w:eastAsia="en-US" w:bidi="ar-SA"/>
              </w:rPr>
              <w:t xml:space="preserve"> [tone/an]</w:t>
            </w:r>
          </w:p>
        </w:tc>
        <w:tc>
          <w:tcPr>
            <w:tcW w:w="556" w:type="pct"/>
            <w:shd w:val="clear" w:color="auto" w:fill="93D400"/>
            <w:vAlign w:val="center"/>
            <w:hideMark/>
          </w:tcPr>
          <w:p w14:paraId="3228331B"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Fonduri</w:t>
            </w:r>
            <w:proofErr w:type="spellEnd"/>
            <w:r w:rsidRPr="00D546FD">
              <w:rPr>
                <w:rFonts w:asciiTheme="majorHAnsi" w:eastAsia="Times New Roman" w:hAnsiTheme="majorHAnsi" w:cs="Calibri"/>
                <w:b/>
                <w:bCs/>
                <w:color w:val="000000"/>
                <w:kern w:val="0"/>
                <w:sz w:val="20"/>
                <w:szCs w:val="20"/>
                <w:lang w:eastAsia="en-US" w:bidi="ar-SA"/>
              </w:rPr>
              <w:t xml:space="preserve"> </w:t>
            </w:r>
            <w:proofErr w:type="spellStart"/>
            <w:r w:rsidRPr="00D546FD">
              <w:rPr>
                <w:rFonts w:asciiTheme="majorHAnsi" w:eastAsia="Times New Roman" w:hAnsiTheme="majorHAnsi" w:cs="Calibri"/>
                <w:b/>
                <w:bCs/>
                <w:color w:val="000000"/>
                <w:kern w:val="0"/>
                <w:sz w:val="20"/>
                <w:szCs w:val="20"/>
                <w:lang w:eastAsia="en-US" w:bidi="ar-SA"/>
              </w:rPr>
              <w:t>necesare</w:t>
            </w:r>
            <w:proofErr w:type="spellEnd"/>
            <w:r w:rsidRPr="00D546FD">
              <w:rPr>
                <w:rFonts w:asciiTheme="majorHAnsi" w:eastAsia="Times New Roman" w:hAnsiTheme="majorHAnsi" w:cs="Calibri"/>
                <w:b/>
                <w:bCs/>
                <w:color w:val="000000"/>
                <w:kern w:val="0"/>
                <w:sz w:val="20"/>
                <w:szCs w:val="20"/>
                <w:lang w:eastAsia="en-US" w:bidi="ar-SA"/>
              </w:rPr>
              <w:t xml:space="preserve"> [euro]</w:t>
            </w:r>
          </w:p>
        </w:tc>
        <w:tc>
          <w:tcPr>
            <w:tcW w:w="556" w:type="pct"/>
            <w:shd w:val="clear" w:color="auto" w:fill="93D400"/>
            <w:vAlign w:val="center"/>
            <w:hideMark/>
          </w:tcPr>
          <w:p w14:paraId="4B3D7138"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Sursa</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finanţare</w:t>
            </w:r>
            <w:proofErr w:type="spellEnd"/>
          </w:p>
        </w:tc>
        <w:tc>
          <w:tcPr>
            <w:tcW w:w="556" w:type="pct"/>
            <w:shd w:val="clear" w:color="auto" w:fill="93D400"/>
            <w:vAlign w:val="center"/>
            <w:hideMark/>
          </w:tcPr>
          <w:p w14:paraId="0F2D4617"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Perioada</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aplicare</w:t>
            </w:r>
            <w:proofErr w:type="spellEnd"/>
          </w:p>
        </w:tc>
        <w:tc>
          <w:tcPr>
            <w:tcW w:w="556" w:type="pct"/>
            <w:shd w:val="clear" w:color="auto" w:fill="93D400"/>
            <w:vAlign w:val="center"/>
            <w:hideMark/>
          </w:tcPr>
          <w:p w14:paraId="56E6A48A"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Responsabil</w:t>
            </w:r>
            <w:proofErr w:type="spellEnd"/>
          </w:p>
        </w:tc>
      </w:tr>
      <w:tr w:rsidR="00D546FD" w:rsidRPr="00D546FD" w14:paraId="1811489D" w14:textId="77777777" w:rsidTr="00D546FD">
        <w:trPr>
          <w:trHeight w:val="1020"/>
          <w:jc w:val="center"/>
        </w:trPr>
        <w:tc>
          <w:tcPr>
            <w:tcW w:w="556" w:type="pct"/>
            <w:shd w:val="clear" w:color="auto" w:fill="auto"/>
            <w:vAlign w:val="center"/>
            <w:hideMark/>
          </w:tcPr>
          <w:p w14:paraId="50441DBB"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Servicii</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consiliere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energetică</w:t>
            </w:r>
            <w:proofErr w:type="spellEnd"/>
            <w:r w:rsidRPr="00D546FD">
              <w:rPr>
                <w:rFonts w:asciiTheme="majorHAnsi" w:eastAsia="Times New Roman" w:hAnsiTheme="majorHAnsi" w:cs="Calibri"/>
                <w:color w:val="000000"/>
                <w:kern w:val="0"/>
                <w:sz w:val="20"/>
                <w:szCs w:val="20"/>
                <w:lang w:eastAsia="en-US" w:bidi="ar-SA"/>
              </w:rPr>
              <w:br/>
            </w:r>
            <w:proofErr w:type="spellStart"/>
            <w:r w:rsidRPr="00D546FD">
              <w:rPr>
                <w:rFonts w:asciiTheme="majorHAnsi" w:eastAsia="Times New Roman" w:hAnsiTheme="majorHAnsi" w:cs="Calibri"/>
                <w:color w:val="000000"/>
                <w:kern w:val="0"/>
                <w:sz w:val="20"/>
                <w:szCs w:val="20"/>
                <w:lang w:eastAsia="en-US" w:bidi="ar-SA"/>
              </w:rPr>
              <w:t>Conştientizare</w:t>
            </w:r>
            <w:proofErr w:type="spellEnd"/>
            <w:r w:rsidRPr="00D546FD">
              <w:rPr>
                <w:rFonts w:asciiTheme="majorHAnsi" w:eastAsia="Times New Roman" w:hAnsiTheme="majorHAnsi" w:cs="Calibri"/>
                <w:color w:val="000000"/>
                <w:kern w:val="0"/>
                <w:sz w:val="20"/>
                <w:szCs w:val="20"/>
                <w:lang w:eastAsia="en-US" w:bidi="ar-SA"/>
              </w:rPr>
              <w:t xml:space="preserve"> şi </w:t>
            </w:r>
            <w:proofErr w:type="spellStart"/>
            <w:r w:rsidRPr="00D546FD">
              <w:rPr>
                <w:rFonts w:asciiTheme="majorHAnsi" w:eastAsia="Times New Roman" w:hAnsiTheme="majorHAnsi" w:cs="Calibri"/>
                <w:color w:val="000000"/>
                <w:kern w:val="0"/>
                <w:sz w:val="20"/>
                <w:szCs w:val="20"/>
                <w:lang w:eastAsia="en-US" w:bidi="ar-SA"/>
              </w:rPr>
              <w:t>relaţionare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locală</w:t>
            </w:r>
            <w:proofErr w:type="spellEnd"/>
          </w:p>
        </w:tc>
        <w:tc>
          <w:tcPr>
            <w:tcW w:w="556" w:type="pct"/>
            <w:shd w:val="clear" w:color="auto" w:fill="auto"/>
            <w:vAlign w:val="center"/>
            <w:hideMark/>
          </w:tcPr>
          <w:p w14:paraId="603563FA"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Intensificarea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consultărilor</w:t>
            </w:r>
            <w:proofErr w:type="spellEnd"/>
            <w:r w:rsidRPr="00D546FD">
              <w:rPr>
                <w:rFonts w:asciiTheme="majorHAnsi" w:eastAsia="Times New Roman" w:hAnsiTheme="majorHAnsi" w:cs="Calibri"/>
                <w:color w:val="000000"/>
                <w:kern w:val="0"/>
                <w:sz w:val="20"/>
                <w:szCs w:val="20"/>
                <w:lang w:eastAsia="en-US" w:bidi="ar-SA"/>
              </w:rPr>
              <w:t xml:space="preserve"> cu </w:t>
            </w:r>
            <w:proofErr w:type="spellStart"/>
            <w:r w:rsidRPr="00D546FD">
              <w:rPr>
                <w:rFonts w:asciiTheme="majorHAnsi" w:eastAsia="Times New Roman" w:hAnsiTheme="majorHAnsi" w:cs="Calibri"/>
                <w:color w:val="000000"/>
                <w:kern w:val="0"/>
                <w:sz w:val="20"/>
                <w:szCs w:val="20"/>
                <w:lang w:eastAsia="en-US" w:bidi="ar-SA"/>
              </w:rPr>
              <w:t>proprietarii</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clădiri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rezidenţiale</w:t>
            </w:r>
            <w:proofErr w:type="spellEnd"/>
            <w:r w:rsidRPr="00D546FD">
              <w:rPr>
                <w:rFonts w:asciiTheme="majorHAnsi" w:eastAsia="Times New Roman" w:hAnsiTheme="majorHAnsi" w:cs="Calibri"/>
                <w:color w:val="000000"/>
                <w:kern w:val="0"/>
                <w:sz w:val="20"/>
                <w:szCs w:val="20"/>
                <w:lang w:eastAsia="en-US" w:bidi="ar-SA"/>
              </w:rPr>
              <w:t xml:space="preserve"> şi </w:t>
            </w:r>
            <w:proofErr w:type="spellStart"/>
            <w:r w:rsidRPr="00D546FD">
              <w:rPr>
                <w:rFonts w:asciiTheme="majorHAnsi" w:eastAsia="Times New Roman" w:hAnsiTheme="majorHAnsi" w:cs="Calibri"/>
                <w:color w:val="000000"/>
                <w:kern w:val="0"/>
                <w:sz w:val="20"/>
                <w:szCs w:val="20"/>
                <w:lang w:eastAsia="en-US" w:bidi="ar-SA"/>
              </w:rPr>
              <w:t>comerciale</w:t>
            </w:r>
            <w:proofErr w:type="spellEnd"/>
          </w:p>
        </w:tc>
        <w:tc>
          <w:tcPr>
            <w:tcW w:w="556" w:type="pct"/>
            <w:shd w:val="clear" w:color="auto" w:fill="auto"/>
            <w:vAlign w:val="center"/>
            <w:hideMark/>
          </w:tcPr>
          <w:p w14:paraId="7B494DE0"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kWh/</w:t>
            </w:r>
            <w:proofErr w:type="spellStart"/>
            <w:r w:rsidRPr="00D546FD">
              <w:rPr>
                <w:rFonts w:asciiTheme="majorHAnsi" w:eastAsia="Times New Roman" w:hAnsiTheme="majorHAnsi" w:cs="Calibri"/>
                <w:color w:val="000000"/>
                <w:kern w:val="0"/>
                <w:sz w:val="20"/>
                <w:szCs w:val="20"/>
                <w:lang w:eastAsia="en-US" w:bidi="ar-SA"/>
              </w:rPr>
              <w:t>mp</w:t>
            </w:r>
            <w:proofErr w:type="spellEnd"/>
            <w:r w:rsidRPr="00D546FD">
              <w:rPr>
                <w:rFonts w:asciiTheme="majorHAnsi" w:eastAsia="Times New Roman" w:hAnsiTheme="majorHAnsi" w:cs="Calibri"/>
                <w:color w:val="000000"/>
                <w:kern w:val="0"/>
                <w:sz w:val="20"/>
                <w:szCs w:val="20"/>
                <w:lang w:eastAsia="en-US" w:bidi="ar-SA"/>
              </w:rPr>
              <w:t>/ an</w:t>
            </w:r>
          </w:p>
        </w:tc>
        <w:tc>
          <w:tcPr>
            <w:tcW w:w="556" w:type="pct"/>
            <w:shd w:val="clear" w:color="auto" w:fill="auto"/>
            <w:vAlign w:val="center"/>
            <w:hideMark/>
          </w:tcPr>
          <w:p w14:paraId="463D8555"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26</w:t>
            </w:r>
          </w:p>
        </w:tc>
        <w:tc>
          <w:tcPr>
            <w:tcW w:w="556" w:type="pct"/>
            <w:shd w:val="clear" w:color="auto" w:fill="auto"/>
            <w:vAlign w:val="center"/>
            <w:hideMark/>
          </w:tcPr>
          <w:p w14:paraId="4130EA91"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73</w:t>
            </w:r>
          </w:p>
        </w:tc>
        <w:tc>
          <w:tcPr>
            <w:tcW w:w="556" w:type="pct"/>
            <w:shd w:val="clear" w:color="auto" w:fill="auto"/>
            <w:vAlign w:val="center"/>
            <w:hideMark/>
          </w:tcPr>
          <w:p w14:paraId="0CA38A9B"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1.000</w:t>
            </w:r>
          </w:p>
        </w:tc>
        <w:tc>
          <w:tcPr>
            <w:tcW w:w="556" w:type="pct"/>
            <w:shd w:val="clear" w:color="auto" w:fill="auto"/>
            <w:vAlign w:val="center"/>
            <w:hideMark/>
          </w:tcPr>
          <w:p w14:paraId="79090C2F"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Surse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proprii</w:t>
            </w:r>
            <w:proofErr w:type="spellEnd"/>
          </w:p>
        </w:tc>
        <w:tc>
          <w:tcPr>
            <w:tcW w:w="556" w:type="pct"/>
            <w:shd w:val="clear" w:color="auto" w:fill="auto"/>
            <w:vAlign w:val="center"/>
            <w:hideMark/>
          </w:tcPr>
          <w:p w14:paraId="6B2569E6"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2023</w:t>
            </w:r>
          </w:p>
        </w:tc>
        <w:tc>
          <w:tcPr>
            <w:tcW w:w="556" w:type="pct"/>
            <w:shd w:val="clear" w:color="auto" w:fill="auto"/>
            <w:vAlign w:val="center"/>
            <w:hideMark/>
          </w:tcPr>
          <w:p w14:paraId="155C7C17"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746F9C10" w14:textId="77777777" w:rsidTr="00D546FD">
        <w:trPr>
          <w:trHeight w:val="1020"/>
          <w:jc w:val="center"/>
        </w:trPr>
        <w:tc>
          <w:tcPr>
            <w:tcW w:w="556" w:type="pct"/>
            <w:shd w:val="clear" w:color="auto" w:fill="auto"/>
            <w:vAlign w:val="center"/>
            <w:hideMark/>
          </w:tcPr>
          <w:p w14:paraId="6A1B62BC"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Suport</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financiar</w:t>
            </w:r>
            <w:proofErr w:type="spellEnd"/>
          </w:p>
        </w:tc>
        <w:tc>
          <w:tcPr>
            <w:tcW w:w="556" w:type="pct"/>
            <w:shd w:val="clear" w:color="auto" w:fill="auto"/>
            <w:vAlign w:val="center"/>
            <w:hideMark/>
          </w:tcPr>
          <w:p w14:paraId="37A7ACE0"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Reducere</w:t>
            </w:r>
            <w:proofErr w:type="spellEnd"/>
            <w:r w:rsidRPr="00D546FD">
              <w:rPr>
                <w:rFonts w:asciiTheme="majorHAnsi" w:eastAsia="Times New Roman" w:hAnsiTheme="majorHAnsi" w:cs="Calibri"/>
                <w:color w:val="000000"/>
                <w:kern w:val="0"/>
                <w:sz w:val="20"/>
                <w:szCs w:val="20"/>
                <w:lang w:eastAsia="en-US" w:bidi="ar-SA"/>
              </w:rPr>
              <w:t xml:space="preserve"> la </w:t>
            </w:r>
            <w:proofErr w:type="spellStart"/>
            <w:r w:rsidRPr="00D546FD">
              <w:rPr>
                <w:rFonts w:asciiTheme="majorHAnsi" w:eastAsia="Times New Roman" w:hAnsiTheme="majorHAnsi" w:cs="Calibri"/>
                <w:color w:val="000000"/>
                <w:kern w:val="0"/>
                <w:sz w:val="20"/>
                <w:szCs w:val="20"/>
                <w:lang w:eastAsia="en-US" w:bidi="ar-SA"/>
              </w:rPr>
              <w:t>impozitul</w:t>
            </w:r>
            <w:proofErr w:type="spellEnd"/>
            <w:r w:rsidRPr="00D546FD">
              <w:rPr>
                <w:rFonts w:asciiTheme="majorHAnsi" w:eastAsia="Times New Roman" w:hAnsiTheme="majorHAnsi" w:cs="Calibri"/>
                <w:color w:val="000000"/>
                <w:kern w:val="0"/>
                <w:sz w:val="20"/>
                <w:szCs w:val="20"/>
                <w:lang w:eastAsia="en-US" w:bidi="ar-SA"/>
              </w:rPr>
              <w:t xml:space="preserve"> pe </w:t>
            </w:r>
            <w:proofErr w:type="spellStart"/>
            <w:r w:rsidRPr="00D546FD">
              <w:rPr>
                <w:rFonts w:asciiTheme="majorHAnsi" w:eastAsia="Times New Roman" w:hAnsiTheme="majorHAnsi" w:cs="Calibri"/>
                <w:color w:val="000000"/>
                <w:kern w:val="0"/>
                <w:sz w:val="20"/>
                <w:szCs w:val="20"/>
                <w:lang w:eastAsia="en-US" w:bidi="ar-SA"/>
              </w:rPr>
              <w:t>proprietate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pentru</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proprietarii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clădirilor</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verzi</w:t>
            </w:r>
            <w:proofErr w:type="spellEnd"/>
            <w:r w:rsidRPr="00D546FD">
              <w:rPr>
                <w:rFonts w:asciiTheme="majorHAnsi" w:eastAsia="Times New Roman" w:hAnsiTheme="majorHAnsi" w:cs="Calibri"/>
                <w:color w:val="000000"/>
                <w:kern w:val="0"/>
                <w:sz w:val="20"/>
                <w:szCs w:val="20"/>
                <w:lang w:eastAsia="en-US" w:bidi="ar-SA"/>
              </w:rPr>
              <w:t xml:space="preserve"> şi/</w:t>
            </w:r>
            <w:proofErr w:type="spellStart"/>
            <w:r w:rsidRPr="00D546FD">
              <w:rPr>
                <w:rFonts w:asciiTheme="majorHAnsi" w:eastAsia="Times New Roman" w:hAnsiTheme="majorHAnsi" w:cs="Calibri"/>
                <w:color w:val="000000"/>
                <w:kern w:val="0"/>
                <w:sz w:val="20"/>
                <w:szCs w:val="20"/>
                <w:lang w:eastAsia="en-US" w:bidi="ar-SA"/>
              </w:rPr>
              <w:t>sau</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nZEB</w:t>
            </w:r>
            <w:proofErr w:type="spellEnd"/>
          </w:p>
        </w:tc>
        <w:tc>
          <w:tcPr>
            <w:tcW w:w="556" w:type="pct"/>
            <w:shd w:val="clear" w:color="auto" w:fill="auto"/>
            <w:vAlign w:val="center"/>
            <w:hideMark/>
          </w:tcPr>
          <w:p w14:paraId="369FDA67"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kWh/</w:t>
            </w:r>
            <w:proofErr w:type="spellStart"/>
            <w:r w:rsidRPr="00D546FD">
              <w:rPr>
                <w:rFonts w:asciiTheme="majorHAnsi" w:eastAsia="Times New Roman" w:hAnsiTheme="majorHAnsi" w:cs="Calibri"/>
                <w:color w:val="000000"/>
                <w:kern w:val="0"/>
                <w:sz w:val="20"/>
                <w:szCs w:val="20"/>
                <w:lang w:eastAsia="en-US" w:bidi="ar-SA"/>
              </w:rPr>
              <w:t>mp</w:t>
            </w:r>
            <w:proofErr w:type="spellEnd"/>
            <w:r w:rsidRPr="00D546FD">
              <w:rPr>
                <w:rFonts w:asciiTheme="majorHAnsi" w:eastAsia="Times New Roman" w:hAnsiTheme="majorHAnsi" w:cs="Calibri"/>
                <w:color w:val="000000"/>
                <w:kern w:val="0"/>
                <w:sz w:val="20"/>
                <w:szCs w:val="20"/>
                <w:lang w:eastAsia="en-US" w:bidi="ar-SA"/>
              </w:rPr>
              <w:t>/an</w:t>
            </w:r>
          </w:p>
        </w:tc>
        <w:tc>
          <w:tcPr>
            <w:tcW w:w="556" w:type="pct"/>
            <w:shd w:val="clear" w:color="auto" w:fill="auto"/>
            <w:vAlign w:val="center"/>
            <w:hideMark/>
          </w:tcPr>
          <w:p w14:paraId="2D8A70C5"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21</w:t>
            </w:r>
          </w:p>
        </w:tc>
        <w:tc>
          <w:tcPr>
            <w:tcW w:w="556" w:type="pct"/>
            <w:shd w:val="clear" w:color="auto" w:fill="auto"/>
            <w:vAlign w:val="center"/>
            <w:hideMark/>
          </w:tcPr>
          <w:p w14:paraId="3314F6C1"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58</w:t>
            </w:r>
          </w:p>
        </w:tc>
        <w:tc>
          <w:tcPr>
            <w:tcW w:w="556" w:type="pct"/>
            <w:shd w:val="clear" w:color="auto" w:fill="auto"/>
            <w:vAlign w:val="center"/>
            <w:hideMark/>
          </w:tcPr>
          <w:p w14:paraId="464B2500"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50.000</w:t>
            </w:r>
          </w:p>
        </w:tc>
        <w:tc>
          <w:tcPr>
            <w:tcW w:w="556" w:type="pct"/>
            <w:shd w:val="clear" w:color="auto" w:fill="auto"/>
            <w:vAlign w:val="center"/>
            <w:hideMark/>
          </w:tcPr>
          <w:p w14:paraId="4BD75780"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Surse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proprii</w:t>
            </w:r>
            <w:proofErr w:type="spellEnd"/>
            <w:r w:rsidRPr="00D546FD">
              <w:rPr>
                <w:rFonts w:asciiTheme="majorHAnsi" w:eastAsia="Times New Roman" w:hAnsiTheme="majorHAnsi" w:cs="Calibri"/>
                <w:color w:val="000000"/>
                <w:kern w:val="0"/>
                <w:sz w:val="20"/>
                <w:szCs w:val="20"/>
                <w:lang w:eastAsia="en-US" w:bidi="ar-SA"/>
              </w:rPr>
              <w:br/>
              <w:t>Schema de minimis</w:t>
            </w:r>
          </w:p>
        </w:tc>
        <w:tc>
          <w:tcPr>
            <w:tcW w:w="556" w:type="pct"/>
            <w:shd w:val="clear" w:color="auto" w:fill="auto"/>
            <w:vAlign w:val="center"/>
            <w:hideMark/>
          </w:tcPr>
          <w:p w14:paraId="1F44B5EC"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2023</w:t>
            </w:r>
          </w:p>
        </w:tc>
        <w:tc>
          <w:tcPr>
            <w:tcW w:w="556" w:type="pct"/>
            <w:shd w:val="clear" w:color="auto" w:fill="auto"/>
            <w:vAlign w:val="center"/>
            <w:hideMark/>
          </w:tcPr>
          <w:p w14:paraId="2A03F235"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3F26E99D" w14:textId="77777777" w:rsidTr="00D546FD">
        <w:trPr>
          <w:trHeight w:val="1275"/>
          <w:jc w:val="center"/>
        </w:trPr>
        <w:tc>
          <w:tcPr>
            <w:tcW w:w="556" w:type="pct"/>
            <w:shd w:val="clear" w:color="auto" w:fill="auto"/>
            <w:vAlign w:val="center"/>
            <w:hideMark/>
          </w:tcPr>
          <w:p w14:paraId="78C31695"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Conştientizare</w:t>
            </w:r>
            <w:proofErr w:type="spellEnd"/>
            <w:r w:rsidRPr="00D546FD">
              <w:rPr>
                <w:rFonts w:asciiTheme="majorHAnsi" w:eastAsia="Times New Roman" w:hAnsiTheme="majorHAnsi" w:cs="Calibri"/>
                <w:color w:val="000000"/>
                <w:kern w:val="0"/>
                <w:sz w:val="20"/>
                <w:szCs w:val="20"/>
                <w:lang w:eastAsia="en-US" w:bidi="ar-SA"/>
              </w:rPr>
              <w:t xml:space="preserve"> şi </w:t>
            </w:r>
            <w:proofErr w:type="spellStart"/>
            <w:r w:rsidRPr="00D546FD">
              <w:rPr>
                <w:rFonts w:asciiTheme="majorHAnsi" w:eastAsia="Times New Roman" w:hAnsiTheme="majorHAnsi" w:cs="Calibri"/>
                <w:color w:val="000000"/>
                <w:kern w:val="0"/>
                <w:sz w:val="20"/>
                <w:szCs w:val="20"/>
                <w:lang w:eastAsia="en-US" w:bidi="ar-SA"/>
              </w:rPr>
              <w:t>relaţionare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locală</w:t>
            </w:r>
            <w:proofErr w:type="spellEnd"/>
          </w:p>
        </w:tc>
        <w:tc>
          <w:tcPr>
            <w:tcW w:w="556" w:type="pct"/>
            <w:shd w:val="clear" w:color="auto" w:fill="auto"/>
            <w:vAlign w:val="center"/>
            <w:hideMark/>
          </w:tcPr>
          <w:p w14:paraId="6F464D3C"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Cooperarea</w:t>
            </w:r>
            <w:proofErr w:type="spellEnd"/>
            <w:r w:rsidRPr="00D546FD">
              <w:rPr>
                <w:rFonts w:asciiTheme="majorHAnsi" w:eastAsia="Times New Roman" w:hAnsiTheme="majorHAnsi" w:cs="Calibri"/>
                <w:color w:val="000000"/>
                <w:kern w:val="0"/>
                <w:sz w:val="20"/>
                <w:szCs w:val="20"/>
                <w:lang w:eastAsia="en-US" w:bidi="ar-SA"/>
              </w:rPr>
              <w:t xml:space="preserve"> cu </w:t>
            </w:r>
            <w:proofErr w:type="spellStart"/>
            <w:r w:rsidRPr="00D546FD">
              <w:rPr>
                <w:rFonts w:asciiTheme="majorHAnsi" w:eastAsia="Times New Roman" w:hAnsiTheme="majorHAnsi" w:cs="Calibri"/>
                <w:color w:val="000000"/>
                <w:kern w:val="0"/>
                <w:sz w:val="20"/>
                <w:szCs w:val="20"/>
                <w:lang w:eastAsia="en-US" w:bidi="ar-SA"/>
              </w:rPr>
              <w:t>investitori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profesionişti</w:t>
            </w:r>
            <w:proofErr w:type="spellEnd"/>
            <w:r w:rsidRPr="00D546FD">
              <w:rPr>
                <w:rFonts w:asciiTheme="majorHAnsi" w:eastAsia="Times New Roman" w:hAnsiTheme="majorHAnsi" w:cs="Calibri"/>
                <w:color w:val="000000"/>
                <w:kern w:val="0"/>
                <w:sz w:val="20"/>
                <w:szCs w:val="20"/>
                <w:lang w:eastAsia="en-US" w:bidi="ar-SA"/>
              </w:rPr>
              <w:t xml:space="preserve"> (mese </w:t>
            </w:r>
            <w:proofErr w:type="spellStart"/>
            <w:r w:rsidRPr="00D546FD">
              <w:rPr>
                <w:rFonts w:asciiTheme="majorHAnsi" w:eastAsia="Times New Roman" w:hAnsiTheme="majorHAnsi" w:cs="Calibri"/>
                <w:color w:val="000000"/>
                <w:kern w:val="0"/>
                <w:sz w:val="20"/>
                <w:szCs w:val="20"/>
                <w:lang w:eastAsia="en-US" w:bidi="ar-SA"/>
              </w:rPr>
              <w:t>rotunde</w:t>
            </w:r>
            <w:proofErr w:type="spellEnd"/>
            <w:r w:rsidRPr="00D546FD">
              <w:rPr>
                <w:rFonts w:asciiTheme="majorHAnsi" w:eastAsia="Times New Roman" w:hAnsiTheme="majorHAnsi" w:cs="Calibri"/>
                <w:color w:val="000000"/>
                <w:kern w:val="0"/>
                <w:sz w:val="20"/>
                <w:szCs w:val="20"/>
                <w:lang w:eastAsia="en-US" w:bidi="ar-SA"/>
              </w:rPr>
              <w:t xml:space="preserve"> pe </w:t>
            </w:r>
            <w:proofErr w:type="spellStart"/>
            <w:r w:rsidRPr="00D546FD">
              <w:rPr>
                <w:rFonts w:asciiTheme="majorHAnsi" w:eastAsia="Times New Roman" w:hAnsiTheme="majorHAnsi" w:cs="Calibri"/>
                <w:color w:val="000000"/>
                <w:kern w:val="0"/>
                <w:sz w:val="20"/>
                <w:szCs w:val="20"/>
                <w:lang w:eastAsia="en-US" w:bidi="ar-SA"/>
              </w:rPr>
              <w:t>tema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energiei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climatului</w:t>
            </w:r>
            <w:proofErr w:type="spellEnd"/>
            <w:r w:rsidRPr="00D546FD">
              <w:rPr>
                <w:rFonts w:asciiTheme="majorHAnsi" w:eastAsia="Times New Roman" w:hAnsiTheme="majorHAnsi" w:cs="Calibri"/>
                <w:color w:val="000000"/>
                <w:kern w:val="0"/>
                <w:sz w:val="20"/>
                <w:szCs w:val="20"/>
                <w:lang w:eastAsia="en-US" w:bidi="ar-SA"/>
              </w:rPr>
              <w:t xml:space="preserve"> şi </w:t>
            </w:r>
            <w:proofErr w:type="spellStart"/>
            <w:proofErr w:type="gramStart"/>
            <w:r w:rsidRPr="00D546FD">
              <w:rPr>
                <w:rFonts w:asciiTheme="majorHAnsi" w:eastAsia="Times New Roman" w:hAnsiTheme="majorHAnsi" w:cs="Calibri"/>
                <w:color w:val="000000"/>
                <w:kern w:val="0"/>
                <w:sz w:val="20"/>
                <w:szCs w:val="20"/>
                <w:lang w:eastAsia="en-US" w:bidi="ar-SA"/>
              </w:rPr>
              <w:t>aspectelor</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relevante</w:t>
            </w:r>
            <w:proofErr w:type="spellEnd"/>
            <w:proofErr w:type="gramEnd"/>
            <w:r w:rsidRPr="00D546FD">
              <w:rPr>
                <w:rFonts w:asciiTheme="majorHAnsi" w:eastAsia="Times New Roman" w:hAnsiTheme="majorHAnsi" w:cs="Calibri"/>
                <w:color w:val="000000"/>
                <w:kern w:val="0"/>
                <w:sz w:val="20"/>
                <w:szCs w:val="20"/>
                <w:lang w:eastAsia="en-US" w:bidi="ar-SA"/>
              </w:rPr>
              <w:t xml:space="preserve"> ale </w:t>
            </w:r>
            <w:proofErr w:type="spellStart"/>
            <w:r w:rsidRPr="00D546FD">
              <w:rPr>
                <w:rFonts w:asciiTheme="majorHAnsi" w:eastAsia="Times New Roman" w:hAnsiTheme="majorHAnsi" w:cs="Calibri"/>
                <w:color w:val="000000"/>
                <w:kern w:val="0"/>
                <w:sz w:val="20"/>
                <w:szCs w:val="20"/>
                <w:lang w:eastAsia="en-US" w:bidi="ar-SA"/>
              </w:rPr>
              <w:t>mobilitătii</w:t>
            </w:r>
            <w:proofErr w:type="spellEnd"/>
            <w:r w:rsidRPr="00D546FD">
              <w:rPr>
                <w:rFonts w:asciiTheme="majorHAnsi" w:eastAsia="Times New Roman" w:hAnsiTheme="majorHAnsi" w:cs="Calibri"/>
                <w:color w:val="000000"/>
                <w:kern w:val="0"/>
                <w:sz w:val="20"/>
                <w:szCs w:val="20"/>
                <w:lang w:eastAsia="en-US" w:bidi="ar-SA"/>
              </w:rPr>
              <w:t>, 1 zi pe an)</w:t>
            </w:r>
          </w:p>
        </w:tc>
        <w:tc>
          <w:tcPr>
            <w:tcW w:w="556" w:type="pct"/>
            <w:shd w:val="clear" w:color="auto" w:fill="auto"/>
            <w:vAlign w:val="center"/>
            <w:hideMark/>
          </w:tcPr>
          <w:p w14:paraId="770DE16B"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kWh/</w:t>
            </w:r>
            <w:proofErr w:type="spellStart"/>
            <w:r w:rsidRPr="00D546FD">
              <w:rPr>
                <w:rFonts w:asciiTheme="majorHAnsi" w:eastAsia="Times New Roman" w:hAnsiTheme="majorHAnsi" w:cs="Calibri"/>
                <w:color w:val="000000"/>
                <w:kern w:val="0"/>
                <w:sz w:val="20"/>
                <w:szCs w:val="20"/>
                <w:lang w:eastAsia="en-US" w:bidi="ar-SA"/>
              </w:rPr>
              <w:t>mp</w:t>
            </w:r>
            <w:proofErr w:type="spellEnd"/>
            <w:r w:rsidRPr="00D546FD">
              <w:rPr>
                <w:rFonts w:asciiTheme="majorHAnsi" w:eastAsia="Times New Roman" w:hAnsiTheme="majorHAnsi" w:cs="Calibri"/>
                <w:color w:val="000000"/>
                <w:kern w:val="0"/>
                <w:sz w:val="20"/>
                <w:szCs w:val="20"/>
                <w:lang w:eastAsia="en-US" w:bidi="ar-SA"/>
              </w:rPr>
              <w:t>/an</w:t>
            </w:r>
          </w:p>
        </w:tc>
        <w:tc>
          <w:tcPr>
            <w:tcW w:w="556" w:type="pct"/>
            <w:shd w:val="clear" w:color="auto" w:fill="auto"/>
            <w:vAlign w:val="center"/>
            <w:hideMark/>
          </w:tcPr>
          <w:p w14:paraId="6A8DB1FE"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10</w:t>
            </w:r>
          </w:p>
        </w:tc>
        <w:tc>
          <w:tcPr>
            <w:tcW w:w="556" w:type="pct"/>
            <w:shd w:val="clear" w:color="auto" w:fill="auto"/>
            <w:vAlign w:val="center"/>
            <w:hideMark/>
          </w:tcPr>
          <w:p w14:paraId="58F23B4F"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29</w:t>
            </w:r>
          </w:p>
        </w:tc>
        <w:tc>
          <w:tcPr>
            <w:tcW w:w="556" w:type="pct"/>
            <w:shd w:val="clear" w:color="auto" w:fill="auto"/>
            <w:vAlign w:val="center"/>
            <w:hideMark/>
          </w:tcPr>
          <w:p w14:paraId="5FDA1DF7"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1.000</w:t>
            </w:r>
          </w:p>
        </w:tc>
        <w:tc>
          <w:tcPr>
            <w:tcW w:w="556" w:type="pct"/>
            <w:shd w:val="clear" w:color="auto" w:fill="auto"/>
            <w:vAlign w:val="center"/>
            <w:hideMark/>
          </w:tcPr>
          <w:p w14:paraId="4DBC6585"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Surse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proprii</w:t>
            </w:r>
            <w:proofErr w:type="spellEnd"/>
          </w:p>
        </w:tc>
        <w:tc>
          <w:tcPr>
            <w:tcW w:w="556" w:type="pct"/>
            <w:shd w:val="clear" w:color="auto" w:fill="auto"/>
            <w:vAlign w:val="center"/>
            <w:hideMark/>
          </w:tcPr>
          <w:p w14:paraId="4F8F8285"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2023</w:t>
            </w:r>
          </w:p>
        </w:tc>
        <w:tc>
          <w:tcPr>
            <w:tcW w:w="556" w:type="pct"/>
            <w:shd w:val="clear" w:color="auto" w:fill="auto"/>
            <w:vAlign w:val="center"/>
            <w:hideMark/>
          </w:tcPr>
          <w:p w14:paraId="4F8F1509"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0CB87E75" w14:textId="77777777" w:rsidTr="00D546FD">
        <w:trPr>
          <w:trHeight w:val="1785"/>
          <w:jc w:val="center"/>
        </w:trPr>
        <w:tc>
          <w:tcPr>
            <w:tcW w:w="556" w:type="pct"/>
            <w:shd w:val="clear" w:color="auto" w:fill="auto"/>
            <w:vAlign w:val="center"/>
            <w:hideMark/>
          </w:tcPr>
          <w:p w14:paraId="52DD02BA"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lastRenderedPageBreak/>
              <w:t>Conştientizare</w:t>
            </w:r>
            <w:proofErr w:type="spellEnd"/>
            <w:r w:rsidRPr="00D546FD">
              <w:rPr>
                <w:rFonts w:asciiTheme="majorHAnsi" w:eastAsia="Times New Roman" w:hAnsiTheme="majorHAnsi" w:cs="Calibri"/>
                <w:color w:val="000000"/>
                <w:kern w:val="0"/>
                <w:sz w:val="20"/>
                <w:szCs w:val="20"/>
                <w:lang w:eastAsia="en-US" w:bidi="ar-SA"/>
              </w:rPr>
              <w:t xml:space="preserve"> şi </w:t>
            </w:r>
            <w:proofErr w:type="spellStart"/>
            <w:r w:rsidRPr="00D546FD">
              <w:rPr>
                <w:rFonts w:asciiTheme="majorHAnsi" w:eastAsia="Times New Roman" w:hAnsiTheme="majorHAnsi" w:cs="Calibri"/>
                <w:color w:val="000000"/>
                <w:kern w:val="0"/>
                <w:sz w:val="20"/>
                <w:szCs w:val="20"/>
                <w:lang w:eastAsia="en-US" w:bidi="ar-SA"/>
              </w:rPr>
              <w:t>relaţionare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locală</w:t>
            </w:r>
            <w:proofErr w:type="spellEnd"/>
          </w:p>
        </w:tc>
        <w:tc>
          <w:tcPr>
            <w:tcW w:w="556" w:type="pct"/>
            <w:shd w:val="clear" w:color="auto" w:fill="auto"/>
            <w:vAlign w:val="center"/>
            <w:hideMark/>
          </w:tcPr>
          <w:p w14:paraId="03BE797C"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Cooperare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strânsă</w:t>
            </w:r>
            <w:proofErr w:type="spellEnd"/>
            <w:r w:rsidRPr="00D546FD">
              <w:rPr>
                <w:rFonts w:asciiTheme="majorHAnsi" w:eastAsia="Times New Roman" w:hAnsiTheme="majorHAnsi" w:cs="Calibri"/>
                <w:color w:val="000000"/>
                <w:kern w:val="0"/>
                <w:sz w:val="20"/>
                <w:szCs w:val="20"/>
                <w:lang w:eastAsia="en-US" w:bidi="ar-SA"/>
              </w:rPr>
              <w:t xml:space="preserve"> cu </w:t>
            </w:r>
            <w:proofErr w:type="spellStart"/>
            <w:r w:rsidRPr="00D546FD">
              <w:rPr>
                <w:rFonts w:asciiTheme="majorHAnsi" w:eastAsia="Times New Roman" w:hAnsiTheme="majorHAnsi" w:cs="Calibri"/>
                <w:color w:val="000000"/>
                <w:kern w:val="0"/>
                <w:sz w:val="20"/>
                <w:szCs w:val="20"/>
                <w:lang w:eastAsia="en-US" w:bidi="ar-SA"/>
              </w:rPr>
              <w:t>domeniul</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industriei</w:t>
            </w:r>
            <w:proofErr w:type="spellEnd"/>
            <w:r w:rsidRPr="00D546FD">
              <w:rPr>
                <w:rFonts w:asciiTheme="majorHAnsi" w:eastAsia="Times New Roman" w:hAnsiTheme="majorHAnsi" w:cs="Calibri"/>
                <w:color w:val="000000"/>
                <w:kern w:val="0"/>
                <w:sz w:val="20"/>
                <w:szCs w:val="20"/>
                <w:lang w:eastAsia="en-US" w:bidi="ar-SA"/>
              </w:rPr>
              <w:t xml:space="preserve"> şi </w:t>
            </w:r>
            <w:proofErr w:type="spellStart"/>
            <w:r w:rsidRPr="00D546FD">
              <w:rPr>
                <w:rFonts w:asciiTheme="majorHAnsi" w:eastAsia="Times New Roman" w:hAnsiTheme="majorHAnsi" w:cs="Calibri"/>
                <w:color w:val="000000"/>
                <w:kern w:val="0"/>
                <w:sz w:val="20"/>
                <w:szCs w:val="20"/>
                <w:lang w:eastAsia="en-US" w:bidi="ar-SA"/>
              </w:rPr>
              <w:t>mediul</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afaceri</w:t>
            </w:r>
            <w:proofErr w:type="spellEnd"/>
            <w:r w:rsidRPr="00D546FD">
              <w:rPr>
                <w:rFonts w:asciiTheme="majorHAnsi" w:eastAsia="Times New Roman" w:hAnsiTheme="majorHAnsi" w:cs="Calibri"/>
                <w:color w:val="000000"/>
                <w:kern w:val="0"/>
                <w:sz w:val="20"/>
                <w:szCs w:val="20"/>
                <w:lang w:eastAsia="en-US" w:bidi="ar-SA"/>
              </w:rPr>
              <w:t xml:space="preserve"> (mese </w:t>
            </w:r>
            <w:proofErr w:type="spellStart"/>
            <w:r w:rsidRPr="00D546FD">
              <w:rPr>
                <w:rFonts w:asciiTheme="majorHAnsi" w:eastAsia="Times New Roman" w:hAnsiTheme="majorHAnsi" w:cs="Calibri"/>
                <w:color w:val="000000"/>
                <w:kern w:val="0"/>
                <w:sz w:val="20"/>
                <w:szCs w:val="20"/>
                <w:lang w:eastAsia="en-US" w:bidi="ar-SA"/>
              </w:rPr>
              <w:t>rotunde</w:t>
            </w:r>
            <w:proofErr w:type="spellEnd"/>
            <w:r w:rsidRPr="00D546FD">
              <w:rPr>
                <w:rFonts w:asciiTheme="majorHAnsi" w:eastAsia="Times New Roman" w:hAnsiTheme="majorHAnsi" w:cs="Calibri"/>
                <w:color w:val="000000"/>
                <w:kern w:val="0"/>
                <w:sz w:val="20"/>
                <w:szCs w:val="20"/>
                <w:lang w:eastAsia="en-US" w:bidi="ar-SA"/>
              </w:rPr>
              <w:t xml:space="preserve"> pe </w:t>
            </w:r>
            <w:proofErr w:type="spellStart"/>
            <w:r w:rsidRPr="00D546FD">
              <w:rPr>
                <w:rFonts w:asciiTheme="majorHAnsi" w:eastAsia="Times New Roman" w:hAnsiTheme="majorHAnsi" w:cs="Calibri"/>
                <w:color w:val="000000"/>
                <w:kern w:val="0"/>
                <w:sz w:val="20"/>
                <w:szCs w:val="20"/>
                <w:lang w:eastAsia="en-US" w:bidi="ar-SA"/>
              </w:rPr>
              <w:t>tema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energiei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climatului</w:t>
            </w:r>
            <w:proofErr w:type="spellEnd"/>
            <w:r w:rsidRPr="00D546FD">
              <w:rPr>
                <w:rFonts w:asciiTheme="majorHAnsi" w:eastAsia="Times New Roman" w:hAnsiTheme="majorHAnsi" w:cs="Calibri"/>
                <w:color w:val="000000"/>
                <w:kern w:val="0"/>
                <w:sz w:val="20"/>
                <w:szCs w:val="20"/>
                <w:lang w:eastAsia="en-US" w:bidi="ar-SA"/>
              </w:rPr>
              <w:t xml:space="preserve"> şi </w:t>
            </w:r>
            <w:proofErr w:type="spellStart"/>
            <w:r w:rsidRPr="00D546FD">
              <w:rPr>
                <w:rFonts w:asciiTheme="majorHAnsi" w:eastAsia="Times New Roman" w:hAnsiTheme="majorHAnsi" w:cs="Calibri"/>
                <w:color w:val="000000"/>
                <w:kern w:val="0"/>
                <w:sz w:val="20"/>
                <w:szCs w:val="20"/>
                <w:lang w:eastAsia="en-US" w:bidi="ar-SA"/>
              </w:rPr>
              <w:t>aspectelor</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relevante</w:t>
            </w:r>
            <w:proofErr w:type="spellEnd"/>
            <w:r w:rsidRPr="00D546FD">
              <w:rPr>
                <w:rFonts w:asciiTheme="majorHAnsi" w:eastAsia="Times New Roman" w:hAnsiTheme="majorHAnsi" w:cs="Calibri"/>
                <w:color w:val="000000"/>
                <w:kern w:val="0"/>
                <w:sz w:val="20"/>
                <w:szCs w:val="20"/>
                <w:lang w:eastAsia="en-US" w:bidi="ar-SA"/>
              </w:rPr>
              <w:t xml:space="preserve"> ale </w:t>
            </w:r>
            <w:proofErr w:type="spellStart"/>
            <w:r w:rsidRPr="00D546FD">
              <w:rPr>
                <w:rFonts w:asciiTheme="majorHAnsi" w:eastAsia="Times New Roman" w:hAnsiTheme="majorHAnsi" w:cs="Calibri"/>
                <w:color w:val="000000"/>
                <w:kern w:val="0"/>
                <w:sz w:val="20"/>
                <w:szCs w:val="20"/>
                <w:lang w:eastAsia="en-US" w:bidi="ar-SA"/>
              </w:rPr>
              <w:t>mobilitătii</w:t>
            </w:r>
            <w:proofErr w:type="spellEnd"/>
            <w:r w:rsidRPr="00D546FD">
              <w:rPr>
                <w:rFonts w:asciiTheme="majorHAnsi" w:eastAsia="Times New Roman" w:hAnsiTheme="majorHAnsi" w:cs="Calibri"/>
                <w:color w:val="000000"/>
                <w:kern w:val="0"/>
                <w:sz w:val="20"/>
                <w:szCs w:val="20"/>
                <w:lang w:eastAsia="en-US" w:bidi="ar-SA"/>
              </w:rPr>
              <w:t>, 1 pe an)</w:t>
            </w:r>
          </w:p>
        </w:tc>
        <w:tc>
          <w:tcPr>
            <w:tcW w:w="556" w:type="pct"/>
            <w:shd w:val="clear" w:color="auto" w:fill="auto"/>
            <w:vAlign w:val="center"/>
            <w:hideMark/>
          </w:tcPr>
          <w:p w14:paraId="3D472A57"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kWh/</w:t>
            </w:r>
            <w:proofErr w:type="spellStart"/>
            <w:r w:rsidRPr="00D546FD">
              <w:rPr>
                <w:rFonts w:asciiTheme="majorHAnsi" w:eastAsia="Times New Roman" w:hAnsiTheme="majorHAnsi" w:cs="Calibri"/>
                <w:color w:val="000000"/>
                <w:kern w:val="0"/>
                <w:sz w:val="20"/>
                <w:szCs w:val="20"/>
                <w:lang w:eastAsia="en-US" w:bidi="ar-SA"/>
              </w:rPr>
              <w:t>mp</w:t>
            </w:r>
            <w:proofErr w:type="spellEnd"/>
            <w:r w:rsidRPr="00D546FD">
              <w:rPr>
                <w:rFonts w:asciiTheme="majorHAnsi" w:eastAsia="Times New Roman" w:hAnsiTheme="majorHAnsi" w:cs="Calibri"/>
                <w:color w:val="000000"/>
                <w:kern w:val="0"/>
                <w:sz w:val="20"/>
                <w:szCs w:val="20"/>
                <w:lang w:eastAsia="en-US" w:bidi="ar-SA"/>
              </w:rPr>
              <w:t>/an</w:t>
            </w:r>
          </w:p>
        </w:tc>
        <w:tc>
          <w:tcPr>
            <w:tcW w:w="556" w:type="pct"/>
            <w:shd w:val="clear" w:color="auto" w:fill="auto"/>
            <w:vAlign w:val="center"/>
            <w:hideMark/>
          </w:tcPr>
          <w:p w14:paraId="6E303075"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5</w:t>
            </w:r>
          </w:p>
        </w:tc>
        <w:tc>
          <w:tcPr>
            <w:tcW w:w="556" w:type="pct"/>
            <w:shd w:val="clear" w:color="auto" w:fill="auto"/>
            <w:vAlign w:val="center"/>
            <w:hideMark/>
          </w:tcPr>
          <w:p w14:paraId="49BFE513"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15</w:t>
            </w:r>
          </w:p>
        </w:tc>
        <w:tc>
          <w:tcPr>
            <w:tcW w:w="556" w:type="pct"/>
            <w:shd w:val="clear" w:color="auto" w:fill="auto"/>
            <w:vAlign w:val="center"/>
            <w:hideMark/>
          </w:tcPr>
          <w:p w14:paraId="61C3EB62"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1.000</w:t>
            </w:r>
          </w:p>
        </w:tc>
        <w:tc>
          <w:tcPr>
            <w:tcW w:w="556" w:type="pct"/>
            <w:shd w:val="clear" w:color="auto" w:fill="auto"/>
            <w:vAlign w:val="center"/>
            <w:hideMark/>
          </w:tcPr>
          <w:p w14:paraId="3429F481"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Surse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proprii</w:t>
            </w:r>
            <w:proofErr w:type="spellEnd"/>
          </w:p>
        </w:tc>
        <w:tc>
          <w:tcPr>
            <w:tcW w:w="556" w:type="pct"/>
            <w:shd w:val="clear" w:color="auto" w:fill="auto"/>
            <w:vAlign w:val="center"/>
            <w:hideMark/>
          </w:tcPr>
          <w:p w14:paraId="4895D3E7"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2023</w:t>
            </w:r>
          </w:p>
        </w:tc>
        <w:tc>
          <w:tcPr>
            <w:tcW w:w="556" w:type="pct"/>
            <w:shd w:val="clear" w:color="auto" w:fill="auto"/>
            <w:vAlign w:val="center"/>
            <w:hideMark/>
          </w:tcPr>
          <w:p w14:paraId="36EF12FE"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786B4C72" w14:textId="77777777" w:rsidTr="00D546FD">
        <w:trPr>
          <w:trHeight w:val="765"/>
          <w:jc w:val="center"/>
        </w:trPr>
        <w:tc>
          <w:tcPr>
            <w:tcW w:w="556" w:type="pct"/>
            <w:shd w:val="clear" w:color="auto" w:fill="auto"/>
            <w:vAlign w:val="center"/>
            <w:hideMark/>
          </w:tcPr>
          <w:p w14:paraId="1CD7FC5D"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Conştientizare</w:t>
            </w:r>
            <w:proofErr w:type="spellEnd"/>
            <w:r w:rsidRPr="00D546FD">
              <w:rPr>
                <w:rFonts w:asciiTheme="majorHAnsi" w:eastAsia="Times New Roman" w:hAnsiTheme="majorHAnsi" w:cs="Calibri"/>
                <w:color w:val="000000"/>
                <w:kern w:val="0"/>
                <w:sz w:val="20"/>
                <w:szCs w:val="20"/>
                <w:lang w:eastAsia="en-US" w:bidi="ar-SA"/>
              </w:rPr>
              <w:t xml:space="preserve"> şi </w:t>
            </w:r>
            <w:proofErr w:type="spellStart"/>
            <w:r w:rsidRPr="00D546FD">
              <w:rPr>
                <w:rFonts w:asciiTheme="majorHAnsi" w:eastAsia="Times New Roman" w:hAnsiTheme="majorHAnsi" w:cs="Calibri"/>
                <w:color w:val="000000"/>
                <w:kern w:val="0"/>
                <w:sz w:val="20"/>
                <w:szCs w:val="20"/>
                <w:lang w:eastAsia="en-US" w:bidi="ar-SA"/>
              </w:rPr>
              <w:t>relaţionare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locală</w:t>
            </w:r>
            <w:proofErr w:type="spellEnd"/>
          </w:p>
        </w:tc>
        <w:tc>
          <w:tcPr>
            <w:tcW w:w="556" w:type="pct"/>
            <w:shd w:val="clear" w:color="auto" w:fill="auto"/>
            <w:vAlign w:val="center"/>
            <w:hideMark/>
          </w:tcPr>
          <w:p w14:paraId="24F9358F"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Campanie</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comunicare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pentru</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colectarea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selectivă</w:t>
            </w:r>
            <w:proofErr w:type="spellEnd"/>
            <w:r w:rsidRPr="00D546FD">
              <w:rPr>
                <w:rFonts w:asciiTheme="majorHAnsi" w:eastAsia="Times New Roman" w:hAnsiTheme="majorHAnsi" w:cs="Calibri"/>
                <w:color w:val="000000"/>
                <w:kern w:val="0"/>
                <w:sz w:val="20"/>
                <w:szCs w:val="20"/>
                <w:lang w:eastAsia="en-US" w:bidi="ar-SA"/>
              </w:rPr>
              <w:t xml:space="preserve"> a </w:t>
            </w:r>
            <w:proofErr w:type="spellStart"/>
            <w:r w:rsidRPr="00D546FD">
              <w:rPr>
                <w:rFonts w:asciiTheme="majorHAnsi" w:eastAsia="Times New Roman" w:hAnsiTheme="majorHAnsi" w:cs="Calibri"/>
                <w:color w:val="000000"/>
                <w:kern w:val="0"/>
                <w:sz w:val="20"/>
                <w:szCs w:val="20"/>
                <w:lang w:eastAsia="en-US" w:bidi="ar-SA"/>
              </w:rPr>
              <w:t>deşeurilor</w:t>
            </w:r>
            <w:proofErr w:type="spellEnd"/>
          </w:p>
        </w:tc>
        <w:tc>
          <w:tcPr>
            <w:tcW w:w="556" w:type="pct"/>
            <w:shd w:val="clear" w:color="auto" w:fill="auto"/>
            <w:vAlign w:val="center"/>
            <w:hideMark/>
          </w:tcPr>
          <w:p w14:paraId="07886427"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kWh/an</w:t>
            </w:r>
          </w:p>
        </w:tc>
        <w:tc>
          <w:tcPr>
            <w:tcW w:w="556" w:type="pct"/>
            <w:shd w:val="clear" w:color="auto" w:fill="auto"/>
            <w:vAlign w:val="center"/>
            <w:hideMark/>
          </w:tcPr>
          <w:p w14:paraId="1676DE4C"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5</w:t>
            </w:r>
          </w:p>
        </w:tc>
        <w:tc>
          <w:tcPr>
            <w:tcW w:w="556" w:type="pct"/>
            <w:shd w:val="clear" w:color="auto" w:fill="auto"/>
            <w:vAlign w:val="center"/>
            <w:hideMark/>
          </w:tcPr>
          <w:p w14:paraId="693AD0F0"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14</w:t>
            </w:r>
          </w:p>
        </w:tc>
        <w:tc>
          <w:tcPr>
            <w:tcW w:w="556" w:type="pct"/>
            <w:shd w:val="clear" w:color="auto" w:fill="auto"/>
            <w:vAlign w:val="center"/>
            <w:hideMark/>
          </w:tcPr>
          <w:p w14:paraId="106E8465"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1.000</w:t>
            </w:r>
          </w:p>
        </w:tc>
        <w:tc>
          <w:tcPr>
            <w:tcW w:w="556" w:type="pct"/>
            <w:shd w:val="clear" w:color="auto" w:fill="auto"/>
            <w:vAlign w:val="center"/>
            <w:hideMark/>
          </w:tcPr>
          <w:p w14:paraId="7AD9DE2B"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Surse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proprii</w:t>
            </w:r>
            <w:proofErr w:type="spellEnd"/>
          </w:p>
        </w:tc>
        <w:tc>
          <w:tcPr>
            <w:tcW w:w="556" w:type="pct"/>
            <w:shd w:val="clear" w:color="auto" w:fill="auto"/>
            <w:vAlign w:val="center"/>
            <w:hideMark/>
          </w:tcPr>
          <w:p w14:paraId="132D22C4"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2023</w:t>
            </w:r>
          </w:p>
        </w:tc>
        <w:tc>
          <w:tcPr>
            <w:tcW w:w="556" w:type="pct"/>
            <w:shd w:val="clear" w:color="auto" w:fill="auto"/>
            <w:vAlign w:val="center"/>
            <w:hideMark/>
          </w:tcPr>
          <w:p w14:paraId="459B7884"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2F50286D" w14:textId="77777777" w:rsidTr="00D546FD">
        <w:trPr>
          <w:trHeight w:val="1020"/>
          <w:jc w:val="center"/>
        </w:trPr>
        <w:tc>
          <w:tcPr>
            <w:tcW w:w="556" w:type="pct"/>
            <w:shd w:val="clear" w:color="auto" w:fill="auto"/>
            <w:vAlign w:val="center"/>
            <w:hideMark/>
          </w:tcPr>
          <w:p w14:paraId="4760B237"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Conştientizare</w:t>
            </w:r>
            <w:proofErr w:type="spellEnd"/>
            <w:r w:rsidRPr="00D546FD">
              <w:rPr>
                <w:rFonts w:asciiTheme="majorHAnsi" w:eastAsia="Times New Roman" w:hAnsiTheme="majorHAnsi" w:cs="Calibri"/>
                <w:color w:val="000000"/>
                <w:kern w:val="0"/>
                <w:sz w:val="20"/>
                <w:szCs w:val="20"/>
                <w:lang w:eastAsia="en-US" w:bidi="ar-SA"/>
              </w:rPr>
              <w:t xml:space="preserve"> şi </w:t>
            </w:r>
            <w:proofErr w:type="spellStart"/>
            <w:r w:rsidRPr="00D546FD">
              <w:rPr>
                <w:rFonts w:asciiTheme="majorHAnsi" w:eastAsia="Times New Roman" w:hAnsiTheme="majorHAnsi" w:cs="Calibri"/>
                <w:color w:val="000000"/>
                <w:kern w:val="0"/>
                <w:sz w:val="20"/>
                <w:szCs w:val="20"/>
                <w:lang w:eastAsia="en-US" w:bidi="ar-SA"/>
              </w:rPr>
              <w:t>relaţionare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locală</w:t>
            </w:r>
            <w:proofErr w:type="spellEnd"/>
          </w:p>
        </w:tc>
        <w:tc>
          <w:tcPr>
            <w:tcW w:w="556" w:type="pct"/>
            <w:shd w:val="clear" w:color="auto" w:fill="auto"/>
            <w:vAlign w:val="center"/>
            <w:hideMark/>
          </w:tcPr>
          <w:p w14:paraId="63A1CB1C"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Campanii</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conştientizare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în</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probleme</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energie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Ziua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Energiei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Durabile</w:t>
            </w:r>
            <w:proofErr w:type="spellEnd"/>
            <w:r w:rsidRPr="00D546FD">
              <w:rPr>
                <w:rFonts w:asciiTheme="majorHAnsi" w:eastAsia="Times New Roman" w:hAnsiTheme="majorHAnsi" w:cs="Calibri"/>
                <w:color w:val="000000"/>
                <w:kern w:val="0"/>
                <w:sz w:val="20"/>
                <w:szCs w:val="20"/>
                <w:lang w:eastAsia="en-US" w:bidi="ar-SA"/>
              </w:rPr>
              <w:t xml:space="preserve">, o </w:t>
            </w:r>
            <w:proofErr w:type="spellStart"/>
            <w:r w:rsidRPr="00D546FD">
              <w:rPr>
                <w:rFonts w:asciiTheme="majorHAnsi" w:eastAsia="Times New Roman" w:hAnsiTheme="majorHAnsi" w:cs="Calibri"/>
                <w:color w:val="000000"/>
                <w:kern w:val="0"/>
                <w:sz w:val="20"/>
                <w:szCs w:val="20"/>
                <w:lang w:eastAsia="en-US" w:bidi="ar-SA"/>
              </w:rPr>
              <w:t>dată</w:t>
            </w:r>
            <w:proofErr w:type="spellEnd"/>
            <w:r w:rsidRPr="00D546FD">
              <w:rPr>
                <w:rFonts w:asciiTheme="majorHAnsi" w:eastAsia="Times New Roman" w:hAnsiTheme="majorHAnsi" w:cs="Calibri"/>
                <w:color w:val="000000"/>
                <w:kern w:val="0"/>
                <w:sz w:val="20"/>
                <w:szCs w:val="20"/>
                <w:lang w:eastAsia="en-US" w:bidi="ar-SA"/>
              </w:rPr>
              <w:t xml:space="preserve"> pe an)</w:t>
            </w:r>
          </w:p>
        </w:tc>
        <w:tc>
          <w:tcPr>
            <w:tcW w:w="556" w:type="pct"/>
            <w:shd w:val="clear" w:color="auto" w:fill="auto"/>
            <w:vAlign w:val="center"/>
            <w:hideMark/>
          </w:tcPr>
          <w:p w14:paraId="50F9D6EC"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56" w:type="pct"/>
            <w:shd w:val="clear" w:color="auto" w:fill="auto"/>
            <w:vAlign w:val="center"/>
            <w:hideMark/>
          </w:tcPr>
          <w:p w14:paraId="1BB70F34"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3</w:t>
            </w:r>
          </w:p>
        </w:tc>
        <w:tc>
          <w:tcPr>
            <w:tcW w:w="556" w:type="pct"/>
            <w:shd w:val="clear" w:color="auto" w:fill="auto"/>
            <w:vAlign w:val="center"/>
            <w:hideMark/>
          </w:tcPr>
          <w:p w14:paraId="58CEEDD8"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11</w:t>
            </w:r>
          </w:p>
        </w:tc>
        <w:tc>
          <w:tcPr>
            <w:tcW w:w="556" w:type="pct"/>
            <w:shd w:val="clear" w:color="auto" w:fill="auto"/>
            <w:vAlign w:val="center"/>
            <w:hideMark/>
          </w:tcPr>
          <w:p w14:paraId="15875AE7"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1.000</w:t>
            </w:r>
          </w:p>
        </w:tc>
        <w:tc>
          <w:tcPr>
            <w:tcW w:w="556" w:type="pct"/>
            <w:shd w:val="clear" w:color="auto" w:fill="auto"/>
            <w:vAlign w:val="center"/>
            <w:hideMark/>
          </w:tcPr>
          <w:p w14:paraId="04B704D2"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Surse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proprii</w:t>
            </w:r>
            <w:proofErr w:type="spellEnd"/>
          </w:p>
        </w:tc>
        <w:tc>
          <w:tcPr>
            <w:tcW w:w="556" w:type="pct"/>
            <w:shd w:val="clear" w:color="auto" w:fill="auto"/>
            <w:vAlign w:val="center"/>
            <w:hideMark/>
          </w:tcPr>
          <w:p w14:paraId="7C40A8E7"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2023</w:t>
            </w:r>
          </w:p>
        </w:tc>
        <w:tc>
          <w:tcPr>
            <w:tcW w:w="556" w:type="pct"/>
            <w:shd w:val="clear" w:color="auto" w:fill="auto"/>
            <w:vAlign w:val="center"/>
            <w:hideMark/>
          </w:tcPr>
          <w:p w14:paraId="579CA419"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0F40DF45" w14:textId="77777777" w:rsidTr="00D546FD">
        <w:trPr>
          <w:trHeight w:val="1020"/>
          <w:jc w:val="center"/>
        </w:trPr>
        <w:tc>
          <w:tcPr>
            <w:tcW w:w="556" w:type="pct"/>
            <w:shd w:val="clear" w:color="auto" w:fill="auto"/>
            <w:vAlign w:val="center"/>
            <w:hideMark/>
          </w:tcPr>
          <w:p w14:paraId="312BB32B"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Formare</w:t>
            </w:r>
            <w:proofErr w:type="spellEnd"/>
            <w:r w:rsidRPr="00D546FD">
              <w:rPr>
                <w:rFonts w:asciiTheme="majorHAnsi" w:eastAsia="Times New Roman" w:hAnsiTheme="majorHAnsi" w:cs="Calibri"/>
                <w:color w:val="000000"/>
                <w:kern w:val="0"/>
                <w:sz w:val="20"/>
                <w:szCs w:val="20"/>
                <w:lang w:eastAsia="en-US" w:bidi="ar-SA"/>
              </w:rPr>
              <w:t xml:space="preserve"> şi </w:t>
            </w:r>
            <w:proofErr w:type="spellStart"/>
            <w:r w:rsidRPr="00D546FD">
              <w:rPr>
                <w:rFonts w:asciiTheme="majorHAnsi" w:eastAsia="Times New Roman" w:hAnsiTheme="majorHAnsi" w:cs="Calibri"/>
                <w:color w:val="000000"/>
                <w:kern w:val="0"/>
                <w:sz w:val="20"/>
                <w:szCs w:val="20"/>
                <w:lang w:eastAsia="en-US" w:bidi="ar-SA"/>
              </w:rPr>
              <w:t>educaţie</w:t>
            </w:r>
            <w:proofErr w:type="spellEnd"/>
          </w:p>
        </w:tc>
        <w:tc>
          <w:tcPr>
            <w:tcW w:w="556" w:type="pct"/>
            <w:shd w:val="clear" w:color="auto" w:fill="auto"/>
            <w:vAlign w:val="center"/>
            <w:hideMark/>
          </w:tcPr>
          <w:p w14:paraId="74853CBA"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Cursuri</w:t>
            </w:r>
            <w:proofErr w:type="spellEnd"/>
            <w:r w:rsidRPr="00D546FD">
              <w:rPr>
                <w:rFonts w:asciiTheme="majorHAnsi" w:eastAsia="Times New Roman" w:hAnsiTheme="majorHAnsi" w:cs="Calibri"/>
                <w:color w:val="000000"/>
                <w:kern w:val="0"/>
                <w:sz w:val="20"/>
                <w:szCs w:val="20"/>
                <w:lang w:eastAsia="en-US" w:bidi="ar-SA"/>
              </w:rPr>
              <w:t xml:space="preserve"> de (in)</w:t>
            </w:r>
            <w:proofErr w:type="spellStart"/>
            <w:r w:rsidRPr="00D546FD">
              <w:rPr>
                <w:rFonts w:asciiTheme="majorHAnsi" w:eastAsia="Times New Roman" w:hAnsiTheme="majorHAnsi" w:cs="Calibri"/>
                <w:color w:val="000000"/>
                <w:kern w:val="0"/>
                <w:sz w:val="20"/>
                <w:szCs w:val="20"/>
                <w:lang w:eastAsia="en-US" w:bidi="ar-SA"/>
              </w:rPr>
              <w:t>formare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în</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domeniul</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energiei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pentru</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angajaţii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Primăriei</w:t>
            </w:r>
            <w:proofErr w:type="spellEnd"/>
            <w:r w:rsidRPr="00D546FD">
              <w:rPr>
                <w:rFonts w:asciiTheme="majorHAnsi" w:eastAsia="Times New Roman" w:hAnsiTheme="majorHAnsi" w:cs="Calibri"/>
                <w:color w:val="000000"/>
                <w:kern w:val="0"/>
                <w:sz w:val="20"/>
                <w:szCs w:val="20"/>
                <w:lang w:eastAsia="en-US" w:bidi="ar-SA"/>
              </w:rPr>
              <w:t xml:space="preserve"> şi din </w:t>
            </w:r>
            <w:proofErr w:type="spellStart"/>
            <w:r w:rsidRPr="00D546FD">
              <w:rPr>
                <w:rFonts w:asciiTheme="majorHAnsi" w:eastAsia="Times New Roman" w:hAnsiTheme="majorHAnsi" w:cs="Calibri"/>
                <w:color w:val="000000"/>
                <w:kern w:val="0"/>
                <w:sz w:val="20"/>
                <w:szCs w:val="20"/>
                <w:lang w:eastAsia="en-US" w:bidi="ar-SA"/>
              </w:rPr>
              <w:t>clădirile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publice</w:t>
            </w:r>
            <w:proofErr w:type="spellEnd"/>
          </w:p>
        </w:tc>
        <w:tc>
          <w:tcPr>
            <w:tcW w:w="556" w:type="pct"/>
            <w:shd w:val="clear" w:color="auto" w:fill="auto"/>
            <w:vAlign w:val="center"/>
            <w:hideMark/>
          </w:tcPr>
          <w:p w14:paraId="3677B00B"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56" w:type="pct"/>
            <w:shd w:val="clear" w:color="auto" w:fill="auto"/>
            <w:vAlign w:val="center"/>
            <w:hideMark/>
          </w:tcPr>
          <w:p w14:paraId="28A9753B"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w:t>
            </w:r>
          </w:p>
        </w:tc>
        <w:tc>
          <w:tcPr>
            <w:tcW w:w="556" w:type="pct"/>
            <w:shd w:val="clear" w:color="auto" w:fill="auto"/>
            <w:vAlign w:val="center"/>
            <w:hideMark/>
          </w:tcPr>
          <w:p w14:paraId="08032D1B"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4</w:t>
            </w:r>
          </w:p>
        </w:tc>
        <w:tc>
          <w:tcPr>
            <w:tcW w:w="556" w:type="pct"/>
            <w:shd w:val="clear" w:color="auto" w:fill="auto"/>
            <w:vAlign w:val="center"/>
            <w:hideMark/>
          </w:tcPr>
          <w:p w14:paraId="7CE62206"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1.000</w:t>
            </w:r>
          </w:p>
        </w:tc>
        <w:tc>
          <w:tcPr>
            <w:tcW w:w="556" w:type="pct"/>
            <w:shd w:val="clear" w:color="auto" w:fill="auto"/>
            <w:vAlign w:val="center"/>
            <w:hideMark/>
          </w:tcPr>
          <w:p w14:paraId="23B42962"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Surse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proprii</w:t>
            </w:r>
            <w:proofErr w:type="spellEnd"/>
          </w:p>
        </w:tc>
        <w:tc>
          <w:tcPr>
            <w:tcW w:w="556" w:type="pct"/>
            <w:shd w:val="clear" w:color="auto" w:fill="auto"/>
            <w:vAlign w:val="center"/>
            <w:hideMark/>
          </w:tcPr>
          <w:p w14:paraId="51A448FA"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2023</w:t>
            </w:r>
          </w:p>
        </w:tc>
        <w:tc>
          <w:tcPr>
            <w:tcW w:w="556" w:type="pct"/>
            <w:shd w:val="clear" w:color="auto" w:fill="auto"/>
            <w:vAlign w:val="center"/>
            <w:hideMark/>
          </w:tcPr>
          <w:p w14:paraId="26907763"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70590E3C" w14:textId="77777777" w:rsidTr="00D546FD">
        <w:trPr>
          <w:trHeight w:val="1020"/>
          <w:jc w:val="center"/>
        </w:trPr>
        <w:tc>
          <w:tcPr>
            <w:tcW w:w="556" w:type="pct"/>
            <w:shd w:val="clear" w:color="auto" w:fill="auto"/>
            <w:vAlign w:val="center"/>
            <w:hideMark/>
          </w:tcPr>
          <w:p w14:paraId="46C2066D"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lastRenderedPageBreak/>
              <w:t>Formare</w:t>
            </w:r>
            <w:proofErr w:type="spellEnd"/>
            <w:r w:rsidRPr="00D546FD">
              <w:rPr>
                <w:rFonts w:asciiTheme="majorHAnsi" w:eastAsia="Times New Roman" w:hAnsiTheme="majorHAnsi" w:cs="Calibri"/>
                <w:color w:val="000000"/>
                <w:kern w:val="0"/>
                <w:sz w:val="20"/>
                <w:szCs w:val="20"/>
                <w:lang w:eastAsia="en-US" w:bidi="ar-SA"/>
              </w:rPr>
              <w:t xml:space="preserve"> şi </w:t>
            </w:r>
            <w:proofErr w:type="spellStart"/>
            <w:r w:rsidRPr="00D546FD">
              <w:rPr>
                <w:rFonts w:asciiTheme="majorHAnsi" w:eastAsia="Times New Roman" w:hAnsiTheme="majorHAnsi" w:cs="Calibri"/>
                <w:color w:val="000000"/>
                <w:kern w:val="0"/>
                <w:sz w:val="20"/>
                <w:szCs w:val="20"/>
                <w:lang w:eastAsia="en-US" w:bidi="ar-SA"/>
              </w:rPr>
              <w:t>educaţie</w:t>
            </w:r>
            <w:proofErr w:type="spellEnd"/>
          </w:p>
        </w:tc>
        <w:tc>
          <w:tcPr>
            <w:tcW w:w="556" w:type="pct"/>
            <w:shd w:val="clear" w:color="auto" w:fill="auto"/>
            <w:vAlign w:val="center"/>
            <w:hideMark/>
          </w:tcPr>
          <w:p w14:paraId="1C7D4B75"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Distribuirea</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broşuri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privind</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bunele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practici</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mediu</w:t>
            </w:r>
            <w:proofErr w:type="spellEnd"/>
            <w:r w:rsidRPr="00D546FD">
              <w:rPr>
                <w:rFonts w:asciiTheme="majorHAnsi" w:eastAsia="Times New Roman" w:hAnsiTheme="majorHAnsi" w:cs="Calibri"/>
                <w:color w:val="000000"/>
                <w:kern w:val="0"/>
                <w:sz w:val="20"/>
                <w:szCs w:val="20"/>
                <w:lang w:eastAsia="en-US" w:bidi="ar-SA"/>
              </w:rPr>
              <w:t xml:space="preserve"> şi </w:t>
            </w:r>
            <w:proofErr w:type="spellStart"/>
            <w:r w:rsidRPr="00D546FD">
              <w:rPr>
                <w:rFonts w:asciiTheme="majorHAnsi" w:eastAsia="Times New Roman" w:hAnsiTheme="majorHAnsi" w:cs="Calibri"/>
                <w:color w:val="000000"/>
                <w:kern w:val="0"/>
                <w:sz w:val="20"/>
                <w:szCs w:val="20"/>
                <w:lang w:eastAsia="en-US" w:bidi="ar-SA"/>
              </w:rPr>
              <w:t>economisirea</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energie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în</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clădirile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publice</w:t>
            </w:r>
            <w:proofErr w:type="spellEnd"/>
          </w:p>
        </w:tc>
        <w:tc>
          <w:tcPr>
            <w:tcW w:w="556" w:type="pct"/>
            <w:shd w:val="clear" w:color="auto" w:fill="auto"/>
            <w:vAlign w:val="center"/>
            <w:hideMark/>
          </w:tcPr>
          <w:p w14:paraId="0DC48267"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56" w:type="pct"/>
            <w:shd w:val="clear" w:color="auto" w:fill="auto"/>
            <w:vAlign w:val="center"/>
            <w:hideMark/>
          </w:tcPr>
          <w:p w14:paraId="46CB540D"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w:t>
            </w:r>
          </w:p>
        </w:tc>
        <w:tc>
          <w:tcPr>
            <w:tcW w:w="556" w:type="pct"/>
            <w:shd w:val="clear" w:color="auto" w:fill="auto"/>
            <w:vAlign w:val="center"/>
            <w:hideMark/>
          </w:tcPr>
          <w:p w14:paraId="01645E21"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4</w:t>
            </w:r>
          </w:p>
        </w:tc>
        <w:tc>
          <w:tcPr>
            <w:tcW w:w="556" w:type="pct"/>
            <w:shd w:val="clear" w:color="auto" w:fill="auto"/>
            <w:vAlign w:val="center"/>
            <w:hideMark/>
          </w:tcPr>
          <w:p w14:paraId="027BBE95"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1.000</w:t>
            </w:r>
          </w:p>
        </w:tc>
        <w:tc>
          <w:tcPr>
            <w:tcW w:w="556" w:type="pct"/>
            <w:shd w:val="clear" w:color="auto" w:fill="auto"/>
            <w:vAlign w:val="center"/>
            <w:hideMark/>
          </w:tcPr>
          <w:p w14:paraId="604AFC25"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Surse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proprii</w:t>
            </w:r>
            <w:proofErr w:type="spellEnd"/>
          </w:p>
        </w:tc>
        <w:tc>
          <w:tcPr>
            <w:tcW w:w="556" w:type="pct"/>
            <w:shd w:val="clear" w:color="auto" w:fill="auto"/>
            <w:vAlign w:val="center"/>
            <w:hideMark/>
          </w:tcPr>
          <w:p w14:paraId="37B80E9D"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2023</w:t>
            </w:r>
          </w:p>
        </w:tc>
        <w:tc>
          <w:tcPr>
            <w:tcW w:w="556" w:type="pct"/>
            <w:shd w:val="clear" w:color="auto" w:fill="auto"/>
            <w:vAlign w:val="center"/>
            <w:hideMark/>
          </w:tcPr>
          <w:p w14:paraId="2B156F3C"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0CE96492" w14:textId="77777777" w:rsidTr="00D546FD">
        <w:trPr>
          <w:trHeight w:val="255"/>
          <w:jc w:val="center"/>
        </w:trPr>
        <w:tc>
          <w:tcPr>
            <w:tcW w:w="1667" w:type="pct"/>
            <w:gridSpan w:val="3"/>
            <w:shd w:val="clear" w:color="auto" w:fill="auto"/>
            <w:vAlign w:val="center"/>
            <w:hideMark/>
          </w:tcPr>
          <w:p w14:paraId="238411E7"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TOTAL</w:t>
            </w:r>
          </w:p>
        </w:tc>
        <w:tc>
          <w:tcPr>
            <w:tcW w:w="556" w:type="pct"/>
            <w:shd w:val="clear" w:color="auto" w:fill="auto"/>
            <w:vAlign w:val="center"/>
            <w:hideMark/>
          </w:tcPr>
          <w:p w14:paraId="1CAF995F"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72</w:t>
            </w:r>
          </w:p>
        </w:tc>
        <w:tc>
          <w:tcPr>
            <w:tcW w:w="556" w:type="pct"/>
            <w:shd w:val="clear" w:color="auto" w:fill="auto"/>
            <w:vAlign w:val="center"/>
            <w:hideMark/>
          </w:tcPr>
          <w:p w14:paraId="179B8BCF"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208</w:t>
            </w:r>
          </w:p>
        </w:tc>
        <w:tc>
          <w:tcPr>
            <w:tcW w:w="2222" w:type="pct"/>
            <w:gridSpan w:val="4"/>
            <w:shd w:val="clear" w:color="auto" w:fill="auto"/>
            <w:vAlign w:val="center"/>
            <w:hideMark/>
          </w:tcPr>
          <w:p w14:paraId="454F43D0"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57.000</w:t>
            </w:r>
          </w:p>
        </w:tc>
      </w:tr>
    </w:tbl>
    <w:p w14:paraId="2EC4EF28" w14:textId="04BF76DB" w:rsidR="001B5F6D" w:rsidRPr="0007344E" w:rsidRDefault="001B5F6D" w:rsidP="00D546FD">
      <w:pPr>
        <w:spacing w:line="360" w:lineRule="auto"/>
        <w:rPr>
          <w:rFonts w:asciiTheme="majorHAnsi" w:hAnsiTheme="majorHAnsi"/>
          <w:color w:val="FF0000"/>
          <w:sz w:val="20"/>
        </w:rPr>
      </w:pPr>
      <w:r w:rsidRPr="0007344E">
        <w:rPr>
          <w:rFonts w:asciiTheme="majorHAnsi" w:hAnsiTheme="majorHAnsi"/>
          <w:sz w:val="20"/>
        </w:rPr>
        <w:t xml:space="preserve">Indicator </w:t>
      </w:r>
      <w:proofErr w:type="spellStart"/>
      <w:r w:rsidRPr="0007344E">
        <w:rPr>
          <w:rFonts w:asciiTheme="majorHAnsi" w:hAnsiTheme="majorHAnsi"/>
          <w:sz w:val="20"/>
        </w:rPr>
        <w:t>performanţă</w:t>
      </w:r>
      <w:proofErr w:type="spellEnd"/>
      <w:r w:rsidRPr="0007344E">
        <w:rPr>
          <w:rFonts w:asciiTheme="majorHAnsi" w:hAnsiTheme="majorHAnsi"/>
          <w:sz w:val="20"/>
        </w:rPr>
        <w:t xml:space="preserve"> </w:t>
      </w:r>
      <w:proofErr w:type="spellStart"/>
      <w:r w:rsidRPr="0007344E">
        <w:rPr>
          <w:rFonts w:asciiTheme="majorHAnsi" w:hAnsiTheme="majorHAnsi"/>
          <w:sz w:val="20"/>
        </w:rPr>
        <w:t>energetică</w:t>
      </w:r>
      <w:proofErr w:type="spellEnd"/>
      <w:r w:rsidRPr="0007344E">
        <w:rPr>
          <w:rFonts w:asciiTheme="majorHAnsi" w:hAnsiTheme="majorHAnsi"/>
          <w:sz w:val="20"/>
        </w:rPr>
        <w:t xml:space="preserve"> </w:t>
      </w:r>
      <w:proofErr w:type="spellStart"/>
      <w:r w:rsidRPr="0007344E">
        <w:rPr>
          <w:rFonts w:asciiTheme="majorHAnsi" w:hAnsiTheme="majorHAnsi"/>
          <w:sz w:val="20"/>
        </w:rPr>
        <w:t>investiţie</w:t>
      </w:r>
      <w:proofErr w:type="spellEnd"/>
      <w:r w:rsidRPr="0007344E">
        <w:rPr>
          <w:rFonts w:asciiTheme="majorHAnsi" w:hAnsiTheme="majorHAnsi"/>
          <w:sz w:val="20"/>
        </w:rPr>
        <w:t xml:space="preserve">: Euro/MWh </w:t>
      </w:r>
      <w:proofErr w:type="spellStart"/>
      <w:r w:rsidRPr="0007344E">
        <w:rPr>
          <w:rFonts w:asciiTheme="majorHAnsi" w:hAnsiTheme="majorHAnsi"/>
          <w:sz w:val="20"/>
        </w:rPr>
        <w:t>economisit</w:t>
      </w:r>
      <w:proofErr w:type="spellEnd"/>
      <w:r w:rsidRPr="0007344E">
        <w:rPr>
          <w:rFonts w:asciiTheme="majorHAnsi" w:hAnsiTheme="majorHAnsi"/>
          <w:sz w:val="20"/>
        </w:rPr>
        <w:t xml:space="preserve">: </w:t>
      </w:r>
      <w:r w:rsidRPr="0007344E">
        <w:rPr>
          <w:rFonts w:asciiTheme="majorHAnsi" w:hAnsiTheme="majorHAnsi"/>
          <w:b/>
          <w:color w:val="FF0000"/>
          <w:sz w:val="20"/>
        </w:rPr>
        <w:t>68 euro/MWh</w:t>
      </w:r>
      <w:r w:rsidRPr="0007344E">
        <w:rPr>
          <w:rFonts w:asciiTheme="majorHAnsi" w:hAnsiTheme="majorHAnsi"/>
          <w:color w:val="FF0000"/>
          <w:sz w:val="20"/>
        </w:rPr>
        <w:t>.</w:t>
      </w:r>
    </w:p>
    <w:p w14:paraId="299D9E20" w14:textId="24E22CB5" w:rsidR="001B5F6D" w:rsidRPr="0007344E" w:rsidRDefault="001B5F6D" w:rsidP="00D546FD">
      <w:pPr>
        <w:pStyle w:val="Heading2"/>
        <w:spacing w:before="0" w:after="0" w:line="360" w:lineRule="auto"/>
        <w:jc w:val="both"/>
      </w:pPr>
      <w:bookmarkStart w:id="63" w:name="_Toc20234226"/>
      <w:bookmarkStart w:id="64" w:name="_Toc80261739"/>
      <w:r w:rsidRPr="0007344E">
        <w:t>A.3.</w:t>
      </w:r>
      <w:r w:rsidR="003F3F66">
        <w:t>4</w:t>
      </w:r>
      <w:r w:rsidRPr="0007344E">
        <w:t>.</w:t>
      </w:r>
      <w:r w:rsidR="003F3F66">
        <w:t>4</w:t>
      </w:r>
      <w:r w:rsidR="00D546FD">
        <w:t>.</w:t>
      </w:r>
      <w:r w:rsidRPr="0007344E">
        <w:t xml:space="preserve"> </w:t>
      </w:r>
      <w:proofErr w:type="spellStart"/>
      <w:r w:rsidRPr="0007344E">
        <w:t>Proiecte</w:t>
      </w:r>
      <w:proofErr w:type="spellEnd"/>
      <w:r w:rsidRPr="0007344E">
        <w:t xml:space="preserve"> </w:t>
      </w:r>
      <w:proofErr w:type="spellStart"/>
      <w:r w:rsidRPr="0007344E">
        <w:t>propuse</w:t>
      </w:r>
      <w:proofErr w:type="spellEnd"/>
      <w:r w:rsidRPr="0007344E">
        <w:t xml:space="preserve"> </w:t>
      </w:r>
      <w:proofErr w:type="spellStart"/>
      <w:r w:rsidRPr="0007344E">
        <w:t>pentru</w:t>
      </w:r>
      <w:proofErr w:type="spellEnd"/>
      <w:r w:rsidRPr="0007344E">
        <w:t xml:space="preserve"> </w:t>
      </w:r>
      <w:proofErr w:type="spellStart"/>
      <w:r w:rsidRPr="0007344E">
        <w:t>îmbunătăţirea</w:t>
      </w:r>
      <w:proofErr w:type="spellEnd"/>
      <w:r w:rsidRPr="0007344E">
        <w:t xml:space="preserve"> </w:t>
      </w:r>
      <w:proofErr w:type="spellStart"/>
      <w:r w:rsidRPr="0007344E">
        <w:t>organizării</w:t>
      </w:r>
      <w:proofErr w:type="spellEnd"/>
      <w:r w:rsidRPr="0007344E">
        <w:t xml:space="preserve"> interne</w:t>
      </w:r>
      <w:bookmarkEnd w:id="63"/>
      <w:bookmarkEnd w:id="6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1473"/>
        <w:gridCol w:w="1474"/>
        <w:gridCol w:w="1474"/>
        <w:gridCol w:w="1474"/>
        <w:gridCol w:w="1474"/>
        <w:gridCol w:w="1474"/>
        <w:gridCol w:w="1474"/>
        <w:gridCol w:w="1463"/>
      </w:tblGrid>
      <w:tr w:rsidR="00D546FD" w:rsidRPr="00D546FD" w14:paraId="2A026089" w14:textId="77777777" w:rsidTr="00022A67">
        <w:trPr>
          <w:trHeight w:val="255"/>
          <w:jc w:val="center"/>
        </w:trPr>
        <w:tc>
          <w:tcPr>
            <w:tcW w:w="5000" w:type="pct"/>
            <w:gridSpan w:val="9"/>
            <w:shd w:val="clear" w:color="auto" w:fill="93D400"/>
            <w:vAlign w:val="center"/>
            <w:hideMark/>
          </w:tcPr>
          <w:p w14:paraId="5F10FE8D"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bookmarkStart w:id="65" w:name="_Toc20234227"/>
            <w:r w:rsidRPr="00D546FD">
              <w:rPr>
                <w:rFonts w:asciiTheme="majorHAnsi" w:eastAsia="Times New Roman" w:hAnsiTheme="majorHAnsi" w:cs="Calibri"/>
                <w:b/>
                <w:bCs/>
                <w:color w:val="000000"/>
                <w:kern w:val="0"/>
                <w:sz w:val="20"/>
                <w:szCs w:val="20"/>
                <w:lang w:eastAsia="en-US" w:bidi="ar-SA"/>
              </w:rPr>
              <w:t>ORGANIZARE INTERNĂ</w:t>
            </w:r>
          </w:p>
        </w:tc>
      </w:tr>
      <w:tr w:rsidR="00D546FD" w:rsidRPr="00D546FD" w14:paraId="205C812F" w14:textId="77777777" w:rsidTr="00022A67">
        <w:trPr>
          <w:trHeight w:val="1020"/>
          <w:jc w:val="center"/>
        </w:trPr>
        <w:tc>
          <w:tcPr>
            <w:tcW w:w="556" w:type="pct"/>
            <w:shd w:val="clear" w:color="auto" w:fill="93D400"/>
            <w:vAlign w:val="center"/>
            <w:hideMark/>
          </w:tcPr>
          <w:p w14:paraId="383E1E2B"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 xml:space="preserve">Sector </w:t>
            </w:r>
            <w:proofErr w:type="spellStart"/>
            <w:r w:rsidRPr="00D546FD">
              <w:rPr>
                <w:rFonts w:asciiTheme="majorHAnsi" w:eastAsia="Times New Roman" w:hAnsiTheme="majorHAnsi" w:cs="Calibri"/>
                <w:b/>
                <w:bCs/>
                <w:color w:val="000000"/>
                <w:kern w:val="0"/>
                <w:sz w:val="20"/>
                <w:szCs w:val="20"/>
                <w:lang w:eastAsia="en-US" w:bidi="ar-SA"/>
              </w:rPr>
              <w:t>consum</w:t>
            </w:r>
            <w:proofErr w:type="spellEnd"/>
          </w:p>
        </w:tc>
        <w:tc>
          <w:tcPr>
            <w:tcW w:w="556" w:type="pct"/>
            <w:shd w:val="clear" w:color="auto" w:fill="93D400"/>
            <w:vAlign w:val="center"/>
            <w:hideMark/>
          </w:tcPr>
          <w:p w14:paraId="42182C84"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Măsuri</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economie</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energie</w:t>
            </w:r>
            <w:proofErr w:type="spellEnd"/>
            <w:r w:rsidRPr="00D546FD">
              <w:rPr>
                <w:rFonts w:asciiTheme="majorHAnsi" w:eastAsia="Times New Roman" w:hAnsiTheme="majorHAnsi" w:cs="Calibri"/>
                <w:b/>
                <w:bCs/>
                <w:color w:val="000000"/>
                <w:kern w:val="0"/>
                <w:sz w:val="20"/>
                <w:szCs w:val="20"/>
                <w:lang w:eastAsia="en-US" w:bidi="ar-SA"/>
              </w:rPr>
              <w:t xml:space="preserve"> şi de cost</w:t>
            </w:r>
          </w:p>
        </w:tc>
        <w:tc>
          <w:tcPr>
            <w:tcW w:w="556" w:type="pct"/>
            <w:shd w:val="clear" w:color="auto" w:fill="93D400"/>
            <w:vAlign w:val="center"/>
            <w:hideMark/>
          </w:tcPr>
          <w:p w14:paraId="34709613"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 xml:space="preserve">Indicator </w:t>
            </w:r>
            <w:proofErr w:type="spellStart"/>
            <w:r w:rsidRPr="00D546FD">
              <w:rPr>
                <w:rFonts w:asciiTheme="majorHAnsi" w:eastAsia="Times New Roman" w:hAnsiTheme="majorHAnsi" w:cs="Calibri"/>
                <w:b/>
                <w:bCs/>
                <w:color w:val="000000"/>
                <w:kern w:val="0"/>
                <w:sz w:val="20"/>
                <w:szCs w:val="20"/>
                <w:lang w:eastAsia="en-US" w:bidi="ar-SA"/>
              </w:rPr>
              <w:t>cantitativ</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monitorizare</w:t>
            </w:r>
            <w:proofErr w:type="spellEnd"/>
          </w:p>
        </w:tc>
        <w:tc>
          <w:tcPr>
            <w:tcW w:w="556" w:type="pct"/>
            <w:shd w:val="clear" w:color="auto" w:fill="93D400"/>
            <w:vAlign w:val="center"/>
            <w:hideMark/>
          </w:tcPr>
          <w:p w14:paraId="5E3A33BD"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 xml:space="preserve">Val. </w:t>
            </w:r>
            <w:proofErr w:type="spellStart"/>
            <w:r w:rsidRPr="00D546FD">
              <w:rPr>
                <w:rFonts w:asciiTheme="majorHAnsi" w:eastAsia="Times New Roman" w:hAnsiTheme="majorHAnsi" w:cs="Calibri"/>
                <w:b/>
                <w:bCs/>
                <w:color w:val="000000"/>
                <w:kern w:val="0"/>
                <w:sz w:val="20"/>
                <w:szCs w:val="20"/>
                <w:lang w:eastAsia="en-US" w:bidi="ar-SA"/>
              </w:rPr>
              <w:t>Estimată</w:t>
            </w:r>
            <w:proofErr w:type="spellEnd"/>
            <w:r w:rsidRPr="00D546FD">
              <w:rPr>
                <w:rFonts w:asciiTheme="majorHAnsi" w:eastAsia="Times New Roman" w:hAnsiTheme="majorHAnsi" w:cs="Calibri"/>
                <w:b/>
                <w:bCs/>
                <w:color w:val="000000"/>
                <w:kern w:val="0"/>
                <w:sz w:val="20"/>
                <w:szCs w:val="20"/>
                <w:lang w:eastAsia="en-US" w:bidi="ar-SA"/>
              </w:rPr>
              <w:t xml:space="preserve"> </w:t>
            </w:r>
            <w:proofErr w:type="gramStart"/>
            <w:r w:rsidRPr="00D546FD">
              <w:rPr>
                <w:rFonts w:asciiTheme="majorHAnsi" w:eastAsia="Times New Roman" w:hAnsiTheme="majorHAnsi" w:cs="Calibri"/>
                <w:b/>
                <w:bCs/>
                <w:color w:val="000000"/>
                <w:kern w:val="0"/>
                <w:sz w:val="20"/>
                <w:szCs w:val="20"/>
                <w:lang w:eastAsia="en-US" w:bidi="ar-SA"/>
              </w:rPr>
              <w:t>a</w:t>
            </w:r>
            <w:proofErr w:type="gramEnd"/>
            <w:r w:rsidRPr="00D546FD">
              <w:rPr>
                <w:rFonts w:asciiTheme="majorHAnsi" w:eastAsia="Times New Roman" w:hAnsiTheme="majorHAnsi" w:cs="Calibri"/>
                <w:b/>
                <w:bCs/>
                <w:color w:val="000000"/>
                <w:kern w:val="0"/>
                <w:sz w:val="20"/>
                <w:szCs w:val="20"/>
                <w:lang w:eastAsia="en-US" w:bidi="ar-SA"/>
              </w:rPr>
              <w:t xml:space="preserve"> </w:t>
            </w:r>
            <w:proofErr w:type="spellStart"/>
            <w:r w:rsidRPr="00D546FD">
              <w:rPr>
                <w:rFonts w:asciiTheme="majorHAnsi" w:eastAsia="Times New Roman" w:hAnsiTheme="majorHAnsi" w:cs="Calibri"/>
                <w:b/>
                <w:bCs/>
                <w:color w:val="000000"/>
                <w:kern w:val="0"/>
                <w:sz w:val="20"/>
                <w:szCs w:val="20"/>
                <w:lang w:eastAsia="en-US" w:bidi="ar-SA"/>
              </w:rPr>
              <w:t>economiei</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energie</w:t>
            </w:r>
            <w:proofErr w:type="spellEnd"/>
            <w:r w:rsidRPr="00D546FD">
              <w:rPr>
                <w:rFonts w:asciiTheme="majorHAnsi" w:eastAsia="Times New Roman" w:hAnsiTheme="majorHAnsi" w:cs="Calibri"/>
                <w:b/>
                <w:bCs/>
                <w:color w:val="000000"/>
                <w:kern w:val="0"/>
                <w:sz w:val="20"/>
                <w:szCs w:val="20"/>
                <w:lang w:eastAsia="en-US" w:bidi="ar-SA"/>
              </w:rPr>
              <w:t xml:space="preserve"> [</w:t>
            </w:r>
            <w:proofErr w:type="spellStart"/>
            <w:r w:rsidRPr="00D546FD">
              <w:rPr>
                <w:rFonts w:asciiTheme="majorHAnsi" w:eastAsia="Times New Roman" w:hAnsiTheme="majorHAnsi" w:cs="Calibri"/>
                <w:b/>
                <w:bCs/>
                <w:color w:val="000000"/>
                <w:kern w:val="0"/>
                <w:sz w:val="20"/>
                <w:szCs w:val="20"/>
                <w:lang w:eastAsia="en-US" w:bidi="ar-SA"/>
              </w:rPr>
              <w:t>tep</w:t>
            </w:r>
            <w:proofErr w:type="spellEnd"/>
            <w:r w:rsidRPr="00D546FD">
              <w:rPr>
                <w:rFonts w:asciiTheme="majorHAnsi" w:eastAsia="Times New Roman" w:hAnsiTheme="majorHAnsi" w:cs="Calibri"/>
                <w:b/>
                <w:bCs/>
                <w:color w:val="000000"/>
                <w:kern w:val="0"/>
                <w:sz w:val="20"/>
                <w:szCs w:val="20"/>
                <w:lang w:eastAsia="en-US" w:bidi="ar-SA"/>
              </w:rPr>
              <w:t>/an]</w:t>
            </w:r>
          </w:p>
        </w:tc>
        <w:tc>
          <w:tcPr>
            <w:tcW w:w="556" w:type="pct"/>
            <w:shd w:val="clear" w:color="auto" w:fill="93D400"/>
            <w:vAlign w:val="center"/>
            <w:hideMark/>
          </w:tcPr>
          <w:p w14:paraId="79DFB585"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Reduceri</w:t>
            </w:r>
            <w:proofErr w:type="spellEnd"/>
            <w:r w:rsidRPr="00D546FD">
              <w:rPr>
                <w:rFonts w:asciiTheme="majorHAnsi" w:eastAsia="Times New Roman" w:hAnsiTheme="majorHAnsi" w:cs="Calibri"/>
                <w:b/>
                <w:bCs/>
                <w:color w:val="000000"/>
                <w:kern w:val="0"/>
                <w:sz w:val="20"/>
                <w:szCs w:val="20"/>
                <w:lang w:eastAsia="en-US" w:bidi="ar-SA"/>
              </w:rPr>
              <w:t xml:space="preserve"> </w:t>
            </w:r>
            <w:proofErr w:type="spellStart"/>
            <w:r w:rsidRPr="00D546FD">
              <w:rPr>
                <w:rFonts w:asciiTheme="majorHAnsi" w:eastAsia="Times New Roman" w:hAnsiTheme="majorHAnsi" w:cs="Calibri"/>
                <w:b/>
                <w:bCs/>
                <w:color w:val="000000"/>
                <w:kern w:val="0"/>
                <w:sz w:val="20"/>
                <w:szCs w:val="20"/>
                <w:lang w:eastAsia="en-US" w:bidi="ar-SA"/>
              </w:rPr>
              <w:t>emisii</w:t>
            </w:r>
            <w:proofErr w:type="spellEnd"/>
            <w:r w:rsidRPr="00D546FD">
              <w:rPr>
                <w:rFonts w:asciiTheme="majorHAnsi" w:eastAsia="Times New Roman" w:hAnsiTheme="majorHAnsi" w:cs="Calibri"/>
                <w:b/>
                <w:bCs/>
                <w:color w:val="000000"/>
                <w:kern w:val="0"/>
                <w:sz w:val="20"/>
                <w:szCs w:val="20"/>
                <w:lang w:eastAsia="en-US" w:bidi="ar-SA"/>
              </w:rPr>
              <w:t xml:space="preserve"> de CO</w:t>
            </w:r>
            <w:r w:rsidRPr="00D546FD">
              <w:rPr>
                <w:rFonts w:asciiTheme="majorHAnsi" w:eastAsia="Times New Roman" w:hAnsiTheme="majorHAnsi" w:cs="Calibri"/>
                <w:b/>
                <w:bCs/>
                <w:color w:val="000000"/>
                <w:kern w:val="0"/>
                <w:sz w:val="20"/>
                <w:szCs w:val="20"/>
                <w:vertAlign w:val="subscript"/>
                <w:lang w:eastAsia="en-US" w:bidi="ar-SA"/>
              </w:rPr>
              <w:t>2</w:t>
            </w:r>
            <w:r w:rsidRPr="00D546FD">
              <w:rPr>
                <w:rFonts w:asciiTheme="majorHAnsi" w:eastAsia="Times New Roman" w:hAnsiTheme="majorHAnsi" w:cs="Calibri"/>
                <w:b/>
                <w:bCs/>
                <w:color w:val="000000"/>
                <w:kern w:val="0"/>
                <w:sz w:val="20"/>
                <w:szCs w:val="20"/>
                <w:lang w:eastAsia="en-US" w:bidi="ar-SA"/>
              </w:rPr>
              <w:t xml:space="preserve"> [tone/an]</w:t>
            </w:r>
          </w:p>
        </w:tc>
        <w:tc>
          <w:tcPr>
            <w:tcW w:w="556" w:type="pct"/>
            <w:shd w:val="clear" w:color="auto" w:fill="93D400"/>
            <w:vAlign w:val="center"/>
            <w:hideMark/>
          </w:tcPr>
          <w:p w14:paraId="1643A3AF"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Fonduri</w:t>
            </w:r>
            <w:proofErr w:type="spellEnd"/>
            <w:r w:rsidRPr="00D546FD">
              <w:rPr>
                <w:rFonts w:asciiTheme="majorHAnsi" w:eastAsia="Times New Roman" w:hAnsiTheme="majorHAnsi" w:cs="Calibri"/>
                <w:b/>
                <w:bCs/>
                <w:color w:val="000000"/>
                <w:kern w:val="0"/>
                <w:sz w:val="20"/>
                <w:szCs w:val="20"/>
                <w:lang w:eastAsia="en-US" w:bidi="ar-SA"/>
              </w:rPr>
              <w:t xml:space="preserve"> </w:t>
            </w:r>
            <w:proofErr w:type="spellStart"/>
            <w:r w:rsidRPr="00D546FD">
              <w:rPr>
                <w:rFonts w:asciiTheme="majorHAnsi" w:eastAsia="Times New Roman" w:hAnsiTheme="majorHAnsi" w:cs="Calibri"/>
                <w:b/>
                <w:bCs/>
                <w:color w:val="000000"/>
                <w:kern w:val="0"/>
                <w:sz w:val="20"/>
                <w:szCs w:val="20"/>
                <w:lang w:eastAsia="en-US" w:bidi="ar-SA"/>
              </w:rPr>
              <w:t>necesare</w:t>
            </w:r>
            <w:proofErr w:type="spellEnd"/>
            <w:r w:rsidRPr="00D546FD">
              <w:rPr>
                <w:rFonts w:asciiTheme="majorHAnsi" w:eastAsia="Times New Roman" w:hAnsiTheme="majorHAnsi" w:cs="Calibri"/>
                <w:b/>
                <w:bCs/>
                <w:color w:val="000000"/>
                <w:kern w:val="0"/>
                <w:sz w:val="20"/>
                <w:szCs w:val="20"/>
                <w:lang w:eastAsia="en-US" w:bidi="ar-SA"/>
              </w:rPr>
              <w:t xml:space="preserve"> [euro]</w:t>
            </w:r>
          </w:p>
        </w:tc>
        <w:tc>
          <w:tcPr>
            <w:tcW w:w="556" w:type="pct"/>
            <w:shd w:val="clear" w:color="auto" w:fill="93D400"/>
            <w:vAlign w:val="center"/>
            <w:hideMark/>
          </w:tcPr>
          <w:p w14:paraId="3BEB277F"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Sursa</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finanţare</w:t>
            </w:r>
            <w:proofErr w:type="spellEnd"/>
          </w:p>
        </w:tc>
        <w:tc>
          <w:tcPr>
            <w:tcW w:w="556" w:type="pct"/>
            <w:shd w:val="clear" w:color="auto" w:fill="93D400"/>
            <w:vAlign w:val="center"/>
            <w:hideMark/>
          </w:tcPr>
          <w:p w14:paraId="47571272"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Perioada</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aplicare</w:t>
            </w:r>
            <w:proofErr w:type="spellEnd"/>
          </w:p>
        </w:tc>
        <w:tc>
          <w:tcPr>
            <w:tcW w:w="552" w:type="pct"/>
            <w:shd w:val="clear" w:color="auto" w:fill="93D400"/>
            <w:vAlign w:val="center"/>
            <w:hideMark/>
          </w:tcPr>
          <w:p w14:paraId="726B7B0C"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Responsabil</w:t>
            </w:r>
            <w:proofErr w:type="spellEnd"/>
          </w:p>
        </w:tc>
      </w:tr>
      <w:tr w:rsidR="00D546FD" w:rsidRPr="00D546FD" w14:paraId="03BF2CAF" w14:textId="77777777" w:rsidTr="00D546FD">
        <w:trPr>
          <w:trHeight w:val="1785"/>
          <w:jc w:val="center"/>
        </w:trPr>
        <w:tc>
          <w:tcPr>
            <w:tcW w:w="556" w:type="pct"/>
            <w:shd w:val="clear" w:color="auto" w:fill="auto"/>
            <w:vAlign w:val="center"/>
            <w:hideMark/>
          </w:tcPr>
          <w:p w14:paraId="17D4AB70"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Conformare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legislaţie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privind</w:t>
            </w:r>
            <w:proofErr w:type="spellEnd"/>
            <w:r w:rsidRPr="00D546FD">
              <w:rPr>
                <w:rFonts w:asciiTheme="majorHAnsi" w:eastAsia="Times New Roman" w:hAnsiTheme="majorHAnsi" w:cs="Calibri"/>
                <w:color w:val="000000"/>
                <w:kern w:val="0"/>
                <w:sz w:val="20"/>
                <w:szCs w:val="20"/>
                <w:lang w:eastAsia="en-US" w:bidi="ar-SA"/>
              </w:rPr>
              <w:t xml:space="preserve"> CPE</w:t>
            </w:r>
          </w:p>
        </w:tc>
        <w:tc>
          <w:tcPr>
            <w:tcW w:w="556" w:type="pct"/>
            <w:shd w:val="clear" w:color="auto" w:fill="auto"/>
            <w:vAlign w:val="center"/>
            <w:hideMark/>
          </w:tcPr>
          <w:p w14:paraId="54C1A67A"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Elaborarea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Certificatelor</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performanţă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energetică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pentru</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toate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clădirile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publice</w:t>
            </w:r>
            <w:proofErr w:type="spellEnd"/>
          </w:p>
        </w:tc>
        <w:tc>
          <w:tcPr>
            <w:tcW w:w="556" w:type="pct"/>
            <w:shd w:val="clear" w:color="auto" w:fill="auto"/>
            <w:vAlign w:val="center"/>
            <w:hideMark/>
          </w:tcPr>
          <w:p w14:paraId="241C7867"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56" w:type="pct"/>
            <w:shd w:val="clear" w:color="auto" w:fill="auto"/>
            <w:vAlign w:val="center"/>
            <w:hideMark/>
          </w:tcPr>
          <w:p w14:paraId="7343D856"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56" w:type="pct"/>
            <w:shd w:val="clear" w:color="auto" w:fill="auto"/>
            <w:vAlign w:val="center"/>
            <w:hideMark/>
          </w:tcPr>
          <w:p w14:paraId="0CCF620B"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56" w:type="pct"/>
            <w:shd w:val="clear" w:color="auto" w:fill="auto"/>
            <w:vAlign w:val="center"/>
            <w:hideMark/>
          </w:tcPr>
          <w:p w14:paraId="0AF0EAC9"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30.000</w:t>
            </w:r>
          </w:p>
        </w:tc>
        <w:tc>
          <w:tcPr>
            <w:tcW w:w="556" w:type="pct"/>
            <w:shd w:val="clear" w:color="auto" w:fill="auto"/>
            <w:vAlign w:val="center"/>
            <w:hideMark/>
          </w:tcPr>
          <w:p w14:paraId="576BC9A1"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Surse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proprii</w:t>
            </w:r>
            <w:proofErr w:type="spellEnd"/>
          </w:p>
        </w:tc>
        <w:tc>
          <w:tcPr>
            <w:tcW w:w="556" w:type="pct"/>
            <w:shd w:val="clear" w:color="auto" w:fill="auto"/>
            <w:vAlign w:val="center"/>
            <w:hideMark/>
          </w:tcPr>
          <w:p w14:paraId="5D23108F"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2023</w:t>
            </w:r>
          </w:p>
        </w:tc>
        <w:tc>
          <w:tcPr>
            <w:tcW w:w="552" w:type="pct"/>
            <w:shd w:val="clear" w:color="auto" w:fill="auto"/>
            <w:vAlign w:val="center"/>
            <w:hideMark/>
          </w:tcPr>
          <w:p w14:paraId="253F2D72"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7B75AE3C" w14:textId="77777777" w:rsidTr="00D546FD">
        <w:trPr>
          <w:trHeight w:val="2550"/>
          <w:jc w:val="center"/>
        </w:trPr>
        <w:tc>
          <w:tcPr>
            <w:tcW w:w="556" w:type="pct"/>
            <w:shd w:val="clear" w:color="auto" w:fill="auto"/>
            <w:vAlign w:val="center"/>
            <w:hideMark/>
          </w:tcPr>
          <w:p w14:paraId="5821E6E0"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lastRenderedPageBreak/>
              <w:t>Servicii</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consultanţă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în</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eficienţă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energetică</w:t>
            </w:r>
            <w:proofErr w:type="spellEnd"/>
          </w:p>
        </w:tc>
        <w:tc>
          <w:tcPr>
            <w:tcW w:w="556" w:type="pct"/>
            <w:shd w:val="clear" w:color="auto" w:fill="auto"/>
            <w:vAlign w:val="center"/>
            <w:hideMark/>
          </w:tcPr>
          <w:p w14:paraId="27A30D26"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Realizarea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Programului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îmbunătăţire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eficienţă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energetică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PiEE</w:t>
            </w:r>
            <w:proofErr w:type="spellEnd"/>
            <w:r w:rsidRPr="00D546FD">
              <w:rPr>
                <w:rFonts w:asciiTheme="majorHAnsi" w:eastAsia="Times New Roman" w:hAnsiTheme="majorHAnsi" w:cs="Calibri"/>
                <w:color w:val="000000"/>
                <w:kern w:val="0"/>
                <w:sz w:val="20"/>
                <w:szCs w:val="20"/>
                <w:lang w:eastAsia="en-US" w:bidi="ar-SA"/>
              </w:rPr>
              <w:t xml:space="preserve"> 2022 şi </w:t>
            </w:r>
            <w:proofErr w:type="spellStart"/>
            <w:r w:rsidRPr="00D546FD">
              <w:rPr>
                <w:rFonts w:asciiTheme="majorHAnsi" w:eastAsia="Times New Roman" w:hAnsiTheme="majorHAnsi" w:cs="Calibri"/>
                <w:color w:val="000000"/>
                <w:kern w:val="0"/>
                <w:sz w:val="20"/>
                <w:szCs w:val="20"/>
                <w:lang w:eastAsia="en-US" w:bidi="ar-SA"/>
              </w:rPr>
              <w:t>asistenţă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tehnică</w:t>
            </w:r>
            <w:proofErr w:type="spellEnd"/>
            <w:r w:rsidRPr="00D546FD">
              <w:rPr>
                <w:rFonts w:asciiTheme="majorHAnsi" w:eastAsia="Times New Roman" w:hAnsiTheme="majorHAnsi" w:cs="Calibri"/>
                <w:color w:val="000000"/>
                <w:kern w:val="0"/>
                <w:sz w:val="20"/>
                <w:szCs w:val="20"/>
                <w:lang w:eastAsia="en-US" w:bidi="ar-SA"/>
              </w:rPr>
              <w:t xml:space="preserve"> de management energetic urban</w:t>
            </w:r>
          </w:p>
        </w:tc>
        <w:tc>
          <w:tcPr>
            <w:tcW w:w="556" w:type="pct"/>
            <w:shd w:val="clear" w:color="auto" w:fill="auto"/>
            <w:vAlign w:val="center"/>
            <w:hideMark/>
          </w:tcPr>
          <w:p w14:paraId="353C2241"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56" w:type="pct"/>
            <w:shd w:val="clear" w:color="auto" w:fill="auto"/>
            <w:vAlign w:val="center"/>
            <w:hideMark/>
          </w:tcPr>
          <w:p w14:paraId="5EFADAF9"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56" w:type="pct"/>
            <w:shd w:val="clear" w:color="auto" w:fill="auto"/>
            <w:vAlign w:val="center"/>
            <w:hideMark/>
          </w:tcPr>
          <w:p w14:paraId="58AF679C"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56" w:type="pct"/>
            <w:shd w:val="clear" w:color="auto" w:fill="auto"/>
            <w:vAlign w:val="center"/>
            <w:hideMark/>
          </w:tcPr>
          <w:p w14:paraId="5C26ADC0"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14.000</w:t>
            </w:r>
          </w:p>
        </w:tc>
        <w:tc>
          <w:tcPr>
            <w:tcW w:w="556" w:type="pct"/>
            <w:shd w:val="clear" w:color="auto" w:fill="auto"/>
            <w:vAlign w:val="center"/>
            <w:hideMark/>
          </w:tcPr>
          <w:p w14:paraId="52E49609"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Surse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proprii</w:t>
            </w:r>
            <w:proofErr w:type="spellEnd"/>
          </w:p>
        </w:tc>
        <w:tc>
          <w:tcPr>
            <w:tcW w:w="556" w:type="pct"/>
            <w:shd w:val="clear" w:color="auto" w:fill="auto"/>
            <w:vAlign w:val="center"/>
            <w:hideMark/>
          </w:tcPr>
          <w:p w14:paraId="265CB7B4"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2021</w:t>
            </w:r>
          </w:p>
        </w:tc>
        <w:tc>
          <w:tcPr>
            <w:tcW w:w="552" w:type="pct"/>
            <w:shd w:val="clear" w:color="auto" w:fill="auto"/>
            <w:vAlign w:val="center"/>
            <w:hideMark/>
          </w:tcPr>
          <w:p w14:paraId="4E004576"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5FDC33D3" w14:textId="77777777" w:rsidTr="00D546FD">
        <w:trPr>
          <w:trHeight w:val="255"/>
          <w:jc w:val="center"/>
        </w:trPr>
        <w:tc>
          <w:tcPr>
            <w:tcW w:w="1668" w:type="pct"/>
            <w:gridSpan w:val="3"/>
            <w:shd w:val="clear" w:color="auto" w:fill="auto"/>
            <w:noWrap/>
            <w:vAlign w:val="bottom"/>
            <w:hideMark/>
          </w:tcPr>
          <w:p w14:paraId="6CAA22FD"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TOTAL</w:t>
            </w:r>
          </w:p>
        </w:tc>
        <w:tc>
          <w:tcPr>
            <w:tcW w:w="556" w:type="pct"/>
            <w:shd w:val="clear" w:color="auto" w:fill="auto"/>
            <w:vAlign w:val="center"/>
            <w:hideMark/>
          </w:tcPr>
          <w:p w14:paraId="560D3307"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w:t>
            </w:r>
          </w:p>
        </w:tc>
        <w:tc>
          <w:tcPr>
            <w:tcW w:w="556" w:type="pct"/>
            <w:shd w:val="clear" w:color="auto" w:fill="auto"/>
            <w:vAlign w:val="center"/>
            <w:hideMark/>
          </w:tcPr>
          <w:p w14:paraId="536B7BC4"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w:t>
            </w:r>
          </w:p>
        </w:tc>
        <w:tc>
          <w:tcPr>
            <w:tcW w:w="2220" w:type="pct"/>
            <w:gridSpan w:val="4"/>
            <w:shd w:val="clear" w:color="auto" w:fill="auto"/>
            <w:noWrap/>
            <w:vAlign w:val="bottom"/>
            <w:hideMark/>
          </w:tcPr>
          <w:p w14:paraId="5D780171" w14:textId="18B9FE6B"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44</w:t>
            </w:r>
            <w:r w:rsidR="007D1BD5">
              <w:rPr>
                <w:rFonts w:asciiTheme="majorHAnsi" w:eastAsia="Times New Roman" w:hAnsiTheme="majorHAnsi" w:cs="Calibri"/>
                <w:b/>
                <w:bCs/>
                <w:color w:val="000000"/>
                <w:kern w:val="0"/>
                <w:sz w:val="20"/>
                <w:szCs w:val="20"/>
                <w:lang w:eastAsia="en-US" w:bidi="ar-SA"/>
              </w:rPr>
              <w:t>.</w:t>
            </w:r>
            <w:r w:rsidRPr="00D546FD">
              <w:rPr>
                <w:rFonts w:asciiTheme="majorHAnsi" w:eastAsia="Times New Roman" w:hAnsiTheme="majorHAnsi" w:cs="Calibri"/>
                <w:b/>
                <w:bCs/>
                <w:color w:val="000000"/>
                <w:kern w:val="0"/>
                <w:sz w:val="20"/>
                <w:szCs w:val="20"/>
                <w:lang w:eastAsia="en-US" w:bidi="ar-SA"/>
              </w:rPr>
              <w:t>000</w:t>
            </w:r>
          </w:p>
        </w:tc>
      </w:tr>
    </w:tbl>
    <w:p w14:paraId="26B54464" w14:textId="5C0BF353" w:rsidR="00E56BE3" w:rsidRDefault="00E56BE3">
      <w:pPr>
        <w:widowControl/>
        <w:suppressAutoHyphens w:val="0"/>
        <w:rPr>
          <w:rFonts w:asciiTheme="majorHAnsi" w:eastAsia="Times New Roman" w:hAnsiTheme="majorHAnsi" w:cs="Arial"/>
          <w:b/>
          <w:bCs/>
          <w:i/>
          <w:iCs/>
          <w:color w:val="4F81BD" w:themeColor="accent1"/>
          <w:kern w:val="0"/>
          <w:szCs w:val="28"/>
          <w:lang w:eastAsia="en-US" w:bidi="ar-SA"/>
        </w:rPr>
      </w:pPr>
      <w:r>
        <w:br w:type="page"/>
      </w:r>
    </w:p>
    <w:p w14:paraId="37943E0A" w14:textId="0B14E7F1" w:rsidR="001B5F6D" w:rsidRPr="0007344E" w:rsidRDefault="001B5F6D" w:rsidP="00D546FD">
      <w:pPr>
        <w:pStyle w:val="Heading2"/>
        <w:spacing w:before="0" w:after="0" w:line="360" w:lineRule="auto"/>
        <w:jc w:val="both"/>
      </w:pPr>
      <w:bookmarkStart w:id="66" w:name="_Toc80261740"/>
      <w:r w:rsidRPr="0007344E">
        <w:lastRenderedPageBreak/>
        <w:t>A.3.</w:t>
      </w:r>
      <w:r w:rsidR="003F3F66">
        <w:t>4</w:t>
      </w:r>
      <w:r w:rsidR="00D546FD">
        <w:t>.</w:t>
      </w:r>
      <w:r w:rsidR="003F3F66">
        <w:t>5</w:t>
      </w:r>
      <w:r w:rsidRPr="0007344E">
        <w:t xml:space="preserve">. </w:t>
      </w:r>
      <w:proofErr w:type="spellStart"/>
      <w:r w:rsidRPr="0007344E">
        <w:t>Proiectele</w:t>
      </w:r>
      <w:proofErr w:type="spellEnd"/>
      <w:r w:rsidRPr="0007344E">
        <w:t xml:space="preserve"> </w:t>
      </w:r>
      <w:proofErr w:type="spellStart"/>
      <w:r w:rsidRPr="0007344E">
        <w:t>propuse</w:t>
      </w:r>
      <w:proofErr w:type="spellEnd"/>
      <w:r w:rsidRPr="0007344E">
        <w:t xml:space="preserve"> la </w:t>
      </w:r>
      <w:proofErr w:type="spellStart"/>
      <w:r w:rsidRPr="0007344E">
        <w:t>nivelul</w:t>
      </w:r>
      <w:proofErr w:type="spellEnd"/>
      <w:r w:rsidRPr="0007344E">
        <w:t xml:space="preserve"> </w:t>
      </w:r>
      <w:proofErr w:type="spellStart"/>
      <w:r w:rsidRPr="0007344E">
        <w:t>achiziţiilor</w:t>
      </w:r>
      <w:proofErr w:type="spellEnd"/>
      <w:r w:rsidRPr="0007344E">
        <w:t xml:space="preserve"> </w:t>
      </w:r>
      <w:proofErr w:type="spellStart"/>
      <w:r w:rsidRPr="0007344E">
        <w:t>publice</w:t>
      </w:r>
      <w:bookmarkEnd w:id="65"/>
      <w:bookmarkEnd w:id="66"/>
      <w:proofErr w:type="spellEnd"/>
    </w:p>
    <w:tbl>
      <w:tblPr>
        <w:tblW w:w="5000" w:type="pct"/>
        <w:jc w:val="center"/>
        <w:tblLook w:val="04A0" w:firstRow="1" w:lastRow="0" w:firstColumn="1" w:lastColumn="0" w:noHBand="0" w:noVBand="1"/>
      </w:tblPr>
      <w:tblGrid>
        <w:gridCol w:w="2064"/>
        <w:gridCol w:w="2012"/>
        <w:gridCol w:w="1357"/>
        <w:gridCol w:w="1378"/>
        <w:gridCol w:w="1267"/>
        <w:gridCol w:w="1193"/>
        <w:gridCol w:w="1230"/>
        <w:gridCol w:w="1201"/>
        <w:gridCol w:w="1551"/>
      </w:tblGrid>
      <w:tr w:rsidR="00D546FD" w:rsidRPr="00D546FD" w14:paraId="442DFE69" w14:textId="77777777" w:rsidTr="00022A67">
        <w:trPr>
          <w:trHeight w:val="255"/>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93D400"/>
            <w:vAlign w:val="center"/>
            <w:hideMark/>
          </w:tcPr>
          <w:p w14:paraId="70714341"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r w:rsidRPr="00D546FD">
              <w:rPr>
                <w:rFonts w:ascii="Cambria" w:eastAsia="Times New Roman" w:hAnsi="Cambria" w:cs="Calibri"/>
                <w:b/>
                <w:bCs/>
                <w:color w:val="000000"/>
                <w:kern w:val="0"/>
                <w:sz w:val="20"/>
                <w:szCs w:val="20"/>
                <w:lang w:eastAsia="en-US" w:bidi="ar-SA"/>
              </w:rPr>
              <w:t>ACHIZIŢII PUBLICE</w:t>
            </w:r>
          </w:p>
        </w:tc>
      </w:tr>
      <w:tr w:rsidR="00D546FD" w:rsidRPr="00D546FD" w14:paraId="1203E322" w14:textId="77777777" w:rsidTr="00022A67">
        <w:trPr>
          <w:trHeight w:val="741"/>
          <w:jc w:val="center"/>
        </w:trPr>
        <w:tc>
          <w:tcPr>
            <w:tcW w:w="779" w:type="pct"/>
            <w:tcBorders>
              <w:top w:val="nil"/>
              <w:left w:val="single" w:sz="4" w:space="0" w:color="auto"/>
              <w:bottom w:val="single" w:sz="4" w:space="0" w:color="auto"/>
              <w:right w:val="single" w:sz="4" w:space="0" w:color="auto"/>
            </w:tcBorders>
            <w:shd w:val="clear" w:color="auto" w:fill="93D400"/>
            <w:vAlign w:val="center"/>
            <w:hideMark/>
          </w:tcPr>
          <w:p w14:paraId="3385EE44"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D546FD">
              <w:rPr>
                <w:rFonts w:ascii="Cambria" w:eastAsia="Times New Roman" w:hAnsi="Cambria" w:cs="Calibri"/>
                <w:b/>
                <w:bCs/>
                <w:color w:val="000000"/>
                <w:kern w:val="0"/>
                <w:sz w:val="20"/>
                <w:szCs w:val="20"/>
                <w:lang w:eastAsia="en-US" w:bidi="ar-SA"/>
              </w:rPr>
              <w:t>Soluţii</w:t>
            </w:r>
            <w:proofErr w:type="spellEnd"/>
          </w:p>
        </w:tc>
        <w:tc>
          <w:tcPr>
            <w:tcW w:w="759" w:type="pct"/>
            <w:tcBorders>
              <w:top w:val="nil"/>
              <w:left w:val="nil"/>
              <w:bottom w:val="single" w:sz="4" w:space="0" w:color="auto"/>
              <w:right w:val="single" w:sz="4" w:space="0" w:color="auto"/>
            </w:tcBorders>
            <w:shd w:val="clear" w:color="auto" w:fill="93D400"/>
            <w:vAlign w:val="center"/>
            <w:hideMark/>
          </w:tcPr>
          <w:p w14:paraId="341284AA" w14:textId="26F9CB44"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D546FD">
              <w:rPr>
                <w:rFonts w:ascii="Cambria" w:eastAsia="Times New Roman" w:hAnsi="Cambria" w:cs="Calibri"/>
                <w:b/>
                <w:bCs/>
                <w:color w:val="000000"/>
                <w:kern w:val="0"/>
                <w:sz w:val="20"/>
                <w:szCs w:val="20"/>
                <w:lang w:eastAsia="en-US" w:bidi="ar-SA"/>
              </w:rPr>
              <w:t>Măsuri</w:t>
            </w:r>
            <w:proofErr w:type="spellEnd"/>
            <w:r w:rsidRPr="00D546FD">
              <w:rPr>
                <w:rFonts w:ascii="Cambria" w:eastAsia="Times New Roman" w:hAnsi="Cambria" w:cs="Calibri"/>
                <w:b/>
                <w:bCs/>
                <w:color w:val="000000"/>
                <w:kern w:val="0"/>
                <w:sz w:val="20"/>
                <w:szCs w:val="20"/>
                <w:lang w:eastAsia="en-US" w:bidi="ar-SA"/>
              </w:rPr>
              <w:t xml:space="preserve"> de </w:t>
            </w:r>
            <w:proofErr w:type="spellStart"/>
            <w:r w:rsidRPr="00D546FD">
              <w:rPr>
                <w:rFonts w:ascii="Cambria" w:eastAsia="Times New Roman" w:hAnsi="Cambria" w:cs="Calibri"/>
                <w:b/>
                <w:bCs/>
                <w:color w:val="000000"/>
                <w:kern w:val="0"/>
                <w:sz w:val="20"/>
                <w:szCs w:val="20"/>
                <w:lang w:eastAsia="en-US" w:bidi="ar-SA"/>
              </w:rPr>
              <w:t>economie</w:t>
            </w:r>
            <w:proofErr w:type="spellEnd"/>
            <w:r w:rsidRPr="00D546FD">
              <w:rPr>
                <w:rFonts w:ascii="Cambria" w:eastAsia="Times New Roman" w:hAnsi="Cambria" w:cs="Calibri"/>
                <w:b/>
                <w:bCs/>
                <w:color w:val="000000"/>
                <w:kern w:val="0"/>
                <w:sz w:val="20"/>
                <w:szCs w:val="20"/>
                <w:lang w:eastAsia="en-US" w:bidi="ar-SA"/>
              </w:rPr>
              <w:t xml:space="preserve"> de</w:t>
            </w:r>
            <w:r w:rsidR="00022A67">
              <w:rPr>
                <w:rFonts w:ascii="Cambria" w:eastAsia="Times New Roman" w:hAnsi="Cambria" w:cs="Calibri"/>
                <w:b/>
                <w:bCs/>
                <w:color w:val="000000"/>
                <w:kern w:val="0"/>
                <w:sz w:val="20"/>
                <w:szCs w:val="20"/>
                <w:lang w:eastAsia="en-US" w:bidi="ar-SA"/>
              </w:rPr>
              <w:t xml:space="preserve"> </w:t>
            </w:r>
            <w:proofErr w:type="spellStart"/>
            <w:r w:rsidR="00022A67" w:rsidRPr="00D546FD">
              <w:rPr>
                <w:rFonts w:ascii="Cambria" w:eastAsia="Times New Roman" w:hAnsi="Cambria" w:cs="Calibri"/>
                <w:b/>
                <w:bCs/>
                <w:color w:val="000000"/>
                <w:kern w:val="0"/>
                <w:sz w:val="20"/>
                <w:szCs w:val="20"/>
                <w:lang w:eastAsia="en-US" w:bidi="ar-SA"/>
              </w:rPr>
              <w:t>energie</w:t>
            </w:r>
            <w:proofErr w:type="spellEnd"/>
            <w:r w:rsidR="00022A67" w:rsidRPr="00D546FD">
              <w:rPr>
                <w:rFonts w:ascii="Cambria" w:eastAsia="Times New Roman" w:hAnsi="Cambria" w:cs="Calibri"/>
                <w:b/>
                <w:bCs/>
                <w:color w:val="000000"/>
                <w:kern w:val="0"/>
                <w:sz w:val="20"/>
                <w:szCs w:val="20"/>
                <w:lang w:eastAsia="en-US" w:bidi="ar-SA"/>
              </w:rPr>
              <w:t xml:space="preserve"> şi de cost</w:t>
            </w:r>
          </w:p>
        </w:tc>
        <w:tc>
          <w:tcPr>
            <w:tcW w:w="512" w:type="pct"/>
            <w:tcBorders>
              <w:top w:val="nil"/>
              <w:left w:val="nil"/>
              <w:bottom w:val="single" w:sz="4" w:space="0" w:color="auto"/>
              <w:right w:val="single" w:sz="4" w:space="0" w:color="auto"/>
            </w:tcBorders>
            <w:shd w:val="clear" w:color="auto" w:fill="93D400"/>
            <w:vAlign w:val="center"/>
            <w:hideMark/>
          </w:tcPr>
          <w:p w14:paraId="45783F0E"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r w:rsidRPr="00D546FD">
              <w:rPr>
                <w:rFonts w:ascii="Cambria" w:eastAsia="Times New Roman" w:hAnsi="Cambria" w:cs="Calibri"/>
                <w:b/>
                <w:bCs/>
                <w:color w:val="000000"/>
                <w:kern w:val="0"/>
                <w:sz w:val="20"/>
                <w:szCs w:val="20"/>
                <w:lang w:eastAsia="en-US" w:bidi="ar-SA"/>
              </w:rPr>
              <w:t xml:space="preserve">Indicator </w:t>
            </w:r>
            <w:proofErr w:type="spellStart"/>
            <w:r w:rsidRPr="00D546FD">
              <w:rPr>
                <w:rFonts w:ascii="Cambria" w:eastAsia="Times New Roman" w:hAnsi="Cambria" w:cs="Calibri"/>
                <w:b/>
                <w:bCs/>
                <w:color w:val="000000"/>
                <w:kern w:val="0"/>
                <w:sz w:val="20"/>
                <w:szCs w:val="20"/>
                <w:lang w:eastAsia="en-US" w:bidi="ar-SA"/>
              </w:rPr>
              <w:t>cantitativ</w:t>
            </w:r>
            <w:proofErr w:type="spellEnd"/>
          </w:p>
        </w:tc>
        <w:tc>
          <w:tcPr>
            <w:tcW w:w="520" w:type="pct"/>
            <w:tcBorders>
              <w:top w:val="nil"/>
              <w:left w:val="nil"/>
              <w:bottom w:val="single" w:sz="4" w:space="0" w:color="auto"/>
              <w:right w:val="single" w:sz="4" w:space="0" w:color="auto"/>
            </w:tcBorders>
            <w:shd w:val="clear" w:color="auto" w:fill="93D400"/>
            <w:vAlign w:val="center"/>
            <w:hideMark/>
          </w:tcPr>
          <w:p w14:paraId="3117D900"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r w:rsidRPr="00D546FD">
              <w:rPr>
                <w:rFonts w:ascii="Cambria" w:eastAsia="Times New Roman" w:hAnsi="Cambria" w:cs="Calibri"/>
                <w:b/>
                <w:bCs/>
                <w:color w:val="000000"/>
                <w:kern w:val="0"/>
                <w:sz w:val="20"/>
                <w:szCs w:val="20"/>
                <w:lang w:eastAsia="en-US" w:bidi="ar-SA"/>
              </w:rPr>
              <w:t xml:space="preserve">Val. </w:t>
            </w:r>
            <w:proofErr w:type="spellStart"/>
            <w:r w:rsidRPr="00D546FD">
              <w:rPr>
                <w:rFonts w:ascii="Cambria" w:eastAsia="Times New Roman" w:hAnsi="Cambria" w:cs="Calibri"/>
                <w:b/>
                <w:bCs/>
                <w:color w:val="000000"/>
                <w:kern w:val="0"/>
                <w:sz w:val="20"/>
                <w:szCs w:val="20"/>
                <w:lang w:eastAsia="en-US" w:bidi="ar-SA"/>
              </w:rPr>
              <w:t>estimată</w:t>
            </w:r>
            <w:proofErr w:type="spellEnd"/>
            <w:r w:rsidRPr="00D546FD">
              <w:rPr>
                <w:rFonts w:ascii="Cambria" w:eastAsia="Times New Roman" w:hAnsi="Cambria" w:cs="Calibri"/>
                <w:b/>
                <w:bCs/>
                <w:color w:val="000000"/>
                <w:kern w:val="0"/>
                <w:sz w:val="20"/>
                <w:szCs w:val="20"/>
                <w:lang w:eastAsia="en-US" w:bidi="ar-SA"/>
              </w:rPr>
              <w:t xml:space="preserve"> </w:t>
            </w:r>
            <w:proofErr w:type="gramStart"/>
            <w:r w:rsidRPr="00D546FD">
              <w:rPr>
                <w:rFonts w:ascii="Cambria" w:eastAsia="Times New Roman" w:hAnsi="Cambria" w:cs="Calibri"/>
                <w:b/>
                <w:bCs/>
                <w:color w:val="000000"/>
                <w:kern w:val="0"/>
                <w:sz w:val="20"/>
                <w:szCs w:val="20"/>
                <w:lang w:eastAsia="en-US" w:bidi="ar-SA"/>
              </w:rPr>
              <w:t>a</w:t>
            </w:r>
            <w:proofErr w:type="gramEnd"/>
            <w:r w:rsidRPr="00D546FD">
              <w:rPr>
                <w:rFonts w:ascii="Cambria" w:eastAsia="Times New Roman" w:hAnsi="Cambria" w:cs="Calibri"/>
                <w:b/>
                <w:bCs/>
                <w:color w:val="000000"/>
                <w:kern w:val="0"/>
                <w:sz w:val="20"/>
                <w:szCs w:val="20"/>
                <w:lang w:eastAsia="en-US" w:bidi="ar-SA"/>
              </w:rPr>
              <w:t xml:space="preserve"> </w:t>
            </w:r>
            <w:proofErr w:type="spellStart"/>
            <w:r w:rsidRPr="00D546FD">
              <w:rPr>
                <w:rFonts w:ascii="Cambria" w:eastAsia="Times New Roman" w:hAnsi="Cambria" w:cs="Calibri"/>
                <w:b/>
                <w:bCs/>
                <w:color w:val="000000"/>
                <w:kern w:val="0"/>
                <w:sz w:val="20"/>
                <w:szCs w:val="20"/>
                <w:lang w:eastAsia="en-US" w:bidi="ar-SA"/>
              </w:rPr>
              <w:t>economiei</w:t>
            </w:r>
            <w:proofErr w:type="spellEnd"/>
            <w:r w:rsidRPr="00D546FD">
              <w:rPr>
                <w:rFonts w:ascii="Cambria" w:eastAsia="Times New Roman" w:hAnsi="Cambria" w:cs="Calibri"/>
                <w:b/>
                <w:bCs/>
                <w:color w:val="000000"/>
                <w:kern w:val="0"/>
                <w:sz w:val="20"/>
                <w:szCs w:val="20"/>
                <w:lang w:eastAsia="en-US" w:bidi="ar-SA"/>
              </w:rPr>
              <w:t xml:space="preserve"> de </w:t>
            </w:r>
            <w:proofErr w:type="spellStart"/>
            <w:r w:rsidRPr="00D546FD">
              <w:rPr>
                <w:rFonts w:ascii="Cambria" w:eastAsia="Times New Roman" w:hAnsi="Cambria" w:cs="Calibri"/>
                <w:b/>
                <w:bCs/>
                <w:color w:val="000000"/>
                <w:kern w:val="0"/>
                <w:sz w:val="20"/>
                <w:szCs w:val="20"/>
                <w:lang w:eastAsia="en-US" w:bidi="ar-SA"/>
              </w:rPr>
              <w:t>energie</w:t>
            </w:r>
            <w:proofErr w:type="spellEnd"/>
            <w:r w:rsidRPr="00D546FD">
              <w:rPr>
                <w:rFonts w:ascii="Cambria" w:eastAsia="Times New Roman" w:hAnsi="Cambria" w:cs="Calibri"/>
                <w:b/>
                <w:bCs/>
                <w:color w:val="000000"/>
                <w:kern w:val="0"/>
                <w:sz w:val="20"/>
                <w:szCs w:val="20"/>
                <w:lang w:eastAsia="en-US" w:bidi="ar-SA"/>
              </w:rPr>
              <w:t xml:space="preserve"> [MWh/an]</w:t>
            </w:r>
          </w:p>
        </w:tc>
        <w:tc>
          <w:tcPr>
            <w:tcW w:w="478" w:type="pct"/>
            <w:tcBorders>
              <w:top w:val="nil"/>
              <w:left w:val="nil"/>
              <w:bottom w:val="single" w:sz="4" w:space="0" w:color="auto"/>
              <w:right w:val="single" w:sz="4" w:space="0" w:color="auto"/>
            </w:tcBorders>
            <w:shd w:val="clear" w:color="auto" w:fill="93D400"/>
            <w:vAlign w:val="center"/>
            <w:hideMark/>
          </w:tcPr>
          <w:p w14:paraId="7AEC9177"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D546FD">
              <w:rPr>
                <w:rFonts w:ascii="Cambria" w:eastAsia="Times New Roman" w:hAnsi="Cambria" w:cs="Calibri"/>
                <w:b/>
                <w:bCs/>
                <w:color w:val="000000"/>
                <w:kern w:val="0"/>
                <w:sz w:val="20"/>
                <w:szCs w:val="20"/>
                <w:lang w:eastAsia="en-US" w:bidi="ar-SA"/>
              </w:rPr>
              <w:t>Reduceri</w:t>
            </w:r>
            <w:proofErr w:type="spellEnd"/>
            <w:r w:rsidRPr="00D546FD">
              <w:rPr>
                <w:rFonts w:ascii="Cambria" w:eastAsia="Times New Roman" w:hAnsi="Cambria" w:cs="Calibri"/>
                <w:b/>
                <w:bCs/>
                <w:color w:val="000000"/>
                <w:kern w:val="0"/>
                <w:sz w:val="20"/>
                <w:szCs w:val="20"/>
                <w:lang w:eastAsia="en-US" w:bidi="ar-SA"/>
              </w:rPr>
              <w:t xml:space="preserve"> </w:t>
            </w:r>
            <w:proofErr w:type="spellStart"/>
            <w:r w:rsidRPr="00D546FD">
              <w:rPr>
                <w:rFonts w:ascii="Cambria" w:eastAsia="Times New Roman" w:hAnsi="Cambria" w:cs="Calibri"/>
                <w:b/>
                <w:bCs/>
                <w:color w:val="000000"/>
                <w:kern w:val="0"/>
                <w:sz w:val="20"/>
                <w:szCs w:val="20"/>
                <w:lang w:eastAsia="en-US" w:bidi="ar-SA"/>
              </w:rPr>
              <w:t>emisii</w:t>
            </w:r>
            <w:proofErr w:type="spellEnd"/>
            <w:r w:rsidRPr="00D546FD">
              <w:rPr>
                <w:rFonts w:ascii="Cambria" w:eastAsia="Times New Roman" w:hAnsi="Cambria" w:cs="Calibri"/>
                <w:b/>
                <w:bCs/>
                <w:color w:val="000000"/>
                <w:kern w:val="0"/>
                <w:sz w:val="20"/>
                <w:szCs w:val="20"/>
                <w:lang w:eastAsia="en-US" w:bidi="ar-SA"/>
              </w:rPr>
              <w:t xml:space="preserve"> de CO</w:t>
            </w:r>
            <w:r w:rsidRPr="00D546FD">
              <w:rPr>
                <w:rFonts w:ascii="Cambria" w:eastAsia="Times New Roman" w:hAnsi="Cambria" w:cs="Calibri"/>
                <w:b/>
                <w:bCs/>
                <w:color w:val="000000"/>
                <w:kern w:val="0"/>
                <w:sz w:val="20"/>
                <w:szCs w:val="20"/>
                <w:vertAlign w:val="subscript"/>
                <w:lang w:eastAsia="en-US" w:bidi="ar-SA"/>
              </w:rPr>
              <w:t>2</w:t>
            </w:r>
            <w:r w:rsidRPr="00D546FD">
              <w:rPr>
                <w:rFonts w:ascii="Cambria" w:eastAsia="Times New Roman" w:hAnsi="Cambria" w:cs="Calibri"/>
                <w:b/>
                <w:bCs/>
                <w:color w:val="000000"/>
                <w:kern w:val="0"/>
                <w:sz w:val="20"/>
                <w:szCs w:val="20"/>
                <w:lang w:eastAsia="en-US" w:bidi="ar-SA"/>
              </w:rPr>
              <w:t xml:space="preserve"> [tone/an]</w:t>
            </w:r>
          </w:p>
        </w:tc>
        <w:tc>
          <w:tcPr>
            <w:tcW w:w="450" w:type="pct"/>
            <w:tcBorders>
              <w:top w:val="nil"/>
              <w:left w:val="nil"/>
              <w:bottom w:val="single" w:sz="4" w:space="0" w:color="auto"/>
              <w:right w:val="single" w:sz="4" w:space="0" w:color="auto"/>
            </w:tcBorders>
            <w:shd w:val="clear" w:color="auto" w:fill="93D400"/>
            <w:vAlign w:val="center"/>
            <w:hideMark/>
          </w:tcPr>
          <w:p w14:paraId="60957279"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D546FD">
              <w:rPr>
                <w:rFonts w:ascii="Cambria" w:eastAsia="Times New Roman" w:hAnsi="Cambria" w:cs="Calibri"/>
                <w:b/>
                <w:bCs/>
                <w:color w:val="000000"/>
                <w:kern w:val="0"/>
                <w:sz w:val="20"/>
                <w:szCs w:val="20"/>
                <w:lang w:eastAsia="en-US" w:bidi="ar-SA"/>
              </w:rPr>
              <w:t>Fonduri</w:t>
            </w:r>
            <w:proofErr w:type="spellEnd"/>
            <w:r w:rsidRPr="00D546FD">
              <w:rPr>
                <w:rFonts w:ascii="Cambria" w:eastAsia="Times New Roman" w:hAnsi="Cambria" w:cs="Calibri"/>
                <w:b/>
                <w:bCs/>
                <w:color w:val="000000"/>
                <w:kern w:val="0"/>
                <w:sz w:val="20"/>
                <w:szCs w:val="20"/>
                <w:lang w:eastAsia="en-US" w:bidi="ar-SA"/>
              </w:rPr>
              <w:t xml:space="preserve"> </w:t>
            </w:r>
            <w:proofErr w:type="spellStart"/>
            <w:r w:rsidRPr="00D546FD">
              <w:rPr>
                <w:rFonts w:ascii="Cambria" w:eastAsia="Times New Roman" w:hAnsi="Cambria" w:cs="Calibri"/>
                <w:b/>
                <w:bCs/>
                <w:color w:val="000000"/>
                <w:kern w:val="0"/>
                <w:sz w:val="20"/>
                <w:szCs w:val="20"/>
                <w:lang w:eastAsia="en-US" w:bidi="ar-SA"/>
              </w:rPr>
              <w:t>necesare</w:t>
            </w:r>
            <w:proofErr w:type="spellEnd"/>
            <w:r w:rsidRPr="00D546FD">
              <w:rPr>
                <w:rFonts w:ascii="Cambria" w:eastAsia="Times New Roman" w:hAnsi="Cambria" w:cs="Calibri"/>
                <w:b/>
                <w:bCs/>
                <w:color w:val="000000"/>
                <w:kern w:val="0"/>
                <w:sz w:val="20"/>
                <w:szCs w:val="20"/>
                <w:lang w:eastAsia="en-US" w:bidi="ar-SA"/>
              </w:rPr>
              <w:br/>
              <w:t>[euro]</w:t>
            </w:r>
          </w:p>
        </w:tc>
        <w:tc>
          <w:tcPr>
            <w:tcW w:w="464" w:type="pct"/>
            <w:tcBorders>
              <w:top w:val="nil"/>
              <w:left w:val="nil"/>
              <w:bottom w:val="single" w:sz="4" w:space="0" w:color="auto"/>
              <w:right w:val="single" w:sz="4" w:space="0" w:color="auto"/>
            </w:tcBorders>
            <w:shd w:val="clear" w:color="auto" w:fill="93D400"/>
            <w:vAlign w:val="center"/>
            <w:hideMark/>
          </w:tcPr>
          <w:p w14:paraId="605569B1"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D546FD">
              <w:rPr>
                <w:rFonts w:ascii="Cambria" w:eastAsia="Times New Roman" w:hAnsi="Cambria" w:cs="Calibri"/>
                <w:b/>
                <w:bCs/>
                <w:color w:val="000000"/>
                <w:kern w:val="0"/>
                <w:sz w:val="20"/>
                <w:szCs w:val="20"/>
                <w:lang w:eastAsia="en-US" w:bidi="ar-SA"/>
              </w:rPr>
              <w:t>Sursa</w:t>
            </w:r>
            <w:proofErr w:type="spellEnd"/>
            <w:r w:rsidRPr="00D546FD">
              <w:rPr>
                <w:rFonts w:ascii="Cambria" w:eastAsia="Times New Roman" w:hAnsi="Cambria" w:cs="Calibri"/>
                <w:b/>
                <w:bCs/>
                <w:color w:val="000000"/>
                <w:kern w:val="0"/>
                <w:sz w:val="20"/>
                <w:szCs w:val="20"/>
                <w:lang w:eastAsia="en-US" w:bidi="ar-SA"/>
              </w:rPr>
              <w:t xml:space="preserve"> de </w:t>
            </w:r>
            <w:proofErr w:type="spellStart"/>
            <w:r w:rsidRPr="00D546FD">
              <w:rPr>
                <w:rFonts w:ascii="Cambria" w:eastAsia="Times New Roman" w:hAnsi="Cambria" w:cs="Calibri"/>
                <w:b/>
                <w:bCs/>
                <w:color w:val="000000"/>
                <w:kern w:val="0"/>
                <w:sz w:val="20"/>
                <w:szCs w:val="20"/>
                <w:lang w:eastAsia="en-US" w:bidi="ar-SA"/>
              </w:rPr>
              <w:t>finanţare</w:t>
            </w:r>
            <w:proofErr w:type="spellEnd"/>
          </w:p>
        </w:tc>
        <w:tc>
          <w:tcPr>
            <w:tcW w:w="453" w:type="pct"/>
            <w:tcBorders>
              <w:top w:val="nil"/>
              <w:left w:val="nil"/>
              <w:bottom w:val="single" w:sz="4" w:space="0" w:color="auto"/>
              <w:right w:val="single" w:sz="4" w:space="0" w:color="auto"/>
            </w:tcBorders>
            <w:shd w:val="clear" w:color="auto" w:fill="93D400"/>
            <w:vAlign w:val="center"/>
            <w:hideMark/>
          </w:tcPr>
          <w:p w14:paraId="47C48E0E"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D546FD">
              <w:rPr>
                <w:rFonts w:ascii="Cambria" w:eastAsia="Times New Roman" w:hAnsi="Cambria" w:cs="Calibri"/>
                <w:b/>
                <w:bCs/>
                <w:color w:val="000000"/>
                <w:kern w:val="0"/>
                <w:sz w:val="20"/>
                <w:szCs w:val="20"/>
                <w:lang w:eastAsia="en-US" w:bidi="ar-SA"/>
              </w:rPr>
              <w:t>Perioada</w:t>
            </w:r>
            <w:proofErr w:type="spellEnd"/>
            <w:r w:rsidRPr="00D546FD">
              <w:rPr>
                <w:rFonts w:ascii="Cambria" w:eastAsia="Times New Roman" w:hAnsi="Cambria" w:cs="Calibri"/>
                <w:b/>
                <w:bCs/>
                <w:color w:val="000000"/>
                <w:kern w:val="0"/>
                <w:sz w:val="20"/>
                <w:szCs w:val="20"/>
                <w:lang w:eastAsia="en-US" w:bidi="ar-SA"/>
              </w:rPr>
              <w:t xml:space="preserve"> de </w:t>
            </w:r>
            <w:proofErr w:type="spellStart"/>
            <w:r w:rsidRPr="00D546FD">
              <w:rPr>
                <w:rFonts w:ascii="Cambria" w:eastAsia="Times New Roman" w:hAnsi="Cambria" w:cs="Calibri"/>
                <w:b/>
                <w:bCs/>
                <w:color w:val="000000"/>
                <w:kern w:val="0"/>
                <w:sz w:val="20"/>
                <w:szCs w:val="20"/>
                <w:lang w:eastAsia="en-US" w:bidi="ar-SA"/>
              </w:rPr>
              <w:t>aplicare</w:t>
            </w:r>
            <w:proofErr w:type="spellEnd"/>
          </w:p>
        </w:tc>
        <w:tc>
          <w:tcPr>
            <w:tcW w:w="585" w:type="pct"/>
            <w:tcBorders>
              <w:top w:val="nil"/>
              <w:left w:val="nil"/>
              <w:bottom w:val="single" w:sz="4" w:space="0" w:color="auto"/>
              <w:right w:val="single" w:sz="4" w:space="0" w:color="auto"/>
            </w:tcBorders>
            <w:shd w:val="clear" w:color="auto" w:fill="93D400"/>
            <w:vAlign w:val="center"/>
            <w:hideMark/>
          </w:tcPr>
          <w:p w14:paraId="5A8A985C"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D546FD">
              <w:rPr>
                <w:rFonts w:ascii="Cambria" w:eastAsia="Times New Roman" w:hAnsi="Cambria" w:cs="Calibri"/>
                <w:b/>
                <w:bCs/>
                <w:color w:val="000000"/>
                <w:kern w:val="0"/>
                <w:sz w:val="20"/>
                <w:szCs w:val="20"/>
                <w:lang w:eastAsia="en-US" w:bidi="ar-SA"/>
              </w:rPr>
              <w:t>Responsabil</w:t>
            </w:r>
            <w:proofErr w:type="spellEnd"/>
          </w:p>
        </w:tc>
      </w:tr>
      <w:tr w:rsidR="00D546FD" w:rsidRPr="00D546FD" w14:paraId="3471D33E" w14:textId="77777777" w:rsidTr="00D546FD">
        <w:trPr>
          <w:trHeight w:val="1275"/>
          <w:jc w:val="center"/>
        </w:trPr>
        <w:tc>
          <w:tcPr>
            <w:tcW w:w="779" w:type="pct"/>
            <w:vMerge w:val="restart"/>
            <w:tcBorders>
              <w:top w:val="nil"/>
              <w:left w:val="single" w:sz="4" w:space="0" w:color="auto"/>
              <w:bottom w:val="single" w:sz="4" w:space="0" w:color="auto"/>
              <w:right w:val="single" w:sz="4" w:space="0" w:color="auto"/>
            </w:tcBorders>
            <w:shd w:val="clear" w:color="auto" w:fill="auto"/>
            <w:vAlign w:val="center"/>
            <w:hideMark/>
          </w:tcPr>
          <w:p w14:paraId="2E219446"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Cerinte</w:t>
            </w:r>
            <w:proofErr w:type="spellEnd"/>
            <w:r w:rsidRPr="00D546FD">
              <w:rPr>
                <w:rFonts w:ascii="Cambria" w:eastAsia="Times New Roman" w:hAnsi="Cambria" w:cs="Calibri"/>
                <w:color w:val="000000"/>
                <w:kern w:val="0"/>
                <w:sz w:val="20"/>
                <w:szCs w:val="20"/>
                <w:lang w:eastAsia="en-US" w:bidi="ar-SA"/>
              </w:rPr>
              <w:t>/</w:t>
            </w:r>
            <w:proofErr w:type="spellStart"/>
            <w:r w:rsidRPr="00D546FD">
              <w:rPr>
                <w:rFonts w:ascii="Cambria" w:eastAsia="Times New Roman" w:hAnsi="Cambria" w:cs="Calibri"/>
                <w:color w:val="000000"/>
                <w:kern w:val="0"/>
                <w:sz w:val="20"/>
                <w:szCs w:val="20"/>
                <w:lang w:eastAsia="en-US" w:bidi="ar-SA"/>
              </w:rPr>
              <w:t>standarde</w:t>
            </w:r>
            <w:proofErr w:type="spellEnd"/>
            <w:r w:rsidRPr="00D546FD">
              <w:rPr>
                <w:rFonts w:ascii="Cambria" w:eastAsia="Times New Roman" w:hAnsi="Cambria" w:cs="Calibri"/>
                <w:color w:val="000000"/>
                <w:kern w:val="0"/>
                <w:sz w:val="20"/>
                <w:szCs w:val="20"/>
                <w:lang w:eastAsia="en-US" w:bidi="ar-SA"/>
              </w:rPr>
              <w:t xml:space="preserve"> de </w:t>
            </w:r>
            <w:proofErr w:type="spellStart"/>
            <w:r w:rsidRPr="00D546FD">
              <w:rPr>
                <w:rFonts w:ascii="Cambria" w:eastAsia="Times New Roman" w:hAnsi="Cambria" w:cs="Calibri"/>
                <w:color w:val="000000"/>
                <w:kern w:val="0"/>
                <w:sz w:val="20"/>
                <w:szCs w:val="20"/>
                <w:lang w:eastAsia="en-US" w:bidi="ar-SA"/>
              </w:rPr>
              <w:t>eficienţă</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energetică</w:t>
            </w:r>
            <w:proofErr w:type="spellEnd"/>
          </w:p>
        </w:tc>
        <w:tc>
          <w:tcPr>
            <w:tcW w:w="759" w:type="pct"/>
            <w:tcBorders>
              <w:top w:val="nil"/>
              <w:left w:val="nil"/>
              <w:bottom w:val="single" w:sz="4" w:space="0" w:color="auto"/>
              <w:right w:val="single" w:sz="4" w:space="0" w:color="auto"/>
            </w:tcBorders>
            <w:shd w:val="clear" w:color="auto" w:fill="auto"/>
            <w:vAlign w:val="center"/>
            <w:hideMark/>
          </w:tcPr>
          <w:p w14:paraId="5941FEF2"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Ghid</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pentru</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achiziţiile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verzi</w:t>
            </w:r>
            <w:proofErr w:type="spellEnd"/>
            <w:r w:rsidRPr="00D546FD">
              <w:rPr>
                <w:rFonts w:ascii="Cambria" w:eastAsia="Times New Roman" w:hAnsi="Cambria" w:cs="Calibri"/>
                <w:color w:val="000000"/>
                <w:kern w:val="0"/>
                <w:sz w:val="20"/>
                <w:szCs w:val="20"/>
                <w:lang w:eastAsia="en-US" w:bidi="ar-SA"/>
              </w:rPr>
              <w:t xml:space="preserve"> ale </w:t>
            </w:r>
            <w:proofErr w:type="spellStart"/>
            <w:r w:rsidRPr="00D546FD">
              <w:rPr>
                <w:rFonts w:ascii="Cambria" w:eastAsia="Times New Roman" w:hAnsi="Cambria" w:cs="Calibri"/>
                <w:color w:val="000000"/>
                <w:kern w:val="0"/>
                <w:sz w:val="20"/>
                <w:szCs w:val="20"/>
                <w:lang w:eastAsia="en-US" w:bidi="ar-SA"/>
              </w:rPr>
              <w:t>primăriei</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produse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eficiente</w:t>
            </w:r>
            <w:proofErr w:type="spellEnd"/>
            <w:r w:rsidRPr="00D546FD">
              <w:rPr>
                <w:rFonts w:ascii="Cambria" w:eastAsia="Times New Roman" w:hAnsi="Cambria" w:cs="Calibri"/>
                <w:color w:val="000000"/>
                <w:kern w:val="0"/>
                <w:sz w:val="20"/>
                <w:szCs w:val="20"/>
                <w:lang w:eastAsia="en-US" w:bidi="ar-SA"/>
              </w:rPr>
              <w:t xml:space="preserve"> din </w:t>
            </w:r>
            <w:proofErr w:type="spellStart"/>
            <w:r w:rsidRPr="00D546FD">
              <w:rPr>
                <w:rFonts w:ascii="Cambria" w:eastAsia="Times New Roman" w:hAnsi="Cambria" w:cs="Calibri"/>
                <w:color w:val="000000"/>
                <w:kern w:val="0"/>
                <w:sz w:val="20"/>
                <w:szCs w:val="20"/>
                <w:lang w:eastAsia="en-US" w:bidi="ar-SA"/>
              </w:rPr>
              <w:t>punct</w:t>
            </w:r>
            <w:proofErr w:type="spellEnd"/>
            <w:r w:rsidRPr="00D546FD">
              <w:rPr>
                <w:rFonts w:ascii="Cambria" w:eastAsia="Times New Roman" w:hAnsi="Cambria" w:cs="Calibri"/>
                <w:color w:val="000000"/>
                <w:kern w:val="0"/>
                <w:sz w:val="20"/>
                <w:szCs w:val="20"/>
                <w:lang w:eastAsia="en-US" w:bidi="ar-SA"/>
              </w:rPr>
              <w:t xml:space="preserve"> de </w:t>
            </w:r>
            <w:proofErr w:type="spellStart"/>
            <w:r w:rsidRPr="00D546FD">
              <w:rPr>
                <w:rFonts w:ascii="Cambria" w:eastAsia="Times New Roman" w:hAnsi="Cambria" w:cs="Calibri"/>
                <w:color w:val="000000"/>
                <w:kern w:val="0"/>
                <w:sz w:val="20"/>
                <w:szCs w:val="20"/>
                <w:lang w:eastAsia="en-US" w:bidi="ar-SA"/>
              </w:rPr>
              <w:t>vedere</w:t>
            </w:r>
            <w:proofErr w:type="spellEnd"/>
            <w:r w:rsidRPr="00D546FD">
              <w:rPr>
                <w:rFonts w:ascii="Cambria" w:eastAsia="Times New Roman" w:hAnsi="Cambria" w:cs="Calibri"/>
                <w:color w:val="000000"/>
                <w:kern w:val="0"/>
                <w:sz w:val="20"/>
                <w:szCs w:val="20"/>
                <w:lang w:eastAsia="en-US" w:bidi="ar-SA"/>
              </w:rPr>
              <w:t xml:space="preserve"> energetic, </w:t>
            </w:r>
            <w:proofErr w:type="spellStart"/>
            <w:r w:rsidRPr="00D546FD">
              <w:rPr>
                <w:rFonts w:ascii="Cambria" w:eastAsia="Times New Roman" w:hAnsi="Cambria" w:cs="Calibri"/>
                <w:color w:val="000000"/>
                <w:kern w:val="0"/>
                <w:sz w:val="20"/>
                <w:szCs w:val="20"/>
                <w:lang w:eastAsia="en-US" w:bidi="ar-SA"/>
              </w:rPr>
              <w:t>materiale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reciclate</w:t>
            </w:r>
            <w:proofErr w:type="spellEnd"/>
          </w:p>
        </w:tc>
        <w:tc>
          <w:tcPr>
            <w:tcW w:w="512" w:type="pct"/>
            <w:tcBorders>
              <w:top w:val="nil"/>
              <w:left w:val="nil"/>
              <w:bottom w:val="single" w:sz="4" w:space="0" w:color="auto"/>
              <w:right w:val="single" w:sz="4" w:space="0" w:color="auto"/>
            </w:tcBorders>
            <w:shd w:val="clear" w:color="auto" w:fill="auto"/>
            <w:vAlign w:val="center"/>
            <w:hideMark/>
          </w:tcPr>
          <w:p w14:paraId="53DE689F"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 xml:space="preserve">Euro/ MWh </w:t>
            </w:r>
            <w:proofErr w:type="spellStart"/>
            <w:r w:rsidRPr="00D546FD">
              <w:rPr>
                <w:rFonts w:ascii="Cambria" w:eastAsia="Times New Roman" w:hAnsi="Cambria" w:cs="Calibri"/>
                <w:color w:val="000000"/>
                <w:kern w:val="0"/>
                <w:sz w:val="20"/>
                <w:szCs w:val="20"/>
                <w:lang w:eastAsia="en-US" w:bidi="ar-SA"/>
              </w:rPr>
              <w:t>economisit</w:t>
            </w:r>
            <w:proofErr w:type="spellEnd"/>
          </w:p>
        </w:tc>
        <w:tc>
          <w:tcPr>
            <w:tcW w:w="520" w:type="pct"/>
            <w:tcBorders>
              <w:top w:val="nil"/>
              <w:left w:val="nil"/>
              <w:bottom w:val="single" w:sz="4" w:space="0" w:color="auto"/>
              <w:right w:val="single" w:sz="4" w:space="0" w:color="auto"/>
            </w:tcBorders>
            <w:shd w:val="clear" w:color="auto" w:fill="auto"/>
            <w:vAlign w:val="center"/>
            <w:hideMark/>
          </w:tcPr>
          <w:p w14:paraId="16608C62"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8</w:t>
            </w:r>
          </w:p>
        </w:tc>
        <w:tc>
          <w:tcPr>
            <w:tcW w:w="478" w:type="pct"/>
            <w:tcBorders>
              <w:top w:val="nil"/>
              <w:left w:val="nil"/>
              <w:bottom w:val="single" w:sz="4" w:space="0" w:color="auto"/>
              <w:right w:val="single" w:sz="4" w:space="0" w:color="auto"/>
            </w:tcBorders>
            <w:shd w:val="clear" w:color="auto" w:fill="auto"/>
            <w:vAlign w:val="center"/>
            <w:hideMark/>
          </w:tcPr>
          <w:p w14:paraId="10F63F4E"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26</w:t>
            </w:r>
          </w:p>
        </w:tc>
        <w:tc>
          <w:tcPr>
            <w:tcW w:w="450" w:type="pct"/>
            <w:tcBorders>
              <w:top w:val="nil"/>
              <w:left w:val="nil"/>
              <w:bottom w:val="single" w:sz="4" w:space="0" w:color="auto"/>
              <w:right w:val="single" w:sz="4" w:space="0" w:color="auto"/>
            </w:tcBorders>
            <w:shd w:val="clear" w:color="auto" w:fill="auto"/>
            <w:vAlign w:val="center"/>
            <w:hideMark/>
          </w:tcPr>
          <w:p w14:paraId="51E7538C"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500</w:t>
            </w:r>
          </w:p>
        </w:tc>
        <w:tc>
          <w:tcPr>
            <w:tcW w:w="464" w:type="pct"/>
            <w:tcBorders>
              <w:top w:val="nil"/>
              <w:left w:val="nil"/>
              <w:bottom w:val="single" w:sz="4" w:space="0" w:color="auto"/>
              <w:right w:val="single" w:sz="4" w:space="0" w:color="auto"/>
            </w:tcBorders>
            <w:shd w:val="clear" w:color="auto" w:fill="auto"/>
            <w:vAlign w:val="center"/>
            <w:hideMark/>
          </w:tcPr>
          <w:p w14:paraId="327D1540"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Surse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proprii</w:t>
            </w:r>
            <w:proofErr w:type="spellEnd"/>
          </w:p>
        </w:tc>
        <w:tc>
          <w:tcPr>
            <w:tcW w:w="453" w:type="pct"/>
            <w:tcBorders>
              <w:top w:val="nil"/>
              <w:left w:val="nil"/>
              <w:bottom w:val="single" w:sz="4" w:space="0" w:color="auto"/>
              <w:right w:val="single" w:sz="4" w:space="0" w:color="auto"/>
            </w:tcBorders>
            <w:shd w:val="clear" w:color="auto" w:fill="auto"/>
            <w:vAlign w:val="center"/>
            <w:hideMark/>
          </w:tcPr>
          <w:p w14:paraId="03A5079A"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2023</w:t>
            </w:r>
          </w:p>
        </w:tc>
        <w:tc>
          <w:tcPr>
            <w:tcW w:w="585" w:type="pct"/>
            <w:tcBorders>
              <w:top w:val="nil"/>
              <w:left w:val="nil"/>
              <w:bottom w:val="single" w:sz="4" w:space="0" w:color="auto"/>
              <w:right w:val="single" w:sz="4" w:space="0" w:color="auto"/>
            </w:tcBorders>
            <w:shd w:val="clear" w:color="auto" w:fill="auto"/>
            <w:vAlign w:val="center"/>
            <w:hideMark/>
          </w:tcPr>
          <w:p w14:paraId="6D216021"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Primăria</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Municipiului</w:t>
            </w:r>
            <w:proofErr w:type="spellEnd"/>
            <w:r w:rsidRPr="00D546FD">
              <w:rPr>
                <w:rFonts w:ascii="Cambria" w:eastAsia="Times New Roman" w:hAnsi="Cambria" w:cs="Calibri"/>
                <w:color w:val="000000"/>
                <w:kern w:val="0"/>
                <w:sz w:val="20"/>
                <w:szCs w:val="20"/>
                <w:lang w:eastAsia="en-US" w:bidi="ar-SA"/>
              </w:rPr>
              <w:t xml:space="preserve"> Satu Mare</w:t>
            </w:r>
          </w:p>
        </w:tc>
      </w:tr>
      <w:tr w:rsidR="00D546FD" w:rsidRPr="00D546FD" w14:paraId="17663450" w14:textId="77777777" w:rsidTr="00D546FD">
        <w:trPr>
          <w:trHeight w:val="1785"/>
          <w:jc w:val="center"/>
        </w:trPr>
        <w:tc>
          <w:tcPr>
            <w:tcW w:w="779" w:type="pct"/>
            <w:vMerge/>
            <w:tcBorders>
              <w:top w:val="nil"/>
              <w:left w:val="single" w:sz="4" w:space="0" w:color="auto"/>
              <w:bottom w:val="single" w:sz="4" w:space="0" w:color="auto"/>
              <w:right w:val="single" w:sz="4" w:space="0" w:color="auto"/>
            </w:tcBorders>
            <w:vAlign w:val="center"/>
            <w:hideMark/>
          </w:tcPr>
          <w:p w14:paraId="0DC1B1BE" w14:textId="77777777" w:rsidR="00D546FD" w:rsidRPr="00D546FD" w:rsidRDefault="00D546FD" w:rsidP="00D546FD">
            <w:pPr>
              <w:widowControl/>
              <w:suppressAutoHyphens w:val="0"/>
              <w:rPr>
                <w:rFonts w:ascii="Cambria" w:eastAsia="Times New Roman" w:hAnsi="Cambria" w:cs="Calibri"/>
                <w:color w:val="000000"/>
                <w:kern w:val="0"/>
                <w:sz w:val="20"/>
                <w:szCs w:val="20"/>
                <w:lang w:eastAsia="en-US" w:bidi="ar-SA"/>
              </w:rPr>
            </w:pPr>
          </w:p>
        </w:tc>
        <w:tc>
          <w:tcPr>
            <w:tcW w:w="759" w:type="pct"/>
            <w:tcBorders>
              <w:top w:val="nil"/>
              <w:left w:val="nil"/>
              <w:bottom w:val="single" w:sz="4" w:space="0" w:color="auto"/>
              <w:right w:val="single" w:sz="4" w:space="0" w:color="auto"/>
            </w:tcBorders>
            <w:shd w:val="clear" w:color="auto" w:fill="auto"/>
            <w:vAlign w:val="center"/>
            <w:hideMark/>
          </w:tcPr>
          <w:p w14:paraId="5ACC6CAF"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Suport</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în</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pregătirea</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Caietelor</w:t>
            </w:r>
            <w:proofErr w:type="spellEnd"/>
            <w:r w:rsidRPr="00D546FD">
              <w:rPr>
                <w:rFonts w:ascii="Cambria" w:eastAsia="Times New Roman" w:hAnsi="Cambria" w:cs="Calibri"/>
                <w:color w:val="000000"/>
                <w:kern w:val="0"/>
                <w:sz w:val="20"/>
                <w:szCs w:val="20"/>
                <w:lang w:eastAsia="en-US" w:bidi="ar-SA"/>
              </w:rPr>
              <w:t xml:space="preserve"> de </w:t>
            </w:r>
            <w:proofErr w:type="spellStart"/>
            <w:r w:rsidRPr="00D546FD">
              <w:rPr>
                <w:rFonts w:ascii="Cambria" w:eastAsia="Times New Roman" w:hAnsi="Cambria" w:cs="Calibri"/>
                <w:color w:val="000000"/>
                <w:kern w:val="0"/>
                <w:sz w:val="20"/>
                <w:szCs w:val="20"/>
                <w:lang w:eastAsia="en-US" w:bidi="ar-SA"/>
              </w:rPr>
              <w:t>sarcini</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pentru</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achiziţia</w:t>
            </w:r>
            <w:proofErr w:type="spellEnd"/>
            <w:r w:rsidRPr="00D546FD">
              <w:rPr>
                <w:rFonts w:ascii="Cambria" w:eastAsia="Times New Roman" w:hAnsi="Cambria" w:cs="Calibri"/>
                <w:color w:val="000000"/>
                <w:kern w:val="0"/>
                <w:sz w:val="20"/>
                <w:szCs w:val="20"/>
                <w:lang w:eastAsia="en-US" w:bidi="ar-SA"/>
              </w:rPr>
              <w:t xml:space="preserve"> de </w:t>
            </w:r>
            <w:proofErr w:type="spellStart"/>
            <w:r w:rsidRPr="00D546FD">
              <w:rPr>
                <w:rFonts w:ascii="Cambria" w:eastAsia="Times New Roman" w:hAnsi="Cambria" w:cs="Calibri"/>
                <w:color w:val="000000"/>
                <w:kern w:val="0"/>
                <w:sz w:val="20"/>
                <w:szCs w:val="20"/>
                <w:lang w:eastAsia="en-US" w:bidi="ar-SA"/>
              </w:rPr>
              <w:t>servicii</w:t>
            </w:r>
            <w:proofErr w:type="spellEnd"/>
            <w:r w:rsidRPr="00D546FD">
              <w:rPr>
                <w:rFonts w:ascii="Cambria" w:eastAsia="Times New Roman" w:hAnsi="Cambria" w:cs="Calibri"/>
                <w:color w:val="000000"/>
                <w:kern w:val="0"/>
                <w:sz w:val="20"/>
                <w:szCs w:val="20"/>
                <w:lang w:eastAsia="en-US" w:bidi="ar-SA"/>
              </w:rPr>
              <w:t xml:space="preserve"> de </w:t>
            </w:r>
            <w:proofErr w:type="spellStart"/>
            <w:r w:rsidRPr="00D546FD">
              <w:rPr>
                <w:rFonts w:ascii="Cambria" w:eastAsia="Times New Roman" w:hAnsi="Cambria" w:cs="Calibri"/>
                <w:color w:val="000000"/>
                <w:kern w:val="0"/>
                <w:sz w:val="20"/>
                <w:szCs w:val="20"/>
                <w:lang w:eastAsia="en-US" w:bidi="ar-SA"/>
              </w:rPr>
              <w:t>proiectare</w:t>
            </w:r>
            <w:proofErr w:type="spellEnd"/>
            <w:r w:rsidRPr="00D546FD">
              <w:rPr>
                <w:rFonts w:ascii="Cambria" w:eastAsia="Times New Roman" w:hAnsi="Cambria" w:cs="Calibri"/>
                <w:color w:val="000000"/>
                <w:kern w:val="0"/>
                <w:sz w:val="20"/>
                <w:szCs w:val="20"/>
                <w:lang w:eastAsia="en-US" w:bidi="ar-SA"/>
              </w:rPr>
              <w:t xml:space="preserve"> – </w:t>
            </w:r>
            <w:proofErr w:type="spellStart"/>
            <w:r w:rsidRPr="00D546FD">
              <w:rPr>
                <w:rFonts w:ascii="Cambria" w:eastAsia="Times New Roman" w:hAnsi="Cambria" w:cs="Calibri"/>
                <w:color w:val="000000"/>
                <w:kern w:val="0"/>
                <w:sz w:val="20"/>
                <w:szCs w:val="20"/>
                <w:lang w:eastAsia="en-US" w:bidi="ar-SA"/>
              </w:rPr>
              <w:t>modernizare</w:t>
            </w:r>
            <w:proofErr w:type="spellEnd"/>
            <w:r w:rsidRPr="00D546FD">
              <w:rPr>
                <w:rFonts w:ascii="Cambria" w:eastAsia="Times New Roman" w:hAnsi="Cambria" w:cs="Calibri"/>
                <w:color w:val="000000"/>
                <w:kern w:val="0"/>
                <w:sz w:val="20"/>
                <w:szCs w:val="20"/>
                <w:lang w:eastAsia="en-US" w:bidi="ar-SA"/>
              </w:rPr>
              <w:t xml:space="preserve"> şi </w:t>
            </w:r>
            <w:proofErr w:type="spellStart"/>
            <w:r w:rsidRPr="00D546FD">
              <w:rPr>
                <w:rFonts w:ascii="Cambria" w:eastAsia="Times New Roman" w:hAnsi="Cambria" w:cs="Calibri"/>
                <w:color w:val="000000"/>
                <w:kern w:val="0"/>
                <w:sz w:val="20"/>
                <w:szCs w:val="20"/>
                <w:lang w:eastAsia="en-US" w:bidi="ar-SA"/>
              </w:rPr>
              <w:t>creştere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eficienţă</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clădiri</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publice</w:t>
            </w:r>
            <w:proofErr w:type="spellEnd"/>
            <w:r w:rsidRPr="00D546FD">
              <w:rPr>
                <w:rFonts w:ascii="Cambria" w:eastAsia="Times New Roman" w:hAnsi="Cambria" w:cs="Calibri"/>
                <w:color w:val="000000"/>
                <w:kern w:val="0"/>
                <w:sz w:val="20"/>
                <w:szCs w:val="20"/>
                <w:lang w:eastAsia="en-US" w:bidi="ar-SA"/>
              </w:rPr>
              <w:t xml:space="preserve"> şi </w:t>
            </w:r>
            <w:proofErr w:type="spellStart"/>
            <w:r w:rsidRPr="00D546FD">
              <w:rPr>
                <w:rFonts w:ascii="Cambria" w:eastAsia="Times New Roman" w:hAnsi="Cambria" w:cs="Calibri"/>
                <w:color w:val="000000"/>
                <w:kern w:val="0"/>
                <w:sz w:val="20"/>
                <w:szCs w:val="20"/>
                <w:lang w:eastAsia="en-US" w:bidi="ar-SA"/>
              </w:rPr>
              <w:t>rezidenţiale</w:t>
            </w:r>
            <w:proofErr w:type="spellEnd"/>
          </w:p>
        </w:tc>
        <w:tc>
          <w:tcPr>
            <w:tcW w:w="512" w:type="pct"/>
            <w:tcBorders>
              <w:top w:val="nil"/>
              <w:left w:val="nil"/>
              <w:bottom w:val="single" w:sz="4" w:space="0" w:color="auto"/>
              <w:right w:val="single" w:sz="4" w:space="0" w:color="auto"/>
            </w:tcBorders>
            <w:shd w:val="clear" w:color="auto" w:fill="auto"/>
            <w:vAlign w:val="center"/>
            <w:hideMark/>
          </w:tcPr>
          <w:p w14:paraId="6F726B49"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Impunere</w:t>
            </w:r>
            <w:proofErr w:type="spellEnd"/>
            <w:r w:rsidRPr="00D546FD">
              <w:rPr>
                <w:rFonts w:ascii="Cambria" w:eastAsia="Times New Roman" w:hAnsi="Cambria" w:cs="Calibri"/>
                <w:color w:val="000000"/>
                <w:kern w:val="0"/>
                <w:sz w:val="20"/>
                <w:szCs w:val="20"/>
                <w:lang w:eastAsia="en-US" w:bidi="ar-SA"/>
              </w:rPr>
              <w:t xml:space="preserve"> KPI</w:t>
            </w:r>
          </w:p>
        </w:tc>
        <w:tc>
          <w:tcPr>
            <w:tcW w:w="520" w:type="pct"/>
            <w:tcBorders>
              <w:top w:val="nil"/>
              <w:left w:val="nil"/>
              <w:bottom w:val="single" w:sz="4" w:space="0" w:color="auto"/>
              <w:right w:val="single" w:sz="4" w:space="0" w:color="auto"/>
            </w:tcBorders>
            <w:shd w:val="clear" w:color="auto" w:fill="auto"/>
            <w:vAlign w:val="center"/>
            <w:hideMark/>
          </w:tcPr>
          <w:p w14:paraId="138AB713"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8</w:t>
            </w:r>
          </w:p>
        </w:tc>
        <w:tc>
          <w:tcPr>
            <w:tcW w:w="478" w:type="pct"/>
            <w:tcBorders>
              <w:top w:val="nil"/>
              <w:left w:val="nil"/>
              <w:bottom w:val="single" w:sz="4" w:space="0" w:color="auto"/>
              <w:right w:val="single" w:sz="4" w:space="0" w:color="auto"/>
            </w:tcBorders>
            <w:shd w:val="clear" w:color="auto" w:fill="auto"/>
            <w:vAlign w:val="center"/>
            <w:hideMark/>
          </w:tcPr>
          <w:p w14:paraId="4B9E0894"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26</w:t>
            </w:r>
          </w:p>
        </w:tc>
        <w:tc>
          <w:tcPr>
            <w:tcW w:w="450" w:type="pct"/>
            <w:tcBorders>
              <w:top w:val="nil"/>
              <w:left w:val="nil"/>
              <w:bottom w:val="single" w:sz="4" w:space="0" w:color="auto"/>
              <w:right w:val="single" w:sz="4" w:space="0" w:color="auto"/>
            </w:tcBorders>
            <w:shd w:val="clear" w:color="auto" w:fill="auto"/>
            <w:vAlign w:val="center"/>
            <w:hideMark/>
          </w:tcPr>
          <w:p w14:paraId="08BBE3D8"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500</w:t>
            </w:r>
          </w:p>
        </w:tc>
        <w:tc>
          <w:tcPr>
            <w:tcW w:w="464" w:type="pct"/>
            <w:tcBorders>
              <w:top w:val="nil"/>
              <w:left w:val="nil"/>
              <w:bottom w:val="single" w:sz="4" w:space="0" w:color="auto"/>
              <w:right w:val="single" w:sz="4" w:space="0" w:color="auto"/>
            </w:tcBorders>
            <w:shd w:val="clear" w:color="auto" w:fill="auto"/>
            <w:vAlign w:val="center"/>
            <w:hideMark/>
          </w:tcPr>
          <w:p w14:paraId="2B209349"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Surse</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proprii</w:t>
            </w:r>
            <w:proofErr w:type="spellEnd"/>
          </w:p>
        </w:tc>
        <w:tc>
          <w:tcPr>
            <w:tcW w:w="453" w:type="pct"/>
            <w:tcBorders>
              <w:top w:val="nil"/>
              <w:left w:val="nil"/>
              <w:bottom w:val="single" w:sz="4" w:space="0" w:color="auto"/>
              <w:right w:val="single" w:sz="4" w:space="0" w:color="auto"/>
            </w:tcBorders>
            <w:shd w:val="clear" w:color="auto" w:fill="auto"/>
            <w:vAlign w:val="center"/>
            <w:hideMark/>
          </w:tcPr>
          <w:p w14:paraId="1BBF2BBE"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r w:rsidRPr="00D546FD">
              <w:rPr>
                <w:rFonts w:ascii="Cambria" w:eastAsia="Times New Roman" w:hAnsi="Cambria" w:cs="Calibri"/>
                <w:color w:val="000000"/>
                <w:kern w:val="0"/>
                <w:sz w:val="20"/>
                <w:szCs w:val="20"/>
                <w:lang w:eastAsia="en-US" w:bidi="ar-SA"/>
              </w:rPr>
              <w:t>2023</w:t>
            </w:r>
          </w:p>
        </w:tc>
        <w:tc>
          <w:tcPr>
            <w:tcW w:w="585" w:type="pct"/>
            <w:tcBorders>
              <w:top w:val="nil"/>
              <w:left w:val="nil"/>
              <w:bottom w:val="single" w:sz="4" w:space="0" w:color="auto"/>
              <w:right w:val="single" w:sz="4" w:space="0" w:color="auto"/>
            </w:tcBorders>
            <w:shd w:val="clear" w:color="auto" w:fill="auto"/>
            <w:vAlign w:val="center"/>
            <w:hideMark/>
          </w:tcPr>
          <w:p w14:paraId="0FFDD1CC" w14:textId="77777777" w:rsidR="00D546FD" w:rsidRPr="00D546FD" w:rsidRDefault="00D546FD" w:rsidP="00D546FD">
            <w:pPr>
              <w:widowControl/>
              <w:suppressAutoHyphens w:val="0"/>
              <w:jc w:val="center"/>
              <w:rPr>
                <w:rFonts w:ascii="Cambria" w:eastAsia="Times New Roman" w:hAnsi="Cambria" w:cs="Calibri"/>
                <w:color w:val="000000"/>
                <w:kern w:val="0"/>
                <w:sz w:val="20"/>
                <w:szCs w:val="20"/>
                <w:lang w:eastAsia="en-US" w:bidi="ar-SA"/>
              </w:rPr>
            </w:pPr>
            <w:proofErr w:type="spellStart"/>
            <w:r w:rsidRPr="00D546FD">
              <w:rPr>
                <w:rFonts w:ascii="Cambria" w:eastAsia="Times New Roman" w:hAnsi="Cambria" w:cs="Calibri"/>
                <w:color w:val="000000"/>
                <w:kern w:val="0"/>
                <w:sz w:val="20"/>
                <w:szCs w:val="20"/>
                <w:lang w:eastAsia="en-US" w:bidi="ar-SA"/>
              </w:rPr>
              <w:t>Primăria</w:t>
            </w:r>
            <w:proofErr w:type="spellEnd"/>
            <w:r w:rsidRPr="00D546FD">
              <w:rPr>
                <w:rFonts w:ascii="Cambria" w:eastAsia="Times New Roman" w:hAnsi="Cambria" w:cs="Calibri"/>
                <w:color w:val="000000"/>
                <w:kern w:val="0"/>
                <w:sz w:val="20"/>
                <w:szCs w:val="20"/>
                <w:lang w:eastAsia="en-US" w:bidi="ar-SA"/>
              </w:rPr>
              <w:t xml:space="preserve"> </w:t>
            </w:r>
            <w:proofErr w:type="spellStart"/>
            <w:r w:rsidRPr="00D546FD">
              <w:rPr>
                <w:rFonts w:ascii="Cambria" w:eastAsia="Times New Roman" w:hAnsi="Cambria" w:cs="Calibri"/>
                <w:color w:val="000000"/>
                <w:kern w:val="0"/>
                <w:sz w:val="20"/>
                <w:szCs w:val="20"/>
                <w:lang w:eastAsia="en-US" w:bidi="ar-SA"/>
              </w:rPr>
              <w:t>Municipiului</w:t>
            </w:r>
            <w:proofErr w:type="spellEnd"/>
            <w:r w:rsidRPr="00D546FD">
              <w:rPr>
                <w:rFonts w:ascii="Cambria" w:eastAsia="Times New Roman" w:hAnsi="Cambria" w:cs="Calibri"/>
                <w:color w:val="000000"/>
                <w:kern w:val="0"/>
                <w:sz w:val="20"/>
                <w:szCs w:val="20"/>
                <w:lang w:eastAsia="en-US" w:bidi="ar-SA"/>
              </w:rPr>
              <w:t xml:space="preserve"> Satu Mare</w:t>
            </w:r>
          </w:p>
        </w:tc>
      </w:tr>
      <w:tr w:rsidR="00D546FD" w:rsidRPr="00D546FD" w14:paraId="0D42F4B9" w14:textId="77777777" w:rsidTr="00D546FD">
        <w:trPr>
          <w:trHeight w:val="255"/>
          <w:jc w:val="center"/>
        </w:trPr>
        <w:tc>
          <w:tcPr>
            <w:tcW w:w="2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F19330"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r w:rsidRPr="00D546FD">
              <w:rPr>
                <w:rFonts w:ascii="Cambria" w:eastAsia="Times New Roman" w:hAnsi="Cambria" w:cs="Calibri"/>
                <w:b/>
                <w:bCs/>
                <w:color w:val="000000"/>
                <w:kern w:val="0"/>
                <w:sz w:val="20"/>
                <w:szCs w:val="20"/>
                <w:lang w:eastAsia="en-US" w:bidi="ar-SA"/>
              </w:rPr>
              <w:t>TOTAL</w:t>
            </w:r>
          </w:p>
        </w:tc>
        <w:tc>
          <w:tcPr>
            <w:tcW w:w="520" w:type="pct"/>
            <w:tcBorders>
              <w:top w:val="nil"/>
              <w:left w:val="nil"/>
              <w:bottom w:val="single" w:sz="4" w:space="0" w:color="auto"/>
              <w:right w:val="single" w:sz="4" w:space="0" w:color="auto"/>
            </w:tcBorders>
            <w:shd w:val="clear" w:color="auto" w:fill="auto"/>
            <w:vAlign w:val="center"/>
            <w:hideMark/>
          </w:tcPr>
          <w:p w14:paraId="3CA88622"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r w:rsidRPr="00D546FD">
              <w:rPr>
                <w:rFonts w:ascii="Cambria" w:eastAsia="Times New Roman" w:hAnsi="Cambria" w:cs="Calibri"/>
                <w:b/>
                <w:bCs/>
                <w:color w:val="000000"/>
                <w:kern w:val="0"/>
                <w:sz w:val="20"/>
                <w:szCs w:val="20"/>
                <w:lang w:eastAsia="en-US" w:bidi="ar-SA"/>
              </w:rPr>
              <w:t>16</w:t>
            </w:r>
          </w:p>
        </w:tc>
        <w:tc>
          <w:tcPr>
            <w:tcW w:w="478" w:type="pct"/>
            <w:tcBorders>
              <w:top w:val="nil"/>
              <w:left w:val="nil"/>
              <w:bottom w:val="single" w:sz="4" w:space="0" w:color="auto"/>
              <w:right w:val="single" w:sz="4" w:space="0" w:color="auto"/>
            </w:tcBorders>
            <w:shd w:val="clear" w:color="auto" w:fill="auto"/>
            <w:vAlign w:val="center"/>
            <w:hideMark/>
          </w:tcPr>
          <w:p w14:paraId="282E9D32" w14:textId="77777777"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r w:rsidRPr="00D546FD">
              <w:rPr>
                <w:rFonts w:ascii="Cambria" w:eastAsia="Times New Roman" w:hAnsi="Cambria" w:cs="Calibri"/>
                <w:b/>
                <w:bCs/>
                <w:color w:val="000000"/>
                <w:kern w:val="0"/>
                <w:sz w:val="20"/>
                <w:szCs w:val="20"/>
                <w:lang w:eastAsia="en-US" w:bidi="ar-SA"/>
              </w:rPr>
              <w:t>52</w:t>
            </w:r>
          </w:p>
        </w:tc>
        <w:tc>
          <w:tcPr>
            <w:tcW w:w="1952" w:type="pct"/>
            <w:gridSpan w:val="4"/>
            <w:tcBorders>
              <w:top w:val="single" w:sz="4" w:space="0" w:color="auto"/>
              <w:left w:val="nil"/>
              <w:bottom w:val="single" w:sz="4" w:space="0" w:color="auto"/>
              <w:right w:val="single" w:sz="4" w:space="0" w:color="auto"/>
            </w:tcBorders>
            <w:shd w:val="clear" w:color="auto" w:fill="auto"/>
            <w:vAlign w:val="center"/>
            <w:hideMark/>
          </w:tcPr>
          <w:p w14:paraId="1F514EA6" w14:textId="2F317DF5" w:rsidR="00D546FD" w:rsidRPr="00D546FD" w:rsidRDefault="00D546FD" w:rsidP="00D546FD">
            <w:pPr>
              <w:widowControl/>
              <w:suppressAutoHyphens w:val="0"/>
              <w:jc w:val="center"/>
              <w:rPr>
                <w:rFonts w:ascii="Cambria" w:eastAsia="Times New Roman" w:hAnsi="Cambria" w:cs="Calibri"/>
                <w:b/>
                <w:bCs/>
                <w:color w:val="000000"/>
                <w:kern w:val="0"/>
                <w:sz w:val="20"/>
                <w:szCs w:val="20"/>
                <w:lang w:eastAsia="en-US" w:bidi="ar-SA"/>
              </w:rPr>
            </w:pPr>
            <w:r w:rsidRPr="00D546FD">
              <w:rPr>
                <w:rFonts w:ascii="Cambria" w:eastAsia="Times New Roman" w:hAnsi="Cambria" w:cs="Calibri"/>
                <w:b/>
                <w:bCs/>
                <w:color w:val="000000"/>
                <w:kern w:val="0"/>
                <w:sz w:val="20"/>
                <w:szCs w:val="20"/>
                <w:lang w:eastAsia="en-US" w:bidi="ar-SA"/>
              </w:rPr>
              <w:t>1</w:t>
            </w:r>
            <w:r w:rsidR="007D1BD5">
              <w:rPr>
                <w:rFonts w:ascii="Cambria" w:eastAsia="Times New Roman" w:hAnsi="Cambria" w:cs="Calibri"/>
                <w:b/>
                <w:bCs/>
                <w:color w:val="000000"/>
                <w:kern w:val="0"/>
                <w:sz w:val="20"/>
                <w:szCs w:val="20"/>
                <w:lang w:eastAsia="en-US" w:bidi="ar-SA"/>
              </w:rPr>
              <w:t>.</w:t>
            </w:r>
            <w:r w:rsidRPr="00D546FD">
              <w:rPr>
                <w:rFonts w:ascii="Cambria" w:eastAsia="Times New Roman" w:hAnsi="Cambria" w:cs="Calibri"/>
                <w:b/>
                <w:bCs/>
                <w:color w:val="000000"/>
                <w:kern w:val="0"/>
                <w:sz w:val="20"/>
                <w:szCs w:val="20"/>
                <w:lang w:eastAsia="en-US" w:bidi="ar-SA"/>
              </w:rPr>
              <w:t>000</w:t>
            </w:r>
          </w:p>
        </w:tc>
      </w:tr>
    </w:tbl>
    <w:p w14:paraId="723F5EA0" w14:textId="77777777" w:rsidR="00D546FD" w:rsidRDefault="00D546FD" w:rsidP="00D546FD">
      <w:pPr>
        <w:widowControl/>
        <w:suppressAutoHyphens w:val="0"/>
      </w:pPr>
      <w:r w:rsidRPr="0007344E">
        <w:rPr>
          <w:rFonts w:asciiTheme="majorHAnsi" w:hAnsiTheme="majorHAnsi"/>
          <w:sz w:val="20"/>
        </w:rPr>
        <w:t xml:space="preserve">Indicator </w:t>
      </w:r>
      <w:proofErr w:type="spellStart"/>
      <w:r w:rsidRPr="0007344E">
        <w:rPr>
          <w:rFonts w:asciiTheme="majorHAnsi" w:hAnsiTheme="majorHAnsi"/>
          <w:sz w:val="20"/>
        </w:rPr>
        <w:t>performanţă</w:t>
      </w:r>
      <w:proofErr w:type="spellEnd"/>
      <w:r w:rsidRPr="0007344E">
        <w:rPr>
          <w:rFonts w:asciiTheme="majorHAnsi" w:hAnsiTheme="majorHAnsi"/>
          <w:sz w:val="20"/>
        </w:rPr>
        <w:t xml:space="preserve"> </w:t>
      </w:r>
      <w:proofErr w:type="spellStart"/>
      <w:r w:rsidRPr="0007344E">
        <w:rPr>
          <w:rFonts w:asciiTheme="majorHAnsi" w:hAnsiTheme="majorHAnsi"/>
          <w:sz w:val="20"/>
        </w:rPr>
        <w:t>energetică</w:t>
      </w:r>
      <w:proofErr w:type="spellEnd"/>
      <w:r w:rsidRPr="0007344E">
        <w:rPr>
          <w:rFonts w:asciiTheme="majorHAnsi" w:hAnsiTheme="majorHAnsi"/>
          <w:sz w:val="20"/>
        </w:rPr>
        <w:t xml:space="preserve"> </w:t>
      </w:r>
      <w:proofErr w:type="spellStart"/>
      <w:r w:rsidRPr="0007344E">
        <w:rPr>
          <w:rFonts w:asciiTheme="majorHAnsi" w:hAnsiTheme="majorHAnsi"/>
          <w:sz w:val="20"/>
        </w:rPr>
        <w:t>investiţie</w:t>
      </w:r>
      <w:proofErr w:type="spellEnd"/>
      <w:r w:rsidRPr="0007344E">
        <w:rPr>
          <w:rFonts w:asciiTheme="majorHAnsi" w:hAnsiTheme="majorHAnsi"/>
          <w:sz w:val="20"/>
        </w:rPr>
        <w:t xml:space="preserve">: Euro/MWh </w:t>
      </w:r>
      <w:proofErr w:type="spellStart"/>
      <w:r w:rsidRPr="0007344E">
        <w:rPr>
          <w:rFonts w:asciiTheme="majorHAnsi" w:hAnsiTheme="majorHAnsi"/>
          <w:sz w:val="20"/>
        </w:rPr>
        <w:t>economisit</w:t>
      </w:r>
      <w:proofErr w:type="spellEnd"/>
      <w:r w:rsidRPr="0007344E">
        <w:rPr>
          <w:rFonts w:asciiTheme="majorHAnsi" w:hAnsiTheme="majorHAnsi"/>
          <w:sz w:val="20"/>
        </w:rPr>
        <w:t xml:space="preserve">: </w:t>
      </w:r>
      <w:r w:rsidRPr="0007344E">
        <w:rPr>
          <w:rFonts w:asciiTheme="majorHAnsi" w:hAnsiTheme="majorHAnsi"/>
          <w:b/>
          <w:color w:val="FF0000"/>
          <w:sz w:val="20"/>
        </w:rPr>
        <w:t>6</w:t>
      </w:r>
      <w:r>
        <w:rPr>
          <w:rFonts w:asciiTheme="majorHAnsi" w:hAnsiTheme="majorHAnsi"/>
          <w:b/>
          <w:color w:val="FF0000"/>
          <w:sz w:val="20"/>
        </w:rPr>
        <w:t>3</w:t>
      </w:r>
      <w:r w:rsidRPr="0007344E">
        <w:rPr>
          <w:rFonts w:asciiTheme="majorHAnsi" w:hAnsiTheme="majorHAnsi"/>
          <w:b/>
          <w:color w:val="FF0000"/>
          <w:sz w:val="20"/>
        </w:rPr>
        <w:t xml:space="preserve"> euro/MWh</w:t>
      </w:r>
      <w:r w:rsidRPr="0007344E">
        <w:rPr>
          <w:rFonts w:asciiTheme="majorHAnsi" w:hAnsiTheme="majorHAnsi"/>
          <w:color w:val="FF0000"/>
          <w:sz w:val="20"/>
        </w:rPr>
        <w:t>.</w:t>
      </w:r>
    </w:p>
    <w:p w14:paraId="30C83349" w14:textId="179FD3FC" w:rsidR="001B5F6D" w:rsidRPr="0007344E" w:rsidRDefault="001B5F6D" w:rsidP="001B5F6D">
      <w:pPr>
        <w:rPr>
          <w:rFonts w:asciiTheme="majorHAnsi" w:hAnsiTheme="majorHAnsi"/>
        </w:rPr>
      </w:pPr>
      <w:r w:rsidRPr="0007344E">
        <w:rPr>
          <w:rFonts w:asciiTheme="majorHAnsi" w:hAnsiTheme="majorHAnsi"/>
        </w:rPr>
        <w:br w:type="page"/>
      </w:r>
    </w:p>
    <w:p w14:paraId="0B64502A" w14:textId="240DDADF" w:rsidR="001B5F6D" w:rsidRPr="0007344E" w:rsidRDefault="001B5F6D" w:rsidP="00D546FD">
      <w:pPr>
        <w:pStyle w:val="Heading2"/>
        <w:spacing w:before="0" w:after="0" w:line="360" w:lineRule="auto"/>
        <w:jc w:val="both"/>
      </w:pPr>
      <w:bookmarkStart w:id="67" w:name="_Toc20234228"/>
      <w:bookmarkStart w:id="68" w:name="_Toc80261741"/>
      <w:r w:rsidRPr="0007344E">
        <w:lastRenderedPageBreak/>
        <w:t>A.3.</w:t>
      </w:r>
      <w:r w:rsidR="003F3F66">
        <w:t>4</w:t>
      </w:r>
      <w:r w:rsidR="00D546FD">
        <w:t>.</w:t>
      </w:r>
      <w:r w:rsidR="003F3F66">
        <w:t>6</w:t>
      </w:r>
      <w:r w:rsidRPr="0007344E">
        <w:t xml:space="preserve">. </w:t>
      </w:r>
      <w:proofErr w:type="spellStart"/>
      <w:r w:rsidRPr="0007344E">
        <w:t>Proiecte</w:t>
      </w:r>
      <w:proofErr w:type="spellEnd"/>
      <w:r w:rsidRPr="0007344E">
        <w:t xml:space="preserve"> demonstrative pilot</w:t>
      </w:r>
      <w:bookmarkEnd w:id="67"/>
      <w:bookmarkEnd w:id="6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1564"/>
        <w:gridCol w:w="1360"/>
        <w:gridCol w:w="1360"/>
        <w:gridCol w:w="1360"/>
        <w:gridCol w:w="1360"/>
        <w:gridCol w:w="1360"/>
        <w:gridCol w:w="1360"/>
        <w:gridCol w:w="1354"/>
      </w:tblGrid>
      <w:tr w:rsidR="00D546FD" w:rsidRPr="00D546FD" w14:paraId="08F0428A" w14:textId="77777777" w:rsidTr="00022A67">
        <w:trPr>
          <w:trHeight w:val="255"/>
          <w:jc w:val="center"/>
        </w:trPr>
        <w:tc>
          <w:tcPr>
            <w:tcW w:w="5000" w:type="pct"/>
            <w:gridSpan w:val="9"/>
            <w:shd w:val="clear" w:color="auto" w:fill="93D400"/>
            <w:vAlign w:val="center"/>
            <w:hideMark/>
          </w:tcPr>
          <w:p w14:paraId="395B91AC"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PROIECTE DEMONSTRATIVE CU IMPACT IMEDIAT ŞI RECUPERARE A INVESTIŢIEI DIN ECONOMIILE GENERATE</w:t>
            </w:r>
          </w:p>
        </w:tc>
      </w:tr>
      <w:tr w:rsidR="00D546FD" w:rsidRPr="00D546FD" w14:paraId="5F43489A" w14:textId="77777777" w:rsidTr="00022A67">
        <w:trPr>
          <w:trHeight w:val="765"/>
          <w:jc w:val="center"/>
        </w:trPr>
        <w:tc>
          <w:tcPr>
            <w:tcW w:w="821" w:type="pct"/>
            <w:shd w:val="clear" w:color="auto" w:fill="93D400"/>
            <w:vAlign w:val="center"/>
            <w:hideMark/>
          </w:tcPr>
          <w:p w14:paraId="04354D73"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Soluţii</w:t>
            </w:r>
            <w:proofErr w:type="spellEnd"/>
          </w:p>
        </w:tc>
        <w:tc>
          <w:tcPr>
            <w:tcW w:w="590" w:type="pct"/>
            <w:shd w:val="clear" w:color="auto" w:fill="93D400"/>
            <w:vAlign w:val="center"/>
            <w:hideMark/>
          </w:tcPr>
          <w:p w14:paraId="0BE8F9CA"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Măsuri</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economie</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energie</w:t>
            </w:r>
            <w:proofErr w:type="spellEnd"/>
            <w:r w:rsidRPr="00D546FD">
              <w:rPr>
                <w:rFonts w:asciiTheme="majorHAnsi" w:eastAsia="Times New Roman" w:hAnsiTheme="majorHAnsi" w:cs="Calibri"/>
                <w:b/>
                <w:bCs/>
                <w:color w:val="000000"/>
                <w:kern w:val="0"/>
                <w:sz w:val="20"/>
                <w:szCs w:val="20"/>
                <w:lang w:eastAsia="en-US" w:bidi="ar-SA"/>
              </w:rPr>
              <w:t xml:space="preserve"> şi de cost</w:t>
            </w:r>
          </w:p>
        </w:tc>
        <w:tc>
          <w:tcPr>
            <w:tcW w:w="513" w:type="pct"/>
            <w:shd w:val="clear" w:color="auto" w:fill="93D400"/>
            <w:vAlign w:val="center"/>
            <w:hideMark/>
          </w:tcPr>
          <w:p w14:paraId="03C37907"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 xml:space="preserve">Indicator </w:t>
            </w:r>
            <w:proofErr w:type="spellStart"/>
            <w:r w:rsidRPr="00D546FD">
              <w:rPr>
                <w:rFonts w:asciiTheme="majorHAnsi" w:eastAsia="Times New Roman" w:hAnsiTheme="majorHAnsi" w:cs="Calibri"/>
                <w:b/>
                <w:bCs/>
                <w:color w:val="000000"/>
                <w:kern w:val="0"/>
                <w:sz w:val="20"/>
                <w:szCs w:val="20"/>
                <w:lang w:eastAsia="en-US" w:bidi="ar-SA"/>
              </w:rPr>
              <w:t>cantitativ</w:t>
            </w:r>
            <w:proofErr w:type="spellEnd"/>
          </w:p>
        </w:tc>
        <w:tc>
          <w:tcPr>
            <w:tcW w:w="513" w:type="pct"/>
            <w:shd w:val="clear" w:color="auto" w:fill="93D400"/>
            <w:vAlign w:val="center"/>
            <w:hideMark/>
          </w:tcPr>
          <w:p w14:paraId="7D06AF52"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 xml:space="preserve">Val. </w:t>
            </w:r>
            <w:proofErr w:type="spellStart"/>
            <w:r w:rsidRPr="00D546FD">
              <w:rPr>
                <w:rFonts w:asciiTheme="majorHAnsi" w:eastAsia="Times New Roman" w:hAnsiTheme="majorHAnsi" w:cs="Calibri"/>
                <w:b/>
                <w:bCs/>
                <w:color w:val="000000"/>
                <w:kern w:val="0"/>
                <w:sz w:val="20"/>
                <w:szCs w:val="20"/>
                <w:lang w:eastAsia="en-US" w:bidi="ar-SA"/>
              </w:rPr>
              <w:t>estimată</w:t>
            </w:r>
            <w:proofErr w:type="spellEnd"/>
            <w:r w:rsidRPr="00D546FD">
              <w:rPr>
                <w:rFonts w:asciiTheme="majorHAnsi" w:eastAsia="Times New Roman" w:hAnsiTheme="majorHAnsi" w:cs="Calibri"/>
                <w:b/>
                <w:bCs/>
                <w:color w:val="000000"/>
                <w:kern w:val="0"/>
                <w:sz w:val="20"/>
                <w:szCs w:val="20"/>
                <w:lang w:eastAsia="en-US" w:bidi="ar-SA"/>
              </w:rPr>
              <w:t xml:space="preserve"> </w:t>
            </w:r>
            <w:proofErr w:type="gramStart"/>
            <w:r w:rsidRPr="00D546FD">
              <w:rPr>
                <w:rFonts w:asciiTheme="majorHAnsi" w:eastAsia="Times New Roman" w:hAnsiTheme="majorHAnsi" w:cs="Calibri"/>
                <w:b/>
                <w:bCs/>
                <w:color w:val="000000"/>
                <w:kern w:val="0"/>
                <w:sz w:val="20"/>
                <w:szCs w:val="20"/>
                <w:lang w:eastAsia="en-US" w:bidi="ar-SA"/>
              </w:rPr>
              <w:t>a</w:t>
            </w:r>
            <w:proofErr w:type="gramEnd"/>
            <w:r w:rsidRPr="00D546FD">
              <w:rPr>
                <w:rFonts w:asciiTheme="majorHAnsi" w:eastAsia="Times New Roman" w:hAnsiTheme="majorHAnsi" w:cs="Calibri"/>
                <w:b/>
                <w:bCs/>
                <w:color w:val="000000"/>
                <w:kern w:val="0"/>
                <w:sz w:val="20"/>
                <w:szCs w:val="20"/>
                <w:lang w:eastAsia="en-US" w:bidi="ar-SA"/>
              </w:rPr>
              <w:t xml:space="preserve"> </w:t>
            </w:r>
            <w:proofErr w:type="spellStart"/>
            <w:r w:rsidRPr="00D546FD">
              <w:rPr>
                <w:rFonts w:asciiTheme="majorHAnsi" w:eastAsia="Times New Roman" w:hAnsiTheme="majorHAnsi" w:cs="Calibri"/>
                <w:b/>
                <w:bCs/>
                <w:color w:val="000000"/>
                <w:kern w:val="0"/>
                <w:sz w:val="20"/>
                <w:szCs w:val="20"/>
                <w:lang w:eastAsia="en-US" w:bidi="ar-SA"/>
              </w:rPr>
              <w:t>economiei</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energie</w:t>
            </w:r>
            <w:proofErr w:type="spellEnd"/>
            <w:r w:rsidRPr="00D546FD">
              <w:rPr>
                <w:rFonts w:asciiTheme="majorHAnsi" w:eastAsia="Times New Roman" w:hAnsiTheme="majorHAnsi" w:cs="Calibri"/>
                <w:b/>
                <w:bCs/>
                <w:color w:val="000000"/>
                <w:kern w:val="0"/>
                <w:sz w:val="20"/>
                <w:szCs w:val="20"/>
                <w:lang w:eastAsia="en-US" w:bidi="ar-SA"/>
              </w:rPr>
              <w:t xml:space="preserve"> [</w:t>
            </w:r>
            <w:proofErr w:type="spellStart"/>
            <w:r w:rsidRPr="00D546FD">
              <w:rPr>
                <w:rFonts w:asciiTheme="majorHAnsi" w:eastAsia="Times New Roman" w:hAnsiTheme="majorHAnsi" w:cs="Calibri"/>
                <w:b/>
                <w:bCs/>
                <w:color w:val="000000"/>
                <w:kern w:val="0"/>
                <w:sz w:val="20"/>
                <w:szCs w:val="20"/>
                <w:lang w:eastAsia="en-US" w:bidi="ar-SA"/>
              </w:rPr>
              <w:t>tep</w:t>
            </w:r>
            <w:proofErr w:type="spellEnd"/>
            <w:r w:rsidRPr="00D546FD">
              <w:rPr>
                <w:rFonts w:asciiTheme="majorHAnsi" w:eastAsia="Times New Roman" w:hAnsiTheme="majorHAnsi" w:cs="Calibri"/>
                <w:b/>
                <w:bCs/>
                <w:color w:val="000000"/>
                <w:kern w:val="0"/>
                <w:sz w:val="20"/>
                <w:szCs w:val="20"/>
                <w:lang w:eastAsia="en-US" w:bidi="ar-SA"/>
              </w:rPr>
              <w:t>/an]</w:t>
            </w:r>
          </w:p>
        </w:tc>
        <w:tc>
          <w:tcPr>
            <w:tcW w:w="513" w:type="pct"/>
            <w:shd w:val="clear" w:color="auto" w:fill="93D400"/>
            <w:vAlign w:val="center"/>
            <w:hideMark/>
          </w:tcPr>
          <w:p w14:paraId="0480DC52"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Reduceri</w:t>
            </w:r>
            <w:proofErr w:type="spellEnd"/>
            <w:r w:rsidRPr="00D546FD">
              <w:rPr>
                <w:rFonts w:asciiTheme="majorHAnsi" w:eastAsia="Times New Roman" w:hAnsiTheme="majorHAnsi" w:cs="Calibri"/>
                <w:b/>
                <w:bCs/>
                <w:color w:val="000000"/>
                <w:kern w:val="0"/>
                <w:sz w:val="20"/>
                <w:szCs w:val="20"/>
                <w:lang w:eastAsia="en-US" w:bidi="ar-SA"/>
              </w:rPr>
              <w:t xml:space="preserve"> </w:t>
            </w:r>
            <w:proofErr w:type="spellStart"/>
            <w:r w:rsidRPr="00D546FD">
              <w:rPr>
                <w:rFonts w:asciiTheme="majorHAnsi" w:eastAsia="Times New Roman" w:hAnsiTheme="majorHAnsi" w:cs="Calibri"/>
                <w:b/>
                <w:bCs/>
                <w:color w:val="000000"/>
                <w:kern w:val="0"/>
                <w:sz w:val="20"/>
                <w:szCs w:val="20"/>
                <w:lang w:eastAsia="en-US" w:bidi="ar-SA"/>
              </w:rPr>
              <w:t>emisii</w:t>
            </w:r>
            <w:proofErr w:type="spellEnd"/>
            <w:r w:rsidRPr="00D546FD">
              <w:rPr>
                <w:rFonts w:asciiTheme="majorHAnsi" w:eastAsia="Times New Roman" w:hAnsiTheme="majorHAnsi" w:cs="Calibri"/>
                <w:b/>
                <w:bCs/>
                <w:color w:val="000000"/>
                <w:kern w:val="0"/>
                <w:sz w:val="20"/>
                <w:szCs w:val="20"/>
                <w:lang w:eastAsia="en-US" w:bidi="ar-SA"/>
              </w:rPr>
              <w:t xml:space="preserve"> de CO</w:t>
            </w:r>
            <w:r w:rsidRPr="00D546FD">
              <w:rPr>
                <w:rFonts w:asciiTheme="majorHAnsi" w:eastAsia="Times New Roman" w:hAnsiTheme="majorHAnsi" w:cs="Calibri"/>
                <w:b/>
                <w:bCs/>
                <w:color w:val="000000"/>
                <w:kern w:val="0"/>
                <w:sz w:val="20"/>
                <w:szCs w:val="20"/>
                <w:vertAlign w:val="subscript"/>
                <w:lang w:eastAsia="en-US" w:bidi="ar-SA"/>
              </w:rPr>
              <w:t>2</w:t>
            </w:r>
            <w:r w:rsidRPr="00D546FD">
              <w:rPr>
                <w:rFonts w:asciiTheme="majorHAnsi" w:eastAsia="Times New Roman" w:hAnsiTheme="majorHAnsi" w:cs="Calibri"/>
                <w:b/>
                <w:bCs/>
                <w:color w:val="000000"/>
                <w:kern w:val="0"/>
                <w:sz w:val="20"/>
                <w:szCs w:val="20"/>
                <w:lang w:eastAsia="en-US" w:bidi="ar-SA"/>
              </w:rPr>
              <w:t xml:space="preserve"> [tone/an]</w:t>
            </w:r>
          </w:p>
        </w:tc>
        <w:tc>
          <w:tcPr>
            <w:tcW w:w="513" w:type="pct"/>
            <w:shd w:val="clear" w:color="auto" w:fill="93D400"/>
            <w:vAlign w:val="center"/>
            <w:hideMark/>
          </w:tcPr>
          <w:p w14:paraId="5E90EF42"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Fonduri</w:t>
            </w:r>
            <w:proofErr w:type="spellEnd"/>
            <w:r w:rsidRPr="00D546FD">
              <w:rPr>
                <w:rFonts w:asciiTheme="majorHAnsi" w:eastAsia="Times New Roman" w:hAnsiTheme="majorHAnsi" w:cs="Calibri"/>
                <w:b/>
                <w:bCs/>
                <w:color w:val="000000"/>
                <w:kern w:val="0"/>
                <w:sz w:val="20"/>
                <w:szCs w:val="20"/>
                <w:lang w:eastAsia="en-US" w:bidi="ar-SA"/>
              </w:rPr>
              <w:t xml:space="preserve"> </w:t>
            </w:r>
            <w:proofErr w:type="spellStart"/>
            <w:r w:rsidRPr="00D546FD">
              <w:rPr>
                <w:rFonts w:asciiTheme="majorHAnsi" w:eastAsia="Times New Roman" w:hAnsiTheme="majorHAnsi" w:cs="Calibri"/>
                <w:b/>
                <w:bCs/>
                <w:color w:val="000000"/>
                <w:kern w:val="0"/>
                <w:sz w:val="20"/>
                <w:szCs w:val="20"/>
                <w:lang w:eastAsia="en-US" w:bidi="ar-SA"/>
              </w:rPr>
              <w:t>necesare</w:t>
            </w:r>
            <w:proofErr w:type="spellEnd"/>
            <w:r w:rsidRPr="00D546FD">
              <w:rPr>
                <w:rFonts w:asciiTheme="majorHAnsi" w:eastAsia="Times New Roman" w:hAnsiTheme="majorHAnsi" w:cs="Calibri"/>
                <w:b/>
                <w:bCs/>
                <w:color w:val="000000"/>
                <w:kern w:val="0"/>
                <w:sz w:val="20"/>
                <w:szCs w:val="20"/>
                <w:lang w:eastAsia="en-US" w:bidi="ar-SA"/>
              </w:rPr>
              <w:t xml:space="preserve"> [euro]</w:t>
            </w:r>
          </w:p>
        </w:tc>
        <w:tc>
          <w:tcPr>
            <w:tcW w:w="513" w:type="pct"/>
            <w:shd w:val="clear" w:color="auto" w:fill="93D400"/>
            <w:vAlign w:val="center"/>
            <w:hideMark/>
          </w:tcPr>
          <w:p w14:paraId="79379D07"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Sursa</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finanţare</w:t>
            </w:r>
            <w:proofErr w:type="spellEnd"/>
          </w:p>
        </w:tc>
        <w:tc>
          <w:tcPr>
            <w:tcW w:w="513" w:type="pct"/>
            <w:shd w:val="clear" w:color="auto" w:fill="93D400"/>
            <w:vAlign w:val="center"/>
            <w:hideMark/>
          </w:tcPr>
          <w:p w14:paraId="658FFE84"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Perioada</w:t>
            </w:r>
            <w:proofErr w:type="spellEnd"/>
            <w:r w:rsidRPr="00D546FD">
              <w:rPr>
                <w:rFonts w:asciiTheme="majorHAnsi" w:eastAsia="Times New Roman" w:hAnsiTheme="majorHAnsi" w:cs="Calibri"/>
                <w:b/>
                <w:bCs/>
                <w:color w:val="000000"/>
                <w:kern w:val="0"/>
                <w:sz w:val="20"/>
                <w:szCs w:val="20"/>
                <w:lang w:eastAsia="en-US" w:bidi="ar-SA"/>
              </w:rPr>
              <w:t xml:space="preserve"> de </w:t>
            </w:r>
            <w:proofErr w:type="spellStart"/>
            <w:r w:rsidRPr="00D546FD">
              <w:rPr>
                <w:rFonts w:asciiTheme="majorHAnsi" w:eastAsia="Times New Roman" w:hAnsiTheme="majorHAnsi" w:cs="Calibri"/>
                <w:b/>
                <w:bCs/>
                <w:color w:val="000000"/>
                <w:kern w:val="0"/>
                <w:sz w:val="20"/>
                <w:szCs w:val="20"/>
                <w:lang w:eastAsia="en-US" w:bidi="ar-SA"/>
              </w:rPr>
              <w:t>aplicare</w:t>
            </w:r>
            <w:proofErr w:type="spellEnd"/>
          </w:p>
        </w:tc>
        <w:tc>
          <w:tcPr>
            <w:tcW w:w="511" w:type="pct"/>
            <w:shd w:val="clear" w:color="auto" w:fill="93D400"/>
            <w:vAlign w:val="center"/>
            <w:hideMark/>
          </w:tcPr>
          <w:p w14:paraId="6023FA39"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D546FD">
              <w:rPr>
                <w:rFonts w:asciiTheme="majorHAnsi" w:eastAsia="Times New Roman" w:hAnsiTheme="majorHAnsi" w:cs="Calibri"/>
                <w:b/>
                <w:bCs/>
                <w:color w:val="000000"/>
                <w:kern w:val="0"/>
                <w:sz w:val="20"/>
                <w:szCs w:val="20"/>
                <w:lang w:eastAsia="en-US" w:bidi="ar-SA"/>
              </w:rPr>
              <w:t>Responsabil</w:t>
            </w:r>
            <w:proofErr w:type="spellEnd"/>
          </w:p>
        </w:tc>
      </w:tr>
      <w:tr w:rsidR="00D546FD" w:rsidRPr="00D546FD" w14:paraId="158718E5" w14:textId="77777777" w:rsidTr="00D546FD">
        <w:trPr>
          <w:trHeight w:val="2430"/>
          <w:jc w:val="center"/>
        </w:trPr>
        <w:tc>
          <w:tcPr>
            <w:tcW w:w="821" w:type="pct"/>
            <w:shd w:val="clear" w:color="auto" w:fill="auto"/>
            <w:vAlign w:val="center"/>
            <w:hideMark/>
          </w:tcPr>
          <w:p w14:paraId="33452B5D"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Implementare</w:t>
            </w:r>
            <w:proofErr w:type="spellEnd"/>
            <w:r w:rsidRPr="00D546FD">
              <w:rPr>
                <w:rFonts w:asciiTheme="majorHAnsi" w:eastAsia="Times New Roman" w:hAnsiTheme="majorHAnsi" w:cs="Calibri"/>
                <w:color w:val="000000"/>
                <w:kern w:val="0"/>
                <w:sz w:val="20"/>
                <w:szCs w:val="20"/>
                <w:lang w:eastAsia="en-US" w:bidi="ar-SA"/>
              </w:rPr>
              <w:t xml:space="preserve"> pilot </w:t>
            </w:r>
            <w:proofErr w:type="spellStart"/>
            <w:r w:rsidRPr="00D546FD">
              <w:rPr>
                <w:rFonts w:asciiTheme="majorHAnsi" w:eastAsia="Times New Roman" w:hAnsiTheme="majorHAnsi" w:cs="Calibri"/>
                <w:color w:val="000000"/>
                <w:kern w:val="0"/>
                <w:sz w:val="20"/>
                <w:szCs w:val="20"/>
                <w:lang w:eastAsia="en-US" w:bidi="ar-SA"/>
              </w:rPr>
              <w:t>sistem</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ventilaţie</w:t>
            </w:r>
            <w:proofErr w:type="spellEnd"/>
            <w:r w:rsidRPr="00D546FD">
              <w:rPr>
                <w:rFonts w:asciiTheme="majorHAnsi" w:eastAsia="Times New Roman" w:hAnsiTheme="majorHAnsi" w:cs="Calibri"/>
                <w:color w:val="000000"/>
                <w:kern w:val="0"/>
                <w:sz w:val="20"/>
                <w:szCs w:val="20"/>
                <w:lang w:eastAsia="en-US" w:bidi="ar-SA"/>
              </w:rPr>
              <w:t xml:space="preserve"> cu </w:t>
            </w:r>
            <w:proofErr w:type="spellStart"/>
            <w:r w:rsidRPr="00D546FD">
              <w:rPr>
                <w:rFonts w:asciiTheme="majorHAnsi" w:eastAsia="Times New Roman" w:hAnsiTheme="majorHAnsi" w:cs="Calibri"/>
                <w:color w:val="000000"/>
                <w:kern w:val="0"/>
                <w:sz w:val="20"/>
                <w:szCs w:val="20"/>
                <w:lang w:eastAsia="en-US" w:bidi="ar-SA"/>
              </w:rPr>
              <w:t>recuperare</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caldură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în</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cel</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puţin</w:t>
            </w:r>
            <w:proofErr w:type="spellEnd"/>
            <w:r w:rsidRPr="00D546FD">
              <w:rPr>
                <w:rFonts w:asciiTheme="majorHAnsi" w:eastAsia="Times New Roman" w:hAnsiTheme="majorHAnsi" w:cs="Calibri"/>
                <w:color w:val="000000"/>
                <w:kern w:val="0"/>
                <w:sz w:val="20"/>
                <w:szCs w:val="20"/>
                <w:lang w:eastAsia="en-US" w:bidi="ar-SA"/>
              </w:rPr>
              <w:t xml:space="preserve"> o </w:t>
            </w:r>
            <w:proofErr w:type="spellStart"/>
            <w:r w:rsidRPr="00D546FD">
              <w:rPr>
                <w:rFonts w:asciiTheme="majorHAnsi" w:eastAsia="Times New Roman" w:hAnsiTheme="majorHAnsi" w:cs="Calibri"/>
                <w:color w:val="000000"/>
                <w:kern w:val="0"/>
                <w:sz w:val="20"/>
                <w:szCs w:val="20"/>
                <w:lang w:eastAsia="en-US" w:bidi="ar-SA"/>
              </w:rPr>
              <w:t>sală</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clasă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dintr</w:t>
            </w:r>
            <w:proofErr w:type="spellEnd"/>
            <w:r w:rsidRPr="00D546FD">
              <w:rPr>
                <w:rFonts w:asciiTheme="majorHAnsi" w:eastAsia="Times New Roman" w:hAnsiTheme="majorHAnsi" w:cs="Calibri"/>
                <w:color w:val="000000"/>
                <w:kern w:val="0"/>
                <w:sz w:val="20"/>
                <w:szCs w:val="20"/>
                <w:lang w:eastAsia="en-US" w:bidi="ar-SA"/>
              </w:rPr>
              <w:t xml:space="preserve">-o </w:t>
            </w:r>
            <w:proofErr w:type="spellStart"/>
            <w:r w:rsidRPr="00D546FD">
              <w:rPr>
                <w:rFonts w:asciiTheme="majorHAnsi" w:eastAsia="Times New Roman" w:hAnsiTheme="majorHAnsi" w:cs="Calibri"/>
                <w:color w:val="000000"/>
                <w:kern w:val="0"/>
                <w:sz w:val="20"/>
                <w:szCs w:val="20"/>
                <w:lang w:eastAsia="en-US" w:bidi="ar-SA"/>
              </w:rPr>
              <w:t>şcoală</w:t>
            </w:r>
            <w:proofErr w:type="spellEnd"/>
            <w:r w:rsidRPr="00D546FD">
              <w:rPr>
                <w:rFonts w:asciiTheme="majorHAnsi" w:eastAsia="Times New Roman" w:hAnsiTheme="majorHAnsi" w:cs="Calibri"/>
                <w:color w:val="000000"/>
                <w:kern w:val="0"/>
                <w:sz w:val="20"/>
                <w:szCs w:val="20"/>
                <w:lang w:eastAsia="en-US" w:bidi="ar-SA"/>
              </w:rPr>
              <w:t xml:space="preserve"> şi </w:t>
            </w:r>
            <w:proofErr w:type="spellStart"/>
            <w:r w:rsidRPr="00D546FD">
              <w:rPr>
                <w:rFonts w:asciiTheme="majorHAnsi" w:eastAsia="Times New Roman" w:hAnsiTheme="majorHAnsi" w:cs="Calibri"/>
                <w:color w:val="000000"/>
                <w:kern w:val="0"/>
                <w:sz w:val="20"/>
                <w:szCs w:val="20"/>
                <w:lang w:eastAsia="en-US" w:bidi="ar-SA"/>
              </w:rPr>
              <w:t>monitorizarea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calităţii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aerului</w:t>
            </w:r>
            <w:proofErr w:type="spellEnd"/>
            <w:r w:rsidRPr="00D546FD">
              <w:rPr>
                <w:rFonts w:asciiTheme="majorHAnsi" w:eastAsia="Times New Roman" w:hAnsiTheme="majorHAnsi" w:cs="Calibri"/>
                <w:color w:val="000000"/>
                <w:kern w:val="0"/>
                <w:sz w:val="20"/>
                <w:szCs w:val="20"/>
                <w:lang w:eastAsia="en-US" w:bidi="ar-SA"/>
              </w:rPr>
              <w:t xml:space="preserve"> interior</w:t>
            </w:r>
          </w:p>
        </w:tc>
        <w:tc>
          <w:tcPr>
            <w:tcW w:w="590" w:type="pct"/>
            <w:shd w:val="clear" w:color="auto" w:fill="auto"/>
            <w:vAlign w:val="center"/>
            <w:hideMark/>
          </w:tcPr>
          <w:p w14:paraId="7F9D6C71"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Economie</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energie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termică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prin</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recuperarea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căldurii</w:t>
            </w:r>
            <w:proofErr w:type="spellEnd"/>
            <w:r w:rsidRPr="00D546FD">
              <w:rPr>
                <w:rFonts w:asciiTheme="majorHAnsi" w:eastAsia="Times New Roman" w:hAnsiTheme="majorHAnsi" w:cs="Calibri"/>
                <w:color w:val="000000"/>
                <w:kern w:val="0"/>
                <w:sz w:val="20"/>
                <w:szCs w:val="20"/>
                <w:lang w:eastAsia="en-US" w:bidi="ar-SA"/>
              </w:rPr>
              <w:t xml:space="preserve"> evacuate la </w:t>
            </w:r>
            <w:proofErr w:type="spellStart"/>
            <w:r w:rsidRPr="00D546FD">
              <w:rPr>
                <w:rFonts w:asciiTheme="majorHAnsi" w:eastAsia="Times New Roman" w:hAnsiTheme="majorHAnsi" w:cs="Calibri"/>
                <w:color w:val="000000"/>
                <w:kern w:val="0"/>
                <w:sz w:val="20"/>
                <w:szCs w:val="20"/>
                <w:lang w:eastAsia="en-US" w:bidi="ar-SA"/>
              </w:rPr>
              <w:t>aerisire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Creşterea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semnificativă</w:t>
            </w:r>
            <w:proofErr w:type="spellEnd"/>
            <w:r w:rsidRPr="00D546FD">
              <w:rPr>
                <w:rFonts w:asciiTheme="majorHAnsi" w:eastAsia="Times New Roman" w:hAnsiTheme="majorHAnsi" w:cs="Calibri"/>
                <w:color w:val="000000"/>
                <w:kern w:val="0"/>
                <w:sz w:val="20"/>
                <w:szCs w:val="20"/>
                <w:lang w:eastAsia="en-US" w:bidi="ar-SA"/>
              </w:rPr>
              <w:t xml:space="preserve"> a </w:t>
            </w:r>
            <w:proofErr w:type="spellStart"/>
            <w:r w:rsidRPr="00D546FD">
              <w:rPr>
                <w:rFonts w:asciiTheme="majorHAnsi" w:eastAsia="Times New Roman" w:hAnsiTheme="majorHAnsi" w:cs="Calibri"/>
                <w:color w:val="000000"/>
                <w:kern w:val="0"/>
                <w:sz w:val="20"/>
                <w:szCs w:val="20"/>
                <w:lang w:eastAsia="en-US" w:bidi="ar-SA"/>
              </w:rPr>
              <w:t>calităţii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aerului</w:t>
            </w:r>
            <w:proofErr w:type="spellEnd"/>
            <w:r w:rsidRPr="00D546FD">
              <w:rPr>
                <w:rFonts w:asciiTheme="majorHAnsi" w:eastAsia="Times New Roman" w:hAnsiTheme="majorHAnsi" w:cs="Calibri"/>
                <w:color w:val="000000"/>
                <w:kern w:val="0"/>
                <w:sz w:val="20"/>
                <w:szCs w:val="20"/>
                <w:lang w:eastAsia="en-US" w:bidi="ar-SA"/>
              </w:rPr>
              <w:t xml:space="preserve"> interior</w:t>
            </w:r>
          </w:p>
        </w:tc>
        <w:tc>
          <w:tcPr>
            <w:tcW w:w="513" w:type="pct"/>
            <w:shd w:val="clear" w:color="auto" w:fill="auto"/>
            <w:vAlign w:val="center"/>
            <w:hideMark/>
          </w:tcPr>
          <w:p w14:paraId="55562D33"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Reducere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consum</w:t>
            </w:r>
            <w:proofErr w:type="spellEnd"/>
            <w:r w:rsidRPr="00D546FD">
              <w:rPr>
                <w:rFonts w:asciiTheme="majorHAnsi" w:eastAsia="Times New Roman" w:hAnsiTheme="majorHAnsi" w:cs="Calibri"/>
                <w:color w:val="000000"/>
                <w:kern w:val="0"/>
                <w:sz w:val="20"/>
                <w:szCs w:val="20"/>
                <w:lang w:eastAsia="en-US" w:bidi="ar-SA"/>
              </w:rPr>
              <w:t xml:space="preserve">: </w:t>
            </w:r>
            <w:r w:rsidRPr="00D546FD">
              <w:rPr>
                <w:rFonts w:asciiTheme="majorHAnsi" w:eastAsia="Times New Roman" w:hAnsiTheme="majorHAnsi" w:cs="Calibri"/>
                <w:color w:val="000000"/>
                <w:kern w:val="0"/>
                <w:sz w:val="20"/>
                <w:szCs w:val="20"/>
                <w:lang w:eastAsia="en-US" w:bidi="ar-SA"/>
              </w:rPr>
              <w:br/>
              <w:t>kWh/</w:t>
            </w:r>
            <w:proofErr w:type="spellStart"/>
            <w:r w:rsidRPr="00D546FD">
              <w:rPr>
                <w:rFonts w:asciiTheme="majorHAnsi" w:eastAsia="Times New Roman" w:hAnsiTheme="majorHAnsi" w:cs="Calibri"/>
                <w:color w:val="000000"/>
                <w:kern w:val="0"/>
                <w:sz w:val="20"/>
                <w:szCs w:val="20"/>
                <w:lang w:eastAsia="en-US" w:bidi="ar-SA"/>
              </w:rPr>
              <w:t>mp</w:t>
            </w:r>
            <w:proofErr w:type="spellEnd"/>
            <w:r w:rsidRPr="00D546FD">
              <w:rPr>
                <w:rFonts w:asciiTheme="majorHAnsi" w:eastAsia="Times New Roman" w:hAnsiTheme="majorHAnsi" w:cs="Calibri"/>
                <w:color w:val="000000"/>
                <w:kern w:val="0"/>
                <w:sz w:val="20"/>
                <w:szCs w:val="20"/>
                <w:lang w:eastAsia="en-US" w:bidi="ar-SA"/>
              </w:rPr>
              <w:t>/an</w:t>
            </w:r>
            <w:r w:rsidRPr="00D546FD">
              <w:rPr>
                <w:rFonts w:asciiTheme="majorHAnsi" w:eastAsia="Times New Roman" w:hAnsiTheme="majorHAnsi" w:cs="Calibri"/>
                <w:color w:val="000000"/>
                <w:kern w:val="0"/>
                <w:sz w:val="20"/>
                <w:szCs w:val="20"/>
                <w:lang w:eastAsia="en-US" w:bidi="ar-SA"/>
              </w:rPr>
              <w:br/>
            </w:r>
            <w:proofErr w:type="spellStart"/>
            <w:r w:rsidRPr="00D546FD">
              <w:rPr>
                <w:rFonts w:asciiTheme="majorHAnsi" w:eastAsia="Times New Roman" w:hAnsiTheme="majorHAnsi" w:cs="Calibri"/>
                <w:color w:val="000000"/>
                <w:kern w:val="0"/>
                <w:sz w:val="20"/>
                <w:szCs w:val="20"/>
                <w:lang w:eastAsia="en-US" w:bidi="ar-SA"/>
              </w:rPr>
              <w:t>Calitatea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aerului</w:t>
            </w:r>
            <w:proofErr w:type="spellEnd"/>
            <w:r w:rsidRPr="00D546FD">
              <w:rPr>
                <w:rFonts w:asciiTheme="majorHAnsi" w:eastAsia="Times New Roman" w:hAnsiTheme="majorHAnsi" w:cs="Calibri"/>
                <w:color w:val="000000"/>
                <w:kern w:val="0"/>
                <w:sz w:val="20"/>
                <w:szCs w:val="20"/>
                <w:lang w:eastAsia="en-US" w:bidi="ar-SA"/>
              </w:rPr>
              <w:t xml:space="preserve"> interior ppm CO2</w:t>
            </w:r>
          </w:p>
        </w:tc>
        <w:tc>
          <w:tcPr>
            <w:tcW w:w="513" w:type="pct"/>
            <w:shd w:val="clear" w:color="auto" w:fill="auto"/>
            <w:vAlign w:val="center"/>
            <w:hideMark/>
          </w:tcPr>
          <w:p w14:paraId="6610EAFF"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0,26</w:t>
            </w:r>
          </w:p>
        </w:tc>
        <w:tc>
          <w:tcPr>
            <w:tcW w:w="513" w:type="pct"/>
            <w:shd w:val="clear" w:color="auto" w:fill="auto"/>
            <w:vAlign w:val="center"/>
            <w:hideMark/>
          </w:tcPr>
          <w:p w14:paraId="321420F0"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w:t>
            </w:r>
          </w:p>
        </w:tc>
        <w:tc>
          <w:tcPr>
            <w:tcW w:w="513" w:type="pct"/>
            <w:shd w:val="clear" w:color="auto" w:fill="auto"/>
            <w:vAlign w:val="center"/>
            <w:hideMark/>
          </w:tcPr>
          <w:p w14:paraId="49406B08"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9.000</w:t>
            </w:r>
          </w:p>
        </w:tc>
        <w:tc>
          <w:tcPr>
            <w:tcW w:w="513" w:type="pct"/>
            <w:shd w:val="clear" w:color="auto" w:fill="auto"/>
            <w:vAlign w:val="center"/>
            <w:hideMark/>
          </w:tcPr>
          <w:p w14:paraId="4756F590"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Surse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proprii</w:t>
            </w:r>
            <w:proofErr w:type="spellEnd"/>
            <w:r w:rsidRPr="00D546FD">
              <w:rPr>
                <w:rFonts w:asciiTheme="majorHAnsi" w:eastAsia="Times New Roman" w:hAnsiTheme="majorHAnsi" w:cs="Calibri"/>
                <w:color w:val="000000"/>
                <w:kern w:val="0"/>
                <w:sz w:val="20"/>
                <w:szCs w:val="20"/>
                <w:lang w:eastAsia="en-US" w:bidi="ar-SA"/>
              </w:rPr>
              <w:br/>
            </w:r>
            <w:proofErr w:type="spellStart"/>
            <w:r w:rsidRPr="00D546FD">
              <w:rPr>
                <w:rFonts w:asciiTheme="majorHAnsi" w:eastAsia="Times New Roman" w:hAnsiTheme="majorHAnsi" w:cs="Calibri"/>
                <w:color w:val="000000"/>
                <w:kern w:val="0"/>
                <w:sz w:val="20"/>
                <w:szCs w:val="20"/>
                <w:lang w:eastAsia="en-US" w:bidi="ar-SA"/>
              </w:rPr>
              <w:t>Sponsorizare</w:t>
            </w:r>
            <w:proofErr w:type="spellEnd"/>
          </w:p>
        </w:tc>
        <w:tc>
          <w:tcPr>
            <w:tcW w:w="513" w:type="pct"/>
            <w:shd w:val="clear" w:color="auto" w:fill="auto"/>
            <w:vAlign w:val="center"/>
            <w:hideMark/>
          </w:tcPr>
          <w:p w14:paraId="6E175F1D"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2025</w:t>
            </w:r>
          </w:p>
        </w:tc>
        <w:tc>
          <w:tcPr>
            <w:tcW w:w="511" w:type="pct"/>
            <w:shd w:val="clear" w:color="auto" w:fill="auto"/>
            <w:vAlign w:val="center"/>
            <w:hideMark/>
          </w:tcPr>
          <w:p w14:paraId="11A8D885"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3EFE7AD7" w14:textId="77777777" w:rsidTr="00D546FD">
        <w:trPr>
          <w:trHeight w:val="1590"/>
          <w:jc w:val="center"/>
        </w:trPr>
        <w:tc>
          <w:tcPr>
            <w:tcW w:w="821" w:type="pct"/>
            <w:shd w:val="clear" w:color="auto" w:fill="auto"/>
            <w:vAlign w:val="center"/>
            <w:hideMark/>
          </w:tcPr>
          <w:p w14:paraId="7AD2D3F7"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Implementare</w:t>
            </w:r>
            <w:proofErr w:type="spellEnd"/>
            <w:r w:rsidRPr="00D546FD">
              <w:rPr>
                <w:rFonts w:asciiTheme="majorHAnsi" w:eastAsia="Times New Roman" w:hAnsiTheme="majorHAnsi" w:cs="Calibri"/>
                <w:color w:val="000000"/>
                <w:kern w:val="0"/>
                <w:sz w:val="20"/>
                <w:szCs w:val="20"/>
                <w:lang w:eastAsia="en-US" w:bidi="ar-SA"/>
              </w:rPr>
              <w:t xml:space="preserve"> pilot </w:t>
            </w:r>
            <w:proofErr w:type="spellStart"/>
            <w:r w:rsidRPr="00D546FD">
              <w:rPr>
                <w:rFonts w:asciiTheme="majorHAnsi" w:eastAsia="Times New Roman" w:hAnsiTheme="majorHAnsi" w:cs="Calibri"/>
                <w:color w:val="000000"/>
                <w:kern w:val="0"/>
                <w:sz w:val="20"/>
                <w:szCs w:val="20"/>
                <w:lang w:eastAsia="en-US" w:bidi="ar-SA"/>
              </w:rPr>
              <w:t>sistem</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iluminat</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adaptativ</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în</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cel</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putin</w:t>
            </w:r>
            <w:proofErr w:type="spellEnd"/>
            <w:r w:rsidRPr="00D546FD">
              <w:rPr>
                <w:rFonts w:asciiTheme="majorHAnsi" w:eastAsia="Times New Roman" w:hAnsiTheme="majorHAnsi" w:cs="Calibri"/>
                <w:color w:val="000000"/>
                <w:kern w:val="0"/>
                <w:sz w:val="20"/>
                <w:szCs w:val="20"/>
                <w:lang w:eastAsia="en-US" w:bidi="ar-SA"/>
              </w:rPr>
              <w:t xml:space="preserve"> 3 </w:t>
            </w:r>
            <w:proofErr w:type="spellStart"/>
            <w:r w:rsidRPr="00D546FD">
              <w:rPr>
                <w:rFonts w:asciiTheme="majorHAnsi" w:eastAsia="Times New Roman" w:hAnsiTheme="majorHAnsi" w:cs="Calibri"/>
                <w:color w:val="000000"/>
                <w:kern w:val="0"/>
                <w:sz w:val="20"/>
                <w:szCs w:val="20"/>
                <w:lang w:eastAsia="en-US" w:bidi="ar-SA"/>
              </w:rPr>
              <w:t>săli</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clase</w:t>
            </w:r>
            <w:proofErr w:type="spellEnd"/>
            <w:r w:rsidRPr="00D546FD">
              <w:rPr>
                <w:rFonts w:asciiTheme="majorHAnsi" w:eastAsia="Times New Roman" w:hAnsiTheme="majorHAnsi" w:cs="Calibri"/>
                <w:color w:val="000000"/>
                <w:kern w:val="0"/>
                <w:sz w:val="20"/>
                <w:szCs w:val="20"/>
                <w:lang w:eastAsia="en-US" w:bidi="ar-SA"/>
              </w:rPr>
              <w:t xml:space="preserve">, din 3 </w:t>
            </w:r>
            <w:proofErr w:type="spellStart"/>
            <w:r w:rsidRPr="00D546FD">
              <w:rPr>
                <w:rFonts w:asciiTheme="majorHAnsi" w:eastAsia="Times New Roman" w:hAnsiTheme="majorHAnsi" w:cs="Calibri"/>
                <w:color w:val="000000"/>
                <w:kern w:val="0"/>
                <w:sz w:val="20"/>
                <w:szCs w:val="20"/>
                <w:lang w:eastAsia="en-US" w:bidi="ar-SA"/>
              </w:rPr>
              <w:t>şcoli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diferite</w:t>
            </w:r>
            <w:proofErr w:type="spellEnd"/>
            <w:r w:rsidRPr="00D546FD">
              <w:rPr>
                <w:rFonts w:asciiTheme="majorHAnsi" w:eastAsia="Times New Roman" w:hAnsiTheme="majorHAnsi" w:cs="Calibri"/>
                <w:color w:val="000000"/>
                <w:kern w:val="0"/>
                <w:sz w:val="20"/>
                <w:szCs w:val="20"/>
                <w:lang w:eastAsia="en-US" w:bidi="ar-SA"/>
              </w:rPr>
              <w:t xml:space="preserve">, cu </w:t>
            </w:r>
            <w:proofErr w:type="spellStart"/>
            <w:r w:rsidRPr="00D546FD">
              <w:rPr>
                <w:rFonts w:asciiTheme="majorHAnsi" w:eastAsia="Times New Roman" w:hAnsiTheme="majorHAnsi" w:cs="Calibri"/>
                <w:color w:val="000000"/>
                <w:kern w:val="0"/>
                <w:sz w:val="20"/>
                <w:szCs w:val="20"/>
                <w:lang w:eastAsia="en-US" w:bidi="ar-SA"/>
              </w:rPr>
              <w:t>aducerea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în</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standarde</w:t>
            </w:r>
            <w:proofErr w:type="spellEnd"/>
            <w:r w:rsidRPr="00D546FD">
              <w:rPr>
                <w:rFonts w:asciiTheme="majorHAnsi" w:eastAsia="Times New Roman" w:hAnsiTheme="majorHAnsi" w:cs="Calibri"/>
                <w:color w:val="000000"/>
                <w:kern w:val="0"/>
                <w:sz w:val="20"/>
                <w:szCs w:val="20"/>
                <w:lang w:eastAsia="en-US" w:bidi="ar-SA"/>
              </w:rPr>
              <w:t xml:space="preserve"> a </w:t>
            </w:r>
            <w:proofErr w:type="spellStart"/>
            <w:r w:rsidRPr="00D546FD">
              <w:rPr>
                <w:rFonts w:asciiTheme="majorHAnsi" w:eastAsia="Times New Roman" w:hAnsiTheme="majorHAnsi" w:cs="Calibri"/>
                <w:color w:val="000000"/>
                <w:kern w:val="0"/>
                <w:sz w:val="20"/>
                <w:szCs w:val="20"/>
                <w:lang w:eastAsia="en-US" w:bidi="ar-SA"/>
              </w:rPr>
              <w:t>parametrilor</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luminotehnici</w:t>
            </w:r>
            <w:proofErr w:type="spellEnd"/>
          </w:p>
        </w:tc>
        <w:tc>
          <w:tcPr>
            <w:tcW w:w="590" w:type="pct"/>
            <w:shd w:val="clear" w:color="auto" w:fill="auto"/>
            <w:vAlign w:val="center"/>
            <w:hideMark/>
          </w:tcPr>
          <w:p w14:paraId="051AB594"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Economie</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energie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electrică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Creşterea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calităţii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iluminatului</w:t>
            </w:r>
            <w:proofErr w:type="spellEnd"/>
            <w:r w:rsidRPr="00D546FD">
              <w:rPr>
                <w:rFonts w:asciiTheme="majorHAnsi" w:eastAsia="Times New Roman" w:hAnsiTheme="majorHAnsi" w:cs="Calibri"/>
                <w:color w:val="000000"/>
                <w:kern w:val="0"/>
                <w:sz w:val="20"/>
                <w:szCs w:val="20"/>
                <w:lang w:eastAsia="en-US" w:bidi="ar-SA"/>
              </w:rPr>
              <w:t xml:space="preserve"> interior şi </w:t>
            </w:r>
            <w:proofErr w:type="gramStart"/>
            <w:r w:rsidRPr="00D546FD">
              <w:rPr>
                <w:rFonts w:asciiTheme="majorHAnsi" w:eastAsia="Times New Roman" w:hAnsiTheme="majorHAnsi" w:cs="Calibri"/>
                <w:color w:val="000000"/>
                <w:kern w:val="0"/>
                <w:sz w:val="20"/>
                <w:szCs w:val="20"/>
                <w:lang w:eastAsia="en-US" w:bidi="ar-SA"/>
              </w:rPr>
              <w:t>a</w:t>
            </w:r>
            <w:proofErr w:type="gram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aportului</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lumină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pentru</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activităţile</w:t>
            </w:r>
            <w:proofErr w:type="spellEnd"/>
            <w:r w:rsidRPr="00D546FD">
              <w:rPr>
                <w:rFonts w:asciiTheme="majorHAnsi" w:eastAsia="Times New Roman" w:hAnsiTheme="majorHAnsi" w:cs="Calibri"/>
                <w:color w:val="000000"/>
                <w:kern w:val="0"/>
                <w:sz w:val="20"/>
                <w:szCs w:val="20"/>
                <w:lang w:eastAsia="en-US" w:bidi="ar-SA"/>
              </w:rPr>
              <w:t xml:space="preserve"> educative</w:t>
            </w:r>
          </w:p>
        </w:tc>
        <w:tc>
          <w:tcPr>
            <w:tcW w:w="513" w:type="pct"/>
            <w:shd w:val="clear" w:color="auto" w:fill="auto"/>
            <w:vAlign w:val="center"/>
            <w:hideMark/>
          </w:tcPr>
          <w:p w14:paraId="6CB49234"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kWh/</w:t>
            </w:r>
            <w:proofErr w:type="spellStart"/>
            <w:r w:rsidRPr="00D546FD">
              <w:rPr>
                <w:rFonts w:asciiTheme="majorHAnsi" w:eastAsia="Times New Roman" w:hAnsiTheme="majorHAnsi" w:cs="Calibri"/>
                <w:color w:val="000000"/>
                <w:kern w:val="0"/>
                <w:sz w:val="20"/>
                <w:szCs w:val="20"/>
                <w:lang w:eastAsia="en-US" w:bidi="ar-SA"/>
              </w:rPr>
              <w:t>mp</w:t>
            </w:r>
            <w:proofErr w:type="spellEnd"/>
            <w:r w:rsidRPr="00D546FD">
              <w:rPr>
                <w:rFonts w:asciiTheme="majorHAnsi" w:eastAsia="Times New Roman" w:hAnsiTheme="majorHAnsi" w:cs="Calibri"/>
                <w:color w:val="000000"/>
                <w:kern w:val="0"/>
                <w:sz w:val="20"/>
                <w:szCs w:val="20"/>
                <w:lang w:eastAsia="en-US" w:bidi="ar-SA"/>
              </w:rPr>
              <w:t>/an</w:t>
            </w:r>
          </w:p>
        </w:tc>
        <w:tc>
          <w:tcPr>
            <w:tcW w:w="513" w:type="pct"/>
            <w:shd w:val="clear" w:color="auto" w:fill="auto"/>
            <w:vAlign w:val="center"/>
            <w:hideMark/>
          </w:tcPr>
          <w:p w14:paraId="6659D1DE"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0,17</w:t>
            </w:r>
          </w:p>
        </w:tc>
        <w:tc>
          <w:tcPr>
            <w:tcW w:w="513" w:type="pct"/>
            <w:shd w:val="clear" w:color="auto" w:fill="auto"/>
            <w:vAlign w:val="center"/>
            <w:hideMark/>
          </w:tcPr>
          <w:p w14:paraId="1ED530F4"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0,5</w:t>
            </w:r>
          </w:p>
        </w:tc>
        <w:tc>
          <w:tcPr>
            <w:tcW w:w="513" w:type="pct"/>
            <w:shd w:val="clear" w:color="auto" w:fill="auto"/>
            <w:vAlign w:val="center"/>
            <w:hideMark/>
          </w:tcPr>
          <w:p w14:paraId="73C3CB6B"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15.000</w:t>
            </w:r>
          </w:p>
        </w:tc>
        <w:tc>
          <w:tcPr>
            <w:tcW w:w="513" w:type="pct"/>
            <w:shd w:val="clear" w:color="auto" w:fill="auto"/>
            <w:vAlign w:val="center"/>
            <w:hideMark/>
          </w:tcPr>
          <w:p w14:paraId="395FAC5A"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Parteneriat</w:t>
            </w:r>
            <w:proofErr w:type="spellEnd"/>
            <w:r w:rsidRPr="00D546FD">
              <w:rPr>
                <w:rFonts w:asciiTheme="majorHAnsi" w:eastAsia="Times New Roman" w:hAnsiTheme="majorHAnsi" w:cs="Calibri"/>
                <w:color w:val="000000"/>
                <w:kern w:val="0"/>
                <w:sz w:val="20"/>
                <w:szCs w:val="20"/>
                <w:lang w:eastAsia="en-US" w:bidi="ar-SA"/>
              </w:rPr>
              <w:t xml:space="preserve"> ESCO</w:t>
            </w:r>
            <w:r w:rsidRPr="00D546FD">
              <w:rPr>
                <w:rFonts w:asciiTheme="majorHAnsi" w:eastAsia="Times New Roman" w:hAnsiTheme="majorHAnsi" w:cs="Calibri"/>
                <w:color w:val="000000"/>
                <w:kern w:val="0"/>
                <w:sz w:val="20"/>
                <w:szCs w:val="20"/>
                <w:lang w:eastAsia="en-US" w:bidi="ar-SA"/>
              </w:rPr>
              <w:br/>
            </w:r>
            <w:proofErr w:type="spellStart"/>
            <w:r w:rsidRPr="00D546FD">
              <w:rPr>
                <w:rFonts w:asciiTheme="majorHAnsi" w:eastAsia="Times New Roman" w:hAnsiTheme="majorHAnsi" w:cs="Calibri"/>
                <w:color w:val="000000"/>
                <w:kern w:val="0"/>
                <w:sz w:val="20"/>
                <w:szCs w:val="20"/>
                <w:lang w:eastAsia="en-US" w:bidi="ar-SA"/>
              </w:rPr>
              <w:t>Sponsorizare</w:t>
            </w:r>
            <w:proofErr w:type="spellEnd"/>
          </w:p>
        </w:tc>
        <w:tc>
          <w:tcPr>
            <w:tcW w:w="513" w:type="pct"/>
            <w:shd w:val="clear" w:color="auto" w:fill="auto"/>
            <w:vAlign w:val="center"/>
            <w:hideMark/>
          </w:tcPr>
          <w:p w14:paraId="2663C280"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2025</w:t>
            </w:r>
          </w:p>
        </w:tc>
        <w:tc>
          <w:tcPr>
            <w:tcW w:w="511" w:type="pct"/>
            <w:shd w:val="clear" w:color="auto" w:fill="auto"/>
            <w:vAlign w:val="center"/>
            <w:hideMark/>
          </w:tcPr>
          <w:p w14:paraId="5C297F1E"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7F484647" w14:textId="77777777" w:rsidTr="00D546FD">
        <w:trPr>
          <w:trHeight w:val="1590"/>
          <w:jc w:val="center"/>
        </w:trPr>
        <w:tc>
          <w:tcPr>
            <w:tcW w:w="821" w:type="pct"/>
            <w:shd w:val="clear" w:color="auto" w:fill="auto"/>
            <w:vAlign w:val="center"/>
            <w:hideMark/>
          </w:tcPr>
          <w:p w14:paraId="43BB54E2"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lastRenderedPageBreak/>
              <w:t>Implementare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sistem</w:t>
            </w:r>
            <w:proofErr w:type="spellEnd"/>
            <w:r w:rsidRPr="00D546FD">
              <w:rPr>
                <w:rFonts w:asciiTheme="majorHAnsi" w:eastAsia="Times New Roman" w:hAnsiTheme="majorHAnsi" w:cs="Calibri"/>
                <w:color w:val="000000"/>
                <w:kern w:val="0"/>
                <w:sz w:val="20"/>
                <w:szCs w:val="20"/>
                <w:lang w:eastAsia="en-US" w:bidi="ar-SA"/>
              </w:rPr>
              <w:t xml:space="preserve"> pilot de </w:t>
            </w:r>
            <w:proofErr w:type="spellStart"/>
            <w:r w:rsidRPr="00D546FD">
              <w:rPr>
                <w:rFonts w:asciiTheme="majorHAnsi" w:eastAsia="Times New Roman" w:hAnsiTheme="majorHAnsi" w:cs="Calibri"/>
                <w:color w:val="000000"/>
                <w:kern w:val="0"/>
                <w:sz w:val="20"/>
                <w:szCs w:val="20"/>
                <w:lang w:eastAsia="en-US" w:bidi="ar-SA"/>
              </w:rPr>
              <w:t>monitorizare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energetică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integrată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energie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electrică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gaz</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metan</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apă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pentru</w:t>
            </w:r>
            <w:proofErr w:type="spellEnd"/>
            <w:r w:rsidRPr="00D546FD">
              <w:rPr>
                <w:rFonts w:asciiTheme="majorHAnsi" w:eastAsia="Times New Roman" w:hAnsiTheme="majorHAnsi" w:cs="Calibri"/>
                <w:color w:val="000000"/>
                <w:kern w:val="0"/>
                <w:sz w:val="20"/>
                <w:szCs w:val="20"/>
                <w:lang w:eastAsia="en-US" w:bidi="ar-SA"/>
              </w:rPr>
              <w:t xml:space="preserve"> o </w:t>
            </w:r>
            <w:proofErr w:type="spellStart"/>
            <w:r w:rsidRPr="00D546FD">
              <w:rPr>
                <w:rFonts w:asciiTheme="majorHAnsi" w:eastAsia="Times New Roman" w:hAnsiTheme="majorHAnsi" w:cs="Calibri"/>
                <w:color w:val="000000"/>
                <w:kern w:val="0"/>
                <w:sz w:val="20"/>
                <w:szCs w:val="20"/>
                <w:lang w:eastAsia="en-US" w:bidi="ar-SA"/>
              </w:rPr>
              <w:t>clădire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publică</w:t>
            </w:r>
            <w:proofErr w:type="spellEnd"/>
          </w:p>
        </w:tc>
        <w:tc>
          <w:tcPr>
            <w:tcW w:w="590" w:type="pct"/>
            <w:shd w:val="clear" w:color="auto" w:fill="auto"/>
            <w:vAlign w:val="center"/>
            <w:hideMark/>
          </w:tcPr>
          <w:p w14:paraId="04B44696"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Economii</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energie</w:t>
            </w:r>
            <w:proofErr w:type="spellEnd"/>
            <w:r w:rsidRPr="00D546FD">
              <w:rPr>
                <w:rFonts w:asciiTheme="majorHAnsi" w:eastAsia="Times New Roman" w:hAnsiTheme="majorHAnsi" w:cs="Calibri"/>
                <w:color w:val="000000"/>
                <w:kern w:val="0"/>
                <w:sz w:val="20"/>
                <w:szCs w:val="20"/>
                <w:lang w:eastAsia="en-US" w:bidi="ar-SA"/>
              </w:rPr>
              <w:t xml:space="preserve"> estimate la 10%</w:t>
            </w:r>
          </w:p>
        </w:tc>
        <w:tc>
          <w:tcPr>
            <w:tcW w:w="513" w:type="pct"/>
            <w:shd w:val="clear" w:color="auto" w:fill="auto"/>
            <w:vAlign w:val="center"/>
            <w:hideMark/>
          </w:tcPr>
          <w:p w14:paraId="13048BDD"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kWh/</w:t>
            </w:r>
            <w:proofErr w:type="spellStart"/>
            <w:r w:rsidRPr="00D546FD">
              <w:rPr>
                <w:rFonts w:asciiTheme="majorHAnsi" w:eastAsia="Times New Roman" w:hAnsiTheme="majorHAnsi" w:cs="Calibri"/>
                <w:color w:val="000000"/>
                <w:kern w:val="0"/>
                <w:sz w:val="20"/>
                <w:szCs w:val="20"/>
                <w:lang w:eastAsia="en-US" w:bidi="ar-SA"/>
              </w:rPr>
              <w:t>mp</w:t>
            </w:r>
            <w:proofErr w:type="spellEnd"/>
            <w:r w:rsidRPr="00D546FD">
              <w:rPr>
                <w:rFonts w:asciiTheme="majorHAnsi" w:eastAsia="Times New Roman" w:hAnsiTheme="majorHAnsi" w:cs="Calibri"/>
                <w:color w:val="000000"/>
                <w:kern w:val="0"/>
                <w:sz w:val="20"/>
                <w:szCs w:val="20"/>
                <w:lang w:eastAsia="en-US" w:bidi="ar-SA"/>
              </w:rPr>
              <w:t>/an</w:t>
            </w:r>
          </w:p>
        </w:tc>
        <w:tc>
          <w:tcPr>
            <w:tcW w:w="513" w:type="pct"/>
            <w:shd w:val="clear" w:color="auto" w:fill="auto"/>
            <w:vAlign w:val="center"/>
            <w:hideMark/>
          </w:tcPr>
          <w:p w14:paraId="30764692"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1,29</w:t>
            </w:r>
          </w:p>
        </w:tc>
        <w:tc>
          <w:tcPr>
            <w:tcW w:w="513" w:type="pct"/>
            <w:shd w:val="clear" w:color="auto" w:fill="auto"/>
            <w:vAlign w:val="center"/>
            <w:hideMark/>
          </w:tcPr>
          <w:p w14:paraId="447E2C1A"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7,5</w:t>
            </w:r>
          </w:p>
        </w:tc>
        <w:tc>
          <w:tcPr>
            <w:tcW w:w="513" w:type="pct"/>
            <w:shd w:val="clear" w:color="auto" w:fill="auto"/>
            <w:vAlign w:val="center"/>
            <w:hideMark/>
          </w:tcPr>
          <w:p w14:paraId="376EABDA"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15.000</w:t>
            </w:r>
          </w:p>
        </w:tc>
        <w:tc>
          <w:tcPr>
            <w:tcW w:w="513" w:type="pct"/>
            <w:shd w:val="clear" w:color="auto" w:fill="auto"/>
            <w:vAlign w:val="center"/>
            <w:hideMark/>
          </w:tcPr>
          <w:p w14:paraId="2BC38BD6"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Parteneriat</w:t>
            </w:r>
            <w:proofErr w:type="spellEnd"/>
            <w:r w:rsidRPr="00D546FD">
              <w:rPr>
                <w:rFonts w:asciiTheme="majorHAnsi" w:eastAsia="Times New Roman" w:hAnsiTheme="majorHAnsi" w:cs="Calibri"/>
                <w:color w:val="000000"/>
                <w:kern w:val="0"/>
                <w:sz w:val="20"/>
                <w:szCs w:val="20"/>
                <w:lang w:eastAsia="en-US" w:bidi="ar-SA"/>
              </w:rPr>
              <w:t xml:space="preserve"> ESCO</w:t>
            </w:r>
          </w:p>
        </w:tc>
        <w:tc>
          <w:tcPr>
            <w:tcW w:w="513" w:type="pct"/>
            <w:shd w:val="clear" w:color="auto" w:fill="auto"/>
            <w:vAlign w:val="center"/>
            <w:hideMark/>
          </w:tcPr>
          <w:p w14:paraId="07D848B8"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2025</w:t>
            </w:r>
          </w:p>
        </w:tc>
        <w:tc>
          <w:tcPr>
            <w:tcW w:w="511" w:type="pct"/>
            <w:shd w:val="clear" w:color="auto" w:fill="auto"/>
            <w:vAlign w:val="center"/>
            <w:hideMark/>
          </w:tcPr>
          <w:p w14:paraId="0F6A6242"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2417028C" w14:textId="77777777" w:rsidTr="00D546FD">
        <w:trPr>
          <w:trHeight w:val="3270"/>
          <w:jc w:val="center"/>
        </w:trPr>
        <w:tc>
          <w:tcPr>
            <w:tcW w:w="821" w:type="pct"/>
            <w:shd w:val="clear" w:color="auto" w:fill="auto"/>
            <w:vAlign w:val="center"/>
            <w:hideMark/>
          </w:tcPr>
          <w:p w14:paraId="12BD1CDD"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Implementare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sistem</w:t>
            </w:r>
            <w:proofErr w:type="spellEnd"/>
            <w:r w:rsidRPr="00D546FD">
              <w:rPr>
                <w:rFonts w:asciiTheme="majorHAnsi" w:eastAsia="Times New Roman" w:hAnsiTheme="majorHAnsi" w:cs="Calibri"/>
                <w:color w:val="000000"/>
                <w:kern w:val="0"/>
                <w:sz w:val="20"/>
                <w:szCs w:val="20"/>
                <w:lang w:eastAsia="en-US" w:bidi="ar-SA"/>
              </w:rPr>
              <w:t xml:space="preserve"> pilot de </w:t>
            </w:r>
            <w:proofErr w:type="spellStart"/>
            <w:r w:rsidRPr="00D546FD">
              <w:rPr>
                <w:rFonts w:asciiTheme="majorHAnsi" w:eastAsia="Times New Roman" w:hAnsiTheme="majorHAnsi" w:cs="Calibri"/>
                <w:color w:val="000000"/>
                <w:kern w:val="0"/>
                <w:sz w:val="20"/>
                <w:szCs w:val="20"/>
                <w:lang w:eastAsia="en-US" w:bidi="ar-SA"/>
              </w:rPr>
              <w:t>condiţionare</w:t>
            </w:r>
            <w:proofErr w:type="spellEnd"/>
            <w:r w:rsidRPr="00D546FD">
              <w:rPr>
                <w:rFonts w:asciiTheme="majorHAnsi" w:eastAsia="Times New Roman" w:hAnsiTheme="majorHAnsi" w:cs="Calibri"/>
                <w:color w:val="000000"/>
                <w:kern w:val="0"/>
                <w:sz w:val="20"/>
                <w:szCs w:val="20"/>
                <w:lang w:eastAsia="en-US" w:bidi="ar-SA"/>
              </w:rPr>
              <w:t xml:space="preserve"> a </w:t>
            </w:r>
            <w:proofErr w:type="spellStart"/>
            <w:r w:rsidRPr="00D546FD">
              <w:rPr>
                <w:rFonts w:asciiTheme="majorHAnsi" w:eastAsia="Times New Roman" w:hAnsiTheme="majorHAnsi" w:cs="Calibri"/>
                <w:color w:val="000000"/>
                <w:kern w:val="0"/>
                <w:sz w:val="20"/>
                <w:szCs w:val="20"/>
                <w:lang w:eastAsia="en-US" w:bidi="ar-SA"/>
              </w:rPr>
              <w:t>nivelului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tensiunii</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alimentare</w:t>
            </w:r>
            <w:proofErr w:type="spellEnd"/>
            <w:r w:rsidRPr="00D546FD">
              <w:rPr>
                <w:rFonts w:asciiTheme="majorHAnsi" w:eastAsia="Times New Roman" w:hAnsiTheme="majorHAnsi" w:cs="Calibri"/>
                <w:color w:val="000000"/>
                <w:kern w:val="0"/>
                <w:sz w:val="20"/>
                <w:szCs w:val="20"/>
                <w:lang w:eastAsia="en-US" w:bidi="ar-SA"/>
              </w:rPr>
              <w:t xml:space="preserve"> cu </w:t>
            </w:r>
            <w:proofErr w:type="spellStart"/>
            <w:r w:rsidRPr="00D546FD">
              <w:rPr>
                <w:rFonts w:asciiTheme="majorHAnsi" w:eastAsia="Times New Roman" w:hAnsiTheme="majorHAnsi" w:cs="Calibri"/>
                <w:color w:val="000000"/>
                <w:kern w:val="0"/>
                <w:sz w:val="20"/>
                <w:szCs w:val="20"/>
                <w:lang w:eastAsia="en-US" w:bidi="ar-SA"/>
              </w:rPr>
              <w:t>energie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electrică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într</w:t>
            </w:r>
            <w:proofErr w:type="spellEnd"/>
            <w:r w:rsidRPr="00D546FD">
              <w:rPr>
                <w:rFonts w:asciiTheme="majorHAnsi" w:eastAsia="Times New Roman" w:hAnsiTheme="majorHAnsi" w:cs="Calibri"/>
                <w:color w:val="000000"/>
                <w:kern w:val="0"/>
                <w:sz w:val="20"/>
                <w:szCs w:val="20"/>
                <w:lang w:eastAsia="en-US" w:bidi="ar-SA"/>
              </w:rPr>
              <w:t xml:space="preserve">-o </w:t>
            </w:r>
            <w:proofErr w:type="spellStart"/>
            <w:r w:rsidRPr="00D546FD">
              <w:rPr>
                <w:rFonts w:asciiTheme="majorHAnsi" w:eastAsia="Times New Roman" w:hAnsiTheme="majorHAnsi" w:cs="Calibri"/>
                <w:color w:val="000000"/>
                <w:kern w:val="0"/>
                <w:sz w:val="20"/>
                <w:szCs w:val="20"/>
                <w:lang w:eastAsia="en-US" w:bidi="ar-SA"/>
              </w:rPr>
              <w:t>clădire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sau</w:t>
            </w:r>
            <w:proofErr w:type="spellEnd"/>
            <w:r w:rsidRPr="00D546FD">
              <w:rPr>
                <w:rFonts w:asciiTheme="majorHAnsi" w:eastAsia="Times New Roman" w:hAnsiTheme="majorHAnsi" w:cs="Calibri"/>
                <w:color w:val="000000"/>
                <w:kern w:val="0"/>
                <w:sz w:val="20"/>
                <w:szCs w:val="20"/>
                <w:lang w:eastAsia="en-US" w:bidi="ar-SA"/>
              </w:rPr>
              <w:t xml:space="preserve"> la </w:t>
            </w:r>
            <w:proofErr w:type="spellStart"/>
            <w:r w:rsidRPr="00D546FD">
              <w:rPr>
                <w:rFonts w:asciiTheme="majorHAnsi" w:eastAsia="Times New Roman" w:hAnsiTheme="majorHAnsi" w:cs="Calibri"/>
                <w:color w:val="000000"/>
                <w:kern w:val="0"/>
                <w:sz w:val="20"/>
                <w:szCs w:val="20"/>
                <w:lang w:eastAsia="en-US" w:bidi="ar-SA"/>
              </w:rPr>
              <w:t>nivelul</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unui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punct</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aprindere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iluminat</w:t>
            </w:r>
            <w:proofErr w:type="spellEnd"/>
            <w:r w:rsidRPr="00D546FD">
              <w:rPr>
                <w:rFonts w:asciiTheme="majorHAnsi" w:eastAsia="Times New Roman" w:hAnsiTheme="majorHAnsi" w:cs="Calibri"/>
                <w:color w:val="000000"/>
                <w:kern w:val="0"/>
                <w:sz w:val="20"/>
                <w:szCs w:val="20"/>
                <w:lang w:eastAsia="en-US" w:bidi="ar-SA"/>
              </w:rPr>
              <w:t xml:space="preserve"> public</w:t>
            </w:r>
          </w:p>
        </w:tc>
        <w:tc>
          <w:tcPr>
            <w:tcW w:w="590" w:type="pct"/>
            <w:shd w:val="clear" w:color="auto" w:fill="auto"/>
            <w:vAlign w:val="center"/>
            <w:hideMark/>
          </w:tcPr>
          <w:p w14:paraId="7C09028E"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Economii</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energie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electrică</w:t>
            </w:r>
            <w:proofErr w:type="spellEnd"/>
            <w:r w:rsidRPr="00D546FD">
              <w:rPr>
                <w:rFonts w:asciiTheme="majorHAnsi" w:eastAsia="Times New Roman" w:hAnsiTheme="majorHAnsi" w:cs="Calibri"/>
                <w:color w:val="000000"/>
                <w:kern w:val="0"/>
                <w:sz w:val="20"/>
                <w:szCs w:val="20"/>
                <w:lang w:eastAsia="en-US" w:bidi="ar-SA"/>
              </w:rPr>
              <w:t>, minim 7%</w:t>
            </w:r>
            <w:r w:rsidRPr="00D546FD">
              <w:rPr>
                <w:rFonts w:asciiTheme="majorHAnsi" w:eastAsia="Times New Roman" w:hAnsiTheme="majorHAnsi" w:cs="Calibri"/>
                <w:color w:val="000000"/>
                <w:kern w:val="0"/>
                <w:sz w:val="20"/>
                <w:szCs w:val="20"/>
                <w:lang w:eastAsia="en-US" w:bidi="ar-SA"/>
              </w:rPr>
              <w:br/>
            </w:r>
            <w:proofErr w:type="spellStart"/>
            <w:r w:rsidRPr="00D546FD">
              <w:rPr>
                <w:rFonts w:asciiTheme="majorHAnsi" w:eastAsia="Times New Roman" w:hAnsiTheme="majorHAnsi" w:cs="Calibri"/>
                <w:color w:val="000000"/>
                <w:kern w:val="0"/>
                <w:sz w:val="20"/>
                <w:szCs w:val="20"/>
                <w:lang w:eastAsia="en-US" w:bidi="ar-SA"/>
              </w:rPr>
              <w:t>Creşterea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duratei</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viaţă</w:t>
            </w:r>
            <w:proofErr w:type="spellEnd"/>
            <w:r w:rsidRPr="00D546FD">
              <w:rPr>
                <w:rFonts w:asciiTheme="majorHAnsi" w:eastAsia="Times New Roman" w:hAnsiTheme="majorHAnsi" w:cs="Calibri"/>
                <w:color w:val="000000"/>
                <w:kern w:val="0"/>
                <w:sz w:val="20"/>
                <w:szCs w:val="20"/>
                <w:lang w:eastAsia="en-US" w:bidi="ar-SA"/>
              </w:rPr>
              <w:t xml:space="preserve"> </w:t>
            </w:r>
            <w:proofErr w:type="gramStart"/>
            <w:r w:rsidRPr="00D546FD">
              <w:rPr>
                <w:rFonts w:asciiTheme="majorHAnsi" w:eastAsia="Times New Roman" w:hAnsiTheme="majorHAnsi" w:cs="Calibri"/>
                <w:color w:val="000000"/>
                <w:kern w:val="0"/>
                <w:sz w:val="20"/>
                <w:szCs w:val="20"/>
                <w:lang w:eastAsia="en-US" w:bidi="ar-SA"/>
              </w:rPr>
              <w:t>a</w:t>
            </w:r>
            <w:proofErr w:type="gram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echipamentelor</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electrice</w:t>
            </w:r>
            <w:proofErr w:type="spellEnd"/>
            <w:r w:rsidRPr="00D546FD">
              <w:rPr>
                <w:rFonts w:asciiTheme="majorHAnsi" w:eastAsia="Times New Roman" w:hAnsiTheme="majorHAnsi" w:cs="Calibri"/>
                <w:color w:val="000000"/>
                <w:kern w:val="0"/>
                <w:sz w:val="20"/>
                <w:szCs w:val="20"/>
                <w:lang w:eastAsia="en-US" w:bidi="ar-SA"/>
              </w:rPr>
              <w:t xml:space="preserve"> / </w:t>
            </w:r>
            <w:proofErr w:type="spellStart"/>
            <w:r w:rsidRPr="00D546FD">
              <w:rPr>
                <w:rFonts w:asciiTheme="majorHAnsi" w:eastAsia="Times New Roman" w:hAnsiTheme="majorHAnsi" w:cs="Calibri"/>
                <w:color w:val="000000"/>
                <w:kern w:val="0"/>
                <w:sz w:val="20"/>
                <w:szCs w:val="20"/>
                <w:lang w:eastAsia="en-US" w:bidi="ar-SA"/>
              </w:rPr>
              <w:t>aparate</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iluminat</w:t>
            </w:r>
            <w:proofErr w:type="spellEnd"/>
            <w:r w:rsidRPr="00D546FD">
              <w:rPr>
                <w:rFonts w:asciiTheme="majorHAnsi" w:eastAsia="Times New Roman" w:hAnsiTheme="majorHAnsi" w:cs="Calibri"/>
                <w:color w:val="000000"/>
                <w:kern w:val="0"/>
                <w:sz w:val="20"/>
                <w:szCs w:val="20"/>
                <w:lang w:eastAsia="en-US" w:bidi="ar-SA"/>
              </w:rPr>
              <w:br/>
            </w:r>
            <w:proofErr w:type="spellStart"/>
            <w:r w:rsidRPr="00D546FD">
              <w:rPr>
                <w:rFonts w:asciiTheme="majorHAnsi" w:eastAsia="Times New Roman" w:hAnsiTheme="majorHAnsi" w:cs="Calibri"/>
                <w:color w:val="000000"/>
                <w:kern w:val="0"/>
                <w:sz w:val="20"/>
                <w:szCs w:val="20"/>
                <w:lang w:eastAsia="en-US" w:bidi="ar-SA"/>
              </w:rPr>
              <w:t>Asigurarea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continuităţii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în</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alimentarea</w:t>
            </w:r>
            <w:proofErr w:type="spellEnd"/>
            <w:r w:rsidRPr="00D546FD">
              <w:rPr>
                <w:rFonts w:asciiTheme="majorHAnsi" w:eastAsia="Times New Roman" w:hAnsiTheme="majorHAnsi" w:cs="Calibri"/>
                <w:color w:val="000000"/>
                <w:kern w:val="0"/>
                <w:sz w:val="20"/>
                <w:szCs w:val="20"/>
                <w:lang w:eastAsia="en-US" w:bidi="ar-SA"/>
              </w:rPr>
              <w:t xml:space="preserve"> cu </w:t>
            </w:r>
            <w:proofErr w:type="spellStart"/>
            <w:r w:rsidRPr="00D546FD">
              <w:rPr>
                <w:rFonts w:asciiTheme="majorHAnsi" w:eastAsia="Times New Roman" w:hAnsiTheme="majorHAnsi" w:cs="Calibri"/>
                <w:color w:val="000000"/>
                <w:kern w:val="0"/>
                <w:sz w:val="20"/>
                <w:szCs w:val="20"/>
                <w:lang w:eastAsia="en-US" w:bidi="ar-SA"/>
              </w:rPr>
              <w:t>energie</w:t>
            </w:r>
            <w:proofErr w:type="spellEnd"/>
          </w:p>
        </w:tc>
        <w:tc>
          <w:tcPr>
            <w:tcW w:w="513" w:type="pct"/>
            <w:shd w:val="clear" w:color="auto" w:fill="auto"/>
            <w:vAlign w:val="center"/>
            <w:hideMark/>
          </w:tcPr>
          <w:p w14:paraId="00B3EB3D"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kWh/an</w:t>
            </w:r>
          </w:p>
        </w:tc>
        <w:tc>
          <w:tcPr>
            <w:tcW w:w="513" w:type="pct"/>
            <w:shd w:val="clear" w:color="auto" w:fill="auto"/>
            <w:vAlign w:val="center"/>
            <w:hideMark/>
          </w:tcPr>
          <w:p w14:paraId="11543B23"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0,43</w:t>
            </w:r>
          </w:p>
        </w:tc>
        <w:tc>
          <w:tcPr>
            <w:tcW w:w="513" w:type="pct"/>
            <w:shd w:val="clear" w:color="auto" w:fill="auto"/>
            <w:vAlign w:val="center"/>
            <w:hideMark/>
          </w:tcPr>
          <w:p w14:paraId="676D5520"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w:t>
            </w:r>
          </w:p>
        </w:tc>
        <w:tc>
          <w:tcPr>
            <w:tcW w:w="513" w:type="pct"/>
            <w:shd w:val="clear" w:color="auto" w:fill="auto"/>
            <w:vAlign w:val="center"/>
            <w:hideMark/>
          </w:tcPr>
          <w:p w14:paraId="6867A6CB"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10.000</w:t>
            </w:r>
          </w:p>
        </w:tc>
        <w:tc>
          <w:tcPr>
            <w:tcW w:w="513" w:type="pct"/>
            <w:shd w:val="clear" w:color="auto" w:fill="auto"/>
            <w:vAlign w:val="center"/>
            <w:hideMark/>
          </w:tcPr>
          <w:p w14:paraId="6B76AD22"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Parteneriat</w:t>
            </w:r>
            <w:proofErr w:type="spellEnd"/>
            <w:r w:rsidRPr="00D546FD">
              <w:rPr>
                <w:rFonts w:asciiTheme="majorHAnsi" w:eastAsia="Times New Roman" w:hAnsiTheme="majorHAnsi" w:cs="Calibri"/>
                <w:color w:val="000000"/>
                <w:kern w:val="0"/>
                <w:sz w:val="20"/>
                <w:szCs w:val="20"/>
                <w:lang w:eastAsia="en-US" w:bidi="ar-SA"/>
              </w:rPr>
              <w:t xml:space="preserve"> ESCO</w:t>
            </w:r>
          </w:p>
        </w:tc>
        <w:tc>
          <w:tcPr>
            <w:tcW w:w="513" w:type="pct"/>
            <w:shd w:val="clear" w:color="auto" w:fill="auto"/>
            <w:vAlign w:val="center"/>
            <w:hideMark/>
          </w:tcPr>
          <w:p w14:paraId="42DCE710"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2025</w:t>
            </w:r>
          </w:p>
        </w:tc>
        <w:tc>
          <w:tcPr>
            <w:tcW w:w="511" w:type="pct"/>
            <w:shd w:val="clear" w:color="auto" w:fill="auto"/>
            <w:vAlign w:val="center"/>
            <w:hideMark/>
          </w:tcPr>
          <w:p w14:paraId="2F993871"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1D7C64DE" w14:textId="77777777" w:rsidTr="00D546FD">
        <w:trPr>
          <w:trHeight w:val="1590"/>
          <w:jc w:val="center"/>
        </w:trPr>
        <w:tc>
          <w:tcPr>
            <w:tcW w:w="821" w:type="pct"/>
            <w:shd w:val="clear" w:color="auto" w:fill="auto"/>
            <w:vAlign w:val="center"/>
            <w:hideMark/>
          </w:tcPr>
          <w:p w14:paraId="21C970E1"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Implementarea</w:t>
            </w:r>
            <w:proofErr w:type="spellEnd"/>
            <w:r w:rsidRPr="00D546FD">
              <w:rPr>
                <w:rFonts w:asciiTheme="majorHAnsi" w:eastAsia="Times New Roman" w:hAnsiTheme="majorHAnsi" w:cs="Calibri"/>
                <w:color w:val="000000"/>
                <w:kern w:val="0"/>
                <w:sz w:val="20"/>
                <w:szCs w:val="20"/>
                <w:lang w:eastAsia="en-US" w:bidi="ar-SA"/>
              </w:rPr>
              <w:t xml:space="preserve"> pilot a </w:t>
            </w:r>
            <w:proofErr w:type="spellStart"/>
            <w:r w:rsidRPr="00D546FD">
              <w:rPr>
                <w:rFonts w:asciiTheme="majorHAnsi" w:eastAsia="Times New Roman" w:hAnsiTheme="majorHAnsi" w:cs="Calibri"/>
                <w:color w:val="000000"/>
                <w:kern w:val="0"/>
                <w:sz w:val="20"/>
                <w:szCs w:val="20"/>
                <w:lang w:eastAsia="en-US" w:bidi="ar-SA"/>
              </w:rPr>
              <w:t>unor</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surse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regenerabile</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energie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electrică</w:t>
            </w:r>
            <w:proofErr w:type="spellEnd"/>
            <w:r w:rsidRPr="00D546FD">
              <w:rPr>
                <w:rFonts w:asciiTheme="majorHAnsi" w:eastAsia="Times New Roman" w:hAnsiTheme="majorHAnsi" w:cs="Calibri"/>
                <w:color w:val="000000"/>
                <w:kern w:val="0"/>
                <w:sz w:val="20"/>
                <w:szCs w:val="20"/>
                <w:lang w:eastAsia="en-US" w:bidi="ar-SA"/>
              </w:rPr>
              <w:t xml:space="preserve"> la </w:t>
            </w:r>
            <w:proofErr w:type="spellStart"/>
            <w:r w:rsidRPr="00D546FD">
              <w:rPr>
                <w:rFonts w:asciiTheme="majorHAnsi" w:eastAsia="Times New Roman" w:hAnsiTheme="majorHAnsi" w:cs="Calibri"/>
                <w:color w:val="000000"/>
                <w:kern w:val="0"/>
                <w:sz w:val="20"/>
                <w:szCs w:val="20"/>
                <w:lang w:eastAsia="en-US" w:bidi="ar-SA"/>
              </w:rPr>
              <w:t>nivelul</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unei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clădiri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publice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pentru</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autoconsum</w:t>
            </w:r>
            <w:proofErr w:type="spellEnd"/>
          </w:p>
        </w:tc>
        <w:tc>
          <w:tcPr>
            <w:tcW w:w="590" w:type="pct"/>
            <w:shd w:val="clear" w:color="auto" w:fill="auto"/>
            <w:vAlign w:val="center"/>
            <w:hideMark/>
          </w:tcPr>
          <w:p w14:paraId="47FC2E2C"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Economii</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energie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electrică</w:t>
            </w:r>
            <w:proofErr w:type="spellEnd"/>
          </w:p>
        </w:tc>
        <w:tc>
          <w:tcPr>
            <w:tcW w:w="513" w:type="pct"/>
            <w:shd w:val="clear" w:color="auto" w:fill="auto"/>
            <w:vAlign w:val="center"/>
            <w:hideMark/>
          </w:tcPr>
          <w:p w14:paraId="30841DEF"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kWh/</w:t>
            </w:r>
            <w:proofErr w:type="spellStart"/>
            <w:r w:rsidRPr="00D546FD">
              <w:rPr>
                <w:rFonts w:asciiTheme="majorHAnsi" w:eastAsia="Times New Roman" w:hAnsiTheme="majorHAnsi" w:cs="Calibri"/>
                <w:color w:val="000000"/>
                <w:kern w:val="0"/>
                <w:sz w:val="20"/>
                <w:szCs w:val="20"/>
                <w:lang w:eastAsia="en-US" w:bidi="ar-SA"/>
              </w:rPr>
              <w:t>mp</w:t>
            </w:r>
            <w:proofErr w:type="spellEnd"/>
            <w:r w:rsidRPr="00D546FD">
              <w:rPr>
                <w:rFonts w:asciiTheme="majorHAnsi" w:eastAsia="Times New Roman" w:hAnsiTheme="majorHAnsi" w:cs="Calibri"/>
                <w:color w:val="000000"/>
                <w:kern w:val="0"/>
                <w:sz w:val="20"/>
                <w:szCs w:val="20"/>
                <w:lang w:eastAsia="en-US" w:bidi="ar-SA"/>
              </w:rPr>
              <w:t>/an</w:t>
            </w:r>
          </w:p>
        </w:tc>
        <w:tc>
          <w:tcPr>
            <w:tcW w:w="513" w:type="pct"/>
            <w:shd w:val="clear" w:color="auto" w:fill="auto"/>
            <w:vAlign w:val="center"/>
            <w:hideMark/>
          </w:tcPr>
          <w:p w14:paraId="577D2C65"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0,13</w:t>
            </w:r>
          </w:p>
        </w:tc>
        <w:tc>
          <w:tcPr>
            <w:tcW w:w="513" w:type="pct"/>
            <w:shd w:val="clear" w:color="auto" w:fill="auto"/>
            <w:vAlign w:val="center"/>
            <w:hideMark/>
          </w:tcPr>
          <w:p w14:paraId="781CFEF9"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0,5</w:t>
            </w:r>
          </w:p>
        </w:tc>
        <w:tc>
          <w:tcPr>
            <w:tcW w:w="513" w:type="pct"/>
            <w:shd w:val="clear" w:color="auto" w:fill="auto"/>
            <w:vAlign w:val="center"/>
            <w:hideMark/>
          </w:tcPr>
          <w:p w14:paraId="0B6E7FF6"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15.000</w:t>
            </w:r>
          </w:p>
        </w:tc>
        <w:tc>
          <w:tcPr>
            <w:tcW w:w="513" w:type="pct"/>
            <w:shd w:val="clear" w:color="auto" w:fill="auto"/>
            <w:vAlign w:val="center"/>
            <w:hideMark/>
          </w:tcPr>
          <w:p w14:paraId="292FAA41"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Parteneriat</w:t>
            </w:r>
            <w:proofErr w:type="spellEnd"/>
            <w:r w:rsidRPr="00D546FD">
              <w:rPr>
                <w:rFonts w:asciiTheme="majorHAnsi" w:eastAsia="Times New Roman" w:hAnsiTheme="majorHAnsi" w:cs="Calibri"/>
                <w:color w:val="000000"/>
                <w:kern w:val="0"/>
                <w:sz w:val="20"/>
                <w:szCs w:val="20"/>
                <w:lang w:eastAsia="en-US" w:bidi="ar-SA"/>
              </w:rPr>
              <w:t xml:space="preserve"> ESCO</w:t>
            </w:r>
          </w:p>
        </w:tc>
        <w:tc>
          <w:tcPr>
            <w:tcW w:w="513" w:type="pct"/>
            <w:shd w:val="clear" w:color="auto" w:fill="auto"/>
            <w:vAlign w:val="center"/>
            <w:hideMark/>
          </w:tcPr>
          <w:p w14:paraId="24A347B2"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2025</w:t>
            </w:r>
          </w:p>
        </w:tc>
        <w:tc>
          <w:tcPr>
            <w:tcW w:w="511" w:type="pct"/>
            <w:shd w:val="clear" w:color="auto" w:fill="auto"/>
            <w:vAlign w:val="center"/>
            <w:hideMark/>
          </w:tcPr>
          <w:p w14:paraId="27024777"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261DE4DA" w14:textId="77777777" w:rsidTr="00D546FD">
        <w:trPr>
          <w:trHeight w:val="77"/>
          <w:jc w:val="center"/>
        </w:trPr>
        <w:tc>
          <w:tcPr>
            <w:tcW w:w="821" w:type="pct"/>
            <w:shd w:val="clear" w:color="auto" w:fill="auto"/>
            <w:vAlign w:val="center"/>
            <w:hideMark/>
          </w:tcPr>
          <w:p w14:paraId="48365ACF"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Certificarea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unei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clădiri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publice</w:t>
            </w:r>
            <w:proofErr w:type="spellEnd"/>
            <w:r w:rsidRPr="00D546FD">
              <w:rPr>
                <w:rFonts w:asciiTheme="majorHAnsi" w:eastAsia="Times New Roman" w:hAnsiTheme="majorHAnsi" w:cs="Calibri"/>
                <w:color w:val="000000"/>
                <w:kern w:val="0"/>
                <w:sz w:val="20"/>
                <w:szCs w:val="20"/>
                <w:lang w:eastAsia="en-US" w:bidi="ar-SA"/>
              </w:rPr>
              <w:t xml:space="preserve"> care </w:t>
            </w:r>
            <w:proofErr w:type="spellStart"/>
            <w:r w:rsidRPr="00D546FD">
              <w:rPr>
                <w:rFonts w:asciiTheme="majorHAnsi" w:eastAsia="Times New Roman" w:hAnsiTheme="majorHAnsi" w:cs="Calibri"/>
                <w:color w:val="000000"/>
                <w:kern w:val="0"/>
                <w:sz w:val="20"/>
                <w:szCs w:val="20"/>
                <w:lang w:eastAsia="en-US" w:bidi="ar-SA"/>
              </w:rPr>
              <w:t>va</w:t>
            </w:r>
            <w:proofErr w:type="spellEnd"/>
            <w:r w:rsidRPr="00D546FD">
              <w:rPr>
                <w:rFonts w:asciiTheme="majorHAnsi" w:eastAsia="Times New Roman" w:hAnsiTheme="majorHAnsi" w:cs="Calibri"/>
                <w:color w:val="000000"/>
                <w:kern w:val="0"/>
                <w:sz w:val="20"/>
                <w:szCs w:val="20"/>
                <w:lang w:eastAsia="en-US" w:bidi="ar-SA"/>
              </w:rPr>
              <w:t xml:space="preserve"> fi </w:t>
            </w:r>
            <w:proofErr w:type="spellStart"/>
            <w:r w:rsidRPr="00D546FD">
              <w:rPr>
                <w:rFonts w:asciiTheme="majorHAnsi" w:eastAsia="Times New Roman" w:hAnsiTheme="majorHAnsi" w:cs="Calibri"/>
                <w:color w:val="000000"/>
                <w:kern w:val="0"/>
                <w:sz w:val="20"/>
                <w:szCs w:val="20"/>
                <w:lang w:eastAsia="en-US" w:bidi="ar-SA"/>
              </w:rPr>
              <w:t>modernizată</w:t>
            </w:r>
            <w:proofErr w:type="spellEnd"/>
            <w:r w:rsidRPr="00D546FD">
              <w:rPr>
                <w:rFonts w:asciiTheme="majorHAnsi" w:eastAsia="Times New Roman" w:hAnsiTheme="majorHAnsi" w:cs="Calibri"/>
                <w:color w:val="000000"/>
                <w:kern w:val="0"/>
                <w:sz w:val="20"/>
                <w:szCs w:val="20"/>
                <w:lang w:eastAsia="en-US" w:bidi="ar-SA"/>
              </w:rPr>
              <w:t xml:space="preserve"> ca şi </w:t>
            </w:r>
            <w:proofErr w:type="spellStart"/>
            <w:r w:rsidRPr="00D546FD">
              <w:rPr>
                <w:rFonts w:asciiTheme="majorHAnsi" w:eastAsia="Times New Roman" w:hAnsiTheme="majorHAnsi" w:cs="Calibri"/>
                <w:color w:val="000000"/>
                <w:kern w:val="0"/>
                <w:sz w:val="20"/>
                <w:szCs w:val="20"/>
                <w:lang w:eastAsia="en-US" w:bidi="ar-SA"/>
              </w:rPr>
              <w:t>clădire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publică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verde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reprezentativă</w:t>
            </w:r>
            <w:proofErr w:type="spellEnd"/>
            <w:r w:rsidRPr="00D546FD">
              <w:rPr>
                <w:rFonts w:asciiTheme="majorHAnsi" w:eastAsia="Times New Roman" w:hAnsiTheme="majorHAnsi" w:cs="Calibri"/>
                <w:color w:val="000000"/>
                <w:kern w:val="0"/>
                <w:sz w:val="20"/>
                <w:szCs w:val="20"/>
                <w:lang w:eastAsia="en-US" w:bidi="ar-SA"/>
              </w:rPr>
              <w:t xml:space="preserve"> la </w:t>
            </w:r>
            <w:proofErr w:type="spellStart"/>
            <w:r w:rsidRPr="00D546FD">
              <w:rPr>
                <w:rFonts w:asciiTheme="majorHAnsi" w:eastAsia="Times New Roman" w:hAnsiTheme="majorHAnsi" w:cs="Calibri"/>
                <w:color w:val="000000"/>
                <w:kern w:val="0"/>
                <w:sz w:val="20"/>
                <w:szCs w:val="20"/>
                <w:lang w:eastAsia="en-US" w:bidi="ar-SA"/>
              </w:rPr>
              <w:t>nivelul</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comunităţii</w:t>
            </w:r>
            <w:proofErr w:type="spellEnd"/>
            <w:r w:rsidRPr="00D546FD">
              <w:rPr>
                <w:rFonts w:asciiTheme="majorHAnsi" w:eastAsia="Times New Roman" w:hAnsiTheme="majorHAnsi" w:cs="Calibri"/>
                <w:color w:val="000000"/>
                <w:kern w:val="0"/>
                <w:sz w:val="20"/>
                <w:szCs w:val="20"/>
                <w:lang w:eastAsia="en-US" w:bidi="ar-SA"/>
              </w:rPr>
              <w:t xml:space="preserve"> </w:t>
            </w:r>
            <w:r w:rsidRPr="00D546FD">
              <w:rPr>
                <w:rFonts w:asciiTheme="majorHAnsi" w:eastAsia="Times New Roman" w:hAnsiTheme="majorHAnsi" w:cs="Calibri"/>
                <w:color w:val="000000"/>
                <w:kern w:val="0"/>
                <w:sz w:val="20"/>
                <w:szCs w:val="20"/>
                <w:lang w:eastAsia="en-US" w:bidi="ar-SA"/>
              </w:rPr>
              <w:lastRenderedPageBreak/>
              <w:t xml:space="preserve">urbane şi la </w:t>
            </w:r>
            <w:proofErr w:type="spellStart"/>
            <w:r w:rsidRPr="00D546FD">
              <w:rPr>
                <w:rFonts w:asciiTheme="majorHAnsi" w:eastAsia="Times New Roman" w:hAnsiTheme="majorHAnsi" w:cs="Calibri"/>
                <w:color w:val="000000"/>
                <w:kern w:val="0"/>
                <w:sz w:val="20"/>
                <w:szCs w:val="20"/>
                <w:lang w:eastAsia="en-US" w:bidi="ar-SA"/>
              </w:rPr>
              <w:t>nivel</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naţional</w:t>
            </w:r>
            <w:proofErr w:type="spellEnd"/>
          </w:p>
        </w:tc>
        <w:tc>
          <w:tcPr>
            <w:tcW w:w="590" w:type="pct"/>
            <w:shd w:val="clear" w:color="auto" w:fill="auto"/>
            <w:vAlign w:val="center"/>
            <w:hideMark/>
          </w:tcPr>
          <w:p w14:paraId="68469FF2"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lastRenderedPageBreak/>
              <w:t>Beneficii</w:t>
            </w:r>
            <w:proofErr w:type="spellEnd"/>
            <w:r w:rsidRPr="00D546FD">
              <w:rPr>
                <w:rFonts w:asciiTheme="majorHAnsi" w:eastAsia="Times New Roman" w:hAnsiTheme="majorHAnsi" w:cs="Calibri"/>
                <w:color w:val="000000"/>
                <w:kern w:val="0"/>
                <w:sz w:val="20"/>
                <w:szCs w:val="20"/>
                <w:lang w:eastAsia="en-US" w:bidi="ar-SA"/>
              </w:rPr>
              <w:t xml:space="preserve"> de imagine</w:t>
            </w:r>
          </w:p>
        </w:tc>
        <w:tc>
          <w:tcPr>
            <w:tcW w:w="513" w:type="pct"/>
            <w:shd w:val="clear" w:color="auto" w:fill="auto"/>
            <w:vAlign w:val="center"/>
            <w:hideMark/>
          </w:tcPr>
          <w:p w14:paraId="78730491"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13" w:type="pct"/>
            <w:shd w:val="clear" w:color="auto" w:fill="auto"/>
            <w:vAlign w:val="center"/>
            <w:hideMark/>
          </w:tcPr>
          <w:p w14:paraId="6F831FF7"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13" w:type="pct"/>
            <w:shd w:val="clear" w:color="auto" w:fill="auto"/>
            <w:vAlign w:val="center"/>
            <w:hideMark/>
          </w:tcPr>
          <w:p w14:paraId="146E3926"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13" w:type="pct"/>
            <w:shd w:val="clear" w:color="auto" w:fill="auto"/>
            <w:vAlign w:val="center"/>
            <w:hideMark/>
          </w:tcPr>
          <w:p w14:paraId="6393285D"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5.000</w:t>
            </w:r>
          </w:p>
        </w:tc>
        <w:tc>
          <w:tcPr>
            <w:tcW w:w="513" w:type="pct"/>
            <w:shd w:val="clear" w:color="auto" w:fill="auto"/>
            <w:vAlign w:val="center"/>
            <w:hideMark/>
          </w:tcPr>
          <w:p w14:paraId="1F807584"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Surse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proprii</w:t>
            </w:r>
            <w:proofErr w:type="spellEnd"/>
          </w:p>
        </w:tc>
        <w:tc>
          <w:tcPr>
            <w:tcW w:w="513" w:type="pct"/>
            <w:shd w:val="clear" w:color="auto" w:fill="auto"/>
            <w:vAlign w:val="center"/>
            <w:hideMark/>
          </w:tcPr>
          <w:p w14:paraId="1E291ADA"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2025</w:t>
            </w:r>
          </w:p>
        </w:tc>
        <w:tc>
          <w:tcPr>
            <w:tcW w:w="511" w:type="pct"/>
            <w:shd w:val="clear" w:color="auto" w:fill="auto"/>
            <w:vAlign w:val="center"/>
            <w:hideMark/>
          </w:tcPr>
          <w:p w14:paraId="29F7E521"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2CDFA690" w14:textId="77777777" w:rsidTr="00D546FD">
        <w:trPr>
          <w:trHeight w:val="579"/>
          <w:jc w:val="center"/>
        </w:trPr>
        <w:tc>
          <w:tcPr>
            <w:tcW w:w="821" w:type="pct"/>
            <w:shd w:val="clear" w:color="auto" w:fill="auto"/>
            <w:vAlign w:val="center"/>
            <w:hideMark/>
          </w:tcPr>
          <w:p w14:paraId="63E14C12"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Implementarea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sistemului</w:t>
            </w:r>
            <w:proofErr w:type="spellEnd"/>
            <w:r w:rsidRPr="00D546FD">
              <w:rPr>
                <w:rFonts w:asciiTheme="majorHAnsi" w:eastAsia="Times New Roman" w:hAnsiTheme="majorHAnsi" w:cs="Calibri"/>
                <w:color w:val="000000"/>
                <w:kern w:val="0"/>
                <w:sz w:val="20"/>
                <w:szCs w:val="20"/>
                <w:lang w:eastAsia="en-US" w:bidi="ar-SA"/>
              </w:rPr>
              <w:t xml:space="preserve"> standard de Management Energetic ISO 50001 la </w:t>
            </w:r>
            <w:proofErr w:type="spellStart"/>
            <w:r w:rsidRPr="00D546FD">
              <w:rPr>
                <w:rFonts w:asciiTheme="majorHAnsi" w:eastAsia="Times New Roman" w:hAnsiTheme="majorHAnsi" w:cs="Calibri"/>
                <w:color w:val="000000"/>
                <w:kern w:val="0"/>
                <w:sz w:val="20"/>
                <w:szCs w:val="20"/>
                <w:lang w:eastAsia="en-US" w:bidi="ar-SA"/>
              </w:rPr>
              <w:t>nivelul</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Primăriei</w:t>
            </w:r>
            <w:proofErr w:type="spellEnd"/>
          </w:p>
        </w:tc>
        <w:tc>
          <w:tcPr>
            <w:tcW w:w="590" w:type="pct"/>
            <w:shd w:val="clear" w:color="auto" w:fill="auto"/>
            <w:vAlign w:val="center"/>
            <w:hideMark/>
          </w:tcPr>
          <w:p w14:paraId="55303650"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Beneficii</w:t>
            </w:r>
            <w:proofErr w:type="spellEnd"/>
            <w:r w:rsidRPr="00D546FD">
              <w:rPr>
                <w:rFonts w:asciiTheme="majorHAnsi" w:eastAsia="Times New Roman" w:hAnsiTheme="majorHAnsi" w:cs="Calibri"/>
                <w:color w:val="000000"/>
                <w:kern w:val="0"/>
                <w:sz w:val="20"/>
                <w:szCs w:val="20"/>
                <w:lang w:eastAsia="en-US" w:bidi="ar-SA"/>
              </w:rPr>
              <w:t xml:space="preserve"> de imagine</w:t>
            </w:r>
          </w:p>
        </w:tc>
        <w:tc>
          <w:tcPr>
            <w:tcW w:w="513" w:type="pct"/>
            <w:shd w:val="clear" w:color="auto" w:fill="auto"/>
            <w:vAlign w:val="center"/>
            <w:hideMark/>
          </w:tcPr>
          <w:p w14:paraId="35A08ADB"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13" w:type="pct"/>
            <w:shd w:val="clear" w:color="auto" w:fill="auto"/>
            <w:vAlign w:val="center"/>
            <w:hideMark/>
          </w:tcPr>
          <w:p w14:paraId="6AFBCDB2"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13" w:type="pct"/>
            <w:shd w:val="clear" w:color="auto" w:fill="auto"/>
            <w:vAlign w:val="center"/>
            <w:hideMark/>
          </w:tcPr>
          <w:p w14:paraId="590F1335"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13" w:type="pct"/>
            <w:shd w:val="clear" w:color="auto" w:fill="auto"/>
            <w:vAlign w:val="center"/>
            <w:hideMark/>
          </w:tcPr>
          <w:p w14:paraId="3260C7AC"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5.000</w:t>
            </w:r>
          </w:p>
        </w:tc>
        <w:tc>
          <w:tcPr>
            <w:tcW w:w="513" w:type="pct"/>
            <w:shd w:val="clear" w:color="auto" w:fill="auto"/>
            <w:vAlign w:val="center"/>
            <w:hideMark/>
          </w:tcPr>
          <w:p w14:paraId="45D8EF25"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Surse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proprii</w:t>
            </w:r>
            <w:proofErr w:type="spellEnd"/>
          </w:p>
        </w:tc>
        <w:tc>
          <w:tcPr>
            <w:tcW w:w="513" w:type="pct"/>
            <w:shd w:val="clear" w:color="auto" w:fill="auto"/>
            <w:vAlign w:val="center"/>
            <w:hideMark/>
          </w:tcPr>
          <w:p w14:paraId="2E5B3A3B"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2025</w:t>
            </w:r>
          </w:p>
        </w:tc>
        <w:tc>
          <w:tcPr>
            <w:tcW w:w="511" w:type="pct"/>
            <w:shd w:val="clear" w:color="auto" w:fill="auto"/>
            <w:vAlign w:val="center"/>
            <w:hideMark/>
          </w:tcPr>
          <w:p w14:paraId="7CD5B076"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539507AD" w14:textId="77777777" w:rsidTr="00D546FD">
        <w:trPr>
          <w:trHeight w:val="1590"/>
          <w:jc w:val="center"/>
        </w:trPr>
        <w:tc>
          <w:tcPr>
            <w:tcW w:w="821" w:type="pct"/>
            <w:shd w:val="clear" w:color="auto" w:fill="auto"/>
            <w:vAlign w:val="center"/>
            <w:hideMark/>
          </w:tcPr>
          <w:p w14:paraId="1B05BA5B"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Serviciu</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suport</w:t>
            </w:r>
            <w:proofErr w:type="spellEnd"/>
            <w:r w:rsidRPr="00D546FD">
              <w:rPr>
                <w:rFonts w:asciiTheme="majorHAnsi" w:eastAsia="Times New Roman" w:hAnsiTheme="majorHAnsi" w:cs="Calibri"/>
                <w:color w:val="000000"/>
                <w:kern w:val="0"/>
                <w:sz w:val="20"/>
                <w:szCs w:val="20"/>
                <w:lang w:eastAsia="en-US" w:bidi="ar-SA"/>
              </w:rPr>
              <w:t xml:space="preserve"> de management energetic</w:t>
            </w:r>
          </w:p>
        </w:tc>
        <w:tc>
          <w:tcPr>
            <w:tcW w:w="590" w:type="pct"/>
            <w:shd w:val="clear" w:color="auto" w:fill="auto"/>
            <w:vAlign w:val="center"/>
            <w:hideMark/>
          </w:tcPr>
          <w:p w14:paraId="45CAF8F2"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Creşterea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competentelor</w:t>
            </w:r>
            <w:proofErr w:type="spellEnd"/>
            <w:r w:rsidRPr="00D546FD">
              <w:rPr>
                <w:rFonts w:asciiTheme="majorHAnsi" w:eastAsia="Times New Roman" w:hAnsiTheme="majorHAnsi" w:cs="Calibri"/>
                <w:color w:val="000000"/>
                <w:kern w:val="0"/>
                <w:sz w:val="20"/>
                <w:szCs w:val="20"/>
                <w:lang w:eastAsia="en-US" w:bidi="ar-SA"/>
              </w:rPr>
              <w:t xml:space="preserve"> şi </w:t>
            </w:r>
            <w:proofErr w:type="spellStart"/>
            <w:r w:rsidRPr="00D546FD">
              <w:rPr>
                <w:rFonts w:asciiTheme="majorHAnsi" w:eastAsia="Times New Roman" w:hAnsiTheme="majorHAnsi" w:cs="Calibri"/>
                <w:color w:val="000000"/>
                <w:kern w:val="0"/>
                <w:sz w:val="20"/>
                <w:szCs w:val="20"/>
                <w:lang w:eastAsia="en-US" w:bidi="ar-SA"/>
              </w:rPr>
              <w:t>suport</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în</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aplicarea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Programului</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îmbunătăţire</w:t>
            </w:r>
            <w:proofErr w:type="spellEnd"/>
            <w:r w:rsidRPr="00D546FD">
              <w:rPr>
                <w:rFonts w:asciiTheme="majorHAnsi" w:eastAsia="Times New Roman" w:hAnsiTheme="majorHAnsi" w:cs="Calibri"/>
                <w:color w:val="000000"/>
                <w:kern w:val="0"/>
                <w:sz w:val="20"/>
                <w:szCs w:val="20"/>
                <w:lang w:eastAsia="en-US" w:bidi="ar-SA"/>
              </w:rPr>
              <w:t xml:space="preserve"> </w:t>
            </w:r>
            <w:proofErr w:type="gramStart"/>
            <w:r w:rsidRPr="00D546FD">
              <w:rPr>
                <w:rFonts w:asciiTheme="majorHAnsi" w:eastAsia="Times New Roman" w:hAnsiTheme="majorHAnsi" w:cs="Calibri"/>
                <w:color w:val="000000"/>
                <w:kern w:val="0"/>
                <w:sz w:val="20"/>
                <w:szCs w:val="20"/>
                <w:lang w:eastAsia="en-US" w:bidi="ar-SA"/>
              </w:rPr>
              <w:t>a</w:t>
            </w:r>
            <w:proofErr w:type="gram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eficienţei</w:t>
            </w:r>
            <w:proofErr w:type="spellEnd"/>
          </w:p>
        </w:tc>
        <w:tc>
          <w:tcPr>
            <w:tcW w:w="513" w:type="pct"/>
            <w:shd w:val="clear" w:color="auto" w:fill="auto"/>
            <w:vAlign w:val="center"/>
            <w:hideMark/>
          </w:tcPr>
          <w:p w14:paraId="16BD251F"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13" w:type="pct"/>
            <w:shd w:val="clear" w:color="auto" w:fill="auto"/>
            <w:vAlign w:val="center"/>
            <w:hideMark/>
          </w:tcPr>
          <w:p w14:paraId="7145DB7E"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13" w:type="pct"/>
            <w:shd w:val="clear" w:color="auto" w:fill="auto"/>
            <w:vAlign w:val="center"/>
            <w:hideMark/>
          </w:tcPr>
          <w:p w14:paraId="20026AAF"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13" w:type="pct"/>
            <w:shd w:val="clear" w:color="auto" w:fill="auto"/>
            <w:vAlign w:val="center"/>
            <w:hideMark/>
          </w:tcPr>
          <w:p w14:paraId="17C3836F"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10.000</w:t>
            </w:r>
          </w:p>
        </w:tc>
        <w:tc>
          <w:tcPr>
            <w:tcW w:w="513" w:type="pct"/>
            <w:shd w:val="clear" w:color="auto" w:fill="auto"/>
            <w:vAlign w:val="center"/>
            <w:hideMark/>
          </w:tcPr>
          <w:p w14:paraId="4295F438"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Surse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proprii</w:t>
            </w:r>
            <w:proofErr w:type="spellEnd"/>
          </w:p>
        </w:tc>
        <w:tc>
          <w:tcPr>
            <w:tcW w:w="513" w:type="pct"/>
            <w:shd w:val="clear" w:color="auto" w:fill="auto"/>
            <w:vAlign w:val="center"/>
            <w:hideMark/>
          </w:tcPr>
          <w:p w14:paraId="0DC6D958"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2025</w:t>
            </w:r>
          </w:p>
        </w:tc>
        <w:tc>
          <w:tcPr>
            <w:tcW w:w="511" w:type="pct"/>
            <w:shd w:val="clear" w:color="auto" w:fill="auto"/>
            <w:vAlign w:val="center"/>
            <w:hideMark/>
          </w:tcPr>
          <w:p w14:paraId="208CC602"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64933D0C" w14:textId="77777777" w:rsidTr="00D546FD">
        <w:trPr>
          <w:trHeight w:val="1590"/>
          <w:jc w:val="center"/>
        </w:trPr>
        <w:tc>
          <w:tcPr>
            <w:tcW w:w="821" w:type="pct"/>
            <w:shd w:val="clear" w:color="auto" w:fill="auto"/>
            <w:vAlign w:val="center"/>
            <w:hideMark/>
          </w:tcPr>
          <w:p w14:paraId="17546698"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Implementare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proiect</w:t>
            </w:r>
            <w:proofErr w:type="spellEnd"/>
            <w:r w:rsidRPr="00D546FD">
              <w:rPr>
                <w:rFonts w:asciiTheme="majorHAnsi" w:eastAsia="Times New Roman" w:hAnsiTheme="majorHAnsi" w:cs="Calibri"/>
                <w:color w:val="000000"/>
                <w:kern w:val="0"/>
                <w:sz w:val="20"/>
                <w:szCs w:val="20"/>
                <w:lang w:eastAsia="en-US" w:bidi="ar-SA"/>
              </w:rPr>
              <w:t xml:space="preserve"> pilot de </w:t>
            </w:r>
            <w:proofErr w:type="spellStart"/>
            <w:r w:rsidRPr="00D546FD">
              <w:rPr>
                <w:rFonts w:asciiTheme="majorHAnsi" w:eastAsia="Times New Roman" w:hAnsiTheme="majorHAnsi" w:cs="Calibri"/>
                <w:color w:val="000000"/>
                <w:kern w:val="0"/>
                <w:sz w:val="20"/>
                <w:szCs w:val="20"/>
                <w:lang w:eastAsia="en-US" w:bidi="ar-SA"/>
              </w:rPr>
              <w:t>echilibrare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reţea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termică</w:t>
            </w:r>
            <w:proofErr w:type="spellEnd"/>
            <w:r w:rsidRPr="00D546FD">
              <w:rPr>
                <w:rFonts w:asciiTheme="majorHAnsi" w:eastAsia="Times New Roman" w:hAnsiTheme="majorHAnsi" w:cs="Calibri"/>
                <w:color w:val="000000"/>
                <w:kern w:val="0"/>
                <w:sz w:val="20"/>
                <w:szCs w:val="20"/>
                <w:lang w:eastAsia="en-US" w:bidi="ar-SA"/>
              </w:rPr>
              <w:t xml:space="preserve"> şi control </w:t>
            </w:r>
            <w:proofErr w:type="spellStart"/>
            <w:r w:rsidRPr="00D546FD">
              <w:rPr>
                <w:rFonts w:asciiTheme="majorHAnsi" w:eastAsia="Times New Roman" w:hAnsiTheme="majorHAnsi" w:cs="Calibri"/>
                <w:color w:val="000000"/>
                <w:kern w:val="0"/>
                <w:sz w:val="20"/>
                <w:szCs w:val="20"/>
                <w:lang w:eastAsia="en-US" w:bidi="ar-SA"/>
              </w:rPr>
              <w:t>temperatură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prin</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senzori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termostataţi</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într</w:t>
            </w:r>
            <w:proofErr w:type="spellEnd"/>
            <w:r w:rsidRPr="00D546FD">
              <w:rPr>
                <w:rFonts w:asciiTheme="majorHAnsi" w:eastAsia="Times New Roman" w:hAnsiTheme="majorHAnsi" w:cs="Calibri"/>
                <w:color w:val="000000"/>
                <w:kern w:val="0"/>
                <w:sz w:val="20"/>
                <w:szCs w:val="20"/>
                <w:lang w:eastAsia="en-US" w:bidi="ar-SA"/>
              </w:rPr>
              <w:t xml:space="preserve">-o </w:t>
            </w:r>
            <w:proofErr w:type="spellStart"/>
            <w:r w:rsidRPr="00D546FD">
              <w:rPr>
                <w:rFonts w:asciiTheme="majorHAnsi" w:eastAsia="Times New Roman" w:hAnsiTheme="majorHAnsi" w:cs="Calibri"/>
                <w:color w:val="000000"/>
                <w:kern w:val="0"/>
                <w:sz w:val="20"/>
                <w:szCs w:val="20"/>
                <w:lang w:eastAsia="en-US" w:bidi="ar-SA"/>
              </w:rPr>
              <w:t>clădire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publică</w:t>
            </w:r>
            <w:proofErr w:type="spellEnd"/>
            <w:r w:rsidRPr="00D546FD">
              <w:rPr>
                <w:rFonts w:asciiTheme="majorHAnsi" w:eastAsia="Times New Roman" w:hAnsiTheme="majorHAnsi" w:cs="Calibri"/>
                <w:color w:val="000000"/>
                <w:kern w:val="0"/>
                <w:sz w:val="20"/>
                <w:szCs w:val="20"/>
                <w:lang w:eastAsia="en-US" w:bidi="ar-SA"/>
              </w:rPr>
              <w:t xml:space="preserve"> – </w:t>
            </w:r>
            <w:proofErr w:type="spellStart"/>
            <w:r w:rsidRPr="00D546FD">
              <w:rPr>
                <w:rFonts w:asciiTheme="majorHAnsi" w:eastAsia="Times New Roman" w:hAnsiTheme="majorHAnsi" w:cs="Calibri"/>
                <w:color w:val="000000"/>
                <w:kern w:val="0"/>
                <w:sz w:val="20"/>
                <w:szCs w:val="20"/>
                <w:lang w:eastAsia="en-US" w:bidi="ar-SA"/>
              </w:rPr>
              <w:t>şcoală</w:t>
            </w:r>
            <w:proofErr w:type="spellEnd"/>
            <w:r w:rsidRPr="00D546FD">
              <w:rPr>
                <w:rFonts w:asciiTheme="majorHAnsi" w:eastAsia="Times New Roman" w:hAnsiTheme="majorHAnsi" w:cs="Calibri"/>
                <w:color w:val="000000"/>
                <w:kern w:val="0"/>
                <w:sz w:val="20"/>
                <w:szCs w:val="20"/>
                <w:lang w:eastAsia="en-US" w:bidi="ar-SA"/>
              </w:rPr>
              <w:t xml:space="preserve"> </w:t>
            </w:r>
          </w:p>
        </w:tc>
        <w:tc>
          <w:tcPr>
            <w:tcW w:w="590" w:type="pct"/>
            <w:shd w:val="clear" w:color="auto" w:fill="auto"/>
            <w:vAlign w:val="center"/>
            <w:hideMark/>
          </w:tcPr>
          <w:p w14:paraId="1BF09A88"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 xml:space="preserve">Impact </w:t>
            </w:r>
            <w:proofErr w:type="spellStart"/>
            <w:r w:rsidRPr="00D546FD">
              <w:rPr>
                <w:rFonts w:asciiTheme="majorHAnsi" w:eastAsia="Times New Roman" w:hAnsiTheme="majorHAnsi" w:cs="Calibri"/>
                <w:color w:val="000000"/>
                <w:kern w:val="0"/>
                <w:sz w:val="20"/>
                <w:szCs w:val="20"/>
                <w:lang w:eastAsia="en-US" w:bidi="ar-SA"/>
              </w:rPr>
              <w:t>în</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reducerea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consumului</w:t>
            </w:r>
            <w:proofErr w:type="spellEnd"/>
            <w:r w:rsidRPr="00D546FD">
              <w:rPr>
                <w:rFonts w:asciiTheme="majorHAnsi" w:eastAsia="Times New Roman" w:hAnsiTheme="majorHAnsi" w:cs="Calibri"/>
                <w:color w:val="000000"/>
                <w:kern w:val="0"/>
                <w:sz w:val="20"/>
                <w:szCs w:val="20"/>
                <w:lang w:eastAsia="en-US" w:bidi="ar-SA"/>
              </w:rPr>
              <w:t xml:space="preserve"> de </w:t>
            </w:r>
            <w:proofErr w:type="spellStart"/>
            <w:r w:rsidRPr="00D546FD">
              <w:rPr>
                <w:rFonts w:asciiTheme="majorHAnsi" w:eastAsia="Times New Roman" w:hAnsiTheme="majorHAnsi" w:cs="Calibri"/>
                <w:color w:val="000000"/>
                <w:kern w:val="0"/>
                <w:sz w:val="20"/>
                <w:szCs w:val="20"/>
                <w:lang w:eastAsia="en-US" w:bidi="ar-SA"/>
              </w:rPr>
              <w:t>energie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termică</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în</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clădirile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publice</w:t>
            </w:r>
            <w:proofErr w:type="spellEnd"/>
          </w:p>
        </w:tc>
        <w:tc>
          <w:tcPr>
            <w:tcW w:w="513" w:type="pct"/>
            <w:shd w:val="clear" w:color="auto" w:fill="auto"/>
            <w:vAlign w:val="center"/>
            <w:hideMark/>
          </w:tcPr>
          <w:p w14:paraId="7865078E"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w:t>
            </w:r>
          </w:p>
        </w:tc>
        <w:tc>
          <w:tcPr>
            <w:tcW w:w="513" w:type="pct"/>
            <w:shd w:val="clear" w:color="auto" w:fill="auto"/>
            <w:vAlign w:val="center"/>
            <w:hideMark/>
          </w:tcPr>
          <w:p w14:paraId="56DFBC9C"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0,43</w:t>
            </w:r>
          </w:p>
        </w:tc>
        <w:tc>
          <w:tcPr>
            <w:tcW w:w="513" w:type="pct"/>
            <w:shd w:val="clear" w:color="auto" w:fill="auto"/>
            <w:vAlign w:val="center"/>
            <w:hideMark/>
          </w:tcPr>
          <w:p w14:paraId="60538769"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0,5</w:t>
            </w:r>
          </w:p>
        </w:tc>
        <w:tc>
          <w:tcPr>
            <w:tcW w:w="513" w:type="pct"/>
            <w:shd w:val="clear" w:color="auto" w:fill="auto"/>
            <w:vAlign w:val="center"/>
            <w:hideMark/>
          </w:tcPr>
          <w:p w14:paraId="7F7E9FB5"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10.000</w:t>
            </w:r>
          </w:p>
        </w:tc>
        <w:tc>
          <w:tcPr>
            <w:tcW w:w="513" w:type="pct"/>
            <w:shd w:val="clear" w:color="auto" w:fill="auto"/>
            <w:vAlign w:val="center"/>
            <w:hideMark/>
          </w:tcPr>
          <w:p w14:paraId="37C1D76B"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Surse</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proprii</w:t>
            </w:r>
            <w:proofErr w:type="spellEnd"/>
          </w:p>
        </w:tc>
        <w:tc>
          <w:tcPr>
            <w:tcW w:w="513" w:type="pct"/>
            <w:shd w:val="clear" w:color="auto" w:fill="auto"/>
            <w:vAlign w:val="center"/>
            <w:hideMark/>
          </w:tcPr>
          <w:p w14:paraId="2271F6AB"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r w:rsidRPr="00D546FD">
              <w:rPr>
                <w:rFonts w:asciiTheme="majorHAnsi" w:eastAsia="Times New Roman" w:hAnsiTheme="majorHAnsi" w:cs="Calibri"/>
                <w:color w:val="000000"/>
                <w:kern w:val="0"/>
                <w:sz w:val="20"/>
                <w:szCs w:val="20"/>
                <w:lang w:eastAsia="en-US" w:bidi="ar-SA"/>
              </w:rPr>
              <w:t>2025</w:t>
            </w:r>
          </w:p>
        </w:tc>
        <w:tc>
          <w:tcPr>
            <w:tcW w:w="511" w:type="pct"/>
            <w:shd w:val="clear" w:color="auto" w:fill="auto"/>
            <w:vAlign w:val="center"/>
            <w:hideMark/>
          </w:tcPr>
          <w:p w14:paraId="0910CCF3" w14:textId="77777777" w:rsidR="00D546FD" w:rsidRPr="00D546FD" w:rsidRDefault="00D546FD" w:rsidP="00D546FD">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D546FD">
              <w:rPr>
                <w:rFonts w:asciiTheme="majorHAnsi" w:eastAsia="Times New Roman" w:hAnsiTheme="majorHAnsi" w:cs="Calibri"/>
                <w:color w:val="000000"/>
                <w:kern w:val="0"/>
                <w:sz w:val="20"/>
                <w:szCs w:val="20"/>
                <w:lang w:eastAsia="en-US" w:bidi="ar-SA"/>
              </w:rPr>
              <w:t>Primăria</w:t>
            </w:r>
            <w:proofErr w:type="spellEnd"/>
            <w:r w:rsidRPr="00D546FD">
              <w:rPr>
                <w:rFonts w:asciiTheme="majorHAnsi" w:eastAsia="Times New Roman" w:hAnsiTheme="majorHAnsi" w:cs="Calibri"/>
                <w:color w:val="000000"/>
                <w:kern w:val="0"/>
                <w:sz w:val="20"/>
                <w:szCs w:val="20"/>
                <w:lang w:eastAsia="en-US" w:bidi="ar-SA"/>
              </w:rPr>
              <w:t xml:space="preserve"> </w:t>
            </w:r>
            <w:proofErr w:type="spellStart"/>
            <w:r w:rsidRPr="00D546FD">
              <w:rPr>
                <w:rFonts w:asciiTheme="majorHAnsi" w:eastAsia="Times New Roman" w:hAnsiTheme="majorHAnsi" w:cs="Calibri"/>
                <w:color w:val="000000"/>
                <w:kern w:val="0"/>
                <w:sz w:val="20"/>
                <w:szCs w:val="20"/>
                <w:lang w:eastAsia="en-US" w:bidi="ar-SA"/>
              </w:rPr>
              <w:t>Municipiului</w:t>
            </w:r>
            <w:proofErr w:type="spellEnd"/>
            <w:r w:rsidRPr="00D546FD">
              <w:rPr>
                <w:rFonts w:asciiTheme="majorHAnsi" w:eastAsia="Times New Roman" w:hAnsiTheme="majorHAnsi" w:cs="Calibri"/>
                <w:color w:val="000000"/>
                <w:kern w:val="0"/>
                <w:sz w:val="20"/>
                <w:szCs w:val="20"/>
                <w:lang w:eastAsia="en-US" w:bidi="ar-SA"/>
              </w:rPr>
              <w:t xml:space="preserve"> Satu Mare</w:t>
            </w:r>
          </w:p>
        </w:tc>
      </w:tr>
      <w:tr w:rsidR="00D546FD" w:rsidRPr="00D546FD" w14:paraId="3A1A1275" w14:textId="77777777" w:rsidTr="00D546FD">
        <w:trPr>
          <w:trHeight w:val="255"/>
          <w:jc w:val="center"/>
        </w:trPr>
        <w:tc>
          <w:tcPr>
            <w:tcW w:w="1924" w:type="pct"/>
            <w:gridSpan w:val="3"/>
            <w:shd w:val="clear" w:color="auto" w:fill="auto"/>
            <w:vAlign w:val="center"/>
            <w:hideMark/>
          </w:tcPr>
          <w:p w14:paraId="7F99ED17"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TOTAL</w:t>
            </w:r>
          </w:p>
        </w:tc>
        <w:tc>
          <w:tcPr>
            <w:tcW w:w="513" w:type="pct"/>
            <w:shd w:val="clear" w:color="auto" w:fill="auto"/>
            <w:vAlign w:val="center"/>
            <w:hideMark/>
          </w:tcPr>
          <w:p w14:paraId="4F299599"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2,7</w:t>
            </w:r>
          </w:p>
        </w:tc>
        <w:tc>
          <w:tcPr>
            <w:tcW w:w="513" w:type="pct"/>
            <w:shd w:val="clear" w:color="auto" w:fill="auto"/>
            <w:vAlign w:val="center"/>
            <w:hideMark/>
          </w:tcPr>
          <w:p w14:paraId="095CED5F"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12</w:t>
            </w:r>
          </w:p>
        </w:tc>
        <w:tc>
          <w:tcPr>
            <w:tcW w:w="2050" w:type="pct"/>
            <w:gridSpan w:val="4"/>
            <w:shd w:val="clear" w:color="auto" w:fill="auto"/>
            <w:vAlign w:val="center"/>
            <w:hideMark/>
          </w:tcPr>
          <w:p w14:paraId="4D0B005F" w14:textId="77777777" w:rsidR="00D546FD" w:rsidRPr="00D546FD" w:rsidRDefault="00D546FD" w:rsidP="00D546FD">
            <w:pPr>
              <w:widowControl/>
              <w:suppressAutoHyphens w:val="0"/>
              <w:jc w:val="center"/>
              <w:rPr>
                <w:rFonts w:asciiTheme="majorHAnsi" w:eastAsia="Times New Roman" w:hAnsiTheme="majorHAnsi" w:cs="Calibri"/>
                <w:b/>
                <w:bCs/>
                <w:color w:val="000000"/>
                <w:kern w:val="0"/>
                <w:sz w:val="20"/>
                <w:szCs w:val="20"/>
                <w:lang w:eastAsia="en-US" w:bidi="ar-SA"/>
              </w:rPr>
            </w:pPr>
            <w:r w:rsidRPr="00D546FD">
              <w:rPr>
                <w:rFonts w:asciiTheme="majorHAnsi" w:eastAsia="Times New Roman" w:hAnsiTheme="majorHAnsi" w:cs="Calibri"/>
                <w:b/>
                <w:bCs/>
                <w:color w:val="000000"/>
                <w:kern w:val="0"/>
                <w:sz w:val="20"/>
                <w:szCs w:val="20"/>
                <w:lang w:eastAsia="en-US" w:bidi="ar-SA"/>
              </w:rPr>
              <w:t>94.000</w:t>
            </w:r>
          </w:p>
        </w:tc>
      </w:tr>
    </w:tbl>
    <w:p w14:paraId="2B1D2AD6" w14:textId="60A5322B" w:rsidR="00D546FD" w:rsidRDefault="00D546FD" w:rsidP="00D546FD">
      <w:pPr>
        <w:widowControl/>
        <w:suppressAutoHyphens w:val="0"/>
      </w:pPr>
      <w:r w:rsidRPr="0007344E">
        <w:rPr>
          <w:rFonts w:asciiTheme="majorHAnsi" w:hAnsiTheme="majorHAnsi"/>
          <w:sz w:val="20"/>
        </w:rPr>
        <w:t xml:space="preserve">Indicator </w:t>
      </w:r>
      <w:proofErr w:type="spellStart"/>
      <w:r w:rsidRPr="0007344E">
        <w:rPr>
          <w:rFonts w:asciiTheme="majorHAnsi" w:hAnsiTheme="majorHAnsi"/>
          <w:sz w:val="20"/>
        </w:rPr>
        <w:t>performanţă</w:t>
      </w:r>
      <w:proofErr w:type="spellEnd"/>
      <w:r w:rsidRPr="0007344E">
        <w:rPr>
          <w:rFonts w:asciiTheme="majorHAnsi" w:hAnsiTheme="majorHAnsi"/>
          <w:sz w:val="20"/>
        </w:rPr>
        <w:t xml:space="preserve"> </w:t>
      </w:r>
      <w:proofErr w:type="spellStart"/>
      <w:r w:rsidRPr="0007344E">
        <w:rPr>
          <w:rFonts w:asciiTheme="majorHAnsi" w:hAnsiTheme="majorHAnsi"/>
          <w:sz w:val="20"/>
        </w:rPr>
        <w:t>energetică</w:t>
      </w:r>
      <w:proofErr w:type="spellEnd"/>
      <w:r w:rsidRPr="0007344E">
        <w:rPr>
          <w:rFonts w:asciiTheme="majorHAnsi" w:hAnsiTheme="majorHAnsi"/>
          <w:sz w:val="20"/>
        </w:rPr>
        <w:t xml:space="preserve"> </w:t>
      </w:r>
      <w:proofErr w:type="spellStart"/>
      <w:r w:rsidRPr="0007344E">
        <w:rPr>
          <w:rFonts w:asciiTheme="majorHAnsi" w:hAnsiTheme="majorHAnsi"/>
          <w:sz w:val="20"/>
        </w:rPr>
        <w:t>investiţie</w:t>
      </w:r>
      <w:proofErr w:type="spellEnd"/>
      <w:r w:rsidRPr="0007344E">
        <w:rPr>
          <w:rFonts w:asciiTheme="majorHAnsi" w:hAnsiTheme="majorHAnsi"/>
          <w:sz w:val="20"/>
        </w:rPr>
        <w:t xml:space="preserve">: Euro/MWh </w:t>
      </w:r>
      <w:proofErr w:type="spellStart"/>
      <w:r w:rsidRPr="0007344E">
        <w:rPr>
          <w:rFonts w:asciiTheme="majorHAnsi" w:hAnsiTheme="majorHAnsi"/>
          <w:sz w:val="20"/>
        </w:rPr>
        <w:t>economisit</w:t>
      </w:r>
      <w:proofErr w:type="spellEnd"/>
      <w:r w:rsidRPr="0007344E">
        <w:rPr>
          <w:rFonts w:asciiTheme="majorHAnsi" w:hAnsiTheme="majorHAnsi"/>
          <w:sz w:val="20"/>
        </w:rPr>
        <w:t xml:space="preserve">: </w:t>
      </w:r>
      <w:r>
        <w:rPr>
          <w:rFonts w:asciiTheme="majorHAnsi" w:hAnsiTheme="majorHAnsi"/>
          <w:b/>
          <w:color w:val="FF0000"/>
          <w:sz w:val="20"/>
        </w:rPr>
        <w:t>2.984</w:t>
      </w:r>
      <w:r w:rsidRPr="0007344E">
        <w:rPr>
          <w:rFonts w:asciiTheme="majorHAnsi" w:hAnsiTheme="majorHAnsi"/>
          <w:b/>
          <w:color w:val="FF0000"/>
          <w:sz w:val="20"/>
        </w:rPr>
        <w:t xml:space="preserve"> euro/MWh</w:t>
      </w:r>
      <w:r w:rsidRPr="0007344E">
        <w:rPr>
          <w:rFonts w:asciiTheme="majorHAnsi" w:hAnsiTheme="majorHAnsi"/>
          <w:color w:val="FF0000"/>
          <w:sz w:val="20"/>
        </w:rPr>
        <w:t>.</w:t>
      </w:r>
    </w:p>
    <w:p w14:paraId="1DBDD5CB" w14:textId="77777777" w:rsidR="001E6F02" w:rsidRDefault="001E6F02" w:rsidP="0007344E">
      <w:pPr>
        <w:spacing w:line="360" w:lineRule="auto"/>
      </w:pPr>
    </w:p>
    <w:p w14:paraId="72A96088" w14:textId="621D6BCF" w:rsidR="00D546FD" w:rsidRDefault="00D546FD" w:rsidP="0007344E">
      <w:pPr>
        <w:spacing w:line="360" w:lineRule="auto"/>
        <w:sectPr w:rsidR="00D546FD" w:rsidSect="005913BC">
          <w:headerReference w:type="first" r:id="rId33"/>
          <w:pgSz w:w="16834" w:h="11909" w:orient="landscape" w:code="9"/>
          <w:pgMar w:top="2003" w:right="1440" w:bottom="1440" w:left="2131" w:header="720" w:footer="0" w:gutter="0"/>
          <w:cols w:space="720"/>
          <w:docGrid w:linePitch="360"/>
        </w:sectPr>
      </w:pPr>
    </w:p>
    <w:p w14:paraId="625DA13F" w14:textId="77777777" w:rsidR="001E6F02" w:rsidRDefault="001E6F02" w:rsidP="001E6F02">
      <w:pPr>
        <w:spacing w:line="360" w:lineRule="auto"/>
        <w:jc w:val="center"/>
      </w:pPr>
    </w:p>
    <w:p w14:paraId="3FD9AB7D" w14:textId="77777777" w:rsidR="001E6F02" w:rsidRDefault="001E6F02" w:rsidP="001E6F02">
      <w:pPr>
        <w:spacing w:line="360" w:lineRule="auto"/>
        <w:jc w:val="center"/>
      </w:pPr>
    </w:p>
    <w:p w14:paraId="0CE58EAE" w14:textId="77777777" w:rsidR="001E6F02" w:rsidRDefault="001E6F02" w:rsidP="001E6F02">
      <w:pPr>
        <w:spacing w:line="360" w:lineRule="auto"/>
        <w:jc w:val="center"/>
      </w:pPr>
    </w:p>
    <w:p w14:paraId="45D8FBEE" w14:textId="77777777" w:rsidR="001E6F02" w:rsidRDefault="001E6F02" w:rsidP="001E6F02">
      <w:pPr>
        <w:spacing w:line="360" w:lineRule="auto"/>
        <w:jc w:val="center"/>
      </w:pPr>
    </w:p>
    <w:p w14:paraId="7AA39DAC" w14:textId="77777777" w:rsidR="001E6F02" w:rsidRDefault="001E6F02" w:rsidP="001E6F02">
      <w:pPr>
        <w:spacing w:line="360" w:lineRule="auto"/>
        <w:jc w:val="center"/>
      </w:pPr>
    </w:p>
    <w:p w14:paraId="6EC769B9" w14:textId="77777777" w:rsidR="001E6F02" w:rsidRDefault="001E6F02" w:rsidP="001E6F02">
      <w:pPr>
        <w:spacing w:line="360" w:lineRule="auto"/>
        <w:jc w:val="center"/>
      </w:pPr>
    </w:p>
    <w:p w14:paraId="74FF8D8A" w14:textId="137F9B54" w:rsidR="001E6F02" w:rsidRDefault="001E6F02" w:rsidP="001E6F02">
      <w:pPr>
        <w:spacing w:line="360" w:lineRule="auto"/>
        <w:jc w:val="center"/>
        <w:rPr>
          <w:noProof/>
          <w:lang w:eastAsia="en-US"/>
        </w:rPr>
      </w:pPr>
      <w:r>
        <w:rPr>
          <w:noProof/>
          <w:lang w:eastAsia="en-US"/>
        </w:rPr>
        <w:drawing>
          <wp:inline distT="0" distB="0" distL="0" distR="0" wp14:anchorId="0269FAF2" wp14:editId="2729D1BC">
            <wp:extent cx="6041114" cy="3906982"/>
            <wp:effectExtent l="0" t="0" r="0" b="0"/>
            <wp:docPr id="290" name="Imagin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79326" cy="3931695"/>
                    </a:xfrm>
                    <a:prstGeom prst="rect">
                      <a:avLst/>
                    </a:prstGeom>
                  </pic:spPr>
                </pic:pic>
              </a:graphicData>
            </a:graphic>
          </wp:inline>
        </w:drawing>
      </w:r>
    </w:p>
    <w:p w14:paraId="21769C4A" w14:textId="5E569441" w:rsidR="00B1554C" w:rsidRPr="00B1554C" w:rsidRDefault="00B1554C" w:rsidP="00B1554C"/>
    <w:p w14:paraId="3A82657E" w14:textId="377C717C" w:rsidR="00B1554C" w:rsidRDefault="00B1554C" w:rsidP="00B1554C">
      <w:pPr>
        <w:rPr>
          <w:noProof/>
          <w:lang w:eastAsia="en-US"/>
        </w:rPr>
      </w:pPr>
    </w:p>
    <w:p w14:paraId="58FDCCFD" w14:textId="77777777" w:rsidR="00B1554C" w:rsidRPr="0008437A" w:rsidRDefault="00B1554C" w:rsidP="00B1554C">
      <w:pPr>
        <w:jc w:val="right"/>
        <w:rPr>
          <w:sz w:val="22"/>
          <w:szCs w:val="22"/>
          <w:lang w:val="fr-FR"/>
        </w:rPr>
      </w:pPr>
      <w:proofErr w:type="gramStart"/>
      <w:r>
        <w:t xml:space="preserve">Primar,   </w:t>
      </w:r>
      <w:proofErr w:type="gramEnd"/>
      <w:r>
        <w:t xml:space="preserve">                                                                       </w:t>
      </w:r>
      <w:r w:rsidRPr="0008437A">
        <w:rPr>
          <w:sz w:val="22"/>
          <w:szCs w:val="22"/>
          <w:lang w:val="fr-FR"/>
        </w:rPr>
        <w:t xml:space="preserve">Şef Serviciul Scriere, Implementare </w:t>
      </w:r>
    </w:p>
    <w:p w14:paraId="7933F17F" w14:textId="0DF392F7" w:rsidR="00B1554C" w:rsidRPr="0008437A" w:rsidRDefault="00B1554C" w:rsidP="00B1554C">
      <w:pPr>
        <w:jc w:val="right"/>
        <w:rPr>
          <w:sz w:val="22"/>
          <w:szCs w:val="22"/>
          <w:lang w:val="en-AU"/>
        </w:rPr>
      </w:pPr>
      <w:r w:rsidRPr="0008437A">
        <w:rPr>
          <w:sz w:val="22"/>
          <w:szCs w:val="22"/>
          <w:lang w:val="fr-FR"/>
        </w:rPr>
        <w:t xml:space="preserve">                                                                                                                   şi </w:t>
      </w:r>
      <w:proofErr w:type="spellStart"/>
      <w:r w:rsidRPr="0008437A">
        <w:rPr>
          <w:sz w:val="22"/>
          <w:szCs w:val="22"/>
          <w:lang w:val="en-AU"/>
        </w:rPr>
        <w:t>monitorizare</w:t>
      </w:r>
      <w:proofErr w:type="spellEnd"/>
      <w:r w:rsidRPr="0008437A">
        <w:rPr>
          <w:sz w:val="22"/>
          <w:szCs w:val="22"/>
          <w:lang w:val="en-AU"/>
        </w:rPr>
        <w:t xml:space="preserve"> </w:t>
      </w:r>
      <w:proofErr w:type="spellStart"/>
      <w:r w:rsidRPr="0008437A">
        <w:rPr>
          <w:sz w:val="22"/>
          <w:szCs w:val="22"/>
          <w:lang w:val="en-AU"/>
        </w:rPr>
        <w:t>proiecte</w:t>
      </w:r>
      <w:proofErr w:type="spellEnd"/>
      <w:r w:rsidRPr="0008437A">
        <w:rPr>
          <w:sz w:val="22"/>
          <w:szCs w:val="22"/>
          <w:lang w:val="en-AU"/>
        </w:rPr>
        <w:t xml:space="preserve">     </w:t>
      </w:r>
      <w:r w:rsidRPr="0008437A">
        <w:rPr>
          <w:sz w:val="22"/>
          <w:szCs w:val="22"/>
          <w:lang w:val="fr-FR"/>
        </w:rPr>
        <w:t xml:space="preserve">                          </w:t>
      </w:r>
      <w:r w:rsidRPr="0008437A">
        <w:rPr>
          <w:sz w:val="22"/>
          <w:szCs w:val="22"/>
          <w:lang w:val="en-AU"/>
        </w:rPr>
        <w:t xml:space="preserve">                                         </w:t>
      </w:r>
      <w:r w:rsidRPr="0008437A">
        <w:rPr>
          <w:sz w:val="22"/>
          <w:szCs w:val="22"/>
          <w:lang w:val="fr-FR"/>
        </w:rPr>
        <w:t xml:space="preserve">                                              Compartiment Energetic</w:t>
      </w:r>
      <w:r w:rsidRPr="0008437A">
        <w:rPr>
          <w:sz w:val="22"/>
          <w:szCs w:val="22"/>
          <w:lang w:val="en-AU"/>
        </w:rPr>
        <w:t xml:space="preserve">,    </w:t>
      </w:r>
    </w:p>
    <w:p w14:paraId="2F26AE7F" w14:textId="77777777" w:rsidR="00B1554C" w:rsidRDefault="00B1554C" w:rsidP="00B1554C">
      <w:pPr>
        <w:ind w:firstLine="708"/>
        <w:jc w:val="right"/>
      </w:pPr>
      <w:r w:rsidRPr="0008437A">
        <w:rPr>
          <w:sz w:val="22"/>
          <w:szCs w:val="22"/>
          <w:lang w:val="en-AU"/>
        </w:rPr>
        <w:t xml:space="preserve">                          </w:t>
      </w:r>
      <w:r w:rsidRPr="0008437A">
        <w:rPr>
          <w:sz w:val="22"/>
          <w:szCs w:val="22"/>
        </w:rPr>
        <w:t xml:space="preserve"> </w:t>
      </w:r>
      <w:r w:rsidRPr="0008437A">
        <w:rPr>
          <w:sz w:val="22"/>
          <w:szCs w:val="22"/>
          <w:lang w:val="en-AU"/>
        </w:rPr>
        <w:t xml:space="preserve">                                                                                  </w:t>
      </w:r>
      <w:r>
        <w:rPr>
          <w:sz w:val="22"/>
          <w:szCs w:val="22"/>
          <w:lang w:val="en-AU"/>
        </w:rPr>
        <w:t xml:space="preserve">  </w:t>
      </w:r>
      <w:r w:rsidRPr="0008437A">
        <w:rPr>
          <w:sz w:val="22"/>
          <w:szCs w:val="22"/>
          <w:lang w:val="en-AU"/>
        </w:rPr>
        <w:t xml:space="preserve">  dr.</w:t>
      </w:r>
      <w:r>
        <w:rPr>
          <w:sz w:val="22"/>
          <w:szCs w:val="22"/>
          <w:lang w:val="en-AU"/>
        </w:rPr>
        <w:t xml:space="preserve"> </w:t>
      </w:r>
      <w:r w:rsidRPr="0008437A">
        <w:rPr>
          <w:noProof/>
          <w:sz w:val="22"/>
          <w:szCs w:val="22"/>
          <w:lang w:val="en-AU"/>
        </w:rPr>
        <w:t>Sveda Andrea</w:t>
      </w:r>
    </w:p>
    <w:p w14:paraId="544CE185" w14:textId="37F86ECF" w:rsidR="00B1554C" w:rsidRDefault="00B1554C" w:rsidP="00B1554C">
      <w:r w:rsidRPr="00B1554C">
        <w:t>Kereskényi Gábor</w:t>
      </w:r>
      <w:r>
        <w:t xml:space="preserve">                                                    </w:t>
      </w:r>
    </w:p>
    <w:p w14:paraId="50BFCDD8" w14:textId="6948BEB8" w:rsidR="00AF68EC" w:rsidRDefault="00AF68EC" w:rsidP="00B1554C"/>
    <w:p w14:paraId="0BA21D40" w14:textId="77777777" w:rsidR="00AF68EC" w:rsidRDefault="00AF68EC" w:rsidP="00B1554C"/>
    <w:p w14:paraId="38C0D7C8" w14:textId="77777777" w:rsidR="00AF68EC" w:rsidRDefault="00AF68EC" w:rsidP="00B1554C"/>
    <w:p w14:paraId="55977E70" w14:textId="6548E688" w:rsidR="00AF68EC" w:rsidRPr="00B1554C" w:rsidRDefault="00AF68EC" w:rsidP="00B1554C">
      <w:proofErr w:type="spellStart"/>
      <w:r>
        <w:t>Președinte</w:t>
      </w:r>
      <w:proofErr w:type="spellEnd"/>
      <w:r>
        <w:t xml:space="preserve"> de </w:t>
      </w:r>
      <w:proofErr w:type="spellStart"/>
      <w:r>
        <w:t>ședință</w:t>
      </w:r>
      <w:proofErr w:type="spellEnd"/>
      <w:r>
        <w:t>,</w:t>
      </w:r>
      <w:r>
        <w:tab/>
      </w:r>
      <w:r>
        <w:tab/>
      </w:r>
      <w:r>
        <w:tab/>
      </w:r>
      <w:r>
        <w:tab/>
      </w:r>
      <w:r>
        <w:tab/>
      </w:r>
      <w:r>
        <w:tab/>
      </w:r>
      <w:r>
        <w:tab/>
      </w:r>
      <w:proofErr w:type="spellStart"/>
      <w:r>
        <w:t>Secretar</w:t>
      </w:r>
      <w:proofErr w:type="spellEnd"/>
      <w:r>
        <w:t xml:space="preserve"> general,</w:t>
      </w:r>
    </w:p>
    <w:sectPr w:rsidR="00AF68EC" w:rsidRPr="00B1554C" w:rsidSect="001E6F02">
      <w:headerReference w:type="default" r:id="rId35"/>
      <w:pgSz w:w="11909" w:h="16834" w:code="9"/>
      <w:pgMar w:top="2131" w:right="2002"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9C601" w14:textId="77777777" w:rsidR="00F0619D" w:rsidRDefault="00F0619D" w:rsidP="002B7D01">
      <w:r>
        <w:separator/>
      </w:r>
    </w:p>
  </w:endnote>
  <w:endnote w:type="continuationSeparator" w:id="0">
    <w:p w14:paraId="096C2B82" w14:textId="77777777" w:rsidR="00F0619D" w:rsidRDefault="00F0619D" w:rsidP="002B7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w Cen MT">
    <w:charset w:val="00"/>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Franklin Gothic Book">
    <w:charset w:val="00"/>
    <w:family w:val="swiss"/>
    <w:pitch w:val="variable"/>
    <w:sig w:usb0="00000287" w:usb1="00000000" w:usb2="00000000" w:usb3="00000000" w:csb0="0000009F" w:csb1="00000000"/>
  </w:font>
  <w:font w:name="FrutigerPC-Bold">
    <w:altName w:val="Arial"/>
    <w:panose1 w:val="00000000000000000000"/>
    <w:charset w:val="00"/>
    <w:family w:val="swiss"/>
    <w:notTrueType/>
    <w:pitch w:val="default"/>
    <w:sig w:usb0="00000003" w:usb1="00000000" w:usb2="00000000" w:usb3="00000000" w:csb0="00000001" w:csb1="00000000"/>
  </w:font>
  <w:font w:name="UniversPC-Light">
    <w:altName w:val="Arial"/>
    <w:panose1 w:val="00000000000000000000"/>
    <w:charset w:val="00"/>
    <w:family w:val="swiss"/>
    <w:notTrueType/>
    <w:pitch w:val="default"/>
    <w:sig w:usb0="00000003" w:usb1="00000000" w:usb2="00000000" w:usb3="00000000" w:csb0="00000001" w:csb1="00000000"/>
  </w:font>
  <w:font w:name="Eurostile Bold">
    <w:altName w:val="Arial"/>
    <w:charset w:val="00"/>
    <w:family w:val="swiss"/>
    <w:pitch w:val="variable"/>
    <w:sig w:usb0="00000001"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Century Gothic">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114E9" w14:textId="701323C9" w:rsidR="00B77F3D" w:rsidRPr="004C20C9" w:rsidRDefault="00C62212" w:rsidP="00CE3383">
    <w:pPr>
      <w:pStyle w:val="Footer"/>
      <w:jc w:val="right"/>
      <w:rPr>
        <w:rFonts w:asciiTheme="majorHAnsi" w:hAnsiTheme="majorHAnsi"/>
        <w:sz w:val="20"/>
        <w:szCs w:val="20"/>
      </w:rPr>
    </w:pPr>
    <w:r w:rsidRPr="00022A67">
      <w:rPr>
        <w:rFonts w:asciiTheme="majorHAnsi" w:hAnsiTheme="majorHAnsi"/>
        <w:noProof/>
        <w:sz w:val="24"/>
        <w:szCs w:val="24"/>
      </w:rPr>
      <mc:AlternateContent>
        <mc:Choice Requires="wps">
          <w:drawing>
            <wp:anchor distT="0" distB="0" distL="114300" distR="114300" simplePos="0" relativeHeight="251683840" behindDoc="0" locked="0" layoutInCell="1" allowOverlap="1" wp14:anchorId="7DD98A23" wp14:editId="2EBE4509">
              <wp:simplePos x="0" y="0"/>
              <wp:positionH relativeFrom="column">
                <wp:posOffset>0</wp:posOffset>
              </wp:positionH>
              <wp:positionV relativeFrom="paragraph">
                <wp:posOffset>-41910</wp:posOffset>
              </wp:positionV>
              <wp:extent cx="4305300" cy="416560"/>
              <wp:effectExtent l="0" t="0" r="0" b="2540"/>
              <wp:wrapNone/>
              <wp:docPr id="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416560"/>
                      </a:xfrm>
                      <a:prstGeom prst="rect">
                        <a:avLst/>
                      </a:prstGeom>
                      <a:noFill/>
                      <a:ln w="6350">
                        <a:noFill/>
                      </a:ln>
                      <a:effectLst/>
                    </wps:spPr>
                    <wps:txbx>
                      <w:txbxContent>
                        <w:p w14:paraId="72D68F22" w14:textId="77777777" w:rsidR="00C62212" w:rsidRPr="00137C18" w:rsidRDefault="00C62212" w:rsidP="00C62212">
                          <w:pPr>
                            <w:rPr>
                              <w:rFonts w:asciiTheme="majorHAnsi" w:hAnsiTheme="majorHAnsi"/>
                              <w:color w:val="5C676F"/>
                              <w:sz w:val="20"/>
                              <w:szCs w:val="20"/>
                              <w:lang w:val="fr-FR"/>
                            </w:rPr>
                          </w:pPr>
                          <w:r w:rsidRPr="00137C18">
                            <w:rPr>
                              <w:rFonts w:asciiTheme="majorHAnsi" w:hAnsiTheme="majorHAnsi"/>
                              <w:color w:val="5C676F"/>
                              <w:sz w:val="20"/>
                              <w:szCs w:val="20"/>
                              <w:lang w:val="fr-FR"/>
                            </w:rPr>
                            <w:t>Str. Fabricii de Zah</w:t>
                          </w:r>
                          <w:r>
                            <w:rPr>
                              <w:rFonts w:asciiTheme="majorHAnsi" w:hAnsiTheme="majorHAnsi"/>
                              <w:color w:val="5C676F"/>
                              <w:sz w:val="20"/>
                              <w:szCs w:val="20"/>
                              <w:lang w:val="ro-RO"/>
                            </w:rPr>
                            <w:t>ăr 109</w:t>
                          </w:r>
                          <w:r w:rsidRPr="00137C18">
                            <w:rPr>
                              <w:rFonts w:asciiTheme="majorHAnsi" w:hAnsiTheme="majorHAnsi"/>
                              <w:color w:val="5C676F"/>
                              <w:sz w:val="20"/>
                              <w:szCs w:val="20"/>
                              <w:lang w:val="fr-FR"/>
                            </w:rPr>
                            <w:t>, Cluj-Napoca</w:t>
                          </w:r>
                        </w:p>
                        <w:p w14:paraId="2C3DF0CE" w14:textId="77777777" w:rsidR="00C62212" w:rsidRPr="00D5142C" w:rsidRDefault="00C62212" w:rsidP="00C62212">
                          <w:pPr>
                            <w:rPr>
                              <w:rFonts w:asciiTheme="majorHAnsi" w:hAnsiTheme="majorHAnsi"/>
                              <w:color w:val="5C676F"/>
                              <w:sz w:val="20"/>
                              <w:szCs w:val="20"/>
                            </w:rPr>
                          </w:pPr>
                          <w:r w:rsidRPr="00D5142C">
                            <w:rPr>
                              <w:rFonts w:asciiTheme="majorHAnsi" w:hAnsiTheme="majorHAnsi"/>
                              <w:color w:val="5C676F"/>
                              <w:sz w:val="20"/>
                              <w:szCs w:val="20"/>
                            </w:rPr>
                            <w:t>Tel. / Fax: (004) 0364 730 808, info@servelect.ro, www.servelect.ro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D98A23" id="_x0000_t202" coordsize="21600,21600" o:spt="202" path="m,l,21600r21600,l21600,xe">
              <v:stroke joinstyle="miter"/>
              <v:path gradientshapeok="t" o:connecttype="rect"/>
            </v:shapetype>
            <v:shape id="Text Box 3" o:spid="_x0000_s1027" type="#_x0000_t202" style="position:absolute;left:0;text-align:left;margin-left:0;margin-top:-3.3pt;width:339pt;height:32.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" filled="f" stroked="f" strokeweight=".5pt">
              <v:textbox>
                <w:txbxContent>
                  <w:p w14:paraId="72D68F22" w14:textId="77777777" w:rsidR="00C62212" w:rsidRPr="00137C18" w:rsidRDefault="00C62212" w:rsidP="00C62212">
                    <w:pPr>
                      <w:rPr>
                        <w:rFonts w:asciiTheme="majorHAnsi" w:hAnsiTheme="majorHAnsi"/>
                        <w:color w:val="5C676F"/>
                        <w:sz w:val="20"/>
                        <w:szCs w:val="20"/>
                        <w:lang w:val="fr-FR"/>
                      </w:rPr>
                    </w:pPr>
                    <w:proofErr w:type="spellStart"/>
                    <w:r w:rsidRPr="00137C18">
                      <w:rPr>
                        <w:rFonts w:asciiTheme="majorHAnsi" w:hAnsiTheme="majorHAnsi"/>
                        <w:color w:val="5C676F"/>
                        <w:sz w:val="20"/>
                        <w:szCs w:val="20"/>
                        <w:lang w:val="fr-FR"/>
                      </w:rPr>
                      <w:t>Str</w:t>
                    </w:r>
                    <w:proofErr w:type="spellEnd"/>
                    <w:r w:rsidRPr="00137C18">
                      <w:rPr>
                        <w:rFonts w:asciiTheme="majorHAnsi" w:hAnsiTheme="majorHAnsi"/>
                        <w:color w:val="5C676F"/>
                        <w:sz w:val="20"/>
                        <w:szCs w:val="20"/>
                        <w:lang w:val="fr-FR"/>
                      </w:rPr>
                      <w:t xml:space="preserve">. </w:t>
                    </w:r>
                    <w:proofErr w:type="spellStart"/>
                    <w:r w:rsidRPr="00137C18">
                      <w:rPr>
                        <w:rFonts w:asciiTheme="majorHAnsi" w:hAnsiTheme="majorHAnsi"/>
                        <w:color w:val="5C676F"/>
                        <w:sz w:val="20"/>
                        <w:szCs w:val="20"/>
                        <w:lang w:val="fr-FR"/>
                      </w:rPr>
                      <w:t>Fabricii</w:t>
                    </w:r>
                    <w:proofErr w:type="spellEnd"/>
                    <w:r w:rsidRPr="00137C18">
                      <w:rPr>
                        <w:rFonts w:asciiTheme="majorHAnsi" w:hAnsiTheme="majorHAnsi"/>
                        <w:color w:val="5C676F"/>
                        <w:sz w:val="20"/>
                        <w:szCs w:val="20"/>
                        <w:lang w:val="fr-FR"/>
                      </w:rPr>
                      <w:t xml:space="preserve"> de </w:t>
                    </w:r>
                    <w:proofErr w:type="spellStart"/>
                    <w:r w:rsidRPr="00137C18">
                      <w:rPr>
                        <w:rFonts w:asciiTheme="majorHAnsi" w:hAnsiTheme="majorHAnsi"/>
                        <w:color w:val="5C676F"/>
                        <w:sz w:val="20"/>
                        <w:szCs w:val="20"/>
                        <w:lang w:val="fr-FR"/>
                      </w:rPr>
                      <w:t>Zah</w:t>
                    </w:r>
                    <w:proofErr w:type="spellEnd"/>
                    <w:r>
                      <w:rPr>
                        <w:rFonts w:asciiTheme="majorHAnsi" w:hAnsiTheme="majorHAnsi"/>
                        <w:color w:val="5C676F"/>
                        <w:sz w:val="20"/>
                        <w:szCs w:val="20"/>
                        <w:lang w:val="ro-RO"/>
                      </w:rPr>
                      <w:t>ăr 109</w:t>
                    </w:r>
                    <w:r w:rsidRPr="00137C18">
                      <w:rPr>
                        <w:rFonts w:asciiTheme="majorHAnsi" w:hAnsiTheme="majorHAnsi"/>
                        <w:color w:val="5C676F"/>
                        <w:sz w:val="20"/>
                        <w:szCs w:val="20"/>
                        <w:lang w:val="fr-FR"/>
                      </w:rPr>
                      <w:t>, Cluj-Napoca</w:t>
                    </w:r>
                  </w:p>
                  <w:p w14:paraId="2C3DF0CE" w14:textId="77777777" w:rsidR="00C62212" w:rsidRPr="00D5142C" w:rsidRDefault="00C62212" w:rsidP="00C62212">
                    <w:pPr>
                      <w:rPr>
                        <w:rFonts w:asciiTheme="majorHAnsi" w:hAnsiTheme="majorHAnsi"/>
                        <w:color w:val="5C676F"/>
                        <w:sz w:val="20"/>
                        <w:szCs w:val="20"/>
                      </w:rPr>
                    </w:pPr>
                    <w:r w:rsidRPr="00D5142C">
                      <w:rPr>
                        <w:rFonts w:asciiTheme="majorHAnsi" w:hAnsiTheme="majorHAnsi"/>
                        <w:color w:val="5C676F"/>
                        <w:sz w:val="20"/>
                        <w:szCs w:val="20"/>
                      </w:rPr>
                      <w:t>Tel. / Fax: (004) 0364 730 808, info@servelect.ro, www.servelect.ro</w:t>
                    </w:r>
                  </w:p>
                </w:txbxContent>
              </v:textbox>
            </v:shape>
          </w:pict>
        </mc:Fallback>
      </mc:AlternateContent>
    </w:r>
    <w:r w:rsidR="00B77F3D" w:rsidRPr="00022A67">
      <w:rPr>
        <w:rFonts w:asciiTheme="majorHAnsi" w:hAnsiTheme="majorHAnsi"/>
        <w:sz w:val="24"/>
        <w:szCs w:val="24"/>
      </w:rPr>
      <w:fldChar w:fldCharType="begin"/>
    </w:r>
    <w:r w:rsidR="00B77F3D" w:rsidRPr="00022A67">
      <w:rPr>
        <w:rFonts w:asciiTheme="majorHAnsi" w:hAnsiTheme="majorHAnsi"/>
        <w:sz w:val="24"/>
        <w:szCs w:val="24"/>
      </w:rPr>
      <w:instrText xml:space="preserve"> PAGE   \* MERGEFORMAT </w:instrText>
    </w:r>
    <w:r w:rsidR="00B77F3D" w:rsidRPr="00022A67">
      <w:rPr>
        <w:rFonts w:asciiTheme="majorHAnsi" w:hAnsiTheme="majorHAnsi"/>
        <w:sz w:val="24"/>
        <w:szCs w:val="24"/>
      </w:rPr>
      <w:fldChar w:fldCharType="separate"/>
    </w:r>
    <w:r w:rsidR="00B77F3D" w:rsidRPr="00022A67">
      <w:rPr>
        <w:rFonts w:asciiTheme="majorHAnsi" w:hAnsiTheme="majorHAnsi"/>
        <w:noProof/>
        <w:sz w:val="24"/>
        <w:szCs w:val="24"/>
      </w:rPr>
      <w:t>11</w:t>
    </w:r>
    <w:r w:rsidR="00B77F3D" w:rsidRPr="00022A67">
      <w:rPr>
        <w:rFonts w:asciiTheme="majorHAnsi" w:hAnsiTheme="majorHAnsi"/>
        <w:noProof/>
        <w:sz w:val="24"/>
        <w:szCs w:val="24"/>
      </w:rPr>
      <w:fldChar w:fldCharType="end"/>
    </w:r>
  </w:p>
  <w:p w14:paraId="267C12FA" w14:textId="3BA97C52" w:rsidR="00B77F3D" w:rsidRDefault="00B77F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136246"/>
      <w:docPartObj>
        <w:docPartGallery w:val="Page Numbers (Bottom of Page)"/>
        <w:docPartUnique/>
      </w:docPartObj>
    </w:sdtPr>
    <w:sdtEndPr>
      <w:rPr>
        <w:noProof/>
      </w:rPr>
    </w:sdtEndPr>
    <w:sdtContent>
      <w:p w14:paraId="142771C4" w14:textId="57E28DCC" w:rsidR="00B77F3D" w:rsidRPr="005754A0" w:rsidRDefault="00B77F3D" w:rsidP="005913BC">
        <w:pPr>
          <w:pStyle w:val="Footer"/>
          <w:jc w:val="right"/>
          <w:rPr>
            <w:rFonts w:ascii="Tw Cen MT" w:hAnsi="Tw Cen MT"/>
          </w:rPr>
        </w:pPr>
      </w:p>
      <w:p w14:paraId="19C63554" w14:textId="3183CD34" w:rsidR="00B77F3D" w:rsidRDefault="00717730" w:rsidP="005913BC">
        <w:pPr>
          <w:pStyle w:val="Footer"/>
          <w:tabs>
            <w:tab w:val="left" w:pos="5760"/>
          </w:tabs>
        </w:pPr>
        <w:r w:rsidRPr="00D5142C">
          <w:rPr>
            <w:rFonts w:asciiTheme="majorHAnsi" w:hAnsiTheme="majorHAnsi"/>
            <w:noProof/>
            <w:sz w:val="20"/>
            <w:szCs w:val="20"/>
          </w:rPr>
          <mc:AlternateContent>
            <mc:Choice Requires="wps">
              <w:drawing>
                <wp:anchor distT="0" distB="0" distL="114300" distR="114300" simplePos="0" relativeHeight="251692032" behindDoc="0" locked="0" layoutInCell="1" allowOverlap="1" wp14:anchorId="28641E2E" wp14:editId="23E69FD5">
                  <wp:simplePos x="0" y="0"/>
                  <wp:positionH relativeFrom="column">
                    <wp:posOffset>0</wp:posOffset>
                  </wp:positionH>
                  <wp:positionV relativeFrom="paragraph">
                    <wp:posOffset>-635</wp:posOffset>
                  </wp:positionV>
                  <wp:extent cx="4305300" cy="416560"/>
                  <wp:effectExtent l="0" t="0" r="0" b="254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416560"/>
                          </a:xfrm>
                          <a:prstGeom prst="rect">
                            <a:avLst/>
                          </a:prstGeom>
                          <a:noFill/>
                          <a:ln w="6350">
                            <a:noFill/>
                          </a:ln>
                          <a:effectLst/>
                        </wps:spPr>
                        <wps:txbx>
                          <w:txbxContent>
                            <w:p w14:paraId="1046CF11" w14:textId="77777777" w:rsidR="00717730" w:rsidRPr="00137C18" w:rsidRDefault="00717730" w:rsidP="00717730">
                              <w:pPr>
                                <w:rPr>
                                  <w:rFonts w:asciiTheme="majorHAnsi" w:hAnsiTheme="majorHAnsi"/>
                                  <w:color w:val="5C676F"/>
                                  <w:sz w:val="20"/>
                                  <w:szCs w:val="20"/>
                                  <w:lang w:val="fr-FR"/>
                                </w:rPr>
                              </w:pPr>
                              <w:r w:rsidRPr="00137C18">
                                <w:rPr>
                                  <w:rFonts w:asciiTheme="majorHAnsi" w:hAnsiTheme="majorHAnsi"/>
                                  <w:color w:val="5C676F"/>
                                  <w:sz w:val="20"/>
                                  <w:szCs w:val="20"/>
                                  <w:lang w:val="fr-FR"/>
                                </w:rPr>
                                <w:t>Str. Fabricii de Zah</w:t>
                              </w:r>
                              <w:r>
                                <w:rPr>
                                  <w:rFonts w:asciiTheme="majorHAnsi" w:hAnsiTheme="majorHAnsi"/>
                                  <w:color w:val="5C676F"/>
                                  <w:sz w:val="20"/>
                                  <w:szCs w:val="20"/>
                                  <w:lang w:val="ro-RO"/>
                                </w:rPr>
                                <w:t>ăr 109</w:t>
                              </w:r>
                              <w:r w:rsidRPr="00137C18">
                                <w:rPr>
                                  <w:rFonts w:asciiTheme="majorHAnsi" w:hAnsiTheme="majorHAnsi"/>
                                  <w:color w:val="5C676F"/>
                                  <w:sz w:val="20"/>
                                  <w:szCs w:val="20"/>
                                  <w:lang w:val="fr-FR"/>
                                </w:rPr>
                                <w:t>, Cluj-Napoca</w:t>
                              </w:r>
                            </w:p>
                            <w:p w14:paraId="07826C5C" w14:textId="69E5D5B0" w:rsidR="00717730" w:rsidRPr="00D5142C" w:rsidRDefault="00717730" w:rsidP="00717730">
                              <w:pPr>
                                <w:rPr>
                                  <w:rFonts w:asciiTheme="majorHAnsi" w:hAnsiTheme="majorHAnsi"/>
                                  <w:color w:val="5C676F"/>
                                  <w:sz w:val="20"/>
                                  <w:szCs w:val="20"/>
                                </w:rPr>
                              </w:pPr>
                              <w:r w:rsidRPr="00D5142C">
                                <w:rPr>
                                  <w:rFonts w:asciiTheme="majorHAnsi" w:hAnsiTheme="majorHAnsi"/>
                                  <w:color w:val="5C676F"/>
                                  <w:sz w:val="20"/>
                                  <w:szCs w:val="20"/>
                                </w:rPr>
                                <w:t xml:space="preserve">Tel. / Fax: (004) 0364 730 808, info@servelect.ro, </w:t>
                              </w:r>
                              <w:hyperlink r:id="rId1" w:history="1">
                                <w:r w:rsidR="009B70D7" w:rsidRPr="00A05A11">
                                  <w:rPr>
                                    <w:rStyle w:val="Hyperlink"/>
                                    <w:rFonts w:asciiTheme="majorHAnsi" w:hAnsiTheme="majorHAnsi"/>
                                    <w:sz w:val="20"/>
                                    <w:szCs w:val="20"/>
                                  </w:rPr>
                                  <w:t>www.servelect.ro</w:t>
                                </w:r>
                              </w:hyperlink>
                              <w:r w:rsidR="009B70D7">
                                <w:rPr>
                                  <w:rFonts w:asciiTheme="majorHAnsi" w:hAnsiTheme="majorHAnsi"/>
                                  <w:color w:val="5C676F"/>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641E2E" id="_x0000_t202" coordsize="21600,21600" o:spt="202" path="m,l,21600r21600,l21600,xe">
                  <v:stroke joinstyle="miter"/>
                  <v:path gradientshapeok="t" o:connecttype="rect"/>
                </v:shapetype>
                <v:shape id="_x0000_s1029" type="#_x0000_t202" style="position:absolute;margin-left:0;margin-top:-.05pt;width:339pt;height:32.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" filled="f" stroked="f" strokeweight=".5pt">
                  <v:textbox>
                    <w:txbxContent>
                      <w:p w14:paraId="1046CF11" w14:textId="77777777" w:rsidR="00717730" w:rsidRPr="00137C18" w:rsidRDefault="00717730" w:rsidP="00717730">
                        <w:pPr>
                          <w:rPr>
                            <w:rFonts w:asciiTheme="majorHAnsi" w:hAnsiTheme="majorHAnsi"/>
                            <w:color w:val="5C676F"/>
                            <w:sz w:val="20"/>
                            <w:szCs w:val="20"/>
                            <w:lang w:val="fr-FR"/>
                          </w:rPr>
                        </w:pPr>
                        <w:proofErr w:type="spellStart"/>
                        <w:r w:rsidRPr="00137C18">
                          <w:rPr>
                            <w:rFonts w:asciiTheme="majorHAnsi" w:hAnsiTheme="majorHAnsi"/>
                            <w:color w:val="5C676F"/>
                            <w:sz w:val="20"/>
                            <w:szCs w:val="20"/>
                            <w:lang w:val="fr-FR"/>
                          </w:rPr>
                          <w:t>Str</w:t>
                        </w:r>
                        <w:proofErr w:type="spellEnd"/>
                        <w:r w:rsidRPr="00137C18">
                          <w:rPr>
                            <w:rFonts w:asciiTheme="majorHAnsi" w:hAnsiTheme="majorHAnsi"/>
                            <w:color w:val="5C676F"/>
                            <w:sz w:val="20"/>
                            <w:szCs w:val="20"/>
                            <w:lang w:val="fr-FR"/>
                          </w:rPr>
                          <w:t xml:space="preserve">. </w:t>
                        </w:r>
                        <w:proofErr w:type="spellStart"/>
                        <w:r w:rsidRPr="00137C18">
                          <w:rPr>
                            <w:rFonts w:asciiTheme="majorHAnsi" w:hAnsiTheme="majorHAnsi"/>
                            <w:color w:val="5C676F"/>
                            <w:sz w:val="20"/>
                            <w:szCs w:val="20"/>
                            <w:lang w:val="fr-FR"/>
                          </w:rPr>
                          <w:t>Fabricii</w:t>
                        </w:r>
                        <w:proofErr w:type="spellEnd"/>
                        <w:r w:rsidRPr="00137C18">
                          <w:rPr>
                            <w:rFonts w:asciiTheme="majorHAnsi" w:hAnsiTheme="majorHAnsi"/>
                            <w:color w:val="5C676F"/>
                            <w:sz w:val="20"/>
                            <w:szCs w:val="20"/>
                            <w:lang w:val="fr-FR"/>
                          </w:rPr>
                          <w:t xml:space="preserve"> de </w:t>
                        </w:r>
                        <w:proofErr w:type="spellStart"/>
                        <w:r w:rsidRPr="00137C18">
                          <w:rPr>
                            <w:rFonts w:asciiTheme="majorHAnsi" w:hAnsiTheme="majorHAnsi"/>
                            <w:color w:val="5C676F"/>
                            <w:sz w:val="20"/>
                            <w:szCs w:val="20"/>
                            <w:lang w:val="fr-FR"/>
                          </w:rPr>
                          <w:t>Zah</w:t>
                        </w:r>
                        <w:proofErr w:type="spellEnd"/>
                        <w:r>
                          <w:rPr>
                            <w:rFonts w:asciiTheme="majorHAnsi" w:hAnsiTheme="majorHAnsi"/>
                            <w:color w:val="5C676F"/>
                            <w:sz w:val="20"/>
                            <w:szCs w:val="20"/>
                            <w:lang w:val="ro-RO"/>
                          </w:rPr>
                          <w:t>ăr 109</w:t>
                        </w:r>
                        <w:r w:rsidRPr="00137C18">
                          <w:rPr>
                            <w:rFonts w:asciiTheme="majorHAnsi" w:hAnsiTheme="majorHAnsi"/>
                            <w:color w:val="5C676F"/>
                            <w:sz w:val="20"/>
                            <w:szCs w:val="20"/>
                            <w:lang w:val="fr-FR"/>
                          </w:rPr>
                          <w:t>, Cluj-Napoca</w:t>
                        </w:r>
                      </w:p>
                      <w:p w14:paraId="07826C5C" w14:textId="69E5D5B0" w:rsidR="00717730" w:rsidRPr="00D5142C" w:rsidRDefault="00717730" w:rsidP="00717730">
                        <w:pPr>
                          <w:rPr>
                            <w:rFonts w:asciiTheme="majorHAnsi" w:hAnsiTheme="majorHAnsi"/>
                            <w:color w:val="5C676F"/>
                            <w:sz w:val="20"/>
                            <w:szCs w:val="20"/>
                          </w:rPr>
                        </w:pPr>
                        <w:r w:rsidRPr="00D5142C">
                          <w:rPr>
                            <w:rFonts w:asciiTheme="majorHAnsi" w:hAnsiTheme="majorHAnsi"/>
                            <w:color w:val="5C676F"/>
                            <w:sz w:val="20"/>
                            <w:szCs w:val="20"/>
                          </w:rPr>
                          <w:t xml:space="preserve">Tel. / Fax: (004) 0364 730 808, info@servelect.ro, </w:t>
                        </w:r>
                        <w:hyperlink r:id="rId2" w:history="1">
                          <w:r w:rsidR="009B70D7" w:rsidRPr="00A05A11">
                            <w:rPr>
                              <w:rStyle w:val="Hyperlink"/>
                              <w:rFonts w:asciiTheme="majorHAnsi" w:hAnsiTheme="majorHAnsi"/>
                              <w:sz w:val="20"/>
                              <w:szCs w:val="20"/>
                            </w:rPr>
                            <w:t>www.servelect.ro</w:t>
                          </w:r>
                        </w:hyperlink>
                        <w:r w:rsidR="009B70D7">
                          <w:rPr>
                            <w:rFonts w:asciiTheme="majorHAnsi" w:hAnsiTheme="majorHAnsi"/>
                            <w:color w:val="5C676F"/>
                            <w:sz w:val="20"/>
                            <w:szCs w:val="20"/>
                          </w:rPr>
                          <w:t xml:space="preserve"> </w:t>
                        </w:r>
                      </w:p>
                    </w:txbxContent>
                  </v:textbox>
                </v:shape>
              </w:pict>
            </mc:Fallback>
          </mc:AlternateContent>
        </w:r>
      </w:p>
      <w:p w14:paraId="63F890D5" w14:textId="77777777" w:rsidR="00B77F3D" w:rsidRPr="00717730" w:rsidRDefault="00B77F3D">
        <w:pPr>
          <w:pStyle w:val="Footer"/>
          <w:jc w:val="right"/>
          <w:rPr>
            <w:rFonts w:asciiTheme="majorHAnsi" w:hAnsiTheme="majorHAnsi"/>
            <w:noProof/>
          </w:rPr>
        </w:pPr>
        <w:r>
          <w:tab/>
        </w:r>
        <w:r>
          <w:tab/>
        </w:r>
        <w:r w:rsidRPr="00717730">
          <w:rPr>
            <w:rFonts w:asciiTheme="majorHAnsi" w:hAnsiTheme="majorHAnsi"/>
            <w:sz w:val="24"/>
            <w:szCs w:val="24"/>
          </w:rPr>
          <w:fldChar w:fldCharType="begin"/>
        </w:r>
        <w:r w:rsidRPr="00717730">
          <w:rPr>
            <w:rFonts w:asciiTheme="majorHAnsi" w:hAnsiTheme="majorHAnsi"/>
            <w:sz w:val="24"/>
            <w:szCs w:val="24"/>
          </w:rPr>
          <w:instrText xml:space="preserve"> PAGE   \* MERGEFORMAT </w:instrText>
        </w:r>
        <w:r w:rsidRPr="00717730">
          <w:rPr>
            <w:rFonts w:asciiTheme="majorHAnsi" w:hAnsiTheme="majorHAnsi"/>
            <w:sz w:val="24"/>
            <w:szCs w:val="24"/>
          </w:rPr>
          <w:fldChar w:fldCharType="separate"/>
        </w:r>
        <w:r w:rsidRPr="00717730">
          <w:rPr>
            <w:rFonts w:asciiTheme="majorHAnsi" w:hAnsiTheme="majorHAnsi"/>
            <w:noProof/>
            <w:sz w:val="24"/>
            <w:szCs w:val="24"/>
          </w:rPr>
          <w:t>32</w:t>
        </w:r>
        <w:r w:rsidRPr="00717730">
          <w:rPr>
            <w:rFonts w:asciiTheme="majorHAnsi" w:hAnsiTheme="majorHAnsi"/>
            <w:noProof/>
            <w:sz w:val="24"/>
            <w:szCs w:val="24"/>
          </w:rPr>
          <w:fldChar w:fldCharType="end"/>
        </w:r>
      </w:p>
      <w:p w14:paraId="51D939DB" w14:textId="77777777" w:rsidR="00B77F3D" w:rsidRDefault="00F0619D">
        <w:pPr>
          <w:pStyle w:val="Footer"/>
          <w:jc w:val="right"/>
        </w:pPr>
      </w:p>
    </w:sdtContent>
  </w:sdt>
  <w:p w14:paraId="282A9C0A" w14:textId="77777777" w:rsidR="00B77F3D" w:rsidRDefault="00B77F3D" w:rsidP="005913B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C2BA9" w14:textId="77777777" w:rsidR="00F0619D" w:rsidRDefault="00F0619D" w:rsidP="002B7D01">
      <w:r>
        <w:separator/>
      </w:r>
    </w:p>
  </w:footnote>
  <w:footnote w:type="continuationSeparator" w:id="0">
    <w:p w14:paraId="2443F4AB" w14:textId="77777777" w:rsidR="00F0619D" w:rsidRDefault="00F0619D" w:rsidP="002B7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6B7FF" w14:textId="77777777" w:rsidR="00E8661C" w:rsidRDefault="00E8661C" w:rsidP="00E8661C">
    <w:pPr>
      <w:pStyle w:val="Header"/>
    </w:pPr>
    <w:r>
      <w:rPr>
        <w:noProof/>
      </w:rPr>
      <w:drawing>
        <wp:anchor distT="0" distB="0" distL="114300" distR="114300" simplePos="0" relativeHeight="251679744" behindDoc="0" locked="0" layoutInCell="1" allowOverlap="1" wp14:anchorId="37174F7B" wp14:editId="1450E892">
          <wp:simplePos x="0" y="0"/>
          <wp:positionH relativeFrom="column">
            <wp:posOffset>4740910</wp:posOffset>
          </wp:positionH>
          <wp:positionV relativeFrom="paragraph">
            <wp:posOffset>175895</wp:posOffset>
          </wp:positionV>
          <wp:extent cx="628650" cy="628650"/>
          <wp:effectExtent l="0" t="0" r="0" b="0"/>
          <wp:wrapNone/>
          <wp:docPr id="52" name="Picture 5"/>
          <wp:cNvGraphicFramePr/>
          <a:graphic xmlns:a="http://schemas.openxmlformats.org/drawingml/2006/main">
            <a:graphicData uri="http://schemas.openxmlformats.org/drawingml/2006/picture">
              <pic:pic xmlns:pic="http://schemas.openxmlformats.org/drawingml/2006/picture">
                <pic:nvPicPr>
                  <pic:cNvPr id="213" name="Picture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680768" behindDoc="0" locked="0" layoutInCell="1" allowOverlap="1" wp14:anchorId="7EF6D611" wp14:editId="5E7F50BF">
          <wp:simplePos x="0" y="0"/>
          <wp:positionH relativeFrom="column">
            <wp:posOffset>5471160</wp:posOffset>
          </wp:positionH>
          <wp:positionV relativeFrom="paragraph">
            <wp:posOffset>175895</wp:posOffset>
          </wp:positionV>
          <wp:extent cx="628650" cy="628650"/>
          <wp:effectExtent l="0" t="0" r="0" b="0"/>
          <wp:wrapNone/>
          <wp:docPr id="53" name="Picture 53"/>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681792" behindDoc="0" locked="0" layoutInCell="1" allowOverlap="1" wp14:anchorId="554991EB" wp14:editId="026FB8BF">
          <wp:simplePos x="0" y="0"/>
          <wp:positionH relativeFrom="column">
            <wp:posOffset>3799840</wp:posOffset>
          </wp:positionH>
          <wp:positionV relativeFrom="paragraph">
            <wp:posOffset>130175</wp:posOffset>
          </wp:positionV>
          <wp:extent cx="781050" cy="716280"/>
          <wp:effectExtent l="0" t="0" r="0" b="7620"/>
          <wp:wrapNone/>
          <wp:docPr id="54" name="Picture 54"/>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1050" cy="716280"/>
                  </a:xfrm>
                  <a:prstGeom prst="rect">
                    <a:avLst/>
                  </a:prstGeom>
                  <a:noFill/>
                  <a:ln>
                    <a:noFill/>
                  </a:ln>
                </pic:spPr>
              </pic:pic>
            </a:graphicData>
          </a:graphic>
        </wp:anchor>
      </w:drawing>
    </w:r>
    <w:r>
      <w:rPr>
        <w:noProof/>
      </w:rPr>
      <w:drawing>
        <wp:anchor distT="0" distB="0" distL="114300" distR="114300" simplePos="0" relativeHeight="251677696" behindDoc="1" locked="0" layoutInCell="1" allowOverlap="1" wp14:anchorId="130F18BC" wp14:editId="45349142">
          <wp:simplePos x="0" y="0"/>
          <wp:positionH relativeFrom="column">
            <wp:posOffset>-228600</wp:posOffset>
          </wp:positionH>
          <wp:positionV relativeFrom="paragraph">
            <wp:posOffset>-17145</wp:posOffset>
          </wp:positionV>
          <wp:extent cx="1857375" cy="825500"/>
          <wp:effectExtent l="0" t="0" r="9525" b="0"/>
          <wp:wrapTight wrapText="bothSides">
            <wp:wrapPolygon edited="0">
              <wp:start x="0" y="0"/>
              <wp:lineTo x="0" y="20935"/>
              <wp:lineTo x="21489" y="20935"/>
              <wp:lineTo x="21489" y="0"/>
              <wp:lineTo x="0" y="0"/>
            </wp:wrapPolygon>
          </wp:wrapTight>
          <wp:docPr id="55" name="Picture 1" descr="Description: Description: Description: Description: Description: Description: Description: Description: Semnatura Servelect Pantone color - 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Semnatura Servelect Pantone color - al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1DA388" w14:textId="77777777" w:rsidR="00E8661C" w:rsidRDefault="00E8661C" w:rsidP="00E8661C">
    <w:r>
      <w:rPr>
        <w:noProof/>
      </w:rPr>
      <mc:AlternateContent>
        <mc:Choice Requires="wps">
          <w:drawing>
            <wp:anchor distT="0" distB="0" distL="114300" distR="114300" simplePos="0" relativeHeight="251678720" behindDoc="0" locked="0" layoutInCell="1" allowOverlap="1" wp14:anchorId="0CB55ADC" wp14:editId="246B6125">
              <wp:simplePos x="0" y="0"/>
              <wp:positionH relativeFrom="column">
                <wp:posOffset>-185123</wp:posOffset>
              </wp:positionH>
              <wp:positionV relativeFrom="paragraph">
                <wp:posOffset>494665</wp:posOffset>
              </wp:positionV>
              <wp:extent cx="2303780" cy="438912"/>
              <wp:effectExtent l="0" t="0" r="6985" b="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38912"/>
                      </a:xfrm>
                      <a:prstGeom prst="rect">
                        <a:avLst/>
                      </a:prstGeom>
                      <a:solidFill>
                        <a:srgbClr val="FFFFFF"/>
                      </a:solidFill>
                      <a:ln w="9525">
                        <a:noFill/>
                        <a:miter lim="800000"/>
                        <a:headEnd/>
                        <a:tailEnd/>
                      </a:ln>
                    </wps:spPr>
                    <wps:txbx>
                      <w:txbxContent>
                        <w:p w14:paraId="06C7FD80" w14:textId="2E586EB7" w:rsidR="00E8661C" w:rsidRPr="00446719" w:rsidRDefault="00E8661C" w:rsidP="00E8661C">
                          <w:pPr>
                            <w:pStyle w:val="Header"/>
                            <w:rPr>
                              <w:rFonts w:asciiTheme="majorHAnsi" w:hAnsiTheme="majorHAnsi"/>
                              <w:b/>
                              <w:sz w:val="20"/>
                              <w:szCs w:val="20"/>
                            </w:rPr>
                          </w:pPr>
                          <w:r w:rsidRPr="00446719">
                            <w:rPr>
                              <w:rFonts w:asciiTheme="majorHAnsi" w:hAnsiTheme="majorHAnsi"/>
                              <w:b/>
                              <w:sz w:val="20"/>
                              <w:szCs w:val="20"/>
                            </w:rPr>
                            <w:t xml:space="preserve">Document: </w:t>
                          </w:r>
                          <w:r w:rsidR="00A977B5" w:rsidRPr="00A977B5">
                            <w:rPr>
                              <w:rFonts w:asciiTheme="majorHAnsi" w:hAnsiTheme="majorHAnsi"/>
                              <w:b/>
                              <w:sz w:val="20"/>
                              <w:szCs w:val="20"/>
                            </w:rPr>
                            <w:t>SVT-PiEE-210813-5</w:t>
                          </w:r>
                        </w:p>
                        <w:p w14:paraId="4154D5B1" w14:textId="11E638B2" w:rsidR="00E8661C" w:rsidRPr="00446719" w:rsidRDefault="00E8661C" w:rsidP="00E8661C">
                          <w:pPr>
                            <w:pStyle w:val="Header"/>
                            <w:rPr>
                              <w:rFonts w:asciiTheme="majorHAnsi" w:hAnsiTheme="majorHAnsi"/>
                              <w:b/>
                              <w:sz w:val="20"/>
                              <w:szCs w:val="20"/>
                            </w:rPr>
                          </w:pPr>
                          <w:r w:rsidRPr="00446719">
                            <w:rPr>
                              <w:rFonts w:asciiTheme="majorHAnsi" w:hAnsiTheme="majorHAnsi"/>
                              <w:b/>
                              <w:sz w:val="20"/>
                              <w:szCs w:val="20"/>
                            </w:rPr>
                            <w:t xml:space="preserve">Data: </w:t>
                          </w:r>
                          <w:r w:rsidR="00A977B5">
                            <w:rPr>
                              <w:rFonts w:asciiTheme="majorHAnsi" w:hAnsiTheme="majorHAnsi"/>
                              <w:b/>
                              <w:sz w:val="20"/>
                              <w:szCs w:val="20"/>
                            </w:rPr>
                            <w:t>13.08.2021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CB55ADC" id="_x0000_t202" coordsize="21600,21600" o:spt="202" path="m,l,21600r21600,l21600,xe">
              <v:stroke joinstyle="miter"/>
              <v:path gradientshapeok="t" o:connecttype="rect"/>
            </v:shapetype>
            <v:shape id="Text Box 2" o:spid="_x0000_s1026" type="#_x0000_t202" style="position:absolute;margin-left:-14.6pt;margin-top:38.95pt;width:181.4pt;height:34.55pt;z-index:25167872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" stroked="f">
              <v:textbox>
                <w:txbxContent>
                  <w:p w14:paraId="06C7FD80" w14:textId="2E586EB7" w:rsidR="00E8661C" w:rsidRPr="00446719" w:rsidRDefault="00E8661C" w:rsidP="00E8661C">
                    <w:pPr>
                      <w:pStyle w:val="Header"/>
                      <w:rPr>
                        <w:rFonts w:asciiTheme="majorHAnsi" w:hAnsiTheme="majorHAnsi"/>
                        <w:b/>
                        <w:sz w:val="20"/>
                        <w:szCs w:val="20"/>
                      </w:rPr>
                    </w:pPr>
                    <w:r w:rsidRPr="00446719">
                      <w:rPr>
                        <w:rFonts w:asciiTheme="majorHAnsi" w:hAnsiTheme="majorHAnsi"/>
                        <w:b/>
                        <w:sz w:val="20"/>
                        <w:szCs w:val="20"/>
                      </w:rPr>
                      <w:t xml:space="preserve">Document: </w:t>
                    </w:r>
                    <w:r w:rsidR="00A977B5" w:rsidRPr="00A977B5">
                      <w:rPr>
                        <w:rFonts w:asciiTheme="majorHAnsi" w:hAnsiTheme="majorHAnsi"/>
                        <w:b/>
                        <w:sz w:val="20"/>
                        <w:szCs w:val="20"/>
                      </w:rPr>
                      <w:t>SVT-PiEE-210813-5</w:t>
                    </w:r>
                  </w:p>
                  <w:p w14:paraId="4154D5B1" w14:textId="11E638B2" w:rsidR="00E8661C" w:rsidRPr="00446719" w:rsidRDefault="00E8661C" w:rsidP="00E8661C">
                    <w:pPr>
                      <w:pStyle w:val="Header"/>
                      <w:rPr>
                        <w:rFonts w:asciiTheme="majorHAnsi" w:hAnsiTheme="majorHAnsi"/>
                        <w:b/>
                        <w:sz w:val="20"/>
                        <w:szCs w:val="20"/>
                      </w:rPr>
                    </w:pPr>
                    <w:r w:rsidRPr="00446719">
                      <w:rPr>
                        <w:rFonts w:asciiTheme="majorHAnsi" w:hAnsiTheme="majorHAnsi"/>
                        <w:b/>
                        <w:sz w:val="20"/>
                        <w:szCs w:val="20"/>
                      </w:rPr>
                      <w:t xml:space="preserve">Data: </w:t>
                    </w:r>
                    <w:r w:rsidR="00A977B5">
                      <w:rPr>
                        <w:rFonts w:asciiTheme="majorHAnsi" w:hAnsiTheme="majorHAnsi"/>
                        <w:b/>
                        <w:sz w:val="20"/>
                        <w:szCs w:val="20"/>
                      </w:rPr>
                      <w:t>13.08.2021</w:t>
                    </w:r>
                  </w:p>
                </w:txbxContent>
              </v:textbox>
            </v:shape>
          </w:pict>
        </mc:Fallback>
      </mc:AlternateContent>
    </w:r>
  </w:p>
  <w:p w14:paraId="4A1EA256" w14:textId="69EBBB4B" w:rsidR="00B77F3D" w:rsidRPr="00E8661C" w:rsidRDefault="00B77F3D" w:rsidP="00E866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7F369" w14:textId="77777777" w:rsidR="004729D6" w:rsidRDefault="004729D6" w:rsidP="004729D6">
    <w:pPr>
      <w:pStyle w:val="Header"/>
    </w:pPr>
  </w:p>
  <w:p w14:paraId="44AFE4C4" w14:textId="77777777" w:rsidR="004729D6" w:rsidRDefault="004729D6" w:rsidP="004729D6">
    <w:pPr>
      <w:pStyle w:val="Header"/>
    </w:pPr>
  </w:p>
  <w:p w14:paraId="14727922" w14:textId="2C28E57B" w:rsidR="004729D6" w:rsidRDefault="004729D6" w:rsidP="004729D6">
    <w:pPr>
      <w:pStyle w:val="Header"/>
    </w:pPr>
    <w:proofErr w:type="spellStart"/>
    <w:r>
      <w:t>Anexa</w:t>
    </w:r>
    <w:proofErr w:type="spellEnd"/>
    <w:r>
      <w:t xml:space="preserve"> 1 la HCL Satu Mare nr.</w:t>
    </w:r>
    <w:r w:rsidR="008C7CC4">
      <w:t>210/26.08.2021</w:t>
    </w:r>
  </w:p>
  <w:p w14:paraId="1BAB38AC" w14:textId="77777777" w:rsidR="004729D6" w:rsidRDefault="004729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95F86" w14:textId="77777777" w:rsidR="00717730" w:rsidRDefault="00717730" w:rsidP="00717730">
    <w:pPr>
      <w:pStyle w:val="Header"/>
    </w:pPr>
    <w:r w:rsidRPr="00BF2614">
      <w:rPr>
        <w:noProof/>
      </w:rPr>
      <w:drawing>
        <wp:anchor distT="0" distB="0" distL="114300" distR="114300" simplePos="0" relativeHeight="251686912" behindDoc="1" locked="0" layoutInCell="1" allowOverlap="1" wp14:anchorId="727CD88D" wp14:editId="3A8C92E8">
          <wp:simplePos x="0" y="0"/>
          <wp:positionH relativeFrom="column">
            <wp:posOffset>-337820</wp:posOffset>
          </wp:positionH>
          <wp:positionV relativeFrom="paragraph">
            <wp:posOffset>-419100</wp:posOffset>
          </wp:positionV>
          <wp:extent cx="2209800" cy="800100"/>
          <wp:effectExtent l="0" t="0" r="0" b="0"/>
          <wp:wrapSquare wrapText="bothSides"/>
          <wp:docPr id="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r="74476"/>
                  <a:stretch/>
                </pic:blipFill>
                <pic:spPr bwMode="auto">
                  <a:xfrm>
                    <a:off x="0" y="0"/>
                    <a:ext cx="2209800" cy="80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0" locked="0" layoutInCell="1" allowOverlap="1" wp14:anchorId="3DECA785" wp14:editId="3AE37FF8">
          <wp:simplePos x="0" y="0"/>
          <wp:positionH relativeFrom="column">
            <wp:posOffset>6300470</wp:posOffset>
          </wp:positionH>
          <wp:positionV relativeFrom="paragraph">
            <wp:posOffset>-134620</wp:posOffset>
          </wp:positionV>
          <wp:extent cx="781050" cy="716280"/>
          <wp:effectExtent l="0" t="0" r="0" b="7620"/>
          <wp:wrapNone/>
          <wp:docPr id="40" name="Picture 40"/>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716280"/>
                  </a:xfrm>
                  <a:prstGeom prst="rect">
                    <a:avLst/>
                  </a:prstGeom>
                  <a:noFill/>
                  <a:ln>
                    <a:noFill/>
                  </a:ln>
                </pic:spPr>
              </pic:pic>
            </a:graphicData>
          </a:graphic>
        </wp:anchor>
      </w:drawing>
    </w:r>
    <w:r w:rsidRPr="00BF2614">
      <w:rPr>
        <w:noProof/>
      </w:rPr>
      <w:drawing>
        <wp:anchor distT="0" distB="0" distL="114300" distR="114300" simplePos="0" relativeHeight="251687936" behindDoc="1" locked="0" layoutInCell="1" allowOverlap="1" wp14:anchorId="44B12117" wp14:editId="5A4F3A95">
          <wp:simplePos x="0" y="0"/>
          <wp:positionH relativeFrom="column">
            <wp:posOffset>7175500</wp:posOffset>
          </wp:positionH>
          <wp:positionV relativeFrom="paragraph">
            <wp:posOffset>-136525</wp:posOffset>
          </wp:positionV>
          <wp:extent cx="628650" cy="628650"/>
          <wp:effectExtent l="0" t="0" r="0" b="0"/>
          <wp:wrapTight wrapText="bothSides">
            <wp:wrapPolygon edited="0">
              <wp:start x="0" y="0"/>
              <wp:lineTo x="0" y="20945"/>
              <wp:lineTo x="20945" y="20945"/>
              <wp:lineTo x="2094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 9001.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14:sizeRelH relativeFrom="page">
            <wp14:pctWidth>0</wp14:pctWidth>
          </wp14:sizeRelH>
          <wp14:sizeRelV relativeFrom="page">
            <wp14:pctHeight>0</wp14:pctHeight>
          </wp14:sizeRelV>
        </wp:anchor>
      </w:drawing>
    </w:r>
    <w:r w:rsidRPr="00BF2614">
      <w:rPr>
        <w:noProof/>
      </w:rPr>
      <w:drawing>
        <wp:anchor distT="0" distB="0" distL="114300" distR="114300" simplePos="0" relativeHeight="251688960" behindDoc="1" locked="0" layoutInCell="1" allowOverlap="1" wp14:anchorId="2C874E0E" wp14:editId="5DCA4673">
          <wp:simplePos x="0" y="0"/>
          <wp:positionH relativeFrom="column">
            <wp:posOffset>7858125</wp:posOffset>
          </wp:positionH>
          <wp:positionV relativeFrom="paragraph">
            <wp:posOffset>-136525</wp:posOffset>
          </wp:positionV>
          <wp:extent cx="628650" cy="628650"/>
          <wp:effectExtent l="0" t="0" r="0" b="0"/>
          <wp:wrapTight wrapText="bothSides">
            <wp:wrapPolygon edited="0">
              <wp:start x="0" y="0"/>
              <wp:lineTo x="0" y="20945"/>
              <wp:lineTo x="20945" y="20945"/>
              <wp:lineTo x="20945"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 1400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14:sizeRelH relativeFrom="page">
            <wp14:pctWidth>0</wp14:pctWidth>
          </wp14:sizeRelH>
          <wp14:sizeRelV relativeFrom="page">
            <wp14:pctHeight>0</wp14:pctHeight>
          </wp14:sizeRelV>
        </wp:anchor>
      </w:drawing>
    </w:r>
  </w:p>
  <w:p w14:paraId="58D278B6" w14:textId="77777777" w:rsidR="00717730" w:rsidRDefault="00717730" w:rsidP="00717730">
    <w:pPr>
      <w:pStyle w:val="Header"/>
      <w:tabs>
        <w:tab w:val="left" w:pos="3645"/>
      </w:tabs>
    </w:pPr>
    <w:r>
      <w:rPr>
        <w:noProof/>
      </w:rPr>
      <mc:AlternateContent>
        <mc:Choice Requires="wps">
          <w:drawing>
            <wp:anchor distT="0" distB="0" distL="114300" distR="114300" simplePos="0" relativeHeight="251685888" behindDoc="0" locked="0" layoutInCell="1" allowOverlap="1" wp14:anchorId="33FDA20A" wp14:editId="243E2191">
              <wp:simplePos x="0" y="0"/>
              <wp:positionH relativeFrom="column">
                <wp:posOffset>-194310</wp:posOffset>
              </wp:positionH>
              <wp:positionV relativeFrom="paragraph">
                <wp:posOffset>168275</wp:posOffset>
              </wp:positionV>
              <wp:extent cx="3411220" cy="395605"/>
              <wp:effectExtent l="0" t="0" r="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220" cy="395605"/>
                      </a:xfrm>
                      <a:prstGeom prst="rect">
                        <a:avLst/>
                      </a:prstGeom>
                      <a:solidFill>
                        <a:srgbClr val="FFFFFF"/>
                      </a:solidFill>
                      <a:ln w="9525">
                        <a:noFill/>
                        <a:miter lim="800000"/>
                        <a:headEnd/>
                        <a:tailEnd/>
                      </a:ln>
                    </wps:spPr>
                    <wps:txbx>
                      <w:txbxContent>
                        <w:p w14:paraId="42104B63" w14:textId="3B9A67A3" w:rsidR="00717730" w:rsidRPr="00247449" w:rsidRDefault="00717730" w:rsidP="00717730">
                          <w:pPr>
                            <w:pStyle w:val="Header"/>
                            <w:rPr>
                              <w:rFonts w:asciiTheme="majorHAnsi" w:hAnsiTheme="majorHAnsi" w:cs="Arial"/>
                              <w:b/>
                            </w:rPr>
                          </w:pPr>
                          <w:r w:rsidRPr="00247449">
                            <w:rPr>
                              <w:rFonts w:asciiTheme="majorHAnsi" w:hAnsiTheme="majorHAnsi" w:cs="Arial"/>
                              <w:b/>
                            </w:rPr>
                            <w:t xml:space="preserve">Document: </w:t>
                          </w:r>
                          <w:r w:rsidR="00A977B5" w:rsidRPr="00A977B5">
                            <w:rPr>
                              <w:rFonts w:asciiTheme="majorHAnsi" w:hAnsiTheme="majorHAnsi" w:cs="Arial"/>
                              <w:b/>
                            </w:rPr>
                            <w:t>SVT-PiEE-210813-5</w:t>
                          </w:r>
                        </w:p>
                        <w:p w14:paraId="0628F2DB" w14:textId="3A2F6673" w:rsidR="00717730" w:rsidRPr="00247449" w:rsidRDefault="00717730" w:rsidP="00717730">
                          <w:pPr>
                            <w:pStyle w:val="Header"/>
                            <w:rPr>
                              <w:rFonts w:asciiTheme="majorHAnsi" w:hAnsiTheme="majorHAnsi"/>
                            </w:rPr>
                          </w:pPr>
                          <w:r w:rsidRPr="00247449">
                            <w:rPr>
                              <w:rFonts w:asciiTheme="majorHAnsi" w:hAnsiTheme="majorHAnsi" w:cs="Arial"/>
                              <w:b/>
                            </w:rPr>
                            <w:t xml:space="preserve">Data: </w:t>
                          </w:r>
                          <w:r w:rsidR="00A977B5">
                            <w:rPr>
                              <w:rFonts w:asciiTheme="majorHAnsi" w:hAnsiTheme="majorHAnsi" w:cs="Arial"/>
                              <w:b/>
                            </w:rPr>
                            <w:t>13.08.2021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3FDA20A" id="_x0000_t202" coordsize="21600,21600" o:spt="202" path="m,l,21600r21600,l21600,xe">
              <v:stroke joinstyle="miter"/>
              <v:path gradientshapeok="t" o:connecttype="rect"/>
            </v:shapetype>
            <v:shape id="_x0000_s1028" type="#_x0000_t202" style="position:absolute;margin-left:-15.3pt;margin-top:13.25pt;width:268.6pt;height:31.15pt;z-index:2516858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" stroked="f">
              <v:textbox style="mso-fit-shape-to-text:t">
                <w:txbxContent>
                  <w:p w14:paraId="42104B63" w14:textId="3B9A67A3" w:rsidR="00717730" w:rsidRPr="00247449" w:rsidRDefault="00717730" w:rsidP="00717730">
                    <w:pPr>
                      <w:pStyle w:val="Header"/>
                      <w:rPr>
                        <w:rFonts w:asciiTheme="majorHAnsi" w:hAnsiTheme="majorHAnsi" w:cs="Arial"/>
                        <w:b/>
                      </w:rPr>
                    </w:pPr>
                    <w:r w:rsidRPr="00247449">
                      <w:rPr>
                        <w:rFonts w:asciiTheme="majorHAnsi" w:hAnsiTheme="majorHAnsi" w:cs="Arial"/>
                        <w:b/>
                      </w:rPr>
                      <w:t xml:space="preserve">Document: </w:t>
                    </w:r>
                    <w:r w:rsidR="00A977B5" w:rsidRPr="00A977B5">
                      <w:rPr>
                        <w:rFonts w:asciiTheme="majorHAnsi" w:hAnsiTheme="majorHAnsi" w:cs="Arial"/>
                        <w:b/>
                      </w:rPr>
                      <w:t>SVT-PiEE-210813-5</w:t>
                    </w:r>
                  </w:p>
                  <w:p w14:paraId="0628F2DB" w14:textId="3A2F6673" w:rsidR="00717730" w:rsidRPr="00247449" w:rsidRDefault="00717730" w:rsidP="00717730">
                    <w:pPr>
                      <w:pStyle w:val="Header"/>
                      <w:rPr>
                        <w:rFonts w:asciiTheme="majorHAnsi" w:hAnsiTheme="majorHAnsi"/>
                      </w:rPr>
                    </w:pPr>
                    <w:r w:rsidRPr="00247449">
                      <w:rPr>
                        <w:rFonts w:asciiTheme="majorHAnsi" w:hAnsiTheme="majorHAnsi" w:cs="Arial"/>
                        <w:b/>
                      </w:rPr>
                      <w:t xml:space="preserve">Data: </w:t>
                    </w:r>
                    <w:r w:rsidR="00A977B5">
                      <w:rPr>
                        <w:rFonts w:asciiTheme="majorHAnsi" w:hAnsiTheme="majorHAnsi" w:cs="Arial"/>
                        <w:b/>
                      </w:rPr>
                      <w:t>13.08.2021</w:t>
                    </w:r>
                  </w:p>
                </w:txbxContent>
              </v:textbox>
            </v:shape>
          </w:pict>
        </mc:Fallback>
      </mc:AlternateContent>
    </w:r>
    <w:r>
      <w:tab/>
    </w:r>
  </w:p>
  <w:p w14:paraId="1D6DC0A6" w14:textId="77777777" w:rsidR="00717730" w:rsidRDefault="00717730" w:rsidP="00717730">
    <w:pPr>
      <w:pStyle w:val="Header"/>
    </w:pPr>
  </w:p>
  <w:p w14:paraId="522A50CD" w14:textId="731AB0A8" w:rsidR="00B77F3D" w:rsidRPr="00717730" w:rsidRDefault="00B77F3D" w:rsidP="007177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FE084" w14:textId="77777777" w:rsidR="00B77F3D" w:rsidRDefault="00B77F3D" w:rsidP="005913BC">
    <w:pPr>
      <w:pStyle w:val="Header"/>
      <w:tabs>
        <w:tab w:val="left" w:pos="11910"/>
      </w:tabs>
    </w:pPr>
    <w:r>
      <w:rPr>
        <w:noProof/>
      </w:rPr>
      <mc:AlternateContent>
        <mc:Choice Requires="wpg">
          <w:drawing>
            <wp:anchor distT="0" distB="0" distL="114300" distR="114300" simplePos="0" relativeHeight="251659264" behindDoc="0" locked="0" layoutInCell="1" allowOverlap="1" wp14:anchorId="06EE6AC6" wp14:editId="0382E109">
              <wp:simplePos x="0" y="0"/>
              <wp:positionH relativeFrom="column">
                <wp:posOffset>-705485</wp:posOffset>
              </wp:positionH>
              <wp:positionV relativeFrom="paragraph">
                <wp:posOffset>-269240</wp:posOffset>
              </wp:positionV>
              <wp:extent cx="6624320" cy="1066800"/>
              <wp:effectExtent l="0" t="0" r="508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4320" cy="1066800"/>
                        <a:chOff x="-1" y="0"/>
                        <a:chExt cx="6624537" cy="1011677"/>
                      </a:xfrm>
                    </wpg:grpSpPr>
                    <pic:pic xmlns:pic="http://schemas.openxmlformats.org/drawingml/2006/picture">
                      <pic:nvPicPr>
                        <pic:cNvPr id="24" name="Picture 2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581727" y="9728"/>
                          <a:ext cx="632298" cy="632298"/>
                        </a:xfrm>
                        <a:prstGeom prst="rect">
                          <a:avLst/>
                        </a:prstGeom>
                      </pic:spPr>
                    </pic:pic>
                    <pic:pic xmlns:pic="http://schemas.openxmlformats.org/drawingml/2006/picture">
                      <pic:nvPicPr>
                        <pic:cNvPr id="36" name="Picture 3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311302" y="9728"/>
                          <a:ext cx="632298" cy="632298"/>
                        </a:xfrm>
                        <a:prstGeom prst="rect">
                          <a:avLst/>
                        </a:prstGeom>
                      </pic:spPr>
                    </pic:pic>
                    <pic:pic xmlns:pic="http://schemas.openxmlformats.org/drawingml/2006/picture">
                      <pic:nvPicPr>
                        <pic:cNvPr id="37" name="Picture 37"/>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5992238" y="9728"/>
                          <a:ext cx="632298" cy="632298"/>
                        </a:xfrm>
                        <a:prstGeom prst="rect">
                          <a:avLst/>
                        </a:prstGeom>
                      </pic:spPr>
                    </pic:pic>
                    <wps:wsp>
                      <wps:cNvPr id="38" name="Text Box 2"/>
                      <wps:cNvSpPr txBox="1">
                        <a:spLocks noChangeArrowheads="1"/>
                      </wps:cNvSpPr>
                      <wps:spPr bwMode="auto">
                        <a:xfrm>
                          <a:off x="-1" y="593387"/>
                          <a:ext cx="3324333" cy="418290"/>
                        </a:xfrm>
                        <a:prstGeom prst="rect">
                          <a:avLst/>
                        </a:prstGeom>
                        <a:solidFill>
                          <a:srgbClr val="FFFFFF"/>
                        </a:solidFill>
                        <a:ln w="9525">
                          <a:noFill/>
                          <a:miter lim="800000"/>
                          <a:headEnd/>
                          <a:tailEnd/>
                        </a:ln>
                      </wps:spPr>
                      <wps:txbx>
                        <w:txbxContent>
                          <w:p w14:paraId="04455B32" w14:textId="77777777" w:rsidR="00B77F3D" w:rsidRDefault="00B77F3D" w:rsidP="005913BC">
                            <w:pPr>
                              <w:pStyle w:val="ListParagraph"/>
                              <w:rPr>
                                <w:rFonts w:ascii="Tw Cen MT" w:hAnsi="Tw Cen MT"/>
                                <w:b/>
                              </w:rPr>
                            </w:pPr>
                            <w:r>
                              <w:rPr>
                                <w:rFonts w:ascii="Tw Cen MT" w:hAnsi="Tw Cen MT"/>
                                <w:b/>
                              </w:rPr>
                              <w:t>Document: SVT-PiEE-</w:t>
                            </w:r>
                            <w:r w:rsidRPr="008F53E4">
                              <w:rPr>
                                <w:rFonts w:ascii="Tw Cen MT" w:hAnsi="Tw Cen MT"/>
                                <w:b/>
                              </w:rPr>
                              <w:t>180926-3</w:t>
                            </w:r>
                          </w:p>
                          <w:p w14:paraId="73C84B0D" w14:textId="77777777" w:rsidR="00B77F3D" w:rsidRPr="006952FA" w:rsidRDefault="00B77F3D" w:rsidP="005913BC">
                            <w:pPr>
                              <w:pStyle w:val="ListParagraph"/>
                              <w:rPr>
                                <w:rFonts w:ascii="Tw Cen MT" w:hAnsi="Tw Cen MT"/>
                                <w:b/>
                              </w:rPr>
                            </w:pPr>
                            <w:r w:rsidRPr="006952FA">
                              <w:rPr>
                                <w:rFonts w:ascii="Tw Cen MT" w:hAnsi="Tw Cen MT"/>
                                <w:b/>
                              </w:rPr>
                              <w:t xml:space="preserve">Data: </w:t>
                            </w:r>
                            <w:r>
                              <w:rPr>
                                <w:rFonts w:ascii="Tw Cen MT" w:hAnsi="Tw Cen MT"/>
                                <w:b/>
                              </w:rPr>
                              <w:t xml:space="preserve">26 </w:t>
                            </w:r>
                            <w:proofErr w:type="spellStart"/>
                            <w:r>
                              <w:rPr>
                                <w:rFonts w:ascii="Tw Cen MT" w:hAnsi="Tw Cen MT"/>
                                <w:b/>
                              </w:rPr>
                              <w:t>Septembrie</w:t>
                            </w:r>
                            <w:proofErr w:type="spellEnd"/>
                            <w:r>
                              <w:rPr>
                                <w:rFonts w:ascii="Tw Cen MT" w:hAnsi="Tw Cen MT"/>
                                <w:b/>
                              </w:rPr>
                              <w:t xml:space="preserve"> 2018</w:t>
                            </w:r>
                          </w:p>
                          <w:p w14:paraId="65F43346" w14:textId="77777777" w:rsidR="00B77F3D" w:rsidRPr="00A41585" w:rsidRDefault="00B77F3D" w:rsidP="005913BC">
                            <w:pPr>
                              <w:pStyle w:val="ListParagraph"/>
                              <w:rPr>
                                <w:rFonts w:ascii="Tw Cen MT" w:hAnsi="Tw Cen MT"/>
                              </w:rPr>
                            </w:pPr>
                          </w:p>
                        </w:txbxContent>
                      </wps:txbx>
                      <wps:bodyPr rot="0" vert="horz" wrap="square" lIns="91440" tIns="45720" rIns="91440" bIns="45720" anchor="t" anchorCtr="0">
                        <a:noAutofit/>
                      </wps:bodyPr>
                    </wps:wsp>
                    <pic:pic xmlns:pic="http://schemas.openxmlformats.org/drawingml/2006/picture">
                      <pic:nvPicPr>
                        <pic:cNvPr id="41" name="Picture 41"/>
                        <pic:cNvPicPr/>
                      </pic:nvPicPr>
                      <pic:blipFill>
                        <a:blip r:embed="rId4">
                          <a:extLst>
                            <a:ext uri="{28A0092B-C50C-407E-A947-70E740481C1C}">
                              <a14:useLocalDpi xmlns:a14="http://schemas.microsoft.com/office/drawing/2010/main" val="0"/>
                            </a:ext>
                          </a:extLst>
                        </a:blip>
                        <a:stretch>
                          <a:fillRect/>
                        </a:stretch>
                      </pic:blipFill>
                      <pic:spPr>
                        <a:xfrm>
                          <a:off x="535021" y="0"/>
                          <a:ext cx="1760706" cy="671209"/>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6EE6AC6" id="Group 23" o:spid="_x0000_s1030" style="position:absolute;margin-left:-55.55pt;margin-top:-21.2pt;width:521.6pt;height:84pt;z-index:251659264" coordorigin="" coordsize="66245,101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31" type="#_x0000_t75" style="position:absolute;left:45817;top:97;width:6323;height:6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">
                <v:imagedata r:id="rId5" o:title=""/>
              </v:shape>
              <v:shape id="Picture 36" o:spid="_x0000_s1032" type="#_x0000_t75" style="position:absolute;left:53113;top:97;width:6323;height:6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">
                <v:imagedata r:id="rId6" o:title=""/>
              </v:shape>
              <v:shape id="Picture 37" o:spid="_x0000_s1033" type="#_x0000_t75" style="position:absolute;left:59922;top:97;width:6323;height:6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">
                <v:imagedata r:id="rId7" o:title=""/>
              </v:shape>
              <v:shapetype id="_x0000_t202" coordsize="21600,21600" o:spt="202" path="m,l,21600r21600,l21600,xe">
                <v:stroke joinstyle="miter"/>
                <v:path gradientshapeok="t" o:connecttype="rect"/>
              </v:shapetype>
              <v:shape id="_x0000_s1034" type="#_x0000_t202" style="position:absolute;top:5933;width:33243;height:4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14:paraId="04455B32" w14:textId="77777777" w:rsidR="00B77F3D" w:rsidRDefault="00B77F3D" w:rsidP="005913BC">
                      <w:pPr>
                        <w:pStyle w:val="ListParagraph"/>
                        <w:rPr>
                          <w:rFonts w:ascii="Tw Cen MT" w:hAnsi="Tw Cen MT"/>
                          <w:b/>
                        </w:rPr>
                      </w:pPr>
                      <w:r>
                        <w:rPr>
                          <w:rFonts w:ascii="Tw Cen MT" w:hAnsi="Tw Cen MT"/>
                          <w:b/>
                        </w:rPr>
                        <w:t>Document: SVT-PiEE-</w:t>
                      </w:r>
                      <w:r w:rsidRPr="008F53E4">
                        <w:rPr>
                          <w:rFonts w:ascii="Tw Cen MT" w:hAnsi="Tw Cen MT"/>
                          <w:b/>
                        </w:rPr>
                        <w:t>180926-3</w:t>
                      </w:r>
                    </w:p>
                    <w:p w14:paraId="73C84B0D" w14:textId="77777777" w:rsidR="00B77F3D" w:rsidRPr="006952FA" w:rsidRDefault="00B77F3D" w:rsidP="005913BC">
                      <w:pPr>
                        <w:pStyle w:val="ListParagraph"/>
                        <w:rPr>
                          <w:rFonts w:ascii="Tw Cen MT" w:hAnsi="Tw Cen MT"/>
                          <w:b/>
                        </w:rPr>
                      </w:pPr>
                      <w:r w:rsidRPr="006952FA">
                        <w:rPr>
                          <w:rFonts w:ascii="Tw Cen MT" w:hAnsi="Tw Cen MT"/>
                          <w:b/>
                        </w:rPr>
                        <w:t xml:space="preserve">Data: </w:t>
                      </w:r>
                      <w:r>
                        <w:rPr>
                          <w:rFonts w:ascii="Tw Cen MT" w:hAnsi="Tw Cen MT"/>
                          <w:b/>
                        </w:rPr>
                        <w:t xml:space="preserve">26 </w:t>
                      </w:r>
                      <w:proofErr w:type="spellStart"/>
                      <w:r>
                        <w:rPr>
                          <w:rFonts w:ascii="Tw Cen MT" w:hAnsi="Tw Cen MT"/>
                          <w:b/>
                        </w:rPr>
                        <w:t>Septembrie</w:t>
                      </w:r>
                      <w:proofErr w:type="spellEnd"/>
                      <w:r>
                        <w:rPr>
                          <w:rFonts w:ascii="Tw Cen MT" w:hAnsi="Tw Cen MT"/>
                          <w:b/>
                        </w:rPr>
                        <w:t xml:space="preserve"> 2018</w:t>
                      </w:r>
                    </w:p>
                    <w:p w14:paraId="65F43346" w14:textId="77777777" w:rsidR="00B77F3D" w:rsidRPr="00A41585" w:rsidRDefault="00B77F3D" w:rsidP="005913BC">
                      <w:pPr>
                        <w:pStyle w:val="ListParagraph"/>
                        <w:rPr>
                          <w:rFonts w:ascii="Tw Cen MT" w:hAnsi="Tw Cen MT"/>
                        </w:rPr>
                      </w:pPr>
                    </w:p>
                  </w:txbxContent>
                </v:textbox>
              </v:shape>
              <v:shape id="Picture 41" o:spid="_x0000_s1035" type="#_x0000_t75" style="position:absolute;left:5350;width:17607;height:6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">
                <v:imagedata r:id="rId8" o:title=""/>
              </v:shape>
            </v:group>
          </w:pict>
        </mc:Fallback>
      </mc:AlternateContent>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E49A3" w14:textId="77777777" w:rsidR="00A977B5" w:rsidRDefault="00A977B5" w:rsidP="00A977B5">
    <w:pPr>
      <w:pStyle w:val="Header"/>
    </w:pPr>
    <w:r>
      <w:rPr>
        <w:noProof/>
      </w:rPr>
      <w:drawing>
        <wp:anchor distT="0" distB="0" distL="114300" distR="114300" simplePos="0" relativeHeight="251696128" behindDoc="0" locked="0" layoutInCell="1" allowOverlap="1" wp14:anchorId="4D27324A" wp14:editId="73C12236">
          <wp:simplePos x="0" y="0"/>
          <wp:positionH relativeFrom="column">
            <wp:posOffset>4740910</wp:posOffset>
          </wp:positionH>
          <wp:positionV relativeFrom="paragraph">
            <wp:posOffset>175895</wp:posOffset>
          </wp:positionV>
          <wp:extent cx="628650" cy="628650"/>
          <wp:effectExtent l="0" t="0" r="0" b="0"/>
          <wp:wrapNone/>
          <wp:docPr id="12" name="Picture 5"/>
          <wp:cNvGraphicFramePr/>
          <a:graphic xmlns:a="http://schemas.openxmlformats.org/drawingml/2006/main">
            <a:graphicData uri="http://schemas.openxmlformats.org/drawingml/2006/picture">
              <pic:pic xmlns:pic="http://schemas.openxmlformats.org/drawingml/2006/picture">
                <pic:nvPicPr>
                  <pic:cNvPr id="213" name="Picture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697152" behindDoc="0" locked="0" layoutInCell="1" allowOverlap="1" wp14:anchorId="534A6FF2" wp14:editId="69B57A57">
          <wp:simplePos x="0" y="0"/>
          <wp:positionH relativeFrom="column">
            <wp:posOffset>5471160</wp:posOffset>
          </wp:positionH>
          <wp:positionV relativeFrom="paragraph">
            <wp:posOffset>175895</wp:posOffset>
          </wp:positionV>
          <wp:extent cx="628650" cy="628650"/>
          <wp:effectExtent l="0" t="0" r="0" b="0"/>
          <wp:wrapNone/>
          <wp:docPr id="20" name="Picture 20"/>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698176" behindDoc="0" locked="0" layoutInCell="1" allowOverlap="1" wp14:anchorId="72235D3B" wp14:editId="51BC836A">
          <wp:simplePos x="0" y="0"/>
          <wp:positionH relativeFrom="column">
            <wp:posOffset>3799840</wp:posOffset>
          </wp:positionH>
          <wp:positionV relativeFrom="paragraph">
            <wp:posOffset>130175</wp:posOffset>
          </wp:positionV>
          <wp:extent cx="781050" cy="716280"/>
          <wp:effectExtent l="0" t="0" r="0" b="7620"/>
          <wp:wrapNone/>
          <wp:docPr id="22" name="Picture 22"/>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1050" cy="716280"/>
                  </a:xfrm>
                  <a:prstGeom prst="rect">
                    <a:avLst/>
                  </a:prstGeom>
                  <a:noFill/>
                  <a:ln>
                    <a:noFill/>
                  </a:ln>
                </pic:spPr>
              </pic:pic>
            </a:graphicData>
          </a:graphic>
        </wp:anchor>
      </w:drawing>
    </w:r>
    <w:r>
      <w:rPr>
        <w:noProof/>
      </w:rPr>
      <w:drawing>
        <wp:anchor distT="0" distB="0" distL="114300" distR="114300" simplePos="0" relativeHeight="251694080" behindDoc="1" locked="0" layoutInCell="1" allowOverlap="1" wp14:anchorId="480A5166" wp14:editId="4EE1925E">
          <wp:simplePos x="0" y="0"/>
          <wp:positionH relativeFrom="column">
            <wp:posOffset>-228600</wp:posOffset>
          </wp:positionH>
          <wp:positionV relativeFrom="paragraph">
            <wp:posOffset>-17145</wp:posOffset>
          </wp:positionV>
          <wp:extent cx="1857375" cy="825500"/>
          <wp:effectExtent l="0" t="0" r="9525" b="0"/>
          <wp:wrapTight wrapText="bothSides">
            <wp:wrapPolygon edited="0">
              <wp:start x="0" y="0"/>
              <wp:lineTo x="0" y="20935"/>
              <wp:lineTo x="21489" y="20935"/>
              <wp:lineTo x="21489" y="0"/>
              <wp:lineTo x="0" y="0"/>
            </wp:wrapPolygon>
          </wp:wrapTight>
          <wp:docPr id="25" name="Picture 1" descr="Description: Description: Description: Description: Description: Description: Description: Description: Semnatura Servelect Pantone color - 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Semnatura Servelect Pantone color - al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7BCFE1" w14:textId="77777777" w:rsidR="00A977B5" w:rsidRDefault="00A977B5" w:rsidP="00A977B5">
    <w:r>
      <w:rPr>
        <w:noProof/>
      </w:rPr>
      <mc:AlternateContent>
        <mc:Choice Requires="wps">
          <w:drawing>
            <wp:anchor distT="0" distB="0" distL="114300" distR="114300" simplePos="0" relativeHeight="251695104" behindDoc="0" locked="0" layoutInCell="1" allowOverlap="1" wp14:anchorId="3EB8F199" wp14:editId="58193F11">
              <wp:simplePos x="0" y="0"/>
              <wp:positionH relativeFrom="column">
                <wp:posOffset>-185123</wp:posOffset>
              </wp:positionH>
              <wp:positionV relativeFrom="paragraph">
                <wp:posOffset>494665</wp:posOffset>
              </wp:positionV>
              <wp:extent cx="2303780" cy="438912"/>
              <wp:effectExtent l="0" t="0" r="698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38912"/>
                      </a:xfrm>
                      <a:prstGeom prst="rect">
                        <a:avLst/>
                      </a:prstGeom>
                      <a:solidFill>
                        <a:srgbClr val="FFFFFF"/>
                      </a:solidFill>
                      <a:ln w="9525">
                        <a:noFill/>
                        <a:miter lim="800000"/>
                        <a:headEnd/>
                        <a:tailEnd/>
                      </a:ln>
                    </wps:spPr>
                    <wps:txbx>
                      <w:txbxContent>
                        <w:p w14:paraId="7E1DE060" w14:textId="3CD7C8F2" w:rsidR="00A977B5" w:rsidRPr="00446719" w:rsidRDefault="00A977B5" w:rsidP="00A977B5">
                          <w:pPr>
                            <w:pStyle w:val="Header"/>
                            <w:rPr>
                              <w:rFonts w:asciiTheme="majorHAnsi" w:hAnsiTheme="majorHAnsi"/>
                              <w:b/>
                              <w:sz w:val="20"/>
                              <w:szCs w:val="20"/>
                            </w:rPr>
                          </w:pPr>
                          <w:r w:rsidRPr="00446719">
                            <w:rPr>
                              <w:rFonts w:asciiTheme="majorHAnsi" w:hAnsiTheme="majorHAnsi"/>
                              <w:b/>
                              <w:sz w:val="20"/>
                              <w:szCs w:val="20"/>
                            </w:rPr>
                            <w:t xml:space="preserve">Document: </w:t>
                          </w:r>
                          <w:r w:rsidRPr="00A977B5">
                            <w:rPr>
                              <w:rFonts w:asciiTheme="majorHAnsi" w:hAnsiTheme="majorHAnsi"/>
                              <w:b/>
                              <w:sz w:val="20"/>
                              <w:szCs w:val="20"/>
                            </w:rPr>
                            <w:t>SVT-PiEE-210813-5</w:t>
                          </w:r>
                        </w:p>
                        <w:p w14:paraId="5B35AF98" w14:textId="0B0E7F93" w:rsidR="00A977B5" w:rsidRPr="00446719" w:rsidRDefault="00A977B5" w:rsidP="00A977B5">
                          <w:pPr>
                            <w:pStyle w:val="Header"/>
                            <w:rPr>
                              <w:rFonts w:asciiTheme="majorHAnsi" w:hAnsiTheme="majorHAnsi"/>
                              <w:b/>
                              <w:sz w:val="20"/>
                              <w:szCs w:val="20"/>
                            </w:rPr>
                          </w:pPr>
                          <w:r w:rsidRPr="00446719">
                            <w:rPr>
                              <w:rFonts w:asciiTheme="majorHAnsi" w:hAnsiTheme="majorHAnsi"/>
                              <w:b/>
                              <w:sz w:val="20"/>
                              <w:szCs w:val="20"/>
                            </w:rPr>
                            <w:t xml:space="preserve">Data: </w:t>
                          </w:r>
                          <w:r>
                            <w:rPr>
                              <w:rFonts w:asciiTheme="majorHAnsi" w:hAnsiTheme="majorHAnsi"/>
                              <w:b/>
                              <w:sz w:val="20"/>
                              <w:szCs w:val="20"/>
                            </w:rPr>
                            <w:t>13.08.2021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EB8F199" id="_x0000_t202" coordsize="21600,21600" o:spt="202" path="m,l,21600r21600,l21600,xe">
              <v:stroke joinstyle="miter"/>
              <v:path gradientshapeok="t" o:connecttype="rect"/>
            </v:shapetype>
            <v:shape id="_x0000_s1036" type="#_x0000_t202" style="position:absolute;margin-left:-14.6pt;margin-top:38.95pt;width:181.4pt;height:34.55pt;z-index:25169510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" stroked="f">
              <v:textbox>
                <w:txbxContent>
                  <w:p w14:paraId="7E1DE060" w14:textId="3CD7C8F2" w:rsidR="00A977B5" w:rsidRPr="00446719" w:rsidRDefault="00A977B5" w:rsidP="00A977B5">
                    <w:pPr>
                      <w:pStyle w:val="Header"/>
                      <w:rPr>
                        <w:rFonts w:asciiTheme="majorHAnsi" w:hAnsiTheme="majorHAnsi"/>
                        <w:b/>
                        <w:sz w:val="20"/>
                        <w:szCs w:val="20"/>
                      </w:rPr>
                    </w:pPr>
                    <w:r w:rsidRPr="00446719">
                      <w:rPr>
                        <w:rFonts w:asciiTheme="majorHAnsi" w:hAnsiTheme="majorHAnsi"/>
                        <w:b/>
                        <w:sz w:val="20"/>
                        <w:szCs w:val="20"/>
                      </w:rPr>
                      <w:t xml:space="preserve">Document: </w:t>
                    </w:r>
                    <w:r w:rsidRPr="00A977B5">
                      <w:rPr>
                        <w:rFonts w:asciiTheme="majorHAnsi" w:hAnsiTheme="majorHAnsi"/>
                        <w:b/>
                        <w:sz w:val="20"/>
                        <w:szCs w:val="20"/>
                      </w:rPr>
                      <w:t>SVT-PiEE-210813-5</w:t>
                    </w:r>
                  </w:p>
                  <w:p w14:paraId="5B35AF98" w14:textId="0B0E7F93" w:rsidR="00A977B5" w:rsidRPr="00446719" w:rsidRDefault="00A977B5" w:rsidP="00A977B5">
                    <w:pPr>
                      <w:pStyle w:val="Header"/>
                      <w:rPr>
                        <w:rFonts w:asciiTheme="majorHAnsi" w:hAnsiTheme="majorHAnsi"/>
                        <w:b/>
                        <w:sz w:val="20"/>
                        <w:szCs w:val="20"/>
                      </w:rPr>
                    </w:pPr>
                    <w:r w:rsidRPr="00446719">
                      <w:rPr>
                        <w:rFonts w:asciiTheme="majorHAnsi" w:hAnsiTheme="majorHAnsi"/>
                        <w:b/>
                        <w:sz w:val="20"/>
                        <w:szCs w:val="20"/>
                      </w:rPr>
                      <w:t xml:space="preserve">Data: </w:t>
                    </w:r>
                    <w:r>
                      <w:rPr>
                        <w:rFonts w:asciiTheme="majorHAnsi" w:hAnsiTheme="majorHAnsi"/>
                        <w:b/>
                        <w:sz w:val="20"/>
                        <w:szCs w:val="20"/>
                      </w:rPr>
                      <w:t>13.08.2021</w:t>
                    </w:r>
                  </w:p>
                </w:txbxContent>
              </v:textbox>
            </v:shape>
          </w:pict>
        </mc:Fallback>
      </mc:AlternateContent>
    </w:r>
  </w:p>
  <w:p w14:paraId="6CE2A029" w14:textId="77777777" w:rsidR="00A977B5" w:rsidRPr="00E8661C" w:rsidRDefault="00A977B5" w:rsidP="00A977B5">
    <w:pPr>
      <w:pStyle w:val="Header"/>
    </w:pPr>
  </w:p>
  <w:p w14:paraId="5EFFB2B2" w14:textId="07A8D9AF" w:rsidR="00B77F3D" w:rsidRPr="00A977B5" w:rsidRDefault="00B77F3D" w:rsidP="00A97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rPr>
    </w:lvl>
    <w:lvl w:ilvl="1">
      <w:start w:val="1"/>
      <w:numFmt w:val="bullet"/>
      <w:lvlText w:val="o"/>
      <w:lvlJc w:val="left"/>
      <w:pPr>
        <w:tabs>
          <w:tab w:val="num" w:pos="1429"/>
        </w:tabs>
        <w:ind w:left="1429" w:hanging="360"/>
      </w:pPr>
      <w:rPr>
        <w:rFonts w:ascii="Courier New" w:hAnsi="Courier New" w:cs="Courier New"/>
      </w:rPr>
    </w:lvl>
    <w:lvl w:ilvl="2">
      <w:start w:val="1"/>
      <w:numFmt w:val="bullet"/>
      <w:lvlText w:val=""/>
      <w:lvlJc w:val="left"/>
      <w:pPr>
        <w:tabs>
          <w:tab w:val="num" w:pos="2149"/>
        </w:tabs>
        <w:ind w:left="2149" w:hanging="360"/>
      </w:pPr>
      <w:rPr>
        <w:rFonts w:ascii="Wingdings" w:hAnsi="Wingdings"/>
      </w:rPr>
    </w:lvl>
    <w:lvl w:ilvl="3">
      <w:start w:val="1"/>
      <w:numFmt w:val="bullet"/>
      <w:lvlText w:val=""/>
      <w:lvlJc w:val="left"/>
      <w:pPr>
        <w:tabs>
          <w:tab w:val="num" w:pos="2869"/>
        </w:tabs>
        <w:ind w:left="2869" w:hanging="360"/>
      </w:pPr>
      <w:rPr>
        <w:rFonts w:ascii="Symbol" w:hAnsi="Symbol"/>
      </w:rPr>
    </w:lvl>
    <w:lvl w:ilvl="4">
      <w:start w:val="1"/>
      <w:numFmt w:val="bullet"/>
      <w:lvlText w:val="o"/>
      <w:lvlJc w:val="left"/>
      <w:pPr>
        <w:tabs>
          <w:tab w:val="num" w:pos="3589"/>
        </w:tabs>
        <w:ind w:left="3589" w:hanging="360"/>
      </w:pPr>
      <w:rPr>
        <w:rFonts w:ascii="Courier New" w:hAnsi="Courier New" w:cs="Courier New"/>
      </w:rPr>
    </w:lvl>
    <w:lvl w:ilvl="5">
      <w:start w:val="1"/>
      <w:numFmt w:val="bullet"/>
      <w:lvlText w:val=""/>
      <w:lvlJc w:val="left"/>
      <w:pPr>
        <w:tabs>
          <w:tab w:val="num" w:pos="4309"/>
        </w:tabs>
        <w:ind w:left="4309" w:hanging="360"/>
      </w:pPr>
      <w:rPr>
        <w:rFonts w:ascii="Wingdings" w:hAnsi="Wingdings"/>
      </w:rPr>
    </w:lvl>
    <w:lvl w:ilvl="6">
      <w:start w:val="1"/>
      <w:numFmt w:val="bullet"/>
      <w:lvlText w:val=""/>
      <w:lvlJc w:val="left"/>
      <w:pPr>
        <w:tabs>
          <w:tab w:val="num" w:pos="5029"/>
        </w:tabs>
        <w:ind w:left="5029" w:hanging="360"/>
      </w:pPr>
      <w:rPr>
        <w:rFonts w:ascii="Symbol" w:hAnsi="Symbol"/>
      </w:rPr>
    </w:lvl>
    <w:lvl w:ilvl="7">
      <w:start w:val="1"/>
      <w:numFmt w:val="bullet"/>
      <w:lvlText w:val="o"/>
      <w:lvlJc w:val="left"/>
      <w:pPr>
        <w:tabs>
          <w:tab w:val="num" w:pos="5749"/>
        </w:tabs>
        <w:ind w:left="5749" w:hanging="360"/>
      </w:pPr>
      <w:rPr>
        <w:rFonts w:ascii="Courier New" w:hAnsi="Courier New" w:cs="Courier New"/>
      </w:rPr>
    </w:lvl>
    <w:lvl w:ilvl="8">
      <w:start w:val="1"/>
      <w:numFmt w:val="bullet"/>
      <w:lvlText w:val=""/>
      <w:lvlJc w:val="left"/>
      <w:pPr>
        <w:tabs>
          <w:tab w:val="num" w:pos="6469"/>
        </w:tabs>
        <w:ind w:left="6469" w:hanging="360"/>
      </w:pPr>
      <w:rPr>
        <w:rFonts w:ascii="Wingdings" w:hAnsi="Wingdings"/>
      </w:r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2" w15:restartNumberingAfterBreak="0">
    <w:nsid w:val="00000003"/>
    <w:multiLevelType w:val="multilevel"/>
    <w:tmpl w:val="00000003"/>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6"/>
    <w:lvl w:ilvl="0">
      <w:start w:val="1"/>
      <w:numFmt w:val="bullet"/>
      <w:lvlText w:val=""/>
      <w:lvlJc w:val="left"/>
      <w:pPr>
        <w:tabs>
          <w:tab w:val="num" w:pos="0"/>
        </w:tabs>
        <w:ind w:left="1485" w:hanging="360"/>
      </w:pPr>
      <w:rPr>
        <w:rFonts w:ascii="Symbol" w:hAnsi="Symbol"/>
      </w:rPr>
    </w:lvl>
    <w:lvl w:ilvl="1">
      <w:start w:val="1"/>
      <w:numFmt w:val="bullet"/>
      <w:lvlText w:val="o"/>
      <w:lvlJc w:val="left"/>
      <w:pPr>
        <w:tabs>
          <w:tab w:val="num" w:pos="0"/>
        </w:tabs>
        <w:ind w:left="2205" w:hanging="360"/>
      </w:pPr>
      <w:rPr>
        <w:rFonts w:ascii="Courier New" w:hAnsi="Courier New" w:cs="Courier New"/>
      </w:rPr>
    </w:lvl>
    <w:lvl w:ilvl="2">
      <w:start w:val="1"/>
      <w:numFmt w:val="bullet"/>
      <w:lvlText w:val=""/>
      <w:lvlJc w:val="left"/>
      <w:pPr>
        <w:tabs>
          <w:tab w:val="num" w:pos="0"/>
        </w:tabs>
        <w:ind w:left="2925" w:hanging="360"/>
      </w:pPr>
      <w:rPr>
        <w:rFonts w:ascii="Wingdings" w:hAnsi="Wingdings"/>
      </w:rPr>
    </w:lvl>
    <w:lvl w:ilvl="3">
      <w:start w:val="1"/>
      <w:numFmt w:val="bullet"/>
      <w:lvlText w:val=""/>
      <w:lvlJc w:val="left"/>
      <w:pPr>
        <w:tabs>
          <w:tab w:val="num" w:pos="0"/>
        </w:tabs>
        <w:ind w:left="3645" w:hanging="360"/>
      </w:pPr>
      <w:rPr>
        <w:rFonts w:ascii="Symbol" w:hAnsi="Symbol"/>
      </w:rPr>
    </w:lvl>
    <w:lvl w:ilvl="4">
      <w:start w:val="1"/>
      <w:numFmt w:val="bullet"/>
      <w:lvlText w:val="o"/>
      <w:lvlJc w:val="left"/>
      <w:pPr>
        <w:tabs>
          <w:tab w:val="num" w:pos="0"/>
        </w:tabs>
        <w:ind w:left="4365" w:hanging="360"/>
      </w:pPr>
      <w:rPr>
        <w:rFonts w:ascii="Courier New" w:hAnsi="Courier New" w:cs="Courier New"/>
      </w:rPr>
    </w:lvl>
    <w:lvl w:ilvl="5">
      <w:start w:val="1"/>
      <w:numFmt w:val="bullet"/>
      <w:lvlText w:val=""/>
      <w:lvlJc w:val="left"/>
      <w:pPr>
        <w:tabs>
          <w:tab w:val="num" w:pos="0"/>
        </w:tabs>
        <w:ind w:left="5085" w:hanging="360"/>
      </w:pPr>
      <w:rPr>
        <w:rFonts w:ascii="Wingdings" w:hAnsi="Wingdings"/>
      </w:rPr>
    </w:lvl>
    <w:lvl w:ilvl="6">
      <w:start w:val="1"/>
      <w:numFmt w:val="bullet"/>
      <w:lvlText w:val=""/>
      <w:lvlJc w:val="left"/>
      <w:pPr>
        <w:tabs>
          <w:tab w:val="num" w:pos="0"/>
        </w:tabs>
        <w:ind w:left="5805" w:hanging="360"/>
      </w:pPr>
      <w:rPr>
        <w:rFonts w:ascii="Symbol" w:hAnsi="Symbol"/>
      </w:rPr>
    </w:lvl>
    <w:lvl w:ilvl="7">
      <w:start w:val="1"/>
      <w:numFmt w:val="bullet"/>
      <w:lvlText w:val="o"/>
      <w:lvlJc w:val="left"/>
      <w:pPr>
        <w:tabs>
          <w:tab w:val="num" w:pos="0"/>
        </w:tabs>
        <w:ind w:left="6525" w:hanging="360"/>
      </w:pPr>
      <w:rPr>
        <w:rFonts w:ascii="Courier New" w:hAnsi="Courier New" w:cs="Courier New"/>
      </w:rPr>
    </w:lvl>
    <w:lvl w:ilvl="8">
      <w:start w:val="1"/>
      <w:numFmt w:val="bullet"/>
      <w:lvlText w:val=""/>
      <w:lvlJc w:val="left"/>
      <w:pPr>
        <w:tabs>
          <w:tab w:val="num" w:pos="0"/>
        </w:tabs>
        <w:ind w:left="7245" w:hanging="360"/>
      </w:pPr>
      <w:rPr>
        <w:rFonts w:ascii="Wingdings" w:hAnsi="Wingdings"/>
      </w:rPr>
    </w:lvl>
  </w:abstractNum>
  <w:abstractNum w:abstractNumId="4" w15:restartNumberingAfterBreak="0">
    <w:nsid w:val="00000005"/>
    <w:multiLevelType w:val="multilevel"/>
    <w:tmpl w:val="00000005"/>
    <w:name w:val="WW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10"/>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Calibri" w:hAnsi="Calibri" w:cs="Calibri"/>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1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91713D"/>
    <w:multiLevelType w:val="hybridMultilevel"/>
    <w:tmpl w:val="47005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B77368"/>
    <w:multiLevelType w:val="hybridMultilevel"/>
    <w:tmpl w:val="514C6B4A"/>
    <w:lvl w:ilvl="0" w:tplc="0409000B">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1" w15:restartNumberingAfterBreak="0">
    <w:nsid w:val="0D216166"/>
    <w:multiLevelType w:val="hybridMultilevel"/>
    <w:tmpl w:val="6AF01A20"/>
    <w:lvl w:ilvl="0" w:tplc="93B298FC">
      <w:start w:val="1"/>
      <w:numFmt w:val="bullet"/>
      <w:pStyle w:val="Conpunto"/>
      <w:lvlText w:val=""/>
      <w:lvlJc w:val="left"/>
      <w:pPr>
        <w:ind w:left="720" w:hanging="360"/>
      </w:pPr>
      <w:rPr>
        <w:rFonts w:ascii="Symbol" w:hAnsi="Symbol" w:hint="default"/>
        <w:color w:val="C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F252340"/>
    <w:multiLevelType w:val="hybridMultilevel"/>
    <w:tmpl w:val="FD8CAB08"/>
    <w:lvl w:ilvl="0" w:tplc="024C9EEC">
      <w:start w:val="1"/>
      <w:numFmt w:val="bullet"/>
      <w:pStyle w:val="Conraya"/>
      <w:lvlText w:val="-"/>
      <w:lvlJc w:val="left"/>
      <w:pPr>
        <w:ind w:left="1457" w:hanging="360"/>
      </w:pPr>
      <w:rPr>
        <w:rFonts w:ascii="Arial" w:hAnsi="Arial" w:hint="default"/>
        <w:color w:val="CB2124"/>
        <w:sz w:val="28"/>
        <w:szCs w:val="28"/>
      </w:rPr>
    </w:lvl>
    <w:lvl w:ilvl="1" w:tplc="0C0A0003" w:tentative="1">
      <w:start w:val="1"/>
      <w:numFmt w:val="bullet"/>
      <w:lvlText w:val="o"/>
      <w:lvlJc w:val="left"/>
      <w:pPr>
        <w:ind w:left="2177" w:hanging="360"/>
      </w:pPr>
      <w:rPr>
        <w:rFonts w:ascii="Courier New" w:hAnsi="Courier New" w:cs="Courier New" w:hint="default"/>
      </w:rPr>
    </w:lvl>
    <w:lvl w:ilvl="2" w:tplc="0C0A0005" w:tentative="1">
      <w:start w:val="1"/>
      <w:numFmt w:val="bullet"/>
      <w:lvlText w:val=""/>
      <w:lvlJc w:val="left"/>
      <w:pPr>
        <w:ind w:left="2897" w:hanging="360"/>
      </w:pPr>
      <w:rPr>
        <w:rFonts w:ascii="Wingdings" w:hAnsi="Wingdings" w:hint="default"/>
      </w:rPr>
    </w:lvl>
    <w:lvl w:ilvl="3" w:tplc="0C0A0001" w:tentative="1">
      <w:start w:val="1"/>
      <w:numFmt w:val="bullet"/>
      <w:lvlText w:val=""/>
      <w:lvlJc w:val="left"/>
      <w:pPr>
        <w:ind w:left="3617" w:hanging="360"/>
      </w:pPr>
      <w:rPr>
        <w:rFonts w:ascii="Symbol" w:hAnsi="Symbol" w:hint="default"/>
      </w:rPr>
    </w:lvl>
    <w:lvl w:ilvl="4" w:tplc="0C0A0003" w:tentative="1">
      <w:start w:val="1"/>
      <w:numFmt w:val="bullet"/>
      <w:lvlText w:val="o"/>
      <w:lvlJc w:val="left"/>
      <w:pPr>
        <w:ind w:left="4337" w:hanging="360"/>
      </w:pPr>
      <w:rPr>
        <w:rFonts w:ascii="Courier New" w:hAnsi="Courier New" w:cs="Courier New" w:hint="default"/>
      </w:rPr>
    </w:lvl>
    <w:lvl w:ilvl="5" w:tplc="0C0A0005" w:tentative="1">
      <w:start w:val="1"/>
      <w:numFmt w:val="bullet"/>
      <w:lvlText w:val=""/>
      <w:lvlJc w:val="left"/>
      <w:pPr>
        <w:ind w:left="5057" w:hanging="360"/>
      </w:pPr>
      <w:rPr>
        <w:rFonts w:ascii="Wingdings" w:hAnsi="Wingdings" w:hint="default"/>
      </w:rPr>
    </w:lvl>
    <w:lvl w:ilvl="6" w:tplc="0C0A0001" w:tentative="1">
      <w:start w:val="1"/>
      <w:numFmt w:val="bullet"/>
      <w:lvlText w:val=""/>
      <w:lvlJc w:val="left"/>
      <w:pPr>
        <w:ind w:left="5777" w:hanging="360"/>
      </w:pPr>
      <w:rPr>
        <w:rFonts w:ascii="Symbol" w:hAnsi="Symbol" w:hint="default"/>
      </w:rPr>
    </w:lvl>
    <w:lvl w:ilvl="7" w:tplc="0C0A0003" w:tentative="1">
      <w:start w:val="1"/>
      <w:numFmt w:val="bullet"/>
      <w:lvlText w:val="o"/>
      <w:lvlJc w:val="left"/>
      <w:pPr>
        <w:ind w:left="6497" w:hanging="360"/>
      </w:pPr>
      <w:rPr>
        <w:rFonts w:ascii="Courier New" w:hAnsi="Courier New" w:cs="Courier New" w:hint="default"/>
      </w:rPr>
    </w:lvl>
    <w:lvl w:ilvl="8" w:tplc="0C0A0005" w:tentative="1">
      <w:start w:val="1"/>
      <w:numFmt w:val="bullet"/>
      <w:lvlText w:val=""/>
      <w:lvlJc w:val="left"/>
      <w:pPr>
        <w:ind w:left="7217" w:hanging="360"/>
      </w:pPr>
      <w:rPr>
        <w:rFonts w:ascii="Wingdings" w:hAnsi="Wingdings" w:hint="default"/>
      </w:rPr>
    </w:lvl>
  </w:abstractNum>
  <w:abstractNum w:abstractNumId="13" w15:restartNumberingAfterBreak="0">
    <w:nsid w:val="0FC40FB8"/>
    <w:multiLevelType w:val="hybridMultilevel"/>
    <w:tmpl w:val="629C772E"/>
    <w:lvl w:ilvl="0" w:tplc="C7AEF5F4">
      <w:start w:val="1"/>
      <w:numFmt w:val="decimal"/>
      <w:pStyle w:val="Heading4"/>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7D4717"/>
    <w:multiLevelType w:val="hybridMultilevel"/>
    <w:tmpl w:val="01E4E0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1A34B8"/>
    <w:multiLevelType w:val="hybridMultilevel"/>
    <w:tmpl w:val="6110F91E"/>
    <w:lvl w:ilvl="0" w:tplc="A9CC6B5E">
      <w:start w:val="1"/>
      <w:numFmt w:val="bullet"/>
      <w:pStyle w:val="Vieta2"/>
      <w:lvlText w:val="-"/>
      <w:lvlJc w:val="left"/>
      <w:pPr>
        <w:ind w:left="1068" w:hanging="360"/>
      </w:pPr>
      <w:rPr>
        <w:rFonts w:ascii="Arial" w:hAnsi="Arial" w:cs="Times New Roman" w:hint="default"/>
        <w:color w:val="auto"/>
        <w:sz w:val="3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1D2268F9"/>
    <w:multiLevelType w:val="hybridMultilevel"/>
    <w:tmpl w:val="E1E816A6"/>
    <w:lvl w:ilvl="0" w:tplc="66F432C4">
      <w:start w:val="1"/>
      <w:numFmt w:val="bullet"/>
      <w:pStyle w:val="Vieta"/>
      <w:lvlText w:val=""/>
      <w:lvlJc w:val="center"/>
      <w:pPr>
        <w:ind w:left="720" w:hanging="360"/>
      </w:pPr>
      <w:rPr>
        <w:rFonts w:ascii="Wingdings" w:hAnsi="Wingdings" w:hint="default"/>
        <w:color w:val="0070C0"/>
        <w:sz w:val="24"/>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17" w15:restartNumberingAfterBreak="0">
    <w:nsid w:val="1F5535C4"/>
    <w:multiLevelType w:val="singleLevel"/>
    <w:tmpl w:val="1826ABA2"/>
    <w:lvl w:ilvl="0">
      <w:start w:val="1"/>
      <w:numFmt w:val="bullet"/>
      <w:pStyle w:val="Listavietas"/>
      <w:lvlText w:val=""/>
      <w:lvlJc w:val="left"/>
      <w:pPr>
        <w:tabs>
          <w:tab w:val="num" w:pos="853"/>
        </w:tabs>
        <w:ind w:left="853" w:hanging="360"/>
      </w:pPr>
      <w:rPr>
        <w:rFonts w:ascii="Symbol" w:hAnsi="Symbol" w:hint="default"/>
        <w:color w:val="40637A"/>
      </w:rPr>
    </w:lvl>
  </w:abstractNum>
  <w:abstractNum w:abstractNumId="18" w15:restartNumberingAfterBreak="0">
    <w:nsid w:val="21E916D3"/>
    <w:multiLevelType w:val="hybridMultilevel"/>
    <w:tmpl w:val="B0BA5940"/>
    <w:lvl w:ilvl="0" w:tplc="8F6217A8">
      <w:numFmt w:val="bullet"/>
      <w:pStyle w:val="Quote"/>
      <w:lvlText w:val="-"/>
      <w:lvlJc w:val="left"/>
      <w:pPr>
        <w:ind w:left="720" w:hanging="360"/>
      </w:pPr>
      <w:rPr>
        <w:rFonts w:ascii="Calibri" w:eastAsia="Calibri" w:hAnsi="Calibri" w:cs="Times New Roman" w:hint="default"/>
        <w:color w:val="1F497D"/>
        <w:sz w:val="22"/>
      </w:rPr>
    </w:lvl>
    <w:lvl w:ilvl="1" w:tplc="C750BE4C" w:tentative="1">
      <w:start w:val="1"/>
      <w:numFmt w:val="bullet"/>
      <w:lvlText w:val="o"/>
      <w:lvlJc w:val="left"/>
      <w:pPr>
        <w:ind w:left="1440" w:hanging="360"/>
      </w:pPr>
      <w:rPr>
        <w:rFonts w:ascii="Courier New" w:hAnsi="Courier New" w:cs="Courier New" w:hint="default"/>
      </w:rPr>
    </w:lvl>
    <w:lvl w:ilvl="2" w:tplc="FFA606D2" w:tentative="1">
      <w:start w:val="1"/>
      <w:numFmt w:val="bullet"/>
      <w:lvlText w:val=""/>
      <w:lvlJc w:val="left"/>
      <w:pPr>
        <w:ind w:left="2160" w:hanging="360"/>
      </w:pPr>
      <w:rPr>
        <w:rFonts w:ascii="Wingdings" w:hAnsi="Wingdings" w:hint="default"/>
      </w:rPr>
    </w:lvl>
    <w:lvl w:ilvl="3" w:tplc="049416E4" w:tentative="1">
      <w:start w:val="1"/>
      <w:numFmt w:val="bullet"/>
      <w:lvlText w:val=""/>
      <w:lvlJc w:val="left"/>
      <w:pPr>
        <w:ind w:left="2880" w:hanging="360"/>
      </w:pPr>
      <w:rPr>
        <w:rFonts w:ascii="Symbol" w:hAnsi="Symbol" w:hint="default"/>
      </w:rPr>
    </w:lvl>
    <w:lvl w:ilvl="4" w:tplc="6C5EC806" w:tentative="1">
      <w:start w:val="1"/>
      <w:numFmt w:val="bullet"/>
      <w:lvlText w:val="o"/>
      <w:lvlJc w:val="left"/>
      <w:pPr>
        <w:ind w:left="3600" w:hanging="360"/>
      </w:pPr>
      <w:rPr>
        <w:rFonts w:ascii="Courier New" w:hAnsi="Courier New" w:cs="Courier New" w:hint="default"/>
      </w:rPr>
    </w:lvl>
    <w:lvl w:ilvl="5" w:tplc="0220C082" w:tentative="1">
      <w:start w:val="1"/>
      <w:numFmt w:val="bullet"/>
      <w:lvlText w:val=""/>
      <w:lvlJc w:val="left"/>
      <w:pPr>
        <w:ind w:left="4320" w:hanging="360"/>
      </w:pPr>
      <w:rPr>
        <w:rFonts w:ascii="Wingdings" w:hAnsi="Wingdings" w:hint="default"/>
      </w:rPr>
    </w:lvl>
    <w:lvl w:ilvl="6" w:tplc="C9A66D40" w:tentative="1">
      <w:start w:val="1"/>
      <w:numFmt w:val="bullet"/>
      <w:lvlText w:val=""/>
      <w:lvlJc w:val="left"/>
      <w:pPr>
        <w:ind w:left="5040" w:hanging="360"/>
      </w:pPr>
      <w:rPr>
        <w:rFonts w:ascii="Symbol" w:hAnsi="Symbol" w:hint="default"/>
      </w:rPr>
    </w:lvl>
    <w:lvl w:ilvl="7" w:tplc="A4D4E014" w:tentative="1">
      <w:start w:val="1"/>
      <w:numFmt w:val="bullet"/>
      <w:lvlText w:val="o"/>
      <w:lvlJc w:val="left"/>
      <w:pPr>
        <w:ind w:left="5760" w:hanging="360"/>
      </w:pPr>
      <w:rPr>
        <w:rFonts w:ascii="Courier New" w:hAnsi="Courier New" w:cs="Courier New" w:hint="default"/>
      </w:rPr>
    </w:lvl>
    <w:lvl w:ilvl="8" w:tplc="08FAC69A" w:tentative="1">
      <w:start w:val="1"/>
      <w:numFmt w:val="bullet"/>
      <w:lvlText w:val=""/>
      <w:lvlJc w:val="left"/>
      <w:pPr>
        <w:ind w:left="6480" w:hanging="360"/>
      </w:pPr>
      <w:rPr>
        <w:rFonts w:ascii="Wingdings" w:hAnsi="Wingdings" w:hint="default"/>
      </w:rPr>
    </w:lvl>
  </w:abstractNum>
  <w:abstractNum w:abstractNumId="19" w15:restartNumberingAfterBreak="0">
    <w:nsid w:val="32A176D7"/>
    <w:multiLevelType w:val="hybridMultilevel"/>
    <w:tmpl w:val="BC00DBF8"/>
    <w:lvl w:ilvl="0" w:tplc="3EC2EE90">
      <w:start w:val="1"/>
      <w:numFmt w:val="bullet"/>
      <w:pStyle w:val="ListBullet"/>
      <w:lvlText w:val=""/>
      <w:lvlJc w:val="left"/>
      <w:pPr>
        <w:ind w:left="834" w:hanging="360"/>
      </w:pPr>
      <w:rPr>
        <w:rFonts w:ascii="Wingdings" w:hAnsi="Wingdings" w:hint="default"/>
        <w:color w:val="8CA5B3"/>
        <w:sz w:val="16"/>
      </w:rPr>
    </w:lvl>
    <w:lvl w:ilvl="1" w:tplc="BD667124" w:tentative="1">
      <w:start w:val="1"/>
      <w:numFmt w:val="bullet"/>
      <w:lvlText w:val="o"/>
      <w:lvlJc w:val="left"/>
      <w:pPr>
        <w:ind w:left="1554" w:hanging="360"/>
      </w:pPr>
      <w:rPr>
        <w:rFonts w:ascii="Courier New" w:hAnsi="Courier New" w:cs="Courier New" w:hint="default"/>
      </w:rPr>
    </w:lvl>
    <w:lvl w:ilvl="2" w:tplc="F4C01DD2" w:tentative="1">
      <w:start w:val="1"/>
      <w:numFmt w:val="bullet"/>
      <w:lvlText w:val=""/>
      <w:lvlJc w:val="left"/>
      <w:pPr>
        <w:ind w:left="2274" w:hanging="360"/>
      </w:pPr>
      <w:rPr>
        <w:rFonts w:ascii="Wingdings" w:hAnsi="Wingdings" w:hint="default"/>
      </w:rPr>
    </w:lvl>
    <w:lvl w:ilvl="3" w:tplc="7E46B870" w:tentative="1">
      <w:start w:val="1"/>
      <w:numFmt w:val="bullet"/>
      <w:lvlText w:val=""/>
      <w:lvlJc w:val="left"/>
      <w:pPr>
        <w:ind w:left="2994" w:hanging="360"/>
      </w:pPr>
      <w:rPr>
        <w:rFonts w:ascii="Symbol" w:hAnsi="Symbol" w:hint="default"/>
      </w:rPr>
    </w:lvl>
    <w:lvl w:ilvl="4" w:tplc="4942FB04" w:tentative="1">
      <w:start w:val="1"/>
      <w:numFmt w:val="bullet"/>
      <w:lvlText w:val="o"/>
      <w:lvlJc w:val="left"/>
      <w:pPr>
        <w:ind w:left="3714" w:hanging="360"/>
      </w:pPr>
      <w:rPr>
        <w:rFonts w:ascii="Courier New" w:hAnsi="Courier New" w:cs="Courier New" w:hint="default"/>
      </w:rPr>
    </w:lvl>
    <w:lvl w:ilvl="5" w:tplc="5F50E03A" w:tentative="1">
      <w:start w:val="1"/>
      <w:numFmt w:val="bullet"/>
      <w:lvlText w:val=""/>
      <w:lvlJc w:val="left"/>
      <w:pPr>
        <w:ind w:left="4434" w:hanging="360"/>
      </w:pPr>
      <w:rPr>
        <w:rFonts w:ascii="Wingdings" w:hAnsi="Wingdings" w:hint="default"/>
      </w:rPr>
    </w:lvl>
    <w:lvl w:ilvl="6" w:tplc="913082EE" w:tentative="1">
      <w:start w:val="1"/>
      <w:numFmt w:val="bullet"/>
      <w:lvlText w:val=""/>
      <w:lvlJc w:val="left"/>
      <w:pPr>
        <w:ind w:left="5154" w:hanging="360"/>
      </w:pPr>
      <w:rPr>
        <w:rFonts w:ascii="Symbol" w:hAnsi="Symbol" w:hint="default"/>
      </w:rPr>
    </w:lvl>
    <w:lvl w:ilvl="7" w:tplc="618470FA" w:tentative="1">
      <w:start w:val="1"/>
      <w:numFmt w:val="bullet"/>
      <w:lvlText w:val="o"/>
      <w:lvlJc w:val="left"/>
      <w:pPr>
        <w:ind w:left="5874" w:hanging="360"/>
      </w:pPr>
      <w:rPr>
        <w:rFonts w:ascii="Courier New" w:hAnsi="Courier New" w:cs="Courier New" w:hint="default"/>
      </w:rPr>
    </w:lvl>
    <w:lvl w:ilvl="8" w:tplc="85FEC6E0" w:tentative="1">
      <w:start w:val="1"/>
      <w:numFmt w:val="bullet"/>
      <w:lvlText w:val=""/>
      <w:lvlJc w:val="left"/>
      <w:pPr>
        <w:ind w:left="6594" w:hanging="360"/>
      </w:pPr>
      <w:rPr>
        <w:rFonts w:ascii="Wingdings" w:hAnsi="Wingdings" w:hint="default"/>
      </w:rPr>
    </w:lvl>
  </w:abstractNum>
  <w:abstractNum w:abstractNumId="20" w15:restartNumberingAfterBreak="0">
    <w:nsid w:val="35BC22C2"/>
    <w:multiLevelType w:val="hybridMultilevel"/>
    <w:tmpl w:val="529ED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5C2354"/>
    <w:multiLevelType w:val="hybridMultilevel"/>
    <w:tmpl w:val="0BB81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DF3373"/>
    <w:multiLevelType w:val="hybridMultilevel"/>
    <w:tmpl w:val="F6409244"/>
    <w:lvl w:ilvl="0" w:tplc="08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1762D"/>
    <w:multiLevelType w:val="hybridMultilevel"/>
    <w:tmpl w:val="D9088FE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E3805F3"/>
    <w:multiLevelType w:val="hybridMultilevel"/>
    <w:tmpl w:val="B9242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8D4EDC"/>
    <w:multiLevelType w:val="hybridMultilevel"/>
    <w:tmpl w:val="6A06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F84418"/>
    <w:multiLevelType w:val="hybridMultilevel"/>
    <w:tmpl w:val="104217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ABB516E"/>
    <w:multiLevelType w:val="hybridMultilevel"/>
    <w:tmpl w:val="758C206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B962C1C"/>
    <w:multiLevelType w:val="hybridMultilevel"/>
    <w:tmpl w:val="D068E6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7BE67A56"/>
    <w:multiLevelType w:val="hybridMultilevel"/>
    <w:tmpl w:val="35D45258"/>
    <w:lvl w:ilvl="0" w:tplc="C890D576">
      <w:numFmt w:val="bullet"/>
      <w:pStyle w:val="conguin"/>
      <w:lvlText w:val="−"/>
      <w:lvlJc w:val="left"/>
      <w:pPr>
        <w:ind w:left="720" w:hanging="360"/>
      </w:pPr>
      <w:rPr>
        <w:rFonts w:ascii="Calibri" w:hAnsi="Calibri" w:hint="default"/>
        <w:color w:val="C00000"/>
      </w:rPr>
    </w:lvl>
    <w:lvl w:ilvl="1" w:tplc="C7D02B1C" w:tentative="1">
      <w:start w:val="1"/>
      <w:numFmt w:val="bullet"/>
      <w:lvlText w:val="o"/>
      <w:lvlJc w:val="left"/>
      <w:pPr>
        <w:ind w:left="1440" w:hanging="360"/>
      </w:pPr>
      <w:rPr>
        <w:rFonts w:ascii="Courier New" w:hAnsi="Courier New" w:cs="Courier New" w:hint="default"/>
      </w:rPr>
    </w:lvl>
    <w:lvl w:ilvl="2" w:tplc="522A7700" w:tentative="1">
      <w:start w:val="1"/>
      <w:numFmt w:val="bullet"/>
      <w:lvlText w:val=""/>
      <w:lvlJc w:val="left"/>
      <w:pPr>
        <w:ind w:left="2160" w:hanging="360"/>
      </w:pPr>
      <w:rPr>
        <w:rFonts w:ascii="Wingdings" w:hAnsi="Wingdings" w:hint="default"/>
      </w:rPr>
    </w:lvl>
    <w:lvl w:ilvl="3" w:tplc="D038ABF4" w:tentative="1">
      <w:start w:val="1"/>
      <w:numFmt w:val="bullet"/>
      <w:lvlText w:val=""/>
      <w:lvlJc w:val="left"/>
      <w:pPr>
        <w:ind w:left="2880" w:hanging="360"/>
      </w:pPr>
      <w:rPr>
        <w:rFonts w:ascii="Symbol" w:hAnsi="Symbol" w:hint="default"/>
      </w:rPr>
    </w:lvl>
    <w:lvl w:ilvl="4" w:tplc="557A9148" w:tentative="1">
      <w:start w:val="1"/>
      <w:numFmt w:val="bullet"/>
      <w:lvlText w:val="o"/>
      <w:lvlJc w:val="left"/>
      <w:pPr>
        <w:ind w:left="3600" w:hanging="360"/>
      </w:pPr>
      <w:rPr>
        <w:rFonts w:ascii="Courier New" w:hAnsi="Courier New" w:cs="Courier New" w:hint="default"/>
      </w:rPr>
    </w:lvl>
    <w:lvl w:ilvl="5" w:tplc="EB1ACAAC" w:tentative="1">
      <w:start w:val="1"/>
      <w:numFmt w:val="bullet"/>
      <w:lvlText w:val=""/>
      <w:lvlJc w:val="left"/>
      <w:pPr>
        <w:ind w:left="4320" w:hanging="360"/>
      </w:pPr>
      <w:rPr>
        <w:rFonts w:ascii="Wingdings" w:hAnsi="Wingdings" w:hint="default"/>
      </w:rPr>
    </w:lvl>
    <w:lvl w:ilvl="6" w:tplc="B18CBC60" w:tentative="1">
      <w:start w:val="1"/>
      <w:numFmt w:val="bullet"/>
      <w:lvlText w:val=""/>
      <w:lvlJc w:val="left"/>
      <w:pPr>
        <w:ind w:left="5040" w:hanging="360"/>
      </w:pPr>
      <w:rPr>
        <w:rFonts w:ascii="Symbol" w:hAnsi="Symbol" w:hint="default"/>
      </w:rPr>
    </w:lvl>
    <w:lvl w:ilvl="7" w:tplc="274CFFBA" w:tentative="1">
      <w:start w:val="1"/>
      <w:numFmt w:val="bullet"/>
      <w:lvlText w:val="o"/>
      <w:lvlJc w:val="left"/>
      <w:pPr>
        <w:ind w:left="5760" w:hanging="360"/>
      </w:pPr>
      <w:rPr>
        <w:rFonts w:ascii="Courier New" w:hAnsi="Courier New" w:cs="Courier New" w:hint="default"/>
      </w:rPr>
    </w:lvl>
    <w:lvl w:ilvl="8" w:tplc="0A1089BA" w:tentative="1">
      <w:start w:val="1"/>
      <w:numFmt w:val="bullet"/>
      <w:lvlText w:val=""/>
      <w:lvlJc w:val="left"/>
      <w:pPr>
        <w:ind w:left="6480" w:hanging="360"/>
      </w:pPr>
      <w:rPr>
        <w:rFonts w:ascii="Wingdings" w:hAnsi="Wingdings" w:hint="default"/>
      </w:rPr>
    </w:lvl>
  </w:abstractNum>
  <w:abstractNum w:abstractNumId="30" w15:restartNumberingAfterBreak="0">
    <w:nsid w:val="7D410246"/>
    <w:multiLevelType w:val="hybridMultilevel"/>
    <w:tmpl w:val="DA14F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12"/>
  </w:num>
  <w:num w:numId="4">
    <w:abstractNumId w:val="29"/>
  </w:num>
  <w:num w:numId="5">
    <w:abstractNumId w:val="18"/>
  </w:num>
  <w:num w:numId="6">
    <w:abstractNumId w:val="17"/>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3"/>
  </w:num>
  <w:num w:numId="10">
    <w:abstractNumId w:val="24"/>
  </w:num>
  <w:num w:numId="11">
    <w:abstractNumId w:val="23"/>
  </w:num>
  <w:num w:numId="12">
    <w:abstractNumId w:val="10"/>
  </w:num>
  <w:num w:numId="13">
    <w:abstractNumId w:val="9"/>
  </w:num>
  <w:num w:numId="14">
    <w:abstractNumId w:val="25"/>
  </w:num>
  <w:num w:numId="15">
    <w:abstractNumId w:val="30"/>
  </w:num>
  <w:num w:numId="16">
    <w:abstractNumId w:val="14"/>
  </w:num>
  <w:num w:numId="17">
    <w:abstractNumId w:val="22"/>
  </w:num>
  <w:num w:numId="18">
    <w:abstractNumId w:val="20"/>
  </w:num>
  <w:num w:numId="19">
    <w:abstractNumId w:val="26"/>
  </w:num>
  <w:num w:numId="20">
    <w:abstractNumId w:val="27"/>
  </w:num>
  <w:num w:numId="21">
    <w:abstractNumId w:val="28"/>
  </w:num>
  <w:num w:numId="22">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UyNzQ0MTCxNDMwMDZQ0lEKTi0uzszPAykwNK8FABVAlWktAAAA"/>
  </w:docVars>
  <w:rsids>
    <w:rsidRoot w:val="0026166E"/>
    <w:rsid w:val="00011852"/>
    <w:rsid w:val="00022A67"/>
    <w:rsid w:val="0002540D"/>
    <w:rsid w:val="0003680C"/>
    <w:rsid w:val="000612E4"/>
    <w:rsid w:val="00070748"/>
    <w:rsid w:val="0007344E"/>
    <w:rsid w:val="00086684"/>
    <w:rsid w:val="000A7419"/>
    <w:rsid w:val="000B6281"/>
    <w:rsid w:val="000D0DE7"/>
    <w:rsid w:val="000F1331"/>
    <w:rsid w:val="000F7654"/>
    <w:rsid w:val="00103D6F"/>
    <w:rsid w:val="00112D9F"/>
    <w:rsid w:val="00114697"/>
    <w:rsid w:val="00114A03"/>
    <w:rsid w:val="00115384"/>
    <w:rsid w:val="001206C9"/>
    <w:rsid w:val="00137EBA"/>
    <w:rsid w:val="001508EC"/>
    <w:rsid w:val="00161F4B"/>
    <w:rsid w:val="001709F3"/>
    <w:rsid w:val="00175E44"/>
    <w:rsid w:val="001861E3"/>
    <w:rsid w:val="00190D75"/>
    <w:rsid w:val="001B5F6D"/>
    <w:rsid w:val="001C0611"/>
    <w:rsid w:val="001D2D62"/>
    <w:rsid w:val="001D43E3"/>
    <w:rsid w:val="001D7FB0"/>
    <w:rsid w:val="001E2FBD"/>
    <w:rsid w:val="001E6F02"/>
    <w:rsid w:val="001F28A4"/>
    <w:rsid w:val="0020339E"/>
    <w:rsid w:val="002037C1"/>
    <w:rsid w:val="00210F02"/>
    <w:rsid w:val="002127CD"/>
    <w:rsid w:val="0023187B"/>
    <w:rsid w:val="0026166E"/>
    <w:rsid w:val="002619AC"/>
    <w:rsid w:val="00295A54"/>
    <w:rsid w:val="002A2571"/>
    <w:rsid w:val="002A2DF8"/>
    <w:rsid w:val="002B29A5"/>
    <w:rsid w:val="002B6C97"/>
    <w:rsid w:val="002B7D01"/>
    <w:rsid w:val="002C0113"/>
    <w:rsid w:val="002D6D6C"/>
    <w:rsid w:val="003133DE"/>
    <w:rsid w:val="00322D45"/>
    <w:rsid w:val="00326B38"/>
    <w:rsid w:val="00332817"/>
    <w:rsid w:val="00344DFD"/>
    <w:rsid w:val="00351D0E"/>
    <w:rsid w:val="00360FF8"/>
    <w:rsid w:val="00366185"/>
    <w:rsid w:val="0036786C"/>
    <w:rsid w:val="00372A09"/>
    <w:rsid w:val="00377440"/>
    <w:rsid w:val="00390CE6"/>
    <w:rsid w:val="003927BB"/>
    <w:rsid w:val="00392AE7"/>
    <w:rsid w:val="003C0406"/>
    <w:rsid w:val="003C6313"/>
    <w:rsid w:val="003D1DB1"/>
    <w:rsid w:val="003E20F1"/>
    <w:rsid w:val="003E63CE"/>
    <w:rsid w:val="003F3F66"/>
    <w:rsid w:val="003F6B12"/>
    <w:rsid w:val="003F7A6D"/>
    <w:rsid w:val="0040477A"/>
    <w:rsid w:val="00407F1B"/>
    <w:rsid w:val="00411ECC"/>
    <w:rsid w:val="00413A3B"/>
    <w:rsid w:val="004208D1"/>
    <w:rsid w:val="004214E9"/>
    <w:rsid w:val="00423B0F"/>
    <w:rsid w:val="00430C6E"/>
    <w:rsid w:val="00446719"/>
    <w:rsid w:val="00451B4B"/>
    <w:rsid w:val="00455DC8"/>
    <w:rsid w:val="0045761C"/>
    <w:rsid w:val="0046382B"/>
    <w:rsid w:val="00463A56"/>
    <w:rsid w:val="0047003B"/>
    <w:rsid w:val="004729D6"/>
    <w:rsid w:val="004938BF"/>
    <w:rsid w:val="004A39CA"/>
    <w:rsid w:val="004A5A9F"/>
    <w:rsid w:val="004C20C9"/>
    <w:rsid w:val="004C28AF"/>
    <w:rsid w:val="004C333D"/>
    <w:rsid w:val="004C709F"/>
    <w:rsid w:val="004D1128"/>
    <w:rsid w:val="004D3998"/>
    <w:rsid w:val="004E4F1D"/>
    <w:rsid w:val="004F7E8D"/>
    <w:rsid w:val="0052104C"/>
    <w:rsid w:val="0053561B"/>
    <w:rsid w:val="00540311"/>
    <w:rsid w:val="00541935"/>
    <w:rsid w:val="00565704"/>
    <w:rsid w:val="0056679A"/>
    <w:rsid w:val="005744DD"/>
    <w:rsid w:val="00576003"/>
    <w:rsid w:val="005842F5"/>
    <w:rsid w:val="00585016"/>
    <w:rsid w:val="005913BC"/>
    <w:rsid w:val="00595B89"/>
    <w:rsid w:val="005A1673"/>
    <w:rsid w:val="005A4C96"/>
    <w:rsid w:val="005C06BC"/>
    <w:rsid w:val="005D443E"/>
    <w:rsid w:val="005D640B"/>
    <w:rsid w:val="005D79D6"/>
    <w:rsid w:val="005E397F"/>
    <w:rsid w:val="005F7E1E"/>
    <w:rsid w:val="006019E6"/>
    <w:rsid w:val="00602614"/>
    <w:rsid w:val="006036CF"/>
    <w:rsid w:val="00627770"/>
    <w:rsid w:val="00634250"/>
    <w:rsid w:val="006469CE"/>
    <w:rsid w:val="00665563"/>
    <w:rsid w:val="00672D07"/>
    <w:rsid w:val="00674662"/>
    <w:rsid w:val="00676F13"/>
    <w:rsid w:val="006815F0"/>
    <w:rsid w:val="00690401"/>
    <w:rsid w:val="0069344B"/>
    <w:rsid w:val="006952FA"/>
    <w:rsid w:val="00696611"/>
    <w:rsid w:val="006A448B"/>
    <w:rsid w:val="006B1463"/>
    <w:rsid w:val="006B2228"/>
    <w:rsid w:val="006B4D21"/>
    <w:rsid w:val="006C3D45"/>
    <w:rsid w:val="006C6903"/>
    <w:rsid w:val="006D125F"/>
    <w:rsid w:val="006F7D1D"/>
    <w:rsid w:val="0070091A"/>
    <w:rsid w:val="007010CD"/>
    <w:rsid w:val="0071333E"/>
    <w:rsid w:val="00717730"/>
    <w:rsid w:val="00722142"/>
    <w:rsid w:val="007446C2"/>
    <w:rsid w:val="00753A0A"/>
    <w:rsid w:val="007568FE"/>
    <w:rsid w:val="0076204A"/>
    <w:rsid w:val="00765FD9"/>
    <w:rsid w:val="00766A82"/>
    <w:rsid w:val="00776253"/>
    <w:rsid w:val="00782F13"/>
    <w:rsid w:val="007921EC"/>
    <w:rsid w:val="007A04CA"/>
    <w:rsid w:val="007B05C7"/>
    <w:rsid w:val="007B35E9"/>
    <w:rsid w:val="007C1908"/>
    <w:rsid w:val="007C3FE8"/>
    <w:rsid w:val="007C5BCC"/>
    <w:rsid w:val="007D1BD5"/>
    <w:rsid w:val="007F6A2C"/>
    <w:rsid w:val="007F72C3"/>
    <w:rsid w:val="008002F8"/>
    <w:rsid w:val="0080180B"/>
    <w:rsid w:val="00801ACD"/>
    <w:rsid w:val="00823974"/>
    <w:rsid w:val="00853808"/>
    <w:rsid w:val="008662E0"/>
    <w:rsid w:val="0086725D"/>
    <w:rsid w:val="00870804"/>
    <w:rsid w:val="008726DD"/>
    <w:rsid w:val="00875AA0"/>
    <w:rsid w:val="00876AF6"/>
    <w:rsid w:val="00882666"/>
    <w:rsid w:val="00890546"/>
    <w:rsid w:val="00890AD8"/>
    <w:rsid w:val="00896B75"/>
    <w:rsid w:val="00897A80"/>
    <w:rsid w:val="008B42F9"/>
    <w:rsid w:val="008B4517"/>
    <w:rsid w:val="008C001C"/>
    <w:rsid w:val="008C7CC4"/>
    <w:rsid w:val="008F27A1"/>
    <w:rsid w:val="008F3A22"/>
    <w:rsid w:val="008F3C49"/>
    <w:rsid w:val="008F4DC0"/>
    <w:rsid w:val="0091765D"/>
    <w:rsid w:val="00933ED7"/>
    <w:rsid w:val="009429AD"/>
    <w:rsid w:val="00962C7B"/>
    <w:rsid w:val="00962D53"/>
    <w:rsid w:val="0096461C"/>
    <w:rsid w:val="00970EBB"/>
    <w:rsid w:val="009760D8"/>
    <w:rsid w:val="00984122"/>
    <w:rsid w:val="00993C04"/>
    <w:rsid w:val="00995631"/>
    <w:rsid w:val="00995D4D"/>
    <w:rsid w:val="009A35EB"/>
    <w:rsid w:val="009B21D8"/>
    <w:rsid w:val="009B70D7"/>
    <w:rsid w:val="009C1302"/>
    <w:rsid w:val="009C3175"/>
    <w:rsid w:val="009C7151"/>
    <w:rsid w:val="009D2518"/>
    <w:rsid w:val="00A017A4"/>
    <w:rsid w:val="00A16D54"/>
    <w:rsid w:val="00A17A2A"/>
    <w:rsid w:val="00A367F2"/>
    <w:rsid w:val="00A44C56"/>
    <w:rsid w:val="00A4648D"/>
    <w:rsid w:val="00A55F7C"/>
    <w:rsid w:val="00A63DCA"/>
    <w:rsid w:val="00A6464A"/>
    <w:rsid w:val="00A75664"/>
    <w:rsid w:val="00A76AC1"/>
    <w:rsid w:val="00A90EBF"/>
    <w:rsid w:val="00A95C5E"/>
    <w:rsid w:val="00A977B5"/>
    <w:rsid w:val="00AA0E6F"/>
    <w:rsid w:val="00AB09A0"/>
    <w:rsid w:val="00AB629A"/>
    <w:rsid w:val="00AC3D8D"/>
    <w:rsid w:val="00AC4D7D"/>
    <w:rsid w:val="00AC4D8A"/>
    <w:rsid w:val="00AC62BE"/>
    <w:rsid w:val="00AD7C0C"/>
    <w:rsid w:val="00AD7E77"/>
    <w:rsid w:val="00AE07FC"/>
    <w:rsid w:val="00AE0C58"/>
    <w:rsid w:val="00AE2BD3"/>
    <w:rsid w:val="00AF5E81"/>
    <w:rsid w:val="00AF68EC"/>
    <w:rsid w:val="00B00757"/>
    <w:rsid w:val="00B03F42"/>
    <w:rsid w:val="00B1554C"/>
    <w:rsid w:val="00B23E4E"/>
    <w:rsid w:val="00B45F4E"/>
    <w:rsid w:val="00B53E01"/>
    <w:rsid w:val="00B60940"/>
    <w:rsid w:val="00B620EA"/>
    <w:rsid w:val="00B77F3D"/>
    <w:rsid w:val="00B92C01"/>
    <w:rsid w:val="00BB0B08"/>
    <w:rsid w:val="00BB1EF6"/>
    <w:rsid w:val="00BC277E"/>
    <w:rsid w:val="00BD4679"/>
    <w:rsid w:val="00BE7354"/>
    <w:rsid w:val="00BF1DE6"/>
    <w:rsid w:val="00C07684"/>
    <w:rsid w:val="00C15774"/>
    <w:rsid w:val="00C27601"/>
    <w:rsid w:val="00C403D6"/>
    <w:rsid w:val="00C51936"/>
    <w:rsid w:val="00C62212"/>
    <w:rsid w:val="00C75684"/>
    <w:rsid w:val="00C828D7"/>
    <w:rsid w:val="00C838B6"/>
    <w:rsid w:val="00CA160C"/>
    <w:rsid w:val="00CB1F0E"/>
    <w:rsid w:val="00CC7C84"/>
    <w:rsid w:val="00CD4B30"/>
    <w:rsid w:val="00CE03BF"/>
    <w:rsid w:val="00CE0A9D"/>
    <w:rsid w:val="00CE2929"/>
    <w:rsid w:val="00CE3383"/>
    <w:rsid w:val="00CF018B"/>
    <w:rsid w:val="00CF452E"/>
    <w:rsid w:val="00CF4B5D"/>
    <w:rsid w:val="00D0308A"/>
    <w:rsid w:val="00D0569D"/>
    <w:rsid w:val="00D2135A"/>
    <w:rsid w:val="00D32A39"/>
    <w:rsid w:val="00D40E2A"/>
    <w:rsid w:val="00D433D8"/>
    <w:rsid w:val="00D45EC2"/>
    <w:rsid w:val="00D50AD4"/>
    <w:rsid w:val="00D546FD"/>
    <w:rsid w:val="00D5646B"/>
    <w:rsid w:val="00D61BCC"/>
    <w:rsid w:val="00D674A0"/>
    <w:rsid w:val="00D913BF"/>
    <w:rsid w:val="00D939CC"/>
    <w:rsid w:val="00D963B0"/>
    <w:rsid w:val="00DA2A45"/>
    <w:rsid w:val="00DB1021"/>
    <w:rsid w:val="00DB421C"/>
    <w:rsid w:val="00DC69AA"/>
    <w:rsid w:val="00DD2961"/>
    <w:rsid w:val="00DD57CB"/>
    <w:rsid w:val="00DE2844"/>
    <w:rsid w:val="00DF1AA4"/>
    <w:rsid w:val="00E02A0C"/>
    <w:rsid w:val="00E06475"/>
    <w:rsid w:val="00E25AAB"/>
    <w:rsid w:val="00E4483A"/>
    <w:rsid w:val="00E44E5F"/>
    <w:rsid w:val="00E4616B"/>
    <w:rsid w:val="00E54619"/>
    <w:rsid w:val="00E54838"/>
    <w:rsid w:val="00E54C3F"/>
    <w:rsid w:val="00E56BE3"/>
    <w:rsid w:val="00E66AF4"/>
    <w:rsid w:val="00E80087"/>
    <w:rsid w:val="00E8646A"/>
    <w:rsid w:val="00E8661C"/>
    <w:rsid w:val="00EA4F23"/>
    <w:rsid w:val="00EA758F"/>
    <w:rsid w:val="00EA78EB"/>
    <w:rsid w:val="00EB2664"/>
    <w:rsid w:val="00EB40C6"/>
    <w:rsid w:val="00EC1DF1"/>
    <w:rsid w:val="00EE5C19"/>
    <w:rsid w:val="00EE618D"/>
    <w:rsid w:val="00EE74B3"/>
    <w:rsid w:val="00EF7B96"/>
    <w:rsid w:val="00F003CC"/>
    <w:rsid w:val="00F0619D"/>
    <w:rsid w:val="00F12007"/>
    <w:rsid w:val="00F2647B"/>
    <w:rsid w:val="00F41635"/>
    <w:rsid w:val="00F47428"/>
    <w:rsid w:val="00F56AC3"/>
    <w:rsid w:val="00F606B9"/>
    <w:rsid w:val="00F62CAA"/>
    <w:rsid w:val="00F97128"/>
    <w:rsid w:val="00FA1FFD"/>
    <w:rsid w:val="00FE5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58BE3"/>
  <w15:docId w15:val="{75A6F901-3FE2-49FD-8C23-CB10F1084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83A"/>
    <w:pPr>
      <w:widowControl w:val="0"/>
      <w:suppressAutoHyphens/>
    </w:pPr>
    <w:rPr>
      <w:rFonts w:ascii="Times New Roman" w:eastAsia="SimSun" w:hAnsi="Times New Roman" w:cs="Mangal"/>
      <w:kern w:val="1"/>
      <w:sz w:val="24"/>
      <w:szCs w:val="24"/>
      <w:lang w:eastAsia="hi-IN" w:bidi="hi-IN"/>
    </w:rPr>
  </w:style>
  <w:style w:type="paragraph" w:styleId="Heading1">
    <w:name w:val="heading 1"/>
    <w:aliases w:val="Car,Fecha Pagina Inicial"/>
    <w:basedOn w:val="Normal"/>
    <w:next w:val="Normal"/>
    <w:link w:val="Heading1Char"/>
    <w:uiPriority w:val="9"/>
    <w:qFormat/>
    <w:rsid w:val="0007344E"/>
    <w:pPr>
      <w:keepNext/>
      <w:widowControl/>
      <w:suppressAutoHyphens w:val="0"/>
      <w:outlineLvl w:val="0"/>
    </w:pPr>
    <w:rPr>
      <w:rFonts w:asciiTheme="majorHAnsi" w:eastAsia="Times New Roman" w:hAnsiTheme="majorHAnsi" w:cs="Arial"/>
      <w:b/>
      <w:bCs/>
      <w:color w:val="4F81BD" w:themeColor="accent1"/>
      <w:kern w:val="0"/>
      <w:sz w:val="28"/>
      <w:lang w:eastAsia="en-US" w:bidi="ar-SA"/>
    </w:rPr>
  </w:style>
  <w:style w:type="paragraph" w:styleId="Heading2">
    <w:name w:val="heading 2"/>
    <w:basedOn w:val="Normal"/>
    <w:next w:val="Normal"/>
    <w:link w:val="Heading2Char"/>
    <w:uiPriority w:val="9"/>
    <w:qFormat/>
    <w:rsid w:val="0007344E"/>
    <w:pPr>
      <w:keepNext/>
      <w:widowControl/>
      <w:suppressAutoHyphens w:val="0"/>
      <w:spacing w:before="240" w:after="60"/>
      <w:outlineLvl w:val="1"/>
    </w:pPr>
    <w:rPr>
      <w:rFonts w:asciiTheme="majorHAnsi" w:eastAsia="Times New Roman" w:hAnsiTheme="majorHAnsi" w:cs="Arial"/>
      <w:b/>
      <w:bCs/>
      <w:i/>
      <w:iCs/>
      <w:color w:val="4F81BD" w:themeColor="accent1"/>
      <w:kern w:val="0"/>
      <w:szCs w:val="28"/>
      <w:lang w:eastAsia="en-US" w:bidi="ar-SA"/>
    </w:rPr>
  </w:style>
  <w:style w:type="paragraph" w:styleId="Heading3">
    <w:name w:val="heading 3"/>
    <w:basedOn w:val="Normal"/>
    <w:next w:val="Normal"/>
    <w:link w:val="Heading3Char"/>
    <w:uiPriority w:val="9"/>
    <w:unhideWhenUsed/>
    <w:qFormat/>
    <w:rsid w:val="008C001C"/>
    <w:pPr>
      <w:keepNext/>
      <w:keepLines/>
      <w:spacing w:before="240" w:after="240" w:line="360" w:lineRule="auto"/>
      <w:ind w:left="1440" w:hanging="1080"/>
      <w:jc w:val="both"/>
      <w:outlineLvl w:val="2"/>
    </w:pPr>
    <w:rPr>
      <w:rFonts w:ascii="Tw Cen MT" w:eastAsiaTheme="majorEastAsia" w:hAnsi="Tw Cen MT"/>
      <w:b/>
      <w:bCs/>
      <w:sz w:val="22"/>
      <w:szCs w:val="21"/>
    </w:rPr>
  </w:style>
  <w:style w:type="paragraph" w:styleId="Heading4">
    <w:name w:val="heading 4"/>
    <w:basedOn w:val="Normal"/>
    <w:next w:val="Normal"/>
    <w:link w:val="Heading4Char"/>
    <w:uiPriority w:val="9"/>
    <w:unhideWhenUsed/>
    <w:qFormat/>
    <w:rsid w:val="008C001C"/>
    <w:pPr>
      <w:keepNext/>
      <w:numPr>
        <w:numId w:val="9"/>
      </w:numPr>
      <w:spacing w:before="240" w:after="60"/>
      <w:jc w:val="both"/>
      <w:outlineLvl w:val="3"/>
    </w:pPr>
    <w:rPr>
      <w:rFonts w:ascii="Tw Cen MT" w:eastAsia="Times New Roman" w:hAnsi="Tw Cen MT"/>
      <w:b/>
      <w:bCs/>
      <w:szCs w:val="25"/>
    </w:rPr>
  </w:style>
  <w:style w:type="paragraph" w:styleId="Heading5">
    <w:name w:val="heading 5"/>
    <w:basedOn w:val="Normal"/>
    <w:next w:val="Normal"/>
    <w:link w:val="Heading5Char"/>
    <w:uiPriority w:val="9"/>
    <w:qFormat/>
    <w:rsid w:val="008C001C"/>
    <w:pPr>
      <w:keepNext/>
      <w:keepLines/>
      <w:widowControl/>
      <w:suppressAutoHyphens w:val="0"/>
      <w:spacing w:before="200"/>
      <w:ind w:left="1008" w:hanging="1008"/>
      <w:jc w:val="both"/>
      <w:outlineLvl w:val="4"/>
    </w:pPr>
    <w:rPr>
      <w:rFonts w:ascii="Arial" w:eastAsia="Times New Roman" w:hAnsi="Arial" w:cs="Times New Roman"/>
      <w:b/>
      <w:caps/>
      <w:color w:val="000000"/>
      <w:kern w:val="0"/>
      <w:sz w:val="20"/>
      <w:szCs w:val="20"/>
      <w:lang w:val="ro-RO" w:bidi="ar-SA"/>
    </w:rPr>
  </w:style>
  <w:style w:type="paragraph" w:styleId="Heading6">
    <w:name w:val="heading 6"/>
    <w:basedOn w:val="Normal"/>
    <w:next w:val="Normal"/>
    <w:link w:val="Heading6Char"/>
    <w:uiPriority w:val="9"/>
    <w:unhideWhenUsed/>
    <w:qFormat/>
    <w:rsid w:val="009429AD"/>
    <w:pPr>
      <w:spacing w:before="240" w:after="60"/>
      <w:outlineLvl w:val="5"/>
    </w:pPr>
    <w:rPr>
      <w:rFonts w:ascii="Calibri" w:eastAsia="Times New Roman" w:hAnsi="Calibri"/>
      <w:b/>
      <w:bCs/>
      <w:sz w:val="22"/>
      <w:szCs w:val="20"/>
    </w:rPr>
  </w:style>
  <w:style w:type="paragraph" w:styleId="Heading7">
    <w:name w:val="heading 7"/>
    <w:basedOn w:val="Normal"/>
    <w:next w:val="Normal"/>
    <w:link w:val="Heading7Char"/>
    <w:uiPriority w:val="9"/>
    <w:qFormat/>
    <w:rsid w:val="008C001C"/>
    <w:pPr>
      <w:keepNext/>
      <w:keepLines/>
      <w:widowControl/>
      <w:suppressAutoHyphens w:val="0"/>
      <w:spacing w:before="200"/>
      <w:ind w:left="1296" w:hanging="1296"/>
      <w:jc w:val="both"/>
      <w:outlineLvl w:val="6"/>
    </w:pPr>
    <w:rPr>
      <w:rFonts w:ascii="Cambria" w:eastAsia="Times New Roman" w:hAnsi="Cambria" w:cs="Times New Roman"/>
      <w:i/>
      <w:iCs/>
      <w:color w:val="404040"/>
      <w:kern w:val="0"/>
      <w:sz w:val="20"/>
      <w:szCs w:val="20"/>
      <w:lang w:val="ro-RO" w:bidi="ar-SA"/>
    </w:rPr>
  </w:style>
  <w:style w:type="paragraph" w:styleId="Heading8">
    <w:name w:val="heading 8"/>
    <w:aliases w:val="TITULO"/>
    <w:basedOn w:val="Normal"/>
    <w:next w:val="Normal"/>
    <w:link w:val="Heading8Char"/>
    <w:uiPriority w:val="99"/>
    <w:qFormat/>
    <w:rsid w:val="008C001C"/>
    <w:pPr>
      <w:keepNext/>
      <w:keepLines/>
      <w:widowControl/>
      <w:suppressAutoHyphens w:val="0"/>
      <w:spacing w:before="200"/>
      <w:ind w:left="1440" w:hanging="1440"/>
      <w:jc w:val="both"/>
      <w:outlineLvl w:val="7"/>
    </w:pPr>
    <w:rPr>
      <w:rFonts w:ascii="Cambria" w:eastAsia="Times New Roman" w:hAnsi="Cambria" w:cs="Times New Roman"/>
      <w:color w:val="404040"/>
      <w:kern w:val="0"/>
      <w:sz w:val="20"/>
      <w:szCs w:val="20"/>
      <w:lang w:val="ro-RO" w:bidi="ar-SA"/>
    </w:rPr>
  </w:style>
  <w:style w:type="paragraph" w:styleId="Heading9">
    <w:name w:val="heading 9"/>
    <w:aliases w:val="Viñetas 2"/>
    <w:basedOn w:val="Normal"/>
    <w:next w:val="Normal"/>
    <w:link w:val="Heading9Char"/>
    <w:uiPriority w:val="9"/>
    <w:qFormat/>
    <w:rsid w:val="008C001C"/>
    <w:pPr>
      <w:keepNext/>
      <w:keepLines/>
      <w:widowControl/>
      <w:suppressAutoHyphens w:val="0"/>
      <w:spacing w:before="200"/>
      <w:ind w:left="1584" w:hanging="1584"/>
      <w:jc w:val="both"/>
      <w:outlineLvl w:val="8"/>
    </w:pPr>
    <w:rPr>
      <w:rFonts w:ascii="Cambria" w:eastAsia="Times New Roman" w:hAnsi="Cambria" w:cs="Times New Roman"/>
      <w:i/>
      <w:iCs/>
      <w:color w:val="404040"/>
      <w:kern w:val="0"/>
      <w:sz w:val="20"/>
      <w:szCs w:val="20"/>
      <w:lang w:val="ro-RO"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D01"/>
    <w:pPr>
      <w:widowControl/>
      <w:tabs>
        <w:tab w:val="center" w:pos="4536"/>
        <w:tab w:val="right" w:pos="9072"/>
      </w:tabs>
      <w:suppressAutoHyphens w:val="0"/>
    </w:pPr>
    <w:rPr>
      <w:rFonts w:ascii="Calibri" w:eastAsia="Calibri" w:hAnsi="Calibri" w:cs="Times New Roman"/>
      <w:kern w:val="0"/>
      <w:sz w:val="22"/>
      <w:szCs w:val="22"/>
      <w:lang w:eastAsia="en-US" w:bidi="ar-SA"/>
    </w:rPr>
  </w:style>
  <w:style w:type="character" w:customStyle="1" w:styleId="HeaderChar">
    <w:name w:val="Header Char"/>
    <w:basedOn w:val="DefaultParagraphFont"/>
    <w:link w:val="Header"/>
    <w:uiPriority w:val="99"/>
    <w:rsid w:val="002B7D01"/>
  </w:style>
  <w:style w:type="paragraph" w:styleId="Footer">
    <w:name w:val="footer"/>
    <w:basedOn w:val="Normal"/>
    <w:link w:val="FooterChar"/>
    <w:uiPriority w:val="99"/>
    <w:unhideWhenUsed/>
    <w:rsid w:val="002B7D01"/>
    <w:pPr>
      <w:widowControl/>
      <w:tabs>
        <w:tab w:val="center" w:pos="4536"/>
        <w:tab w:val="right" w:pos="9072"/>
      </w:tabs>
      <w:suppressAutoHyphens w:val="0"/>
    </w:pPr>
    <w:rPr>
      <w:rFonts w:ascii="Calibri" w:eastAsia="Calibri" w:hAnsi="Calibri" w:cs="Times New Roman"/>
      <w:kern w:val="0"/>
      <w:sz w:val="22"/>
      <w:szCs w:val="22"/>
      <w:lang w:eastAsia="en-US" w:bidi="ar-SA"/>
    </w:rPr>
  </w:style>
  <w:style w:type="character" w:customStyle="1" w:styleId="FooterChar">
    <w:name w:val="Footer Char"/>
    <w:basedOn w:val="DefaultParagraphFont"/>
    <w:link w:val="Footer"/>
    <w:uiPriority w:val="99"/>
    <w:rsid w:val="002B7D01"/>
  </w:style>
  <w:style w:type="paragraph" w:styleId="BalloonText">
    <w:name w:val="Balloon Text"/>
    <w:basedOn w:val="Normal"/>
    <w:link w:val="BalloonTextChar"/>
    <w:uiPriority w:val="99"/>
    <w:unhideWhenUsed/>
    <w:rsid w:val="002B7D01"/>
    <w:rPr>
      <w:rFonts w:ascii="Tahoma" w:hAnsi="Tahoma" w:cs="Tahoma"/>
      <w:sz w:val="16"/>
      <w:szCs w:val="16"/>
    </w:rPr>
  </w:style>
  <w:style w:type="character" w:customStyle="1" w:styleId="BalloonTextChar">
    <w:name w:val="Balloon Text Char"/>
    <w:link w:val="BalloonText"/>
    <w:uiPriority w:val="99"/>
    <w:rsid w:val="002B7D01"/>
    <w:rPr>
      <w:rFonts w:ascii="Tahoma" w:hAnsi="Tahoma" w:cs="Tahoma"/>
      <w:sz w:val="16"/>
      <w:szCs w:val="16"/>
    </w:rPr>
  </w:style>
  <w:style w:type="character" w:customStyle="1" w:styleId="Heading1Char">
    <w:name w:val="Heading 1 Char"/>
    <w:aliases w:val="Car Char,Fecha Pagina Inicial Char"/>
    <w:link w:val="Heading1"/>
    <w:uiPriority w:val="9"/>
    <w:rsid w:val="0007344E"/>
    <w:rPr>
      <w:rFonts w:asciiTheme="majorHAnsi" w:eastAsia="Times New Roman" w:hAnsiTheme="majorHAnsi" w:cs="Arial"/>
      <w:b/>
      <w:bCs/>
      <w:color w:val="4F81BD" w:themeColor="accent1"/>
      <w:sz w:val="28"/>
      <w:szCs w:val="24"/>
    </w:rPr>
  </w:style>
  <w:style w:type="character" w:customStyle="1" w:styleId="Heading2Char">
    <w:name w:val="Heading 2 Char"/>
    <w:link w:val="Heading2"/>
    <w:uiPriority w:val="9"/>
    <w:rsid w:val="0007344E"/>
    <w:rPr>
      <w:rFonts w:asciiTheme="majorHAnsi" w:eastAsia="Times New Roman" w:hAnsiTheme="majorHAnsi" w:cs="Arial"/>
      <w:b/>
      <w:bCs/>
      <w:i/>
      <w:iCs/>
      <w:color w:val="4F81BD" w:themeColor="accent1"/>
      <w:sz w:val="24"/>
      <w:szCs w:val="28"/>
    </w:rPr>
  </w:style>
  <w:style w:type="paragraph" w:styleId="BodyText2">
    <w:name w:val="Body Text 2"/>
    <w:basedOn w:val="Normal"/>
    <w:link w:val="BodyText2Char"/>
    <w:uiPriority w:val="99"/>
    <w:rsid w:val="00F56AC3"/>
    <w:pPr>
      <w:widowControl/>
      <w:suppressAutoHyphens w:val="0"/>
      <w:spacing w:after="120" w:line="480" w:lineRule="auto"/>
    </w:pPr>
    <w:rPr>
      <w:rFonts w:eastAsia="Times New Roman" w:cs="Times New Roman"/>
      <w:kern w:val="0"/>
      <w:lang w:eastAsia="en-US" w:bidi="ar-SA"/>
    </w:rPr>
  </w:style>
  <w:style w:type="character" w:customStyle="1" w:styleId="BodyText2Char">
    <w:name w:val="Body Text 2 Char"/>
    <w:link w:val="BodyText2"/>
    <w:uiPriority w:val="99"/>
    <w:rsid w:val="00F56AC3"/>
    <w:rPr>
      <w:rFonts w:ascii="Times New Roman" w:eastAsia="Times New Roman" w:hAnsi="Times New Roman" w:cs="Times New Roman"/>
      <w:sz w:val="24"/>
      <w:szCs w:val="24"/>
      <w:lang w:val="en-US"/>
    </w:rPr>
  </w:style>
  <w:style w:type="character" w:styleId="Hyperlink">
    <w:name w:val="Hyperlink"/>
    <w:uiPriority w:val="99"/>
    <w:qFormat/>
    <w:rsid w:val="0069344B"/>
    <w:rPr>
      <w:color w:val="0000FF"/>
      <w:u w:val="single"/>
    </w:rPr>
  </w:style>
  <w:style w:type="paragraph" w:customStyle="1" w:styleId="TableContents">
    <w:name w:val="Table Contents"/>
    <w:basedOn w:val="Normal"/>
    <w:rsid w:val="00E4483A"/>
    <w:pPr>
      <w:suppressLineNumbers/>
    </w:pPr>
  </w:style>
  <w:style w:type="paragraph" w:styleId="BodyText">
    <w:name w:val="Body Text"/>
    <w:basedOn w:val="Normal"/>
    <w:link w:val="BodyTextChar"/>
    <w:unhideWhenUsed/>
    <w:rsid w:val="0070091A"/>
    <w:pPr>
      <w:spacing w:after="120"/>
    </w:pPr>
    <w:rPr>
      <w:szCs w:val="21"/>
    </w:rPr>
  </w:style>
  <w:style w:type="character" w:customStyle="1" w:styleId="BodyTextChar">
    <w:name w:val="Body Text Char"/>
    <w:link w:val="BodyText"/>
    <w:rsid w:val="0070091A"/>
    <w:rPr>
      <w:rFonts w:ascii="Times New Roman" w:eastAsia="SimSun" w:hAnsi="Times New Roman" w:cs="Mangal"/>
      <w:kern w:val="1"/>
      <w:sz w:val="24"/>
      <w:szCs w:val="21"/>
      <w:lang w:val="en-US" w:eastAsia="hi-IN" w:bidi="hi-IN"/>
    </w:rPr>
  </w:style>
  <w:style w:type="paragraph" w:customStyle="1" w:styleId="Default">
    <w:name w:val="Default"/>
    <w:rsid w:val="0070091A"/>
    <w:pPr>
      <w:autoSpaceDE w:val="0"/>
      <w:autoSpaceDN w:val="0"/>
      <w:adjustRightInd w:val="0"/>
    </w:pPr>
    <w:rPr>
      <w:rFonts w:ascii="Tw Cen MT" w:hAnsi="Tw Cen MT" w:cs="Tw Cen MT"/>
      <w:color w:val="000000"/>
      <w:sz w:val="24"/>
      <w:szCs w:val="24"/>
    </w:rPr>
  </w:style>
  <w:style w:type="paragraph" w:styleId="ListParagraph">
    <w:name w:val="List Paragraph"/>
    <w:aliases w:val="tabla negro"/>
    <w:basedOn w:val="Normal"/>
    <w:uiPriority w:val="34"/>
    <w:qFormat/>
    <w:rsid w:val="001D43E3"/>
    <w:pPr>
      <w:ind w:left="720"/>
      <w:contextualSpacing/>
    </w:pPr>
    <w:rPr>
      <w:szCs w:val="21"/>
    </w:rPr>
  </w:style>
  <w:style w:type="character" w:customStyle="1" w:styleId="Absatz-Standardschriftart">
    <w:name w:val="Absatz-Standardschriftart"/>
    <w:rsid w:val="00D61BCC"/>
  </w:style>
  <w:style w:type="character" w:customStyle="1" w:styleId="NumberingSymbols">
    <w:name w:val="Numbering Symbols"/>
    <w:rsid w:val="00D61BCC"/>
  </w:style>
  <w:style w:type="character" w:customStyle="1" w:styleId="Bullets">
    <w:name w:val="Bullets"/>
    <w:rsid w:val="00D61BCC"/>
    <w:rPr>
      <w:rFonts w:ascii="OpenSymbol" w:eastAsia="OpenSymbol" w:hAnsi="OpenSymbol" w:cs="OpenSymbol"/>
    </w:rPr>
  </w:style>
  <w:style w:type="paragraph" w:customStyle="1" w:styleId="Heading">
    <w:name w:val="Heading"/>
    <w:basedOn w:val="Normal"/>
    <w:next w:val="BodyText"/>
    <w:rsid w:val="00D61BCC"/>
    <w:pPr>
      <w:keepNext/>
      <w:spacing w:before="240" w:after="120"/>
    </w:pPr>
    <w:rPr>
      <w:rFonts w:ascii="Arial" w:eastAsia="MS Mincho" w:hAnsi="Arial" w:cs="Tahoma"/>
      <w:sz w:val="28"/>
      <w:szCs w:val="28"/>
      <w:lang w:val="ro-RO" w:eastAsia="ar-SA" w:bidi="ar-SA"/>
    </w:rPr>
  </w:style>
  <w:style w:type="paragraph" w:styleId="List">
    <w:name w:val="List"/>
    <w:basedOn w:val="BodyText"/>
    <w:rsid w:val="00D61BCC"/>
    <w:rPr>
      <w:rFonts w:eastAsia="Lucida Sans Unicode" w:cs="Tahoma"/>
      <w:szCs w:val="24"/>
      <w:lang w:val="ro-RO" w:eastAsia="ar-SA" w:bidi="ar-SA"/>
    </w:rPr>
  </w:style>
  <w:style w:type="paragraph" w:styleId="Caption">
    <w:name w:val="caption"/>
    <w:aliases w:val="título 5,Epígrafe EOI1"/>
    <w:basedOn w:val="Normal"/>
    <w:link w:val="CaptionChar"/>
    <w:uiPriority w:val="35"/>
    <w:qFormat/>
    <w:rsid w:val="00D61BCC"/>
    <w:pPr>
      <w:suppressLineNumbers/>
      <w:spacing w:before="120" w:after="120"/>
    </w:pPr>
    <w:rPr>
      <w:rFonts w:eastAsia="Lucida Sans Unicode" w:cs="Tahoma"/>
      <w:i/>
      <w:iCs/>
      <w:lang w:val="ro-RO" w:eastAsia="ar-SA" w:bidi="ar-SA"/>
    </w:rPr>
  </w:style>
  <w:style w:type="paragraph" w:customStyle="1" w:styleId="Index">
    <w:name w:val="Index"/>
    <w:basedOn w:val="Normal"/>
    <w:rsid w:val="00D61BCC"/>
    <w:pPr>
      <w:suppressLineNumbers/>
    </w:pPr>
    <w:rPr>
      <w:rFonts w:eastAsia="Lucida Sans Unicode" w:cs="Tahoma"/>
      <w:lang w:val="ro-RO" w:eastAsia="ar-SA" w:bidi="ar-SA"/>
    </w:rPr>
  </w:style>
  <w:style w:type="paragraph" w:styleId="PlainText">
    <w:name w:val="Plain Text"/>
    <w:basedOn w:val="Normal"/>
    <w:link w:val="PlainTextChar"/>
    <w:uiPriority w:val="99"/>
    <w:rsid w:val="00D61BCC"/>
    <w:rPr>
      <w:rFonts w:ascii="Courier New" w:eastAsia="Lucida Sans Unicode" w:hAnsi="Courier New" w:cs="Courier New"/>
      <w:sz w:val="20"/>
      <w:szCs w:val="20"/>
      <w:lang w:val="ro-RO" w:eastAsia="ar-SA" w:bidi="ar-SA"/>
    </w:rPr>
  </w:style>
  <w:style w:type="character" w:customStyle="1" w:styleId="PlainTextChar">
    <w:name w:val="Plain Text Char"/>
    <w:link w:val="PlainText"/>
    <w:uiPriority w:val="99"/>
    <w:rsid w:val="00D61BCC"/>
    <w:rPr>
      <w:rFonts w:ascii="Courier New" w:eastAsia="Lucida Sans Unicode" w:hAnsi="Courier New" w:cs="Courier New"/>
      <w:kern w:val="1"/>
      <w:lang w:val="ro-RO" w:eastAsia="ar-SA"/>
    </w:rPr>
  </w:style>
  <w:style w:type="character" w:customStyle="1" w:styleId="BalloonTextChar1">
    <w:name w:val="Balloon Text Char1"/>
    <w:rsid w:val="00D61BCC"/>
    <w:rPr>
      <w:rFonts w:ascii="Tahoma" w:eastAsia="Lucida Sans Unicode" w:hAnsi="Tahoma" w:cs="Tahoma"/>
      <w:kern w:val="1"/>
      <w:sz w:val="16"/>
      <w:szCs w:val="16"/>
      <w:lang w:val="ro-RO" w:eastAsia="ar-SA"/>
    </w:rPr>
  </w:style>
  <w:style w:type="paragraph" w:styleId="BodyTextIndent">
    <w:name w:val="Body Text Indent"/>
    <w:basedOn w:val="Normal"/>
    <w:link w:val="BodyTextIndentChar"/>
    <w:rsid w:val="00D61BCC"/>
    <w:pPr>
      <w:ind w:left="720"/>
      <w:jc w:val="both"/>
    </w:pPr>
    <w:rPr>
      <w:rFonts w:eastAsia="Lucida Sans Unicode" w:cs="Times New Roman"/>
      <w:lang w:val="ro-RO" w:eastAsia="ar-SA" w:bidi="ar-SA"/>
    </w:rPr>
  </w:style>
  <w:style w:type="character" w:customStyle="1" w:styleId="BodyTextIndentChar">
    <w:name w:val="Body Text Indent Char"/>
    <w:link w:val="BodyTextIndent"/>
    <w:rsid w:val="00D61BCC"/>
    <w:rPr>
      <w:rFonts w:ascii="Times New Roman" w:eastAsia="Lucida Sans Unicode" w:hAnsi="Times New Roman"/>
      <w:kern w:val="1"/>
      <w:sz w:val="24"/>
      <w:szCs w:val="24"/>
      <w:lang w:val="ro-RO" w:eastAsia="ar-SA"/>
    </w:rPr>
  </w:style>
  <w:style w:type="paragraph" w:styleId="BodyTextIndent3">
    <w:name w:val="Body Text Indent 3"/>
    <w:basedOn w:val="Normal"/>
    <w:link w:val="BodyTextIndent3Char"/>
    <w:uiPriority w:val="99"/>
    <w:semiHidden/>
    <w:unhideWhenUsed/>
    <w:rsid w:val="00D61BCC"/>
    <w:pPr>
      <w:spacing w:after="120"/>
      <w:ind w:left="283"/>
    </w:pPr>
    <w:rPr>
      <w:rFonts w:eastAsia="Lucida Sans Unicode" w:cs="Times New Roman"/>
      <w:sz w:val="16"/>
      <w:szCs w:val="16"/>
      <w:lang w:eastAsia="ar-SA" w:bidi="ar-SA"/>
    </w:rPr>
  </w:style>
  <w:style w:type="character" w:customStyle="1" w:styleId="BodyTextIndent3Char">
    <w:name w:val="Body Text Indent 3 Char"/>
    <w:link w:val="BodyTextIndent3"/>
    <w:uiPriority w:val="99"/>
    <w:semiHidden/>
    <w:rsid w:val="00D61BCC"/>
    <w:rPr>
      <w:rFonts w:ascii="Times New Roman" w:eastAsia="Lucida Sans Unicode" w:hAnsi="Times New Roman"/>
      <w:kern w:val="1"/>
      <w:sz w:val="16"/>
      <w:szCs w:val="16"/>
      <w:lang w:eastAsia="ar-SA"/>
    </w:rPr>
  </w:style>
  <w:style w:type="paragraph" w:styleId="BodyTextIndent2">
    <w:name w:val="Body Text Indent 2"/>
    <w:basedOn w:val="Normal"/>
    <w:link w:val="BodyTextIndent2Char"/>
    <w:uiPriority w:val="99"/>
    <w:semiHidden/>
    <w:unhideWhenUsed/>
    <w:rsid w:val="00D61BCC"/>
    <w:pPr>
      <w:spacing w:after="120" w:line="480" w:lineRule="auto"/>
      <w:ind w:left="283"/>
    </w:pPr>
    <w:rPr>
      <w:rFonts w:eastAsia="Lucida Sans Unicode" w:cs="Times New Roman"/>
      <w:lang w:eastAsia="ar-SA" w:bidi="ar-SA"/>
    </w:rPr>
  </w:style>
  <w:style w:type="character" w:customStyle="1" w:styleId="BodyTextIndent2Char">
    <w:name w:val="Body Text Indent 2 Char"/>
    <w:link w:val="BodyTextIndent2"/>
    <w:uiPriority w:val="99"/>
    <w:semiHidden/>
    <w:rsid w:val="00D61BCC"/>
    <w:rPr>
      <w:rFonts w:ascii="Times New Roman" w:eastAsia="Lucida Sans Unicode" w:hAnsi="Times New Roman"/>
      <w:kern w:val="1"/>
      <w:sz w:val="24"/>
      <w:szCs w:val="24"/>
      <w:lang w:eastAsia="ar-SA"/>
    </w:rPr>
  </w:style>
  <w:style w:type="character" w:customStyle="1" w:styleId="imcfromentry">
    <w:name w:val="imcfromentry"/>
    <w:rsid w:val="00D61BCC"/>
  </w:style>
  <w:style w:type="character" w:styleId="CommentReference">
    <w:name w:val="annotation reference"/>
    <w:uiPriority w:val="99"/>
    <w:semiHidden/>
    <w:unhideWhenUsed/>
    <w:rsid w:val="00D61BCC"/>
    <w:rPr>
      <w:sz w:val="16"/>
      <w:szCs w:val="16"/>
    </w:rPr>
  </w:style>
  <w:style w:type="paragraph" w:styleId="CommentText">
    <w:name w:val="annotation text"/>
    <w:basedOn w:val="Normal"/>
    <w:link w:val="CommentTextChar"/>
    <w:uiPriority w:val="99"/>
    <w:unhideWhenUsed/>
    <w:rsid w:val="00D61BCC"/>
    <w:rPr>
      <w:rFonts w:eastAsia="Lucida Sans Unicode" w:cs="Times New Roman"/>
      <w:sz w:val="20"/>
      <w:szCs w:val="20"/>
      <w:lang w:val="ro-RO" w:eastAsia="ar-SA" w:bidi="ar-SA"/>
    </w:rPr>
  </w:style>
  <w:style w:type="character" w:customStyle="1" w:styleId="CommentTextChar">
    <w:name w:val="Comment Text Char"/>
    <w:link w:val="CommentText"/>
    <w:uiPriority w:val="99"/>
    <w:rsid w:val="00D61BCC"/>
    <w:rPr>
      <w:rFonts w:ascii="Times New Roman" w:eastAsia="Lucida Sans Unicode" w:hAnsi="Times New Roman"/>
      <w:kern w:val="1"/>
      <w:lang w:val="ro-RO" w:eastAsia="ar-SA"/>
    </w:rPr>
  </w:style>
  <w:style w:type="paragraph" w:styleId="CommentSubject">
    <w:name w:val="annotation subject"/>
    <w:basedOn w:val="CommentText"/>
    <w:next w:val="CommentText"/>
    <w:link w:val="CommentSubjectChar"/>
    <w:uiPriority w:val="99"/>
    <w:semiHidden/>
    <w:unhideWhenUsed/>
    <w:rsid w:val="00D61BCC"/>
    <w:rPr>
      <w:b/>
      <w:bCs/>
    </w:rPr>
  </w:style>
  <w:style w:type="character" w:customStyle="1" w:styleId="CommentSubjectChar">
    <w:name w:val="Comment Subject Char"/>
    <w:link w:val="CommentSubject"/>
    <w:uiPriority w:val="99"/>
    <w:semiHidden/>
    <w:rsid w:val="00D61BCC"/>
    <w:rPr>
      <w:rFonts w:ascii="Times New Roman" w:eastAsia="Lucida Sans Unicode" w:hAnsi="Times New Roman"/>
      <w:b/>
      <w:bCs/>
      <w:kern w:val="1"/>
      <w:lang w:val="ro-RO" w:eastAsia="ar-SA"/>
    </w:rPr>
  </w:style>
  <w:style w:type="paragraph" w:customStyle="1" w:styleId="CaracterCharCharCaracterCharCharCaracter">
    <w:name w:val="Caracter Char Char Caracter Char Char Caracter"/>
    <w:basedOn w:val="Normal"/>
    <w:rsid w:val="00D61BCC"/>
    <w:pPr>
      <w:widowControl/>
      <w:suppressAutoHyphens w:val="0"/>
    </w:pPr>
    <w:rPr>
      <w:rFonts w:eastAsia="Times New Roman" w:cs="Times New Roman"/>
      <w:kern w:val="0"/>
      <w:lang w:val="pl-PL" w:eastAsia="pl-PL" w:bidi="ar-SA"/>
    </w:rPr>
  </w:style>
  <w:style w:type="paragraph" w:styleId="Revision">
    <w:name w:val="Revision"/>
    <w:hidden/>
    <w:uiPriority w:val="99"/>
    <w:semiHidden/>
    <w:rsid w:val="00D61BCC"/>
    <w:rPr>
      <w:rFonts w:ascii="Times New Roman" w:eastAsia="Lucida Sans Unicode" w:hAnsi="Times New Roman"/>
      <w:kern w:val="1"/>
      <w:sz w:val="24"/>
      <w:szCs w:val="24"/>
      <w:lang w:val="ro-RO" w:eastAsia="ar-SA"/>
    </w:rPr>
  </w:style>
  <w:style w:type="character" w:customStyle="1" w:styleId="Heading6Char">
    <w:name w:val="Heading 6 Char"/>
    <w:link w:val="Heading6"/>
    <w:uiPriority w:val="9"/>
    <w:rsid w:val="009429AD"/>
    <w:rPr>
      <w:rFonts w:ascii="Calibri" w:eastAsia="Times New Roman" w:hAnsi="Calibri" w:cs="Mangal"/>
      <w:b/>
      <w:bCs/>
      <w:kern w:val="1"/>
      <w:sz w:val="22"/>
      <w:lang w:eastAsia="hi-IN" w:bidi="hi-IN"/>
    </w:rPr>
  </w:style>
  <w:style w:type="paragraph" w:customStyle="1" w:styleId="NormalTwCenMT">
    <w:name w:val="Normal + Tw Cen MT"/>
    <w:aliases w:val="Bold,14 pt,Justified,Line spacing:  1.5 lines + Black,Centered,Right:  -0&quot;,Before:  6 pt,After:... + ...,Heading 2 + Tw Cen MT,Not Bold,After:  12 pt,Line spacing:  1.5 lines,Heading 1 + Times New Roman,18 pt,Before:  12 pt,Li...,..."/>
    <w:basedOn w:val="Normal"/>
    <w:link w:val="NormalTwCenMTChar"/>
    <w:rsid w:val="009429AD"/>
    <w:pPr>
      <w:widowControl/>
      <w:suppressAutoHyphens w:val="0"/>
    </w:pPr>
    <w:rPr>
      <w:rFonts w:eastAsia="Times New Roman" w:cs="Times New Roman"/>
      <w:kern w:val="0"/>
      <w:lang w:val="ro-RO" w:eastAsia="en-US" w:bidi="ar-SA"/>
    </w:rPr>
  </w:style>
  <w:style w:type="table" w:styleId="TableGrid">
    <w:name w:val="Table Grid"/>
    <w:basedOn w:val="TableNormal"/>
    <w:uiPriority w:val="39"/>
    <w:rsid w:val="001C0611"/>
    <w:rPr>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E4F1D"/>
  </w:style>
  <w:style w:type="paragraph" w:styleId="BodyText3">
    <w:name w:val="Body Text 3"/>
    <w:basedOn w:val="Normal"/>
    <w:link w:val="BodyText3Char"/>
    <w:rsid w:val="004A39CA"/>
    <w:pPr>
      <w:widowControl/>
      <w:suppressAutoHyphens w:val="0"/>
      <w:spacing w:after="120"/>
    </w:pPr>
    <w:rPr>
      <w:rFonts w:eastAsia="Times New Roman" w:cs="Times New Roman"/>
      <w:kern w:val="0"/>
      <w:sz w:val="16"/>
      <w:szCs w:val="16"/>
      <w:lang w:eastAsia="en-US" w:bidi="he-IL"/>
    </w:rPr>
  </w:style>
  <w:style w:type="character" w:customStyle="1" w:styleId="BodyText3Char">
    <w:name w:val="Body Text 3 Char"/>
    <w:link w:val="BodyText3"/>
    <w:rsid w:val="004A39CA"/>
    <w:rPr>
      <w:rFonts w:ascii="Times New Roman" w:eastAsia="Times New Roman" w:hAnsi="Times New Roman"/>
      <w:sz w:val="16"/>
      <w:szCs w:val="16"/>
      <w:lang w:bidi="he-IL"/>
    </w:rPr>
  </w:style>
  <w:style w:type="paragraph" w:styleId="FootnoteText">
    <w:name w:val="footnote text"/>
    <w:basedOn w:val="Normal"/>
    <w:link w:val="FootnoteTextChar"/>
    <w:uiPriority w:val="99"/>
    <w:rsid w:val="004A39CA"/>
    <w:pPr>
      <w:widowControl/>
      <w:suppressAutoHyphens w:val="0"/>
    </w:pPr>
    <w:rPr>
      <w:rFonts w:eastAsia="Times New Roman" w:cs="Times New Roman"/>
      <w:kern w:val="0"/>
      <w:sz w:val="20"/>
      <w:szCs w:val="20"/>
      <w:lang w:eastAsia="en-US" w:bidi="he-IL"/>
    </w:rPr>
  </w:style>
  <w:style w:type="character" w:customStyle="1" w:styleId="FootnoteTextChar">
    <w:name w:val="Footnote Text Char"/>
    <w:link w:val="FootnoteText"/>
    <w:uiPriority w:val="99"/>
    <w:rsid w:val="004A39CA"/>
    <w:rPr>
      <w:rFonts w:ascii="Times New Roman" w:eastAsia="Times New Roman" w:hAnsi="Times New Roman"/>
      <w:lang w:bidi="he-IL"/>
    </w:rPr>
  </w:style>
  <w:style w:type="paragraph" w:customStyle="1" w:styleId="msoaccenttext">
    <w:name w:val="msoaccenttext"/>
    <w:rsid w:val="00086684"/>
    <w:pPr>
      <w:spacing w:line="350" w:lineRule="auto"/>
    </w:pPr>
    <w:rPr>
      <w:rFonts w:ascii="Franklin Gothic Book" w:eastAsia="Times New Roman" w:hAnsi="Franklin Gothic Book"/>
      <w:color w:val="000000"/>
      <w:kern w:val="28"/>
      <w:sz w:val="14"/>
      <w:szCs w:val="14"/>
    </w:rPr>
  </w:style>
  <w:style w:type="character" w:styleId="Emphasis">
    <w:name w:val="Emphasis"/>
    <w:qFormat/>
    <w:rsid w:val="000612E4"/>
    <w:rPr>
      <w:i/>
      <w:iCs/>
    </w:rPr>
  </w:style>
  <w:style w:type="paragraph" w:styleId="NormalWeb">
    <w:name w:val="Normal (Web)"/>
    <w:basedOn w:val="Normal"/>
    <w:uiPriority w:val="99"/>
    <w:unhideWhenUsed/>
    <w:rsid w:val="00B53E01"/>
    <w:rPr>
      <w:szCs w:val="21"/>
    </w:rPr>
  </w:style>
  <w:style w:type="table" w:customStyle="1" w:styleId="TableGrid1">
    <w:name w:val="Table Grid1"/>
    <w:basedOn w:val="TableNormal"/>
    <w:next w:val="TableGrid"/>
    <w:uiPriority w:val="39"/>
    <w:rsid w:val="00B53E01"/>
    <w:rPr>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F72C3"/>
    <w:pPr>
      <w:widowControl w:val="0"/>
      <w:suppressAutoHyphens/>
    </w:pPr>
    <w:rPr>
      <w:rFonts w:ascii="Times New Roman" w:eastAsia="SimSun" w:hAnsi="Times New Roman" w:cs="Mangal"/>
      <w:kern w:val="1"/>
      <w:sz w:val="24"/>
      <w:szCs w:val="21"/>
      <w:lang w:eastAsia="hi-IN" w:bidi="hi-IN"/>
    </w:rPr>
  </w:style>
  <w:style w:type="table" w:customStyle="1" w:styleId="GridTable1Light-Accent31">
    <w:name w:val="Grid Table 1 Light - Accent 31"/>
    <w:basedOn w:val="TableNormal"/>
    <w:uiPriority w:val="46"/>
    <w:rsid w:val="005D79D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4-Accent31">
    <w:name w:val="Grid Table 4 - Accent 31"/>
    <w:basedOn w:val="TableNormal"/>
    <w:uiPriority w:val="49"/>
    <w:rsid w:val="00B03F4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ing3Char">
    <w:name w:val="Heading 3 Char"/>
    <w:basedOn w:val="DefaultParagraphFont"/>
    <w:link w:val="Heading3"/>
    <w:uiPriority w:val="9"/>
    <w:rsid w:val="008C001C"/>
    <w:rPr>
      <w:rFonts w:ascii="Tw Cen MT" w:eastAsiaTheme="majorEastAsia" w:hAnsi="Tw Cen MT" w:cs="Mangal"/>
      <w:b/>
      <w:bCs/>
      <w:kern w:val="1"/>
      <w:sz w:val="22"/>
      <w:szCs w:val="21"/>
      <w:lang w:eastAsia="hi-IN" w:bidi="hi-IN"/>
    </w:rPr>
  </w:style>
  <w:style w:type="character" w:customStyle="1" w:styleId="Heading4Char">
    <w:name w:val="Heading 4 Char"/>
    <w:basedOn w:val="DefaultParagraphFont"/>
    <w:link w:val="Heading4"/>
    <w:uiPriority w:val="9"/>
    <w:rsid w:val="008C001C"/>
    <w:rPr>
      <w:rFonts w:ascii="Tw Cen MT" w:eastAsia="Times New Roman" w:hAnsi="Tw Cen MT" w:cs="Mangal"/>
      <w:b/>
      <w:bCs/>
      <w:kern w:val="1"/>
      <w:sz w:val="24"/>
      <w:szCs w:val="25"/>
      <w:lang w:eastAsia="hi-IN" w:bidi="hi-IN"/>
    </w:rPr>
  </w:style>
  <w:style w:type="character" w:customStyle="1" w:styleId="Heading5Char">
    <w:name w:val="Heading 5 Char"/>
    <w:basedOn w:val="DefaultParagraphFont"/>
    <w:link w:val="Heading5"/>
    <w:uiPriority w:val="9"/>
    <w:rsid w:val="008C001C"/>
    <w:rPr>
      <w:rFonts w:ascii="Arial" w:eastAsia="Times New Roman" w:hAnsi="Arial"/>
      <w:b/>
      <w:caps/>
      <w:color w:val="000000"/>
      <w:lang w:val="ro-RO" w:eastAsia="hi-IN"/>
    </w:rPr>
  </w:style>
  <w:style w:type="character" w:customStyle="1" w:styleId="Heading7Char">
    <w:name w:val="Heading 7 Char"/>
    <w:basedOn w:val="DefaultParagraphFont"/>
    <w:link w:val="Heading7"/>
    <w:uiPriority w:val="9"/>
    <w:rsid w:val="008C001C"/>
    <w:rPr>
      <w:rFonts w:ascii="Cambria" w:eastAsia="Times New Roman" w:hAnsi="Cambria"/>
      <w:i/>
      <w:iCs/>
      <w:color w:val="404040"/>
      <w:lang w:val="ro-RO" w:eastAsia="hi-IN"/>
    </w:rPr>
  </w:style>
  <w:style w:type="character" w:customStyle="1" w:styleId="Heading8Char">
    <w:name w:val="Heading 8 Char"/>
    <w:aliases w:val="TITULO Char"/>
    <w:basedOn w:val="DefaultParagraphFont"/>
    <w:link w:val="Heading8"/>
    <w:uiPriority w:val="99"/>
    <w:rsid w:val="008C001C"/>
    <w:rPr>
      <w:rFonts w:ascii="Cambria" w:eastAsia="Times New Roman" w:hAnsi="Cambria"/>
      <w:color w:val="404040"/>
      <w:lang w:val="ro-RO" w:eastAsia="hi-IN"/>
    </w:rPr>
  </w:style>
  <w:style w:type="character" w:customStyle="1" w:styleId="Heading9Char">
    <w:name w:val="Heading 9 Char"/>
    <w:aliases w:val="Viñetas 2 Char"/>
    <w:basedOn w:val="DefaultParagraphFont"/>
    <w:link w:val="Heading9"/>
    <w:uiPriority w:val="9"/>
    <w:rsid w:val="008C001C"/>
    <w:rPr>
      <w:rFonts w:ascii="Cambria" w:eastAsia="Times New Roman" w:hAnsi="Cambria"/>
      <w:i/>
      <w:iCs/>
      <w:color w:val="404040"/>
      <w:lang w:val="ro-RO" w:eastAsia="hi-IN"/>
    </w:rPr>
  </w:style>
  <w:style w:type="character" w:customStyle="1" w:styleId="NormalTwCenMTChar">
    <w:name w:val="Normal + Tw Cen MT Char"/>
    <w:link w:val="NormalTwCenMT"/>
    <w:rsid w:val="008C001C"/>
    <w:rPr>
      <w:rFonts w:ascii="Times New Roman" w:eastAsia="Times New Roman" w:hAnsi="Times New Roman"/>
      <w:sz w:val="24"/>
      <w:szCs w:val="24"/>
      <w:lang w:val="ro-RO"/>
    </w:rPr>
  </w:style>
  <w:style w:type="character" w:styleId="Strong">
    <w:name w:val="Strong"/>
    <w:basedOn w:val="DefaultParagraphFont"/>
    <w:uiPriority w:val="22"/>
    <w:qFormat/>
    <w:rsid w:val="008C001C"/>
    <w:rPr>
      <w:b/>
      <w:bCs/>
    </w:rPr>
  </w:style>
  <w:style w:type="paragraph" w:customStyle="1" w:styleId="Pa8">
    <w:name w:val="Pa8"/>
    <w:basedOn w:val="Normal"/>
    <w:next w:val="Normal"/>
    <w:uiPriority w:val="99"/>
    <w:rsid w:val="008C001C"/>
    <w:pPr>
      <w:widowControl/>
      <w:suppressAutoHyphens w:val="0"/>
      <w:autoSpaceDE w:val="0"/>
      <w:autoSpaceDN w:val="0"/>
      <w:adjustRightInd w:val="0"/>
      <w:spacing w:line="241" w:lineRule="atLeast"/>
    </w:pPr>
    <w:rPr>
      <w:rFonts w:ascii="FrutigerPC-Bold" w:eastAsia="Calibri" w:hAnsi="FrutigerPC-Bold" w:cs="Times New Roman"/>
      <w:kern w:val="0"/>
      <w:lang w:eastAsia="en-US" w:bidi="ar-SA"/>
    </w:rPr>
  </w:style>
  <w:style w:type="character" w:customStyle="1" w:styleId="A10">
    <w:name w:val="A10"/>
    <w:uiPriority w:val="99"/>
    <w:rsid w:val="008C001C"/>
    <w:rPr>
      <w:rFonts w:cs="FrutigerPC-Bold"/>
      <w:color w:val="000000"/>
      <w:sz w:val="14"/>
      <w:szCs w:val="14"/>
    </w:rPr>
  </w:style>
  <w:style w:type="character" w:customStyle="1" w:styleId="A12">
    <w:name w:val="A12"/>
    <w:uiPriority w:val="99"/>
    <w:rsid w:val="008C001C"/>
    <w:rPr>
      <w:rFonts w:ascii="UniversPC-Light" w:hAnsi="UniversPC-Light" w:cs="UniversPC-Light"/>
      <w:color w:val="000000"/>
      <w:sz w:val="8"/>
      <w:szCs w:val="8"/>
    </w:rPr>
  </w:style>
  <w:style w:type="table" w:styleId="LightGrid-Accent3">
    <w:name w:val="Light Grid Accent 3"/>
    <w:basedOn w:val="TableNormal"/>
    <w:uiPriority w:val="62"/>
    <w:rsid w:val="008C001C"/>
    <w:rPr>
      <w:rFonts w:asciiTheme="minorHAnsi" w:eastAsiaTheme="minorHAnsi" w:hAnsiTheme="minorHAnsi" w:cstheme="minorBidi"/>
      <w:sz w:val="22"/>
      <w:szCs w:val="22"/>
      <w:lang w:val="ro-RO"/>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style7">
    <w:name w:val="style7"/>
    <w:basedOn w:val="DefaultParagraphFont"/>
    <w:rsid w:val="008C001C"/>
  </w:style>
  <w:style w:type="character" w:customStyle="1" w:styleId="normal-c5">
    <w:name w:val="normal-c5"/>
    <w:basedOn w:val="DefaultParagraphFont"/>
    <w:rsid w:val="008C001C"/>
  </w:style>
  <w:style w:type="character" w:customStyle="1" w:styleId="hps">
    <w:name w:val="hps"/>
    <w:basedOn w:val="DefaultParagraphFont"/>
    <w:rsid w:val="008C001C"/>
  </w:style>
  <w:style w:type="character" w:customStyle="1" w:styleId="hpsatn">
    <w:name w:val="hps atn"/>
    <w:basedOn w:val="DefaultParagraphFont"/>
    <w:rsid w:val="008C001C"/>
  </w:style>
  <w:style w:type="character" w:customStyle="1" w:styleId="shorttext">
    <w:name w:val="short_text"/>
    <w:rsid w:val="008C001C"/>
  </w:style>
  <w:style w:type="paragraph" w:styleId="TOCHeading">
    <w:name w:val="TOC Heading"/>
    <w:basedOn w:val="Heading1"/>
    <w:next w:val="Normal"/>
    <w:uiPriority w:val="39"/>
    <w:unhideWhenUsed/>
    <w:qFormat/>
    <w:rsid w:val="008C001C"/>
    <w:pPr>
      <w:keepLines/>
      <w:spacing w:before="480" w:after="240" w:line="276" w:lineRule="auto"/>
      <w:ind w:left="360" w:hanging="360"/>
      <w:outlineLvl w:val="9"/>
    </w:pPr>
    <w:rPr>
      <w:rFonts w:eastAsiaTheme="majorEastAsia" w:cstheme="majorBidi"/>
      <w:color w:val="365F91" w:themeColor="accent1" w:themeShade="BF"/>
      <w:szCs w:val="28"/>
      <w:lang w:eastAsia="ja-JP"/>
    </w:rPr>
  </w:style>
  <w:style w:type="paragraph" w:styleId="TOC1">
    <w:name w:val="toc 1"/>
    <w:basedOn w:val="Normal"/>
    <w:next w:val="Normal"/>
    <w:autoRedefine/>
    <w:uiPriority w:val="39"/>
    <w:unhideWhenUsed/>
    <w:qFormat/>
    <w:rsid w:val="008C001C"/>
    <w:pPr>
      <w:tabs>
        <w:tab w:val="right" w:leader="dot" w:pos="9061"/>
      </w:tabs>
      <w:spacing w:after="100"/>
    </w:pPr>
    <w:rPr>
      <w:rFonts w:ascii="Tw Cen MT" w:hAnsi="Tw Cen MT"/>
      <w:b/>
      <w:noProof/>
      <w:szCs w:val="21"/>
      <w14:scene3d>
        <w14:camera w14:prst="orthographicFront"/>
        <w14:lightRig w14:rig="threePt" w14:dir="t">
          <w14:rot w14:lat="0" w14:lon="0" w14:rev="0"/>
        </w14:lightRig>
      </w14:scene3d>
    </w:rPr>
  </w:style>
  <w:style w:type="paragraph" w:styleId="TOC2">
    <w:name w:val="toc 2"/>
    <w:basedOn w:val="Normal"/>
    <w:next w:val="Normal"/>
    <w:autoRedefine/>
    <w:uiPriority w:val="39"/>
    <w:unhideWhenUsed/>
    <w:qFormat/>
    <w:rsid w:val="008C001C"/>
    <w:pPr>
      <w:tabs>
        <w:tab w:val="left" w:pos="880"/>
        <w:tab w:val="right" w:leader="dot" w:pos="9061"/>
      </w:tabs>
      <w:spacing w:after="100"/>
      <w:ind w:left="240"/>
      <w:jc w:val="both"/>
    </w:pPr>
    <w:rPr>
      <w:rFonts w:ascii="Tw Cen MT" w:hAnsi="Tw Cen MT"/>
      <w:szCs w:val="21"/>
    </w:rPr>
  </w:style>
  <w:style w:type="paragraph" w:customStyle="1" w:styleId="Conpunto">
    <w:name w:val="Con punto"/>
    <w:basedOn w:val="Normal"/>
    <w:link w:val="ConpuntoCar"/>
    <w:qFormat/>
    <w:rsid w:val="008C001C"/>
    <w:pPr>
      <w:widowControl/>
      <w:numPr>
        <w:numId w:val="1"/>
      </w:numPr>
      <w:suppressAutoHyphens w:val="0"/>
      <w:spacing w:before="120" w:after="120" w:line="360" w:lineRule="auto"/>
      <w:jc w:val="both"/>
    </w:pPr>
    <w:rPr>
      <w:rFonts w:ascii="Arial" w:eastAsia="Calibri" w:hAnsi="Arial" w:cs="Times New Roman"/>
      <w:kern w:val="0"/>
      <w:sz w:val="20"/>
      <w:szCs w:val="20"/>
      <w:lang w:val="ro-RO" w:eastAsia="en-US" w:bidi="ar-SA"/>
    </w:rPr>
  </w:style>
  <w:style w:type="character" w:customStyle="1" w:styleId="ConpuntoCar">
    <w:name w:val="Con punto Car"/>
    <w:link w:val="Conpunto"/>
    <w:rsid w:val="008C001C"/>
    <w:rPr>
      <w:rFonts w:ascii="Arial" w:hAnsi="Arial"/>
      <w:lang w:val="ro-RO"/>
    </w:rPr>
  </w:style>
  <w:style w:type="character" w:customStyle="1" w:styleId="apple-converted-space">
    <w:name w:val="apple-converted-space"/>
    <w:basedOn w:val="DefaultParagraphFont"/>
    <w:rsid w:val="008C001C"/>
  </w:style>
  <w:style w:type="character" w:customStyle="1" w:styleId="formula">
    <w:name w:val="formula"/>
    <w:basedOn w:val="DefaultParagraphFont"/>
    <w:rsid w:val="008C001C"/>
  </w:style>
  <w:style w:type="paragraph" w:styleId="TOC3">
    <w:name w:val="toc 3"/>
    <w:basedOn w:val="Normal"/>
    <w:next w:val="Normal"/>
    <w:autoRedefine/>
    <w:uiPriority w:val="39"/>
    <w:unhideWhenUsed/>
    <w:qFormat/>
    <w:rsid w:val="008C001C"/>
    <w:pPr>
      <w:spacing w:after="100"/>
      <w:ind w:left="480"/>
    </w:pPr>
    <w:rPr>
      <w:rFonts w:ascii="Tw Cen MT" w:hAnsi="Tw Cen MT"/>
      <w:szCs w:val="21"/>
    </w:rPr>
  </w:style>
  <w:style w:type="character" w:customStyle="1" w:styleId="ln2tparagraf">
    <w:name w:val="ln2tparagraf"/>
    <w:basedOn w:val="DefaultParagraphFont"/>
    <w:rsid w:val="008C001C"/>
  </w:style>
  <w:style w:type="character" w:styleId="PlaceholderText">
    <w:name w:val="Placeholder Text"/>
    <w:uiPriority w:val="99"/>
    <w:semiHidden/>
    <w:rsid w:val="008C001C"/>
    <w:rPr>
      <w:color w:val="808080"/>
    </w:rPr>
  </w:style>
  <w:style w:type="table" w:customStyle="1" w:styleId="TableGrid2">
    <w:name w:val="Table Grid2"/>
    <w:basedOn w:val="TableNormal"/>
    <w:next w:val="TableGrid"/>
    <w:uiPriority w:val="3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EZEH">
    <w:name w:val="Body text NEZEH"/>
    <w:basedOn w:val="Normal"/>
    <w:qFormat/>
    <w:rsid w:val="008C001C"/>
    <w:pPr>
      <w:suppressAutoHyphens w:val="0"/>
      <w:spacing w:before="240" w:line="300" w:lineRule="exact"/>
    </w:pPr>
    <w:rPr>
      <w:rFonts w:ascii="Arial" w:eastAsia="Arial" w:hAnsi="Arial" w:cs="Times New Roman"/>
      <w:color w:val="231F20"/>
      <w:spacing w:val="1"/>
      <w:kern w:val="0"/>
      <w:sz w:val="22"/>
      <w:szCs w:val="22"/>
      <w:lang w:eastAsia="en-US" w:bidi="ar-SA"/>
    </w:rPr>
  </w:style>
  <w:style w:type="paragraph" w:customStyle="1" w:styleId="PieTabla">
    <w:name w:val="Pie Tabla"/>
    <w:basedOn w:val="Normal"/>
    <w:link w:val="PieTablaCar"/>
    <w:qFormat/>
    <w:rsid w:val="008C001C"/>
    <w:pPr>
      <w:widowControl/>
      <w:suppressAutoHyphens w:val="0"/>
      <w:spacing w:before="120" w:after="120" w:line="360" w:lineRule="auto"/>
      <w:jc w:val="center"/>
    </w:pPr>
    <w:rPr>
      <w:rFonts w:ascii="Arial" w:eastAsia="Calibri" w:hAnsi="Arial" w:cs="Times New Roman"/>
      <w:b/>
      <w:kern w:val="0"/>
      <w:sz w:val="20"/>
      <w:szCs w:val="20"/>
      <w:lang w:val="ro-RO" w:bidi="ar-SA"/>
    </w:rPr>
  </w:style>
  <w:style w:type="character" w:customStyle="1" w:styleId="PieTablaCar">
    <w:name w:val="Pie Tabla Car"/>
    <w:link w:val="PieTabla"/>
    <w:rsid w:val="008C001C"/>
    <w:rPr>
      <w:rFonts w:ascii="Arial" w:hAnsi="Arial"/>
      <w:b/>
      <w:lang w:val="ro-RO" w:eastAsia="hi-IN"/>
    </w:rPr>
  </w:style>
  <w:style w:type="numbering" w:customStyle="1" w:styleId="NoList1">
    <w:name w:val="No List1"/>
    <w:next w:val="NoList"/>
    <w:uiPriority w:val="99"/>
    <w:semiHidden/>
    <w:unhideWhenUsed/>
    <w:rsid w:val="008C001C"/>
  </w:style>
  <w:style w:type="table" w:customStyle="1" w:styleId="LightShading1">
    <w:name w:val="Light Shading1"/>
    <w:basedOn w:val="TableNormal"/>
    <w:uiPriority w:val="60"/>
    <w:rsid w:val="008C001C"/>
    <w:pPr>
      <w:jc w:val="center"/>
    </w:pPr>
    <w:rPr>
      <w:color w:val="000000"/>
    </w:rPr>
    <w:tblPr>
      <w:tblStyleRowBandSize w:val="1"/>
      <w:tblStyleColBandSize w:val="1"/>
      <w:tblBorders>
        <w:top w:val="single" w:sz="4" w:space="0" w:color="4F81BD"/>
        <w:bottom w:val="single" w:sz="4" w:space="0" w:color="4F81BD"/>
      </w:tblBorders>
    </w:tblPr>
    <w:tcPr>
      <w:shd w:val="clear" w:color="auto" w:fill="FFFFFF"/>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5">
    <w:name w:val="Table Grid5"/>
    <w:basedOn w:val="TableNormal"/>
    <w:next w:val="TableGrid"/>
    <w:uiPriority w:val="99"/>
    <w:rsid w:val="008C0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8C001C"/>
    <w:rPr>
      <w:color w:val="000000"/>
    </w:rPr>
  </w:style>
  <w:style w:type="paragraph" w:customStyle="1" w:styleId="Normal2">
    <w:name w:val="Normal2"/>
    <w:basedOn w:val="Normal"/>
    <w:qFormat/>
    <w:rsid w:val="008C001C"/>
    <w:pPr>
      <w:widowControl/>
      <w:suppressAutoHyphens w:val="0"/>
      <w:spacing w:before="120" w:after="120" w:line="360" w:lineRule="auto"/>
      <w:jc w:val="both"/>
    </w:pPr>
    <w:rPr>
      <w:rFonts w:ascii="Arial" w:eastAsia="Calibri" w:hAnsi="Arial" w:cs="Arial"/>
      <w:kern w:val="0"/>
      <w:sz w:val="22"/>
      <w:szCs w:val="22"/>
      <w:lang w:val="ro-RO" w:eastAsia="en-US" w:bidi="ar-SA"/>
    </w:rPr>
  </w:style>
  <w:style w:type="paragraph" w:styleId="ListBullet">
    <w:name w:val="List Bullet"/>
    <w:basedOn w:val="Normal"/>
    <w:uiPriority w:val="99"/>
    <w:qFormat/>
    <w:rsid w:val="008C001C"/>
    <w:pPr>
      <w:numPr>
        <w:numId w:val="2"/>
      </w:numPr>
      <w:tabs>
        <w:tab w:val="left" w:pos="426"/>
      </w:tabs>
      <w:suppressAutoHyphens w:val="0"/>
      <w:spacing w:after="40" w:line="300" w:lineRule="exact"/>
    </w:pPr>
    <w:rPr>
      <w:rFonts w:ascii="Arial" w:eastAsia="Arial" w:hAnsi="Arial" w:cs="Arial"/>
      <w:color w:val="231F20"/>
      <w:kern w:val="0"/>
      <w:sz w:val="22"/>
      <w:szCs w:val="22"/>
      <w:lang w:eastAsia="en-US" w:bidi="ar-SA"/>
    </w:rPr>
  </w:style>
  <w:style w:type="paragraph" w:customStyle="1" w:styleId="Tablaizqda">
    <w:name w:val="Tabla izqda"/>
    <w:basedOn w:val="Normal"/>
    <w:link w:val="TablaizqdaCar"/>
    <w:qFormat/>
    <w:rsid w:val="008C001C"/>
    <w:pPr>
      <w:widowControl/>
      <w:suppressAutoHyphens w:val="0"/>
      <w:spacing w:before="100" w:after="100"/>
      <w:jc w:val="center"/>
    </w:pPr>
    <w:rPr>
      <w:rFonts w:ascii="Arial" w:eastAsia="Calibri" w:hAnsi="Arial" w:cs="Times New Roman"/>
      <w:b/>
      <w:color w:val="FFFFFF"/>
      <w:kern w:val="0"/>
      <w:sz w:val="20"/>
      <w:szCs w:val="20"/>
      <w:lang w:val="ro-RO" w:bidi="ar-SA"/>
    </w:rPr>
  </w:style>
  <w:style w:type="character" w:customStyle="1" w:styleId="CaptionChar">
    <w:name w:val="Caption Char"/>
    <w:aliases w:val="título 5 Char,Epígrafe EOI1 Char"/>
    <w:link w:val="Caption"/>
    <w:rsid w:val="008C001C"/>
    <w:rPr>
      <w:rFonts w:ascii="Times New Roman" w:eastAsia="Lucida Sans Unicode" w:hAnsi="Times New Roman" w:cs="Tahoma"/>
      <w:i/>
      <w:iCs/>
      <w:kern w:val="1"/>
      <w:sz w:val="24"/>
      <w:szCs w:val="24"/>
      <w:lang w:val="ro-RO" w:eastAsia="ar-SA"/>
    </w:rPr>
  </w:style>
  <w:style w:type="paragraph" w:customStyle="1" w:styleId="Tabladcha">
    <w:name w:val="Tabla dcha"/>
    <w:basedOn w:val="Normal"/>
    <w:link w:val="TabladchaCar"/>
    <w:qFormat/>
    <w:rsid w:val="008C001C"/>
    <w:pPr>
      <w:widowControl/>
      <w:suppressAutoHyphens w:val="0"/>
      <w:spacing w:before="60" w:after="60"/>
      <w:jc w:val="center"/>
    </w:pPr>
    <w:rPr>
      <w:rFonts w:ascii="Arial" w:eastAsia="Calibri" w:hAnsi="Arial" w:cs="Times New Roman"/>
      <w:color w:val="000000"/>
      <w:kern w:val="0"/>
      <w:sz w:val="20"/>
      <w:szCs w:val="20"/>
      <w:lang w:val="ro-RO" w:bidi="ar-SA"/>
    </w:rPr>
  </w:style>
  <w:style w:type="character" w:customStyle="1" w:styleId="TablaizqdaCar">
    <w:name w:val="Tabla izqda Car"/>
    <w:link w:val="Tablaizqda"/>
    <w:rsid w:val="008C001C"/>
    <w:rPr>
      <w:rFonts w:ascii="Arial" w:hAnsi="Arial"/>
      <w:b/>
      <w:color w:val="FFFFFF"/>
      <w:lang w:val="ro-RO" w:eastAsia="hi-IN"/>
    </w:rPr>
  </w:style>
  <w:style w:type="character" w:styleId="FootnoteReference">
    <w:name w:val="footnote reference"/>
    <w:uiPriority w:val="99"/>
    <w:unhideWhenUsed/>
    <w:rsid w:val="008C001C"/>
    <w:rPr>
      <w:vertAlign w:val="superscript"/>
    </w:rPr>
  </w:style>
  <w:style w:type="table" w:customStyle="1" w:styleId="Sombreadoclaro1">
    <w:name w:val="Sombreado claro1"/>
    <w:rsid w:val="008C001C"/>
    <w:pPr>
      <w:jc w:val="both"/>
    </w:pPr>
    <w:rPr>
      <w:rFonts w:ascii="Times New Roman" w:eastAsia="Times New Roman" w:hAnsi="Times New Roman"/>
      <w:color w:val="000000"/>
      <w:lang w:val="es-ES" w:eastAsia="es-E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Epgrafe2">
    <w:name w:val="Epígrafe 2"/>
    <w:basedOn w:val="Caption"/>
    <w:link w:val="Epgrafe2Car"/>
    <w:qFormat/>
    <w:rsid w:val="008C001C"/>
    <w:pPr>
      <w:widowControl/>
      <w:suppressLineNumbers w:val="0"/>
      <w:suppressAutoHyphens w:val="0"/>
      <w:jc w:val="center"/>
    </w:pPr>
    <w:rPr>
      <w:rFonts w:ascii="Arial" w:eastAsia="Calibri" w:hAnsi="Arial" w:cs="Times New Roman"/>
      <w:i w:val="0"/>
      <w:iCs w:val="0"/>
      <w:kern w:val="0"/>
      <w:sz w:val="20"/>
      <w:szCs w:val="20"/>
    </w:rPr>
  </w:style>
  <w:style w:type="character" w:customStyle="1" w:styleId="TabladchaCar">
    <w:name w:val="Tabla dcha Car"/>
    <w:link w:val="Tabladcha"/>
    <w:rsid w:val="008C001C"/>
    <w:rPr>
      <w:rFonts w:ascii="Arial" w:hAnsi="Arial"/>
      <w:color w:val="000000"/>
      <w:lang w:val="ro-RO" w:eastAsia="hi-IN"/>
    </w:rPr>
  </w:style>
  <w:style w:type="character" w:customStyle="1" w:styleId="Epgrafe2Car">
    <w:name w:val="Epígrafe 2 Car"/>
    <w:link w:val="Epgrafe2"/>
    <w:rsid w:val="008C001C"/>
    <w:rPr>
      <w:rFonts w:ascii="Arial" w:hAnsi="Arial"/>
      <w:lang w:val="ro-RO" w:eastAsia="ar-SA"/>
    </w:rPr>
  </w:style>
  <w:style w:type="paragraph" w:customStyle="1" w:styleId="Foto">
    <w:name w:val="Foto"/>
    <w:basedOn w:val="Normal"/>
    <w:link w:val="FotoCar"/>
    <w:qFormat/>
    <w:rsid w:val="008C001C"/>
    <w:pPr>
      <w:widowControl/>
      <w:suppressAutoHyphens w:val="0"/>
      <w:spacing w:before="360"/>
      <w:jc w:val="both"/>
    </w:pPr>
    <w:rPr>
      <w:rFonts w:ascii="Arial" w:eastAsia="Calibri" w:hAnsi="Arial" w:cs="Times New Roman"/>
      <w:noProof/>
      <w:kern w:val="0"/>
      <w:sz w:val="20"/>
      <w:szCs w:val="20"/>
      <w:lang w:val="ro-RO" w:eastAsia="es-ES" w:bidi="ar-SA"/>
    </w:rPr>
  </w:style>
  <w:style w:type="character" w:customStyle="1" w:styleId="FotoCar">
    <w:name w:val="Foto Car"/>
    <w:link w:val="Foto"/>
    <w:rsid w:val="008C001C"/>
    <w:rPr>
      <w:rFonts w:ascii="Arial" w:hAnsi="Arial"/>
      <w:noProof/>
      <w:lang w:val="ro-RO" w:eastAsia="es-ES"/>
    </w:rPr>
  </w:style>
  <w:style w:type="paragraph" w:styleId="TableofFigures">
    <w:name w:val="table of figures"/>
    <w:basedOn w:val="Normal"/>
    <w:next w:val="Normal"/>
    <w:uiPriority w:val="99"/>
    <w:unhideWhenUsed/>
    <w:rsid w:val="008C001C"/>
    <w:pPr>
      <w:widowControl/>
      <w:suppressAutoHyphens w:val="0"/>
      <w:jc w:val="both"/>
    </w:pPr>
    <w:rPr>
      <w:rFonts w:ascii="Arial" w:eastAsia="Calibri" w:hAnsi="Arial" w:cs="Times New Roman"/>
      <w:kern w:val="0"/>
      <w:sz w:val="22"/>
      <w:szCs w:val="22"/>
      <w:lang w:val="ro-RO" w:eastAsia="en-US" w:bidi="ar-SA"/>
    </w:rPr>
  </w:style>
  <w:style w:type="paragraph" w:styleId="TOC4">
    <w:name w:val="toc 4"/>
    <w:basedOn w:val="Normal"/>
    <w:next w:val="Normal"/>
    <w:autoRedefine/>
    <w:uiPriority w:val="39"/>
    <w:unhideWhenUsed/>
    <w:rsid w:val="008C001C"/>
    <w:pPr>
      <w:widowControl/>
      <w:suppressAutoHyphens w:val="0"/>
      <w:spacing w:line="276" w:lineRule="auto"/>
      <w:ind w:left="660"/>
    </w:pPr>
    <w:rPr>
      <w:rFonts w:ascii="Calibri" w:eastAsia="Calibri" w:hAnsi="Calibri" w:cs="Calibri"/>
      <w:kern w:val="0"/>
      <w:sz w:val="18"/>
      <w:szCs w:val="18"/>
      <w:lang w:eastAsia="en-US" w:bidi="ar-SA"/>
    </w:rPr>
  </w:style>
  <w:style w:type="paragraph" w:styleId="TOC5">
    <w:name w:val="toc 5"/>
    <w:basedOn w:val="Normal"/>
    <w:next w:val="Normal"/>
    <w:autoRedefine/>
    <w:uiPriority w:val="39"/>
    <w:unhideWhenUsed/>
    <w:rsid w:val="008C001C"/>
    <w:pPr>
      <w:widowControl/>
      <w:suppressAutoHyphens w:val="0"/>
      <w:spacing w:line="276" w:lineRule="auto"/>
      <w:ind w:left="880"/>
    </w:pPr>
    <w:rPr>
      <w:rFonts w:ascii="Calibri" w:eastAsia="Calibri" w:hAnsi="Calibri" w:cs="Calibri"/>
      <w:kern w:val="0"/>
      <w:sz w:val="18"/>
      <w:szCs w:val="18"/>
      <w:lang w:eastAsia="en-US" w:bidi="ar-SA"/>
    </w:rPr>
  </w:style>
  <w:style w:type="paragraph" w:styleId="TOC6">
    <w:name w:val="toc 6"/>
    <w:basedOn w:val="Normal"/>
    <w:next w:val="Normal"/>
    <w:autoRedefine/>
    <w:uiPriority w:val="39"/>
    <w:unhideWhenUsed/>
    <w:rsid w:val="008C001C"/>
    <w:pPr>
      <w:widowControl/>
      <w:suppressAutoHyphens w:val="0"/>
      <w:spacing w:line="276" w:lineRule="auto"/>
      <w:ind w:left="1100"/>
    </w:pPr>
    <w:rPr>
      <w:rFonts w:ascii="Calibri" w:eastAsia="Calibri" w:hAnsi="Calibri" w:cs="Calibri"/>
      <w:kern w:val="0"/>
      <w:sz w:val="18"/>
      <w:szCs w:val="18"/>
      <w:lang w:eastAsia="en-US" w:bidi="ar-SA"/>
    </w:rPr>
  </w:style>
  <w:style w:type="paragraph" w:styleId="TOC7">
    <w:name w:val="toc 7"/>
    <w:basedOn w:val="Normal"/>
    <w:next w:val="Normal"/>
    <w:autoRedefine/>
    <w:uiPriority w:val="39"/>
    <w:unhideWhenUsed/>
    <w:rsid w:val="008C001C"/>
    <w:pPr>
      <w:widowControl/>
      <w:suppressAutoHyphens w:val="0"/>
      <w:spacing w:line="276" w:lineRule="auto"/>
      <w:ind w:left="1320"/>
    </w:pPr>
    <w:rPr>
      <w:rFonts w:ascii="Calibri" w:eastAsia="Calibri" w:hAnsi="Calibri" w:cs="Calibri"/>
      <w:kern w:val="0"/>
      <w:sz w:val="18"/>
      <w:szCs w:val="18"/>
      <w:lang w:eastAsia="en-US" w:bidi="ar-SA"/>
    </w:rPr>
  </w:style>
  <w:style w:type="paragraph" w:styleId="TOC8">
    <w:name w:val="toc 8"/>
    <w:basedOn w:val="Normal"/>
    <w:next w:val="Normal"/>
    <w:autoRedefine/>
    <w:uiPriority w:val="39"/>
    <w:unhideWhenUsed/>
    <w:rsid w:val="008C001C"/>
    <w:pPr>
      <w:widowControl/>
      <w:suppressAutoHyphens w:val="0"/>
      <w:spacing w:line="276" w:lineRule="auto"/>
      <w:ind w:left="1540"/>
    </w:pPr>
    <w:rPr>
      <w:rFonts w:ascii="Calibri" w:eastAsia="Calibri" w:hAnsi="Calibri" w:cs="Calibri"/>
      <w:kern w:val="0"/>
      <w:sz w:val="18"/>
      <w:szCs w:val="18"/>
      <w:lang w:eastAsia="en-US" w:bidi="ar-SA"/>
    </w:rPr>
  </w:style>
  <w:style w:type="paragraph" w:styleId="TOC9">
    <w:name w:val="toc 9"/>
    <w:basedOn w:val="Normal"/>
    <w:next w:val="Normal"/>
    <w:autoRedefine/>
    <w:uiPriority w:val="39"/>
    <w:unhideWhenUsed/>
    <w:rsid w:val="008C001C"/>
    <w:pPr>
      <w:widowControl/>
      <w:suppressAutoHyphens w:val="0"/>
      <w:spacing w:line="276" w:lineRule="auto"/>
      <w:ind w:left="1760"/>
    </w:pPr>
    <w:rPr>
      <w:rFonts w:ascii="Calibri" w:eastAsia="Calibri" w:hAnsi="Calibri" w:cs="Calibri"/>
      <w:kern w:val="0"/>
      <w:sz w:val="18"/>
      <w:szCs w:val="18"/>
      <w:lang w:eastAsia="en-US" w:bidi="ar-SA"/>
    </w:rPr>
  </w:style>
  <w:style w:type="paragraph" w:customStyle="1" w:styleId="Texto">
    <w:name w:val="Texto"/>
    <w:basedOn w:val="Normal1"/>
    <w:link w:val="TextoCar"/>
    <w:qFormat/>
    <w:rsid w:val="008C001C"/>
  </w:style>
  <w:style w:type="character" w:customStyle="1" w:styleId="TextoCar">
    <w:name w:val="Texto Car"/>
    <w:link w:val="Texto"/>
    <w:rsid w:val="008C001C"/>
    <w:rPr>
      <w:rFonts w:ascii="Arial" w:hAnsi="Arial"/>
      <w:lang w:val="ro-RO" w:eastAsia="hi-IN"/>
    </w:rPr>
  </w:style>
  <w:style w:type="character" w:styleId="FollowedHyperlink">
    <w:name w:val="FollowedHyperlink"/>
    <w:uiPriority w:val="99"/>
    <w:semiHidden/>
    <w:unhideWhenUsed/>
    <w:rsid w:val="008C001C"/>
    <w:rPr>
      <w:color w:val="800080"/>
      <w:u w:val="single"/>
    </w:rPr>
  </w:style>
  <w:style w:type="table" w:customStyle="1" w:styleId="Tablaconcuadrcula1">
    <w:name w:val="Tabla con cuadrícula1"/>
    <w:basedOn w:val="TableNormal"/>
    <w:next w:val="TableGrid"/>
    <w:uiPriority w:val="59"/>
    <w:rsid w:val="008C001C"/>
    <w:pPr>
      <w:spacing w:before="120" w:after="120" w:line="312" w:lineRule="auto"/>
    </w:pPr>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raya">
    <w:name w:val="Con raya"/>
    <w:basedOn w:val="Normal"/>
    <w:link w:val="ConrayaCar"/>
    <w:qFormat/>
    <w:rsid w:val="008C001C"/>
    <w:pPr>
      <w:widowControl/>
      <w:numPr>
        <w:numId w:val="3"/>
      </w:numPr>
      <w:suppressAutoHyphens w:val="0"/>
      <w:spacing w:before="120" w:after="120" w:line="360" w:lineRule="auto"/>
      <w:ind w:left="1451" w:hanging="357"/>
      <w:contextualSpacing/>
      <w:jc w:val="both"/>
    </w:pPr>
    <w:rPr>
      <w:rFonts w:ascii="Arial" w:eastAsia="Calibri" w:hAnsi="Arial" w:cs="Times New Roman"/>
      <w:kern w:val="0"/>
      <w:sz w:val="20"/>
      <w:szCs w:val="20"/>
      <w:lang w:val="ro-RO" w:bidi="ar-SA"/>
    </w:rPr>
  </w:style>
  <w:style w:type="character" w:customStyle="1" w:styleId="ConrayaCar">
    <w:name w:val="Con raya Car"/>
    <w:link w:val="Conraya"/>
    <w:rsid w:val="008C001C"/>
    <w:rPr>
      <w:rFonts w:ascii="Arial" w:hAnsi="Arial"/>
      <w:lang w:val="ro-RO" w:eastAsia="hi-IN"/>
    </w:rPr>
  </w:style>
  <w:style w:type="character" w:styleId="HTMLCite">
    <w:name w:val="HTML Cite"/>
    <w:uiPriority w:val="99"/>
    <w:semiHidden/>
    <w:unhideWhenUsed/>
    <w:rsid w:val="008C001C"/>
    <w:rPr>
      <w:i/>
      <w:iCs/>
    </w:rPr>
  </w:style>
  <w:style w:type="paragraph" w:styleId="BlockText">
    <w:name w:val="Block Text"/>
    <w:basedOn w:val="Normal"/>
    <w:rsid w:val="008C001C"/>
    <w:pPr>
      <w:widowControl/>
      <w:suppressAutoHyphens w:val="0"/>
      <w:spacing w:before="120" w:after="10" w:line="252" w:lineRule="auto"/>
      <w:ind w:left="709" w:right="-142"/>
      <w:jc w:val="both"/>
    </w:pPr>
    <w:rPr>
      <w:rFonts w:ascii="Eurostile Bold" w:eastAsia="Times New Roman" w:hAnsi="Eurostile Bold" w:cs="Arial"/>
      <w:bCs/>
      <w:color w:val="FFFFFF"/>
      <w:kern w:val="0"/>
      <w:sz w:val="22"/>
      <w:szCs w:val="20"/>
      <w:lang w:val="ro-RO" w:eastAsia="es-ES" w:bidi="ar-SA"/>
    </w:rPr>
  </w:style>
  <w:style w:type="numbering" w:customStyle="1" w:styleId="Sinlista1">
    <w:name w:val="Sin lista1"/>
    <w:next w:val="NoList"/>
    <w:uiPriority w:val="99"/>
    <w:semiHidden/>
    <w:unhideWhenUsed/>
    <w:rsid w:val="008C001C"/>
  </w:style>
  <w:style w:type="paragraph" w:customStyle="1" w:styleId="Vieta">
    <w:name w:val="Viñeta"/>
    <w:basedOn w:val="Normal"/>
    <w:link w:val="VietaCar"/>
    <w:qFormat/>
    <w:rsid w:val="008C001C"/>
    <w:pPr>
      <w:widowControl/>
      <w:numPr>
        <w:numId w:val="8"/>
      </w:numPr>
      <w:suppressAutoHyphens w:val="0"/>
      <w:spacing w:before="120" w:after="120" w:line="360" w:lineRule="auto"/>
      <w:jc w:val="both"/>
    </w:pPr>
    <w:rPr>
      <w:rFonts w:ascii="Arial" w:eastAsia="Times New Roman" w:hAnsi="Arial" w:cs="Times New Roman"/>
      <w:bCs/>
      <w:kern w:val="0"/>
      <w:lang w:val="ro-RO" w:eastAsia="es-ES_tradnl" w:bidi="ar-SA"/>
    </w:rPr>
  </w:style>
  <w:style w:type="character" w:customStyle="1" w:styleId="VietaCar">
    <w:name w:val="Viñeta Car"/>
    <w:link w:val="Vieta"/>
    <w:rsid w:val="008C001C"/>
    <w:rPr>
      <w:rFonts w:ascii="Arial" w:eastAsia="Times New Roman" w:hAnsi="Arial"/>
      <w:bCs/>
      <w:sz w:val="24"/>
      <w:szCs w:val="24"/>
      <w:lang w:val="ro-RO" w:eastAsia="es-ES_tradnl"/>
    </w:rPr>
  </w:style>
  <w:style w:type="numbering" w:customStyle="1" w:styleId="Sinlista2">
    <w:name w:val="Sin lista2"/>
    <w:next w:val="NoList"/>
    <w:uiPriority w:val="99"/>
    <w:semiHidden/>
    <w:unhideWhenUsed/>
    <w:rsid w:val="008C001C"/>
  </w:style>
  <w:style w:type="numbering" w:customStyle="1" w:styleId="Sinlista3">
    <w:name w:val="Sin lista3"/>
    <w:next w:val="NoList"/>
    <w:uiPriority w:val="99"/>
    <w:semiHidden/>
    <w:unhideWhenUsed/>
    <w:rsid w:val="008C001C"/>
  </w:style>
  <w:style w:type="numbering" w:customStyle="1" w:styleId="Sinlista4">
    <w:name w:val="Sin lista4"/>
    <w:next w:val="NoList"/>
    <w:uiPriority w:val="99"/>
    <w:semiHidden/>
    <w:unhideWhenUsed/>
    <w:rsid w:val="008C001C"/>
  </w:style>
  <w:style w:type="paragraph" w:customStyle="1" w:styleId="conguin">
    <w:name w:val="con guión"/>
    <w:basedOn w:val="Texto"/>
    <w:link w:val="conguinCar"/>
    <w:qFormat/>
    <w:rsid w:val="008C001C"/>
    <w:pPr>
      <w:numPr>
        <w:numId w:val="4"/>
      </w:numPr>
      <w:tabs>
        <w:tab w:val="num" w:pos="0"/>
        <w:tab w:val="num" w:pos="720"/>
      </w:tabs>
      <w:spacing w:line="264" w:lineRule="auto"/>
      <w:ind w:left="1418" w:hanging="436"/>
    </w:pPr>
  </w:style>
  <w:style w:type="character" w:customStyle="1" w:styleId="conguinCar">
    <w:name w:val="con guión Car"/>
    <w:link w:val="conguin"/>
    <w:rsid w:val="008C001C"/>
    <w:rPr>
      <w:rFonts w:ascii="Arial" w:hAnsi="Arial"/>
      <w:lang w:val="ro-RO" w:eastAsia="hi-IN"/>
    </w:rPr>
  </w:style>
  <w:style w:type="paragraph" w:customStyle="1" w:styleId="tablacentrado">
    <w:name w:val="tabla centrado"/>
    <w:basedOn w:val="Texto"/>
    <w:link w:val="tablacentradoCar"/>
    <w:qFormat/>
    <w:rsid w:val="008C001C"/>
    <w:pPr>
      <w:spacing w:line="264" w:lineRule="auto"/>
      <w:jc w:val="center"/>
    </w:pPr>
  </w:style>
  <w:style w:type="character" w:customStyle="1" w:styleId="tablacentradoCar">
    <w:name w:val="tabla centrado Car"/>
    <w:link w:val="tablacentrado"/>
    <w:rsid w:val="008C001C"/>
    <w:rPr>
      <w:rFonts w:ascii="Arial" w:hAnsi="Arial"/>
      <w:lang w:val="ro-RO" w:eastAsia="hi-IN"/>
    </w:rPr>
  </w:style>
  <w:style w:type="paragraph" w:styleId="DocumentMap">
    <w:name w:val="Document Map"/>
    <w:basedOn w:val="Normal"/>
    <w:link w:val="DocumentMapChar"/>
    <w:uiPriority w:val="99"/>
    <w:semiHidden/>
    <w:unhideWhenUsed/>
    <w:rsid w:val="008C001C"/>
    <w:pPr>
      <w:widowControl/>
      <w:suppressAutoHyphens w:val="0"/>
      <w:jc w:val="both"/>
    </w:pPr>
    <w:rPr>
      <w:rFonts w:ascii="Tahoma" w:eastAsia="Calibri" w:hAnsi="Tahoma" w:cs="Times New Roman"/>
      <w:kern w:val="0"/>
      <w:sz w:val="16"/>
      <w:szCs w:val="16"/>
      <w:lang w:val="ro-RO" w:bidi="ar-SA"/>
    </w:rPr>
  </w:style>
  <w:style w:type="character" w:customStyle="1" w:styleId="DocumentMapChar">
    <w:name w:val="Document Map Char"/>
    <w:basedOn w:val="DefaultParagraphFont"/>
    <w:link w:val="DocumentMap"/>
    <w:uiPriority w:val="99"/>
    <w:semiHidden/>
    <w:rsid w:val="008C001C"/>
    <w:rPr>
      <w:rFonts w:ascii="Tahoma" w:hAnsi="Tahoma"/>
      <w:sz w:val="16"/>
      <w:szCs w:val="16"/>
      <w:lang w:val="ro-RO" w:eastAsia="hi-IN"/>
    </w:rPr>
  </w:style>
  <w:style w:type="paragraph" w:styleId="IntenseQuote">
    <w:name w:val="Intense Quote"/>
    <w:basedOn w:val="Conpunto"/>
    <w:next w:val="Normal"/>
    <w:link w:val="IntenseQuoteChar"/>
    <w:uiPriority w:val="30"/>
    <w:qFormat/>
    <w:rsid w:val="008C001C"/>
    <w:pPr>
      <w:numPr>
        <w:numId w:val="0"/>
      </w:numPr>
      <w:ind w:left="720" w:hanging="360"/>
      <w:jc w:val="left"/>
    </w:pPr>
  </w:style>
  <w:style w:type="character" w:customStyle="1" w:styleId="IntenseQuoteChar">
    <w:name w:val="Intense Quote Char"/>
    <w:basedOn w:val="DefaultParagraphFont"/>
    <w:link w:val="IntenseQuote"/>
    <w:uiPriority w:val="30"/>
    <w:rsid w:val="008C001C"/>
    <w:rPr>
      <w:rFonts w:ascii="Arial" w:hAnsi="Arial"/>
      <w:lang w:val="ro-RO"/>
    </w:rPr>
  </w:style>
  <w:style w:type="paragraph" w:customStyle="1" w:styleId="Normal1">
    <w:name w:val="Normal1"/>
    <w:basedOn w:val="Normal"/>
    <w:link w:val="normalCar"/>
    <w:qFormat/>
    <w:rsid w:val="008C001C"/>
    <w:pPr>
      <w:widowControl/>
      <w:suppressAutoHyphens w:val="0"/>
      <w:spacing w:before="120" w:after="120" w:line="360" w:lineRule="auto"/>
      <w:jc w:val="both"/>
    </w:pPr>
    <w:rPr>
      <w:rFonts w:ascii="Arial" w:eastAsia="Calibri" w:hAnsi="Arial" w:cs="Times New Roman"/>
      <w:kern w:val="0"/>
      <w:sz w:val="20"/>
      <w:szCs w:val="20"/>
      <w:lang w:val="ro-RO" w:bidi="ar-SA"/>
    </w:rPr>
  </w:style>
  <w:style w:type="character" w:customStyle="1" w:styleId="normalCar">
    <w:name w:val="normal Car"/>
    <w:link w:val="Normal1"/>
    <w:rsid w:val="008C001C"/>
    <w:rPr>
      <w:rFonts w:ascii="Arial" w:hAnsi="Arial"/>
      <w:lang w:val="ro-RO" w:eastAsia="hi-IN"/>
    </w:rPr>
  </w:style>
  <w:style w:type="paragraph" w:customStyle="1" w:styleId="Ttulo11">
    <w:name w:val="Título 1.1"/>
    <w:basedOn w:val="Heading1"/>
    <w:link w:val="Ttulo11Car"/>
    <w:qFormat/>
    <w:rsid w:val="008C001C"/>
    <w:pPr>
      <w:keepLines/>
      <w:spacing w:before="480" w:after="120" w:line="360" w:lineRule="auto"/>
      <w:ind w:left="792" w:hanging="432"/>
      <w:jc w:val="both"/>
    </w:pPr>
    <w:rPr>
      <w:rFonts w:asciiTheme="minorHAnsi" w:hAnsiTheme="minorHAnsi" w:cs="Times New Roman"/>
      <w:b w:val="0"/>
      <w:bCs w:val="0"/>
      <w:color w:val="000000"/>
      <w:lang w:val="ro-RO"/>
    </w:rPr>
  </w:style>
  <w:style w:type="paragraph" w:customStyle="1" w:styleId="PieIlustracin">
    <w:name w:val="Pie Ilustración"/>
    <w:basedOn w:val="Normal"/>
    <w:link w:val="PieIlustracinCar"/>
    <w:qFormat/>
    <w:rsid w:val="008C001C"/>
    <w:pPr>
      <w:widowControl/>
      <w:suppressAutoHyphens w:val="0"/>
      <w:spacing w:after="120" w:line="360" w:lineRule="auto"/>
      <w:jc w:val="center"/>
    </w:pPr>
    <w:rPr>
      <w:rFonts w:ascii="Arial" w:eastAsia="Calibri" w:hAnsi="Arial" w:cs="Times New Roman"/>
      <w:b/>
      <w:kern w:val="0"/>
      <w:sz w:val="20"/>
      <w:szCs w:val="20"/>
      <w:lang w:val="ro-RO" w:bidi="ar-SA"/>
    </w:rPr>
  </w:style>
  <w:style w:type="character" w:customStyle="1" w:styleId="PieIlustracinCar">
    <w:name w:val="Pie Ilustración Car"/>
    <w:link w:val="PieIlustracin"/>
    <w:rsid w:val="008C001C"/>
    <w:rPr>
      <w:rFonts w:ascii="Arial" w:hAnsi="Arial"/>
      <w:b/>
      <w:lang w:val="ro-RO" w:eastAsia="hi-IN"/>
    </w:rPr>
  </w:style>
  <w:style w:type="paragraph" w:customStyle="1" w:styleId="titfoto">
    <w:name w:val="tit foto"/>
    <w:basedOn w:val="Normal"/>
    <w:link w:val="titfotoCar"/>
    <w:qFormat/>
    <w:rsid w:val="008C001C"/>
    <w:pPr>
      <w:widowControl/>
      <w:suppressAutoHyphens w:val="0"/>
      <w:spacing w:before="20" w:after="120" w:line="360" w:lineRule="auto"/>
      <w:jc w:val="center"/>
    </w:pPr>
    <w:rPr>
      <w:rFonts w:ascii="Arial" w:eastAsia="Calibri" w:hAnsi="Arial" w:cs="Times New Roman"/>
      <w:b/>
      <w:color w:val="406379"/>
      <w:kern w:val="0"/>
      <w:sz w:val="20"/>
      <w:szCs w:val="20"/>
      <w:lang w:val="ro-RO" w:bidi="ar-SA"/>
    </w:rPr>
  </w:style>
  <w:style w:type="character" w:customStyle="1" w:styleId="titfotoCar">
    <w:name w:val="tit foto Car"/>
    <w:link w:val="titfoto"/>
    <w:rsid w:val="008C001C"/>
    <w:rPr>
      <w:rFonts w:ascii="Arial" w:hAnsi="Arial"/>
      <w:b/>
      <w:color w:val="406379"/>
      <w:lang w:val="ro-RO" w:eastAsia="hi-IN"/>
    </w:rPr>
  </w:style>
  <w:style w:type="paragraph" w:styleId="Quote">
    <w:name w:val="Quote"/>
    <w:aliases w:val="guion azul"/>
    <w:basedOn w:val="Normal"/>
    <w:next w:val="Normal"/>
    <w:link w:val="QuoteChar"/>
    <w:uiPriority w:val="29"/>
    <w:qFormat/>
    <w:rsid w:val="008C001C"/>
    <w:pPr>
      <w:widowControl/>
      <w:numPr>
        <w:numId w:val="5"/>
      </w:numPr>
      <w:suppressAutoHyphens w:val="0"/>
      <w:spacing w:line="312" w:lineRule="auto"/>
      <w:jc w:val="both"/>
    </w:pPr>
    <w:rPr>
      <w:rFonts w:ascii="Arial" w:eastAsia="Times New Roman" w:hAnsi="Arial" w:cs="Times New Roman"/>
      <w:iCs/>
      <w:color w:val="000000"/>
      <w:kern w:val="0"/>
      <w:sz w:val="20"/>
      <w:szCs w:val="20"/>
      <w:lang w:val="ro-RO" w:bidi="ar-SA"/>
    </w:rPr>
  </w:style>
  <w:style w:type="character" w:customStyle="1" w:styleId="QuoteChar">
    <w:name w:val="Quote Char"/>
    <w:aliases w:val="guion azul Char"/>
    <w:basedOn w:val="DefaultParagraphFont"/>
    <w:link w:val="Quote"/>
    <w:uiPriority w:val="29"/>
    <w:rsid w:val="008C001C"/>
    <w:rPr>
      <w:rFonts w:ascii="Arial" w:eastAsia="Times New Roman" w:hAnsi="Arial"/>
      <w:iCs/>
      <w:color w:val="000000"/>
      <w:lang w:val="ro-RO" w:eastAsia="hi-IN"/>
    </w:rPr>
  </w:style>
  <w:style w:type="paragraph" w:customStyle="1" w:styleId="Tabla">
    <w:name w:val="Tabla"/>
    <w:basedOn w:val="Normal"/>
    <w:link w:val="TablaCar"/>
    <w:qFormat/>
    <w:rsid w:val="008C001C"/>
    <w:pPr>
      <w:widowControl/>
      <w:suppressAutoHyphens w:val="0"/>
      <w:spacing w:before="60" w:after="60"/>
      <w:jc w:val="center"/>
    </w:pPr>
    <w:rPr>
      <w:rFonts w:ascii="Arial" w:eastAsia="Calibri" w:hAnsi="Arial" w:cs="Times New Roman"/>
      <w:b/>
      <w:bCs/>
      <w:color w:val="000000"/>
      <w:kern w:val="0"/>
      <w:sz w:val="20"/>
      <w:szCs w:val="20"/>
      <w:lang w:val="ro-RO" w:bidi="ar-SA"/>
    </w:rPr>
  </w:style>
  <w:style w:type="character" w:customStyle="1" w:styleId="TablaCar">
    <w:name w:val="Tabla Car"/>
    <w:link w:val="Tabla"/>
    <w:rsid w:val="008C001C"/>
    <w:rPr>
      <w:rFonts w:ascii="Arial" w:hAnsi="Arial"/>
      <w:b/>
      <w:bCs/>
      <w:color w:val="000000"/>
      <w:lang w:val="ro-RO" w:eastAsia="hi-IN"/>
    </w:rPr>
  </w:style>
  <w:style w:type="paragraph" w:customStyle="1" w:styleId="Notaalpie">
    <w:name w:val="Nota al pie"/>
    <w:basedOn w:val="Normal"/>
    <w:link w:val="NotaalpieCar"/>
    <w:qFormat/>
    <w:rsid w:val="008C001C"/>
    <w:pPr>
      <w:widowControl/>
      <w:suppressAutoHyphens w:val="0"/>
      <w:jc w:val="both"/>
    </w:pPr>
    <w:rPr>
      <w:rFonts w:ascii="Arial" w:eastAsia="Calibri" w:hAnsi="Arial" w:cs="Times New Roman"/>
      <w:kern w:val="0"/>
      <w:sz w:val="16"/>
      <w:szCs w:val="20"/>
      <w:lang w:val="ro-RO" w:bidi="ar-SA"/>
    </w:rPr>
  </w:style>
  <w:style w:type="character" w:customStyle="1" w:styleId="NotaalpieCar">
    <w:name w:val="Nota al pie Car"/>
    <w:link w:val="Notaalpie"/>
    <w:rsid w:val="008C001C"/>
    <w:rPr>
      <w:rFonts w:ascii="Arial" w:hAnsi="Arial"/>
      <w:sz w:val="16"/>
      <w:lang w:val="ro-RO" w:eastAsia="hi-IN"/>
    </w:rPr>
  </w:style>
  <w:style w:type="table" w:customStyle="1" w:styleId="TablaCreara">
    <w:name w:val="TablaCreara"/>
    <w:basedOn w:val="TableNormal"/>
    <w:uiPriority w:val="99"/>
    <w:qFormat/>
    <w:rsid w:val="008C001C"/>
    <w:pPr>
      <w:jc w:val="center"/>
    </w:pPr>
    <w:rPr>
      <w:rFonts w:ascii="Arial" w:hAnsi="Arial"/>
      <w:lang w:val="ro-RO" w:eastAsia="ro-RO"/>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rPr>
      <w:cantSplit/>
    </w:trPr>
    <w:tcPr>
      <w:vAlign w:val="center"/>
    </w:tcPr>
    <w:tblStylePr w:type="firstRow">
      <w:pPr>
        <w:jc w:val="center"/>
      </w:pPr>
      <w:rPr>
        <w:rFonts w:ascii="Arial" w:hAnsi="Arial"/>
        <w:b/>
        <w:color w:val="FFFFFF"/>
        <w:sz w:val="20"/>
      </w:rPr>
      <w:tblPr/>
      <w:tcPr>
        <w:tcBorders>
          <w:top w:val="double" w:sz="4" w:space="0" w:color="auto"/>
          <w:left w:val="double" w:sz="4" w:space="0" w:color="auto"/>
          <w:bottom w:val="single" w:sz="8" w:space="0" w:color="000000"/>
          <w:right w:val="double" w:sz="4" w:space="0" w:color="auto"/>
          <w:insideH w:val="nil"/>
          <w:insideV w:val="single" w:sz="8" w:space="0" w:color="000000"/>
          <w:tl2br w:val="nil"/>
          <w:tr2bl w:val="nil"/>
        </w:tcBorders>
        <w:shd w:val="clear" w:color="auto" w:fill="C00000"/>
      </w:tcPr>
    </w:tblStylePr>
  </w:style>
  <w:style w:type="paragraph" w:customStyle="1" w:styleId="Listavietas">
    <w:name w:val="Lista viñetas"/>
    <w:basedOn w:val="Normal"/>
    <w:autoRedefine/>
    <w:rsid w:val="008C001C"/>
    <w:pPr>
      <w:widowControl/>
      <w:numPr>
        <w:numId w:val="6"/>
      </w:numPr>
      <w:suppressAutoHyphens w:val="0"/>
      <w:spacing w:line="312" w:lineRule="auto"/>
      <w:jc w:val="both"/>
    </w:pPr>
    <w:rPr>
      <w:rFonts w:ascii="Arial" w:eastAsia="Times New Roman" w:hAnsi="Arial" w:cs="Times New Roman"/>
      <w:kern w:val="0"/>
      <w:sz w:val="22"/>
      <w:szCs w:val="20"/>
      <w:lang w:val="es-ES_tradnl" w:eastAsia="es-ES" w:bidi="ar-SA"/>
    </w:rPr>
  </w:style>
  <w:style w:type="character" w:customStyle="1" w:styleId="TablablancoCar">
    <w:name w:val="Tabla blanco Car"/>
    <w:link w:val="Tablablanco"/>
    <w:locked/>
    <w:rsid w:val="008C001C"/>
    <w:rPr>
      <w:rFonts w:ascii="Arial" w:hAnsi="Arial" w:cs="Arial"/>
      <w:color w:val="FFFFFF"/>
    </w:rPr>
  </w:style>
  <w:style w:type="paragraph" w:customStyle="1" w:styleId="Tablablanco">
    <w:name w:val="Tabla blanco"/>
    <w:basedOn w:val="Normal"/>
    <w:link w:val="TablablancoCar"/>
    <w:qFormat/>
    <w:rsid w:val="008C001C"/>
    <w:pPr>
      <w:widowControl/>
      <w:suppressAutoHyphens w:val="0"/>
      <w:spacing w:before="120" w:after="120" w:line="264" w:lineRule="auto"/>
      <w:jc w:val="center"/>
    </w:pPr>
    <w:rPr>
      <w:rFonts w:ascii="Arial" w:eastAsia="Calibri" w:hAnsi="Arial" w:cs="Arial"/>
      <w:color w:val="FFFFFF"/>
      <w:kern w:val="0"/>
      <w:sz w:val="20"/>
      <w:szCs w:val="20"/>
      <w:lang w:eastAsia="en-US" w:bidi="ar-SA"/>
    </w:rPr>
  </w:style>
  <w:style w:type="paragraph" w:customStyle="1" w:styleId="Vieta2">
    <w:name w:val="Viñeta 2"/>
    <w:basedOn w:val="Normal"/>
    <w:rsid w:val="008C001C"/>
    <w:pPr>
      <w:widowControl/>
      <w:numPr>
        <w:numId w:val="7"/>
      </w:numPr>
      <w:suppressAutoHyphens w:val="0"/>
      <w:spacing w:before="120" w:after="120" w:line="360" w:lineRule="auto"/>
      <w:jc w:val="both"/>
    </w:pPr>
    <w:rPr>
      <w:rFonts w:ascii="Arial" w:eastAsia="Calibri" w:hAnsi="Arial" w:cs="Arial"/>
      <w:kern w:val="0"/>
      <w:sz w:val="22"/>
      <w:szCs w:val="22"/>
      <w:lang w:val="ro-RO" w:eastAsia="es-ES" w:bidi="ar-SA"/>
    </w:rPr>
  </w:style>
  <w:style w:type="paragraph" w:customStyle="1" w:styleId="Normalizado">
    <w:name w:val="Normalizado"/>
    <w:basedOn w:val="Normal2"/>
    <w:link w:val="NormalizadoCar"/>
    <w:qFormat/>
    <w:rsid w:val="008C001C"/>
    <w:rPr>
      <w:rFonts w:cs="Times New Roman"/>
      <w:sz w:val="20"/>
      <w:szCs w:val="20"/>
    </w:rPr>
  </w:style>
  <w:style w:type="character" w:customStyle="1" w:styleId="NormalizadoCar">
    <w:name w:val="Normalizado Car"/>
    <w:link w:val="Normalizado"/>
    <w:rsid w:val="008C001C"/>
    <w:rPr>
      <w:rFonts w:ascii="Arial" w:hAnsi="Arial"/>
      <w:lang w:val="ro-RO"/>
    </w:rPr>
  </w:style>
  <w:style w:type="character" w:customStyle="1" w:styleId="imagenCar">
    <w:name w:val="imagen Car"/>
    <w:link w:val="imagen"/>
    <w:locked/>
    <w:rsid w:val="008C001C"/>
    <w:rPr>
      <w:rFonts w:ascii="Arial" w:hAnsi="Arial" w:cs="Arial"/>
    </w:rPr>
  </w:style>
  <w:style w:type="paragraph" w:customStyle="1" w:styleId="imagen">
    <w:name w:val="imagen"/>
    <w:basedOn w:val="Normal"/>
    <w:link w:val="imagenCar"/>
    <w:qFormat/>
    <w:rsid w:val="008C001C"/>
    <w:pPr>
      <w:widowControl/>
      <w:suppressAutoHyphens w:val="0"/>
      <w:spacing w:before="240"/>
      <w:jc w:val="center"/>
    </w:pPr>
    <w:rPr>
      <w:rFonts w:ascii="Arial" w:eastAsia="Calibri" w:hAnsi="Arial" w:cs="Arial"/>
      <w:kern w:val="0"/>
      <w:sz w:val="20"/>
      <w:szCs w:val="20"/>
      <w:lang w:eastAsia="en-US" w:bidi="ar-SA"/>
    </w:rPr>
  </w:style>
  <w:style w:type="paragraph" w:customStyle="1" w:styleId="pie">
    <w:name w:val="pie"/>
    <w:basedOn w:val="Normal"/>
    <w:rsid w:val="008C001C"/>
    <w:pPr>
      <w:widowControl/>
      <w:tabs>
        <w:tab w:val="left" w:pos="1485"/>
      </w:tabs>
      <w:suppressAutoHyphens w:val="0"/>
      <w:spacing w:line="276" w:lineRule="auto"/>
      <w:jc w:val="center"/>
    </w:pPr>
    <w:rPr>
      <w:rFonts w:ascii="Arial" w:eastAsia="Arial" w:hAnsi="Arial" w:cs="Arial"/>
      <w:b/>
      <w:kern w:val="0"/>
      <w:sz w:val="18"/>
      <w:szCs w:val="18"/>
      <w:lang w:val="ro-RO" w:eastAsia="en-US" w:bidi="ar-SA"/>
    </w:rPr>
  </w:style>
  <w:style w:type="character" w:customStyle="1" w:styleId="Ttulo11Car">
    <w:name w:val="Título 1.1 Car"/>
    <w:link w:val="Ttulo11"/>
    <w:rsid w:val="008C001C"/>
    <w:rPr>
      <w:rFonts w:asciiTheme="minorHAnsi" w:eastAsia="Times New Roman" w:hAnsiTheme="minorHAnsi"/>
      <w:color w:val="000000"/>
      <w:sz w:val="28"/>
      <w:szCs w:val="24"/>
      <w:lang w:val="ro-RO"/>
    </w:rPr>
  </w:style>
  <w:style w:type="paragraph" w:customStyle="1" w:styleId="Imagen0">
    <w:name w:val="Imagen"/>
    <w:basedOn w:val="Normal2"/>
    <w:rsid w:val="008C001C"/>
    <w:pPr>
      <w:spacing w:before="240" w:after="0" w:line="240" w:lineRule="auto"/>
      <w:jc w:val="center"/>
    </w:pPr>
    <w:rPr>
      <w:b/>
      <w:sz w:val="20"/>
      <w:szCs w:val="20"/>
    </w:rPr>
  </w:style>
  <w:style w:type="paragraph" w:customStyle="1" w:styleId="Ttulo111">
    <w:name w:val="Título 1.1.1"/>
    <w:basedOn w:val="Ttulo11"/>
    <w:link w:val="Ttulo111Car"/>
    <w:qFormat/>
    <w:rsid w:val="008C001C"/>
    <w:pPr>
      <w:spacing w:before="240"/>
      <w:ind w:left="0" w:firstLine="0"/>
    </w:pPr>
    <w:rPr>
      <w:b/>
      <w:bCs/>
      <w:caps/>
    </w:rPr>
  </w:style>
  <w:style w:type="character" w:customStyle="1" w:styleId="Ttulo111Car">
    <w:name w:val="Título 1.1.1 Car"/>
    <w:link w:val="Ttulo111"/>
    <w:rsid w:val="008C001C"/>
    <w:rPr>
      <w:rFonts w:asciiTheme="minorHAnsi" w:eastAsia="Times New Roman" w:hAnsiTheme="minorHAnsi"/>
      <w:b/>
      <w:bCs/>
      <w:caps/>
      <w:color w:val="000000"/>
      <w:sz w:val="28"/>
      <w:szCs w:val="24"/>
      <w:lang w:val="ro-RO"/>
    </w:rPr>
  </w:style>
  <w:style w:type="paragraph" w:customStyle="1" w:styleId="epigrafe">
    <w:name w:val="epigrafe"/>
    <w:basedOn w:val="Epgrafe2"/>
    <w:link w:val="epigrafeCar"/>
    <w:qFormat/>
    <w:rsid w:val="008C001C"/>
  </w:style>
  <w:style w:type="character" w:customStyle="1" w:styleId="epigrafeCar">
    <w:name w:val="epigrafe Car"/>
    <w:link w:val="epigrafe"/>
    <w:rsid w:val="008C001C"/>
    <w:rPr>
      <w:rFonts w:ascii="Arial" w:hAnsi="Arial"/>
      <w:lang w:val="ro-RO" w:eastAsia="ar-SA"/>
    </w:rPr>
  </w:style>
  <w:style w:type="paragraph" w:customStyle="1" w:styleId="Vietatipo3">
    <w:name w:val="Viñeta tipo 3"/>
    <w:basedOn w:val="Normal1"/>
    <w:rsid w:val="008C001C"/>
    <w:pPr>
      <w:tabs>
        <w:tab w:val="left" w:pos="-720"/>
        <w:tab w:val="left" w:pos="0"/>
        <w:tab w:val="left" w:pos="720"/>
        <w:tab w:val="num" w:pos="2160"/>
      </w:tabs>
      <w:suppressAutoHyphens/>
      <w:ind w:left="2160" w:hanging="360"/>
    </w:pPr>
    <w:rPr>
      <w:rFonts w:ascii="Verdana" w:hAnsi="Verdana"/>
      <w:noProof/>
      <w:color w:val="000000"/>
      <w:spacing w:val="-3"/>
      <w:lang w:val="es-ES_tradnl" w:eastAsia="es-ES"/>
    </w:rPr>
  </w:style>
  <w:style w:type="paragraph" w:styleId="Title">
    <w:name w:val="Title"/>
    <w:basedOn w:val="Normal"/>
    <w:next w:val="Normal"/>
    <w:link w:val="TitleChar"/>
    <w:uiPriority w:val="10"/>
    <w:qFormat/>
    <w:rsid w:val="008C001C"/>
    <w:pPr>
      <w:suppressAutoHyphens w:val="0"/>
      <w:spacing w:before="120" w:after="120"/>
      <w:ind w:left="-108"/>
      <w:jc w:val="center"/>
    </w:pPr>
    <w:rPr>
      <w:rFonts w:ascii="Arial" w:eastAsia="Arial" w:hAnsi="Arial" w:cs="Times New Roman"/>
      <w:color w:val="00AEEF"/>
      <w:spacing w:val="1"/>
      <w:kern w:val="0"/>
      <w:sz w:val="48"/>
      <w:szCs w:val="48"/>
      <w:lang w:bidi="ar-SA"/>
    </w:rPr>
  </w:style>
  <w:style w:type="character" w:customStyle="1" w:styleId="TitleChar">
    <w:name w:val="Title Char"/>
    <w:basedOn w:val="DefaultParagraphFont"/>
    <w:link w:val="Title"/>
    <w:uiPriority w:val="10"/>
    <w:rsid w:val="008C001C"/>
    <w:rPr>
      <w:rFonts w:ascii="Arial" w:eastAsia="Arial" w:hAnsi="Arial"/>
      <w:color w:val="00AEEF"/>
      <w:spacing w:val="1"/>
      <w:sz w:val="48"/>
      <w:szCs w:val="48"/>
      <w:lang w:eastAsia="hi-IN"/>
    </w:rPr>
  </w:style>
  <w:style w:type="paragraph" w:styleId="Subtitle">
    <w:name w:val="Subtitle"/>
    <w:basedOn w:val="Normal"/>
    <w:next w:val="Normal"/>
    <w:link w:val="SubtitleChar"/>
    <w:uiPriority w:val="11"/>
    <w:qFormat/>
    <w:rsid w:val="008C001C"/>
    <w:pPr>
      <w:suppressAutoHyphens w:val="0"/>
      <w:spacing w:before="120" w:after="120"/>
      <w:jc w:val="center"/>
    </w:pPr>
    <w:rPr>
      <w:rFonts w:ascii="Arial" w:eastAsia="Arial" w:hAnsi="Arial" w:cs="Times New Roman"/>
      <w:i/>
      <w:color w:val="231F20"/>
      <w:spacing w:val="1"/>
      <w:kern w:val="0"/>
      <w:lang w:bidi="ar-SA"/>
    </w:rPr>
  </w:style>
  <w:style w:type="character" w:customStyle="1" w:styleId="SubtitleChar">
    <w:name w:val="Subtitle Char"/>
    <w:basedOn w:val="DefaultParagraphFont"/>
    <w:link w:val="Subtitle"/>
    <w:uiPriority w:val="11"/>
    <w:rsid w:val="008C001C"/>
    <w:rPr>
      <w:rFonts w:ascii="Arial" w:eastAsia="Arial" w:hAnsi="Arial"/>
      <w:i/>
      <w:color w:val="231F20"/>
      <w:spacing w:val="1"/>
      <w:sz w:val="24"/>
      <w:szCs w:val="24"/>
      <w:lang w:eastAsia="hi-IN"/>
    </w:rPr>
  </w:style>
  <w:style w:type="paragraph" w:styleId="TOAHeading">
    <w:name w:val="toa heading"/>
    <w:basedOn w:val="Normal"/>
    <w:next w:val="Normal"/>
    <w:uiPriority w:val="99"/>
    <w:qFormat/>
    <w:rsid w:val="008C001C"/>
    <w:pPr>
      <w:suppressAutoHyphens w:val="0"/>
      <w:spacing w:before="480" w:after="480" w:line="592" w:lineRule="exact"/>
    </w:pPr>
    <w:rPr>
      <w:rFonts w:ascii="Arial" w:eastAsia="Arial" w:hAnsi="Arial" w:cs="Arial"/>
      <w:caps/>
      <w:color w:val="00AEEF"/>
      <w:spacing w:val="1"/>
      <w:kern w:val="0"/>
      <w:position w:val="-1"/>
      <w:sz w:val="40"/>
      <w:szCs w:val="40"/>
      <w:lang w:eastAsia="en-US" w:bidi="ar-SA"/>
    </w:rPr>
  </w:style>
  <w:style w:type="character" w:styleId="SubtleEmphasis">
    <w:name w:val="Subtle Emphasis"/>
    <w:uiPriority w:val="19"/>
    <w:qFormat/>
    <w:rsid w:val="008C001C"/>
    <w:rPr>
      <w:rFonts w:eastAsia="Arial" w:cs="Arial"/>
      <w:i/>
      <w:color w:val="231F20"/>
      <w:sz w:val="15"/>
      <w:szCs w:val="15"/>
    </w:rPr>
  </w:style>
  <w:style w:type="paragraph" w:styleId="EndnoteText">
    <w:name w:val="endnote text"/>
    <w:basedOn w:val="Normal"/>
    <w:link w:val="EndnoteTextChar"/>
    <w:uiPriority w:val="99"/>
    <w:semiHidden/>
    <w:unhideWhenUsed/>
    <w:rsid w:val="008C001C"/>
    <w:pPr>
      <w:widowControl/>
      <w:suppressAutoHyphens w:val="0"/>
      <w:jc w:val="both"/>
    </w:pPr>
    <w:rPr>
      <w:rFonts w:ascii="Arial" w:eastAsia="Calibri" w:hAnsi="Arial" w:cs="Times New Roman"/>
      <w:kern w:val="0"/>
      <w:sz w:val="20"/>
      <w:szCs w:val="20"/>
      <w:lang w:val="ro-RO" w:bidi="ar-SA"/>
    </w:rPr>
  </w:style>
  <w:style w:type="character" w:customStyle="1" w:styleId="EndnoteTextChar">
    <w:name w:val="Endnote Text Char"/>
    <w:basedOn w:val="DefaultParagraphFont"/>
    <w:link w:val="EndnoteText"/>
    <w:uiPriority w:val="99"/>
    <w:semiHidden/>
    <w:rsid w:val="008C001C"/>
    <w:rPr>
      <w:rFonts w:ascii="Arial" w:hAnsi="Arial"/>
      <w:lang w:val="ro-RO" w:eastAsia="hi-IN"/>
    </w:rPr>
  </w:style>
  <w:style w:type="character" w:styleId="EndnoteReference">
    <w:name w:val="endnote reference"/>
    <w:uiPriority w:val="99"/>
    <w:semiHidden/>
    <w:unhideWhenUsed/>
    <w:rsid w:val="008C001C"/>
    <w:rPr>
      <w:vertAlign w:val="superscript"/>
    </w:rPr>
  </w:style>
  <w:style w:type="character" w:styleId="HTMLVariable">
    <w:name w:val="HTML Variable"/>
    <w:uiPriority w:val="99"/>
    <w:semiHidden/>
    <w:unhideWhenUsed/>
    <w:rsid w:val="008C001C"/>
    <w:rPr>
      <w:i/>
      <w:iCs/>
    </w:rPr>
  </w:style>
  <w:style w:type="character" w:customStyle="1" w:styleId="tgc">
    <w:name w:val="_tgc"/>
    <w:rsid w:val="008C001C"/>
  </w:style>
  <w:style w:type="paragraph" w:customStyle="1" w:styleId="xl63">
    <w:name w:val="xl63"/>
    <w:basedOn w:val="Normal"/>
    <w:rsid w:val="008C001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64">
    <w:name w:val="xl64"/>
    <w:basedOn w:val="Normal"/>
    <w:rsid w:val="008C001C"/>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65">
    <w:name w:val="xl65"/>
    <w:basedOn w:val="Normal"/>
    <w:rsid w:val="008C001C"/>
    <w:pPr>
      <w:widowControl/>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66">
    <w:name w:val="xl66"/>
    <w:basedOn w:val="Normal"/>
    <w:rsid w:val="008C001C"/>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67">
    <w:name w:val="xl67"/>
    <w:basedOn w:val="Normal"/>
    <w:rsid w:val="008C001C"/>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68">
    <w:name w:val="xl68"/>
    <w:basedOn w:val="Normal"/>
    <w:rsid w:val="008C001C"/>
    <w:pPr>
      <w:widowControl/>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69">
    <w:name w:val="xl69"/>
    <w:basedOn w:val="Normal"/>
    <w:rsid w:val="008C001C"/>
    <w:pPr>
      <w:widowControl/>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cs="Times New Roman"/>
      <w:b/>
      <w:bCs/>
      <w:kern w:val="0"/>
      <w:lang w:eastAsia="en-US" w:bidi="ar-SA"/>
    </w:rPr>
  </w:style>
  <w:style w:type="paragraph" w:customStyle="1" w:styleId="xl70">
    <w:name w:val="xl70"/>
    <w:basedOn w:val="Normal"/>
    <w:rsid w:val="008C001C"/>
    <w:pPr>
      <w:widowControl/>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cs="Times New Roman"/>
      <w:b/>
      <w:bCs/>
      <w:kern w:val="0"/>
      <w:lang w:eastAsia="en-US" w:bidi="ar-SA"/>
    </w:rPr>
  </w:style>
  <w:style w:type="paragraph" w:customStyle="1" w:styleId="xl71">
    <w:name w:val="xl71"/>
    <w:basedOn w:val="Normal"/>
    <w:rsid w:val="008C001C"/>
    <w:pPr>
      <w:widowControl/>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cs="Times New Roman"/>
      <w:b/>
      <w:bCs/>
      <w:kern w:val="0"/>
      <w:lang w:eastAsia="en-US" w:bidi="ar-SA"/>
    </w:rPr>
  </w:style>
  <w:style w:type="paragraph" w:customStyle="1" w:styleId="xl72">
    <w:name w:val="xl72"/>
    <w:basedOn w:val="Normal"/>
    <w:rsid w:val="008C001C"/>
    <w:pPr>
      <w:widowControl/>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73">
    <w:name w:val="xl73"/>
    <w:basedOn w:val="Normal"/>
    <w:rsid w:val="008C001C"/>
    <w:pPr>
      <w:widowControl/>
      <w:pBdr>
        <w:top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74">
    <w:name w:val="xl74"/>
    <w:basedOn w:val="Normal"/>
    <w:rsid w:val="008C001C"/>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75">
    <w:name w:val="xl75"/>
    <w:basedOn w:val="Normal"/>
    <w:rsid w:val="008C001C"/>
    <w:pPr>
      <w:widowControl/>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76">
    <w:name w:val="xl76"/>
    <w:basedOn w:val="Normal"/>
    <w:rsid w:val="008C001C"/>
    <w:pPr>
      <w:widowControl/>
      <w:pBdr>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77">
    <w:name w:val="xl77"/>
    <w:basedOn w:val="Normal"/>
    <w:rsid w:val="008C001C"/>
    <w:pPr>
      <w:widowControl/>
      <w:pBdr>
        <w:bottom w:val="single" w:sz="8" w:space="0" w:color="auto"/>
      </w:pBdr>
      <w:suppressAutoHyphens w:val="0"/>
      <w:spacing w:before="100" w:beforeAutospacing="1" w:after="100" w:afterAutospacing="1"/>
    </w:pPr>
    <w:rPr>
      <w:rFonts w:eastAsia="Times New Roman" w:cs="Times New Roman"/>
      <w:kern w:val="0"/>
      <w:lang w:eastAsia="en-US" w:bidi="ar-SA"/>
    </w:rPr>
  </w:style>
  <w:style w:type="paragraph" w:customStyle="1" w:styleId="xl78">
    <w:name w:val="xl78"/>
    <w:basedOn w:val="Normal"/>
    <w:rsid w:val="008C001C"/>
    <w:pPr>
      <w:widowControl/>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79">
    <w:name w:val="xl79"/>
    <w:basedOn w:val="Normal"/>
    <w:rsid w:val="008C001C"/>
    <w:pPr>
      <w:widowControl/>
      <w:pBdr>
        <w:top w:val="single" w:sz="8" w:space="0" w:color="auto"/>
        <w:left w:val="single" w:sz="8" w:space="0" w:color="auto"/>
        <w:bottom w:val="single" w:sz="8" w:space="0" w:color="auto"/>
      </w:pBdr>
      <w:suppressAutoHyphens w:val="0"/>
      <w:spacing w:before="100" w:beforeAutospacing="1" w:after="100" w:afterAutospacing="1"/>
      <w:jc w:val="center"/>
    </w:pPr>
    <w:rPr>
      <w:rFonts w:eastAsia="Times New Roman" w:cs="Times New Roman"/>
      <w:b/>
      <w:bCs/>
      <w:kern w:val="0"/>
      <w:lang w:eastAsia="en-US" w:bidi="ar-SA"/>
    </w:rPr>
  </w:style>
  <w:style w:type="paragraph" w:customStyle="1" w:styleId="xl80">
    <w:name w:val="xl80"/>
    <w:basedOn w:val="Normal"/>
    <w:rsid w:val="008C001C"/>
    <w:pPr>
      <w:widowControl/>
      <w:pBdr>
        <w:top w:val="single" w:sz="8" w:space="0" w:color="auto"/>
        <w:bottom w:val="single" w:sz="8" w:space="0" w:color="auto"/>
      </w:pBdr>
      <w:suppressAutoHyphens w:val="0"/>
      <w:spacing w:before="100" w:beforeAutospacing="1" w:after="100" w:afterAutospacing="1"/>
      <w:jc w:val="center"/>
    </w:pPr>
    <w:rPr>
      <w:rFonts w:eastAsia="Times New Roman" w:cs="Times New Roman"/>
      <w:b/>
      <w:bCs/>
      <w:kern w:val="0"/>
      <w:lang w:eastAsia="en-US" w:bidi="ar-SA"/>
    </w:rPr>
  </w:style>
  <w:style w:type="paragraph" w:customStyle="1" w:styleId="xl81">
    <w:name w:val="xl81"/>
    <w:basedOn w:val="Normal"/>
    <w:rsid w:val="008C001C"/>
    <w:pPr>
      <w:widowControl/>
      <w:pBdr>
        <w:top w:val="single" w:sz="8" w:space="0" w:color="auto"/>
        <w:bottom w:val="single" w:sz="8" w:space="0" w:color="auto"/>
        <w:right w:val="single" w:sz="8" w:space="0" w:color="auto"/>
      </w:pBdr>
      <w:suppressAutoHyphens w:val="0"/>
      <w:spacing w:before="100" w:beforeAutospacing="1" w:after="100" w:afterAutospacing="1"/>
      <w:jc w:val="center"/>
    </w:pPr>
    <w:rPr>
      <w:rFonts w:eastAsia="Times New Roman" w:cs="Times New Roman"/>
      <w:b/>
      <w:bCs/>
      <w:kern w:val="0"/>
      <w:lang w:eastAsia="en-US" w:bidi="ar-SA"/>
    </w:rPr>
  </w:style>
  <w:style w:type="paragraph" w:customStyle="1" w:styleId="xl82">
    <w:name w:val="xl82"/>
    <w:basedOn w:val="Normal"/>
    <w:rsid w:val="008C001C"/>
    <w:pPr>
      <w:widowControl/>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83">
    <w:name w:val="xl83"/>
    <w:basedOn w:val="Normal"/>
    <w:rsid w:val="008C001C"/>
    <w:pPr>
      <w:widowControl/>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84">
    <w:name w:val="xl84"/>
    <w:basedOn w:val="Normal"/>
    <w:rsid w:val="008C001C"/>
    <w:pPr>
      <w:widowControl/>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85">
    <w:name w:val="xl85"/>
    <w:basedOn w:val="Normal"/>
    <w:rsid w:val="008C001C"/>
    <w:pPr>
      <w:widowControl/>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table" w:customStyle="1" w:styleId="LightShading2">
    <w:name w:val="Light Shading2"/>
    <w:basedOn w:val="TableNormal"/>
    <w:uiPriority w:val="60"/>
    <w:rsid w:val="008C001C"/>
    <w:pPr>
      <w:jc w:val="center"/>
    </w:pPr>
    <w:rPr>
      <w:color w:val="000000"/>
    </w:rPr>
    <w:tblPr>
      <w:tblStyleRowBandSize w:val="1"/>
      <w:tblStyleColBandSize w:val="1"/>
      <w:tblBorders>
        <w:top w:val="single" w:sz="4" w:space="0" w:color="4F81BD"/>
        <w:bottom w:val="single" w:sz="4" w:space="0" w:color="4F81BD"/>
      </w:tblBorders>
    </w:tblPr>
    <w:tcPr>
      <w:shd w:val="clear" w:color="auto" w:fill="FFFFFF"/>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sonormal0">
    <w:name w:val="msonormal"/>
    <w:basedOn w:val="Normal"/>
    <w:rsid w:val="008C001C"/>
    <w:pPr>
      <w:widowControl/>
      <w:suppressAutoHyphens w:val="0"/>
      <w:spacing w:before="100" w:beforeAutospacing="1" w:after="100" w:afterAutospacing="1"/>
    </w:pPr>
    <w:rPr>
      <w:rFonts w:eastAsia="Times New Roman" w:cs="Times New Roman"/>
      <w:kern w:val="0"/>
      <w:lang w:eastAsia="en-US" w:bidi="ar-SA"/>
    </w:rPr>
  </w:style>
  <w:style w:type="paragraph" w:customStyle="1" w:styleId="xl86">
    <w:name w:val="xl86"/>
    <w:basedOn w:val="Normal"/>
    <w:rsid w:val="008C001C"/>
    <w:pPr>
      <w:widowControl/>
      <w:pBdr>
        <w:bottom w:val="single" w:sz="4" w:space="0" w:color="auto"/>
      </w:pBdr>
      <w:suppressAutoHyphens w:val="0"/>
      <w:spacing w:before="100" w:beforeAutospacing="1" w:after="100" w:afterAutospacing="1"/>
      <w:jc w:val="center"/>
    </w:pPr>
    <w:rPr>
      <w:rFonts w:ascii="Calibri" w:eastAsia="Times New Roman" w:hAnsi="Calibri" w:cs="Calibri"/>
      <w:kern w:val="0"/>
      <w:sz w:val="36"/>
      <w:szCs w:val="36"/>
      <w:lang w:eastAsia="en-US" w:bidi="ar-SA"/>
    </w:rPr>
  </w:style>
  <w:style w:type="paragraph" w:customStyle="1" w:styleId="xl87">
    <w:name w:val="xl87"/>
    <w:basedOn w:val="Normal"/>
    <w:rsid w:val="008C001C"/>
    <w:pPr>
      <w:widowControl/>
      <w:pBdr>
        <w:bottom w:val="single" w:sz="4" w:space="0" w:color="auto"/>
        <w:right w:val="single" w:sz="4" w:space="0" w:color="auto"/>
      </w:pBdr>
      <w:suppressAutoHyphens w:val="0"/>
      <w:spacing w:before="100" w:beforeAutospacing="1" w:after="100" w:afterAutospacing="1"/>
      <w:jc w:val="center"/>
    </w:pPr>
    <w:rPr>
      <w:rFonts w:ascii="Calibri" w:eastAsia="Times New Roman" w:hAnsi="Calibri" w:cs="Calibri"/>
      <w:kern w:val="0"/>
      <w:sz w:val="36"/>
      <w:szCs w:val="36"/>
      <w:lang w:eastAsia="en-US" w:bidi="ar-SA"/>
    </w:rPr>
  </w:style>
  <w:style w:type="paragraph" w:customStyle="1" w:styleId="Standard">
    <w:name w:val="Standard"/>
    <w:uiPriority w:val="99"/>
    <w:rsid w:val="008C001C"/>
    <w:pPr>
      <w:suppressAutoHyphens/>
      <w:autoSpaceDN w:val="0"/>
      <w:spacing w:after="200" w:line="276" w:lineRule="auto"/>
    </w:pPr>
    <w:rPr>
      <w:kern w:val="3"/>
      <w:sz w:val="22"/>
      <w:szCs w:val="22"/>
    </w:rPr>
  </w:style>
  <w:style w:type="numbering" w:customStyle="1" w:styleId="NoList2">
    <w:name w:val="No List2"/>
    <w:next w:val="NoList"/>
    <w:uiPriority w:val="99"/>
    <w:semiHidden/>
    <w:unhideWhenUsed/>
    <w:rsid w:val="008C001C"/>
  </w:style>
  <w:style w:type="table" w:customStyle="1" w:styleId="TableGrid6">
    <w:name w:val="Table Grid6"/>
    <w:basedOn w:val="TableNormal"/>
    <w:next w:val="TableGrid"/>
    <w:uiPriority w:val="59"/>
    <w:rsid w:val="008C0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8C001C"/>
    <w:rPr>
      <w:rFonts w:asciiTheme="minorHAnsi" w:eastAsiaTheme="minorHAnsi" w:hAnsiTheme="minorHAnsi" w:cstheme="minorBidi"/>
      <w:sz w:val="22"/>
      <w:szCs w:val="22"/>
      <w:lang w:val="ro-RO"/>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1">
    <w:name w:val="Table Grid11"/>
    <w:basedOn w:val="TableNormal"/>
    <w:next w:val="TableGrid"/>
    <w:uiPriority w:val="5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C001C"/>
  </w:style>
  <w:style w:type="table" w:customStyle="1" w:styleId="LightShading11">
    <w:name w:val="Light Shading11"/>
    <w:basedOn w:val="TableNormal"/>
    <w:uiPriority w:val="60"/>
    <w:rsid w:val="008C001C"/>
    <w:pPr>
      <w:jc w:val="center"/>
    </w:pPr>
    <w:rPr>
      <w:color w:val="000000"/>
    </w:rPr>
    <w:tblPr>
      <w:tblStyleRowBandSize w:val="1"/>
      <w:tblStyleColBandSize w:val="1"/>
      <w:tblBorders>
        <w:top w:val="single" w:sz="4" w:space="0" w:color="4F81BD"/>
        <w:bottom w:val="single" w:sz="4" w:space="0" w:color="4F81BD"/>
      </w:tblBorders>
    </w:tblPr>
    <w:tcPr>
      <w:shd w:val="clear" w:color="auto" w:fill="FFFFFF"/>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51">
    <w:name w:val="Table Grid51"/>
    <w:basedOn w:val="TableNormal"/>
    <w:next w:val="TableGrid"/>
    <w:uiPriority w:val="99"/>
    <w:rsid w:val="008C0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1">
    <w:name w:val="Sombreado claro11"/>
    <w:rsid w:val="008C001C"/>
    <w:pPr>
      <w:jc w:val="both"/>
    </w:pPr>
    <w:rPr>
      <w:rFonts w:ascii="Times New Roman" w:eastAsia="Times New Roman" w:hAnsi="Times New Roman"/>
      <w:color w:val="000000"/>
      <w:lang w:val="es-ES" w:eastAsia="es-E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Tablaconcuadrcula11">
    <w:name w:val="Tabla con cuadrícula11"/>
    <w:basedOn w:val="TableNormal"/>
    <w:next w:val="TableGrid"/>
    <w:uiPriority w:val="59"/>
    <w:rsid w:val="008C001C"/>
    <w:pPr>
      <w:spacing w:before="120" w:after="120" w:line="312" w:lineRule="auto"/>
    </w:pPr>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NoList"/>
    <w:uiPriority w:val="99"/>
    <w:semiHidden/>
    <w:unhideWhenUsed/>
    <w:rsid w:val="008C001C"/>
  </w:style>
  <w:style w:type="numbering" w:customStyle="1" w:styleId="Sinlista21">
    <w:name w:val="Sin lista21"/>
    <w:next w:val="NoList"/>
    <w:uiPriority w:val="99"/>
    <w:semiHidden/>
    <w:unhideWhenUsed/>
    <w:rsid w:val="008C001C"/>
  </w:style>
  <w:style w:type="numbering" w:customStyle="1" w:styleId="Sinlista31">
    <w:name w:val="Sin lista31"/>
    <w:next w:val="NoList"/>
    <w:uiPriority w:val="99"/>
    <w:semiHidden/>
    <w:unhideWhenUsed/>
    <w:rsid w:val="008C001C"/>
  </w:style>
  <w:style w:type="numbering" w:customStyle="1" w:styleId="Sinlista41">
    <w:name w:val="Sin lista41"/>
    <w:next w:val="NoList"/>
    <w:uiPriority w:val="99"/>
    <w:semiHidden/>
    <w:unhideWhenUsed/>
    <w:rsid w:val="008C001C"/>
  </w:style>
  <w:style w:type="table" w:customStyle="1" w:styleId="TablaCreara1">
    <w:name w:val="TablaCreara1"/>
    <w:basedOn w:val="TableNormal"/>
    <w:uiPriority w:val="99"/>
    <w:qFormat/>
    <w:rsid w:val="008C001C"/>
    <w:pPr>
      <w:jc w:val="center"/>
    </w:pPr>
    <w:rPr>
      <w:rFonts w:ascii="Arial" w:hAnsi="Arial"/>
      <w:lang w:val="ro-RO" w:eastAsia="ro-RO"/>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rPr>
      <w:cantSplit/>
    </w:trPr>
    <w:tcPr>
      <w:vAlign w:val="center"/>
    </w:tcPr>
    <w:tblStylePr w:type="firstRow">
      <w:pPr>
        <w:jc w:val="center"/>
      </w:pPr>
      <w:rPr>
        <w:rFonts w:ascii="Arial" w:hAnsi="Arial"/>
        <w:b/>
        <w:color w:val="FFFFFF"/>
        <w:sz w:val="20"/>
      </w:rPr>
      <w:tblPr/>
      <w:tcPr>
        <w:tcBorders>
          <w:top w:val="double" w:sz="4" w:space="0" w:color="auto"/>
          <w:left w:val="double" w:sz="4" w:space="0" w:color="auto"/>
          <w:bottom w:val="single" w:sz="8" w:space="0" w:color="000000"/>
          <w:right w:val="double" w:sz="4" w:space="0" w:color="auto"/>
          <w:insideH w:val="nil"/>
          <w:insideV w:val="single" w:sz="8" w:space="0" w:color="000000"/>
          <w:tl2br w:val="nil"/>
          <w:tr2bl w:val="nil"/>
        </w:tcBorders>
        <w:shd w:val="clear" w:color="auto" w:fill="C00000"/>
      </w:tcPr>
    </w:tblStylePr>
  </w:style>
  <w:style w:type="table" w:customStyle="1" w:styleId="LightShading21">
    <w:name w:val="Light Shading21"/>
    <w:basedOn w:val="TableNormal"/>
    <w:uiPriority w:val="60"/>
    <w:rsid w:val="008C001C"/>
    <w:pPr>
      <w:jc w:val="center"/>
    </w:pPr>
    <w:rPr>
      <w:color w:val="000000"/>
    </w:rPr>
    <w:tblPr>
      <w:tblStyleRowBandSize w:val="1"/>
      <w:tblStyleColBandSize w:val="1"/>
      <w:tblBorders>
        <w:top w:val="single" w:sz="4" w:space="0" w:color="4F81BD"/>
        <w:bottom w:val="single" w:sz="4" w:space="0" w:color="4F81BD"/>
      </w:tblBorders>
    </w:tblPr>
    <w:tcPr>
      <w:shd w:val="clear" w:color="auto" w:fill="FFFFFF"/>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Accent1">
    <w:name w:val="Medium List 1 Accent 1"/>
    <w:basedOn w:val="TableNormal"/>
    <w:uiPriority w:val="65"/>
    <w:rsid w:val="008C001C"/>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List-Accent5">
    <w:name w:val="Light List Accent 5"/>
    <w:basedOn w:val="TableNormal"/>
    <w:uiPriority w:val="61"/>
    <w:rsid w:val="008C001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5">
    <w:name w:val="Light Shading Accent 5"/>
    <w:basedOn w:val="TableNormal"/>
    <w:uiPriority w:val="60"/>
    <w:rsid w:val="008C001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3">
    <w:name w:val="Medium Grid 3 Accent 3"/>
    <w:basedOn w:val="TableNormal"/>
    <w:uiPriority w:val="69"/>
    <w:rsid w:val="008C001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List1-Accent3">
    <w:name w:val="Medium List 1 Accent 3"/>
    <w:basedOn w:val="TableNormal"/>
    <w:uiPriority w:val="65"/>
    <w:rsid w:val="008C001C"/>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TableGrid7">
    <w:name w:val="Table Grid7"/>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8C001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NoSpacingChar">
    <w:name w:val="No Spacing Char"/>
    <w:basedOn w:val="DefaultParagraphFont"/>
    <w:link w:val="NoSpacing"/>
    <w:uiPriority w:val="1"/>
    <w:rsid w:val="00984122"/>
    <w:rPr>
      <w:rFonts w:ascii="Times New Roman" w:eastAsia="SimSun" w:hAnsi="Times New Roman" w:cs="Mangal"/>
      <w:kern w:val="1"/>
      <w:sz w:val="24"/>
      <w:szCs w:val="21"/>
      <w:lang w:eastAsia="hi-IN" w:bidi="hi-IN"/>
    </w:rPr>
  </w:style>
  <w:style w:type="character" w:customStyle="1" w:styleId="textexposedshow">
    <w:name w:val="text_exposed_show"/>
    <w:basedOn w:val="DefaultParagraphFont"/>
    <w:rsid w:val="001B5F6D"/>
  </w:style>
  <w:style w:type="character" w:customStyle="1" w:styleId="CharacterStyle3">
    <w:name w:val="Character Style 3"/>
    <w:uiPriority w:val="99"/>
    <w:rsid w:val="001B5F6D"/>
    <w:rPr>
      <w:rFonts w:ascii="Verdana" w:hAnsi="Verdana" w:cs="Verdana"/>
      <w:sz w:val="19"/>
      <w:szCs w:val="19"/>
    </w:rPr>
  </w:style>
  <w:style w:type="character" w:customStyle="1" w:styleId="CharacterStyle1">
    <w:name w:val="Character Style 1"/>
    <w:uiPriority w:val="99"/>
    <w:rsid w:val="001B5F6D"/>
    <w:rPr>
      <w:rFonts w:ascii="Verdana" w:hAnsi="Verdana" w:cs="Verdana"/>
      <w:b/>
      <w:bCs/>
      <w:sz w:val="36"/>
      <w:szCs w:val="36"/>
    </w:rPr>
  </w:style>
  <w:style w:type="character" w:customStyle="1" w:styleId="litera1">
    <w:name w:val="litera1"/>
    <w:rsid w:val="001B5F6D"/>
    <w:rPr>
      <w:b/>
      <w:bCs/>
      <w:color w:val="000000"/>
    </w:rPr>
  </w:style>
  <w:style w:type="paragraph" w:customStyle="1" w:styleId="font8">
    <w:name w:val="font_8"/>
    <w:basedOn w:val="Normal"/>
    <w:rsid w:val="001B5F6D"/>
    <w:pPr>
      <w:widowControl/>
      <w:suppressAutoHyphens w:val="0"/>
      <w:spacing w:before="100" w:beforeAutospacing="1" w:after="100" w:afterAutospacing="1"/>
    </w:pPr>
    <w:rPr>
      <w:rFonts w:eastAsia="Times New Roman" w:cs="Times New Roman"/>
      <w:kern w:val="0"/>
      <w:lang w:val="ro-RO" w:eastAsia="ro-RO" w:bidi="ar-SA"/>
    </w:rPr>
  </w:style>
  <w:style w:type="character" w:customStyle="1" w:styleId="wixguard">
    <w:name w:val="wixguard"/>
    <w:basedOn w:val="DefaultParagraphFont"/>
    <w:rsid w:val="001B5F6D"/>
  </w:style>
  <w:style w:type="character" w:customStyle="1" w:styleId="mw-headline">
    <w:name w:val="mw-headline"/>
    <w:basedOn w:val="DefaultParagraphFont"/>
    <w:rsid w:val="001B5F6D"/>
  </w:style>
  <w:style w:type="character" w:customStyle="1" w:styleId="FontStyle168">
    <w:name w:val="Font Style168"/>
    <w:uiPriority w:val="99"/>
    <w:rsid w:val="001B5F6D"/>
    <w:rPr>
      <w:rFonts w:ascii="Times New Roman" w:hAnsi="Times New Roman" w:cs="Times New Roman"/>
      <w:color w:val="000000"/>
      <w:sz w:val="22"/>
      <w:szCs w:val="22"/>
    </w:rPr>
  </w:style>
  <w:style w:type="paragraph" w:customStyle="1" w:styleId="Style29">
    <w:name w:val="Style29"/>
    <w:basedOn w:val="Normal"/>
    <w:uiPriority w:val="99"/>
    <w:rsid w:val="001B5F6D"/>
    <w:pPr>
      <w:suppressAutoHyphens w:val="0"/>
      <w:autoSpaceDE w:val="0"/>
      <w:autoSpaceDN w:val="0"/>
      <w:adjustRightInd w:val="0"/>
    </w:pPr>
    <w:rPr>
      <w:rFonts w:ascii="Century Gothic" w:eastAsia="Times New Roman" w:hAnsi="Century Gothic" w:cs="Times New Roman"/>
      <w:kern w:val="0"/>
      <w:lang w:eastAsia="ro-RO" w:bidi="ar-SA"/>
    </w:rPr>
  </w:style>
  <w:style w:type="paragraph" w:customStyle="1" w:styleId="Style28">
    <w:name w:val="Style28"/>
    <w:basedOn w:val="Normal"/>
    <w:uiPriority w:val="99"/>
    <w:rsid w:val="001B5F6D"/>
    <w:pPr>
      <w:suppressAutoHyphens w:val="0"/>
      <w:autoSpaceDE w:val="0"/>
      <w:autoSpaceDN w:val="0"/>
      <w:adjustRightInd w:val="0"/>
      <w:spacing w:line="274" w:lineRule="exact"/>
      <w:ind w:hanging="346"/>
      <w:jc w:val="both"/>
    </w:pPr>
    <w:rPr>
      <w:rFonts w:ascii="Century Gothic" w:eastAsia="Times New Roman" w:hAnsi="Century Gothic" w:cs="Times New Roman"/>
      <w:kern w:val="0"/>
      <w:lang w:eastAsia="ro-RO" w:bidi="ar-SA"/>
    </w:rPr>
  </w:style>
  <w:style w:type="character" w:styleId="IntenseEmphasis">
    <w:name w:val="Intense Emphasis"/>
    <w:basedOn w:val="DefaultParagraphFont"/>
    <w:uiPriority w:val="21"/>
    <w:qFormat/>
    <w:rsid w:val="00D45EC2"/>
    <w:rPr>
      <w:i/>
      <w:iCs/>
      <w:color w:val="4F81BD" w:themeColor="accent1"/>
    </w:rPr>
  </w:style>
  <w:style w:type="character" w:styleId="UnresolvedMention">
    <w:name w:val="Unresolved Mention"/>
    <w:basedOn w:val="DefaultParagraphFont"/>
    <w:uiPriority w:val="99"/>
    <w:semiHidden/>
    <w:unhideWhenUsed/>
    <w:rsid w:val="009B70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3801">
      <w:bodyDiv w:val="1"/>
      <w:marLeft w:val="0"/>
      <w:marRight w:val="0"/>
      <w:marTop w:val="0"/>
      <w:marBottom w:val="0"/>
      <w:divBdr>
        <w:top w:val="none" w:sz="0" w:space="0" w:color="auto"/>
        <w:left w:val="none" w:sz="0" w:space="0" w:color="auto"/>
        <w:bottom w:val="none" w:sz="0" w:space="0" w:color="auto"/>
        <w:right w:val="none" w:sz="0" w:space="0" w:color="auto"/>
      </w:divBdr>
    </w:div>
    <w:div w:id="85999591">
      <w:bodyDiv w:val="1"/>
      <w:marLeft w:val="0"/>
      <w:marRight w:val="0"/>
      <w:marTop w:val="0"/>
      <w:marBottom w:val="0"/>
      <w:divBdr>
        <w:top w:val="none" w:sz="0" w:space="0" w:color="auto"/>
        <w:left w:val="none" w:sz="0" w:space="0" w:color="auto"/>
        <w:bottom w:val="none" w:sz="0" w:space="0" w:color="auto"/>
        <w:right w:val="none" w:sz="0" w:space="0" w:color="auto"/>
      </w:divBdr>
      <w:divsChild>
        <w:div w:id="924414337">
          <w:marLeft w:val="547"/>
          <w:marRight w:val="0"/>
          <w:marTop w:val="0"/>
          <w:marBottom w:val="0"/>
          <w:divBdr>
            <w:top w:val="none" w:sz="0" w:space="0" w:color="auto"/>
            <w:left w:val="none" w:sz="0" w:space="0" w:color="auto"/>
            <w:bottom w:val="none" w:sz="0" w:space="0" w:color="auto"/>
            <w:right w:val="none" w:sz="0" w:space="0" w:color="auto"/>
          </w:divBdr>
        </w:div>
      </w:divsChild>
    </w:div>
    <w:div w:id="145047784">
      <w:bodyDiv w:val="1"/>
      <w:marLeft w:val="0"/>
      <w:marRight w:val="0"/>
      <w:marTop w:val="0"/>
      <w:marBottom w:val="0"/>
      <w:divBdr>
        <w:top w:val="none" w:sz="0" w:space="0" w:color="auto"/>
        <w:left w:val="none" w:sz="0" w:space="0" w:color="auto"/>
        <w:bottom w:val="none" w:sz="0" w:space="0" w:color="auto"/>
        <w:right w:val="none" w:sz="0" w:space="0" w:color="auto"/>
      </w:divBdr>
    </w:div>
    <w:div w:id="191037897">
      <w:bodyDiv w:val="1"/>
      <w:marLeft w:val="0"/>
      <w:marRight w:val="0"/>
      <w:marTop w:val="0"/>
      <w:marBottom w:val="0"/>
      <w:divBdr>
        <w:top w:val="none" w:sz="0" w:space="0" w:color="auto"/>
        <w:left w:val="none" w:sz="0" w:space="0" w:color="auto"/>
        <w:bottom w:val="none" w:sz="0" w:space="0" w:color="auto"/>
        <w:right w:val="none" w:sz="0" w:space="0" w:color="auto"/>
      </w:divBdr>
    </w:div>
    <w:div w:id="200098524">
      <w:bodyDiv w:val="1"/>
      <w:marLeft w:val="0"/>
      <w:marRight w:val="0"/>
      <w:marTop w:val="0"/>
      <w:marBottom w:val="0"/>
      <w:divBdr>
        <w:top w:val="none" w:sz="0" w:space="0" w:color="auto"/>
        <w:left w:val="none" w:sz="0" w:space="0" w:color="auto"/>
        <w:bottom w:val="none" w:sz="0" w:space="0" w:color="auto"/>
        <w:right w:val="none" w:sz="0" w:space="0" w:color="auto"/>
      </w:divBdr>
    </w:div>
    <w:div w:id="216169744">
      <w:bodyDiv w:val="1"/>
      <w:marLeft w:val="0"/>
      <w:marRight w:val="0"/>
      <w:marTop w:val="0"/>
      <w:marBottom w:val="0"/>
      <w:divBdr>
        <w:top w:val="none" w:sz="0" w:space="0" w:color="auto"/>
        <w:left w:val="none" w:sz="0" w:space="0" w:color="auto"/>
        <w:bottom w:val="none" w:sz="0" w:space="0" w:color="auto"/>
        <w:right w:val="none" w:sz="0" w:space="0" w:color="auto"/>
      </w:divBdr>
    </w:div>
    <w:div w:id="274483922">
      <w:bodyDiv w:val="1"/>
      <w:marLeft w:val="0"/>
      <w:marRight w:val="0"/>
      <w:marTop w:val="0"/>
      <w:marBottom w:val="0"/>
      <w:divBdr>
        <w:top w:val="none" w:sz="0" w:space="0" w:color="auto"/>
        <w:left w:val="none" w:sz="0" w:space="0" w:color="auto"/>
        <w:bottom w:val="none" w:sz="0" w:space="0" w:color="auto"/>
        <w:right w:val="none" w:sz="0" w:space="0" w:color="auto"/>
      </w:divBdr>
    </w:div>
    <w:div w:id="333844141">
      <w:bodyDiv w:val="1"/>
      <w:marLeft w:val="0"/>
      <w:marRight w:val="0"/>
      <w:marTop w:val="0"/>
      <w:marBottom w:val="0"/>
      <w:divBdr>
        <w:top w:val="none" w:sz="0" w:space="0" w:color="auto"/>
        <w:left w:val="none" w:sz="0" w:space="0" w:color="auto"/>
        <w:bottom w:val="none" w:sz="0" w:space="0" w:color="auto"/>
        <w:right w:val="none" w:sz="0" w:space="0" w:color="auto"/>
      </w:divBdr>
    </w:div>
    <w:div w:id="345908203">
      <w:bodyDiv w:val="1"/>
      <w:marLeft w:val="0"/>
      <w:marRight w:val="0"/>
      <w:marTop w:val="0"/>
      <w:marBottom w:val="0"/>
      <w:divBdr>
        <w:top w:val="none" w:sz="0" w:space="0" w:color="auto"/>
        <w:left w:val="none" w:sz="0" w:space="0" w:color="auto"/>
        <w:bottom w:val="none" w:sz="0" w:space="0" w:color="auto"/>
        <w:right w:val="none" w:sz="0" w:space="0" w:color="auto"/>
      </w:divBdr>
    </w:div>
    <w:div w:id="386760079">
      <w:bodyDiv w:val="1"/>
      <w:marLeft w:val="0"/>
      <w:marRight w:val="0"/>
      <w:marTop w:val="0"/>
      <w:marBottom w:val="0"/>
      <w:divBdr>
        <w:top w:val="none" w:sz="0" w:space="0" w:color="auto"/>
        <w:left w:val="none" w:sz="0" w:space="0" w:color="auto"/>
        <w:bottom w:val="none" w:sz="0" w:space="0" w:color="auto"/>
        <w:right w:val="none" w:sz="0" w:space="0" w:color="auto"/>
      </w:divBdr>
    </w:div>
    <w:div w:id="427238966">
      <w:bodyDiv w:val="1"/>
      <w:marLeft w:val="0"/>
      <w:marRight w:val="0"/>
      <w:marTop w:val="0"/>
      <w:marBottom w:val="0"/>
      <w:divBdr>
        <w:top w:val="none" w:sz="0" w:space="0" w:color="auto"/>
        <w:left w:val="none" w:sz="0" w:space="0" w:color="auto"/>
        <w:bottom w:val="none" w:sz="0" w:space="0" w:color="auto"/>
        <w:right w:val="none" w:sz="0" w:space="0" w:color="auto"/>
      </w:divBdr>
    </w:div>
    <w:div w:id="464740872">
      <w:bodyDiv w:val="1"/>
      <w:marLeft w:val="0"/>
      <w:marRight w:val="0"/>
      <w:marTop w:val="0"/>
      <w:marBottom w:val="0"/>
      <w:divBdr>
        <w:top w:val="none" w:sz="0" w:space="0" w:color="auto"/>
        <w:left w:val="none" w:sz="0" w:space="0" w:color="auto"/>
        <w:bottom w:val="none" w:sz="0" w:space="0" w:color="auto"/>
        <w:right w:val="none" w:sz="0" w:space="0" w:color="auto"/>
      </w:divBdr>
    </w:div>
    <w:div w:id="473302059">
      <w:bodyDiv w:val="1"/>
      <w:marLeft w:val="0"/>
      <w:marRight w:val="0"/>
      <w:marTop w:val="0"/>
      <w:marBottom w:val="0"/>
      <w:divBdr>
        <w:top w:val="none" w:sz="0" w:space="0" w:color="auto"/>
        <w:left w:val="none" w:sz="0" w:space="0" w:color="auto"/>
        <w:bottom w:val="none" w:sz="0" w:space="0" w:color="auto"/>
        <w:right w:val="none" w:sz="0" w:space="0" w:color="auto"/>
      </w:divBdr>
      <w:divsChild>
        <w:div w:id="383068927">
          <w:marLeft w:val="547"/>
          <w:marRight w:val="0"/>
          <w:marTop w:val="0"/>
          <w:marBottom w:val="0"/>
          <w:divBdr>
            <w:top w:val="none" w:sz="0" w:space="0" w:color="auto"/>
            <w:left w:val="none" w:sz="0" w:space="0" w:color="auto"/>
            <w:bottom w:val="none" w:sz="0" w:space="0" w:color="auto"/>
            <w:right w:val="none" w:sz="0" w:space="0" w:color="auto"/>
          </w:divBdr>
        </w:div>
      </w:divsChild>
    </w:div>
    <w:div w:id="481123905">
      <w:bodyDiv w:val="1"/>
      <w:marLeft w:val="0"/>
      <w:marRight w:val="0"/>
      <w:marTop w:val="0"/>
      <w:marBottom w:val="0"/>
      <w:divBdr>
        <w:top w:val="none" w:sz="0" w:space="0" w:color="auto"/>
        <w:left w:val="none" w:sz="0" w:space="0" w:color="auto"/>
        <w:bottom w:val="none" w:sz="0" w:space="0" w:color="auto"/>
        <w:right w:val="none" w:sz="0" w:space="0" w:color="auto"/>
      </w:divBdr>
    </w:div>
    <w:div w:id="608390118">
      <w:bodyDiv w:val="1"/>
      <w:marLeft w:val="0"/>
      <w:marRight w:val="0"/>
      <w:marTop w:val="0"/>
      <w:marBottom w:val="0"/>
      <w:divBdr>
        <w:top w:val="none" w:sz="0" w:space="0" w:color="auto"/>
        <w:left w:val="none" w:sz="0" w:space="0" w:color="auto"/>
        <w:bottom w:val="none" w:sz="0" w:space="0" w:color="auto"/>
        <w:right w:val="none" w:sz="0" w:space="0" w:color="auto"/>
      </w:divBdr>
    </w:div>
    <w:div w:id="639846083">
      <w:bodyDiv w:val="1"/>
      <w:marLeft w:val="0"/>
      <w:marRight w:val="0"/>
      <w:marTop w:val="0"/>
      <w:marBottom w:val="0"/>
      <w:divBdr>
        <w:top w:val="none" w:sz="0" w:space="0" w:color="auto"/>
        <w:left w:val="none" w:sz="0" w:space="0" w:color="auto"/>
        <w:bottom w:val="none" w:sz="0" w:space="0" w:color="auto"/>
        <w:right w:val="none" w:sz="0" w:space="0" w:color="auto"/>
      </w:divBdr>
    </w:div>
    <w:div w:id="656299651">
      <w:bodyDiv w:val="1"/>
      <w:marLeft w:val="0"/>
      <w:marRight w:val="0"/>
      <w:marTop w:val="0"/>
      <w:marBottom w:val="0"/>
      <w:divBdr>
        <w:top w:val="none" w:sz="0" w:space="0" w:color="auto"/>
        <w:left w:val="none" w:sz="0" w:space="0" w:color="auto"/>
        <w:bottom w:val="none" w:sz="0" w:space="0" w:color="auto"/>
        <w:right w:val="none" w:sz="0" w:space="0" w:color="auto"/>
      </w:divBdr>
    </w:div>
    <w:div w:id="660084277">
      <w:bodyDiv w:val="1"/>
      <w:marLeft w:val="0"/>
      <w:marRight w:val="0"/>
      <w:marTop w:val="0"/>
      <w:marBottom w:val="0"/>
      <w:divBdr>
        <w:top w:val="none" w:sz="0" w:space="0" w:color="auto"/>
        <w:left w:val="none" w:sz="0" w:space="0" w:color="auto"/>
        <w:bottom w:val="none" w:sz="0" w:space="0" w:color="auto"/>
        <w:right w:val="none" w:sz="0" w:space="0" w:color="auto"/>
      </w:divBdr>
    </w:div>
    <w:div w:id="671301570">
      <w:bodyDiv w:val="1"/>
      <w:marLeft w:val="0"/>
      <w:marRight w:val="0"/>
      <w:marTop w:val="0"/>
      <w:marBottom w:val="0"/>
      <w:divBdr>
        <w:top w:val="none" w:sz="0" w:space="0" w:color="auto"/>
        <w:left w:val="none" w:sz="0" w:space="0" w:color="auto"/>
        <w:bottom w:val="none" w:sz="0" w:space="0" w:color="auto"/>
        <w:right w:val="none" w:sz="0" w:space="0" w:color="auto"/>
      </w:divBdr>
    </w:div>
    <w:div w:id="718288735">
      <w:bodyDiv w:val="1"/>
      <w:marLeft w:val="0"/>
      <w:marRight w:val="0"/>
      <w:marTop w:val="0"/>
      <w:marBottom w:val="0"/>
      <w:divBdr>
        <w:top w:val="none" w:sz="0" w:space="0" w:color="auto"/>
        <w:left w:val="none" w:sz="0" w:space="0" w:color="auto"/>
        <w:bottom w:val="none" w:sz="0" w:space="0" w:color="auto"/>
        <w:right w:val="none" w:sz="0" w:space="0" w:color="auto"/>
      </w:divBdr>
    </w:div>
    <w:div w:id="739908120">
      <w:bodyDiv w:val="1"/>
      <w:marLeft w:val="0"/>
      <w:marRight w:val="0"/>
      <w:marTop w:val="0"/>
      <w:marBottom w:val="0"/>
      <w:divBdr>
        <w:top w:val="none" w:sz="0" w:space="0" w:color="auto"/>
        <w:left w:val="none" w:sz="0" w:space="0" w:color="auto"/>
        <w:bottom w:val="none" w:sz="0" w:space="0" w:color="auto"/>
        <w:right w:val="none" w:sz="0" w:space="0" w:color="auto"/>
      </w:divBdr>
    </w:div>
    <w:div w:id="766073061">
      <w:bodyDiv w:val="1"/>
      <w:marLeft w:val="0"/>
      <w:marRight w:val="0"/>
      <w:marTop w:val="0"/>
      <w:marBottom w:val="0"/>
      <w:divBdr>
        <w:top w:val="none" w:sz="0" w:space="0" w:color="auto"/>
        <w:left w:val="none" w:sz="0" w:space="0" w:color="auto"/>
        <w:bottom w:val="none" w:sz="0" w:space="0" w:color="auto"/>
        <w:right w:val="none" w:sz="0" w:space="0" w:color="auto"/>
      </w:divBdr>
    </w:div>
    <w:div w:id="773288292">
      <w:bodyDiv w:val="1"/>
      <w:marLeft w:val="0"/>
      <w:marRight w:val="0"/>
      <w:marTop w:val="0"/>
      <w:marBottom w:val="0"/>
      <w:divBdr>
        <w:top w:val="none" w:sz="0" w:space="0" w:color="auto"/>
        <w:left w:val="none" w:sz="0" w:space="0" w:color="auto"/>
        <w:bottom w:val="none" w:sz="0" w:space="0" w:color="auto"/>
        <w:right w:val="none" w:sz="0" w:space="0" w:color="auto"/>
      </w:divBdr>
    </w:div>
    <w:div w:id="872108064">
      <w:bodyDiv w:val="1"/>
      <w:marLeft w:val="0"/>
      <w:marRight w:val="0"/>
      <w:marTop w:val="0"/>
      <w:marBottom w:val="0"/>
      <w:divBdr>
        <w:top w:val="none" w:sz="0" w:space="0" w:color="auto"/>
        <w:left w:val="none" w:sz="0" w:space="0" w:color="auto"/>
        <w:bottom w:val="none" w:sz="0" w:space="0" w:color="auto"/>
        <w:right w:val="none" w:sz="0" w:space="0" w:color="auto"/>
      </w:divBdr>
    </w:div>
    <w:div w:id="895092014">
      <w:bodyDiv w:val="1"/>
      <w:marLeft w:val="0"/>
      <w:marRight w:val="0"/>
      <w:marTop w:val="0"/>
      <w:marBottom w:val="0"/>
      <w:divBdr>
        <w:top w:val="none" w:sz="0" w:space="0" w:color="auto"/>
        <w:left w:val="none" w:sz="0" w:space="0" w:color="auto"/>
        <w:bottom w:val="none" w:sz="0" w:space="0" w:color="auto"/>
        <w:right w:val="none" w:sz="0" w:space="0" w:color="auto"/>
      </w:divBdr>
    </w:div>
    <w:div w:id="921573319">
      <w:bodyDiv w:val="1"/>
      <w:marLeft w:val="0"/>
      <w:marRight w:val="0"/>
      <w:marTop w:val="0"/>
      <w:marBottom w:val="0"/>
      <w:divBdr>
        <w:top w:val="none" w:sz="0" w:space="0" w:color="auto"/>
        <w:left w:val="none" w:sz="0" w:space="0" w:color="auto"/>
        <w:bottom w:val="none" w:sz="0" w:space="0" w:color="auto"/>
        <w:right w:val="none" w:sz="0" w:space="0" w:color="auto"/>
      </w:divBdr>
    </w:div>
    <w:div w:id="924456256">
      <w:bodyDiv w:val="1"/>
      <w:marLeft w:val="0"/>
      <w:marRight w:val="0"/>
      <w:marTop w:val="0"/>
      <w:marBottom w:val="0"/>
      <w:divBdr>
        <w:top w:val="none" w:sz="0" w:space="0" w:color="auto"/>
        <w:left w:val="none" w:sz="0" w:space="0" w:color="auto"/>
        <w:bottom w:val="none" w:sz="0" w:space="0" w:color="auto"/>
        <w:right w:val="none" w:sz="0" w:space="0" w:color="auto"/>
      </w:divBdr>
      <w:divsChild>
        <w:div w:id="544872624">
          <w:marLeft w:val="547"/>
          <w:marRight w:val="0"/>
          <w:marTop w:val="0"/>
          <w:marBottom w:val="0"/>
          <w:divBdr>
            <w:top w:val="none" w:sz="0" w:space="0" w:color="auto"/>
            <w:left w:val="none" w:sz="0" w:space="0" w:color="auto"/>
            <w:bottom w:val="none" w:sz="0" w:space="0" w:color="auto"/>
            <w:right w:val="none" w:sz="0" w:space="0" w:color="auto"/>
          </w:divBdr>
        </w:div>
      </w:divsChild>
    </w:div>
    <w:div w:id="933902707">
      <w:bodyDiv w:val="1"/>
      <w:marLeft w:val="0"/>
      <w:marRight w:val="0"/>
      <w:marTop w:val="0"/>
      <w:marBottom w:val="0"/>
      <w:divBdr>
        <w:top w:val="none" w:sz="0" w:space="0" w:color="auto"/>
        <w:left w:val="none" w:sz="0" w:space="0" w:color="auto"/>
        <w:bottom w:val="none" w:sz="0" w:space="0" w:color="auto"/>
        <w:right w:val="none" w:sz="0" w:space="0" w:color="auto"/>
      </w:divBdr>
    </w:div>
    <w:div w:id="974874645">
      <w:bodyDiv w:val="1"/>
      <w:marLeft w:val="0"/>
      <w:marRight w:val="0"/>
      <w:marTop w:val="0"/>
      <w:marBottom w:val="0"/>
      <w:divBdr>
        <w:top w:val="none" w:sz="0" w:space="0" w:color="auto"/>
        <w:left w:val="none" w:sz="0" w:space="0" w:color="auto"/>
        <w:bottom w:val="none" w:sz="0" w:space="0" w:color="auto"/>
        <w:right w:val="none" w:sz="0" w:space="0" w:color="auto"/>
      </w:divBdr>
    </w:div>
    <w:div w:id="1076366762">
      <w:bodyDiv w:val="1"/>
      <w:marLeft w:val="0"/>
      <w:marRight w:val="0"/>
      <w:marTop w:val="0"/>
      <w:marBottom w:val="0"/>
      <w:divBdr>
        <w:top w:val="none" w:sz="0" w:space="0" w:color="auto"/>
        <w:left w:val="none" w:sz="0" w:space="0" w:color="auto"/>
        <w:bottom w:val="none" w:sz="0" w:space="0" w:color="auto"/>
        <w:right w:val="none" w:sz="0" w:space="0" w:color="auto"/>
      </w:divBdr>
    </w:div>
    <w:div w:id="1086262963">
      <w:bodyDiv w:val="1"/>
      <w:marLeft w:val="0"/>
      <w:marRight w:val="0"/>
      <w:marTop w:val="0"/>
      <w:marBottom w:val="0"/>
      <w:divBdr>
        <w:top w:val="none" w:sz="0" w:space="0" w:color="auto"/>
        <w:left w:val="none" w:sz="0" w:space="0" w:color="auto"/>
        <w:bottom w:val="none" w:sz="0" w:space="0" w:color="auto"/>
        <w:right w:val="none" w:sz="0" w:space="0" w:color="auto"/>
      </w:divBdr>
    </w:div>
    <w:div w:id="1146580414">
      <w:bodyDiv w:val="1"/>
      <w:marLeft w:val="0"/>
      <w:marRight w:val="0"/>
      <w:marTop w:val="0"/>
      <w:marBottom w:val="0"/>
      <w:divBdr>
        <w:top w:val="none" w:sz="0" w:space="0" w:color="auto"/>
        <w:left w:val="none" w:sz="0" w:space="0" w:color="auto"/>
        <w:bottom w:val="none" w:sz="0" w:space="0" w:color="auto"/>
        <w:right w:val="none" w:sz="0" w:space="0" w:color="auto"/>
      </w:divBdr>
    </w:div>
    <w:div w:id="1148287123">
      <w:bodyDiv w:val="1"/>
      <w:marLeft w:val="0"/>
      <w:marRight w:val="0"/>
      <w:marTop w:val="0"/>
      <w:marBottom w:val="0"/>
      <w:divBdr>
        <w:top w:val="none" w:sz="0" w:space="0" w:color="auto"/>
        <w:left w:val="none" w:sz="0" w:space="0" w:color="auto"/>
        <w:bottom w:val="none" w:sz="0" w:space="0" w:color="auto"/>
        <w:right w:val="none" w:sz="0" w:space="0" w:color="auto"/>
      </w:divBdr>
    </w:div>
    <w:div w:id="1150949867">
      <w:bodyDiv w:val="1"/>
      <w:marLeft w:val="0"/>
      <w:marRight w:val="0"/>
      <w:marTop w:val="0"/>
      <w:marBottom w:val="0"/>
      <w:divBdr>
        <w:top w:val="none" w:sz="0" w:space="0" w:color="auto"/>
        <w:left w:val="none" w:sz="0" w:space="0" w:color="auto"/>
        <w:bottom w:val="none" w:sz="0" w:space="0" w:color="auto"/>
        <w:right w:val="none" w:sz="0" w:space="0" w:color="auto"/>
      </w:divBdr>
    </w:div>
    <w:div w:id="1169255239">
      <w:bodyDiv w:val="1"/>
      <w:marLeft w:val="0"/>
      <w:marRight w:val="0"/>
      <w:marTop w:val="0"/>
      <w:marBottom w:val="0"/>
      <w:divBdr>
        <w:top w:val="none" w:sz="0" w:space="0" w:color="auto"/>
        <w:left w:val="none" w:sz="0" w:space="0" w:color="auto"/>
        <w:bottom w:val="none" w:sz="0" w:space="0" w:color="auto"/>
        <w:right w:val="none" w:sz="0" w:space="0" w:color="auto"/>
      </w:divBdr>
    </w:div>
    <w:div w:id="1196037955">
      <w:bodyDiv w:val="1"/>
      <w:marLeft w:val="0"/>
      <w:marRight w:val="0"/>
      <w:marTop w:val="0"/>
      <w:marBottom w:val="0"/>
      <w:divBdr>
        <w:top w:val="none" w:sz="0" w:space="0" w:color="auto"/>
        <w:left w:val="none" w:sz="0" w:space="0" w:color="auto"/>
        <w:bottom w:val="none" w:sz="0" w:space="0" w:color="auto"/>
        <w:right w:val="none" w:sz="0" w:space="0" w:color="auto"/>
      </w:divBdr>
    </w:div>
    <w:div w:id="1229995461">
      <w:bodyDiv w:val="1"/>
      <w:marLeft w:val="0"/>
      <w:marRight w:val="0"/>
      <w:marTop w:val="0"/>
      <w:marBottom w:val="0"/>
      <w:divBdr>
        <w:top w:val="none" w:sz="0" w:space="0" w:color="auto"/>
        <w:left w:val="none" w:sz="0" w:space="0" w:color="auto"/>
        <w:bottom w:val="none" w:sz="0" w:space="0" w:color="auto"/>
        <w:right w:val="none" w:sz="0" w:space="0" w:color="auto"/>
      </w:divBdr>
    </w:div>
    <w:div w:id="1297686118">
      <w:bodyDiv w:val="1"/>
      <w:marLeft w:val="0"/>
      <w:marRight w:val="0"/>
      <w:marTop w:val="0"/>
      <w:marBottom w:val="0"/>
      <w:divBdr>
        <w:top w:val="none" w:sz="0" w:space="0" w:color="auto"/>
        <w:left w:val="none" w:sz="0" w:space="0" w:color="auto"/>
        <w:bottom w:val="none" w:sz="0" w:space="0" w:color="auto"/>
        <w:right w:val="none" w:sz="0" w:space="0" w:color="auto"/>
      </w:divBdr>
    </w:div>
    <w:div w:id="1319845098">
      <w:bodyDiv w:val="1"/>
      <w:marLeft w:val="0"/>
      <w:marRight w:val="0"/>
      <w:marTop w:val="0"/>
      <w:marBottom w:val="0"/>
      <w:divBdr>
        <w:top w:val="none" w:sz="0" w:space="0" w:color="auto"/>
        <w:left w:val="none" w:sz="0" w:space="0" w:color="auto"/>
        <w:bottom w:val="none" w:sz="0" w:space="0" w:color="auto"/>
        <w:right w:val="none" w:sz="0" w:space="0" w:color="auto"/>
      </w:divBdr>
    </w:div>
    <w:div w:id="1409421278">
      <w:bodyDiv w:val="1"/>
      <w:marLeft w:val="0"/>
      <w:marRight w:val="0"/>
      <w:marTop w:val="0"/>
      <w:marBottom w:val="0"/>
      <w:divBdr>
        <w:top w:val="none" w:sz="0" w:space="0" w:color="auto"/>
        <w:left w:val="none" w:sz="0" w:space="0" w:color="auto"/>
        <w:bottom w:val="none" w:sz="0" w:space="0" w:color="auto"/>
        <w:right w:val="none" w:sz="0" w:space="0" w:color="auto"/>
      </w:divBdr>
    </w:div>
    <w:div w:id="1427188073">
      <w:bodyDiv w:val="1"/>
      <w:marLeft w:val="0"/>
      <w:marRight w:val="0"/>
      <w:marTop w:val="0"/>
      <w:marBottom w:val="0"/>
      <w:divBdr>
        <w:top w:val="none" w:sz="0" w:space="0" w:color="auto"/>
        <w:left w:val="none" w:sz="0" w:space="0" w:color="auto"/>
        <w:bottom w:val="none" w:sz="0" w:space="0" w:color="auto"/>
        <w:right w:val="none" w:sz="0" w:space="0" w:color="auto"/>
      </w:divBdr>
    </w:div>
    <w:div w:id="1578855044">
      <w:bodyDiv w:val="1"/>
      <w:marLeft w:val="0"/>
      <w:marRight w:val="0"/>
      <w:marTop w:val="0"/>
      <w:marBottom w:val="0"/>
      <w:divBdr>
        <w:top w:val="none" w:sz="0" w:space="0" w:color="auto"/>
        <w:left w:val="none" w:sz="0" w:space="0" w:color="auto"/>
        <w:bottom w:val="none" w:sz="0" w:space="0" w:color="auto"/>
        <w:right w:val="none" w:sz="0" w:space="0" w:color="auto"/>
      </w:divBdr>
    </w:div>
    <w:div w:id="1640912515">
      <w:bodyDiv w:val="1"/>
      <w:marLeft w:val="0"/>
      <w:marRight w:val="0"/>
      <w:marTop w:val="0"/>
      <w:marBottom w:val="0"/>
      <w:divBdr>
        <w:top w:val="none" w:sz="0" w:space="0" w:color="auto"/>
        <w:left w:val="none" w:sz="0" w:space="0" w:color="auto"/>
        <w:bottom w:val="none" w:sz="0" w:space="0" w:color="auto"/>
        <w:right w:val="none" w:sz="0" w:space="0" w:color="auto"/>
      </w:divBdr>
    </w:div>
    <w:div w:id="1697274719">
      <w:bodyDiv w:val="1"/>
      <w:marLeft w:val="0"/>
      <w:marRight w:val="0"/>
      <w:marTop w:val="0"/>
      <w:marBottom w:val="0"/>
      <w:divBdr>
        <w:top w:val="none" w:sz="0" w:space="0" w:color="auto"/>
        <w:left w:val="none" w:sz="0" w:space="0" w:color="auto"/>
        <w:bottom w:val="none" w:sz="0" w:space="0" w:color="auto"/>
        <w:right w:val="none" w:sz="0" w:space="0" w:color="auto"/>
      </w:divBdr>
    </w:div>
    <w:div w:id="1714037411">
      <w:bodyDiv w:val="1"/>
      <w:marLeft w:val="0"/>
      <w:marRight w:val="0"/>
      <w:marTop w:val="0"/>
      <w:marBottom w:val="0"/>
      <w:divBdr>
        <w:top w:val="none" w:sz="0" w:space="0" w:color="auto"/>
        <w:left w:val="none" w:sz="0" w:space="0" w:color="auto"/>
        <w:bottom w:val="none" w:sz="0" w:space="0" w:color="auto"/>
        <w:right w:val="none" w:sz="0" w:space="0" w:color="auto"/>
      </w:divBdr>
    </w:div>
    <w:div w:id="1744716624">
      <w:bodyDiv w:val="1"/>
      <w:marLeft w:val="0"/>
      <w:marRight w:val="0"/>
      <w:marTop w:val="0"/>
      <w:marBottom w:val="0"/>
      <w:divBdr>
        <w:top w:val="none" w:sz="0" w:space="0" w:color="auto"/>
        <w:left w:val="none" w:sz="0" w:space="0" w:color="auto"/>
        <w:bottom w:val="none" w:sz="0" w:space="0" w:color="auto"/>
        <w:right w:val="none" w:sz="0" w:space="0" w:color="auto"/>
      </w:divBdr>
    </w:div>
    <w:div w:id="1767463087">
      <w:bodyDiv w:val="1"/>
      <w:marLeft w:val="0"/>
      <w:marRight w:val="0"/>
      <w:marTop w:val="0"/>
      <w:marBottom w:val="0"/>
      <w:divBdr>
        <w:top w:val="none" w:sz="0" w:space="0" w:color="auto"/>
        <w:left w:val="none" w:sz="0" w:space="0" w:color="auto"/>
        <w:bottom w:val="none" w:sz="0" w:space="0" w:color="auto"/>
        <w:right w:val="none" w:sz="0" w:space="0" w:color="auto"/>
      </w:divBdr>
    </w:div>
    <w:div w:id="1769885390">
      <w:bodyDiv w:val="1"/>
      <w:marLeft w:val="0"/>
      <w:marRight w:val="0"/>
      <w:marTop w:val="0"/>
      <w:marBottom w:val="0"/>
      <w:divBdr>
        <w:top w:val="none" w:sz="0" w:space="0" w:color="auto"/>
        <w:left w:val="none" w:sz="0" w:space="0" w:color="auto"/>
        <w:bottom w:val="none" w:sz="0" w:space="0" w:color="auto"/>
        <w:right w:val="none" w:sz="0" w:space="0" w:color="auto"/>
      </w:divBdr>
    </w:div>
    <w:div w:id="1821531448">
      <w:bodyDiv w:val="1"/>
      <w:marLeft w:val="0"/>
      <w:marRight w:val="0"/>
      <w:marTop w:val="0"/>
      <w:marBottom w:val="0"/>
      <w:divBdr>
        <w:top w:val="none" w:sz="0" w:space="0" w:color="auto"/>
        <w:left w:val="none" w:sz="0" w:space="0" w:color="auto"/>
        <w:bottom w:val="none" w:sz="0" w:space="0" w:color="auto"/>
        <w:right w:val="none" w:sz="0" w:space="0" w:color="auto"/>
      </w:divBdr>
    </w:div>
    <w:div w:id="1960183346">
      <w:bodyDiv w:val="1"/>
      <w:marLeft w:val="0"/>
      <w:marRight w:val="0"/>
      <w:marTop w:val="0"/>
      <w:marBottom w:val="0"/>
      <w:divBdr>
        <w:top w:val="none" w:sz="0" w:space="0" w:color="auto"/>
        <w:left w:val="none" w:sz="0" w:space="0" w:color="auto"/>
        <w:bottom w:val="none" w:sz="0" w:space="0" w:color="auto"/>
        <w:right w:val="none" w:sz="0" w:space="0" w:color="auto"/>
      </w:divBdr>
      <w:divsChild>
        <w:div w:id="978388105">
          <w:marLeft w:val="547"/>
          <w:marRight w:val="0"/>
          <w:marTop w:val="0"/>
          <w:marBottom w:val="0"/>
          <w:divBdr>
            <w:top w:val="none" w:sz="0" w:space="0" w:color="auto"/>
            <w:left w:val="none" w:sz="0" w:space="0" w:color="auto"/>
            <w:bottom w:val="none" w:sz="0" w:space="0" w:color="auto"/>
            <w:right w:val="none" w:sz="0" w:space="0" w:color="auto"/>
          </w:divBdr>
        </w:div>
      </w:divsChild>
    </w:div>
    <w:div w:id="1983194702">
      <w:bodyDiv w:val="1"/>
      <w:marLeft w:val="0"/>
      <w:marRight w:val="0"/>
      <w:marTop w:val="0"/>
      <w:marBottom w:val="0"/>
      <w:divBdr>
        <w:top w:val="none" w:sz="0" w:space="0" w:color="auto"/>
        <w:left w:val="none" w:sz="0" w:space="0" w:color="auto"/>
        <w:bottom w:val="none" w:sz="0" w:space="0" w:color="auto"/>
        <w:right w:val="none" w:sz="0" w:space="0" w:color="auto"/>
      </w:divBdr>
    </w:div>
    <w:div w:id="2001038044">
      <w:bodyDiv w:val="1"/>
      <w:marLeft w:val="0"/>
      <w:marRight w:val="0"/>
      <w:marTop w:val="0"/>
      <w:marBottom w:val="0"/>
      <w:divBdr>
        <w:top w:val="none" w:sz="0" w:space="0" w:color="auto"/>
        <w:left w:val="none" w:sz="0" w:space="0" w:color="auto"/>
        <w:bottom w:val="none" w:sz="0" w:space="0" w:color="auto"/>
        <w:right w:val="none" w:sz="0" w:space="0" w:color="auto"/>
      </w:divBdr>
    </w:div>
    <w:div w:id="2049721183">
      <w:bodyDiv w:val="1"/>
      <w:marLeft w:val="0"/>
      <w:marRight w:val="0"/>
      <w:marTop w:val="0"/>
      <w:marBottom w:val="0"/>
      <w:divBdr>
        <w:top w:val="none" w:sz="0" w:space="0" w:color="auto"/>
        <w:left w:val="none" w:sz="0" w:space="0" w:color="auto"/>
        <w:bottom w:val="none" w:sz="0" w:space="0" w:color="auto"/>
        <w:right w:val="none" w:sz="0" w:space="0" w:color="auto"/>
      </w:divBdr>
    </w:div>
    <w:div w:id="211898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hyperlink" Target="mailto:Andrei.Ceclan@servelect.ro" TargetMode="External"/><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image" Target="media/image28.pn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www.servelect.ro" TargetMode="External"/><Relationship Id="rId25" Type="http://schemas.openxmlformats.org/officeDocument/2006/relationships/image" Target="media/image18.png"/><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satu-mare.ro/subpagina/primarul-municipiului-kereskenyi-gabor" TargetMode="External"/><Relationship Id="rId20" Type="http://schemas.openxmlformats.org/officeDocument/2006/relationships/image" Target="media/image17.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chart" Target="charts/chart4.xm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chart" Target="charts/chart3.xml"/><Relationship Id="rId28" Type="http://schemas.openxmlformats.org/officeDocument/2006/relationships/header" Target="header1.xm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6.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chart" Target="charts/chart2.xml"/><Relationship Id="rId27" Type="http://schemas.openxmlformats.org/officeDocument/2006/relationships/image" Target="media/image20.png"/><Relationship Id="rId30" Type="http://schemas.openxmlformats.org/officeDocument/2006/relationships/header" Target="header2.xml"/><Relationship Id="rId35" Type="http://schemas.openxmlformats.org/officeDocument/2006/relationships/header" Target="header5.xml"/></Relationships>
</file>

<file path=word/_rels/footer2.xml.rels><?xml version="1.0" encoding="UTF-8" standalone="yes"?>
<Relationships xmlns="http://schemas.openxmlformats.org/package/2006/relationships"><Relationship Id="rId2" Type="http://schemas.openxmlformats.org/officeDocument/2006/relationships/hyperlink" Target="http://www.servelect.ro" TargetMode="External"/><Relationship Id="rId1" Type="http://schemas.openxmlformats.org/officeDocument/2006/relationships/hyperlink" Target="http://www.servelect.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3.png"/><Relationship Id="rId2" Type="http://schemas.openxmlformats.org/officeDocument/2006/relationships/image" Target="media/image22.jpeg"/><Relationship Id="rId1" Type="http://schemas.openxmlformats.org/officeDocument/2006/relationships/image" Target="media/image21.jpeg"/><Relationship Id="rId4" Type="http://schemas.openxmlformats.org/officeDocument/2006/relationships/image" Target="media/image24.jpeg"/></Relationships>
</file>

<file path=word/_rels/header3.xml.rels><?xml version="1.0" encoding="UTF-8" standalone="yes"?>
<Relationships xmlns="http://schemas.openxmlformats.org/package/2006/relationships"><Relationship Id="rId3" Type="http://schemas.openxmlformats.org/officeDocument/2006/relationships/image" Target="media/image21.jpeg"/><Relationship Id="rId2" Type="http://schemas.openxmlformats.org/officeDocument/2006/relationships/image" Target="media/image23.png"/><Relationship Id="rId1" Type="http://schemas.openxmlformats.org/officeDocument/2006/relationships/image" Target="media/image25.png"/><Relationship Id="rId4" Type="http://schemas.openxmlformats.org/officeDocument/2006/relationships/image" Target="media/image22.jpeg"/></Relationships>
</file>

<file path=word/_rels/header4.xml.rels><?xml version="1.0" encoding="UTF-8" standalone="yes"?>
<Relationships xmlns="http://schemas.openxmlformats.org/package/2006/relationships"><Relationship Id="rId8" Type="http://schemas.openxmlformats.org/officeDocument/2006/relationships/image" Target="media/image31.png"/><Relationship Id="rId3" Type="http://schemas.openxmlformats.org/officeDocument/2006/relationships/image" Target="media/image26.jpeg"/><Relationship Id="rId7" Type="http://schemas.openxmlformats.org/officeDocument/2006/relationships/image" Target="media/image30.jpeg"/><Relationship Id="rId2" Type="http://schemas.openxmlformats.org/officeDocument/2006/relationships/image" Target="media/image22.jpeg"/><Relationship Id="rId1" Type="http://schemas.openxmlformats.org/officeDocument/2006/relationships/image" Target="media/image21.jpeg"/><Relationship Id="rId6" Type="http://schemas.openxmlformats.org/officeDocument/2006/relationships/image" Target="media/image29.jpeg"/><Relationship Id="rId5" Type="http://schemas.openxmlformats.org/officeDocument/2006/relationships/image" Target="media/image28.jpeg"/><Relationship Id="rId4" Type="http://schemas.openxmlformats.org/officeDocument/2006/relationships/image" Target="media/image27.png"/></Relationships>
</file>

<file path=word/_rels/header5.xml.rels><?xml version="1.0" encoding="UTF-8" standalone="yes"?>
<Relationships xmlns="http://schemas.openxmlformats.org/package/2006/relationships"><Relationship Id="rId3" Type="http://schemas.openxmlformats.org/officeDocument/2006/relationships/image" Target="media/image23.png"/><Relationship Id="rId2" Type="http://schemas.openxmlformats.org/officeDocument/2006/relationships/image" Target="media/image22.jpeg"/><Relationship Id="rId1" Type="http://schemas.openxmlformats.org/officeDocument/2006/relationships/image" Target="media/image21.jpeg"/><Relationship Id="rId4" Type="http://schemas.openxmlformats.org/officeDocument/2006/relationships/image" Target="media/image24.jpeg"/></Relationships>
</file>

<file path=word/charts/_rels/chart1.xml.rels><?xml version="1.0" encoding="UTF-8" standalone="yes"?>
<Relationships xmlns="http://schemas.openxmlformats.org/package/2006/relationships"><Relationship Id="rId3" Type="http://schemas.openxmlformats.org/officeDocument/2006/relationships/oleObject" Target="file:///\\192.168.1.100\y\OneDrive\Comercial\Clienti\TN\SM\primaria%20Satu%20Mare\2021\Lucrare\ME\PiEE\prelucrare%20date\Machete%20PiEE%20-%20rapor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92.168.1.100\y\OneDrive\Comercial\Clienti\TN\SM\primaria%20Satu%20Mare\2021\Lucrare\ME\PiEE\prelucrare%20date\Machete%20PiEE%20-%20rapor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192.168.1.100\y\OneDrive\Comercial\Clienti\TN\SM\primaria%20Satu%20Mare\2021\Lucrare\ME\PiEE\prelucrare%20date\Machete%20PiEE%20-%20rapor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192.168.1.100\y\OneDrive\Comercial\Clienti\TN\SM\primaria%20Satu%20Mare\2021\Lucrare\ME\PiEE\prelucrare%20date\Machete%20PiEE%20-%20raport.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r>
              <a:rPr lang="ro-RO"/>
              <a:t>Distribuţia consumului de energie la nivelul </a:t>
            </a:r>
            <a:r>
              <a:rPr lang="en-US"/>
              <a:t>Municipiului </a:t>
            </a:r>
            <a:r>
              <a:rPr lang="ro-RO"/>
              <a:t>Satu</a:t>
            </a:r>
            <a:r>
              <a:rPr lang="ro-RO" baseline="0"/>
              <a:t> Mare</a:t>
            </a:r>
            <a:r>
              <a:rPr lang="en-US"/>
              <a:t> </a:t>
            </a:r>
            <a:r>
              <a:rPr lang="ro-RO"/>
              <a:t>- principalele tipuri de clădiri 2020</a:t>
            </a:r>
            <a:endParaRPr lang="en-US"/>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autoTitleDeleted val="0"/>
    <c:plotArea>
      <c:layout/>
      <c:barChart>
        <c:barDir val="col"/>
        <c:grouping val="clustered"/>
        <c:varyColors val="0"/>
        <c:ser>
          <c:idx val="0"/>
          <c:order val="0"/>
          <c:tx>
            <c:v>Consum de energie electrică</c:v>
          </c:tx>
          <c:spPr>
            <a:solidFill>
              <a:schemeClr val="accent1"/>
            </a:solidFill>
            <a:ln>
              <a:noFill/>
            </a:ln>
            <a:effectLst/>
          </c:spPr>
          <c:invertIfNegative val="0"/>
          <c:cat>
            <c:strRef>
              <c:f>'Cladiri publice'!$B$17:$B$20</c:f>
              <c:strCache>
                <c:ptCount val="4"/>
                <c:pt idx="0">
                  <c:v>Unităţi de învăţământ</c:v>
                </c:pt>
                <c:pt idx="1">
                  <c:v>Clădiri social-culturale</c:v>
                </c:pt>
                <c:pt idx="2">
                  <c:v>Clădiri administrative/birouri</c:v>
                </c:pt>
                <c:pt idx="3">
                  <c:v>Alte locuri de consum</c:v>
                </c:pt>
              </c:strCache>
            </c:strRef>
          </c:cat>
          <c:val>
            <c:numRef>
              <c:f>'Cladiri publice'!$E$4:$E$7</c:f>
              <c:numCache>
                <c:formatCode>0.0</c:formatCode>
                <c:ptCount val="4"/>
                <c:pt idx="0" formatCode="0">
                  <c:v>1016.87</c:v>
                </c:pt>
                <c:pt idx="1">
                  <c:v>188.07402000000002</c:v>
                </c:pt>
                <c:pt idx="2" formatCode="0">
                  <c:v>154.577</c:v>
                </c:pt>
                <c:pt idx="3" formatCode="0">
                  <c:v>54</c:v>
                </c:pt>
              </c:numCache>
            </c:numRef>
          </c:val>
          <c:extLst>
            <c:ext xmlns:c16="http://schemas.microsoft.com/office/drawing/2014/chart" uri="{C3380CC4-5D6E-409C-BE32-E72D297353CC}">
              <c16:uniqueId val="{00000000-AA1F-4705-96B7-254BC96CFC26}"/>
            </c:ext>
          </c:extLst>
        </c:ser>
        <c:ser>
          <c:idx val="1"/>
          <c:order val="1"/>
          <c:tx>
            <c:v>Consum de energie termică</c:v>
          </c:tx>
          <c:spPr>
            <a:solidFill>
              <a:schemeClr val="accent2"/>
            </a:solidFill>
            <a:ln>
              <a:noFill/>
            </a:ln>
            <a:effectLst/>
          </c:spPr>
          <c:invertIfNegative val="0"/>
          <c:cat>
            <c:strRef>
              <c:f>'Cladiri publice'!$B$17:$B$20</c:f>
              <c:strCache>
                <c:ptCount val="4"/>
                <c:pt idx="0">
                  <c:v>Unităţi de învăţământ</c:v>
                </c:pt>
                <c:pt idx="1">
                  <c:v>Clădiri social-culturale</c:v>
                </c:pt>
                <c:pt idx="2">
                  <c:v>Clădiri administrative/birouri</c:v>
                </c:pt>
                <c:pt idx="3">
                  <c:v>Alte locuri de consum</c:v>
                </c:pt>
              </c:strCache>
            </c:strRef>
          </c:cat>
          <c:val>
            <c:numRef>
              <c:f>'Cladiri publice'!$F$4:$F$7</c:f>
              <c:numCache>
                <c:formatCode>0</c:formatCode>
                <c:ptCount val="4"/>
                <c:pt idx="0">
                  <c:v>13544.17</c:v>
                </c:pt>
                <c:pt idx="1">
                  <c:v>820.73215000000005</c:v>
                </c:pt>
                <c:pt idx="2">
                  <c:v>561.97577000000001</c:v>
                </c:pt>
                <c:pt idx="3">
                  <c:v>901.8</c:v>
                </c:pt>
              </c:numCache>
            </c:numRef>
          </c:val>
          <c:extLst>
            <c:ext xmlns:c16="http://schemas.microsoft.com/office/drawing/2014/chart" uri="{C3380CC4-5D6E-409C-BE32-E72D297353CC}">
              <c16:uniqueId val="{00000001-AA1F-4705-96B7-254BC96CFC26}"/>
            </c:ext>
          </c:extLst>
        </c:ser>
        <c:dLbls>
          <c:showLegendKey val="0"/>
          <c:showVal val="0"/>
          <c:showCatName val="0"/>
          <c:showSerName val="0"/>
          <c:showPercent val="0"/>
          <c:showBubbleSize val="0"/>
        </c:dLbls>
        <c:gapWidth val="219"/>
        <c:overlap val="-27"/>
        <c:axId val="514853695"/>
        <c:axId val="514853279"/>
      </c:barChart>
      <c:catAx>
        <c:axId val="514853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crossAx val="514853279"/>
        <c:crosses val="autoZero"/>
        <c:auto val="1"/>
        <c:lblAlgn val="ctr"/>
        <c:lblOffset val="100"/>
        <c:noMultiLvlLbl val="0"/>
      </c:catAx>
      <c:valAx>
        <c:axId val="514853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en-US"/>
                  <a:t>[MWh/an]</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crossAx val="51485369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Cambria" panose="02040503050406030204" pitchFamily="18" charset="0"/>
          <a:ea typeface="Cambria" panose="020405030504060302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r>
              <a:rPr lang="ro-RO"/>
              <a:t>Distribuţia consumului</a:t>
            </a:r>
            <a:r>
              <a:rPr lang="en-US"/>
              <a:t> specific</a:t>
            </a:r>
            <a:r>
              <a:rPr lang="ro-RO"/>
              <a:t> de energie la nivelul </a:t>
            </a:r>
            <a:r>
              <a:rPr lang="en-US"/>
              <a:t>Municipiului </a:t>
            </a:r>
            <a:r>
              <a:rPr lang="ro-RO"/>
              <a:t>Satu</a:t>
            </a:r>
            <a:r>
              <a:rPr lang="ro-RO" baseline="0"/>
              <a:t> Mare</a:t>
            </a:r>
            <a:r>
              <a:rPr lang="ro-RO"/>
              <a:t>- principalele tipuri de clădiri 2020</a:t>
            </a:r>
            <a:endParaRPr lang="en-US"/>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autoTitleDeleted val="0"/>
    <c:plotArea>
      <c:layout/>
      <c:barChart>
        <c:barDir val="col"/>
        <c:grouping val="clustered"/>
        <c:varyColors val="0"/>
        <c:ser>
          <c:idx val="0"/>
          <c:order val="0"/>
          <c:tx>
            <c:v>Consum specific de energie electrică</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'Cladiri publice'!$B$37:$B$39</c:f>
              <c:strCache>
                <c:ptCount val="3"/>
                <c:pt idx="0">
                  <c:v>Unităţi de învăţământ</c:v>
                </c:pt>
                <c:pt idx="1">
                  <c:v>Clădiri social-culturale</c:v>
                </c:pt>
                <c:pt idx="2">
                  <c:v>Clădiri administrative/birouri</c:v>
                </c:pt>
              </c:strCache>
            </c:strRef>
          </c:cat>
          <c:val>
            <c:numRef>
              <c:f>'Cladiri publice'!$C$37:$C$39</c:f>
              <c:numCache>
                <c:formatCode>0.00</c:formatCode>
                <c:ptCount val="3"/>
                <c:pt idx="0">
                  <c:v>8.3097981531421095</c:v>
                </c:pt>
                <c:pt idx="1">
                  <c:v>33.103580468125706</c:v>
                </c:pt>
                <c:pt idx="2">
                  <c:v>27.037658952965668</c:v>
                </c:pt>
              </c:numCache>
            </c:numRef>
          </c:val>
          <c:extLst>
            <c:ext xmlns:c16="http://schemas.microsoft.com/office/drawing/2014/chart" uri="{C3380CC4-5D6E-409C-BE32-E72D297353CC}">
              <c16:uniqueId val="{00000000-B25E-43EF-8856-D9EBA23F2743}"/>
            </c:ext>
          </c:extLst>
        </c:ser>
        <c:ser>
          <c:idx val="1"/>
          <c:order val="1"/>
          <c:tx>
            <c:v>Consum specific de energie termică</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'Cladiri publice'!$B$37:$B$39</c:f>
              <c:strCache>
                <c:ptCount val="3"/>
                <c:pt idx="0">
                  <c:v>Unităţi de învăţământ</c:v>
                </c:pt>
                <c:pt idx="1">
                  <c:v>Clădiri social-culturale</c:v>
                </c:pt>
                <c:pt idx="2">
                  <c:v>Clădiri administrative/birouri</c:v>
                </c:pt>
              </c:strCache>
            </c:strRef>
          </c:cat>
          <c:val>
            <c:numRef>
              <c:f>'Cladiri publice'!$D$37:$D$39</c:f>
              <c:numCache>
                <c:formatCode>0.0</c:formatCode>
                <c:ptCount val="3"/>
                <c:pt idx="0">
                  <c:v>110.68211162866716</c:v>
                </c:pt>
                <c:pt idx="1">
                  <c:v>144.45999915513485</c:v>
                </c:pt>
                <c:pt idx="2">
                  <c:v>98.297348305959332</c:v>
                </c:pt>
              </c:numCache>
            </c:numRef>
          </c:val>
          <c:extLst>
            <c:ext xmlns:c16="http://schemas.microsoft.com/office/drawing/2014/chart" uri="{C3380CC4-5D6E-409C-BE32-E72D297353CC}">
              <c16:uniqueId val="{00000001-B25E-43EF-8856-D9EBA23F2743}"/>
            </c:ext>
          </c:extLst>
        </c:ser>
        <c:dLbls>
          <c:dLblPos val="outEnd"/>
          <c:showLegendKey val="0"/>
          <c:showVal val="1"/>
          <c:showCatName val="0"/>
          <c:showSerName val="0"/>
          <c:showPercent val="0"/>
          <c:showBubbleSize val="0"/>
        </c:dLbls>
        <c:gapWidth val="219"/>
        <c:overlap val="-27"/>
        <c:axId val="514853695"/>
        <c:axId val="514853279"/>
      </c:barChart>
      <c:catAx>
        <c:axId val="514853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crossAx val="514853279"/>
        <c:crosses val="autoZero"/>
        <c:auto val="1"/>
        <c:lblAlgn val="ctr"/>
        <c:lblOffset val="100"/>
        <c:noMultiLvlLbl val="0"/>
      </c:catAx>
      <c:valAx>
        <c:axId val="514853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en-US"/>
                  <a:t>[MWh/an]</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crossAx val="51485369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Cambria" panose="02040503050406030204" pitchFamily="18" charset="0"/>
          <a:ea typeface="Cambria" panose="020405030504060302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baseline="0">
                <a:solidFill>
                  <a:schemeClr val="dk1">
                    <a:lumMod val="75000"/>
                    <a:lumOff val="25000"/>
                  </a:schemeClr>
                </a:solidFill>
                <a:latin typeface="+mj-lt"/>
                <a:ea typeface="+mn-ea"/>
                <a:cs typeface="+mn-cs"/>
              </a:defRPr>
            </a:pPr>
            <a:r>
              <a:rPr lang="en-US"/>
              <a:t>Distribuţia consumului de energie la nivelul Municipiului </a:t>
            </a:r>
            <a:r>
              <a:rPr lang="ro-RO"/>
              <a:t>Satu Mare</a:t>
            </a:r>
            <a:r>
              <a:rPr lang="en-US"/>
              <a:t>- principal</a:t>
            </a:r>
            <a:r>
              <a:rPr lang="ro-RO"/>
              <a:t>ii</a:t>
            </a:r>
            <a:r>
              <a:rPr lang="en-US"/>
              <a:t> </a:t>
            </a:r>
            <a:r>
              <a:rPr lang="ro-RO"/>
              <a:t>consumatori</a:t>
            </a:r>
            <a:r>
              <a:rPr lang="en-US"/>
              <a:t> - calcul procentual</a:t>
            </a:r>
          </a:p>
        </c:rich>
      </c:tx>
      <c:overlay val="0"/>
      <c:spPr>
        <a:noFill/>
        <a:ln>
          <a:noFill/>
        </a:ln>
        <a:effectLst/>
      </c:spPr>
      <c:txPr>
        <a:bodyPr rot="0" spcFirstLastPara="1" vertOverflow="ellipsis" vert="horz" wrap="square" anchor="ctr" anchorCtr="1"/>
        <a:lstStyle/>
        <a:p>
          <a:pPr>
            <a:defRPr sz="1080" b="1" i="0" u="none" strike="noStrike" kern="1200" baseline="0">
              <a:solidFill>
                <a:schemeClr val="dk1">
                  <a:lumMod val="75000"/>
                  <a:lumOff val="25000"/>
                </a:schemeClr>
              </a:solidFill>
              <a:latin typeface="+mj-lt"/>
              <a:ea typeface="+mn-ea"/>
              <a:cs typeface="+mn-cs"/>
            </a:defRPr>
          </a:pPr>
          <a:endParaRPr lang="en-US"/>
        </a:p>
      </c:txPr>
    </c:title>
    <c:autoTitleDeleted val="0"/>
    <c:plotArea>
      <c:layout/>
      <c:pieChart>
        <c:varyColors val="1"/>
        <c:ser>
          <c:idx val="0"/>
          <c:order val="0"/>
          <c:tx>
            <c:v>Distribuţia consumului de energie la nivelul Oraşului Vişeu de Sus - principalele tipuri de clădiri 2020</c:v>
          </c:tx>
          <c:explosion val="16"/>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5E5-4ACB-BDA9-5183A34F213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5E5-4ACB-BDA9-5183A34F213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5E5-4ACB-BDA9-5183A34F213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5E5-4ACB-BDA9-5183A34F213A}"/>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45E5-4ACB-BDA9-5183A34F213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900" b="1" i="0" u="none" strike="noStrike" kern="1200" baseline="0">
                    <a:solidFill>
                      <a:schemeClr val="lt1"/>
                    </a:solidFill>
                    <a:latin typeface="+mj-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'Cladiri publice'!$B$28:$B$32</c:f>
              <c:strCache>
                <c:ptCount val="5"/>
                <c:pt idx="0">
                  <c:v>Unităţi de învăţământ</c:v>
                </c:pt>
                <c:pt idx="1">
                  <c:v>Clădiri social-culturale</c:v>
                </c:pt>
                <c:pt idx="2">
                  <c:v>Clădiri administrative/birouri</c:v>
                </c:pt>
                <c:pt idx="3">
                  <c:v>Alte locuri de consum</c:v>
                </c:pt>
                <c:pt idx="4">
                  <c:v>Iluminat public</c:v>
                </c:pt>
              </c:strCache>
            </c:strRef>
          </c:cat>
          <c:val>
            <c:numRef>
              <c:f>'Cladiri publice'!$C$28:$C$32</c:f>
              <c:numCache>
                <c:formatCode>0.0</c:formatCode>
                <c:ptCount val="5"/>
                <c:pt idx="0">
                  <c:v>14561.04</c:v>
                </c:pt>
                <c:pt idx="1">
                  <c:v>994.36617000000001</c:v>
                </c:pt>
                <c:pt idx="2">
                  <c:v>957.29277000000002</c:v>
                </c:pt>
                <c:pt idx="3">
                  <c:v>955.8</c:v>
                </c:pt>
                <c:pt idx="4" formatCode="General">
                  <c:v>6865</c:v>
                </c:pt>
              </c:numCache>
            </c:numRef>
          </c:val>
          <c:extLst>
            <c:ext xmlns:c16="http://schemas.microsoft.com/office/drawing/2014/chart" uri="{C3380CC4-5D6E-409C-BE32-E72D297353CC}">
              <c16:uniqueId val="{0000000A-45E5-4ACB-BDA9-5183A34F213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900">
          <a:latin typeface="+mj-lt"/>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j-lt"/>
                <a:ea typeface="+mn-ea"/>
                <a:cs typeface="+mn-cs"/>
              </a:defRPr>
            </a:pPr>
            <a:r>
              <a:rPr lang="en-US"/>
              <a:t>Consum energie electric</a:t>
            </a:r>
            <a:r>
              <a:rPr lang="ro-RO"/>
              <a:t>ă</a:t>
            </a:r>
            <a:r>
              <a:rPr lang="en-US"/>
              <a:t> - SIP</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j-lt"/>
              <a:ea typeface="+mn-ea"/>
              <a:cs typeface="+mn-cs"/>
            </a:defRPr>
          </a:pPr>
          <a:endParaRPr lang="en-US"/>
        </a:p>
      </c:txPr>
    </c:title>
    <c:autoTitleDeleted val="0"/>
    <c:plotArea>
      <c:layout/>
      <c:barChart>
        <c:barDir val="col"/>
        <c:grouping val="clustered"/>
        <c:varyColors val="0"/>
        <c:ser>
          <c:idx val="0"/>
          <c:order val="0"/>
          <c:tx>
            <c:v>Consum energie electrica - SIP</c:v>
          </c:tx>
          <c:spPr>
            <a:solidFill>
              <a:srgbClr val="7030A0"/>
            </a:solidFill>
            <a:ln>
              <a:noFill/>
            </a:ln>
            <a:effectLst/>
          </c:spPr>
          <c:invertIfNegative val="0"/>
          <c:trendline>
            <c:spPr>
              <a:ln w="19050" cap="rnd">
                <a:solidFill>
                  <a:srgbClr val="FFFF00"/>
                </a:solidFill>
                <a:prstDash val="solid"/>
                <a:tailEnd type="stealth"/>
              </a:ln>
              <a:effectLst/>
            </c:spPr>
            <c:trendlineType val="linear"/>
            <c:dispRSqr val="0"/>
            <c:dispEq val="0"/>
          </c:trendline>
          <c:cat>
            <c:numRef>
              <c:f>'Iluminat public'!$D$1:$G$1</c:f>
              <c:numCache>
                <c:formatCode>General</c:formatCode>
                <c:ptCount val="4"/>
                <c:pt idx="0">
                  <c:v>2017</c:v>
                </c:pt>
                <c:pt idx="1">
                  <c:v>2018</c:v>
                </c:pt>
                <c:pt idx="2">
                  <c:v>2019</c:v>
                </c:pt>
                <c:pt idx="3">
                  <c:v>2020</c:v>
                </c:pt>
              </c:numCache>
            </c:numRef>
          </c:cat>
          <c:val>
            <c:numRef>
              <c:f>'Iluminat public'!$D$2:$G$2</c:f>
              <c:numCache>
                <c:formatCode>General</c:formatCode>
                <c:ptCount val="4"/>
                <c:pt idx="0">
                  <c:v>6441</c:v>
                </c:pt>
                <c:pt idx="1">
                  <c:v>5443</c:v>
                </c:pt>
                <c:pt idx="2">
                  <c:v>6586</c:v>
                </c:pt>
                <c:pt idx="3">
                  <c:v>6865</c:v>
                </c:pt>
              </c:numCache>
            </c:numRef>
          </c:val>
          <c:extLst>
            <c:ext xmlns:c16="http://schemas.microsoft.com/office/drawing/2014/chart" uri="{C3380CC4-5D6E-409C-BE32-E72D297353CC}">
              <c16:uniqueId val="{00000000-3EAF-4721-B0EB-DC552AE6CF96}"/>
            </c:ext>
          </c:extLst>
        </c:ser>
        <c:dLbls>
          <c:showLegendKey val="0"/>
          <c:showVal val="0"/>
          <c:showCatName val="0"/>
          <c:showSerName val="0"/>
          <c:showPercent val="0"/>
          <c:showBubbleSize val="0"/>
        </c:dLbls>
        <c:gapWidth val="219"/>
        <c:overlap val="-27"/>
        <c:axId val="925369072"/>
        <c:axId val="731084912"/>
      </c:barChart>
      <c:catAx>
        <c:axId val="92536907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j-lt"/>
                    <a:ea typeface="+mn-ea"/>
                    <a:cs typeface="+mn-cs"/>
                  </a:defRPr>
                </a:pPr>
                <a:r>
                  <a:rPr lang="ro-RO"/>
                  <a:t>Ani</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j-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crossAx val="731084912"/>
        <c:crosses val="autoZero"/>
        <c:auto val="1"/>
        <c:lblAlgn val="ctr"/>
        <c:lblOffset val="100"/>
        <c:noMultiLvlLbl val="0"/>
      </c:catAx>
      <c:valAx>
        <c:axId val="73108491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mn-cs"/>
                  </a:defRPr>
                </a:pPr>
                <a:r>
                  <a:rPr lang="ro-RO"/>
                  <a:t>MWh/an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crossAx val="925369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mj-l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8" Type="http://schemas.openxmlformats.org/officeDocument/2006/relationships/image" Target="../media/image11.svg"/><Relationship Id="rId3" Type="http://schemas.openxmlformats.org/officeDocument/2006/relationships/image" Target="../media/image6.png"/><Relationship Id="rId7" Type="http://schemas.openxmlformats.org/officeDocument/2006/relationships/image" Target="../media/image10.png"/><Relationship Id="rId12" Type="http://schemas.openxmlformats.org/officeDocument/2006/relationships/image" Target="../media/image15.sv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11" Type="http://schemas.openxmlformats.org/officeDocument/2006/relationships/image" Target="../media/image14.png"/><Relationship Id="rId5" Type="http://schemas.openxmlformats.org/officeDocument/2006/relationships/image" Target="../media/image8.png"/><Relationship Id="rId10" Type="http://schemas.openxmlformats.org/officeDocument/2006/relationships/image" Target="../media/image13.svg"/><Relationship Id="rId4" Type="http://schemas.openxmlformats.org/officeDocument/2006/relationships/image" Target="../media/image7.svg"/><Relationship Id="rId9" Type="http://schemas.openxmlformats.org/officeDocument/2006/relationships/image" Target="../media/image12.png"/></Relationships>
</file>

<file path=word/diagrams/_rels/drawing1.xml.rels><?xml version="1.0" encoding="UTF-8" standalone="yes"?>
<Relationships xmlns="http://schemas.openxmlformats.org/package/2006/relationships"><Relationship Id="rId8" Type="http://schemas.openxmlformats.org/officeDocument/2006/relationships/image" Target="../media/image11.svg"/><Relationship Id="rId3" Type="http://schemas.openxmlformats.org/officeDocument/2006/relationships/image" Target="../media/image6.png"/><Relationship Id="rId7" Type="http://schemas.openxmlformats.org/officeDocument/2006/relationships/image" Target="../media/image10.png"/><Relationship Id="rId12" Type="http://schemas.openxmlformats.org/officeDocument/2006/relationships/image" Target="../media/image15.sv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11" Type="http://schemas.openxmlformats.org/officeDocument/2006/relationships/image" Target="../media/image14.png"/><Relationship Id="rId5" Type="http://schemas.openxmlformats.org/officeDocument/2006/relationships/image" Target="../media/image8.png"/><Relationship Id="rId10" Type="http://schemas.openxmlformats.org/officeDocument/2006/relationships/image" Target="../media/image13.svg"/><Relationship Id="rId4" Type="http://schemas.openxmlformats.org/officeDocument/2006/relationships/image" Target="../media/image7.svg"/><Relationship Id="rId9" Type="http://schemas.openxmlformats.org/officeDocument/2006/relationships/image" Target="../media/image1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2A4325-7421-4E0D-A220-869D7CED8706}" type="doc">
      <dgm:prSet loTypeId="urn:microsoft.com/office/officeart/2008/layout/PictureStrips" loCatId="picture" qsTypeId="urn:microsoft.com/office/officeart/2005/8/quickstyle/simple1" qsCatId="simple" csTypeId="urn:microsoft.com/office/officeart/2005/8/colors/accent1_2" csCatId="accent1" phldr="1"/>
      <dgm:spPr/>
      <dgm:t>
        <a:bodyPr/>
        <a:lstStyle/>
        <a:p>
          <a:endParaRPr lang="en-GB"/>
        </a:p>
      </dgm:t>
    </dgm:pt>
    <dgm:pt modelId="{6C7ED3EF-8E5D-4BBF-868E-54AA142C0BAE}">
      <dgm:prSet phldrT="[Text]" custT="1"/>
      <dgm:spPr>
        <a:noFill/>
        <a:ln>
          <a:solidFill>
            <a:srgbClr val="92D050"/>
          </a:solidFill>
        </a:ln>
      </dgm:spPr>
      <dgm:t>
        <a:bodyPr/>
        <a:lstStyle/>
        <a:p>
          <a:pPr algn="l"/>
          <a:r>
            <a:rPr lang="en-GB" sz="1200">
              <a:solidFill>
                <a:sysClr val="windowText" lastClr="000000"/>
              </a:solidFill>
              <a:latin typeface="+mj-lt"/>
            </a:rPr>
            <a:t>Experiență de peste 15 ani în domeniul soluțiilor de reducere a</a:t>
          </a:r>
          <a:r>
            <a:rPr lang="ro-RO" sz="1200">
              <a:solidFill>
                <a:sysClr val="windowText" lastClr="000000"/>
              </a:solidFill>
              <a:latin typeface="+mj-lt"/>
            </a:rPr>
            <a:t> </a:t>
          </a:r>
          <a:r>
            <a:rPr lang="en-GB" sz="1200">
              <a:solidFill>
                <a:sysClr val="windowText" lastClr="000000"/>
              </a:solidFill>
              <a:latin typeface="+mj-lt"/>
            </a:rPr>
            <a:t>consumurilor și a costurilor cu energia.</a:t>
          </a:r>
        </a:p>
      </dgm:t>
    </dgm:pt>
    <dgm:pt modelId="{8434E397-358E-4F29-A476-D1FE9EEE603E}" type="parTrans" cxnId="{346D3FAF-B6D7-4677-9DAD-0B4D4D47B1D9}">
      <dgm:prSet/>
      <dgm:spPr/>
      <dgm:t>
        <a:bodyPr/>
        <a:lstStyle/>
        <a:p>
          <a:endParaRPr lang="en-GB"/>
        </a:p>
      </dgm:t>
    </dgm:pt>
    <dgm:pt modelId="{3DA78312-03DC-4E29-A03F-24BF07934F40}" type="sibTrans" cxnId="{346D3FAF-B6D7-4677-9DAD-0B4D4D47B1D9}">
      <dgm:prSet/>
      <dgm:spPr/>
      <dgm:t>
        <a:bodyPr/>
        <a:lstStyle/>
        <a:p>
          <a:endParaRPr lang="en-GB"/>
        </a:p>
      </dgm:t>
    </dgm:pt>
    <dgm:pt modelId="{56B996FB-2C55-4D6A-A5D1-C7D8A27E140F}">
      <dgm:prSet phldrT="[Text]" custT="1"/>
      <dgm:spPr>
        <a:noFill/>
        <a:ln>
          <a:solidFill>
            <a:srgbClr val="92D050"/>
          </a:solidFill>
        </a:ln>
      </dgm:spPr>
      <dgm:t>
        <a:bodyPr/>
        <a:lstStyle/>
        <a:p>
          <a:pPr algn="l"/>
          <a:r>
            <a:rPr lang="en-GB" sz="1200">
              <a:solidFill>
                <a:sysClr val="windowText" lastClr="000000"/>
              </a:solidFill>
              <a:latin typeface="+mj-lt"/>
            </a:rPr>
            <a:t>Până în prezent, am identificat la Beneficiarii noștri un potențial de</a:t>
          </a:r>
          <a:r>
            <a:rPr lang="ro-RO" sz="1200">
              <a:solidFill>
                <a:sysClr val="windowText" lastClr="000000"/>
              </a:solidFill>
              <a:latin typeface="+mj-lt"/>
            </a:rPr>
            <a:t> </a:t>
          </a:r>
          <a:r>
            <a:rPr lang="en-GB" sz="1200">
              <a:solidFill>
                <a:sysClr val="windowText" lastClr="000000"/>
              </a:solidFill>
              <a:latin typeface="+mj-lt"/>
            </a:rPr>
            <a:t>reducere a consumurilor de energie de peste 900.000 MWh/an</a:t>
          </a:r>
          <a:r>
            <a:rPr lang="ro-RO" sz="1200">
              <a:solidFill>
                <a:sysClr val="windowText" lastClr="000000"/>
              </a:solidFill>
              <a:latin typeface="+mj-lt"/>
            </a:rPr>
            <a:t>.</a:t>
          </a:r>
          <a:endParaRPr lang="en-GB" sz="1200">
            <a:solidFill>
              <a:sysClr val="windowText" lastClr="000000"/>
            </a:solidFill>
            <a:latin typeface="+mj-lt"/>
          </a:endParaRPr>
        </a:p>
      </dgm:t>
    </dgm:pt>
    <dgm:pt modelId="{92BD1229-07B4-4709-B0B8-D73E11CB5800}" type="parTrans" cxnId="{B10367B1-5923-4003-910E-821556F2B767}">
      <dgm:prSet/>
      <dgm:spPr/>
      <dgm:t>
        <a:bodyPr/>
        <a:lstStyle/>
        <a:p>
          <a:endParaRPr lang="en-GB"/>
        </a:p>
      </dgm:t>
    </dgm:pt>
    <dgm:pt modelId="{67C607BB-C07E-40F3-B021-31D884A34C8C}" type="sibTrans" cxnId="{B10367B1-5923-4003-910E-821556F2B767}">
      <dgm:prSet/>
      <dgm:spPr/>
      <dgm:t>
        <a:bodyPr/>
        <a:lstStyle/>
        <a:p>
          <a:endParaRPr lang="en-GB"/>
        </a:p>
      </dgm:t>
    </dgm:pt>
    <dgm:pt modelId="{A7B9FC43-4838-45FA-812A-01591EDD089E}">
      <dgm:prSet phldrT="[Text]" custT="1"/>
      <dgm:spPr>
        <a:noFill/>
        <a:ln>
          <a:solidFill>
            <a:srgbClr val="92D050"/>
          </a:solidFill>
        </a:ln>
      </dgm:spPr>
      <dgm:t>
        <a:bodyPr/>
        <a:lstStyle/>
        <a:p>
          <a:pPr algn="l"/>
          <a:r>
            <a:rPr lang="en-GB" sz="1200">
              <a:solidFill>
                <a:sysClr val="windowText" lastClr="000000"/>
              </a:solidFill>
              <a:latin typeface="+mj-lt"/>
            </a:rPr>
            <a:t>“Best European Energy Service Provider” - distincție primită din</a:t>
          </a:r>
          <a:r>
            <a:rPr lang="ro-RO" sz="1200">
              <a:solidFill>
                <a:sysClr val="windowText" lastClr="000000"/>
              </a:solidFill>
              <a:latin typeface="+mj-lt"/>
            </a:rPr>
            <a:t> </a:t>
          </a:r>
          <a:r>
            <a:rPr lang="en-GB" sz="1200">
              <a:solidFill>
                <a:sysClr val="windowText" lastClr="000000"/>
              </a:solidFill>
              <a:latin typeface="+mj-lt"/>
            </a:rPr>
            <a:t>partea UE.</a:t>
          </a:r>
        </a:p>
      </dgm:t>
    </dgm:pt>
    <dgm:pt modelId="{32130206-EBB1-4547-8F0D-20E04DC14110}" type="parTrans" cxnId="{ACB5F432-FB7D-4FB5-A13D-DDBD1F4EB235}">
      <dgm:prSet/>
      <dgm:spPr/>
      <dgm:t>
        <a:bodyPr/>
        <a:lstStyle/>
        <a:p>
          <a:endParaRPr lang="en-GB"/>
        </a:p>
      </dgm:t>
    </dgm:pt>
    <dgm:pt modelId="{778FF465-713A-41E4-9A3A-3983C9EE22CA}" type="sibTrans" cxnId="{ACB5F432-FB7D-4FB5-A13D-DDBD1F4EB235}">
      <dgm:prSet/>
      <dgm:spPr/>
      <dgm:t>
        <a:bodyPr/>
        <a:lstStyle/>
        <a:p>
          <a:endParaRPr lang="en-GB"/>
        </a:p>
      </dgm:t>
    </dgm:pt>
    <dgm:pt modelId="{2AAC2A84-1980-4385-8F07-04D056568DCE}">
      <dgm:prSet phldrT="[Text]" custT="1"/>
      <dgm:spPr>
        <a:noFill/>
        <a:ln>
          <a:solidFill>
            <a:srgbClr val="92D050"/>
          </a:solidFill>
        </a:ln>
      </dgm:spPr>
      <dgm:t>
        <a:bodyPr/>
        <a:lstStyle/>
        <a:p>
          <a:pPr algn="l"/>
          <a:r>
            <a:rPr lang="en-GB" sz="1200">
              <a:solidFill>
                <a:sysClr val="windowText" lastClr="000000"/>
              </a:solidFill>
              <a:latin typeface="+mj-lt"/>
            </a:rPr>
            <a:t>Autorizație ANRE pentru proiectarea și execuția de lucrări la nivel de</a:t>
          </a:r>
          <a:r>
            <a:rPr lang="ro-RO" sz="1200">
              <a:solidFill>
                <a:sysClr val="windowText" lastClr="000000"/>
              </a:solidFill>
              <a:latin typeface="+mj-lt"/>
            </a:rPr>
            <a:t> </a:t>
          </a:r>
          <a:r>
            <a:rPr lang="en-GB" sz="1200">
              <a:solidFill>
                <a:sysClr val="windowText" lastClr="000000"/>
              </a:solidFill>
              <a:latin typeface="+mj-lt"/>
            </a:rPr>
            <a:t>joasă și medie tensiune.</a:t>
          </a:r>
        </a:p>
      </dgm:t>
    </dgm:pt>
    <dgm:pt modelId="{E27F7103-B4A1-46EA-90E6-D242765D587A}" type="parTrans" cxnId="{D0558B8A-BC6D-45EC-86F2-45318C6BAA41}">
      <dgm:prSet/>
      <dgm:spPr/>
      <dgm:t>
        <a:bodyPr/>
        <a:lstStyle/>
        <a:p>
          <a:endParaRPr lang="en-GB"/>
        </a:p>
      </dgm:t>
    </dgm:pt>
    <dgm:pt modelId="{17234CF9-151F-4B60-97EF-CDE21202D97B}" type="sibTrans" cxnId="{D0558B8A-BC6D-45EC-86F2-45318C6BAA41}">
      <dgm:prSet/>
      <dgm:spPr/>
      <dgm:t>
        <a:bodyPr/>
        <a:lstStyle/>
        <a:p>
          <a:endParaRPr lang="en-GB"/>
        </a:p>
      </dgm:t>
    </dgm:pt>
    <dgm:pt modelId="{4666B45D-691F-4D32-863C-D8267E70B19A}">
      <dgm:prSet phldrT="[Text]" custT="1"/>
      <dgm:spPr>
        <a:noFill/>
        <a:ln>
          <a:solidFill>
            <a:srgbClr val="92D050"/>
          </a:solidFill>
        </a:ln>
      </dgm:spPr>
      <dgm:t>
        <a:bodyPr/>
        <a:lstStyle/>
        <a:p>
          <a:pPr algn="l"/>
          <a:r>
            <a:rPr lang="en-GB" sz="1200">
              <a:solidFill>
                <a:sysClr val="windowText" lastClr="000000"/>
              </a:solidFill>
              <a:latin typeface="+mj-lt"/>
            </a:rPr>
            <a:t>Companie ESCO - Implementăm</a:t>
          </a:r>
          <a:r>
            <a:rPr lang="ro-RO" sz="1200">
              <a:solidFill>
                <a:sysClr val="windowText" lastClr="000000"/>
              </a:solidFill>
              <a:latin typeface="+mj-lt"/>
            </a:rPr>
            <a:t> </a:t>
          </a:r>
          <a:r>
            <a:rPr lang="en-GB" sz="1200">
              <a:solidFill>
                <a:sysClr val="windowText" lastClr="000000"/>
              </a:solidFill>
              <a:latin typeface="+mj-lt"/>
            </a:rPr>
            <a:t>soluții de eficiență energetică cu</a:t>
          </a:r>
          <a:r>
            <a:rPr lang="ro-RO" sz="1200">
              <a:solidFill>
                <a:sysClr val="windowText" lastClr="000000"/>
              </a:solidFill>
              <a:latin typeface="+mj-lt"/>
            </a:rPr>
            <a:t> </a:t>
          </a:r>
          <a:r>
            <a:rPr lang="en-GB" sz="1200">
              <a:solidFill>
                <a:sysClr val="windowText" lastClr="000000"/>
              </a:solidFill>
              <a:latin typeface="+mj-lt"/>
            </a:rPr>
            <a:t>plata din economiile generate.</a:t>
          </a:r>
        </a:p>
      </dgm:t>
    </dgm:pt>
    <dgm:pt modelId="{8B8E5DB7-8013-4D5F-BE00-CF43E13D6692}" type="parTrans" cxnId="{D303FAE2-68B0-4BC3-A351-2FC79CDA8690}">
      <dgm:prSet/>
      <dgm:spPr/>
      <dgm:t>
        <a:bodyPr/>
        <a:lstStyle/>
        <a:p>
          <a:endParaRPr lang="en-GB"/>
        </a:p>
      </dgm:t>
    </dgm:pt>
    <dgm:pt modelId="{FBE42E80-FA3D-4324-82AD-2418ED5BF410}" type="sibTrans" cxnId="{D303FAE2-68B0-4BC3-A351-2FC79CDA8690}">
      <dgm:prSet/>
      <dgm:spPr/>
      <dgm:t>
        <a:bodyPr/>
        <a:lstStyle/>
        <a:p>
          <a:endParaRPr lang="en-GB"/>
        </a:p>
      </dgm:t>
    </dgm:pt>
    <dgm:pt modelId="{E4F76D9D-E754-48BE-A3D1-017A97E92088}">
      <dgm:prSet phldrT="[Text]" custT="1"/>
      <dgm:spPr>
        <a:noFill/>
        <a:ln>
          <a:solidFill>
            <a:srgbClr val="92D050"/>
          </a:solidFill>
        </a:ln>
      </dgm:spPr>
      <dgm:t>
        <a:bodyPr/>
        <a:lstStyle/>
        <a:p>
          <a:pPr algn="just"/>
          <a:r>
            <a:rPr lang="en-GB" sz="1200">
              <a:solidFill>
                <a:sysClr val="windowText" lastClr="000000"/>
              </a:solidFill>
              <a:latin typeface="+mj-lt"/>
            </a:rPr>
            <a:t>Peste 800 de proiecte implementate în România și Europa.</a:t>
          </a:r>
        </a:p>
      </dgm:t>
    </dgm:pt>
    <dgm:pt modelId="{256A85FC-D345-4859-A50F-11A1407C102A}" type="parTrans" cxnId="{B4B78E2B-0FDF-4D00-93D6-CA6CC4FF74C0}">
      <dgm:prSet/>
      <dgm:spPr/>
      <dgm:t>
        <a:bodyPr/>
        <a:lstStyle/>
        <a:p>
          <a:endParaRPr lang="en-GB"/>
        </a:p>
      </dgm:t>
    </dgm:pt>
    <dgm:pt modelId="{5B4A4919-0CF2-46A0-B59D-99AFE7697E8A}" type="sibTrans" cxnId="{B4B78E2B-0FDF-4D00-93D6-CA6CC4FF74C0}">
      <dgm:prSet/>
      <dgm:spPr/>
      <dgm:t>
        <a:bodyPr/>
        <a:lstStyle/>
        <a:p>
          <a:endParaRPr lang="en-GB"/>
        </a:p>
      </dgm:t>
    </dgm:pt>
    <dgm:pt modelId="{40ED5927-B520-4BED-9081-043ABD5213E1}" type="pres">
      <dgm:prSet presAssocID="{122A4325-7421-4E0D-A220-869D7CED8706}" presName="Name0" presStyleCnt="0">
        <dgm:presLayoutVars>
          <dgm:dir/>
          <dgm:resizeHandles val="exact"/>
        </dgm:presLayoutVars>
      </dgm:prSet>
      <dgm:spPr/>
    </dgm:pt>
    <dgm:pt modelId="{0FEEC934-172D-4CBD-8A51-7EA346545E19}" type="pres">
      <dgm:prSet presAssocID="{6C7ED3EF-8E5D-4BBF-868E-54AA142C0BAE}" presName="composite" presStyleCnt="0"/>
      <dgm:spPr/>
    </dgm:pt>
    <dgm:pt modelId="{95D01139-DD7D-4477-9AEC-65E10A977392}" type="pres">
      <dgm:prSet presAssocID="{6C7ED3EF-8E5D-4BBF-868E-54AA142C0BAE}" presName="rect1" presStyleLbl="trAlignAcc1" presStyleIdx="0" presStyleCnt="6" custScaleX="108737">
        <dgm:presLayoutVars>
          <dgm:bulletEnabled val="1"/>
        </dgm:presLayoutVars>
      </dgm:prSet>
      <dgm:spPr/>
    </dgm:pt>
    <dgm:pt modelId="{4F1F9539-CEF1-4D04-B671-4BE2BBAD96A0}" type="pres">
      <dgm:prSet presAssocID="{6C7ED3EF-8E5D-4BBF-868E-54AA142C0BAE}" presName="rect2" presStyleLbl="fgImgPlace1" presStyleIdx="0" presStyleCnt="6" custLinFactNeighborX="-4489" custLinFactNeighborY="-599"/>
      <dgm:spPr>
        <a:blipFill dpi="0" rotWithShape="1">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388" t="28149" r="3892" b="9370"/>
          </a:stretch>
        </a:blipFill>
        <a:ln>
          <a:noFill/>
        </a:ln>
      </dgm:spPr>
      <dgm:extLst>
        <a:ext uri="{E40237B7-FDA0-4F09-8148-C483321AD2D9}">
          <dgm14:cNvPr xmlns:dgm14="http://schemas.microsoft.com/office/drawing/2010/diagram" id="0" name="" descr="Research"/>
        </a:ext>
      </dgm:extLst>
    </dgm:pt>
    <dgm:pt modelId="{D53E9438-59D2-49DB-981B-0A8F8EDD54B3}" type="pres">
      <dgm:prSet presAssocID="{3DA78312-03DC-4E29-A03F-24BF07934F40}" presName="sibTrans" presStyleCnt="0"/>
      <dgm:spPr/>
    </dgm:pt>
    <dgm:pt modelId="{F39060CF-83F9-4FD8-973A-B53EED4BCC9B}" type="pres">
      <dgm:prSet presAssocID="{56B996FB-2C55-4D6A-A5D1-C7D8A27E140F}" presName="composite" presStyleCnt="0"/>
      <dgm:spPr/>
    </dgm:pt>
    <dgm:pt modelId="{188D8BA9-97B4-41EE-A888-E804A21C8E9B}" type="pres">
      <dgm:prSet presAssocID="{56B996FB-2C55-4D6A-A5D1-C7D8A27E140F}" presName="rect1" presStyleLbl="trAlignAcc1" presStyleIdx="1" presStyleCnt="6" custScaleX="109077">
        <dgm:presLayoutVars>
          <dgm:bulletEnabled val="1"/>
        </dgm:presLayoutVars>
      </dgm:prSet>
      <dgm:spPr/>
    </dgm:pt>
    <dgm:pt modelId="{D877B04C-6D5D-4AD8-89A3-D8648C1036E4}" type="pres">
      <dgm:prSet presAssocID="{56B996FB-2C55-4D6A-A5D1-C7D8A27E140F}" presName="rect2" presStyleLbl="fgImgPlace1" presStyleIdx="1" presStyleCnt="6" custLinFactNeighborX="-6362"/>
      <dgm:spPr>
        <a:blipFill dpi="0" rotWithShape="1">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l="1926" t="26893" r="1292" b="8585"/>
          </a:stretch>
        </a:blipFill>
        <a:ln>
          <a:noFill/>
        </a:ln>
      </dgm:spPr>
      <dgm:extLst>
        <a:ext uri="{E40237B7-FDA0-4F09-8148-C483321AD2D9}">
          <dgm14:cNvPr xmlns:dgm14="http://schemas.microsoft.com/office/drawing/2010/diagram" id="0" name="" descr="Gears"/>
        </a:ext>
      </dgm:extLst>
    </dgm:pt>
    <dgm:pt modelId="{6B39AB12-0063-4013-8002-2E4D32346292}" type="pres">
      <dgm:prSet presAssocID="{67C607BB-C07E-40F3-B021-31D884A34C8C}" presName="sibTrans" presStyleCnt="0"/>
      <dgm:spPr/>
    </dgm:pt>
    <dgm:pt modelId="{5BFB12C8-1622-4FEA-95A0-95745F8B9013}" type="pres">
      <dgm:prSet presAssocID="{A7B9FC43-4838-45FA-812A-01591EDD089E}" presName="composite" presStyleCnt="0"/>
      <dgm:spPr/>
    </dgm:pt>
    <dgm:pt modelId="{1FD5C4E5-28C0-49B3-A629-FA7002D3BE9D}" type="pres">
      <dgm:prSet presAssocID="{A7B9FC43-4838-45FA-812A-01591EDD089E}" presName="rect1" presStyleLbl="trAlignAcc1" presStyleIdx="2" presStyleCnt="6" custScaleX="108486">
        <dgm:presLayoutVars>
          <dgm:bulletEnabled val="1"/>
        </dgm:presLayoutVars>
      </dgm:prSet>
      <dgm:spPr/>
    </dgm:pt>
    <dgm:pt modelId="{2A96BABE-322C-4C5E-955A-70268C708A4E}" type="pres">
      <dgm:prSet presAssocID="{A7B9FC43-4838-45FA-812A-01591EDD089E}" presName="rect2" presStyleLbl="fgImgPlace1" presStyleIdx="2" presStyleCnt="6" custLinFactNeighborX="-11429" custLinFactNeighborY="1456"/>
      <dgm:spPr>
        <a:blipFill dpi="0" rotWithShape="1">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l="8185" t="28949" r="1681" b="10961"/>
          </a:stretch>
        </a:blipFill>
        <a:ln>
          <a:noFill/>
        </a:ln>
      </dgm:spPr>
      <dgm:extLst>
        <a:ext uri="{E40237B7-FDA0-4F09-8148-C483321AD2D9}">
          <dgm14:cNvPr xmlns:dgm14="http://schemas.microsoft.com/office/drawing/2010/diagram" id="0" name="" descr="Ribbon"/>
        </a:ext>
      </dgm:extLst>
    </dgm:pt>
    <dgm:pt modelId="{05198E62-03C1-404A-BFC6-9EFDB299B893}" type="pres">
      <dgm:prSet presAssocID="{778FF465-713A-41E4-9A3A-3983C9EE22CA}" presName="sibTrans" presStyleCnt="0"/>
      <dgm:spPr/>
    </dgm:pt>
    <dgm:pt modelId="{E01E9DC3-C6BB-4108-A89E-C8A4F0720070}" type="pres">
      <dgm:prSet presAssocID="{4666B45D-691F-4D32-863C-D8267E70B19A}" presName="composite" presStyleCnt="0"/>
      <dgm:spPr/>
    </dgm:pt>
    <dgm:pt modelId="{72D8F7B8-8546-4CFC-B66B-6F7597A46D0A}" type="pres">
      <dgm:prSet presAssocID="{4666B45D-691F-4D32-863C-D8267E70B19A}" presName="rect1" presStyleLbl="trAlignAcc1" presStyleIdx="3" presStyleCnt="6" custScaleX="108678">
        <dgm:presLayoutVars>
          <dgm:bulletEnabled val="1"/>
        </dgm:presLayoutVars>
      </dgm:prSet>
      <dgm:spPr/>
    </dgm:pt>
    <dgm:pt modelId="{B3B0C82B-DCEA-4D1B-841C-FC9B91017E14}" type="pres">
      <dgm:prSet presAssocID="{4666B45D-691F-4D32-863C-D8267E70B19A}" presName="rect2" presStyleLbl="fgImgPlace1" presStyleIdx="3" presStyleCnt="6" custLinFactNeighborX="-5386"/>
      <dgm:spPr>
        <a:blipFill dpi="0" rotWithShape="1">
          <a:blip xmlns:r="http://schemas.openxmlformats.org/officeDocument/2006/relationships"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l="3553" t="30035" r="5087" b="9057"/>
          </a:stretch>
        </a:blipFill>
        <a:ln>
          <a:noFill/>
        </a:ln>
      </dgm:spPr>
      <dgm:extLst>
        <a:ext uri="{E40237B7-FDA0-4F09-8148-C483321AD2D9}">
          <dgm14:cNvPr xmlns:dgm14="http://schemas.microsoft.com/office/drawing/2010/diagram" id="0" name="" descr="Piggy Bank"/>
        </a:ext>
      </dgm:extLst>
    </dgm:pt>
    <dgm:pt modelId="{7818D497-6E30-4632-8954-D0F6908243A7}" type="pres">
      <dgm:prSet presAssocID="{FBE42E80-FA3D-4324-82AD-2418ED5BF410}" presName="sibTrans" presStyleCnt="0"/>
      <dgm:spPr/>
    </dgm:pt>
    <dgm:pt modelId="{3E57665E-B68D-4F80-8D57-596845FB8F85}" type="pres">
      <dgm:prSet presAssocID="{E4F76D9D-E754-48BE-A3D1-017A97E92088}" presName="composite" presStyleCnt="0"/>
      <dgm:spPr/>
    </dgm:pt>
    <dgm:pt modelId="{DEC570B2-7080-4321-BF5B-59B26E7B0FFC}" type="pres">
      <dgm:prSet presAssocID="{E4F76D9D-E754-48BE-A3D1-017A97E92088}" presName="rect1" presStyleLbl="trAlignAcc1" presStyleIdx="4" presStyleCnt="6" custScaleX="108486">
        <dgm:presLayoutVars>
          <dgm:bulletEnabled val="1"/>
        </dgm:presLayoutVars>
      </dgm:prSet>
      <dgm:spPr/>
    </dgm:pt>
    <dgm:pt modelId="{059BC41D-9460-4C15-AADA-6671BAAADA6F}" type="pres">
      <dgm:prSet presAssocID="{E4F76D9D-E754-48BE-A3D1-017A97E92088}" presName="rect2" presStyleLbl="fgImgPlace1" presStyleIdx="4" presStyleCnt="6" custLinFactNeighborX="-4489"/>
      <dgm:spPr>
        <a:blipFill dpi="0" rotWithShape="1">
          <a:blip xmlns:r="http://schemas.openxmlformats.org/officeDocument/2006/relationships"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rcRect/>
          <a:stretch>
            <a:fillRect l="2371" t="23812" r="4637" b="14194"/>
          </a:stretch>
        </a:blipFill>
        <a:ln>
          <a:noFill/>
        </a:ln>
      </dgm:spPr>
      <dgm:extLst>
        <a:ext uri="{E40237B7-FDA0-4F09-8148-C483321AD2D9}">
          <dgm14:cNvPr xmlns:dgm14="http://schemas.microsoft.com/office/drawing/2010/diagram" id="0" name="" descr="Factory"/>
        </a:ext>
      </dgm:extLst>
    </dgm:pt>
    <dgm:pt modelId="{2E45F402-5A74-4123-98C3-9592CA0E0713}" type="pres">
      <dgm:prSet presAssocID="{5B4A4919-0CF2-46A0-B59D-99AFE7697E8A}" presName="sibTrans" presStyleCnt="0"/>
      <dgm:spPr/>
    </dgm:pt>
    <dgm:pt modelId="{0876E0EA-8BFC-42D0-9BBC-839056F7907D}" type="pres">
      <dgm:prSet presAssocID="{2AAC2A84-1980-4385-8F07-04D056568DCE}" presName="composite" presStyleCnt="0"/>
      <dgm:spPr/>
    </dgm:pt>
    <dgm:pt modelId="{570A7129-4CD9-4B1B-AF1E-54EE8CD599D8}" type="pres">
      <dgm:prSet presAssocID="{2AAC2A84-1980-4385-8F07-04D056568DCE}" presName="rect1" presStyleLbl="trAlignAcc1" presStyleIdx="5" presStyleCnt="6" custScaleX="109654">
        <dgm:presLayoutVars>
          <dgm:bulletEnabled val="1"/>
        </dgm:presLayoutVars>
      </dgm:prSet>
      <dgm:spPr/>
    </dgm:pt>
    <dgm:pt modelId="{F93D3A06-591B-43BC-81C4-0803213F4C60}" type="pres">
      <dgm:prSet presAssocID="{2AAC2A84-1980-4385-8F07-04D056568DCE}" presName="rect2" presStyleLbl="fgImgPlace1" presStyleIdx="5" presStyleCnt="6" custLinFactNeighborX="-7182"/>
      <dgm:spPr>
        <a:blipFill dpi="0" rotWithShape="1">
          <a:blip xmlns:r="http://schemas.openxmlformats.org/officeDocument/2006/relationships"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l="2270" t="30954" r="4818" b="7104"/>
          </a:stretch>
        </a:blipFill>
        <a:ln>
          <a:noFill/>
        </a:ln>
      </dgm:spPr>
      <dgm:extLst>
        <a:ext uri="{E40237B7-FDA0-4F09-8148-C483321AD2D9}">
          <dgm14:cNvPr xmlns:dgm14="http://schemas.microsoft.com/office/drawing/2010/diagram" id="0" name="" descr="Diploma"/>
        </a:ext>
      </dgm:extLst>
    </dgm:pt>
  </dgm:ptLst>
  <dgm:cxnLst>
    <dgm:cxn modelId="{18FD210D-40EC-446B-8924-C975E544149B}" type="presOf" srcId="{2AAC2A84-1980-4385-8F07-04D056568DCE}" destId="{570A7129-4CD9-4B1B-AF1E-54EE8CD599D8}" srcOrd="0" destOrd="0" presId="urn:microsoft.com/office/officeart/2008/layout/PictureStrips"/>
    <dgm:cxn modelId="{1BD4BE28-F772-4E4C-8E08-2BA12BAA2475}" type="presOf" srcId="{56B996FB-2C55-4D6A-A5D1-C7D8A27E140F}" destId="{188D8BA9-97B4-41EE-A888-E804A21C8E9B}" srcOrd="0" destOrd="0" presId="urn:microsoft.com/office/officeart/2008/layout/PictureStrips"/>
    <dgm:cxn modelId="{B4B78E2B-0FDF-4D00-93D6-CA6CC4FF74C0}" srcId="{122A4325-7421-4E0D-A220-869D7CED8706}" destId="{E4F76D9D-E754-48BE-A3D1-017A97E92088}" srcOrd="4" destOrd="0" parTransId="{256A85FC-D345-4859-A50F-11A1407C102A}" sibTransId="{5B4A4919-0CF2-46A0-B59D-99AFE7697E8A}"/>
    <dgm:cxn modelId="{657E1C2F-4254-49D4-8B51-401D4320314E}" type="presOf" srcId="{4666B45D-691F-4D32-863C-D8267E70B19A}" destId="{72D8F7B8-8546-4CFC-B66B-6F7597A46D0A}" srcOrd="0" destOrd="0" presId="urn:microsoft.com/office/officeart/2008/layout/PictureStrips"/>
    <dgm:cxn modelId="{ACB5F432-FB7D-4FB5-A13D-DDBD1F4EB235}" srcId="{122A4325-7421-4E0D-A220-869D7CED8706}" destId="{A7B9FC43-4838-45FA-812A-01591EDD089E}" srcOrd="2" destOrd="0" parTransId="{32130206-EBB1-4547-8F0D-20E04DC14110}" sibTransId="{778FF465-713A-41E4-9A3A-3983C9EE22CA}"/>
    <dgm:cxn modelId="{20867269-94D0-48AA-9867-A893A68A91EB}" type="presOf" srcId="{E4F76D9D-E754-48BE-A3D1-017A97E92088}" destId="{DEC570B2-7080-4321-BF5B-59B26E7B0FFC}" srcOrd="0" destOrd="0" presId="urn:microsoft.com/office/officeart/2008/layout/PictureStrips"/>
    <dgm:cxn modelId="{D0558B8A-BC6D-45EC-86F2-45318C6BAA41}" srcId="{122A4325-7421-4E0D-A220-869D7CED8706}" destId="{2AAC2A84-1980-4385-8F07-04D056568DCE}" srcOrd="5" destOrd="0" parTransId="{E27F7103-B4A1-46EA-90E6-D242765D587A}" sibTransId="{17234CF9-151F-4B60-97EF-CDE21202D97B}"/>
    <dgm:cxn modelId="{5CDD63A9-7EA6-4B37-9F21-1F68A170EF47}" type="presOf" srcId="{A7B9FC43-4838-45FA-812A-01591EDD089E}" destId="{1FD5C4E5-28C0-49B3-A629-FA7002D3BE9D}" srcOrd="0" destOrd="0" presId="urn:microsoft.com/office/officeart/2008/layout/PictureStrips"/>
    <dgm:cxn modelId="{346D3FAF-B6D7-4677-9DAD-0B4D4D47B1D9}" srcId="{122A4325-7421-4E0D-A220-869D7CED8706}" destId="{6C7ED3EF-8E5D-4BBF-868E-54AA142C0BAE}" srcOrd="0" destOrd="0" parTransId="{8434E397-358E-4F29-A476-D1FE9EEE603E}" sibTransId="{3DA78312-03DC-4E29-A03F-24BF07934F40}"/>
    <dgm:cxn modelId="{B10367B1-5923-4003-910E-821556F2B767}" srcId="{122A4325-7421-4E0D-A220-869D7CED8706}" destId="{56B996FB-2C55-4D6A-A5D1-C7D8A27E140F}" srcOrd="1" destOrd="0" parTransId="{92BD1229-07B4-4709-B0B8-D73E11CB5800}" sibTransId="{67C607BB-C07E-40F3-B021-31D884A34C8C}"/>
    <dgm:cxn modelId="{B23C6DC7-9E79-4B13-ACC3-34880B1F9385}" type="presOf" srcId="{6C7ED3EF-8E5D-4BBF-868E-54AA142C0BAE}" destId="{95D01139-DD7D-4477-9AEC-65E10A977392}" srcOrd="0" destOrd="0" presId="urn:microsoft.com/office/officeart/2008/layout/PictureStrips"/>
    <dgm:cxn modelId="{41DF22CA-A679-4D56-90B8-2065353730BA}" type="presOf" srcId="{122A4325-7421-4E0D-A220-869D7CED8706}" destId="{40ED5927-B520-4BED-9081-043ABD5213E1}" srcOrd="0" destOrd="0" presId="urn:microsoft.com/office/officeart/2008/layout/PictureStrips"/>
    <dgm:cxn modelId="{D303FAE2-68B0-4BC3-A351-2FC79CDA8690}" srcId="{122A4325-7421-4E0D-A220-869D7CED8706}" destId="{4666B45D-691F-4D32-863C-D8267E70B19A}" srcOrd="3" destOrd="0" parTransId="{8B8E5DB7-8013-4D5F-BE00-CF43E13D6692}" sibTransId="{FBE42E80-FA3D-4324-82AD-2418ED5BF410}"/>
    <dgm:cxn modelId="{2311A93E-5484-485E-A717-C79512250B5A}" type="presParOf" srcId="{40ED5927-B520-4BED-9081-043ABD5213E1}" destId="{0FEEC934-172D-4CBD-8A51-7EA346545E19}" srcOrd="0" destOrd="0" presId="urn:microsoft.com/office/officeart/2008/layout/PictureStrips"/>
    <dgm:cxn modelId="{937CB69F-B32F-444D-83C7-09B177818185}" type="presParOf" srcId="{0FEEC934-172D-4CBD-8A51-7EA346545E19}" destId="{95D01139-DD7D-4477-9AEC-65E10A977392}" srcOrd="0" destOrd="0" presId="urn:microsoft.com/office/officeart/2008/layout/PictureStrips"/>
    <dgm:cxn modelId="{6E265EBA-19AF-444F-8A8C-A2D70275E087}" type="presParOf" srcId="{0FEEC934-172D-4CBD-8A51-7EA346545E19}" destId="{4F1F9539-CEF1-4D04-B671-4BE2BBAD96A0}" srcOrd="1" destOrd="0" presId="urn:microsoft.com/office/officeart/2008/layout/PictureStrips"/>
    <dgm:cxn modelId="{9FDD59BE-DB09-4DC1-AD53-B7C5BC6AAA3C}" type="presParOf" srcId="{40ED5927-B520-4BED-9081-043ABD5213E1}" destId="{D53E9438-59D2-49DB-981B-0A8F8EDD54B3}" srcOrd="1" destOrd="0" presId="urn:microsoft.com/office/officeart/2008/layout/PictureStrips"/>
    <dgm:cxn modelId="{9B3F8CAC-527A-45E5-A46C-BCB4F208BF60}" type="presParOf" srcId="{40ED5927-B520-4BED-9081-043ABD5213E1}" destId="{F39060CF-83F9-4FD8-973A-B53EED4BCC9B}" srcOrd="2" destOrd="0" presId="urn:microsoft.com/office/officeart/2008/layout/PictureStrips"/>
    <dgm:cxn modelId="{2026CDA8-5621-466E-8620-FAEB572D4286}" type="presParOf" srcId="{F39060CF-83F9-4FD8-973A-B53EED4BCC9B}" destId="{188D8BA9-97B4-41EE-A888-E804A21C8E9B}" srcOrd="0" destOrd="0" presId="urn:microsoft.com/office/officeart/2008/layout/PictureStrips"/>
    <dgm:cxn modelId="{F9E02BCF-1A3A-485B-AA50-B77B6A48D427}" type="presParOf" srcId="{F39060CF-83F9-4FD8-973A-B53EED4BCC9B}" destId="{D877B04C-6D5D-4AD8-89A3-D8648C1036E4}" srcOrd="1" destOrd="0" presId="urn:microsoft.com/office/officeart/2008/layout/PictureStrips"/>
    <dgm:cxn modelId="{30DC15FC-D4B9-4552-AF7D-6B1D9FEF084E}" type="presParOf" srcId="{40ED5927-B520-4BED-9081-043ABD5213E1}" destId="{6B39AB12-0063-4013-8002-2E4D32346292}" srcOrd="3" destOrd="0" presId="urn:microsoft.com/office/officeart/2008/layout/PictureStrips"/>
    <dgm:cxn modelId="{74BF9C2A-9590-4D03-8F6D-DB12E62F7594}" type="presParOf" srcId="{40ED5927-B520-4BED-9081-043ABD5213E1}" destId="{5BFB12C8-1622-4FEA-95A0-95745F8B9013}" srcOrd="4" destOrd="0" presId="urn:microsoft.com/office/officeart/2008/layout/PictureStrips"/>
    <dgm:cxn modelId="{F7DB4BF8-CD17-41E0-8B7C-12AB09C673AE}" type="presParOf" srcId="{5BFB12C8-1622-4FEA-95A0-95745F8B9013}" destId="{1FD5C4E5-28C0-49B3-A629-FA7002D3BE9D}" srcOrd="0" destOrd="0" presId="urn:microsoft.com/office/officeart/2008/layout/PictureStrips"/>
    <dgm:cxn modelId="{DCFC5FF6-5880-41F8-8B96-B9B015B7E87B}" type="presParOf" srcId="{5BFB12C8-1622-4FEA-95A0-95745F8B9013}" destId="{2A96BABE-322C-4C5E-955A-70268C708A4E}" srcOrd="1" destOrd="0" presId="urn:microsoft.com/office/officeart/2008/layout/PictureStrips"/>
    <dgm:cxn modelId="{11896D42-A43B-40EA-B9D8-1112E3AC84C3}" type="presParOf" srcId="{40ED5927-B520-4BED-9081-043ABD5213E1}" destId="{05198E62-03C1-404A-BFC6-9EFDB299B893}" srcOrd="5" destOrd="0" presId="urn:microsoft.com/office/officeart/2008/layout/PictureStrips"/>
    <dgm:cxn modelId="{E8DC027C-9813-4F21-93B6-EAB9DF40EF0A}" type="presParOf" srcId="{40ED5927-B520-4BED-9081-043ABD5213E1}" destId="{E01E9DC3-C6BB-4108-A89E-C8A4F0720070}" srcOrd="6" destOrd="0" presId="urn:microsoft.com/office/officeart/2008/layout/PictureStrips"/>
    <dgm:cxn modelId="{8D90B287-2432-4693-8A60-10C9CA778DCB}" type="presParOf" srcId="{E01E9DC3-C6BB-4108-A89E-C8A4F0720070}" destId="{72D8F7B8-8546-4CFC-B66B-6F7597A46D0A}" srcOrd="0" destOrd="0" presId="urn:microsoft.com/office/officeart/2008/layout/PictureStrips"/>
    <dgm:cxn modelId="{BAF8F0CC-E497-43F2-97C0-601E8118E8C1}" type="presParOf" srcId="{E01E9DC3-C6BB-4108-A89E-C8A4F0720070}" destId="{B3B0C82B-DCEA-4D1B-841C-FC9B91017E14}" srcOrd="1" destOrd="0" presId="urn:microsoft.com/office/officeart/2008/layout/PictureStrips"/>
    <dgm:cxn modelId="{7572BC08-E4AF-4DE9-B4F2-F38CA7288213}" type="presParOf" srcId="{40ED5927-B520-4BED-9081-043ABD5213E1}" destId="{7818D497-6E30-4632-8954-D0F6908243A7}" srcOrd="7" destOrd="0" presId="urn:microsoft.com/office/officeart/2008/layout/PictureStrips"/>
    <dgm:cxn modelId="{5231C4FD-9D44-4D22-B3ED-EE1B7E38DCCF}" type="presParOf" srcId="{40ED5927-B520-4BED-9081-043ABD5213E1}" destId="{3E57665E-B68D-4F80-8D57-596845FB8F85}" srcOrd="8" destOrd="0" presId="urn:microsoft.com/office/officeart/2008/layout/PictureStrips"/>
    <dgm:cxn modelId="{B82628F8-B59B-4D7B-AB91-9C5419A5839A}" type="presParOf" srcId="{3E57665E-B68D-4F80-8D57-596845FB8F85}" destId="{DEC570B2-7080-4321-BF5B-59B26E7B0FFC}" srcOrd="0" destOrd="0" presId="urn:microsoft.com/office/officeart/2008/layout/PictureStrips"/>
    <dgm:cxn modelId="{B2420AF7-B41D-4AC5-84B8-40B00F009D56}" type="presParOf" srcId="{3E57665E-B68D-4F80-8D57-596845FB8F85}" destId="{059BC41D-9460-4C15-AADA-6671BAAADA6F}" srcOrd="1" destOrd="0" presId="urn:microsoft.com/office/officeart/2008/layout/PictureStrips"/>
    <dgm:cxn modelId="{6A03F633-A760-4A63-973C-9F82721CA1B3}" type="presParOf" srcId="{40ED5927-B520-4BED-9081-043ABD5213E1}" destId="{2E45F402-5A74-4123-98C3-9592CA0E0713}" srcOrd="9" destOrd="0" presId="urn:microsoft.com/office/officeart/2008/layout/PictureStrips"/>
    <dgm:cxn modelId="{02F01CB4-D4A0-4E6F-A4F3-F698ECEA7EAE}" type="presParOf" srcId="{40ED5927-B520-4BED-9081-043ABD5213E1}" destId="{0876E0EA-8BFC-42D0-9BBC-839056F7907D}" srcOrd="10" destOrd="0" presId="urn:microsoft.com/office/officeart/2008/layout/PictureStrips"/>
    <dgm:cxn modelId="{E07C473D-A8BE-414E-8E36-F51CB14FA117}" type="presParOf" srcId="{0876E0EA-8BFC-42D0-9BBC-839056F7907D}" destId="{570A7129-4CD9-4B1B-AF1E-54EE8CD599D8}" srcOrd="0" destOrd="0" presId="urn:microsoft.com/office/officeart/2008/layout/PictureStrips"/>
    <dgm:cxn modelId="{50110203-69A0-4442-9270-6F5AAF746E9A}" type="presParOf" srcId="{0876E0EA-8BFC-42D0-9BBC-839056F7907D}" destId="{F93D3A06-591B-43BC-81C4-0803213F4C60}" srcOrd="1" destOrd="0" presId="urn:microsoft.com/office/officeart/2008/layout/PictureStrips"/>
  </dgm:cxnLst>
  <dgm:bg>
    <a:noFill/>
  </dgm:bg>
  <dgm:whole>
    <a:ln>
      <a:noFill/>
    </a:ln>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D01139-DD7D-4477-9AEC-65E10A977392}">
      <dsp:nvSpPr>
        <dsp:cNvPr id="0" name=""/>
        <dsp:cNvSpPr/>
      </dsp:nvSpPr>
      <dsp:spPr>
        <a:xfrm>
          <a:off x="701881" y="154845"/>
          <a:ext cx="3106208" cy="892695"/>
        </a:xfrm>
        <a:prstGeom prst="rect">
          <a:avLst/>
        </a:prstGeom>
        <a:noFill/>
        <a:ln w="9525" cap="flat" cmpd="sng" algn="ctr">
          <a:solidFill>
            <a:srgbClr val="92D050"/>
          </a:solidFill>
          <a:prstDash val="solid"/>
        </a:ln>
        <a:effectLst/>
      </dsp:spPr>
      <dsp:style>
        <a:lnRef idx="1">
          <a:scrgbClr r="0" g="0" b="0"/>
        </a:lnRef>
        <a:fillRef idx="1">
          <a:scrgbClr r="0" g="0" b="0"/>
        </a:fillRef>
        <a:effectRef idx="0">
          <a:scrgbClr r="0" g="0" b="0"/>
        </a:effectRef>
        <a:fontRef idx="minor"/>
      </dsp:style>
      <dsp:txBody>
        <a:bodyPr spcFirstLastPara="0" vert="horz" wrap="square" lIns="604652"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solidFill>
                <a:sysClr val="windowText" lastClr="000000"/>
              </a:solidFill>
              <a:latin typeface="+mj-lt"/>
            </a:rPr>
            <a:t>Experiență de peste 15 ani în domeniul soluțiilor de reducere a</a:t>
          </a:r>
          <a:r>
            <a:rPr lang="ro-RO" sz="1200" kern="1200">
              <a:solidFill>
                <a:sysClr val="windowText" lastClr="000000"/>
              </a:solidFill>
              <a:latin typeface="+mj-lt"/>
            </a:rPr>
            <a:t> </a:t>
          </a:r>
          <a:r>
            <a:rPr lang="en-GB" sz="1200" kern="1200">
              <a:solidFill>
                <a:sysClr val="windowText" lastClr="000000"/>
              </a:solidFill>
              <a:latin typeface="+mj-lt"/>
            </a:rPr>
            <a:t>consumurilor și a costurilor cu energia.</a:t>
          </a:r>
        </a:p>
      </dsp:txBody>
      <dsp:txXfrm>
        <a:off x="701881" y="154845"/>
        <a:ext cx="3106208" cy="892695"/>
      </dsp:txXfrm>
    </dsp:sp>
    <dsp:sp modelId="{4F1F9539-CEF1-4D04-B671-4BE2BBAD96A0}">
      <dsp:nvSpPr>
        <dsp:cNvPr id="0" name=""/>
        <dsp:cNvSpPr/>
      </dsp:nvSpPr>
      <dsp:spPr>
        <a:xfrm>
          <a:off x="679595" y="20286"/>
          <a:ext cx="624886" cy="937330"/>
        </a:xfrm>
        <a:prstGeom prst="rect">
          <a:avLst/>
        </a:prstGeom>
        <a:blipFill dpi="0" rotWithShape="1">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388" t="28149" r="3892" b="9370"/>
          </a:stretch>
        </a:blipFill>
        <a:ln w="25400" cap="flat" cmpd="sng" algn="ctr">
          <a:noFill/>
          <a:prstDash val="solid"/>
        </a:ln>
        <a:effectLst/>
      </dsp:spPr>
      <dsp:style>
        <a:lnRef idx="2">
          <a:scrgbClr r="0" g="0" b="0"/>
        </a:lnRef>
        <a:fillRef idx="1">
          <a:scrgbClr r="0" g="0" b="0"/>
        </a:fillRef>
        <a:effectRef idx="0">
          <a:scrgbClr r="0" g="0" b="0"/>
        </a:effectRef>
        <a:fontRef idx="minor"/>
      </dsp:style>
    </dsp:sp>
    <dsp:sp modelId="{188D8BA9-97B4-41EE-A888-E804A21C8E9B}">
      <dsp:nvSpPr>
        <dsp:cNvPr id="0" name=""/>
        <dsp:cNvSpPr/>
      </dsp:nvSpPr>
      <dsp:spPr>
        <a:xfrm>
          <a:off x="3935547" y="154845"/>
          <a:ext cx="3115920" cy="892695"/>
        </a:xfrm>
        <a:prstGeom prst="rect">
          <a:avLst/>
        </a:prstGeom>
        <a:noFill/>
        <a:ln w="9525" cap="flat" cmpd="sng" algn="ctr">
          <a:solidFill>
            <a:srgbClr val="92D050"/>
          </a:solidFill>
          <a:prstDash val="solid"/>
        </a:ln>
        <a:effectLst/>
      </dsp:spPr>
      <dsp:style>
        <a:lnRef idx="1">
          <a:scrgbClr r="0" g="0" b="0"/>
        </a:lnRef>
        <a:fillRef idx="1">
          <a:scrgbClr r="0" g="0" b="0"/>
        </a:fillRef>
        <a:effectRef idx="0">
          <a:scrgbClr r="0" g="0" b="0"/>
        </a:effectRef>
        <a:fontRef idx="minor"/>
      </dsp:style>
      <dsp:txBody>
        <a:bodyPr spcFirstLastPara="0" vert="horz" wrap="square" lIns="604652"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solidFill>
                <a:sysClr val="windowText" lastClr="000000"/>
              </a:solidFill>
              <a:latin typeface="+mj-lt"/>
            </a:rPr>
            <a:t>Până în prezent, am identificat la Beneficiarii noștri un potențial de</a:t>
          </a:r>
          <a:r>
            <a:rPr lang="ro-RO" sz="1200" kern="1200">
              <a:solidFill>
                <a:sysClr val="windowText" lastClr="000000"/>
              </a:solidFill>
              <a:latin typeface="+mj-lt"/>
            </a:rPr>
            <a:t> </a:t>
          </a:r>
          <a:r>
            <a:rPr lang="en-GB" sz="1200" kern="1200">
              <a:solidFill>
                <a:sysClr val="windowText" lastClr="000000"/>
              </a:solidFill>
              <a:latin typeface="+mj-lt"/>
            </a:rPr>
            <a:t>reducere a consumurilor de energie de peste 900.000 MWh/an</a:t>
          </a:r>
          <a:r>
            <a:rPr lang="ro-RO" sz="1200" kern="1200">
              <a:solidFill>
                <a:sysClr val="windowText" lastClr="000000"/>
              </a:solidFill>
              <a:latin typeface="+mj-lt"/>
            </a:rPr>
            <a:t>.</a:t>
          </a:r>
          <a:endParaRPr lang="en-GB" sz="1200" kern="1200">
            <a:solidFill>
              <a:sysClr val="windowText" lastClr="000000"/>
            </a:solidFill>
            <a:latin typeface="+mj-lt"/>
          </a:endParaRPr>
        </a:p>
      </dsp:txBody>
      <dsp:txXfrm>
        <a:off x="3935547" y="154845"/>
        <a:ext cx="3115920" cy="892695"/>
      </dsp:txXfrm>
    </dsp:sp>
    <dsp:sp modelId="{D877B04C-6D5D-4AD8-89A3-D8648C1036E4}">
      <dsp:nvSpPr>
        <dsp:cNvPr id="0" name=""/>
        <dsp:cNvSpPr/>
      </dsp:nvSpPr>
      <dsp:spPr>
        <a:xfrm>
          <a:off x="3906414" y="25900"/>
          <a:ext cx="624886" cy="937330"/>
        </a:xfrm>
        <a:prstGeom prst="rect">
          <a:avLst/>
        </a:prstGeom>
        <a:blipFill dpi="0" rotWithShape="1">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l="1926" t="26893" r="1292" b="8585"/>
          </a:stretch>
        </a:blipFill>
        <a:ln w="25400" cap="flat" cmpd="sng" algn="ctr">
          <a:noFill/>
          <a:prstDash val="solid"/>
        </a:ln>
        <a:effectLst/>
      </dsp:spPr>
      <dsp:style>
        <a:lnRef idx="2">
          <a:scrgbClr r="0" g="0" b="0"/>
        </a:lnRef>
        <a:fillRef idx="1">
          <a:scrgbClr r="0" g="0" b="0"/>
        </a:fillRef>
        <a:effectRef idx="0">
          <a:scrgbClr r="0" g="0" b="0"/>
        </a:effectRef>
        <a:fontRef idx="minor"/>
      </dsp:style>
    </dsp:sp>
    <dsp:sp modelId="{1FD5C4E5-28C0-49B3-A629-FA7002D3BE9D}">
      <dsp:nvSpPr>
        <dsp:cNvPr id="0" name=""/>
        <dsp:cNvSpPr/>
      </dsp:nvSpPr>
      <dsp:spPr>
        <a:xfrm>
          <a:off x="711165" y="1278649"/>
          <a:ext cx="3099038" cy="892695"/>
        </a:xfrm>
        <a:prstGeom prst="rect">
          <a:avLst/>
        </a:prstGeom>
        <a:noFill/>
        <a:ln w="9525" cap="flat" cmpd="sng" algn="ctr">
          <a:solidFill>
            <a:srgbClr val="92D050"/>
          </a:solidFill>
          <a:prstDash val="solid"/>
        </a:ln>
        <a:effectLst/>
      </dsp:spPr>
      <dsp:style>
        <a:lnRef idx="1">
          <a:scrgbClr r="0" g="0" b="0"/>
        </a:lnRef>
        <a:fillRef idx="1">
          <a:scrgbClr r="0" g="0" b="0"/>
        </a:fillRef>
        <a:effectRef idx="0">
          <a:scrgbClr r="0" g="0" b="0"/>
        </a:effectRef>
        <a:fontRef idx="minor"/>
      </dsp:style>
      <dsp:txBody>
        <a:bodyPr spcFirstLastPara="0" vert="horz" wrap="square" lIns="604652"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solidFill>
                <a:sysClr val="windowText" lastClr="000000"/>
              </a:solidFill>
              <a:latin typeface="+mj-lt"/>
            </a:rPr>
            <a:t>“Best European Energy Service Provider” - distincție primită din</a:t>
          </a:r>
          <a:r>
            <a:rPr lang="ro-RO" sz="1200" kern="1200">
              <a:solidFill>
                <a:sysClr val="windowText" lastClr="000000"/>
              </a:solidFill>
              <a:latin typeface="+mj-lt"/>
            </a:rPr>
            <a:t> </a:t>
          </a:r>
          <a:r>
            <a:rPr lang="en-GB" sz="1200" kern="1200">
              <a:solidFill>
                <a:sysClr val="windowText" lastClr="000000"/>
              </a:solidFill>
              <a:latin typeface="+mj-lt"/>
            </a:rPr>
            <a:t>partea UE.</a:t>
          </a:r>
        </a:p>
      </dsp:txBody>
      <dsp:txXfrm>
        <a:off x="711165" y="1278649"/>
        <a:ext cx="3099038" cy="892695"/>
      </dsp:txXfrm>
    </dsp:sp>
    <dsp:sp modelId="{2A96BABE-322C-4C5E-955A-70268C708A4E}">
      <dsp:nvSpPr>
        <dsp:cNvPr id="0" name=""/>
        <dsp:cNvSpPr/>
      </dsp:nvSpPr>
      <dsp:spPr>
        <a:xfrm>
          <a:off x="641927" y="1163352"/>
          <a:ext cx="624886" cy="937330"/>
        </a:xfrm>
        <a:prstGeom prst="rect">
          <a:avLst/>
        </a:prstGeom>
        <a:blipFill dpi="0" rotWithShape="1">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l="8185" t="28949" r="1681" b="10961"/>
          </a:stretch>
        </a:blipFill>
        <a:ln w="25400" cap="flat" cmpd="sng" algn="ctr">
          <a:noFill/>
          <a:prstDash val="solid"/>
        </a:ln>
        <a:effectLst/>
      </dsp:spPr>
      <dsp:style>
        <a:lnRef idx="2">
          <a:scrgbClr r="0" g="0" b="0"/>
        </a:lnRef>
        <a:fillRef idx="1">
          <a:scrgbClr r="0" g="0" b="0"/>
        </a:fillRef>
        <a:effectRef idx="0">
          <a:scrgbClr r="0" g="0" b="0"/>
        </a:effectRef>
        <a:fontRef idx="minor"/>
      </dsp:style>
    </dsp:sp>
    <dsp:sp modelId="{72D8F7B8-8546-4CFC-B66B-6F7597A46D0A}">
      <dsp:nvSpPr>
        <dsp:cNvPr id="0" name=""/>
        <dsp:cNvSpPr/>
      </dsp:nvSpPr>
      <dsp:spPr>
        <a:xfrm>
          <a:off x="3937661" y="1278649"/>
          <a:ext cx="3104522" cy="892695"/>
        </a:xfrm>
        <a:prstGeom prst="rect">
          <a:avLst/>
        </a:prstGeom>
        <a:noFill/>
        <a:ln w="9525" cap="flat" cmpd="sng" algn="ctr">
          <a:solidFill>
            <a:srgbClr val="92D050"/>
          </a:solidFill>
          <a:prstDash val="solid"/>
        </a:ln>
        <a:effectLst/>
      </dsp:spPr>
      <dsp:style>
        <a:lnRef idx="1">
          <a:scrgbClr r="0" g="0" b="0"/>
        </a:lnRef>
        <a:fillRef idx="1">
          <a:scrgbClr r="0" g="0" b="0"/>
        </a:fillRef>
        <a:effectRef idx="0">
          <a:scrgbClr r="0" g="0" b="0"/>
        </a:effectRef>
        <a:fontRef idx="minor"/>
      </dsp:style>
      <dsp:txBody>
        <a:bodyPr spcFirstLastPara="0" vert="horz" wrap="square" lIns="604652"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solidFill>
                <a:sysClr val="windowText" lastClr="000000"/>
              </a:solidFill>
              <a:latin typeface="+mj-lt"/>
            </a:rPr>
            <a:t>Companie ESCO - Implementăm</a:t>
          </a:r>
          <a:r>
            <a:rPr lang="ro-RO" sz="1200" kern="1200">
              <a:solidFill>
                <a:sysClr val="windowText" lastClr="000000"/>
              </a:solidFill>
              <a:latin typeface="+mj-lt"/>
            </a:rPr>
            <a:t> </a:t>
          </a:r>
          <a:r>
            <a:rPr lang="en-GB" sz="1200" kern="1200">
              <a:solidFill>
                <a:sysClr val="windowText" lastClr="000000"/>
              </a:solidFill>
              <a:latin typeface="+mj-lt"/>
            </a:rPr>
            <a:t>soluții de eficiență energetică cu</a:t>
          </a:r>
          <a:r>
            <a:rPr lang="ro-RO" sz="1200" kern="1200">
              <a:solidFill>
                <a:sysClr val="windowText" lastClr="000000"/>
              </a:solidFill>
              <a:latin typeface="+mj-lt"/>
            </a:rPr>
            <a:t> </a:t>
          </a:r>
          <a:r>
            <a:rPr lang="en-GB" sz="1200" kern="1200">
              <a:solidFill>
                <a:sysClr val="windowText" lastClr="000000"/>
              </a:solidFill>
              <a:latin typeface="+mj-lt"/>
            </a:rPr>
            <a:t>plata din economiile generate.</a:t>
          </a:r>
        </a:p>
      </dsp:txBody>
      <dsp:txXfrm>
        <a:off x="3937661" y="1278649"/>
        <a:ext cx="3104522" cy="892695"/>
      </dsp:txXfrm>
    </dsp:sp>
    <dsp:sp modelId="{B3B0C82B-DCEA-4D1B-841C-FC9B91017E14}">
      <dsp:nvSpPr>
        <dsp:cNvPr id="0" name=""/>
        <dsp:cNvSpPr/>
      </dsp:nvSpPr>
      <dsp:spPr>
        <a:xfrm>
          <a:off x="3908928" y="1149704"/>
          <a:ext cx="624886" cy="937330"/>
        </a:xfrm>
        <a:prstGeom prst="rect">
          <a:avLst/>
        </a:prstGeom>
        <a:blipFill dpi="0" rotWithShape="1">
          <a:blip xmlns:r="http://schemas.openxmlformats.org/officeDocument/2006/relationships"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l="3553" t="30035" r="5087" b="9057"/>
          </a:stretch>
        </a:blipFill>
        <a:ln w="25400" cap="flat" cmpd="sng" algn="ctr">
          <a:noFill/>
          <a:prstDash val="solid"/>
        </a:ln>
        <a:effectLst/>
      </dsp:spPr>
      <dsp:style>
        <a:lnRef idx="2">
          <a:scrgbClr r="0" g="0" b="0"/>
        </a:lnRef>
        <a:fillRef idx="1">
          <a:scrgbClr r="0" g="0" b="0"/>
        </a:fillRef>
        <a:effectRef idx="0">
          <a:scrgbClr r="0" g="0" b="0"/>
        </a:effectRef>
        <a:fontRef idx="minor"/>
      </dsp:style>
    </dsp:sp>
    <dsp:sp modelId="{DEC570B2-7080-4321-BF5B-59B26E7B0FFC}">
      <dsp:nvSpPr>
        <dsp:cNvPr id="0" name=""/>
        <dsp:cNvSpPr/>
      </dsp:nvSpPr>
      <dsp:spPr>
        <a:xfrm>
          <a:off x="697225" y="2402453"/>
          <a:ext cx="3099038" cy="892695"/>
        </a:xfrm>
        <a:prstGeom prst="rect">
          <a:avLst/>
        </a:prstGeom>
        <a:noFill/>
        <a:ln w="9525" cap="flat" cmpd="sng" algn="ctr">
          <a:solidFill>
            <a:srgbClr val="92D050"/>
          </a:solidFill>
          <a:prstDash val="solid"/>
        </a:ln>
        <a:effectLst/>
      </dsp:spPr>
      <dsp:style>
        <a:lnRef idx="1">
          <a:scrgbClr r="0" g="0" b="0"/>
        </a:lnRef>
        <a:fillRef idx="1">
          <a:scrgbClr r="0" g="0" b="0"/>
        </a:fillRef>
        <a:effectRef idx="0">
          <a:scrgbClr r="0" g="0" b="0"/>
        </a:effectRef>
        <a:fontRef idx="minor"/>
      </dsp:style>
      <dsp:txBody>
        <a:bodyPr spcFirstLastPara="0" vert="horz" wrap="square" lIns="604652" tIns="45720" rIns="45720" bIns="45720" numCol="1" spcCol="1270" anchor="ctr" anchorCtr="0">
          <a:noAutofit/>
        </a:bodyPr>
        <a:lstStyle/>
        <a:p>
          <a:pPr marL="0" lvl="0" indent="0" algn="just" defTabSz="533400">
            <a:lnSpc>
              <a:spcPct val="90000"/>
            </a:lnSpc>
            <a:spcBef>
              <a:spcPct val="0"/>
            </a:spcBef>
            <a:spcAft>
              <a:spcPct val="35000"/>
            </a:spcAft>
            <a:buNone/>
          </a:pPr>
          <a:r>
            <a:rPr lang="en-GB" sz="1200" kern="1200">
              <a:solidFill>
                <a:sysClr val="windowText" lastClr="000000"/>
              </a:solidFill>
              <a:latin typeface="+mj-lt"/>
            </a:rPr>
            <a:t>Peste 800 de proiecte implementate în România și Europa.</a:t>
          </a:r>
        </a:p>
      </dsp:txBody>
      <dsp:txXfrm>
        <a:off x="697225" y="2402453"/>
        <a:ext cx="3099038" cy="892695"/>
      </dsp:txXfrm>
    </dsp:sp>
    <dsp:sp modelId="{059BC41D-9460-4C15-AADA-6671BAAADA6F}">
      <dsp:nvSpPr>
        <dsp:cNvPr id="0" name=""/>
        <dsp:cNvSpPr/>
      </dsp:nvSpPr>
      <dsp:spPr>
        <a:xfrm>
          <a:off x="671354" y="2273509"/>
          <a:ext cx="624886" cy="937330"/>
        </a:xfrm>
        <a:prstGeom prst="rect">
          <a:avLst/>
        </a:prstGeom>
        <a:blipFill dpi="0" rotWithShape="1">
          <a:blip xmlns:r="http://schemas.openxmlformats.org/officeDocument/2006/relationships"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rcRect/>
          <a:stretch>
            <a:fillRect l="2371" t="23812" r="4637" b="14194"/>
          </a:stretch>
        </a:blipFill>
        <a:ln w="25400" cap="flat" cmpd="sng" algn="ctr">
          <a:noFill/>
          <a:prstDash val="solid"/>
        </a:ln>
        <a:effectLst/>
      </dsp:spPr>
      <dsp:style>
        <a:lnRef idx="2">
          <a:scrgbClr r="0" g="0" b="0"/>
        </a:lnRef>
        <a:fillRef idx="1">
          <a:scrgbClr r="0" g="0" b="0"/>
        </a:fillRef>
        <a:effectRef idx="0">
          <a:scrgbClr r="0" g="0" b="0"/>
        </a:effectRef>
        <a:fontRef idx="minor"/>
      </dsp:style>
    </dsp:sp>
    <dsp:sp modelId="{570A7129-4CD9-4B1B-AF1E-54EE8CD599D8}">
      <dsp:nvSpPr>
        <dsp:cNvPr id="0" name=""/>
        <dsp:cNvSpPr/>
      </dsp:nvSpPr>
      <dsp:spPr>
        <a:xfrm>
          <a:off x="3923721" y="2402453"/>
          <a:ext cx="3132403" cy="892695"/>
        </a:xfrm>
        <a:prstGeom prst="rect">
          <a:avLst/>
        </a:prstGeom>
        <a:noFill/>
        <a:ln w="9525" cap="flat" cmpd="sng" algn="ctr">
          <a:solidFill>
            <a:srgbClr val="92D050"/>
          </a:solidFill>
          <a:prstDash val="solid"/>
        </a:ln>
        <a:effectLst/>
      </dsp:spPr>
      <dsp:style>
        <a:lnRef idx="1">
          <a:scrgbClr r="0" g="0" b="0"/>
        </a:lnRef>
        <a:fillRef idx="1">
          <a:scrgbClr r="0" g="0" b="0"/>
        </a:fillRef>
        <a:effectRef idx="0">
          <a:scrgbClr r="0" g="0" b="0"/>
        </a:effectRef>
        <a:fontRef idx="minor"/>
      </dsp:style>
      <dsp:txBody>
        <a:bodyPr spcFirstLastPara="0" vert="horz" wrap="square" lIns="604652"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solidFill>
                <a:sysClr val="windowText" lastClr="000000"/>
              </a:solidFill>
              <a:latin typeface="+mj-lt"/>
            </a:rPr>
            <a:t>Autorizație ANRE pentru proiectarea și execuția de lucrări la nivel de</a:t>
          </a:r>
          <a:r>
            <a:rPr lang="ro-RO" sz="1200" kern="1200">
              <a:solidFill>
                <a:sysClr val="windowText" lastClr="000000"/>
              </a:solidFill>
              <a:latin typeface="+mj-lt"/>
            </a:rPr>
            <a:t> </a:t>
          </a:r>
          <a:r>
            <a:rPr lang="en-GB" sz="1200" kern="1200">
              <a:solidFill>
                <a:sysClr val="windowText" lastClr="000000"/>
              </a:solidFill>
              <a:latin typeface="+mj-lt"/>
            </a:rPr>
            <a:t>joasă și medie tensiune.</a:t>
          </a:r>
        </a:p>
      </dsp:txBody>
      <dsp:txXfrm>
        <a:off x="3923721" y="2402453"/>
        <a:ext cx="3132403" cy="892695"/>
      </dsp:txXfrm>
    </dsp:sp>
    <dsp:sp modelId="{F93D3A06-591B-43BC-81C4-0803213F4C60}">
      <dsp:nvSpPr>
        <dsp:cNvPr id="0" name=""/>
        <dsp:cNvSpPr/>
      </dsp:nvSpPr>
      <dsp:spPr>
        <a:xfrm>
          <a:off x="3897705" y="2273509"/>
          <a:ext cx="624886" cy="937330"/>
        </a:xfrm>
        <a:prstGeom prst="rect">
          <a:avLst/>
        </a:prstGeom>
        <a:blipFill dpi="0" rotWithShape="1">
          <a:blip xmlns:r="http://schemas.openxmlformats.org/officeDocument/2006/relationships"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l="2270" t="30954" r="4818" b="7104"/>
          </a:stretch>
        </a:blipFill>
        <a:ln w="25400" cap="flat" cmpd="sng" algn="ctr">
          <a:no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FFA5E-8A66-46F8-BE6A-B39462393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55</Pages>
  <Words>9860</Words>
  <Characters>56206</Characters>
  <Application>Microsoft Office Word</Application>
  <DocSecurity>0</DocSecurity>
  <Lines>468</Lines>
  <Paragraphs>131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Anul redactării</dc:subject>
  <dc:creator>VictorG</dc:creator>
  <cp:lastModifiedBy>Mirela Tatar-Sinca</cp:lastModifiedBy>
  <cp:revision>5</cp:revision>
  <cp:lastPrinted>2017-09-08T07:35:00Z</cp:lastPrinted>
  <dcterms:created xsi:type="dcterms:W3CDTF">2021-08-20T05:32:00Z</dcterms:created>
  <dcterms:modified xsi:type="dcterms:W3CDTF">2021-09-03T11:48:00Z</dcterms:modified>
</cp:coreProperties>
</file>