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6256D" w14:textId="7FC0FD41" w:rsidR="00A56792" w:rsidRPr="00BA62FD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>Anexa nr. 1</w:t>
      </w:r>
      <w:r w:rsidR="00F96D28"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</w:t>
      </w:r>
      <w:r w:rsidR="00BA62FD"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F96D28"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>C</w:t>
      </w:r>
      <w:r w:rsidR="00BA62FD"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>.L.</w:t>
      </w:r>
      <w:r w:rsidR="00F96D28"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Sa</w:t>
      </w:r>
      <w:r w:rsidR="00BA62FD" w:rsidRPr="00BA62FD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tu Mare  </w:t>
      </w:r>
      <w:r w:rsidR="00BA62FD">
        <w:rPr>
          <w:rFonts w:ascii="Times New Roman" w:eastAsia="Times New Roman" w:hAnsi="Times New Roman"/>
          <w:b/>
          <w:sz w:val="28"/>
          <w:szCs w:val="28"/>
          <w:lang w:val="pt-BR"/>
        </w:rPr>
        <w:t>Nr.70/26.03.2020</w:t>
      </w:r>
    </w:p>
    <w:p w14:paraId="73BA21AD" w14:textId="77777777" w:rsidR="00321F58" w:rsidRPr="002F3842" w:rsidRDefault="00321F58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F96AE27" w14:textId="77777777" w:rsidR="00A56792" w:rsidRPr="002F3842" w:rsidRDefault="00A56792" w:rsidP="00A56792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72A3C2D7" w14:textId="2BB197D4" w:rsidR="00A56792" w:rsidRPr="00BA62FD" w:rsidRDefault="00A56792" w:rsidP="00A5679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76546">
        <w:rPr>
          <w:rFonts w:ascii="Times New Roman" w:hAnsi="Times New Roman"/>
          <w:sz w:val="24"/>
          <w:szCs w:val="24"/>
        </w:rPr>
        <w:t>1</w:t>
      </w:r>
      <w:r w:rsidRPr="00BA62F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În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conformitate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cu art. </w:t>
      </w:r>
      <w:proofErr w:type="gramStart"/>
      <w:r w:rsidR="00321F58" w:rsidRPr="00BA62FD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alin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>.</w:t>
      </w:r>
      <w:proofErr w:type="gramEnd"/>
      <w:r w:rsidR="00321F58" w:rsidRPr="00BA62FD">
        <w:rPr>
          <w:rFonts w:ascii="Times New Roman" w:hAnsi="Times New Roman"/>
          <w:sz w:val="28"/>
          <w:szCs w:val="28"/>
        </w:rPr>
        <w:t xml:space="preserve"> (</w:t>
      </w:r>
      <w:r w:rsidR="00F76546" w:rsidRPr="00BA62FD">
        <w:rPr>
          <w:rFonts w:ascii="Times New Roman" w:hAnsi="Times New Roman"/>
          <w:sz w:val="28"/>
          <w:szCs w:val="28"/>
        </w:rPr>
        <w:t>5</w:t>
      </w:r>
      <w:r w:rsidR="00321F58" w:rsidRPr="00BA62FD">
        <w:rPr>
          <w:rFonts w:ascii="Times New Roman" w:hAnsi="Times New Roman"/>
          <w:sz w:val="28"/>
          <w:szCs w:val="28"/>
        </w:rPr>
        <w:t xml:space="preserve">) din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Regulamentul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valorificare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masei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lemnoase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fondul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forestier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proprietate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publică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propunem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spre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aprobare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valorificarea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masei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lemnoase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6546" w:rsidRPr="00BA62FD">
        <w:rPr>
          <w:rFonts w:ascii="Times New Roman" w:hAnsi="Times New Roman"/>
          <w:sz w:val="28"/>
          <w:szCs w:val="28"/>
        </w:rPr>
        <w:t>pe</w:t>
      </w:r>
      <w:proofErr w:type="spellEnd"/>
      <w:r w:rsidR="00F76546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6546" w:rsidRPr="00BA62FD">
        <w:rPr>
          <w:rFonts w:ascii="Times New Roman" w:hAnsi="Times New Roman"/>
          <w:sz w:val="28"/>
          <w:szCs w:val="28"/>
        </w:rPr>
        <w:t>picior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prin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licitație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deschisă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strigare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, din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fondul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forestier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administrat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Ocolul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Silvic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Satu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Mare, conform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listei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mai</w:t>
      </w:r>
      <w:proofErr w:type="spellEnd"/>
      <w:r w:rsidR="00321F58" w:rsidRPr="00BA62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1F58" w:rsidRPr="00BA62FD">
        <w:rPr>
          <w:rFonts w:ascii="Times New Roman" w:hAnsi="Times New Roman"/>
          <w:sz w:val="28"/>
          <w:szCs w:val="28"/>
        </w:rPr>
        <w:t>jos</w:t>
      </w:r>
      <w:proofErr w:type="spellEnd"/>
    </w:p>
    <w:p w14:paraId="0F76A68C" w14:textId="77777777" w:rsidR="00A56792" w:rsidRPr="00F76546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027" w:type="dxa"/>
        <w:tblLayout w:type="fixed"/>
        <w:tblLook w:val="04A0" w:firstRow="1" w:lastRow="0" w:firstColumn="1" w:lastColumn="0" w:noHBand="0" w:noVBand="1"/>
      </w:tblPr>
      <w:tblGrid>
        <w:gridCol w:w="1041"/>
        <w:gridCol w:w="2609"/>
        <w:gridCol w:w="1771"/>
        <w:gridCol w:w="2025"/>
        <w:gridCol w:w="3038"/>
        <w:gridCol w:w="3543"/>
      </w:tblGrid>
      <w:tr w:rsidR="003F6AEB" w:rsidRPr="00A4701B" w14:paraId="4FC722DC" w14:textId="77777777" w:rsidTr="003F6AEB">
        <w:trPr>
          <w:trHeight w:val="168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2E08" w14:textId="77777777" w:rsidR="003F6AEB" w:rsidRPr="003F6AEB" w:rsidRDefault="003F6AEB" w:rsidP="003F6A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9FAF" w14:textId="77777777" w:rsidR="003F6AEB" w:rsidRPr="003F6AEB" w:rsidRDefault="003F6AEB" w:rsidP="003F6A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A795" w14:textId="77777777" w:rsidR="003F6AEB" w:rsidRPr="003F6AEB" w:rsidRDefault="003F6AEB" w:rsidP="003F6A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Volum</w:t>
            </w:r>
            <w:proofErr w:type="spellEnd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-mc-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E303" w14:textId="77777777" w:rsidR="003F6AEB" w:rsidRPr="003F6AEB" w:rsidRDefault="003F6AEB" w:rsidP="003F6A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Pret de referinta</w:t>
            </w:r>
            <w:r w:rsidRPr="003F6AE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>- lei/mc -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B971" w14:textId="77777777" w:rsidR="003F6AEB" w:rsidRPr="003F6AEB" w:rsidRDefault="003F6AEB" w:rsidP="003F6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Pret de pornire</w:t>
            </w:r>
            <w:r w:rsidRPr="003F6AE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 xml:space="preserve"> -lei/mc –</w:t>
            </w:r>
          </w:p>
          <w:p w14:paraId="4A3CE53D" w14:textId="77777777" w:rsidR="003F6AEB" w:rsidRPr="003F6AEB" w:rsidRDefault="003F6AEB" w:rsidP="003F6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fara TVA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300D" w14:textId="77777777" w:rsidR="003F6AEB" w:rsidRPr="003F6AEB" w:rsidRDefault="003F6AEB" w:rsidP="003F6A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Natura</w:t>
            </w:r>
            <w:proofErr w:type="spellEnd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produsului</w:t>
            </w:r>
            <w:proofErr w:type="spellEnd"/>
          </w:p>
        </w:tc>
      </w:tr>
      <w:tr w:rsidR="003F6AEB" w:rsidRPr="00A4701B" w14:paraId="26F7E499" w14:textId="77777777" w:rsidTr="003F6AEB">
        <w:trPr>
          <w:trHeight w:val="642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3E58" w14:textId="77777777" w:rsidR="003F6AEB" w:rsidRPr="003F6AEB" w:rsidRDefault="003F6AEB" w:rsidP="003F6A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8970" w14:textId="073C9072" w:rsidR="003F6AEB" w:rsidRPr="003F6AEB" w:rsidRDefault="003F6AEB" w:rsidP="003F6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AEB">
              <w:rPr>
                <w:rFonts w:ascii="Times New Roman" w:hAnsi="Times New Roman"/>
                <w:sz w:val="24"/>
                <w:szCs w:val="24"/>
                <w:lang w:val="en-US"/>
              </w:rPr>
              <w:t>10264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274DD" w14:textId="77777777" w:rsidR="003F6AEB" w:rsidRPr="003F6AEB" w:rsidRDefault="003F6AEB" w:rsidP="003F6A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AEB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A20B1" w14:textId="77777777" w:rsidR="003F6AEB" w:rsidRPr="003F6AEB" w:rsidRDefault="003F6AEB" w:rsidP="003F6AE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sz w:val="24"/>
                <w:szCs w:val="24"/>
              </w:rPr>
              <w:t>189.42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52168" w14:textId="77777777" w:rsidR="003F6AEB" w:rsidRPr="003F6AEB" w:rsidRDefault="003F6AEB" w:rsidP="003F6AE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7D55" w14:textId="77777777" w:rsidR="003F6AEB" w:rsidRPr="003F6AEB" w:rsidRDefault="003F6AEB" w:rsidP="003F6AE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sz w:val="24"/>
                <w:szCs w:val="24"/>
              </w:rPr>
              <w:t>conservare</w:t>
            </w:r>
          </w:p>
        </w:tc>
      </w:tr>
      <w:tr w:rsidR="003F6AEB" w:rsidRPr="00A4701B" w14:paraId="4AA5C97C" w14:textId="77777777" w:rsidTr="003F6AEB">
        <w:trPr>
          <w:trHeight w:val="560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7656" w14:textId="32E5973D" w:rsidR="003F6AEB" w:rsidRPr="003F6AEB" w:rsidRDefault="003F6AEB" w:rsidP="003F6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6FEB" w14:textId="77777777" w:rsidR="003F6AEB" w:rsidRPr="003F6AEB" w:rsidRDefault="003F6AEB" w:rsidP="003F6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90CC" w14:textId="77777777" w:rsidR="003F6AEB" w:rsidRPr="003F6AEB" w:rsidRDefault="003F6AEB" w:rsidP="003F6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AEB">
              <w:rPr>
                <w:rFonts w:ascii="Times New Roman" w:hAnsi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907D" w14:textId="77777777" w:rsidR="003F6AEB" w:rsidRPr="003F6AEB" w:rsidRDefault="003F6AEB" w:rsidP="003F6AE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9F5F6" w14:textId="77777777" w:rsidR="003F6AEB" w:rsidRPr="003F6AEB" w:rsidRDefault="003F6AEB" w:rsidP="003F6AE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9D3B" w14:textId="77777777" w:rsidR="003F6AEB" w:rsidRPr="003F6AEB" w:rsidRDefault="003F6AEB" w:rsidP="003F6AE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578B89" w14:textId="745B0BB1" w:rsidR="00321F58" w:rsidRPr="00F76546" w:rsidRDefault="0082183B" w:rsidP="00BA62FD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</w:p>
    <w:p w14:paraId="66641734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B7F73D" w14:textId="3E79278B" w:rsidR="00A56792" w:rsidRPr="00F76546" w:rsidRDefault="0082183B" w:rsidP="00321F58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</w:t>
      </w:r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>Şef Serviciu Fond Funciar și Legile Proprietății</w:t>
      </w:r>
    </w:p>
    <w:p w14:paraId="1C94AFEF" w14:textId="77777777" w:rsidR="00A56792" w:rsidRDefault="00A56792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KERESKÉNYI </w:t>
      </w:r>
      <w:r w:rsidR="00AD3B08"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 </w:t>
      </w:r>
      <w:r w:rsidRPr="00F76546">
        <w:rPr>
          <w:rFonts w:ascii="Times New Roman" w:eastAsia="Times New Roman" w:hAnsi="Times New Roman"/>
          <w:sz w:val="24"/>
          <w:szCs w:val="24"/>
          <w:lang w:val="hu-HU"/>
        </w:rPr>
        <w:t>GÁBOR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</w:t>
      </w:r>
      <w:r w:rsidR="0082183B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0E1677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ZIMAN DOINA</w:t>
      </w:r>
    </w:p>
    <w:p w14:paraId="63DC77CA" w14:textId="77777777" w:rsidR="00BA62FD" w:rsidRDefault="00BA62FD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BEC6F34" w14:textId="77777777" w:rsidR="00BA62FD" w:rsidRDefault="00BA62FD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872EA2B" w14:textId="2B388A05" w:rsidR="00BA62FD" w:rsidRDefault="00BA62FD" w:rsidP="00A56792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 w:rsidRPr="00BA62FD">
        <w:rPr>
          <w:rFonts w:ascii="Times New Roman" w:eastAsia="Times New Roman" w:hAnsi="Times New Roman"/>
          <w:sz w:val="28"/>
          <w:szCs w:val="28"/>
          <w:lang w:val="ro-RO"/>
        </w:rPr>
        <w:t xml:space="preserve">   Preşedinte de şedinţă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</w:t>
      </w:r>
      <w:r w:rsidRPr="00BA62FD">
        <w:rPr>
          <w:rFonts w:ascii="Times New Roman" w:eastAsia="Times New Roman" w:hAnsi="Times New Roman"/>
          <w:sz w:val="28"/>
          <w:szCs w:val="28"/>
          <w:lang w:val="ro-RO"/>
        </w:rPr>
        <w:t xml:space="preserve">     Secretar general</w:t>
      </w:r>
    </w:p>
    <w:p w14:paraId="3313A22E" w14:textId="17F1A74A" w:rsidR="00BA62FD" w:rsidRPr="00BA62FD" w:rsidRDefault="00BA62FD" w:rsidP="00A56792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Ardelean  Octavian  Iulian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ro-RO"/>
        </w:rPr>
        <w:t xml:space="preserve"> Mihaela Maria Racolţa</w:t>
      </w:r>
    </w:p>
    <w:p w14:paraId="018AF012" w14:textId="7CDE53C0" w:rsidR="00581CFC" w:rsidRPr="00F76546" w:rsidRDefault="00581CFC" w:rsidP="00321F5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581CFC" w:rsidRPr="00F76546" w:rsidSect="00F76546">
      <w:pgSz w:w="16838" w:h="11906" w:orient="landscape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0399B" w14:textId="77777777" w:rsidR="00DE33F1" w:rsidRDefault="00DE33F1" w:rsidP="002F3842">
      <w:pPr>
        <w:spacing w:after="0" w:line="240" w:lineRule="auto"/>
      </w:pPr>
      <w:r>
        <w:separator/>
      </w:r>
    </w:p>
  </w:endnote>
  <w:endnote w:type="continuationSeparator" w:id="0">
    <w:p w14:paraId="296D07E8" w14:textId="77777777" w:rsidR="00DE33F1" w:rsidRDefault="00DE33F1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5FE35" w14:textId="77777777" w:rsidR="00DE33F1" w:rsidRDefault="00DE33F1" w:rsidP="002F3842">
      <w:pPr>
        <w:spacing w:after="0" w:line="240" w:lineRule="auto"/>
      </w:pPr>
      <w:r>
        <w:separator/>
      </w:r>
    </w:p>
  </w:footnote>
  <w:footnote w:type="continuationSeparator" w:id="0">
    <w:p w14:paraId="446667BE" w14:textId="77777777" w:rsidR="00DE33F1" w:rsidRDefault="00DE33F1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92"/>
    <w:rsid w:val="000074CC"/>
    <w:rsid w:val="00012F1A"/>
    <w:rsid w:val="000E1677"/>
    <w:rsid w:val="00206A9C"/>
    <w:rsid w:val="002436E6"/>
    <w:rsid w:val="002B70AA"/>
    <w:rsid w:val="002F3842"/>
    <w:rsid w:val="00321F58"/>
    <w:rsid w:val="003F6AEB"/>
    <w:rsid w:val="00434E09"/>
    <w:rsid w:val="00581CFC"/>
    <w:rsid w:val="00643C7E"/>
    <w:rsid w:val="0082183B"/>
    <w:rsid w:val="00824E0C"/>
    <w:rsid w:val="00963C24"/>
    <w:rsid w:val="00A10624"/>
    <w:rsid w:val="00A56792"/>
    <w:rsid w:val="00A82621"/>
    <w:rsid w:val="00AD3B08"/>
    <w:rsid w:val="00B24BB2"/>
    <w:rsid w:val="00BA62FD"/>
    <w:rsid w:val="00D6189A"/>
    <w:rsid w:val="00DE33F1"/>
    <w:rsid w:val="00F41F8C"/>
    <w:rsid w:val="00F76546"/>
    <w:rsid w:val="00F96D28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Mary</cp:lastModifiedBy>
  <cp:revision>7</cp:revision>
  <cp:lastPrinted>2020-02-20T13:20:00Z</cp:lastPrinted>
  <dcterms:created xsi:type="dcterms:W3CDTF">2020-03-19T09:40:00Z</dcterms:created>
  <dcterms:modified xsi:type="dcterms:W3CDTF">2020-03-31T13:11:00Z</dcterms:modified>
</cp:coreProperties>
</file>