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404CD4" w14:textId="0184DC34" w:rsidR="00C126AB" w:rsidRPr="00F23EDE" w:rsidRDefault="00DF3E31" w:rsidP="00C126AB">
      <w:pPr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F23EDE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9D56995" wp14:editId="523A4B7C">
            <wp:simplePos x="0" y="0"/>
            <wp:positionH relativeFrom="column">
              <wp:posOffset>-36195</wp:posOffset>
            </wp:positionH>
            <wp:positionV relativeFrom="paragraph">
              <wp:posOffset>121920</wp:posOffset>
            </wp:positionV>
            <wp:extent cx="591185" cy="1028700"/>
            <wp:effectExtent l="0" t="0" r="0" b="0"/>
            <wp:wrapTight wrapText="bothSides">
              <wp:wrapPolygon edited="0">
                <wp:start x="0" y="0"/>
                <wp:lineTo x="0" y="21200"/>
                <wp:lineTo x="20881" y="21200"/>
                <wp:lineTo x="2088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D01060" w14:textId="79CB262F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ROMÂNIA</w:t>
      </w:r>
    </w:p>
    <w:p w14:paraId="2510DE8F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JUDEŢUL SATU MARE</w:t>
      </w:r>
    </w:p>
    <w:p w14:paraId="1336E9D2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CONSILIUL LOCAL AL </w:t>
      </w:r>
    </w:p>
    <w:p w14:paraId="3CB4D6E9" w14:textId="77777777" w:rsidR="00C126AB" w:rsidRPr="00F23EDE" w:rsidRDefault="00C126AB" w:rsidP="00C126AB">
      <w:p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MUNICIPIULUI SATU MARE</w:t>
      </w:r>
    </w:p>
    <w:p w14:paraId="3DCFC5E5" w14:textId="77777777" w:rsidR="00DF3E31" w:rsidRDefault="00DF3E31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081CEF8" w14:textId="77777777" w:rsidR="00DF3E31" w:rsidRDefault="00DF3E31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3724881B" w14:textId="77777777" w:rsidR="00DF3E31" w:rsidRDefault="00DF3E31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2F8E5D45" w14:textId="77777777" w:rsidR="00DF3E31" w:rsidRDefault="00DF3E31" w:rsidP="00F23EDE">
      <w:pPr>
        <w:keepNext/>
        <w:spacing w:line="360" w:lineRule="auto"/>
        <w:outlineLvl w:val="1"/>
        <w:rPr>
          <w:rFonts w:ascii="Times New Roman" w:hAnsi="Times New Roman"/>
          <w:b/>
          <w:sz w:val="28"/>
          <w:szCs w:val="28"/>
        </w:rPr>
      </w:pPr>
    </w:p>
    <w:p w14:paraId="69F6A26F" w14:textId="61006592" w:rsidR="00C126AB" w:rsidRPr="00F23EDE" w:rsidRDefault="00C126AB" w:rsidP="00DF3E31">
      <w:pPr>
        <w:keepNext/>
        <w:spacing w:line="36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HOTĂRÂREA </w:t>
      </w:r>
      <w:r w:rsidR="00DF3E31">
        <w:rPr>
          <w:rFonts w:ascii="Times New Roman" w:hAnsi="Times New Roman"/>
          <w:b/>
          <w:sz w:val="28"/>
          <w:szCs w:val="28"/>
        </w:rPr>
        <w:t>nr</w:t>
      </w:r>
      <w:r w:rsidRPr="00F23EDE">
        <w:rPr>
          <w:rFonts w:ascii="Times New Roman" w:hAnsi="Times New Roman"/>
          <w:b/>
          <w:sz w:val="28"/>
          <w:szCs w:val="28"/>
        </w:rPr>
        <w:t>.</w:t>
      </w:r>
      <w:r w:rsidR="00DF3E31">
        <w:rPr>
          <w:rFonts w:ascii="Times New Roman" w:hAnsi="Times New Roman"/>
          <w:b/>
          <w:sz w:val="28"/>
          <w:szCs w:val="28"/>
        </w:rPr>
        <w:t xml:space="preserve"> 240/22.12.2020</w:t>
      </w:r>
    </w:p>
    <w:p w14:paraId="399FD3E8" w14:textId="6E370923" w:rsidR="0044086E" w:rsidRPr="00F23EDE" w:rsidRDefault="0044086E" w:rsidP="00DF3E31">
      <w:pPr>
        <w:jc w:val="center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F23EDE">
        <w:rPr>
          <w:rFonts w:ascii="Times New Roman" w:hAnsi="Times New Roman"/>
          <w:b/>
          <w:bCs/>
          <w:sz w:val="28"/>
          <w:szCs w:val="28"/>
          <w:lang w:eastAsia="ro-RO"/>
        </w:rPr>
        <w:t>privind însușirea documentațiilor cadastrale de primă înscriere a unor imobile teren din municipiul Satu Mare</w:t>
      </w:r>
      <w:r w:rsidR="00496C6D">
        <w:rPr>
          <w:rFonts w:ascii="Times New Roman" w:hAnsi="Times New Roman"/>
          <w:b/>
          <w:bCs/>
          <w:sz w:val="28"/>
          <w:szCs w:val="28"/>
          <w:lang w:eastAsia="ro-RO"/>
        </w:rPr>
        <w:t>, cu destinația drum</w:t>
      </w:r>
    </w:p>
    <w:p w14:paraId="0B2DD94B" w14:textId="1CA29BB7" w:rsidR="00C126AB" w:rsidRDefault="00C126AB" w:rsidP="0044086E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53C6AB0" w14:textId="77777777" w:rsidR="00F23EDE" w:rsidRPr="00F23EDE" w:rsidRDefault="00F23EDE" w:rsidP="0044086E">
      <w:pPr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FEDC2A5" w14:textId="32DFA8D5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Consiliul </w:t>
      </w:r>
      <w:r w:rsidR="00DF3E31">
        <w:rPr>
          <w:rFonts w:ascii="Times New Roman" w:hAnsi="Times New Roman"/>
          <w:sz w:val="28"/>
          <w:szCs w:val="28"/>
        </w:rPr>
        <w:t>L</w:t>
      </w:r>
      <w:r w:rsidRPr="00F23EDE">
        <w:rPr>
          <w:rFonts w:ascii="Times New Roman" w:hAnsi="Times New Roman"/>
          <w:sz w:val="28"/>
          <w:szCs w:val="28"/>
        </w:rPr>
        <w:t xml:space="preserve">ocal al Municipiului Satu Mare întrunit în ședința ordinară din data de </w:t>
      </w:r>
      <w:r w:rsidR="00DE318C">
        <w:rPr>
          <w:rFonts w:ascii="Times New Roman" w:hAnsi="Times New Roman"/>
          <w:sz w:val="28"/>
          <w:szCs w:val="28"/>
        </w:rPr>
        <w:t>22</w:t>
      </w:r>
      <w:r w:rsidRPr="00F23EDE">
        <w:rPr>
          <w:rFonts w:ascii="Times New Roman" w:hAnsi="Times New Roman"/>
          <w:sz w:val="28"/>
          <w:szCs w:val="28"/>
        </w:rPr>
        <w:t>.</w:t>
      </w:r>
      <w:r w:rsidR="00C36759" w:rsidRPr="00F23EDE">
        <w:rPr>
          <w:rFonts w:ascii="Times New Roman" w:hAnsi="Times New Roman"/>
          <w:sz w:val="28"/>
          <w:szCs w:val="28"/>
        </w:rPr>
        <w:t>1</w:t>
      </w:r>
      <w:r w:rsidR="00DE318C">
        <w:rPr>
          <w:rFonts w:ascii="Times New Roman" w:hAnsi="Times New Roman"/>
          <w:sz w:val="28"/>
          <w:szCs w:val="28"/>
        </w:rPr>
        <w:t>2</w:t>
      </w:r>
      <w:r w:rsidRPr="00F23EDE">
        <w:rPr>
          <w:rFonts w:ascii="Times New Roman" w:hAnsi="Times New Roman"/>
          <w:sz w:val="28"/>
          <w:szCs w:val="28"/>
        </w:rPr>
        <w:t>.2020,</w:t>
      </w:r>
    </w:p>
    <w:p w14:paraId="1F50FFFF" w14:textId="77777777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  <w:lang w:eastAsia="ro-RO"/>
        </w:rPr>
      </w:pPr>
      <w:bookmarkStart w:id="0" w:name="_Hlk485808195"/>
      <w:r w:rsidRPr="00F23EDE">
        <w:rPr>
          <w:rFonts w:ascii="Times New Roman" w:hAnsi="Times New Roman"/>
          <w:sz w:val="28"/>
          <w:szCs w:val="28"/>
          <w:lang w:eastAsia="ro-RO"/>
        </w:rPr>
        <w:t xml:space="preserve">Analizând: </w:t>
      </w:r>
    </w:p>
    <w:p w14:paraId="01799B21" w14:textId="13C41FB1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F23EDE">
        <w:rPr>
          <w:rFonts w:ascii="Times New Roman" w:hAnsi="Times New Roman"/>
          <w:sz w:val="28"/>
          <w:szCs w:val="28"/>
          <w:lang w:eastAsia="ro-RO"/>
        </w:rPr>
        <w:t xml:space="preserve">proiectul de hotărâre înregistrat sub nr. </w:t>
      </w:r>
      <w:r w:rsidR="00DE318C">
        <w:rPr>
          <w:rFonts w:ascii="Times New Roman" w:hAnsi="Times New Roman"/>
          <w:sz w:val="28"/>
          <w:szCs w:val="28"/>
          <w:lang w:eastAsia="ro-RO"/>
        </w:rPr>
        <w:t>54063</w:t>
      </w:r>
      <w:r w:rsidR="00C36759" w:rsidRPr="00F23EDE">
        <w:rPr>
          <w:rFonts w:ascii="Times New Roman" w:hAnsi="Times New Roman"/>
          <w:sz w:val="28"/>
          <w:szCs w:val="28"/>
          <w:lang w:eastAsia="ro-RO"/>
        </w:rPr>
        <w:t>/1</w:t>
      </w:r>
      <w:r w:rsidR="00DE318C">
        <w:rPr>
          <w:rFonts w:ascii="Times New Roman" w:hAnsi="Times New Roman"/>
          <w:sz w:val="28"/>
          <w:szCs w:val="28"/>
          <w:lang w:eastAsia="ro-RO"/>
        </w:rPr>
        <w:t>6</w:t>
      </w:r>
      <w:r w:rsidR="00C36759" w:rsidRPr="00F23EDE">
        <w:rPr>
          <w:rFonts w:ascii="Times New Roman" w:hAnsi="Times New Roman"/>
          <w:sz w:val="28"/>
          <w:szCs w:val="28"/>
          <w:lang w:eastAsia="ro-RO"/>
        </w:rPr>
        <w:t>.1</w:t>
      </w:r>
      <w:r w:rsidR="00DE318C">
        <w:rPr>
          <w:rFonts w:ascii="Times New Roman" w:hAnsi="Times New Roman"/>
          <w:sz w:val="28"/>
          <w:szCs w:val="28"/>
          <w:lang w:eastAsia="ro-RO"/>
        </w:rPr>
        <w:t>2</w:t>
      </w:r>
      <w:r w:rsidR="00C36759" w:rsidRPr="00F23EDE">
        <w:rPr>
          <w:rFonts w:ascii="Times New Roman" w:hAnsi="Times New Roman"/>
          <w:sz w:val="28"/>
          <w:szCs w:val="28"/>
          <w:lang w:eastAsia="ro-RO"/>
        </w:rPr>
        <w:t>.2020</w:t>
      </w:r>
      <w:r w:rsidRPr="00F23EDE">
        <w:rPr>
          <w:rFonts w:ascii="Times New Roman" w:hAnsi="Times New Roman"/>
          <w:sz w:val="28"/>
          <w:szCs w:val="28"/>
          <w:lang w:eastAsia="ro-RO"/>
        </w:rPr>
        <w:t>,</w:t>
      </w:r>
    </w:p>
    <w:p w14:paraId="3140EB06" w14:textId="6115AD67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eastAsia="ro-RO"/>
        </w:rPr>
      </w:pPr>
      <w:r w:rsidRPr="00F23EDE">
        <w:rPr>
          <w:rFonts w:ascii="Times New Roman" w:hAnsi="Times New Roman"/>
          <w:sz w:val="28"/>
          <w:szCs w:val="28"/>
          <w:lang w:eastAsia="ro-RO"/>
        </w:rPr>
        <w:t xml:space="preserve">referatul de aprobare al </w:t>
      </w:r>
      <w:r w:rsidR="0044086E" w:rsidRPr="00F23EDE">
        <w:rPr>
          <w:rFonts w:ascii="Times New Roman" w:hAnsi="Times New Roman"/>
          <w:sz w:val="28"/>
          <w:szCs w:val="28"/>
          <w:lang w:eastAsia="ro-RO"/>
        </w:rPr>
        <w:t>P</w:t>
      </w:r>
      <w:r w:rsidRPr="00F23EDE">
        <w:rPr>
          <w:rFonts w:ascii="Times New Roman" w:hAnsi="Times New Roman"/>
          <w:sz w:val="28"/>
          <w:szCs w:val="28"/>
          <w:lang w:eastAsia="ro-RO"/>
        </w:rPr>
        <w:t>rimarului municipiului Satu Mare înregistrat sub nr.</w:t>
      </w:r>
      <w:r w:rsidR="00DE318C">
        <w:rPr>
          <w:rFonts w:ascii="Times New Roman" w:hAnsi="Times New Roman"/>
          <w:sz w:val="28"/>
          <w:szCs w:val="28"/>
          <w:lang w:eastAsia="ro-RO"/>
        </w:rPr>
        <w:t xml:space="preserve"> 54066/16</w:t>
      </w:r>
      <w:r w:rsidR="00C36759" w:rsidRPr="00F23EDE">
        <w:rPr>
          <w:rFonts w:ascii="Times New Roman" w:hAnsi="Times New Roman"/>
          <w:sz w:val="28"/>
          <w:szCs w:val="28"/>
          <w:lang w:eastAsia="ro-RO"/>
        </w:rPr>
        <w:t>.1</w:t>
      </w:r>
      <w:r w:rsidR="00DE318C">
        <w:rPr>
          <w:rFonts w:ascii="Times New Roman" w:hAnsi="Times New Roman"/>
          <w:sz w:val="28"/>
          <w:szCs w:val="28"/>
          <w:lang w:eastAsia="ro-RO"/>
        </w:rPr>
        <w:t>2</w:t>
      </w:r>
      <w:r w:rsidR="00C36759" w:rsidRPr="00F23EDE">
        <w:rPr>
          <w:rFonts w:ascii="Times New Roman" w:hAnsi="Times New Roman"/>
          <w:sz w:val="28"/>
          <w:szCs w:val="28"/>
          <w:lang w:eastAsia="ro-RO"/>
        </w:rPr>
        <w:t>.2020</w:t>
      </w:r>
      <w:r w:rsidR="00B40691">
        <w:rPr>
          <w:rFonts w:ascii="Times New Roman" w:hAnsi="Times New Roman"/>
          <w:sz w:val="28"/>
          <w:szCs w:val="28"/>
          <w:lang w:eastAsia="ro-RO"/>
        </w:rPr>
        <w:t>,</w:t>
      </w:r>
      <w:r w:rsidRPr="00F23EDE">
        <w:rPr>
          <w:rFonts w:ascii="Times New Roman" w:hAnsi="Times New Roman"/>
          <w:sz w:val="28"/>
          <w:szCs w:val="28"/>
          <w:lang w:eastAsia="ro-RO"/>
        </w:rPr>
        <w:t xml:space="preserve"> în calitate de </w:t>
      </w:r>
      <w:r w:rsidR="00622020" w:rsidRPr="00F23EDE">
        <w:rPr>
          <w:rFonts w:ascii="Times New Roman" w:hAnsi="Times New Roman"/>
          <w:sz w:val="28"/>
          <w:szCs w:val="28"/>
          <w:lang w:eastAsia="ro-RO"/>
        </w:rPr>
        <w:t>inițiator</w:t>
      </w:r>
      <w:r w:rsidRPr="00F23EDE">
        <w:rPr>
          <w:rFonts w:ascii="Times New Roman" w:hAnsi="Times New Roman"/>
          <w:sz w:val="28"/>
          <w:szCs w:val="28"/>
          <w:lang w:eastAsia="ro-RO"/>
        </w:rPr>
        <w:t xml:space="preserve">, </w:t>
      </w:r>
    </w:p>
    <w:p w14:paraId="22851B33" w14:textId="495CCD84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raportul de specialitate al Serviciului Patrimoniu</w:t>
      </w:r>
      <w:r w:rsidR="00F23EDE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Concesionări</w:t>
      </w:r>
      <w:r w:rsidR="00F23EDE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Închirieri înregistrat sub nr.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C36759" w:rsidRPr="00F23EDE">
        <w:rPr>
          <w:rFonts w:ascii="Times New Roman" w:hAnsi="Times New Roman"/>
          <w:sz w:val="28"/>
          <w:szCs w:val="28"/>
        </w:rPr>
        <w:t>5</w:t>
      </w:r>
      <w:r w:rsidR="00DE318C">
        <w:rPr>
          <w:rFonts w:ascii="Times New Roman" w:hAnsi="Times New Roman"/>
          <w:sz w:val="28"/>
          <w:szCs w:val="28"/>
        </w:rPr>
        <w:t>4068</w:t>
      </w:r>
      <w:r w:rsidR="00C36759" w:rsidRPr="00F23EDE">
        <w:rPr>
          <w:rFonts w:ascii="Times New Roman" w:hAnsi="Times New Roman"/>
          <w:sz w:val="28"/>
          <w:szCs w:val="28"/>
        </w:rPr>
        <w:t>/</w:t>
      </w:r>
      <w:r w:rsidR="00DE318C">
        <w:rPr>
          <w:rFonts w:ascii="Times New Roman" w:hAnsi="Times New Roman"/>
          <w:sz w:val="28"/>
          <w:szCs w:val="28"/>
        </w:rPr>
        <w:t>16</w:t>
      </w:r>
      <w:r w:rsidR="00C36759" w:rsidRPr="00F23EDE">
        <w:rPr>
          <w:rFonts w:ascii="Times New Roman" w:hAnsi="Times New Roman"/>
          <w:sz w:val="28"/>
          <w:szCs w:val="28"/>
        </w:rPr>
        <w:t>.1</w:t>
      </w:r>
      <w:r w:rsidR="00DE318C">
        <w:rPr>
          <w:rFonts w:ascii="Times New Roman" w:hAnsi="Times New Roman"/>
          <w:sz w:val="28"/>
          <w:szCs w:val="28"/>
        </w:rPr>
        <w:t>2</w:t>
      </w:r>
      <w:r w:rsidR="00C36759" w:rsidRPr="00F23EDE">
        <w:rPr>
          <w:rFonts w:ascii="Times New Roman" w:hAnsi="Times New Roman"/>
          <w:sz w:val="28"/>
          <w:szCs w:val="28"/>
        </w:rPr>
        <w:t>.2020</w:t>
      </w:r>
      <w:r w:rsidR="00B40691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67714695" w14:textId="792CBEE4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raportul Serviciului Juridic înregistrat sub nr. </w:t>
      </w:r>
      <w:r w:rsidR="00DF5618">
        <w:rPr>
          <w:rFonts w:ascii="Times New Roman" w:hAnsi="Times New Roman"/>
          <w:sz w:val="28"/>
          <w:szCs w:val="28"/>
        </w:rPr>
        <w:t>54121/16.12.2020</w:t>
      </w:r>
      <w:r w:rsidR="00B40691">
        <w:rPr>
          <w:rFonts w:ascii="Times New Roman" w:hAnsi="Times New Roman"/>
          <w:sz w:val="28"/>
          <w:szCs w:val="28"/>
        </w:rPr>
        <w:t>,</w:t>
      </w:r>
    </w:p>
    <w:p w14:paraId="7FADBC85" w14:textId="0431063C" w:rsidR="00C126AB" w:rsidRPr="00F23EDE" w:rsidRDefault="00C126AB" w:rsidP="00F23ED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avizele comisiilor de specialitate ale Consiliului Local Satu Mare,</w:t>
      </w:r>
    </w:p>
    <w:p w14:paraId="47264289" w14:textId="330866FD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Luând în considerare prevederile:</w:t>
      </w:r>
    </w:p>
    <w:p w14:paraId="6463CE00" w14:textId="2F849918" w:rsidR="00BC045F" w:rsidRPr="00F23EDE" w:rsidRDefault="00BC045F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- art. 136 alin.</w:t>
      </w:r>
      <w:r w:rsidR="00F23EDE" w:rsidRPr="00F23EDE">
        <w:rPr>
          <w:rFonts w:ascii="Times New Roman" w:hAnsi="Times New Roman"/>
          <w:sz w:val="28"/>
          <w:szCs w:val="28"/>
        </w:rPr>
        <w:t xml:space="preserve"> (</w:t>
      </w:r>
      <w:r w:rsidRPr="00F23EDE">
        <w:rPr>
          <w:rFonts w:ascii="Times New Roman" w:hAnsi="Times New Roman"/>
          <w:sz w:val="28"/>
          <w:szCs w:val="28"/>
        </w:rPr>
        <w:t>4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 din Constituția României;</w:t>
      </w:r>
    </w:p>
    <w:p w14:paraId="21D3644D" w14:textId="670B937B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- art.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420461" w:rsidRPr="00F23EDE">
        <w:rPr>
          <w:rFonts w:ascii="Times New Roman" w:hAnsi="Times New Roman"/>
          <w:sz w:val="28"/>
          <w:szCs w:val="28"/>
        </w:rPr>
        <w:t>881, art.</w:t>
      </w:r>
      <w:r w:rsidRPr="00F23EDE">
        <w:rPr>
          <w:rFonts w:ascii="Times New Roman" w:hAnsi="Times New Roman"/>
          <w:sz w:val="28"/>
          <w:szCs w:val="28"/>
        </w:rPr>
        <w:t xml:space="preserve"> 885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1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>, art. 888 ale Codului civil, Titlul VII, Cartea funciară</w:t>
      </w:r>
      <w:r w:rsidR="00B40691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45BBB258" w14:textId="3D077F9E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10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2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, art. 24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2</w:t>
      </w:r>
      <w:r w:rsidR="00F23EDE" w:rsidRPr="00F23EDE">
        <w:rPr>
          <w:rFonts w:ascii="Times New Roman" w:hAnsi="Times New Roman"/>
          <w:sz w:val="28"/>
          <w:szCs w:val="28"/>
        </w:rPr>
        <w:t>)</w:t>
      </w:r>
      <w:r w:rsidRPr="00F23EDE">
        <w:rPr>
          <w:rFonts w:ascii="Times New Roman" w:hAnsi="Times New Roman"/>
          <w:sz w:val="28"/>
          <w:szCs w:val="28"/>
        </w:rPr>
        <w:t xml:space="preserve"> și alin. </w:t>
      </w:r>
      <w:r w:rsidR="00F23EDE" w:rsidRPr="00F23EDE">
        <w:rPr>
          <w:rFonts w:ascii="Times New Roman" w:hAnsi="Times New Roman"/>
          <w:sz w:val="28"/>
          <w:szCs w:val="28"/>
        </w:rPr>
        <w:t>(</w:t>
      </w:r>
      <w:r w:rsidRPr="00F23EDE">
        <w:rPr>
          <w:rFonts w:ascii="Times New Roman" w:hAnsi="Times New Roman"/>
          <w:sz w:val="28"/>
          <w:szCs w:val="28"/>
        </w:rPr>
        <w:t>3</w:t>
      </w:r>
      <w:r w:rsidR="00F23EDE" w:rsidRPr="00F23EDE">
        <w:rPr>
          <w:rFonts w:ascii="Times New Roman" w:hAnsi="Times New Roman"/>
          <w:sz w:val="28"/>
          <w:szCs w:val="28"/>
        </w:rPr>
        <w:t xml:space="preserve">) </w:t>
      </w:r>
      <w:r w:rsidRPr="00F23EDE">
        <w:rPr>
          <w:rFonts w:ascii="Times New Roman" w:hAnsi="Times New Roman"/>
          <w:sz w:val="28"/>
          <w:szCs w:val="28"/>
        </w:rPr>
        <w:t xml:space="preserve"> ale Legii cadastrului și publicității imobiliare nr. 7/1996, republicată, cu modificările și completările ulterioare</w:t>
      </w:r>
      <w:r w:rsidR="00B40691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</w:t>
      </w:r>
    </w:p>
    <w:p w14:paraId="4CB5A1AD" w14:textId="357EEF87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23 și art. 78 din Ordinul ANCPI nr. 700/2014 privind aprobarea Regulamentului de avizare, recepție </w:t>
      </w:r>
      <w:r w:rsidR="00622020" w:rsidRPr="00F23EDE">
        <w:rPr>
          <w:rFonts w:ascii="Times New Roman" w:hAnsi="Times New Roman"/>
          <w:sz w:val="28"/>
          <w:szCs w:val="28"/>
        </w:rPr>
        <w:t>și</w:t>
      </w:r>
      <w:r w:rsidRPr="00F23EDE">
        <w:rPr>
          <w:rFonts w:ascii="Times New Roman" w:hAnsi="Times New Roman"/>
          <w:sz w:val="28"/>
          <w:szCs w:val="28"/>
        </w:rPr>
        <w:t xml:space="preserve"> înscriere în evidențele de cadastru și carte funciară</w:t>
      </w:r>
      <w:r w:rsidR="00B40691">
        <w:rPr>
          <w:rFonts w:ascii="Times New Roman" w:hAnsi="Times New Roman"/>
          <w:sz w:val="28"/>
          <w:szCs w:val="28"/>
        </w:rPr>
        <w:t>,</w:t>
      </w:r>
    </w:p>
    <w:p w14:paraId="6F083D2A" w14:textId="4987001E" w:rsidR="00C126AB" w:rsidRPr="00F23EDE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 xml:space="preserve">- art. </w:t>
      </w:r>
      <w:r w:rsidR="00F23EDE" w:rsidRPr="00F23EDE">
        <w:rPr>
          <w:rFonts w:ascii="Times New Roman" w:hAnsi="Times New Roman"/>
          <w:sz w:val="28"/>
          <w:szCs w:val="28"/>
        </w:rPr>
        <w:t xml:space="preserve">87 alin. (5), art. </w:t>
      </w:r>
      <w:r w:rsidR="00BC045F" w:rsidRPr="00F23EDE">
        <w:rPr>
          <w:rFonts w:ascii="Times New Roman" w:hAnsi="Times New Roman"/>
          <w:sz w:val="28"/>
          <w:szCs w:val="28"/>
        </w:rPr>
        <w:t>286 alin.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BC045F" w:rsidRPr="00F23EDE">
        <w:rPr>
          <w:rFonts w:ascii="Times New Roman" w:hAnsi="Times New Roman"/>
          <w:sz w:val="28"/>
          <w:szCs w:val="28"/>
        </w:rPr>
        <w:t>(4), Anexa 4, pct.</w:t>
      </w:r>
      <w:r w:rsidR="00F23EDE" w:rsidRPr="00F23EDE">
        <w:rPr>
          <w:rFonts w:ascii="Times New Roman" w:hAnsi="Times New Roman"/>
          <w:sz w:val="28"/>
          <w:szCs w:val="28"/>
        </w:rPr>
        <w:t xml:space="preserve"> </w:t>
      </w:r>
      <w:r w:rsidR="00BC045F" w:rsidRPr="00F23EDE">
        <w:rPr>
          <w:rFonts w:ascii="Times New Roman" w:hAnsi="Times New Roman"/>
          <w:sz w:val="28"/>
          <w:szCs w:val="28"/>
        </w:rPr>
        <w:t>1</w:t>
      </w:r>
      <w:r w:rsidRPr="00F23EDE">
        <w:rPr>
          <w:rFonts w:ascii="Times New Roman" w:hAnsi="Times New Roman"/>
          <w:sz w:val="28"/>
          <w:szCs w:val="28"/>
        </w:rPr>
        <w:t xml:space="preserve"> din </w:t>
      </w:r>
      <w:r w:rsidR="00F23EDE" w:rsidRPr="00F23EDE">
        <w:rPr>
          <w:rFonts w:ascii="Times New Roman" w:hAnsi="Times New Roman"/>
          <w:sz w:val="28"/>
          <w:szCs w:val="28"/>
        </w:rPr>
        <w:t xml:space="preserve">OUG nr. 57/2019 privind </w:t>
      </w:r>
      <w:r w:rsidRPr="00F23EDE">
        <w:rPr>
          <w:rFonts w:ascii="Times New Roman" w:hAnsi="Times New Roman"/>
          <w:sz w:val="28"/>
          <w:szCs w:val="28"/>
        </w:rPr>
        <w:t xml:space="preserve">Codul administrativ, </w:t>
      </w:r>
    </w:p>
    <w:p w14:paraId="2A1F73DD" w14:textId="61B7DE70" w:rsidR="00C126AB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25047662"/>
      <w:r w:rsidRPr="00F23EDE">
        <w:rPr>
          <w:rFonts w:ascii="Times New Roman" w:hAnsi="Times New Roman"/>
          <w:sz w:val="28"/>
          <w:szCs w:val="28"/>
        </w:rPr>
        <w:t>- Legii privind normele de tehnică legislativă pentru elaborarea actelor normative nr. 24/2000, republicată, cu modificările şi completările ulterioare,</w:t>
      </w:r>
    </w:p>
    <w:p w14:paraId="65DD6B11" w14:textId="7A615918" w:rsidR="00B40691" w:rsidRDefault="00B4069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3A3D978" w14:textId="77777777" w:rsidR="00B40691" w:rsidRPr="00F23EDE" w:rsidRDefault="00B4069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ACA5A7" w14:textId="06805F71" w:rsidR="00C126AB" w:rsidRDefault="00C126AB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lastRenderedPageBreak/>
        <w:t>În temeiul prevederilor art. 129 alin. (2) lit. c), ale art. 139 alin. (</w:t>
      </w:r>
      <w:r w:rsidR="00DE318C">
        <w:rPr>
          <w:rFonts w:ascii="Times New Roman" w:hAnsi="Times New Roman"/>
          <w:sz w:val="28"/>
          <w:szCs w:val="28"/>
        </w:rPr>
        <w:t>2</w:t>
      </w:r>
      <w:r w:rsidRPr="00F23EDE">
        <w:rPr>
          <w:rFonts w:ascii="Times New Roman" w:hAnsi="Times New Roman"/>
          <w:sz w:val="28"/>
          <w:szCs w:val="28"/>
        </w:rPr>
        <w:t>), ale art. 196 alin. (1) lit. a) din OUG nr. 57/2019 privind Codul administrativ, modificat și completat,</w:t>
      </w:r>
    </w:p>
    <w:p w14:paraId="615BAC44" w14:textId="46275B36" w:rsidR="00C126AB" w:rsidRPr="00F23EDE" w:rsidRDefault="00B40691" w:rsidP="00C126AB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</w:t>
      </w:r>
      <w:r w:rsidR="00C126AB" w:rsidRPr="00F23EDE">
        <w:rPr>
          <w:rFonts w:ascii="Times New Roman" w:hAnsi="Times New Roman"/>
          <w:sz w:val="28"/>
          <w:szCs w:val="28"/>
        </w:rPr>
        <w:t>doptă următoarea</w:t>
      </w:r>
    </w:p>
    <w:bookmarkEnd w:id="0"/>
    <w:bookmarkEnd w:id="1"/>
    <w:p w14:paraId="53E37249" w14:textId="77777777" w:rsidR="00C126AB" w:rsidRPr="00F23EDE" w:rsidRDefault="00C126AB" w:rsidP="00C126AB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H O T Ă R Â R E :</w:t>
      </w:r>
    </w:p>
    <w:p w14:paraId="64B08325" w14:textId="77777777" w:rsidR="00E7471F" w:rsidRPr="00F23EDE" w:rsidRDefault="00E7471F" w:rsidP="00C126AB">
      <w:pPr>
        <w:ind w:firstLine="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DCFB498" w14:textId="4AE524A3" w:rsidR="000E1475" w:rsidRPr="00F23EDE" w:rsidRDefault="00C126AB" w:rsidP="00B4069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bCs/>
          <w:sz w:val="28"/>
          <w:szCs w:val="28"/>
        </w:rPr>
        <w:t>Art. 1.</w:t>
      </w:r>
      <w:r w:rsidRPr="00F23EDE">
        <w:rPr>
          <w:rFonts w:ascii="Times New Roman" w:hAnsi="Times New Roman"/>
          <w:sz w:val="28"/>
          <w:szCs w:val="28"/>
        </w:rPr>
        <w:t xml:space="preserve"> Se </w:t>
      </w:r>
      <w:r w:rsidR="00622020" w:rsidRPr="00F23EDE">
        <w:rPr>
          <w:rFonts w:ascii="Times New Roman" w:hAnsi="Times New Roman"/>
          <w:sz w:val="28"/>
          <w:szCs w:val="28"/>
        </w:rPr>
        <w:t>însușesc</w:t>
      </w:r>
      <w:r w:rsidRPr="00F23EDE">
        <w:rPr>
          <w:rFonts w:ascii="Times New Roman" w:hAnsi="Times New Roman"/>
          <w:sz w:val="28"/>
          <w:szCs w:val="28"/>
        </w:rPr>
        <w:t xml:space="preserve"> </w:t>
      </w:r>
      <w:r w:rsidR="00622020" w:rsidRPr="00F23EDE">
        <w:rPr>
          <w:rFonts w:ascii="Times New Roman" w:hAnsi="Times New Roman"/>
          <w:sz w:val="28"/>
          <w:szCs w:val="28"/>
        </w:rPr>
        <w:t>documentațiile</w:t>
      </w:r>
      <w:r w:rsidRPr="00F23EDE">
        <w:rPr>
          <w:rFonts w:ascii="Times New Roman" w:hAnsi="Times New Roman"/>
          <w:sz w:val="28"/>
          <w:szCs w:val="28"/>
        </w:rPr>
        <w:t xml:space="preserve"> cadastral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primă înscriere, întocmit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de </w:t>
      </w:r>
      <w:r w:rsidR="000E1475" w:rsidRPr="00F23EDE">
        <w:rPr>
          <w:rFonts w:ascii="Times New Roman" w:hAnsi="Times New Roman"/>
          <w:sz w:val="28"/>
          <w:szCs w:val="28"/>
        </w:rPr>
        <w:t xml:space="preserve">S.C Syntax SRL prin </w:t>
      </w:r>
      <w:r w:rsidRPr="00F23EDE">
        <w:rPr>
          <w:rFonts w:ascii="Times New Roman" w:hAnsi="Times New Roman"/>
          <w:sz w:val="28"/>
          <w:szCs w:val="28"/>
        </w:rPr>
        <w:t xml:space="preserve">Budai Zsolt- Petru, a </w:t>
      </w:r>
      <w:r w:rsidR="0061058C" w:rsidRPr="00F23EDE">
        <w:rPr>
          <w:rFonts w:ascii="Times New Roman" w:hAnsi="Times New Roman"/>
          <w:sz w:val="28"/>
          <w:szCs w:val="28"/>
        </w:rPr>
        <w:t xml:space="preserve">unor </w:t>
      </w:r>
      <w:r w:rsidRPr="00F23EDE">
        <w:rPr>
          <w:rFonts w:ascii="Times New Roman" w:hAnsi="Times New Roman"/>
          <w:sz w:val="28"/>
          <w:szCs w:val="28"/>
        </w:rPr>
        <w:t>imobil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teren, situat</w:t>
      </w:r>
      <w:r w:rsidR="0061058C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în municipiul Satu Mare, </w:t>
      </w:r>
      <w:r w:rsidR="0061058C" w:rsidRPr="00F23EDE">
        <w:rPr>
          <w:rFonts w:ascii="Times New Roman" w:hAnsi="Times New Roman"/>
          <w:sz w:val="28"/>
          <w:szCs w:val="28"/>
        </w:rPr>
        <w:t>și</w:t>
      </w:r>
      <w:r w:rsidRPr="00F23EDE">
        <w:rPr>
          <w:rFonts w:ascii="Times New Roman" w:hAnsi="Times New Roman"/>
          <w:sz w:val="28"/>
          <w:szCs w:val="28"/>
        </w:rPr>
        <w:t xml:space="preserve"> care fac parte integrantă din prezenta hotărâre</w:t>
      </w:r>
      <w:r w:rsidR="0061058C" w:rsidRPr="00F23EDE">
        <w:rPr>
          <w:rFonts w:ascii="Times New Roman" w:hAnsi="Times New Roman"/>
          <w:sz w:val="28"/>
          <w:szCs w:val="28"/>
        </w:rPr>
        <w:t>, după cum urmează:</w:t>
      </w:r>
    </w:p>
    <w:p w14:paraId="50938970" w14:textId="2EB191CC" w:rsidR="00C126AB" w:rsidRPr="00F23EDE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proiect:</w:t>
      </w:r>
      <w:r w:rsidR="001F3031" w:rsidRPr="00F23EDE">
        <w:rPr>
          <w:rFonts w:ascii="Times New Roman" w:hAnsi="Times New Roman"/>
          <w:sz w:val="28"/>
          <w:szCs w:val="28"/>
        </w:rPr>
        <w:t>422</w:t>
      </w:r>
      <w:r w:rsidRPr="00F23EDE">
        <w:rPr>
          <w:rFonts w:ascii="Times New Roman" w:hAnsi="Times New Roman"/>
          <w:sz w:val="28"/>
          <w:szCs w:val="28"/>
        </w:rPr>
        <w:t xml:space="preserve">/2020 – str. </w:t>
      </w:r>
      <w:r w:rsidR="001F3031" w:rsidRPr="00F23EDE">
        <w:rPr>
          <w:rFonts w:ascii="Times New Roman" w:hAnsi="Times New Roman"/>
          <w:sz w:val="28"/>
          <w:szCs w:val="28"/>
        </w:rPr>
        <w:t>Viilor</w:t>
      </w:r>
      <w:r w:rsidRPr="00F23EDE">
        <w:rPr>
          <w:rFonts w:ascii="Times New Roman" w:hAnsi="Times New Roman"/>
          <w:sz w:val="28"/>
          <w:szCs w:val="28"/>
        </w:rPr>
        <w:t xml:space="preserve">, în suprafață de </w:t>
      </w:r>
      <w:r w:rsidR="001F3031" w:rsidRPr="00F23EDE">
        <w:rPr>
          <w:rFonts w:ascii="Times New Roman" w:hAnsi="Times New Roman"/>
          <w:sz w:val="28"/>
          <w:szCs w:val="28"/>
        </w:rPr>
        <w:t>1452</w:t>
      </w:r>
      <w:r w:rsidRPr="00F23EDE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77737E" w:rsidRPr="00F23EDE">
        <w:rPr>
          <w:rFonts w:ascii="Times New Roman" w:hAnsi="Times New Roman"/>
          <w:sz w:val="28"/>
          <w:szCs w:val="28"/>
        </w:rPr>
        <w:t xml:space="preserve"> - 1DR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689490CE" w14:textId="53BB6F5C" w:rsidR="0061058C" w:rsidRPr="00F23EDE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proiect:</w:t>
      </w:r>
      <w:r w:rsidR="009A73EC" w:rsidRPr="00F23EDE">
        <w:rPr>
          <w:rFonts w:ascii="Times New Roman" w:hAnsi="Times New Roman"/>
          <w:sz w:val="28"/>
          <w:szCs w:val="28"/>
        </w:rPr>
        <w:t>423</w:t>
      </w:r>
      <w:r w:rsidRPr="00F23EDE">
        <w:rPr>
          <w:rFonts w:ascii="Times New Roman" w:hAnsi="Times New Roman"/>
          <w:sz w:val="28"/>
          <w:szCs w:val="28"/>
        </w:rPr>
        <w:t xml:space="preserve">/2020 – str. </w:t>
      </w:r>
      <w:r w:rsidR="009A73EC" w:rsidRPr="00F23EDE">
        <w:rPr>
          <w:rFonts w:ascii="Times New Roman" w:hAnsi="Times New Roman"/>
          <w:sz w:val="28"/>
          <w:szCs w:val="28"/>
        </w:rPr>
        <w:t>Socului</w:t>
      </w:r>
      <w:r w:rsidRPr="00F23EDE">
        <w:rPr>
          <w:rFonts w:ascii="Times New Roman" w:hAnsi="Times New Roman"/>
          <w:sz w:val="28"/>
          <w:szCs w:val="28"/>
        </w:rPr>
        <w:t xml:space="preserve">, în suprafață de </w:t>
      </w:r>
      <w:r w:rsidR="009A73EC" w:rsidRPr="00F23EDE">
        <w:rPr>
          <w:rFonts w:ascii="Times New Roman" w:hAnsi="Times New Roman"/>
          <w:sz w:val="28"/>
          <w:szCs w:val="28"/>
        </w:rPr>
        <w:t>793</w:t>
      </w:r>
      <w:r w:rsidRPr="00F23EDE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B40691">
        <w:rPr>
          <w:rFonts w:ascii="Times New Roman" w:hAnsi="Times New Roman"/>
          <w:sz w:val="28"/>
          <w:szCs w:val="28"/>
        </w:rPr>
        <w:t xml:space="preserve"> </w:t>
      </w:r>
      <w:r w:rsidR="0077737E" w:rsidRPr="00F23EDE">
        <w:rPr>
          <w:rFonts w:ascii="Times New Roman" w:hAnsi="Times New Roman"/>
          <w:sz w:val="28"/>
          <w:szCs w:val="28"/>
        </w:rPr>
        <w:t>- 1DR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3002315E" w14:textId="15B55618" w:rsidR="0061058C" w:rsidRPr="00F23EDE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proiect:</w:t>
      </w:r>
      <w:r w:rsidR="009A73EC" w:rsidRPr="00F23EDE">
        <w:rPr>
          <w:rFonts w:ascii="Times New Roman" w:hAnsi="Times New Roman"/>
          <w:sz w:val="28"/>
          <w:szCs w:val="28"/>
        </w:rPr>
        <w:t>424</w:t>
      </w:r>
      <w:r w:rsidRPr="00F23EDE">
        <w:rPr>
          <w:rFonts w:ascii="Times New Roman" w:hAnsi="Times New Roman"/>
          <w:sz w:val="28"/>
          <w:szCs w:val="28"/>
        </w:rPr>
        <w:t xml:space="preserve">/2020 – str. </w:t>
      </w:r>
      <w:r w:rsidR="009A73EC" w:rsidRPr="00F23EDE">
        <w:rPr>
          <w:rFonts w:ascii="Times New Roman" w:hAnsi="Times New Roman"/>
          <w:sz w:val="28"/>
          <w:szCs w:val="28"/>
        </w:rPr>
        <w:t>Mierlei</w:t>
      </w:r>
      <w:r w:rsidRPr="00F23EDE">
        <w:rPr>
          <w:rFonts w:ascii="Times New Roman" w:hAnsi="Times New Roman"/>
          <w:sz w:val="28"/>
          <w:szCs w:val="28"/>
        </w:rPr>
        <w:t>, în suprafață de 1</w:t>
      </w:r>
      <w:r w:rsidR="009A73EC" w:rsidRPr="00F23EDE">
        <w:rPr>
          <w:rFonts w:ascii="Times New Roman" w:hAnsi="Times New Roman"/>
          <w:sz w:val="28"/>
          <w:szCs w:val="28"/>
        </w:rPr>
        <w:t>932</w:t>
      </w:r>
      <w:r w:rsidRPr="00F23EDE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77737E" w:rsidRPr="00F23EDE">
        <w:rPr>
          <w:rFonts w:ascii="Times New Roman" w:hAnsi="Times New Roman"/>
          <w:sz w:val="28"/>
          <w:szCs w:val="28"/>
        </w:rPr>
        <w:t>- 1DR</w:t>
      </w:r>
      <w:r w:rsidRPr="00F23EDE">
        <w:rPr>
          <w:rFonts w:ascii="Times New Roman" w:hAnsi="Times New Roman"/>
          <w:sz w:val="28"/>
          <w:szCs w:val="28"/>
        </w:rPr>
        <w:t>;</w:t>
      </w:r>
    </w:p>
    <w:p w14:paraId="0A799043" w14:textId="58ABF6B6" w:rsidR="0061058C" w:rsidRPr="00F23EDE" w:rsidRDefault="0061058C" w:rsidP="00F23EDE">
      <w:pPr>
        <w:pStyle w:val="ListParagraph"/>
        <w:numPr>
          <w:ilvl w:val="0"/>
          <w:numId w:val="1"/>
        </w:numPr>
        <w:ind w:left="851" w:hanging="284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sz w:val="28"/>
          <w:szCs w:val="28"/>
        </w:rPr>
        <w:t>Nr. proiect:</w:t>
      </w:r>
      <w:r w:rsidR="009A73EC" w:rsidRPr="00F23EDE">
        <w:rPr>
          <w:rFonts w:ascii="Times New Roman" w:hAnsi="Times New Roman"/>
          <w:sz w:val="28"/>
          <w:szCs w:val="28"/>
        </w:rPr>
        <w:t>427</w:t>
      </w:r>
      <w:r w:rsidRPr="00F23EDE">
        <w:rPr>
          <w:rFonts w:ascii="Times New Roman" w:hAnsi="Times New Roman"/>
          <w:sz w:val="28"/>
          <w:szCs w:val="28"/>
        </w:rPr>
        <w:t xml:space="preserve">/2020 – str. </w:t>
      </w:r>
      <w:r w:rsidR="009A73EC" w:rsidRPr="00F23EDE">
        <w:rPr>
          <w:rFonts w:ascii="Times New Roman" w:hAnsi="Times New Roman"/>
          <w:sz w:val="28"/>
          <w:szCs w:val="28"/>
        </w:rPr>
        <w:t>Grădinarilor,</w:t>
      </w:r>
      <w:r w:rsidRPr="00F23EDE">
        <w:rPr>
          <w:rFonts w:ascii="Times New Roman" w:hAnsi="Times New Roman"/>
          <w:sz w:val="28"/>
          <w:szCs w:val="28"/>
        </w:rPr>
        <w:t xml:space="preserve"> în suprafață de </w:t>
      </w:r>
      <w:r w:rsidR="009A73EC" w:rsidRPr="00F23EDE">
        <w:rPr>
          <w:rFonts w:ascii="Times New Roman" w:hAnsi="Times New Roman"/>
          <w:sz w:val="28"/>
          <w:szCs w:val="28"/>
        </w:rPr>
        <w:t>5657</w:t>
      </w:r>
      <w:r w:rsidRPr="00F23EDE">
        <w:rPr>
          <w:rFonts w:ascii="Times New Roman" w:hAnsi="Times New Roman"/>
          <w:sz w:val="28"/>
          <w:szCs w:val="28"/>
        </w:rPr>
        <w:t xml:space="preserve"> mp, categoria de folosință drum în intravilan</w:t>
      </w:r>
      <w:r w:rsidR="0077737E" w:rsidRPr="00F23EDE">
        <w:rPr>
          <w:rFonts w:ascii="Times New Roman" w:hAnsi="Times New Roman"/>
          <w:sz w:val="28"/>
          <w:szCs w:val="28"/>
        </w:rPr>
        <w:t>- 1DR</w:t>
      </w:r>
      <w:r w:rsidR="00F23EDE" w:rsidRPr="00F23EDE">
        <w:rPr>
          <w:rFonts w:ascii="Times New Roman" w:hAnsi="Times New Roman"/>
          <w:sz w:val="28"/>
          <w:szCs w:val="28"/>
        </w:rPr>
        <w:t>.</w:t>
      </w:r>
    </w:p>
    <w:p w14:paraId="4545112D" w14:textId="3D051F40" w:rsidR="00C126AB" w:rsidRPr="00F23EDE" w:rsidRDefault="00C126AB" w:rsidP="00B4069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2.</w:t>
      </w:r>
      <w:r w:rsidRPr="00F23EDE">
        <w:rPr>
          <w:rFonts w:ascii="Times New Roman" w:hAnsi="Times New Roman"/>
          <w:sz w:val="28"/>
          <w:szCs w:val="28"/>
        </w:rPr>
        <w:t xml:space="preserve"> Se aprobă înscrierea în domeniul public al Municipiului Satu Mare a imobil</w:t>
      </w:r>
      <w:r w:rsidR="00947F0D" w:rsidRPr="00F23EDE">
        <w:rPr>
          <w:rFonts w:ascii="Times New Roman" w:hAnsi="Times New Roman"/>
          <w:sz w:val="28"/>
          <w:szCs w:val="28"/>
        </w:rPr>
        <w:t>elor</w:t>
      </w:r>
      <w:r w:rsidRPr="00F23EDE">
        <w:rPr>
          <w:rFonts w:ascii="Times New Roman" w:hAnsi="Times New Roman"/>
          <w:sz w:val="28"/>
          <w:szCs w:val="28"/>
        </w:rPr>
        <w:t xml:space="preserve"> identificat</w:t>
      </w:r>
      <w:r w:rsidR="00947F0D" w:rsidRPr="00F23EDE">
        <w:rPr>
          <w:rFonts w:ascii="Times New Roman" w:hAnsi="Times New Roman"/>
          <w:sz w:val="28"/>
          <w:szCs w:val="28"/>
        </w:rPr>
        <w:t>e</w:t>
      </w:r>
      <w:r w:rsidRPr="00F23EDE">
        <w:rPr>
          <w:rFonts w:ascii="Times New Roman" w:hAnsi="Times New Roman"/>
          <w:sz w:val="28"/>
          <w:szCs w:val="28"/>
        </w:rPr>
        <w:t xml:space="preserve"> la </w:t>
      </w:r>
      <w:r w:rsidR="00F23EDE">
        <w:rPr>
          <w:rFonts w:ascii="Times New Roman" w:hAnsi="Times New Roman"/>
          <w:sz w:val="28"/>
          <w:szCs w:val="28"/>
        </w:rPr>
        <w:t>a</w:t>
      </w:r>
      <w:r w:rsidRPr="00F23EDE">
        <w:rPr>
          <w:rFonts w:ascii="Times New Roman" w:hAnsi="Times New Roman"/>
          <w:sz w:val="28"/>
          <w:szCs w:val="28"/>
        </w:rPr>
        <w:t>rt.1</w:t>
      </w:r>
      <w:r w:rsidR="00C36759" w:rsidRPr="00F23EDE">
        <w:rPr>
          <w:rFonts w:ascii="Times New Roman" w:hAnsi="Times New Roman"/>
          <w:sz w:val="28"/>
          <w:szCs w:val="28"/>
        </w:rPr>
        <w:t>,</w:t>
      </w:r>
      <w:r w:rsidRPr="00F23EDE">
        <w:rPr>
          <w:rFonts w:ascii="Times New Roman" w:hAnsi="Times New Roman"/>
          <w:sz w:val="28"/>
          <w:szCs w:val="28"/>
        </w:rPr>
        <w:t xml:space="preserve"> cu categori</w:t>
      </w:r>
      <w:r w:rsidR="00E7471F" w:rsidRPr="00F23EDE">
        <w:rPr>
          <w:rFonts w:ascii="Times New Roman" w:hAnsi="Times New Roman"/>
          <w:sz w:val="28"/>
          <w:szCs w:val="28"/>
        </w:rPr>
        <w:t>ile de folosință specificate.</w:t>
      </w:r>
    </w:p>
    <w:p w14:paraId="696715A9" w14:textId="49712EF6" w:rsidR="00C126AB" w:rsidRPr="00F23EDE" w:rsidRDefault="00C126AB" w:rsidP="00B4069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 xml:space="preserve">Art. 3. </w:t>
      </w:r>
      <w:r w:rsidRPr="00F23EDE">
        <w:rPr>
          <w:rFonts w:ascii="Times New Roman" w:hAnsi="Times New Roman"/>
          <w:sz w:val="28"/>
          <w:szCs w:val="28"/>
        </w:rPr>
        <w:t xml:space="preserve">Se dispune O.C.P.I. Satu Mare înscrierea în evidenţele de Publicitate Imobiliară a celor aprobate la articolele precedente şi înfiinţarea </w:t>
      </w:r>
      <w:r w:rsidR="00947F0D" w:rsidRPr="00F23EDE">
        <w:rPr>
          <w:rFonts w:ascii="Times New Roman" w:hAnsi="Times New Roman"/>
          <w:sz w:val="28"/>
          <w:szCs w:val="28"/>
        </w:rPr>
        <w:t>de</w:t>
      </w:r>
      <w:r w:rsidRPr="00F23EDE">
        <w:rPr>
          <w:rFonts w:ascii="Times New Roman" w:hAnsi="Times New Roman"/>
          <w:sz w:val="28"/>
          <w:szCs w:val="28"/>
        </w:rPr>
        <w:t xml:space="preserve"> coli de Carte Funciară.  </w:t>
      </w:r>
    </w:p>
    <w:p w14:paraId="2BAAD31B" w14:textId="7384F790" w:rsidR="00C126AB" w:rsidRPr="00F23EDE" w:rsidRDefault="00C126AB" w:rsidP="00B4069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4</w:t>
      </w:r>
      <w:r w:rsidRPr="00F23EDE">
        <w:rPr>
          <w:rFonts w:ascii="Times New Roman" w:hAnsi="Times New Roman"/>
          <w:sz w:val="28"/>
          <w:szCs w:val="28"/>
        </w:rPr>
        <w:t>. Cu ducerea la îndeplinire a prezentei se încredinţează primarul municipiului Satu Mare şi Serviciul Patrimoniu Concesionări Închirieri din cadrul Aparatului de specialitate al Primarului Municipiului Satu Mare.</w:t>
      </w:r>
    </w:p>
    <w:p w14:paraId="04F3FCCD" w14:textId="6477ACA7" w:rsidR="00B40691" w:rsidRDefault="00C126AB" w:rsidP="00B4069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F23EDE">
        <w:rPr>
          <w:rFonts w:ascii="Times New Roman" w:hAnsi="Times New Roman"/>
          <w:b/>
          <w:sz w:val="28"/>
          <w:szCs w:val="28"/>
        </w:rPr>
        <w:t>Art. 5</w:t>
      </w:r>
      <w:r w:rsidRPr="00F23EDE">
        <w:rPr>
          <w:rFonts w:ascii="Times New Roman" w:hAnsi="Times New Roman"/>
          <w:sz w:val="28"/>
          <w:szCs w:val="28"/>
        </w:rPr>
        <w:t xml:space="preserve">. Prezenta se comunică, prin intermediul secretarului general al municipiului Satu Mare, în termenul prevăzut de lege, </w:t>
      </w:r>
      <w:r w:rsidR="00B40691" w:rsidRPr="0017563B">
        <w:rPr>
          <w:rFonts w:ascii="Times New Roman" w:hAnsi="Times New Roman"/>
          <w:sz w:val="28"/>
          <w:szCs w:val="28"/>
        </w:rPr>
        <w:t xml:space="preserve">Primarului municipiului Satu Mare, Instituției Prefectului - Județul Satu Mare, </w:t>
      </w:r>
      <w:bookmarkStart w:id="2" w:name="_Hlk60133024"/>
      <w:r w:rsidR="00B40691" w:rsidRPr="0017563B">
        <w:rPr>
          <w:rFonts w:ascii="Times New Roman" w:hAnsi="Times New Roman"/>
          <w:sz w:val="28"/>
          <w:szCs w:val="28"/>
        </w:rPr>
        <w:t>Serviciului Patrimoniu, Concesionări, Închirieri</w:t>
      </w:r>
      <w:bookmarkEnd w:id="2"/>
      <w:r w:rsidR="00B40691" w:rsidRPr="0017563B">
        <w:rPr>
          <w:rFonts w:ascii="Times New Roman" w:hAnsi="Times New Roman"/>
          <w:sz w:val="28"/>
          <w:szCs w:val="28"/>
        </w:rPr>
        <w:t xml:space="preserve"> </w:t>
      </w:r>
      <w:r w:rsidR="00B40691">
        <w:rPr>
          <w:rFonts w:ascii="Times New Roman" w:hAnsi="Times New Roman"/>
          <w:sz w:val="28"/>
          <w:szCs w:val="28"/>
        </w:rPr>
        <w:t>și, prin intermediul</w:t>
      </w:r>
      <w:r w:rsidR="00B40691" w:rsidRPr="0017563B">
        <w:rPr>
          <w:rFonts w:ascii="Times New Roman" w:hAnsi="Times New Roman"/>
          <w:sz w:val="28"/>
          <w:szCs w:val="28"/>
        </w:rPr>
        <w:t xml:space="preserve"> Serviciului Patrimoniu, Concesionări, Închirieri</w:t>
      </w:r>
      <w:r w:rsidR="00B40691">
        <w:rPr>
          <w:rFonts w:ascii="Times New Roman" w:hAnsi="Times New Roman"/>
          <w:sz w:val="28"/>
          <w:szCs w:val="28"/>
        </w:rPr>
        <w:t xml:space="preserve">, </w:t>
      </w:r>
      <w:r w:rsidR="00B40691" w:rsidRPr="00F23EDE">
        <w:rPr>
          <w:rFonts w:ascii="Times New Roman" w:hAnsi="Times New Roman"/>
          <w:sz w:val="28"/>
          <w:szCs w:val="28"/>
        </w:rPr>
        <w:t>O.C.P.I Satu Mare.</w:t>
      </w:r>
    </w:p>
    <w:p w14:paraId="5E275EC1" w14:textId="276AF505" w:rsidR="00B40691" w:rsidRDefault="00B40691" w:rsidP="00B40691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D4691AA" w14:textId="77777777" w:rsidR="00B40691" w:rsidRPr="00F23EDE" w:rsidRDefault="00B40691" w:rsidP="00B40691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B0154B3" w14:textId="1CC85FE7" w:rsidR="00B40691" w:rsidRPr="0017563B" w:rsidRDefault="00B40691" w:rsidP="00B40691">
      <w:pPr>
        <w:ind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>Președinte de ședință,</w:t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>Contrasemnează</w:t>
      </w:r>
    </w:p>
    <w:p w14:paraId="1D1B22C8" w14:textId="782A1B48" w:rsidR="00B40691" w:rsidRPr="0017563B" w:rsidRDefault="00B40691" w:rsidP="00B40691">
      <w:pPr>
        <w:ind w:firstLine="720"/>
        <w:jc w:val="both"/>
        <w:textAlignment w:val="baseline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7563B">
        <w:rPr>
          <w:rFonts w:ascii="Times New Roman" w:hAnsi="Times New Roman"/>
          <w:b/>
          <w:bCs/>
          <w:iCs/>
          <w:sz w:val="28"/>
          <w:szCs w:val="28"/>
          <w:lang w:eastAsia="ro-RO"/>
        </w:rPr>
        <w:t xml:space="preserve">Costea Sebastian Robert </w:t>
      </w:r>
      <w:r w:rsidRPr="0017563B">
        <w:rPr>
          <w:rFonts w:ascii="Times New Roman" w:hAnsi="Times New Roman"/>
          <w:b/>
          <w:bCs/>
          <w:i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</w: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ab/>
        <w:t>Secretar general,</w:t>
      </w:r>
    </w:p>
    <w:p w14:paraId="35121EA2" w14:textId="4BCF22D2" w:rsidR="00B40691" w:rsidRPr="0017563B" w:rsidRDefault="00B40691" w:rsidP="00B40691">
      <w:pPr>
        <w:jc w:val="both"/>
        <w:rPr>
          <w:rFonts w:ascii="Times New Roman" w:hAnsi="Times New Roman"/>
          <w:b/>
          <w:bCs/>
          <w:sz w:val="28"/>
          <w:szCs w:val="28"/>
          <w:lang w:eastAsia="ro-RO"/>
        </w:rPr>
      </w:pPr>
      <w:r w:rsidRPr="0017563B">
        <w:rPr>
          <w:rFonts w:ascii="Times New Roman" w:hAnsi="Times New Roman"/>
          <w:b/>
          <w:bCs/>
          <w:sz w:val="28"/>
          <w:szCs w:val="28"/>
          <w:lang w:eastAsia="ro-RO"/>
        </w:rPr>
        <w:t xml:space="preserve">                                                                                      Mihaela Maria Racolţa</w:t>
      </w:r>
    </w:p>
    <w:p w14:paraId="50C2E9CB" w14:textId="77777777" w:rsidR="00B40691" w:rsidRPr="0017563B" w:rsidRDefault="00B40691" w:rsidP="00B40691">
      <w:pPr>
        <w:jc w:val="both"/>
        <w:rPr>
          <w:rFonts w:ascii="Times New Roman" w:hAnsi="Times New Roman"/>
          <w:b/>
          <w:bCs/>
          <w:sz w:val="26"/>
          <w:szCs w:val="26"/>
          <w:lang w:eastAsia="ro-RO"/>
        </w:rPr>
      </w:pPr>
    </w:p>
    <w:p w14:paraId="608FE8DC" w14:textId="77777777" w:rsidR="00B40691" w:rsidRPr="0017563B" w:rsidRDefault="00B40691" w:rsidP="00B40691">
      <w:pPr>
        <w:jc w:val="both"/>
        <w:rPr>
          <w:rFonts w:ascii="Times New Roman" w:hAnsi="Times New Roman"/>
          <w:sz w:val="16"/>
          <w:szCs w:val="16"/>
          <w:lang w:eastAsia="ro-RO"/>
        </w:rPr>
      </w:pPr>
      <w:r w:rsidRPr="0017563B">
        <w:rPr>
          <w:rFonts w:ascii="Times New Roman" w:hAnsi="Times New Roman"/>
          <w:sz w:val="16"/>
          <w:szCs w:val="16"/>
          <w:lang w:eastAsia="ro-RO"/>
        </w:rPr>
        <w:t>Prezenta hotărâre a fost adoptată cu respectarea prevederilor art. 139 alin. (</w:t>
      </w:r>
      <w:r>
        <w:rPr>
          <w:rFonts w:ascii="Times New Roman" w:hAnsi="Times New Roman"/>
          <w:sz w:val="16"/>
          <w:szCs w:val="16"/>
          <w:lang w:eastAsia="ro-RO"/>
        </w:rPr>
        <w:t>2</w:t>
      </w:r>
      <w:r w:rsidRPr="0017563B">
        <w:rPr>
          <w:rFonts w:ascii="Times New Roman" w:hAnsi="Times New Roman"/>
          <w:sz w:val="16"/>
          <w:szCs w:val="16"/>
          <w:lang w:eastAsia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B40691" w:rsidRPr="0017563B" w14:paraId="3E08CBDE" w14:textId="77777777" w:rsidTr="00195818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53124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AF729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B40691" w:rsidRPr="0017563B" w14:paraId="4FD1F73B" w14:textId="77777777" w:rsidTr="00195818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1D3BE" w14:textId="77777777" w:rsidR="00B40691" w:rsidRPr="0017563B" w:rsidRDefault="00B40691" w:rsidP="00195818">
            <w:pPr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526E4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B40691" w:rsidRPr="0017563B" w14:paraId="308C3DC8" w14:textId="77777777" w:rsidTr="0019581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67CC2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CEEA7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B40691" w:rsidRPr="0017563B" w14:paraId="1147193B" w14:textId="77777777" w:rsidTr="00195818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AF594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BF306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22</w:t>
            </w:r>
          </w:p>
        </w:tc>
      </w:tr>
      <w:tr w:rsidR="00B40691" w:rsidRPr="0017563B" w14:paraId="2D283BE7" w14:textId="77777777" w:rsidTr="00195818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F9D36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F03F9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  <w:tr w:rsidR="00B40691" w:rsidRPr="0017563B" w14:paraId="1F275390" w14:textId="77777777" w:rsidTr="00195818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DB97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B256B" w14:textId="77777777" w:rsidR="00B40691" w:rsidRPr="0017563B" w:rsidRDefault="00B40691" w:rsidP="00195818">
            <w:pPr>
              <w:jc w:val="both"/>
              <w:rPr>
                <w:rFonts w:ascii="Times New Roman" w:hAnsi="Times New Roman"/>
                <w:sz w:val="18"/>
                <w:szCs w:val="18"/>
                <w:lang w:eastAsia="ro-RO"/>
              </w:rPr>
            </w:pPr>
            <w:r w:rsidRPr="0017563B">
              <w:rPr>
                <w:rFonts w:ascii="Times New Roman" w:hAnsi="Times New Roman"/>
                <w:sz w:val="18"/>
                <w:szCs w:val="18"/>
                <w:lang w:eastAsia="ro-RO"/>
              </w:rPr>
              <w:t>0</w:t>
            </w:r>
          </w:p>
        </w:tc>
      </w:tr>
    </w:tbl>
    <w:p w14:paraId="42BD7F0C" w14:textId="77777777" w:rsidR="00B40691" w:rsidRPr="0017563B" w:rsidRDefault="00B40691" w:rsidP="00B40691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7ABFD0FD" w14:textId="77777777" w:rsidR="00B40691" w:rsidRPr="0017563B" w:rsidRDefault="00B40691" w:rsidP="00B40691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2BC16DC0" w14:textId="77777777" w:rsidR="00B40691" w:rsidRPr="0017563B" w:rsidRDefault="00B40691" w:rsidP="00B40691">
      <w:pPr>
        <w:jc w:val="both"/>
        <w:rPr>
          <w:rFonts w:ascii="Times New Roman" w:hAnsi="Times New Roman"/>
          <w:color w:val="FF0000"/>
          <w:sz w:val="18"/>
          <w:szCs w:val="18"/>
          <w:lang w:eastAsia="ro-RO"/>
        </w:rPr>
      </w:pPr>
    </w:p>
    <w:p w14:paraId="369C31B2" w14:textId="77777777" w:rsidR="00B40691" w:rsidRPr="0017563B" w:rsidRDefault="00B40691" w:rsidP="00B40691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212B566D" w14:textId="77777777" w:rsidR="00B40691" w:rsidRPr="0017563B" w:rsidRDefault="00B40691" w:rsidP="00B40691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169F687F" w14:textId="77777777" w:rsidR="00B40691" w:rsidRPr="0017563B" w:rsidRDefault="00B40691" w:rsidP="00B40691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7C787BE4" w14:textId="77777777" w:rsidR="00B40691" w:rsidRPr="0017563B" w:rsidRDefault="00B40691" w:rsidP="00B40691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17563B">
        <w:rPr>
          <w:rFonts w:ascii="Times New Roman" w:hAnsi="Times New Roman"/>
          <w:sz w:val="18"/>
          <w:szCs w:val="18"/>
          <w:lang w:eastAsia="ro-RO"/>
        </w:rPr>
        <w:t xml:space="preserve">                   </w:t>
      </w:r>
    </w:p>
    <w:p w14:paraId="3535DD07" w14:textId="77777777" w:rsidR="00B40691" w:rsidRPr="0017563B" w:rsidRDefault="00B40691" w:rsidP="00B40691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E6D317A" w14:textId="77777777" w:rsidR="00B40691" w:rsidRPr="0017563B" w:rsidRDefault="00B40691" w:rsidP="00B40691">
      <w:pPr>
        <w:jc w:val="both"/>
        <w:rPr>
          <w:rFonts w:ascii="Times New Roman" w:hAnsi="Times New Roman"/>
          <w:sz w:val="18"/>
          <w:szCs w:val="18"/>
          <w:lang w:eastAsia="ro-RO"/>
        </w:rPr>
      </w:pPr>
    </w:p>
    <w:p w14:paraId="6E1010A6" w14:textId="77777777" w:rsidR="00B40691" w:rsidRPr="0017563B" w:rsidRDefault="00B40691" w:rsidP="00B40691">
      <w:pPr>
        <w:jc w:val="both"/>
        <w:rPr>
          <w:rFonts w:ascii="Times New Roman" w:hAnsi="Times New Roman"/>
          <w:sz w:val="18"/>
          <w:szCs w:val="18"/>
          <w:lang w:eastAsia="ro-RO"/>
        </w:rPr>
      </w:pPr>
      <w:r w:rsidRPr="0017563B">
        <w:rPr>
          <w:rFonts w:ascii="Times New Roman" w:hAnsi="Times New Roman"/>
          <w:sz w:val="18"/>
          <w:szCs w:val="18"/>
          <w:lang w:eastAsia="ro-RO"/>
        </w:rPr>
        <w:t xml:space="preserve">Redactat în 6 exemplare originale                                             </w:t>
      </w:r>
    </w:p>
    <w:sectPr w:rsidR="00B40691" w:rsidRPr="0017563B" w:rsidSect="00F23EDE">
      <w:footerReference w:type="default" r:id="rId8"/>
      <w:pgSz w:w="11906" w:h="16838"/>
      <w:pgMar w:top="993" w:right="1416" w:bottom="1276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D27C3" w14:textId="77777777" w:rsidR="00212758" w:rsidRDefault="00212758" w:rsidP="00B40691">
      <w:r>
        <w:separator/>
      </w:r>
    </w:p>
  </w:endnote>
  <w:endnote w:type="continuationSeparator" w:id="0">
    <w:p w14:paraId="202407AD" w14:textId="77777777" w:rsidR="00212758" w:rsidRDefault="00212758" w:rsidP="00B4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77859143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0"/>
      </w:rPr>
    </w:sdtEndPr>
    <w:sdtContent>
      <w:p w14:paraId="17BA5166" w14:textId="3993BA89" w:rsidR="00B40691" w:rsidRPr="00B40691" w:rsidRDefault="00B40691">
        <w:pPr>
          <w:pStyle w:val="Footer"/>
          <w:jc w:val="right"/>
          <w:rPr>
            <w:rFonts w:ascii="Times New Roman" w:hAnsi="Times New Roman"/>
            <w:sz w:val="20"/>
          </w:rPr>
        </w:pPr>
        <w:r w:rsidRPr="00B40691">
          <w:rPr>
            <w:rFonts w:ascii="Times New Roman" w:hAnsi="Times New Roman"/>
            <w:sz w:val="20"/>
          </w:rPr>
          <w:fldChar w:fldCharType="begin"/>
        </w:r>
        <w:r w:rsidRPr="00B40691">
          <w:rPr>
            <w:rFonts w:ascii="Times New Roman" w:hAnsi="Times New Roman"/>
            <w:sz w:val="20"/>
          </w:rPr>
          <w:instrText xml:space="preserve"> PAGE   \* MERGEFORMAT </w:instrText>
        </w:r>
        <w:r w:rsidRPr="00B40691">
          <w:rPr>
            <w:rFonts w:ascii="Times New Roman" w:hAnsi="Times New Roman"/>
            <w:sz w:val="20"/>
          </w:rPr>
          <w:fldChar w:fldCharType="separate"/>
        </w:r>
        <w:r w:rsidRPr="00B40691">
          <w:rPr>
            <w:rFonts w:ascii="Times New Roman" w:hAnsi="Times New Roman"/>
            <w:noProof/>
            <w:sz w:val="20"/>
          </w:rPr>
          <w:t>2</w:t>
        </w:r>
        <w:r w:rsidRPr="00B40691"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2DD8C7D5" w14:textId="77777777" w:rsidR="00B40691" w:rsidRDefault="00B406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346011" w14:textId="77777777" w:rsidR="00212758" w:rsidRDefault="00212758" w:rsidP="00B40691">
      <w:r>
        <w:separator/>
      </w:r>
    </w:p>
  </w:footnote>
  <w:footnote w:type="continuationSeparator" w:id="0">
    <w:p w14:paraId="003F8D60" w14:textId="77777777" w:rsidR="00212758" w:rsidRDefault="00212758" w:rsidP="00B40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99489B"/>
    <w:multiLevelType w:val="hybridMultilevel"/>
    <w:tmpl w:val="2DA6BF6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D9301DC"/>
    <w:multiLevelType w:val="hybridMultilevel"/>
    <w:tmpl w:val="886CF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D38D5"/>
    <w:multiLevelType w:val="hybridMultilevel"/>
    <w:tmpl w:val="B918565A"/>
    <w:lvl w:ilvl="0" w:tplc="1B640AE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5680D97"/>
    <w:multiLevelType w:val="hybridMultilevel"/>
    <w:tmpl w:val="2D023242"/>
    <w:lvl w:ilvl="0" w:tplc="0418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6AB"/>
    <w:rsid w:val="0006347A"/>
    <w:rsid w:val="000E1475"/>
    <w:rsid w:val="00102EB4"/>
    <w:rsid w:val="001109BF"/>
    <w:rsid w:val="0015196F"/>
    <w:rsid w:val="001F3031"/>
    <w:rsid w:val="00212758"/>
    <w:rsid w:val="00303F72"/>
    <w:rsid w:val="004051DC"/>
    <w:rsid w:val="00420461"/>
    <w:rsid w:val="0044086E"/>
    <w:rsid w:val="00496C6D"/>
    <w:rsid w:val="005B1789"/>
    <w:rsid w:val="0061058C"/>
    <w:rsid w:val="00622020"/>
    <w:rsid w:val="006720E9"/>
    <w:rsid w:val="0069146F"/>
    <w:rsid w:val="00697CAB"/>
    <w:rsid w:val="006C51FB"/>
    <w:rsid w:val="0077737E"/>
    <w:rsid w:val="00866D5E"/>
    <w:rsid w:val="00947F0D"/>
    <w:rsid w:val="0095721A"/>
    <w:rsid w:val="009A73EC"/>
    <w:rsid w:val="009C0E78"/>
    <w:rsid w:val="00A64396"/>
    <w:rsid w:val="00A76F3A"/>
    <w:rsid w:val="00B40691"/>
    <w:rsid w:val="00BB1067"/>
    <w:rsid w:val="00BC045F"/>
    <w:rsid w:val="00C126AB"/>
    <w:rsid w:val="00C14735"/>
    <w:rsid w:val="00C36759"/>
    <w:rsid w:val="00D52F96"/>
    <w:rsid w:val="00DE318C"/>
    <w:rsid w:val="00DE5A20"/>
    <w:rsid w:val="00DF2AAD"/>
    <w:rsid w:val="00DF3E31"/>
    <w:rsid w:val="00DF5618"/>
    <w:rsid w:val="00E02412"/>
    <w:rsid w:val="00E7471F"/>
    <w:rsid w:val="00EB6ACD"/>
    <w:rsid w:val="00F23EDE"/>
    <w:rsid w:val="00FC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D6E90"/>
  <w15:chartTrackingRefBased/>
  <w15:docId w15:val="{E90D24B0-E6C0-476D-B7C4-FA7C1EFB5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6AB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05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0691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B40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3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588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12</cp:revision>
  <cp:lastPrinted>2020-12-29T13:32:00Z</cp:lastPrinted>
  <dcterms:created xsi:type="dcterms:W3CDTF">2020-12-16T07:14:00Z</dcterms:created>
  <dcterms:modified xsi:type="dcterms:W3CDTF">2020-12-29T13:39:00Z</dcterms:modified>
</cp:coreProperties>
</file>