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4A455C2B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06B47346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092EBD9" w14:textId="6F2BE2D6" w:rsidR="00C32B4E" w:rsidRDefault="00C32B4E" w:rsidP="00424BBC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1AA2DBF" w14:textId="78A9B18E" w:rsidR="00424BBC" w:rsidRDefault="00424BBC" w:rsidP="00424BBC">
      <w:pPr>
        <w:jc w:val="both"/>
        <w:rPr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F661A34" w14:textId="3FD3A117" w:rsidR="00C32B4E" w:rsidRPr="00567CD8" w:rsidRDefault="00C32B4E" w:rsidP="00567CD8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</w:t>
      </w:r>
      <w:r w:rsidR="0012325F">
        <w:rPr>
          <w:b/>
          <w:sz w:val="28"/>
          <w:szCs w:val="28"/>
        </w:rPr>
        <w:t>nr</w:t>
      </w:r>
      <w:r>
        <w:rPr>
          <w:b/>
          <w:sz w:val="28"/>
          <w:szCs w:val="28"/>
        </w:rPr>
        <w:t xml:space="preserve">. </w:t>
      </w:r>
      <w:r w:rsidR="0012325F">
        <w:rPr>
          <w:b/>
          <w:sz w:val="28"/>
          <w:szCs w:val="28"/>
        </w:rPr>
        <w:t>238/22.12.2020</w:t>
      </w:r>
    </w:p>
    <w:p w14:paraId="44D4E235" w14:textId="3B65D4CC" w:rsidR="00C32B4E" w:rsidRPr="007509B0" w:rsidRDefault="00386D86" w:rsidP="00386D86">
      <w:pPr>
        <w:pStyle w:val="ListParagraph"/>
        <w:ind w:left="0" w:firstLine="720"/>
        <w:jc w:val="center"/>
        <w:rPr>
          <w:b/>
          <w:bCs/>
          <w:sz w:val="28"/>
          <w:szCs w:val="28"/>
        </w:rPr>
      </w:pPr>
      <w:r w:rsidRPr="007509B0">
        <w:rPr>
          <w:b/>
          <w:bCs/>
          <w:sz w:val="28"/>
          <w:szCs w:val="28"/>
        </w:rPr>
        <w:t>privind acordarea dreptului de acces pe proprietatea publică a municipiului Satu Mare în vederea instalării, întreținerii sau mutării rețelelor de comunicații electronice sau a elementelor de infrastructură necesare acestora, către RCS&amp;RDS S.A., asupra unor terenuri din municipiul Satu Mare, situate în Piața de Alimente Someș și Piața Agroalimentară Micro 17</w:t>
      </w:r>
    </w:p>
    <w:p w14:paraId="64432F71" w14:textId="77777777" w:rsidR="00386D86" w:rsidRPr="007509B0" w:rsidRDefault="00386D86" w:rsidP="00386D86">
      <w:pPr>
        <w:pStyle w:val="ListParagraph"/>
        <w:jc w:val="center"/>
        <w:rPr>
          <w:b/>
          <w:bCs/>
          <w:sz w:val="28"/>
          <w:szCs w:val="28"/>
        </w:rPr>
      </w:pPr>
    </w:p>
    <w:p w14:paraId="214F3F6E" w14:textId="61EDCA44" w:rsidR="00C32B4E" w:rsidRDefault="00C32B4E" w:rsidP="00B52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întrunit în ședința ordinară din data de</w:t>
      </w:r>
      <w:r w:rsidR="00EB57B8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>22</w:t>
      </w:r>
      <w:r w:rsidR="00EB6CAB">
        <w:rPr>
          <w:sz w:val="28"/>
          <w:szCs w:val="28"/>
        </w:rPr>
        <w:t>.12.</w:t>
      </w:r>
      <w:r>
        <w:rPr>
          <w:sz w:val="28"/>
          <w:szCs w:val="28"/>
        </w:rPr>
        <w:t xml:space="preserve">2020, </w:t>
      </w:r>
    </w:p>
    <w:p w14:paraId="78413041" w14:textId="587C80CB" w:rsidR="00C32B4E" w:rsidRDefault="00C32B4E" w:rsidP="00C32B4E">
      <w:pPr>
        <w:ind w:firstLine="709"/>
        <w:jc w:val="both"/>
        <w:rPr>
          <w:sz w:val="28"/>
          <w:szCs w:val="28"/>
        </w:rPr>
      </w:pPr>
      <w:bookmarkStart w:id="0" w:name="_Hlk58492956"/>
      <w:r>
        <w:rPr>
          <w:sz w:val="28"/>
          <w:szCs w:val="28"/>
        </w:rPr>
        <w:t xml:space="preserve">Analizând: </w:t>
      </w:r>
      <w:bookmarkEnd w:id="0"/>
    </w:p>
    <w:p w14:paraId="77E530E2" w14:textId="3561318A" w:rsidR="00C32B4E" w:rsidRDefault="00923E50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proiectul de hotărâre înregistrat sub nr. </w:t>
      </w:r>
      <w:r w:rsidR="001024FD">
        <w:rPr>
          <w:sz w:val="28"/>
          <w:szCs w:val="28"/>
        </w:rPr>
        <w:t>53326</w:t>
      </w:r>
      <w:r w:rsidR="00C32B4E">
        <w:rPr>
          <w:sz w:val="28"/>
          <w:szCs w:val="28"/>
        </w:rPr>
        <w:t>/</w:t>
      </w:r>
      <w:r w:rsidR="001024FD">
        <w:rPr>
          <w:sz w:val="28"/>
          <w:szCs w:val="28"/>
        </w:rPr>
        <w:t>11</w:t>
      </w:r>
      <w:r w:rsidR="00C32B4E">
        <w:rPr>
          <w:sz w:val="28"/>
          <w:szCs w:val="28"/>
        </w:rPr>
        <w:t>.</w:t>
      </w:r>
      <w:r w:rsidR="001024FD">
        <w:rPr>
          <w:sz w:val="28"/>
          <w:szCs w:val="28"/>
        </w:rPr>
        <w:t>12</w:t>
      </w:r>
      <w:r w:rsidR="00C32B4E">
        <w:rPr>
          <w:sz w:val="28"/>
          <w:szCs w:val="28"/>
        </w:rPr>
        <w:t>.2020,</w:t>
      </w:r>
    </w:p>
    <w:p w14:paraId="2E91574C" w14:textId="498C22A1" w:rsidR="00C32B4E" w:rsidRDefault="00923E50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Primarului municipiului Satu Mare înregistrat sub nr. </w:t>
      </w:r>
      <w:r w:rsidR="001024FD">
        <w:rPr>
          <w:sz w:val="28"/>
          <w:szCs w:val="28"/>
        </w:rPr>
        <w:t>53327</w:t>
      </w:r>
      <w:r w:rsidR="00C32B4E">
        <w:rPr>
          <w:sz w:val="28"/>
          <w:szCs w:val="28"/>
        </w:rPr>
        <w:t>/</w:t>
      </w:r>
      <w:r w:rsidR="001024FD">
        <w:rPr>
          <w:sz w:val="28"/>
          <w:szCs w:val="28"/>
        </w:rPr>
        <w:t>11</w:t>
      </w:r>
      <w:r w:rsidR="00C32B4E">
        <w:rPr>
          <w:sz w:val="28"/>
          <w:szCs w:val="28"/>
        </w:rPr>
        <w:t>.</w:t>
      </w:r>
      <w:r w:rsidR="001024FD">
        <w:rPr>
          <w:sz w:val="28"/>
          <w:szCs w:val="28"/>
        </w:rPr>
        <w:t>12</w:t>
      </w:r>
      <w:r w:rsidR="00C32B4E">
        <w:rPr>
          <w:sz w:val="28"/>
          <w:szCs w:val="28"/>
        </w:rPr>
        <w:t>.2020</w:t>
      </w:r>
      <w:r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 calitate de inițiator, </w:t>
      </w:r>
    </w:p>
    <w:p w14:paraId="18CEC891" w14:textId="72E0B688" w:rsidR="00C32B4E" w:rsidRDefault="00923E50" w:rsidP="00C32B4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- raportul de specialitate al Serviciului Patrimoniu Concesionări Închirieri înregistrat sub nr.</w:t>
      </w:r>
      <w:r w:rsidR="001024FD">
        <w:rPr>
          <w:sz w:val="28"/>
          <w:szCs w:val="28"/>
        </w:rPr>
        <w:t xml:space="preserve"> 53328</w:t>
      </w:r>
      <w:r w:rsidR="00C32B4E">
        <w:rPr>
          <w:sz w:val="28"/>
          <w:szCs w:val="28"/>
        </w:rPr>
        <w:t>/</w:t>
      </w:r>
      <w:r w:rsidR="001024FD">
        <w:rPr>
          <w:sz w:val="28"/>
          <w:szCs w:val="28"/>
        </w:rPr>
        <w:t>11</w:t>
      </w:r>
      <w:r w:rsidR="00C32B4E">
        <w:rPr>
          <w:sz w:val="28"/>
          <w:szCs w:val="28"/>
        </w:rPr>
        <w:t>.</w:t>
      </w:r>
      <w:r w:rsidR="001024FD">
        <w:rPr>
          <w:sz w:val="28"/>
          <w:szCs w:val="28"/>
        </w:rPr>
        <w:t>12</w:t>
      </w:r>
      <w:r w:rsidR="00C32B4E">
        <w:rPr>
          <w:sz w:val="28"/>
          <w:szCs w:val="28"/>
        </w:rPr>
        <w:t xml:space="preserve">.2020, </w:t>
      </w:r>
    </w:p>
    <w:p w14:paraId="4FF120DE" w14:textId="079697E8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raportul Serviciului Juridic înregistrat sub nr. </w:t>
      </w:r>
      <w:r w:rsidR="00386D86">
        <w:rPr>
          <w:sz w:val="28"/>
          <w:szCs w:val="28"/>
        </w:rPr>
        <w:t>53507</w:t>
      </w:r>
      <w:r>
        <w:rPr>
          <w:sz w:val="28"/>
          <w:szCs w:val="28"/>
        </w:rPr>
        <w:t>/</w:t>
      </w:r>
      <w:r w:rsidR="00386D86">
        <w:rPr>
          <w:sz w:val="28"/>
          <w:szCs w:val="28"/>
        </w:rPr>
        <w:t>11</w:t>
      </w:r>
      <w:r w:rsidR="00EB57B8">
        <w:rPr>
          <w:sz w:val="28"/>
          <w:szCs w:val="28"/>
        </w:rPr>
        <w:t>.</w:t>
      </w:r>
      <w:r w:rsidR="00386D86">
        <w:rPr>
          <w:sz w:val="28"/>
          <w:szCs w:val="28"/>
        </w:rPr>
        <w:t>12</w:t>
      </w:r>
      <w:r>
        <w:rPr>
          <w:sz w:val="28"/>
          <w:szCs w:val="28"/>
        </w:rPr>
        <w:t>.2020,</w:t>
      </w:r>
    </w:p>
    <w:p w14:paraId="7086B558" w14:textId="6B1B1FF5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24B69">
        <w:rPr>
          <w:sz w:val="28"/>
          <w:szCs w:val="28"/>
        </w:rPr>
        <w:t xml:space="preserve">adresa </w:t>
      </w:r>
      <w:bookmarkStart w:id="1" w:name="_Hlk480459199"/>
      <w:r w:rsidRPr="00424B69">
        <w:rPr>
          <w:sz w:val="28"/>
          <w:szCs w:val="28"/>
        </w:rPr>
        <w:t>nr.</w:t>
      </w:r>
      <w:r w:rsidR="00EB57B8">
        <w:rPr>
          <w:sz w:val="28"/>
          <w:szCs w:val="28"/>
        </w:rPr>
        <w:t>488/22.09.2020</w:t>
      </w:r>
      <w:r>
        <w:rPr>
          <w:sz w:val="28"/>
          <w:szCs w:val="28"/>
        </w:rPr>
        <w:t xml:space="preserve"> </w:t>
      </w:r>
      <w:r w:rsidRPr="00424B69">
        <w:rPr>
          <w:sz w:val="28"/>
          <w:szCs w:val="28"/>
        </w:rPr>
        <w:t xml:space="preserve">înaintată de către </w:t>
      </w:r>
      <w:r w:rsidR="00EB57B8">
        <w:rPr>
          <w:sz w:val="28"/>
          <w:szCs w:val="28"/>
        </w:rPr>
        <w:t>RCS&amp;RDS SA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>.</w:t>
      </w:r>
      <w:bookmarkEnd w:id="1"/>
      <w:r w:rsidR="00EB57B8" w:rsidRPr="00EB57B8">
        <w:rPr>
          <w:sz w:val="28"/>
          <w:szCs w:val="28"/>
        </w:rPr>
        <w:t xml:space="preserve"> </w:t>
      </w:r>
      <w:r w:rsidR="00EB57B8">
        <w:rPr>
          <w:sz w:val="28"/>
          <w:szCs w:val="28"/>
        </w:rPr>
        <w:t>41521/22.09.2020</w:t>
      </w:r>
      <w:r>
        <w:rPr>
          <w:sz w:val="28"/>
          <w:szCs w:val="28"/>
        </w:rPr>
        <w:t>,</w:t>
      </w:r>
    </w:p>
    <w:p w14:paraId="7AE7E2DB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avizele comisiilor de specialitate ale Consiliului Local Satu Mare,</w:t>
      </w: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C32B4E">
      <w:pPr>
        <w:jc w:val="both"/>
        <w:rPr>
          <w:sz w:val="10"/>
          <w:szCs w:val="10"/>
        </w:rPr>
      </w:pPr>
    </w:p>
    <w:p w14:paraId="4A81F3CC" w14:textId="54D6106C" w:rsidR="006E5B85" w:rsidRDefault="00C32B4E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6B6B93">
        <w:rPr>
          <w:sz w:val="28"/>
          <w:szCs w:val="28"/>
        </w:rPr>
        <w:t xml:space="preserve"> 1167-1179, </w:t>
      </w:r>
      <w:r>
        <w:rPr>
          <w:sz w:val="28"/>
          <w:szCs w:val="28"/>
        </w:rPr>
        <w:t>din Codul Civil</w:t>
      </w:r>
      <w:r w:rsidR="00ED188D">
        <w:rPr>
          <w:sz w:val="28"/>
          <w:szCs w:val="28"/>
        </w:rPr>
        <w:t>,</w:t>
      </w:r>
    </w:p>
    <w:p w14:paraId="105BC651" w14:textId="2117A2CD" w:rsidR="00F6398F" w:rsidRDefault="00F6398F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 286 alin.(4) din Codul Administrativ, aprobat prin OUG nr.</w:t>
      </w:r>
      <w:r w:rsidR="00567CD8">
        <w:rPr>
          <w:sz w:val="28"/>
          <w:szCs w:val="28"/>
        </w:rPr>
        <w:t xml:space="preserve"> </w:t>
      </w:r>
      <w:r>
        <w:rPr>
          <w:sz w:val="28"/>
          <w:szCs w:val="28"/>
        </w:rPr>
        <w:t>57/2019</w:t>
      </w:r>
      <w:r w:rsidR="00567CD8">
        <w:rPr>
          <w:sz w:val="28"/>
          <w:szCs w:val="28"/>
        </w:rPr>
        <w:t>,</w:t>
      </w:r>
      <w:r>
        <w:rPr>
          <w:sz w:val="28"/>
          <w:szCs w:val="28"/>
        </w:rPr>
        <w:t xml:space="preserve"> cu modificările și completările ulterioare</w:t>
      </w:r>
      <w:r w:rsidR="00204B5D">
        <w:rPr>
          <w:sz w:val="28"/>
          <w:szCs w:val="28"/>
        </w:rPr>
        <w:t>,</w:t>
      </w:r>
    </w:p>
    <w:p w14:paraId="217EA209" w14:textId="790F2FE9" w:rsidR="00C32B4E" w:rsidRPr="006E5B85" w:rsidRDefault="00F6398F" w:rsidP="008E5F06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art.1 alin.(2) lit. a), </w:t>
      </w:r>
      <w:r w:rsidR="00C32B4E" w:rsidRPr="006E5B85">
        <w:rPr>
          <w:sz w:val="28"/>
          <w:szCs w:val="28"/>
        </w:rPr>
        <w:t xml:space="preserve">art. </w:t>
      </w:r>
      <w:r w:rsidR="00467EA6" w:rsidRPr="006E5B85">
        <w:rPr>
          <w:sz w:val="28"/>
          <w:szCs w:val="28"/>
        </w:rPr>
        <w:t>3 alin.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467EA6" w:rsidRPr="006E5B85">
        <w:rPr>
          <w:sz w:val="28"/>
          <w:szCs w:val="28"/>
        </w:rPr>
        <w:t xml:space="preserve">, art. 4, </w:t>
      </w:r>
      <w:r>
        <w:rPr>
          <w:sz w:val="28"/>
          <w:szCs w:val="28"/>
        </w:rPr>
        <w:t>art.5,</w:t>
      </w:r>
      <w:r w:rsidR="00467EA6" w:rsidRPr="006E5B85">
        <w:rPr>
          <w:sz w:val="28"/>
          <w:szCs w:val="28"/>
        </w:rPr>
        <w:t xml:space="preserve"> art.12 alin.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C32B4E" w:rsidRPr="006E5B85">
        <w:rPr>
          <w:sz w:val="28"/>
          <w:szCs w:val="28"/>
        </w:rPr>
        <w:t xml:space="preserve">, </w:t>
      </w:r>
      <w:r w:rsidR="006E5B85" w:rsidRPr="006E5B85">
        <w:rPr>
          <w:sz w:val="28"/>
          <w:szCs w:val="28"/>
        </w:rPr>
        <w:t xml:space="preserve">din Legea nr.159/2016 </w:t>
      </w:r>
      <w:r w:rsidR="00467EA6" w:rsidRPr="006E5B85">
        <w:rPr>
          <w:sz w:val="28"/>
          <w:szCs w:val="28"/>
        </w:rPr>
        <w:t xml:space="preserve">privind regimul infrastructurii fizice a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electronice, precum </w:t>
      </w:r>
      <w:r w:rsidR="006E5B85" w:rsidRPr="006E5B85">
        <w:rPr>
          <w:sz w:val="28"/>
          <w:szCs w:val="28"/>
        </w:rPr>
        <w:t>și</w:t>
      </w:r>
      <w:r w:rsidR="00467EA6" w:rsidRPr="006E5B85">
        <w:rPr>
          <w:sz w:val="28"/>
          <w:szCs w:val="28"/>
        </w:rPr>
        <w:t xml:space="preserve"> pentru stabilirea unor măsuri pentru reducerea costului instalării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</w:t>
      </w:r>
      <w:r w:rsidR="00C32B4E" w:rsidRPr="006E5B85">
        <w:rPr>
          <w:sz w:val="28"/>
          <w:szCs w:val="28"/>
        </w:rPr>
        <w:t xml:space="preserve"> cu modificările și completările ulterioare,</w:t>
      </w:r>
    </w:p>
    <w:p w14:paraId="6FF008EF" w14:textId="2DDBDE2C" w:rsidR="006B6B93" w:rsidRDefault="006B6B93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6B93">
        <w:rPr>
          <w:sz w:val="28"/>
          <w:szCs w:val="28"/>
        </w:rPr>
        <w:t>art.1 alin.</w:t>
      </w:r>
      <w:r w:rsidR="001E66F4"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2 din Decizia ANCOM nr. 997/2018</w:t>
      </w:r>
      <w:r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privind tarifele maxime care pot fi percepute pentru exercitarea dreptului de acces pe, deasupra, în sau sub imobilele proprietate publică</w:t>
      </w:r>
      <w:r w:rsidR="00204B5D">
        <w:rPr>
          <w:sz w:val="28"/>
          <w:szCs w:val="28"/>
        </w:rPr>
        <w:t>,</w:t>
      </w:r>
    </w:p>
    <w:p w14:paraId="1CF49C39" w14:textId="6A1B1202" w:rsidR="00F565A6" w:rsidRDefault="00467EA6" w:rsidP="00F565A6">
      <w:pPr>
        <w:ind w:firstLine="709"/>
        <w:jc w:val="both"/>
        <w:rPr>
          <w:sz w:val="28"/>
          <w:szCs w:val="28"/>
        </w:rPr>
      </w:pPr>
      <w:bookmarkStart w:id="2" w:name="_Hlk60129588"/>
      <w:r>
        <w:rPr>
          <w:sz w:val="28"/>
          <w:szCs w:val="28"/>
        </w:rPr>
        <w:t>-</w:t>
      </w:r>
      <w:bookmarkEnd w:id="2"/>
      <w:r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>art.10 alin.</w:t>
      </w:r>
      <w:r w:rsidR="001E66F4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 xml:space="preserve">(1) din </w:t>
      </w:r>
      <w:r w:rsidR="006B6B93">
        <w:rPr>
          <w:sz w:val="28"/>
          <w:szCs w:val="28"/>
        </w:rPr>
        <w:t>OUG nr.</w:t>
      </w:r>
      <w:r w:rsidR="00567CD8">
        <w:rPr>
          <w:sz w:val="28"/>
          <w:szCs w:val="28"/>
        </w:rPr>
        <w:t xml:space="preserve"> </w:t>
      </w:r>
      <w:r w:rsidR="006B6B93">
        <w:rPr>
          <w:sz w:val="28"/>
          <w:szCs w:val="28"/>
        </w:rPr>
        <w:t>111/2011 privind comunicațiile electronice, modificată</w:t>
      </w:r>
      <w:r w:rsidR="00204B5D">
        <w:rPr>
          <w:sz w:val="28"/>
          <w:szCs w:val="28"/>
        </w:rPr>
        <w:t>,</w:t>
      </w:r>
    </w:p>
    <w:p w14:paraId="121AEFD1" w14:textId="1AC00145" w:rsidR="00C32B4E" w:rsidRPr="00F565A6" w:rsidRDefault="00F565A6" w:rsidP="00F565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2B4E" w:rsidRPr="00F565A6">
        <w:rPr>
          <w:sz w:val="28"/>
          <w:szCs w:val="28"/>
        </w:rPr>
        <w:t>Legii privind normele de tehnică legislativă pentru elaborarea actelor normative nr. 24/2000, republicată, cu modificările şi completările ulterioare</w:t>
      </w:r>
      <w:r w:rsidR="00204B5D" w:rsidRPr="00F565A6">
        <w:rPr>
          <w:sz w:val="28"/>
          <w:szCs w:val="28"/>
        </w:rPr>
        <w:t>,</w:t>
      </w:r>
    </w:p>
    <w:p w14:paraId="3DC82B30" w14:textId="4CA162E9" w:rsidR="00ED188D" w:rsidRDefault="00ED188D" w:rsidP="00ED188D">
      <w:pPr>
        <w:pStyle w:val="ListParagraph"/>
        <w:tabs>
          <w:tab w:val="left" w:pos="851"/>
        </w:tabs>
        <w:ind w:left="709"/>
        <w:jc w:val="both"/>
        <w:rPr>
          <w:sz w:val="28"/>
          <w:szCs w:val="28"/>
        </w:rPr>
      </w:pPr>
    </w:p>
    <w:p w14:paraId="665C6573" w14:textId="77777777" w:rsidR="0054628C" w:rsidRPr="00D65D72" w:rsidRDefault="0054628C" w:rsidP="00ED188D">
      <w:pPr>
        <w:pStyle w:val="ListParagraph"/>
        <w:tabs>
          <w:tab w:val="left" w:pos="851"/>
        </w:tabs>
        <w:ind w:left="709"/>
        <w:jc w:val="both"/>
        <w:rPr>
          <w:sz w:val="28"/>
          <w:szCs w:val="28"/>
        </w:rPr>
      </w:pPr>
    </w:p>
    <w:p w14:paraId="2E6ECF69" w14:textId="12C7B04C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12325F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12325F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</w:t>
      </w:r>
      <w:bookmarkStart w:id="3" w:name="_Hlk60125646"/>
      <w:r w:rsidRPr="00326FBE">
        <w:rPr>
          <w:noProof/>
          <w:sz w:val="28"/>
          <w:szCs w:val="28"/>
          <w:lang w:eastAsia="en-US"/>
        </w:rPr>
        <w:t xml:space="preserve">alin. (3) lit. g), </w:t>
      </w:r>
      <w:bookmarkEnd w:id="3"/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administrativ, aprobat prin OUG nr. 57/2019,</w:t>
      </w:r>
      <w:r w:rsidR="00ED188D" w:rsidRPr="00ED188D">
        <w:rPr>
          <w:sz w:val="28"/>
          <w:szCs w:val="28"/>
        </w:rPr>
        <w:t xml:space="preserve"> </w:t>
      </w:r>
      <w:r w:rsidR="00ED188D" w:rsidRPr="00D65D72">
        <w:rPr>
          <w:sz w:val="28"/>
          <w:szCs w:val="28"/>
        </w:rPr>
        <w:t>cu modificările şi completările ulterioare</w:t>
      </w:r>
      <w:r w:rsidR="00ED188D">
        <w:rPr>
          <w:sz w:val="28"/>
          <w:szCs w:val="28"/>
        </w:rPr>
        <w:t>,</w:t>
      </w:r>
    </w:p>
    <w:p w14:paraId="6C17C89B" w14:textId="4DEC4696" w:rsidR="00C32B4E" w:rsidRDefault="00ED188D" w:rsidP="00C32B4E">
      <w:pPr>
        <w:ind w:firstLine="567"/>
        <w:jc w:val="both"/>
        <w:rPr>
          <w:sz w:val="28"/>
          <w:szCs w:val="28"/>
        </w:rPr>
      </w:pPr>
      <w:bookmarkStart w:id="4" w:name="_Hlk58491076"/>
      <w:r>
        <w:rPr>
          <w:sz w:val="28"/>
          <w:szCs w:val="28"/>
        </w:rPr>
        <w:t xml:space="preserve"> A</w:t>
      </w:r>
      <w:r w:rsidR="00C32B4E">
        <w:rPr>
          <w:sz w:val="28"/>
          <w:szCs w:val="28"/>
        </w:rPr>
        <w:t>doptă prezenta:</w:t>
      </w:r>
      <w:bookmarkEnd w:id="4"/>
      <w:r w:rsidR="00C32B4E">
        <w:rPr>
          <w:sz w:val="28"/>
          <w:szCs w:val="28"/>
        </w:rPr>
        <w:t xml:space="preserve">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3CE5BED0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D188D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78F180D" w14:textId="1E44CF8D" w:rsidR="00C32B4E" w:rsidRPr="00ED188D" w:rsidRDefault="00C32B4E" w:rsidP="00ED18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1232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</w:t>
      </w:r>
      <w:r w:rsidR="001E66F4">
        <w:rPr>
          <w:sz w:val="28"/>
          <w:szCs w:val="28"/>
        </w:rPr>
        <w:t>,</w:t>
      </w:r>
      <w:r w:rsidRPr="009D740A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 xml:space="preserve">pe o perioadă de 15 ani, </w:t>
      </w:r>
      <w:r w:rsidRPr="009D740A">
        <w:rPr>
          <w:sz w:val="28"/>
          <w:szCs w:val="28"/>
        </w:rPr>
        <w:t xml:space="preserve">dreptul de </w:t>
      </w:r>
      <w:r w:rsidR="00F05A47">
        <w:rPr>
          <w:sz w:val="28"/>
          <w:szCs w:val="28"/>
        </w:rPr>
        <w:t>acces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>către</w:t>
      </w:r>
      <w:r>
        <w:rPr>
          <w:sz w:val="28"/>
          <w:szCs w:val="28"/>
        </w:rPr>
        <w:t xml:space="preserve"> </w:t>
      </w:r>
      <w:r w:rsidR="00EB57B8">
        <w:rPr>
          <w:sz w:val="28"/>
          <w:szCs w:val="28"/>
        </w:rPr>
        <w:t>RCS&amp;RDS SA</w:t>
      </w:r>
      <w:r>
        <w:rPr>
          <w:sz w:val="28"/>
          <w:szCs w:val="28"/>
        </w:rPr>
        <w:t xml:space="preserve">, </w:t>
      </w:r>
      <w:bookmarkStart w:id="5" w:name="_Hlk14422792"/>
      <w:bookmarkStart w:id="6" w:name="_Hlk527711756"/>
      <w:r w:rsidRPr="009D740A">
        <w:rPr>
          <w:sz w:val="28"/>
          <w:szCs w:val="28"/>
        </w:rPr>
        <w:t xml:space="preserve">asupra </w:t>
      </w:r>
      <w:bookmarkStart w:id="7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 w:rsidR="001E5830">
        <w:rPr>
          <w:sz w:val="28"/>
          <w:szCs w:val="28"/>
        </w:rPr>
        <w:t xml:space="preserve"> câte</w:t>
      </w:r>
      <w:r>
        <w:rPr>
          <w:sz w:val="28"/>
          <w:szCs w:val="28"/>
        </w:rPr>
        <w:t xml:space="preserve"> </w:t>
      </w:r>
      <w:r w:rsidR="001A6261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F05A47" w:rsidRPr="00F05A47">
        <w:rPr>
          <w:sz w:val="28"/>
          <w:szCs w:val="28"/>
        </w:rPr>
        <w:t xml:space="preserve"> </w:t>
      </w:r>
      <w:r w:rsidR="00F05A47">
        <w:rPr>
          <w:sz w:val="28"/>
          <w:szCs w:val="28"/>
        </w:rPr>
        <w:t xml:space="preserve">în vederea instalării și întreținerii unor echipamente de rețele de comunicații electronice, cu scopul îmbunătățirii semnalului de telefonie mobilă </w:t>
      </w:r>
      <w:r w:rsidR="001B23E7">
        <w:rPr>
          <w:sz w:val="28"/>
          <w:szCs w:val="28"/>
        </w:rPr>
        <w:t xml:space="preserve">în două din piețele din municipiu respectiv: </w:t>
      </w:r>
      <w:r w:rsidR="001A6261">
        <w:rPr>
          <w:sz w:val="28"/>
          <w:szCs w:val="28"/>
        </w:rPr>
        <w:t>Piața Someș și Piața Agroalimentară Micro 17</w:t>
      </w:r>
      <w:r w:rsidR="00F6398F">
        <w:rPr>
          <w:sz w:val="28"/>
          <w:szCs w:val="28"/>
        </w:rPr>
        <w:t>, teren aflat în proprietatea publică a Municipiului Satu Mare.</w:t>
      </w:r>
      <w:bookmarkEnd w:id="5"/>
      <w:bookmarkEnd w:id="7"/>
    </w:p>
    <w:bookmarkEnd w:id="6"/>
    <w:p w14:paraId="0CE635A0" w14:textId="0FE5C588" w:rsidR="001B23E7" w:rsidRDefault="00C32B4E" w:rsidP="00ED188D">
      <w:pPr>
        <w:ind w:firstLine="709"/>
        <w:jc w:val="both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Art.</w:t>
      </w:r>
      <w:r w:rsidR="001232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1B23E7">
        <w:rPr>
          <w:b/>
          <w:sz w:val="28"/>
          <w:szCs w:val="28"/>
          <w:lang w:val="es-ES"/>
        </w:rPr>
        <w:t>.</w:t>
      </w:r>
      <w:r w:rsidR="001B23E7">
        <w:rPr>
          <w:sz w:val="28"/>
          <w:szCs w:val="28"/>
          <w:lang w:val="es-ES"/>
        </w:rPr>
        <w:t xml:space="preserve"> </w:t>
      </w:r>
      <w:r w:rsidR="006B6B93">
        <w:rPr>
          <w:sz w:val="28"/>
          <w:szCs w:val="28"/>
          <w:lang w:val="es-ES"/>
        </w:rPr>
        <w:t xml:space="preserve">Tariful pentru exercitarea dreptului de acces, constituit potrivit celor menționate la articolul precedent, </w:t>
      </w:r>
      <w:r w:rsidR="00F6398F">
        <w:rPr>
          <w:sz w:val="28"/>
          <w:szCs w:val="28"/>
          <w:lang w:val="es-ES"/>
        </w:rPr>
        <w:t>este</w:t>
      </w:r>
      <w:r w:rsidR="006B6B93">
        <w:rPr>
          <w:sz w:val="28"/>
          <w:szCs w:val="28"/>
          <w:lang w:val="es-ES"/>
        </w:rPr>
        <w:t xml:space="preserve"> de zero lei</w:t>
      </w:r>
      <w:r w:rsidR="009D084F">
        <w:rPr>
          <w:sz w:val="28"/>
          <w:szCs w:val="28"/>
          <w:lang w:val="es-ES"/>
        </w:rPr>
        <w:t xml:space="preserve">, conform </w:t>
      </w:r>
      <w:r w:rsidR="009D084F" w:rsidRPr="006B6B93">
        <w:rPr>
          <w:sz w:val="28"/>
          <w:szCs w:val="28"/>
        </w:rPr>
        <w:t>Decizi</w:t>
      </w:r>
      <w:r w:rsidR="009D084F">
        <w:rPr>
          <w:sz w:val="28"/>
          <w:szCs w:val="28"/>
        </w:rPr>
        <w:t>ei</w:t>
      </w:r>
      <w:r w:rsidR="009D084F" w:rsidRPr="006B6B93">
        <w:rPr>
          <w:sz w:val="28"/>
          <w:szCs w:val="28"/>
        </w:rPr>
        <w:t xml:space="preserve"> ANCOM nr. 997/2018</w:t>
      </w:r>
      <w:r w:rsidR="006B6B93">
        <w:rPr>
          <w:sz w:val="28"/>
          <w:szCs w:val="28"/>
          <w:lang w:val="es-ES"/>
        </w:rPr>
        <w:t>.</w:t>
      </w:r>
    </w:p>
    <w:p w14:paraId="62DE4F12" w14:textId="7CD7A919" w:rsidR="001B23E7" w:rsidRPr="00ED188D" w:rsidRDefault="001B23E7" w:rsidP="00ED188D">
      <w:pPr>
        <w:pStyle w:val="Style7"/>
        <w:widowControl/>
        <w:spacing w:line="240" w:lineRule="auto"/>
        <w:ind w:firstLine="643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Art.</w:t>
      </w:r>
      <w:r w:rsidR="0012325F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b/>
          <w:sz w:val="28"/>
          <w:szCs w:val="28"/>
          <w:lang w:val="es-ES"/>
        </w:rPr>
        <w:t>3</w:t>
      </w:r>
      <w:r>
        <w:rPr>
          <w:rFonts w:ascii="Times New Roman" w:hAnsi="Times New Roman"/>
          <w:b/>
          <w:sz w:val="28"/>
          <w:szCs w:val="28"/>
          <w:lang w:val="es-ES"/>
        </w:rPr>
        <w:t xml:space="preserve">. </w:t>
      </w:r>
      <w:r>
        <w:rPr>
          <w:rFonts w:ascii="Times New Roman" w:hAnsi="Times New Roman"/>
          <w:sz w:val="28"/>
          <w:szCs w:val="28"/>
          <w:lang w:val="es-ES"/>
        </w:rPr>
        <w:t xml:space="preserve">Se aprobă contractul </w:t>
      </w:r>
      <w:r w:rsidR="00F6398F">
        <w:rPr>
          <w:rFonts w:ascii="Times New Roman" w:hAnsi="Times New Roman"/>
          <w:sz w:val="28"/>
          <w:szCs w:val="28"/>
          <w:lang w:val="es-ES"/>
        </w:rPr>
        <w:t>cadru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sz w:val="28"/>
          <w:szCs w:val="28"/>
          <w:lang w:val="es-ES"/>
        </w:rPr>
        <w:t xml:space="preserve">privind </w:t>
      </w:r>
      <w:r>
        <w:rPr>
          <w:rFonts w:ascii="Times New Roman" w:hAnsi="Times New Roman"/>
          <w:sz w:val="28"/>
          <w:szCs w:val="28"/>
          <w:lang w:val="es-ES"/>
        </w:rPr>
        <w:t xml:space="preserve">constituirea dreptului de </w:t>
      </w:r>
      <w:r w:rsidR="00F6398F">
        <w:rPr>
          <w:rFonts w:ascii="Times New Roman" w:hAnsi="Times New Roman"/>
          <w:sz w:val="28"/>
          <w:szCs w:val="28"/>
          <w:lang w:val="es-ES"/>
        </w:rPr>
        <w:t>acces</w:t>
      </w:r>
      <w:r>
        <w:rPr>
          <w:rFonts w:ascii="Times New Roman" w:hAnsi="Times New Roman"/>
          <w:sz w:val="28"/>
          <w:szCs w:val="28"/>
          <w:lang w:val="es-ES"/>
        </w:rPr>
        <w:t xml:space="preserve"> pe proprietatea publică a municipiului Satu Mare în vederea instalării, întreţinerii, înlocuirii sau mutării reţelelor publice de comunicaţii electronice sau a elementelor de infrastructură necesare susţinerii acestora, precum şi măsurile privind construirea de reţele de comunicaţii electronice, conform </w:t>
      </w:r>
      <w:r w:rsidRPr="00EB6CAB">
        <w:rPr>
          <w:rFonts w:ascii="Times New Roman" w:hAnsi="Times New Roman"/>
          <w:sz w:val="28"/>
          <w:szCs w:val="28"/>
          <w:lang w:val="es-ES"/>
        </w:rPr>
        <w:t>anexei</w:t>
      </w:r>
      <w:r>
        <w:rPr>
          <w:rFonts w:ascii="Times New Roman" w:hAnsi="Times New Roman"/>
          <w:sz w:val="28"/>
          <w:szCs w:val="28"/>
          <w:lang w:val="es-ES"/>
        </w:rPr>
        <w:t xml:space="preserve"> la prezenta hotărâre.</w:t>
      </w:r>
    </w:p>
    <w:p w14:paraId="3296EDD7" w14:textId="787F0D39" w:rsidR="00C32B4E" w:rsidRPr="009D740A" w:rsidRDefault="00C32B4E" w:rsidP="00ED188D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12325F">
        <w:rPr>
          <w:b/>
          <w:sz w:val="28"/>
          <w:szCs w:val="28"/>
        </w:rPr>
        <w:t xml:space="preserve"> </w:t>
      </w:r>
      <w:r w:rsidR="00F6398F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632F313D" w14:textId="4712F322" w:rsidR="00C32B4E" w:rsidRPr="00947B2D" w:rsidRDefault="0012325F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F6398F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>se comunică, prin intermediul secretarului general în termenul prevăzut de lege, Primarului municipiului Satu Mare, Instituției Prefectului - Județul Satu Mare</w:t>
      </w:r>
      <w:r w:rsidR="0054467C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54467C">
        <w:rPr>
          <w:sz w:val="28"/>
          <w:szCs w:val="28"/>
        </w:rPr>
        <w:t>Serviciul</w:t>
      </w:r>
      <w:r w:rsidR="0054467C">
        <w:rPr>
          <w:sz w:val="28"/>
          <w:szCs w:val="28"/>
        </w:rPr>
        <w:t>ui</w:t>
      </w:r>
      <w:r w:rsidR="0054467C">
        <w:rPr>
          <w:sz w:val="28"/>
          <w:szCs w:val="28"/>
        </w:rPr>
        <w:t xml:space="preserve"> </w:t>
      </w:r>
      <w:r w:rsidR="0054467C" w:rsidRPr="009D740A">
        <w:rPr>
          <w:sz w:val="28"/>
          <w:szCs w:val="28"/>
        </w:rPr>
        <w:t>Patrimoniu</w:t>
      </w:r>
      <w:r w:rsidR="0054467C">
        <w:rPr>
          <w:sz w:val="28"/>
          <w:szCs w:val="28"/>
        </w:rPr>
        <w:t>, Concesionări, Închirieri</w:t>
      </w:r>
      <w:r w:rsidR="0054467C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și </w:t>
      </w:r>
      <w:r w:rsidR="001A6261">
        <w:rPr>
          <w:sz w:val="28"/>
          <w:szCs w:val="28"/>
        </w:rPr>
        <w:t>RCS&amp;RDS S.A.</w:t>
      </w:r>
      <w:r w:rsidR="00C32B4E">
        <w:rPr>
          <w:sz w:val="28"/>
          <w:szCs w:val="28"/>
        </w:rPr>
        <w:t xml:space="preserve"> </w:t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p w14:paraId="7CFA7F4C" w14:textId="77777777" w:rsidR="001E5830" w:rsidRDefault="001E5830" w:rsidP="00C32B4E">
      <w:pPr>
        <w:ind w:firstLine="708"/>
        <w:rPr>
          <w:b/>
          <w:sz w:val="28"/>
          <w:szCs w:val="28"/>
        </w:rPr>
      </w:pPr>
    </w:p>
    <w:p w14:paraId="3AD720BA" w14:textId="77777777" w:rsidR="007D42D2" w:rsidRPr="007D42D2" w:rsidRDefault="007D42D2" w:rsidP="007D42D2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7D42D2">
        <w:rPr>
          <w:b/>
          <w:bCs/>
          <w:sz w:val="28"/>
          <w:szCs w:val="28"/>
        </w:rPr>
        <w:t>Președinte de ședință,</w:t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  <w:t>Contrasemnează</w:t>
      </w:r>
    </w:p>
    <w:p w14:paraId="6A0F4CAB" w14:textId="77777777" w:rsidR="007D42D2" w:rsidRPr="007D42D2" w:rsidRDefault="007D42D2" w:rsidP="007D42D2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7D42D2">
        <w:rPr>
          <w:b/>
          <w:bCs/>
          <w:iCs/>
          <w:sz w:val="28"/>
          <w:szCs w:val="28"/>
        </w:rPr>
        <w:t xml:space="preserve">Costea Sebastian Robert </w:t>
      </w:r>
      <w:r w:rsidRPr="007D42D2">
        <w:rPr>
          <w:b/>
          <w:bCs/>
          <w:i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</w:r>
      <w:r w:rsidRPr="007D42D2">
        <w:rPr>
          <w:b/>
          <w:bCs/>
          <w:sz w:val="28"/>
          <w:szCs w:val="28"/>
        </w:rPr>
        <w:tab/>
        <w:t xml:space="preserve">         Secretar general,</w:t>
      </w:r>
    </w:p>
    <w:p w14:paraId="67FD38CD" w14:textId="77777777" w:rsidR="007D42D2" w:rsidRPr="007D42D2" w:rsidRDefault="007D42D2" w:rsidP="007D42D2">
      <w:pPr>
        <w:jc w:val="both"/>
        <w:rPr>
          <w:b/>
          <w:bCs/>
          <w:sz w:val="28"/>
          <w:szCs w:val="28"/>
        </w:rPr>
      </w:pPr>
      <w:r w:rsidRPr="007D42D2">
        <w:rPr>
          <w:b/>
          <w:bCs/>
          <w:sz w:val="28"/>
          <w:szCs w:val="28"/>
        </w:rPr>
        <w:t xml:space="preserve">                                                                                           Mihaela Maria Racolţa</w:t>
      </w:r>
    </w:p>
    <w:p w14:paraId="29D7F23D" w14:textId="77777777" w:rsidR="007D42D2" w:rsidRPr="007D42D2" w:rsidRDefault="007D42D2" w:rsidP="007D42D2">
      <w:pPr>
        <w:ind w:firstLine="708"/>
        <w:jc w:val="both"/>
        <w:rPr>
          <w:b/>
          <w:bCs/>
          <w:sz w:val="26"/>
          <w:szCs w:val="26"/>
        </w:rPr>
      </w:pPr>
    </w:p>
    <w:p w14:paraId="5C74D0D8" w14:textId="77777777" w:rsidR="007D42D2" w:rsidRPr="007D42D2" w:rsidRDefault="007D42D2" w:rsidP="007D42D2">
      <w:pPr>
        <w:ind w:firstLine="708"/>
        <w:jc w:val="both"/>
        <w:rPr>
          <w:b/>
          <w:bCs/>
          <w:sz w:val="26"/>
          <w:szCs w:val="26"/>
        </w:rPr>
      </w:pPr>
    </w:p>
    <w:p w14:paraId="087CE1A3" w14:textId="34D7D230" w:rsidR="007D42D2" w:rsidRDefault="007D42D2" w:rsidP="007D42D2">
      <w:pPr>
        <w:ind w:firstLine="708"/>
        <w:jc w:val="both"/>
        <w:rPr>
          <w:b/>
          <w:bCs/>
          <w:sz w:val="26"/>
          <w:szCs w:val="26"/>
        </w:rPr>
      </w:pPr>
    </w:p>
    <w:p w14:paraId="56A74551" w14:textId="77777777" w:rsidR="00567CD8" w:rsidRPr="007D42D2" w:rsidRDefault="00567CD8" w:rsidP="007D42D2">
      <w:pPr>
        <w:ind w:firstLine="708"/>
        <w:jc w:val="both"/>
        <w:rPr>
          <w:b/>
          <w:bCs/>
          <w:sz w:val="26"/>
          <w:szCs w:val="26"/>
        </w:rPr>
      </w:pPr>
    </w:p>
    <w:p w14:paraId="39E8E4A9" w14:textId="77777777" w:rsidR="007D42D2" w:rsidRPr="007D42D2" w:rsidRDefault="007D42D2" w:rsidP="007D42D2">
      <w:pPr>
        <w:ind w:firstLine="708"/>
        <w:jc w:val="both"/>
        <w:rPr>
          <w:b/>
          <w:bCs/>
          <w:sz w:val="26"/>
          <w:szCs w:val="26"/>
        </w:rPr>
      </w:pPr>
    </w:p>
    <w:p w14:paraId="3698F4F2" w14:textId="77777777" w:rsidR="007D42D2" w:rsidRPr="007D42D2" w:rsidRDefault="007D42D2" w:rsidP="007D42D2">
      <w:pPr>
        <w:jc w:val="both"/>
        <w:rPr>
          <w:b/>
          <w:bCs/>
          <w:sz w:val="26"/>
          <w:szCs w:val="26"/>
        </w:rPr>
      </w:pPr>
    </w:p>
    <w:p w14:paraId="24F9C1AE" w14:textId="0ACE77F0" w:rsidR="007D42D2" w:rsidRPr="007D42D2" w:rsidRDefault="007D42D2" w:rsidP="007D42D2">
      <w:pPr>
        <w:jc w:val="both"/>
        <w:rPr>
          <w:sz w:val="16"/>
          <w:szCs w:val="16"/>
        </w:rPr>
      </w:pPr>
      <w:r w:rsidRPr="007D42D2">
        <w:rPr>
          <w:sz w:val="16"/>
          <w:szCs w:val="16"/>
        </w:rPr>
        <w:t xml:space="preserve">Prezenta hotărâre a fost adoptată cu respectarea prevederilor art. 139 </w:t>
      </w:r>
      <w:r w:rsidR="001E66F4" w:rsidRPr="001E66F4">
        <w:rPr>
          <w:sz w:val="16"/>
          <w:szCs w:val="16"/>
        </w:rPr>
        <w:t>alin. (3) lit. g)</w:t>
      </w:r>
      <w:r w:rsidR="001E66F4">
        <w:rPr>
          <w:sz w:val="16"/>
          <w:szCs w:val="16"/>
        </w:rPr>
        <w:t xml:space="preserve"> </w:t>
      </w:r>
      <w:r w:rsidRPr="007D42D2">
        <w:rPr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D42D2" w:rsidRPr="007D42D2" w14:paraId="69337C2A" w14:textId="77777777" w:rsidTr="001B095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FAEB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7D42D2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C085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22</w:t>
            </w:r>
          </w:p>
        </w:tc>
      </w:tr>
      <w:tr w:rsidR="007D42D2" w:rsidRPr="007D42D2" w14:paraId="2FD40404" w14:textId="77777777" w:rsidTr="001B0957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4CE4" w14:textId="77777777" w:rsidR="007D42D2" w:rsidRPr="007D42D2" w:rsidRDefault="007D42D2" w:rsidP="007D42D2">
            <w:pPr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7D42D2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CDC6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22</w:t>
            </w:r>
          </w:p>
        </w:tc>
      </w:tr>
      <w:tr w:rsidR="007D42D2" w:rsidRPr="007D42D2" w14:paraId="71DE7588" w14:textId="77777777" w:rsidTr="001B095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D442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7D42D2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DAC3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0</w:t>
            </w:r>
          </w:p>
        </w:tc>
      </w:tr>
      <w:tr w:rsidR="007D42D2" w:rsidRPr="007D42D2" w14:paraId="4D3C110A" w14:textId="77777777" w:rsidTr="001B095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C4A2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8026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22</w:t>
            </w:r>
          </w:p>
        </w:tc>
      </w:tr>
      <w:tr w:rsidR="007D42D2" w:rsidRPr="007D42D2" w14:paraId="03E7EC6D" w14:textId="77777777" w:rsidTr="001B095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814E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4A8E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0</w:t>
            </w:r>
          </w:p>
        </w:tc>
      </w:tr>
      <w:tr w:rsidR="007D42D2" w:rsidRPr="007D42D2" w14:paraId="26B546A2" w14:textId="77777777" w:rsidTr="001B095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C5F8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proofErr w:type="spellStart"/>
            <w:r w:rsidRPr="007D42D2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BA06" w14:textId="77777777" w:rsidR="007D42D2" w:rsidRPr="007D42D2" w:rsidRDefault="007D42D2" w:rsidP="007D42D2">
            <w:pPr>
              <w:jc w:val="both"/>
              <w:rPr>
                <w:sz w:val="18"/>
                <w:szCs w:val="18"/>
              </w:rPr>
            </w:pPr>
            <w:r w:rsidRPr="007D42D2">
              <w:rPr>
                <w:sz w:val="18"/>
                <w:szCs w:val="18"/>
              </w:rPr>
              <w:t>0</w:t>
            </w:r>
          </w:p>
        </w:tc>
      </w:tr>
    </w:tbl>
    <w:p w14:paraId="13636F26" w14:textId="77777777" w:rsidR="007D42D2" w:rsidRPr="007D42D2" w:rsidRDefault="007D42D2" w:rsidP="007D42D2">
      <w:pPr>
        <w:jc w:val="both"/>
        <w:rPr>
          <w:color w:val="FF0000"/>
          <w:sz w:val="18"/>
          <w:szCs w:val="18"/>
        </w:rPr>
      </w:pPr>
    </w:p>
    <w:p w14:paraId="68ABC46B" w14:textId="77777777" w:rsidR="007D42D2" w:rsidRPr="007D42D2" w:rsidRDefault="007D42D2" w:rsidP="007D42D2">
      <w:pPr>
        <w:jc w:val="both"/>
        <w:rPr>
          <w:color w:val="FF0000"/>
          <w:sz w:val="18"/>
          <w:szCs w:val="18"/>
        </w:rPr>
      </w:pPr>
    </w:p>
    <w:p w14:paraId="209B1EE1" w14:textId="77777777" w:rsidR="007D42D2" w:rsidRPr="007D42D2" w:rsidRDefault="007D42D2" w:rsidP="007D42D2">
      <w:pPr>
        <w:jc w:val="both"/>
        <w:rPr>
          <w:color w:val="FF0000"/>
          <w:sz w:val="18"/>
          <w:szCs w:val="18"/>
        </w:rPr>
      </w:pPr>
    </w:p>
    <w:p w14:paraId="79FC67B0" w14:textId="77777777" w:rsidR="007D42D2" w:rsidRPr="007D42D2" w:rsidRDefault="007D42D2" w:rsidP="007D42D2">
      <w:pPr>
        <w:jc w:val="both"/>
        <w:rPr>
          <w:sz w:val="18"/>
          <w:szCs w:val="18"/>
        </w:rPr>
      </w:pPr>
    </w:p>
    <w:p w14:paraId="6322D5DA" w14:textId="77777777" w:rsidR="007D42D2" w:rsidRPr="007D42D2" w:rsidRDefault="007D42D2" w:rsidP="007D42D2">
      <w:pPr>
        <w:jc w:val="both"/>
        <w:rPr>
          <w:sz w:val="18"/>
          <w:szCs w:val="18"/>
        </w:rPr>
      </w:pPr>
    </w:p>
    <w:p w14:paraId="4A730368" w14:textId="77777777" w:rsidR="007D42D2" w:rsidRPr="007D42D2" w:rsidRDefault="007D42D2" w:rsidP="007D42D2">
      <w:pPr>
        <w:jc w:val="both"/>
        <w:rPr>
          <w:sz w:val="18"/>
          <w:szCs w:val="18"/>
        </w:rPr>
      </w:pPr>
    </w:p>
    <w:p w14:paraId="3956863F" w14:textId="77777777" w:rsidR="007D42D2" w:rsidRPr="007D42D2" w:rsidRDefault="007D42D2" w:rsidP="007D42D2">
      <w:pPr>
        <w:jc w:val="both"/>
        <w:rPr>
          <w:sz w:val="18"/>
          <w:szCs w:val="18"/>
        </w:rPr>
      </w:pPr>
      <w:r w:rsidRPr="007D42D2">
        <w:rPr>
          <w:sz w:val="18"/>
          <w:szCs w:val="18"/>
        </w:rPr>
        <w:t xml:space="preserve">                   </w:t>
      </w:r>
    </w:p>
    <w:p w14:paraId="4768F414" w14:textId="77777777" w:rsidR="007D42D2" w:rsidRPr="007D42D2" w:rsidRDefault="007D42D2" w:rsidP="007D42D2">
      <w:pPr>
        <w:jc w:val="both"/>
        <w:rPr>
          <w:sz w:val="18"/>
          <w:szCs w:val="18"/>
        </w:rPr>
      </w:pPr>
    </w:p>
    <w:p w14:paraId="20689143" w14:textId="77777777" w:rsidR="007D42D2" w:rsidRPr="007D42D2" w:rsidRDefault="007D42D2" w:rsidP="007D42D2">
      <w:pPr>
        <w:jc w:val="both"/>
        <w:rPr>
          <w:sz w:val="18"/>
          <w:szCs w:val="18"/>
        </w:rPr>
      </w:pPr>
    </w:p>
    <w:p w14:paraId="2A5DFAAA" w14:textId="35825E55" w:rsidR="007D42D2" w:rsidRPr="007D42D2" w:rsidRDefault="007D42D2" w:rsidP="007D42D2">
      <w:pPr>
        <w:jc w:val="both"/>
        <w:rPr>
          <w:sz w:val="18"/>
          <w:szCs w:val="18"/>
        </w:rPr>
      </w:pPr>
      <w:r w:rsidRPr="007D42D2">
        <w:rPr>
          <w:sz w:val="18"/>
          <w:szCs w:val="18"/>
        </w:rPr>
        <w:t xml:space="preserve">Redactat în 6 exemplare originale                                             </w:t>
      </w:r>
    </w:p>
    <w:sectPr w:rsidR="007D42D2" w:rsidRPr="007D42D2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F765A" w14:textId="77777777" w:rsidR="00221303" w:rsidRDefault="00221303">
      <w:r>
        <w:separator/>
      </w:r>
    </w:p>
  </w:endnote>
  <w:endnote w:type="continuationSeparator" w:id="0">
    <w:p w14:paraId="2B4FC331" w14:textId="77777777" w:rsidR="00221303" w:rsidRDefault="0022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2213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2213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7F17F" w14:textId="77777777" w:rsidR="00221303" w:rsidRDefault="00221303">
      <w:r>
        <w:separator/>
      </w:r>
    </w:p>
  </w:footnote>
  <w:footnote w:type="continuationSeparator" w:id="0">
    <w:p w14:paraId="5800A602" w14:textId="77777777" w:rsidR="00221303" w:rsidRDefault="00221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29"/>
    <w:rsid w:val="0006347A"/>
    <w:rsid w:val="000743EB"/>
    <w:rsid w:val="001024FD"/>
    <w:rsid w:val="0012325F"/>
    <w:rsid w:val="0015196F"/>
    <w:rsid w:val="001A6261"/>
    <w:rsid w:val="001B23E7"/>
    <w:rsid w:val="001E5830"/>
    <w:rsid w:val="001E66F4"/>
    <w:rsid w:val="001F6ECB"/>
    <w:rsid w:val="00204B5D"/>
    <w:rsid w:val="00221303"/>
    <w:rsid w:val="002327E0"/>
    <w:rsid w:val="00242D04"/>
    <w:rsid w:val="002577F3"/>
    <w:rsid w:val="00320CB1"/>
    <w:rsid w:val="00380A4D"/>
    <w:rsid w:val="00386D86"/>
    <w:rsid w:val="00395584"/>
    <w:rsid w:val="003B1FBF"/>
    <w:rsid w:val="00424BBC"/>
    <w:rsid w:val="004443CD"/>
    <w:rsid w:val="00467EA6"/>
    <w:rsid w:val="004B0B80"/>
    <w:rsid w:val="0054467C"/>
    <w:rsid w:val="0054628C"/>
    <w:rsid w:val="00567CD8"/>
    <w:rsid w:val="005D74EE"/>
    <w:rsid w:val="006105A8"/>
    <w:rsid w:val="00653019"/>
    <w:rsid w:val="00697CAB"/>
    <w:rsid w:val="006B6B93"/>
    <w:rsid w:val="006D6CDF"/>
    <w:rsid w:val="006E5B85"/>
    <w:rsid w:val="007509B0"/>
    <w:rsid w:val="00762B49"/>
    <w:rsid w:val="007B43AC"/>
    <w:rsid w:val="007C3984"/>
    <w:rsid w:val="007D42D2"/>
    <w:rsid w:val="0080368F"/>
    <w:rsid w:val="00811124"/>
    <w:rsid w:val="0081188B"/>
    <w:rsid w:val="00866D5E"/>
    <w:rsid w:val="00916144"/>
    <w:rsid w:val="00923E50"/>
    <w:rsid w:val="009D084F"/>
    <w:rsid w:val="00A5123B"/>
    <w:rsid w:val="00A64396"/>
    <w:rsid w:val="00A76F3A"/>
    <w:rsid w:val="00B52899"/>
    <w:rsid w:val="00B841AD"/>
    <w:rsid w:val="00BA7B63"/>
    <w:rsid w:val="00BD4A19"/>
    <w:rsid w:val="00C32B4E"/>
    <w:rsid w:val="00C67F5E"/>
    <w:rsid w:val="00D57AD2"/>
    <w:rsid w:val="00D84C1A"/>
    <w:rsid w:val="00DD1199"/>
    <w:rsid w:val="00DE5A20"/>
    <w:rsid w:val="00DF2AAD"/>
    <w:rsid w:val="00E02ECC"/>
    <w:rsid w:val="00E40834"/>
    <w:rsid w:val="00EA3D83"/>
    <w:rsid w:val="00EB57B8"/>
    <w:rsid w:val="00EB6ACD"/>
    <w:rsid w:val="00EB6CAB"/>
    <w:rsid w:val="00ED188D"/>
    <w:rsid w:val="00EE0644"/>
    <w:rsid w:val="00F05A47"/>
    <w:rsid w:val="00F565A6"/>
    <w:rsid w:val="00F6398F"/>
    <w:rsid w:val="00F656E1"/>
    <w:rsid w:val="00F86531"/>
    <w:rsid w:val="00FB09EC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customStyle="1" w:styleId="Style7">
    <w:name w:val="Style7"/>
    <w:basedOn w:val="Normal"/>
    <w:rsid w:val="001B23E7"/>
    <w:pPr>
      <w:widowControl w:val="0"/>
      <w:autoSpaceDE w:val="0"/>
      <w:autoSpaceDN w:val="0"/>
      <w:adjustRightInd w:val="0"/>
      <w:spacing w:line="278" w:lineRule="exact"/>
      <w:ind w:firstLine="662"/>
      <w:jc w:val="both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F630-C878-4D09-8F78-2E48EF6C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29</cp:revision>
  <cp:lastPrinted>2020-12-29T07:40:00Z</cp:lastPrinted>
  <dcterms:created xsi:type="dcterms:W3CDTF">2020-08-21T05:29:00Z</dcterms:created>
  <dcterms:modified xsi:type="dcterms:W3CDTF">2020-12-29T08:22:00Z</dcterms:modified>
</cp:coreProperties>
</file>