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C3923" w14:textId="302F4C3E" w:rsidR="006533F3" w:rsidRPr="00711205" w:rsidRDefault="006533F3" w:rsidP="00711205">
      <w:pPr>
        <w:jc w:val="center"/>
        <w:rPr>
          <w:rFonts w:ascii="Times New Roman" w:hAnsi="Times New Roman" w:cs="Times New Roman"/>
          <w:b/>
          <w:bCs/>
          <w:sz w:val="28"/>
          <w:szCs w:val="28"/>
        </w:rPr>
      </w:pPr>
      <w:r w:rsidRPr="00711205">
        <w:rPr>
          <w:rFonts w:ascii="Times New Roman" w:hAnsi="Times New Roman" w:cs="Times New Roman"/>
          <w:b/>
          <w:bCs/>
          <w:sz w:val="28"/>
          <w:szCs w:val="28"/>
        </w:rPr>
        <w:t>Anexa nr.3 la H.C</w:t>
      </w:r>
      <w:r w:rsidR="00711205" w:rsidRPr="00711205">
        <w:rPr>
          <w:rFonts w:ascii="Times New Roman" w:hAnsi="Times New Roman" w:cs="Times New Roman"/>
          <w:b/>
          <w:bCs/>
          <w:sz w:val="28"/>
          <w:szCs w:val="28"/>
        </w:rPr>
        <w:t>.L. Satu Mare Nr.209/26.11.2020</w:t>
      </w:r>
    </w:p>
    <w:p w14:paraId="2ACF5B2C" w14:textId="2DBFA2E8" w:rsidR="007A3D07" w:rsidRPr="00711205" w:rsidRDefault="006533F3" w:rsidP="00C16496">
      <w:pPr>
        <w:jc w:val="center"/>
        <w:rPr>
          <w:rFonts w:ascii="Times New Roman" w:hAnsi="Times New Roman" w:cs="Times New Roman"/>
          <w:b/>
          <w:bCs/>
          <w:sz w:val="24"/>
          <w:szCs w:val="24"/>
        </w:rPr>
      </w:pPr>
      <w:r w:rsidRPr="00711205">
        <w:rPr>
          <w:rFonts w:ascii="Times New Roman" w:hAnsi="Times New Roman" w:cs="Times New Roman"/>
          <w:b/>
          <w:bCs/>
          <w:sz w:val="24"/>
          <w:szCs w:val="24"/>
        </w:rPr>
        <w:t>CONTRACT CADRU DE VÂNZARE – CUMPARARE pentru locuinţe A.N.L.</w:t>
      </w:r>
    </w:p>
    <w:p w14:paraId="6C197679" w14:textId="2CD9639D" w:rsidR="006533F3" w:rsidRPr="00711205" w:rsidRDefault="006533F3" w:rsidP="00C16496">
      <w:pPr>
        <w:jc w:val="center"/>
        <w:rPr>
          <w:rFonts w:ascii="Times New Roman" w:hAnsi="Times New Roman" w:cs="Times New Roman"/>
          <w:b/>
          <w:bCs/>
          <w:sz w:val="24"/>
          <w:szCs w:val="24"/>
        </w:rPr>
      </w:pPr>
      <w:r w:rsidRPr="00711205">
        <w:rPr>
          <w:rFonts w:ascii="Times New Roman" w:hAnsi="Times New Roman" w:cs="Times New Roman"/>
          <w:b/>
          <w:bCs/>
          <w:sz w:val="24"/>
          <w:szCs w:val="24"/>
        </w:rPr>
        <w:t>(cu plata în rate)</w:t>
      </w:r>
    </w:p>
    <w:p w14:paraId="3A495B65" w14:textId="12F408FC" w:rsidR="006533F3" w:rsidRPr="00C16496" w:rsidRDefault="006533F3" w:rsidP="006533F3">
      <w:pPr>
        <w:ind w:left="708"/>
        <w:rPr>
          <w:rFonts w:ascii="Times New Roman" w:hAnsi="Times New Roman" w:cs="Times New Roman"/>
          <w:sz w:val="24"/>
          <w:szCs w:val="24"/>
        </w:rPr>
      </w:pPr>
      <w:r w:rsidRPr="00C16496">
        <w:rPr>
          <w:rFonts w:ascii="Times New Roman" w:hAnsi="Times New Roman" w:cs="Times New Roman"/>
          <w:sz w:val="24"/>
          <w:szCs w:val="24"/>
        </w:rPr>
        <w:t xml:space="preserve"> </w:t>
      </w:r>
      <w:r w:rsidRPr="00C16496">
        <w:rPr>
          <w:rFonts w:ascii="Times New Roman" w:hAnsi="Times New Roman" w:cs="Times New Roman"/>
          <w:sz w:val="24"/>
          <w:szCs w:val="24"/>
        </w:rPr>
        <w:tab/>
      </w:r>
      <w:r w:rsidRPr="00C16496">
        <w:rPr>
          <w:rFonts w:ascii="Times New Roman" w:hAnsi="Times New Roman" w:cs="Times New Roman"/>
          <w:sz w:val="24"/>
          <w:szCs w:val="24"/>
        </w:rPr>
        <w:tab/>
      </w:r>
      <w:r w:rsidRPr="00C16496">
        <w:rPr>
          <w:rFonts w:ascii="Times New Roman" w:hAnsi="Times New Roman" w:cs="Times New Roman"/>
          <w:sz w:val="24"/>
          <w:szCs w:val="24"/>
        </w:rPr>
        <w:tab/>
        <w:t xml:space="preserve"> nr…………/……………………….</w:t>
      </w:r>
    </w:p>
    <w:p w14:paraId="75227765" w14:textId="77777777" w:rsidR="006533F3" w:rsidRPr="00C16496" w:rsidRDefault="006533F3" w:rsidP="006533F3">
      <w:pPr>
        <w:rPr>
          <w:rFonts w:ascii="Times New Roman" w:hAnsi="Times New Roman" w:cs="Times New Roman"/>
          <w:b/>
          <w:bCs/>
          <w:sz w:val="24"/>
          <w:szCs w:val="24"/>
        </w:rPr>
      </w:pPr>
      <w:r w:rsidRPr="00C16496">
        <w:rPr>
          <w:rFonts w:ascii="Times New Roman" w:hAnsi="Times New Roman" w:cs="Times New Roman"/>
          <w:b/>
          <w:bCs/>
          <w:sz w:val="24"/>
          <w:szCs w:val="24"/>
        </w:rPr>
        <w:t xml:space="preserve">I. PARŢILE CONTRACTANTE: </w:t>
      </w:r>
    </w:p>
    <w:p w14:paraId="464B4372" w14:textId="491AE7BC" w:rsidR="006533F3" w:rsidRPr="00C16496" w:rsidRDefault="006533F3" w:rsidP="007A3D07">
      <w:pPr>
        <w:pStyle w:val="NoSpacing"/>
        <w:jc w:val="both"/>
        <w:rPr>
          <w:rFonts w:ascii="Times New Roman" w:hAnsi="Times New Roman" w:cs="Times New Roman"/>
          <w:sz w:val="24"/>
          <w:szCs w:val="24"/>
        </w:rPr>
      </w:pPr>
      <w:r w:rsidRPr="00C16496">
        <w:rPr>
          <w:rFonts w:ascii="Times New Roman" w:hAnsi="Times New Roman" w:cs="Times New Roman"/>
          <w:sz w:val="24"/>
          <w:szCs w:val="24"/>
        </w:rPr>
        <w:t xml:space="preserve">1. MUNICIPIUL SATU MARE, </w:t>
      </w:r>
      <w:r w:rsidR="007F0890">
        <w:rPr>
          <w:rFonts w:ascii="Times New Roman" w:hAnsi="Times New Roman" w:cs="Times New Roman"/>
          <w:sz w:val="24"/>
          <w:szCs w:val="24"/>
        </w:rPr>
        <w:t>în calitate de administrator</w:t>
      </w:r>
      <w:r w:rsidRPr="00C16496">
        <w:rPr>
          <w:rFonts w:ascii="Times New Roman" w:hAnsi="Times New Roman" w:cs="Times New Roman"/>
          <w:sz w:val="24"/>
          <w:szCs w:val="24"/>
        </w:rPr>
        <w:t xml:space="preserve">, cu sediul în municipiul Satu Mare, P-ța </w:t>
      </w:r>
      <w:r w:rsidR="00F567FD" w:rsidRPr="00C16496">
        <w:rPr>
          <w:rFonts w:ascii="Times New Roman" w:hAnsi="Times New Roman" w:cs="Times New Roman"/>
          <w:sz w:val="24"/>
          <w:szCs w:val="24"/>
        </w:rPr>
        <w:t>2</w:t>
      </w:r>
      <w:r w:rsidRPr="00C16496">
        <w:rPr>
          <w:rFonts w:ascii="Times New Roman" w:hAnsi="Times New Roman" w:cs="Times New Roman"/>
          <w:sz w:val="24"/>
          <w:szCs w:val="24"/>
        </w:rPr>
        <w:t xml:space="preserve">5 Octombrie nr.1, având cod de identificare fiscală nr. </w:t>
      </w:r>
      <w:r w:rsidRPr="00C16496">
        <w:rPr>
          <w:rFonts w:ascii="Times New Roman" w:hAnsi="Times New Roman" w:cs="Times New Roman"/>
          <w:color w:val="000000"/>
          <w:sz w:val="24"/>
          <w:szCs w:val="24"/>
        </w:rPr>
        <w:t>4038806, reprezentat prin primar, Kereskényi Gábor</w:t>
      </w:r>
      <w:r w:rsidRPr="00C16496">
        <w:rPr>
          <w:rFonts w:ascii="Times New Roman" w:hAnsi="Times New Roman" w:cs="Times New Roman"/>
          <w:sz w:val="24"/>
          <w:szCs w:val="24"/>
        </w:rPr>
        <w:t xml:space="preserve">,  având calitate de VÂNZĂTOR, în baza art.10 din Legea nr. 152/1998 republicată, cu modificările şi completările ulterioare, privind înfiinţarea Agenţiei Naţionale pentru Locuinţe, şi </w:t>
      </w:r>
    </w:p>
    <w:p w14:paraId="506739AA" w14:textId="10655581" w:rsidR="006533F3" w:rsidRPr="00C16496" w:rsidRDefault="006533F3" w:rsidP="007A3D07">
      <w:pPr>
        <w:pStyle w:val="NoSpacing"/>
        <w:jc w:val="both"/>
        <w:rPr>
          <w:rFonts w:ascii="Times New Roman" w:hAnsi="Times New Roman" w:cs="Times New Roman"/>
          <w:sz w:val="24"/>
          <w:szCs w:val="24"/>
        </w:rPr>
      </w:pPr>
      <w:r w:rsidRPr="00C16496">
        <w:rPr>
          <w:rFonts w:ascii="Times New Roman" w:hAnsi="Times New Roman" w:cs="Times New Roman"/>
          <w:sz w:val="24"/>
          <w:szCs w:val="24"/>
        </w:rPr>
        <w:t>2. Dl./D-na…</w:t>
      </w:r>
      <w:r w:rsidR="00AA2438">
        <w:rPr>
          <w:rFonts w:ascii="Times New Roman" w:hAnsi="Times New Roman" w:cs="Times New Roman"/>
          <w:sz w:val="24"/>
          <w:szCs w:val="24"/>
        </w:rPr>
        <w:t xml:space="preserve"> </w:t>
      </w:r>
      <w:r w:rsidRPr="00C16496">
        <w:rPr>
          <w:rFonts w:ascii="Times New Roman" w:hAnsi="Times New Roman" w:cs="Times New Roman"/>
          <w:sz w:val="24"/>
          <w:szCs w:val="24"/>
        </w:rPr>
        <w:t>căsătorit(</w:t>
      </w:r>
      <w:r w:rsidR="00AA2438">
        <w:rPr>
          <w:rFonts w:ascii="Times New Roman" w:hAnsi="Times New Roman" w:cs="Times New Roman"/>
          <w:sz w:val="24"/>
          <w:szCs w:val="24"/>
        </w:rPr>
        <w:t>ă</w:t>
      </w:r>
      <w:r w:rsidRPr="00C16496">
        <w:rPr>
          <w:rFonts w:ascii="Times New Roman" w:hAnsi="Times New Roman" w:cs="Times New Roman"/>
          <w:sz w:val="24"/>
          <w:szCs w:val="24"/>
        </w:rPr>
        <w:t>) cu …</w:t>
      </w:r>
      <w:r w:rsidR="00AA2438">
        <w:rPr>
          <w:rFonts w:ascii="Times New Roman" w:hAnsi="Times New Roman" w:cs="Times New Roman"/>
          <w:sz w:val="24"/>
          <w:szCs w:val="24"/>
        </w:rPr>
        <w:t xml:space="preserve"> </w:t>
      </w:r>
      <w:r w:rsidRPr="00C16496">
        <w:rPr>
          <w:rFonts w:ascii="Times New Roman" w:hAnsi="Times New Roman" w:cs="Times New Roman"/>
          <w:sz w:val="24"/>
          <w:szCs w:val="24"/>
        </w:rPr>
        <w:t>domiciliat(</w:t>
      </w:r>
      <w:r w:rsidR="00AA2438">
        <w:rPr>
          <w:rFonts w:ascii="Times New Roman" w:hAnsi="Times New Roman" w:cs="Times New Roman"/>
          <w:sz w:val="24"/>
          <w:szCs w:val="24"/>
        </w:rPr>
        <w:t>ă</w:t>
      </w:r>
      <w:r w:rsidRPr="00C16496">
        <w:rPr>
          <w:rFonts w:ascii="Times New Roman" w:hAnsi="Times New Roman" w:cs="Times New Roman"/>
          <w:sz w:val="24"/>
          <w:szCs w:val="24"/>
        </w:rPr>
        <w:t xml:space="preserve">) </w:t>
      </w:r>
      <w:r w:rsidR="00AA2438">
        <w:rPr>
          <w:rFonts w:ascii="Times New Roman" w:hAnsi="Times New Roman" w:cs="Times New Roman"/>
          <w:sz w:val="24"/>
          <w:szCs w:val="24"/>
        </w:rPr>
        <w:t>î</w:t>
      </w:r>
      <w:r w:rsidRPr="00C16496">
        <w:rPr>
          <w:rFonts w:ascii="Times New Roman" w:hAnsi="Times New Roman" w:cs="Times New Roman"/>
          <w:sz w:val="24"/>
          <w:szCs w:val="24"/>
        </w:rPr>
        <w:t>n Satu Mare, str…,nr…,bl…,sc…,et…,ap</w:t>
      </w:r>
      <w:r w:rsidR="00AA2438">
        <w:rPr>
          <w:rFonts w:ascii="Times New Roman" w:hAnsi="Times New Roman" w:cs="Times New Roman"/>
          <w:sz w:val="24"/>
          <w:szCs w:val="24"/>
        </w:rPr>
        <w:t>...</w:t>
      </w:r>
      <w:r w:rsidRPr="00C16496">
        <w:rPr>
          <w:rFonts w:ascii="Times New Roman" w:hAnsi="Times New Roman" w:cs="Times New Roman"/>
          <w:sz w:val="24"/>
          <w:szCs w:val="24"/>
        </w:rPr>
        <w:t>, jud. Satu Mare, CNP…., BI</w:t>
      </w:r>
      <w:r w:rsidR="00AA2438">
        <w:rPr>
          <w:rFonts w:ascii="Times New Roman" w:hAnsi="Times New Roman" w:cs="Times New Roman"/>
          <w:sz w:val="24"/>
          <w:szCs w:val="24"/>
        </w:rPr>
        <w:t>/</w:t>
      </w:r>
      <w:r w:rsidRPr="00C16496">
        <w:rPr>
          <w:rFonts w:ascii="Times New Roman" w:hAnsi="Times New Roman" w:cs="Times New Roman"/>
          <w:sz w:val="24"/>
          <w:szCs w:val="24"/>
        </w:rPr>
        <w:t>CI seria…</w:t>
      </w:r>
      <w:r w:rsidR="00AA2438">
        <w:rPr>
          <w:rFonts w:ascii="Times New Roman" w:hAnsi="Times New Roman" w:cs="Times New Roman"/>
          <w:sz w:val="24"/>
          <w:szCs w:val="24"/>
        </w:rPr>
        <w:t xml:space="preserve"> </w:t>
      </w:r>
      <w:r w:rsidRPr="00C16496">
        <w:rPr>
          <w:rFonts w:ascii="Times New Roman" w:hAnsi="Times New Roman" w:cs="Times New Roman"/>
          <w:sz w:val="24"/>
          <w:szCs w:val="24"/>
        </w:rPr>
        <w:t>nr</w:t>
      </w:r>
      <w:r w:rsidR="00AA2438">
        <w:rPr>
          <w:rFonts w:ascii="Times New Roman" w:hAnsi="Times New Roman" w:cs="Times New Roman"/>
          <w:sz w:val="24"/>
          <w:szCs w:val="24"/>
        </w:rPr>
        <w:t>. ...</w:t>
      </w:r>
      <w:r w:rsidRPr="00C16496">
        <w:rPr>
          <w:rFonts w:ascii="Times New Roman" w:hAnsi="Times New Roman" w:cs="Times New Roman"/>
          <w:sz w:val="24"/>
          <w:szCs w:val="24"/>
        </w:rPr>
        <w:t xml:space="preserve"> eliberat de ., la data de…., titular al </w:t>
      </w:r>
      <w:r w:rsidR="00AA2438">
        <w:rPr>
          <w:rFonts w:ascii="Times New Roman" w:hAnsi="Times New Roman" w:cs="Times New Roman"/>
          <w:sz w:val="24"/>
          <w:szCs w:val="24"/>
        </w:rPr>
        <w:t>c</w:t>
      </w:r>
      <w:r w:rsidRPr="00C16496">
        <w:rPr>
          <w:rFonts w:ascii="Times New Roman" w:hAnsi="Times New Roman" w:cs="Times New Roman"/>
          <w:sz w:val="24"/>
          <w:szCs w:val="24"/>
        </w:rPr>
        <w:t xml:space="preserve">ontractului de </w:t>
      </w:r>
      <w:r w:rsidR="00AA2438">
        <w:rPr>
          <w:rFonts w:ascii="Times New Roman" w:hAnsi="Times New Roman" w:cs="Times New Roman"/>
          <w:sz w:val="24"/>
          <w:szCs w:val="24"/>
        </w:rPr>
        <w:t>î</w:t>
      </w:r>
      <w:r w:rsidRPr="00C16496">
        <w:rPr>
          <w:rFonts w:ascii="Times New Roman" w:hAnsi="Times New Roman" w:cs="Times New Roman"/>
          <w:sz w:val="24"/>
          <w:szCs w:val="24"/>
        </w:rPr>
        <w:t xml:space="preserve">nchiriere nr… din …., </w:t>
      </w:r>
      <w:r w:rsidR="00AA2438">
        <w:rPr>
          <w:rFonts w:ascii="Times New Roman" w:hAnsi="Times New Roman" w:cs="Times New Roman"/>
          <w:sz w:val="24"/>
          <w:szCs w:val="24"/>
        </w:rPr>
        <w:t>încheiat cu Municipiul Satu Mare</w:t>
      </w:r>
      <w:r w:rsidRPr="00C16496">
        <w:rPr>
          <w:rFonts w:ascii="Times New Roman" w:hAnsi="Times New Roman" w:cs="Times New Roman"/>
          <w:sz w:val="24"/>
          <w:szCs w:val="24"/>
        </w:rPr>
        <w:t xml:space="preserve">, în calitate de CUMPĂRĂTOR, </w:t>
      </w:r>
    </w:p>
    <w:p w14:paraId="231C1304" w14:textId="77777777" w:rsidR="006533F3" w:rsidRPr="00C16496" w:rsidRDefault="006533F3" w:rsidP="007A3D07">
      <w:pPr>
        <w:pStyle w:val="NoSpacing"/>
        <w:jc w:val="both"/>
        <w:rPr>
          <w:rFonts w:ascii="Times New Roman" w:hAnsi="Times New Roman" w:cs="Times New Roman"/>
          <w:sz w:val="24"/>
          <w:szCs w:val="24"/>
        </w:rPr>
      </w:pPr>
      <w:r w:rsidRPr="00C16496">
        <w:rPr>
          <w:rFonts w:ascii="Times New Roman" w:hAnsi="Times New Roman" w:cs="Times New Roman"/>
          <w:sz w:val="24"/>
          <w:szCs w:val="24"/>
        </w:rPr>
        <w:t xml:space="preserve">Au convenit încheierea prezentului contract de vânzare-cumpărare, în următoarele condiții : </w:t>
      </w:r>
    </w:p>
    <w:p w14:paraId="55C7981B" w14:textId="77777777" w:rsidR="00C16496" w:rsidRDefault="00C16496" w:rsidP="006533F3">
      <w:pPr>
        <w:rPr>
          <w:rFonts w:ascii="Times New Roman" w:hAnsi="Times New Roman" w:cs="Times New Roman"/>
          <w:sz w:val="24"/>
          <w:szCs w:val="24"/>
        </w:rPr>
      </w:pPr>
    </w:p>
    <w:p w14:paraId="62A1D2E6" w14:textId="37551306" w:rsidR="006533F3" w:rsidRPr="00C16496" w:rsidRDefault="006533F3" w:rsidP="006533F3">
      <w:pPr>
        <w:rPr>
          <w:rFonts w:ascii="Times New Roman" w:hAnsi="Times New Roman" w:cs="Times New Roman"/>
          <w:b/>
          <w:bCs/>
          <w:sz w:val="24"/>
          <w:szCs w:val="24"/>
        </w:rPr>
      </w:pPr>
      <w:r w:rsidRPr="00C16496">
        <w:rPr>
          <w:rFonts w:ascii="Times New Roman" w:hAnsi="Times New Roman" w:cs="Times New Roman"/>
          <w:b/>
          <w:bCs/>
          <w:sz w:val="24"/>
          <w:szCs w:val="24"/>
        </w:rPr>
        <w:t xml:space="preserve">II. OBIECTUL CONTRACTULUI : </w:t>
      </w:r>
    </w:p>
    <w:p w14:paraId="18534467" w14:textId="3054DA9B" w:rsidR="006533F3" w:rsidRPr="00C16496" w:rsidRDefault="006533F3" w:rsidP="00711205">
      <w:pPr>
        <w:spacing w:after="0" w:line="240" w:lineRule="auto"/>
        <w:jc w:val="both"/>
        <w:rPr>
          <w:rFonts w:ascii="Times New Roman" w:hAnsi="Times New Roman" w:cs="Times New Roman"/>
          <w:sz w:val="24"/>
          <w:szCs w:val="24"/>
        </w:rPr>
      </w:pPr>
      <w:r w:rsidRPr="00AA2438">
        <w:rPr>
          <w:rFonts w:ascii="Times New Roman" w:hAnsi="Times New Roman" w:cs="Times New Roman"/>
          <w:b/>
          <w:bCs/>
          <w:sz w:val="24"/>
          <w:szCs w:val="24"/>
        </w:rPr>
        <w:t>Art.1.</w:t>
      </w:r>
      <w:r w:rsidR="00AA2438" w:rsidRPr="00AA2438">
        <w:rPr>
          <w:rFonts w:ascii="Times New Roman" w:hAnsi="Times New Roman" w:cs="Times New Roman"/>
          <w:b/>
          <w:bCs/>
          <w:sz w:val="24"/>
          <w:szCs w:val="24"/>
        </w:rPr>
        <w:t xml:space="preserve"> </w:t>
      </w:r>
      <w:r w:rsidRPr="00C16496">
        <w:rPr>
          <w:rFonts w:ascii="Times New Roman" w:hAnsi="Times New Roman" w:cs="Times New Roman"/>
          <w:sz w:val="24"/>
          <w:szCs w:val="24"/>
        </w:rPr>
        <w:t xml:space="preserve">(1) </w:t>
      </w:r>
      <w:r w:rsidR="008E216B" w:rsidRPr="00C16496">
        <w:rPr>
          <w:rFonts w:ascii="Times New Roman" w:hAnsi="Times New Roman" w:cs="Times New Roman"/>
          <w:sz w:val="24"/>
          <w:szCs w:val="24"/>
        </w:rPr>
        <w:t>VÂNZĂTORUL vinde locuinţa ANL – apartamentul nr.</w:t>
      </w:r>
      <w:r w:rsidR="00AA2438">
        <w:rPr>
          <w:rFonts w:ascii="Times New Roman" w:hAnsi="Times New Roman" w:cs="Times New Roman"/>
          <w:sz w:val="24"/>
          <w:szCs w:val="24"/>
        </w:rPr>
        <w:t xml:space="preserve"> ...</w:t>
      </w:r>
      <w:r w:rsidR="008E216B" w:rsidRPr="00C16496">
        <w:rPr>
          <w:rFonts w:ascii="Times New Roman" w:hAnsi="Times New Roman" w:cs="Times New Roman"/>
          <w:sz w:val="24"/>
          <w:szCs w:val="24"/>
        </w:rPr>
        <w:t xml:space="preserve"> situat în municipiul Satu Mare, str.</w:t>
      </w:r>
      <w:r w:rsidR="00AA2438">
        <w:rPr>
          <w:rFonts w:ascii="Times New Roman" w:hAnsi="Times New Roman" w:cs="Times New Roman"/>
          <w:sz w:val="24"/>
          <w:szCs w:val="24"/>
        </w:rPr>
        <w:t xml:space="preserve"> ...</w:t>
      </w:r>
      <w:r w:rsidR="008E216B" w:rsidRPr="00C16496">
        <w:rPr>
          <w:rFonts w:ascii="Times New Roman" w:hAnsi="Times New Roman" w:cs="Times New Roman"/>
          <w:sz w:val="24"/>
          <w:szCs w:val="24"/>
        </w:rPr>
        <w:t>,nr…,bl…,sc.,et….</w:t>
      </w:r>
      <w:r w:rsidR="00AA2438">
        <w:rPr>
          <w:rFonts w:ascii="Times New Roman" w:hAnsi="Times New Roman" w:cs="Times New Roman"/>
          <w:sz w:val="24"/>
          <w:szCs w:val="24"/>
        </w:rPr>
        <w:t xml:space="preserve"> </w:t>
      </w:r>
      <w:r w:rsidR="008E216B" w:rsidRPr="00C16496">
        <w:rPr>
          <w:rFonts w:ascii="Times New Roman" w:hAnsi="Times New Roman" w:cs="Times New Roman"/>
          <w:sz w:val="24"/>
          <w:szCs w:val="24"/>
        </w:rPr>
        <w:t>jud.Satu Mare, proprietatea privată a Statului Român, compusă din… cameră/e, cu suprafața construită efectivă inclusiv părțile comune indivize în suprafața de …. mp, suprafața utilă de …mp şi cota de</w:t>
      </w:r>
      <w:r w:rsidR="00AA2438">
        <w:rPr>
          <w:rFonts w:ascii="Times New Roman" w:hAnsi="Times New Roman" w:cs="Times New Roman"/>
          <w:sz w:val="24"/>
          <w:szCs w:val="24"/>
        </w:rPr>
        <w:t xml:space="preserve"> </w:t>
      </w:r>
      <w:r w:rsidR="008E216B" w:rsidRPr="00C16496">
        <w:rPr>
          <w:rFonts w:ascii="Times New Roman" w:hAnsi="Times New Roman" w:cs="Times New Roman"/>
          <w:sz w:val="24"/>
          <w:szCs w:val="24"/>
        </w:rPr>
        <w:t>......%, respectiv......</w:t>
      </w:r>
      <w:r w:rsidR="00AA2438">
        <w:rPr>
          <w:rFonts w:ascii="Times New Roman" w:hAnsi="Times New Roman" w:cs="Times New Roman"/>
          <w:sz w:val="24"/>
          <w:szCs w:val="24"/>
        </w:rPr>
        <w:t xml:space="preserve"> </w:t>
      </w:r>
      <w:r w:rsidR="008E216B" w:rsidRPr="00C16496">
        <w:rPr>
          <w:rFonts w:ascii="Times New Roman" w:hAnsi="Times New Roman" w:cs="Times New Roman"/>
          <w:sz w:val="24"/>
          <w:szCs w:val="24"/>
        </w:rPr>
        <w:t>mp, din părțile comune aferente, înscris în C.F.nr…</w:t>
      </w:r>
      <w:r w:rsidR="00AA2438">
        <w:rPr>
          <w:rFonts w:ascii="Times New Roman" w:hAnsi="Times New Roman" w:cs="Times New Roman"/>
          <w:sz w:val="24"/>
          <w:szCs w:val="24"/>
        </w:rPr>
        <w:t xml:space="preserve"> </w:t>
      </w:r>
      <w:r w:rsidR="008E216B" w:rsidRPr="00C16496">
        <w:rPr>
          <w:rFonts w:ascii="Times New Roman" w:hAnsi="Times New Roman" w:cs="Times New Roman"/>
          <w:sz w:val="24"/>
          <w:szCs w:val="24"/>
        </w:rPr>
        <w:t>Satu Mare, având nr.topo/cad.….</w:t>
      </w:r>
    </w:p>
    <w:p w14:paraId="6F2D6AB1" w14:textId="1C2A7A42" w:rsidR="006533F3" w:rsidRPr="00C16496" w:rsidRDefault="006533F3" w:rsidP="00C16496">
      <w:pPr>
        <w:spacing w:after="0" w:line="240" w:lineRule="auto"/>
        <w:jc w:val="both"/>
        <w:rPr>
          <w:rFonts w:ascii="Times New Roman" w:hAnsi="Times New Roman" w:cs="Times New Roman"/>
          <w:sz w:val="24"/>
          <w:szCs w:val="24"/>
        </w:rPr>
      </w:pPr>
      <w:r w:rsidRPr="00C16496">
        <w:rPr>
          <w:rFonts w:ascii="Times New Roman" w:hAnsi="Times New Roman" w:cs="Times New Roman"/>
          <w:sz w:val="24"/>
          <w:szCs w:val="24"/>
        </w:rPr>
        <w:t xml:space="preserve"> </w:t>
      </w:r>
      <w:r w:rsidR="00AA2438">
        <w:rPr>
          <w:rFonts w:ascii="Times New Roman" w:hAnsi="Times New Roman" w:cs="Times New Roman"/>
          <w:sz w:val="24"/>
          <w:szCs w:val="24"/>
        </w:rPr>
        <w:tab/>
      </w:r>
      <w:r w:rsidRPr="00C16496">
        <w:rPr>
          <w:rFonts w:ascii="Times New Roman" w:hAnsi="Times New Roman" w:cs="Times New Roman"/>
          <w:sz w:val="24"/>
          <w:szCs w:val="24"/>
        </w:rPr>
        <w:t>(2) Dreptul de proprietate asupra locuinţei A.N.L. mai sus menţionată, se transferă de la VÂNZĂTOR la CUMPĂRĂTOR, după achitarea integrală a preţului contractului, conform dispoziţiilor cap. IV din prezentul contract. Vânzătorul</w:t>
      </w:r>
      <w:r w:rsidR="00AA2438">
        <w:rPr>
          <w:rFonts w:ascii="Times New Roman" w:hAnsi="Times New Roman" w:cs="Times New Roman"/>
          <w:sz w:val="24"/>
          <w:szCs w:val="24"/>
        </w:rPr>
        <w:t>, în calitate de administrator,</w:t>
      </w:r>
      <w:r w:rsidRPr="00C16496">
        <w:rPr>
          <w:rFonts w:ascii="Times New Roman" w:hAnsi="Times New Roman" w:cs="Times New Roman"/>
          <w:sz w:val="24"/>
          <w:szCs w:val="24"/>
        </w:rPr>
        <w:t xml:space="preserve"> rezervă proprietatea </w:t>
      </w:r>
      <w:r w:rsidR="00AA2438">
        <w:rPr>
          <w:rFonts w:ascii="Times New Roman" w:hAnsi="Times New Roman" w:cs="Times New Roman"/>
          <w:sz w:val="24"/>
          <w:szCs w:val="24"/>
        </w:rPr>
        <w:t xml:space="preserve">statului </w:t>
      </w:r>
      <w:r w:rsidRPr="00C16496">
        <w:rPr>
          <w:rFonts w:ascii="Times New Roman" w:hAnsi="Times New Roman" w:cs="Times New Roman"/>
          <w:sz w:val="24"/>
          <w:szCs w:val="24"/>
        </w:rPr>
        <w:t>până la achitarea integral</w:t>
      </w:r>
      <w:r w:rsidR="00AA2438">
        <w:rPr>
          <w:rFonts w:ascii="Times New Roman" w:hAnsi="Times New Roman" w:cs="Times New Roman"/>
          <w:sz w:val="24"/>
          <w:szCs w:val="24"/>
        </w:rPr>
        <w:t>ă</w:t>
      </w:r>
      <w:r w:rsidRPr="00C16496">
        <w:rPr>
          <w:rFonts w:ascii="Times New Roman" w:hAnsi="Times New Roman" w:cs="Times New Roman"/>
          <w:sz w:val="24"/>
          <w:szCs w:val="24"/>
        </w:rPr>
        <w:t xml:space="preserve"> a preţului, în condiţiile art. 1684 </w:t>
      </w:r>
      <w:r w:rsidR="00AA2438">
        <w:rPr>
          <w:rFonts w:ascii="Times New Roman" w:hAnsi="Times New Roman" w:cs="Times New Roman"/>
          <w:sz w:val="24"/>
          <w:szCs w:val="24"/>
        </w:rPr>
        <w:t>C.civ</w:t>
      </w:r>
      <w:r w:rsidRPr="00C16496">
        <w:rPr>
          <w:rFonts w:ascii="Times New Roman" w:hAnsi="Times New Roman" w:cs="Times New Roman"/>
          <w:sz w:val="24"/>
          <w:szCs w:val="24"/>
        </w:rPr>
        <w:t>.</w:t>
      </w:r>
    </w:p>
    <w:p w14:paraId="396A86BD" w14:textId="42532B19" w:rsidR="006533F3" w:rsidRPr="00C16496" w:rsidRDefault="006533F3" w:rsidP="00711205">
      <w:pPr>
        <w:spacing w:after="0" w:line="240" w:lineRule="auto"/>
        <w:ind w:left="60"/>
        <w:jc w:val="both"/>
        <w:rPr>
          <w:rFonts w:ascii="Times New Roman" w:hAnsi="Times New Roman" w:cs="Times New Roman"/>
          <w:sz w:val="24"/>
          <w:szCs w:val="24"/>
        </w:rPr>
      </w:pPr>
      <w:r w:rsidRPr="00AA2438">
        <w:rPr>
          <w:rFonts w:ascii="Times New Roman" w:hAnsi="Times New Roman" w:cs="Times New Roman"/>
          <w:b/>
          <w:bCs/>
          <w:sz w:val="24"/>
          <w:szCs w:val="24"/>
        </w:rPr>
        <w:t>Art.2.</w:t>
      </w:r>
      <w:r w:rsidRPr="00C16496">
        <w:rPr>
          <w:rFonts w:ascii="Times New Roman" w:hAnsi="Times New Roman" w:cs="Times New Roman"/>
          <w:sz w:val="24"/>
          <w:szCs w:val="24"/>
        </w:rPr>
        <w:t xml:space="preserve"> </w:t>
      </w:r>
      <w:r w:rsidR="008E216B" w:rsidRPr="00C16496">
        <w:rPr>
          <w:rFonts w:ascii="Times New Roman" w:hAnsi="Times New Roman" w:cs="Times New Roman"/>
          <w:sz w:val="24"/>
          <w:szCs w:val="24"/>
        </w:rPr>
        <w:t>Dreptul de superficie asupra cotei-părți de teren aferentă locuinței, teren în suprafață de …</w:t>
      </w:r>
      <w:r w:rsidR="00AA2438">
        <w:rPr>
          <w:rFonts w:ascii="Times New Roman" w:hAnsi="Times New Roman" w:cs="Times New Roman"/>
          <w:sz w:val="24"/>
          <w:szCs w:val="24"/>
        </w:rPr>
        <w:t xml:space="preserve"> </w:t>
      </w:r>
      <w:r w:rsidR="008E216B" w:rsidRPr="00C16496">
        <w:rPr>
          <w:rFonts w:ascii="Times New Roman" w:hAnsi="Times New Roman" w:cs="Times New Roman"/>
          <w:sz w:val="24"/>
          <w:szCs w:val="24"/>
        </w:rPr>
        <w:t>mp, pe o durată de 99 ani</w:t>
      </w:r>
      <w:r w:rsidRPr="00C16496">
        <w:rPr>
          <w:rFonts w:ascii="Times New Roman" w:hAnsi="Times New Roman" w:cs="Times New Roman"/>
          <w:sz w:val="24"/>
          <w:szCs w:val="24"/>
        </w:rPr>
        <w:t>, se dobândeşte odată cu dobândirea dreptului de proprietate asupra locuinţei.</w:t>
      </w:r>
    </w:p>
    <w:p w14:paraId="47FAA002" w14:textId="770F5C2D" w:rsidR="006533F3" w:rsidRPr="00C16496" w:rsidRDefault="006533F3" w:rsidP="00711205">
      <w:pPr>
        <w:jc w:val="both"/>
        <w:rPr>
          <w:rFonts w:ascii="Times New Roman" w:hAnsi="Times New Roman" w:cs="Times New Roman"/>
          <w:sz w:val="24"/>
          <w:szCs w:val="24"/>
        </w:rPr>
      </w:pPr>
      <w:r w:rsidRPr="00AA2438">
        <w:rPr>
          <w:rFonts w:ascii="Times New Roman" w:hAnsi="Times New Roman" w:cs="Times New Roman"/>
          <w:b/>
          <w:bCs/>
          <w:sz w:val="24"/>
          <w:szCs w:val="24"/>
        </w:rPr>
        <w:t>Art.3.</w:t>
      </w:r>
      <w:r w:rsidRPr="00C16496">
        <w:rPr>
          <w:rFonts w:ascii="Times New Roman" w:hAnsi="Times New Roman" w:cs="Times New Roman"/>
          <w:sz w:val="24"/>
          <w:szCs w:val="24"/>
        </w:rPr>
        <w:t xml:space="preserve"> Vânzarea imobilului care face obiectul prezentului contract este reglementată prin Legea nr. 152/1998 republicată, cu modificările şi completările ulterioare, a H.G.nr.</w:t>
      </w:r>
      <w:r w:rsidR="00AA2438">
        <w:rPr>
          <w:rFonts w:ascii="Times New Roman" w:hAnsi="Times New Roman" w:cs="Times New Roman"/>
          <w:sz w:val="24"/>
          <w:szCs w:val="24"/>
        </w:rPr>
        <w:t xml:space="preserve"> </w:t>
      </w:r>
      <w:r w:rsidRPr="00C16496">
        <w:rPr>
          <w:rFonts w:ascii="Times New Roman" w:hAnsi="Times New Roman" w:cs="Times New Roman"/>
          <w:sz w:val="24"/>
          <w:szCs w:val="24"/>
        </w:rPr>
        <w:t>251/2016 privind modificarea şi completarea Normelor metodologice pentru punerea în aplicare a prevederilor Legii nr. 152/1998, privind înfiinţarea Agenţiei Naţionale pentru Locuinţe, aprobate prin H.G.nr. 962/2001 şi a Regulamentului de vânzare a locuinţelor A.N.L. aprobat prin H.C.L. nr......din.....</w:t>
      </w:r>
      <w:r w:rsidR="00AA2438">
        <w:rPr>
          <w:rFonts w:ascii="Times New Roman" w:hAnsi="Times New Roman" w:cs="Times New Roman"/>
          <w:sz w:val="24"/>
          <w:szCs w:val="24"/>
        </w:rPr>
        <w:t>.</w:t>
      </w:r>
    </w:p>
    <w:p w14:paraId="513AFA67" w14:textId="77777777" w:rsidR="006533F3" w:rsidRPr="00C16496" w:rsidRDefault="006533F3" w:rsidP="001C303D">
      <w:pPr>
        <w:jc w:val="both"/>
        <w:rPr>
          <w:rFonts w:ascii="Times New Roman" w:hAnsi="Times New Roman" w:cs="Times New Roman"/>
          <w:b/>
          <w:bCs/>
          <w:sz w:val="24"/>
          <w:szCs w:val="24"/>
        </w:rPr>
      </w:pPr>
      <w:r w:rsidRPr="00C16496">
        <w:rPr>
          <w:rFonts w:ascii="Times New Roman" w:hAnsi="Times New Roman" w:cs="Times New Roman"/>
          <w:b/>
          <w:bCs/>
          <w:sz w:val="24"/>
          <w:szCs w:val="24"/>
        </w:rPr>
        <w:t xml:space="preserve"> III. PREŢUL ŞI CONDIŢIILE DE PLATĂ </w:t>
      </w:r>
    </w:p>
    <w:p w14:paraId="280DA94C" w14:textId="23503125" w:rsidR="00924CE2" w:rsidRPr="00C16496" w:rsidRDefault="006533F3" w:rsidP="00711205">
      <w:pPr>
        <w:pStyle w:val="NoSpacing"/>
        <w:jc w:val="both"/>
        <w:rPr>
          <w:rFonts w:ascii="Times New Roman" w:hAnsi="Times New Roman" w:cs="Times New Roman"/>
          <w:sz w:val="24"/>
          <w:szCs w:val="24"/>
        </w:rPr>
      </w:pPr>
      <w:r w:rsidRPr="00AA2438">
        <w:rPr>
          <w:rFonts w:ascii="Times New Roman" w:hAnsi="Times New Roman" w:cs="Times New Roman"/>
          <w:b/>
          <w:bCs/>
          <w:sz w:val="24"/>
          <w:szCs w:val="24"/>
        </w:rPr>
        <w:t>Art.4.</w:t>
      </w:r>
      <w:r w:rsidR="00AA2438">
        <w:rPr>
          <w:rFonts w:ascii="Times New Roman" w:hAnsi="Times New Roman" w:cs="Times New Roman"/>
          <w:sz w:val="24"/>
          <w:szCs w:val="24"/>
        </w:rPr>
        <w:t xml:space="preserve"> </w:t>
      </w:r>
      <w:r w:rsidRPr="00C16496">
        <w:rPr>
          <w:rFonts w:ascii="Times New Roman" w:hAnsi="Times New Roman" w:cs="Times New Roman"/>
          <w:sz w:val="24"/>
          <w:szCs w:val="24"/>
        </w:rPr>
        <w:t>(1)</w:t>
      </w:r>
      <w:r w:rsidR="00AA2438">
        <w:rPr>
          <w:rFonts w:ascii="Times New Roman" w:hAnsi="Times New Roman" w:cs="Times New Roman"/>
          <w:sz w:val="24"/>
          <w:szCs w:val="24"/>
        </w:rPr>
        <w:t xml:space="preserve"> </w:t>
      </w:r>
      <w:r w:rsidRPr="00C16496">
        <w:rPr>
          <w:rFonts w:ascii="Times New Roman" w:hAnsi="Times New Roman" w:cs="Times New Roman"/>
          <w:sz w:val="24"/>
          <w:szCs w:val="24"/>
        </w:rPr>
        <w:t xml:space="preserve">Preţul final de vânzare a locuinţei A.N.L., descrisă la </w:t>
      </w:r>
      <w:r w:rsidR="00AA2438">
        <w:rPr>
          <w:rFonts w:ascii="Times New Roman" w:hAnsi="Times New Roman" w:cs="Times New Roman"/>
          <w:sz w:val="24"/>
          <w:szCs w:val="24"/>
        </w:rPr>
        <w:t>a</w:t>
      </w:r>
      <w:r w:rsidRPr="00C16496">
        <w:rPr>
          <w:rFonts w:ascii="Times New Roman" w:hAnsi="Times New Roman" w:cs="Times New Roman"/>
          <w:sz w:val="24"/>
          <w:szCs w:val="24"/>
        </w:rPr>
        <w:t>rt.1, este de ......</w:t>
      </w:r>
      <w:r w:rsidR="00AA2438">
        <w:rPr>
          <w:rFonts w:ascii="Times New Roman" w:hAnsi="Times New Roman" w:cs="Times New Roman"/>
          <w:sz w:val="24"/>
          <w:szCs w:val="24"/>
        </w:rPr>
        <w:t xml:space="preserve"> </w:t>
      </w:r>
      <w:r w:rsidRPr="00C16496">
        <w:rPr>
          <w:rFonts w:ascii="Times New Roman" w:hAnsi="Times New Roman" w:cs="Times New Roman"/>
          <w:sz w:val="24"/>
          <w:szCs w:val="24"/>
        </w:rPr>
        <w:t>lei – T.V.A inclus.</w:t>
      </w:r>
    </w:p>
    <w:p w14:paraId="7731781B" w14:textId="050FB455" w:rsidR="006533F3" w:rsidRPr="00C16496" w:rsidRDefault="006533F3" w:rsidP="007A3D07">
      <w:pPr>
        <w:pStyle w:val="NoSpacing"/>
        <w:jc w:val="both"/>
        <w:rPr>
          <w:rFonts w:ascii="Times New Roman" w:hAnsi="Times New Roman" w:cs="Times New Roman"/>
          <w:sz w:val="24"/>
          <w:szCs w:val="24"/>
        </w:rPr>
      </w:pPr>
      <w:r w:rsidRPr="00C16496">
        <w:rPr>
          <w:rFonts w:ascii="Times New Roman" w:hAnsi="Times New Roman" w:cs="Times New Roman"/>
          <w:sz w:val="24"/>
          <w:szCs w:val="24"/>
        </w:rPr>
        <w:t xml:space="preserve"> </w:t>
      </w:r>
      <w:r w:rsidR="00AA2438">
        <w:rPr>
          <w:rFonts w:ascii="Times New Roman" w:hAnsi="Times New Roman" w:cs="Times New Roman"/>
          <w:sz w:val="24"/>
          <w:szCs w:val="24"/>
        </w:rPr>
        <w:tab/>
      </w:r>
      <w:r w:rsidRPr="00C16496">
        <w:rPr>
          <w:rFonts w:ascii="Times New Roman" w:hAnsi="Times New Roman" w:cs="Times New Roman"/>
          <w:sz w:val="24"/>
          <w:szCs w:val="24"/>
        </w:rPr>
        <w:t>(2)</w:t>
      </w:r>
      <w:r w:rsidR="00924CE2" w:rsidRPr="00C16496">
        <w:rPr>
          <w:rFonts w:ascii="Times New Roman" w:hAnsi="Times New Roman" w:cs="Times New Roman"/>
          <w:sz w:val="24"/>
          <w:szCs w:val="24"/>
        </w:rPr>
        <w:t xml:space="preserve"> </w:t>
      </w:r>
      <w:r w:rsidRPr="00C16496">
        <w:rPr>
          <w:rFonts w:ascii="Times New Roman" w:hAnsi="Times New Roman" w:cs="Times New Roman"/>
          <w:sz w:val="24"/>
          <w:szCs w:val="24"/>
        </w:rPr>
        <w:t xml:space="preserve">Preţul final de vânzare a locuinţei A.N.L., este stabilit în conformitate cu prevederile Legii nr. 152/1998 republicată, cu modificările şi completările ulterioare, a Regulamentului aprobat prin H.C.L. nr. ....../..... şi este determinat de următoarele valori: </w:t>
      </w:r>
    </w:p>
    <w:p w14:paraId="105F650E" w14:textId="7518DABD" w:rsidR="008E216B" w:rsidRPr="00C16496" w:rsidRDefault="006533F3" w:rsidP="00AA2438">
      <w:pPr>
        <w:pStyle w:val="NoSpacing"/>
        <w:ind w:firstLine="708"/>
        <w:jc w:val="both"/>
        <w:rPr>
          <w:rFonts w:ascii="Times New Roman" w:hAnsi="Times New Roman" w:cs="Times New Roman"/>
          <w:sz w:val="24"/>
          <w:szCs w:val="24"/>
        </w:rPr>
      </w:pPr>
      <w:r w:rsidRPr="00C16496">
        <w:rPr>
          <w:rFonts w:ascii="Times New Roman" w:hAnsi="Times New Roman" w:cs="Times New Roman"/>
          <w:sz w:val="24"/>
          <w:szCs w:val="24"/>
        </w:rPr>
        <w:t>- Valoarea de vânzare a locuinţei, în sumă de</w:t>
      </w:r>
      <w:r w:rsidR="00AA2438">
        <w:rPr>
          <w:rFonts w:ascii="Times New Roman" w:hAnsi="Times New Roman" w:cs="Times New Roman"/>
          <w:sz w:val="24"/>
          <w:szCs w:val="24"/>
        </w:rPr>
        <w:t xml:space="preserve"> </w:t>
      </w:r>
      <w:r w:rsidRPr="00C16496">
        <w:rPr>
          <w:rFonts w:ascii="Times New Roman" w:hAnsi="Times New Roman" w:cs="Times New Roman"/>
          <w:sz w:val="24"/>
          <w:szCs w:val="24"/>
        </w:rPr>
        <w:t xml:space="preserve">........lei – T.V.A.inclus, reprezentând valoarea de înlocuire/mp multiplicată cu suprafaţa construită efectiv, inclusiv cotele părţi indivize, </w:t>
      </w:r>
    </w:p>
    <w:p w14:paraId="1B5C1102" w14:textId="577EC448" w:rsidR="006533F3" w:rsidRPr="00C16496" w:rsidRDefault="008E216B" w:rsidP="007A3D07">
      <w:pPr>
        <w:pStyle w:val="NoSpacing"/>
        <w:jc w:val="both"/>
        <w:rPr>
          <w:rFonts w:ascii="Times New Roman" w:hAnsi="Times New Roman" w:cs="Times New Roman"/>
          <w:sz w:val="24"/>
          <w:szCs w:val="24"/>
        </w:rPr>
      </w:pPr>
      <w:r w:rsidRPr="00C16496">
        <w:rPr>
          <w:rFonts w:ascii="Times New Roman" w:hAnsi="Times New Roman" w:cs="Times New Roman"/>
          <w:sz w:val="24"/>
          <w:szCs w:val="24"/>
        </w:rPr>
        <w:lastRenderedPageBreak/>
        <w:t>-</w:t>
      </w:r>
      <w:r w:rsidR="00924CE2" w:rsidRPr="00C16496">
        <w:rPr>
          <w:rFonts w:ascii="Times New Roman" w:hAnsi="Times New Roman" w:cs="Times New Roman"/>
          <w:sz w:val="24"/>
          <w:szCs w:val="24"/>
        </w:rPr>
        <w:t xml:space="preserve"> </w:t>
      </w:r>
      <w:r w:rsidR="006533F3" w:rsidRPr="00C16496">
        <w:rPr>
          <w:rFonts w:ascii="Times New Roman" w:hAnsi="Times New Roman" w:cs="Times New Roman"/>
          <w:sz w:val="24"/>
          <w:szCs w:val="24"/>
        </w:rPr>
        <w:t xml:space="preserve">respectiv suma de ....lei – T.V.A. inclus, diminuată cu suma de ......lei, reprezentând amortizarea calculată de la data punerii în funcţiune a locuinţei, până la finele lunii anterioare încheierii prezentului contract; </w:t>
      </w:r>
    </w:p>
    <w:p w14:paraId="7F115C28" w14:textId="353CED6D" w:rsidR="006533F3" w:rsidRPr="00C16496" w:rsidRDefault="006533F3" w:rsidP="00AA2438">
      <w:pPr>
        <w:pStyle w:val="NoSpacing"/>
        <w:ind w:firstLine="708"/>
        <w:jc w:val="both"/>
        <w:rPr>
          <w:rFonts w:ascii="Times New Roman" w:hAnsi="Times New Roman" w:cs="Times New Roman"/>
          <w:sz w:val="24"/>
          <w:szCs w:val="24"/>
        </w:rPr>
      </w:pPr>
      <w:r w:rsidRPr="00C16496">
        <w:rPr>
          <w:rFonts w:ascii="Times New Roman" w:hAnsi="Times New Roman" w:cs="Times New Roman"/>
          <w:sz w:val="24"/>
          <w:szCs w:val="24"/>
        </w:rPr>
        <w:t>- Valoarea de vânzare a locuinţei, după aplicarea coeficientului de ponderare, respectiv suma de ....lei - T.V.A.inclus;</w:t>
      </w:r>
    </w:p>
    <w:p w14:paraId="793FC36C" w14:textId="3863C0E2" w:rsidR="006533F3" w:rsidRPr="00C16496" w:rsidRDefault="006533F3" w:rsidP="00AA2438">
      <w:pPr>
        <w:pStyle w:val="NoSpacing"/>
        <w:ind w:firstLine="708"/>
        <w:jc w:val="both"/>
        <w:rPr>
          <w:rFonts w:ascii="Times New Roman" w:hAnsi="Times New Roman" w:cs="Times New Roman"/>
          <w:sz w:val="24"/>
          <w:szCs w:val="24"/>
        </w:rPr>
      </w:pPr>
      <w:r w:rsidRPr="00C16496">
        <w:rPr>
          <w:rFonts w:ascii="Times New Roman" w:hAnsi="Times New Roman" w:cs="Times New Roman"/>
          <w:sz w:val="24"/>
          <w:szCs w:val="24"/>
        </w:rPr>
        <w:t xml:space="preserve"> - Valoare Comision vânzător</w:t>
      </w:r>
      <w:r w:rsidR="008E216B" w:rsidRPr="00C16496">
        <w:rPr>
          <w:rFonts w:ascii="Times New Roman" w:hAnsi="Times New Roman" w:cs="Times New Roman"/>
          <w:sz w:val="24"/>
          <w:szCs w:val="24"/>
        </w:rPr>
        <w:t xml:space="preserve"> </w:t>
      </w:r>
      <w:r w:rsidRPr="00C16496">
        <w:rPr>
          <w:rFonts w:ascii="Times New Roman" w:hAnsi="Times New Roman" w:cs="Times New Roman"/>
          <w:sz w:val="24"/>
          <w:szCs w:val="24"/>
        </w:rPr>
        <w:t xml:space="preserve">(1% din valoarea de vânzare a locuinţei), respectiv suma de.....lei –T.V.A. inclus. </w:t>
      </w:r>
    </w:p>
    <w:p w14:paraId="0ADE7DDA" w14:textId="668BC4A3" w:rsidR="006533F3" w:rsidRPr="00C16496" w:rsidRDefault="006533F3" w:rsidP="00AA2438">
      <w:pPr>
        <w:pStyle w:val="NoSpacing"/>
        <w:ind w:firstLine="708"/>
        <w:jc w:val="both"/>
        <w:rPr>
          <w:rFonts w:ascii="Times New Roman" w:hAnsi="Times New Roman" w:cs="Times New Roman"/>
          <w:sz w:val="24"/>
          <w:szCs w:val="24"/>
        </w:rPr>
      </w:pPr>
      <w:r w:rsidRPr="00C16496">
        <w:rPr>
          <w:rFonts w:ascii="Times New Roman" w:hAnsi="Times New Roman" w:cs="Times New Roman"/>
          <w:sz w:val="24"/>
          <w:szCs w:val="24"/>
        </w:rPr>
        <w:t>(3)</w:t>
      </w:r>
      <w:r w:rsidR="00924CE2" w:rsidRPr="00C16496">
        <w:rPr>
          <w:rFonts w:ascii="Times New Roman" w:hAnsi="Times New Roman" w:cs="Times New Roman"/>
          <w:sz w:val="24"/>
          <w:szCs w:val="24"/>
        </w:rPr>
        <w:t xml:space="preserve"> </w:t>
      </w:r>
      <w:r w:rsidRPr="00C16496">
        <w:rPr>
          <w:rFonts w:ascii="Times New Roman" w:hAnsi="Times New Roman" w:cs="Times New Roman"/>
          <w:sz w:val="24"/>
          <w:szCs w:val="24"/>
        </w:rPr>
        <w:t xml:space="preserve">La evaluarea imobilului nu va fi luat în considerare plusul de valoare adus locuinţei prin lucrări efectuate de chiriaş pe cheltuială proprie, cu respectarea prevederilor legale. </w:t>
      </w:r>
    </w:p>
    <w:p w14:paraId="44FEFE1D" w14:textId="12740C1C" w:rsidR="006533F3" w:rsidRPr="00C16496" w:rsidRDefault="006533F3" w:rsidP="00711205">
      <w:pPr>
        <w:pStyle w:val="NoSpacing"/>
        <w:jc w:val="both"/>
        <w:rPr>
          <w:rFonts w:ascii="Times New Roman" w:hAnsi="Times New Roman" w:cs="Times New Roman"/>
          <w:sz w:val="24"/>
          <w:szCs w:val="24"/>
        </w:rPr>
      </w:pPr>
      <w:r w:rsidRPr="00AA2438">
        <w:rPr>
          <w:rFonts w:ascii="Times New Roman" w:hAnsi="Times New Roman" w:cs="Times New Roman"/>
          <w:b/>
          <w:bCs/>
          <w:sz w:val="24"/>
          <w:szCs w:val="24"/>
        </w:rPr>
        <w:t>Art.</w:t>
      </w:r>
      <w:r w:rsidR="00AA2438" w:rsidRPr="00AA2438">
        <w:rPr>
          <w:rFonts w:ascii="Times New Roman" w:hAnsi="Times New Roman" w:cs="Times New Roman"/>
          <w:b/>
          <w:bCs/>
          <w:sz w:val="24"/>
          <w:szCs w:val="24"/>
        </w:rPr>
        <w:t xml:space="preserve"> </w:t>
      </w:r>
      <w:r w:rsidRPr="00AA2438">
        <w:rPr>
          <w:rFonts w:ascii="Times New Roman" w:hAnsi="Times New Roman" w:cs="Times New Roman"/>
          <w:b/>
          <w:bCs/>
          <w:sz w:val="24"/>
          <w:szCs w:val="24"/>
        </w:rPr>
        <w:t>5.</w:t>
      </w:r>
      <w:r w:rsidRPr="00C16496">
        <w:rPr>
          <w:rFonts w:ascii="Times New Roman" w:hAnsi="Times New Roman" w:cs="Times New Roman"/>
          <w:sz w:val="24"/>
          <w:szCs w:val="24"/>
        </w:rPr>
        <w:t xml:space="preserve"> Preţul final de vânzare a locuinţei, respectiv suma de …lei, se achită astfel: </w:t>
      </w:r>
    </w:p>
    <w:p w14:paraId="6C59B9DD" w14:textId="563DE650" w:rsidR="006533F3" w:rsidRPr="00C16496" w:rsidRDefault="006533F3" w:rsidP="00AA2438">
      <w:pPr>
        <w:pStyle w:val="NoSpacing"/>
        <w:ind w:firstLine="708"/>
        <w:jc w:val="both"/>
        <w:rPr>
          <w:rFonts w:ascii="Times New Roman" w:hAnsi="Times New Roman" w:cs="Times New Roman"/>
          <w:sz w:val="24"/>
          <w:szCs w:val="24"/>
        </w:rPr>
      </w:pPr>
      <w:r w:rsidRPr="00C16496">
        <w:rPr>
          <w:rFonts w:ascii="Times New Roman" w:hAnsi="Times New Roman" w:cs="Times New Roman"/>
          <w:sz w:val="24"/>
          <w:szCs w:val="24"/>
        </w:rPr>
        <w:t>a) Azi,…</w:t>
      </w:r>
      <w:r w:rsidR="00AA2438">
        <w:rPr>
          <w:rFonts w:ascii="Times New Roman" w:hAnsi="Times New Roman" w:cs="Times New Roman"/>
          <w:sz w:val="24"/>
          <w:szCs w:val="24"/>
        </w:rPr>
        <w:t xml:space="preserve"> </w:t>
      </w:r>
      <w:r w:rsidR="00AA2438" w:rsidRPr="00C16496">
        <w:rPr>
          <w:rFonts w:ascii="Times New Roman" w:hAnsi="Times New Roman" w:cs="Times New Roman"/>
          <w:sz w:val="24"/>
          <w:szCs w:val="24"/>
        </w:rPr>
        <w:t xml:space="preserve"> </w:t>
      </w:r>
      <w:r w:rsidRPr="00C16496">
        <w:rPr>
          <w:rFonts w:ascii="Times New Roman" w:hAnsi="Times New Roman" w:cs="Times New Roman"/>
          <w:sz w:val="24"/>
          <w:szCs w:val="24"/>
        </w:rPr>
        <w:t>data semnării prezentului contract, s-a achitat cu titlul de avans preţ de vânzare al locuinţei, suma de ...</w:t>
      </w:r>
      <w:r w:rsidR="00AA2438" w:rsidRPr="00C16496">
        <w:rPr>
          <w:rFonts w:ascii="Times New Roman" w:hAnsi="Times New Roman" w:cs="Times New Roman"/>
          <w:sz w:val="24"/>
          <w:szCs w:val="24"/>
        </w:rPr>
        <w:t xml:space="preserve"> </w:t>
      </w:r>
      <w:r w:rsidRPr="00C16496">
        <w:rPr>
          <w:rFonts w:ascii="Times New Roman" w:hAnsi="Times New Roman" w:cs="Times New Roman"/>
          <w:sz w:val="24"/>
          <w:szCs w:val="24"/>
        </w:rPr>
        <w:t>lei</w:t>
      </w:r>
      <w:r w:rsidR="008E216B" w:rsidRPr="00C16496">
        <w:rPr>
          <w:rFonts w:ascii="Times New Roman" w:hAnsi="Times New Roman" w:cs="Times New Roman"/>
          <w:sz w:val="24"/>
          <w:szCs w:val="24"/>
        </w:rPr>
        <w:t xml:space="preserve"> </w:t>
      </w:r>
      <w:r w:rsidRPr="00C16496">
        <w:rPr>
          <w:rFonts w:ascii="Times New Roman" w:hAnsi="Times New Roman" w:cs="Times New Roman"/>
          <w:sz w:val="24"/>
          <w:szCs w:val="24"/>
        </w:rPr>
        <w:t xml:space="preserve">(minimum 15% din valoarea de vânzare) în numerar la casieria Primăriei Municipiului </w:t>
      </w:r>
      <w:r w:rsidR="00FD3947" w:rsidRPr="00C16496">
        <w:rPr>
          <w:rFonts w:ascii="Times New Roman" w:hAnsi="Times New Roman" w:cs="Times New Roman"/>
          <w:sz w:val="24"/>
          <w:szCs w:val="24"/>
        </w:rPr>
        <w:t>Satu Mare</w:t>
      </w:r>
      <w:r w:rsidRPr="00C16496">
        <w:rPr>
          <w:rFonts w:ascii="Times New Roman" w:hAnsi="Times New Roman" w:cs="Times New Roman"/>
          <w:sz w:val="24"/>
          <w:szCs w:val="24"/>
        </w:rPr>
        <w:t xml:space="preserve">/prin virament bancar în contul vânzătorului, Municipiul </w:t>
      </w:r>
      <w:r w:rsidR="00FD3947" w:rsidRPr="00C16496">
        <w:rPr>
          <w:rFonts w:ascii="Times New Roman" w:hAnsi="Times New Roman" w:cs="Times New Roman"/>
          <w:sz w:val="24"/>
          <w:szCs w:val="24"/>
        </w:rPr>
        <w:t>Satu Mare</w:t>
      </w:r>
      <w:r w:rsidRPr="00C16496">
        <w:rPr>
          <w:rFonts w:ascii="Times New Roman" w:hAnsi="Times New Roman" w:cs="Times New Roman"/>
          <w:sz w:val="24"/>
          <w:szCs w:val="24"/>
        </w:rPr>
        <w:t>, nr.</w:t>
      </w:r>
      <w:r w:rsidR="00FD3947" w:rsidRPr="00C16496">
        <w:rPr>
          <w:rFonts w:ascii="Times New Roman" w:hAnsi="Times New Roman" w:cs="Times New Roman"/>
          <w:sz w:val="24"/>
          <w:szCs w:val="24"/>
          <w:lang w:val="it-IT"/>
        </w:rPr>
        <w:t xml:space="preserve"> RO07TREZ 54621300205</w:t>
      </w:r>
      <w:r w:rsidR="00FD3947" w:rsidRPr="00C16496">
        <w:rPr>
          <w:rFonts w:ascii="Times New Roman" w:hAnsi="Times New Roman" w:cs="Times New Roman"/>
          <w:caps/>
          <w:sz w:val="24"/>
          <w:szCs w:val="24"/>
          <w:lang w:val="it-IT"/>
        </w:rPr>
        <w:t xml:space="preserve">xxxxx </w:t>
      </w:r>
      <w:r w:rsidRPr="00C16496">
        <w:rPr>
          <w:rFonts w:ascii="Times New Roman" w:hAnsi="Times New Roman" w:cs="Times New Roman"/>
          <w:sz w:val="24"/>
          <w:szCs w:val="24"/>
        </w:rPr>
        <w:t xml:space="preserve">deschis la Trezoreria </w:t>
      </w:r>
      <w:r w:rsidR="00FD3947" w:rsidRPr="00C16496">
        <w:rPr>
          <w:rFonts w:ascii="Times New Roman" w:hAnsi="Times New Roman" w:cs="Times New Roman"/>
          <w:sz w:val="24"/>
          <w:szCs w:val="24"/>
        </w:rPr>
        <w:t xml:space="preserve">Satu Mare </w:t>
      </w:r>
      <w:r w:rsidRPr="00C16496">
        <w:rPr>
          <w:rFonts w:ascii="Times New Roman" w:hAnsi="Times New Roman" w:cs="Times New Roman"/>
          <w:sz w:val="24"/>
          <w:szCs w:val="24"/>
        </w:rPr>
        <w:t xml:space="preserve">, CIF </w:t>
      </w:r>
      <w:r w:rsidR="00FD3947" w:rsidRPr="00C16496">
        <w:rPr>
          <w:rFonts w:ascii="Times New Roman" w:hAnsi="Times New Roman" w:cs="Times New Roman"/>
          <w:sz w:val="24"/>
          <w:szCs w:val="24"/>
        </w:rPr>
        <w:t>4038806</w:t>
      </w:r>
      <w:r w:rsidR="00924CE2" w:rsidRPr="00C16496">
        <w:rPr>
          <w:rFonts w:ascii="Times New Roman" w:hAnsi="Times New Roman" w:cs="Times New Roman"/>
          <w:sz w:val="24"/>
          <w:szCs w:val="24"/>
        </w:rPr>
        <w:t>;</w:t>
      </w:r>
      <w:r w:rsidRPr="00C16496">
        <w:rPr>
          <w:rFonts w:ascii="Times New Roman" w:hAnsi="Times New Roman" w:cs="Times New Roman"/>
          <w:sz w:val="24"/>
          <w:szCs w:val="24"/>
        </w:rPr>
        <w:t xml:space="preserve"> </w:t>
      </w:r>
    </w:p>
    <w:p w14:paraId="45AB49C6" w14:textId="270A5BF6" w:rsidR="008E216B" w:rsidRPr="00C16496" w:rsidRDefault="006533F3" w:rsidP="00AA2438">
      <w:pPr>
        <w:pStyle w:val="NoSpacing"/>
        <w:ind w:firstLine="708"/>
        <w:jc w:val="both"/>
        <w:rPr>
          <w:rFonts w:ascii="Times New Roman" w:hAnsi="Times New Roman" w:cs="Times New Roman"/>
          <w:sz w:val="24"/>
          <w:szCs w:val="24"/>
        </w:rPr>
      </w:pPr>
      <w:r w:rsidRPr="00C16496">
        <w:rPr>
          <w:rFonts w:ascii="Times New Roman" w:hAnsi="Times New Roman" w:cs="Times New Roman"/>
          <w:sz w:val="24"/>
          <w:szCs w:val="24"/>
        </w:rPr>
        <w:t xml:space="preserve">b) Azi,….data semnării prezentului contract, s-a achitat cu titlul de </w:t>
      </w:r>
      <w:r w:rsidR="005207E0" w:rsidRPr="00C16496">
        <w:rPr>
          <w:rFonts w:ascii="Times New Roman" w:hAnsi="Times New Roman" w:cs="Times New Roman"/>
          <w:sz w:val="24"/>
          <w:szCs w:val="24"/>
        </w:rPr>
        <w:t>comision</w:t>
      </w:r>
      <w:r w:rsidRPr="00C16496">
        <w:rPr>
          <w:rFonts w:ascii="Times New Roman" w:hAnsi="Times New Roman" w:cs="Times New Roman"/>
          <w:sz w:val="24"/>
          <w:szCs w:val="24"/>
        </w:rPr>
        <w:t xml:space="preserve">, suma de .....lei, în numerar la casieria Primăriei Municipiului </w:t>
      </w:r>
      <w:r w:rsidR="00FD3947" w:rsidRPr="00C16496">
        <w:rPr>
          <w:rFonts w:ascii="Times New Roman" w:hAnsi="Times New Roman" w:cs="Times New Roman"/>
          <w:sz w:val="24"/>
          <w:szCs w:val="24"/>
        </w:rPr>
        <w:t>Satu  Mare</w:t>
      </w:r>
      <w:r w:rsidRPr="00C16496">
        <w:rPr>
          <w:rFonts w:ascii="Times New Roman" w:hAnsi="Times New Roman" w:cs="Times New Roman"/>
          <w:sz w:val="24"/>
          <w:szCs w:val="24"/>
        </w:rPr>
        <w:t xml:space="preserve">/prin virament bancar în contul vânzătorului, Municipiul </w:t>
      </w:r>
      <w:r w:rsidR="00FD3947" w:rsidRPr="00C16496">
        <w:rPr>
          <w:rFonts w:ascii="Times New Roman" w:hAnsi="Times New Roman" w:cs="Times New Roman"/>
          <w:sz w:val="24"/>
          <w:szCs w:val="24"/>
        </w:rPr>
        <w:t>Satu  Mare</w:t>
      </w:r>
      <w:r w:rsidRPr="00C16496">
        <w:rPr>
          <w:rFonts w:ascii="Times New Roman" w:hAnsi="Times New Roman" w:cs="Times New Roman"/>
          <w:sz w:val="24"/>
          <w:szCs w:val="24"/>
        </w:rPr>
        <w:t>, nr.</w:t>
      </w:r>
      <w:r w:rsidR="00FD3947" w:rsidRPr="00C16496">
        <w:rPr>
          <w:rFonts w:ascii="Times New Roman" w:hAnsi="Times New Roman" w:cs="Times New Roman"/>
          <w:sz w:val="24"/>
          <w:szCs w:val="24"/>
          <w:lang w:val="it-IT"/>
        </w:rPr>
        <w:t xml:space="preserve"> RO07TREZ 54621300205</w:t>
      </w:r>
      <w:r w:rsidR="00FD3947" w:rsidRPr="00C16496">
        <w:rPr>
          <w:rFonts w:ascii="Times New Roman" w:hAnsi="Times New Roman" w:cs="Times New Roman"/>
          <w:caps/>
          <w:sz w:val="24"/>
          <w:szCs w:val="24"/>
          <w:lang w:val="it-IT"/>
        </w:rPr>
        <w:t>xxxxx</w:t>
      </w:r>
      <w:r w:rsidRPr="00C16496">
        <w:rPr>
          <w:rFonts w:ascii="Times New Roman" w:hAnsi="Times New Roman" w:cs="Times New Roman"/>
          <w:sz w:val="24"/>
          <w:szCs w:val="24"/>
        </w:rPr>
        <w:t>,</w:t>
      </w:r>
      <w:r w:rsidR="008E216B" w:rsidRPr="00C16496">
        <w:rPr>
          <w:rFonts w:ascii="Times New Roman" w:hAnsi="Times New Roman" w:cs="Times New Roman"/>
          <w:sz w:val="24"/>
          <w:szCs w:val="24"/>
        </w:rPr>
        <w:t xml:space="preserve"> </w:t>
      </w:r>
      <w:r w:rsidRPr="00C16496">
        <w:rPr>
          <w:rFonts w:ascii="Times New Roman" w:hAnsi="Times New Roman" w:cs="Times New Roman"/>
          <w:sz w:val="24"/>
          <w:szCs w:val="24"/>
        </w:rPr>
        <w:t xml:space="preserve">deschis la Trezoreria </w:t>
      </w:r>
      <w:r w:rsidR="00FD3947" w:rsidRPr="00C16496">
        <w:rPr>
          <w:rFonts w:ascii="Times New Roman" w:hAnsi="Times New Roman" w:cs="Times New Roman"/>
          <w:sz w:val="24"/>
          <w:szCs w:val="24"/>
        </w:rPr>
        <w:t>Satu  Mare</w:t>
      </w:r>
      <w:r w:rsidRPr="00C16496">
        <w:rPr>
          <w:rFonts w:ascii="Times New Roman" w:hAnsi="Times New Roman" w:cs="Times New Roman"/>
          <w:sz w:val="24"/>
          <w:szCs w:val="24"/>
        </w:rPr>
        <w:t xml:space="preserve">, CIF </w:t>
      </w:r>
      <w:r w:rsidR="008E216B" w:rsidRPr="00C16496">
        <w:rPr>
          <w:rFonts w:ascii="Times New Roman" w:hAnsi="Times New Roman" w:cs="Times New Roman"/>
          <w:sz w:val="24"/>
          <w:szCs w:val="24"/>
        </w:rPr>
        <w:t>4038806</w:t>
      </w:r>
      <w:r w:rsidRPr="00C16496">
        <w:rPr>
          <w:rFonts w:ascii="Times New Roman" w:hAnsi="Times New Roman" w:cs="Times New Roman"/>
          <w:sz w:val="24"/>
          <w:szCs w:val="24"/>
        </w:rPr>
        <w:t>.</w:t>
      </w:r>
    </w:p>
    <w:p w14:paraId="2AA950BE" w14:textId="6D727604" w:rsidR="006533F3" w:rsidRPr="00C16496" w:rsidRDefault="006533F3" w:rsidP="00AA2438">
      <w:pPr>
        <w:pStyle w:val="NoSpacing"/>
        <w:ind w:firstLine="708"/>
        <w:jc w:val="both"/>
        <w:rPr>
          <w:rFonts w:ascii="Times New Roman" w:hAnsi="Times New Roman" w:cs="Times New Roman"/>
          <w:sz w:val="24"/>
          <w:szCs w:val="24"/>
        </w:rPr>
      </w:pPr>
      <w:r w:rsidRPr="00C16496">
        <w:rPr>
          <w:rFonts w:ascii="Times New Roman" w:hAnsi="Times New Roman" w:cs="Times New Roman"/>
          <w:sz w:val="24"/>
          <w:szCs w:val="24"/>
        </w:rPr>
        <w:t xml:space="preserve"> c) Soldul rămas, din </w:t>
      </w:r>
      <w:r w:rsidR="005207E0" w:rsidRPr="00C16496">
        <w:rPr>
          <w:rFonts w:ascii="Times New Roman" w:hAnsi="Times New Roman" w:cs="Times New Roman"/>
          <w:sz w:val="24"/>
          <w:szCs w:val="24"/>
        </w:rPr>
        <w:t>prețul</w:t>
      </w:r>
      <w:r w:rsidRPr="00C16496">
        <w:rPr>
          <w:rFonts w:ascii="Times New Roman" w:hAnsi="Times New Roman" w:cs="Times New Roman"/>
          <w:sz w:val="24"/>
          <w:szCs w:val="24"/>
        </w:rPr>
        <w:t xml:space="preserve"> contractului, în sumă de ......lei, plus dobânda în sumă de .</w:t>
      </w:r>
      <w:r w:rsidR="00AA2438">
        <w:rPr>
          <w:rFonts w:ascii="Times New Roman" w:hAnsi="Times New Roman" w:cs="Times New Roman"/>
          <w:sz w:val="24"/>
          <w:szCs w:val="24"/>
        </w:rPr>
        <w:t>.</w:t>
      </w:r>
      <w:r w:rsidRPr="00C16496">
        <w:rPr>
          <w:rFonts w:ascii="Times New Roman" w:hAnsi="Times New Roman" w:cs="Times New Roman"/>
          <w:sz w:val="24"/>
          <w:szCs w:val="24"/>
        </w:rPr>
        <w:t xml:space="preserve">.lei, stabilită conform </w:t>
      </w:r>
      <w:r w:rsidR="00AA2438">
        <w:rPr>
          <w:rFonts w:ascii="Times New Roman" w:hAnsi="Times New Roman" w:cs="Times New Roman"/>
          <w:sz w:val="24"/>
          <w:szCs w:val="24"/>
        </w:rPr>
        <w:t>a</w:t>
      </w:r>
      <w:r w:rsidRPr="00C16496">
        <w:rPr>
          <w:rFonts w:ascii="Times New Roman" w:hAnsi="Times New Roman" w:cs="Times New Roman"/>
          <w:sz w:val="24"/>
          <w:szCs w:val="24"/>
        </w:rPr>
        <w:t xml:space="preserve">rt.6 din prezentul contract, respectiv suma totală de ......lei, se achită în rate lunare egale, pe o perioadă de ...ani, conform prevederilor art.10 alin. </w:t>
      </w:r>
      <w:r w:rsidR="001C303D" w:rsidRPr="00C16496">
        <w:rPr>
          <w:rFonts w:ascii="Times New Roman" w:hAnsi="Times New Roman" w:cs="Times New Roman"/>
          <w:sz w:val="24"/>
          <w:szCs w:val="24"/>
        </w:rPr>
        <w:t>(</w:t>
      </w:r>
      <w:r w:rsidRPr="00C16496">
        <w:rPr>
          <w:rFonts w:ascii="Times New Roman" w:hAnsi="Times New Roman" w:cs="Times New Roman"/>
          <w:sz w:val="24"/>
          <w:szCs w:val="24"/>
        </w:rPr>
        <w:t>2^2</w:t>
      </w:r>
      <w:r w:rsidR="001C303D" w:rsidRPr="00C16496">
        <w:rPr>
          <w:rFonts w:ascii="Times New Roman" w:hAnsi="Times New Roman" w:cs="Times New Roman"/>
          <w:sz w:val="24"/>
          <w:szCs w:val="24"/>
        </w:rPr>
        <w:t>)</w:t>
      </w:r>
      <w:r w:rsidRPr="00C16496">
        <w:rPr>
          <w:rFonts w:ascii="Times New Roman" w:hAnsi="Times New Roman" w:cs="Times New Roman"/>
          <w:sz w:val="24"/>
          <w:szCs w:val="24"/>
        </w:rPr>
        <w:t xml:space="preserve"> din Legea nr. 152/1998 republicată, cu modificările şi completările ulterioare şi ale art.19^2, alin.</w:t>
      </w:r>
      <w:r w:rsidR="00AA2438">
        <w:rPr>
          <w:rFonts w:ascii="Times New Roman" w:hAnsi="Times New Roman" w:cs="Times New Roman"/>
          <w:sz w:val="24"/>
          <w:szCs w:val="24"/>
        </w:rPr>
        <w:t xml:space="preserve"> </w:t>
      </w:r>
      <w:r w:rsidR="001C303D" w:rsidRPr="00C16496">
        <w:rPr>
          <w:rFonts w:ascii="Times New Roman" w:hAnsi="Times New Roman" w:cs="Times New Roman"/>
          <w:sz w:val="24"/>
          <w:szCs w:val="24"/>
        </w:rPr>
        <w:t>(</w:t>
      </w:r>
      <w:r w:rsidRPr="00C16496">
        <w:rPr>
          <w:rFonts w:ascii="Times New Roman" w:hAnsi="Times New Roman" w:cs="Times New Roman"/>
          <w:sz w:val="24"/>
          <w:szCs w:val="24"/>
        </w:rPr>
        <w:t>11</w:t>
      </w:r>
      <w:r w:rsidR="001C303D" w:rsidRPr="00C16496">
        <w:rPr>
          <w:rFonts w:ascii="Times New Roman" w:hAnsi="Times New Roman" w:cs="Times New Roman"/>
          <w:sz w:val="24"/>
          <w:szCs w:val="24"/>
        </w:rPr>
        <w:t>)</w:t>
      </w:r>
      <w:r w:rsidRPr="00C16496">
        <w:rPr>
          <w:rFonts w:ascii="Times New Roman" w:hAnsi="Times New Roman" w:cs="Times New Roman"/>
          <w:sz w:val="24"/>
          <w:szCs w:val="24"/>
        </w:rPr>
        <w:t xml:space="preserve"> din normele metodologice pentru punerea în aplicare a Legii nr. 152/1998. </w:t>
      </w:r>
    </w:p>
    <w:p w14:paraId="4734CE4C" w14:textId="5B267B67" w:rsidR="006533F3" w:rsidRPr="00C16496" w:rsidRDefault="006533F3" w:rsidP="00711205">
      <w:pPr>
        <w:pStyle w:val="NoSpacing"/>
        <w:jc w:val="both"/>
        <w:rPr>
          <w:rFonts w:ascii="Times New Roman" w:hAnsi="Times New Roman" w:cs="Times New Roman"/>
          <w:sz w:val="24"/>
          <w:szCs w:val="24"/>
        </w:rPr>
      </w:pPr>
      <w:r w:rsidRPr="00AA2438">
        <w:rPr>
          <w:rFonts w:ascii="Times New Roman" w:hAnsi="Times New Roman" w:cs="Times New Roman"/>
          <w:b/>
          <w:bCs/>
          <w:sz w:val="24"/>
          <w:szCs w:val="24"/>
        </w:rPr>
        <w:t>Art.</w:t>
      </w:r>
      <w:r w:rsidR="00AA2438" w:rsidRPr="00AA2438">
        <w:rPr>
          <w:rFonts w:ascii="Times New Roman" w:hAnsi="Times New Roman" w:cs="Times New Roman"/>
          <w:b/>
          <w:bCs/>
          <w:sz w:val="24"/>
          <w:szCs w:val="24"/>
        </w:rPr>
        <w:t xml:space="preserve"> </w:t>
      </w:r>
      <w:r w:rsidRPr="00AA2438">
        <w:rPr>
          <w:rFonts w:ascii="Times New Roman" w:hAnsi="Times New Roman" w:cs="Times New Roman"/>
          <w:b/>
          <w:bCs/>
          <w:sz w:val="24"/>
          <w:szCs w:val="24"/>
        </w:rPr>
        <w:t xml:space="preserve">6. </w:t>
      </w:r>
      <w:r w:rsidRPr="00C16496">
        <w:rPr>
          <w:rFonts w:ascii="Times New Roman" w:hAnsi="Times New Roman" w:cs="Times New Roman"/>
          <w:sz w:val="24"/>
          <w:szCs w:val="24"/>
        </w:rPr>
        <w:t xml:space="preserve">Ratele lunare cuprind o dobândă anuală care acoperă dobânda de referinţă a Băncii Naţionale a României la care se adaugă două puncte procentuale, această dobândă fiind aplicabilă la soldul rămas de achitat. Rata dobânzii de referinţă a Băncii Naţionale a României este cea valabilă la data încheierii contractului de vânzare-cumpărare şi rămâne neschimbată pe întreaga durată a contractului. </w:t>
      </w:r>
    </w:p>
    <w:p w14:paraId="2385C8F1" w14:textId="3E0EE5E9" w:rsidR="006533F3" w:rsidRPr="00C16496" w:rsidRDefault="006533F3" w:rsidP="00711205">
      <w:pPr>
        <w:pStyle w:val="NoSpacing"/>
        <w:jc w:val="both"/>
        <w:rPr>
          <w:rFonts w:ascii="Times New Roman" w:hAnsi="Times New Roman" w:cs="Times New Roman"/>
          <w:sz w:val="24"/>
          <w:szCs w:val="24"/>
        </w:rPr>
      </w:pPr>
      <w:r w:rsidRPr="00AA2438">
        <w:rPr>
          <w:rFonts w:ascii="Times New Roman" w:hAnsi="Times New Roman" w:cs="Times New Roman"/>
          <w:b/>
          <w:bCs/>
          <w:sz w:val="24"/>
          <w:szCs w:val="24"/>
        </w:rPr>
        <w:t>Art.</w:t>
      </w:r>
      <w:r w:rsidR="00AA2438">
        <w:rPr>
          <w:rFonts w:ascii="Times New Roman" w:hAnsi="Times New Roman" w:cs="Times New Roman"/>
          <w:b/>
          <w:bCs/>
          <w:sz w:val="24"/>
          <w:szCs w:val="24"/>
        </w:rPr>
        <w:t xml:space="preserve"> </w:t>
      </w:r>
      <w:r w:rsidRPr="00AA2438">
        <w:rPr>
          <w:rFonts w:ascii="Times New Roman" w:hAnsi="Times New Roman" w:cs="Times New Roman"/>
          <w:b/>
          <w:bCs/>
          <w:sz w:val="24"/>
          <w:szCs w:val="24"/>
        </w:rPr>
        <w:t>7.</w:t>
      </w:r>
      <w:r w:rsidRPr="00C16496">
        <w:rPr>
          <w:rFonts w:ascii="Times New Roman" w:hAnsi="Times New Roman" w:cs="Times New Roman"/>
          <w:sz w:val="24"/>
          <w:szCs w:val="24"/>
        </w:rPr>
        <w:t xml:space="preserve"> </w:t>
      </w:r>
      <w:r w:rsidR="00AA2438">
        <w:rPr>
          <w:rFonts w:ascii="Times New Roman" w:hAnsi="Times New Roman" w:cs="Times New Roman"/>
          <w:sz w:val="24"/>
          <w:szCs w:val="24"/>
        </w:rPr>
        <w:t xml:space="preserve"> </w:t>
      </w:r>
      <w:r w:rsidRPr="00C16496">
        <w:rPr>
          <w:rFonts w:ascii="Times New Roman" w:hAnsi="Times New Roman" w:cs="Times New Roman"/>
          <w:sz w:val="24"/>
          <w:szCs w:val="24"/>
        </w:rPr>
        <w:t xml:space="preserve">Ratele se vor achita la scadenţă, după cum urmează: prin ordin de plată în numerar la casieria Primăriei Municipiului </w:t>
      </w:r>
      <w:r w:rsidR="00FD3947" w:rsidRPr="00C16496">
        <w:rPr>
          <w:rFonts w:ascii="Times New Roman" w:hAnsi="Times New Roman" w:cs="Times New Roman"/>
          <w:sz w:val="24"/>
          <w:szCs w:val="24"/>
        </w:rPr>
        <w:t>Satu  Mare</w:t>
      </w:r>
      <w:r w:rsidRPr="00C16496">
        <w:rPr>
          <w:rFonts w:ascii="Times New Roman" w:hAnsi="Times New Roman" w:cs="Times New Roman"/>
          <w:sz w:val="24"/>
          <w:szCs w:val="24"/>
        </w:rPr>
        <w:t xml:space="preserve">/prin virament bancar în contul vânzătorului, Municipiul </w:t>
      </w:r>
      <w:r w:rsidR="00FD3947" w:rsidRPr="00C16496">
        <w:rPr>
          <w:rFonts w:ascii="Times New Roman" w:hAnsi="Times New Roman" w:cs="Times New Roman"/>
          <w:sz w:val="24"/>
          <w:szCs w:val="24"/>
        </w:rPr>
        <w:t>Satu  Mare</w:t>
      </w:r>
      <w:r w:rsidRPr="00C16496">
        <w:rPr>
          <w:rFonts w:ascii="Times New Roman" w:hAnsi="Times New Roman" w:cs="Times New Roman"/>
          <w:sz w:val="24"/>
          <w:szCs w:val="24"/>
        </w:rPr>
        <w:t xml:space="preserve">, nr. </w:t>
      </w:r>
      <w:r w:rsidR="008E216B" w:rsidRPr="00C16496">
        <w:rPr>
          <w:rFonts w:ascii="Times New Roman" w:hAnsi="Times New Roman" w:cs="Times New Roman"/>
          <w:sz w:val="24"/>
          <w:szCs w:val="24"/>
          <w:lang w:val="it-IT"/>
        </w:rPr>
        <w:t>RO07TREZ 54621300205</w:t>
      </w:r>
      <w:r w:rsidR="008E216B" w:rsidRPr="00C16496">
        <w:rPr>
          <w:rFonts w:ascii="Times New Roman" w:hAnsi="Times New Roman" w:cs="Times New Roman"/>
          <w:caps/>
          <w:sz w:val="24"/>
          <w:szCs w:val="24"/>
          <w:lang w:val="it-IT"/>
        </w:rPr>
        <w:t>xxxxx</w:t>
      </w:r>
      <w:r w:rsidRPr="00C16496">
        <w:rPr>
          <w:rFonts w:ascii="Times New Roman" w:hAnsi="Times New Roman" w:cs="Times New Roman"/>
          <w:sz w:val="24"/>
          <w:szCs w:val="24"/>
        </w:rPr>
        <w:t>,</w:t>
      </w:r>
      <w:r w:rsidR="005207E0" w:rsidRPr="00C16496">
        <w:rPr>
          <w:rFonts w:ascii="Times New Roman" w:hAnsi="Times New Roman" w:cs="Times New Roman"/>
          <w:sz w:val="24"/>
          <w:szCs w:val="24"/>
        </w:rPr>
        <w:t xml:space="preserve"> </w:t>
      </w:r>
      <w:r w:rsidRPr="00C16496">
        <w:rPr>
          <w:rFonts w:ascii="Times New Roman" w:hAnsi="Times New Roman" w:cs="Times New Roman"/>
          <w:sz w:val="24"/>
          <w:szCs w:val="24"/>
        </w:rPr>
        <w:t xml:space="preserve">deschis la Trezoreria </w:t>
      </w:r>
      <w:r w:rsidR="00FD3947" w:rsidRPr="00C16496">
        <w:rPr>
          <w:rFonts w:ascii="Times New Roman" w:hAnsi="Times New Roman" w:cs="Times New Roman"/>
          <w:sz w:val="24"/>
          <w:szCs w:val="24"/>
        </w:rPr>
        <w:t>Satu  Mare</w:t>
      </w:r>
      <w:r w:rsidRPr="00C16496">
        <w:rPr>
          <w:rFonts w:ascii="Times New Roman" w:hAnsi="Times New Roman" w:cs="Times New Roman"/>
          <w:sz w:val="24"/>
          <w:szCs w:val="24"/>
        </w:rPr>
        <w:t xml:space="preserve">, CIF </w:t>
      </w:r>
      <w:r w:rsidR="008E216B" w:rsidRPr="00C16496">
        <w:rPr>
          <w:rFonts w:ascii="Times New Roman" w:hAnsi="Times New Roman" w:cs="Times New Roman"/>
          <w:sz w:val="24"/>
          <w:szCs w:val="24"/>
        </w:rPr>
        <w:t>4038806</w:t>
      </w:r>
      <w:r w:rsidR="00924CE2" w:rsidRPr="00C16496">
        <w:rPr>
          <w:rFonts w:ascii="Times New Roman" w:hAnsi="Times New Roman" w:cs="Times New Roman"/>
          <w:sz w:val="24"/>
          <w:szCs w:val="24"/>
        </w:rPr>
        <w:t>.</w:t>
      </w:r>
      <w:r w:rsidRPr="00C16496">
        <w:rPr>
          <w:rFonts w:ascii="Times New Roman" w:hAnsi="Times New Roman" w:cs="Times New Roman"/>
          <w:sz w:val="24"/>
          <w:szCs w:val="24"/>
        </w:rPr>
        <w:t xml:space="preserve"> </w:t>
      </w:r>
    </w:p>
    <w:p w14:paraId="1DF756E5" w14:textId="26A2043B" w:rsidR="006533F3" w:rsidRPr="00C16496" w:rsidRDefault="006533F3" w:rsidP="00711205">
      <w:pPr>
        <w:pStyle w:val="NoSpacing"/>
        <w:jc w:val="both"/>
        <w:rPr>
          <w:rFonts w:ascii="Times New Roman" w:hAnsi="Times New Roman" w:cs="Times New Roman"/>
          <w:sz w:val="24"/>
          <w:szCs w:val="24"/>
        </w:rPr>
      </w:pPr>
      <w:r w:rsidRPr="00AA2438">
        <w:rPr>
          <w:rFonts w:ascii="Times New Roman" w:hAnsi="Times New Roman" w:cs="Times New Roman"/>
          <w:b/>
          <w:bCs/>
          <w:sz w:val="24"/>
          <w:szCs w:val="24"/>
        </w:rPr>
        <w:t>Art.</w:t>
      </w:r>
      <w:r w:rsidR="00AA2438">
        <w:rPr>
          <w:rFonts w:ascii="Times New Roman" w:hAnsi="Times New Roman" w:cs="Times New Roman"/>
          <w:b/>
          <w:bCs/>
          <w:sz w:val="24"/>
          <w:szCs w:val="24"/>
        </w:rPr>
        <w:t xml:space="preserve"> </w:t>
      </w:r>
      <w:r w:rsidRPr="00AA2438">
        <w:rPr>
          <w:rFonts w:ascii="Times New Roman" w:hAnsi="Times New Roman" w:cs="Times New Roman"/>
          <w:b/>
          <w:bCs/>
          <w:sz w:val="24"/>
          <w:szCs w:val="24"/>
        </w:rPr>
        <w:t>8.</w:t>
      </w:r>
      <w:r w:rsidRPr="00C16496">
        <w:rPr>
          <w:rFonts w:ascii="Times New Roman" w:hAnsi="Times New Roman" w:cs="Times New Roman"/>
          <w:sz w:val="24"/>
          <w:szCs w:val="24"/>
        </w:rPr>
        <w:t xml:space="preserve"> Nicio plată efectuată prin ordin de plată nu va fi considerată primită, decât în momentul ajungerii ei în contul bancar al vânzătorului. Dacă scadenţa plăţii coincide cu o zi de sâmbătă sau duminică sau cu o sărbătoare legală în România, CUMPĂRĂTORUL, va lua toate măsurile necesare pentru ca plata să fie recepţionată, în ziua care precede respectiva sâmbătă, duminică sau zi de sărbătoare.</w:t>
      </w:r>
    </w:p>
    <w:p w14:paraId="442CAD25" w14:textId="567A2996" w:rsidR="006533F3" w:rsidRPr="00C16496" w:rsidRDefault="006533F3" w:rsidP="00711205">
      <w:pPr>
        <w:pStyle w:val="NoSpacing"/>
        <w:jc w:val="both"/>
        <w:rPr>
          <w:rFonts w:ascii="Times New Roman" w:hAnsi="Times New Roman" w:cs="Times New Roman"/>
          <w:sz w:val="24"/>
          <w:szCs w:val="24"/>
        </w:rPr>
      </w:pPr>
      <w:r w:rsidRPr="00AA2438">
        <w:rPr>
          <w:rFonts w:ascii="Times New Roman" w:hAnsi="Times New Roman" w:cs="Times New Roman"/>
          <w:b/>
          <w:bCs/>
          <w:sz w:val="24"/>
          <w:szCs w:val="24"/>
        </w:rPr>
        <w:t>Art.</w:t>
      </w:r>
      <w:r w:rsidR="00AA2438" w:rsidRPr="00AA2438">
        <w:rPr>
          <w:rFonts w:ascii="Times New Roman" w:hAnsi="Times New Roman" w:cs="Times New Roman"/>
          <w:b/>
          <w:bCs/>
          <w:sz w:val="24"/>
          <w:szCs w:val="24"/>
        </w:rPr>
        <w:t xml:space="preserve"> </w:t>
      </w:r>
      <w:r w:rsidRPr="00AA2438">
        <w:rPr>
          <w:rFonts w:ascii="Times New Roman" w:hAnsi="Times New Roman" w:cs="Times New Roman"/>
          <w:b/>
          <w:bCs/>
          <w:sz w:val="24"/>
          <w:szCs w:val="24"/>
        </w:rPr>
        <w:t>9</w:t>
      </w:r>
      <w:r w:rsidRPr="00C16496">
        <w:rPr>
          <w:rFonts w:ascii="Times New Roman" w:hAnsi="Times New Roman" w:cs="Times New Roman"/>
          <w:sz w:val="24"/>
          <w:szCs w:val="24"/>
        </w:rPr>
        <w:t xml:space="preserve">. În cazul în care CUMPĂRĂTORUL înregistrează întârzieri la plata ratelor, imputaţia plăţii se va face mai întâi asupra tuturor majorărilor de întârziere, în ordinea vechimii lor şi apoi asupra ratelor restante, în ordinea vechimii acestora. </w:t>
      </w:r>
    </w:p>
    <w:p w14:paraId="2781EBC2" w14:textId="32A20587" w:rsidR="006533F3" w:rsidRPr="00C16496" w:rsidRDefault="006533F3" w:rsidP="00711205">
      <w:pPr>
        <w:pStyle w:val="NoSpacing"/>
        <w:jc w:val="both"/>
        <w:rPr>
          <w:rFonts w:ascii="Times New Roman" w:hAnsi="Times New Roman" w:cs="Times New Roman"/>
          <w:sz w:val="24"/>
          <w:szCs w:val="24"/>
        </w:rPr>
      </w:pPr>
      <w:r w:rsidRPr="00AA2438">
        <w:rPr>
          <w:rFonts w:ascii="Times New Roman" w:hAnsi="Times New Roman" w:cs="Times New Roman"/>
          <w:b/>
          <w:bCs/>
          <w:sz w:val="24"/>
          <w:szCs w:val="24"/>
        </w:rPr>
        <w:t>Art.</w:t>
      </w:r>
      <w:r w:rsidR="00AA2438" w:rsidRPr="00AA2438">
        <w:rPr>
          <w:rFonts w:ascii="Times New Roman" w:hAnsi="Times New Roman" w:cs="Times New Roman"/>
          <w:b/>
          <w:bCs/>
          <w:sz w:val="24"/>
          <w:szCs w:val="24"/>
        </w:rPr>
        <w:t xml:space="preserve"> </w:t>
      </w:r>
      <w:r w:rsidRPr="00AA2438">
        <w:rPr>
          <w:rFonts w:ascii="Times New Roman" w:hAnsi="Times New Roman" w:cs="Times New Roman"/>
          <w:b/>
          <w:bCs/>
          <w:sz w:val="24"/>
          <w:szCs w:val="24"/>
        </w:rPr>
        <w:t>10.</w:t>
      </w:r>
      <w:r w:rsidRPr="00C16496">
        <w:rPr>
          <w:rFonts w:ascii="Times New Roman" w:hAnsi="Times New Roman" w:cs="Times New Roman"/>
          <w:sz w:val="24"/>
          <w:szCs w:val="24"/>
        </w:rPr>
        <w:t xml:space="preserve"> Dovada achitării avansului şi a comisionului prevăzute la </w:t>
      </w:r>
      <w:r w:rsidR="00AA2438">
        <w:rPr>
          <w:rFonts w:ascii="Times New Roman" w:hAnsi="Times New Roman" w:cs="Times New Roman"/>
          <w:sz w:val="24"/>
          <w:szCs w:val="24"/>
        </w:rPr>
        <w:t>a</w:t>
      </w:r>
      <w:r w:rsidRPr="00C16496">
        <w:rPr>
          <w:rFonts w:ascii="Times New Roman" w:hAnsi="Times New Roman" w:cs="Times New Roman"/>
          <w:sz w:val="24"/>
          <w:szCs w:val="24"/>
        </w:rPr>
        <w:t>rt. 5 lit.a) şi b) o vor constitui documentele de plată – O.P.-urile vizate de bancă, însoţite de extrasul de cont al cumpărătorului.</w:t>
      </w:r>
    </w:p>
    <w:p w14:paraId="587E08FF" w14:textId="77777777" w:rsidR="00C16496" w:rsidRDefault="00C16496" w:rsidP="001C303D">
      <w:pPr>
        <w:jc w:val="both"/>
        <w:rPr>
          <w:rFonts w:ascii="Times New Roman" w:hAnsi="Times New Roman" w:cs="Times New Roman"/>
          <w:sz w:val="24"/>
          <w:szCs w:val="24"/>
        </w:rPr>
      </w:pPr>
    </w:p>
    <w:p w14:paraId="2471CA7B" w14:textId="68C13E40" w:rsidR="006533F3" w:rsidRPr="00C16496" w:rsidRDefault="006533F3" w:rsidP="001C303D">
      <w:pPr>
        <w:jc w:val="both"/>
        <w:rPr>
          <w:rFonts w:ascii="Times New Roman" w:hAnsi="Times New Roman" w:cs="Times New Roman"/>
          <w:b/>
          <w:bCs/>
          <w:sz w:val="24"/>
          <w:szCs w:val="24"/>
        </w:rPr>
      </w:pPr>
      <w:r w:rsidRPr="00C16496">
        <w:rPr>
          <w:rFonts w:ascii="Times New Roman" w:hAnsi="Times New Roman" w:cs="Times New Roman"/>
          <w:b/>
          <w:bCs/>
          <w:sz w:val="24"/>
          <w:szCs w:val="24"/>
        </w:rPr>
        <w:t xml:space="preserve"> IV. TRANSFERUL DREPTULUI DE PROPRIETATE/RISCURI </w:t>
      </w:r>
    </w:p>
    <w:p w14:paraId="6F292E0A" w14:textId="760403F2" w:rsidR="006533F3" w:rsidRPr="00C16496" w:rsidRDefault="006533F3" w:rsidP="00711205">
      <w:pPr>
        <w:pStyle w:val="NoSpacing"/>
        <w:jc w:val="both"/>
        <w:rPr>
          <w:rFonts w:ascii="Times New Roman" w:hAnsi="Times New Roman" w:cs="Times New Roman"/>
          <w:sz w:val="24"/>
          <w:szCs w:val="24"/>
        </w:rPr>
      </w:pPr>
      <w:r w:rsidRPr="00AA2438">
        <w:rPr>
          <w:rFonts w:ascii="Times New Roman" w:hAnsi="Times New Roman" w:cs="Times New Roman"/>
          <w:b/>
          <w:bCs/>
          <w:sz w:val="24"/>
          <w:szCs w:val="24"/>
        </w:rPr>
        <w:t>Art.</w:t>
      </w:r>
      <w:r w:rsidR="00AA2438" w:rsidRPr="00AA2438">
        <w:rPr>
          <w:rFonts w:ascii="Times New Roman" w:hAnsi="Times New Roman" w:cs="Times New Roman"/>
          <w:b/>
          <w:bCs/>
          <w:sz w:val="24"/>
          <w:szCs w:val="24"/>
        </w:rPr>
        <w:t xml:space="preserve"> </w:t>
      </w:r>
      <w:r w:rsidRPr="00AA2438">
        <w:rPr>
          <w:rFonts w:ascii="Times New Roman" w:hAnsi="Times New Roman" w:cs="Times New Roman"/>
          <w:b/>
          <w:bCs/>
          <w:sz w:val="24"/>
          <w:szCs w:val="24"/>
        </w:rPr>
        <w:t>11.</w:t>
      </w:r>
      <w:r w:rsidR="00AA2438">
        <w:rPr>
          <w:rFonts w:ascii="Times New Roman" w:hAnsi="Times New Roman" w:cs="Times New Roman"/>
          <w:sz w:val="24"/>
          <w:szCs w:val="24"/>
        </w:rPr>
        <w:t xml:space="preserve"> </w:t>
      </w:r>
      <w:r w:rsidRPr="00C16496">
        <w:rPr>
          <w:rFonts w:ascii="Times New Roman" w:hAnsi="Times New Roman" w:cs="Times New Roman"/>
          <w:sz w:val="24"/>
          <w:szCs w:val="24"/>
        </w:rPr>
        <w:t>(1) Dreptul de proprietate asupra imobilului mai sus menţionat, se transferă de la VÂNZĂTOR la CUMPĂRĂTOR, după achitarea integrală a preţului contractului, cu îndeplinirea formalităţilor de publicitate cerute de lege, în baza adresei emise de VÂNZĂTOR, în acest sens.</w:t>
      </w:r>
    </w:p>
    <w:p w14:paraId="14F27760" w14:textId="441906DE" w:rsidR="006533F3" w:rsidRPr="00C16496" w:rsidRDefault="006533F3" w:rsidP="007A3D07">
      <w:pPr>
        <w:pStyle w:val="NoSpacing"/>
        <w:jc w:val="both"/>
        <w:rPr>
          <w:rFonts w:ascii="Times New Roman" w:hAnsi="Times New Roman" w:cs="Times New Roman"/>
          <w:sz w:val="24"/>
          <w:szCs w:val="24"/>
        </w:rPr>
      </w:pPr>
      <w:r w:rsidRPr="00C16496">
        <w:rPr>
          <w:rFonts w:ascii="Times New Roman" w:hAnsi="Times New Roman" w:cs="Times New Roman"/>
          <w:sz w:val="24"/>
          <w:szCs w:val="24"/>
        </w:rPr>
        <w:lastRenderedPageBreak/>
        <w:t xml:space="preserve"> </w:t>
      </w:r>
      <w:r w:rsidR="00AA2438">
        <w:rPr>
          <w:rFonts w:ascii="Times New Roman" w:hAnsi="Times New Roman" w:cs="Times New Roman"/>
          <w:sz w:val="24"/>
          <w:szCs w:val="24"/>
        </w:rPr>
        <w:tab/>
      </w:r>
      <w:r w:rsidRPr="00C16496">
        <w:rPr>
          <w:rFonts w:ascii="Times New Roman" w:hAnsi="Times New Roman" w:cs="Times New Roman"/>
          <w:sz w:val="24"/>
          <w:szCs w:val="24"/>
        </w:rPr>
        <w:t xml:space="preserve">(2) Locuinţele rămân în administrarea </w:t>
      </w:r>
      <w:r w:rsidR="00AA2438">
        <w:rPr>
          <w:rFonts w:ascii="Times New Roman" w:hAnsi="Times New Roman" w:cs="Times New Roman"/>
          <w:sz w:val="24"/>
          <w:szCs w:val="24"/>
        </w:rPr>
        <w:t>Muznicipiului Satu Mare</w:t>
      </w:r>
      <w:r w:rsidRPr="00C16496">
        <w:rPr>
          <w:rFonts w:ascii="Times New Roman" w:hAnsi="Times New Roman" w:cs="Times New Roman"/>
          <w:sz w:val="24"/>
          <w:szCs w:val="24"/>
        </w:rPr>
        <w:t xml:space="preserve">, până la data achitării valorii de vânzare, până la data transferului de proprietate şi schimbarea rolului fiscal pe numele CUMPĂRĂTORULUI. </w:t>
      </w:r>
    </w:p>
    <w:p w14:paraId="35982511" w14:textId="226D6C4F" w:rsidR="006533F3" w:rsidRPr="00C16496" w:rsidRDefault="006533F3" w:rsidP="00AA2438">
      <w:pPr>
        <w:pStyle w:val="NoSpacing"/>
        <w:ind w:firstLine="708"/>
        <w:jc w:val="both"/>
        <w:rPr>
          <w:rFonts w:ascii="Times New Roman" w:hAnsi="Times New Roman" w:cs="Times New Roman"/>
          <w:sz w:val="24"/>
          <w:szCs w:val="24"/>
        </w:rPr>
      </w:pPr>
      <w:r w:rsidRPr="00C16496">
        <w:rPr>
          <w:rFonts w:ascii="Times New Roman" w:hAnsi="Times New Roman" w:cs="Times New Roman"/>
          <w:sz w:val="24"/>
          <w:szCs w:val="24"/>
        </w:rPr>
        <w:t xml:space="preserve">(3) Cota parte de teren aferentă locuinţei, rămâne în proprietatea privată a Municipiului </w:t>
      </w:r>
      <w:r w:rsidR="00FD3947" w:rsidRPr="00C16496">
        <w:rPr>
          <w:rFonts w:ascii="Times New Roman" w:hAnsi="Times New Roman" w:cs="Times New Roman"/>
          <w:sz w:val="24"/>
          <w:szCs w:val="24"/>
        </w:rPr>
        <w:t>Satu  Mare</w:t>
      </w:r>
      <w:r w:rsidRPr="00C16496">
        <w:rPr>
          <w:rFonts w:ascii="Times New Roman" w:hAnsi="Times New Roman" w:cs="Times New Roman"/>
          <w:sz w:val="24"/>
          <w:szCs w:val="24"/>
        </w:rPr>
        <w:t xml:space="preserve">, până la data transferului dreptului de proprietate asupra locuinţei. </w:t>
      </w:r>
    </w:p>
    <w:p w14:paraId="7B2C9529" w14:textId="0F295748" w:rsidR="000C11AA" w:rsidRPr="00C16496" w:rsidRDefault="006533F3" w:rsidP="00711205">
      <w:pPr>
        <w:pStyle w:val="NoSpacing"/>
        <w:jc w:val="both"/>
        <w:rPr>
          <w:rFonts w:ascii="Times New Roman" w:hAnsi="Times New Roman" w:cs="Times New Roman"/>
          <w:sz w:val="24"/>
          <w:szCs w:val="24"/>
        </w:rPr>
      </w:pPr>
      <w:r w:rsidRPr="00AA2438">
        <w:rPr>
          <w:rFonts w:ascii="Times New Roman" w:hAnsi="Times New Roman" w:cs="Times New Roman"/>
          <w:b/>
          <w:bCs/>
          <w:sz w:val="24"/>
          <w:szCs w:val="24"/>
        </w:rPr>
        <w:t>Art.</w:t>
      </w:r>
      <w:r w:rsidR="00AA2438" w:rsidRPr="00AA2438">
        <w:rPr>
          <w:rFonts w:ascii="Times New Roman" w:hAnsi="Times New Roman" w:cs="Times New Roman"/>
          <w:b/>
          <w:bCs/>
          <w:sz w:val="24"/>
          <w:szCs w:val="24"/>
        </w:rPr>
        <w:t xml:space="preserve"> </w:t>
      </w:r>
      <w:r w:rsidRPr="00AA2438">
        <w:rPr>
          <w:rFonts w:ascii="Times New Roman" w:hAnsi="Times New Roman" w:cs="Times New Roman"/>
          <w:b/>
          <w:bCs/>
          <w:sz w:val="24"/>
          <w:szCs w:val="24"/>
        </w:rPr>
        <w:t>12.</w:t>
      </w:r>
      <w:r w:rsidRPr="00C16496">
        <w:rPr>
          <w:rFonts w:ascii="Times New Roman" w:hAnsi="Times New Roman" w:cs="Times New Roman"/>
          <w:sz w:val="24"/>
          <w:szCs w:val="24"/>
        </w:rPr>
        <w:t xml:space="preserve"> </w:t>
      </w:r>
      <w:r w:rsidR="000C11AA" w:rsidRPr="00C16496">
        <w:rPr>
          <w:rFonts w:ascii="Times New Roman" w:hAnsi="Times New Roman" w:cs="Times New Roman"/>
          <w:sz w:val="24"/>
          <w:szCs w:val="24"/>
        </w:rPr>
        <w:t xml:space="preserve">CUMPĂRĂTORUL a luat la cunoştinţă despre starea locuinţei A.N.L. care face obiectul prezentului contract, aceasta corespunzând necesităţilor şi exigenţelor CUMPĂRĂTORULUI. </w:t>
      </w:r>
    </w:p>
    <w:p w14:paraId="01CB6474" w14:textId="77777777" w:rsidR="000C11AA" w:rsidRDefault="000C11AA" w:rsidP="001C303D">
      <w:pPr>
        <w:jc w:val="both"/>
        <w:rPr>
          <w:rFonts w:ascii="Times New Roman" w:hAnsi="Times New Roman" w:cs="Times New Roman"/>
          <w:b/>
          <w:bCs/>
          <w:sz w:val="24"/>
          <w:szCs w:val="24"/>
        </w:rPr>
      </w:pPr>
    </w:p>
    <w:p w14:paraId="285ED66E" w14:textId="762C001E" w:rsidR="006533F3" w:rsidRPr="00C16496" w:rsidRDefault="006533F3" w:rsidP="001C303D">
      <w:pPr>
        <w:jc w:val="both"/>
        <w:rPr>
          <w:rFonts w:ascii="Times New Roman" w:hAnsi="Times New Roman" w:cs="Times New Roman"/>
          <w:b/>
          <w:bCs/>
          <w:sz w:val="24"/>
          <w:szCs w:val="24"/>
        </w:rPr>
      </w:pPr>
      <w:r w:rsidRPr="00C16496">
        <w:rPr>
          <w:rFonts w:ascii="Times New Roman" w:hAnsi="Times New Roman" w:cs="Times New Roman"/>
          <w:b/>
          <w:bCs/>
          <w:sz w:val="24"/>
          <w:szCs w:val="24"/>
        </w:rPr>
        <w:t xml:space="preserve">V. DREPTURILE ŞI OBLIGATIILE PĂRŢILOR </w:t>
      </w:r>
    </w:p>
    <w:p w14:paraId="2B4AE62B" w14:textId="593F258B" w:rsidR="006533F3" w:rsidRPr="00C16496" w:rsidRDefault="00F15B85" w:rsidP="001C303D">
      <w:pPr>
        <w:jc w:val="both"/>
        <w:rPr>
          <w:rFonts w:ascii="Times New Roman" w:hAnsi="Times New Roman" w:cs="Times New Roman"/>
          <w:b/>
          <w:bCs/>
          <w:sz w:val="24"/>
          <w:szCs w:val="24"/>
        </w:rPr>
      </w:pPr>
      <w:r w:rsidRPr="00C16496">
        <w:rPr>
          <w:rFonts w:ascii="Times New Roman" w:hAnsi="Times New Roman" w:cs="Times New Roman"/>
          <w:b/>
          <w:bCs/>
          <w:sz w:val="24"/>
          <w:szCs w:val="24"/>
        </w:rPr>
        <w:t>V.</w:t>
      </w:r>
      <w:r w:rsidR="006533F3" w:rsidRPr="00C16496">
        <w:rPr>
          <w:rFonts w:ascii="Times New Roman" w:hAnsi="Times New Roman" w:cs="Times New Roman"/>
          <w:b/>
          <w:bCs/>
          <w:sz w:val="24"/>
          <w:szCs w:val="24"/>
        </w:rPr>
        <w:t xml:space="preserve">1. DREPTURILE ȘI OBLIGAȚIILE CUMPĂRĂTORULUI: </w:t>
      </w:r>
    </w:p>
    <w:p w14:paraId="320D5379" w14:textId="65E4161A" w:rsidR="006533F3" w:rsidRPr="00C16496" w:rsidRDefault="006533F3" w:rsidP="00711205">
      <w:pPr>
        <w:pStyle w:val="NoSpacing"/>
        <w:jc w:val="both"/>
        <w:rPr>
          <w:rFonts w:ascii="Times New Roman" w:hAnsi="Times New Roman" w:cs="Times New Roman"/>
          <w:sz w:val="24"/>
          <w:szCs w:val="24"/>
        </w:rPr>
      </w:pPr>
      <w:r w:rsidRPr="00AA2438">
        <w:rPr>
          <w:rFonts w:ascii="Times New Roman" w:hAnsi="Times New Roman" w:cs="Times New Roman"/>
          <w:b/>
          <w:bCs/>
          <w:sz w:val="24"/>
          <w:szCs w:val="24"/>
        </w:rPr>
        <w:t>Art.</w:t>
      </w:r>
      <w:r w:rsidR="00AA2438" w:rsidRPr="00AA2438">
        <w:rPr>
          <w:rFonts w:ascii="Times New Roman" w:hAnsi="Times New Roman" w:cs="Times New Roman"/>
          <w:b/>
          <w:bCs/>
          <w:sz w:val="24"/>
          <w:szCs w:val="24"/>
        </w:rPr>
        <w:t xml:space="preserve"> </w:t>
      </w:r>
      <w:r w:rsidRPr="00AA2438">
        <w:rPr>
          <w:rFonts w:ascii="Times New Roman" w:hAnsi="Times New Roman" w:cs="Times New Roman"/>
          <w:b/>
          <w:bCs/>
          <w:sz w:val="24"/>
          <w:szCs w:val="24"/>
        </w:rPr>
        <w:t>13.</w:t>
      </w:r>
      <w:r w:rsidRPr="00C16496">
        <w:rPr>
          <w:rFonts w:ascii="Times New Roman" w:hAnsi="Times New Roman" w:cs="Times New Roman"/>
          <w:sz w:val="24"/>
          <w:szCs w:val="24"/>
        </w:rPr>
        <w:t xml:space="preserve"> CUMPĂRĂTORUL declară că la data încheierii şi autentificării contractului, îndeplineşte </w:t>
      </w:r>
      <w:r w:rsidR="005207E0" w:rsidRPr="00C16496">
        <w:rPr>
          <w:rFonts w:ascii="Times New Roman" w:hAnsi="Times New Roman" w:cs="Times New Roman"/>
          <w:sz w:val="24"/>
          <w:szCs w:val="24"/>
        </w:rPr>
        <w:t>toate</w:t>
      </w:r>
      <w:r w:rsidRPr="00C16496">
        <w:rPr>
          <w:rFonts w:ascii="Times New Roman" w:hAnsi="Times New Roman" w:cs="Times New Roman"/>
          <w:sz w:val="24"/>
          <w:szCs w:val="24"/>
        </w:rPr>
        <w:t xml:space="preserve"> dispoziţiile legale în vigoare, inclusiv condiţiile stipulate la art.</w:t>
      </w:r>
      <w:r w:rsidR="00AA2438">
        <w:rPr>
          <w:rFonts w:ascii="Times New Roman" w:hAnsi="Times New Roman" w:cs="Times New Roman"/>
          <w:sz w:val="24"/>
          <w:szCs w:val="24"/>
        </w:rPr>
        <w:t xml:space="preserve"> </w:t>
      </w:r>
      <w:r w:rsidRPr="00C16496">
        <w:rPr>
          <w:rFonts w:ascii="Times New Roman" w:hAnsi="Times New Roman" w:cs="Times New Roman"/>
          <w:sz w:val="24"/>
          <w:szCs w:val="24"/>
        </w:rPr>
        <w:t xml:space="preserve">10, alin. </w:t>
      </w:r>
      <w:r w:rsidR="005207E0" w:rsidRPr="00C16496">
        <w:rPr>
          <w:rFonts w:ascii="Times New Roman" w:hAnsi="Times New Roman" w:cs="Times New Roman"/>
          <w:sz w:val="24"/>
          <w:szCs w:val="24"/>
        </w:rPr>
        <w:t>(</w:t>
      </w:r>
      <w:r w:rsidRPr="00C16496">
        <w:rPr>
          <w:rFonts w:ascii="Times New Roman" w:hAnsi="Times New Roman" w:cs="Times New Roman"/>
          <w:sz w:val="24"/>
          <w:szCs w:val="24"/>
        </w:rPr>
        <w:t>1</w:t>
      </w:r>
      <w:r w:rsidR="005207E0" w:rsidRPr="00C16496">
        <w:rPr>
          <w:rFonts w:ascii="Times New Roman" w:hAnsi="Times New Roman" w:cs="Times New Roman"/>
          <w:sz w:val="24"/>
          <w:szCs w:val="24"/>
        </w:rPr>
        <w:t>)</w:t>
      </w:r>
      <w:r w:rsidRPr="00C16496">
        <w:rPr>
          <w:rFonts w:ascii="Times New Roman" w:hAnsi="Times New Roman" w:cs="Times New Roman"/>
          <w:sz w:val="24"/>
          <w:szCs w:val="24"/>
        </w:rPr>
        <w:t>, alin.</w:t>
      </w:r>
      <w:r w:rsidR="00AA2438">
        <w:rPr>
          <w:rFonts w:ascii="Times New Roman" w:hAnsi="Times New Roman" w:cs="Times New Roman"/>
          <w:sz w:val="24"/>
          <w:szCs w:val="24"/>
        </w:rPr>
        <w:t xml:space="preserve"> </w:t>
      </w:r>
      <w:r w:rsidR="005207E0" w:rsidRPr="00C16496">
        <w:rPr>
          <w:rFonts w:ascii="Times New Roman" w:hAnsi="Times New Roman" w:cs="Times New Roman"/>
          <w:sz w:val="24"/>
          <w:szCs w:val="24"/>
        </w:rPr>
        <w:t>(</w:t>
      </w:r>
      <w:r w:rsidRPr="00C16496">
        <w:rPr>
          <w:rFonts w:ascii="Times New Roman" w:hAnsi="Times New Roman" w:cs="Times New Roman"/>
          <w:sz w:val="24"/>
          <w:szCs w:val="24"/>
        </w:rPr>
        <w:t>2</w:t>
      </w:r>
      <w:r w:rsidR="005207E0" w:rsidRPr="00C16496">
        <w:rPr>
          <w:rFonts w:ascii="Times New Roman" w:hAnsi="Times New Roman" w:cs="Times New Roman"/>
          <w:sz w:val="24"/>
          <w:szCs w:val="24"/>
        </w:rPr>
        <w:t>)</w:t>
      </w:r>
      <w:r w:rsidRPr="00C16496">
        <w:rPr>
          <w:rFonts w:ascii="Times New Roman" w:hAnsi="Times New Roman" w:cs="Times New Roman"/>
          <w:sz w:val="24"/>
          <w:szCs w:val="24"/>
        </w:rPr>
        <w:t>, lit.</w:t>
      </w:r>
      <w:r w:rsidR="00AA2438">
        <w:rPr>
          <w:rFonts w:ascii="Times New Roman" w:hAnsi="Times New Roman" w:cs="Times New Roman"/>
          <w:sz w:val="24"/>
          <w:szCs w:val="24"/>
        </w:rPr>
        <w:t xml:space="preserve"> </w:t>
      </w:r>
      <w:r w:rsidRPr="00C16496">
        <w:rPr>
          <w:rFonts w:ascii="Times New Roman" w:hAnsi="Times New Roman" w:cs="Times New Roman"/>
          <w:sz w:val="24"/>
          <w:szCs w:val="24"/>
        </w:rPr>
        <w:t>b</w:t>
      </w:r>
      <w:r w:rsidR="005207E0" w:rsidRPr="00C16496">
        <w:rPr>
          <w:rFonts w:ascii="Times New Roman" w:hAnsi="Times New Roman" w:cs="Times New Roman"/>
          <w:sz w:val="24"/>
          <w:szCs w:val="24"/>
        </w:rPr>
        <w:t>)</w:t>
      </w:r>
      <w:r w:rsidRPr="00C16496">
        <w:rPr>
          <w:rFonts w:ascii="Times New Roman" w:hAnsi="Times New Roman" w:cs="Times New Roman"/>
          <w:sz w:val="24"/>
          <w:szCs w:val="24"/>
        </w:rPr>
        <w:t>, c</w:t>
      </w:r>
      <w:r w:rsidR="005207E0" w:rsidRPr="00C16496">
        <w:rPr>
          <w:rFonts w:ascii="Times New Roman" w:hAnsi="Times New Roman" w:cs="Times New Roman"/>
          <w:sz w:val="24"/>
          <w:szCs w:val="24"/>
        </w:rPr>
        <w:t>)</w:t>
      </w:r>
      <w:r w:rsidRPr="00C16496">
        <w:rPr>
          <w:rFonts w:ascii="Times New Roman" w:hAnsi="Times New Roman" w:cs="Times New Roman"/>
          <w:sz w:val="24"/>
          <w:szCs w:val="24"/>
        </w:rPr>
        <w:t xml:space="preserve"> şi g</w:t>
      </w:r>
      <w:r w:rsidR="005207E0" w:rsidRPr="00C16496">
        <w:rPr>
          <w:rFonts w:ascii="Times New Roman" w:hAnsi="Times New Roman" w:cs="Times New Roman"/>
          <w:sz w:val="24"/>
          <w:szCs w:val="24"/>
        </w:rPr>
        <w:t>)</w:t>
      </w:r>
      <w:r w:rsidRPr="00C16496">
        <w:rPr>
          <w:rFonts w:ascii="Times New Roman" w:hAnsi="Times New Roman" w:cs="Times New Roman"/>
          <w:sz w:val="24"/>
          <w:szCs w:val="24"/>
        </w:rPr>
        <w:t xml:space="preserve"> din Legea nr. 152/1998 republicată, cu modificările şi completările ulterioare, se obligă să întocmescă şi să depună </w:t>
      </w:r>
      <w:r w:rsidR="00924CE2" w:rsidRPr="00C16496">
        <w:rPr>
          <w:rFonts w:ascii="Times New Roman" w:hAnsi="Times New Roman" w:cs="Times New Roman"/>
          <w:sz w:val="24"/>
          <w:szCs w:val="24"/>
        </w:rPr>
        <w:t>toate</w:t>
      </w:r>
      <w:r w:rsidRPr="00C16496">
        <w:rPr>
          <w:rFonts w:ascii="Times New Roman" w:hAnsi="Times New Roman" w:cs="Times New Roman"/>
          <w:sz w:val="24"/>
          <w:szCs w:val="24"/>
        </w:rPr>
        <w:t xml:space="preserve"> </w:t>
      </w:r>
      <w:r w:rsidR="00924CE2" w:rsidRPr="00C16496">
        <w:rPr>
          <w:rFonts w:ascii="Times New Roman" w:hAnsi="Times New Roman" w:cs="Times New Roman"/>
          <w:sz w:val="24"/>
          <w:szCs w:val="24"/>
        </w:rPr>
        <w:t>documentele</w:t>
      </w:r>
      <w:r w:rsidRPr="00C16496">
        <w:rPr>
          <w:rFonts w:ascii="Times New Roman" w:hAnsi="Times New Roman" w:cs="Times New Roman"/>
          <w:sz w:val="24"/>
          <w:szCs w:val="24"/>
        </w:rPr>
        <w:t xml:space="preserve"> care sunt necesare pentru înregistrarea prezentului contract în evidenţele de carte funciară. Declară că a îndeplinit obligaţia de verificare a stării în care se află bunul imobil, a luat cunoştinţă de situaţia juridică a acestuia din extrasul de carte funciară nr</w:t>
      </w:r>
      <w:r w:rsidR="00AA2438">
        <w:rPr>
          <w:rFonts w:ascii="Times New Roman" w:hAnsi="Times New Roman" w:cs="Times New Roman"/>
          <w:sz w:val="24"/>
          <w:szCs w:val="24"/>
        </w:rPr>
        <w:t>...</w:t>
      </w:r>
      <w:r w:rsidRPr="00C16496">
        <w:rPr>
          <w:rFonts w:ascii="Times New Roman" w:hAnsi="Times New Roman" w:cs="Times New Roman"/>
          <w:sz w:val="24"/>
          <w:szCs w:val="24"/>
        </w:rPr>
        <w:t xml:space="preserve">. eliberat de O.C.P.I </w:t>
      </w:r>
      <w:r w:rsidR="00FD3947" w:rsidRPr="00C16496">
        <w:rPr>
          <w:rFonts w:ascii="Times New Roman" w:hAnsi="Times New Roman" w:cs="Times New Roman"/>
          <w:sz w:val="24"/>
          <w:szCs w:val="24"/>
        </w:rPr>
        <w:t>Satu Mare</w:t>
      </w:r>
      <w:r w:rsidRPr="00C16496">
        <w:rPr>
          <w:rFonts w:ascii="Times New Roman" w:hAnsi="Times New Roman" w:cs="Times New Roman"/>
          <w:sz w:val="24"/>
          <w:szCs w:val="24"/>
        </w:rPr>
        <w:t xml:space="preserve"> şi înţelege să cumpere de la VÂNZĂTOR imobilul mai sus arătat, la preţul şi în condiţiile prevăzute în prezentul contract cu al cărui conţinut se declară de acord. </w:t>
      </w:r>
    </w:p>
    <w:p w14:paraId="1A3E6DE5" w14:textId="5A735B17" w:rsidR="006533F3" w:rsidRPr="00C16496" w:rsidRDefault="006533F3" w:rsidP="00711205">
      <w:pPr>
        <w:pStyle w:val="NoSpacing"/>
        <w:jc w:val="both"/>
        <w:rPr>
          <w:rFonts w:ascii="Times New Roman" w:hAnsi="Times New Roman" w:cs="Times New Roman"/>
          <w:sz w:val="24"/>
          <w:szCs w:val="24"/>
        </w:rPr>
      </w:pPr>
      <w:r w:rsidRPr="00AA2438">
        <w:rPr>
          <w:rFonts w:ascii="Times New Roman" w:hAnsi="Times New Roman" w:cs="Times New Roman"/>
          <w:b/>
          <w:bCs/>
          <w:sz w:val="24"/>
          <w:szCs w:val="24"/>
        </w:rPr>
        <w:t>Art.</w:t>
      </w:r>
      <w:r w:rsidR="00AA2438">
        <w:rPr>
          <w:rFonts w:ascii="Times New Roman" w:hAnsi="Times New Roman" w:cs="Times New Roman"/>
          <w:b/>
          <w:bCs/>
          <w:sz w:val="24"/>
          <w:szCs w:val="24"/>
        </w:rPr>
        <w:t xml:space="preserve"> </w:t>
      </w:r>
      <w:r w:rsidRPr="00AA2438">
        <w:rPr>
          <w:rFonts w:ascii="Times New Roman" w:hAnsi="Times New Roman" w:cs="Times New Roman"/>
          <w:b/>
          <w:bCs/>
          <w:sz w:val="24"/>
          <w:szCs w:val="24"/>
        </w:rPr>
        <w:t>14.</w:t>
      </w:r>
      <w:r w:rsidRPr="00C16496">
        <w:rPr>
          <w:rFonts w:ascii="Times New Roman" w:hAnsi="Times New Roman" w:cs="Times New Roman"/>
          <w:sz w:val="24"/>
          <w:szCs w:val="24"/>
        </w:rPr>
        <w:t xml:space="preserve"> </w:t>
      </w:r>
      <w:r w:rsidR="00AA2438">
        <w:rPr>
          <w:rFonts w:ascii="Times New Roman" w:hAnsi="Times New Roman" w:cs="Times New Roman"/>
          <w:sz w:val="24"/>
          <w:szCs w:val="24"/>
        </w:rPr>
        <w:t>L</w:t>
      </w:r>
      <w:r w:rsidR="00AA2438" w:rsidRPr="00C16496">
        <w:rPr>
          <w:rFonts w:ascii="Times New Roman" w:hAnsi="Times New Roman" w:cs="Times New Roman"/>
          <w:sz w:val="24"/>
          <w:szCs w:val="24"/>
        </w:rPr>
        <w:t>a data semnării contractului</w:t>
      </w:r>
      <w:r w:rsidR="00AA2438">
        <w:rPr>
          <w:rFonts w:ascii="Times New Roman" w:hAnsi="Times New Roman" w:cs="Times New Roman"/>
          <w:sz w:val="24"/>
          <w:szCs w:val="24"/>
        </w:rPr>
        <w:t>,</w:t>
      </w:r>
      <w:r w:rsidR="00AA2438" w:rsidRPr="00C16496">
        <w:rPr>
          <w:rFonts w:ascii="Times New Roman" w:hAnsi="Times New Roman" w:cs="Times New Roman"/>
          <w:sz w:val="24"/>
          <w:szCs w:val="24"/>
        </w:rPr>
        <w:t xml:space="preserve"> </w:t>
      </w:r>
      <w:r w:rsidRPr="00C16496">
        <w:rPr>
          <w:rFonts w:ascii="Times New Roman" w:hAnsi="Times New Roman" w:cs="Times New Roman"/>
          <w:sz w:val="24"/>
          <w:szCs w:val="24"/>
        </w:rPr>
        <w:t>CUMPĂRĂTORUL se obligă, în condiţiile legii, să înscrie prezentul contract în Cartea Fuciară, pe cheltuială proprie, în condiţiile art. 902, pct. 9</w:t>
      </w:r>
      <w:r w:rsidR="00AA2438">
        <w:rPr>
          <w:rFonts w:ascii="Times New Roman" w:hAnsi="Times New Roman" w:cs="Times New Roman"/>
          <w:sz w:val="24"/>
          <w:szCs w:val="24"/>
        </w:rPr>
        <w:t xml:space="preserve"> C. </w:t>
      </w:r>
      <w:r w:rsidRPr="00C16496">
        <w:rPr>
          <w:rFonts w:ascii="Times New Roman" w:hAnsi="Times New Roman" w:cs="Times New Roman"/>
          <w:sz w:val="24"/>
          <w:szCs w:val="24"/>
        </w:rPr>
        <w:t>Civ.</w:t>
      </w:r>
    </w:p>
    <w:p w14:paraId="7A04BE27" w14:textId="279A54D5" w:rsidR="006533F3" w:rsidRPr="00C16496" w:rsidRDefault="006533F3" w:rsidP="007A3D07">
      <w:pPr>
        <w:pStyle w:val="NoSpacing"/>
        <w:jc w:val="both"/>
        <w:rPr>
          <w:rFonts w:ascii="Times New Roman" w:hAnsi="Times New Roman" w:cs="Times New Roman"/>
          <w:sz w:val="24"/>
          <w:szCs w:val="24"/>
        </w:rPr>
      </w:pPr>
      <w:r w:rsidRPr="00C16496">
        <w:rPr>
          <w:rFonts w:ascii="Times New Roman" w:hAnsi="Times New Roman" w:cs="Times New Roman"/>
          <w:sz w:val="24"/>
          <w:szCs w:val="24"/>
        </w:rPr>
        <w:t xml:space="preserve"> </w:t>
      </w:r>
      <w:r w:rsidRPr="00AA2438">
        <w:rPr>
          <w:rFonts w:ascii="Times New Roman" w:hAnsi="Times New Roman" w:cs="Times New Roman"/>
          <w:b/>
          <w:bCs/>
          <w:sz w:val="24"/>
          <w:szCs w:val="24"/>
        </w:rPr>
        <w:t>Art.15.</w:t>
      </w:r>
      <w:r w:rsidRPr="00C16496">
        <w:rPr>
          <w:rFonts w:ascii="Times New Roman" w:hAnsi="Times New Roman" w:cs="Times New Roman"/>
          <w:sz w:val="24"/>
          <w:szCs w:val="24"/>
        </w:rPr>
        <w:t xml:space="preserve"> CUMPĂRĂTORUL se obligă, în condiţiile legii, să înscrie în favoarea VÂNZĂTORULUI, în cartea funciară, pe cheltuială proprie, interdicţia de înstrăinare prin acte între vii, asupra imobilului identificat la art. 1, pentru o perioada de 5 ani de la data transferului dreptului de proprietate, respectiv de la data </w:t>
      </w:r>
      <w:r w:rsidR="00F15B85" w:rsidRPr="00C16496">
        <w:rPr>
          <w:rFonts w:ascii="Times New Roman" w:hAnsi="Times New Roman" w:cs="Times New Roman"/>
          <w:sz w:val="24"/>
          <w:szCs w:val="24"/>
        </w:rPr>
        <w:t>intabulării</w:t>
      </w:r>
      <w:r w:rsidRPr="00C16496">
        <w:rPr>
          <w:rFonts w:ascii="Times New Roman" w:hAnsi="Times New Roman" w:cs="Times New Roman"/>
          <w:sz w:val="24"/>
          <w:szCs w:val="24"/>
        </w:rPr>
        <w:t xml:space="preserve"> definitive a imobilului, în condiţiile dispoziţiilor legale.</w:t>
      </w:r>
    </w:p>
    <w:p w14:paraId="4BC0C2BE" w14:textId="66B53416" w:rsidR="006533F3" w:rsidRPr="00C16496" w:rsidRDefault="006533F3" w:rsidP="007A3D07">
      <w:pPr>
        <w:pStyle w:val="NoSpacing"/>
        <w:jc w:val="both"/>
        <w:rPr>
          <w:rFonts w:ascii="Times New Roman" w:hAnsi="Times New Roman" w:cs="Times New Roman"/>
          <w:sz w:val="24"/>
          <w:szCs w:val="24"/>
        </w:rPr>
      </w:pPr>
      <w:r w:rsidRPr="00C16496">
        <w:rPr>
          <w:rFonts w:ascii="Times New Roman" w:hAnsi="Times New Roman" w:cs="Times New Roman"/>
          <w:sz w:val="24"/>
          <w:szCs w:val="24"/>
        </w:rPr>
        <w:t xml:space="preserve"> </w:t>
      </w:r>
      <w:r w:rsidRPr="00AA2438">
        <w:rPr>
          <w:rFonts w:ascii="Times New Roman" w:hAnsi="Times New Roman" w:cs="Times New Roman"/>
          <w:b/>
          <w:bCs/>
          <w:sz w:val="24"/>
          <w:szCs w:val="24"/>
        </w:rPr>
        <w:t>Art.</w:t>
      </w:r>
      <w:r w:rsidR="00AA2438" w:rsidRPr="00AA2438">
        <w:rPr>
          <w:rFonts w:ascii="Times New Roman" w:hAnsi="Times New Roman" w:cs="Times New Roman"/>
          <w:b/>
          <w:bCs/>
          <w:sz w:val="24"/>
          <w:szCs w:val="24"/>
        </w:rPr>
        <w:t xml:space="preserve"> </w:t>
      </w:r>
      <w:r w:rsidRPr="00AA2438">
        <w:rPr>
          <w:rFonts w:ascii="Times New Roman" w:hAnsi="Times New Roman" w:cs="Times New Roman"/>
          <w:b/>
          <w:bCs/>
          <w:sz w:val="24"/>
          <w:szCs w:val="24"/>
        </w:rPr>
        <w:t>16</w:t>
      </w:r>
      <w:r w:rsidRPr="00C16496">
        <w:rPr>
          <w:rFonts w:ascii="Times New Roman" w:hAnsi="Times New Roman" w:cs="Times New Roman"/>
          <w:sz w:val="24"/>
          <w:szCs w:val="24"/>
        </w:rPr>
        <w:t xml:space="preserve">.(1) În termen de 30 zile de la data achitării integrale a preţului locuinţei, CUMPĂRĂTORUL se obligă să îndeplinească formalităţile de întabulare definitivă a locuinţei în Cartea Funciară, în baza adresei eliberată de VÂNZĂTOR, prin care se adevereşte plata integrală a preţului, precum şi să înscrie locuinţa pe rolul său fiscal. </w:t>
      </w:r>
    </w:p>
    <w:p w14:paraId="24171EA3" w14:textId="541D6BE1" w:rsidR="006533F3" w:rsidRPr="00C16496" w:rsidRDefault="006533F3" w:rsidP="00AA2438">
      <w:pPr>
        <w:pStyle w:val="NoSpacing"/>
        <w:ind w:firstLine="708"/>
        <w:jc w:val="both"/>
        <w:rPr>
          <w:rFonts w:ascii="Times New Roman" w:hAnsi="Times New Roman" w:cs="Times New Roman"/>
          <w:sz w:val="24"/>
          <w:szCs w:val="24"/>
        </w:rPr>
      </w:pPr>
      <w:r w:rsidRPr="00C16496">
        <w:rPr>
          <w:rFonts w:ascii="Times New Roman" w:hAnsi="Times New Roman" w:cs="Times New Roman"/>
          <w:sz w:val="24"/>
          <w:szCs w:val="24"/>
        </w:rPr>
        <w:t>(2) De</w:t>
      </w:r>
      <w:r w:rsidR="00AA2438">
        <w:rPr>
          <w:rFonts w:ascii="Times New Roman" w:hAnsi="Times New Roman" w:cs="Times New Roman"/>
          <w:sz w:val="24"/>
          <w:szCs w:val="24"/>
        </w:rPr>
        <w:t xml:space="preserve"> </w:t>
      </w:r>
      <w:r w:rsidRPr="00C16496">
        <w:rPr>
          <w:rFonts w:ascii="Times New Roman" w:hAnsi="Times New Roman" w:cs="Times New Roman"/>
          <w:sz w:val="24"/>
          <w:szCs w:val="24"/>
        </w:rPr>
        <w:t xml:space="preserve">asemenea, în termen de 30 zile de la data achitării integrale a preţului locuinţei, CUMPĂRĂTORUL se obligă să noteze în Cartea Funciară data de la care curge interdicţia de înstrăinare prin acte între vii asupra imobilului identificat la art. 1, pentru </w:t>
      </w:r>
      <w:r w:rsidR="00F15B85" w:rsidRPr="00C16496">
        <w:rPr>
          <w:rFonts w:ascii="Times New Roman" w:hAnsi="Times New Roman" w:cs="Times New Roman"/>
          <w:sz w:val="24"/>
          <w:szCs w:val="24"/>
        </w:rPr>
        <w:t xml:space="preserve">o </w:t>
      </w:r>
      <w:r w:rsidRPr="00C16496">
        <w:rPr>
          <w:rFonts w:ascii="Times New Roman" w:hAnsi="Times New Roman" w:cs="Times New Roman"/>
          <w:sz w:val="24"/>
          <w:szCs w:val="24"/>
        </w:rPr>
        <w:t>perioad</w:t>
      </w:r>
      <w:r w:rsidR="00F15B85" w:rsidRPr="00C16496">
        <w:rPr>
          <w:rFonts w:ascii="Times New Roman" w:hAnsi="Times New Roman" w:cs="Times New Roman"/>
          <w:sz w:val="24"/>
          <w:szCs w:val="24"/>
        </w:rPr>
        <w:t>ă</w:t>
      </w:r>
      <w:r w:rsidRPr="00C16496">
        <w:rPr>
          <w:rFonts w:ascii="Times New Roman" w:hAnsi="Times New Roman" w:cs="Times New Roman"/>
          <w:sz w:val="24"/>
          <w:szCs w:val="24"/>
        </w:rPr>
        <w:t xml:space="preserve"> de 5 ani.</w:t>
      </w:r>
    </w:p>
    <w:p w14:paraId="06768898" w14:textId="509C1F7C" w:rsidR="00293945" w:rsidRPr="00C16496" w:rsidRDefault="006533F3" w:rsidP="007A3D07">
      <w:pPr>
        <w:pStyle w:val="NoSpacing"/>
        <w:jc w:val="both"/>
        <w:rPr>
          <w:rFonts w:ascii="Times New Roman" w:hAnsi="Times New Roman" w:cs="Times New Roman"/>
          <w:sz w:val="24"/>
          <w:szCs w:val="24"/>
        </w:rPr>
      </w:pPr>
      <w:r w:rsidRPr="00C16496">
        <w:rPr>
          <w:rFonts w:ascii="Times New Roman" w:hAnsi="Times New Roman" w:cs="Times New Roman"/>
          <w:sz w:val="24"/>
          <w:szCs w:val="24"/>
        </w:rPr>
        <w:t xml:space="preserve"> </w:t>
      </w:r>
      <w:r w:rsidRPr="00AA2438">
        <w:rPr>
          <w:rFonts w:ascii="Times New Roman" w:hAnsi="Times New Roman" w:cs="Times New Roman"/>
          <w:b/>
          <w:bCs/>
          <w:sz w:val="24"/>
          <w:szCs w:val="24"/>
        </w:rPr>
        <w:t>Art.</w:t>
      </w:r>
      <w:r w:rsidR="00AA2438" w:rsidRPr="00AA2438">
        <w:rPr>
          <w:rFonts w:ascii="Times New Roman" w:hAnsi="Times New Roman" w:cs="Times New Roman"/>
          <w:b/>
          <w:bCs/>
          <w:sz w:val="24"/>
          <w:szCs w:val="24"/>
        </w:rPr>
        <w:t xml:space="preserve"> </w:t>
      </w:r>
      <w:r w:rsidRPr="00AA2438">
        <w:rPr>
          <w:rFonts w:ascii="Times New Roman" w:hAnsi="Times New Roman" w:cs="Times New Roman"/>
          <w:b/>
          <w:bCs/>
          <w:sz w:val="24"/>
          <w:szCs w:val="24"/>
        </w:rPr>
        <w:t>17</w:t>
      </w:r>
      <w:r w:rsidRPr="00C16496">
        <w:rPr>
          <w:rFonts w:ascii="Times New Roman" w:hAnsi="Times New Roman" w:cs="Times New Roman"/>
          <w:sz w:val="24"/>
          <w:szCs w:val="24"/>
        </w:rPr>
        <w:t xml:space="preserve">.(1) CUMPĂRĂTORUL se obligă să achite contravaloarea proprietăţii imobiliare la termenul şi în condiţiile stabilite la </w:t>
      </w:r>
      <w:r w:rsidR="00AA2438">
        <w:rPr>
          <w:rFonts w:ascii="Times New Roman" w:hAnsi="Times New Roman" w:cs="Times New Roman"/>
          <w:sz w:val="24"/>
          <w:szCs w:val="24"/>
        </w:rPr>
        <w:t>a</w:t>
      </w:r>
      <w:r w:rsidRPr="00C16496">
        <w:rPr>
          <w:rFonts w:ascii="Times New Roman" w:hAnsi="Times New Roman" w:cs="Times New Roman"/>
          <w:sz w:val="24"/>
          <w:szCs w:val="24"/>
        </w:rPr>
        <w:t xml:space="preserve">rt.4 şi </w:t>
      </w:r>
      <w:r w:rsidR="00AA2438">
        <w:rPr>
          <w:rFonts w:ascii="Times New Roman" w:hAnsi="Times New Roman" w:cs="Times New Roman"/>
          <w:sz w:val="24"/>
          <w:szCs w:val="24"/>
        </w:rPr>
        <w:t>a</w:t>
      </w:r>
      <w:r w:rsidRPr="00C16496">
        <w:rPr>
          <w:rFonts w:ascii="Times New Roman" w:hAnsi="Times New Roman" w:cs="Times New Roman"/>
          <w:sz w:val="24"/>
          <w:szCs w:val="24"/>
        </w:rPr>
        <w:t xml:space="preserve">rt.5 din prezentul contract. </w:t>
      </w:r>
    </w:p>
    <w:p w14:paraId="4740E81D" w14:textId="77777777" w:rsidR="00293945" w:rsidRPr="00C16496" w:rsidRDefault="006533F3" w:rsidP="00367CC6">
      <w:pPr>
        <w:pStyle w:val="NoSpacing"/>
        <w:ind w:firstLine="708"/>
        <w:jc w:val="both"/>
        <w:rPr>
          <w:rFonts w:ascii="Times New Roman" w:hAnsi="Times New Roman" w:cs="Times New Roman"/>
          <w:sz w:val="24"/>
          <w:szCs w:val="24"/>
        </w:rPr>
      </w:pPr>
      <w:r w:rsidRPr="00C16496">
        <w:rPr>
          <w:rFonts w:ascii="Times New Roman" w:hAnsi="Times New Roman" w:cs="Times New Roman"/>
          <w:sz w:val="24"/>
          <w:szCs w:val="24"/>
        </w:rPr>
        <w:t xml:space="preserve">(2) Pentru neachitarea la termenul scadent a ratelor, CUMPĂRĂTORUL datorează majorări de întârziere de 2% din cuantumul obligaţiilor neachitate în termen, calculată pentru fiecare lună sau fracţiune de lună, începând cu ziua imediat următoare termenului de scadenţă şi până la data stingerii sumei datorate inclusiv. </w:t>
      </w:r>
    </w:p>
    <w:p w14:paraId="738E8056" w14:textId="77777777" w:rsidR="00293945" w:rsidRPr="00C16496" w:rsidRDefault="006533F3" w:rsidP="00367CC6">
      <w:pPr>
        <w:pStyle w:val="NoSpacing"/>
        <w:ind w:firstLine="708"/>
        <w:jc w:val="both"/>
        <w:rPr>
          <w:rFonts w:ascii="Times New Roman" w:hAnsi="Times New Roman" w:cs="Times New Roman"/>
          <w:sz w:val="24"/>
          <w:szCs w:val="24"/>
        </w:rPr>
      </w:pPr>
      <w:r w:rsidRPr="00C16496">
        <w:rPr>
          <w:rFonts w:ascii="Times New Roman" w:hAnsi="Times New Roman" w:cs="Times New Roman"/>
          <w:sz w:val="24"/>
          <w:szCs w:val="24"/>
        </w:rPr>
        <w:t>(3) CUMPĂRĂTORUL are dreptul să achite în avans, în totalitate sau parţial, ratele rămase, inclusiv dobânda, până la achitarea integrală a preţului contractului.</w:t>
      </w:r>
    </w:p>
    <w:p w14:paraId="39A2A949" w14:textId="1070BCAE" w:rsidR="00293945" w:rsidRPr="00C16496" w:rsidRDefault="006533F3" w:rsidP="007A3D07">
      <w:pPr>
        <w:pStyle w:val="NoSpacing"/>
        <w:jc w:val="both"/>
        <w:rPr>
          <w:rFonts w:ascii="Times New Roman" w:hAnsi="Times New Roman" w:cs="Times New Roman"/>
          <w:sz w:val="24"/>
          <w:szCs w:val="24"/>
        </w:rPr>
      </w:pPr>
      <w:r w:rsidRPr="00C16496">
        <w:rPr>
          <w:rFonts w:ascii="Times New Roman" w:hAnsi="Times New Roman" w:cs="Times New Roman"/>
          <w:sz w:val="24"/>
          <w:szCs w:val="24"/>
        </w:rPr>
        <w:t xml:space="preserve"> </w:t>
      </w:r>
      <w:r w:rsidRPr="00367CC6">
        <w:rPr>
          <w:rFonts w:ascii="Times New Roman" w:hAnsi="Times New Roman" w:cs="Times New Roman"/>
          <w:b/>
          <w:bCs/>
          <w:sz w:val="24"/>
          <w:szCs w:val="24"/>
        </w:rPr>
        <w:t>Art.</w:t>
      </w:r>
      <w:r w:rsidR="00367CC6" w:rsidRPr="00367CC6">
        <w:rPr>
          <w:rFonts w:ascii="Times New Roman" w:hAnsi="Times New Roman" w:cs="Times New Roman"/>
          <w:b/>
          <w:bCs/>
          <w:sz w:val="24"/>
          <w:szCs w:val="24"/>
        </w:rPr>
        <w:t xml:space="preserve"> </w:t>
      </w:r>
      <w:r w:rsidRPr="00367CC6">
        <w:rPr>
          <w:rFonts w:ascii="Times New Roman" w:hAnsi="Times New Roman" w:cs="Times New Roman"/>
          <w:b/>
          <w:bCs/>
          <w:sz w:val="24"/>
          <w:szCs w:val="24"/>
        </w:rPr>
        <w:t>18.</w:t>
      </w:r>
      <w:r w:rsidRPr="00C16496">
        <w:rPr>
          <w:rFonts w:ascii="Times New Roman" w:hAnsi="Times New Roman" w:cs="Times New Roman"/>
          <w:sz w:val="24"/>
          <w:szCs w:val="24"/>
        </w:rPr>
        <w:t xml:space="preserve"> CUMPĂRĂTORUL se obligă să achite </w:t>
      </w:r>
      <w:r w:rsidR="00F15B85" w:rsidRPr="00C16496">
        <w:rPr>
          <w:rFonts w:ascii="Times New Roman" w:hAnsi="Times New Roman" w:cs="Times New Roman"/>
          <w:sz w:val="24"/>
          <w:szCs w:val="24"/>
        </w:rPr>
        <w:t>toate</w:t>
      </w:r>
      <w:r w:rsidRPr="00C16496">
        <w:rPr>
          <w:rFonts w:ascii="Times New Roman" w:hAnsi="Times New Roman" w:cs="Times New Roman"/>
          <w:sz w:val="24"/>
          <w:szCs w:val="24"/>
        </w:rPr>
        <w:t xml:space="preserve"> obligaţiile fiscale care decurg din transferul dreptului de proprietate, notarea dreptului de proprietate în cartea funciară, costurile notariale, costurile legate de înscrierea şi radierea interdicţiei de înstrăinare, sarcinilor şi ipotecilor în cartea funciară, precum şi orice alte costuri legate de încheierea, executarea, modificarea sau rezoluţiunea contractului. </w:t>
      </w:r>
    </w:p>
    <w:p w14:paraId="65CFB547" w14:textId="076D982E" w:rsidR="00293945" w:rsidRPr="00C16496" w:rsidRDefault="006533F3" w:rsidP="00711205">
      <w:pPr>
        <w:pStyle w:val="NoSpacing"/>
        <w:jc w:val="both"/>
        <w:rPr>
          <w:rFonts w:ascii="Times New Roman" w:hAnsi="Times New Roman" w:cs="Times New Roman"/>
          <w:sz w:val="24"/>
          <w:szCs w:val="24"/>
        </w:rPr>
      </w:pPr>
      <w:r w:rsidRPr="00367CC6">
        <w:rPr>
          <w:rFonts w:ascii="Times New Roman" w:hAnsi="Times New Roman" w:cs="Times New Roman"/>
          <w:b/>
          <w:bCs/>
          <w:sz w:val="24"/>
          <w:szCs w:val="24"/>
        </w:rPr>
        <w:t>Art.</w:t>
      </w:r>
      <w:r w:rsidR="00367CC6" w:rsidRPr="00367CC6">
        <w:rPr>
          <w:rFonts w:ascii="Times New Roman" w:hAnsi="Times New Roman" w:cs="Times New Roman"/>
          <w:b/>
          <w:bCs/>
          <w:sz w:val="24"/>
          <w:szCs w:val="24"/>
        </w:rPr>
        <w:t xml:space="preserve"> </w:t>
      </w:r>
      <w:r w:rsidRPr="00367CC6">
        <w:rPr>
          <w:rFonts w:ascii="Times New Roman" w:hAnsi="Times New Roman" w:cs="Times New Roman"/>
          <w:b/>
          <w:bCs/>
          <w:sz w:val="24"/>
          <w:szCs w:val="24"/>
        </w:rPr>
        <w:t>19.</w:t>
      </w:r>
      <w:r w:rsidRPr="00C16496">
        <w:rPr>
          <w:rFonts w:ascii="Times New Roman" w:hAnsi="Times New Roman" w:cs="Times New Roman"/>
          <w:sz w:val="24"/>
          <w:szCs w:val="24"/>
        </w:rPr>
        <w:t xml:space="preserve"> Până la data transferului dreptului de proprietate, CUMPĂRĂTORUL va executa </w:t>
      </w:r>
      <w:r w:rsidR="00F15B85" w:rsidRPr="00C16496">
        <w:rPr>
          <w:rFonts w:ascii="Times New Roman" w:hAnsi="Times New Roman" w:cs="Times New Roman"/>
          <w:sz w:val="24"/>
          <w:szCs w:val="24"/>
        </w:rPr>
        <w:t>toate</w:t>
      </w:r>
      <w:r w:rsidRPr="00C16496">
        <w:rPr>
          <w:rFonts w:ascii="Times New Roman" w:hAnsi="Times New Roman" w:cs="Times New Roman"/>
          <w:sz w:val="24"/>
          <w:szCs w:val="24"/>
        </w:rPr>
        <w:t xml:space="preserve"> lucrările de întreţinere a locuinţei, modificări constructive, lucrări de amenajări, îmbunătăţiri, </w:t>
      </w:r>
      <w:r w:rsidRPr="00C16496">
        <w:rPr>
          <w:rFonts w:ascii="Times New Roman" w:hAnsi="Times New Roman" w:cs="Times New Roman"/>
          <w:sz w:val="24"/>
          <w:szCs w:val="24"/>
        </w:rPr>
        <w:lastRenderedPageBreak/>
        <w:t xml:space="preserve">pentru o mai bună folosinţă a locuinţei ce face obiectul contractului, doar cu acordul prealabil, scris, al administratorului, dar acestea vor fi efectuate pe seama şi pe cheltuiala CUMPĂRĂTORULUI, fără drept de retenţie asupra lucrărilor efectuate şi fără nici o plată din partea administratorului/vânzătorului locuinţei. </w:t>
      </w:r>
    </w:p>
    <w:p w14:paraId="46081AF5" w14:textId="1273D848" w:rsidR="00293945" w:rsidRPr="00C16496" w:rsidRDefault="006533F3" w:rsidP="00711205">
      <w:pPr>
        <w:pStyle w:val="NoSpacing"/>
        <w:jc w:val="both"/>
        <w:rPr>
          <w:rFonts w:ascii="Times New Roman" w:hAnsi="Times New Roman" w:cs="Times New Roman"/>
          <w:sz w:val="24"/>
          <w:szCs w:val="24"/>
        </w:rPr>
      </w:pPr>
      <w:r w:rsidRPr="00367CC6">
        <w:rPr>
          <w:rFonts w:ascii="Times New Roman" w:hAnsi="Times New Roman" w:cs="Times New Roman"/>
          <w:b/>
          <w:bCs/>
          <w:sz w:val="24"/>
          <w:szCs w:val="24"/>
        </w:rPr>
        <w:t>Art.</w:t>
      </w:r>
      <w:r w:rsidR="00367CC6" w:rsidRPr="00367CC6">
        <w:rPr>
          <w:rFonts w:ascii="Times New Roman" w:hAnsi="Times New Roman" w:cs="Times New Roman"/>
          <w:b/>
          <w:bCs/>
          <w:sz w:val="24"/>
          <w:szCs w:val="24"/>
        </w:rPr>
        <w:t xml:space="preserve"> </w:t>
      </w:r>
      <w:r w:rsidRPr="00367CC6">
        <w:rPr>
          <w:rFonts w:ascii="Times New Roman" w:hAnsi="Times New Roman" w:cs="Times New Roman"/>
          <w:b/>
          <w:bCs/>
          <w:sz w:val="24"/>
          <w:szCs w:val="24"/>
        </w:rPr>
        <w:t>20.</w:t>
      </w:r>
      <w:r w:rsidRPr="00C16496">
        <w:rPr>
          <w:rFonts w:ascii="Times New Roman" w:hAnsi="Times New Roman" w:cs="Times New Roman"/>
          <w:sz w:val="24"/>
          <w:szCs w:val="24"/>
        </w:rPr>
        <w:t xml:space="preserve"> De la data transferului de proprietate, CUMPĂRĂTORUL datorează impozitul pe proprietate, stabilit şi calculat în condiţiile prevăzute de legislaţia în vigoare. </w:t>
      </w:r>
    </w:p>
    <w:p w14:paraId="37B20C65" w14:textId="013D0525" w:rsidR="00293945" w:rsidRPr="00C16496" w:rsidRDefault="006533F3" w:rsidP="00711205">
      <w:pPr>
        <w:pStyle w:val="NoSpacing"/>
        <w:jc w:val="both"/>
        <w:rPr>
          <w:rFonts w:ascii="Times New Roman" w:hAnsi="Times New Roman" w:cs="Times New Roman"/>
          <w:sz w:val="24"/>
          <w:szCs w:val="24"/>
        </w:rPr>
      </w:pPr>
      <w:r w:rsidRPr="00367CC6">
        <w:rPr>
          <w:rFonts w:ascii="Times New Roman" w:hAnsi="Times New Roman" w:cs="Times New Roman"/>
          <w:b/>
          <w:bCs/>
          <w:sz w:val="24"/>
          <w:szCs w:val="24"/>
        </w:rPr>
        <w:t>Art.</w:t>
      </w:r>
      <w:r w:rsidR="00367CC6" w:rsidRPr="00367CC6">
        <w:rPr>
          <w:rFonts w:ascii="Times New Roman" w:hAnsi="Times New Roman" w:cs="Times New Roman"/>
          <w:b/>
          <w:bCs/>
          <w:sz w:val="24"/>
          <w:szCs w:val="24"/>
        </w:rPr>
        <w:t xml:space="preserve"> </w:t>
      </w:r>
      <w:r w:rsidRPr="00367CC6">
        <w:rPr>
          <w:rFonts w:ascii="Times New Roman" w:hAnsi="Times New Roman" w:cs="Times New Roman"/>
          <w:b/>
          <w:bCs/>
          <w:sz w:val="24"/>
          <w:szCs w:val="24"/>
        </w:rPr>
        <w:t>21.</w:t>
      </w:r>
      <w:r w:rsidRPr="00C16496">
        <w:rPr>
          <w:rFonts w:ascii="Times New Roman" w:hAnsi="Times New Roman" w:cs="Times New Roman"/>
          <w:sz w:val="24"/>
          <w:szCs w:val="24"/>
        </w:rPr>
        <w:t xml:space="preserve"> CUMPĂRĂTORUL declară că este de acord să facă parte şi să se înscrie în asociaţia de proprietari ce urmează a se constitui pentru blocul de locuinţe din care face parte imobilul cumpărat. </w:t>
      </w:r>
    </w:p>
    <w:p w14:paraId="3EF91875" w14:textId="1CFB1EC1" w:rsidR="00293945" w:rsidRPr="00C16496" w:rsidRDefault="006533F3" w:rsidP="00711205">
      <w:pPr>
        <w:pStyle w:val="NoSpacing"/>
        <w:jc w:val="both"/>
        <w:rPr>
          <w:rFonts w:ascii="Times New Roman" w:hAnsi="Times New Roman" w:cs="Times New Roman"/>
          <w:sz w:val="24"/>
          <w:szCs w:val="24"/>
        </w:rPr>
      </w:pPr>
      <w:r w:rsidRPr="00367CC6">
        <w:rPr>
          <w:rFonts w:ascii="Times New Roman" w:hAnsi="Times New Roman" w:cs="Times New Roman"/>
          <w:b/>
          <w:bCs/>
          <w:sz w:val="24"/>
          <w:szCs w:val="24"/>
        </w:rPr>
        <w:t>Art.</w:t>
      </w:r>
      <w:r w:rsidR="00367CC6" w:rsidRPr="00367CC6">
        <w:rPr>
          <w:rFonts w:ascii="Times New Roman" w:hAnsi="Times New Roman" w:cs="Times New Roman"/>
          <w:b/>
          <w:bCs/>
          <w:sz w:val="24"/>
          <w:szCs w:val="24"/>
        </w:rPr>
        <w:t xml:space="preserve"> </w:t>
      </w:r>
      <w:r w:rsidRPr="00367CC6">
        <w:rPr>
          <w:rFonts w:ascii="Times New Roman" w:hAnsi="Times New Roman" w:cs="Times New Roman"/>
          <w:b/>
          <w:bCs/>
          <w:sz w:val="24"/>
          <w:szCs w:val="24"/>
        </w:rPr>
        <w:t>22.</w:t>
      </w:r>
      <w:r w:rsidRPr="00C16496">
        <w:rPr>
          <w:rFonts w:ascii="Times New Roman" w:hAnsi="Times New Roman" w:cs="Times New Roman"/>
          <w:sz w:val="24"/>
          <w:szCs w:val="24"/>
        </w:rPr>
        <w:t xml:space="preserve"> Cesiunea drepturilor şi obligaţiilor ce decurg din prezentul contract este interzisă, potrivit dispoziţiilor art. 1315 din Noul Cod Civil </w:t>
      </w:r>
    </w:p>
    <w:p w14:paraId="606043C4" w14:textId="3CF46786" w:rsidR="00293945" w:rsidRPr="00C16496" w:rsidRDefault="006533F3" w:rsidP="00711205">
      <w:pPr>
        <w:pStyle w:val="NoSpacing"/>
        <w:jc w:val="both"/>
        <w:rPr>
          <w:rFonts w:ascii="Times New Roman" w:hAnsi="Times New Roman" w:cs="Times New Roman"/>
          <w:sz w:val="24"/>
          <w:szCs w:val="24"/>
        </w:rPr>
      </w:pPr>
      <w:r w:rsidRPr="00367CC6">
        <w:rPr>
          <w:rFonts w:ascii="Times New Roman" w:hAnsi="Times New Roman" w:cs="Times New Roman"/>
          <w:b/>
          <w:bCs/>
          <w:sz w:val="24"/>
          <w:szCs w:val="24"/>
        </w:rPr>
        <w:t>Art.</w:t>
      </w:r>
      <w:r w:rsidR="00367CC6" w:rsidRPr="00367CC6">
        <w:rPr>
          <w:rFonts w:ascii="Times New Roman" w:hAnsi="Times New Roman" w:cs="Times New Roman"/>
          <w:b/>
          <w:bCs/>
          <w:sz w:val="24"/>
          <w:szCs w:val="24"/>
        </w:rPr>
        <w:t xml:space="preserve"> </w:t>
      </w:r>
      <w:r w:rsidRPr="00367CC6">
        <w:rPr>
          <w:rFonts w:ascii="Times New Roman" w:hAnsi="Times New Roman" w:cs="Times New Roman"/>
          <w:b/>
          <w:bCs/>
          <w:sz w:val="24"/>
          <w:szCs w:val="24"/>
        </w:rPr>
        <w:t xml:space="preserve">23. </w:t>
      </w:r>
      <w:r w:rsidRPr="00C16496">
        <w:rPr>
          <w:rFonts w:ascii="Times New Roman" w:hAnsi="Times New Roman" w:cs="Times New Roman"/>
          <w:sz w:val="24"/>
          <w:szCs w:val="24"/>
        </w:rPr>
        <w:t>Până la achitarea integrală a preţului contractului, se interzice cumpărătorului închirierea imobilului ce formează obiectul contractului, potrivit dispoziţiilor art. 1273 din Noul Cod Civil.</w:t>
      </w:r>
    </w:p>
    <w:p w14:paraId="6BCDA403" w14:textId="50031083" w:rsidR="00F15B85" w:rsidRPr="00C16496" w:rsidRDefault="006533F3" w:rsidP="00711205">
      <w:pPr>
        <w:pStyle w:val="NoSpacing"/>
        <w:jc w:val="both"/>
        <w:rPr>
          <w:rFonts w:ascii="Times New Roman" w:hAnsi="Times New Roman" w:cs="Times New Roman"/>
          <w:sz w:val="24"/>
          <w:szCs w:val="24"/>
        </w:rPr>
      </w:pPr>
      <w:r w:rsidRPr="00367CC6">
        <w:rPr>
          <w:rFonts w:ascii="Times New Roman" w:hAnsi="Times New Roman" w:cs="Times New Roman"/>
          <w:b/>
          <w:bCs/>
          <w:sz w:val="24"/>
          <w:szCs w:val="24"/>
        </w:rPr>
        <w:t>Art.</w:t>
      </w:r>
      <w:r w:rsidR="00367CC6">
        <w:rPr>
          <w:rFonts w:ascii="Times New Roman" w:hAnsi="Times New Roman" w:cs="Times New Roman"/>
          <w:b/>
          <w:bCs/>
          <w:sz w:val="24"/>
          <w:szCs w:val="24"/>
        </w:rPr>
        <w:t xml:space="preserve"> </w:t>
      </w:r>
      <w:r w:rsidRPr="00367CC6">
        <w:rPr>
          <w:rFonts w:ascii="Times New Roman" w:hAnsi="Times New Roman" w:cs="Times New Roman"/>
          <w:b/>
          <w:bCs/>
          <w:sz w:val="24"/>
          <w:szCs w:val="24"/>
        </w:rPr>
        <w:t>24.</w:t>
      </w:r>
      <w:r w:rsidRPr="00C16496">
        <w:rPr>
          <w:rFonts w:ascii="Times New Roman" w:hAnsi="Times New Roman" w:cs="Times New Roman"/>
          <w:sz w:val="24"/>
          <w:szCs w:val="24"/>
        </w:rPr>
        <w:t xml:space="preserve"> CUMPĂRĂTORUL</w:t>
      </w:r>
      <w:r w:rsidR="00F15B85" w:rsidRPr="00C16496">
        <w:rPr>
          <w:rFonts w:ascii="Times New Roman" w:hAnsi="Times New Roman" w:cs="Times New Roman"/>
          <w:sz w:val="24"/>
          <w:szCs w:val="24"/>
        </w:rPr>
        <w:t xml:space="preserve"> </w:t>
      </w:r>
      <w:r w:rsidRPr="00C16496">
        <w:rPr>
          <w:rFonts w:ascii="Times New Roman" w:hAnsi="Times New Roman" w:cs="Times New Roman"/>
          <w:sz w:val="24"/>
          <w:szCs w:val="24"/>
        </w:rPr>
        <w:t>(fostul titular al contractului de închiriere) și membrii familiei acestuia – soț/soție, copii și/sau alte persoane aflate în întreținerea acestuia – pot beneficia o singură dată de cumpărarea unei locuințe pentru tineri</w:t>
      </w:r>
      <w:r w:rsidR="00F15B85" w:rsidRPr="00C16496">
        <w:rPr>
          <w:rFonts w:ascii="Times New Roman" w:hAnsi="Times New Roman" w:cs="Times New Roman"/>
          <w:sz w:val="24"/>
          <w:szCs w:val="24"/>
        </w:rPr>
        <w:t xml:space="preserve"> </w:t>
      </w:r>
      <w:r w:rsidRPr="00C16496">
        <w:rPr>
          <w:rFonts w:ascii="Times New Roman" w:hAnsi="Times New Roman" w:cs="Times New Roman"/>
          <w:sz w:val="24"/>
          <w:szCs w:val="24"/>
        </w:rPr>
        <w:t>(A.N.L.)</w:t>
      </w:r>
      <w:r w:rsidR="00F15B85" w:rsidRPr="00C16496">
        <w:rPr>
          <w:rFonts w:ascii="Times New Roman" w:hAnsi="Times New Roman" w:cs="Times New Roman"/>
          <w:sz w:val="24"/>
          <w:szCs w:val="24"/>
        </w:rPr>
        <w:t xml:space="preserve"> </w:t>
      </w:r>
      <w:r w:rsidRPr="00C16496">
        <w:rPr>
          <w:rFonts w:ascii="Times New Roman" w:hAnsi="Times New Roman" w:cs="Times New Roman"/>
          <w:sz w:val="24"/>
          <w:szCs w:val="24"/>
        </w:rPr>
        <w:t xml:space="preserve">destinate închirierii. </w:t>
      </w:r>
    </w:p>
    <w:p w14:paraId="541E5AAA" w14:textId="77777777" w:rsidR="00C16496" w:rsidRDefault="00C16496" w:rsidP="001C303D">
      <w:pPr>
        <w:jc w:val="both"/>
        <w:rPr>
          <w:rFonts w:ascii="Times New Roman" w:hAnsi="Times New Roman" w:cs="Times New Roman"/>
          <w:sz w:val="24"/>
          <w:szCs w:val="24"/>
        </w:rPr>
      </w:pPr>
    </w:p>
    <w:p w14:paraId="1AE2B470" w14:textId="49E0E783" w:rsidR="00293945" w:rsidRPr="00C16496" w:rsidRDefault="00F15B85" w:rsidP="001C303D">
      <w:pPr>
        <w:jc w:val="both"/>
        <w:rPr>
          <w:rFonts w:ascii="Times New Roman" w:hAnsi="Times New Roman" w:cs="Times New Roman"/>
          <w:b/>
          <w:bCs/>
          <w:sz w:val="24"/>
          <w:szCs w:val="24"/>
        </w:rPr>
      </w:pPr>
      <w:r w:rsidRPr="00C16496">
        <w:rPr>
          <w:rFonts w:ascii="Times New Roman" w:hAnsi="Times New Roman" w:cs="Times New Roman"/>
          <w:b/>
          <w:bCs/>
          <w:sz w:val="24"/>
          <w:szCs w:val="24"/>
        </w:rPr>
        <w:t>V.</w:t>
      </w:r>
      <w:r w:rsidR="006533F3" w:rsidRPr="00C16496">
        <w:rPr>
          <w:rFonts w:ascii="Times New Roman" w:hAnsi="Times New Roman" w:cs="Times New Roman"/>
          <w:b/>
          <w:bCs/>
          <w:sz w:val="24"/>
          <w:szCs w:val="24"/>
        </w:rPr>
        <w:t xml:space="preserve">2 DREPTURILE ȘI OBLIGAȚIILE VÂNZĂTORULUI: </w:t>
      </w:r>
    </w:p>
    <w:p w14:paraId="1E08A66E" w14:textId="3D9DF504" w:rsidR="00293945" w:rsidRPr="00C16496" w:rsidRDefault="006533F3" w:rsidP="00711205">
      <w:pPr>
        <w:pStyle w:val="NoSpacing"/>
        <w:jc w:val="both"/>
        <w:rPr>
          <w:rFonts w:ascii="Times New Roman" w:hAnsi="Times New Roman" w:cs="Times New Roman"/>
          <w:sz w:val="24"/>
          <w:szCs w:val="24"/>
        </w:rPr>
      </w:pPr>
      <w:r w:rsidRPr="00367CC6">
        <w:rPr>
          <w:rFonts w:ascii="Times New Roman" w:hAnsi="Times New Roman" w:cs="Times New Roman"/>
          <w:b/>
          <w:bCs/>
          <w:sz w:val="24"/>
          <w:szCs w:val="24"/>
        </w:rPr>
        <w:t>Art.</w:t>
      </w:r>
      <w:r w:rsidR="00367CC6" w:rsidRPr="00367CC6">
        <w:rPr>
          <w:rFonts w:ascii="Times New Roman" w:hAnsi="Times New Roman" w:cs="Times New Roman"/>
          <w:b/>
          <w:bCs/>
          <w:sz w:val="24"/>
          <w:szCs w:val="24"/>
        </w:rPr>
        <w:t xml:space="preserve"> </w:t>
      </w:r>
      <w:r w:rsidRPr="00367CC6">
        <w:rPr>
          <w:rFonts w:ascii="Times New Roman" w:hAnsi="Times New Roman" w:cs="Times New Roman"/>
          <w:b/>
          <w:bCs/>
          <w:sz w:val="24"/>
          <w:szCs w:val="24"/>
        </w:rPr>
        <w:t>25.</w:t>
      </w:r>
      <w:r w:rsidRPr="00C16496">
        <w:rPr>
          <w:rFonts w:ascii="Times New Roman" w:hAnsi="Times New Roman" w:cs="Times New Roman"/>
          <w:sz w:val="24"/>
          <w:szCs w:val="24"/>
        </w:rPr>
        <w:t xml:space="preserve"> VÂNZĂTORUL garantează CUMPĂRĂTORUL contra evicţiunii</w:t>
      </w:r>
      <w:r w:rsidR="00367CC6">
        <w:rPr>
          <w:rFonts w:ascii="Times New Roman" w:hAnsi="Times New Roman" w:cs="Times New Roman"/>
          <w:sz w:val="24"/>
          <w:szCs w:val="24"/>
        </w:rPr>
        <w:t>,</w:t>
      </w:r>
      <w:r w:rsidRPr="00C16496">
        <w:rPr>
          <w:rFonts w:ascii="Times New Roman" w:hAnsi="Times New Roman" w:cs="Times New Roman"/>
          <w:sz w:val="24"/>
          <w:szCs w:val="24"/>
        </w:rPr>
        <w:t xml:space="preserve"> conform </w:t>
      </w:r>
      <w:r w:rsidR="00367CC6">
        <w:rPr>
          <w:rFonts w:ascii="Times New Roman" w:hAnsi="Times New Roman" w:cs="Times New Roman"/>
          <w:sz w:val="24"/>
          <w:szCs w:val="24"/>
        </w:rPr>
        <w:t>a</w:t>
      </w:r>
      <w:r w:rsidRPr="00C16496">
        <w:rPr>
          <w:rFonts w:ascii="Times New Roman" w:hAnsi="Times New Roman" w:cs="Times New Roman"/>
          <w:sz w:val="24"/>
          <w:szCs w:val="24"/>
        </w:rPr>
        <w:t>rt. 1695</w:t>
      </w:r>
      <w:r w:rsidR="00367CC6">
        <w:rPr>
          <w:rFonts w:ascii="Times New Roman" w:hAnsi="Times New Roman" w:cs="Times New Roman"/>
          <w:sz w:val="24"/>
          <w:szCs w:val="24"/>
        </w:rPr>
        <w:t xml:space="preserve"> C.civ.</w:t>
      </w:r>
      <w:r w:rsidRPr="00C16496">
        <w:rPr>
          <w:rFonts w:ascii="Times New Roman" w:hAnsi="Times New Roman" w:cs="Times New Roman"/>
          <w:sz w:val="24"/>
          <w:szCs w:val="24"/>
        </w:rPr>
        <w:t xml:space="preserve">, referitor la dreptul de proprietate transferat, imobilul un este grevat de sarcini şi nu s-au constituit drepturi reale în favoarea altor persoane şi un face obiectul nici unui litigiu. </w:t>
      </w:r>
    </w:p>
    <w:p w14:paraId="44C70F79" w14:textId="6FCD636E" w:rsidR="00FD3947" w:rsidRPr="00C16496" w:rsidRDefault="006533F3" w:rsidP="00711205">
      <w:pPr>
        <w:pStyle w:val="NoSpacing"/>
        <w:jc w:val="both"/>
        <w:rPr>
          <w:rFonts w:ascii="Times New Roman" w:hAnsi="Times New Roman" w:cs="Times New Roman"/>
          <w:sz w:val="24"/>
          <w:szCs w:val="24"/>
        </w:rPr>
      </w:pPr>
      <w:r w:rsidRPr="00367CC6">
        <w:rPr>
          <w:rFonts w:ascii="Times New Roman" w:hAnsi="Times New Roman" w:cs="Times New Roman"/>
          <w:b/>
          <w:bCs/>
          <w:sz w:val="24"/>
          <w:szCs w:val="24"/>
        </w:rPr>
        <w:t>Art.</w:t>
      </w:r>
      <w:r w:rsidR="00367CC6" w:rsidRPr="00367CC6">
        <w:rPr>
          <w:rFonts w:ascii="Times New Roman" w:hAnsi="Times New Roman" w:cs="Times New Roman"/>
          <w:b/>
          <w:bCs/>
          <w:sz w:val="24"/>
          <w:szCs w:val="24"/>
        </w:rPr>
        <w:t xml:space="preserve"> </w:t>
      </w:r>
      <w:r w:rsidRPr="00367CC6">
        <w:rPr>
          <w:rFonts w:ascii="Times New Roman" w:hAnsi="Times New Roman" w:cs="Times New Roman"/>
          <w:b/>
          <w:bCs/>
          <w:sz w:val="24"/>
          <w:szCs w:val="24"/>
        </w:rPr>
        <w:t>26.</w:t>
      </w:r>
      <w:r w:rsidRPr="00C16496">
        <w:rPr>
          <w:rFonts w:ascii="Times New Roman" w:hAnsi="Times New Roman" w:cs="Times New Roman"/>
          <w:sz w:val="24"/>
          <w:szCs w:val="24"/>
        </w:rPr>
        <w:t xml:space="preserve"> VÂNZĂTORUL îşi dă acordul ca, după achitarea integrală a preţului, în baza contractului de vânzare-cumpărare, să se îndeplinească </w:t>
      </w:r>
      <w:r w:rsidR="00F15B85" w:rsidRPr="00C16496">
        <w:rPr>
          <w:rFonts w:ascii="Times New Roman" w:hAnsi="Times New Roman" w:cs="Times New Roman"/>
          <w:sz w:val="24"/>
          <w:szCs w:val="24"/>
        </w:rPr>
        <w:t>toate</w:t>
      </w:r>
      <w:r w:rsidRPr="00C16496">
        <w:rPr>
          <w:rFonts w:ascii="Times New Roman" w:hAnsi="Times New Roman" w:cs="Times New Roman"/>
          <w:sz w:val="24"/>
          <w:szCs w:val="24"/>
        </w:rPr>
        <w:t xml:space="preserve"> formalităţile legale şi necesare privind înscrierea în evidenţele de </w:t>
      </w:r>
      <w:r w:rsidR="00F15B85" w:rsidRPr="00C16496">
        <w:rPr>
          <w:rFonts w:ascii="Times New Roman" w:hAnsi="Times New Roman" w:cs="Times New Roman"/>
          <w:sz w:val="24"/>
          <w:szCs w:val="24"/>
        </w:rPr>
        <w:t>publicitate</w:t>
      </w:r>
      <w:r w:rsidRPr="00C16496">
        <w:rPr>
          <w:rFonts w:ascii="Times New Roman" w:hAnsi="Times New Roman" w:cs="Times New Roman"/>
          <w:sz w:val="24"/>
          <w:szCs w:val="24"/>
        </w:rPr>
        <w:t xml:space="preserve"> imobiliară, în favoarea CUMPĂRĂTORULUI, a dreptului de proprietate asupra imobilului ce se constituie obiectul contractului, precum şi să se noteze interdicţia de înstrăinare prin acte între vii, pe o perioada de 5 ani de la data transferului dreptului de proprietate. </w:t>
      </w:r>
    </w:p>
    <w:p w14:paraId="33C7B3E8" w14:textId="1196B2E9" w:rsidR="00FD3947" w:rsidRPr="00C16496" w:rsidRDefault="006533F3" w:rsidP="00711205">
      <w:pPr>
        <w:pStyle w:val="NoSpacing"/>
        <w:jc w:val="both"/>
        <w:rPr>
          <w:rFonts w:ascii="Times New Roman" w:hAnsi="Times New Roman" w:cs="Times New Roman"/>
          <w:sz w:val="24"/>
          <w:szCs w:val="24"/>
        </w:rPr>
      </w:pPr>
      <w:r w:rsidRPr="00367CC6">
        <w:rPr>
          <w:rFonts w:ascii="Times New Roman" w:hAnsi="Times New Roman" w:cs="Times New Roman"/>
          <w:b/>
          <w:bCs/>
          <w:sz w:val="24"/>
          <w:szCs w:val="24"/>
        </w:rPr>
        <w:t>Art.</w:t>
      </w:r>
      <w:r w:rsidR="00367CC6" w:rsidRPr="00367CC6">
        <w:rPr>
          <w:rFonts w:ascii="Times New Roman" w:hAnsi="Times New Roman" w:cs="Times New Roman"/>
          <w:b/>
          <w:bCs/>
          <w:sz w:val="24"/>
          <w:szCs w:val="24"/>
        </w:rPr>
        <w:t xml:space="preserve"> </w:t>
      </w:r>
      <w:r w:rsidRPr="00367CC6">
        <w:rPr>
          <w:rFonts w:ascii="Times New Roman" w:hAnsi="Times New Roman" w:cs="Times New Roman"/>
          <w:b/>
          <w:bCs/>
          <w:sz w:val="24"/>
          <w:szCs w:val="24"/>
        </w:rPr>
        <w:t>27.</w:t>
      </w:r>
      <w:r w:rsidRPr="00C16496">
        <w:rPr>
          <w:rFonts w:ascii="Times New Roman" w:hAnsi="Times New Roman" w:cs="Times New Roman"/>
          <w:sz w:val="24"/>
          <w:szCs w:val="24"/>
        </w:rPr>
        <w:t xml:space="preserve"> Pentru locuinţa ce face obiectul prezentului contract, s-a întocmit certificatul de performanţă energetică a locuinţei din data de…, certificat întocmit de auditorul energetic</w:t>
      </w:r>
      <w:r w:rsidR="00367CC6">
        <w:rPr>
          <w:rFonts w:ascii="Times New Roman" w:hAnsi="Times New Roman" w:cs="Times New Roman"/>
          <w:sz w:val="24"/>
          <w:szCs w:val="24"/>
        </w:rPr>
        <w:t xml:space="preserve">... </w:t>
      </w:r>
      <w:r w:rsidRPr="00C16496">
        <w:rPr>
          <w:rFonts w:ascii="Times New Roman" w:hAnsi="Times New Roman" w:cs="Times New Roman"/>
          <w:sz w:val="24"/>
          <w:szCs w:val="24"/>
        </w:rPr>
        <w:t xml:space="preserve">conform căruia locuinţa este clasificată în clasa energetică… şi a fost pus, în original, la dispoziţia CUMPĂRĂTORULUI, astăzi, data autentificării contractului. </w:t>
      </w:r>
    </w:p>
    <w:p w14:paraId="44353E68" w14:textId="77777777" w:rsidR="00C16496" w:rsidRDefault="00C16496" w:rsidP="007A3D07">
      <w:pPr>
        <w:pStyle w:val="NoSpacing"/>
        <w:jc w:val="both"/>
        <w:rPr>
          <w:rFonts w:ascii="Times New Roman" w:hAnsi="Times New Roman" w:cs="Times New Roman"/>
          <w:sz w:val="24"/>
          <w:szCs w:val="24"/>
        </w:rPr>
      </w:pPr>
    </w:p>
    <w:p w14:paraId="2EF87CA1" w14:textId="2B890FF0" w:rsidR="00FD3947" w:rsidRPr="00C16496" w:rsidRDefault="006533F3" w:rsidP="007A3D07">
      <w:pPr>
        <w:pStyle w:val="NoSpacing"/>
        <w:jc w:val="both"/>
        <w:rPr>
          <w:rFonts w:ascii="Times New Roman" w:hAnsi="Times New Roman" w:cs="Times New Roman"/>
          <w:b/>
          <w:bCs/>
          <w:sz w:val="24"/>
          <w:szCs w:val="24"/>
        </w:rPr>
      </w:pPr>
      <w:r w:rsidRPr="00C16496">
        <w:rPr>
          <w:rFonts w:ascii="Times New Roman" w:hAnsi="Times New Roman" w:cs="Times New Roman"/>
          <w:b/>
          <w:bCs/>
          <w:sz w:val="24"/>
          <w:szCs w:val="24"/>
        </w:rPr>
        <w:t xml:space="preserve">VI. REZILIEREA CONTRACTULUI </w:t>
      </w:r>
    </w:p>
    <w:p w14:paraId="488C8CC3" w14:textId="5D5A5A67" w:rsidR="00FD3947" w:rsidRPr="00C16496" w:rsidRDefault="006533F3" w:rsidP="00711205">
      <w:pPr>
        <w:pStyle w:val="NoSpacing"/>
        <w:jc w:val="both"/>
        <w:rPr>
          <w:rFonts w:ascii="Times New Roman" w:hAnsi="Times New Roman" w:cs="Times New Roman"/>
          <w:sz w:val="24"/>
          <w:szCs w:val="24"/>
        </w:rPr>
      </w:pPr>
      <w:r w:rsidRPr="00367CC6">
        <w:rPr>
          <w:rFonts w:ascii="Times New Roman" w:hAnsi="Times New Roman" w:cs="Times New Roman"/>
          <w:b/>
          <w:bCs/>
          <w:sz w:val="24"/>
          <w:szCs w:val="24"/>
        </w:rPr>
        <w:t>Art.</w:t>
      </w:r>
      <w:r w:rsidR="00367CC6" w:rsidRPr="00367CC6">
        <w:rPr>
          <w:rFonts w:ascii="Times New Roman" w:hAnsi="Times New Roman" w:cs="Times New Roman"/>
          <w:b/>
          <w:bCs/>
          <w:sz w:val="24"/>
          <w:szCs w:val="24"/>
        </w:rPr>
        <w:t xml:space="preserve"> </w:t>
      </w:r>
      <w:r w:rsidRPr="00367CC6">
        <w:rPr>
          <w:rFonts w:ascii="Times New Roman" w:hAnsi="Times New Roman" w:cs="Times New Roman"/>
          <w:b/>
          <w:bCs/>
          <w:sz w:val="24"/>
          <w:szCs w:val="24"/>
        </w:rPr>
        <w:t>28.</w:t>
      </w:r>
      <w:r w:rsidRPr="00C16496">
        <w:rPr>
          <w:rFonts w:ascii="Times New Roman" w:hAnsi="Times New Roman" w:cs="Times New Roman"/>
          <w:sz w:val="24"/>
          <w:szCs w:val="24"/>
        </w:rPr>
        <w:t xml:space="preserve"> Prezentul contract este lovit de nulitate absolută în condiţiile în care CUMPĂRĂTORUL nu îndeplineşte la data încheierii contractului condiţiile stabilite la art. 10, alin.</w:t>
      </w:r>
      <w:r w:rsidR="005207E0" w:rsidRPr="00C16496">
        <w:rPr>
          <w:rFonts w:ascii="Times New Roman" w:hAnsi="Times New Roman" w:cs="Times New Roman"/>
          <w:sz w:val="24"/>
          <w:szCs w:val="24"/>
        </w:rPr>
        <w:t>(</w:t>
      </w:r>
      <w:r w:rsidRPr="00C16496">
        <w:rPr>
          <w:rFonts w:ascii="Times New Roman" w:hAnsi="Times New Roman" w:cs="Times New Roman"/>
          <w:sz w:val="24"/>
          <w:szCs w:val="24"/>
        </w:rPr>
        <w:t>1</w:t>
      </w:r>
      <w:r w:rsidR="005207E0" w:rsidRPr="00C16496">
        <w:rPr>
          <w:rFonts w:ascii="Times New Roman" w:hAnsi="Times New Roman" w:cs="Times New Roman"/>
          <w:sz w:val="24"/>
          <w:szCs w:val="24"/>
        </w:rPr>
        <w:t>)</w:t>
      </w:r>
      <w:r w:rsidRPr="00C16496">
        <w:rPr>
          <w:rFonts w:ascii="Times New Roman" w:hAnsi="Times New Roman" w:cs="Times New Roman"/>
          <w:sz w:val="24"/>
          <w:szCs w:val="24"/>
        </w:rPr>
        <w:t>, alin.</w:t>
      </w:r>
      <w:r w:rsidR="005207E0" w:rsidRPr="00C16496">
        <w:rPr>
          <w:rFonts w:ascii="Times New Roman" w:hAnsi="Times New Roman" w:cs="Times New Roman"/>
          <w:sz w:val="24"/>
          <w:szCs w:val="24"/>
        </w:rPr>
        <w:t>(</w:t>
      </w:r>
      <w:r w:rsidRPr="00C16496">
        <w:rPr>
          <w:rFonts w:ascii="Times New Roman" w:hAnsi="Times New Roman" w:cs="Times New Roman"/>
          <w:sz w:val="24"/>
          <w:szCs w:val="24"/>
        </w:rPr>
        <w:t>2</w:t>
      </w:r>
      <w:r w:rsidR="005207E0" w:rsidRPr="00C16496">
        <w:rPr>
          <w:rFonts w:ascii="Times New Roman" w:hAnsi="Times New Roman" w:cs="Times New Roman"/>
          <w:sz w:val="24"/>
          <w:szCs w:val="24"/>
        </w:rPr>
        <w:t>)</w:t>
      </w:r>
      <w:r w:rsidRPr="00C16496">
        <w:rPr>
          <w:rFonts w:ascii="Times New Roman" w:hAnsi="Times New Roman" w:cs="Times New Roman"/>
          <w:sz w:val="24"/>
          <w:szCs w:val="24"/>
        </w:rPr>
        <w:t>, literele b</w:t>
      </w:r>
      <w:r w:rsidR="005207E0" w:rsidRPr="00C16496">
        <w:rPr>
          <w:rFonts w:ascii="Times New Roman" w:hAnsi="Times New Roman" w:cs="Times New Roman"/>
          <w:sz w:val="24"/>
          <w:szCs w:val="24"/>
        </w:rPr>
        <w:t>)</w:t>
      </w:r>
      <w:r w:rsidRPr="00C16496">
        <w:rPr>
          <w:rFonts w:ascii="Times New Roman" w:hAnsi="Times New Roman" w:cs="Times New Roman"/>
          <w:sz w:val="24"/>
          <w:szCs w:val="24"/>
        </w:rPr>
        <w:t>,</w:t>
      </w:r>
      <w:r w:rsidR="00F15B85" w:rsidRPr="00C16496">
        <w:rPr>
          <w:rFonts w:ascii="Times New Roman" w:hAnsi="Times New Roman" w:cs="Times New Roman"/>
          <w:sz w:val="24"/>
          <w:szCs w:val="24"/>
        </w:rPr>
        <w:t xml:space="preserve"> </w:t>
      </w:r>
      <w:r w:rsidRPr="00C16496">
        <w:rPr>
          <w:rFonts w:ascii="Times New Roman" w:hAnsi="Times New Roman" w:cs="Times New Roman"/>
          <w:sz w:val="24"/>
          <w:szCs w:val="24"/>
        </w:rPr>
        <w:t>c</w:t>
      </w:r>
      <w:r w:rsidR="005207E0" w:rsidRPr="00C16496">
        <w:rPr>
          <w:rFonts w:ascii="Times New Roman" w:hAnsi="Times New Roman" w:cs="Times New Roman"/>
          <w:sz w:val="24"/>
          <w:szCs w:val="24"/>
        </w:rPr>
        <w:t>)</w:t>
      </w:r>
      <w:r w:rsidRPr="00C16496">
        <w:rPr>
          <w:rFonts w:ascii="Times New Roman" w:hAnsi="Times New Roman" w:cs="Times New Roman"/>
          <w:sz w:val="24"/>
          <w:szCs w:val="24"/>
        </w:rPr>
        <w:t xml:space="preserve"> şi g</w:t>
      </w:r>
      <w:r w:rsidR="005207E0" w:rsidRPr="00C16496">
        <w:rPr>
          <w:rFonts w:ascii="Times New Roman" w:hAnsi="Times New Roman" w:cs="Times New Roman"/>
          <w:sz w:val="24"/>
          <w:szCs w:val="24"/>
        </w:rPr>
        <w:t>)</w:t>
      </w:r>
      <w:r w:rsidRPr="00C16496">
        <w:rPr>
          <w:rFonts w:ascii="Times New Roman" w:hAnsi="Times New Roman" w:cs="Times New Roman"/>
          <w:sz w:val="24"/>
          <w:szCs w:val="24"/>
        </w:rPr>
        <w:t xml:space="preserve"> din legea nr. 152/1998 republicată, cu modificările şi completările ulterioare</w:t>
      </w:r>
    </w:p>
    <w:p w14:paraId="2DF73641" w14:textId="209D5F5D" w:rsidR="00FD3947" w:rsidRPr="00C16496" w:rsidRDefault="006533F3" w:rsidP="007A3D07">
      <w:pPr>
        <w:pStyle w:val="NoSpacing"/>
        <w:jc w:val="both"/>
        <w:rPr>
          <w:rFonts w:ascii="Times New Roman" w:hAnsi="Times New Roman" w:cs="Times New Roman"/>
          <w:sz w:val="24"/>
          <w:szCs w:val="24"/>
        </w:rPr>
      </w:pPr>
      <w:r w:rsidRPr="00C16496">
        <w:rPr>
          <w:rFonts w:ascii="Times New Roman" w:hAnsi="Times New Roman" w:cs="Times New Roman"/>
          <w:sz w:val="24"/>
          <w:szCs w:val="24"/>
        </w:rPr>
        <w:t xml:space="preserve"> </w:t>
      </w:r>
      <w:r w:rsidRPr="00367CC6">
        <w:rPr>
          <w:rFonts w:ascii="Times New Roman" w:hAnsi="Times New Roman" w:cs="Times New Roman"/>
          <w:b/>
          <w:bCs/>
          <w:sz w:val="24"/>
          <w:szCs w:val="24"/>
        </w:rPr>
        <w:t>Art.</w:t>
      </w:r>
      <w:r w:rsidR="00367CC6" w:rsidRPr="00367CC6">
        <w:rPr>
          <w:rFonts w:ascii="Times New Roman" w:hAnsi="Times New Roman" w:cs="Times New Roman"/>
          <w:b/>
          <w:bCs/>
          <w:sz w:val="24"/>
          <w:szCs w:val="24"/>
        </w:rPr>
        <w:t xml:space="preserve"> </w:t>
      </w:r>
      <w:r w:rsidRPr="00367CC6">
        <w:rPr>
          <w:rFonts w:ascii="Times New Roman" w:hAnsi="Times New Roman" w:cs="Times New Roman"/>
          <w:b/>
          <w:bCs/>
          <w:sz w:val="24"/>
          <w:szCs w:val="24"/>
        </w:rPr>
        <w:t>29.</w:t>
      </w:r>
      <w:r w:rsidRPr="00C16496">
        <w:rPr>
          <w:rFonts w:ascii="Times New Roman" w:hAnsi="Times New Roman" w:cs="Times New Roman"/>
          <w:sz w:val="24"/>
          <w:szCs w:val="24"/>
        </w:rPr>
        <w:t xml:space="preserve"> Prezentul contract se </w:t>
      </w:r>
      <w:r w:rsidR="00F15B85" w:rsidRPr="00C16496">
        <w:rPr>
          <w:rFonts w:ascii="Times New Roman" w:hAnsi="Times New Roman" w:cs="Times New Roman"/>
          <w:sz w:val="24"/>
          <w:szCs w:val="24"/>
        </w:rPr>
        <w:t>rezoluționează</w:t>
      </w:r>
      <w:r w:rsidRPr="00C16496">
        <w:rPr>
          <w:rFonts w:ascii="Times New Roman" w:hAnsi="Times New Roman" w:cs="Times New Roman"/>
          <w:sz w:val="24"/>
          <w:szCs w:val="24"/>
        </w:rPr>
        <w:t xml:space="preserve"> de plin drept, </w:t>
      </w:r>
      <w:r w:rsidR="00F15B85" w:rsidRPr="00C16496">
        <w:rPr>
          <w:rFonts w:ascii="Times New Roman" w:hAnsi="Times New Roman" w:cs="Times New Roman"/>
          <w:sz w:val="24"/>
          <w:szCs w:val="24"/>
        </w:rPr>
        <w:t>fără</w:t>
      </w:r>
      <w:r w:rsidRPr="00C16496">
        <w:rPr>
          <w:rFonts w:ascii="Times New Roman" w:hAnsi="Times New Roman" w:cs="Times New Roman"/>
          <w:sz w:val="24"/>
          <w:szCs w:val="24"/>
        </w:rPr>
        <w:t xml:space="preserve"> a mai fi necesar</w:t>
      </w:r>
      <w:r w:rsidR="00F15B85" w:rsidRPr="00C16496">
        <w:rPr>
          <w:rFonts w:ascii="Times New Roman" w:hAnsi="Times New Roman" w:cs="Times New Roman"/>
          <w:sz w:val="24"/>
          <w:szCs w:val="24"/>
        </w:rPr>
        <w:t>ă</w:t>
      </w:r>
      <w:r w:rsidRPr="00C16496">
        <w:rPr>
          <w:rFonts w:ascii="Times New Roman" w:hAnsi="Times New Roman" w:cs="Times New Roman"/>
          <w:sz w:val="24"/>
          <w:szCs w:val="24"/>
        </w:rPr>
        <w:t xml:space="preserve"> punerea în întârziere – CUMPĂRĂTORUL fiind de drept în întârziere şi fără a mai fi necesară o altă formalitate prealabilă, fără </w:t>
      </w:r>
      <w:r w:rsidR="00F15B85" w:rsidRPr="00C16496">
        <w:rPr>
          <w:rFonts w:ascii="Times New Roman" w:hAnsi="Times New Roman" w:cs="Times New Roman"/>
          <w:sz w:val="24"/>
          <w:szCs w:val="24"/>
        </w:rPr>
        <w:t>intervenția</w:t>
      </w:r>
      <w:r w:rsidRPr="00C16496">
        <w:rPr>
          <w:rFonts w:ascii="Times New Roman" w:hAnsi="Times New Roman" w:cs="Times New Roman"/>
          <w:sz w:val="24"/>
          <w:szCs w:val="24"/>
        </w:rPr>
        <w:t xml:space="preserve"> </w:t>
      </w:r>
      <w:r w:rsidR="00F15B85" w:rsidRPr="00C16496">
        <w:rPr>
          <w:rFonts w:ascii="Times New Roman" w:hAnsi="Times New Roman" w:cs="Times New Roman"/>
          <w:sz w:val="24"/>
          <w:szCs w:val="24"/>
        </w:rPr>
        <w:t>instanței</w:t>
      </w:r>
      <w:r w:rsidRPr="00C16496">
        <w:rPr>
          <w:rFonts w:ascii="Times New Roman" w:hAnsi="Times New Roman" w:cs="Times New Roman"/>
          <w:sz w:val="24"/>
          <w:szCs w:val="24"/>
        </w:rPr>
        <w:t xml:space="preserve"> </w:t>
      </w:r>
      <w:r w:rsidR="00F15B85" w:rsidRPr="00C16496">
        <w:rPr>
          <w:rFonts w:ascii="Times New Roman" w:hAnsi="Times New Roman" w:cs="Times New Roman"/>
          <w:sz w:val="24"/>
          <w:szCs w:val="24"/>
        </w:rPr>
        <w:t>judecătorești</w:t>
      </w:r>
      <w:r w:rsidRPr="00C16496">
        <w:rPr>
          <w:rFonts w:ascii="Times New Roman" w:hAnsi="Times New Roman" w:cs="Times New Roman"/>
          <w:sz w:val="24"/>
          <w:szCs w:val="24"/>
        </w:rPr>
        <w:t xml:space="preserve">, fără posibilitatea acordării unui termen de </w:t>
      </w:r>
      <w:r w:rsidR="00F15B85" w:rsidRPr="00C16496">
        <w:rPr>
          <w:rFonts w:ascii="Times New Roman" w:hAnsi="Times New Roman" w:cs="Times New Roman"/>
          <w:sz w:val="24"/>
          <w:szCs w:val="24"/>
        </w:rPr>
        <w:t>grație</w:t>
      </w:r>
      <w:r w:rsidRPr="00C16496">
        <w:rPr>
          <w:rFonts w:ascii="Times New Roman" w:hAnsi="Times New Roman" w:cs="Times New Roman"/>
          <w:sz w:val="24"/>
          <w:szCs w:val="24"/>
        </w:rPr>
        <w:t xml:space="preserve">, în situaţia în care avansul din preţul de vânzare al locuinţei, prevăzut la </w:t>
      </w:r>
      <w:r w:rsidR="00367CC6">
        <w:rPr>
          <w:rFonts w:ascii="Times New Roman" w:hAnsi="Times New Roman" w:cs="Times New Roman"/>
          <w:sz w:val="24"/>
          <w:szCs w:val="24"/>
        </w:rPr>
        <w:t>a</w:t>
      </w:r>
      <w:r w:rsidRPr="00C16496">
        <w:rPr>
          <w:rFonts w:ascii="Times New Roman" w:hAnsi="Times New Roman" w:cs="Times New Roman"/>
          <w:sz w:val="24"/>
          <w:szCs w:val="24"/>
        </w:rPr>
        <w:t xml:space="preserve">rt.4 şi </w:t>
      </w:r>
      <w:r w:rsidR="00367CC6">
        <w:rPr>
          <w:rFonts w:ascii="Times New Roman" w:hAnsi="Times New Roman" w:cs="Times New Roman"/>
          <w:sz w:val="24"/>
          <w:szCs w:val="24"/>
        </w:rPr>
        <w:t>a</w:t>
      </w:r>
      <w:r w:rsidRPr="00C16496">
        <w:rPr>
          <w:rFonts w:ascii="Times New Roman" w:hAnsi="Times New Roman" w:cs="Times New Roman"/>
          <w:sz w:val="24"/>
          <w:szCs w:val="24"/>
        </w:rPr>
        <w:t>rt.</w:t>
      </w:r>
      <w:r w:rsidR="00367CC6">
        <w:rPr>
          <w:rFonts w:ascii="Times New Roman" w:hAnsi="Times New Roman" w:cs="Times New Roman"/>
          <w:sz w:val="24"/>
          <w:szCs w:val="24"/>
        </w:rPr>
        <w:t xml:space="preserve"> </w:t>
      </w:r>
      <w:r w:rsidRPr="00C16496">
        <w:rPr>
          <w:rFonts w:ascii="Times New Roman" w:hAnsi="Times New Roman" w:cs="Times New Roman"/>
          <w:sz w:val="24"/>
          <w:szCs w:val="24"/>
        </w:rPr>
        <w:t xml:space="preserve">5 nu intră în contul vânzătorului în termen de 5 (cinci) zile lucrătoare de la data autentificării prezentului contract, prezenta clauză constituind un pact comisoriu. </w:t>
      </w:r>
    </w:p>
    <w:p w14:paraId="6F91BA7A" w14:textId="5C1F2EAF" w:rsidR="00FD3947" w:rsidRPr="00C16496" w:rsidRDefault="006533F3" w:rsidP="00711205">
      <w:pPr>
        <w:pStyle w:val="NoSpacing"/>
        <w:jc w:val="both"/>
        <w:rPr>
          <w:rFonts w:ascii="Times New Roman" w:hAnsi="Times New Roman" w:cs="Times New Roman"/>
          <w:sz w:val="24"/>
          <w:szCs w:val="24"/>
        </w:rPr>
      </w:pPr>
      <w:r w:rsidRPr="00367CC6">
        <w:rPr>
          <w:rFonts w:ascii="Times New Roman" w:hAnsi="Times New Roman" w:cs="Times New Roman"/>
          <w:b/>
          <w:bCs/>
          <w:sz w:val="24"/>
          <w:szCs w:val="24"/>
        </w:rPr>
        <w:t>Art.</w:t>
      </w:r>
      <w:r w:rsidR="00367CC6" w:rsidRPr="00367CC6">
        <w:rPr>
          <w:rFonts w:ascii="Times New Roman" w:hAnsi="Times New Roman" w:cs="Times New Roman"/>
          <w:b/>
          <w:bCs/>
          <w:sz w:val="24"/>
          <w:szCs w:val="24"/>
        </w:rPr>
        <w:t xml:space="preserve"> </w:t>
      </w:r>
      <w:r w:rsidRPr="00367CC6">
        <w:rPr>
          <w:rFonts w:ascii="Times New Roman" w:hAnsi="Times New Roman" w:cs="Times New Roman"/>
          <w:b/>
          <w:bCs/>
          <w:sz w:val="24"/>
          <w:szCs w:val="24"/>
        </w:rPr>
        <w:t>30.</w:t>
      </w:r>
      <w:r w:rsidR="00367CC6" w:rsidRPr="00367CC6">
        <w:rPr>
          <w:rFonts w:ascii="Times New Roman" w:hAnsi="Times New Roman" w:cs="Times New Roman"/>
          <w:b/>
          <w:bCs/>
          <w:sz w:val="24"/>
          <w:szCs w:val="24"/>
        </w:rPr>
        <w:t xml:space="preserve"> </w:t>
      </w:r>
      <w:r w:rsidRPr="00C16496">
        <w:rPr>
          <w:rFonts w:ascii="Times New Roman" w:hAnsi="Times New Roman" w:cs="Times New Roman"/>
          <w:sz w:val="24"/>
          <w:szCs w:val="24"/>
        </w:rPr>
        <w:t>(1)</w:t>
      </w:r>
      <w:r w:rsidR="00F15B85" w:rsidRPr="00C16496">
        <w:rPr>
          <w:rFonts w:ascii="Times New Roman" w:hAnsi="Times New Roman" w:cs="Times New Roman"/>
          <w:sz w:val="24"/>
          <w:szCs w:val="24"/>
        </w:rPr>
        <w:t xml:space="preserve"> </w:t>
      </w:r>
      <w:r w:rsidRPr="00C16496">
        <w:rPr>
          <w:rFonts w:ascii="Times New Roman" w:hAnsi="Times New Roman" w:cs="Times New Roman"/>
          <w:sz w:val="24"/>
          <w:szCs w:val="24"/>
        </w:rPr>
        <w:t>Executarea obligaţiei de plată a ratelor poate fi suspendată pentru o perioadă de maxim 3 luni. Suspendarea se dispune de către autorităţile administraţiei publice locale în care sunt amplasate locuinţele, în condiţiile în care titularul contractului de vânzare cu plata în rate lunare depune o cerere motivată cu 15 zile înainte de data scadentă stabilită pentru pla</w:t>
      </w:r>
      <w:r w:rsidR="00F15B85" w:rsidRPr="00C16496">
        <w:rPr>
          <w:rFonts w:ascii="Times New Roman" w:hAnsi="Times New Roman" w:cs="Times New Roman"/>
          <w:sz w:val="24"/>
          <w:szCs w:val="24"/>
        </w:rPr>
        <w:t>t</w:t>
      </w:r>
      <w:r w:rsidRPr="00C16496">
        <w:rPr>
          <w:rFonts w:ascii="Times New Roman" w:hAnsi="Times New Roman" w:cs="Times New Roman"/>
          <w:sz w:val="24"/>
          <w:szCs w:val="24"/>
        </w:rPr>
        <w:t xml:space="preserve">a ratei curente, însoţită de acte doveditoare privind diminuarea veniturilor. Durata contractului nu se prelungeşte cu perioada pentru care a intervenit suspendarea, valoarea ratelor lunare fiind recalculată corespunzător – Legea nr. 152/1998, art.10, alin 2^2, lit.d). </w:t>
      </w:r>
    </w:p>
    <w:p w14:paraId="0E0B0DF4" w14:textId="0DC1ADA3" w:rsidR="00FD3947" w:rsidRPr="00C16496" w:rsidRDefault="006533F3" w:rsidP="00367CC6">
      <w:pPr>
        <w:pStyle w:val="NoSpacing"/>
        <w:ind w:firstLine="708"/>
        <w:jc w:val="both"/>
        <w:rPr>
          <w:rFonts w:ascii="Times New Roman" w:hAnsi="Times New Roman" w:cs="Times New Roman"/>
          <w:sz w:val="24"/>
          <w:szCs w:val="24"/>
        </w:rPr>
      </w:pPr>
      <w:r w:rsidRPr="00C16496">
        <w:rPr>
          <w:rFonts w:ascii="Times New Roman" w:hAnsi="Times New Roman" w:cs="Times New Roman"/>
          <w:sz w:val="24"/>
          <w:szCs w:val="24"/>
        </w:rPr>
        <w:lastRenderedPageBreak/>
        <w:t>(2)</w:t>
      </w:r>
      <w:r w:rsidR="00F15B85" w:rsidRPr="00C16496">
        <w:rPr>
          <w:rFonts w:ascii="Times New Roman" w:hAnsi="Times New Roman" w:cs="Times New Roman"/>
          <w:sz w:val="24"/>
          <w:szCs w:val="24"/>
        </w:rPr>
        <w:t xml:space="preserve"> </w:t>
      </w:r>
      <w:r w:rsidRPr="00C16496">
        <w:rPr>
          <w:rFonts w:ascii="Times New Roman" w:hAnsi="Times New Roman" w:cs="Times New Roman"/>
          <w:sz w:val="24"/>
          <w:szCs w:val="24"/>
        </w:rPr>
        <w:t>Suspendarea executării obligaţiei de plată a ratelor lunare poate fi solicitată doar după minimum 36 luni de la expirarea unei alte perioade de suspendare şi de maximum 3 ori până la achitarea integrală a valorii de vânzare – Legea nr. 152/1998, art.10, alin 2^2, lit.e).</w:t>
      </w:r>
    </w:p>
    <w:p w14:paraId="2DEADE5B" w14:textId="334EE224" w:rsidR="00FD3947" w:rsidRPr="00C16496" w:rsidRDefault="006533F3" w:rsidP="007A3D07">
      <w:pPr>
        <w:pStyle w:val="NoSpacing"/>
        <w:jc w:val="both"/>
        <w:rPr>
          <w:rFonts w:ascii="Times New Roman" w:hAnsi="Times New Roman" w:cs="Times New Roman"/>
          <w:sz w:val="24"/>
          <w:szCs w:val="24"/>
        </w:rPr>
      </w:pPr>
      <w:r w:rsidRPr="00C16496">
        <w:rPr>
          <w:rFonts w:ascii="Times New Roman" w:hAnsi="Times New Roman" w:cs="Times New Roman"/>
          <w:sz w:val="24"/>
          <w:szCs w:val="24"/>
        </w:rPr>
        <w:t xml:space="preserve"> </w:t>
      </w:r>
      <w:r w:rsidR="00367CC6">
        <w:rPr>
          <w:rFonts w:ascii="Times New Roman" w:hAnsi="Times New Roman" w:cs="Times New Roman"/>
          <w:sz w:val="24"/>
          <w:szCs w:val="24"/>
        </w:rPr>
        <w:tab/>
      </w:r>
      <w:r w:rsidRPr="00C16496">
        <w:rPr>
          <w:rFonts w:ascii="Times New Roman" w:hAnsi="Times New Roman" w:cs="Times New Roman"/>
          <w:sz w:val="24"/>
          <w:szCs w:val="24"/>
        </w:rPr>
        <w:t>(3)</w:t>
      </w:r>
      <w:r w:rsidR="00F15B85" w:rsidRPr="00C16496">
        <w:rPr>
          <w:rFonts w:ascii="Times New Roman" w:hAnsi="Times New Roman" w:cs="Times New Roman"/>
          <w:sz w:val="24"/>
          <w:szCs w:val="24"/>
        </w:rPr>
        <w:t xml:space="preserve"> </w:t>
      </w:r>
      <w:r w:rsidRPr="00C16496">
        <w:rPr>
          <w:rFonts w:ascii="Times New Roman" w:hAnsi="Times New Roman" w:cs="Times New Roman"/>
          <w:sz w:val="24"/>
          <w:szCs w:val="24"/>
        </w:rPr>
        <w:t>După expirarea perioadei de suspendare a executării obligaţiei de plată a ratelor lunare, în cazul neachitării primei rate, contractual de vânzare-cumpărare se consideră reziliat de drept, fără nicio altă formalitate, titularul contractului fiind considerat de drept în întârziere şi având obligaţia de a preda locuinţa la data notificată – Legea nr. 152/1998, art.10, alin 2^2, lit.f).</w:t>
      </w:r>
    </w:p>
    <w:p w14:paraId="774E05AE" w14:textId="50602A3B" w:rsidR="00FD3947" w:rsidRPr="00C16496" w:rsidRDefault="006533F3" w:rsidP="007A3D07">
      <w:pPr>
        <w:pStyle w:val="NoSpacing"/>
        <w:jc w:val="both"/>
        <w:rPr>
          <w:rFonts w:ascii="Times New Roman" w:hAnsi="Times New Roman" w:cs="Times New Roman"/>
          <w:sz w:val="24"/>
          <w:szCs w:val="24"/>
        </w:rPr>
      </w:pPr>
      <w:r w:rsidRPr="00C16496">
        <w:rPr>
          <w:rFonts w:ascii="Times New Roman" w:hAnsi="Times New Roman" w:cs="Times New Roman"/>
          <w:sz w:val="24"/>
          <w:szCs w:val="24"/>
        </w:rPr>
        <w:t xml:space="preserve"> </w:t>
      </w:r>
      <w:r w:rsidRPr="00367CC6">
        <w:rPr>
          <w:rFonts w:ascii="Times New Roman" w:hAnsi="Times New Roman" w:cs="Times New Roman"/>
          <w:b/>
          <w:bCs/>
          <w:sz w:val="24"/>
          <w:szCs w:val="24"/>
        </w:rPr>
        <w:t>Art.</w:t>
      </w:r>
      <w:r w:rsidR="00367CC6" w:rsidRPr="00367CC6">
        <w:rPr>
          <w:rFonts w:ascii="Times New Roman" w:hAnsi="Times New Roman" w:cs="Times New Roman"/>
          <w:b/>
          <w:bCs/>
          <w:sz w:val="24"/>
          <w:szCs w:val="24"/>
        </w:rPr>
        <w:t xml:space="preserve"> </w:t>
      </w:r>
      <w:r w:rsidRPr="00367CC6">
        <w:rPr>
          <w:rFonts w:ascii="Times New Roman" w:hAnsi="Times New Roman" w:cs="Times New Roman"/>
          <w:b/>
          <w:bCs/>
          <w:sz w:val="24"/>
          <w:szCs w:val="24"/>
        </w:rPr>
        <w:t>31.</w:t>
      </w:r>
      <w:r w:rsidRPr="00C16496">
        <w:rPr>
          <w:rFonts w:ascii="Times New Roman" w:hAnsi="Times New Roman" w:cs="Times New Roman"/>
          <w:sz w:val="24"/>
          <w:szCs w:val="24"/>
        </w:rPr>
        <w:t xml:space="preserve"> În cazul rezilierii de drept a contractului, în condiţiile </w:t>
      </w:r>
      <w:r w:rsidR="00367CC6">
        <w:rPr>
          <w:rFonts w:ascii="Times New Roman" w:hAnsi="Times New Roman" w:cs="Times New Roman"/>
          <w:sz w:val="24"/>
          <w:szCs w:val="24"/>
        </w:rPr>
        <w:t>a</w:t>
      </w:r>
      <w:r w:rsidRPr="00C16496">
        <w:rPr>
          <w:rFonts w:ascii="Times New Roman" w:hAnsi="Times New Roman" w:cs="Times New Roman"/>
          <w:sz w:val="24"/>
          <w:szCs w:val="24"/>
        </w:rPr>
        <w:t>rt.</w:t>
      </w:r>
      <w:r w:rsidR="00367CC6">
        <w:rPr>
          <w:rFonts w:ascii="Times New Roman" w:hAnsi="Times New Roman" w:cs="Times New Roman"/>
          <w:sz w:val="24"/>
          <w:szCs w:val="24"/>
        </w:rPr>
        <w:t xml:space="preserve"> </w:t>
      </w:r>
      <w:r w:rsidRPr="00C16496">
        <w:rPr>
          <w:rFonts w:ascii="Times New Roman" w:hAnsi="Times New Roman" w:cs="Times New Roman"/>
          <w:sz w:val="24"/>
          <w:szCs w:val="24"/>
        </w:rPr>
        <w:t xml:space="preserve">29 sau al </w:t>
      </w:r>
      <w:r w:rsidR="00367CC6">
        <w:rPr>
          <w:rFonts w:ascii="Times New Roman" w:hAnsi="Times New Roman" w:cs="Times New Roman"/>
          <w:sz w:val="24"/>
          <w:szCs w:val="24"/>
        </w:rPr>
        <w:t>a</w:t>
      </w:r>
      <w:r w:rsidRPr="00C16496">
        <w:rPr>
          <w:rFonts w:ascii="Times New Roman" w:hAnsi="Times New Roman" w:cs="Times New Roman"/>
          <w:sz w:val="24"/>
          <w:szCs w:val="24"/>
        </w:rPr>
        <w:t>rt.</w:t>
      </w:r>
      <w:r w:rsidR="00367CC6">
        <w:rPr>
          <w:rFonts w:ascii="Times New Roman" w:hAnsi="Times New Roman" w:cs="Times New Roman"/>
          <w:sz w:val="24"/>
          <w:szCs w:val="24"/>
        </w:rPr>
        <w:t xml:space="preserve"> </w:t>
      </w:r>
      <w:r w:rsidRPr="00C16496">
        <w:rPr>
          <w:rFonts w:ascii="Times New Roman" w:hAnsi="Times New Roman" w:cs="Times New Roman"/>
          <w:sz w:val="24"/>
          <w:szCs w:val="24"/>
        </w:rPr>
        <w:t>30, alin.(3) din prezentul contract, titularul contractului este decăzut din dreptul de a solicita restituirea sumelor achitate, acestea constituindu-se în venituri la A.N.L. , urmând regimul prevăzut la art.</w:t>
      </w:r>
      <w:r w:rsidR="00367CC6">
        <w:rPr>
          <w:rFonts w:ascii="Times New Roman" w:hAnsi="Times New Roman" w:cs="Times New Roman"/>
          <w:sz w:val="24"/>
          <w:szCs w:val="24"/>
        </w:rPr>
        <w:t xml:space="preserve"> </w:t>
      </w:r>
      <w:r w:rsidRPr="00C16496">
        <w:rPr>
          <w:rFonts w:ascii="Times New Roman" w:hAnsi="Times New Roman" w:cs="Times New Roman"/>
          <w:sz w:val="24"/>
          <w:szCs w:val="24"/>
        </w:rPr>
        <w:t>10, alin</w:t>
      </w:r>
      <w:r w:rsidR="00F15B85" w:rsidRPr="00C16496">
        <w:rPr>
          <w:rFonts w:ascii="Times New Roman" w:hAnsi="Times New Roman" w:cs="Times New Roman"/>
          <w:sz w:val="24"/>
          <w:szCs w:val="24"/>
        </w:rPr>
        <w:t>.</w:t>
      </w:r>
      <w:r w:rsidRPr="00C16496">
        <w:rPr>
          <w:rFonts w:ascii="Times New Roman" w:hAnsi="Times New Roman" w:cs="Times New Roman"/>
          <w:sz w:val="24"/>
          <w:szCs w:val="24"/>
        </w:rPr>
        <w:t xml:space="preserve"> </w:t>
      </w:r>
      <w:r w:rsidR="00F15B85" w:rsidRPr="00C16496">
        <w:rPr>
          <w:rFonts w:ascii="Times New Roman" w:hAnsi="Times New Roman" w:cs="Times New Roman"/>
          <w:sz w:val="24"/>
          <w:szCs w:val="24"/>
        </w:rPr>
        <w:t>(</w:t>
      </w:r>
      <w:r w:rsidRPr="00C16496">
        <w:rPr>
          <w:rFonts w:ascii="Times New Roman" w:hAnsi="Times New Roman" w:cs="Times New Roman"/>
          <w:sz w:val="24"/>
          <w:szCs w:val="24"/>
        </w:rPr>
        <w:t>3</w:t>
      </w:r>
      <w:r w:rsidR="00F15B85" w:rsidRPr="00C16496">
        <w:rPr>
          <w:rFonts w:ascii="Times New Roman" w:hAnsi="Times New Roman" w:cs="Times New Roman"/>
          <w:sz w:val="24"/>
          <w:szCs w:val="24"/>
        </w:rPr>
        <w:t xml:space="preserve">) </w:t>
      </w:r>
      <w:r w:rsidRPr="00C16496">
        <w:rPr>
          <w:rFonts w:ascii="Times New Roman" w:hAnsi="Times New Roman" w:cs="Times New Roman"/>
          <w:sz w:val="24"/>
          <w:szCs w:val="24"/>
        </w:rPr>
        <w:t>din Legea nr. 152/1998 republicată, cu modificările şi completările ulterioare, imobilul reintră în proprietatea privată a VÂNZĂTORULUI, iar CUMPĂRĂTORUL renunţă în mod expres la orice pretenţii, de orice natură faţă de VÂNZĂTOR. Costurile privind radierea dreptului de proprietate al CUMPĂRĂTORULUI din cartea funciară şi restabilirea situaţiei anterioare de carte funciară în favoarea VÂNZĂTORULUI, revin în totalitate CUMPĂRĂTORULUI.</w:t>
      </w:r>
    </w:p>
    <w:p w14:paraId="463EA664" w14:textId="14410329" w:rsidR="00FD3947" w:rsidRPr="00C16496" w:rsidRDefault="006533F3" w:rsidP="00711205">
      <w:pPr>
        <w:pStyle w:val="NoSpacing"/>
        <w:jc w:val="both"/>
        <w:rPr>
          <w:rFonts w:ascii="Times New Roman" w:hAnsi="Times New Roman" w:cs="Times New Roman"/>
          <w:sz w:val="24"/>
          <w:szCs w:val="24"/>
        </w:rPr>
      </w:pPr>
      <w:r w:rsidRPr="00367CC6">
        <w:rPr>
          <w:rFonts w:ascii="Times New Roman" w:hAnsi="Times New Roman" w:cs="Times New Roman"/>
          <w:b/>
          <w:bCs/>
          <w:sz w:val="24"/>
          <w:szCs w:val="24"/>
        </w:rPr>
        <w:t>Art.</w:t>
      </w:r>
      <w:r w:rsidR="00367CC6" w:rsidRPr="00367CC6">
        <w:rPr>
          <w:rFonts w:ascii="Times New Roman" w:hAnsi="Times New Roman" w:cs="Times New Roman"/>
          <w:b/>
          <w:bCs/>
          <w:sz w:val="24"/>
          <w:szCs w:val="24"/>
        </w:rPr>
        <w:t xml:space="preserve"> </w:t>
      </w:r>
      <w:r w:rsidRPr="00367CC6">
        <w:rPr>
          <w:rFonts w:ascii="Times New Roman" w:hAnsi="Times New Roman" w:cs="Times New Roman"/>
          <w:b/>
          <w:bCs/>
          <w:sz w:val="24"/>
          <w:szCs w:val="24"/>
        </w:rPr>
        <w:t>32.</w:t>
      </w:r>
      <w:r w:rsidRPr="00C16496">
        <w:rPr>
          <w:rFonts w:ascii="Times New Roman" w:hAnsi="Times New Roman" w:cs="Times New Roman"/>
          <w:sz w:val="24"/>
          <w:szCs w:val="24"/>
        </w:rPr>
        <w:t xml:space="preserve"> În cazul rezilierii prezentului contract, îmbunătăţirile aduse locuinţei de către CUMPĂRĂTOR cu respectarea sau nerespectarea prevederilor </w:t>
      </w:r>
      <w:r w:rsidR="00367CC6">
        <w:rPr>
          <w:rFonts w:ascii="Times New Roman" w:hAnsi="Times New Roman" w:cs="Times New Roman"/>
          <w:sz w:val="24"/>
          <w:szCs w:val="24"/>
        </w:rPr>
        <w:t>a</w:t>
      </w:r>
      <w:r w:rsidRPr="00C16496">
        <w:rPr>
          <w:rFonts w:ascii="Times New Roman" w:hAnsi="Times New Roman" w:cs="Times New Roman"/>
          <w:sz w:val="24"/>
          <w:szCs w:val="24"/>
        </w:rPr>
        <w:t xml:space="preserve">rt.19, vor rămâne câştigate spaţiului, fără vreo plată din partea administratorului sau VÂNZĂTORULUI locuinţei şi fără dreptul CUMPĂRĂTORULUI de a putea invoca un drept de retenţie în ceea ce priveşte locuinţa. Lucrările de amenajare la spaţiul închiriat sunt considerate efectuate pe riscul şi în interesul personal şi exclusiv al CUMPĂRĂTORULUI, fără a constitui o îmbogăţire fără justă cauză a administratorului/vânzătorului locuinţei, în condiţiile </w:t>
      </w:r>
      <w:r w:rsidR="00367CC6">
        <w:rPr>
          <w:rFonts w:ascii="Times New Roman" w:hAnsi="Times New Roman" w:cs="Times New Roman"/>
          <w:sz w:val="24"/>
          <w:szCs w:val="24"/>
        </w:rPr>
        <w:t>a</w:t>
      </w:r>
      <w:r w:rsidRPr="00C16496">
        <w:rPr>
          <w:rFonts w:ascii="Times New Roman" w:hAnsi="Times New Roman" w:cs="Times New Roman"/>
          <w:sz w:val="24"/>
          <w:szCs w:val="24"/>
        </w:rPr>
        <w:t xml:space="preserve">rt. 1346 </w:t>
      </w:r>
      <w:r w:rsidR="00367CC6">
        <w:rPr>
          <w:rFonts w:ascii="Times New Roman" w:hAnsi="Times New Roman" w:cs="Times New Roman"/>
          <w:sz w:val="24"/>
          <w:szCs w:val="24"/>
        </w:rPr>
        <w:t>C.civ</w:t>
      </w:r>
      <w:r w:rsidRPr="00C16496">
        <w:rPr>
          <w:rFonts w:ascii="Times New Roman" w:hAnsi="Times New Roman" w:cs="Times New Roman"/>
          <w:sz w:val="24"/>
          <w:szCs w:val="24"/>
        </w:rPr>
        <w:t>.</w:t>
      </w:r>
    </w:p>
    <w:p w14:paraId="4C781B92" w14:textId="77777777" w:rsidR="00C16496" w:rsidRDefault="006533F3" w:rsidP="001C303D">
      <w:pPr>
        <w:jc w:val="both"/>
        <w:rPr>
          <w:rFonts w:ascii="Times New Roman" w:hAnsi="Times New Roman" w:cs="Times New Roman"/>
          <w:sz w:val="24"/>
          <w:szCs w:val="24"/>
        </w:rPr>
      </w:pPr>
      <w:r w:rsidRPr="00C16496">
        <w:rPr>
          <w:rFonts w:ascii="Times New Roman" w:hAnsi="Times New Roman" w:cs="Times New Roman"/>
          <w:sz w:val="24"/>
          <w:szCs w:val="24"/>
        </w:rPr>
        <w:t xml:space="preserve"> </w:t>
      </w:r>
    </w:p>
    <w:p w14:paraId="5634087E" w14:textId="49A7FBEA" w:rsidR="00FD3947" w:rsidRPr="00C16496" w:rsidRDefault="006533F3" w:rsidP="001C303D">
      <w:pPr>
        <w:jc w:val="both"/>
        <w:rPr>
          <w:rFonts w:ascii="Times New Roman" w:hAnsi="Times New Roman" w:cs="Times New Roman"/>
          <w:b/>
          <w:bCs/>
          <w:sz w:val="24"/>
          <w:szCs w:val="24"/>
        </w:rPr>
      </w:pPr>
      <w:r w:rsidRPr="00C16496">
        <w:rPr>
          <w:rFonts w:ascii="Times New Roman" w:hAnsi="Times New Roman" w:cs="Times New Roman"/>
          <w:b/>
          <w:bCs/>
          <w:sz w:val="24"/>
          <w:szCs w:val="24"/>
        </w:rPr>
        <w:t xml:space="preserve">VII. NOTIFICĂRI ÎNTRE PĂRŢI </w:t>
      </w:r>
    </w:p>
    <w:p w14:paraId="3DC7BD58" w14:textId="5479ACF9" w:rsidR="00FD3947" w:rsidRPr="00C16496" w:rsidRDefault="006533F3" w:rsidP="00711205">
      <w:pPr>
        <w:pStyle w:val="NoSpacing"/>
        <w:jc w:val="both"/>
        <w:rPr>
          <w:rFonts w:ascii="Times New Roman" w:hAnsi="Times New Roman" w:cs="Times New Roman"/>
          <w:sz w:val="24"/>
          <w:szCs w:val="24"/>
        </w:rPr>
      </w:pPr>
      <w:r w:rsidRPr="00367CC6">
        <w:rPr>
          <w:rFonts w:ascii="Times New Roman" w:hAnsi="Times New Roman" w:cs="Times New Roman"/>
          <w:b/>
          <w:bCs/>
          <w:sz w:val="24"/>
          <w:szCs w:val="24"/>
        </w:rPr>
        <w:t>Art.</w:t>
      </w:r>
      <w:r w:rsidR="00367CC6" w:rsidRPr="00367CC6">
        <w:rPr>
          <w:rFonts w:ascii="Times New Roman" w:hAnsi="Times New Roman" w:cs="Times New Roman"/>
          <w:b/>
          <w:bCs/>
          <w:sz w:val="24"/>
          <w:szCs w:val="24"/>
        </w:rPr>
        <w:t xml:space="preserve"> </w:t>
      </w:r>
      <w:r w:rsidRPr="00367CC6">
        <w:rPr>
          <w:rFonts w:ascii="Times New Roman" w:hAnsi="Times New Roman" w:cs="Times New Roman"/>
          <w:b/>
          <w:bCs/>
          <w:sz w:val="24"/>
          <w:szCs w:val="24"/>
        </w:rPr>
        <w:t>33.</w:t>
      </w:r>
      <w:r w:rsidR="00367CC6">
        <w:rPr>
          <w:rFonts w:ascii="Times New Roman" w:hAnsi="Times New Roman" w:cs="Times New Roman"/>
          <w:sz w:val="24"/>
          <w:szCs w:val="24"/>
        </w:rPr>
        <w:t xml:space="preserve"> </w:t>
      </w:r>
      <w:r w:rsidRPr="00C16496">
        <w:rPr>
          <w:rFonts w:ascii="Times New Roman" w:hAnsi="Times New Roman" w:cs="Times New Roman"/>
          <w:sz w:val="24"/>
          <w:szCs w:val="24"/>
        </w:rPr>
        <w:t xml:space="preserve">(1) În accepţiunea părţilor contractante, orice “notificare” adresată uneia dintre acestea, celeilalte, este valabil îndeplinită dacă este transmisă la adresa/sediul prevăzut în partea introductivă a prezentului contract. </w:t>
      </w:r>
    </w:p>
    <w:p w14:paraId="4ACC9276" w14:textId="0E85B625" w:rsidR="00FD3947" w:rsidRPr="00C16496" w:rsidRDefault="006533F3" w:rsidP="00367CC6">
      <w:pPr>
        <w:pStyle w:val="NoSpacing"/>
        <w:ind w:firstLine="708"/>
        <w:jc w:val="both"/>
        <w:rPr>
          <w:rFonts w:ascii="Times New Roman" w:hAnsi="Times New Roman" w:cs="Times New Roman"/>
          <w:sz w:val="24"/>
          <w:szCs w:val="24"/>
        </w:rPr>
      </w:pPr>
      <w:r w:rsidRPr="00C16496">
        <w:rPr>
          <w:rFonts w:ascii="Times New Roman" w:hAnsi="Times New Roman" w:cs="Times New Roman"/>
          <w:sz w:val="24"/>
          <w:szCs w:val="24"/>
        </w:rPr>
        <w:t>(2) În cazul în care notificarea se face pe cale poştală, ea va fi transmisă prin scrisoare recomandată cu confirmare de primire şi se consideră primită de destinatar la data menţionată de ofici</w:t>
      </w:r>
      <w:r w:rsidR="00194B77" w:rsidRPr="00C16496">
        <w:rPr>
          <w:rFonts w:ascii="Times New Roman" w:hAnsi="Times New Roman" w:cs="Times New Roman"/>
          <w:sz w:val="24"/>
          <w:szCs w:val="24"/>
        </w:rPr>
        <w:t>u</w:t>
      </w:r>
      <w:r w:rsidRPr="00C16496">
        <w:rPr>
          <w:rFonts w:ascii="Times New Roman" w:hAnsi="Times New Roman" w:cs="Times New Roman"/>
          <w:sz w:val="24"/>
          <w:szCs w:val="24"/>
        </w:rPr>
        <w:t xml:space="preserve">l poştal primitor pe această confirmare. </w:t>
      </w:r>
      <w:r w:rsidR="00194B77" w:rsidRPr="00C16496">
        <w:rPr>
          <w:rFonts w:ascii="Times New Roman" w:hAnsi="Times New Roman" w:cs="Times New Roman"/>
          <w:sz w:val="24"/>
          <w:szCs w:val="24"/>
        </w:rPr>
        <w:t>Dacă se transmite prin fax, confirmarea</w:t>
      </w:r>
      <w:r w:rsidRPr="00C16496">
        <w:rPr>
          <w:rFonts w:ascii="Times New Roman" w:hAnsi="Times New Roman" w:cs="Times New Roman"/>
          <w:sz w:val="24"/>
          <w:szCs w:val="24"/>
        </w:rPr>
        <w:t>, se consideră primită în prima zi lucrătoare după cea în care a fost expediată.</w:t>
      </w:r>
    </w:p>
    <w:p w14:paraId="2B87D612" w14:textId="5AEDAEFD" w:rsidR="00FD3947" w:rsidRPr="00C16496" w:rsidRDefault="006533F3" w:rsidP="007A3D07">
      <w:pPr>
        <w:pStyle w:val="NoSpacing"/>
        <w:jc w:val="both"/>
        <w:rPr>
          <w:rFonts w:ascii="Times New Roman" w:hAnsi="Times New Roman" w:cs="Times New Roman"/>
          <w:sz w:val="24"/>
          <w:szCs w:val="24"/>
        </w:rPr>
      </w:pPr>
      <w:r w:rsidRPr="00C16496">
        <w:rPr>
          <w:rFonts w:ascii="Times New Roman" w:hAnsi="Times New Roman" w:cs="Times New Roman"/>
          <w:sz w:val="24"/>
          <w:szCs w:val="24"/>
        </w:rPr>
        <w:t xml:space="preserve"> </w:t>
      </w:r>
      <w:r w:rsidR="00367CC6">
        <w:rPr>
          <w:rFonts w:ascii="Times New Roman" w:hAnsi="Times New Roman" w:cs="Times New Roman"/>
          <w:sz w:val="24"/>
          <w:szCs w:val="24"/>
        </w:rPr>
        <w:tab/>
      </w:r>
      <w:r w:rsidRPr="00C16496">
        <w:rPr>
          <w:rFonts w:ascii="Times New Roman" w:hAnsi="Times New Roman" w:cs="Times New Roman"/>
          <w:sz w:val="24"/>
          <w:szCs w:val="24"/>
        </w:rPr>
        <w:t xml:space="preserve">(3) Partea căreia îi este adresată “notificarea” va oferi răspunsul său celeilalte părţi, în termen de 10 zile lucrătoare de la recepţionarea notificării. </w:t>
      </w:r>
    </w:p>
    <w:p w14:paraId="797090BC" w14:textId="77777777" w:rsidR="00C16496" w:rsidRDefault="00C16496" w:rsidP="001C303D">
      <w:pPr>
        <w:jc w:val="both"/>
        <w:rPr>
          <w:rFonts w:ascii="Times New Roman" w:hAnsi="Times New Roman" w:cs="Times New Roman"/>
          <w:sz w:val="24"/>
          <w:szCs w:val="24"/>
        </w:rPr>
      </w:pPr>
    </w:p>
    <w:p w14:paraId="5A1AF75D" w14:textId="36C68888" w:rsidR="00FD3947" w:rsidRPr="00C16496" w:rsidRDefault="006533F3" w:rsidP="001C303D">
      <w:pPr>
        <w:jc w:val="both"/>
        <w:rPr>
          <w:rFonts w:ascii="Times New Roman" w:hAnsi="Times New Roman" w:cs="Times New Roman"/>
          <w:b/>
          <w:bCs/>
          <w:sz w:val="24"/>
          <w:szCs w:val="24"/>
        </w:rPr>
      </w:pPr>
      <w:r w:rsidRPr="00C16496">
        <w:rPr>
          <w:rFonts w:ascii="Times New Roman" w:hAnsi="Times New Roman" w:cs="Times New Roman"/>
          <w:b/>
          <w:bCs/>
          <w:sz w:val="24"/>
          <w:szCs w:val="24"/>
        </w:rPr>
        <w:t xml:space="preserve">VIII. FORŢA MAJORĂ </w:t>
      </w:r>
    </w:p>
    <w:p w14:paraId="615BDBD8" w14:textId="6B5EF447" w:rsidR="00FD3947" w:rsidRPr="00C16496" w:rsidRDefault="006533F3" w:rsidP="00711205">
      <w:pPr>
        <w:pStyle w:val="NoSpacing"/>
        <w:jc w:val="both"/>
        <w:rPr>
          <w:rFonts w:ascii="Times New Roman" w:hAnsi="Times New Roman" w:cs="Times New Roman"/>
          <w:sz w:val="24"/>
          <w:szCs w:val="24"/>
        </w:rPr>
      </w:pPr>
      <w:r w:rsidRPr="00367CC6">
        <w:rPr>
          <w:rFonts w:ascii="Times New Roman" w:hAnsi="Times New Roman" w:cs="Times New Roman"/>
          <w:b/>
          <w:bCs/>
          <w:sz w:val="24"/>
          <w:szCs w:val="24"/>
        </w:rPr>
        <w:t>Art.</w:t>
      </w:r>
      <w:r w:rsidR="00367CC6" w:rsidRPr="00367CC6">
        <w:rPr>
          <w:rFonts w:ascii="Times New Roman" w:hAnsi="Times New Roman" w:cs="Times New Roman"/>
          <w:b/>
          <w:bCs/>
          <w:sz w:val="24"/>
          <w:szCs w:val="24"/>
        </w:rPr>
        <w:t xml:space="preserve"> </w:t>
      </w:r>
      <w:r w:rsidRPr="00367CC6">
        <w:rPr>
          <w:rFonts w:ascii="Times New Roman" w:hAnsi="Times New Roman" w:cs="Times New Roman"/>
          <w:b/>
          <w:bCs/>
          <w:sz w:val="24"/>
          <w:szCs w:val="24"/>
        </w:rPr>
        <w:t>34.</w:t>
      </w:r>
      <w:r w:rsidRPr="00C16496">
        <w:rPr>
          <w:rFonts w:ascii="Times New Roman" w:hAnsi="Times New Roman" w:cs="Times New Roman"/>
          <w:sz w:val="24"/>
          <w:szCs w:val="24"/>
        </w:rPr>
        <w:t xml:space="preserve"> Forţa majoră exonerează de răspundere partea pe care o invocă în condiţiile legi, în cazul notificării scrise prealabile în termen de 3 zile lucrătoare de la apariţia cazului de forţă majoră. </w:t>
      </w:r>
    </w:p>
    <w:p w14:paraId="5956D5E7" w14:textId="34CE35DD" w:rsidR="00FD3947" w:rsidRPr="00C16496" w:rsidRDefault="006533F3" w:rsidP="00711205">
      <w:pPr>
        <w:pStyle w:val="NoSpacing"/>
        <w:jc w:val="both"/>
        <w:rPr>
          <w:rFonts w:ascii="Times New Roman" w:hAnsi="Times New Roman" w:cs="Times New Roman"/>
          <w:sz w:val="24"/>
          <w:szCs w:val="24"/>
        </w:rPr>
      </w:pPr>
      <w:r w:rsidRPr="00367CC6">
        <w:rPr>
          <w:rFonts w:ascii="Times New Roman" w:hAnsi="Times New Roman" w:cs="Times New Roman"/>
          <w:b/>
          <w:bCs/>
          <w:sz w:val="24"/>
          <w:szCs w:val="24"/>
        </w:rPr>
        <w:t>Art.</w:t>
      </w:r>
      <w:r w:rsidR="00367CC6" w:rsidRPr="00367CC6">
        <w:rPr>
          <w:rFonts w:ascii="Times New Roman" w:hAnsi="Times New Roman" w:cs="Times New Roman"/>
          <w:b/>
          <w:bCs/>
          <w:sz w:val="24"/>
          <w:szCs w:val="24"/>
        </w:rPr>
        <w:t xml:space="preserve"> </w:t>
      </w:r>
      <w:r w:rsidRPr="00367CC6">
        <w:rPr>
          <w:rFonts w:ascii="Times New Roman" w:hAnsi="Times New Roman" w:cs="Times New Roman"/>
          <w:b/>
          <w:bCs/>
          <w:sz w:val="24"/>
          <w:szCs w:val="24"/>
        </w:rPr>
        <w:t>35.</w:t>
      </w:r>
      <w:r w:rsidRPr="00C16496">
        <w:rPr>
          <w:rFonts w:ascii="Times New Roman" w:hAnsi="Times New Roman" w:cs="Times New Roman"/>
          <w:sz w:val="24"/>
          <w:szCs w:val="24"/>
        </w:rPr>
        <w:t xml:space="preserve"> Litigiile de orice fel care decurg din executarea prezentului contract se vor soluţiona pe cale amiabilă. În cazul în care acest lucru un este posibil, litigiul va transmis spre soluţionare instanţei judecătoreşti competente din Municipiul </w:t>
      </w:r>
      <w:r w:rsidR="00FD3947" w:rsidRPr="00C16496">
        <w:rPr>
          <w:rFonts w:ascii="Times New Roman" w:hAnsi="Times New Roman" w:cs="Times New Roman"/>
          <w:sz w:val="24"/>
          <w:szCs w:val="24"/>
        </w:rPr>
        <w:t>Satu  Mare</w:t>
      </w:r>
      <w:r w:rsidRPr="00C16496">
        <w:rPr>
          <w:rFonts w:ascii="Times New Roman" w:hAnsi="Times New Roman" w:cs="Times New Roman"/>
          <w:sz w:val="24"/>
          <w:szCs w:val="24"/>
        </w:rPr>
        <w:t xml:space="preserve">. </w:t>
      </w:r>
    </w:p>
    <w:p w14:paraId="1BFD29D2" w14:textId="77777777" w:rsidR="000C11AA" w:rsidRDefault="000C11AA" w:rsidP="001C303D">
      <w:pPr>
        <w:jc w:val="both"/>
        <w:rPr>
          <w:rFonts w:ascii="Times New Roman" w:hAnsi="Times New Roman" w:cs="Times New Roman"/>
          <w:sz w:val="24"/>
          <w:szCs w:val="24"/>
        </w:rPr>
      </w:pPr>
    </w:p>
    <w:p w14:paraId="345AA6D0" w14:textId="073821B2" w:rsidR="00FD3947" w:rsidRPr="00C16496" w:rsidRDefault="006533F3" w:rsidP="001C303D">
      <w:pPr>
        <w:jc w:val="both"/>
        <w:rPr>
          <w:rFonts w:ascii="Times New Roman" w:hAnsi="Times New Roman" w:cs="Times New Roman"/>
          <w:b/>
          <w:bCs/>
          <w:sz w:val="24"/>
          <w:szCs w:val="24"/>
        </w:rPr>
      </w:pPr>
      <w:r w:rsidRPr="00C16496">
        <w:rPr>
          <w:rFonts w:ascii="Times New Roman" w:hAnsi="Times New Roman" w:cs="Times New Roman"/>
          <w:b/>
          <w:bCs/>
          <w:sz w:val="24"/>
          <w:szCs w:val="24"/>
        </w:rPr>
        <w:t>IX. LITIGII</w:t>
      </w:r>
    </w:p>
    <w:p w14:paraId="605998B7" w14:textId="1D22FAB0" w:rsidR="00FD3947" w:rsidRPr="00C16496" w:rsidRDefault="006533F3" w:rsidP="007A3D07">
      <w:pPr>
        <w:pStyle w:val="NoSpacing"/>
        <w:jc w:val="both"/>
        <w:rPr>
          <w:rFonts w:ascii="Times New Roman" w:hAnsi="Times New Roman" w:cs="Times New Roman"/>
          <w:sz w:val="24"/>
          <w:szCs w:val="24"/>
        </w:rPr>
      </w:pPr>
      <w:r w:rsidRPr="00C16496">
        <w:rPr>
          <w:rFonts w:ascii="Times New Roman" w:hAnsi="Times New Roman" w:cs="Times New Roman"/>
          <w:sz w:val="24"/>
          <w:szCs w:val="24"/>
        </w:rPr>
        <w:t xml:space="preserve"> </w:t>
      </w:r>
      <w:r w:rsidRPr="00367CC6">
        <w:rPr>
          <w:rFonts w:ascii="Times New Roman" w:hAnsi="Times New Roman" w:cs="Times New Roman"/>
          <w:b/>
          <w:bCs/>
          <w:sz w:val="24"/>
          <w:szCs w:val="24"/>
        </w:rPr>
        <w:t>Art.</w:t>
      </w:r>
      <w:r w:rsidR="00367CC6" w:rsidRPr="00367CC6">
        <w:rPr>
          <w:rFonts w:ascii="Times New Roman" w:hAnsi="Times New Roman" w:cs="Times New Roman"/>
          <w:b/>
          <w:bCs/>
          <w:sz w:val="24"/>
          <w:szCs w:val="24"/>
        </w:rPr>
        <w:t xml:space="preserve"> </w:t>
      </w:r>
      <w:r w:rsidRPr="00367CC6">
        <w:rPr>
          <w:rFonts w:ascii="Times New Roman" w:hAnsi="Times New Roman" w:cs="Times New Roman"/>
          <w:b/>
          <w:bCs/>
          <w:sz w:val="24"/>
          <w:szCs w:val="24"/>
        </w:rPr>
        <w:t>36</w:t>
      </w:r>
      <w:r w:rsidRPr="00C16496">
        <w:rPr>
          <w:rFonts w:ascii="Times New Roman" w:hAnsi="Times New Roman" w:cs="Times New Roman"/>
          <w:sz w:val="24"/>
          <w:szCs w:val="24"/>
        </w:rPr>
        <w:t xml:space="preserve">. Litigiile de orice fel care decurg din executarea prezentului contract se vor soluţiona pe cale amiabilă. În cazul în care acest lucru un este posibil, litigiul va transmis spre soluţionare instanţei judecătoreşti competente din Municipiul </w:t>
      </w:r>
      <w:r w:rsidR="00FD3947" w:rsidRPr="00C16496">
        <w:rPr>
          <w:rFonts w:ascii="Times New Roman" w:hAnsi="Times New Roman" w:cs="Times New Roman"/>
          <w:sz w:val="24"/>
          <w:szCs w:val="24"/>
        </w:rPr>
        <w:t>Satu  Mare</w:t>
      </w:r>
      <w:r w:rsidRPr="00C16496">
        <w:rPr>
          <w:rFonts w:ascii="Times New Roman" w:hAnsi="Times New Roman" w:cs="Times New Roman"/>
          <w:sz w:val="24"/>
          <w:szCs w:val="24"/>
        </w:rPr>
        <w:t xml:space="preserve">. </w:t>
      </w:r>
    </w:p>
    <w:p w14:paraId="475F54B6" w14:textId="77777777" w:rsidR="00C16496" w:rsidRDefault="00C16496" w:rsidP="001C303D">
      <w:pPr>
        <w:jc w:val="both"/>
        <w:rPr>
          <w:rFonts w:ascii="Times New Roman" w:hAnsi="Times New Roman" w:cs="Times New Roman"/>
          <w:sz w:val="24"/>
          <w:szCs w:val="24"/>
        </w:rPr>
      </w:pPr>
    </w:p>
    <w:p w14:paraId="28DC8860" w14:textId="0D426668" w:rsidR="00FD3947" w:rsidRPr="00C16496" w:rsidRDefault="006533F3" w:rsidP="001C303D">
      <w:pPr>
        <w:jc w:val="both"/>
        <w:rPr>
          <w:rFonts w:ascii="Times New Roman" w:hAnsi="Times New Roman" w:cs="Times New Roman"/>
          <w:b/>
          <w:bCs/>
          <w:sz w:val="24"/>
          <w:szCs w:val="24"/>
        </w:rPr>
      </w:pPr>
      <w:r w:rsidRPr="00C16496">
        <w:rPr>
          <w:rFonts w:ascii="Times New Roman" w:hAnsi="Times New Roman" w:cs="Times New Roman"/>
          <w:b/>
          <w:bCs/>
          <w:sz w:val="24"/>
          <w:szCs w:val="24"/>
        </w:rPr>
        <w:lastRenderedPageBreak/>
        <w:t xml:space="preserve">X. DISPOZIŢII FINALE </w:t>
      </w:r>
    </w:p>
    <w:p w14:paraId="579E8A8A" w14:textId="21C37467" w:rsidR="00FD3947" w:rsidRPr="00C16496" w:rsidRDefault="006533F3" w:rsidP="00711205">
      <w:pPr>
        <w:pStyle w:val="NoSpacing"/>
        <w:jc w:val="both"/>
        <w:rPr>
          <w:rFonts w:ascii="Times New Roman" w:hAnsi="Times New Roman" w:cs="Times New Roman"/>
          <w:sz w:val="24"/>
          <w:szCs w:val="24"/>
        </w:rPr>
      </w:pPr>
      <w:r w:rsidRPr="00367CC6">
        <w:rPr>
          <w:rFonts w:ascii="Times New Roman" w:hAnsi="Times New Roman" w:cs="Times New Roman"/>
          <w:b/>
          <w:bCs/>
          <w:sz w:val="24"/>
          <w:szCs w:val="24"/>
        </w:rPr>
        <w:t>Art.</w:t>
      </w:r>
      <w:r w:rsidR="00367CC6" w:rsidRPr="00367CC6">
        <w:rPr>
          <w:rFonts w:ascii="Times New Roman" w:hAnsi="Times New Roman" w:cs="Times New Roman"/>
          <w:b/>
          <w:bCs/>
          <w:sz w:val="24"/>
          <w:szCs w:val="24"/>
        </w:rPr>
        <w:t xml:space="preserve"> </w:t>
      </w:r>
      <w:r w:rsidRPr="00367CC6">
        <w:rPr>
          <w:rFonts w:ascii="Times New Roman" w:hAnsi="Times New Roman" w:cs="Times New Roman"/>
          <w:b/>
          <w:bCs/>
          <w:sz w:val="24"/>
          <w:szCs w:val="24"/>
        </w:rPr>
        <w:t>37</w:t>
      </w:r>
      <w:r w:rsidRPr="00C16496">
        <w:rPr>
          <w:rFonts w:ascii="Times New Roman" w:hAnsi="Times New Roman" w:cs="Times New Roman"/>
          <w:sz w:val="24"/>
          <w:szCs w:val="24"/>
        </w:rPr>
        <w:t>. Prezentul contract constituie titlu executoriu în favoarea VÂNZĂTORULUI, conform Art.101 din legea nr. 36/1995, pentru recuperarea de la CUMPĂRĂTOR a oricăror sume datorate ca urmare a încheierii, desfăşurării sau desfiinţării prezentului contract.</w:t>
      </w:r>
    </w:p>
    <w:p w14:paraId="3CC3D2C5" w14:textId="61F7EDA7" w:rsidR="00FD3947" w:rsidRPr="00C16496" w:rsidRDefault="006533F3" w:rsidP="007A3D07">
      <w:pPr>
        <w:pStyle w:val="NoSpacing"/>
        <w:jc w:val="both"/>
        <w:rPr>
          <w:rFonts w:ascii="Times New Roman" w:hAnsi="Times New Roman" w:cs="Times New Roman"/>
          <w:sz w:val="24"/>
          <w:szCs w:val="24"/>
        </w:rPr>
      </w:pPr>
      <w:r w:rsidRPr="00C16496">
        <w:rPr>
          <w:rFonts w:ascii="Times New Roman" w:hAnsi="Times New Roman" w:cs="Times New Roman"/>
          <w:sz w:val="24"/>
          <w:szCs w:val="24"/>
        </w:rPr>
        <w:t xml:space="preserve"> </w:t>
      </w:r>
      <w:r w:rsidRPr="00367CC6">
        <w:rPr>
          <w:rFonts w:ascii="Times New Roman" w:hAnsi="Times New Roman" w:cs="Times New Roman"/>
          <w:b/>
          <w:bCs/>
          <w:sz w:val="24"/>
          <w:szCs w:val="24"/>
        </w:rPr>
        <w:t>Art.</w:t>
      </w:r>
      <w:r w:rsidR="00367CC6" w:rsidRPr="00367CC6">
        <w:rPr>
          <w:rFonts w:ascii="Times New Roman" w:hAnsi="Times New Roman" w:cs="Times New Roman"/>
          <w:b/>
          <w:bCs/>
          <w:sz w:val="24"/>
          <w:szCs w:val="24"/>
        </w:rPr>
        <w:t xml:space="preserve"> </w:t>
      </w:r>
      <w:r w:rsidRPr="00367CC6">
        <w:rPr>
          <w:rFonts w:ascii="Times New Roman" w:hAnsi="Times New Roman" w:cs="Times New Roman"/>
          <w:b/>
          <w:bCs/>
          <w:sz w:val="24"/>
          <w:szCs w:val="24"/>
        </w:rPr>
        <w:t>38</w:t>
      </w:r>
      <w:r w:rsidRPr="00C16496">
        <w:rPr>
          <w:rFonts w:ascii="Times New Roman" w:hAnsi="Times New Roman" w:cs="Times New Roman"/>
          <w:sz w:val="24"/>
          <w:szCs w:val="24"/>
        </w:rPr>
        <w:t xml:space="preserve">. Prezentul contract se completează cu prevederile legale în vigoare. Dacă vreuna dintre prevederile prezentului contract devine nulă, inaplicabilă sau ilegală, în totalitate sau în parte, restul prevederilor vor rămâne în vigoare, neschimbate, iar părţile se vor întâlni cât mai curând posibil şi vor </w:t>
      </w:r>
      <w:r w:rsidR="00194B77" w:rsidRPr="00C16496">
        <w:rPr>
          <w:rFonts w:ascii="Times New Roman" w:hAnsi="Times New Roman" w:cs="Times New Roman"/>
          <w:sz w:val="24"/>
          <w:szCs w:val="24"/>
        </w:rPr>
        <w:t>conveni</w:t>
      </w:r>
      <w:r w:rsidRPr="00C16496">
        <w:rPr>
          <w:rFonts w:ascii="Times New Roman" w:hAnsi="Times New Roman" w:cs="Times New Roman"/>
          <w:sz w:val="24"/>
          <w:szCs w:val="24"/>
        </w:rPr>
        <w:t xml:space="preserve"> cu bună credinţă asupra acceptării clauzei legale cea mai apropiată scopului contractului şi care are un efect economic egal. </w:t>
      </w:r>
    </w:p>
    <w:p w14:paraId="376AE337" w14:textId="78BADDAC" w:rsidR="00FD3947" w:rsidRPr="00C16496" w:rsidRDefault="006533F3" w:rsidP="00711205">
      <w:pPr>
        <w:pStyle w:val="NoSpacing"/>
        <w:jc w:val="both"/>
        <w:rPr>
          <w:rFonts w:ascii="Times New Roman" w:hAnsi="Times New Roman" w:cs="Times New Roman"/>
          <w:sz w:val="24"/>
          <w:szCs w:val="24"/>
        </w:rPr>
      </w:pPr>
      <w:r w:rsidRPr="00367CC6">
        <w:rPr>
          <w:rFonts w:ascii="Times New Roman" w:hAnsi="Times New Roman" w:cs="Times New Roman"/>
          <w:b/>
          <w:bCs/>
          <w:sz w:val="24"/>
          <w:szCs w:val="24"/>
        </w:rPr>
        <w:t>Art.</w:t>
      </w:r>
      <w:r w:rsidR="00367CC6" w:rsidRPr="00367CC6">
        <w:rPr>
          <w:rFonts w:ascii="Times New Roman" w:hAnsi="Times New Roman" w:cs="Times New Roman"/>
          <w:b/>
          <w:bCs/>
          <w:sz w:val="24"/>
          <w:szCs w:val="24"/>
        </w:rPr>
        <w:t xml:space="preserve"> </w:t>
      </w:r>
      <w:r w:rsidRPr="00367CC6">
        <w:rPr>
          <w:rFonts w:ascii="Times New Roman" w:hAnsi="Times New Roman" w:cs="Times New Roman"/>
          <w:b/>
          <w:bCs/>
          <w:sz w:val="24"/>
          <w:szCs w:val="24"/>
        </w:rPr>
        <w:t>39.</w:t>
      </w:r>
      <w:r w:rsidRPr="00C16496">
        <w:rPr>
          <w:rFonts w:ascii="Times New Roman" w:hAnsi="Times New Roman" w:cs="Times New Roman"/>
          <w:sz w:val="24"/>
          <w:szCs w:val="24"/>
        </w:rPr>
        <w:t xml:space="preserve"> Schiţa apartamentului - este asumată de părţi la încheierea prezentului contract de vânzare</w:t>
      </w:r>
      <w:r w:rsidR="00194B77" w:rsidRPr="00C16496">
        <w:rPr>
          <w:rFonts w:ascii="Times New Roman" w:hAnsi="Times New Roman" w:cs="Times New Roman"/>
          <w:sz w:val="24"/>
          <w:szCs w:val="24"/>
        </w:rPr>
        <w:t>-</w:t>
      </w:r>
      <w:r w:rsidRPr="00C16496">
        <w:rPr>
          <w:rFonts w:ascii="Times New Roman" w:hAnsi="Times New Roman" w:cs="Times New Roman"/>
          <w:sz w:val="24"/>
          <w:szCs w:val="24"/>
        </w:rPr>
        <w:t xml:space="preserve">cumpărare </w:t>
      </w:r>
      <w:r w:rsidR="00194B77" w:rsidRPr="00C16496">
        <w:rPr>
          <w:rFonts w:ascii="Times New Roman" w:hAnsi="Times New Roman" w:cs="Times New Roman"/>
          <w:sz w:val="24"/>
          <w:szCs w:val="24"/>
        </w:rPr>
        <w:t>ș</w:t>
      </w:r>
      <w:r w:rsidRPr="00C16496">
        <w:rPr>
          <w:rFonts w:ascii="Times New Roman" w:hAnsi="Times New Roman" w:cs="Times New Roman"/>
          <w:sz w:val="24"/>
          <w:szCs w:val="24"/>
        </w:rPr>
        <w:t xml:space="preserve">i face parte integrantă din acesta. </w:t>
      </w:r>
    </w:p>
    <w:p w14:paraId="5C27A6F1" w14:textId="33D70F17" w:rsidR="00FD3947" w:rsidRPr="00C16496" w:rsidRDefault="006533F3" w:rsidP="00711205">
      <w:pPr>
        <w:pStyle w:val="NoSpacing"/>
        <w:jc w:val="both"/>
        <w:rPr>
          <w:rFonts w:ascii="Times New Roman" w:hAnsi="Times New Roman" w:cs="Times New Roman"/>
          <w:sz w:val="24"/>
          <w:szCs w:val="24"/>
        </w:rPr>
      </w:pPr>
      <w:r w:rsidRPr="00367CC6">
        <w:rPr>
          <w:rFonts w:ascii="Times New Roman" w:hAnsi="Times New Roman" w:cs="Times New Roman"/>
          <w:b/>
          <w:bCs/>
          <w:sz w:val="24"/>
          <w:szCs w:val="24"/>
        </w:rPr>
        <w:t>Art.</w:t>
      </w:r>
      <w:r w:rsidR="00367CC6" w:rsidRPr="00367CC6">
        <w:rPr>
          <w:rFonts w:ascii="Times New Roman" w:hAnsi="Times New Roman" w:cs="Times New Roman"/>
          <w:b/>
          <w:bCs/>
          <w:sz w:val="24"/>
          <w:szCs w:val="24"/>
        </w:rPr>
        <w:t xml:space="preserve"> </w:t>
      </w:r>
      <w:r w:rsidRPr="00367CC6">
        <w:rPr>
          <w:rFonts w:ascii="Times New Roman" w:hAnsi="Times New Roman" w:cs="Times New Roman"/>
          <w:b/>
          <w:bCs/>
          <w:sz w:val="24"/>
          <w:szCs w:val="24"/>
        </w:rPr>
        <w:t>40.</w:t>
      </w:r>
      <w:r w:rsidR="00194B77" w:rsidRPr="00C16496">
        <w:rPr>
          <w:rFonts w:ascii="Times New Roman" w:hAnsi="Times New Roman" w:cs="Times New Roman"/>
          <w:sz w:val="24"/>
          <w:szCs w:val="24"/>
        </w:rPr>
        <w:t xml:space="preserve"> </w:t>
      </w:r>
      <w:r w:rsidRPr="00C16496">
        <w:rPr>
          <w:rFonts w:ascii="Times New Roman" w:hAnsi="Times New Roman" w:cs="Times New Roman"/>
          <w:sz w:val="24"/>
          <w:szCs w:val="24"/>
        </w:rPr>
        <w:t xml:space="preserve">Procesul verbal de predare-primire a locuinţei, semnat de ambele părţi şi anexat prezentului contract, face parte integrantă din acesta. </w:t>
      </w:r>
    </w:p>
    <w:p w14:paraId="3FC82AC1" w14:textId="5C6AB142" w:rsidR="00FD3947" w:rsidRPr="00C16496" w:rsidRDefault="006533F3" w:rsidP="00711205">
      <w:pPr>
        <w:pStyle w:val="NoSpacing"/>
        <w:jc w:val="both"/>
        <w:rPr>
          <w:rFonts w:ascii="Times New Roman" w:hAnsi="Times New Roman" w:cs="Times New Roman"/>
          <w:sz w:val="24"/>
          <w:szCs w:val="24"/>
        </w:rPr>
      </w:pPr>
      <w:r w:rsidRPr="00367CC6">
        <w:rPr>
          <w:rFonts w:ascii="Times New Roman" w:hAnsi="Times New Roman" w:cs="Times New Roman"/>
          <w:b/>
          <w:bCs/>
          <w:sz w:val="24"/>
          <w:szCs w:val="24"/>
        </w:rPr>
        <w:t>Art.</w:t>
      </w:r>
      <w:r w:rsidR="00367CC6" w:rsidRPr="00367CC6">
        <w:rPr>
          <w:rFonts w:ascii="Times New Roman" w:hAnsi="Times New Roman" w:cs="Times New Roman"/>
          <w:b/>
          <w:bCs/>
          <w:sz w:val="24"/>
          <w:szCs w:val="24"/>
        </w:rPr>
        <w:t xml:space="preserve"> </w:t>
      </w:r>
      <w:r w:rsidRPr="00367CC6">
        <w:rPr>
          <w:rFonts w:ascii="Times New Roman" w:hAnsi="Times New Roman" w:cs="Times New Roman"/>
          <w:b/>
          <w:bCs/>
          <w:sz w:val="24"/>
          <w:szCs w:val="24"/>
        </w:rPr>
        <w:t>41</w:t>
      </w:r>
      <w:r w:rsidRPr="00C16496">
        <w:rPr>
          <w:rFonts w:ascii="Times New Roman" w:hAnsi="Times New Roman" w:cs="Times New Roman"/>
          <w:sz w:val="24"/>
          <w:szCs w:val="24"/>
        </w:rPr>
        <w:t xml:space="preserve">.(1) Noi </w:t>
      </w:r>
      <w:r w:rsidR="00194B77" w:rsidRPr="00C16496">
        <w:rPr>
          <w:rFonts w:ascii="Times New Roman" w:hAnsi="Times New Roman" w:cs="Times New Roman"/>
          <w:sz w:val="24"/>
          <w:szCs w:val="24"/>
        </w:rPr>
        <w:t>părțile</w:t>
      </w:r>
      <w:r w:rsidRPr="00C16496">
        <w:rPr>
          <w:rFonts w:ascii="Times New Roman" w:hAnsi="Times New Roman" w:cs="Times New Roman"/>
          <w:sz w:val="24"/>
          <w:szCs w:val="24"/>
        </w:rPr>
        <w:t xml:space="preserve"> contractante, împuternicim în mod expres Biroul Notarial, care s-a ocupat de autentificarea prezentului contract, să-l comunice O.C.P.I. </w:t>
      </w:r>
      <w:r w:rsidR="00FD3947" w:rsidRPr="00C16496">
        <w:rPr>
          <w:rFonts w:ascii="Times New Roman" w:hAnsi="Times New Roman" w:cs="Times New Roman"/>
          <w:sz w:val="24"/>
          <w:szCs w:val="24"/>
        </w:rPr>
        <w:t>Satu Mare</w:t>
      </w:r>
      <w:r w:rsidRPr="00C16496">
        <w:rPr>
          <w:rFonts w:ascii="Times New Roman" w:hAnsi="Times New Roman" w:cs="Times New Roman"/>
          <w:sz w:val="24"/>
          <w:szCs w:val="24"/>
        </w:rPr>
        <w:t xml:space="preserve">, în vederea înscrierii sale în cartea funciară. </w:t>
      </w:r>
    </w:p>
    <w:p w14:paraId="5B710836" w14:textId="1FCC5971" w:rsidR="00FD3947" w:rsidRPr="00C16496" w:rsidRDefault="006533F3" w:rsidP="00367CC6">
      <w:pPr>
        <w:pStyle w:val="NoSpacing"/>
        <w:ind w:firstLine="708"/>
        <w:jc w:val="both"/>
        <w:rPr>
          <w:rFonts w:ascii="Times New Roman" w:hAnsi="Times New Roman" w:cs="Times New Roman"/>
          <w:sz w:val="24"/>
          <w:szCs w:val="24"/>
        </w:rPr>
      </w:pPr>
      <w:r w:rsidRPr="00C16496">
        <w:rPr>
          <w:rFonts w:ascii="Times New Roman" w:hAnsi="Times New Roman" w:cs="Times New Roman"/>
          <w:sz w:val="24"/>
          <w:szCs w:val="24"/>
        </w:rPr>
        <w:t xml:space="preserve">(2) Taxele şi onorariul prilejuite de autentificarea prezentului contract, sunt suportate de CUMPĂRĂTOR, în sarcina căruia se află şi cheltuielile de </w:t>
      </w:r>
      <w:r w:rsidR="00194B77" w:rsidRPr="00C16496">
        <w:rPr>
          <w:rFonts w:ascii="Times New Roman" w:hAnsi="Times New Roman" w:cs="Times New Roman"/>
          <w:sz w:val="24"/>
          <w:szCs w:val="24"/>
        </w:rPr>
        <w:t>intabulare</w:t>
      </w:r>
      <w:r w:rsidRPr="00C16496">
        <w:rPr>
          <w:rFonts w:ascii="Times New Roman" w:hAnsi="Times New Roman" w:cs="Times New Roman"/>
          <w:sz w:val="24"/>
          <w:szCs w:val="24"/>
        </w:rPr>
        <w:t xml:space="preserve">. </w:t>
      </w:r>
    </w:p>
    <w:p w14:paraId="18489DB0" w14:textId="77777777" w:rsidR="00FD3947" w:rsidRPr="00C16496" w:rsidRDefault="006533F3" w:rsidP="00367CC6">
      <w:pPr>
        <w:pStyle w:val="NoSpacing"/>
        <w:ind w:firstLine="708"/>
        <w:jc w:val="both"/>
        <w:rPr>
          <w:rFonts w:ascii="Times New Roman" w:hAnsi="Times New Roman" w:cs="Times New Roman"/>
          <w:sz w:val="24"/>
          <w:szCs w:val="24"/>
        </w:rPr>
      </w:pPr>
      <w:r w:rsidRPr="00C16496">
        <w:rPr>
          <w:rFonts w:ascii="Times New Roman" w:hAnsi="Times New Roman" w:cs="Times New Roman"/>
          <w:sz w:val="24"/>
          <w:szCs w:val="24"/>
        </w:rPr>
        <w:t xml:space="preserve">(3) Subsemnatele părţi declarăm că înaintea semnării, am citit personal actul, am constatat că exprimă voinţa noastră, am înţeles şi acceptăm efectele acestuia şi solicităm autentificarea lui. </w:t>
      </w:r>
    </w:p>
    <w:p w14:paraId="16856F3E" w14:textId="77777777" w:rsidR="00FD3947" w:rsidRPr="00C16496" w:rsidRDefault="006533F3" w:rsidP="00367CC6">
      <w:pPr>
        <w:pStyle w:val="NoSpacing"/>
        <w:ind w:firstLine="708"/>
        <w:jc w:val="both"/>
        <w:rPr>
          <w:rFonts w:ascii="Times New Roman" w:hAnsi="Times New Roman" w:cs="Times New Roman"/>
          <w:sz w:val="24"/>
          <w:szCs w:val="24"/>
        </w:rPr>
      </w:pPr>
      <w:r w:rsidRPr="00C16496">
        <w:rPr>
          <w:rFonts w:ascii="Times New Roman" w:hAnsi="Times New Roman" w:cs="Times New Roman"/>
          <w:sz w:val="24"/>
          <w:szCs w:val="24"/>
        </w:rPr>
        <w:t xml:space="preserve">(4) Prezentul act se va depune, din oficiu, la biroul de carte funciară de către notarul public agreat de către ambele părţi. </w:t>
      </w:r>
    </w:p>
    <w:p w14:paraId="37F9A43C" w14:textId="2D7EB767" w:rsidR="00FD3947" w:rsidRPr="00C16496" w:rsidRDefault="006533F3" w:rsidP="00367CC6">
      <w:pPr>
        <w:pStyle w:val="NoSpacing"/>
        <w:ind w:firstLine="708"/>
        <w:jc w:val="both"/>
        <w:rPr>
          <w:rFonts w:ascii="Times New Roman" w:hAnsi="Times New Roman" w:cs="Times New Roman"/>
          <w:sz w:val="24"/>
          <w:szCs w:val="24"/>
        </w:rPr>
      </w:pPr>
      <w:r w:rsidRPr="00C16496">
        <w:rPr>
          <w:rFonts w:ascii="Times New Roman" w:hAnsi="Times New Roman" w:cs="Times New Roman"/>
          <w:sz w:val="24"/>
          <w:szCs w:val="24"/>
        </w:rPr>
        <w:t xml:space="preserve">(5) </w:t>
      </w:r>
      <w:r w:rsidR="00B92BFD" w:rsidRPr="00C16496">
        <w:rPr>
          <w:rFonts w:ascii="Times New Roman" w:hAnsi="Times New Roman" w:cs="Times New Roman"/>
          <w:sz w:val="24"/>
          <w:szCs w:val="24"/>
        </w:rPr>
        <w:t>Tehnoredactat conform contractului cadru aprobat prin H.C.L.nr…/…</w:t>
      </w:r>
      <w:r w:rsidR="00367CC6">
        <w:rPr>
          <w:rFonts w:ascii="Times New Roman" w:hAnsi="Times New Roman" w:cs="Times New Roman"/>
          <w:sz w:val="24"/>
          <w:szCs w:val="24"/>
        </w:rPr>
        <w:t xml:space="preserve"> </w:t>
      </w:r>
      <w:r w:rsidR="00B92BFD" w:rsidRPr="00C16496">
        <w:rPr>
          <w:rFonts w:ascii="Times New Roman" w:hAnsi="Times New Roman" w:cs="Times New Roman"/>
          <w:sz w:val="24"/>
          <w:szCs w:val="24"/>
        </w:rPr>
        <w:t>şi autentificat de Notar Public…., cu sediul în Satu Mare, județul Satu Mare, în 3</w:t>
      </w:r>
      <w:r w:rsidR="00367CC6">
        <w:rPr>
          <w:rFonts w:ascii="Times New Roman" w:hAnsi="Times New Roman" w:cs="Times New Roman"/>
          <w:sz w:val="24"/>
          <w:szCs w:val="24"/>
        </w:rPr>
        <w:t xml:space="preserve"> </w:t>
      </w:r>
      <w:r w:rsidR="00B92BFD" w:rsidRPr="00C16496">
        <w:rPr>
          <w:rFonts w:ascii="Times New Roman" w:hAnsi="Times New Roman" w:cs="Times New Roman"/>
          <w:sz w:val="24"/>
          <w:szCs w:val="24"/>
        </w:rPr>
        <w:t>(trei) exemplare, din care una pentru cumpărător, azi data autentificării</w:t>
      </w:r>
      <w:r w:rsidRPr="00C16496">
        <w:rPr>
          <w:rFonts w:ascii="Times New Roman" w:hAnsi="Times New Roman" w:cs="Times New Roman"/>
          <w:sz w:val="24"/>
          <w:szCs w:val="24"/>
        </w:rPr>
        <w:t>.</w:t>
      </w:r>
    </w:p>
    <w:p w14:paraId="5AF7A223" w14:textId="77777777" w:rsidR="00F34561" w:rsidRPr="00C16496" w:rsidRDefault="00F34561" w:rsidP="00B92BFD">
      <w:pPr>
        <w:rPr>
          <w:rFonts w:ascii="Times New Roman" w:hAnsi="Times New Roman" w:cs="Times New Roman"/>
          <w:sz w:val="24"/>
          <w:szCs w:val="24"/>
        </w:rPr>
      </w:pPr>
    </w:p>
    <w:p w14:paraId="3F9768E0" w14:textId="77777777" w:rsidR="00F34561" w:rsidRPr="00C16496" w:rsidRDefault="00F34561" w:rsidP="00B92BFD">
      <w:pPr>
        <w:rPr>
          <w:rFonts w:ascii="Times New Roman" w:hAnsi="Times New Roman" w:cs="Times New Roman"/>
          <w:sz w:val="24"/>
          <w:szCs w:val="24"/>
        </w:rPr>
      </w:pPr>
    </w:p>
    <w:p w14:paraId="6FD948B9" w14:textId="642E6F12" w:rsidR="00F34561" w:rsidRPr="00C16496" w:rsidRDefault="00F34561" w:rsidP="00B92BFD">
      <w:pPr>
        <w:rPr>
          <w:rFonts w:ascii="Times New Roman" w:hAnsi="Times New Roman" w:cs="Times New Roman"/>
          <w:sz w:val="24"/>
          <w:szCs w:val="24"/>
        </w:rPr>
      </w:pPr>
      <w:r w:rsidRPr="00C16496">
        <w:rPr>
          <w:rFonts w:ascii="Times New Roman" w:hAnsi="Times New Roman" w:cs="Times New Roman"/>
          <w:sz w:val="24"/>
          <w:szCs w:val="24"/>
        </w:rPr>
        <w:t xml:space="preserve">    </w:t>
      </w:r>
      <w:r w:rsidR="00B92BFD" w:rsidRPr="00C16496">
        <w:rPr>
          <w:rFonts w:ascii="Times New Roman" w:hAnsi="Times New Roman" w:cs="Times New Roman"/>
          <w:sz w:val="24"/>
          <w:szCs w:val="24"/>
        </w:rPr>
        <w:t xml:space="preserve">VANZATOR, </w:t>
      </w:r>
      <w:r w:rsidR="00B92BFD" w:rsidRPr="00C16496">
        <w:rPr>
          <w:rFonts w:ascii="Times New Roman" w:hAnsi="Times New Roman" w:cs="Times New Roman"/>
          <w:sz w:val="24"/>
          <w:szCs w:val="24"/>
        </w:rPr>
        <w:tab/>
      </w:r>
      <w:r w:rsidR="00B92BFD" w:rsidRPr="00C16496">
        <w:rPr>
          <w:rFonts w:ascii="Times New Roman" w:hAnsi="Times New Roman" w:cs="Times New Roman"/>
          <w:sz w:val="24"/>
          <w:szCs w:val="24"/>
        </w:rPr>
        <w:tab/>
      </w:r>
      <w:r w:rsidR="00B92BFD" w:rsidRPr="00C16496">
        <w:rPr>
          <w:rFonts w:ascii="Times New Roman" w:hAnsi="Times New Roman" w:cs="Times New Roman"/>
          <w:sz w:val="24"/>
          <w:szCs w:val="24"/>
        </w:rPr>
        <w:tab/>
      </w:r>
      <w:r w:rsidR="00B92BFD" w:rsidRPr="00C16496">
        <w:rPr>
          <w:rFonts w:ascii="Times New Roman" w:hAnsi="Times New Roman" w:cs="Times New Roman"/>
          <w:sz w:val="24"/>
          <w:szCs w:val="24"/>
        </w:rPr>
        <w:tab/>
      </w:r>
      <w:r w:rsidR="00B92BFD" w:rsidRPr="00C16496">
        <w:rPr>
          <w:rFonts w:ascii="Times New Roman" w:hAnsi="Times New Roman" w:cs="Times New Roman"/>
          <w:sz w:val="24"/>
          <w:szCs w:val="24"/>
        </w:rPr>
        <w:tab/>
      </w:r>
      <w:r w:rsidR="00B92BFD" w:rsidRPr="00C16496">
        <w:rPr>
          <w:rFonts w:ascii="Times New Roman" w:hAnsi="Times New Roman" w:cs="Times New Roman"/>
          <w:sz w:val="24"/>
          <w:szCs w:val="24"/>
        </w:rPr>
        <w:tab/>
      </w:r>
      <w:r w:rsidRPr="00C16496">
        <w:rPr>
          <w:rFonts w:ascii="Times New Roman" w:hAnsi="Times New Roman" w:cs="Times New Roman"/>
          <w:sz w:val="24"/>
          <w:szCs w:val="24"/>
        </w:rPr>
        <w:t xml:space="preserve">    </w:t>
      </w:r>
      <w:r w:rsidR="00B92BFD" w:rsidRPr="00C16496">
        <w:rPr>
          <w:rFonts w:ascii="Times New Roman" w:hAnsi="Times New Roman" w:cs="Times New Roman"/>
          <w:sz w:val="24"/>
          <w:szCs w:val="24"/>
        </w:rPr>
        <w:tab/>
        <w:t>CUMPARATOR</w:t>
      </w:r>
    </w:p>
    <w:p w14:paraId="7468EE14" w14:textId="7F6516F3" w:rsidR="008D0E39" w:rsidRPr="00C16496" w:rsidRDefault="008D0E39" w:rsidP="008D0E39">
      <w:pPr>
        <w:spacing w:line="240" w:lineRule="auto"/>
        <w:rPr>
          <w:rFonts w:ascii="Times New Roman" w:hAnsi="Times New Roman" w:cs="Times New Roman"/>
          <w:sz w:val="24"/>
          <w:szCs w:val="24"/>
        </w:rPr>
      </w:pPr>
      <w:r w:rsidRPr="00C16496">
        <w:rPr>
          <w:rFonts w:ascii="Times New Roman" w:hAnsi="Times New Roman" w:cs="Times New Roman"/>
          <w:sz w:val="24"/>
          <w:szCs w:val="24"/>
        </w:rPr>
        <w:tab/>
      </w:r>
    </w:p>
    <w:p w14:paraId="78827910" w14:textId="77777777" w:rsidR="008D0E39" w:rsidRPr="00C16496" w:rsidRDefault="008D0E39" w:rsidP="008D0E39">
      <w:pPr>
        <w:spacing w:line="240" w:lineRule="auto"/>
        <w:rPr>
          <w:rFonts w:ascii="Times New Roman" w:hAnsi="Times New Roman" w:cs="Times New Roman"/>
          <w:sz w:val="24"/>
          <w:szCs w:val="24"/>
        </w:rPr>
      </w:pPr>
      <w:r w:rsidRPr="00C16496">
        <w:rPr>
          <w:rFonts w:ascii="Times New Roman" w:hAnsi="Times New Roman" w:cs="Times New Roman"/>
          <w:sz w:val="24"/>
          <w:szCs w:val="24"/>
        </w:rPr>
        <w:t xml:space="preserve">                                                        Șef serviciu</w:t>
      </w:r>
    </w:p>
    <w:p w14:paraId="406B4822" w14:textId="77777777" w:rsidR="008D0E39" w:rsidRPr="00C16496" w:rsidRDefault="008D0E39" w:rsidP="008D0E39">
      <w:pPr>
        <w:spacing w:line="240" w:lineRule="auto"/>
        <w:rPr>
          <w:rFonts w:ascii="Times New Roman" w:hAnsi="Times New Roman" w:cs="Times New Roman"/>
          <w:sz w:val="24"/>
          <w:szCs w:val="24"/>
        </w:rPr>
      </w:pPr>
      <w:r w:rsidRPr="00C16496">
        <w:rPr>
          <w:rFonts w:ascii="Times New Roman" w:hAnsi="Times New Roman" w:cs="Times New Roman"/>
          <w:sz w:val="24"/>
          <w:szCs w:val="24"/>
        </w:rPr>
        <w:t xml:space="preserve">                                                       Faur Mihaela</w:t>
      </w:r>
    </w:p>
    <w:p w14:paraId="66461D2E" w14:textId="77777777" w:rsidR="00711205" w:rsidRPr="004414BF" w:rsidRDefault="00711205" w:rsidP="00711205">
      <w:pPr>
        <w:pStyle w:val="NoSpacing"/>
        <w:jc w:val="both"/>
        <w:rPr>
          <w:rFonts w:ascii="Times New Roman" w:hAnsi="Times New Roman" w:cs="Times New Roman"/>
          <w:sz w:val="28"/>
          <w:szCs w:val="28"/>
        </w:rPr>
      </w:pPr>
    </w:p>
    <w:p w14:paraId="2ADA4B00" w14:textId="62A99002" w:rsidR="00711205" w:rsidRPr="00711205" w:rsidRDefault="00711205" w:rsidP="00711205">
      <w:pPr>
        <w:pStyle w:val="NoSpacing"/>
        <w:jc w:val="both"/>
        <w:rPr>
          <w:rFonts w:ascii="Times New Roman" w:hAnsi="Times New Roman" w:cs="Times New Roman"/>
          <w:sz w:val="24"/>
          <w:szCs w:val="24"/>
        </w:rPr>
      </w:pPr>
      <w:r w:rsidRPr="00711205">
        <w:rPr>
          <w:rFonts w:ascii="Times New Roman" w:hAnsi="Times New Roman" w:cs="Times New Roman"/>
          <w:sz w:val="24"/>
          <w:szCs w:val="24"/>
        </w:rPr>
        <w:t>Președinte de ședință,</w:t>
      </w:r>
      <w:r w:rsidRPr="00711205">
        <w:rPr>
          <w:rFonts w:ascii="Times New Roman" w:hAnsi="Times New Roman" w:cs="Times New Roman"/>
          <w:sz w:val="24"/>
          <w:szCs w:val="24"/>
        </w:rPr>
        <w:tab/>
      </w:r>
      <w:r w:rsidRPr="00711205">
        <w:rPr>
          <w:rFonts w:ascii="Times New Roman" w:hAnsi="Times New Roman" w:cs="Times New Roman"/>
          <w:sz w:val="24"/>
          <w:szCs w:val="24"/>
        </w:rPr>
        <w:tab/>
        <w:t xml:space="preserve">                                                  </w:t>
      </w:r>
      <w:r w:rsidR="00A0591A">
        <w:rPr>
          <w:rFonts w:ascii="Times New Roman" w:hAnsi="Times New Roman" w:cs="Times New Roman"/>
          <w:sz w:val="24"/>
          <w:szCs w:val="24"/>
        </w:rPr>
        <w:t xml:space="preserve">   </w:t>
      </w:r>
      <w:r w:rsidRPr="00711205">
        <w:rPr>
          <w:rFonts w:ascii="Times New Roman" w:hAnsi="Times New Roman" w:cs="Times New Roman"/>
          <w:sz w:val="24"/>
          <w:szCs w:val="24"/>
        </w:rPr>
        <w:t>Secretar general,</w:t>
      </w:r>
    </w:p>
    <w:p w14:paraId="137BF7F3" w14:textId="77777777" w:rsidR="00711205" w:rsidRPr="00711205" w:rsidRDefault="00711205" w:rsidP="00711205">
      <w:pPr>
        <w:pStyle w:val="NoSpacing"/>
        <w:jc w:val="both"/>
        <w:rPr>
          <w:rFonts w:ascii="Times New Roman" w:hAnsi="Times New Roman" w:cs="Times New Roman"/>
          <w:sz w:val="24"/>
          <w:szCs w:val="24"/>
        </w:rPr>
      </w:pPr>
      <w:r w:rsidRPr="00711205">
        <w:rPr>
          <w:rFonts w:ascii="Times New Roman" w:hAnsi="Times New Roman" w:cs="Times New Roman"/>
          <w:sz w:val="24"/>
          <w:szCs w:val="24"/>
        </w:rPr>
        <w:t xml:space="preserve">  Coica Costel Dorel                                                                 Mihaela Maria Racolța</w:t>
      </w:r>
    </w:p>
    <w:p w14:paraId="15E3DA8E" w14:textId="77777777" w:rsidR="00711205" w:rsidRPr="00711205" w:rsidRDefault="00711205" w:rsidP="00711205">
      <w:pPr>
        <w:pStyle w:val="NoSpacing"/>
        <w:jc w:val="both"/>
        <w:rPr>
          <w:rFonts w:ascii="Times New Roman" w:hAnsi="Times New Roman" w:cs="Times New Roman"/>
          <w:sz w:val="24"/>
          <w:szCs w:val="24"/>
        </w:rPr>
      </w:pPr>
    </w:p>
    <w:p w14:paraId="614432AE" w14:textId="77777777" w:rsidR="00711205" w:rsidRPr="004414BF" w:rsidRDefault="00711205" w:rsidP="00711205">
      <w:pPr>
        <w:pStyle w:val="NoSpacing"/>
        <w:jc w:val="both"/>
        <w:rPr>
          <w:rFonts w:ascii="Times New Roman" w:hAnsi="Times New Roman" w:cs="Times New Roman"/>
          <w:sz w:val="28"/>
          <w:szCs w:val="28"/>
        </w:rPr>
      </w:pPr>
    </w:p>
    <w:p w14:paraId="75F483EC" w14:textId="77777777" w:rsidR="00F34561" w:rsidRPr="00C16496" w:rsidRDefault="00F34561" w:rsidP="00B92BFD">
      <w:pPr>
        <w:rPr>
          <w:rFonts w:ascii="Times New Roman" w:hAnsi="Times New Roman" w:cs="Times New Roman"/>
          <w:sz w:val="24"/>
          <w:szCs w:val="24"/>
        </w:rPr>
      </w:pPr>
    </w:p>
    <w:sectPr w:rsidR="00F34561" w:rsidRPr="00C16496" w:rsidSect="007A3D07">
      <w:footerReference w:type="default" r:id="rId7"/>
      <w:pgSz w:w="11906" w:h="16838"/>
      <w:pgMar w:top="1134" w:right="1134" w:bottom="1134" w:left="1440" w:header="709" w:footer="4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1AFAB1" w14:textId="77777777" w:rsidR="00917536" w:rsidRDefault="00917536" w:rsidP="007A3D07">
      <w:pPr>
        <w:spacing w:after="0" w:line="240" w:lineRule="auto"/>
      </w:pPr>
      <w:r>
        <w:separator/>
      </w:r>
    </w:p>
  </w:endnote>
  <w:endnote w:type="continuationSeparator" w:id="0">
    <w:p w14:paraId="2C8BD5D5" w14:textId="77777777" w:rsidR="00917536" w:rsidRDefault="00917536" w:rsidP="007A3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w:panose1 w:val="000005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80" w:type="dxa"/>
      <w:tblInd w:w="-5" w:type="dxa"/>
      <w:tblBorders>
        <w:insideH w:val="single" w:sz="12" w:space="0" w:color="2F5496"/>
        <w:insideV w:val="single" w:sz="12" w:space="0" w:color="2F5496"/>
      </w:tblBorders>
      <w:tblLook w:val="04A0" w:firstRow="1" w:lastRow="0" w:firstColumn="1" w:lastColumn="0" w:noHBand="0" w:noVBand="1"/>
    </w:tblPr>
    <w:tblGrid>
      <w:gridCol w:w="4377"/>
      <w:gridCol w:w="5403"/>
    </w:tblGrid>
    <w:tr w:rsidR="007A3D07" w14:paraId="0B32B924" w14:textId="77777777" w:rsidTr="007A3D07">
      <w:tc>
        <w:tcPr>
          <w:tcW w:w="4377" w:type="dxa"/>
          <w:tcBorders>
            <w:top w:val="nil"/>
            <w:left w:val="nil"/>
            <w:bottom w:val="nil"/>
            <w:right w:val="single" w:sz="12" w:space="0" w:color="2F5496"/>
          </w:tcBorders>
          <w:hideMark/>
        </w:tcPr>
        <w:p w14:paraId="2CE2A698" w14:textId="77777777" w:rsidR="007A3D07" w:rsidRDefault="007A3D07" w:rsidP="007A3D07">
          <w:pPr>
            <w:autoSpaceDE w:val="0"/>
            <w:autoSpaceDN w:val="0"/>
            <w:adjustRightInd w:val="0"/>
            <w:spacing w:line="254" w:lineRule="auto"/>
            <w:textAlignment w:val="center"/>
            <w:rPr>
              <w:rFonts w:ascii="Cambria" w:eastAsia="Calibri" w:hAnsi="Cambria" w:cs="Montserrat"/>
              <w:bCs/>
              <w:color w:val="003A6A"/>
              <w:sz w:val="20"/>
              <w:szCs w:val="20"/>
            </w:rPr>
          </w:pPr>
          <w:r>
            <w:rPr>
              <w:rFonts w:ascii="Cambria" w:eastAsia="Calibri" w:hAnsi="Cambria" w:cs="Montserrat"/>
              <w:bCs/>
              <w:color w:val="003A6A"/>
              <w:sz w:val="20"/>
              <w:szCs w:val="20"/>
            </w:rPr>
            <w:t xml:space="preserve">pg. </w:t>
          </w:r>
          <w:r>
            <w:rPr>
              <w:rFonts w:ascii="Cambria" w:eastAsia="Calibri" w:hAnsi="Cambria" w:cs="Montserrat"/>
              <w:b/>
              <w:bCs/>
              <w:color w:val="003A6A"/>
              <w:sz w:val="20"/>
              <w:szCs w:val="20"/>
            </w:rPr>
            <w:fldChar w:fldCharType="begin"/>
          </w:r>
          <w:r>
            <w:rPr>
              <w:rFonts w:ascii="Cambria" w:eastAsia="Calibri" w:hAnsi="Cambria" w:cs="Montserrat"/>
              <w:b/>
              <w:bCs/>
              <w:color w:val="003A6A"/>
              <w:sz w:val="20"/>
              <w:szCs w:val="20"/>
            </w:rPr>
            <w:instrText xml:space="preserve"> PAGE  \* Arabic  \* MERGEFORMAT </w:instrText>
          </w:r>
          <w:r>
            <w:rPr>
              <w:rFonts w:ascii="Cambria" w:eastAsia="Calibri" w:hAnsi="Cambria" w:cs="Montserrat"/>
              <w:b/>
              <w:bCs/>
              <w:color w:val="003A6A"/>
              <w:sz w:val="20"/>
              <w:szCs w:val="20"/>
            </w:rPr>
            <w:fldChar w:fldCharType="separate"/>
          </w:r>
          <w:r>
            <w:rPr>
              <w:rFonts w:ascii="Cambria" w:eastAsia="Calibri" w:hAnsi="Cambria" w:cs="Montserrat"/>
              <w:b/>
              <w:bCs/>
              <w:color w:val="003A6A"/>
              <w:sz w:val="20"/>
              <w:szCs w:val="20"/>
            </w:rPr>
            <w:t>1</w:t>
          </w:r>
          <w:r>
            <w:rPr>
              <w:rFonts w:ascii="Cambria" w:eastAsia="Calibri" w:hAnsi="Cambria" w:cs="Montserrat"/>
              <w:b/>
              <w:bCs/>
              <w:color w:val="003A6A"/>
              <w:sz w:val="20"/>
              <w:szCs w:val="20"/>
            </w:rPr>
            <w:fldChar w:fldCharType="end"/>
          </w:r>
          <w:r>
            <w:rPr>
              <w:rFonts w:ascii="Cambria" w:eastAsia="Calibri" w:hAnsi="Cambria" w:cs="Montserrat"/>
              <w:b/>
              <w:bCs/>
              <w:color w:val="003A6A"/>
              <w:sz w:val="20"/>
              <w:szCs w:val="20"/>
            </w:rPr>
            <w:t>/</w:t>
          </w:r>
          <w:r>
            <w:rPr>
              <w:rFonts w:ascii="Cambria" w:eastAsia="Calibri" w:hAnsi="Cambria" w:cs="Montserrat"/>
              <w:b/>
              <w:bCs/>
              <w:noProof/>
              <w:color w:val="003A6A"/>
              <w:sz w:val="20"/>
              <w:szCs w:val="20"/>
            </w:rPr>
            <w:fldChar w:fldCharType="begin"/>
          </w:r>
          <w:r>
            <w:rPr>
              <w:rFonts w:ascii="Cambria" w:eastAsia="Calibri" w:hAnsi="Cambria" w:cs="Montserrat"/>
              <w:b/>
              <w:bCs/>
              <w:noProof/>
              <w:color w:val="003A6A"/>
              <w:sz w:val="20"/>
              <w:szCs w:val="20"/>
            </w:rPr>
            <w:instrText xml:space="preserve"> NUMPAGES  \* Arabic  \* MERGEFORMAT </w:instrText>
          </w:r>
          <w:r>
            <w:rPr>
              <w:rFonts w:ascii="Cambria" w:eastAsia="Calibri" w:hAnsi="Cambria" w:cs="Montserrat"/>
              <w:b/>
              <w:bCs/>
              <w:noProof/>
              <w:color w:val="003A6A"/>
              <w:sz w:val="20"/>
              <w:szCs w:val="20"/>
            </w:rPr>
            <w:fldChar w:fldCharType="separate"/>
          </w:r>
          <w:r>
            <w:rPr>
              <w:rFonts w:ascii="Cambria" w:eastAsia="Calibri" w:hAnsi="Cambria" w:cs="Montserrat"/>
              <w:b/>
              <w:bCs/>
              <w:noProof/>
              <w:color w:val="003A6A"/>
              <w:sz w:val="20"/>
              <w:szCs w:val="20"/>
            </w:rPr>
            <w:t>4</w:t>
          </w:r>
          <w:r>
            <w:rPr>
              <w:rFonts w:ascii="Cambria" w:eastAsia="Calibri" w:hAnsi="Cambria" w:cs="Montserrat"/>
              <w:b/>
              <w:bCs/>
              <w:noProof/>
              <w:color w:val="003A6A"/>
              <w:sz w:val="20"/>
              <w:szCs w:val="20"/>
            </w:rPr>
            <w:fldChar w:fldCharType="end"/>
          </w:r>
        </w:p>
      </w:tc>
      <w:tc>
        <w:tcPr>
          <w:tcW w:w="5403" w:type="dxa"/>
          <w:tcBorders>
            <w:top w:val="nil"/>
            <w:left w:val="single" w:sz="12" w:space="0" w:color="2F5496"/>
            <w:bottom w:val="nil"/>
            <w:right w:val="nil"/>
          </w:tcBorders>
          <w:hideMark/>
        </w:tcPr>
        <w:p w14:paraId="0E1DD4B0" w14:textId="77777777" w:rsidR="007A3D07" w:rsidRDefault="007A3D07" w:rsidP="007A3D07">
          <w:pPr>
            <w:autoSpaceDE w:val="0"/>
            <w:autoSpaceDN w:val="0"/>
            <w:adjustRightInd w:val="0"/>
            <w:spacing w:line="254" w:lineRule="auto"/>
            <w:textAlignment w:val="center"/>
            <w:rPr>
              <w:rFonts w:ascii="Cambria" w:eastAsia="Calibri" w:hAnsi="Cambria" w:cs="Montserrat Medium"/>
              <w:b/>
              <w:color w:val="003A6A"/>
              <w:sz w:val="14"/>
              <w:szCs w:val="16"/>
              <w:lang w:val="de-DE"/>
            </w:rPr>
          </w:pPr>
          <w:r>
            <w:rPr>
              <w:rFonts w:ascii="Cambria" w:eastAsia="Calibri" w:hAnsi="Cambria" w:cs="Montserrat Medium"/>
              <w:b/>
              <w:color w:val="003A6A"/>
              <w:sz w:val="14"/>
              <w:szCs w:val="16"/>
              <w:lang w:val="de-DE"/>
            </w:rPr>
            <w:t xml:space="preserve">Adresa: Satu Mare 440026, Piața 25 Octombrie nr. 1 </w:t>
          </w:r>
        </w:p>
        <w:p w14:paraId="297511A5" w14:textId="77777777" w:rsidR="007A3D07" w:rsidRDefault="007A3D07" w:rsidP="007A3D07">
          <w:pPr>
            <w:tabs>
              <w:tab w:val="center" w:pos="4703"/>
              <w:tab w:val="right" w:pos="9406"/>
            </w:tabs>
            <w:spacing w:line="254" w:lineRule="auto"/>
            <w:rPr>
              <w:rFonts w:ascii="Cambria" w:eastAsia="Calibri" w:hAnsi="Cambria" w:cs="Times New Roman"/>
              <w:sz w:val="14"/>
              <w:lang w:val="de-DE"/>
            </w:rPr>
          </w:pPr>
          <w:r>
            <w:rPr>
              <w:rFonts w:ascii="Cambria" w:eastAsia="Calibri" w:hAnsi="Cambria" w:cs="Montserrat Medium"/>
              <w:b/>
              <w:color w:val="003A6A"/>
              <w:sz w:val="14"/>
              <w:szCs w:val="16"/>
              <w:lang w:val="de-DE"/>
            </w:rPr>
            <w:t>E-mail: primaria@primariasm.ro Telefon: 0261.807.553, 0261.807.566</w:t>
          </w:r>
          <w:r>
            <w:rPr>
              <w:rFonts w:ascii="Cambria" w:eastAsia="Calibri" w:hAnsi="Cambria" w:cs="Montserrat Medium"/>
              <w:b/>
              <w:color w:val="003A6A"/>
              <w:sz w:val="14"/>
              <w:szCs w:val="16"/>
              <w:lang w:val="de-DE"/>
            </w:rPr>
            <w:br/>
            <w:t>Web: www.satu-mare.ro,  www.facebook.com/primariasatumare</w:t>
          </w:r>
        </w:p>
      </w:tc>
    </w:tr>
  </w:tbl>
  <w:p w14:paraId="33F55785" w14:textId="77777777" w:rsidR="007A3D07" w:rsidRDefault="007A3D07" w:rsidP="007A3D07">
    <w:pPr>
      <w:pStyle w:val="Footer"/>
      <w:rPr>
        <w:rFonts w:ascii="Times New Roman" w:eastAsia="Times New Roman" w:hAnsi="Times New Roman"/>
        <w:sz w:val="24"/>
        <w:szCs w:val="24"/>
        <w:lang w:val="en-US"/>
      </w:rPr>
    </w:pPr>
  </w:p>
  <w:p w14:paraId="3C810A6A" w14:textId="77777777" w:rsidR="007A3D07" w:rsidRDefault="007A3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4D7D2B" w14:textId="77777777" w:rsidR="00917536" w:rsidRDefault="00917536" w:rsidP="007A3D07">
      <w:pPr>
        <w:spacing w:after="0" w:line="240" w:lineRule="auto"/>
      </w:pPr>
      <w:r>
        <w:separator/>
      </w:r>
    </w:p>
  </w:footnote>
  <w:footnote w:type="continuationSeparator" w:id="0">
    <w:p w14:paraId="1BA42818" w14:textId="77777777" w:rsidR="00917536" w:rsidRDefault="00917536" w:rsidP="007A3D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12216E"/>
    <w:multiLevelType w:val="hybridMultilevel"/>
    <w:tmpl w:val="EFC87954"/>
    <w:lvl w:ilvl="0" w:tplc="BDCCE44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47"/>
    <w:rsid w:val="0006347A"/>
    <w:rsid w:val="0009568D"/>
    <w:rsid w:val="000C11AA"/>
    <w:rsid w:val="000F66A3"/>
    <w:rsid w:val="0015196F"/>
    <w:rsid w:val="00194B77"/>
    <w:rsid w:val="001C303D"/>
    <w:rsid w:val="001E0DC7"/>
    <w:rsid w:val="00293945"/>
    <w:rsid w:val="002A6818"/>
    <w:rsid w:val="00360EDA"/>
    <w:rsid w:val="00367CC6"/>
    <w:rsid w:val="003C2FFD"/>
    <w:rsid w:val="004A1B83"/>
    <w:rsid w:val="004D5147"/>
    <w:rsid w:val="005207E0"/>
    <w:rsid w:val="00587B31"/>
    <w:rsid w:val="005D3A5D"/>
    <w:rsid w:val="006533F3"/>
    <w:rsid w:val="00697CAB"/>
    <w:rsid w:val="00711205"/>
    <w:rsid w:val="007A3D07"/>
    <w:rsid w:val="007F0890"/>
    <w:rsid w:val="00866D5E"/>
    <w:rsid w:val="008D0E39"/>
    <w:rsid w:val="008E216B"/>
    <w:rsid w:val="00917536"/>
    <w:rsid w:val="00924CE2"/>
    <w:rsid w:val="00956CAC"/>
    <w:rsid w:val="00A0591A"/>
    <w:rsid w:val="00A64396"/>
    <w:rsid w:val="00A76F3A"/>
    <w:rsid w:val="00A91C93"/>
    <w:rsid w:val="00AA2438"/>
    <w:rsid w:val="00B92BFD"/>
    <w:rsid w:val="00C16496"/>
    <w:rsid w:val="00C70248"/>
    <w:rsid w:val="00DD7590"/>
    <w:rsid w:val="00DE5A20"/>
    <w:rsid w:val="00DF233C"/>
    <w:rsid w:val="00DF2AAD"/>
    <w:rsid w:val="00E77671"/>
    <w:rsid w:val="00EB6ACD"/>
    <w:rsid w:val="00F15B85"/>
    <w:rsid w:val="00F34561"/>
    <w:rsid w:val="00F567FD"/>
    <w:rsid w:val="00FA3302"/>
    <w:rsid w:val="00FC044F"/>
    <w:rsid w:val="00FD394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C0E59"/>
  <w15:chartTrackingRefBased/>
  <w15:docId w15:val="{A9D1B03D-816A-4480-8E28-EE97098AF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147"/>
    <w:pPr>
      <w:ind w:left="720"/>
      <w:contextualSpacing/>
    </w:pPr>
  </w:style>
  <w:style w:type="paragraph" w:styleId="NoSpacing">
    <w:name w:val="No Spacing"/>
    <w:uiPriority w:val="1"/>
    <w:qFormat/>
    <w:rsid w:val="00194B77"/>
    <w:pPr>
      <w:spacing w:after="0" w:line="240" w:lineRule="auto"/>
    </w:pPr>
  </w:style>
  <w:style w:type="paragraph" w:styleId="Header">
    <w:name w:val="header"/>
    <w:basedOn w:val="Normal"/>
    <w:link w:val="HeaderChar"/>
    <w:uiPriority w:val="99"/>
    <w:unhideWhenUsed/>
    <w:rsid w:val="007A3D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D07"/>
  </w:style>
  <w:style w:type="paragraph" w:styleId="Footer">
    <w:name w:val="footer"/>
    <w:basedOn w:val="Normal"/>
    <w:link w:val="FooterChar"/>
    <w:uiPriority w:val="99"/>
    <w:unhideWhenUsed/>
    <w:rsid w:val="007A3D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3D07"/>
  </w:style>
  <w:style w:type="paragraph" w:styleId="BalloonText">
    <w:name w:val="Balloon Text"/>
    <w:basedOn w:val="Normal"/>
    <w:link w:val="BalloonTextChar"/>
    <w:uiPriority w:val="99"/>
    <w:semiHidden/>
    <w:unhideWhenUsed/>
    <w:rsid w:val="008D0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E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2283714">
      <w:bodyDiv w:val="1"/>
      <w:marLeft w:val="0"/>
      <w:marRight w:val="0"/>
      <w:marTop w:val="0"/>
      <w:marBottom w:val="0"/>
      <w:divBdr>
        <w:top w:val="none" w:sz="0" w:space="0" w:color="auto"/>
        <w:left w:val="none" w:sz="0" w:space="0" w:color="auto"/>
        <w:bottom w:val="none" w:sz="0" w:space="0" w:color="auto"/>
        <w:right w:val="none" w:sz="0" w:space="0" w:color="auto"/>
      </w:divBdr>
    </w:div>
    <w:div w:id="208799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3079</Words>
  <Characters>17556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Sedinte</cp:lastModifiedBy>
  <cp:revision>8</cp:revision>
  <cp:lastPrinted>2020-11-25T06:28:00Z</cp:lastPrinted>
  <dcterms:created xsi:type="dcterms:W3CDTF">2020-11-20T12:33:00Z</dcterms:created>
  <dcterms:modified xsi:type="dcterms:W3CDTF">2020-12-04T09:48:00Z</dcterms:modified>
</cp:coreProperties>
</file>