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DE3" w:rsidRPr="00AF470D" w:rsidRDefault="00794DE3" w:rsidP="00794DE3">
      <w:pPr>
        <w:jc w:val="center"/>
        <w:rPr>
          <w:b/>
          <w:kern w:val="20"/>
          <w:sz w:val="28"/>
          <w:szCs w:val="28"/>
        </w:rPr>
      </w:pPr>
      <w:r w:rsidRPr="00AF470D">
        <w:rPr>
          <w:b/>
          <w:kern w:val="20"/>
          <w:sz w:val="28"/>
          <w:szCs w:val="28"/>
        </w:rPr>
        <w:t>ANEXA  NR. 1</w:t>
      </w:r>
    </w:p>
    <w:p w:rsidR="00794DE3" w:rsidRPr="00AF470D" w:rsidRDefault="00794DE3" w:rsidP="00794DE3">
      <w:pPr>
        <w:jc w:val="center"/>
        <w:rPr>
          <w:b/>
          <w:kern w:val="20"/>
          <w:sz w:val="28"/>
          <w:szCs w:val="28"/>
        </w:rPr>
      </w:pPr>
      <w:r w:rsidRPr="00AF470D">
        <w:rPr>
          <w:b/>
          <w:kern w:val="20"/>
          <w:sz w:val="28"/>
          <w:szCs w:val="28"/>
        </w:rPr>
        <w:t>la Hotărârea Consiliului local al municipiului Satu Mare</w:t>
      </w:r>
    </w:p>
    <w:p w:rsidR="00794DE3" w:rsidRPr="00AF470D" w:rsidRDefault="00794DE3" w:rsidP="00794DE3">
      <w:pPr>
        <w:jc w:val="center"/>
        <w:rPr>
          <w:b/>
          <w:kern w:val="20"/>
          <w:sz w:val="28"/>
          <w:szCs w:val="28"/>
        </w:rPr>
      </w:pPr>
      <w:r w:rsidRPr="00AF470D">
        <w:rPr>
          <w:b/>
          <w:kern w:val="20"/>
          <w:sz w:val="28"/>
          <w:szCs w:val="28"/>
        </w:rPr>
        <w:t>Nr.</w:t>
      </w:r>
      <w:r w:rsidR="00AF470D" w:rsidRPr="00AF470D">
        <w:rPr>
          <w:b/>
          <w:kern w:val="20"/>
          <w:sz w:val="28"/>
          <w:szCs w:val="28"/>
        </w:rPr>
        <w:t>293/29.11.2018</w:t>
      </w:r>
    </w:p>
    <w:p w:rsidR="00794DE3" w:rsidRPr="00EB72FD" w:rsidRDefault="00794DE3" w:rsidP="00794DE3">
      <w:pPr>
        <w:rPr>
          <w:color w:val="FF0000"/>
          <w:kern w:val="20"/>
          <w:sz w:val="28"/>
          <w:szCs w:val="28"/>
        </w:rPr>
      </w:pPr>
    </w:p>
    <w:p w:rsidR="00B47A20" w:rsidRPr="00EB72FD" w:rsidRDefault="00B47A20" w:rsidP="00794DE3">
      <w:pPr>
        <w:rPr>
          <w:color w:val="FF0000"/>
          <w:kern w:val="20"/>
          <w:sz w:val="28"/>
          <w:szCs w:val="28"/>
        </w:rPr>
      </w:pPr>
    </w:p>
    <w:p w:rsidR="00794DE3" w:rsidRPr="00EB72FD" w:rsidRDefault="00794DE3" w:rsidP="00794DE3">
      <w:pPr>
        <w:jc w:val="center"/>
        <w:rPr>
          <w:kern w:val="20"/>
          <w:szCs w:val="24"/>
        </w:rPr>
      </w:pPr>
      <w:r w:rsidRPr="00EB72FD">
        <w:rPr>
          <w:kern w:val="20"/>
          <w:szCs w:val="24"/>
        </w:rPr>
        <w:t xml:space="preserve">Caracteristicile principale şi indicatorii tehnico-economici ai obiectivului de investiţie : </w:t>
      </w:r>
    </w:p>
    <w:p w:rsidR="00794DE3" w:rsidRPr="00EB72FD" w:rsidRDefault="00380258" w:rsidP="00794DE3">
      <w:pPr>
        <w:rPr>
          <w:color w:val="FF0000"/>
          <w:kern w:val="20"/>
          <w:sz w:val="28"/>
          <w:szCs w:val="28"/>
        </w:rPr>
      </w:pPr>
      <w:r w:rsidRPr="00EB72FD">
        <w:rPr>
          <w:b/>
          <w:kern w:val="20"/>
        </w:rPr>
        <w:t>„</w:t>
      </w:r>
      <w:r w:rsidR="00260888" w:rsidRPr="00956FF9">
        <w:rPr>
          <w:b/>
          <w:kern w:val="20"/>
          <w:szCs w:val="24"/>
        </w:rPr>
        <w:t>REGENERARE FIZICĂ A ZONEI OSTROVULUI</w:t>
      </w:r>
      <w:r w:rsidRPr="00EB72FD">
        <w:rPr>
          <w:b/>
          <w:kern w:val="20"/>
        </w:rPr>
        <w:t>”</w:t>
      </w:r>
    </w:p>
    <w:p w:rsidR="00EE2993" w:rsidRPr="00EB72FD" w:rsidRDefault="00EE2993" w:rsidP="00794DE3">
      <w:pPr>
        <w:rPr>
          <w:kern w:val="20"/>
          <w:sz w:val="28"/>
          <w:szCs w:val="28"/>
        </w:rPr>
      </w:pPr>
    </w:p>
    <w:p w:rsidR="00380258" w:rsidRPr="00EB72FD" w:rsidRDefault="00794DE3" w:rsidP="00EB72FD">
      <w:pPr>
        <w:spacing w:line="276" w:lineRule="auto"/>
        <w:jc w:val="both"/>
        <w:rPr>
          <w:b/>
          <w:szCs w:val="24"/>
        </w:rPr>
      </w:pPr>
      <w:r w:rsidRPr="00EB72FD">
        <w:rPr>
          <w:kern w:val="20"/>
          <w:szCs w:val="24"/>
        </w:rPr>
        <w:t>Denumirea obiectivului de investiţie:</w:t>
      </w:r>
      <w:r w:rsidR="00380258" w:rsidRPr="00EB72FD">
        <w:rPr>
          <w:kern w:val="20"/>
          <w:szCs w:val="24"/>
        </w:rPr>
        <w:t xml:space="preserve"> </w:t>
      </w:r>
      <w:r w:rsidR="00380258" w:rsidRPr="00EB72FD">
        <w:rPr>
          <w:b/>
          <w:szCs w:val="24"/>
        </w:rPr>
        <w:t>„</w:t>
      </w:r>
      <w:r w:rsidR="00260888" w:rsidRPr="00956FF9">
        <w:rPr>
          <w:b/>
          <w:kern w:val="20"/>
          <w:szCs w:val="24"/>
        </w:rPr>
        <w:t>REGENERARE FIZICĂ A ZONEI OSTROVULUI</w:t>
      </w:r>
      <w:r w:rsidR="00380258" w:rsidRPr="00EB72FD">
        <w:rPr>
          <w:b/>
          <w:szCs w:val="24"/>
        </w:rPr>
        <w:t>”</w:t>
      </w:r>
    </w:p>
    <w:p w:rsidR="00380258" w:rsidRPr="00EB72FD" w:rsidRDefault="00794DE3" w:rsidP="00EB72FD">
      <w:pPr>
        <w:spacing w:line="276" w:lineRule="auto"/>
        <w:jc w:val="both"/>
        <w:rPr>
          <w:b/>
          <w:szCs w:val="24"/>
        </w:rPr>
      </w:pPr>
      <w:r w:rsidRPr="00EB72FD">
        <w:rPr>
          <w:kern w:val="20"/>
          <w:szCs w:val="24"/>
        </w:rPr>
        <w:t>Elaborator :</w:t>
      </w:r>
      <w:r w:rsidR="00FF298F" w:rsidRPr="00EB72FD">
        <w:rPr>
          <w:kern w:val="20"/>
          <w:szCs w:val="24"/>
        </w:rPr>
        <w:t xml:space="preserve"> </w:t>
      </w:r>
      <w:r w:rsidR="00380258" w:rsidRPr="00EB72FD">
        <w:rPr>
          <w:b/>
          <w:szCs w:val="24"/>
        </w:rPr>
        <w:t xml:space="preserve">S.C. </w:t>
      </w:r>
      <w:r w:rsidR="00F8300C">
        <w:rPr>
          <w:b/>
          <w:szCs w:val="24"/>
        </w:rPr>
        <w:t>NEW MYNTHOS</w:t>
      </w:r>
      <w:r w:rsidR="00380258" w:rsidRPr="00EB72FD">
        <w:rPr>
          <w:b/>
          <w:szCs w:val="24"/>
        </w:rPr>
        <w:t xml:space="preserve"> S.R.L. </w:t>
      </w:r>
      <w:r w:rsidR="00F8300C">
        <w:rPr>
          <w:b/>
          <w:szCs w:val="24"/>
        </w:rPr>
        <w:t>Baia Mare</w:t>
      </w:r>
      <w:r w:rsidR="00380258" w:rsidRPr="00EB72FD">
        <w:rPr>
          <w:b/>
          <w:szCs w:val="24"/>
        </w:rPr>
        <w:t>.</w:t>
      </w:r>
    </w:p>
    <w:p w:rsidR="00794DE3" w:rsidRPr="00EB72FD" w:rsidRDefault="00794DE3" w:rsidP="00EB72FD">
      <w:pPr>
        <w:spacing w:line="276" w:lineRule="auto"/>
        <w:jc w:val="both"/>
        <w:rPr>
          <w:szCs w:val="24"/>
        </w:rPr>
      </w:pPr>
      <w:r w:rsidRPr="00EB72FD">
        <w:rPr>
          <w:kern w:val="20"/>
          <w:szCs w:val="24"/>
        </w:rPr>
        <w:t>Proiect nr</w:t>
      </w:r>
      <w:r w:rsidRPr="00EB72FD">
        <w:rPr>
          <w:color w:val="FF0000"/>
          <w:kern w:val="20"/>
          <w:szCs w:val="24"/>
        </w:rPr>
        <w:t xml:space="preserve">. </w:t>
      </w:r>
      <w:r w:rsidR="00380258" w:rsidRPr="00EB72FD">
        <w:rPr>
          <w:szCs w:val="24"/>
        </w:rPr>
        <w:t>156</w:t>
      </w:r>
      <w:r w:rsidR="00EC6A16" w:rsidRPr="00EB72FD">
        <w:rPr>
          <w:szCs w:val="24"/>
        </w:rPr>
        <w:t>/201</w:t>
      </w:r>
      <w:r w:rsidR="00380258" w:rsidRPr="00EB72FD">
        <w:rPr>
          <w:szCs w:val="24"/>
        </w:rPr>
        <w:t xml:space="preserve">5 </w:t>
      </w:r>
      <w:r w:rsidR="003225F3" w:rsidRPr="00EB72FD">
        <w:rPr>
          <w:szCs w:val="24"/>
        </w:rPr>
        <w:t>actualizat la 23.02.2018</w:t>
      </w:r>
      <w:r w:rsidRPr="00EB72FD">
        <w:rPr>
          <w:kern w:val="20"/>
          <w:szCs w:val="24"/>
        </w:rPr>
        <w:t>,</w:t>
      </w:r>
    </w:p>
    <w:p w:rsidR="00794DE3" w:rsidRPr="00EB72FD" w:rsidRDefault="00794DE3" w:rsidP="00EB72FD">
      <w:pPr>
        <w:spacing w:line="276" w:lineRule="auto"/>
        <w:jc w:val="both"/>
        <w:rPr>
          <w:b/>
          <w:kern w:val="20"/>
          <w:szCs w:val="24"/>
        </w:rPr>
      </w:pPr>
      <w:r w:rsidRPr="00EB72FD">
        <w:rPr>
          <w:kern w:val="20"/>
          <w:szCs w:val="24"/>
        </w:rPr>
        <w:t xml:space="preserve">Persoana juridică achizitoare: </w:t>
      </w:r>
      <w:r w:rsidRPr="00EB72FD">
        <w:rPr>
          <w:b/>
          <w:kern w:val="20"/>
          <w:szCs w:val="24"/>
        </w:rPr>
        <w:t>Municipiul satu Mare,</w:t>
      </w:r>
    </w:p>
    <w:p w:rsidR="00794DE3" w:rsidRPr="00EB72FD" w:rsidRDefault="00794DE3" w:rsidP="00EB72FD">
      <w:pPr>
        <w:spacing w:line="276" w:lineRule="auto"/>
        <w:jc w:val="both"/>
        <w:rPr>
          <w:b/>
          <w:kern w:val="20"/>
          <w:szCs w:val="24"/>
        </w:rPr>
      </w:pPr>
      <w:r w:rsidRPr="00EB72FD">
        <w:rPr>
          <w:kern w:val="20"/>
          <w:szCs w:val="24"/>
        </w:rPr>
        <w:t xml:space="preserve">Ordonatorul principal de credite: </w:t>
      </w:r>
      <w:r w:rsidRPr="00EB72FD">
        <w:rPr>
          <w:b/>
          <w:kern w:val="20"/>
          <w:szCs w:val="24"/>
        </w:rPr>
        <w:t>Primăria municipiului Satu Mare,</w:t>
      </w:r>
    </w:p>
    <w:p w:rsidR="00794DE3" w:rsidRPr="00EB72FD" w:rsidRDefault="00794DE3" w:rsidP="00EB72FD">
      <w:pPr>
        <w:spacing w:line="276" w:lineRule="auto"/>
        <w:jc w:val="both"/>
        <w:rPr>
          <w:kern w:val="20"/>
          <w:szCs w:val="24"/>
        </w:rPr>
      </w:pPr>
      <w:r w:rsidRPr="00EB72FD">
        <w:rPr>
          <w:kern w:val="20"/>
          <w:szCs w:val="24"/>
        </w:rPr>
        <w:t>Amplasamentul obiectivului:</w:t>
      </w:r>
      <w:r w:rsidR="009917FB" w:rsidRPr="00EB72FD">
        <w:rPr>
          <w:szCs w:val="24"/>
        </w:rPr>
        <w:t xml:space="preserve"> </w:t>
      </w:r>
      <w:r w:rsidR="003B2B3E" w:rsidRPr="00EB72FD">
        <w:rPr>
          <w:szCs w:val="24"/>
        </w:rPr>
        <w:t>Strada</w:t>
      </w:r>
      <w:r w:rsidR="009B152A" w:rsidRPr="00EB72FD">
        <w:rPr>
          <w:szCs w:val="24"/>
        </w:rPr>
        <w:t xml:space="preserve"> </w:t>
      </w:r>
      <w:r w:rsidR="00F8300C">
        <w:rPr>
          <w:szCs w:val="24"/>
        </w:rPr>
        <w:t xml:space="preserve">Uzinei </w:t>
      </w:r>
      <w:r w:rsidR="00380258" w:rsidRPr="00EB72FD">
        <w:rPr>
          <w:szCs w:val="24"/>
        </w:rPr>
        <w:t xml:space="preserve"> nr. </w:t>
      </w:r>
      <w:r w:rsidR="00F8300C">
        <w:rPr>
          <w:szCs w:val="24"/>
        </w:rPr>
        <w:t>28</w:t>
      </w:r>
    </w:p>
    <w:p w:rsidR="00794DE3" w:rsidRDefault="00794DE3" w:rsidP="00EB72FD">
      <w:pPr>
        <w:spacing w:line="276" w:lineRule="auto"/>
        <w:rPr>
          <w:b/>
          <w:color w:val="FF0000"/>
          <w:kern w:val="20"/>
          <w:szCs w:val="24"/>
        </w:rPr>
      </w:pPr>
    </w:p>
    <w:p w:rsidR="00EB72FD" w:rsidRPr="00EB72FD" w:rsidRDefault="00EB72FD" w:rsidP="00794DE3">
      <w:pPr>
        <w:rPr>
          <w:b/>
          <w:color w:val="FF0000"/>
          <w:kern w:val="20"/>
          <w:szCs w:val="24"/>
        </w:rPr>
      </w:pPr>
    </w:p>
    <w:p w:rsidR="00794DE3" w:rsidRPr="00EB72FD" w:rsidRDefault="00794DE3" w:rsidP="00794DE3">
      <w:pPr>
        <w:rPr>
          <w:kern w:val="20"/>
          <w:szCs w:val="24"/>
        </w:rPr>
      </w:pPr>
      <w:r w:rsidRPr="00EB72FD">
        <w:rPr>
          <w:b/>
          <w:kern w:val="20"/>
          <w:szCs w:val="24"/>
        </w:rPr>
        <w:t>INDICATORII TEHNICO – ECONOMICI</w:t>
      </w:r>
      <w:r w:rsidRPr="00EB72FD">
        <w:rPr>
          <w:kern w:val="20"/>
          <w:szCs w:val="24"/>
        </w:rPr>
        <w:t>:</w:t>
      </w:r>
    </w:p>
    <w:p w:rsidR="004D3D2D" w:rsidRPr="00EB72FD" w:rsidRDefault="004D3D2D" w:rsidP="004D3D2D">
      <w:pPr>
        <w:pStyle w:val="ListParagraph"/>
        <w:ind w:left="510"/>
        <w:jc w:val="both"/>
        <w:rPr>
          <w:szCs w:val="24"/>
        </w:rPr>
      </w:pPr>
    </w:p>
    <w:p w:rsidR="00EC6A16" w:rsidRPr="00EB72FD" w:rsidRDefault="00EC6A16" w:rsidP="00EC6A16">
      <w:pPr>
        <w:jc w:val="both"/>
        <w:rPr>
          <w:szCs w:val="24"/>
        </w:rPr>
      </w:pPr>
      <w:r w:rsidRPr="00EB72FD">
        <w:rPr>
          <w:szCs w:val="24"/>
        </w:rPr>
        <w:t>• Valoarea  totală a investiţiei:</w:t>
      </w:r>
      <w:r w:rsidRPr="00EB72FD">
        <w:rPr>
          <w:szCs w:val="24"/>
        </w:rPr>
        <w:tab/>
      </w:r>
      <w:r w:rsidRPr="00EB72FD">
        <w:rPr>
          <w:szCs w:val="24"/>
        </w:rPr>
        <w:tab/>
      </w:r>
      <w:r w:rsidRPr="00EB72FD">
        <w:rPr>
          <w:szCs w:val="24"/>
        </w:rPr>
        <w:tab/>
        <w:t xml:space="preserve">  </w:t>
      </w:r>
      <w:r w:rsidRPr="00EB72FD">
        <w:rPr>
          <w:szCs w:val="24"/>
        </w:rPr>
        <w:tab/>
      </w:r>
      <w:r w:rsidR="00F8300C">
        <w:rPr>
          <w:bCs/>
          <w:kern w:val="20"/>
          <w:szCs w:val="24"/>
        </w:rPr>
        <w:t>5.739.943,66</w:t>
      </w:r>
      <w:r w:rsidR="00380258" w:rsidRPr="00EB72FD">
        <w:rPr>
          <w:bCs/>
          <w:kern w:val="20"/>
          <w:szCs w:val="24"/>
        </w:rPr>
        <w:t xml:space="preserve"> </w:t>
      </w:r>
      <w:r w:rsidR="00B055E8" w:rsidRPr="00EB72FD">
        <w:rPr>
          <w:szCs w:val="24"/>
        </w:rPr>
        <w:t>lei fără TVA</w:t>
      </w:r>
    </w:p>
    <w:p w:rsidR="00EC6A16" w:rsidRPr="00EB72FD" w:rsidRDefault="00EC6A16" w:rsidP="00EC6A16">
      <w:pPr>
        <w:jc w:val="both"/>
        <w:rPr>
          <w:szCs w:val="24"/>
        </w:rPr>
      </w:pPr>
      <w:r w:rsidRPr="00EB72FD">
        <w:rPr>
          <w:szCs w:val="24"/>
        </w:rPr>
        <w:t xml:space="preserve">  din care:</w:t>
      </w:r>
    </w:p>
    <w:p w:rsidR="00EC6A16" w:rsidRPr="00EB72FD" w:rsidRDefault="00EC6A16" w:rsidP="00EC6A16">
      <w:pPr>
        <w:jc w:val="both"/>
        <w:rPr>
          <w:szCs w:val="24"/>
        </w:rPr>
      </w:pPr>
      <w:r w:rsidRPr="00EB72FD">
        <w:rPr>
          <w:szCs w:val="24"/>
        </w:rPr>
        <w:t xml:space="preserve">- construcţii - montaj: </w:t>
      </w:r>
      <w:r w:rsidRPr="00EB72FD">
        <w:rPr>
          <w:szCs w:val="24"/>
        </w:rPr>
        <w:tab/>
      </w:r>
      <w:r w:rsidRPr="00EB72FD">
        <w:rPr>
          <w:szCs w:val="24"/>
        </w:rPr>
        <w:tab/>
      </w:r>
      <w:r w:rsidRPr="00EB72FD">
        <w:rPr>
          <w:szCs w:val="24"/>
        </w:rPr>
        <w:tab/>
      </w:r>
      <w:r w:rsidRPr="00EB72FD">
        <w:rPr>
          <w:szCs w:val="24"/>
        </w:rPr>
        <w:tab/>
        <w:t xml:space="preserve">   </w:t>
      </w:r>
      <w:r w:rsidRPr="00EB72FD">
        <w:rPr>
          <w:szCs w:val="24"/>
        </w:rPr>
        <w:tab/>
      </w:r>
      <w:r w:rsidR="00F8300C">
        <w:rPr>
          <w:bCs/>
          <w:szCs w:val="24"/>
        </w:rPr>
        <w:t>4.456.824,61</w:t>
      </w:r>
      <w:r w:rsidR="00380258" w:rsidRPr="00EB72FD">
        <w:rPr>
          <w:bCs/>
          <w:szCs w:val="24"/>
        </w:rPr>
        <w:t xml:space="preserve"> </w:t>
      </w:r>
      <w:r w:rsidRPr="00EB72FD">
        <w:rPr>
          <w:kern w:val="20"/>
          <w:szCs w:val="24"/>
        </w:rPr>
        <w:t xml:space="preserve"> </w:t>
      </w:r>
      <w:r w:rsidR="00B055E8" w:rsidRPr="00EB72FD">
        <w:rPr>
          <w:szCs w:val="24"/>
        </w:rPr>
        <w:t>lei fără TVA</w:t>
      </w:r>
    </w:p>
    <w:p w:rsidR="00EC6A16" w:rsidRPr="00EB72FD" w:rsidRDefault="00EC6A16" w:rsidP="00EC6A16">
      <w:pPr>
        <w:jc w:val="both"/>
        <w:rPr>
          <w:color w:val="FF0000"/>
          <w:szCs w:val="24"/>
        </w:rPr>
      </w:pPr>
    </w:p>
    <w:p w:rsidR="00A81F7E" w:rsidRPr="00EB72FD" w:rsidRDefault="00EC6A16" w:rsidP="00EC6A16">
      <w:pPr>
        <w:jc w:val="both"/>
        <w:rPr>
          <w:szCs w:val="24"/>
        </w:rPr>
      </w:pPr>
      <w:r w:rsidRPr="00EB72FD">
        <w:rPr>
          <w:szCs w:val="24"/>
        </w:rPr>
        <w:t xml:space="preserve">• Eşalonarea investiţiei:   Anul  I   </w:t>
      </w:r>
      <w:r w:rsidRPr="00EB72FD">
        <w:rPr>
          <w:szCs w:val="24"/>
        </w:rPr>
        <w:tab/>
      </w:r>
      <w:r w:rsidR="00202C19">
        <w:rPr>
          <w:szCs w:val="24"/>
        </w:rPr>
        <w:t xml:space="preserve">2.739.943,66 </w:t>
      </w:r>
      <w:r w:rsidR="00B055E8" w:rsidRPr="00EB72FD">
        <w:rPr>
          <w:szCs w:val="24"/>
        </w:rPr>
        <w:t xml:space="preserve"> lei fără T.V.A.</w:t>
      </w:r>
    </w:p>
    <w:p w:rsidR="00B055E8" w:rsidRPr="00EB72FD" w:rsidRDefault="00B055E8" w:rsidP="00EC6A16">
      <w:pPr>
        <w:jc w:val="both"/>
        <w:rPr>
          <w:szCs w:val="24"/>
        </w:rPr>
      </w:pPr>
      <w:r w:rsidRPr="00EB72FD">
        <w:rPr>
          <w:szCs w:val="24"/>
        </w:rPr>
        <w:tab/>
      </w:r>
      <w:r w:rsidRPr="00EB72FD">
        <w:rPr>
          <w:szCs w:val="24"/>
        </w:rPr>
        <w:tab/>
      </w:r>
      <w:r w:rsidRPr="00EB72FD">
        <w:rPr>
          <w:szCs w:val="24"/>
        </w:rPr>
        <w:tab/>
      </w:r>
      <w:r w:rsidRPr="00EB72FD">
        <w:rPr>
          <w:szCs w:val="24"/>
        </w:rPr>
        <w:tab/>
      </w:r>
      <w:r w:rsidRPr="00EB72FD">
        <w:rPr>
          <w:szCs w:val="24"/>
        </w:rPr>
        <w:tab/>
      </w:r>
      <w:r w:rsidR="00202C19">
        <w:rPr>
          <w:szCs w:val="24"/>
        </w:rPr>
        <w:t xml:space="preserve">3.000.000,00 </w:t>
      </w:r>
      <w:r w:rsidRPr="00EB72FD">
        <w:rPr>
          <w:szCs w:val="24"/>
        </w:rPr>
        <w:t xml:space="preserve"> lei fără T.V.A.</w:t>
      </w:r>
    </w:p>
    <w:p w:rsidR="00EC6A16" w:rsidRPr="00EB72FD" w:rsidRDefault="00EC6A16" w:rsidP="00EC6A16">
      <w:pPr>
        <w:jc w:val="both"/>
        <w:rPr>
          <w:color w:val="FF0000"/>
          <w:szCs w:val="24"/>
        </w:rPr>
      </w:pPr>
      <w:r w:rsidRPr="00EB72FD">
        <w:rPr>
          <w:color w:val="FF0000"/>
          <w:szCs w:val="24"/>
        </w:rPr>
        <w:tab/>
      </w:r>
      <w:r w:rsidRPr="00EB72FD">
        <w:rPr>
          <w:color w:val="FF0000"/>
          <w:szCs w:val="24"/>
        </w:rPr>
        <w:tab/>
      </w:r>
      <w:r w:rsidRPr="00EB72FD">
        <w:rPr>
          <w:color w:val="FF0000"/>
          <w:szCs w:val="24"/>
        </w:rPr>
        <w:tab/>
      </w:r>
      <w:r w:rsidRPr="00EB72FD">
        <w:rPr>
          <w:color w:val="FF0000"/>
          <w:szCs w:val="24"/>
        </w:rPr>
        <w:tab/>
        <w:t xml:space="preserve">   </w:t>
      </w:r>
      <w:r w:rsidR="003225F3" w:rsidRPr="00EB72FD">
        <w:rPr>
          <w:color w:val="FF0000"/>
          <w:szCs w:val="24"/>
        </w:rPr>
        <w:tab/>
      </w:r>
    </w:p>
    <w:p w:rsidR="00EC6A16" w:rsidRPr="00EB72FD" w:rsidRDefault="00EC6A16" w:rsidP="00EC6A16">
      <w:pPr>
        <w:jc w:val="both"/>
        <w:rPr>
          <w:szCs w:val="24"/>
        </w:rPr>
      </w:pPr>
      <w:r w:rsidRPr="00EB72FD">
        <w:rPr>
          <w:szCs w:val="24"/>
        </w:rPr>
        <w:t xml:space="preserve">Durata de realizare a investiţiei </w:t>
      </w:r>
      <w:r w:rsidR="008E233E" w:rsidRPr="00EB72FD">
        <w:rPr>
          <w:szCs w:val="24"/>
        </w:rPr>
        <w:t>1</w:t>
      </w:r>
      <w:r w:rsidR="00F8300C">
        <w:rPr>
          <w:szCs w:val="24"/>
        </w:rPr>
        <w:t>5</w:t>
      </w:r>
      <w:r w:rsidR="00EC5619" w:rsidRPr="00EB72FD">
        <w:rPr>
          <w:szCs w:val="24"/>
        </w:rPr>
        <w:t xml:space="preserve"> </w:t>
      </w:r>
      <w:r w:rsidRPr="00EB72FD">
        <w:rPr>
          <w:szCs w:val="24"/>
        </w:rPr>
        <w:t xml:space="preserve"> luni</w:t>
      </w:r>
    </w:p>
    <w:p w:rsidR="00EC6A16" w:rsidRPr="00202C19" w:rsidRDefault="00F8300C" w:rsidP="00EC6A16">
      <w:pPr>
        <w:pStyle w:val="ListParagraph"/>
        <w:numPr>
          <w:ilvl w:val="0"/>
          <w:numId w:val="3"/>
        </w:numPr>
        <w:overflowPunct/>
        <w:autoSpaceDE/>
        <w:autoSpaceDN/>
        <w:adjustRightInd/>
        <w:jc w:val="both"/>
        <w:rPr>
          <w:szCs w:val="24"/>
        </w:rPr>
      </w:pPr>
      <w:r w:rsidRPr="00202C19">
        <w:rPr>
          <w:szCs w:val="24"/>
        </w:rPr>
        <w:t>3</w:t>
      </w:r>
      <w:r w:rsidR="00EC6A16" w:rsidRPr="00202C19">
        <w:rPr>
          <w:szCs w:val="24"/>
        </w:rPr>
        <w:t xml:space="preserve"> luni sunt necesare realizării proiectului tehnic,</w:t>
      </w:r>
    </w:p>
    <w:p w:rsidR="00EC6A16" w:rsidRPr="00202C19" w:rsidRDefault="00F8300C" w:rsidP="00EC6A16">
      <w:pPr>
        <w:pStyle w:val="ListParagraph"/>
        <w:numPr>
          <w:ilvl w:val="0"/>
          <w:numId w:val="3"/>
        </w:numPr>
        <w:overflowPunct/>
        <w:autoSpaceDE/>
        <w:autoSpaceDN/>
        <w:adjustRightInd/>
        <w:jc w:val="both"/>
        <w:rPr>
          <w:szCs w:val="24"/>
        </w:rPr>
      </w:pPr>
      <w:r w:rsidRPr="00202C19">
        <w:rPr>
          <w:szCs w:val="24"/>
        </w:rPr>
        <w:t>12</w:t>
      </w:r>
      <w:r w:rsidR="00EC6A16" w:rsidRPr="00202C19">
        <w:rPr>
          <w:szCs w:val="24"/>
        </w:rPr>
        <w:t xml:space="preserve"> luni faza de execuție.</w:t>
      </w:r>
    </w:p>
    <w:p w:rsidR="00EC6A16" w:rsidRDefault="00EC6A16" w:rsidP="00EC6A16">
      <w:pPr>
        <w:pStyle w:val="ListParagraph"/>
        <w:jc w:val="both"/>
        <w:rPr>
          <w:szCs w:val="24"/>
        </w:rPr>
      </w:pPr>
    </w:p>
    <w:p w:rsidR="00EB72FD" w:rsidRPr="00EB72FD" w:rsidRDefault="00EB72FD" w:rsidP="00EC6A16">
      <w:pPr>
        <w:pStyle w:val="ListParagraph"/>
        <w:jc w:val="both"/>
        <w:rPr>
          <w:szCs w:val="24"/>
        </w:rPr>
      </w:pPr>
    </w:p>
    <w:p w:rsidR="00EC6A16" w:rsidRPr="00EB72FD" w:rsidRDefault="00EC6A16" w:rsidP="00EC6A16">
      <w:pPr>
        <w:jc w:val="both"/>
        <w:rPr>
          <w:b/>
          <w:szCs w:val="24"/>
        </w:rPr>
      </w:pPr>
      <w:r w:rsidRPr="00EB72FD">
        <w:rPr>
          <w:b/>
          <w:szCs w:val="24"/>
        </w:rPr>
        <w:t>CARACTERISTICI:</w:t>
      </w:r>
    </w:p>
    <w:p w:rsidR="00B47A20" w:rsidRDefault="00B47A20" w:rsidP="00B47A20">
      <w:pPr>
        <w:pStyle w:val="NoSpacing"/>
        <w:rPr>
          <w:rFonts w:eastAsia="Calibri"/>
        </w:rPr>
      </w:pPr>
    </w:p>
    <w:p w:rsidR="00291C06" w:rsidRPr="00291C06" w:rsidRDefault="00291C06" w:rsidP="00291C06">
      <w:pPr>
        <w:pStyle w:val="ListParagraph"/>
        <w:numPr>
          <w:ilvl w:val="0"/>
          <w:numId w:val="11"/>
        </w:numPr>
        <w:rPr>
          <w:b/>
        </w:rPr>
      </w:pPr>
      <w:r w:rsidRPr="00291C06">
        <w:rPr>
          <w:b/>
        </w:rPr>
        <w:t>Structura de rezistență:</w:t>
      </w:r>
    </w:p>
    <w:p w:rsidR="00291C06" w:rsidRPr="00C45ACC" w:rsidRDefault="00291C06" w:rsidP="00291C06">
      <w:pPr>
        <w:pStyle w:val="ListParagraph"/>
        <w:numPr>
          <w:ilvl w:val="0"/>
          <w:numId w:val="11"/>
        </w:numPr>
      </w:pPr>
      <w:r w:rsidRPr="00C45ACC">
        <w:t>- fundații continue și izolate de beton simplu, având cuzineți din beton armat</w:t>
      </w:r>
    </w:p>
    <w:p w:rsidR="00291C06" w:rsidRPr="00C45ACC" w:rsidRDefault="00291C06" w:rsidP="00291C06">
      <w:pPr>
        <w:pStyle w:val="ListParagraph"/>
        <w:numPr>
          <w:ilvl w:val="0"/>
          <w:numId w:val="11"/>
        </w:numPr>
      </w:pPr>
      <w:r w:rsidRPr="00C45ACC">
        <w:t>- structura de rezistență în cadre din beton armat și pereți din zidărie confinată</w:t>
      </w:r>
    </w:p>
    <w:p w:rsidR="00291C06" w:rsidRPr="00C45ACC" w:rsidRDefault="00291C06" w:rsidP="00291C06">
      <w:pPr>
        <w:pStyle w:val="ListParagraph"/>
        <w:numPr>
          <w:ilvl w:val="0"/>
          <w:numId w:val="11"/>
        </w:numPr>
      </w:pPr>
      <w:r w:rsidRPr="00C45ACC">
        <w:t>- pereți exteriori din zidărie de cărămidă tip GVP</w:t>
      </w:r>
    </w:p>
    <w:p w:rsidR="00291C06" w:rsidRPr="00C45ACC" w:rsidRDefault="00291C06" w:rsidP="00291C06">
      <w:pPr>
        <w:pStyle w:val="ListParagraph"/>
        <w:numPr>
          <w:ilvl w:val="0"/>
          <w:numId w:val="11"/>
        </w:numPr>
      </w:pPr>
      <w:r w:rsidRPr="00C45ACC">
        <w:t>- acoperiș tip terasă, termoizolat</w:t>
      </w:r>
    </w:p>
    <w:p w:rsidR="00291C06" w:rsidRPr="00C45ACC" w:rsidRDefault="00291C06" w:rsidP="00291C06">
      <w:pPr>
        <w:pStyle w:val="ListParagraph"/>
      </w:pPr>
    </w:p>
    <w:p w:rsidR="00291C06" w:rsidRPr="00291C06" w:rsidRDefault="00291C06" w:rsidP="00291C06">
      <w:pPr>
        <w:pStyle w:val="ListParagraph"/>
        <w:numPr>
          <w:ilvl w:val="0"/>
          <w:numId w:val="11"/>
        </w:numPr>
        <w:rPr>
          <w:b/>
        </w:rPr>
      </w:pPr>
      <w:r w:rsidRPr="00291C06">
        <w:rPr>
          <w:b/>
        </w:rPr>
        <w:t>Finisaje exterioare:</w:t>
      </w:r>
    </w:p>
    <w:p w:rsidR="00291C06" w:rsidRPr="00C45ACC" w:rsidRDefault="00291C06" w:rsidP="00291C06">
      <w:pPr>
        <w:pStyle w:val="ListParagraph"/>
        <w:numPr>
          <w:ilvl w:val="0"/>
          <w:numId w:val="11"/>
        </w:numPr>
      </w:pPr>
      <w:r w:rsidRPr="00C45ACC">
        <w:t>- tencuieli exterioare structurate și termosistem</w:t>
      </w:r>
    </w:p>
    <w:p w:rsidR="00291C06" w:rsidRPr="00C45ACC" w:rsidRDefault="00291C06" w:rsidP="00291C06">
      <w:pPr>
        <w:pStyle w:val="ListParagraph"/>
        <w:numPr>
          <w:ilvl w:val="0"/>
          <w:numId w:val="11"/>
        </w:numPr>
      </w:pPr>
      <w:r w:rsidRPr="00C45ACC">
        <w:t>- învelitoare carton bitumat</w:t>
      </w:r>
    </w:p>
    <w:p w:rsidR="00291C06" w:rsidRPr="00C45ACC" w:rsidRDefault="00291C06" w:rsidP="00291C06">
      <w:pPr>
        <w:pStyle w:val="ListParagraph"/>
        <w:numPr>
          <w:ilvl w:val="0"/>
          <w:numId w:val="11"/>
        </w:numPr>
      </w:pPr>
      <w:r w:rsidRPr="00C45ACC">
        <w:t>- tâmplărie din aluminiu cu geam termoizolant</w:t>
      </w:r>
    </w:p>
    <w:p w:rsidR="00291C06" w:rsidRPr="00C45ACC" w:rsidRDefault="00291C06" w:rsidP="00291C06">
      <w:pPr>
        <w:pStyle w:val="ListParagraph"/>
      </w:pPr>
    </w:p>
    <w:p w:rsidR="00291C06" w:rsidRPr="00291C06" w:rsidRDefault="00291C06" w:rsidP="00291C06">
      <w:pPr>
        <w:pStyle w:val="ListParagraph"/>
        <w:numPr>
          <w:ilvl w:val="0"/>
          <w:numId w:val="11"/>
        </w:numPr>
        <w:rPr>
          <w:b/>
        </w:rPr>
      </w:pPr>
      <w:r w:rsidRPr="00291C06">
        <w:rPr>
          <w:b/>
        </w:rPr>
        <w:t>Finisaje interioare:</w:t>
      </w:r>
    </w:p>
    <w:p w:rsidR="00291C06" w:rsidRPr="00C45ACC" w:rsidRDefault="00291C06" w:rsidP="00291C06">
      <w:pPr>
        <w:pStyle w:val="ListParagraph"/>
        <w:numPr>
          <w:ilvl w:val="0"/>
          <w:numId w:val="11"/>
        </w:numPr>
      </w:pPr>
      <w:r w:rsidRPr="00C45ACC">
        <w:t>- vopsitorii lavabile, vopsea epoxidică antilunecare, faianță în g.s.</w:t>
      </w:r>
    </w:p>
    <w:p w:rsidR="00291C06" w:rsidRPr="00C45ACC" w:rsidRDefault="00291C06" w:rsidP="00291C06">
      <w:pPr>
        <w:pStyle w:val="ListParagraph"/>
        <w:numPr>
          <w:ilvl w:val="0"/>
          <w:numId w:val="11"/>
        </w:numPr>
      </w:pPr>
      <w:r w:rsidRPr="00C45ACC">
        <w:t>- tâmplărie din aluminiu (exterior) și PVC (interior)</w:t>
      </w:r>
    </w:p>
    <w:p w:rsidR="00291C06" w:rsidRPr="00C45ACC" w:rsidRDefault="00291C06" w:rsidP="00291C06">
      <w:pPr>
        <w:pStyle w:val="ListParagraph"/>
        <w:numPr>
          <w:ilvl w:val="0"/>
          <w:numId w:val="11"/>
        </w:numPr>
      </w:pPr>
      <w:r w:rsidRPr="00C45ACC">
        <w:t>- pardoseli din gresie în chicinetă, sală de mese și g.s</w:t>
      </w:r>
    </w:p>
    <w:p w:rsidR="00291C06" w:rsidRPr="00C45ACC" w:rsidRDefault="00291C06" w:rsidP="00291C06">
      <w:pPr>
        <w:pStyle w:val="ListParagraph"/>
        <w:numPr>
          <w:ilvl w:val="0"/>
          <w:numId w:val="11"/>
        </w:numPr>
      </w:pPr>
      <w:r w:rsidRPr="00C45ACC">
        <w:t>- pardoseli din parchet în birouri, săli de activități, etc.</w:t>
      </w:r>
    </w:p>
    <w:p w:rsidR="00291C06" w:rsidRPr="00291C06" w:rsidRDefault="00291C06" w:rsidP="00291C06">
      <w:pPr>
        <w:pStyle w:val="ListParagraph"/>
        <w:spacing w:line="360" w:lineRule="auto"/>
        <w:jc w:val="both"/>
        <w:rPr>
          <w:rFonts w:eastAsiaTheme="minorEastAsia"/>
          <w:noProof/>
        </w:rPr>
      </w:pPr>
    </w:p>
    <w:p w:rsidR="00291C06" w:rsidRPr="00291C06" w:rsidRDefault="00291C06" w:rsidP="00291C06">
      <w:pPr>
        <w:pStyle w:val="ListParagraph"/>
        <w:numPr>
          <w:ilvl w:val="0"/>
          <w:numId w:val="11"/>
        </w:numPr>
        <w:jc w:val="both"/>
        <w:rPr>
          <w:b/>
        </w:rPr>
      </w:pPr>
      <w:r w:rsidRPr="00291C06">
        <w:rPr>
          <w:b/>
        </w:rPr>
        <w:t>Funcțiunile și distribuția suprafețelor utile sunt:</w:t>
      </w:r>
    </w:p>
    <w:p w:rsidR="00291C06" w:rsidRDefault="00291C06" w:rsidP="00291C06">
      <w:pPr>
        <w:pStyle w:val="ListParagraph"/>
        <w:numPr>
          <w:ilvl w:val="0"/>
          <w:numId w:val="11"/>
        </w:numPr>
        <w:jc w:val="both"/>
        <w:rPr>
          <w:b/>
        </w:rPr>
      </w:pPr>
      <w:r w:rsidRPr="00291C06">
        <w:rPr>
          <w:b/>
        </w:rPr>
        <w:lastRenderedPageBreak/>
        <w:t>PARTER</w:t>
      </w:r>
    </w:p>
    <w:p w:rsidR="00291C06" w:rsidRPr="00291C06" w:rsidRDefault="00291C06" w:rsidP="00291C06">
      <w:pPr>
        <w:pStyle w:val="ListParagraph"/>
        <w:jc w:val="both"/>
        <w:rPr>
          <w:b/>
        </w:rPr>
      </w:pPr>
    </w:p>
    <w:tbl>
      <w:tblPr>
        <w:tblW w:w="8362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4039"/>
        <w:gridCol w:w="1962"/>
        <w:gridCol w:w="1420"/>
      </w:tblGrid>
      <w:tr w:rsidR="00291C06" w:rsidRPr="00C45ACC" w:rsidTr="00EE62E9">
        <w:trPr>
          <w:trHeight w:val="330"/>
        </w:trPr>
        <w:tc>
          <w:tcPr>
            <w:tcW w:w="4980" w:type="dxa"/>
            <w:gridSpan w:val="2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jc w:val="right"/>
              <w:rPr>
                <w:b/>
                <w:bCs/>
                <w:color w:val="000000"/>
              </w:rPr>
            </w:pPr>
            <w:r w:rsidRPr="00C45ACC">
              <w:rPr>
                <w:b/>
                <w:bCs/>
                <w:color w:val="000000"/>
              </w:rPr>
              <w:t xml:space="preserve">PARTER – Suprafața construită = 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jc w:val="right"/>
              <w:rPr>
                <w:b/>
                <w:bCs/>
                <w:color w:val="000000"/>
              </w:rPr>
            </w:pPr>
            <w:r w:rsidRPr="00C45ACC">
              <w:rPr>
                <w:b/>
                <w:bCs/>
                <w:color w:val="000000"/>
              </w:rPr>
              <w:t>365.00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b/>
                <w:bCs/>
                <w:color w:val="000000"/>
              </w:rPr>
            </w:pPr>
            <w:r w:rsidRPr="00C45ACC">
              <w:rPr>
                <w:b/>
                <w:bCs/>
                <w:color w:val="000000"/>
              </w:rPr>
              <w:t>[mp]</w:t>
            </w:r>
          </w:p>
        </w:tc>
      </w:tr>
      <w:tr w:rsidR="00291C06" w:rsidRPr="00C45ACC" w:rsidTr="00EE62E9">
        <w:trPr>
          <w:trHeight w:val="315"/>
        </w:trPr>
        <w:tc>
          <w:tcPr>
            <w:tcW w:w="941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b/>
                <w:bCs/>
                <w:color w:val="000000"/>
              </w:rPr>
            </w:pPr>
            <w:r w:rsidRPr="00C45ACC">
              <w:rPr>
                <w:b/>
                <w:bCs/>
                <w:color w:val="000000"/>
              </w:rPr>
              <w:t>Nr.crt.</w:t>
            </w:r>
          </w:p>
        </w:tc>
        <w:tc>
          <w:tcPr>
            <w:tcW w:w="4039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b/>
                <w:bCs/>
                <w:color w:val="000000"/>
              </w:rPr>
            </w:pPr>
            <w:r w:rsidRPr="00C45ACC">
              <w:rPr>
                <w:b/>
                <w:bCs/>
                <w:color w:val="000000"/>
              </w:rPr>
              <w:t>Funcțiune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jc w:val="center"/>
              <w:rPr>
                <w:b/>
                <w:bCs/>
                <w:color w:val="000000"/>
              </w:rPr>
            </w:pPr>
            <w:r w:rsidRPr="00C45ACC">
              <w:rPr>
                <w:b/>
                <w:bCs/>
                <w:color w:val="000000"/>
              </w:rPr>
              <w:t>Suprafața utilă [mp]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b/>
                <w:bCs/>
                <w:color w:val="000000"/>
              </w:rPr>
            </w:pPr>
            <w:r w:rsidRPr="00C45ACC">
              <w:rPr>
                <w:b/>
                <w:bCs/>
                <w:color w:val="000000"/>
              </w:rPr>
              <w:t>Pardoseala</w:t>
            </w:r>
          </w:p>
        </w:tc>
      </w:tr>
      <w:tr w:rsidR="00291C06" w:rsidRPr="00C45ACC" w:rsidTr="00EE62E9">
        <w:trPr>
          <w:trHeight w:val="300"/>
        </w:trPr>
        <w:tc>
          <w:tcPr>
            <w:tcW w:w="941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P.01</w:t>
            </w:r>
          </w:p>
        </w:tc>
        <w:tc>
          <w:tcPr>
            <w:tcW w:w="4039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Centrală termică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jc w:val="center"/>
              <w:rPr>
                <w:color w:val="000000"/>
              </w:rPr>
            </w:pPr>
            <w:r w:rsidRPr="00C45ACC">
              <w:rPr>
                <w:color w:val="000000"/>
              </w:rPr>
              <w:t>24.45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gresie</w:t>
            </w:r>
          </w:p>
        </w:tc>
      </w:tr>
      <w:tr w:rsidR="00291C06" w:rsidRPr="00C45ACC" w:rsidTr="00EE62E9">
        <w:trPr>
          <w:trHeight w:val="300"/>
        </w:trPr>
        <w:tc>
          <w:tcPr>
            <w:tcW w:w="941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P.02</w:t>
            </w:r>
          </w:p>
        </w:tc>
        <w:tc>
          <w:tcPr>
            <w:tcW w:w="4039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Sală multifuncțională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jc w:val="center"/>
              <w:rPr>
                <w:color w:val="000000"/>
              </w:rPr>
            </w:pPr>
            <w:r w:rsidRPr="00C45ACC">
              <w:rPr>
                <w:color w:val="000000"/>
              </w:rPr>
              <w:t>96.29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parchet</w:t>
            </w:r>
          </w:p>
        </w:tc>
      </w:tr>
      <w:tr w:rsidR="00291C06" w:rsidRPr="00C45ACC" w:rsidTr="00EE62E9">
        <w:trPr>
          <w:trHeight w:val="300"/>
        </w:trPr>
        <w:tc>
          <w:tcPr>
            <w:tcW w:w="941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P.03</w:t>
            </w:r>
          </w:p>
        </w:tc>
        <w:tc>
          <w:tcPr>
            <w:tcW w:w="4039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Hol și casa scării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jc w:val="center"/>
              <w:rPr>
                <w:color w:val="000000"/>
              </w:rPr>
            </w:pPr>
            <w:r w:rsidRPr="00C45ACC">
              <w:rPr>
                <w:color w:val="000000"/>
              </w:rPr>
              <w:t>55.71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v. epoxidică</w:t>
            </w:r>
          </w:p>
        </w:tc>
      </w:tr>
      <w:tr w:rsidR="00291C06" w:rsidRPr="00C45ACC" w:rsidTr="00EE62E9">
        <w:trPr>
          <w:trHeight w:val="300"/>
        </w:trPr>
        <w:tc>
          <w:tcPr>
            <w:tcW w:w="941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P.04</w:t>
            </w:r>
          </w:p>
        </w:tc>
        <w:tc>
          <w:tcPr>
            <w:tcW w:w="4039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Windfang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jc w:val="center"/>
              <w:rPr>
                <w:color w:val="000000"/>
              </w:rPr>
            </w:pPr>
            <w:r w:rsidRPr="00C45ACC">
              <w:rPr>
                <w:color w:val="000000"/>
              </w:rPr>
              <w:t>5.49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v. epoxidică</w:t>
            </w:r>
          </w:p>
        </w:tc>
      </w:tr>
      <w:tr w:rsidR="00291C06" w:rsidRPr="00C45ACC" w:rsidTr="00EE62E9">
        <w:trPr>
          <w:trHeight w:val="300"/>
        </w:trPr>
        <w:tc>
          <w:tcPr>
            <w:tcW w:w="941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P.05</w:t>
            </w:r>
          </w:p>
        </w:tc>
        <w:tc>
          <w:tcPr>
            <w:tcW w:w="4039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Coridor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jc w:val="center"/>
              <w:rPr>
                <w:color w:val="000000"/>
              </w:rPr>
            </w:pPr>
            <w:r w:rsidRPr="00C45ACC">
              <w:rPr>
                <w:color w:val="000000"/>
              </w:rPr>
              <w:t>9.73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v. epoxidică</w:t>
            </w:r>
          </w:p>
        </w:tc>
      </w:tr>
      <w:tr w:rsidR="00291C06" w:rsidRPr="00C45ACC" w:rsidTr="00EE62E9">
        <w:trPr>
          <w:trHeight w:val="300"/>
        </w:trPr>
        <w:tc>
          <w:tcPr>
            <w:tcW w:w="941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P.06</w:t>
            </w:r>
          </w:p>
        </w:tc>
        <w:tc>
          <w:tcPr>
            <w:tcW w:w="4039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Grup sanitar pers. cu dizabilități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jc w:val="center"/>
              <w:rPr>
                <w:color w:val="000000"/>
              </w:rPr>
            </w:pPr>
            <w:r w:rsidRPr="00C45ACC">
              <w:rPr>
                <w:color w:val="000000"/>
              </w:rPr>
              <w:t>4.32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gresie</w:t>
            </w:r>
          </w:p>
        </w:tc>
      </w:tr>
      <w:tr w:rsidR="00291C06" w:rsidRPr="00C45ACC" w:rsidTr="00EE62E9">
        <w:trPr>
          <w:trHeight w:val="300"/>
        </w:trPr>
        <w:tc>
          <w:tcPr>
            <w:tcW w:w="941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P.07</w:t>
            </w:r>
          </w:p>
        </w:tc>
        <w:tc>
          <w:tcPr>
            <w:tcW w:w="4039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Grup sanitar bărbați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jc w:val="center"/>
              <w:rPr>
                <w:color w:val="000000"/>
              </w:rPr>
            </w:pPr>
            <w:r w:rsidRPr="00C45ACC">
              <w:rPr>
                <w:color w:val="000000"/>
              </w:rPr>
              <w:t>24.13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gresie</w:t>
            </w:r>
          </w:p>
        </w:tc>
      </w:tr>
      <w:tr w:rsidR="00291C06" w:rsidRPr="00C45ACC" w:rsidTr="00EE62E9">
        <w:trPr>
          <w:trHeight w:val="300"/>
        </w:trPr>
        <w:tc>
          <w:tcPr>
            <w:tcW w:w="941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P.08</w:t>
            </w:r>
          </w:p>
        </w:tc>
        <w:tc>
          <w:tcPr>
            <w:tcW w:w="4039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Grup sanitar femei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jc w:val="center"/>
              <w:rPr>
                <w:color w:val="000000"/>
              </w:rPr>
            </w:pPr>
            <w:r w:rsidRPr="00C45ACC">
              <w:rPr>
                <w:color w:val="000000"/>
              </w:rPr>
              <w:t>18.90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gresie</w:t>
            </w:r>
          </w:p>
        </w:tc>
      </w:tr>
      <w:tr w:rsidR="00291C06" w:rsidRPr="00C45ACC" w:rsidTr="00EE62E9">
        <w:trPr>
          <w:trHeight w:val="300"/>
        </w:trPr>
        <w:tc>
          <w:tcPr>
            <w:tcW w:w="941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P.09</w:t>
            </w:r>
          </w:p>
        </w:tc>
        <w:tc>
          <w:tcPr>
            <w:tcW w:w="4039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Cabinet kinetoterapie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jc w:val="center"/>
              <w:rPr>
                <w:color w:val="000000"/>
              </w:rPr>
            </w:pPr>
            <w:r w:rsidRPr="00C45ACC">
              <w:rPr>
                <w:color w:val="000000"/>
              </w:rPr>
              <w:t>48.02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gresie</w:t>
            </w:r>
          </w:p>
        </w:tc>
      </w:tr>
      <w:tr w:rsidR="00291C06" w:rsidRPr="00C45ACC" w:rsidTr="00EE62E9">
        <w:trPr>
          <w:trHeight w:val="315"/>
        </w:trPr>
        <w:tc>
          <w:tcPr>
            <w:tcW w:w="941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P.10</w:t>
            </w:r>
          </w:p>
        </w:tc>
        <w:tc>
          <w:tcPr>
            <w:tcW w:w="4039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Cabinet medical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jc w:val="center"/>
              <w:rPr>
                <w:color w:val="000000"/>
              </w:rPr>
            </w:pPr>
            <w:r w:rsidRPr="00C45ACC">
              <w:rPr>
                <w:color w:val="000000"/>
              </w:rPr>
              <w:t>16.52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gresie</w:t>
            </w:r>
          </w:p>
        </w:tc>
      </w:tr>
      <w:tr w:rsidR="00291C06" w:rsidRPr="00C45ACC" w:rsidTr="00EE62E9">
        <w:trPr>
          <w:trHeight w:val="315"/>
        </w:trPr>
        <w:tc>
          <w:tcPr>
            <w:tcW w:w="4980" w:type="dxa"/>
            <w:gridSpan w:val="2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jc w:val="right"/>
              <w:rPr>
                <w:b/>
                <w:bCs/>
                <w:color w:val="000000"/>
              </w:rPr>
            </w:pPr>
            <w:r w:rsidRPr="00C45ACC">
              <w:rPr>
                <w:b/>
                <w:bCs/>
                <w:color w:val="000000"/>
              </w:rPr>
              <w:t>Suprafața utilă [mp]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jc w:val="center"/>
              <w:rPr>
                <w:b/>
                <w:bCs/>
                <w:color w:val="000000"/>
              </w:rPr>
            </w:pPr>
            <w:r w:rsidRPr="00C45ACC">
              <w:rPr>
                <w:b/>
                <w:bCs/>
                <w:color w:val="000000"/>
              </w:rPr>
              <w:t>303.56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 </w:t>
            </w:r>
          </w:p>
        </w:tc>
      </w:tr>
    </w:tbl>
    <w:p w:rsidR="00291C06" w:rsidRPr="00291C06" w:rsidRDefault="00291C06" w:rsidP="00291C06">
      <w:pPr>
        <w:pStyle w:val="ListParagraph"/>
        <w:jc w:val="both"/>
        <w:rPr>
          <w:b/>
        </w:rPr>
      </w:pPr>
    </w:p>
    <w:p w:rsidR="00291C06" w:rsidRDefault="00291C06" w:rsidP="00291C06">
      <w:pPr>
        <w:pStyle w:val="ListParagraph"/>
        <w:numPr>
          <w:ilvl w:val="0"/>
          <w:numId w:val="11"/>
        </w:numPr>
        <w:jc w:val="both"/>
        <w:rPr>
          <w:b/>
        </w:rPr>
      </w:pPr>
      <w:r w:rsidRPr="00291C06">
        <w:rPr>
          <w:b/>
        </w:rPr>
        <w:t>ETAJUL 1</w:t>
      </w:r>
    </w:p>
    <w:p w:rsidR="00291C06" w:rsidRPr="00291C06" w:rsidRDefault="00291C06" w:rsidP="00291C06">
      <w:pPr>
        <w:pStyle w:val="ListParagraph"/>
        <w:jc w:val="both"/>
        <w:rPr>
          <w:b/>
        </w:rPr>
      </w:pPr>
    </w:p>
    <w:tbl>
      <w:tblPr>
        <w:tblW w:w="8362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4104"/>
        <w:gridCol w:w="1962"/>
        <w:gridCol w:w="1420"/>
      </w:tblGrid>
      <w:tr w:rsidR="00291C06" w:rsidRPr="00C45ACC" w:rsidTr="00EE62E9">
        <w:trPr>
          <w:trHeight w:val="330"/>
        </w:trPr>
        <w:tc>
          <w:tcPr>
            <w:tcW w:w="4980" w:type="dxa"/>
            <w:gridSpan w:val="2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jc w:val="right"/>
              <w:rPr>
                <w:b/>
                <w:bCs/>
                <w:color w:val="000000"/>
              </w:rPr>
            </w:pPr>
            <w:r w:rsidRPr="00C45ACC">
              <w:rPr>
                <w:b/>
                <w:bCs/>
                <w:color w:val="000000"/>
              </w:rPr>
              <w:t xml:space="preserve">ETAJ 1 – Suprafața construită = 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jc w:val="right"/>
              <w:rPr>
                <w:b/>
                <w:bCs/>
                <w:color w:val="000000"/>
              </w:rPr>
            </w:pPr>
            <w:r w:rsidRPr="00C45ACC">
              <w:rPr>
                <w:b/>
                <w:bCs/>
                <w:color w:val="000000"/>
              </w:rPr>
              <w:t>365.00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b/>
                <w:bCs/>
                <w:color w:val="000000"/>
              </w:rPr>
            </w:pPr>
            <w:r w:rsidRPr="00C45ACC">
              <w:rPr>
                <w:b/>
                <w:bCs/>
                <w:color w:val="000000"/>
              </w:rPr>
              <w:t>[mp]</w:t>
            </w:r>
          </w:p>
        </w:tc>
      </w:tr>
      <w:tr w:rsidR="00291C06" w:rsidRPr="00C45ACC" w:rsidTr="00EE62E9">
        <w:trPr>
          <w:trHeight w:val="315"/>
        </w:trPr>
        <w:tc>
          <w:tcPr>
            <w:tcW w:w="876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b/>
                <w:bCs/>
                <w:color w:val="000000"/>
              </w:rPr>
            </w:pPr>
            <w:r w:rsidRPr="00C45ACC">
              <w:rPr>
                <w:b/>
                <w:bCs/>
                <w:color w:val="000000"/>
              </w:rPr>
              <w:t>Nr.crt.</w:t>
            </w:r>
          </w:p>
        </w:tc>
        <w:tc>
          <w:tcPr>
            <w:tcW w:w="4104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b/>
                <w:bCs/>
                <w:color w:val="000000"/>
              </w:rPr>
            </w:pPr>
            <w:r w:rsidRPr="00C45ACC">
              <w:rPr>
                <w:b/>
                <w:bCs/>
                <w:color w:val="000000"/>
              </w:rPr>
              <w:t>Funcțiune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jc w:val="center"/>
              <w:rPr>
                <w:b/>
                <w:bCs/>
                <w:color w:val="000000"/>
              </w:rPr>
            </w:pPr>
            <w:r w:rsidRPr="00C45ACC">
              <w:rPr>
                <w:b/>
                <w:bCs/>
                <w:color w:val="000000"/>
              </w:rPr>
              <w:t>Suprafața utilă [mp]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b/>
                <w:bCs/>
                <w:color w:val="000000"/>
              </w:rPr>
            </w:pPr>
            <w:r w:rsidRPr="00C45ACC">
              <w:rPr>
                <w:b/>
                <w:bCs/>
                <w:color w:val="000000"/>
              </w:rPr>
              <w:t>Pardoseala</w:t>
            </w:r>
          </w:p>
        </w:tc>
      </w:tr>
      <w:tr w:rsidR="00291C06" w:rsidRPr="00C45ACC" w:rsidTr="00EE62E9">
        <w:trPr>
          <w:trHeight w:val="300"/>
        </w:trPr>
        <w:tc>
          <w:tcPr>
            <w:tcW w:w="876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E1.01</w:t>
            </w:r>
          </w:p>
        </w:tc>
        <w:tc>
          <w:tcPr>
            <w:tcW w:w="4104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Casa scării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jc w:val="center"/>
              <w:rPr>
                <w:color w:val="000000"/>
              </w:rPr>
            </w:pPr>
            <w:r w:rsidRPr="00C45ACC">
              <w:rPr>
                <w:color w:val="000000"/>
              </w:rPr>
              <w:t>27.78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v. epoxidică</w:t>
            </w:r>
          </w:p>
        </w:tc>
      </w:tr>
      <w:tr w:rsidR="00291C06" w:rsidRPr="00C45ACC" w:rsidTr="00EE62E9">
        <w:trPr>
          <w:trHeight w:val="300"/>
        </w:trPr>
        <w:tc>
          <w:tcPr>
            <w:tcW w:w="876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E1.02</w:t>
            </w:r>
          </w:p>
        </w:tc>
        <w:tc>
          <w:tcPr>
            <w:tcW w:w="4104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Coridor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jc w:val="center"/>
              <w:rPr>
                <w:color w:val="000000"/>
              </w:rPr>
            </w:pPr>
            <w:r w:rsidRPr="00C45ACC">
              <w:rPr>
                <w:color w:val="000000"/>
              </w:rPr>
              <w:t>15.14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v. epoxidică</w:t>
            </w:r>
          </w:p>
        </w:tc>
      </w:tr>
      <w:tr w:rsidR="00291C06" w:rsidRPr="00C45ACC" w:rsidTr="00EE62E9">
        <w:trPr>
          <w:trHeight w:val="300"/>
        </w:trPr>
        <w:tc>
          <w:tcPr>
            <w:tcW w:w="876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E1.03</w:t>
            </w:r>
          </w:p>
        </w:tc>
        <w:tc>
          <w:tcPr>
            <w:tcW w:w="4104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Grup sanitar pers. cu dizabilități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jc w:val="center"/>
              <w:rPr>
                <w:color w:val="000000"/>
              </w:rPr>
            </w:pPr>
            <w:r w:rsidRPr="00C45ACC">
              <w:rPr>
                <w:color w:val="000000"/>
              </w:rPr>
              <w:t>5.40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gresie</w:t>
            </w:r>
          </w:p>
        </w:tc>
      </w:tr>
      <w:tr w:rsidR="00291C06" w:rsidRPr="00C45ACC" w:rsidTr="00EE62E9">
        <w:trPr>
          <w:trHeight w:val="300"/>
        </w:trPr>
        <w:tc>
          <w:tcPr>
            <w:tcW w:w="876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E1.04</w:t>
            </w:r>
          </w:p>
        </w:tc>
        <w:tc>
          <w:tcPr>
            <w:tcW w:w="4104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Vestiar pt. pers. asistate - femei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jc w:val="center"/>
              <w:rPr>
                <w:color w:val="000000"/>
              </w:rPr>
            </w:pPr>
            <w:r w:rsidRPr="00C45ACC">
              <w:rPr>
                <w:color w:val="000000"/>
              </w:rPr>
              <w:t>10.11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gresie</w:t>
            </w:r>
          </w:p>
        </w:tc>
      </w:tr>
      <w:tr w:rsidR="00291C06" w:rsidRPr="00C45ACC" w:rsidTr="00EE62E9">
        <w:trPr>
          <w:trHeight w:val="300"/>
        </w:trPr>
        <w:tc>
          <w:tcPr>
            <w:tcW w:w="876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E1.05</w:t>
            </w:r>
          </w:p>
        </w:tc>
        <w:tc>
          <w:tcPr>
            <w:tcW w:w="4104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Grup sanitar pers. asistate - femei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jc w:val="center"/>
              <w:rPr>
                <w:color w:val="000000"/>
              </w:rPr>
            </w:pPr>
            <w:r w:rsidRPr="00C45ACC">
              <w:rPr>
                <w:color w:val="000000"/>
              </w:rPr>
              <w:t>10.81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gresie</w:t>
            </w:r>
          </w:p>
        </w:tc>
      </w:tr>
      <w:tr w:rsidR="00291C06" w:rsidRPr="00C45ACC" w:rsidTr="00EE62E9">
        <w:trPr>
          <w:trHeight w:val="300"/>
        </w:trPr>
        <w:tc>
          <w:tcPr>
            <w:tcW w:w="876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E1.06</w:t>
            </w:r>
          </w:p>
        </w:tc>
        <w:tc>
          <w:tcPr>
            <w:tcW w:w="4104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Vestiar pt. pers. asistate – bărbați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jc w:val="center"/>
              <w:rPr>
                <w:color w:val="000000"/>
              </w:rPr>
            </w:pPr>
            <w:r w:rsidRPr="00C45ACC">
              <w:rPr>
                <w:color w:val="000000"/>
              </w:rPr>
              <w:t>10.11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gresie</w:t>
            </w:r>
          </w:p>
        </w:tc>
      </w:tr>
      <w:tr w:rsidR="00291C06" w:rsidRPr="00C45ACC" w:rsidTr="00EE62E9">
        <w:trPr>
          <w:trHeight w:val="300"/>
        </w:trPr>
        <w:tc>
          <w:tcPr>
            <w:tcW w:w="876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E1.07</w:t>
            </w:r>
          </w:p>
        </w:tc>
        <w:tc>
          <w:tcPr>
            <w:tcW w:w="4104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Grup sanitar pers. asistate – bărbați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jc w:val="center"/>
              <w:rPr>
                <w:color w:val="000000"/>
              </w:rPr>
            </w:pPr>
            <w:r w:rsidRPr="00C45ACC">
              <w:rPr>
                <w:color w:val="000000"/>
              </w:rPr>
              <w:t>10.81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gresie</w:t>
            </w:r>
          </w:p>
        </w:tc>
      </w:tr>
      <w:tr w:rsidR="00291C06" w:rsidRPr="00C45ACC" w:rsidTr="00EE62E9">
        <w:trPr>
          <w:trHeight w:val="300"/>
        </w:trPr>
        <w:tc>
          <w:tcPr>
            <w:tcW w:w="876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E1.08</w:t>
            </w:r>
          </w:p>
        </w:tc>
        <w:tc>
          <w:tcPr>
            <w:tcW w:w="4104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Sală de activități 1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jc w:val="center"/>
              <w:rPr>
                <w:color w:val="000000"/>
              </w:rPr>
            </w:pPr>
            <w:r w:rsidRPr="00C45ACC">
              <w:rPr>
                <w:color w:val="000000"/>
              </w:rPr>
              <w:t>31.35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parchet</w:t>
            </w:r>
          </w:p>
        </w:tc>
      </w:tr>
      <w:tr w:rsidR="00291C06" w:rsidRPr="00C45ACC" w:rsidTr="00EE62E9">
        <w:trPr>
          <w:trHeight w:val="300"/>
        </w:trPr>
        <w:tc>
          <w:tcPr>
            <w:tcW w:w="876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E1.09</w:t>
            </w:r>
          </w:p>
        </w:tc>
        <w:tc>
          <w:tcPr>
            <w:tcW w:w="4104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Sală de activități 2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jc w:val="center"/>
              <w:rPr>
                <w:color w:val="000000"/>
              </w:rPr>
            </w:pPr>
            <w:r w:rsidRPr="00C45ACC">
              <w:rPr>
                <w:color w:val="000000"/>
              </w:rPr>
              <w:t>32.23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parchet</w:t>
            </w:r>
          </w:p>
        </w:tc>
      </w:tr>
      <w:tr w:rsidR="00291C06" w:rsidRPr="00C45ACC" w:rsidTr="00EE62E9">
        <w:trPr>
          <w:trHeight w:val="300"/>
        </w:trPr>
        <w:tc>
          <w:tcPr>
            <w:tcW w:w="876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E1.10</w:t>
            </w:r>
          </w:p>
        </w:tc>
        <w:tc>
          <w:tcPr>
            <w:tcW w:w="4104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Coridor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jc w:val="center"/>
              <w:rPr>
                <w:color w:val="000000"/>
              </w:rPr>
            </w:pPr>
            <w:r w:rsidRPr="00C45ACC">
              <w:rPr>
                <w:color w:val="000000"/>
              </w:rPr>
              <w:t>11.70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v. epoxidică</w:t>
            </w:r>
          </w:p>
        </w:tc>
      </w:tr>
      <w:tr w:rsidR="00291C06" w:rsidRPr="00C45ACC" w:rsidTr="00EE62E9">
        <w:trPr>
          <w:trHeight w:val="300"/>
        </w:trPr>
        <w:tc>
          <w:tcPr>
            <w:tcW w:w="876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E1.11</w:t>
            </w:r>
          </w:p>
        </w:tc>
        <w:tc>
          <w:tcPr>
            <w:tcW w:w="4104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Sală de mese și chicinetă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jc w:val="center"/>
              <w:rPr>
                <w:color w:val="000000"/>
              </w:rPr>
            </w:pPr>
            <w:r w:rsidRPr="00C45ACC">
              <w:rPr>
                <w:color w:val="000000"/>
              </w:rPr>
              <w:t>57.60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gresie</w:t>
            </w:r>
          </w:p>
        </w:tc>
      </w:tr>
      <w:tr w:rsidR="00291C06" w:rsidRPr="00C45ACC" w:rsidTr="00EE62E9">
        <w:trPr>
          <w:trHeight w:val="300"/>
        </w:trPr>
        <w:tc>
          <w:tcPr>
            <w:tcW w:w="876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E1.12</w:t>
            </w:r>
          </w:p>
        </w:tc>
        <w:tc>
          <w:tcPr>
            <w:tcW w:w="4104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Cabinet terapie individuală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jc w:val="center"/>
              <w:rPr>
                <w:color w:val="000000"/>
              </w:rPr>
            </w:pPr>
            <w:r w:rsidRPr="00C45ACC">
              <w:rPr>
                <w:color w:val="000000"/>
              </w:rPr>
              <w:t>8.17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gresie</w:t>
            </w:r>
          </w:p>
        </w:tc>
      </w:tr>
      <w:tr w:rsidR="00291C06" w:rsidRPr="00C45ACC" w:rsidTr="00EE62E9">
        <w:trPr>
          <w:trHeight w:val="300"/>
        </w:trPr>
        <w:tc>
          <w:tcPr>
            <w:tcW w:w="876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E1.13</w:t>
            </w:r>
          </w:p>
        </w:tc>
        <w:tc>
          <w:tcPr>
            <w:tcW w:w="4104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Sală de relaxare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jc w:val="center"/>
              <w:rPr>
                <w:color w:val="000000"/>
              </w:rPr>
            </w:pPr>
            <w:r w:rsidRPr="00C45ACC">
              <w:rPr>
                <w:color w:val="000000"/>
              </w:rPr>
              <w:t>9.50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gresie</w:t>
            </w:r>
          </w:p>
        </w:tc>
      </w:tr>
      <w:tr w:rsidR="00291C06" w:rsidRPr="00C45ACC" w:rsidTr="00EE62E9">
        <w:trPr>
          <w:trHeight w:val="300"/>
        </w:trPr>
        <w:tc>
          <w:tcPr>
            <w:tcW w:w="876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E1.14</w:t>
            </w:r>
          </w:p>
        </w:tc>
        <w:tc>
          <w:tcPr>
            <w:tcW w:w="4104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Birou personal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jc w:val="center"/>
              <w:rPr>
                <w:color w:val="000000"/>
              </w:rPr>
            </w:pPr>
            <w:r w:rsidRPr="00C45ACC">
              <w:rPr>
                <w:color w:val="000000"/>
              </w:rPr>
              <w:t>14.74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parchet</w:t>
            </w:r>
          </w:p>
        </w:tc>
      </w:tr>
      <w:tr w:rsidR="00291C06" w:rsidRPr="00C45ACC" w:rsidTr="00EE62E9">
        <w:trPr>
          <w:trHeight w:val="300"/>
        </w:trPr>
        <w:tc>
          <w:tcPr>
            <w:tcW w:w="876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E1.15</w:t>
            </w:r>
          </w:p>
        </w:tc>
        <w:tc>
          <w:tcPr>
            <w:tcW w:w="4104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Coridor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jc w:val="center"/>
              <w:rPr>
                <w:color w:val="000000"/>
              </w:rPr>
            </w:pPr>
            <w:r w:rsidRPr="00C45ACC">
              <w:rPr>
                <w:color w:val="000000"/>
              </w:rPr>
              <w:t>9.03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v. epoxidică</w:t>
            </w:r>
          </w:p>
        </w:tc>
      </w:tr>
      <w:tr w:rsidR="00291C06" w:rsidRPr="00C45ACC" w:rsidTr="00EE62E9">
        <w:trPr>
          <w:trHeight w:val="300"/>
        </w:trPr>
        <w:tc>
          <w:tcPr>
            <w:tcW w:w="876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E1.16</w:t>
            </w:r>
          </w:p>
        </w:tc>
        <w:tc>
          <w:tcPr>
            <w:tcW w:w="4104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Depozit materiale igienico-sanitare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jc w:val="center"/>
              <w:rPr>
                <w:color w:val="000000"/>
              </w:rPr>
            </w:pPr>
            <w:r w:rsidRPr="00C45ACC">
              <w:rPr>
                <w:color w:val="000000"/>
              </w:rPr>
              <w:t>3.60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v. epoxidică</w:t>
            </w:r>
          </w:p>
        </w:tc>
      </w:tr>
      <w:tr w:rsidR="00291C06" w:rsidRPr="00C45ACC" w:rsidTr="00EE62E9">
        <w:trPr>
          <w:trHeight w:val="300"/>
        </w:trPr>
        <w:tc>
          <w:tcPr>
            <w:tcW w:w="876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E1.17</w:t>
            </w:r>
          </w:p>
        </w:tc>
        <w:tc>
          <w:tcPr>
            <w:tcW w:w="4104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Vestiar personal bărbați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jc w:val="center"/>
              <w:rPr>
                <w:color w:val="000000"/>
              </w:rPr>
            </w:pPr>
            <w:r w:rsidRPr="00C45ACC">
              <w:rPr>
                <w:color w:val="000000"/>
              </w:rPr>
              <w:t>9.77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gresie</w:t>
            </w:r>
          </w:p>
        </w:tc>
      </w:tr>
      <w:tr w:rsidR="00291C06" w:rsidRPr="00C45ACC" w:rsidTr="00EE62E9">
        <w:trPr>
          <w:trHeight w:val="300"/>
        </w:trPr>
        <w:tc>
          <w:tcPr>
            <w:tcW w:w="876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E1.18</w:t>
            </w:r>
          </w:p>
        </w:tc>
        <w:tc>
          <w:tcPr>
            <w:tcW w:w="4104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Grup sanitar personal bărbați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jc w:val="center"/>
              <w:rPr>
                <w:color w:val="000000"/>
              </w:rPr>
            </w:pPr>
            <w:r w:rsidRPr="00C45ACC">
              <w:rPr>
                <w:color w:val="000000"/>
              </w:rPr>
              <w:t>3.62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gresie</w:t>
            </w:r>
          </w:p>
        </w:tc>
      </w:tr>
      <w:tr w:rsidR="00291C06" w:rsidRPr="00C45ACC" w:rsidTr="00EE62E9">
        <w:trPr>
          <w:trHeight w:val="300"/>
        </w:trPr>
        <w:tc>
          <w:tcPr>
            <w:tcW w:w="876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E1.19</w:t>
            </w:r>
          </w:p>
        </w:tc>
        <w:tc>
          <w:tcPr>
            <w:tcW w:w="4104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Vestiar personal femei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jc w:val="center"/>
              <w:rPr>
                <w:color w:val="000000"/>
              </w:rPr>
            </w:pPr>
            <w:r w:rsidRPr="00C45ACC">
              <w:rPr>
                <w:color w:val="000000"/>
              </w:rPr>
              <w:t>9.78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gresie</w:t>
            </w:r>
          </w:p>
        </w:tc>
      </w:tr>
      <w:tr w:rsidR="00291C06" w:rsidRPr="00C45ACC" w:rsidTr="00EE62E9">
        <w:trPr>
          <w:trHeight w:val="315"/>
        </w:trPr>
        <w:tc>
          <w:tcPr>
            <w:tcW w:w="876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E1.20</w:t>
            </w:r>
          </w:p>
        </w:tc>
        <w:tc>
          <w:tcPr>
            <w:tcW w:w="4104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Grup sanitar personal femei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jc w:val="center"/>
              <w:rPr>
                <w:color w:val="000000"/>
              </w:rPr>
            </w:pPr>
            <w:r w:rsidRPr="00C45ACC">
              <w:rPr>
                <w:color w:val="000000"/>
              </w:rPr>
              <w:t>9.76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gresie</w:t>
            </w:r>
          </w:p>
        </w:tc>
      </w:tr>
      <w:tr w:rsidR="00291C06" w:rsidRPr="00C45ACC" w:rsidTr="00EE62E9">
        <w:trPr>
          <w:trHeight w:val="315"/>
        </w:trPr>
        <w:tc>
          <w:tcPr>
            <w:tcW w:w="4980" w:type="dxa"/>
            <w:gridSpan w:val="2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jc w:val="right"/>
              <w:rPr>
                <w:b/>
                <w:bCs/>
                <w:color w:val="000000"/>
              </w:rPr>
            </w:pPr>
            <w:r w:rsidRPr="00C45ACC">
              <w:rPr>
                <w:b/>
                <w:bCs/>
                <w:color w:val="000000"/>
              </w:rPr>
              <w:t>Suprafața utilă [mp]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jc w:val="center"/>
              <w:rPr>
                <w:b/>
                <w:bCs/>
                <w:color w:val="000000"/>
              </w:rPr>
            </w:pPr>
            <w:r w:rsidRPr="00C45ACC">
              <w:rPr>
                <w:b/>
                <w:bCs/>
                <w:color w:val="000000"/>
              </w:rPr>
              <w:t>301.01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 </w:t>
            </w:r>
          </w:p>
        </w:tc>
      </w:tr>
    </w:tbl>
    <w:p w:rsidR="00291C06" w:rsidRDefault="00291C06" w:rsidP="00291C06">
      <w:pPr>
        <w:pStyle w:val="ListParagraph"/>
        <w:jc w:val="both"/>
        <w:rPr>
          <w:b/>
        </w:rPr>
      </w:pPr>
    </w:p>
    <w:p w:rsidR="00291C06" w:rsidRDefault="00291C06" w:rsidP="00291C06">
      <w:pPr>
        <w:pStyle w:val="ListParagraph"/>
        <w:jc w:val="both"/>
        <w:rPr>
          <w:b/>
        </w:rPr>
      </w:pPr>
    </w:p>
    <w:p w:rsidR="00291C06" w:rsidRDefault="00291C06" w:rsidP="00291C06">
      <w:pPr>
        <w:pStyle w:val="ListParagraph"/>
        <w:jc w:val="both"/>
        <w:rPr>
          <w:b/>
        </w:rPr>
      </w:pPr>
    </w:p>
    <w:p w:rsidR="00291C06" w:rsidRDefault="00291C06" w:rsidP="00291C06">
      <w:pPr>
        <w:pStyle w:val="ListParagraph"/>
        <w:jc w:val="both"/>
        <w:rPr>
          <w:b/>
        </w:rPr>
      </w:pPr>
    </w:p>
    <w:p w:rsidR="00291C06" w:rsidRDefault="00291C06" w:rsidP="00291C06">
      <w:pPr>
        <w:pStyle w:val="ListParagraph"/>
        <w:jc w:val="both"/>
        <w:rPr>
          <w:b/>
        </w:rPr>
      </w:pPr>
    </w:p>
    <w:p w:rsidR="00291C06" w:rsidRDefault="00291C06" w:rsidP="00291C06">
      <w:pPr>
        <w:pStyle w:val="ListParagraph"/>
        <w:numPr>
          <w:ilvl w:val="0"/>
          <w:numId w:val="11"/>
        </w:numPr>
        <w:jc w:val="both"/>
        <w:rPr>
          <w:b/>
        </w:rPr>
      </w:pPr>
      <w:r w:rsidRPr="00291C06">
        <w:rPr>
          <w:b/>
        </w:rPr>
        <w:lastRenderedPageBreak/>
        <w:t>ETAJUL 2</w:t>
      </w:r>
    </w:p>
    <w:p w:rsidR="00291C06" w:rsidRPr="00291C06" w:rsidRDefault="00291C06" w:rsidP="00291C06">
      <w:pPr>
        <w:pStyle w:val="ListParagraph"/>
        <w:jc w:val="both"/>
        <w:rPr>
          <w:b/>
        </w:rPr>
      </w:pPr>
    </w:p>
    <w:tbl>
      <w:tblPr>
        <w:tblW w:w="8394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4160"/>
        <w:gridCol w:w="1962"/>
        <w:gridCol w:w="1420"/>
      </w:tblGrid>
      <w:tr w:rsidR="00291C06" w:rsidRPr="00C45ACC" w:rsidTr="00EE62E9">
        <w:trPr>
          <w:trHeight w:val="330"/>
        </w:trPr>
        <w:tc>
          <w:tcPr>
            <w:tcW w:w="5012" w:type="dxa"/>
            <w:gridSpan w:val="2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jc w:val="right"/>
              <w:rPr>
                <w:b/>
                <w:bCs/>
                <w:color w:val="000000"/>
              </w:rPr>
            </w:pPr>
            <w:r w:rsidRPr="00C45ACC">
              <w:rPr>
                <w:b/>
                <w:bCs/>
                <w:color w:val="000000"/>
              </w:rPr>
              <w:t xml:space="preserve">ETAJ 2 – Suprafața construită = 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jc w:val="right"/>
              <w:rPr>
                <w:b/>
                <w:bCs/>
                <w:color w:val="000000"/>
              </w:rPr>
            </w:pPr>
            <w:r w:rsidRPr="00C45ACC">
              <w:rPr>
                <w:b/>
                <w:bCs/>
                <w:color w:val="000000"/>
              </w:rPr>
              <w:t>365.00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b/>
                <w:bCs/>
                <w:color w:val="000000"/>
              </w:rPr>
            </w:pPr>
            <w:r w:rsidRPr="00C45ACC">
              <w:rPr>
                <w:b/>
                <w:bCs/>
                <w:color w:val="000000"/>
              </w:rPr>
              <w:t>[mp]</w:t>
            </w:r>
          </w:p>
        </w:tc>
      </w:tr>
      <w:tr w:rsidR="00291C06" w:rsidRPr="00C45ACC" w:rsidTr="00EE62E9">
        <w:trPr>
          <w:trHeight w:val="315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b/>
                <w:bCs/>
                <w:color w:val="000000"/>
              </w:rPr>
            </w:pPr>
            <w:r w:rsidRPr="00C45ACC">
              <w:rPr>
                <w:b/>
                <w:bCs/>
                <w:color w:val="000000"/>
              </w:rPr>
              <w:t>Nr.crt.</w:t>
            </w:r>
          </w:p>
        </w:tc>
        <w:tc>
          <w:tcPr>
            <w:tcW w:w="416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b/>
                <w:bCs/>
                <w:color w:val="000000"/>
              </w:rPr>
            </w:pPr>
            <w:r w:rsidRPr="00C45ACC">
              <w:rPr>
                <w:b/>
                <w:bCs/>
                <w:color w:val="000000"/>
              </w:rPr>
              <w:t>Funcțiune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jc w:val="center"/>
              <w:rPr>
                <w:b/>
                <w:bCs/>
                <w:color w:val="000000"/>
              </w:rPr>
            </w:pPr>
            <w:r w:rsidRPr="00C45ACC">
              <w:rPr>
                <w:b/>
                <w:bCs/>
                <w:color w:val="000000"/>
              </w:rPr>
              <w:t>Suprafața utilă [mp]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b/>
                <w:bCs/>
                <w:color w:val="000000"/>
              </w:rPr>
            </w:pPr>
            <w:r w:rsidRPr="00C45ACC">
              <w:rPr>
                <w:b/>
                <w:bCs/>
                <w:color w:val="000000"/>
              </w:rPr>
              <w:t>Pardoseala</w:t>
            </w:r>
          </w:p>
        </w:tc>
      </w:tr>
      <w:tr w:rsidR="00291C06" w:rsidRPr="00C45ACC" w:rsidTr="00EE62E9">
        <w:trPr>
          <w:trHeight w:val="30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E2.01</w:t>
            </w:r>
          </w:p>
        </w:tc>
        <w:tc>
          <w:tcPr>
            <w:tcW w:w="416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Casa scării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jc w:val="center"/>
              <w:rPr>
                <w:color w:val="000000"/>
              </w:rPr>
            </w:pPr>
            <w:r w:rsidRPr="00C45ACC">
              <w:rPr>
                <w:color w:val="000000"/>
              </w:rPr>
              <w:t>27.78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v. epoxidică</w:t>
            </w:r>
          </w:p>
        </w:tc>
      </w:tr>
      <w:tr w:rsidR="00291C06" w:rsidRPr="00C45ACC" w:rsidTr="00EE62E9">
        <w:trPr>
          <w:trHeight w:val="30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E2.02</w:t>
            </w:r>
          </w:p>
        </w:tc>
        <w:tc>
          <w:tcPr>
            <w:tcW w:w="416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Coridor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jc w:val="center"/>
              <w:rPr>
                <w:color w:val="000000"/>
              </w:rPr>
            </w:pPr>
            <w:r w:rsidRPr="00C45ACC">
              <w:rPr>
                <w:color w:val="000000"/>
              </w:rPr>
              <w:t>15.14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v. epoxidică</w:t>
            </w:r>
          </w:p>
        </w:tc>
      </w:tr>
      <w:tr w:rsidR="00291C06" w:rsidRPr="00C45ACC" w:rsidTr="00EE62E9">
        <w:trPr>
          <w:trHeight w:val="30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E2.03</w:t>
            </w:r>
          </w:p>
        </w:tc>
        <w:tc>
          <w:tcPr>
            <w:tcW w:w="416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Grup sanitar pers. cu dizabilități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jc w:val="center"/>
              <w:rPr>
                <w:color w:val="000000"/>
              </w:rPr>
            </w:pPr>
            <w:r w:rsidRPr="00C45ACC">
              <w:rPr>
                <w:color w:val="000000"/>
              </w:rPr>
              <w:t>5.40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gresie</w:t>
            </w:r>
          </w:p>
        </w:tc>
      </w:tr>
      <w:tr w:rsidR="00291C06" w:rsidRPr="00C45ACC" w:rsidTr="00EE62E9">
        <w:trPr>
          <w:trHeight w:val="30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E2.04</w:t>
            </w:r>
          </w:p>
        </w:tc>
        <w:tc>
          <w:tcPr>
            <w:tcW w:w="416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Vestiar pt. pers. asistate - femei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jc w:val="center"/>
              <w:rPr>
                <w:color w:val="000000"/>
              </w:rPr>
            </w:pPr>
            <w:r w:rsidRPr="00C45ACC">
              <w:rPr>
                <w:color w:val="000000"/>
              </w:rPr>
              <w:t>10.11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gresie</w:t>
            </w:r>
          </w:p>
        </w:tc>
      </w:tr>
      <w:tr w:rsidR="00291C06" w:rsidRPr="00C45ACC" w:rsidTr="00EE62E9">
        <w:trPr>
          <w:trHeight w:val="30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E2.05</w:t>
            </w:r>
          </w:p>
        </w:tc>
        <w:tc>
          <w:tcPr>
            <w:tcW w:w="416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Grup sanitar pers. asistate - femei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jc w:val="center"/>
              <w:rPr>
                <w:color w:val="000000"/>
              </w:rPr>
            </w:pPr>
            <w:r w:rsidRPr="00C45ACC">
              <w:rPr>
                <w:color w:val="000000"/>
              </w:rPr>
              <w:t>10.81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gresie</w:t>
            </w:r>
          </w:p>
        </w:tc>
      </w:tr>
      <w:tr w:rsidR="00291C06" w:rsidRPr="00C45ACC" w:rsidTr="00EE62E9">
        <w:trPr>
          <w:trHeight w:val="30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E2.06</w:t>
            </w:r>
          </w:p>
        </w:tc>
        <w:tc>
          <w:tcPr>
            <w:tcW w:w="416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Vestiar pt. pers. asistate – bărbați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jc w:val="center"/>
              <w:rPr>
                <w:color w:val="000000"/>
              </w:rPr>
            </w:pPr>
            <w:r w:rsidRPr="00C45ACC">
              <w:rPr>
                <w:color w:val="000000"/>
              </w:rPr>
              <w:t>10.11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gresie</w:t>
            </w:r>
          </w:p>
        </w:tc>
      </w:tr>
      <w:tr w:rsidR="00291C06" w:rsidRPr="00C45ACC" w:rsidTr="00EE62E9">
        <w:trPr>
          <w:trHeight w:val="30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E2.07</w:t>
            </w:r>
          </w:p>
        </w:tc>
        <w:tc>
          <w:tcPr>
            <w:tcW w:w="416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Grup sanitar pers. asistate – bărbați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jc w:val="center"/>
              <w:rPr>
                <w:color w:val="000000"/>
              </w:rPr>
            </w:pPr>
            <w:r w:rsidRPr="00C45ACC">
              <w:rPr>
                <w:color w:val="000000"/>
              </w:rPr>
              <w:t>10.81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gresie</w:t>
            </w:r>
          </w:p>
        </w:tc>
      </w:tr>
      <w:tr w:rsidR="00291C06" w:rsidRPr="00C45ACC" w:rsidTr="00EE62E9">
        <w:trPr>
          <w:trHeight w:val="30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E2.08</w:t>
            </w:r>
          </w:p>
        </w:tc>
        <w:tc>
          <w:tcPr>
            <w:tcW w:w="416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Sală de activități 11-14 ani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jc w:val="center"/>
              <w:rPr>
                <w:color w:val="000000"/>
              </w:rPr>
            </w:pPr>
            <w:r w:rsidRPr="00C45ACC">
              <w:rPr>
                <w:color w:val="000000"/>
              </w:rPr>
              <w:t>31.35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parchet</w:t>
            </w:r>
          </w:p>
        </w:tc>
      </w:tr>
      <w:tr w:rsidR="00291C06" w:rsidRPr="00C45ACC" w:rsidTr="00EE62E9">
        <w:trPr>
          <w:trHeight w:val="30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E2.09</w:t>
            </w:r>
          </w:p>
        </w:tc>
        <w:tc>
          <w:tcPr>
            <w:tcW w:w="416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Sală de activități 6-10 ani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jc w:val="center"/>
              <w:rPr>
                <w:color w:val="000000"/>
              </w:rPr>
            </w:pPr>
            <w:r w:rsidRPr="00C45ACC">
              <w:rPr>
                <w:color w:val="000000"/>
              </w:rPr>
              <w:t>32.23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parchet</w:t>
            </w:r>
          </w:p>
        </w:tc>
      </w:tr>
      <w:tr w:rsidR="00291C06" w:rsidRPr="00C45ACC" w:rsidTr="00EE62E9">
        <w:trPr>
          <w:trHeight w:val="30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E2.10</w:t>
            </w:r>
          </w:p>
        </w:tc>
        <w:tc>
          <w:tcPr>
            <w:tcW w:w="416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Coridor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jc w:val="center"/>
              <w:rPr>
                <w:color w:val="000000"/>
              </w:rPr>
            </w:pPr>
            <w:r w:rsidRPr="00C45ACC">
              <w:rPr>
                <w:color w:val="000000"/>
              </w:rPr>
              <w:t>21.11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v. epoxidică</w:t>
            </w:r>
          </w:p>
        </w:tc>
      </w:tr>
      <w:tr w:rsidR="00291C06" w:rsidRPr="00C45ACC" w:rsidTr="00EE62E9">
        <w:trPr>
          <w:trHeight w:val="30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E2.11</w:t>
            </w:r>
          </w:p>
        </w:tc>
        <w:tc>
          <w:tcPr>
            <w:tcW w:w="416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Sală de mese și chicinetă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jc w:val="center"/>
              <w:rPr>
                <w:color w:val="000000"/>
              </w:rPr>
            </w:pPr>
            <w:r w:rsidRPr="00C45ACC">
              <w:rPr>
                <w:color w:val="000000"/>
              </w:rPr>
              <w:t>64.20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gresie</w:t>
            </w:r>
          </w:p>
        </w:tc>
      </w:tr>
      <w:tr w:rsidR="00291C06" w:rsidRPr="00C45ACC" w:rsidTr="00EE62E9">
        <w:trPr>
          <w:trHeight w:val="30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E2.12</w:t>
            </w:r>
          </w:p>
        </w:tc>
        <w:tc>
          <w:tcPr>
            <w:tcW w:w="416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Depozit materiale didactice și birotică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jc w:val="center"/>
              <w:rPr>
                <w:color w:val="000000"/>
              </w:rPr>
            </w:pPr>
            <w:r w:rsidRPr="00C45ACC">
              <w:rPr>
                <w:color w:val="000000"/>
              </w:rPr>
              <w:t>6.48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v. epoxidică</w:t>
            </w:r>
          </w:p>
        </w:tc>
      </w:tr>
      <w:tr w:rsidR="00291C06" w:rsidRPr="00C45ACC" w:rsidTr="00EE62E9">
        <w:trPr>
          <w:trHeight w:val="30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E2.13</w:t>
            </w:r>
          </w:p>
        </w:tc>
        <w:tc>
          <w:tcPr>
            <w:tcW w:w="416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Birou asistent social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jc w:val="center"/>
              <w:rPr>
                <w:color w:val="000000"/>
              </w:rPr>
            </w:pPr>
            <w:r w:rsidRPr="00C45ACC">
              <w:rPr>
                <w:color w:val="000000"/>
              </w:rPr>
              <w:t>13.29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parchet</w:t>
            </w:r>
          </w:p>
        </w:tc>
      </w:tr>
      <w:tr w:rsidR="00291C06" w:rsidRPr="00C45ACC" w:rsidTr="00EE62E9">
        <w:trPr>
          <w:trHeight w:val="30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E2.14</w:t>
            </w:r>
          </w:p>
        </w:tc>
        <w:tc>
          <w:tcPr>
            <w:tcW w:w="416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Birou coordonator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jc w:val="center"/>
              <w:rPr>
                <w:color w:val="000000"/>
              </w:rPr>
            </w:pPr>
            <w:r w:rsidRPr="00C45ACC">
              <w:rPr>
                <w:color w:val="000000"/>
              </w:rPr>
              <w:t>13.51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parchet</w:t>
            </w:r>
          </w:p>
        </w:tc>
      </w:tr>
      <w:tr w:rsidR="00291C06" w:rsidRPr="00C45ACC" w:rsidTr="00EE62E9">
        <w:trPr>
          <w:trHeight w:val="30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E2.15</w:t>
            </w:r>
          </w:p>
        </w:tc>
        <w:tc>
          <w:tcPr>
            <w:tcW w:w="416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Birou psiholog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jc w:val="center"/>
              <w:rPr>
                <w:color w:val="000000"/>
              </w:rPr>
            </w:pPr>
            <w:r w:rsidRPr="00C45ACC">
              <w:rPr>
                <w:color w:val="000000"/>
              </w:rPr>
              <w:t>11.11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parchet</w:t>
            </w:r>
          </w:p>
        </w:tc>
      </w:tr>
      <w:tr w:rsidR="00291C06" w:rsidRPr="00C45ACC" w:rsidTr="00EE62E9">
        <w:trPr>
          <w:trHeight w:val="300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E2.16</w:t>
            </w:r>
          </w:p>
        </w:tc>
        <w:tc>
          <w:tcPr>
            <w:tcW w:w="416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Spălătorie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jc w:val="center"/>
              <w:rPr>
                <w:color w:val="000000"/>
              </w:rPr>
            </w:pPr>
            <w:r w:rsidRPr="00C45ACC">
              <w:rPr>
                <w:color w:val="000000"/>
              </w:rPr>
              <w:t>16.62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gresie</w:t>
            </w:r>
          </w:p>
        </w:tc>
      </w:tr>
      <w:tr w:rsidR="00291C06" w:rsidRPr="00C45ACC" w:rsidTr="00EE62E9">
        <w:trPr>
          <w:trHeight w:val="315"/>
        </w:trPr>
        <w:tc>
          <w:tcPr>
            <w:tcW w:w="85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E2.17</w:t>
            </w:r>
          </w:p>
        </w:tc>
        <w:tc>
          <w:tcPr>
            <w:tcW w:w="416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Depozit materiale igienico-sanitare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jc w:val="center"/>
              <w:rPr>
                <w:color w:val="000000"/>
              </w:rPr>
            </w:pPr>
            <w:r w:rsidRPr="00C45ACC">
              <w:rPr>
                <w:color w:val="000000"/>
              </w:rPr>
              <w:t>2.97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gresie</w:t>
            </w:r>
          </w:p>
        </w:tc>
      </w:tr>
      <w:tr w:rsidR="00291C06" w:rsidRPr="00C45ACC" w:rsidTr="00EE62E9">
        <w:trPr>
          <w:trHeight w:val="315"/>
        </w:trPr>
        <w:tc>
          <w:tcPr>
            <w:tcW w:w="5012" w:type="dxa"/>
            <w:gridSpan w:val="2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jc w:val="right"/>
              <w:rPr>
                <w:b/>
                <w:bCs/>
                <w:color w:val="000000"/>
              </w:rPr>
            </w:pPr>
            <w:r w:rsidRPr="00C45ACC">
              <w:rPr>
                <w:b/>
                <w:bCs/>
                <w:color w:val="000000"/>
              </w:rPr>
              <w:t>Suprafața utilă [mp]</w:t>
            </w:r>
          </w:p>
        </w:tc>
        <w:tc>
          <w:tcPr>
            <w:tcW w:w="1962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jc w:val="center"/>
              <w:rPr>
                <w:b/>
                <w:bCs/>
                <w:color w:val="000000"/>
              </w:rPr>
            </w:pPr>
            <w:r w:rsidRPr="00C45ACC">
              <w:rPr>
                <w:b/>
                <w:bCs/>
                <w:color w:val="000000"/>
              </w:rPr>
              <w:t>303.03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291C06" w:rsidRPr="00C45ACC" w:rsidRDefault="00291C06" w:rsidP="00EE62E9">
            <w:pPr>
              <w:rPr>
                <w:color w:val="000000"/>
              </w:rPr>
            </w:pPr>
            <w:r w:rsidRPr="00C45ACC">
              <w:rPr>
                <w:color w:val="000000"/>
              </w:rPr>
              <w:t> </w:t>
            </w:r>
          </w:p>
        </w:tc>
      </w:tr>
    </w:tbl>
    <w:p w:rsidR="00EB72FD" w:rsidRPr="00EB72FD" w:rsidRDefault="00EB72FD" w:rsidP="00CC180C">
      <w:pPr>
        <w:pStyle w:val="ListParagraph"/>
        <w:overflowPunct/>
        <w:autoSpaceDE/>
        <w:autoSpaceDN/>
        <w:adjustRightInd/>
        <w:spacing w:after="200" w:line="276" w:lineRule="auto"/>
        <w:ind w:left="567"/>
        <w:jc w:val="both"/>
        <w:rPr>
          <w:rFonts w:eastAsia="Calibri"/>
        </w:rPr>
      </w:pPr>
      <w:r>
        <w:tab/>
      </w:r>
    </w:p>
    <w:p w:rsidR="00EB72FD" w:rsidRPr="00EB72FD" w:rsidRDefault="00EB72FD" w:rsidP="00EB72FD">
      <w:pPr>
        <w:overflowPunct/>
        <w:autoSpaceDE/>
        <w:autoSpaceDN/>
        <w:adjustRightInd/>
        <w:spacing w:after="200" w:line="276" w:lineRule="auto"/>
        <w:jc w:val="both"/>
        <w:rPr>
          <w:rFonts w:eastAsia="Calibri"/>
        </w:rPr>
      </w:pPr>
      <w:r w:rsidRPr="00EB72FD">
        <w:rPr>
          <w:rFonts w:eastAsia="Calibri"/>
        </w:rPr>
        <w:t>În urma executării lucrărilor sus menționate rezultă următorii indici urbanistici: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EB72FD" w:rsidRPr="00EB72FD" w:rsidTr="00EB72FD">
        <w:trPr>
          <w:trHeight w:val="1872"/>
        </w:trPr>
        <w:tc>
          <w:tcPr>
            <w:tcW w:w="9180" w:type="dxa"/>
          </w:tcPr>
          <w:p w:rsidR="00EB72FD" w:rsidRDefault="00EB72FD" w:rsidP="00EB72FD">
            <w:pPr>
              <w:tabs>
                <w:tab w:val="left" w:pos="5985"/>
              </w:tabs>
              <w:rPr>
                <w:b/>
                <w:bCs/>
                <w:szCs w:val="24"/>
              </w:rPr>
            </w:pPr>
          </w:p>
          <w:p w:rsidR="00EB72FD" w:rsidRPr="00291C06" w:rsidRDefault="00EB72FD" w:rsidP="00EB72FD">
            <w:pPr>
              <w:tabs>
                <w:tab w:val="left" w:pos="5985"/>
              </w:tabs>
              <w:rPr>
                <w:b/>
                <w:bCs/>
                <w:szCs w:val="24"/>
              </w:rPr>
            </w:pPr>
            <w:r w:rsidRPr="00EB72FD">
              <w:rPr>
                <w:b/>
                <w:bCs/>
                <w:szCs w:val="24"/>
              </w:rPr>
              <w:t xml:space="preserve">Propus: </w:t>
            </w:r>
          </w:p>
          <w:p w:rsidR="00EB72FD" w:rsidRPr="00291C06" w:rsidRDefault="00291C06" w:rsidP="00EB72FD">
            <w:pPr>
              <w:tabs>
                <w:tab w:val="left" w:pos="5985"/>
              </w:tabs>
              <w:rPr>
                <w:bCs/>
                <w:szCs w:val="24"/>
              </w:rPr>
            </w:pPr>
            <w:r w:rsidRPr="00291C06">
              <w:rPr>
                <w:bCs/>
                <w:szCs w:val="24"/>
              </w:rPr>
              <w:t>Regim de înălțime: P+2</w:t>
            </w:r>
          </w:p>
          <w:p w:rsidR="0081623B" w:rsidRPr="00291C06" w:rsidRDefault="0081623B" w:rsidP="00EB72FD">
            <w:pPr>
              <w:tabs>
                <w:tab w:val="left" w:pos="5985"/>
              </w:tabs>
              <w:rPr>
                <w:bCs/>
                <w:szCs w:val="24"/>
              </w:rPr>
            </w:pPr>
            <w:r w:rsidRPr="00291C06">
              <w:rPr>
                <w:bCs/>
                <w:szCs w:val="24"/>
              </w:rPr>
              <w:t>Suprafața construită la sol: 365  m2</w:t>
            </w:r>
          </w:p>
          <w:p w:rsidR="00EB72FD" w:rsidRPr="00291C06" w:rsidRDefault="00EB72FD" w:rsidP="00EB72FD">
            <w:pPr>
              <w:tabs>
                <w:tab w:val="left" w:pos="5985"/>
              </w:tabs>
              <w:rPr>
                <w:sz w:val="20"/>
              </w:rPr>
            </w:pPr>
            <w:r w:rsidRPr="00291C06">
              <w:rPr>
                <w:bCs/>
                <w:szCs w:val="24"/>
              </w:rPr>
              <w:t xml:space="preserve">Suprafata construita desfasurata propusa:  </w:t>
            </w:r>
            <w:r w:rsidR="0081623B" w:rsidRPr="00291C06">
              <w:rPr>
                <w:bCs/>
              </w:rPr>
              <w:t xml:space="preserve">1095 </w:t>
            </w:r>
            <w:r w:rsidRPr="00291C06">
              <w:rPr>
                <w:bCs/>
              </w:rPr>
              <w:t xml:space="preserve"> m2 </w:t>
            </w:r>
          </w:p>
          <w:p w:rsidR="00EB72FD" w:rsidRPr="00EB72FD" w:rsidRDefault="00EB72FD" w:rsidP="00EB72FD">
            <w:pPr>
              <w:tabs>
                <w:tab w:val="left" w:pos="5985"/>
              </w:tabs>
              <w:jc w:val="both"/>
              <w:rPr>
                <w:szCs w:val="24"/>
              </w:rPr>
            </w:pPr>
          </w:p>
        </w:tc>
      </w:tr>
      <w:tr w:rsidR="00EB72FD" w:rsidRPr="00EB72FD" w:rsidTr="00EB72FD">
        <w:trPr>
          <w:trHeight w:val="575"/>
        </w:trPr>
        <w:tc>
          <w:tcPr>
            <w:tcW w:w="9180" w:type="dxa"/>
          </w:tcPr>
          <w:p w:rsidR="00EB72FD" w:rsidRPr="00EB72FD" w:rsidRDefault="00291C06" w:rsidP="00EB72FD">
            <w:pPr>
              <w:tabs>
                <w:tab w:val="left" w:pos="5985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Suprafața totală teren: 17648 </w:t>
            </w:r>
          </w:p>
        </w:tc>
      </w:tr>
    </w:tbl>
    <w:p w:rsidR="00EB72FD" w:rsidRDefault="00EB72FD" w:rsidP="00794DE3">
      <w:pPr>
        <w:jc w:val="both"/>
        <w:rPr>
          <w:b/>
          <w:kern w:val="20"/>
          <w:szCs w:val="24"/>
        </w:rPr>
      </w:pPr>
    </w:p>
    <w:p w:rsidR="00794DE3" w:rsidRPr="00EB72FD" w:rsidRDefault="00794DE3" w:rsidP="00794DE3">
      <w:pPr>
        <w:jc w:val="both"/>
        <w:rPr>
          <w:szCs w:val="24"/>
        </w:rPr>
      </w:pPr>
      <w:r w:rsidRPr="00EB72FD">
        <w:rPr>
          <w:b/>
          <w:kern w:val="20"/>
          <w:szCs w:val="24"/>
        </w:rPr>
        <w:t>Finanţarea obiectivului:</w:t>
      </w:r>
      <w:r w:rsidRPr="00EB72FD">
        <w:rPr>
          <w:kern w:val="20"/>
          <w:szCs w:val="24"/>
        </w:rPr>
        <w:t xml:space="preserve"> </w:t>
      </w:r>
      <w:r w:rsidR="00E40AA1" w:rsidRPr="00EB72FD">
        <w:rPr>
          <w:szCs w:val="24"/>
        </w:rPr>
        <w:t>POR 2014-2020</w:t>
      </w:r>
    </w:p>
    <w:p w:rsidR="00D25F2D" w:rsidRPr="00EB72FD" w:rsidRDefault="00D25F2D" w:rsidP="00794DE3">
      <w:pPr>
        <w:rPr>
          <w:color w:val="FF0000"/>
          <w:kern w:val="20"/>
          <w:sz w:val="28"/>
          <w:szCs w:val="28"/>
        </w:rPr>
      </w:pPr>
    </w:p>
    <w:p w:rsidR="00D25F2D" w:rsidRPr="00EB72FD" w:rsidRDefault="00D25F2D" w:rsidP="00794DE3">
      <w:pPr>
        <w:rPr>
          <w:color w:val="FF0000"/>
          <w:kern w:val="20"/>
          <w:sz w:val="28"/>
          <w:szCs w:val="28"/>
        </w:rPr>
      </w:pPr>
    </w:p>
    <w:p w:rsidR="00794DE3" w:rsidRPr="00EB72FD" w:rsidRDefault="00687D25" w:rsidP="00E40AA1">
      <w:pPr>
        <w:ind w:left="1416"/>
        <w:jc w:val="both"/>
        <w:rPr>
          <w:kern w:val="20"/>
          <w:szCs w:val="24"/>
        </w:rPr>
      </w:pPr>
      <w:r w:rsidRPr="00EB72FD">
        <w:rPr>
          <w:kern w:val="20"/>
          <w:szCs w:val="24"/>
        </w:rPr>
        <w:t>Primar,</w:t>
      </w:r>
      <w:r w:rsidRPr="00EB72FD">
        <w:rPr>
          <w:kern w:val="20"/>
          <w:szCs w:val="24"/>
        </w:rPr>
        <w:tab/>
      </w:r>
      <w:r w:rsidRPr="00EB72FD">
        <w:rPr>
          <w:kern w:val="20"/>
          <w:szCs w:val="24"/>
        </w:rPr>
        <w:tab/>
      </w:r>
      <w:r w:rsidRPr="00EB72FD">
        <w:rPr>
          <w:kern w:val="20"/>
          <w:szCs w:val="24"/>
        </w:rPr>
        <w:tab/>
      </w:r>
      <w:r w:rsidR="00664C61" w:rsidRPr="00EB72FD">
        <w:rPr>
          <w:kern w:val="20"/>
          <w:szCs w:val="24"/>
        </w:rPr>
        <w:t xml:space="preserve">Şef </w:t>
      </w:r>
      <w:r w:rsidR="00E40AA1" w:rsidRPr="00EB72FD">
        <w:rPr>
          <w:kern w:val="20"/>
          <w:szCs w:val="24"/>
        </w:rPr>
        <w:t>Birou Consultanță Tehnică și Supervizare Lucrări</w:t>
      </w:r>
      <w:r w:rsidR="00BB14B4" w:rsidRPr="00EB72FD">
        <w:rPr>
          <w:kern w:val="20"/>
          <w:szCs w:val="24"/>
        </w:rPr>
        <w:t>,</w:t>
      </w:r>
    </w:p>
    <w:p w:rsidR="00687D25" w:rsidRPr="00EB72FD" w:rsidRDefault="00E40AA1" w:rsidP="00E40AA1">
      <w:pPr>
        <w:jc w:val="both"/>
      </w:pPr>
      <w:r w:rsidRPr="00EB72FD">
        <w:rPr>
          <w:kern w:val="20"/>
          <w:szCs w:val="24"/>
        </w:rPr>
        <w:tab/>
      </w:r>
      <w:r w:rsidR="00BB14B4" w:rsidRPr="00EB72FD">
        <w:rPr>
          <w:kern w:val="20"/>
          <w:szCs w:val="24"/>
        </w:rPr>
        <w:t xml:space="preserve"> </w:t>
      </w:r>
      <w:r w:rsidR="00EC6A16" w:rsidRPr="00EB72FD">
        <w:rPr>
          <w:szCs w:val="24"/>
        </w:rPr>
        <w:t>Kereskényi Gábor</w:t>
      </w:r>
      <w:r w:rsidR="00EC6A16" w:rsidRPr="00EB72FD">
        <w:rPr>
          <w:kern w:val="20"/>
          <w:szCs w:val="24"/>
        </w:rPr>
        <w:tab/>
      </w:r>
      <w:r w:rsidR="00BB14B4" w:rsidRPr="00EB72FD">
        <w:rPr>
          <w:kern w:val="20"/>
          <w:szCs w:val="24"/>
        </w:rPr>
        <w:tab/>
      </w:r>
      <w:r w:rsidR="00BB14B4" w:rsidRPr="00EB72FD">
        <w:rPr>
          <w:kern w:val="20"/>
          <w:szCs w:val="24"/>
        </w:rPr>
        <w:tab/>
      </w:r>
      <w:r w:rsidR="00687D25" w:rsidRPr="00EB72FD">
        <w:rPr>
          <w:kern w:val="20"/>
          <w:szCs w:val="24"/>
        </w:rPr>
        <w:tab/>
      </w:r>
      <w:r w:rsidR="00794DE3" w:rsidRPr="00EB72FD">
        <w:rPr>
          <w:kern w:val="20"/>
          <w:szCs w:val="24"/>
        </w:rPr>
        <w:t xml:space="preserve">ing. </w:t>
      </w:r>
      <w:r w:rsidR="00692A06" w:rsidRPr="00EB72FD">
        <w:rPr>
          <w:kern w:val="20"/>
          <w:szCs w:val="24"/>
        </w:rPr>
        <w:t>Criste Florin Călin</w:t>
      </w:r>
    </w:p>
    <w:p w:rsidR="00687D25" w:rsidRPr="00EB72FD" w:rsidRDefault="00687D25" w:rsidP="00794DE3"/>
    <w:p w:rsidR="00687D25" w:rsidRDefault="00687D25" w:rsidP="00794DE3"/>
    <w:p w:rsidR="00AF470D" w:rsidRDefault="00AF470D" w:rsidP="00794DE3"/>
    <w:p w:rsidR="00AF470D" w:rsidRDefault="00AF470D" w:rsidP="00794DE3">
      <w:r>
        <w:t xml:space="preserve">  Președinte de ședință                                                                           </w:t>
      </w:r>
      <w:r w:rsidR="009D23C3">
        <w:t xml:space="preserve">  </w:t>
      </w:r>
      <w:r>
        <w:t xml:space="preserve">    Secretar</w:t>
      </w:r>
    </w:p>
    <w:p w:rsidR="00AF470D" w:rsidRPr="009D23C3" w:rsidRDefault="00AF470D" w:rsidP="00794DE3">
      <w:pPr>
        <w:rPr>
          <w:szCs w:val="24"/>
        </w:rPr>
      </w:pPr>
      <w:r>
        <w:rPr>
          <w:sz w:val="28"/>
          <w:szCs w:val="28"/>
        </w:rPr>
        <w:t xml:space="preserve">      </w:t>
      </w:r>
      <w:proofErr w:type="spellStart"/>
      <w:r w:rsidRPr="009D23C3">
        <w:rPr>
          <w:szCs w:val="24"/>
        </w:rPr>
        <w:t>Glodean</w:t>
      </w:r>
      <w:proofErr w:type="spellEnd"/>
      <w:r w:rsidRPr="009D23C3">
        <w:rPr>
          <w:szCs w:val="24"/>
        </w:rPr>
        <w:t xml:space="preserve"> </w:t>
      </w:r>
      <w:proofErr w:type="spellStart"/>
      <w:r w:rsidRPr="009D23C3">
        <w:rPr>
          <w:szCs w:val="24"/>
        </w:rPr>
        <w:t>Enic</w:t>
      </w:r>
      <w:proofErr w:type="spellEnd"/>
      <w:r w:rsidRPr="009D23C3">
        <w:rPr>
          <w:szCs w:val="24"/>
          <w:lang w:val="hu-HU"/>
        </w:rPr>
        <w:t>ő</w:t>
      </w:r>
      <w:r w:rsidRPr="009D23C3">
        <w:rPr>
          <w:noProof/>
          <w:szCs w:val="24"/>
        </w:rPr>
        <w:t xml:space="preserve">                </w:t>
      </w:r>
      <w:r w:rsidRPr="009D23C3">
        <w:rPr>
          <w:noProof/>
          <w:szCs w:val="24"/>
        </w:rPr>
        <w:t xml:space="preserve">                                         </w:t>
      </w:r>
      <w:r w:rsidR="009D23C3">
        <w:rPr>
          <w:noProof/>
          <w:szCs w:val="24"/>
        </w:rPr>
        <w:t xml:space="preserve">            </w:t>
      </w:r>
      <w:bookmarkStart w:id="0" w:name="_GoBack"/>
      <w:bookmarkEnd w:id="0"/>
      <w:r w:rsidRPr="009D23C3">
        <w:rPr>
          <w:noProof/>
          <w:szCs w:val="24"/>
        </w:rPr>
        <w:t xml:space="preserve">    Mihaela Maria Racolța</w:t>
      </w:r>
      <w:r w:rsidRPr="009D23C3">
        <w:rPr>
          <w:noProof/>
          <w:szCs w:val="24"/>
        </w:rPr>
        <w:t xml:space="preserve">                                 </w:t>
      </w:r>
    </w:p>
    <w:sectPr w:rsidR="00AF470D" w:rsidRPr="009D23C3" w:rsidSect="00EB72FD">
      <w:footerReference w:type="default" r:id="rId8"/>
      <w:pgSz w:w="11906" w:h="16838"/>
      <w:pgMar w:top="851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5A8" w:rsidRDefault="00F705A8" w:rsidP="00423DD6">
      <w:r>
        <w:separator/>
      </w:r>
    </w:p>
  </w:endnote>
  <w:endnote w:type="continuationSeparator" w:id="0">
    <w:p w:rsidR="00F705A8" w:rsidRDefault="00F705A8" w:rsidP="00423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42919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23DD6" w:rsidRDefault="00423D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3DD6" w:rsidRDefault="00423D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5A8" w:rsidRDefault="00F705A8" w:rsidP="00423DD6">
      <w:r>
        <w:separator/>
      </w:r>
    </w:p>
  </w:footnote>
  <w:footnote w:type="continuationSeparator" w:id="0">
    <w:p w:rsidR="00F705A8" w:rsidRDefault="00F705A8" w:rsidP="00423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208AF"/>
    <w:multiLevelType w:val="hybridMultilevel"/>
    <w:tmpl w:val="B99059E6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40A4F"/>
    <w:multiLevelType w:val="hybridMultilevel"/>
    <w:tmpl w:val="4A32C0A0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391ED0"/>
    <w:multiLevelType w:val="hybridMultilevel"/>
    <w:tmpl w:val="A2EA8EC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64494"/>
    <w:multiLevelType w:val="hybridMultilevel"/>
    <w:tmpl w:val="68E8FBB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814102"/>
    <w:multiLevelType w:val="hybridMultilevel"/>
    <w:tmpl w:val="748E025E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4C7EED"/>
    <w:multiLevelType w:val="hybridMultilevel"/>
    <w:tmpl w:val="1A0A7AC6"/>
    <w:lvl w:ilvl="0" w:tplc="A57ACD8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F845E2"/>
    <w:multiLevelType w:val="hybridMultilevel"/>
    <w:tmpl w:val="5D54F67A"/>
    <w:lvl w:ilvl="0" w:tplc="A178123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9"/>
  </w:num>
  <w:num w:numId="8">
    <w:abstractNumId w:val="10"/>
  </w:num>
  <w:num w:numId="9">
    <w:abstractNumId w:val="4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E3"/>
    <w:rsid w:val="00006480"/>
    <w:rsid w:val="000412F6"/>
    <w:rsid w:val="00044491"/>
    <w:rsid w:val="0004719E"/>
    <w:rsid w:val="000504E5"/>
    <w:rsid w:val="00053F88"/>
    <w:rsid w:val="00067647"/>
    <w:rsid w:val="00071415"/>
    <w:rsid w:val="000D1461"/>
    <w:rsid w:val="001165EA"/>
    <w:rsid w:val="001647C7"/>
    <w:rsid w:val="00196DB0"/>
    <w:rsid w:val="001A3E72"/>
    <w:rsid w:val="001E2CD2"/>
    <w:rsid w:val="001E41AD"/>
    <w:rsid w:val="001F1300"/>
    <w:rsid w:val="001F5BA3"/>
    <w:rsid w:val="001F7037"/>
    <w:rsid w:val="00202C19"/>
    <w:rsid w:val="00260888"/>
    <w:rsid w:val="00291C06"/>
    <w:rsid w:val="002A62F7"/>
    <w:rsid w:val="002B0BEE"/>
    <w:rsid w:val="002B5EA2"/>
    <w:rsid w:val="002C5CBE"/>
    <w:rsid w:val="003225F3"/>
    <w:rsid w:val="00331DB6"/>
    <w:rsid w:val="00380258"/>
    <w:rsid w:val="0039495B"/>
    <w:rsid w:val="003B2B3E"/>
    <w:rsid w:val="003B2C7C"/>
    <w:rsid w:val="003C2AC2"/>
    <w:rsid w:val="00423DD6"/>
    <w:rsid w:val="004324A1"/>
    <w:rsid w:val="00476F81"/>
    <w:rsid w:val="004B227F"/>
    <w:rsid w:val="004D0483"/>
    <w:rsid w:val="004D3D2D"/>
    <w:rsid w:val="004D4131"/>
    <w:rsid w:val="004F0B71"/>
    <w:rsid w:val="005477A8"/>
    <w:rsid w:val="00661ECE"/>
    <w:rsid w:val="00664C61"/>
    <w:rsid w:val="00687D25"/>
    <w:rsid w:val="00692A06"/>
    <w:rsid w:val="006952B6"/>
    <w:rsid w:val="006F7B5B"/>
    <w:rsid w:val="00733898"/>
    <w:rsid w:val="00751316"/>
    <w:rsid w:val="007722B1"/>
    <w:rsid w:val="00794DE3"/>
    <w:rsid w:val="007A6321"/>
    <w:rsid w:val="007E055E"/>
    <w:rsid w:val="007F530F"/>
    <w:rsid w:val="0081623B"/>
    <w:rsid w:val="008211EA"/>
    <w:rsid w:val="00891EBC"/>
    <w:rsid w:val="008E233E"/>
    <w:rsid w:val="008F6A8B"/>
    <w:rsid w:val="008F7785"/>
    <w:rsid w:val="009054DF"/>
    <w:rsid w:val="00936668"/>
    <w:rsid w:val="009453D9"/>
    <w:rsid w:val="0098205B"/>
    <w:rsid w:val="00982571"/>
    <w:rsid w:val="00983D10"/>
    <w:rsid w:val="009917FB"/>
    <w:rsid w:val="009B152A"/>
    <w:rsid w:val="009D23C3"/>
    <w:rsid w:val="00A555EE"/>
    <w:rsid w:val="00A61233"/>
    <w:rsid w:val="00A81F7E"/>
    <w:rsid w:val="00AF470D"/>
    <w:rsid w:val="00B055E8"/>
    <w:rsid w:val="00B47A20"/>
    <w:rsid w:val="00BB14B4"/>
    <w:rsid w:val="00BD0425"/>
    <w:rsid w:val="00C14836"/>
    <w:rsid w:val="00C20808"/>
    <w:rsid w:val="00CA791B"/>
    <w:rsid w:val="00CB4CF8"/>
    <w:rsid w:val="00CC180C"/>
    <w:rsid w:val="00CD7663"/>
    <w:rsid w:val="00CF5F42"/>
    <w:rsid w:val="00D07932"/>
    <w:rsid w:val="00D25F2D"/>
    <w:rsid w:val="00D34D11"/>
    <w:rsid w:val="00DC5EC8"/>
    <w:rsid w:val="00DF2499"/>
    <w:rsid w:val="00E0652B"/>
    <w:rsid w:val="00E40AA1"/>
    <w:rsid w:val="00E6005F"/>
    <w:rsid w:val="00E86266"/>
    <w:rsid w:val="00E90C6A"/>
    <w:rsid w:val="00EB72FD"/>
    <w:rsid w:val="00EC5619"/>
    <w:rsid w:val="00EC6761"/>
    <w:rsid w:val="00EC6A16"/>
    <w:rsid w:val="00EE2993"/>
    <w:rsid w:val="00F40F46"/>
    <w:rsid w:val="00F705A8"/>
    <w:rsid w:val="00F720B6"/>
    <w:rsid w:val="00F8300C"/>
    <w:rsid w:val="00FE1050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FF951"/>
  <w15:docId w15:val="{B7AD8F36-F02B-4C67-B352-85DCCBC97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Akapit z listą BS,Outlines a.b.c.,List_Paragraph,Multilevel para_II,Akapit z lista BS"/>
    <w:basedOn w:val="Normal"/>
    <w:link w:val="ListParagraphChar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character" w:customStyle="1" w:styleId="ListParagraphChar">
    <w:name w:val="List Paragraph Char"/>
    <w:aliases w:val="Normal bullet 2 Char,Akapit z listą BS Char,Outlines a.b.c. Char,List_Paragraph Char,Multilevel para_II Char,Akapit z lista BS Char"/>
    <w:link w:val="ListParagraph"/>
    <w:locked/>
    <w:rsid w:val="004F0B71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NoSpacing">
    <w:name w:val="No Spacing"/>
    <w:uiPriority w:val="1"/>
    <w:qFormat/>
    <w:rsid w:val="00D25F2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customStyle="1" w:styleId="Default">
    <w:name w:val="Default"/>
    <w:rsid w:val="00EB72F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23D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DD6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423D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DD6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F9BCF-9037-4F47-B5CB-7477021FE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5</cp:revision>
  <cp:lastPrinted>2015-01-29T08:26:00Z</cp:lastPrinted>
  <dcterms:created xsi:type="dcterms:W3CDTF">2018-11-28T14:09:00Z</dcterms:created>
  <dcterms:modified xsi:type="dcterms:W3CDTF">2018-11-29T13:38:00Z</dcterms:modified>
</cp:coreProperties>
</file>