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5C7" w:rsidRPr="00DC74C5" w:rsidRDefault="000845C7" w:rsidP="000845C7">
      <w:pPr>
        <w:tabs>
          <w:tab w:val="center" w:pos="4536"/>
          <w:tab w:val="right" w:pos="9072"/>
        </w:tabs>
        <w:suppressAutoHyphens/>
        <w:spacing w:after="120"/>
        <w:jc w:val="center"/>
        <w:rPr>
          <w:b/>
          <w:spacing w:val="40"/>
          <w:sz w:val="28"/>
          <w:szCs w:val="28"/>
          <w:lang w:val="ro-RO" w:eastAsia="ar-SA"/>
        </w:rPr>
      </w:pPr>
      <w:r w:rsidRPr="00DC74C5">
        <w:rPr>
          <w:b/>
          <w:spacing w:val="40"/>
          <w:sz w:val="28"/>
          <w:szCs w:val="28"/>
          <w:lang w:val="ro-RO" w:eastAsia="ar-SA"/>
        </w:rPr>
        <w:t>MUNICIPIUL</w:t>
      </w:r>
    </w:p>
    <w:p w:rsidR="000845C7" w:rsidRPr="00DC74C5" w:rsidRDefault="007F7A0F" w:rsidP="000845C7">
      <w:pPr>
        <w:tabs>
          <w:tab w:val="center" w:pos="4536"/>
          <w:tab w:val="right" w:pos="9072"/>
        </w:tabs>
        <w:suppressAutoHyphens/>
        <w:jc w:val="center"/>
        <w:rPr>
          <w:szCs w:val="20"/>
          <w:lang w:val="ro-RO" w:eastAsia="ar-SA"/>
        </w:rPr>
      </w:pPr>
      <w:r w:rsidRPr="00DC74C5">
        <w:rPr>
          <w:noProof/>
          <w:szCs w:val="20"/>
          <w:lang w:val="ro-RO" w:eastAsia="ro-RO"/>
        </w:rPr>
        <w:drawing>
          <wp:inline distT="0" distB="0" distL="0" distR="0">
            <wp:extent cx="2457450" cy="917555"/>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457450" cy="917555"/>
                    </a:xfrm>
                    <a:prstGeom prst="rect">
                      <a:avLst/>
                    </a:prstGeom>
                    <a:noFill/>
                    <a:ln>
                      <a:noFill/>
                    </a:ln>
                  </pic:spPr>
                </pic:pic>
              </a:graphicData>
            </a:graphic>
          </wp:inline>
        </w:drawing>
      </w:r>
    </w:p>
    <w:p w:rsidR="00F043DC" w:rsidRPr="00DC74C5" w:rsidRDefault="008C174E" w:rsidP="000845C7">
      <w:pPr>
        <w:tabs>
          <w:tab w:val="center" w:pos="4536"/>
          <w:tab w:val="right" w:pos="9072"/>
        </w:tabs>
        <w:suppressAutoHyphens/>
        <w:jc w:val="center"/>
        <w:rPr>
          <w:b/>
          <w:sz w:val="22"/>
          <w:szCs w:val="22"/>
          <w:lang w:val="ro-RO" w:eastAsia="ar-SA"/>
        </w:rPr>
      </w:pPr>
      <w:r w:rsidRPr="00DC74C5">
        <w:rPr>
          <w:b/>
          <w:sz w:val="22"/>
          <w:szCs w:val="22"/>
          <w:lang w:val="ro-RO" w:eastAsia="ar-SA"/>
        </w:rPr>
        <w:t>B</w:t>
      </w:r>
      <w:r w:rsidR="00962456" w:rsidRPr="00DC74C5">
        <w:rPr>
          <w:b/>
          <w:sz w:val="22"/>
          <w:szCs w:val="22"/>
          <w:lang w:val="ro-RO" w:eastAsia="ar-SA"/>
        </w:rPr>
        <w:t>i</w:t>
      </w:r>
      <w:r w:rsidRPr="00DC74C5">
        <w:rPr>
          <w:b/>
          <w:sz w:val="22"/>
          <w:szCs w:val="22"/>
          <w:lang w:val="ro-RO" w:eastAsia="ar-SA"/>
        </w:rPr>
        <w:t>roul Consultanță Tehnică și Supervizare Lucrări</w:t>
      </w:r>
    </w:p>
    <w:p w:rsidR="000845C7" w:rsidRPr="00DC74C5" w:rsidRDefault="000845C7" w:rsidP="000845C7">
      <w:pPr>
        <w:tabs>
          <w:tab w:val="center" w:pos="4536"/>
          <w:tab w:val="right" w:pos="9072"/>
        </w:tabs>
        <w:suppressAutoHyphens/>
        <w:jc w:val="center"/>
        <w:rPr>
          <w:b/>
          <w:sz w:val="22"/>
          <w:szCs w:val="22"/>
          <w:lang w:val="ro-RO" w:eastAsia="ar-SA"/>
        </w:rPr>
      </w:pPr>
      <w:r w:rsidRPr="00DC74C5">
        <w:rPr>
          <w:b/>
          <w:sz w:val="22"/>
          <w:szCs w:val="22"/>
          <w:lang w:val="ro-RO" w:eastAsia="ar-SA"/>
        </w:rPr>
        <w:t xml:space="preserve">Piaţa 25 Octombrie 1, Cam. </w:t>
      </w:r>
      <w:r w:rsidR="008C174E" w:rsidRPr="00DC74C5">
        <w:rPr>
          <w:b/>
          <w:sz w:val="22"/>
          <w:szCs w:val="22"/>
          <w:lang w:val="ro-RO" w:eastAsia="ar-SA"/>
        </w:rPr>
        <w:t>XXI</w:t>
      </w:r>
      <w:r w:rsidRPr="00DC74C5">
        <w:rPr>
          <w:b/>
          <w:sz w:val="22"/>
          <w:szCs w:val="22"/>
          <w:lang w:val="ro-RO" w:eastAsia="ar-SA"/>
        </w:rPr>
        <w:t>; 440026 Satu Mare</w:t>
      </w:r>
    </w:p>
    <w:p w:rsidR="000845C7" w:rsidRPr="00DC74C5" w:rsidRDefault="000845C7" w:rsidP="000845C7">
      <w:pPr>
        <w:tabs>
          <w:tab w:val="center" w:pos="4536"/>
          <w:tab w:val="right" w:pos="9072"/>
        </w:tabs>
        <w:suppressAutoHyphens/>
        <w:jc w:val="center"/>
        <w:rPr>
          <w:b/>
          <w:sz w:val="22"/>
          <w:szCs w:val="22"/>
          <w:lang w:val="ro-RO" w:eastAsia="ar-SA"/>
        </w:rPr>
      </w:pPr>
      <w:r w:rsidRPr="00DC74C5">
        <w:rPr>
          <w:b/>
          <w:sz w:val="22"/>
          <w:szCs w:val="22"/>
          <w:lang w:val="ro-RO" w:eastAsia="ar-SA"/>
        </w:rPr>
        <w:t>Telefon: (0261) 807515</w:t>
      </w:r>
    </w:p>
    <w:p w:rsidR="00500183" w:rsidRPr="00DF20E8" w:rsidRDefault="00500183" w:rsidP="00DB1246">
      <w:pPr>
        <w:pStyle w:val="Heading1"/>
        <w:spacing w:before="480" w:after="480"/>
        <w:jc w:val="left"/>
        <w:rPr>
          <w:sz w:val="24"/>
          <w:szCs w:val="24"/>
        </w:rPr>
      </w:pPr>
      <w:r w:rsidRPr="00DF20E8">
        <w:rPr>
          <w:sz w:val="24"/>
          <w:szCs w:val="24"/>
        </w:rPr>
        <w:t xml:space="preserve">Nr. </w:t>
      </w:r>
      <w:r w:rsidR="00DF20E8" w:rsidRPr="00DF20E8">
        <w:rPr>
          <w:sz w:val="24"/>
          <w:szCs w:val="24"/>
        </w:rPr>
        <w:t>40417</w:t>
      </w:r>
      <w:r w:rsidR="00074824" w:rsidRPr="00DF20E8">
        <w:rPr>
          <w:sz w:val="24"/>
          <w:szCs w:val="24"/>
        </w:rPr>
        <w:t>/</w:t>
      </w:r>
      <w:r w:rsidR="00DF20E8" w:rsidRPr="00DF20E8">
        <w:rPr>
          <w:sz w:val="24"/>
          <w:szCs w:val="24"/>
        </w:rPr>
        <w:t>27.</w:t>
      </w:r>
      <w:r w:rsidR="00313DFC" w:rsidRPr="00DF20E8">
        <w:rPr>
          <w:sz w:val="24"/>
          <w:szCs w:val="24"/>
        </w:rPr>
        <w:t>0</w:t>
      </w:r>
      <w:r w:rsidR="00DF20E8" w:rsidRPr="00DF20E8">
        <w:rPr>
          <w:sz w:val="24"/>
          <w:szCs w:val="24"/>
        </w:rPr>
        <w:t>8</w:t>
      </w:r>
      <w:r w:rsidR="00313DFC" w:rsidRPr="00DF20E8">
        <w:rPr>
          <w:sz w:val="24"/>
          <w:szCs w:val="24"/>
        </w:rPr>
        <w:t>.2018</w:t>
      </w:r>
    </w:p>
    <w:p w:rsidR="00754114" w:rsidRPr="00DC74C5" w:rsidRDefault="00754114" w:rsidP="00DB1246">
      <w:pPr>
        <w:pStyle w:val="Heading1"/>
        <w:spacing w:after="240"/>
        <w:rPr>
          <w:b/>
          <w:sz w:val="24"/>
          <w:szCs w:val="24"/>
        </w:rPr>
      </w:pPr>
      <w:r w:rsidRPr="00DC74C5">
        <w:rPr>
          <w:b/>
          <w:sz w:val="24"/>
          <w:szCs w:val="24"/>
        </w:rPr>
        <w:t xml:space="preserve">RAPORT DE SPECIALITATE </w:t>
      </w:r>
    </w:p>
    <w:p w:rsidR="00754114" w:rsidRPr="00DC74C5" w:rsidRDefault="00754114" w:rsidP="00DB1246">
      <w:pPr>
        <w:spacing w:after="120"/>
        <w:jc w:val="center"/>
        <w:rPr>
          <w:lang w:val="ro-RO"/>
        </w:rPr>
      </w:pPr>
      <w:r w:rsidRPr="00DC74C5">
        <w:rPr>
          <w:lang w:val="ro-RO"/>
        </w:rPr>
        <w:t xml:space="preserve">la proiectul de hotărâre privind aprobarea </w:t>
      </w:r>
      <w:r w:rsidR="008F7CD6" w:rsidRPr="00DC74C5">
        <w:rPr>
          <w:lang w:val="ro-RO"/>
        </w:rPr>
        <w:t>D.A.L.I.</w:t>
      </w:r>
      <w:r w:rsidRPr="00DC74C5">
        <w:rPr>
          <w:lang w:val="ro-RO"/>
        </w:rPr>
        <w:t xml:space="preserve"> şi a indicatorilor tehnico-economi</w:t>
      </w:r>
      <w:r w:rsidR="00942B79" w:rsidRPr="00DC74C5">
        <w:rPr>
          <w:lang w:val="ro-RO"/>
        </w:rPr>
        <w:t>ci la obiectivul de investiţie:</w:t>
      </w:r>
    </w:p>
    <w:p w:rsidR="002D35A4" w:rsidRPr="002D35A4" w:rsidRDefault="00DF20E8" w:rsidP="002D35A4">
      <w:pPr>
        <w:jc w:val="center"/>
        <w:rPr>
          <w:b/>
          <w:bCs/>
          <w:kern w:val="20"/>
          <w:lang w:val="ro-RO"/>
        </w:rPr>
      </w:pPr>
      <w:r>
        <w:rPr>
          <w:b/>
          <w:bCs/>
          <w:kern w:val="20"/>
          <w:lang w:val="ro-RO"/>
        </w:rPr>
        <w:t>TRANSFORMAREA ZONEI DEGRADATE CUBIC ÎN ZONĂ DE PETRECERE A TIMPULUI LIBER PENTRU COMUNITATE</w:t>
      </w:r>
      <w:r w:rsidR="002D35A4" w:rsidRPr="002D35A4">
        <w:rPr>
          <w:b/>
          <w:bCs/>
          <w:kern w:val="20"/>
          <w:lang w:val="ro-RO"/>
        </w:rPr>
        <w:t>.</w:t>
      </w:r>
    </w:p>
    <w:p w:rsidR="00754114" w:rsidRPr="00DC74C5" w:rsidRDefault="00754114" w:rsidP="00754114">
      <w:pPr>
        <w:rPr>
          <w:color w:val="FF0000"/>
          <w:lang w:val="ro-RO"/>
        </w:rPr>
      </w:pPr>
    </w:p>
    <w:p w:rsidR="00F043DC" w:rsidRPr="00DC74C5" w:rsidRDefault="00F043DC" w:rsidP="00754114">
      <w:pPr>
        <w:rPr>
          <w:color w:val="FF0000"/>
          <w:lang w:val="ro-RO"/>
        </w:rPr>
      </w:pPr>
    </w:p>
    <w:p w:rsidR="00AC24D5" w:rsidRPr="00DC74C5" w:rsidRDefault="00754114" w:rsidP="002D35A4">
      <w:pPr>
        <w:ind w:firstLine="567"/>
        <w:jc w:val="both"/>
        <w:rPr>
          <w:bCs/>
          <w:kern w:val="20"/>
          <w:lang w:val="ro-RO"/>
        </w:rPr>
      </w:pPr>
      <w:r w:rsidRPr="00DC74C5">
        <w:rPr>
          <w:kern w:val="20"/>
          <w:lang w:val="ro-RO"/>
        </w:rPr>
        <w:t>Obectivul general al investiţi</w:t>
      </w:r>
      <w:r w:rsidR="005C6FE6">
        <w:rPr>
          <w:kern w:val="20"/>
          <w:lang w:val="ro-RO"/>
        </w:rPr>
        <w:t>ei</w:t>
      </w:r>
      <w:r w:rsidRPr="00DC74C5">
        <w:rPr>
          <w:kern w:val="20"/>
          <w:lang w:val="ro-RO"/>
        </w:rPr>
        <w:t xml:space="preserve"> care face obiectul acest</w:t>
      </w:r>
      <w:r w:rsidR="00AC24D5" w:rsidRPr="00DC74C5">
        <w:rPr>
          <w:kern w:val="20"/>
          <w:lang w:val="ro-RO"/>
        </w:rPr>
        <w:t>e</w:t>
      </w:r>
      <w:r w:rsidRPr="00DC74C5">
        <w:rPr>
          <w:kern w:val="20"/>
          <w:lang w:val="ro-RO"/>
        </w:rPr>
        <w:t xml:space="preserve">i </w:t>
      </w:r>
      <w:r w:rsidR="008F7CD6" w:rsidRPr="00DC74C5">
        <w:rPr>
          <w:kern w:val="20"/>
          <w:lang w:val="ro-RO"/>
        </w:rPr>
        <w:t xml:space="preserve">D.A.L.I. </w:t>
      </w:r>
      <w:r w:rsidR="00340A82">
        <w:rPr>
          <w:kern w:val="20"/>
          <w:lang w:val="ro-RO"/>
        </w:rPr>
        <w:t>este:</w:t>
      </w:r>
      <w:r w:rsidRPr="00DC74C5">
        <w:rPr>
          <w:kern w:val="20"/>
          <w:lang w:val="ro-RO"/>
        </w:rPr>
        <w:t xml:space="preserve"> </w:t>
      </w:r>
      <w:r w:rsidR="00DF20E8" w:rsidRPr="00DF20E8">
        <w:rPr>
          <w:bCs/>
          <w:kern w:val="20"/>
          <w:lang w:val="ro-RO"/>
        </w:rPr>
        <w:t>TRANSFORMAREA ZONEI DEGRADATE CUBIC ÎN ZONĂ DE PETRECERE A TIMPULUI LIBER PENTRU COMUNITATE</w:t>
      </w:r>
      <w:r w:rsidR="002D35A4" w:rsidRPr="002D35A4">
        <w:rPr>
          <w:bCs/>
          <w:kern w:val="20"/>
          <w:lang w:val="ro-RO"/>
        </w:rPr>
        <w:t>.</w:t>
      </w:r>
    </w:p>
    <w:p w:rsidR="00BD6A1C" w:rsidRPr="00DC74C5" w:rsidRDefault="00BD6A1C" w:rsidP="00450D1B">
      <w:pPr>
        <w:ind w:firstLine="567"/>
        <w:jc w:val="both"/>
        <w:rPr>
          <w:kern w:val="20"/>
          <w:lang w:val="ro-RO"/>
        </w:rPr>
      </w:pPr>
      <w:r w:rsidRPr="00DC74C5">
        <w:rPr>
          <w:kern w:val="20"/>
          <w:lang w:val="ro-RO"/>
        </w:rPr>
        <w:t>Obiective specifice corespunzătoare priorității de investiții sunt:</w:t>
      </w:r>
    </w:p>
    <w:p w:rsidR="00831FC9" w:rsidRDefault="00DB3CBA" w:rsidP="00AC24D5">
      <w:pPr>
        <w:pStyle w:val="ListParagraph"/>
        <w:numPr>
          <w:ilvl w:val="0"/>
          <w:numId w:val="8"/>
        </w:numPr>
        <w:tabs>
          <w:tab w:val="left" w:pos="1418"/>
        </w:tabs>
        <w:ind w:left="0" w:firstLine="1167"/>
        <w:jc w:val="both"/>
        <w:rPr>
          <w:kern w:val="20"/>
        </w:rPr>
      </w:pPr>
      <w:r>
        <w:rPr>
          <w:kern w:val="20"/>
        </w:rPr>
        <w:t>R</w:t>
      </w:r>
      <w:r w:rsidRPr="00DB3CBA">
        <w:rPr>
          <w:kern w:val="20"/>
        </w:rPr>
        <w:t>econversia funcțională și reutilizarea terenu</w:t>
      </w:r>
      <w:r>
        <w:rPr>
          <w:kern w:val="20"/>
        </w:rPr>
        <w:t>lui</w:t>
      </w:r>
      <w:r w:rsidRPr="00DB3CBA">
        <w:rPr>
          <w:kern w:val="20"/>
        </w:rPr>
        <w:t xml:space="preserve"> și suprafețe</w:t>
      </w:r>
      <w:r>
        <w:rPr>
          <w:kern w:val="20"/>
        </w:rPr>
        <w:t>lor</w:t>
      </w:r>
      <w:r w:rsidRPr="00DB3CBA">
        <w:rPr>
          <w:kern w:val="20"/>
        </w:rPr>
        <w:t xml:space="preserve"> abandonate și neutilizate din interiorul municipi</w:t>
      </w:r>
      <w:r>
        <w:rPr>
          <w:kern w:val="20"/>
        </w:rPr>
        <w:t>ului,</w:t>
      </w:r>
      <w:r w:rsidRPr="00DB3CBA">
        <w:rPr>
          <w:kern w:val="20"/>
        </w:rPr>
        <w:t xml:space="preserve"> şi transformarea lor în zone de agrement și petrecere a timpului liber pentru comunitate</w:t>
      </w:r>
      <w:r w:rsidR="00831FC9">
        <w:rPr>
          <w:kern w:val="20"/>
        </w:rPr>
        <w:t>;</w:t>
      </w:r>
    </w:p>
    <w:p w:rsidR="00DB3CBA" w:rsidRPr="00DB3CBA" w:rsidRDefault="00E44D2D" w:rsidP="00DB3CBA">
      <w:pPr>
        <w:pStyle w:val="ListParagraph"/>
        <w:numPr>
          <w:ilvl w:val="0"/>
          <w:numId w:val="8"/>
        </w:numPr>
        <w:tabs>
          <w:tab w:val="left" w:pos="1418"/>
        </w:tabs>
        <w:ind w:left="0" w:firstLine="1167"/>
        <w:jc w:val="both"/>
        <w:rPr>
          <w:kern w:val="20"/>
        </w:rPr>
      </w:pPr>
      <w:r w:rsidRPr="00DB3CBA">
        <w:rPr>
          <w:kern w:val="20"/>
        </w:rPr>
        <w:t>Creşterea suprafeţelor ocupate de zone verzi</w:t>
      </w:r>
      <w:r w:rsidR="00DB3CBA" w:rsidRPr="00DB3CBA">
        <w:rPr>
          <w:kern w:val="20"/>
        </w:rPr>
        <w:t xml:space="preserve"> prin gazonare, plantări de copaci, arbuști și flori,</w:t>
      </w:r>
      <w:r w:rsidR="00DB3CBA">
        <w:rPr>
          <w:kern w:val="20"/>
        </w:rPr>
        <w:t xml:space="preserve"> î</w:t>
      </w:r>
      <w:r w:rsidR="00DB3CBA" w:rsidRPr="00DB3CBA">
        <w:rPr>
          <w:kern w:val="20"/>
        </w:rPr>
        <w:t>mbunătăți</w:t>
      </w:r>
      <w:r w:rsidR="00DB3CBA">
        <w:rPr>
          <w:kern w:val="20"/>
        </w:rPr>
        <w:t>nd astfel</w:t>
      </w:r>
      <w:r w:rsidR="00DB3CBA" w:rsidRPr="00DB3CBA">
        <w:rPr>
          <w:kern w:val="20"/>
        </w:rPr>
        <w:t xml:space="preserve"> calit</w:t>
      </w:r>
      <w:r w:rsidR="00DB3CBA">
        <w:rPr>
          <w:kern w:val="20"/>
        </w:rPr>
        <w:t>atea</w:t>
      </w:r>
      <w:r w:rsidR="00DB3CBA" w:rsidRPr="00DB3CBA">
        <w:rPr>
          <w:kern w:val="20"/>
        </w:rPr>
        <w:t xml:space="preserve"> aerului</w:t>
      </w:r>
      <w:r w:rsidR="00DB3CBA">
        <w:rPr>
          <w:kern w:val="20"/>
        </w:rPr>
        <w:t>;</w:t>
      </w:r>
    </w:p>
    <w:p w:rsidR="00DB3CBA" w:rsidRDefault="001233C5" w:rsidP="00AC24D5">
      <w:pPr>
        <w:pStyle w:val="ListParagraph"/>
        <w:numPr>
          <w:ilvl w:val="0"/>
          <w:numId w:val="8"/>
        </w:numPr>
        <w:tabs>
          <w:tab w:val="left" w:pos="1418"/>
        </w:tabs>
        <w:ind w:left="0" w:firstLine="1167"/>
        <w:jc w:val="both"/>
        <w:rPr>
          <w:kern w:val="20"/>
        </w:rPr>
      </w:pPr>
      <w:r>
        <w:rPr>
          <w:kern w:val="20"/>
        </w:rPr>
        <w:t>Asigurarea unui cadru pentru</w:t>
      </w:r>
      <w:r w:rsidR="00831FC9">
        <w:rPr>
          <w:kern w:val="20"/>
        </w:rPr>
        <w:t xml:space="preserve"> activități în aer liber (sport,</w:t>
      </w:r>
      <w:r w:rsidR="00AC0973">
        <w:rPr>
          <w:kern w:val="20"/>
        </w:rPr>
        <w:t xml:space="preserve"> joacă, plimbare,</w:t>
      </w:r>
      <w:r w:rsidR="00831FC9">
        <w:rPr>
          <w:kern w:val="20"/>
        </w:rPr>
        <w:t xml:space="preserve"> odihnă)</w:t>
      </w:r>
      <w:r w:rsidR="00DB3CBA">
        <w:rPr>
          <w:kern w:val="20"/>
        </w:rPr>
        <w:t>, contribuind astfel la ridicarea nivelului de s</w:t>
      </w:r>
      <w:r w:rsidR="008C5BB6">
        <w:rPr>
          <w:kern w:val="20"/>
        </w:rPr>
        <w:t>ănătate a locuitorilor orașului.</w:t>
      </w:r>
    </w:p>
    <w:p w:rsidR="001233C5" w:rsidRDefault="001233C5" w:rsidP="001233C5">
      <w:pPr>
        <w:ind w:firstLine="567"/>
        <w:jc w:val="both"/>
        <w:rPr>
          <w:kern w:val="20"/>
          <w:lang w:val="ro-RO"/>
        </w:rPr>
      </w:pPr>
      <w:r w:rsidRPr="00E44D2D">
        <w:rPr>
          <w:kern w:val="20"/>
          <w:lang w:val="ro-RO"/>
        </w:rPr>
        <w:t>Obiectivul principal al proiectului îl constituie, reintegrarea zonei în circuitul oraşului.</w:t>
      </w:r>
    </w:p>
    <w:p w:rsidR="001233C5" w:rsidRDefault="001233C5" w:rsidP="001233C5">
      <w:pPr>
        <w:ind w:firstLine="567"/>
        <w:jc w:val="both"/>
        <w:rPr>
          <w:kern w:val="20"/>
          <w:lang w:val="ro-RO"/>
        </w:rPr>
      </w:pPr>
      <w:r w:rsidRPr="00E44D2D">
        <w:rPr>
          <w:kern w:val="20"/>
          <w:lang w:val="ro-RO"/>
        </w:rPr>
        <w:t>Prin reabilitarea/reamenajare</w:t>
      </w:r>
      <w:r>
        <w:rPr>
          <w:kern w:val="20"/>
          <w:lang w:val="ro-RO"/>
        </w:rPr>
        <w:t>a</w:t>
      </w:r>
      <w:r w:rsidRPr="00E44D2D">
        <w:rPr>
          <w:kern w:val="20"/>
          <w:lang w:val="ro-RO"/>
        </w:rPr>
        <w:t xml:space="preserve"> zonei</w:t>
      </w:r>
      <w:r>
        <w:rPr>
          <w:kern w:val="20"/>
          <w:lang w:val="ro-RO"/>
        </w:rPr>
        <w:t xml:space="preserve"> Cubic</w:t>
      </w:r>
      <w:r w:rsidRPr="00E44D2D">
        <w:rPr>
          <w:kern w:val="20"/>
          <w:lang w:val="ro-RO"/>
        </w:rPr>
        <w:t>, se vor aduce îmbunătăţiri la condiţiile de viaţă a</w:t>
      </w:r>
      <w:r>
        <w:rPr>
          <w:kern w:val="20"/>
          <w:lang w:val="ro-RO"/>
        </w:rPr>
        <w:t>le</w:t>
      </w:r>
      <w:r w:rsidRPr="00E44D2D">
        <w:rPr>
          <w:kern w:val="20"/>
          <w:lang w:val="ro-RO"/>
        </w:rPr>
        <w:t xml:space="preserve"> populaţiei, respectiv</w:t>
      </w:r>
      <w:r>
        <w:rPr>
          <w:kern w:val="20"/>
          <w:lang w:val="ro-RO"/>
        </w:rPr>
        <w:t xml:space="preserve"> se vor crea condiții pentru</w:t>
      </w:r>
      <w:r w:rsidRPr="00E44D2D">
        <w:rPr>
          <w:kern w:val="20"/>
          <w:lang w:val="ro-RO"/>
        </w:rPr>
        <w:t xml:space="preserve"> petrecer</w:t>
      </w:r>
      <w:r>
        <w:rPr>
          <w:kern w:val="20"/>
          <w:lang w:val="ro-RO"/>
        </w:rPr>
        <w:t>ea</w:t>
      </w:r>
      <w:r w:rsidRPr="00E44D2D">
        <w:rPr>
          <w:kern w:val="20"/>
          <w:lang w:val="ro-RO"/>
        </w:rPr>
        <w:t xml:space="preserve"> plăcut</w:t>
      </w:r>
      <w:r>
        <w:rPr>
          <w:kern w:val="20"/>
          <w:lang w:val="ro-RO"/>
        </w:rPr>
        <w:t>ă</w:t>
      </w:r>
      <w:r w:rsidRPr="00E44D2D">
        <w:rPr>
          <w:kern w:val="20"/>
          <w:lang w:val="ro-RO"/>
        </w:rPr>
        <w:t xml:space="preserve"> a timpului </w:t>
      </w:r>
      <w:r>
        <w:rPr>
          <w:kern w:val="20"/>
          <w:lang w:val="ro-RO"/>
        </w:rPr>
        <w:t xml:space="preserve">în aer liber, </w:t>
      </w:r>
      <w:r w:rsidRPr="00E44D2D">
        <w:rPr>
          <w:kern w:val="20"/>
          <w:lang w:val="ro-RO"/>
        </w:rPr>
        <w:t>prin activităţi de recreere, sportive, de joacă, sau printr-o simplă plimbare</w:t>
      </w:r>
      <w:r>
        <w:rPr>
          <w:kern w:val="20"/>
          <w:lang w:val="ro-RO"/>
        </w:rPr>
        <w:t>.</w:t>
      </w:r>
    </w:p>
    <w:p w:rsidR="001233C5" w:rsidRPr="00E44D2D" w:rsidRDefault="001233C5" w:rsidP="001233C5">
      <w:pPr>
        <w:ind w:firstLine="567"/>
        <w:jc w:val="both"/>
        <w:rPr>
          <w:kern w:val="20"/>
          <w:lang w:val="ro-RO"/>
        </w:rPr>
      </w:pPr>
      <w:r w:rsidRPr="00E44D2D">
        <w:rPr>
          <w:kern w:val="20"/>
          <w:lang w:val="ro-RO"/>
        </w:rPr>
        <w:t>Prin realizarea unui sistem de iluminat public adecvat şi a unui sistem de supraveghere video, se va reduce gradul de infracţionalitate în zonă, conducând la creşterea siguranţei publice.</w:t>
      </w:r>
    </w:p>
    <w:p w:rsidR="001233C5" w:rsidRPr="00E44D2D" w:rsidRDefault="001233C5" w:rsidP="001233C5">
      <w:pPr>
        <w:ind w:firstLine="567"/>
        <w:jc w:val="both"/>
        <w:rPr>
          <w:kern w:val="20"/>
          <w:lang w:val="ro-RO"/>
        </w:rPr>
      </w:pPr>
      <w:r w:rsidRPr="00E44D2D">
        <w:rPr>
          <w:kern w:val="20"/>
          <w:lang w:val="ro-RO"/>
        </w:rPr>
        <w:t>Realizarea unui sistem Wi-Fi în zonă, va contribui la petrecerea timpului liber în mod</w:t>
      </w:r>
      <w:r w:rsidR="00AC0973">
        <w:rPr>
          <w:kern w:val="20"/>
          <w:lang w:val="ro-RO"/>
        </w:rPr>
        <w:t xml:space="preserve"> plăcut pentru toate generaţiile</w:t>
      </w:r>
      <w:r w:rsidRPr="00E44D2D">
        <w:rPr>
          <w:kern w:val="20"/>
          <w:lang w:val="ro-RO"/>
        </w:rPr>
        <w:t>.</w:t>
      </w:r>
    </w:p>
    <w:p w:rsidR="001233C5" w:rsidRDefault="001233C5" w:rsidP="001233C5">
      <w:pPr>
        <w:ind w:firstLine="567"/>
        <w:jc w:val="both"/>
        <w:rPr>
          <w:kern w:val="20"/>
          <w:lang w:val="ro-RO"/>
        </w:rPr>
      </w:pPr>
      <w:r w:rsidRPr="00E44D2D">
        <w:rPr>
          <w:kern w:val="20"/>
          <w:lang w:val="ro-RO"/>
        </w:rPr>
        <w:t>Prin facilitarea circulaţiei cu bicicleta în zona studiată, se va încuraja utilizarea acestui mijloc de deplasare de către populaţie, şi se va contribui în mod indirect la respectarea măsurilor din Planul de mobilitate urbană durabilă conform cărora, prin soluţiile propuse trebuie să se genereze reducerea emanaţiilor de dioxid de carbon la întregul nivel al municipiului Satu Mare.</w:t>
      </w:r>
    </w:p>
    <w:p w:rsidR="001233C5" w:rsidRDefault="00AC0973" w:rsidP="001233C5">
      <w:pPr>
        <w:ind w:firstLine="567"/>
        <w:jc w:val="both"/>
        <w:rPr>
          <w:kern w:val="20"/>
          <w:lang w:val="ro-RO"/>
        </w:rPr>
      </w:pPr>
      <w:r>
        <w:rPr>
          <w:kern w:val="20"/>
          <w:lang w:val="ro-RO"/>
        </w:rPr>
        <w:t>O</w:t>
      </w:r>
      <w:r w:rsidR="001233C5" w:rsidRPr="00DC74C5">
        <w:rPr>
          <w:kern w:val="20"/>
          <w:lang w:val="ro-RO"/>
        </w:rPr>
        <w:t>biectiv</w:t>
      </w:r>
      <w:r>
        <w:rPr>
          <w:kern w:val="20"/>
          <w:lang w:val="ro-RO"/>
        </w:rPr>
        <w:t>ul</w:t>
      </w:r>
      <w:r w:rsidR="001233C5" w:rsidRPr="00DC74C5">
        <w:rPr>
          <w:kern w:val="20"/>
          <w:lang w:val="ro-RO"/>
        </w:rPr>
        <w:t xml:space="preserve"> preconizat a fi atins prin realizarea prezentei investiţii este </w:t>
      </w:r>
      <w:r w:rsidR="001233C5" w:rsidRPr="00E44D2D">
        <w:rPr>
          <w:kern w:val="20"/>
          <w:lang w:val="ro-RO"/>
        </w:rPr>
        <w:t>creşterea suprafeţelor ocupate de zone verzi la nivelul municipiului Satu Mare, reintegrarea zonei în circuitul oraşului, contribuind nu în ultimul rând şi la îmbunătăţirea imaginii oraşului</w:t>
      </w:r>
      <w:r w:rsidR="001233C5">
        <w:rPr>
          <w:kern w:val="20"/>
          <w:lang w:val="ro-RO"/>
        </w:rPr>
        <w:t>.</w:t>
      </w:r>
    </w:p>
    <w:p w:rsidR="001233C5" w:rsidRDefault="001233C5" w:rsidP="001233C5">
      <w:pPr>
        <w:ind w:firstLine="567"/>
        <w:jc w:val="both"/>
        <w:rPr>
          <w:kern w:val="20"/>
          <w:lang w:val="ro-RO"/>
        </w:rPr>
      </w:pPr>
      <w:r w:rsidRPr="001233C5">
        <w:rPr>
          <w:kern w:val="20"/>
          <w:lang w:val="ro-RO"/>
        </w:rPr>
        <w:t xml:space="preserve">Proiectul propus vizează reabilitarea integrală a amplasamentului studiat. Astfel, se identifică următoarele categorii de </w:t>
      </w:r>
      <w:r>
        <w:rPr>
          <w:kern w:val="20"/>
          <w:lang w:val="ro-RO"/>
        </w:rPr>
        <w:t>lucrări</w:t>
      </w:r>
      <w:r w:rsidRPr="001233C5">
        <w:rPr>
          <w:kern w:val="20"/>
          <w:lang w:val="ro-RO"/>
        </w:rPr>
        <w:t xml:space="preserve"> care se propun </w:t>
      </w:r>
      <w:r>
        <w:rPr>
          <w:kern w:val="20"/>
          <w:lang w:val="ro-RO"/>
        </w:rPr>
        <w:t>a fi realizate</w:t>
      </w:r>
      <w:r w:rsidRPr="001233C5">
        <w:rPr>
          <w:kern w:val="20"/>
          <w:lang w:val="ro-RO"/>
        </w:rPr>
        <w:t>:</w:t>
      </w:r>
    </w:p>
    <w:p w:rsidR="00AC0973" w:rsidRDefault="00AC0973" w:rsidP="001233C5">
      <w:pPr>
        <w:ind w:firstLine="567"/>
        <w:jc w:val="both"/>
        <w:rPr>
          <w:kern w:val="20"/>
          <w:lang w:val="ro-RO"/>
        </w:rPr>
      </w:pPr>
    </w:p>
    <w:p w:rsidR="001233C5" w:rsidRPr="00AC0973" w:rsidRDefault="001233C5" w:rsidP="00481739">
      <w:pPr>
        <w:keepNext/>
        <w:keepLines/>
        <w:ind w:firstLine="720"/>
        <w:jc w:val="both"/>
        <w:rPr>
          <w:rFonts w:eastAsia="SimSun"/>
          <w:b/>
          <w:bCs/>
          <w:lang w:val="ro-RO" w:eastAsia="zh-CN"/>
        </w:rPr>
      </w:pPr>
      <w:r w:rsidRPr="00AC0973">
        <w:rPr>
          <w:rFonts w:eastAsia="SimSun"/>
          <w:b/>
          <w:bCs/>
          <w:lang w:val="ro-RO" w:eastAsia="zh-CN"/>
        </w:rPr>
        <w:lastRenderedPageBreak/>
        <w:t>Amenajarea unui parc cu o suprafață de 45.969,00 mp.</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Defrișarea vegetației existente (papură, tufișuri);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Aducerea cotei terenului la cota din proiect prin:</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Îndepărtarea de la suprafața terenului a resturilor, deșeurilor depozitate recent;</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Îndepărtarea terenului, pri</w:t>
      </w:r>
      <w:r w:rsidR="00CF4624">
        <w:rPr>
          <w:rFonts w:eastAsia="SimSun"/>
          <w:bCs/>
          <w:szCs w:val="24"/>
          <w:lang w:eastAsia="zh-CN"/>
        </w:rPr>
        <w:t>n</w:t>
      </w:r>
      <w:r w:rsidRPr="001233C5">
        <w:rPr>
          <w:rFonts w:eastAsia="SimSun"/>
          <w:bCs/>
          <w:szCs w:val="24"/>
          <w:lang w:eastAsia="zh-CN"/>
        </w:rPr>
        <w:t xml:space="preserve"> împingerea și tasarea lui în zonele mai joase, astfel încât să se realizeze nivelarea terenului conform planului de situație;</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Terasamente;</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Excavarea de p</w:t>
      </w:r>
      <w:r w:rsidR="00CF4624">
        <w:rPr>
          <w:rFonts w:eastAsia="SimSun"/>
          <w:bCs/>
          <w:szCs w:val="24"/>
          <w:lang w:eastAsia="zh-CN"/>
        </w:rPr>
        <w:t>e</w:t>
      </w:r>
      <w:r w:rsidRPr="001233C5">
        <w:rPr>
          <w:rFonts w:eastAsia="SimSun"/>
          <w:bCs/>
          <w:szCs w:val="24"/>
          <w:lang w:eastAsia="zh-CN"/>
        </w:rPr>
        <w:t xml:space="preserve"> suprafața terenului de la cota 121,00 m a 30 cm de pământ;</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Aducerea unui strat vegetal de 0,50 m grosime pe toată suprafața, strat care va fi așezat după ce se va realiza sistemul de drenaj;</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Amenajarea unui teren de sport;</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Amenajarea unei zone pentru fitness;</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Amenajarea unei zone pentru patine cu rotile;</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Realizarea unei zone pentru bicicliști;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Realizarea unor alei care vor face legătura între diferitele zone ale parcului, aleile vor fi realizate din piatră naturală;</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Realizarea în parc a unei zone îngrădite destinate plimbării patrupedelor;</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Platforme delimitate de borduri, acoperite cu pietriș;</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Montare bănci;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Montare cișmele apă potabilă din oțel;</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Montare toaletă ecologică;</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Montare coșuri pentru gunoi menajer;</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Montare a două pavilioane cu masă și bănci;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Amenajare spații verzi;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Realizarea unui sistem de irigare automatizat;</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Amenajarea unei alei de flori;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Realizarea unui sistem de supraveghere;</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Realizarea unui terasament în zona de est a parcului, care să permită organizarea unor spectacole în aer liber, zonă în care nu se vor planta copaci. Aleea se va realiza din pavele de piatră naturală montate pe un pat de nisip. Acestea vor alterna cu zone acoperite cu pietriș mărunt și zone cu pavaj din lemn;</w:t>
      </w:r>
    </w:p>
    <w:p w:rsid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Vegetația va fi formată din pâlcuri de arbori foioși, arbuști, rășinoase de talie mare și mică, care se dezvoltă în terase decorative tot timpul anului. Dispunerea foioaselor și rășinoaselor se va face astfel încât coloritul oferit să fie divers în toate anotimpurile.</w:t>
      </w:r>
    </w:p>
    <w:p w:rsidR="00AC0973" w:rsidRPr="001233C5" w:rsidRDefault="00AC0973"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p>
    <w:p w:rsidR="001233C5" w:rsidRPr="00AC0973" w:rsidRDefault="001233C5" w:rsidP="001233C5">
      <w:pPr>
        <w:ind w:firstLine="720"/>
        <w:jc w:val="both"/>
        <w:rPr>
          <w:rFonts w:eastAsia="SimSun"/>
          <w:b/>
          <w:bCs/>
          <w:lang w:val="ro-RO" w:eastAsia="zh-CN"/>
        </w:rPr>
      </w:pPr>
      <w:r w:rsidRPr="00AC0973">
        <w:rPr>
          <w:rFonts w:eastAsia="SimSun"/>
          <w:b/>
          <w:bCs/>
          <w:lang w:val="ro-RO" w:eastAsia="zh-CN"/>
        </w:rPr>
        <w:t>Lucrări conexe străzii urbane:</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Pe parcela de 5.249,00 mp se va realiza o legătură între aleea Humulești, aleea Ilisești și continuarea străzii Sălciilor.</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Această stradă va avea:</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o pistă de biciclete;</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un trotuar;</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un carosabil;</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zone verzi;</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două zone de parcări;</w:t>
      </w:r>
    </w:p>
    <w:p w:rsid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o zonă de gospodărie comunală, zona în care va fi amplasat grupul sanitar ecologic, o stație de pompare, un post trafo.</w:t>
      </w:r>
    </w:p>
    <w:p w:rsidR="00CF4624" w:rsidRPr="00CF4624" w:rsidRDefault="00CF4624" w:rsidP="00CF4624">
      <w:pPr>
        <w:tabs>
          <w:tab w:val="left" w:pos="1560"/>
        </w:tabs>
        <w:ind w:left="1276"/>
        <w:jc w:val="both"/>
        <w:rPr>
          <w:rFonts w:eastAsia="SimSun"/>
          <w:bCs/>
          <w:lang w:eastAsia="zh-CN"/>
        </w:rPr>
      </w:pPr>
    </w:p>
    <w:p w:rsidR="001233C5" w:rsidRPr="001233C5" w:rsidRDefault="001233C5" w:rsidP="001233C5">
      <w:pPr>
        <w:ind w:firstLine="567"/>
        <w:jc w:val="both"/>
        <w:rPr>
          <w:rFonts w:eastAsia="SimSun"/>
          <w:bCs/>
          <w:lang w:val="ro-RO" w:eastAsia="zh-CN"/>
        </w:rPr>
      </w:pPr>
      <w:r w:rsidRPr="001233C5">
        <w:rPr>
          <w:rFonts w:eastAsia="SimSun"/>
          <w:bCs/>
          <w:lang w:val="ro-RO" w:eastAsia="zh-CN"/>
        </w:rPr>
        <w:t>Prin lucrările propuse rezultă următoarele suprafețe:</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Spații verzi: 41.790,00 mp, din care 40.059,10 mp gazon, 1.730,90 mp rondouri de flori;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Suprafețe amenajate: 4.17</w:t>
      </w:r>
      <w:r w:rsidR="00C25449">
        <w:rPr>
          <w:rFonts w:eastAsia="SimSun"/>
          <w:bCs/>
          <w:szCs w:val="24"/>
          <w:lang w:eastAsia="zh-CN"/>
        </w:rPr>
        <w:t>9</w:t>
      </w:r>
      <w:r w:rsidRPr="001233C5">
        <w:rPr>
          <w:rFonts w:eastAsia="SimSun"/>
          <w:bCs/>
          <w:szCs w:val="24"/>
          <w:lang w:eastAsia="zh-CN"/>
        </w:rPr>
        <w:t>,00 mp;</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lastRenderedPageBreak/>
        <w:t>alei pietonale pavate cu piatră naturală: 1.140,00 mp:</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loc de joacă pentru copii cu 8 aparate: 819,60 mp;</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platformă pentru patine cu rotile: 320,00 mp;</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pistă de biciclete 679,00 mp;</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platformă pentru fitness: 16</w:t>
      </w:r>
      <w:r w:rsidR="00C25449">
        <w:rPr>
          <w:rFonts w:eastAsia="SimSun"/>
          <w:bCs/>
          <w:szCs w:val="24"/>
          <w:lang w:eastAsia="zh-CN"/>
        </w:rPr>
        <w:t>4,90</w:t>
      </w:r>
      <w:r w:rsidRPr="001233C5">
        <w:rPr>
          <w:rFonts w:eastAsia="SimSun"/>
          <w:bCs/>
          <w:szCs w:val="24"/>
          <w:lang w:eastAsia="zh-CN"/>
        </w:rPr>
        <w:t xml:space="preserve"> mp;</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teren de sport: 1.01</w:t>
      </w:r>
      <w:r w:rsidR="00C25449">
        <w:rPr>
          <w:rFonts w:eastAsia="SimSun"/>
          <w:bCs/>
          <w:szCs w:val="24"/>
          <w:lang w:eastAsia="zh-CN"/>
        </w:rPr>
        <w:t>0,50</w:t>
      </w:r>
      <w:r w:rsidRPr="001233C5">
        <w:rPr>
          <w:rFonts w:eastAsia="SimSun"/>
          <w:bCs/>
          <w:szCs w:val="24"/>
          <w:lang w:eastAsia="zh-CN"/>
        </w:rPr>
        <w:t xml:space="preserve"> mp;</w:t>
      </w:r>
    </w:p>
    <w:p w:rsidR="001233C5" w:rsidRPr="001233C5" w:rsidRDefault="001233C5" w:rsidP="001233C5">
      <w:pPr>
        <w:pStyle w:val="ListParagraph"/>
        <w:numPr>
          <w:ilvl w:val="1"/>
          <w:numId w:val="9"/>
        </w:numPr>
        <w:tabs>
          <w:tab w:val="left" w:pos="1560"/>
        </w:tabs>
        <w:overflowPunct/>
        <w:autoSpaceDE/>
        <w:autoSpaceDN/>
        <w:adjustRightInd/>
        <w:ind w:left="0" w:firstLine="1276"/>
        <w:jc w:val="both"/>
        <w:rPr>
          <w:rFonts w:eastAsia="SimSun"/>
          <w:bCs/>
          <w:szCs w:val="24"/>
          <w:lang w:eastAsia="zh-CN"/>
        </w:rPr>
      </w:pPr>
      <w:r w:rsidRPr="001233C5">
        <w:rPr>
          <w:rFonts w:eastAsia="SimSun"/>
          <w:bCs/>
          <w:szCs w:val="24"/>
          <w:lang w:eastAsia="zh-CN"/>
        </w:rPr>
        <w:t>platformă pentru pergolă: 45,00 mp;</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cișmele de apă potabilă: 3 buc;</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sistem de irigare;</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arbori, arbuști, flori;</w:t>
      </w:r>
    </w:p>
    <w:p w:rsidR="001233C5" w:rsidRPr="001233C5" w:rsidRDefault="001233C5" w:rsidP="001233C5">
      <w:pPr>
        <w:pStyle w:val="ListParagraph"/>
        <w:numPr>
          <w:ilvl w:val="0"/>
          <w:numId w:val="9"/>
        </w:numPr>
        <w:tabs>
          <w:tab w:val="left" w:pos="993"/>
        </w:tabs>
        <w:overflowPunct/>
        <w:autoSpaceDE/>
        <w:autoSpaceDN/>
        <w:adjustRightInd/>
        <w:ind w:left="0" w:firstLine="709"/>
        <w:jc w:val="both"/>
        <w:rPr>
          <w:rFonts w:eastAsia="SimSun"/>
          <w:bCs/>
          <w:szCs w:val="24"/>
          <w:lang w:eastAsia="zh-CN"/>
        </w:rPr>
      </w:pPr>
      <w:r w:rsidRPr="001233C5">
        <w:rPr>
          <w:rFonts w:eastAsia="SimSun"/>
          <w:bCs/>
          <w:szCs w:val="24"/>
          <w:lang w:eastAsia="zh-CN"/>
        </w:rPr>
        <w:t>împrejmuire pentru zona de plimbat patrupede.</w:t>
      </w:r>
    </w:p>
    <w:p w:rsidR="001233C5" w:rsidRPr="001233C5" w:rsidRDefault="001233C5" w:rsidP="001233C5">
      <w:pPr>
        <w:ind w:firstLine="567"/>
        <w:jc w:val="both"/>
        <w:rPr>
          <w:rFonts w:eastAsia="SimSun"/>
          <w:bCs/>
          <w:lang w:val="ro-RO" w:eastAsia="zh-CN"/>
        </w:rPr>
      </w:pPr>
    </w:p>
    <w:p w:rsidR="001233C5" w:rsidRPr="001233C5" w:rsidRDefault="001233C5" w:rsidP="001233C5">
      <w:pPr>
        <w:ind w:firstLine="567"/>
        <w:jc w:val="both"/>
        <w:rPr>
          <w:rFonts w:eastAsia="SimSun"/>
          <w:bCs/>
          <w:lang w:val="ro-RO" w:eastAsia="zh-CN"/>
        </w:rPr>
      </w:pPr>
      <w:r w:rsidRPr="001233C5">
        <w:rPr>
          <w:rFonts w:eastAsia="SimSun"/>
          <w:bCs/>
          <w:lang w:val="ro-RO" w:eastAsia="zh-CN"/>
        </w:rPr>
        <w:t xml:space="preserve">Din </w:t>
      </w:r>
      <w:r w:rsidR="00CF4624">
        <w:rPr>
          <w:rFonts w:eastAsia="SimSun"/>
          <w:bCs/>
          <w:lang w:val="ro-RO" w:eastAsia="zh-CN"/>
        </w:rPr>
        <w:t>parcela de 5.249</w:t>
      </w:r>
      <w:r w:rsidRPr="001233C5">
        <w:rPr>
          <w:rFonts w:eastAsia="SimSun"/>
          <w:bCs/>
          <w:lang w:val="ro-RO" w:eastAsia="zh-CN"/>
        </w:rPr>
        <w:t xml:space="preserve"> mp o suprafață de 37 mp</w:t>
      </w:r>
      <w:r w:rsidR="00CF4624">
        <w:rPr>
          <w:rFonts w:eastAsia="SimSun"/>
          <w:bCs/>
          <w:lang w:val="ro-RO" w:eastAsia="zh-CN"/>
        </w:rPr>
        <w:t>,</w:t>
      </w:r>
      <w:r w:rsidRPr="001233C5">
        <w:rPr>
          <w:rFonts w:eastAsia="SimSun"/>
          <w:bCs/>
          <w:lang w:val="ro-RO" w:eastAsia="zh-CN"/>
        </w:rPr>
        <w:t xml:space="preserve"> pe care este amplasat un punct gospodăresc, nu face obiectul prezentului proiect, datorită faptului că nu este înscrisă Registrul spațiilor verzi ca și zonă degradată.</w:t>
      </w:r>
    </w:p>
    <w:p w:rsidR="00275AA0" w:rsidRDefault="00275AA0" w:rsidP="00E44D2D">
      <w:pPr>
        <w:ind w:firstLine="567"/>
        <w:jc w:val="both"/>
        <w:rPr>
          <w:kern w:val="20"/>
          <w:lang w:val="ro-RO"/>
        </w:rPr>
      </w:pPr>
    </w:p>
    <w:p w:rsidR="00A11E66" w:rsidRPr="00DC74C5" w:rsidRDefault="00A11E66" w:rsidP="00A11E66">
      <w:pPr>
        <w:ind w:firstLine="567"/>
        <w:jc w:val="both"/>
        <w:rPr>
          <w:lang w:val="ro-RO"/>
        </w:rPr>
      </w:pPr>
      <w:r w:rsidRPr="00DC74C5">
        <w:rPr>
          <w:lang w:val="ro-RO"/>
        </w:rPr>
        <w:t xml:space="preserve">Proiectul - faza D.A.L.I. - cu nr. </w:t>
      </w:r>
      <w:r>
        <w:rPr>
          <w:lang w:val="ro-RO"/>
        </w:rPr>
        <w:t>3./12/03</w:t>
      </w:r>
      <w:r w:rsidRPr="00DC74C5">
        <w:rPr>
          <w:lang w:val="ro-RO"/>
        </w:rPr>
        <w:t xml:space="preserve">/2018 a fost realizat de către </w:t>
      </w:r>
      <w:r w:rsidRPr="00DC74C5">
        <w:rPr>
          <w:bCs/>
          <w:kern w:val="20"/>
          <w:lang w:val="ro-RO"/>
        </w:rPr>
        <w:t xml:space="preserve">SC </w:t>
      </w:r>
      <w:r>
        <w:rPr>
          <w:bCs/>
          <w:lang w:val="ro-RO"/>
        </w:rPr>
        <w:t>ARHING PROIECT</w:t>
      </w:r>
      <w:r w:rsidRPr="00DC74C5">
        <w:rPr>
          <w:bCs/>
          <w:lang w:val="ro-RO"/>
        </w:rPr>
        <w:t xml:space="preserve"> </w:t>
      </w:r>
      <w:r w:rsidRPr="00DC74C5">
        <w:rPr>
          <w:bCs/>
          <w:kern w:val="20"/>
          <w:lang w:val="ro-RO"/>
        </w:rPr>
        <w:t xml:space="preserve">SRL </w:t>
      </w:r>
      <w:r w:rsidRPr="00DC74C5">
        <w:rPr>
          <w:kern w:val="20"/>
          <w:lang w:val="ro-RO"/>
        </w:rPr>
        <w:t>Satu Mare.</w:t>
      </w:r>
    </w:p>
    <w:p w:rsidR="00A11E66" w:rsidRPr="00A11E66" w:rsidRDefault="00A11E66" w:rsidP="00A11E66">
      <w:pPr>
        <w:ind w:firstLine="567"/>
        <w:rPr>
          <w:rFonts w:eastAsia="SimSun"/>
          <w:b/>
          <w:bCs/>
          <w:lang w:val="ro-RO" w:eastAsia="zh-CN"/>
        </w:rPr>
      </w:pPr>
      <w:r w:rsidRPr="00A11E66">
        <w:rPr>
          <w:b/>
          <w:lang w:val="ro-RO"/>
        </w:rPr>
        <w:t>Conform devizului general întocmit de către proiecta</w:t>
      </w:r>
      <w:r>
        <w:rPr>
          <w:b/>
          <w:lang w:val="ro-RO"/>
        </w:rPr>
        <w:t>n</w:t>
      </w:r>
      <w:r w:rsidRPr="00A11E66">
        <w:rPr>
          <w:b/>
          <w:lang w:val="ro-RO"/>
        </w:rPr>
        <w:t>t</w:t>
      </w:r>
      <w:r w:rsidRPr="00A11E66">
        <w:rPr>
          <w:rFonts w:eastAsia="SimSun"/>
          <w:b/>
          <w:bCs/>
          <w:lang w:val="ro-RO" w:eastAsia="zh-CN"/>
        </w:rPr>
        <w:t xml:space="preserve"> indicator</w:t>
      </w:r>
      <w:r>
        <w:rPr>
          <w:rFonts w:eastAsia="SimSun"/>
          <w:b/>
          <w:bCs/>
          <w:lang w:val="ro-RO" w:eastAsia="zh-CN"/>
        </w:rPr>
        <w:t>i</w:t>
      </w:r>
      <w:r w:rsidRPr="00A11E66">
        <w:rPr>
          <w:rFonts w:eastAsia="SimSun"/>
          <w:b/>
          <w:bCs/>
          <w:lang w:val="ro-RO" w:eastAsia="zh-CN"/>
        </w:rPr>
        <w:t xml:space="preserve">i </w:t>
      </w:r>
      <w:r w:rsidR="00CF4624">
        <w:rPr>
          <w:rFonts w:eastAsia="SimSun"/>
          <w:b/>
          <w:bCs/>
          <w:lang w:val="ro-RO" w:eastAsia="zh-CN"/>
        </w:rPr>
        <w:t>tehnico-</w:t>
      </w:r>
      <w:r w:rsidRPr="00A11E66">
        <w:rPr>
          <w:rFonts w:eastAsia="SimSun"/>
          <w:b/>
          <w:bCs/>
          <w:lang w:val="ro-RO" w:eastAsia="zh-CN"/>
        </w:rPr>
        <w:t>economici propuși în proiect</w:t>
      </w:r>
      <w:r>
        <w:rPr>
          <w:rFonts w:eastAsia="SimSun"/>
          <w:b/>
          <w:bCs/>
          <w:lang w:val="ro-RO" w:eastAsia="zh-CN"/>
        </w:rPr>
        <w:t xml:space="preserve"> sunt</w:t>
      </w:r>
      <w:r w:rsidRPr="00A11E66">
        <w:rPr>
          <w:rFonts w:eastAsia="SimSun"/>
          <w:b/>
          <w:bCs/>
          <w:lang w:val="ro-RO" w:eastAsia="zh-CN"/>
        </w:rPr>
        <w:t>:</w:t>
      </w:r>
    </w:p>
    <w:p w:rsidR="00A11E66" w:rsidRPr="00A11E66" w:rsidRDefault="00A11E66" w:rsidP="00A11E66">
      <w:pPr>
        <w:tabs>
          <w:tab w:val="left" w:pos="4536"/>
        </w:tabs>
        <w:ind w:firstLine="567"/>
        <w:rPr>
          <w:rFonts w:eastAsia="SimSun"/>
          <w:bCs/>
          <w:lang w:val="ro-RO" w:eastAsia="zh-CN"/>
        </w:rPr>
      </w:pPr>
      <w:r w:rsidRPr="00A11E66">
        <w:rPr>
          <w:rFonts w:eastAsia="SimSun"/>
          <w:bCs/>
          <w:lang w:val="ro-RO" w:eastAsia="zh-CN"/>
        </w:rPr>
        <w:t>Valoarea totală a investiției:</w:t>
      </w:r>
      <w:r w:rsidRPr="00A11E66">
        <w:rPr>
          <w:b/>
          <w:lang w:val="ro-RO"/>
        </w:rPr>
        <w:tab/>
        <w:t>11.128.732,96</w:t>
      </w:r>
      <w:r w:rsidRPr="00A11E66">
        <w:rPr>
          <w:lang w:val="ro-RO"/>
        </w:rPr>
        <w:t xml:space="preserve"> lei </w:t>
      </w:r>
      <w:r w:rsidRPr="00A11E66">
        <w:rPr>
          <w:rFonts w:eastAsia="SimSun"/>
          <w:bCs/>
          <w:lang w:val="ro-RO" w:eastAsia="zh-CN"/>
        </w:rPr>
        <w:t>(fără TVA), din care:</w:t>
      </w:r>
    </w:p>
    <w:p w:rsidR="00A11E66" w:rsidRPr="00A11E66" w:rsidRDefault="00A11E66" w:rsidP="00A11E66">
      <w:pPr>
        <w:tabs>
          <w:tab w:val="left" w:pos="4536"/>
        </w:tabs>
        <w:ind w:firstLine="567"/>
        <w:rPr>
          <w:rFonts w:eastAsia="SimSun"/>
          <w:bCs/>
          <w:lang w:val="ro-RO" w:eastAsia="zh-CN"/>
        </w:rPr>
      </w:pPr>
      <w:r w:rsidRPr="00A11E66">
        <w:rPr>
          <w:rFonts w:eastAsia="SimSun"/>
          <w:bCs/>
          <w:lang w:val="ro-RO" w:eastAsia="zh-CN"/>
        </w:rPr>
        <w:t>Construcții-Montaj:</w:t>
      </w:r>
      <w:r w:rsidRPr="00A11E66">
        <w:rPr>
          <w:rFonts w:eastAsia="SimSun"/>
          <w:bCs/>
          <w:lang w:val="ro-RO" w:eastAsia="zh-CN"/>
        </w:rPr>
        <w:tab/>
      </w:r>
      <w:r>
        <w:rPr>
          <w:b/>
          <w:lang w:val="ro-RO"/>
        </w:rPr>
        <w:t>8.300.502,51</w:t>
      </w:r>
      <w:r w:rsidRPr="00A11E66">
        <w:rPr>
          <w:b/>
          <w:lang w:val="ro-RO"/>
        </w:rPr>
        <w:t xml:space="preserve"> </w:t>
      </w:r>
      <w:r w:rsidRPr="00A11E66">
        <w:rPr>
          <w:lang w:val="ro-RO"/>
        </w:rPr>
        <w:t xml:space="preserve">lei </w:t>
      </w:r>
      <w:r w:rsidRPr="00A11E66">
        <w:rPr>
          <w:rFonts w:eastAsia="SimSun"/>
          <w:bCs/>
          <w:lang w:val="ro-RO" w:eastAsia="zh-CN"/>
        </w:rPr>
        <w:t>(fără TVA)</w:t>
      </w:r>
      <w:r w:rsidR="00AC0973">
        <w:rPr>
          <w:rFonts w:eastAsia="SimSun"/>
          <w:bCs/>
          <w:lang w:val="ro-RO" w:eastAsia="zh-CN"/>
        </w:rPr>
        <w:t>.</w:t>
      </w:r>
    </w:p>
    <w:p w:rsidR="00A11E66" w:rsidRDefault="00A11E66" w:rsidP="00E44D2D">
      <w:pPr>
        <w:ind w:firstLine="567"/>
        <w:jc w:val="both"/>
        <w:rPr>
          <w:kern w:val="20"/>
          <w:lang w:val="ro-RO"/>
        </w:rPr>
      </w:pPr>
    </w:p>
    <w:p w:rsidR="00344E87" w:rsidRDefault="00E44D2D" w:rsidP="00245F34">
      <w:pPr>
        <w:ind w:firstLine="567"/>
        <w:jc w:val="both"/>
        <w:rPr>
          <w:szCs w:val="20"/>
          <w:lang w:val="ro-RO" w:eastAsia="ro-RO"/>
        </w:rPr>
      </w:pPr>
      <w:r w:rsidRPr="00E44D2D">
        <w:rPr>
          <w:szCs w:val="20"/>
          <w:lang w:val="ro-RO" w:eastAsia="ro-RO"/>
        </w:rPr>
        <w:t>Având în vedere complexitatea lucrărilor, acestea nu pot fi încadrate în HG 363/2010, valoarea acestora s-a stabilit de către Proiectant în baza prețurilor unitare de pe piață și a trei oferte</w:t>
      </w:r>
      <w:r>
        <w:rPr>
          <w:szCs w:val="20"/>
          <w:lang w:val="ro-RO" w:eastAsia="ro-RO"/>
        </w:rPr>
        <w:t>.</w:t>
      </w:r>
    </w:p>
    <w:p w:rsidR="00E44D2D" w:rsidRPr="00DC74C5" w:rsidRDefault="00E44D2D" w:rsidP="00754114">
      <w:pPr>
        <w:ind w:firstLine="708"/>
        <w:jc w:val="both"/>
        <w:rPr>
          <w:kern w:val="20"/>
          <w:lang w:val="ro-RO" w:eastAsia="ro-RO"/>
        </w:rPr>
      </w:pPr>
    </w:p>
    <w:p w:rsidR="00754114" w:rsidRPr="00EE3092" w:rsidRDefault="00754114" w:rsidP="007C556D">
      <w:pPr>
        <w:ind w:firstLine="567"/>
        <w:jc w:val="both"/>
        <w:rPr>
          <w:kern w:val="20"/>
          <w:lang w:val="ro-RO"/>
        </w:rPr>
      </w:pPr>
      <w:r w:rsidRPr="00EE3092">
        <w:rPr>
          <w:kern w:val="20"/>
          <w:lang w:val="ro-RO"/>
        </w:rPr>
        <w:t>În temeiul art. 41, art. 44 ali</w:t>
      </w:r>
      <w:r w:rsidR="00C8555C" w:rsidRPr="00EE3092">
        <w:rPr>
          <w:kern w:val="20"/>
          <w:lang w:val="ro-RO"/>
        </w:rPr>
        <w:t xml:space="preserve">niat 1 din Legea nr. 273 din 29 </w:t>
      </w:r>
      <w:r w:rsidRPr="00EE3092">
        <w:rPr>
          <w:kern w:val="20"/>
          <w:lang w:val="ro-RO"/>
        </w:rPr>
        <w:t xml:space="preserve">iunie 2006, </w:t>
      </w:r>
      <w:r w:rsidRPr="00EE3092">
        <w:rPr>
          <w:bCs/>
          <w:kern w:val="20"/>
          <w:lang w:val="ro-RO"/>
        </w:rPr>
        <w:t>cu modific</w:t>
      </w:r>
      <w:r w:rsidR="00A2278E" w:rsidRPr="00EE3092">
        <w:rPr>
          <w:bCs/>
          <w:kern w:val="20"/>
          <w:lang w:val="ro-RO"/>
        </w:rPr>
        <w:t>ă</w:t>
      </w:r>
      <w:r w:rsidRPr="00EE3092">
        <w:rPr>
          <w:bCs/>
          <w:kern w:val="20"/>
          <w:lang w:val="ro-RO"/>
        </w:rPr>
        <w:t xml:space="preserve">rile </w:t>
      </w:r>
      <w:r w:rsidR="00A2278E" w:rsidRPr="00EE3092">
        <w:rPr>
          <w:bCs/>
          <w:kern w:val="20"/>
          <w:lang w:val="ro-RO"/>
        </w:rPr>
        <w:t>ş</w:t>
      </w:r>
      <w:r w:rsidRPr="00EE3092">
        <w:rPr>
          <w:bCs/>
          <w:kern w:val="20"/>
          <w:lang w:val="ro-RO"/>
        </w:rPr>
        <w:t>i complet</w:t>
      </w:r>
      <w:r w:rsidR="00A2278E" w:rsidRPr="00EE3092">
        <w:rPr>
          <w:bCs/>
          <w:kern w:val="20"/>
          <w:lang w:val="ro-RO"/>
        </w:rPr>
        <w:t>ă</w:t>
      </w:r>
      <w:r w:rsidRPr="00EE3092">
        <w:rPr>
          <w:bCs/>
          <w:kern w:val="20"/>
          <w:lang w:val="ro-RO"/>
        </w:rPr>
        <w:t>rile ulterioare</w:t>
      </w:r>
      <w:r w:rsidRPr="00EE3092">
        <w:rPr>
          <w:kern w:val="20"/>
          <w:lang w:val="ro-RO"/>
        </w:rPr>
        <w:t>, privind Finanţele publice locale, cu referire la cheltuielile de investiţii şi documentaţiile tehnico-economice,</w:t>
      </w:r>
    </w:p>
    <w:p w:rsidR="00754114" w:rsidRPr="00EE3092" w:rsidRDefault="00754114" w:rsidP="007C556D">
      <w:pPr>
        <w:ind w:firstLine="567"/>
        <w:jc w:val="both"/>
        <w:rPr>
          <w:kern w:val="20"/>
          <w:lang w:val="ro-RO"/>
        </w:rPr>
      </w:pPr>
      <w:r w:rsidRPr="00EE3092">
        <w:rPr>
          <w:kern w:val="20"/>
          <w:lang w:val="ro-RO"/>
        </w:rPr>
        <w:t xml:space="preserve">În conformitate cu prevederile art. 36, aliniat 4, lit.”d” şi art. 45 aliniat 2 litera </w:t>
      </w:r>
      <w:r w:rsidR="00A2278E" w:rsidRPr="00EE3092">
        <w:rPr>
          <w:kern w:val="20"/>
          <w:lang w:val="ro-RO"/>
        </w:rPr>
        <w:t>”</w:t>
      </w:r>
      <w:r w:rsidRPr="00EE3092">
        <w:rPr>
          <w:kern w:val="20"/>
          <w:lang w:val="ro-RO"/>
        </w:rPr>
        <w:t xml:space="preserve">a” din Legea 215/2001, </w:t>
      </w:r>
      <w:r w:rsidRPr="00EE3092">
        <w:rPr>
          <w:bCs/>
          <w:kern w:val="20"/>
          <w:lang w:val="ro-RO"/>
        </w:rPr>
        <w:t>cu modific</w:t>
      </w:r>
      <w:r w:rsidR="00A2278E" w:rsidRPr="00EE3092">
        <w:rPr>
          <w:bCs/>
          <w:kern w:val="20"/>
          <w:lang w:val="ro-RO"/>
        </w:rPr>
        <w:t>ă</w:t>
      </w:r>
      <w:r w:rsidRPr="00EE3092">
        <w:rPr>
          <w:bCs/>
          <w:kern w:val="20"/>
          <w:lang w:val="ro-RO"/>
        </w:rPr>
        <w:t xml:space="preserve">rile </w:t>
      </w:r>
      <w:r w:rsidR="00A2278E" w:rsidRPr="00EE3092">
        <w:rPr>
          <w:bCs/>
          <w:kern w:val="20"/>
          <w:lang w:val="ro-RO"/>
        </w:rPr>
        <w:t>ş</w:t>
      </w:r>
      <w:r w:rsidRPr="00EE3092">
        <w:rPr>
          <w:bCs/>
          <w:kern w:val="20"/>
          <w:lang w:val="ro-RO"/>
        </w:rPr>
        <w:t>i complet</w:t>
      </w:r>
      <w:r w:rsidR="00A2278E" w:rsidRPr="00EE3092">
        <w:rPr>
          <w:bCs/>
          <w:kern w:val="20"/>
          <w:lang w:val="ro-RO"/>
        </w:rPr>
        <w:t>ă</w:t>
      </w:r>
      <w:r w:rsidRPr="00EE3092">
        <w:rPr>
          <w:bCs/>
          <w:kern w:val="20"/>
          <w:lang w:val="ro-RO"/>
        </w:rPr>
        <w:t>rile ulterioare</w:t>
      </w:r>
      <w:r w:rsidRPr="00EE3092">
        <w:rPr>
          <w:kern w:val="20"/>
          <w:lang w:val="ro-RO"/>
        </w:rPr>
        <w:t>, privind Administraţia publică locală, referitoare la temeiul leg</w:t>
      </w:r>
      <w:r w:rsidR="00293660" w:rsidRPr="00EE3092">
        <w:rPr>
          <w:kern w:val="20"/>
          <w:lang w:val="ro-RO"/>
        </w:rPr>
        <w:t>al pentru adoptarea hotărârilor,</w:t>
      </w:r>
    </w:p>
    <w:p w:rsidR="00C37BCF" w:rsidRPr="00DC74C5" w:rsidRDefault="00754114" w:rsidP="00833162">
      <w:pPr>
        <w:ind w:firstLine="708"/>
        <w:jc w:val="both"/>
        <w:rPr>
          <w:lang w:val="ro-RO"/>
        </w:rPr>
      </w:pPr>
      <w:r w:rsidRPr="00EE3092">
        <w:rPr>
          <w:lang w:val="ro-RO"/>
        </w:rPr>
        <w:t xml:space="preserve">Supunem spre aprobare proiectul de hotărâre privind aprobarea </w:t>
      </w:r>
      <w:r w:rsidR="00C37BCF" w:rsidRPr="00EE3092">
        <w:rPr>
          <w:lang w:val="ro-RO"/>
        </w:rPr>
        <w:t>documentaţiei de avizare</w:t>
      </w:r>
      <w:r w:rsidR="00C37BCF" w:rsidRPr="00DC74C5">
        <w:rPr>
          <w:lang w:val="ro-RO"/>
        </w:rPr>
        <w:t xml:space="preserve"> a lucrărilor de intervenţii</w:t>
      </w:r>
      <w:r w:rsidRPr="00DC74C5">
        <w:rPr>
          <w:lang w:val="ro-RO"/>
        </w:rPr>
        <w:t xml:space="preserve"> şi a indicatorilor tehnico-econom</w:t>
      </w:r>
      <w:r w:rsidR="00C37BCF" w:rsidRPr="00DC74C5">
        <w:rPr>
          <w:lang w:val="ro-RO"/>
        </w:rPr>
        <w:t>ici la obiectivul de investiţii:</w:t>
      </w:r>
    </w:p>
    <w:p w:rsidR="00EE1F1B" w:rsidRPr="00EE1F1B" w:rsidRDefault="00E44D2D" w:rsidP="00EE1F1B">
      <w:pPr>
        <w:jc w:val="both"/>
        <w:rPr>
          <w:b/>
          <w:bCs/>
          <w:kern w:val="20"/>
          <w:lang w:val="ro-RO"/>
        </w:rPr>
      </w:pPr>
      <w:r>
        <w:rPr>
          <w:b/>
          <w:bCs/>
          <w:kern w:val="20"/>
          <w:lang w:val="ro-RO"/>
        </w:rPr>
        <w:t>TRANSFORMAREA ZONEI DEGRADATE CUBIC ÎN ZONĂ DE PETRECERE A TIMPULUI LIBER PENTRU COMUNITATE</w:t>
      </w:r>
      <w:r w:rsidR="00EE1F1B" w:rsidRPr="00EE1F1B">
        <w:rPr>
          <w:b/>
          <w:bCs/>
          <w:kern w:val="20"/>
          <w:lang w:val="ro-RO"/>
        </w:rPr>
        <w:t>.</w:t>
      </w:r>
    </w:p>
    <w:p w:rsidR="00754114" w:rsidRPr="00DC74C5" w:rsidRDefault="00754114" w:rsidP="00EE4A80">
      <w:pPr>
        <w:tabs>
          <w:tab w:val="left" w:pos="5387"/>
        </w:tabs>
        <w:autoSpaceDE w:val="0"/>
        <w:autoSpaceDN w:val="0"/>
        <w:adjustRightInd w:val="0"/>
        <w:spacing w:before="360"/>
        <w:ind w:left="720" w:hanging="11"/>
        <w:jc w:val="both"/>
        <w:rPr>
          <w:lang w:val="ro-RO"/>
        </w:rPr>
      </w:pPr>
      <w:r w:rsidRPr="00DC74C5">
        <w:rPr>
          <w:lang w:val="ro-RO"/>
        </w:rPr>
        <w:t xml:space="preserve">Şef </w:t>
      </w:r>
      <w:r w:rsidR="00FE2453" w:rsidRPr="00DC74C5">
        <w:rPr>
          <w:lang w:val="ro-RO"/>
        </w:rPr>
        <w:t>Birou</w:t>
      </w:r>
      <w:r w:rsidRPr="00DC74C5">
        <w:rPr>
          <w:lang w:val="ro-RO"/>
        </w:rPr>
        <w:t>,</w:t>
      </w:r>
      <w:r w:rsidRPr="00DC74C5">
        <w:rPr>
          <w:lang w:val="ro-RO"/>
        </w:rPr>
        <w:tab/>
        <w:t>Director executiv,</w:t>
      </w:r>
    </w:p>
    <w:p w:rsidR="00754114" w:rsidRPr="00DC74C5" w:rsidRDefault="00754114" w:rsidP="00DC74C5">
      <w:pPr>
        <w:tabs>
          <w:tab w:val="left" w:pos="5387"/>
        </w:tabs>
        <w:autoSpaceDE w:val="0"/>
        <w:autoSpaceDN w:val="0"/>
        <w:adjustRightInd w:val="0"/>
        <w:ind w:left="720" w:hanging="11"/>
        <w:jc w:val="both"/>
        <w:rPr>
          <w:lang w:val="ro-RO"/>
        </w:rPr>
      </w:pPr>
      <w:r w:rsidRPr="00DC74C5">
        <w:rPr>
          <w:lang w:val="ro-RO"/>
        </w:rPr>
        <w:t xml:space="preserve">ing. </w:t>
      </w:r>
      <w:r w:rsidR="00FE2453" w:rsidRPr="00DC74C5">
        <w:rPr>
          <w:lang w:val="ro-RO"/>
        </w:rPr>
        <w:t>Criste Florin Călin</w:t>
      </w:r>
      <w:r w:rsidRPr="00DC74C5">
        <w:rPr>
          <w:lang w:val="ro-RO"/>
        </w:rPr>
        <w:tab/>
      </w:r>
      <w:r w:rsidR="00FE2453" w:rsidRPr="00DC74C5">
        <w:rPr>
          <w:lang w:val="ro-RO"/>
        </w:rPr>
        <w:t>ec.</w:t>
      </w:r>
      <w:r w:rsidRPr="00DC74C5">
        <w:rPr>
          <w:lang w:val="ro-RO"/>
        </w:rPr>
        <w:t xml:space="preserve"> Ursu Lucica</w:t>
      </w:r>
    </w:p>
    <w:p w:rsidR="00754114" w:rsidRPr="00DC74C5" w:rsidRDefault="00754114" w:rsidP="00E70C0B">
      <w:pPr>
        <w:keepNext/>
        <w:keepLines/>
        <w:pageBreakBefore/>
        <w:autoSpaceDE w:val="0"/>
        <w:autoSpaceDN w:val="0"/>
        <w:adjustRightInd w:val="0"/>
        <w:spacing w:before="600"/>
        <w:jc w:val="both"/>
        <w:rPr>
          <w:b/>
          <w:lang w:val="ro-RO"/>
        </w:rPr>
      </w:pPr>
      <w:r w:rsidRPr="00DC74C5">
        <w:rPr>
          <w:b/>
          <w:lang w:val="ro-RO"/>
        </w:rPr>
        <w:lastRenderedPageBreak/>
        <w:t>Anexe:</w:t>
      </w:r>
    </w:p>
    <w:p w:rsidR="00754114" w:rsidRPr="004D7469" w:rsidRDefault="00754114" w:rsidP="004D7469">
      <w:pPr>
        <w:spacing w:before="240"/>
        <w:ind w:firstLine="567"/>
        <w:jc w:val="both"/>
        <w:rPr>
          <w:lang w:val="ro-RO"/>
        </w:rPr>
      </w:pPr>
      <w:r w:rsidRPr="00DC74C5">
        <w:rPr>
          <w:lang w:val="ro-RO"/>
        </w:rPr>
        <w:t xml:space="preserve">- referat nr. </w:t>
      </w:r>
      <w:r w:rsidR="00CB0714" w:rsidRPr="00CB0714">
        <w:rPr>
          <w:lang w:val="ro-RO"/>
        </w:rPr>
        <w:t>40132/23.08.2018</w:t>
      </w:r>
      <w:r w:rsidRPr="00DC74C5">
        <w:rPr>
          <w:lang w:val="ro-RO"/>
        </w:rPr>
        <w:t xml:space="preserve"> privind înaintarea spre analiză şi avizare comisiei tehnico</w:t>
      </w:r>
      <w:r w:rsidR="00DC74C5" w:rsidRPr="00DC74C5">
        <w:rPr>
          <w:lang w:val="ro-RO"/>
        </w:rPr>
        <w:t>-</w:t>
      </w:r>
      <w:r w:rsidRPr="00DC74C5">
        <w:rPr>
          <w:lang w:val="ro-RO"/>
        </w:rPr>
        <w:t xml:space="preserve">economice a </w:t>
      </w:r>
      <w:r w:rsidR="00DC74C5" w:rsidRPr="00DC74C5">
        <w:rPr>
          <w:lang w:val="ro-RO"/>
        </w:rPr>
        <w:t>documentaţiei de avizare a lucrărilor de intervenţii</w:t>
      </w:r>
      <w:r w:rsidRPr="00DC74C5">
        <w:rPr>
          <w:lang w:val="ro-RO"/>
        </w:rPr>
        <w:t xml:space="preserve"> şi a indicatorilor tehnico-economici la obiectiv</w:t>
      </w:r>
      <w:r w:rsidR="00DC74C5" w:rsidRPr="004D7469">
        <w:rPr>
          <w:lang w:val="ro-RO"/>
        </w:rPr>
        <w:t>ul</w:t>
      </w:r>
      <w:r w:rsidRPr="00DC74C5">
        <w:rPr>
          <w:lang w:val="ro-RO"/>
        </w:rPr>
        <w:t xml:space="preserve"> de investiţii:</w:t>
      </w:r>
      <w:r w:rsidR="00DC74C5" w:rsidRPr="004D7469">
        <w:rPr>
          <w:lang w:val="ro-RO"/>
        </w:rPr>
        <w:t xml:space="preserve"> </w:t>
      </w:r>
      <w:r w:rsidR="00833162" w:rsidRPr="00DC74C5">
        <w:rPr>
          <w:lang w:val="ro-RO"/>
        </w:rPr>
        <w:t>„</w:t>
      </w:r>
      <w:r w:rsidR="00CB0714" w:rsidRPr="00DF20E8">
        <w:rPr>
          <w:bCs/>
          <w:kern w:val="20"/>
          <w:lang w:val="ro-RO"/>
        </w:rPr>
        <w:t>TRANSFORMAREA ZONEI DEGRADATE CUBIC ÎN ZONĂ DE PETRECERE A TIMPULUI LIBER PENTRU COMUNITATE</w:t>
      </w:r>
      <w:r w:rsidR="00FD3D9E" w:rsidRPr="004D7469">
        <w:rPr>
          <w:lang w:val="ro-RO"/>
        </w:rPr>
        <w:t>”</w:t>
      </w:r>
      <w:r w:rsidR="004D7469">
        <w:rPr>
          <w:lang w:val="ro-RO"/>
        </w:rPr>
        <w:t>;</w:t>
      </w:r>
    </w:p>
    <w:p w:rsidR="00754114" w:rsidRPr="00DC74C5" w:rsidRDefault="00754114" w:rsidP="004D7469">
      <w:pPr>
        <w:spacing w:before="240"/>
        <w:ind w:firstLine="567"/>
        <w:jc w:val="both"/>
        <w:rPr>
          <w:lang w:val="ro-RO"/>
        </w:rPr>
      </w:pPr>
      <w:r w:rsidRPr="00DC74C5">
        <w:rPr>
          <w:lang w:val="ro-RO"/>
        </w:rPr>
        <w:t>- proces-verbal al comisiei tehnico-economice</w:t>
      </w:r>
      <w:r w:rsidR="00CB0714">
        <w:rPr>
          <w:lang w:val="ro-RO"/>
        </w:rPr>
        <w:t xml:space="preserve"> nr. </w:t>
      </w:r>
      <w:r w:rsidR="00CB0714" w:rsidRPr="00CB0714">
        <w:rPr>
          <w:lang w:val="ro-RO"/>
        </w:rPr>
        <w:t>40299</w:t>
      </w:r>
      <w:r w:rsidR="00CB0714">
        <w:rPr>
          <w:lang w:val="ro-RO"/>
        </w:rPr>
        <w:t>/</w:t>
      </w:r>
      <w:r w:rsidR="00CB0714" w:rsidRPr="00CB0714">
        <w:rPr>
          <w:lang w:val="ro-RO"/>
        </w:rPr>
        <w:t>24.08.2018</w:t>
      </w:r>
      <w:r w:rsidRPr="00DC74C5">
        <w:rPr>
          <w:lang w:val="ro-RO"/>
        </w:rPr>
        <w:t>,</w:t>
      </w:r>
    </w:p>
    <w:p w:rsidR="00754114" w:rsidRPr="00DC74C5" w:rsidRDefault="00754114" w:rsidP="004D7469">
      <w:pPr>
        <w:spacing w:before="240"/>
        <w:ind w:firstLine="567"/>
        <w:jc w:val="both"/>
        <w:rPr>
          <w:lang w:val="ro-RO"/>
        </w:rPr>
      </w:pPr>
      <w:r w:rsidRPr="00DC74C5">
        <w:rPr>
          <w:lang w:val="ro-RO"/>
        </w:rPr>
        <w:t xml:space="preserve">- </w:t>
      </w:r>
      <w:r w:rsidR="00CB0714">
        <w:rPr>
          <w:lang w:val="ro-RO"/>
        </w:rPr>
        <w:t xml:space="preserve">DALI - </w:t>
      </w:r>
      <w:r w:rsidRPr="00DC74C5">
        <w:rPr>
          <w:lang w:val="ro-RO"/>
        </w:rPr>
        <w:t xml:space="preserve">proiect </w:t>
      </w:r>
      <w:r w:rsidR="00CB0714">
        <w:rPr>
          <w:lang w:val="ro-RO"/>
        </w:rPr>
        <w:t xml:space="preserve">nr. </w:t>
      </w:r>
      <w:r w:rsidR="00EE1F1B">
        <w:rPr>
          <w:lang w:val="ro-RO"/>
        </w:rPr>
        <w:t>3</w:t>
      </w:r>
      <w:r w:rsidR="00CB0714">
        <w:rPr>
          <w:lang w:val="ro-RO"/>
        </w:rPr>
        <w:t>./12/03</w:t>
      </w:r>
      <w:r w:rsidRPr="00DC74C5">
        <w:rPr>
          <w:lang w:val="ro-RO"/>
        </w:rPr>
        <w:t>/201</w:t>
      </w:r>
      <w:r w:rsidR="00C07FC0" w:rsidRPr="00DC74C5">
        <w:rPr>
          <w:lang w:val="ro-RO"/>
        </w:rPr>
        <w:t>8</w:t>
      </w:r>
      <w:r w:rsidRPr="00DC74C5">
        <w:rPr>
          <w:lang w:val="ro-RO"/>
        </w:rPr>
        <w:t>.</w:t>
      </w:r>
    </w:p>
    <w:sectPr w:rsidR="00754114" w:rsidRPr="00DC74C5" w:rsidSect="005C6FE6">
      <w:footerReference w:type="even" r:id="rId9"/>
      <w:footerReference w:type="default" r:id="rId10"/>
      <w:pgSz w:w="11907" w:h="16840" w:code="9"/>
      <w:pgMar w:top="993" w:right="720" w:bottom="1276" w:left="1797" w:header="709" w:footer="693"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C95" w:rsidRDefault="00557C95" w:rsidP="000953E6">
      <w:r>
        <w:separator/>
      </w:r>
    </w:p>
  </w:endnote>
  <w:endnote w:type="continuationSeparator" w:id="1">
    <w:p w:rsidR="00557C95" w:rsidRDefault="00557C95" w:rsidP="000953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38" w:rsidRDefault="001A7E59" w:rsidP="00226038">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end"/>
    </w:r>
  </w:p>
  <w:p w:rsidR="00226038" w:rsidRDefault="00226038" w:rsidP="002260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38" w:rsidRDefault="001A7E59" w:rsidP="00226038">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separate"/>
    </w:r>
    <w:r w:rsidR="000C4357">
      <w:rPr>
        <w:rStyle w:val="PageNumber"/>
        <w:noProof/>
      </w:rPr>
      <w:t>4</w:t>
    </w:r>
    <w:r>
      <w:rPr>
        <w:rStyle w:val="PageNumber"/>
      </w:rPr>
      <w:fldChar w:fldCharType="end"/>
    </w:r>
  </w:p>
  <w:p w:rsidR="00226038" w:rsidRPr="004D7469" w:rsidRDefault="001A7E59" w:rsidP="004D7469">
    <w:pPr>
      <w:pStyle w:val="Footer"/>
      <w:ind w:right="360"/>
      <w:rPr>
        <w:lang w:val="ro-RO"/>
      </w:rPr>
    </w:pPr>
    <w:r>
      <w:rPr>
        <w:lang w:val="ro-RO"/>
      </w:rPr>
      <w:fldChar w:fldCharType="begin"/>
    </w:r>
    <w:r w:rsidR="004D7469">
      <w:rPr>
        <w:lang w:val="ro-RO"/>
      </w:rPr>
      <w:instrText xml:space="preserve"> IF </w:instrText>
    </w:r>
    <w:r>
      <w:rPr>
        <w:lang w:val="ro-RO"/>
      </w:rPr>
      <w:fldChar w:fldCharType="begin"/>
    </w:r>
    <w:r w:rsidR="004D7469">
      <w:rPr>
        <w:lang w:val="ro-RO"/>
      </w:rPr>
      <w:instrText xml:space="preserve"> PAGE   \* MERGEFORMAT </w:instrText>
    </w:r>
    <w:r>
      <w:rPr>
        <w:lang w:val="ro-RO"/>
      </w:rPr>
      <w:fldChar w:fldCharType="separate"/>
    </w:r>
    <w:r w:rsidR="000C4357">
      <w:rPr>
        <w:noProof/>
        <w:lang w:val="ro-RO"/>
      </w:rPr>
      <w:instrText>4</w:instrText>
    </w:r>
    <w:r>
      <w:rPr>
        <w:lang w:val="ro-RO"/>
      </w:rPr>
      <w:fldChar w:fldCharType="end"/>
    </w:r>
    <w:r w:rsidR="004D7469">
      <w:rPr>
        <w:lang w:val="ro-RO"/>
      </w:rPr>
      <w:instrText>=</w:instrText>
    </w:r>
    <w:fldSimple w:instr=" NUMPAGES   \* MERGEFORMAT ">
      <w:r w:rsidR="000C4357" w:rsidRPr="000C4357">
        <w:rPr>
          <w:noProof/>
          <w:lang w:val="ro-RO"/>
        </w:rPr>
        <w:instrText>4</w:instrText>
      </w:r>
    </w:fldSimple>
    <w:r w:rsidR="004D7469">
      <w:rPr>
        <w:lang w:val="ro-RO"/>
      </w:rPr>
      <w:instrText xml:space="preserve"> "</w:instrText>
    </w:r>
    <w:r w:rsidR="004D7469" w:rsidRPr="00DC74C5">
      <w:rPr>
        <w:sz w:val="16"/>
        <w:szCs w:val="16"/>
        <w:lang w:val="ro-RO"/>
      </w:rPr>
      <w:instrText xml:space="preserve">Întocmit </w:instrText>
    </w:r>
    <w:r w:rsidR="004D7469">
      <w:rPr>
        <w:sz w:val="16"/>
        <w:szCs w:val="16"/>
        <w:lang w:val="ro-RO"/>
      </w:rPr>
      <w:instrText>ing. Kiss Ferenc</w:instrText>
    </w:r>
    <w:r w:rsidR="004D7469" w:rsidRPr="00DC74C5">
      <w:rPr>
        <w:sz w:val="16"/>
        <w:szCs w:val="16"/>
        <w:lang w:val="ro-RO"/>
      </w:rPr>
      <w:instrText xml:space="preserve"> 2 ex.</w:instrText>
    </w:r>
    <w:r w:rsidR="004D7469">
      <w:rPr>
        <w:lang w:val="ro-RO"/>
      </w:rPr>
      <w:instrText xml:space="preserve">" \* MERGEFORMAT </w:instrText>
    </w:r>
    <w:r w:rsidR="000C4357">
      <w:rPr>
        <w:lang w:val="ro-RO"/>
      </w:rPr>
      <w:fldChar w:fldCharType="separate"/>
    </w:r>
    <w:r w:rsidR="000C4357" w:rsidRPr="00DC74C5">
      <w:rPr>
        <w:noProof/>
        <w:sz w:val="16"/>
        <w:szCs w:val="16"/>
        <w:lang w:val="ro-RO"/>
      </w:rPr>
      <w:t xml:space="preserve">Întocmit </w:t>
    </w:r>
    <w:r w:rsidR="000C4357">
      <w:rPr>
        <w:noProof/>
        <w:sz w:val="16"/>
        <w:szCs w:val="16"/>
        <w:lang w:val="ro-RO"/>
      </w:rPr>
      <w:t>ing. Kiss Ferenc</w:t>
    </w:r>
    <w:r w:rsidR="000C4357" w:rsidRPr="00DC74C5">
      <w:rPr>
        <w:noProof/>
        <w:sz w:val="16"/>
        <w:szCs w:val="16"/>
        <w:lang w:val="ro-RO"/>
      </w:rPr>
      <w:t xml:space="preserve"> 2 ex.</w:t>
    </w:r>
    <w:r>
      <w:rPr>
        <w:lang w:val="ro-R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C95" w:rsidRDefault="00557C95" w:rsidP="000953E6">
      <w:r>
        <w:separator/>
      </w:r>
    </w:p>
  </w:footnote>
  <w:footnote w:type="continuationSeparator" w:id="1">
    <w:p w:rsidR="00557C95" w:rsidRDefault="00557C95" w:rsidP="00095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7BD"/>
    <w:multiLevelType w:val="hybridMultilevel"/>
    <w:tmpl w:val="8E54D4C6"/>
    <w:lvl w:ilvl="0" w:tplc="47FE447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2040776D"/>
    <w:multiLevelType w:val="hybridMultilevel"/>
    <w:tmpl w:val="C48A7B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2696BFD"/>
    <w:multiLevelType w:val="hybridMultilevel"/>
    <w:tmpl w:val="382C6A64"/>
    <w:lvl w:ilvl="0" w:tplc="AC9ED858">
      <w:numFmt w:val="bullet"/>
      <w:lvlText w:val="-"/>
      <w:lvlJc w:val="left"/>
      <w:pPr>
        <w:ind w:left="1947" w:hanging="780"/>
      </w:pPr>
      <w:rPr>
        <w:rFonts w:ascii="Times New Roman" w:eastAsia="Times New Roman" w:hAnsi="Times New Roman" w:cs="Times New Roman"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8">
    <w:nsid w:val="74BD5161"/>
    <w:multiLevelType w:val="hybridMultilevel"/>
    <w:tmpl w:val="881C366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4"/>
  </w:num>
  <w:num w:numId="6">
    <w:abstractNumId w:val="8"/>
  </w:num>
  <w:num w:numId="7">
    <w:abstractNumId w:val="3"/>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00183"/>
    <w:rsid w:val="00002964"/>
    <w:rsid w:val="00005F17"/>
    <w:rsid w:val="00022CA0"/>
    <w:rsid w:val="00023195"/>
    <w:rsid w:val="0002438B"/>
    <w:rsid w:val="00026E4E"/>
    <w:rsid w:val="000355B0"/>
    <w:rsid w:val="00042C20"/>
    <w:rsid w:val="00074824"/>
    <w:rsid w:val="000845C7"/>
    <w:rsid w:val="000953E6"/>
    <w:rsid w:val="000A1D41"/>
    <w:rsid w:val="000A2068"/>
    <w:rsid w:val="000A3A00"/>
    <w:rsid w:val="000B3318"/>
    <w:rsid w:val="000B4079"/>
    <w:rsid w:val="000B4C07"/>
    <w:rsid w:val="000B67E4"/>
    <w:rsid w:val="000C4357"/>
    <w:rsid w:val="000C6EB1"/>
    <w:rsid w:val="000C7751"/>
    <w:rsid w:val="000D0BF2"/>
    <w:rsid w:val="000D34ED"/>
    <w:rsid w:val="000E2E24"/>
    <w:rsid w:val="000E3660"/>
    <w:rsid w:val="000E6D8D"/>
    <w:rsid w:val="000F05C0"/>
    <w:rsid w:val="001233C5"/>
    <w:rsid w:val="00130815"/>
    <w:rsid w:val="00155800"/>
    <w:rsid w:val="0015750F"/>
    <w:rsid w:val="001719AD"/>
    <w:rsid w:val="00183A3C"/>
    <w:rsid w:val="00195EBD"/>
    <w:rsid w:val="0019676A"/>
    <w:rsid w:val="001A3276"/>
    <w:rsid w:val="001A7E59"/>
    <w:rsid w:val="001B1497"/>
    <w:rsid w:val="001C6DB7"/>
    <w:rsid w:val="001F16EE"/>
    <w:rsid w:val="001F5A59"/>
    <w:rsid w:val="00201BE3"/>
    <w:rsid w:val="002079B7"/>
    <w:rsid w:val="0022345F"/>
    <w:rsid w:val="00226038"/>
    <w:rsid w:val="00235B1C"/>
    <w:rsid w:val="002366C5"/>
    <w:rsid w:val="00245F34"/>
    <w:rsid w:val="00247BAF"/>
    <w:rsid w:val="00254D50"/>
    <w:rsid w:val="0026128A"/>
    <w:rsid w:val="00270193"/>
    <w:rsid w:val="00275AA0"/>
    <w:rsid w:val="002800C8"/>
    <w:rsid w:val="00281D10"/>
    <w:rsid w:val="00283F5A"/>
    <w:rsid w:val="00286E3A"/>
    <w:rsid w:val="00286F58"/>
    <w:rsid w:val="00293660"/>
    <w:rsid w:val="0029586E"/>
    <w:rsid w:val="002A3D85"/>
    <w:rsid w:val="002B4DF6"/>
    <w:rsid w:val="002C0052"/>
    <w:rsid w:val="002C1BBF"/>
    <w:rsid w:val="002D162F"/>
    <w:rsid w:val="002D35A4"/>
    <w:rsid w:val="002E1895"/>
    <w:rsid w:val="002E6273"/>
    <w:rsid w:val="002F3674"/>
    <w:rsid w:val="002F4192"/>
    <w:rsid w:val="003112EA"/>
    <w:rsid w:val="00313DFC"/>
    <w:rsid w:val="00314EBE"/>
    <w:rsid w:val="00315A08"/>
    <w:rsid w:val="00321BCF"/>
    <w:rsid w:val="00333DBA"/>
    <w:rsid w:val="00340A82"/>
    <w:rsid w:val="00344E87"/>
    <w:rsid w:val="00347CB1"/>
    <w:rsid w:val="00356EB3"/>
    <w:rsid w:val="003963BC"/>
    <w:rsid w:val="003B22DA"/>
    <w:rsid w:val="003D3A6A"/>
    <w:rsid w:val="003D4342"/>
    <w:rsid w:val="003D4ACF"/>
    <w:rsid w:val="003E43D3"/>
    <w:rsid w:val="003E6756"/>
    <w:rsid w:val="003F6763"/>
    <w:rsid w:val="00401F86"/>
    <w:rsid w:val="004060BE"/>
    <w:rsid w:val="00415744"/>
    <w:rsid w:val="00445F60"/>
    <w:rsid w:val="00450A6F"/>
    <w:rsid w:val="00450D1B"/>
    <w:rsid w:val="00467921"/>
    <w:rsid w:val="00472396"/>
    <w:rsid w:val="00481739"/>
    <w:rsid w:val="00490ACC"/>
    <w:rsid w:val="004970EB"/>
    <w:rsid w:val="004B47B0"/>
    <w:rsid w:val="004B5943"/>
    <w:rsid w:val="004B6D74"/>
    <w:rsid w:val="004C194B"/>
    <w:rsid w:val="004C3DB0"/>
    <w:rsid w:val="004C5166"/>
    <w:rsid w:val="004D6E2F"/>
    <w:rsid w:val="004D7469"/>
    <w:rsid w:val="004F7475"/>
    <w:rsid w:val="00500183"/>
    <w:rsid w:val="00514443"/>
    <w:rsid w:val="00517787"/>
    <w:rsid w:val="00542B83"/>
    <w:rsid w:val="005445C6"/>
    <w:rsid w:val="00552264"/>
    <w:rsid w:val="00552374"/>
    <w:rsid w:val="00557C95"/>
    <w:rsid w:val="005633E4"/>
    <w:rsid w:val="00575224"/>
    <w:rsid w:val="00580A04"/>
    <w:rsid w:val="00582A7F"/>
    <w:rsid w:val="0058793A"/>
    <w:rsid w:val="00591D86"/>
    <w:rsid w:val="00592F76"/>
    <w:rsid w:val="00594397"/>
    <w:rsid w:val="00597411"/>
    <w:rsid w:val="005A0A58"/>
    <w:rsid w:val="005A1031"/>
    <w:rsid w:val="005A5143"/>
    <w:rsid w:val="005A7BB8"/>
    <w:rsid w:val="005B2705"/>
    <w:rsid w:val="005C6FE6"/>
    <w:rsid w:val="005D722E"/>
    <w:rsid w:val="005E2FB6"/>
    <w:rsid w:val="005E7BEC"/>
    <w:rsid w:val="005F074B"/>
    <w:rsid w:val="005F6857"/>
    <w:rsid w:val="006260C2"/>
    <w:rsid w:val="006352B0"/>
    <w:rsid w:val="006401EB"/>
    <w:rsid w:val="00643487"/>
    <w:rsid w:val="006464A8"/>
    <w:rsid w:val="006556B4"/>
    <w:rsid w:val="006652F8"/>
    <w:rsid w:val="006A2370"/>
    <w:rsid w:val="006C3062"/>
    <w:rsid w:val="006C6AD4"/>
    <w:rsid w:val="006E617C"/>
    <w:rsid w:val="0070145C"/>
    <w:rsid w:val="00733AF8"/>
    <w:rsid w:val="00734FA3"/>
    <w:rsid w:val="00735CCF"/>
    <w:rsid w:val="00736BF1"/>
    <w:rsid w:val="00754114"/>
    <w:rsid w:val="00777FB9"/>
    <w:rsid w:val="00794F2A"/>
    <w:rsid w:val="007953D3"/>
    <w:rsid w:val="007A18E9"/>
    <w:rsid w:val="007C556D"/>
    <w:rsid w:val="007D1487"/>
    <w:rsid w:val="007D2E5C"/>
    <w:rsid w:val="007E39F1"/>
    <w:rsid w:val="007F7A0F"/>
    <w:rsid w:val="0081220B"/>
    <w:rsid w:val="00822A1E"/>
    <w:rsid w:val="00826B75"/>
    <w:rsid w:val="00831FC9"/>
    <w:rsid w:val="00833162"/>
    <w:rsid w:val="00841249"/>
    <w:rsid w:val="00841A6B"/>
    <w:rsid w:val="0087007F"/>
    <w:rsid w:val="00873D93"/>
    <w:rsid w:val="00876DE2"/>
    <w:rsid w:val="00885B6C"/>
    <w:rsid w:val="00897A23"/>
    <w:rsid w:val="008B6A11"/>
    <w:rsid w:val="008C052C"/>
    <w:rsid w:val="008C174E"/>
    <w:rsid w:val="008C5BB6"/>
    <w:rsid w:val="008D4956"/>
    <w:rsid w:val="008E0C0D"/>
    <w:rsid w:val="008F08D3"/>
    <w:rsid w:val="008F7CD6"/>
    <w:rsid w:val="00900322"/>
    <w:rsid w:val="0091291E"/>
    <w:rsid w:val="0091596A"/>
    <w:rsid w:val="00931353"/>
    <w:rsid w:val="0093165D"/>
    <w:rsid w:val="009343A5"/>
    <w:rsid w:val="009361D6"/>
    <w:rsid w:val="00942B79"/>
    <w:rsid w:val="00962456"/>
    <w:rsid w:val="009861B3"/>
    <w:rsid w:val="0099425D"/>
    <w:rsid w:val="00997001"/>
    <w:rsid w:val="009A0F7C"/>
    <w:rsid w:val="009A0F81"/>
    <w:rsid w:val="009B42A0"/>
    <w:rsid w:val="009C59B7"/>
    <w:rsid w:val="009E2FBD"/>
    <w:rsid w:val="009E4BD5"/>
    <w:rsid w:val="00A11E66"/>
    <w:rsid w:val="00A12EE3"/>
    <w:rsid w:val="00A14EB7"/>
    <w:rsid w:val="00A2278E"/>
    <w:rsid w:val="00A3244C"/>
    <w:rsid w:val="00A42696"/>
    <w:rsid w:val="00A45B6F"/>
    <w:rsid w:val="00A52137"/>
    <w:rsid w:val="00A73F56"/>
    <w:rsid w:val="00A74BD2"/>
    <w:rsid w:val="00AA1A85"/>
    <w:rsid w:val="00AA29A9"/>
    <w:rsid w:val="00AB730A"/>
    <w:rsid w:val="00AC0973"/>
    <w:rsid w:val="00AC186A"/>
    <w:rsid w:val="00AC24D5"/>
    <w:rsid w:val="00AD0031"/>
    <w:rsid w:val="00AE48E2"/>
    <w:rsid w:val="00B20463"/>
    <w:rsid w:val="00B27826"/>
    <w:rsid w:val="00B60FA1"/>
    <w:rsid w:val="00B63856"/>
    <w:rsid w:val="00B674C0"/>
    <w:rsid w:val="00B70470"/>
    <w:rsid w:val="00B718F1"/>
    <w:rsid w:val="00B724BC"/>
    <w:rsid w:val="00B76A41"/>
    <w:rsid w:val="00B861F3"/>
    <w:rsid w:val="00B86CB6"/>
    <w:rsid w:val="00B9790F"/>
    <w:rsid w:val="00BB16DE"/>
    <w:rsid w:val="00BB4F66"/>
    <w:rsid w:val="00BB6DEE"/>
    <w:rsid w:val="00BC2E2E"/>
    <w:rsid w:val="00BD0E13"/>
    <w:rsid w:val="00BD5A87"/>
    <w:rsid w:val="00BD6A1C"/>
    <w:rsid w:val="00C07FC0"/>
    <w:rsid w:val="00C25449"/>
    <w:rsid w:val="00C31034"/>
    <w:rsid w:val="00C37BCF"/>
    <w:rsid w:val="00C40E96"/>
    <w:rsid w:val="00C43C51"/>
    <w:rsid w:val="00C50AE3"/>
    <w:rsid w:val="00C530ED"/>
    <w:rsid w:val="00C5685F"/>
    <w:rsid w:val="00C74C0F"/>
    <w:rsid w:val="00C76FDB"/>
    <w:rsid w:val="00C85294"/>
    <w:rsid w:val="00C8555C"/>
    <w:rsid w:val="00C85BFE"/>
    <w:rsid w:val="00CA6809"/>
    <w:rsid w:val="00CA770A"/>
    <w:rsid w:val="00CB0714"/>
    <w:rsid w:val="00CB259E"/>
    <w:rsid w:val="00CD4872"/>
    <w:rsid w:val="00CD68D5"/>
    <w:rsid w:val="00CF3EDB"/>
    <w:rsid w:val="00CF4624"/>
    <w:rsid w:val="00CF5A47"/>
    <w:rsid w:val="00D11598"/>
    <w:rsid w:val="00D31A04"/>
    <w:rsid w:val="00D507A8"/>
    <w:rsid w:val="00D5480A"/>
    <w:rsid w:val="00D56125"/>
    <w:rsid w:val="00D56794"/>
    <w:rsid w:val="00D65ED7"/>
    <w:rsid w:val="00D73349"/>
    <w:rsid w:val="00D95620"/>
    <w:rsid w:val="00DB1246"/>
    <w:rsid w:val="00DB3CBA"/>
    <w:rsid w:val="00DC74C5"/>
    <w:rsid w:val="00DD36E1"/>
    <w:rsid w:val="00DF20E8"/>
    <w:rsid w:val="00E01897"/>
    <w:rsid w:val="00E03B10"/>
    <w:rsid w:val="00E04138"/>
    <w:rsid w:val="00E048CE"/>
    <w:rsid w:val="00E05A34"/>
    <w:rsid w:val="00E11DD0"/>
    <w:rsid w:val="00E1669A"/>
    <w:rsid w:val="00E21119"/>
    <w:rsid w:val="00E2133C"/>
    <w:rsid w:val="00E2243D"/>
    <w:rsid w:val="00E32350"/>
    <w:rsid w:val="00E3298F"/>
    <w:rsid w:val="00E44D2D"/>
    <w:rsid w:val="00E55E5F"/>
    <w:rsid w:val="00E6490A"/>
    <w:rsid w:val="00E70C0B"/>
    <w:rsid w:val="00E71214"/>
    <w:rsid w:val="00E877CC"/>
    <w:rsid w:val="00E911F5"/>
    <w:rsid w:val="00EA4BAF"/>
    <w:rsid w:val="00EA7FFD"/>
    <w:rsid w:val="00EB6C69"/>
    <w:rsid w:val="00EE1F1B"/>
    <w:rsid w:val="00EE3092"/>
    <w:rsid w:val="00EE4A80"/>
    <w:rsid w:val="00EE79EA"/>
    <w:rsid w:val="00EF3E6D"/>
    <w:rsid w:val="00EF4E5D"/>
    <w:rsid w:val="00EF544D"/>
    <w:rsid w:val="00F043DC"/>
    <w:rsid w:val="00F12273"/>
    <w:rsid w:val="00F17466"/>
    <w:rsid w:val="00F22074"/>
    <w:rsid w:val="00F51646"/>
    <w:rsid w:val="00F65A8D"/>
    <w:rsid w:val="00FD3D9E"/>
    <w:rsid w:val="00FE2453"/>
    <w:rsid w:val="00FF5A4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0183"/>
    <w:pPr>
      <w:keepNext/>
      <w:jc w:val="center"/>
      <w:outlineLvl w:val="0"/>
    </w:pPr>
    <w:rPr>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83"/>
    <w:rPr>
      <w:rFonts w:ascii="Times New Roman" w:eastAsia="Times New Roman" w:hAnsi="Times New Roman" w:cs="Times New Roman"/>
      <w:sz w:val="32"/>
      <w:szCs w:val="20"/>
    </w:rPr>
  </w:style>
  <w:style w:type="paragraph" w:styleId="Footer">
    <w:name w:val="footer"/>
    <w:basedOn w:val="Normal"/>
    <w:link w:val="FooterChar"/>
    <w:rsid w:val="00500183"/>
    <w:pPr>
      <w:tabs>
        <w:tab w:val="center" w:pos="4320"/>
        <w:tab w:val="right" w:pos="8640"/>
      </w:tabs>
    </w:pPr>
  </w:style>
  <w:style w:type="character" w:customStyle="1" w:styleId="FooterChar">
    <w:name w:val="Footer Char"/>
    <w:basedOn w:val="DefaultParagraphFont"/>
    <w:link w:val="Footer"/>
    <w:rsid w:val="00500183"/>
    <w:rPr>
      <w:rFonts w:ascii="Times New Roman" w:eastAsia="Times New Roman" w:hAnsi="Times New Roman" w:cs="Times New Roman"/>
      <w:sz w:val="24"/>
      <w:szCs w:val="24"/>
      <w:lang w:val="en-US"/>
    </w:rPr>
  </w:style>
  <w:style w:type="character" w:styleId="PageNumber">
    <w:name w:val="page number"/>
    <w:basedOn w:val="DefaultParagraphFont"/>
    <w:rsid w:val="00500183"/>
  </w:style>
  <w:style w:type="paragraph" w:styleId="ListParagraph">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BalloonText">
    <w:name w:val="Balloon Text"/>
    <w:basedOn w:val="Normal"/>
    <w:link w:val="BalloonTextChar"/>
    <w:uiPriority w:val="99"/>
    <w:semiHidden/>
    <w:unhideWhenUsed/>
    <w:rsid w:val="000845C7"/>
    <w:rPr>
      <w:rFonts w:ascii="Tahoma" w:hAnsi="Tahoma" w:cs="Tahoma"/>
      <w:sz w:val="16"/>
      <w:szCs w:val="16"/>
    </w:rPr>
  </w:style>
  <w:style w:type="character" w:customStyle="1" w:styleId="BalloonTextChar">
    <w:name w:val="Balloon Text Char"/>
    <w:basedOn w:val="DefaultParagraphFont"/>
    <w:link w:val="BalloonText"/>
    <w:uiPriority w:val="99"/>
    <w:semiHidden/>
    <w:rsid w:val="000845C7"/>
    <w:rPr>
      <w:rFonts w:ascii="Tahoma" w:eastAsia="Times New Roman" w:hAnsi="Tahoma" w:cs="Tahoma"/>
      <w:sz w:val="16"/>
      <w:szCs w:val="16"/>
      <w:lang w:val="en-US"/>
    </w:rPr>
  </w:style>
  <w:style w:type="character" w:styleId="PlaceholderText">
    <w:name w:val="Placeholder Text"/>
    <w:basedOn w:val="DefaultParagraphFont"/>
    <w:uiPriority w:val="99"/>
    <w:semiHidden/>
    <w:rsid w:val="004B6D74"/>
    <w:rPr>
      <w:color w:val="808080"/>
    </w:rPr>
  </w:style>
  <w:style w:type="character" w:customStyle="1" w:styleId="slit">
    <w:name w:val="s_lit"/>
    <w:rsid w:val="005D722E"/>
  </w:style>
  <w:style w:type="paragraph" w:styleId="Header">
    <w:name w:val="header"/>
    <w:basedOn w:val="Normal"/>
    <w:link w:val="HeaderChar"/>
    <w:uiPriority w:val="99"/>
    <w:semiHidden/>
    <w:unhideWhenUsed/>
    <w:rsid w:val="002800C8"/>
    <w:pPr>
      <w:tabs>
        <w:tab w:val="center" w:pos="4680"/>
        <w:tab w:val="right" w:pos="9360"/>
      </w:tabs>
    </w:pPr>
  </w:style>
  <w:style w:type="character" w:customStyle="1" w:styleId="HeaderChar">
    <w:name w:val="Header Char"/>
    <w:basedOn w:val="DefaultParagraphFont"/>
    <w:link w:val="Header"/>
    <w:uiPriority w:val="99"/>
    <w:semiHidden/>
    <w:rsid w:val="002800C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645814529">
      <w:bodyDiv w:val="1"/>
      <w:marLeft w:val="0"/>
      <w:marRight w:val="0"/>
      <w:marTop w:val="0"/>
      <w:marBottom w:val="0"/>
      <w:divBdr>
        <w:top w:val="none" w:sz="0" w:space="0" w:color="auto"/>
        <w:left w:val="none" w:sz="0" w:space="0" w:color="auto"/>
        <w:bottom w:val="none" w:sz="0" w:space="0" w:color="auto"/>
        <w:right w:val="none" w:sz="0" w:space="0" w:color="auto"/>
      </w:divBdr>
    </w:div>
    <w:div w:id="1948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4009D-AE95-4C4B-8776-D6879F96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1103</Words>
  <Characters>6401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prmsm</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Kiss Ferenc</cp:lastModifiedBy>
  <cp:revision>14</cp:revision>
  <cp:lastPrinted>2018-08-29T11:50:00Z</cp:lastPrinted>
  <dcterms:created xsi:type="dcterms:W3CDTF">2018-08-27T10:07:00Z</dcterms:created>
  <dcterms:modified xsi:type="dcterms:W3CDTF">2018-08-29T12:00:00Z</dcterms:modified>
</cp:coreProperties>
</file>