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8AD66" w14:textId="5620BD93" w:rsidR="0028397C" w:rsidRDefault="0001045E" w:rsidP="0001045E">
      <w:pPr>
        <w:jc w:val="right"/>
        <w:rPr>
          <w:rFonts w:ascii="Times New Roman" w:hAnsi="Times New Roman" w:cs="Times New Roman"/>
        </w:rPr>
      </w:pPr>
      <w:proofErr w:type="spellStart"/>
      <w:r w:rsidRPr="0028397C">
        <w:rPr>
          <w:rFonts w:ascii="Times New Roman" w:hAnsi="Times New Roman" w:cs="Times New Roman"/>
        </w:rPr>
        <w:t>Anexa</w:t>
      </w:r>
      <w:proofErr w:type="spellEnd"/>
      <w:r w:rsidRPr="0028397C">
        <w:rPr>
          <w:rFonts w:ascii="Times New Roman" w:hAnsi="Times New Roman" w:cs="Times New Roman"/>
        </w:rPr>
        <w:t xml:space="preserve"> </w:t>
      </w:r>
      <w:proofErr w:type="gramStart"/>
      <w:r w:rsidRPr="0028397C">
        <w:rPr>
          <w:rFonts w:ascii="Times New Roman" w:hAnsi="Times New Roman" w:cs="Times New Roman"/>
        </w:rPr>
        <w:t>nr.</w:t>
      </w:r>
      <w:r w:rsidR="00265BD7">
        <w:rPr>
          <w:rFonts w:ascii="Times New Roman" w:hAnsi="Times New Roman" w:cs="Times New Roman"/>
        </w:rPr>
        <w:t>_</w:t>
      </w:r>
      <w:proofErr w:type="gramEnd"/>
      <w:r w:rsidR="00265BD7">
        <w:rPr>
          <w:rFonts w:ascii="Times New Roman" w:hAnsi="Times New Roman" w:cs="Times New Roman"/>
        </w:rPr>
        <w:t>__________</w:t>
      </w:r>
      <w:r w:rsidRPr="0028397C">
        <w:rPr>
          <w:rFonts w:ascii="Times New Roman" w:hAnsi="Times New Roman" w:cs="Times New Roman"/>
        </w:rPr>
        <w:t xml:space="preserve"> la H.C.L. nr</w:t>
      </w:r>
      <w:r w:rsidR="00265BD7">
        <w:rPr>
          <w:rFonts w:ascii="Times New Roman" w:hAnsi="Times New Roman" w:cs="Times New Roman"/>
        </w:rPr>
        <w:t>________</w:t>
      </w:r>
      <w:r w:rsidR="008C6593">
        <w:rPr>
          <w:rFonts w:ascii="Times New Roman" w:hAnsi="Times New Roman" w:cs="Times New Roman"/>
        </w:rPr>
        <w:t xml:space="preserve"> </w:t>
      </w:r>
      <w:r w:rsidRPr="0028397C">
        <w:rPr>
          <w:rFonts w:ascii="Times New Roman" w:hAnsi="Times New Roman" w:cs="Times New Roman"/>
        </w:rPr>
        <w:t>din</w:t>
      </w:r>
      <w:r w:rsidR="008C6593">
        <w:rPr>
          <w:rFonts w:ascii="Times New Roman" w:hAnsi="Times New Roman" w:cs="Times New Roman"/>
        </w:rPr>
        <w:t xml:space="preserve"> </w:t>
      </w:r>
      <w:r w:rsidR="00265BD7">
        <w:rPr>
          <w:rFonts w:ascii="Times New Roman" w:hAnsi="Times New Roman" w:cs="Times New Roman"/>
        </w:rPr>
        <w:t>_______________________</w:t>
      </w:r>
    </w:p>
    <w:p w14:paraId="212D8E14" w14:textId="4115A2F8" w:rsidR="0033177F" w:rsidRDefault="006370D4" w:rsidP="0001045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05490ACD" wp14:editId="021D8468">
            <wp:simplePos x="0" y="0"/>
            <wp:positionH relativeFrom="margin">
              <wp:align>right</wp:align>
            </wp:positionH>
            <wp:positionV relativeFrom="paragraph">
              <wp:posOffset>29845</wp:posOffset>
            </wp:positionV>
            <wp:extent cx="9115425" cy="3257550"/>
            <wp:effectExtent l="0" t="0" r="0" b="19050"/>
            <wp:wrapNone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ECC4C4" w14:textId="494927BE" w:rsidR="0033177F" w:rsidRDefault="0033177F" w:rsidP="0001045E">
      <w:pPr>
        <w:jc w:val="right"/>
        <w:rPr>
          <w:rFonts w:ascii="Times New Roman" w:hAnsi="Times New Roman" w:cs="Times New Roman"/>
        </w:rPr>
      </w:pPr>
    </w:p>
    <w:p w14:paraId="3CB6AB3D" w14:textId="46D41DAC" w:rsidR="0033177F" w:rsidRDefault="0033177F" w:rsidP="0001045E">
      <w:pPr>
        <w:jc w:val="right"/>
        <w:rPr>
          <w:rFonts w:ascii="Times New Roman" w:hAnsi="Times New Roman" w:cs="Times New Roman"/>
        </w:rPr>
      </w:pPr>
    </w:p>
    <w:p w14:paraId="52833982" w14:textId="0F420AE5" w:rsidR="0033177F" w:rsidRDefault="0033177F" w:rsidP="0001045E">
      <w:pPr>
        <w:jc w:val="right"/>
        <w:rPr>
          <w:rFonts w:ascii="Times New Roman" w:hAnsi="Times New Roman" w:cs="Times New Roman"/>
        </w:rPr>
      </w:pPr>
    </w:p>
    <w:p w14:paraId="73A89E6C" w14:textId="26D28E05" w:rsidR="0033177F" w:rsidRDefault="0033177F" w:rsidP="0001045E">
      <w:pPr>
        <w:jc w:val="right"/>
        <w:rPr>
          <w:rFonts w:ascii="Times New Roman" w:hAnsi="Times New Roman" w:cs="Times New Roman"/>
        </w:rPr>
      </w:pPr>
    </w:p>
    <w:p w14:paraId="769F2829" w14:textId="52D49EA3" w:rsidR="0033177F" w:rsidRDefault="0033177F" w:rsidP="0001045E">
      <w:pPr>
        <w:jc w:val="right"/>
        <w:rPr>
          <w:rFonts w:ascii="Times New Roman" w:hAnsi="Times New Roman" w:cs="Times New Roman"/>
        </w:rPr>
      </w:pPr>
    </w:p>
    <w:p w14:paraId="41D6A2DD" w14:textId="6232D558" w:rsidR="0033177F" w:rsidRDefault="0033177F" w:rsidP="0001045E">
      <w:pPr>
        <w:jc w:val="right"/>
        <w:rPr>
          <w:rFonts w:ascii="Times New Roman" w:hAnsi="Times New Roman" w:cs="Times New Roman"/>
        </w:rPr>
      </w:pPr>
    </w:p>
    <w:p w14:paraId="532F81BC" w14:textId="6090F14C" w:rsidR="0033177F" w:rsidRDefault="0033177F" w:rsidP="0001045E">
      <w:pPr>
        <w:jc w:val="right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Y="1680"/>
        <w:tblW w:w="5387" w:type="dxa"/>
        <w:tblLook w:val="04A0" w:firstRow="1" w:lastRow="0" w:firstColumn="1" w:lastColumn="0" w:noHBand="0" w:noVBand="1"/>
      </w:tblPr>
      <w:tblGrid>
        <w:gridCol w:w="743"/>
        <w:gridCol w:w="1053"/>
        <w:gridCol w:w="701"/>
        <w:gridCol w:w="837"/>
        <w:gridCol w:w="376"/>
        <w:gridCol w:w="1172"/>
        <w:gridCol w:w="505"/>
      </w:tblGrid>
      <w:tr w:rsidR="00765F88" w:rsidRPr="00765F88" w14:paraId="59191A66" w14:textId="77777777" w:rsidTr="00765F88">
        <w:trPr>
          <w:trHeight w:val="435"/>
        </w:trPr>
        <w:tc>
          <w:tcPr>
            <w:tcW w:w="538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06EF5A" w14:textId="77777777" w:rsidR="00765F88" w:rsidRPr="00765F88" w:rsidRDefault="00765F88" w:rsidP="0076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RO" w:eastAsia="ro-RO"/>
              </w:rPr>
              <w:t>Recapitulația posturilor și funcțiilor din Primăria comunei Preutești</w:t>
            </w:r>
          </w:p>
        </w:tc>
      </w:tr>
      <w:tr w:rsidR="00765F88" w:rsidRPr="00765F88" w14:paraId="003D2894" w14:textId="77777777" w:rsidTr="00765F88">
        <w:trPr>
          <w:trHeight w:val="300"/>
        </w:trPr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69891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val="ro-RO" w:eastAsia="ro-RO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7C088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ro-RO" w:eastAsia="ro-RO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1CA51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ro-RO" w:eastAsia="ro-RO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B6603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ro-RO" w:eastAsia="ro-RO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539BD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ro-RO"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4C76C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ro-RO" w:eastAsia="ro-RO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36A2D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ro-RO" w:eastAsia="ro-RO"/>
              </w:rPr>
            </w:pPr>
          </w:p>
        </w:tc>
      </w:tr>
      <w:tr w:rsidR="00765F88" w:rsidRPr="00765F88" w14:paraId="466B5B80" w14:textId="77777777" w:rsidTr="00765F88">
        <w:trPr>
          <w:trHeight w:val="388"/>
        </w:trPr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4A5C47" w14:textId="77777777" w:rsidR="00765F88" w:rsidRPr="00765F88" w:rsidRDefault="00765F88" w:rsidP="0076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  <w:t>Total funcții bugetate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2F792" w14:textId="62525615" w:rsidR="00765F88" w:rsidRPr="00E30E3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RO" w:eastAsia="ro-RO"/>
              </w:rPr>
            </w:pPr>
            <w:r w:rsidRPr="00E30E3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RO" w:eastAsia="ro-RO"/>
              </w:rPr>
              <w:t>7</w:t>
            </w:r>
            <w:r w:rsidR="008908D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RO" w:eastAsia="ro-RO"/>
              </w:rPr>
              <w:t>1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073DA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96DE7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A0C7C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DDB84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o-RO"/>
              </w:rPr>
            </w:pPr>
          </w:p>
        </w:tc>
      </w:tr>
      <w:tr w:rsidR="00765F88" w:rsidRPr="00765F88" w14:paraId="15D26D2A" w14:textId="77777777" w:rsidTr="00765F88">
        <w:trPr>
          <w:trHeight w:val="265"/>
        </w:trPr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A223C8" w14:textId="77777777" w:rsidR="00765F88" w:rsidRPr="00765F88" w:rsidRDefault="00765F88" w:rsidP="0076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  <w:t>Funcții alese/demnitari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360D0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  <w:t>2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5C508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4A9F6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90521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696C3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o-RO"/>
              </w:rPr>
            </w:pPr>
          </w:p>
        </w:tc>
      </w:tr>
      <w:tr w:rsidR="00765F88" w:rsidRPr="00765F88" w14:paraId="2A77CC70" w14:textId="77777777" w:rsidTr="00765F88">
        <w:trPr>
          <w:trHeight w:val="300"/>
        </w:trPr>
        <w:tc>
          <w:tcPr>
            <w:tcW w:w="7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4B2B22F" w14:textId="77777777" w:rsidR="00765F88" w:rsidRPr="00765F88" w:rsidRDefault="00765F88" w:rsidP="0076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  <w:t>Posturi/funcții din aparatul de specialitate al primarului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A8B52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  <w:t>TOTAL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F7EE4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  <w:t>din care</w:t>
            </w:r>
          </w:p>
        </w:tc>
        <w:tc>
          <w:tcPr>
            <w:tcW w:w="28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63A9DA" w14:textId="77777777" w:rsidR="00765F88" w:rsidRPr="00765F88" w:rsidRDefault="00765F88" w:rsidP="00765F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Calibri" w:eastAsia="Times New Roman" w:hAnsi="Calibri" w:cs="Calibri"/>
                <w:color w:val="000000"/>
                <w:sz w:val="16"/>
                <w:szCs w:val="16"/>
                <w:lang w:val="ro-RO" w:eastAsia="ro-RO"/>
              </w:rPr>
              <w:t> </w:t>
            </w:r>
          </w:p>
        </w:tc>
      </w:tr>
      <w:tr w:rsidR="00765F88" w:rsidRPr="00765F88" w14:paraId="1BFD63D6" w14:textId="77777777" w:rsidTr="00765F88">
        <w:trPr>
          <w:trHeight w:val="136"/>
        </w:trPr>
        <w:tc>
          <w:tcPr>
            <w:tcW w:w="7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EAC006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8D59021" w14:textId="77777777" w:rsidR="00765F88" w:rsidRPr="00765F88" w:rsidRDefault="00765F88" w:rsidP="0076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  <w:t>funcționari publici</w:t>
            </w:r>
          </w:p>
        </w:tc>
        <w:tc>
          <w:tcPr>
            <w:tcW w:w="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715B0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  <w:t>16</w:t>
            </w:r>
          </w:p>
        </w:tc>
        <w:tc>
          <w:tcPr>
            <w:tcW w:w="8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6ED7B04A" w14:textId="77777777" w:rsidR="00765F88" w:rsidRPr="00765F88" w:rsidRDefault="00765F88" w:rsidP="0076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  <w:t>de conducere</w:t>
            </w:r>
          </w:p>
        </w:tc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2FF4A" w14:textId="77777777" w:rsidR="00765F88" w:rsidRPr="00765F88" w:rsidRDefault="00765F88" w:rsidP="0076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8B631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  <w:t>ocupate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23663" w14:textId="77777777" w:rsidR="00765F88" w:rsidRPr="00765F88" w:rsidRDefault="00765F88" w:rsidP="00765F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ro-RO" w:eastAsia="ro-RO"/>
              </w:rPr>
              <w:t>1</w:t>
            </w:r>
          </w:p>
        </w:tc>
      </w:tr>
      <w:tr w:rsidR="00765F88" w:rsidRPr="00765F88" w14:paraId="74A2825A" w14:textId="77777777" w:rsidTr="00765F88">
        <w:trPr>
          <w:trHeight w:val="265"/>
        </w:trPr>
        <w:tc>
          <w:tcPr>
            <w:tcW w:w="7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EBC38F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BA3558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9D3621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8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325C90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15F294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7F1C1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  <w:t>vacante și temporar vacante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258B8" w14:textId="77777777" w:rsidR="00765F88" w:rsidRPr="00765F88" w:rsidRDefault="00765F88" w:rsidP="00765F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ro-RO" w:eastAsia="ro-RO"/>
              </w:rPr>
              <w:t>0</w:t>
            </w:r>
          </w:p>
        </w:tc>
      </w:tr>
      <w:tr w:rsidR="00765F88" w:rsidRPr="00765F88" w14:paraId="32184557" w14:textId="77777777" w:rsidTr="00765F88">
        <w:trPr>
          <w:trHeight w:val="131"/>
        </w:trPr>
        <w:tc>
          <w:tcPr>
            <w:tcW w:w="7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6FAC09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279A20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50BB0E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8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2224E4A0" w14:textId="77777777" w:rsidR="00765F88" w:rsidRPr="00765F88" w:rsidRDefault="00765F88" w:rsidP="0076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  <w:t>de execuție</w:t>
            </w:r>
          </w:p>
        </w:tc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38E1C" w14:textId="5EBCBAE3" w:rsidR="00765F88" w:rsidRPr="00765F88" w:rsidRDefault="00765F88" w:rsidP="0076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  <w:t>1</w:t>
            </w:r>
            <w:r w:rsidR="00E30E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  <w:t>5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FCD06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  <w:t>ocupate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9149B" w14:textId="70AC8E50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RO" w:eastAsia="ro-RO"/>
              </w:rPr>
              <w:t>1</w:t>
            </w:r>
            <w:r w:rsidR="00E30E3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RO" w:eastAsia="ro-RO"/>
              </w:rPr>
              <w:t>5</w:t>
            </w:r>
          </w:p>
        </w:tc>
      </w:tr>
      <w:tr w:rsidR="00765F88" w:rsidRPr="00765F88" w14:paraId="44215EF5" w14:textId="77777777" w:rsidTr="00765F88">
        <w:trPr>
          <w:trHeight w:val="70"/>
        </w:trPr>
        <w:tc>
          <w:tcPr>
            <w:tcW w:w="7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28FBEF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55FE28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040174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8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B8661A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31DEAB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381D43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  <w:t>vacante și temporar vacante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776B3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RO" w:eastAsia="ro-RO"/>
              </w:rPr>
              <w:t>0</w:t>
            </w:r>
          </w:p>
        </w:tc>
      </w:tr>
      <w:tr w:rsidR="00765F88" w:rsidRPr="00765F88" w14:paraId="78D66483" w14:textId="77777777" w:rsidTr="00765F88">
        <w:trPr>
          <w:trHeight w:val="154"/>
        </w:trPr>
        <w:tc>
          <w:tcPr>
            <w:tcW w:w="7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44C41B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C241741" w14:textId="77777777" w:rsidR="00765F88" w:rsidRPr="00765F88" w:rsidRDefault="00765F88" w:rsidP="0076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  <w:t>personal contractual</w:t>
            </w:r>
          </w:p>
        </w:tc>
        <w:tc>
          <w:tcPr>
            <w:tcW w:w="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CCB1E" w14:textId="06AE19AA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  <w:t>5</w:t>
            </w:r>
            <w:r w:rsidR="008908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  <w:t>3</w:t>
            </w:r>
          </w:p>
        </w:tc>
        <w:tc>
          <w:tcPr>
            <w:tcW w:w="8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2D2901B6" w14:textId="77777777" w:rsidR="00765F88" w:rsidRPr="00765F88" w:rsidRDefault="00765F88" w:rsidP="0076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  <w:t>de conducere</w:t>
            </w:r>
          </w:p>
        </w:tc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3655B" w14:textId="77777777" w:rsidR="00765F88" w:rsidRPr="00765F88" w:rsidRDefault="00765F88" w:rsidP="0076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  <w:t>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41D69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  <w:t>ocupate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93EAD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RO" w:eastAsia="ro-RO"/>
              </w:rPr>
              <w:t>0</w:t>
            </w:r>
          </w:p>
        </w:tc>
      </w:tr>
      <w:tr w:rsidR="00765F88" w:rsidRPr="00765F88" w14:paraId="403F5FE6" w14:textId="77777777" w:rsidTr="00765F88">
        <w:trPr>
          <w:trHeight w:val="269"/>
        </w:trPr>
        <w:tc>
          <w:tcPr>
            <w:tcW w:w="7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DAE48F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7F1C3E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6B2548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8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81FBD2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A677C3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4D50D3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  <w:t>vacante și temporar vacante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29873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RO" w:eastAsia="ro-RO"/>
              </w:rPr>
              <w:t>0</w:t>
            </w:r>
          </w:p>
        </w:tc>
      </w:tr>
      <w:tr w:rsidR="00765F88" w:rsidRPr="00765F88" w14:paraId="15B00365" w14:textId="77777777" w:rsidTr="00765F88">
        <w:trPr>
          <w:trHeight w:val="132"/>
        </w:trPr>
        <w:tc>
          <w:tcPr>
            <w:tcW w:w="7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4ED897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D7F120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4A0B0E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8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3396D4EE" w14:textId="77777777" w:rsidR="00765F88" w:rsidRPr="00765F88" w:rsidRDefault="00765F88" w:rsidP="0076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  <w:t>de execuție</w:t>
            </w:r>
          </w:p>
        </w:tc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374D2" w14:textId="2E5F8A76" w:rsidR="00765F88" w:rsidRPr="00765F88" w:rsidRDefault="00765F88" w:rsidP="0076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  <w:t>5</w:t>
            </w:r>
            <w:r w:rsidR="008908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  <w:t>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573A8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  <w:t>ocupate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2C5ED" w14:textId="12C2B2B6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RO" w:eastAsia="ro-RO"/>
              </w:rPr>
              <w:t>5</w:t>
            </w:r>
            <w:r w:rsidR="008908D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RO" w:eastAsia="ro-RO"/>
              </w:rPr>
              <w:t>3</w:t>
            </w:r>
          </w:p>
        </w:tc>
      </w:tr>
      <w:tr w:rsidR="00765F88" w:rsidRPr="00765F88" w14:paraId="1FCB982C" w14:textId="77777777" w:rsidTr="00765F88">
        <w:trPr>
          <w:trHeight w:val="275"/>
        </w:trPr>
        <w:tc>
          <w:tcPr>
            <w:tcW w:w="7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7EFB8E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854376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79EDA4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8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9E9C60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E1C2A7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547D9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o-RO" w:eastAsia="ro-RO"/>
              </w:rPr>
              <w:t>vacante și temporar vacante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23F19" w14:textId="77777777" w:rsidR="00765F88" w:rsidRPr="00765F88" w:rsidRDefault="00765F88" w:rsidP="00765F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RO" w:eastAsia="ro-RO"/>
              </w:rPr>
            </w:pPr>
            <w:r w:rsidRPr="00765F8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RO" w:eastAsia="ro-RO"/>
              </w:rPr>
              <w:t>0</w:t>
            </w:r>
          </w:p>
        </w:tc>
      </w:tr>
    </w:tbl>
    <w:p w14:paraId="3385CEF2" w14:textId="2F60E7B1" w:rsidR="0033177F" w:rsidRDefault="0033177F" w:rsidP="0001045E">
      <w:pPr>
        <w:jc w:val="right"/>
        <w:rPr>
          <w:rFonts w:ascii="Times New Roman" w:hAnsi="Times New Roman" w:cs="Times New Roman"/>
        </w:rPr>
      </w:pPr>
    </w:p>
    <w:p w14:paraId="33A5399C" w14:textId="649FD403" w:rsidR="0033177F" w:rsidRDefault="0033177F" w:rsidP="0001045E">
      <w:pPr>
        <w:jc w:val="right"/>
        <w:rPr>
          <w:rFonts w:ascii="Times New Roman" w:hAnsi="Times New Roman" w:cs="Times New Roman"/>
        </w:rPr>
      </w:pPr>
    </w:p>
    <w:p w14:paraId="629555B9" w14:textId="160683DC" w:rsidR="0033177F" w:rsidRDefault="0033177F" w:rsidP="0001045E">
      <w:pPr>
        <w:jc w:val="right"/>
        <w:rPr>
          <w:rFonts w:ascii="Times New Roman" w:hAnsi="Times New Roman" w:cs="Times New Roman"/>
        </w:rPr>
      </w:pPr>
    </w:p>
    <w:p w14:paraId="58228276" w14:textId="3EF3CBD9" w:rsidR="0033177F" w:rsidRDefault="0033177F" w:rsidP="00AC352F">
      <w:pPr>
        <w:rPr>
          <w:rFonts w:ascii="Times New Roman" w:hAnsi="Times New Roman" w:cs="Times New Roman"/>
        </w:rPr>
      </w:pPr>
    </w:p>
    <w:p w14:paraId="1C8636A4" w14:textId="77777777" w:rsidR="00797524" w:rsidRDefault="00797524" w:rsidP="0033177F">
      <w:pPr>
        <w:rPr>
          <w:rFonts w:ascii="Times New Roman" w:hAnsi="Times New Roman" w:cs="Times New Roman"/>
          <w:b/>
          <w:bCs/>
        </w:rPr>
      </w:pPr>
    </w:p>
    <w:p w14:paraId="42199C95" w14:textId="77777777" w:rsidR="00797524" w:rsidRDefault="00797524" w:rsidP="00797524">
      <w:pPr>
        <w:rPr>
          <w:rFonts w:ascii="Times New Roman" w:hAnsi="Times New Roman" w:cs="Times New Roman"/>
        </w:rPr>
      </w:pPr>
    </w:p>
    <w:p w14:paraId="6B98D3F9" w14:textId="77777777" w:rsidR="00797524" w:rsidRPr="0033177F" w:rsidRDefault="00797524" w:rsidP="00797524">
      <w:pPr>
        <w:pStyle w:val="Frspaier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177F">
        <w:rPr>
          <w:rFonts w:ascii="Times New Roman" w:hAnsi="Times New Roman" w:cs="Times New Roman"/>
          <w:b/>
          <w:bCs/>
          <w:sz w:val="24"/>
          <w:szCs w:val="24"/>
        </w:rPr>
        <w:t>Primar,</w:t>
      </w:r>
    </w:p>
    <w:p w14:paraId="0EEAEDC0" w14:textId="6108DB1C" w:rsidR="00797524" w:rsidRDefault="00797524" w:rsidP="00797524">
      <w:pPr>
        <w:jc w:val="center"/>
        <w:rPr>
          <w:rFonts w:ascii="Times New Roman" w:hAnsi="Times New Roman" w:cs="Times New Roman"/>
          <w:b/>
          <w:bCs/>
        </w:rPr>
      </w:pPr>
      <w:r w:rsidRPr="0033177F">
        <w:rPr>
          <w:rFonts w:ascii="Times New Roman" w:hAnsi="Times New Roman" w:cs="Times New Roman"/>
          <w:b/>
          <w:bCs/>
          <w:sz w:val="24"/>
          <w:szCs w:val="24"/>
        </w:rPr>
        <w:t>Ion VASILIU</w:t>
      </w:r>
    </w:p>
    <w:p w14:paraId="1E32CE18" w14:textId="77777777" w:rsidR="00797524" w:rsidRDefault="00797524" w:rsidP="0033177F">
      <w:pPr>
        <w:rPr>
          <w:rFonts w:ascii="Times New Roman" w:hAnsi="Times New Roman" w:cs="Times New Roman"/>
          <w:b/>
          <w:bCs/>
        </w:rPr>
      </w:pPr>
    </w:p>
    <w:p w14:paraId="04D70482" w14:textId="47ABBA30" w:rsidR="0033177F" w:rsidRPr="0033177F" w:rsidRDefault="0033177F" w:rsidP="00511C32">
      <w:pPr>
        <w:pStyle w:val="Frspaiere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33177F" w:rsidRPr="0033177F" w:rsidSect="0028397C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EFF"/>
    <w:rsid w:val="0001045E"/>
    <w:rsid w:val="000469D3"/>
    <w:rsid w:val="00055EFF"/>
    <w:rsid w:val="000A2DC8"/>
    <w:rsid w:val="00156323"/>
    <w:rsid w:val="001A3F23"/>
    <w:rsid w:val="001C546D"/>
    <w:rsid w:val="00265BD7"/>
    <w:rsid w:val="0028397C"/>
    <w:rsid w:val="00287809"/>
    <w:rsid w:val="002F0D61"/>
    <w:rsid w:val="0033177F"/>
    <w:rsid w:val="00417655"/>
    <w:rsid w:val="00462094"/>
    <w:rsid w:val="00485CE3"/>
    <w:rsid w:val="00511C32"/>
    <w:rsid w:val="005E6727"/>
    <w:rsid w:val="00613508"/>
    <w:rsid w:val="006370D4"/>
    <w:rsid w:val="00676CA2"/>
    <w:rsid w:val="006D20B0"/>
    <w:rsid w:val="006E3D04"/>
    <w:rsid w:val="006E6A42"/>
    <w:rsid w:val="00765F88"/>
    <w:rsid w:val="00797524"/>
    <w:rsid w:val="00826679"/>
    <w:rsid w:val="00874E5E"/>
    <w:rsid w:val="008908DC"/>
    <w:rsid w:val="008C6593"/>
    <w:rsid w:val="00973074"/>
    <w:rsid w:val="009E3D80"/>
    <w:rsid w:val="00A155C1"/>
    <w:rsid w:val="00A76FEE"/>
    <w:rsid w:val="00A956CB"/>
    <w:rsid w:val="00AC352F"/>
    <w:rsid w:val="00B04199"/>
    <w:rsid w:val="00B2151E"/>
    <w:rsid w:val="00B4361F"/>
    <w:rsid w:val="00C66C31"/>
    <w:rsid w:val="00C87C65"/>
    <w:rsid w:val="00D05DA9"/>
    <w:rsid w:val="00D72EBA"/>
    <w:rsid w:val="00E30E38"/>
    <w:rsid w:val="00E32A42"/>
    <w:rsid w:val="00E40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C237"/>
  <w15:chartTrackingRefBased/>
  <w15:docId w15:val="{86926277-C5D7-4D0C-9D9D-A85EC88EC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33177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408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4E3F4E1-4927-4906-8363-7B4E85754A89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US"/>
        </a:p>
      </dgm:t>
    </dgm:pt>
    <dgm:pt modelId="{B7F03AF8-AC88-4C3F-B874-09FC934069C3}">
      <dgm:prSet phldrT="[Text]" custT="1"/>
      <dgm:spPr/>
      <dgm:t>
        <a:bodyPr/>
        <a:lstStyle/>
        <a:p>
          <a:r>
            <a:rPr lang="ro-RO" sz="800" b="1">
              <a:latin typeface="Times New Roman" panose="02020603050405020304" pitchFamily="18" charset="0"/>
              <a:cs typeface="Times New Roman" panose="02020603050405020304" pitchFamily="18" charset="0"/>
            </a:rPr>
            <a:t>Consiliul Local </a:t>
          </a:r>
        </a:p>
        <a:p>
          <a:r>
            <a:rPr lang="ro-RO" sz="800" b="1">
              <a:latin typeface="Times New Roman" panose="02020603050405020304" pitchFamily="18" charset="0"/>
              <a:cs typeface="Times New Roman" panose="02020603050405020304" pitchFamily="18" charset="0"/>
            </a:rPr>
            <a:t>al comunei Preutești</a:t>
          </a:r>
          <a:endParaRPr lang="en-US" sz="800" b="1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0755E0B-1DD5-485C-AC9C-961071F1B884}" type="parTrans" cxnId="{9A002640-3902-4FE4-8AD0-614DFAA66B8C}">
      <dgm:prSet/>
      <dgm:spPr/>
      <dgm:t>
        <a:bodyPr/>
        <a:lstStyle/>
        <a:p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94E5138-832D-4088-A2BB-221F9D038FBF}" type="sibTrans" cxnId="{9A002640-3902-4FE4-8AD0-614DFAA66B8C}">
      <dgm:prSet/>
      <dgm:spPr/>
      <dgm:t>
        <a:bodyPr/>
        <a:lstStyle/>
        <a:p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E8FE173E-1D10-4450-B4CF-A3A72675305A}" type="asst">
      <dgm:prSet phldrT="[Text]" custT="1"/>
      <dgm:spPr/>
      <dgm:t>
        <a:bodyPr/>
        <a:lstStyle/>
        <a:p>
          <a:r>
            <a:rPr lang="ro-RO" sz="800" b="1">
              <a:latin typeface="Times New Roman" panose="02020603050405020304" pitchFamily="18" charset="0"/>
              <a:cs typeface="Times New Roman" panose="02020603050405020304" pitchFamily="18" charset="0"/>
            </a:rPr>
            <a:t>Secretar general al comunei:1 fp</a:t>
          </a:r>
          <a:endParaRPr lang="en-US" sz="800" b="1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66044CA-84DE-4F00-A3CE-A179B14772A3}" type="parTrans" cxnId="{725AA191-A984-4895-ADDA-974D5FC3E972}">
      <dgm:prSet/>
      <dgm:spPr/>
      <dgm:t>
        <a:bodyPr/>
        <a:lstStyle/>
        <a:p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928FB914-6742-4394-87D7-1B7EEFD8D9EE}" type="sibTrans" cxnId="{725AA191-A984-4895-ADDA-974D5FC3E972}">
      <dgm:prSet/>
      <dgm:spPr/>
      <dgm:t>
        <a:bodyPr/>
        <a:lstStyle/>
        <a:p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C706DBA-C284-46CB-A4CD-1338E8591E89}">
      <dgm:prSet phldrT="[Text]" custT="1"/>
      <dgm:spPr/>
      <dgm:t>
        <a:bodyPr/>
        <a:lstStyle/>
        <a:p>
          <a:r>
            <a:rPr lang="ro-RO" sz="800">
              <a:latin typeface="Times New Roman" panose="02020603050405020304" pitchFamily="18" charset="0"/>
              <a:cs typeface="Times New Roman" panose="02020603050405020304" pitchFamily="18" charset="0"/>
            </a:rPr>
            <a:t>Compartiment </a:t>
          </a:r>
        </a:p>
        <a:p>
          <a:r>
            <a:rPr lang="ro-RO" sz="800">
              <a:latin typeface="Times New Roman" panose="02020603050405020304" pitchFamily="18" charset="0"/>
              <a:cs typeface="Times New Roman" panose="02020603050405020304" pitchFamily="18" charset="0"/>
            </a:rPr>
            <a:t>Buget-finanțe, contabilitate și achiziții publice:     </a:t>
          </a:r>
        </a:p>
        <a:p>
          <a:r>
            <a:rPr lang="ro-RO" sz="800">
              <a:latin typeface="Times New Roman" panose="02020603050405020304" pitchFamily="18" charset="0"/>
              <a:cs typeface="Times New Roman" panose="02020603050405020304" pitchFamily="18" charset="0"/>
            </a:rPr>
            <a:t>3 fp</a:t>
          </a:r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72D9050-70EC-45FF-93A6-2D536A1058A1}" type="parTrans" cxnId="{5415F834-94F1-4D4A-A0F0-BE08D37843F9}">
      <dgm:prSet/>
      <dgm:spPr/>
      <dgm:t>
        <a:bodyPr/>
        <a:lstStyle/>
        <a:p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B55A9ABF-FFF0-45DF-BF9D-A5DE9EC4C5F5}" type="sibTrans" cxnId="{5415F834-94F1-4D4A-A0F0-BE08D37843F9}">
      <dgm:prSet/>
      <dgm:spPr/>
      <dgm:t>
        <a:bodyPr/>
        <a:lstStyle/>
        <a:p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F8E2EC0-5A12-4759-AB55-BA8CADC0164F}">
      <dgm:prSet phldrT="[Text]" custT="1"/>
      <dgm:spPr/>
      <dgm:t>
        <a:bodyPr/>
        <a:lstStyle/>
        <a:p>
          <a:r>
            <a:rPr lang="ro-RO" sz="800">
              <a:latin typeface="Times New Roman" panose="02020603050405020304" pitchFamily="18" charset="0"/>
              <a:cs typeface="Times New Roman" panose="02020603050405020304" pitchFamily="18" charset="0"/>
            </a:rPr>
            <a:t>Compartiment</a:t>
          </a:r>
        </a:p>
        <a:p>
          <a:r>
            <a:rPr lang="ro-RO" sz="800">
              <a:latin typeface="Times New Roman" panose="02020603050405020304" pitchFamily="18" charset="0"/>
              <a:cs typeface="Times New Roman" panose="02020603050405020304" pitchFamily="18" charset="0"/>
            </a:rPr>
            <a:t> Impozite-taxe locale, comercial și inspecție fiscală : 2 fp</a:t>
          </a:r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AB74BA6-633F-47A0-89E5-93CC14D2C940}" type="parTrans" cxnId="{4E259A89-2872-4E04-9885-D84F34CF82D5}">
      <dgm:prSet/>
      <dgm:spPr/>
      <dgm:t>
        <a:bodyPr/>
        <a:lstStyle/>
        <a:p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A7BFAE8E-F456-48E5-9409-B22B0C0CCF96}" type="sibTrans" cxnId="{4E259A89-2872-4E04-9885-D84F34CF82D5}">
      <dgm:prSet/>
      <dgm:spPr/>
      <dgm:t>
        <a:bodyPr/>
        <a:lstStyle/>
        <a:p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9E9CD80E-2C0A-4262-9EF8-7A79A9A31110}">
      <dgm:prSet phldrT="[Text]" custT="1"/>
      <dgm:spPr/>
      <dgm:t>
        <a:bodyPr/>
        <a:lstStyle/>
        <a:p>
          <a:r>
            <a:rPr lang="ro-RO" sz="800">
              <a:latin typeface="Times New Roman" panose="02020603050405020304" pitchFamily="18" charset="0"/>
              <a:cs typeface="Times New Roman" panose="02020603050405020304" pitchFamily="18" charset="0"/>
            </a:rPr>
            <a:t>Compartiment  Urbanism, amenajarea teritoriului, cadastru și mediu: 2 fp</a:t>
          </a:r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4855AB7-C0AA-466A-AACB-BC4074C51B21}" type="parTrans" cxnId="{D16B43B3-85CE-4914-8B59-730DBD953020}">
      <dgm:prSet/>
      <dgm:spPr/>
      <dgm:t>
        <a:bodyPr/>
        <a:lstStyle/>
        <a:p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5877733-0C4D-4715-8032-32905CDB4495}" type="sibTrans" cxnId="{D16B43B3-85CE-4914-8B59-730DBD953020}">
      <dgm:prSet/>
      <dgm:spPr/>
      <dgm:t>
        <a:bodyPr/>
        <a:lstStyle/>
        <a:p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AE71C052-DF5C-496A-99F1-15445874BA42}">
      <dgm:prSet phldrT="[Text]" custT="1"/>
      <dgm:spPr/>
      <dgm:t>
        <a:bodyPr/>
        <a:lstStyle/>
        <a:p>
          <a:r>
            <a:rPr lang="ro-RO" sz="800" b="1">
              <a:latin typeface="Times New Roman" panose="02020603050405020304" pitchFamily="18" charset="0"/>
              <a:cs typeface="Times New Roman" panose="02020603050405020304" pitchFamily="18" charset="0"/>
            </a:rPr>
            <a:t>Primar: 1</a:t>
          </a:r>
          <a:endParaRPr lang="en-US" sz="800" b="1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F10D17F-F64A-4EAF-A70F-3CB074E7FAE6}" type="parTrans" cxnId="{6492A58A-8752-4283-9F31-1D70AC1C3C1E}">
      <dgm:prSet/>
      <dgm:spPr/>
      <dgm:t>
        <a:bodyPr/>
        <a:lstStyle/>
        <a:p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A348CBAF-C397-4AF7-B36D-136F41808198}" type="sibTrans" cxnId="{6492A58A-8752-4283-9F31-1D70AC1C3C1E}">
      <dgm:prSet/>
      <dgm:spPr/>
      <dgm:t>
        <a:bodyPr/>
        <a:lstStyle/>
        <a:p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940B7A3B-AF3D-4192-AB98-A731A8FE3366}" type="asst">
      <dgm:prSet phldrT="[Text]" custT="1"/>
      <dgm:spPr/>
      <dgm:t>
        <a:bodyPr/>
        <a:lstStyle/>
        <a:p>
          <a:r>
            <a:rPr lang="ro-RO" sz="800" b="1">
              <a:latin typeface="Times New Roman" panose="02020603050405020304" pitchFamily="18" charset="0"/>
              <a:cs typeface="Times New Roman" panose="02020603050405020304" pitchFamily="18" charset="0"/>
            </a:rPr>
            <a:t>Viceprimar: 1</a:t>
          </a:r>
          <a:endParaRPr lang="en-US" sz="800" b="1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91DE59EC-21DC-4444-82AE-4451B94E9053}" type="parTrans" cxnId="{321E70DA-2169-4991-A2F5-E6FDADFFDBC2}">
      <dgm:prSet/>
      <dgm:spPr/>
      <dgm:t>
        <a:bodyPr/>
        <a:lstStyle/>
        <a:p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203B038-FB2B-4E0D-97EE-9CF36EF16C5B}" type="sibTrans" cxnId="{321E70DA-2169-4991-A2F5-E6FDADFFDBC2}">
      <dgm:prSet/>
      <dgm:spPr/>
      <dgm:t>
        <a:bodyPr/>
        <a:lstStyle/>
        <a:p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A17B2A9-9BF9-48E7-B60E-98CDA7908062}" type="asst">
      <dgm:prSet custT="1"/>
      <dgm:spPr/>
      <dgm:t>
        <a:bodyPr/>
        <a:lstStyle/>
        <a:p>
          <a:r>
            <a:rPr lang="ro-RO" sz="800">
              <a:latin typeface="Times New Roman" panose="02020603050405020304" pitchFamily="18" charset="0"/>
              <a:cs typeface="Times New Roman" panose="02020603050405020304" pitchFamily="18" charset="0"/>
            </a:rPr>
            <a:t>Compartiment Registrul agricol și fond funciar: </a:t>
          </a:r>
        </a:p>
        <a:p>
          <a:r>
            <a:rPr lang="ro-RO" sz="800">
              <a:latin typeface="Times New Roman" panose="02020603050405020304" pitchFamily="18" charset="0"/>
              <a:cs typeface="Times New Roman" panose="02020603050405020304" pitchFamily="18" charset="0"/>
            </a:rPr>
            <a:t>2 fp</a:t>
          </a:r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9BCD093A-F3BF-45B7-9314-A16970D4BAA9}" type="parTrans" cxnId="{4520148A-5F4D-4E04-89BB-1E87D94486F0}">
      <dgm:prSet/>
      <dgm:spPr/>
      <dgm:t>
        <a:bodyPr/>
        <a:lstStyle/>
        <a:p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1BA577B-010F-489E-8339-F871215B919B}" type="sibTrans" cxnId="{4520148A-5F4D-4E04-89BB-1E87D94486F0}">
      <dgm:prSet/>
      <dgm:spPr/>
      <dgm:t>
        <a:bodyPr/>
        <a:lstStyle/>
        <a:p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7F37C0F-6038-4DF6-B6F6-01EBBAA78099}" type="asst">
      <dgm:prSet custT="1"/>
      <dgm:spPr/>
      <dgm:t>
        <a:bodyPr/>
        <a:lstStyle/>
        <a:p>
          <a:r>
            <a:rPr lang="ro-RO" sz="800">
              <a:latin typeface="Times New Roman" panose="02020603050405020304" pitchFamily="18" charset="0"/>
              <a:cs typeface="Times New Roman" panose="02020603050405020304" pitchFamily="18" charset="0"/>
            </a:rPr>
            <a:t>Compartiment resurse umane, stare civilă și relații cu publicul: 2 fp</a:t>
          </a:r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25D318A-EE6B-4D72-AD1B-9B94BFFEDB76}" type="parTrans" cxnId="{E768B673-F535-40D0-97DD-FEAB306D263D}">
      <dgm:prSet/>
      <dgm:spPr/>
      <dgm:t>
        <a:bodyPr/>
        <a:lstStyle/>
        <a:p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823329F-779F-43A0-ADD8-935FD5F972CB}" type="sibTrans" cxnId="{E768B673-F535-40D0-97DD-FEAB306D263D}">
      <dgm:prSet/>
      <dgm:spPr/>
      <dgm:t>
        <a:bodyPr/>
        <a:lstStyle/>
        <a:p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AABCE65B-86D4-4A3C-9E1C-7C5D73AF6618}" type="asst">
      <dgm:prSet custT="1"/>
      <dgm:spPr/>
      <dgm:t>
        <a:bodyPr/>
        <a:lstStyle/>
        <a:p>
          <a:r>
            <a:rPr lang="ro-RO" sz="800">
              <a:latin typeface="Times New Roman" panose="02020603050405020304" pitchFamily="18" charset="0"/>
              <a:cs typeface="Times New Roman" panose="02020603050405020304" pitchFamily="18" charset="0"/>
            </a:rPr>
            <a:t>Compartiment Serviciu voluntar situații de urgență: </a:t>
          </a:r>
        </a:p>
        <a:p>
          <a:r>
            <a:rPr lang="ro-RO" sz="800">
              <a:latin typeface="Times New Roman" panose="02020603050405020304" pitchFamily="18" charset="0"/>
              <a:cs typeface="Times New Roman" panose="02020603050405020304" pitchFamily="18" charset="0"/>
            </a:rPr>
            <a:t>3 fc</a:t>
          </a:r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95CAB3B0-A460-4DC7-9C44-0AFF98DD0C37}" type="parTrans" cxnId="{D79FAF3C-F7F0-4C4B-8DD7-BF411E729812}">
      <dgm:prSet/>
      <dgm:spPr/>
      <dgm:t>
        <a:bodyPr/>
        <a:lstStyle/>
        <a:p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9E91457-80E2-4105-928E-F9173D62ED43}" type="sibTrans" cxnId="{D79FAF3C-F7F0-4C4B-8DD7-BF411E729812}">
      <dgm:prSet/>
      <dgm:spPr/>
      <dgm:t>
        <a:bodyPr/>
        <a:lstStyle/>
        <a:p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954E3FA2-03A3-4B15-AA32-2D1953C68F8B}" type="asst">
      <dgm:prSet custT="1"/>
      <dgm:spPr/>
      <dgm:t>
        <a:bodyPr/>
        <a:lstStyle/>
        <a:p>
          <a:r>
            <a:rPr lang="ro-RO" sz="800">
              <a:latin typeface="Times New Roman" panose="02020603050405020304" pitchFamily="18" charset="0"/>
              <a:cs typeface="Times New Roman" panose="02020603050405020304" pitchFamily="18" charset="0"/>
            </a:rPr>
            <a:t>Compartiment Administrativ și servicii publice: </a:t>
          </a:r>
        </a:p>
        <a:p>
          <a:r>
            <a:rPr lang="ro-RO" sz="800">
              <a:latin typeface="Times New Roman" panose="02020603050405020304" pitchFamily="18" charset="0"/>
              <a:cs typeface="Times New Roman" panose="02020603050405020304" pitchFamily="18" charset="0"/>
            </a:rPr>
            <a:t>9 fc</a:t>
          </a:r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6AC4FE9-29C0-442A-A5C2-00B3DDAFD0D4}" type="parTrans" cxnId="{34AA26AE-958F-4005-A7AC-D5762379DCAF}">
      <dgm:prSet/>
      <dgm:spPr/>
      <dgm:t>
        <a:bodyPr/>
        <a:lstStyle/>
        <a:p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EA3D3CD1-D9AB-477D-A616-F39338911AD9}" type="sibTrans" cxnId="{34AA26AE-958F-4005-A7AC-D5762379DCAF}">
      <dgm:prSet/>
      <dgm:spPr/>
      <dgm:t>
        <a:bodyPr/>
        <a:lstStyle/>
        <a:p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ECA14AA6-7000-4C6B-99F8-18F78838ABCB}">
      <dgm:prSet phldrT="[Text]" custT="1"/>
      <dgm:spPr/>
      <dgm:t>
        <a:bodyPr/>
        <a:lstStyle/>
        <a:p>
          <a:r>
            <a:rPr lang="ro-RO" sz="800">
              <a:latin typeface="Times New Roman" panose="02020603050405020304" pitchFamily="18" charset="0"/>
              <a:cs typeface="Times New Roman" panose="02020603050405020304" pitchFamily="18" charset="0"/>
            </a:rPr>
            <a:t>Compartiment Servicii de asistență socială: 4fp</a:t>
          </a:r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8004847-C4F0-4AFF-BB58-CB7A1B47F278}" type="parTrans" cxnId="{F532576C-2005-41B4-94E0-F41A3E8EB9C8}">
      <dgm:prSet/>
      <dgm:spPr/>
      <dgm:t>
        <a:bodyPr/>
        <a:lstStyle/>
        <a:p>
          <a:endParaRPr lang="ro-RO" sz="800"/>
        </a:p>
      </dgm:t>
    </dgm:pt>
    <dgm:pt modelId="{E212CB7A-EF2B-4FF3-BB81-92B9B31E3E65}" type="sibTrans" cxnId="{F532576C-2005-41B4-94E0-F41A3E8EB9C8}">
      <dgm:prSet/>
      <dgm:spPr/>
      <dgm:t>
        <a:bodyPr/>
        <a:lstStyle/>
        <a:p>
          <a:endParaRPr lang="ro-RO" sz="800"/>
        </a:p>
      </dgm:t>
    </dgm:pt>
    <dgm:pt modelId="{2C93FFAB-A556-460C-99BF-3C4EF53FBBB5}">
      <dgm:prSet phldrT="[Text]" custT="1"/>
      <dgm:spPr/>
      <dgm:t>
        <a:bodyPr/>
        <a:lstStyle/>
        <a:p>
          <a:r>
            <a:rPr lang="ro-RO" sz="800">
              <a:latin typeface="Times New Roman" panose="02020603050405020304" pitchFamily="18" charset="0"/>
              <a:cs typeface="Times New Roman" panose="02020603050405020304" pitchFamily="18" charset="0"/>
            </a:rPr>
            <a:t>Compartiment Asistenți persoane cu handicap: 40 fc</a:t>
          </a:r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45D7A02-8978-41B0-A653-87F0CEC8B44C}" type="parTrans" cxnId="{FE31DB61-9523-4701-A98D-269FDFB9CFB4}">
      <dgm:prSet/>
      <dgm:spPr/>
      <dgm:t>
        <a:bodyPr/>
        <a:lstStyle/>
        <a:p>
          <a:endParaRPr lang="ro-RO" sz="800"/>
        </a:p>
      </dgm:t>
    </dgm:pt>
    <dgm:pt modelId="{7656BB52-4F1C-4150-81A6-3546C1943A7B}" type="sibTrans" cxnId="{FE31DB61-9523-4701-A98D-269FDFB9CFB4}">
      <dgm:prSet/>
      <dgm:spPr/>
      <dgm:t>
        <a:bodyPr/>
        <a:lstStyle/>
        <a:p>
          <a:endParaRPr lang="ro-RO" sz="800"/>
        </a:p>
      </dgm:t>
    </dgm:pt>
    <dgm:pt modelId="{076B0C60-233B-4CB7-9438-FE28594C5300}">
      <dgm:prSet phldrT="[Text]" custT="1"/>
      <dgm:spPr/>
      <dgm:t>
        <a:bodyPr/>
        <a:lstStyle/>
        <a:p>
          <a:r>
            <a:rPr lang="ro-RO" sz="800">
              <a:latin typeface="Times New Roman" panose="02020603050405020304" pitchFamily="18" charset="0"/>
              <a:cs typeface="Times New Roman" panose="02020603050405020304" pitchFamily="18" charset="0"/>
            </a:rPr>
            <a:t>Compartiment cabinet primar: 1 fc</a:t>
          </a:r>
          <a:endParaRPr lang="en-US" sz="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EF6D6A21-1057-41A7-BF11-F2FA013602B8}" type="parTrans" cxnId="{DA42A7B6-400D-40D0-B1D9-B448FC54C6EF}">
      <dgm:prSet/>
      <dgm:spPr/>
    </dgm:pt>
    <dgm:pt modelId="{9D31A840-A7AE-4E4C-803E-B8121BC13780}" type="sibTrans" cxnId="{DA42A7B6-400D-40D0-B1D9-B448FC54C6EF}">
      <dgm:prSet/>
      <dgm:spPr/>
    </dgm:pt>
    <dgm:pt modelId="{8DC9FB90-A2BD-4257-95B5-16E6D8842B49}" type="pres">
      <dgm:prSet presAssocID="{A4E3F4E1-4927-4906-8363-7B4E85754A89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66653D5A-9E7C-4B05-8015-21A2EB5F8EE2}" type="pres">
      <dgm:prSet presAssocID="{B7F03AF8-AC88-4C3F-B874-09FC934069C3}" presName="hierRoot1" presStyleCnt="0">
        <dgm:presLayoutVars>
          <dgm:hierBranch val="init"/>
        </dgm:presLayoutVars>
      </dgm:prSet>
      <dgm:spPr/>
    </dgm:pt>
    <dgm:pt modelId="{7794422A-9B4F-42F6-A262-57D51B8FADFB}" type="pres">
      <dgm:prSet presAssocID="{B7F03AF8-AC88-4C3F-B874-09FC934069C3}" presName="rootComposite1" presStyleCnt="0"/>
      <dgm:spPr/>
    </dgm:pt>
    <dgm:pt modelId="{BA8416AA-C79C-4A83-B359-6118D292192A}" type="pres">
      <dgm:prSet presAssocID="{B7F03AF8-AC88-4C3F-B874-09FC934069C3}" presName="rootText1" presStyleLbl="node0" presStyleIdx="0" presStyleCnt="2" custScaleX="119410" custScaleY="136108">
        <dgm:presLayoutVars>
          <dgm:chPref val="3"/>
        </dgm:presLayoutVars>
      </dgm:prSet>
      <dgm:spPr/>
    </dgm:pt>
    <dgm:pt modelId="{1197DF04-439F-468D-8FEF-E11A682CEBAB}" type="pres">
      <dgm:prSet presAssocID="{B7F03AF8-AC88-4C3F-B874-09FC934069C3}" presName="rootConnector1" presStyleLbl="node1" presStyleIdx="0" presStyleCnt="0"/>
      <dgm:spPr/>
    </dgm:pt>
    <dgm:pt modelId="{B08A099C-FA7C-4446-B873-A4C1FB1BB250}" type="pres">
      <dgm:prSet presAssocID="{B7F03AF8-AC88-4C3F-B874-09FC934069C3}" presName="hierChild2" presStyleCnt="0"/>
      <dgm:spPr/>
    </dgm:pt>
    <dgm:pt modelId="{670C6A57-CC97-4575-8754-2E90828AC747}" type="pres">
      <dgm:prSet presAssocID="{B7F03AF8-AC88-4C3F-B874-09FC934069C3}" presName="hierChild3" presStyleCnt="0"/>
      <dgm:spPr/>
    </dgm:pt>
    <dgm:pt modelId="{F4EC49DB-A15E-45B3-B351-68FBE9F3C6D0}" type="pres">
      <dgm:prSet presAssocID="{AE71C052-DF5C-496A-99F1-15445874BA42}" presName="hierRoot1" presStyleCnt="0">
        <dgm:presLayoutVars>
          <dgm:hierBranch val="init"/>
        </dgm:presLayoutVars>
      </dgm:prSet>
      <dgm:spPr/>
    </dgm:pt>
    <dgm:pt modelId="{DA5AE0A8-95E4-450B-9F05-311CB26C72B9}" type="pres">
      <dgm:prSet presAssocID="{AE71C052-DF5C-496A-99F1-15445874BA42}" presName="rootComposite1" presStyleCnt="0"/>
      <dgm:spPr/>
    </dgm:pt>
    <dgm:pt modelId="{91830FFF-20EA-492A-87C4-02ECEB028CB6}" type="pres">
      <dgm:prSet presAssocID="{AE71C052-DF5C-496A-99F1-15445874BA42}" presName="rootText1" presStyleLbl="node0" presStyleIdx="1" presStyleCnt="2" custScaleX="124429" custScaleY="129093" custLinFactNeighborX="-2271" custLinFactNeighborY="-1956">
        <dgm:presLayoutVars>
          <dgm:chPref val="3"/>
        </dgm:presLayoutVars>
      </dgm:prSet>
      <dgm:spPr/>
    </dgm:pt>
    <dgm:pt modelId="{05C238F8-F60F-44D8-959A-6A03A92FD049}" type="pres">
      <dgm:prSet presAssocID="{AE71C052-DF5C-496A-99F1-15445874BA42}" presName="rootConnector1" presStyleLbl="node1" presStyleIdx="0" presStyleCnt="0"/>
      <dgm:spPr/>
    </dgm:pt>
    <dgm:pt modelId="{10368E2D-AE36-47DF-9FED-8D59E6C37E59}" type="pres">
      <dgm:prSet presAssocID="{AE71C052-DF5C-496A-99F1-15445874BA42}" presName="hierChild2" presStyleCnt="0"/>
      <dgm:spPr/>
    </dgm:pt>
    <dgm:pt modelId="{B34EFE33-A892-4F92-BFD6-98ED3ED823FE}" type="pres">
      <dgm:prSet presAssocID="{372D9050-70EC-45FF-93A6-2D536A1058A1}" presName="Name37" presStyleLbl="parChTrans1D2" presStyleIdx="0" presStyleCnt="8"/>
      <dgm:spPr/>
    </dgm:pt>
    <dgm:pt modelId="{087074C5-9A6E-4384-826F-B034BF5D1829}" type="pres">
      <dgm:prSet presAssocID="{1C706DBA-C284-46CB-A4CD-1338E8591E89}" presName="hierRoot2" presStyleCnt="0">
        <dgm:presLayoutVars>
          <dgm:hierBranch val="init"/>
        </dgm:presLayoutVars>
      </dgm:prSet>
      <dgm:spPr/>
    </dgm:pt>
    <dgm:pt modelId="{E615D981-C91C-4222-A4FB-0022EAEF7ED5}" type="pres">
      <dgm:prSet presAssocID="{1C706DBA-C284-46CB-A4CD-1338E8591E89}" presName="rootComposite" presStyleCnt="0"/>
      <dgm:spPr/>
    </dgm:pt>
    <dgm:pt modelId="{33D26220-D0FA-4087-AE01-182579ED5223}" type="pres">
      <dgm:prSet presAssocID="{1C706DBA-C284-46CB-A4CD-1338E8591E89}" presName="rootText" presStyleLbl="node2" presStyleIdx="0" presStyleCnt="6" custScaleX="141956" custScaleY="102948">
        <dgm:presLayoutVars>
          <dgm:chPref val="3"/>
        </dgm:presLayoutVars>
      </dgm:prSet>
      <dgm:spPr/>
    </dgm:pt>
    <dgm:pt modelId="{16247A74-4F3B-40AB-81FD-8ECB8CE8D1E5}" type="pres">
      <dgm:prSet presAssocID="{1C706DBA-C284-46CB-A4CD-1338E8591E89}" presName="rootConnector" presStyleLbl="node2" presStyleIdx="0" presStyleCnt="6"/>
      <dgm:spPr/>
    </dgm:pt>
    <dgm:pt modelId="{5BFC1653-8ACA-4E98-B3C8-4A9D24C0DB37}" type="pres">
      <dgm:prSet presAssocID="{1C706DBA-C284-46CB-A4CD-1338E8591E89}" presName="hierChild4" presStyleCnt="0"/>
      <dgm:spPr/>
    </dgm:pt>
    <dgm:pt modelId="{BF6C4A74-79EA-4B65-B4A5-B93F8B9516A6}" type="pres">
      <dgm:prSet presAssocID="{1C706DBA-C284-46CB-A4CD-1338E8591E89}" presName="hierChild5" presStyleCnt="0"/>
      <dgm:spPr/>
    </dgm:pt>
    <dgm:pt modelId="{E01FA995-18EC-460C-9B57-93025380FC1B}" type="pres">
      <dgm:prSet presAssocID="{0AB74BA6-633F-47A0-89E5-93CC14D2C940}" presName="Name37" presStyleLbl="parChTrans1D2" presStyleIdx="1" presStyleCnt="8"/>
      <dgm:spPr/>
    </dgm:pt>
    <dgm:pt modelId="{BFC4591D-66A6-4733-A38F-AB5122442937}" type="pres">
      <dgm:prSet presAssocID="{CF8E2EC0-5A12-4759-AB55-BA8CADC0164F}" presName="hierRoot2" presStyleCnt="0">
        <dgm:presLayoutVars>
          <dgm:hierBranch val="init"/>
        </dgm:presLayoutVars>
      </dgm:prSet>
      <dgm:spPr/>
    </dgm:pt>
    <dgm:pt modelId="{821AAA61-A141-4D1F-BB90-685670C808CF}" type="pres">
      <dgm:prSet presAssocID="{CF8E2EC0-5A12-4759-AB55-BA8CADC0164F}" presName="rootComposite" presStyleCnt="0"/>
      <dgm:spPr/>
    </dgm:pt>
    <dgm:pt modelId="{66E87729-6844-4B19-86F9-9BE3D549A9EE}" type="pres">
      <dgm:prSet presAssocID="{CF8E2EC0-5A12-4759-AB55-BA8CADC0164F}" presName="rootText" presStyleLbl="node2" presStyleIdx="1" presStyleCnt="6" custScaleY="106244">
        <dgm:presLayoutVars>
          <dgm:chPref val="3"/>
        </dgm:presLayoutVars>
      </dgm:prSet>
      <dgm:spPr/>
    </dgm:pt>
    <dgm:pt modelId="{D4C5FB17-DF87-46C1-8167-E314CBE3E926}" type="pres">
      <dgm:prSet presAssocID="{CF8E2EC0-5A12-4759-AB55-BA8CADC0164F}" presName="rootConnector" presStyleLbl="node2" presStyleIdx="1" presStyleCnt="6"/>
      <dgm:spPr/>
    </dgm:pt>
    <dgm:pt modelId="{2CD7B85A-AB7F-46D7-AA24-DBFCC5962398}" type="pres">
      <dgm:prSet presAssocID="{CF8E2EC0-5A12-4759-AB55-BA8CADC0164F}" presName="hierChild4" presStyleCnt="0"/>
      <dgm:spPr/>
    </dgm:pt>
    <dgm:pt modelId="{47B26A8B-5EFA-488C-BE2C-12DD341E95C4}" type="pres">
      <dgm:prSet presAssocID="{CF8E2EC0-5A12-4759-AB55-BA8CADC0164F}" presName="hierChild5" presStyleCnt="0"/>
      <dgm:spPr/>
    </dgm:pt>
    <dgm:pt modelId="{5352EC74-1EC8-4072-A067-4FF9ACAD448F}" type="pres">
      <dgm:prSet presAssocID="{84855AB7-C0AA-466A-AACB-BC4074C51B21}" presName="Name37" presStyleLbl="parChTrans1D2" presStyleIdx="2" presStyleCnt="8"/>
      <dgm:spPr/>
    </dgm:pt>
    <dgm:pt modelId="{D4E5757F-63DD-46BB-A950-B7D84512700A}" type="pres">
      <dgm:prSet presAssocID="{9E9CD80E-2C0A-4262-9EF8-7A79A9A31110}" presName="hierRoot2" presStyleCnt="0">
        <dgm:presLayoutVars>
          <dgm:hierBranch val="init"/>
        </dgm:presLayoutVars>
      </dgm:prSet>
      <dgm:spPr/>
    </dgm:pt>
    <dgm:pt modelId="{548A397F-9390-4878-950A-EC6592320E0C}" type="pres">
      <dgm:prSet presAssocID="{9E9CD80E-2C0A-4262-9EF8-7A79A9A31110}" presName="rootComposite" presStyleCnt="0"/>
      <dgm:spPr/>
    </dgm:pt>
    <dgm:pt modelId="{6308A447-E65D-4EA4-89E0-0131F9A7BCF6}" type="pres">
      <dgm:prSet presAssocID="{9E9CD80E-2C0A-4262-9EF8-7A79A9A31110}" presName="rootText" presStyleLbl="node2" presStyleIdx="2" presStyleCnt="6" custScaleX="125366" custScaleY="72895">
        <dgm:presLayoutVars>
          <dgm:chPref val="3"/>
        </dgm:presLayoutVars>
      </dgm:prSet>
      <dgm:spPr/>
    </dgm:pt>
    <dgm:pt modelId="{10070747-52FA-4EB2-BB97-DF34B32D0EB9}" type="pres">
      <dgm:prSet presAssocID="{9E9CD80E-2C0A-4262-9EF8-7A79A9A31110}" presName="rootConnector" presStyleLbl="node2" presStyleIdx="2" presStyleCnt="6"/>
      <dgm:spPr/>
    </dgm:pt>
    <dgm:pt modelId="{D484CCBA-B989-47DF-9E33-69BDB401EF8F}" type="pres">
      <dgm:prSet presAssocID="{9E9CD80E-2C0A-4262-9EF8-7A79A9A31110}" presName="hierChild4" presStyleCnt="0"/>
      <dgm:spPr/>
    </dgm:pt>
    <dgm:pt modelId="{46D0F021-D82E-471D-9E23-3C8EE07288EF}" type="pres">
      <dgm:prSet presAssocID="{9E9CD80E-2C0A-4262-9EF8-7A79A9A31110}" presName="hierChild5" presStyleCnt="0"/>
      <dgm:spPr/>
    </dgm:pt>
    <dgm:pt modelId="{2E9D84F5-F4DB-4745-8369-6A6DFEEA1E59}" type="pres">
      <dgm:prSet presAssocID="{78004847-C4F0-4AFF-BB58-CB7A1B47F278}" presName="Name37" presStyleLbl="parChTrans1D2" presStyleIdx="3" presStyleCnt="8"/>
      <dgm:spPr/>
    </dgm:pt>
    <dgm:pt modelId="{52052533-0F61-4F66-AAF5-02FF3344F46B}" type="pres">
      <dgm:prSet presAssocID="{ECA14AA6-7000-4C6B-99F8-18F78838ABCB}" presName="hierRoot2" presStyleCnt="0">
        <dgm:presLayoutVars>
          <dgm:hierBranch val="init"/>
        </dgm:presLayoutVars>
      </dgm:prSet>
      <dgm:spPr/>
    </dgm:pt>
    <dgm:pt modelId="{C2468B95-8096-4966-8672-A0499935F1CB}" type="pres">
      <dgm:prSet presAssocID="{ECA14AA6-7000-4C6B-99F8-18F78838ABCB}" presName="rootComposite" presStyleCnt="0"/>
      <dgm:spPr/>
    </dgm:pt>
    <dgm:pt modelId="{73549D00-9E7E-4A5F-A891-79A0313F1D1D}" type="pres">
      <dgm:prSet presAssocID="{ECA14AA6-7000-4C6B-99F8-18F78838ABCB}" presName="rootText" presStyleLbl="node2" presStyleIdx="3" presStyleCnt="6" custScaleY="83356">
        <dgm:presLayoutVars>
          <dgm:chPref val="3"/>
        </dgm:presLayoutVars>
      </dgm:prSet>
      <dgm:spPr/>
    </dgm:pt>
    <dgm:pt modelId="{9CF5890A-2F49-42EA-B43A-30C454E2C3AB}" type="pres">
      <dgm:prSet presAssocID="{ECA14AA6-7000-4C6B-99F8-18F78838ABCB}" presName="rootConnector" presStyleLbl="node2" presStyleIdx="3" presStyleCnt="6"/>
      <dgm:spPr/>
    </dgm:pt>
    <dgm:pt modelId="{1C646437-F74A-422E-9028-85268EB48E52}" type="pres">
      <dgm:prSet presAssocID="{ECA14AA6-7000-4C6B-99F8-18F78838ABCB}" presName="hierChild4" presStyleCnt="0"/>
      <dgm:spPr/>
    </dgm:pt>
    <dgm:pt modelId="{A5825E9A-AE79-4714-97E9-2939B988A84F}" type="pres">
      <dgm:prSet presAssocID="{ECA14AA6-7000-4C6B-99F8-18F78838ABCB}" presName="hierChild5" presStyleCnt="0"/>
      <dgm:spPr/>
    </dgm:pt>
    <dgm:pt modelId="{3F516811-A496-4678-95F5-D62BE45EF4CF}" type="pres">
      <dgm:prSet presAssocID="{345D7A02-8978-41B0-A653-87F0CEC8B44C}" presName="Name37" presStyleLbl="parChTrans1D2" presStyleIdx="4" presStyleCnt="8"/>
      <dgm:spPr/>
    </dgm:pt>
    <dgm:pt modelId="{3C636AB8-25BB-4EE7-8034-B6E8F23931B7}" type="pres">
      <dgm:prSet presAssocID="{2C93FFAB-A556-460C-99BF-3C4EF53FBBB5}" presName="hierRoot2" presStyleCnt="0">
        <dgm:presLayoutVars>
          <dgm:hierBranch val="init"/>
        </dgm:presLayoutVars>
      </dgm:prSet>
      <dgm:spPr/>
    </dgm:pt>
    <dgm:pt modelId="{CA56E407-F54B-4CBA-8E23-DA9EB1EAEA74}" type="pres">
      <dgm:prSet presAssocID="{2C93FFAB-A556-460C-99BF-3C4EF53FBBB5}" presName="rootComposite" presStyleCnt="0"/>
      <dgm:spPr/>
    </dgm:pt>
    <dgm:pt modelId="{A796089C-ECB8-4719-93DF-9A304F2561F0}" type="pres">
      <dgm:prSet presAssocID="{2C93FFAB-A556-460C-99BF-3C4EF53FBBB5}" presName="rootText" presStyleLbl="node2" presStyleIdx="4" presStyleCnt="6" custScaleY="87113">
        <dgm:presLayoutVars>
          <dgm:chPref val="3"/>
        </dgm:presLayoutVars>
      </dgm:prSet>
      <dgm:spPr/>
    </dgm:pt>
    <dgm:pt modelId="{BD043AEC-AAF3-4F42-BD20-6DAF947AFC49}" type="pres">
      <dgm:prSet presAssocID="{2C93FFAB-A556-460C-99BF-3C4EF53FBBB5}" presName="rootConnector" presStyleLbl="node2" presStyleIdx="4" presStyleCnt="6"/>
      <dgm:spPr/>
    </dgm:pt>
    <dgm:pt modelId="{58CF7087-1E64-4954-B71A-7E737FDED91B}" type="pres">
      <dgm:prSet presAssocID="{2C93FFAB-A556-460C-99BF-3C4EF53FBBB5}" presName="hierChild4" presStyleCnt="0"/>
      <dgm:spPr/>
    </dgm:pt>
    <dgm:pt modelId="{E051ECFB-2085-41E6-9E83-0BD0FC892E39}" type="pres">
      <dgm:prSet presAssocID="{2C93FFAB-A556-460C-99BF-3C4EF53FBBB5}" presName="hierChild5" presStyleCnt="0"/>
      <dgm:spPr/>
    </dgm:pt>
    <dgm:pt modelId="{971577D1-9B71-45AC-828F-8CC4F01AC87B}" type="pres">
      <dgm:prSet presAssocID="{EF6D6A21-1057-41A7-BF11-F2FA013602B8}" presName="Name37" presStyleLbl="parChTrans1D2" presStyleIdx="5" presStyleCnt="8"/>
      <dgm:spPr/>
    </dgm:pt>
    <dgm:pt modelId="{26583061-4CFC-4ECD-B3E8-CA00F591DF83}" type="pres">
      <dgm:prSet presAssocID="{076B0C60-233B-4CB7-9438-FE28594C5300}" presName="hierRoot2" presStyleCnt="0">
        <dgm:presLayoutVars>
          <dgm:hierBranch val="init"/>
        </dgm:presLayoutVars>
      </dgm:prSet>
      <dgm:spPr/>
    </dgm:pt>
    <dgm:pt modelId="{59A636FD-69A6-415A-8E26-AD6B071B602C}" type="pres">
      <dgm:prSet presAssocID="{076B0C60-233B-4CB7-9438-FE28594C5300}" presName="rootComposite" presStyleCnt="0"/>
      <dgm:spPr/>
    </dgm:pt>
    <dgm:pt modelId="{0BB00418-C6B0-47DC-995C-5FFA1B42D8BB}" type="pres">
      <dgm:prSet presAssocID="{076B0C60-233B-4CB7-9438-FE28594C5300}" presName="rootText" presStyleLbl="node2" presStyleIdx="5" presStyleCnt="6">
        <dgm:presLayoutVars>
          <dgm:chPref val="3"/>
        </dgm:presLayoutVars>
      </dgm:prSet>
      <dgm:spPr/>
    </dgm:pt>
    <dgm:pt modelId="{BBF7CE17-88FE-4553-8021-3A2D0770D437}" type="pres">
      <dgm:prSet presAssocID="{076B0C60-233B-4CB7-9438-FE28594C5300}" presName="rootConnector" presStyleLbl="node2" presStyleIdx="5" presStyleCnt="6"/>
      <dgm:spPr/>
    </dgm:pt>
    <dgm:pt modelId="{8FA2CB9C-5CC7-4575-9353-39D3BEF784F1}" type="pres">
      <dgm:prSet presAssocID="{076B0C60-233B-4CB7-9438-FE28594C5300}" presName="hierChild4" presStyleCnt="0"/>
      <dgm:spPr/>
    </dgm:pt>
    <dgm:pt modelId="{41A25248-A270-4236-8126-D5601FC8000A}" type="pres">
      <dgm:prSet presAssocID="{076B0C60-233B-4CB7-9438-FE28594C5300}" presName="hierChild5" presStyleCnt="0"/>
      <dgm:spPr/>
    </dgm:pt>
    <dgm:pt modelId="{970B8892-4585-425F-918F-B5030010C12E}" type="pres">
      <dgm:prSet presAssocID="{AE71C052-DF5C-496A-99F1-15445874BA42}" presName="hierChild3" presStyleCnt="0"/>
      <dgm:spPr/>
    </dgm:pt>
    <dgm:pt modelId="{08903E0B-6AF0-4214-AD95-04636899F789}" type="pres">
      <dgm:prSet presAssocID="{366044CA-84DE-4F00-A3CE-A179B14772A3}" presName="Name111" presStyleLbl="parChTrans1D2" presStyleIdx="6" presStyleCnt="8"/>
      <dgm:spPr/>
    </dgm:pt>
    <dgm:pt modelId="{D67B84DC-F718-48AD-AD07-37A7F87ACFE6}" type="pres">
      <dgm:prSet presAssocID="{E8FE173E-1D10-4450-B4CF-A3A72675305A}" presName="hierRoot3" presStyleCnt="0">
        <dgm:presLayoutVars>
          <dgm:hierBranch val="init"/>
        </dgm:presLayoutVars>
      </dgm:prSet>
      <dgm:spPr/>
    </dgm:pt>
    <dgm:pt modelId="{009869CD-761A-40E3-AE34-677BA40C4D30}" type="pres">
      <dgm:prSet presAssocID="{E8FE173E-1D10-4450-B4CF-A3A72675305A}" presName="rootComposite3" presStyleCnt="0"/>
      <dgm:spPr/>
    </dgm:pt>
    <dgm:pt modelId="{B9474B8D-7A44-4B82-A047-C285B4CC6177}" type="pres">
      <dgm:prSet presAssocID="{E8FE173E-1D10-4450-B4CF-A3A72675305A}" presName="rootText3" presStyleLbl="asst1" presStyleIdx="0" presStyleCnt="6" custScaleX="144490" custScaleY="86649">
        <dgm:presLayoutVars>
          <dgm:chPref val="3"/>
        </dgm:presLayoutVars>
      </dgm:prSet>
      <dgm:spPr/>
    </dgm:pt>
    <dgm:pt modelId="{C8C62779-1942-4A3B-ACE7-2A4A1C678196}" type="pres">
      <dgm:prSet presAssocID="{E8FE173E-1D10-4450-B4CF-A3A72675305A}" presName="rootConnector3" presStyleLbl="asst1" presStyleIdx="0" presStyleCnt="6"/>
      <dgm:spPr/>
    </dgm:pt>
    <dgm:pt modelId="{43696D98-984C-4ECA-B900-6BBF162A2361}" type="pres">
      <dgm:prSet presAssocID="{E8FE173E-1D10-4450-B4CF-A3A72675305A}" presName="hierChild6" presStyleCnt="0"/>
      <dgm:spPr/>
    </dgm:pt>
    <dgm:pt modelId="{95821718-F603-40E7-AE25-AFA39D0807ED}" type="pres">
      <dgm:prSet presAssocID="{E8FE173E-1D10-4450-B4CF-A3A72675305A}" presName="hierChild7" presStyleCnt="0"/>
      <dgm:spPr/>
    </dgm:pt>
    <dgm:pt modelId="{83DCAB1D-E820-4C55-AA03-AB7AE9492B95}" type="pres">
      <dgm:prSet presAssocID="{9BCD093A-F3BF-45B7-9314-A16970D4BAA9}" presName="Name111" presStyleLbl="parChTrans1D3" presStyleIdx="0" presStyleCnt="4"/>
      <dgm:spPr/>
    </dgm:pt>
    <dgm:pt modelId="{35064099-8ABD-4D84-9228-D48BEE8C13A1}" type="pres">
      <dgm:prSet presAssocID="{FA17B2A9-9BF9-48E7-B60E-98CDA7908062}" presName="hierRoot3" presStyleCnt="0">
        <dgm:presLayoutVars>
          <dgm:hierBranch val="init"/>
        </dgm:presLayoutVars>
      </dgm:prSet>
      <dgm:spPr/>
    </dgm:pt>
    <dgm:pt modelId="{5EE23724-E233-47F8-A539-2060B93F5C22}" type="pres">
      <dgm:prSet presAssocID="{FA17B2A9-9BF9-48E7-B60E-98CDA7908062}" presName="rootComposite3" presStyleCnt="0"/>
      <dgm:spPr/>
    </dgm:pt>
    <dgm:pt modelId="{48E7E069-98B6-4866-8A95-1EEFB5C7EC7F}" type="pres">
      <dgm:prSet presAssocID="{FA17B2A9-9BF9-48E7-B60E-98CDA7908062}" presName="rootText3" presStyleLbl="asst1" presStyleIdx="1" presStyleCnt="6" custScaleY="76883">
        <dgm:presLayoutVars>
          <dgm:chPref val="3"/>
        </dgm:presLayoutVars>
      </dgm:prSet>
      <dgm:spPr/>
    </dgm:pt>
    <dgm:pt modelId="{68DDD281-5435-4E80-9541-76DC60954FDA}" type="pres">
      <dgm:prSet presAssocID="{FA17B2A9-9BF9-48E7-B60E-98CDA7908062}" presName="rootConnector3" presStyleLbl="asst1" presStyleIdx="1" presStyleCnt="6"/>
      <dgm:spPr/>
    </dgm:pt>
    <dgm:pt modelId="{C4CCBE9E-E8D9-473C-94C8-2D1605E74097}" type="pres">
      <dgm:prSet presAssocID="{FA17B2A9-9BF9-48E7-B60E-98CDA7908062}" presName="hierChild6" presStyleCnt="0"/>
      <dgm:spPr/>
    </dgm:pt>
    <dgm:pt modelId="{F15966E7-40BA-4C73-BC5A-7EC95953B6FC}" type="pres">
      <dgm:prSet presAssocID="{FA17B2A9-9BF9-48E7-B60E-98CDA7908062}" presName="hierChild7" presStyleCnt="0"/>
      <dgm:spPr/>
    </dgm:pt>
    <dgm:pt modelId="{45E2BC8C-E4C9-4A60-A1B4-05A454E93032}" type="pres">
      <dgm:prSet presAssocID="{725D318A-EE6B-4D72-AD1B-9B94BFFEDB76}" presName="Name111" presStyleLbl="parChTrans1D3" presStyleIdx="1" presStyleCnt="4"/>
      <dgm:spPr/>
    </dgm:pt>
    <dgm:pt modelId="{D415FD96-186B-4436-83AF-841ABED69545}" type="pres">
      <dgm:prSet presAssocID="{C7F37C0F-6038-4DF6-B6F6-01EBBAA78099}" presName="hierRoot3" presStyleCnt="0">
        <dgm:presLayoutVars>
          <dgm:hierBranch val="init"/>
        </dgm:presLayoutVars>
      </dgm:prSet>
      <dgm:spPr/>
    </dgm:pt>
    <dgm:pt modelId="{FA92EB47-EE1C-4EA3-8C03-0C3A401AB804}" type="pres">
      <dgm:prSet presAssocID="{C7F37C0F-6038-4DF6-B6F6-01EBBAA78099}" presName="rootComposite3" presStyleCnt="0"/>
      <dgm:spPr/>
    </dgm:pt>
    <dgm:pt modelId="{0F579BA9-78C1-481F-931A-0A293EA8F9EC}" type="pres">
      <dgm:prSet presAssocID="{C7F37C0F-6038-4DF6-B6F6-01EBBAA78099}" presName="rootText3" presStyleLbl="asst1" presStyleIdx="2" presStyleCnt="6" custScaleY="84397">
        <dgm:presLayoutVars>
          <dgm:chPref val="3"/>
        </dgm:presLayoutVars>
      </dgm:prSet>
      <dgm:spPr/>
    </dgm:pt>
    <dgm:pt modelId="{C831EE93-ECA1-4963-93B5-90DB4538B9CF}" type="pres">
      <dgm:prSet presAssocID="{C7F37C0F-6038-4DF6-B6F6-01EBBAA78099}" presName="rootConnector3" presStyleLbl="asst1" presStyleIdx="2" presStyleCnt="6"/>
      <dgm:spPr/>
    </dgm:pt>
    <dgm:pt modelId="{A3BEE2AA-02BC-4D5E-967F-3D77438F4C18}" type="pres">
      <dgm:prSet presAssocID="{C7F37C0F-6038-4DF6-B6F6-01EBBAA78099}" presName="hierChild6" presStyleCnt="0"/>
      <dgm:spPr/>
    </dgm:pt>
    <dgm:pt modelId="{89F7F771-591F-4106-9DD1-D4987AE01A44}" type="pres">
      <dgm:prSet presAssocID="{C7F37C0F-6038-4DF6-B6F6-01EBBAA78099}" presName="hierChild7" presStyleCnt="0"/>
      <dgm:spPr/>
    </dgm:pt>
    <dgm:pt modelId="{953A6CD8-A798-4B52-98D1-F55EA838F980}" type="pres">
      <dgm:prSet presAssocID="{91DE59EC-21DC-4444-82AE-4451B94E9053}" presName="Name111" presStyleLbl="parChTrans1D2" presStyleIdx="7" presStyleCnt="8"/>
      <dgm:spPr/>
    </dgm:pt>
    <dgm:pt modelId="{11F11446-3F74-4435-ADEC-9218F99901DB}" type="pres">
      <dgm:prSet presAssocID="{940B7A3B-AF3D-4192-AB98-A731A8FE3366}" presName="hierRoot3" presStyleCnt="0">
        <dgm:presLayoutVars>
          <dgm:hierBranch val="init"/>
        </dgm:presLayoutVars>
      </dgm:prSet>
      <dgm:spPr/>
    </dgm:pt>
    <dgm:pt modelId="{A098C643-0FDC-48B9-8D23-A28EB198E996}" type="pres">
      <dgm:prSet presAssocID="{940B7A3B-AF3D-4192-AB98-A731A8FE3366}" presName="rootComposite3" presStyleCnt="0"/>
      <dgm:spPr/>
    </dgm:pt>
    <dgm:pt modelId="{A7ACC71C-EC5E-4F65-A1E9-A5899A9B4317}" type="pres">
      <dgm:prSet presAssocID="{940B7A3B-AF3D-4192-AB98-A731A8FE3366}" presName="rootText3" presStyleLbl="asst1" presStyleIdx="3" presStyleCnt="6" custScaleY="83744" custLinFactNeighborX="8384">
        <dgm:presLayoutVars>
          <dgm:chPref val="3"/>
        </dgm:presLayoutVars>
      </dgm:prSet>
      <dgm:spPr/>
    </dgm:pt>
    <dgm:pt modelId="{A2E22265-FB67-4A17-A94A-E2C335484611}" type="pres">
      <dgm:prSet presAssocID="{940B7A3B-AF3D-4192-AB98-A731A8FE3366}" presName="rootConnector3" presStyleLbl="asst1" presStyleIdx="3" presStyleCnt="6"/>
      <dgm:spPr/>
    </dgm:pt>
    <dgm:pt modelId="{757D058E-306B-472E-A705-C90FDD6382B7}" type="pres">
      <dgm:prSet presAssocID="{940B7A3B-AF3D-4192-AB98-A731A8FE3366}" presName="hierChild6" presStyleCnt="0"/>
      <dgm:spPr/>
    </dgm:pt>
    <dgm:pt modelId="{7FCA313C-ECF3-4CC2-983D-9EC36110E7E2}" type="pres">
      <dgm:prSet presAssocID="{940B7A3B-AF3D-4192-AB98-A731A8FE3366}" presName="hierChild7" presStyleCnt="0"/>
      <dgm:spPr/>
    </dgm:pt>
    <dgm:pt modelId="{A47AA522-61CC-48AE-984B-A9F3137F7298}" type="pres">
      <dgm:prSet presAssocID="{95CAB3B0-A460-4DC7-9C44-0AFF98DD0C37}" presName="Name111" presStyleLbl="parChTrans1D3" presStyleIdx="2" presStyleCnt="4"/>
      <dgm:spPr/>
    </dgm:pt>
    <dgm:pt modelId="{34DB8121-B9CD-4ADE-8C8A-F98C6271F909}" type="pres">
      <dgm:prSet presAssocID="{AABCE65B-86D4-4A3C-9E1C-7C5D73AF6618}" presName="hierRoot3" presStyleCnt="0">
        <dgm:presLayoutVars>
          <dgm:hierBranch val="init"/>
        </dgm:presLayoutVars>
      </dgm:prSet>
      <dgm:spPr/>
    </dgm:pt>
    <dgm:pt modelId="{E08BC6AA-770A-44A6-8149-EDF97523E9D2}" type="pres">
      <dgm:prSet presAssocID="{AABCE65B-86D4-4A3C-9E1C-7C5D73AF6618}" presName="rootComposite3" presStyleCnt="0"/>
      <dgm:spPr/>
    </dgm:pt>
    <dgm:pt modelId="{328027CB-863E-4C13-AF36-BCF6B3D37A1B}" type="pres">
      <dgm:prSet presAssocID="{AABCE65B-86D4-4A3C-9E1C-7C5D73AF6618}" presName="rootText3" presStyleLbl="asst1" presStyleIdx="4" presStyleCnt="6" custScaleX="103171" custScaleY="102725">
        <dgm:presLayoutVars>
          <dgm:chPref val="3"/>
        </dgm:presLayoutVars>
      </dgm:prSet>
      <dgm:spPr/>
    </dgm:pt>
    <dgm:pt modelId="{54841316-4361-4C2E-82E2-1483886FDAA5}" type="pres">
      <dgm:prSet presAssocID="{AABCE65B-86D4-4A3C-9E1C-7C5D73AF6618}" presName="rootConnector3" presStyleLbl="asst1" presStyleIdx="4" presStyleCnt="6"/>
      <dgm:spPr/>
    </dgm:pt>
    <dgm:pt modelId="{C7F0F3E6-2B57-40F9-AFA7-01B51DD2573E}" type="pres">
      <dgm:prSet presAssocID="{AABCE65B-86D4-4A3C-9E1C-7C5D73AF6618}" presName="hierChild6" presStyleCnt="0"/>
      <dgm:spPr/>
    </dgm:pt>
    <dgm:pt modelId="{8A34612E-1424-458B-ADFD-D951A8D4368B}" type="pres">
      <dgm:prSet presAssocID="{AABCE65B-86D4-4A3C-9E1C-7C5D73AF6618}" presName="hierChild7" presStyleCnt="0"/>
      <dgm:spPr/>
    </dgm:pt>
    <dgm:pt modelId="{A186A722-F427-4854-B041-A7EEA688EA46}" type="pres">
      <dgm:prSet presAssocID="{76AC4FE9-29C0-442A-A5C2-00B3DDAFD0D4}" presName="Name111" presStyleLbl="parChTrans1D3" presStyleIdx="3" presStyleCnt="4"/>
      <dgm:spPr/>
    </dgm:pt>
    <dgm:pt modelId="{BC0A1488-C1AF-4B31-97A3-E00945F410A3}" type="pres">
      <dgm:prSet presAssocID="{954E3FA2-03A3-4B15-AA32-2D1953C68F8B}" presName="hierRoot3" presStyleCnt="0">
        <dgm:presLayoutVars>
          <dgm:hierBranch val="init"/>
        </dgm:presLayoutVars>
      </dgm:prSet>
      <dgm:spPr/>
    </dgm:pt>
    <dgm:pt modelId="{B2BF2463-2713-4A9D-A838-46D45A650970}" type="pres">
      <dgm:prSet presAssocID="{954E3FA2-03A3-4B15-AA32-2D1953C68F8B}" presName="rootComposite3" presStyleCnt="0"/>
      <dgm:spPr/>
    </dgm:pt>
    <dgm:pt modelId="{4DD91EE1-FA9A-47D5-B210-F6EF630BF546}" type="pres">
      <dgm:prSet presAssocID="{954E3FA2-03A3-4B15-AA32-2D1953C68F8B}" presName="rootText3" presStyleLbl="asst1" presStyleIdx="5" presStyleCnt="6" custScaleX="85288" custScaleY="98428">
        <dgm:presLayoutVars>
          <dgm:chPref val="3"/>
        </dgm:presLayoutVars>
      </dgm:prSet>
      <dgm:spPr/>
    </dgm:pt>
    <dgm:pt modelId="{EBB6B918-CFDE-4BA0-BD03-5A24379FEF38}" type="pres">
      <dgm:prSet presAssocID="{954E3FA2-03A3-4B15-AA32-2D1953C68F8B}" presName="rootConnector3" presStyleLbl="asst1" presStyleIdx="5" presStyleCnt="6"/>
      <dgm:spPr/>
    </dgm:pt>
    <dgm:pt modelId="{429F2728-9F92-4A74-8406-799EA553AB04}" type="pres">
      <dgm:prSet presAssocID="{954E3FA2-03A3-4B15-AA32-2D1953C68F8B}" presName="hierChild6" presStyleCnt="0"/>
      <dgm:spPr/>
    </dgm:pt>
    <dgm:pt modelId="{58397005-5495-4355-8899-79930894D31B}" type="pres">
      <dgm:prSet presAssocID="{954E3FA2-03A3-4B15-AA32-2D1953C68F8B}" presName="hierChild7" presStyleCnt="0"/>
      <dgm:spPr/>
    </dgm:pt>
  </dgm:ptLst>
  <dgm:cxnLst>
    <dgm:cxn modelId="{151DBC07-BBD8-45C6-A765-8F0A92616E76}" type="presOf" srcId="{940B7A3B-AF3D-4192-AB98-A731A8FE3366}" destId="{A7ACC71C-EC5E-4F65-A1E9-A5899A9B4317}" srcOrd="0" destOrd="0" presId="urn:microsoft.com/office/officeart/2005/8/layout/orgChart1"/>
    <dgm:cxn modelId="{547DFB09-3392-4E94-A66B-D192787FDE45}" type="presOf" srcId="{940B7A3B-AF3D-4192-AB98-A731A8FE3366}" destId="{A2E22265-FB67-4A17-A94A-E2C335484611}" srcOrd="1" destOrd="0" presId="urn:microsoft.com/office/officeart/2005/8/layout/orgChart1"/>
    <dgm:cxn modelId="{5650BC14-775B-4DFB-9227-1AFEF7C11BA5}" type="presOf" srcId="{9BCD093A-F3BF-45B7-9314-A16970D4BAA9}" destId="{83DCAB1D-E820-4C55-AA03-AB7AE9492B95}" srcOrd="0" destOrd="0" presId="urn:microsoft.com/office/officeart/2005/8/layout/orgChart1"/>
    <dgm:cxn modelId="{51CB1922-3076-4ED2-BBDB-0276AEDF8B46}" type="presOf" srcId="{A4E3F4E1-4927-4906-8363-7B4E85754A89}" destId="{8DC9FB90-A2BD-4257-95B5-16E6D8842B49}" srcOrd="0" destOrd="0" presId="urn:microsoft.com/office/officeart/2005/8/layout/orgChart1"/>
    <dgm:cxn modelId="{0B12B829-5BA0-4068-B1BC-9C4D96604EF7}" type="presOf" srcId="{076B0C60-233B-4CB7-9438-FE28594C5300}" destId="{0BB00418-C6B0-47DC-995C-5FFA1B42D8BB}" srcOrd="0" destOrd="0" presId="urn:microsoft.com/office/officeart/2005/8/layout/orgChart1"/>
    <dgm:cxn modelId="{429B972A-2739-4D70-8AB8-1B0255E78681}" type="presOf" srcId="{725D318A-EE6B-4D72-AD1B-9B94BFFEDB76}" destId="{45E2BC8C-E4C9-4A60-A1B4-05A454E93032}" srcOrd="0" destOrd="0" presId="urn:microsoft.com/office/officeart/2005/8/layout/orgChart1"/>
    <dgm:cxn modelId="{5415F834-94F1-4D4A-A0F0-BE08D37843F9}" srcId="{AE71C052-DF5C-496A-99F1-15445874BA42}" destId="{1C706DBA-C284-46CB-A4CD-1338E8591E89}" srcOrd="2" destOrd="0" parTransId="{372D9050-70EC-45FF-93A6-2D536A1058A1}" sibTransId="{B55A9ABF-FFF0-45DF-BF9D-A5DE9EC4C5F5}"/>
    <dgm:cxn modelId="{11508635-F769-4F07-AF39-B31F30E03406}" type="presOf" srcId="{CF8E2EC0-5A12-4759-AB55-BA8CADC0164F}" destId="{D4C5FB17-DF87-46C1-8167-E314CBE3E926}" srcOrd="1" destOrd="0" presId="urn:microsoft.com/office/officeart/2005/8/layout/orgChart1"/>
    <dgm:cxn modelId="{D79FAF3C-F7F0-4C4B-8DD7-BF411E729812}" srcId="{940B7A3B-AF3D-4192-AB98-A731A8FE3366}" destId="{AABCE65B-86D4-4A3C-9E1C-7C5D73AF6618}" srcOrd="0" destOrd="0" parTransId="{95CAB3B0-A460-4DC7-9C44-0AFF98DD0C37}" sibTransId="{49E91457-80E2-4105-928E-F9173D62ED43}"/>
    <dgm:cxn modelId="{9A002640-3902-4FE4-8AD0-614DFAA66B8C}" srcId="{A4E3F4E1-4927-4906-8363-7B4E85754A89}" destId="{B7F03AF8-AC88-4C3F-B874-09FC934069C3}" srcOrd="0" destOrd="0" parTransId="{C0755E0B-1DD5-485C-AC9C-961071F1B884}" sibTransId="{694E5138-832D-4088-A2BB-221F9D038FBF}"/>
    <dgm:cxn modelId="{B6DF3960-FFB2-4FB0-B22C-C58782F75EEE}" type="presOf" srcId="{2C93FFAB-A556-460C-99BF-3C4EF53FBBB5}" destId="{A796089C-ECB8-4719-93DF-9A304F2561F0}" srcOrd="0" destOrd="0" presId="urn:microsoft.com/office/officeart/2005/8/layout/orgChart1"/>
    <dgm:cxn modelId="{FE31DB61-9523-4701-A98D-269FDFB9CFB4}" srcId="{AE71C052-DF5C-496A-99F1-15445874BA42}" destId="{2C93FFAB-A556-460C-99BF-3C4EF53FBBB5}" srcOrd="6" destOrd="0" parTransId="{345D7A02-8978-41B0-A653-87F0CEC8B44C}" sibTransId="{7656BB52-4F1C-4150-81A6-3546C1943A7B}"/>
    <dgm:cxn modelId="{E6D43C47-A330-47BC-8CC3-F5BB2E71A5D5}" type="presOf" srcId="{95CAB3B0-A460-4DC7-9C44-0AFF98DD0C37}" destId="{A47AA522-61CC-48AE-984B-A9F3137F7298}" srcOrd="0" destOrd="0" presId="urn:microsoft.com/office/officeart/2005/8/layout/orgChart1"/>
    <dgm:cxn modelId="{F532576C-2005-41B4-94E0-F41A3E8EB9C8}" srcId="{AE71C052-DF5C-496A-99F1-15445874BA42}" destId="{ECA14AA6-7000-4C6B-99F8-18F78838ABCB}" srcOrd="5" destOrd="0" parTransId="{78004847-C4F0-4AFF-BB58-CB7A1B47F278}" sibTransId="{E212CB7A-EF2B-4FF3-BB81-92B9B31E3E65}"/>
    <dgm:cxn modelId="{1067266D-E06C-4E4D-BC9B-80297D7287ED}" type="presOf" srcId="{9E9CD80E-2C0A-4262-9EF8-7A79A9A31110}" destId="{6308A447-E65D-4EA4-89E0-0131F9A7BCF6}" srcOrd="0" destOrd="0" presId="urn:microsoft.com/office/officeart/2005/8/layout/orgChart1"/>
    <dgm:cxn modelId="{9047D34D-67A6-48B5-87D5-A0AFDB4748CF}" type="presOf" srcId="{372D9050-70EC-45FF-93A6-2D536A1058A1}" destId="{B34EFE33-A892-4F92-BFD6-98ED3ED823FE}" srcOrd="0" destOrd="0" presId="urn:microsoft.com/office/officeart/2005/8/layout/orgChart1"/>
    <dgm:cxn modelId="{79E85450-5ACF-4420-B10A-F8EC8520AB11}" type="presOf" srcId="{954E3FA2-03A3-4B15-AA32-2D1953C68F8B}" destId="{EBB6B918-CFDE-4BA0-BD03-5A24379FEF38}" srcOrd="1" destOrd="0" presId="urn:microsoft.com/office/officeart/2005/8/layout/orgChart1"/>
    <dgm:cxn modelId="{46C6AE51-7FC0-47B5-8079-708A195C7F41}" type="presOf" srcId="{AE71C052-DF5C-496A-99F1-15445874BA42}" destId="{91830FFF-20EA-492A-87C4-02ECEB028CB6}" srcOrd="0" destOrd="0" presId="urn:microsoft.com/office/officeart/2005/8/layout/orgChart1"/>
    <dgm:cxn modelId="{E768B673-F535-40D0-97DD-FEAB306D263D}" srcId="{E8FE173E-1D10-4450-B4CF-A3A72675305A}" destId="{C7F37C0F-6038-4DF6-B6F6-01EBBAA78099}" srcOrd="1" destOrd="0" parTransId="{725D318A-EE6B-4D72-AD1B-9B94BFFEDB76}" sibTransId="{1823329F-779F-43A0-ADD8-935FD5F972CB}"/>
    <dgm:cxn modelId="{01FFC557-3A1C-46AE-B5A4-F69A970F3526}" type="presOf" srcId="{076B0C60-233B-4CB7-9438-FE28594C5300}" destId="{BBF7CE17-88FE-4553-8021-3A2D0770D437}" srcOrd="1" destOrd="0" presId="urn:microsoft.com/office/officeart/2005/8/layout/orgChart1"/>
    <dgm:cxn modelId="{6EB2437C-F352-498D-9110-F0954BDD54DA}" type="presOf" srcId="{CF8E2EC0-5A12-4759-AB55-BA8CADC0164F}" destId="{66E87729-6844-4B19-86F9-9BE3D549A9EE}" srcOrd="0" destOrd="0" presId="urn:microsoft.com/office/officeart/2005/8/layout/orgChart1"/>
    <dgm:cxn modelId="{B2FB2C85-7708-4D0F-BE27-98DA1BE24B4A}" type="presOf" srcId="{C7F37C0F-6038-4DF6-B6F6-01EBBAA78099}" destId="{0F579BA9-78C1-481F-931A-0A293EA8F9EC}" srcOrd="0" destOrd="0" presId="urn:microsoft.com/office/officeart/2005/8/layout/orgChart1"/>
    <dgm:cxn modelId="{4E259A89-2872-4E04-9885-D84F34CF82D5}" srcId="{AE71C052-DF5C-496A-99F1-15445874BA42}" destId="{CF8E2EC0-5A12-4759-AB55-BA8CADC0164F}" srcOrd="3" destOrd="0" parTransId="{0AB74BA6-633F-47A0-89E5-93CC14D2C940}" sibTransId="{A7BFAE8E-F456-48E5-9409-B22B0C0CCF96}"/>
    <dgm:cxn modelId="{4520148A-5F4D-4E04-89BB-1E87D94486F0}" srcId="{E8FE173E-1D10-4450-B4CF-A3A72675305A}" destId="{FA17B2A9-9BF9-48E7-B60E-98CDA7908062}" srcOrd="0" destOrd="0" parTransId="{9BCD093A-F3BF-45B7-9314-A16970D4BAA9}" sibTransId="{81BA577B-010F-489E-8339-F871215B919B}"/>
    <dgm:cxn modelId="{6492A58A-8752-4283-9F31-1D70AC1C3C1E}" srcId="{A4E3F4E1-4927-4906-8363-7B4E85754A89}" destId="{AE71C052-DF5C-496A-99F1-15445874BA42}" srcOrd="1" destOrd="0" parTransId="{2F10D17F-F64A-4EAF-A70F-3CB074E7FAE6}" sibTransId="{A348CBAF-C397-4AF7-B36D-136F41808198}"/>
    <dgm:cxn modelId="{725AA191-A984-4895-ADDA-974D5FC3E972}" srcId="{AE71C052-DF5C-496A-99F1-15445874BA42}" destId="{E8FE173E-1D10-4450-B4CF-A3A72675305A}" srcOrd="0" destOrd="0" parTransId="{366044CA-84DE-4F00-A3CE-A179B14772A3}" sibTransId="{928FB914-6742-4394-87D7-1B7EEFD8D9EE}"/>
    <dgm:cxn modelId="{76492595-6890-4B61-9EB0-5DE413AC3F14}" type="presOf" srcId="{AE71C052-DF5C-496A-99F1-15445874BA42}" destId="{05C238F8-F60F-44D8-959A-6A03A92FD049}" srcOrd="1" destOrd="0" presId="urn:microsoft.com/office/officeart/2005/8/layout/orgChart1"/>
    <dgm:cxn modelId="{0067D895-9D91-45AA-8BF3-7D5DC4C518F2}" type="presOf" srcId="{76AC4FE9-29C0-442A-A5C2-00B3DDAFD0D4}" destId="{A186A722-F427-4854-B041-A7EEA688EA46}" srcOrd="0" destOrd="0" presId="urn:microsoft.com/office/officeart/2005/8/layout/orgChart1"/>
    <dgm:cxn modelId="{7F7F139D-3FB3-4462-ABD6-695EAC87A4AA}" type="presOf" srcId="{E8FE173E-1D10-4450-B4CF-A3A72675305A}" destId="{C8C62779-1942-4A3B-ACE7-2A4A1C678196}" srcOrd="1" destOrd="0" presId="urn:microsoft.com/office/officeart/2005/8/layout/orgChart1"/>
    <dgm:cxn modelId="{B68045A4-98F3-4C96-8117-8457DED531B0}" type="presOf" srcId="{345D7A02-8978-41B0-A653-87F0CEC8B44C}" destId="{3F516811-A496-4678-95F5-D62BE45EF4CF}" srcOrd="0" destOrd="0" presId="urn:microsoft.com/office/officeart/2005/8/layout/orgChart1"/>
    <dgm:cxn modelId="{B57B56A7-4D70-424A-93CA-38C4E13F12E6}" type="presOf" srcId="{AABCE65B-86D4-4A3C-9E1C-7C5D73AF6618}" destId="{54841316-4361-4C2E-82E2-1483886FDAA5}" srcOrd="1" destOrd="0" presId="urn:microsoft.com/office/officeart/2005/8/layout/orgChart1"/>
    <dgm:cxn modelId="{96A5F9A7-0D4F-405F-A3A9-DA91B0EADF5B}" type="presOf" srcId="{C7F37C0F-6038-4DF6-B6F6-01EBBAA78099}" destId="{C831EE93-ECA1-4963-93B5-90DB4538B9CF}" srcOrd="1" destOrd="0" presId="urn:microsoft.com/office/officeart/2005/8/layout/orgChart1"/>
    <dgm:cxn modelId="{E90AD6A8-4324-4460-A528-B3E192615343}" type="presOf" srcId="{ECA14AA6-7000-4C6B-99F8-18F78838ABCB}" destId="{73549D00-9E7E-4A5F-A891-79A0313F1D1D}" srcOrd="0" destOrd="0" presId="urn:microsoft.com/office/officeart/2005/8/layout/orgChart1"/>
    <dgm:cxn modelId="{34AA26AE-958F-4005-A7AC-D5762379DCAF}" srcId="{940B7A3B-AF3D-4192-AB98-A731A8FE3366}" destId="{954E3FA2-03A3-4B15-AA32-2D1953C68F8B}" srcOrd="1" destOrd="0" parTransId="{76AC4FE9-29C0-442A-A5C2-00B3DDAFD0D4}" sibTransId="{EA3D3CD1-D9AB-477D-A616-F39338911AD9}"/>
    <dgm:cxn modelId="{F54EC4AE-37A2-40E1-93FD-ECA454192055}" type="presOf" srcId="{78004847-C4F0-4AFF-BB58-CB7A1B47F278}" destId="{2E9D84F5-F4DB-4745-8369-6A6DFEEA1E59}" srcOrd="0" destOrd="0" presId="urn:microsoft.com/office/officeart/2005/8/layout/orgChart1"/>
    <dgm:cxn modelId="{B8C8CEB1-A9BB-4187-89AC-C755328A45F9}" type="presOf" srcId="{FA17B2A9-9BF9-48E7-B60E-98CDA7908062}" destId="{68DDD281-5435-4E80-9541-76DC60954FDA}" srcOrd="1" destOrd="0" presId="urn:microsoft.com/office/officeart/2005/8/layout/orgChart1"/>
    <dgm:cxn modelId="{192920B2-261C-4754-9256-395C98DE4A9E}" type="presOf" srcId="{0AB74BA6-633F-47A0-89E5-93CC14D2C940}" destId="{E01FA995-18EC-460C-9B57-93025380FC1B}" srcOrd="0" destOrd="0" presId="urn:microsoft.com/office/officeart/2005/8/layout/orgChart1"/>
    <dgm:cxn modelId="{D16B43B3-85CE-4914-8B59-730DBD953020}" srcId="{AE71C052-DF5C-496A-99F1-15445874BA42}" destId="{9E9CD80E-2C0A-4262-9EF8-7A79A9A31110}" srcOrd="4" destOrd="0" parTransId="{84855AB7-C0AA-466A-AACB-BC4074C51B21}" sibTransId="{75877733-0C4D-4715-8032-32905CDB4495}"/>
    <dgm:cxn modelId="{D979B2B5-A87E-4B6B-AA42-53EA75514C05}" type="presOf" srcId="{E8FE173E-1D10-4450-B4CF-A3A72675305A}" destId="{B9474B8D-7A44-4B82-A047-C285B4CC6177}" srcOrd="0" destOrd="0" presId="urn:microsoft.com/office/officeart/2005/8/layout/orgChart1"/>
    <dgm:cxn modelId="{DA42A7B6-400D-40D0-B1D9-B448FC54C6EF}" srcId="{AE71C052-DF5C-496A-99F1-15445874BA42}" destId="{076B0C60-233B-4CB7-9438-FE28594C5300}" srcOrd="7" destOrd="0" parTransId="{EF6D6A21-1057-41A7-BF11-F2FA013602B8}" sibTransId="{9D31A840-A7AE-4E4C-803E-B8121BC13780}"/>
    <dgm:cxn modelId="{76FBEABC-60A1-45E5-AB67-A0D3F169C055}" type="presOf" srcId="{91DE59EC-21DC-4444-82AE-4451B94E9053}" destId="{953A6CD8-A798-4B52-98D1-F55EA838F980}" srcOrd="0" destOrd="0" presId="urn:microsoft.com/office/officeart/2005/8/layout/orgChart1"/>
    <dgm:cxn modelId="{024E20C7-8C72-4FE1-A4B0-65CBB85B17B6}" type="presOf" srcId="{ECA14AA6-7000-4C6B-99F8-18F78838ABCB}" destId="{9CF5890A-2F49-42EA-B43A-30C454E2C3AB}" srcOrd="1" destOrd="0" presId="urn:microsoft.com/office/officeart/2005/8/layout/orgChart1"/>
    <dgm:cxn modelId="{2AACA5C7-0E28-4DB9-AACE-91729C2D13CF}" type="presOf" srcId="{B7F03AF8-AC88-4C3F-B874-09FC934069C3}" destId="{1197DF04-439F-468D-8FEF-E11A682CEBAB}" srcOrd="1" destOrd="0" presId="urn:microsoft.com/office/officeart/2005/8/layout/orgChart1"/>
    <dgm:cxn modelId="{7663DCD5-A809-41CF-9912-C06DF7048DE2}" type="presOf" srcId="{1C706DBA-C284-46CB-A4CD-1338E8591E89}" destId="{16247A74-4F3B-40AB-81FD-8ECB8CE8D1E5}" srcOrd="1" destOrd="0" presId="urn:microsoft.com/office/officeart/2005/8/layout/orgChart1"/>
    <dgm:cxn modelId="{7D2AD8D6-A918-4D67-80B7-89767EBD6BD6}" type="presOf" srcId="{366044CA-84DE-4F00-A3CE-A179B14772A3}" destId="{08903E0B-6AF0-4214-AD95-04636899F789}" srcOrd="0" destOrd="0" presId="urn:microsoft.com/office/officeart/2005/8/layout/orgChart1"/>
    <dgm:cxn modelId="{321E70DA-2169-4991-A2F5-E6FDADFFDBC2}" srcId="{AE71C052-DF5C-496A-99F1-15445874BA42}" destId="{940B7A3B-AF3D-4192-AB98-A731A8FE3366}" srcOrd="1" destOrd="0" parTransId="{91DE59EC-21DC-4444-82AE-4451B94E9053}" sibTransId="{1203B038-FB2B-4E0D-97EE-9CF36EF16C5B}"/>
    <dgm:cxn modelId="{7D5159DC-0F03-4E89-A202-7A5B4D9589BF}" type="presOf" srcId="{9E9CD80E-2C0A-4262-9EF8-7A79A9A31110}" destId="{10070747-52FA-4EB2-BB97-DF34B32D0EB9}" srcOrd="1" destOrd="0" presId="urn:microsoft.com/office/officeart/2005/8/layout/orgChart1"/>
    <dgm:cxn modelId="{31BE5CE3-B71F-4C4D-A4FD-E071D95BC1C4}" type="presOf" srcId="{1C706DBA-C284-46CB-A4CD-1338E8591E89}" destId="{33D26220-D0FA-4087-AE01-182579ED5223}" srcOrd="0" destOrd="0" presId="urn:microsoft.com/office/officeart/2005/8/layout/orgChart1"/>
    <dgm:cxn modelId="{6E7E17E4-64D0-453A-9450-20CADE42563B}" type="presOf" srcId="{B7F03AF8-AC88-4C3F-B874-09FC934069C3}" destId="{BA8416AA-C79C-4A83-B359-6118D292192A}" srcOrd="0" destOrd="0" presId="urn:microsoft.com/office/officeart/2005/8/layout/orgChart1"/>
    <dgm:cxn modelId="{CBE9A9E4-FD88-4264-8A93-E505D91F5BCE}" type="presOf" srcId="{AABCE65B-86D4-4A3C-9E1C-7C5D73AF6618}" destId="{328027CB-863E-4C13-AF36-BCF6B3D37A1B}" srcOrd="0" destOrd="0" presId="urn:microsoft.com/office/officeart/2005/8/layout/orgChart1"/>
    <dgm:cxn modelId="{333D76F0-1973-494F-902B-457F65AB0F9C}" type="presOf" srcId="{FA17B2A9-9BF9-48E7-B60E-98CDA7908062}" destId="{48E7E069-98B6-4866-8A95-1EEFB5C7EC7F}" srcOrd="0" destOrd="0" presId="urn:microsoft.com/office/officeart/2005/8/layout/orgChart1"/>
    <dgm:cxn modelId="{F0D315F1-14F9-4451-A423-BE2113E19F47}" type="presOf" srcId="{2C93FFAB-A556-460C-99BF-3C4EF53FBBB5}" destId="{BD043AEC-AAF3-4F42-BD20-6DAF947AFC49}" srcOrd="1" destOrd="0" presId="urn:microsoft.com/office/officeart/2005/8/layout/orgChart1"/>
    <dgm:cxn modelId="{987407F6-D7AA-4E59-A672-DAF7B8C7F68C}" type="presOf" srcId="{954E3FA2-03A3-4B15-AA32-2D1953C68F8B}" destId="{4DD91EE1-FA9A-47D5-B210-F6EF630BF546}" srcOrd="0" destOrd="0" presId="urn:microsoft.com/office/officeart/2005/8/layout/orgChart1"/>
    <dgm:cxn modelId="{1B3AC1F9-396D-45E3-AD8F-490875EB6011}" type="presOf" srcId="{EF6D6A21-1057-41A7-BF11-F2FA013602B8}" destId="{971577D1-9B71-45AC-828F-8CC4F01AC87B}" srcOrd="0" destOrd="0" presId="urn:microsoft.com/office/officeart/2005/8/layout/orgChart1"/>
    <dgm:cxn modelId="{B257C9F9-17B5-4767-9CB7-31D3B1234AC3}" type="presOf" srcId="{84855AB7-C0AA-466A-AACB-BC4074C51B21}" destId="{5352EC74-1EC8-4072-A067-4FF9ACAD448F}" srcOrd="0" destOrd="0" presId="urn:microsoft.com/office/officeart/2005/8/layout/orgChart1"/>
    <dgm:cxn modelId="{A9753679-0AD6-4D6D-883B-63D24E112D90}" type="presParOf" srcId="{8DC9FB90-A2BD-4257-95B5-16E6D8842B49}" destId="{66653D5A-9E7C-4B05-8015-21A2EB5F8EE2}" srcOrd="0" destOrd="0" presId="urn:microsoft.com/office/officeart/2005/8/layout/orgChart1"/>
    <dgm:cxn modelId="{654967E8-C8EF-4A25-BE5D-388CAB947AE8}" type="presParOf" srcId="{66653D5A-9E7C-4B05-8015-21A2EB5F8EE2}" destId="{7794422A-9B4F-42F6-A262-57D51B8FADFB}" srcOrd="0" destOrd="0" presId="urn:microsoft.com/office/officeart/2005/8/layout/orgChart1"/>
    <dgm:cxn modelId="{9C643A87-105A-42D9-A70E-9035C2A2DB82}" type="presParOf" srcId="{7794422A-9B4F-42F6-A262-57D51B8FADFB}" destId="{BA8416AA-C79C-4A83-B359-6118D292192A}" srcOrd="0" destOrd="0" presId="urn:microsoft.com/office/officeart/2005/8/layout/orgChart1"/>
    <dgm:cxn modelId="{B0749D9F-A59C-4F79-BB31-EDA21A524C42}" type="presParOf" srcId="{7794422A-9B4F-42F6-A262-57D51B8FADFB}" destId="{1197DF04-439F-468D-8FEF-E11A682CEBAB}" srcOrd="1" destOrd="0" presId="urn:microsoft.com/office/officeart/2005/8/layout/orgChart1"/>
    <dgm:cxn modelId="{CC9384C0-D566-4487-A3F9-74B1A0873242}" type="presParOf" srcId="{66653D5A-9E7C-4B05-8015-21A2EB5F8EE2}" destId="{B08A099C-FA7C-4446-B873-A4C1FB1BB250}" srcOrd="1" destOrd="0" presId="urn:microsoft.com/office/officeart/2005/8/layout/orgChart1"/>
    <dgm:cxn modelId="{BFB3FEE3-53AA-4106-AE2C-9CD662926832}" type="presParOf" srcId="{66653D5A-9E7C-4B05-8015-21A2EB5F8EE2}" destId="{670C6A57-CC97-4575-8754-2E90828AC747}" srcOrd="2" destOrd="0" presId="urn:microsoft.com/office/officeart/2005/8/layout/orgChart1"/>
    <dgm:cxn modelId="{66DB387E-3168-4DF9-A58F-F0F488DD9877}" type="presParOf" srcId="{8DC9FB90-A2BD-4257-95B5-16E6D8842B49}" destId="{F4EC49DB-A15E-45B3-B351-68FBE9F3C6D0}" srcOrd="1" destOrd="0" presId="urn:microsoft.com/office/officeart/2005/8/layout/orgChart1"/>
    <dgm:cxn modelId="{4F417860-550E-4EEA-9D2E-D26C7E5719C2}" type="presParOf" srcId="{F4EC49DB-A15E-45B3-B351-68FBE9F3C6D0}" destId="{DA5AE0A8-95E4-450B-9F05-311CB26C72B9}" srcOrd="0" destOrd="0" presId="urn:microsoft.com/office/officeart/2005/8/layout/orgChart1"/>
    <dgm:cxn modelId="{43213951-C737-4626-958E-144046B8FDDD}" type="presParOf" srcId="{DA5AE0A8-95E4-450B-9F05-311CB26C72B9}" destId="{91830FFF-20EA-492A-87C4-02ECEB028CB6}" srcOrd="0" destOrd="0" presId="urn:microsoft.com/office/officeart/2005/8/layout/orgChart1"/>
    <dgm:cxn modelId="{851B6C58-5D40-4180-9CBF-AA03E5839337}" type="presParOf" srcId="{DA5AE0A8-95E4-450B-9F05-311CB26C72B9}" destId="{05C238F8-F60F-44D8-959A-6A03A92FD049}" srcOrd="1" destOrd="0" presId="urn:microsoft.com/office/officeart/2005/8/layout/orgChart1"/>
    <dgm:cxn modelId="{944FA1BE-FBAC-43BF-AD35-175A8C791274}" type="presParOf" srcId="{F4EC49DB-A15E-45B3-B351-68FBE9F3C6D0}" destId="{10368E2D-AE36-47DF-9FED-8D59E6C37E59}" srcOrd="1" destOrd="0" presId="urn:microsoft.com/office/officeart/2005/8/layout/orgChart1"/>
    <dgm:cxn modelId="{4ECB3C2C-F912-42BD-BC04-784BAB1D4A28}" type="presParOf" srcId="{10368E2D-AE36-47DF-9FED-8D59E6C37E59}" destId="{B34EFE33-A892-4F92-BFD6-98ED3ED823FE}" srcOrd="0" destOrd="0" presId="urn:microsoft.com/office/officeart/2005/8/layout/orgChart1"/>
    <dgm:cxn modelId="{2A3E1958-9E56-40F0-B242-B1C51678DD13}" type="presParOf" srcId="{10368E2D-AE36-47DF-9FED-8D59E6C37E59}" destId="{087074C5-9A6E-4384-826F-B034BF5D1829}" srcOrd="1" destOrd="0" presId="urn:microsoft.com/office/officeart/2005/8/layout/orgChart1"/>
    <dgm:cxn modelId="{FAE2DC9D-2105-4A56-BC43-FAA5F82B702B}" type="presParOf" srcId="{087074C5-9A6E-4384-826F-B034BF5D1829}" destId="{E615D981-C91C-4222-A4FB-0022EAEF7ED5}" srcOrd="0" destOrd="0" presId="urn:microsoft.com/office/officeart/2005/8/layout/orgChart1"/>
    <dgm:cxn modelId="{12D4AF89-6200-45C5-9289-5051BDC9B736}" type="presParOf" srcId="{E615D981-C91C-4222-A4FB-0022EAEF7ED5}" destId="{33D26220-D0FA-4087-AE01-182579ED5223}" srcOrd="0" destOrd="0" presId="urn:microsoft.com/office/officeart/2005/8/layout/orgChart1"/>
    <dgm:cxn modelId="{76A1ED9F-69B9-4624-AFB1-831621248B71}" type="presParOf" srcId="{E615D981-C91C-4222-A4FB-0022EAEF7ED5}" destId="{16247A74-4F3B-40AB-81FD-8ECB8CE8D1E5}" srcOrd="1" destOrd="0" presId="urn:microsoft.com/office/officeart/2005/8/layout/orgChart1"/>
    <dgm:cxn modelId="{3EA45F6E-2E48-4005-9945-3C53DD8057C1}" type="presParOf" srcId="{087074C5-9A6E-4384-826F-B034BF5D1829}" destId="{5BFC1653-8ACA-4E98-B3C8-4A9D24C0DB37}" srcOrd="1" destOrd="0" presId="urn:microsoft.com/office/officeart/2005/8/layout/orgChart1"/>
    <dgm:cxn modelId="{4B8C9337-BB1F-4EAD-9E3C-492166136421}" type="presParOf" srcId="{087074C5-9A6E-4384-826F-B034BF5D1829}" destId="{BF6C4A74-79EA-4B65-B4A5-B93F8B9516A6}" srcOrd="2" destOrd="0" presId="urn:microsoft.com/office/officeart/2005/8/layout/orgChart1"/>
    <dgm:cxn modelId="{9F992C0F-3C27-4829-B52C-E84C80DBE997}" type="presParOf" srcId="{10368E2D-AE36-47DF-9FED-8D59E6C37E59}" destId="{E01FA995-18EC-460C-9B57-93025380FC1B}" srcOrd="2" destOrd="0" presId="urn:microsoft.com/office/officeart/2005/8/layout/orgChart1"/>
    <dgm:cxn modelId="{D6D9BFA3-55DD-4E25-8AE5-C01099BAC207}" type="presParOf" srcId="{10368E2D-AE36-47DF-9FED-8D59E6C37E59}" destId="{BFC4591D-66A6-4733-A38F-AB5122442937}" srcOrd="3" destOrd="0" presId="urn:microsoft.com/office/officeart/2005/8/layout/orgChart1"/>
    <dgm:cxn modelId="{4CEF88D1-75E7-4BA6-9096-8EBACAE8DF5C}" type="presParOf" srcId="{BFC4591D-66A6-4733-A38F-AB5122442937}" destId="{821AAA61-A141-4D1F-BB90-685670C808CF}" srcOrd="0" destOrd="0" presId="urn:microsoft.com/office/officeart/2005/8/layout/orgChart1"/>
    <dgm:cxn modelId="{1F776BFD-46E7-42F6-8D36-F79BA6265171}" type="presParOf" srcId="{821AAA61-A141-4D1F-BB90-685670C808CF}" destId="{66E87729-6844-4B19-86F9-9BE3D549A9EE}" srcOrd="0" destOrd="0" presId="urn:microsoft.com/office/officeart/2005/8/layout/orgChart1"/>
    <dgm:cxn modelId="{6EC6C5E2-F9B0-415D-89FB-66143D46F59E}" type="presParOf" srcId="{821AAA61-A141-4D1F-BB90-685670C808CF}" destId="{D4C5FB17-DF87-46C1-8167-E314CBE3E926}" srcOrd="1" destOrd="0" presId="urn:microsoft.com/office/officeart/2005/8/layout/orgChart1"/>
    <dgm:cxn modelId="{632115AD-62CD-4B52-9ABD-42B4A7AF3BAD}" type="presParOf" srcId="{BFC4591D-66A6-4733-A38F-AB5122442937}" destId="{2CD7B85A-AB7F-46D7-AA24-DBFCC5962398}" srcOrd="1" destOrd="0" presId="urn:microsoft.com/office/officeart/2005/8/layout/orgChart1"/>
    <dgm:cxn modelId="{7A5562AC-AD8D-43D7-BDFE-6C0B7CFDA31E}" type="presParOf" srcId="{BFC4591D-66A6-4733-A38F-AB5122442937}" destId="{47B26A8B-5EFA-488C-BE2C-12DD341E95C4}" srcOrd="2" destOrd="0" presId="urn:microsoft.com/office/officeart/2005/8/layout/orgChart1"/>
    <dgm:cxn modelId="{9E826126-D656-4301-948A-F6F1A84E3258}" type="presParOf" srcId="{10368E2D-AE36-47DF-9FED-8D59E6C37E59}" destId="{5352EC74-1EC8-4072-A067-4FF9ACAD448F}" srcOrd="4" destOrd="0" presId="urn:microsoft.com/office/officeart/2005/8/layout/orgChart1"/>
    <dgm:cxn modelId="{E6125B65-0B6E-48B3-9913-5F0183AD9512}" type="presParOf" srcId="{10368E2D-AE36-47DF-9FED-8D59E6C37E59}" destId="{D4E5757F-63DD-46BB-A950-B7D84512700A}" srcOrd="5" destOrd="0" presId="urn:microsoft.com/office/officeart/2005/8/layout/orgChart1"/>
    <dgm:cxn modelId="{2358BE7F-FB85-489B-9E4C-79D149ACD1A5}" type="presParOf" srcId="{D4E5757F-63DD-46BB-A950-B7D84512700A}" destId="{548A397F-9390-4878-950A-EC6592320E0C}" srcOrd="0" destOrd="0" presId="urn:microsoft.com/office/officeart/2005/8/layout/orgChart1"/>
    <dgm:cxn modelId="{9FEBE126-121D-41A3-9C15-9E892CA2B32D}" type="presParOf" srcId="{548A397F-9390-4878-950A-EC6592320E0C}" destId="{6308A447-E65D-4EA4-89E0-0131F9A7BCF6}" srcOrd="0" destOrd="0" presId="urn:microsoft.com/office/officeart/2005/8/layout/orgChart1"/>
    <dgm:cxn modelId="{4B974BE2-8B85-4C1B-BB6F-93879C626FF2}" type="presParOf" srcId="{548A397F-9390-4878-950A-EC6592320E0C}" destId="{10070747-52FA-4EB2-BB97-DF34B32D0EB9}" srcOrd="1" destOrd="0" presId="urn:microsoft.com/office/officeart/2005/8/layout/orgChart1"/>
    <dgm:cxn modelId="{D5A832B7-1AEE-44D3-8054-72B009E0421A}" type="presParOf" srcId="{D4E5757F-63DD-46BB-A950-B7D84512700A}" destId="{D484CCBA-B989-47DF-9E33-69BDB401EF8F}" srcOrd="1" destOrd="0" presId="urn:microsoft.com/office/officeart/2005/8/layout/orgChart1"/>
    <dgm:cxn modelId="{A1E9D1C2-51B6-4A35-9B02-287F487A6317}" type="presParOf" srcId="{D4E5757F-63DD-46BB-A950-B7D84512700A}" destId="{46D0F021-D82E-471D-9E23-3C8EE07288EF}" srcOrd="2" destOrd="0" presId="urn:microsoft.com/office/officeart/2005/8/layout/orgChart1"/>
    <dgm:cxn modelId="{4853DC07-006E-4673-8067-7201701D780D}" type="presParOf" srcId="{10368E2D-AE36-47DF-9FED-8D59E6C37E59}" destId="{2E9D84F5-F4DB-4745-8369-6A6DFEEA1E59}" srcOrd="6" destOrd="0" presId="urn:microsoft.com/office/officeart/2005/8/layout/orgChart1"/>
    <dgm:cxn modelId="{50B1B301-0464-4AE1-A188-029D5AD354F4}" type="presParOf" srcId="{10368E2D-AE36-47DF-9FED-8D59E6C37E59}" destId="{52052533-0F61-4F66-AAF5-02FF3344F46B}" srcOrd="7" destOrd="0" presId="urn:microsoft.com/office/officeart/2005/8/layout/orgChart1"/>
    <dgm:cxn modelId="{2BB3C9E5-5F84-44D5-AF6C-C3F6E10CB469}" type="presParOf" srcId="{52052533-0F61-4F66-AAF5-02FF3344F46B}" destId="{C2468B95-8096-4966-8672-A0499935F1CB}" srcOrd="0" destOrd="0" presId="urn:microsoft.com/office/officeart/2005/8/layout/orgChart1"/>
    <dgm:cxn modelId="{9F60D84F-1323-48E6-9AFD-320D1F6AF5AF}" type="presParOf" srcId="{C2468B95-8096-4966-8672-A0499935F1CB}" destId="{73549D00-9E7E-4A5F-A891-79A0313F1D1D}" srcOrd="0" destOrd="0" presId="urn:microsoft.com/office/officeart/2005/8/layout/orgChart1"/>
    <dgm:cxn modelId="{8CD31398-CA59-4093-8A92-E76BDCF86E09}" type="presParOf" srcId="{C2468B95-8096-4966-8672-A0499935F1CB}" destId="{9CF5890A-2F49-42EA-B43A-30C454E2C3AB}" srcOrd="1" destOrd="0" presId="urn:microsoft.com/office/officeart/2005/8/layout/orgChart1"/>
    <dgm:cxn modelId="{16E96A31-D1D6-4673-86E3-9033D54AB7E3}" type="presParOf" srcId="{52052533-0F61-4F66-AAF5-02FF3344F46B}" destId="{1C646437-F74A-422E-9028-85268EB48E52}" srcOrd="1" destOrd="0" presId="urn:microsoft.com/office/officeart/2005/8/layout/orgChart1"/>
    <dgm:cxn modelId="{3947F3A6-42BE-4C1A-ABDE-64C326CEBF47}" type="presParOf" srcId="{52052533-0F61-4F66-AAF5-02FF3344F46B}" destId="{A5825E9A-AE79-4714-97E9-2939B988A84F}" srcOrd="2" destOrd="0" presId="urn:microsoft.com/office/officeart/2005/8/layout/orgChart1"/>
    <dgm:cxn modelId="{DA34C781-BC1F-4D93-BA7B-A169F19062ED}" type="presParOf" srcId="{10368E2D-AE36-47DF-9FED-8D59E6C37E59}" destId="{3F516811-A496-4678-95F5-D62BE45EF4CF}" srcOrd="8" destOrd="0" presId="urn:microsoft.com/office/officeart/2005/8/layout/orgChart1"/>
    <dgm:cxn modelId="{66785651-0BEB-4424-9CA8-2065388287A3}" type="presParOf" srcId="{10368E2D-AE36-47DF-9FED-8D59E6C37E59}" destId="{3C636AB8-25BB-4EE7-8034-B6E8F23931B7}" srcOrd="9" destOrd="0" presId="urn:microsoft.com/office/officeart/2005/8/layout/orgChart1"/>
    <dgm:cxn modelId="{9A76666D-511B-4931-A48D-97C9F076DE3C}" type="presParOf" srcId="{3C636AB8-25BB-4EE7-8034-B6E8F23931B7}" destId="{CA56E407-F54B-4CBA-8E23-DA9EB1EAEA74}" srcOrd="0" destOrd="0" presId="urn:microsoft.com/office/officeart/2005/8/layout/orgChart1"/>
    <dgm:cxn modelId="{1B379ADA-C656-4101-8EE0-2C1B97ED2069}" type="presParOf" srcId="{CA56E407-F54B-4CBA-8E23-DA9EB1EAEA74}" destId="{A796089C-ECB8-4719-93DF-9A304F2561F0}" srcOrd="0" destOrd="0" presId="urn:microsoft.com/office/officeart/2005/8/layout/orgChart1"/>
    <dgm:cxn modelId="{64E9429B-F46B-4804-9384-3F7C8F422051}" type="presParOf" srcId="{CA56E407-F54B-4CBA-8E23-DA9EB1EAEA74}" destId="{BD043AEC-AAF3-4F42-BD20-6DAF947AFC49}" srcOrd="1" destOrd="0" presId="urn:microsoft.com/office/officeart/2005/8/layout/orgChart1"/>
    <dgm:cxn modelId="{2AC36615-4D35-4975-A012-1809900E3CD8}" type="presParOf" srcId="{3C636AB8-25BB-4EE7-8034-B6E8F23931B7}" destId="{58CF7087-1E64-4954-B71A-7E737FDED91B}" srcOrd="1" destOrd="0" presId="urn:microsoft.com/office/officeart/2005/8/layout/orgChart1"/>
    <dgm:cxn modelId="{E69B2A7E-995F-43DF-ACBB-D9315F0B3938}" type="presParOf" srcId="{3C636AB8-25BB-4EE7-8034-B6E8F23931B7}" destId="{E051ECFB-2085-41E6-9E83-0BD0FC892E39}" srcOrd="2" destOrd="0" presId="urn:microsoft.com/office/officeart/2005/8/layout/orgChart1"/>
    <dgm:cxn modelId="{ED5059F9-5EF8-4D29-8F20-FC6C8F815561}" type="presParOf" srcId="{10368E2D-AE36-47DF-9FED-8D59E6C37E59}" destId="{971577D1-9B71-45AC-828F-8CC4F01AC87B}" srcOrd="10" destOrd="0" presId="urn:microsoft.com/office/officeart/2005/8/layout/orgChart1"/>
    <dgm:cxn modelId="{982A2757-771E-44A9-92DF-395632A034BA}" type="presParOf" srcId="{10368E2D-AE36-47DF-9FED-8D59E6C37E59}" destId="{26583061-4CFC-4ECD-B3E8-CA00F591DF83}" srcOrd="11" destOrd="0" presId="urn:microsoft.com/office/officeart/2005/8/layout/orgChart1"/>
    <dgm:cxn modelId="{9A8979CB-1988-4983-A862-1A9EE9EAE712}" type="presParOf" srcId="{26583061-4CFC-4ECD-B3E8-CA00F591DF83}" destId="{59A636FD-69A6-415A-8E26-AD6B071B602C}" srcOrd="0" destOrd="0" presId="urn:microsoft.com/office/officeart/2005/8/layout/orgChart1"/>
    <dgm:cxn modelId="{116F2E80-7882-4D39-A469-D3E08E5F4EEF}" type="presParOf" srcId="{59A636FD-69A6-415A-8E26-AD6B071B602C}" destId="{0BB00418-C6B0-47DC-995C-5FFA1B42D8BB}" srcOrd="0" destOrd="0" presId="urn:microsoft.com/office/officeart/2005/8/layout/orgChart1"/>
    <dgm:cxn modelId="{9390FA0C-3A9A-4EEB-AD50-AD71FD8FF9E7}" type="presParOf" srcId="{59A636FD-69A6-415A-8E26-AD6B071B602C}" destId="{BBF7CE17-88FE-4553-8021-3A2D0770D437}" srcOrd="1" destOrd="0" presId="urn:microsoft.com/office/officeart/2005/8/layout/orgChart1"/>
    <dgm:cxn modelId="{7D8D685B-F9A7-4EC7-9959-5D985AA95538}" type="presParOf" srcId="{26583061-4CFC-4ECD-B3E8-CA00F591DF83}" destId="{8FA2CB9C-5CC7-4575-9353-39D3BEF784F1}" srcOrd="1" destOrd="0" presId="urn:microsoft.com/office/officeart/2005/8/layout/orgChart1"/>
    <dgm:cxn modelId="{62092AC6-0F54-45A7-BBFE-26C70DCECF99}" type="presParOf" srcId="{26583061-4CFC-4ECD-B3E8-CA00F591DF83}" destId="{41A25248-A270-4236-8126-D5601FC8000A}" srcOrd="2" destOrd="0" presId="urn:microsoft.com/office/officeart/2005/8/layout/orgChart1"/>
    <dgm:cxn modelId="{3FFB2BF3-B3FB-4A55-A75E-6A4E259838EF}" type="presParOf" srcId="{F4EC49DB-A15E-45B3-B351-68FBE9F3C6D0}" destId="{970B8892-4585-425F-918F-B5030010C12E}" srcOrd="2" destOrd="0" presId="urn:microsoft.com/office/officeart/2005/8/layout/orgChart1"/>
    <dgm:cxn modelId="{B57F40C4-96AB-4AC4-832E-4C8AEDB70459}" type="presParOf" srcId="{970B8892-4585-425F-918F-B5030010C12E}" destId="{08903E0B-6AF0-4214-AD95-04636899F789}" srcOrd="0" destOrd="0" presId="urn:microsoft.com/office/officeart/2005/8/layout/orgChart1"/>
    <dgm:cxn modelId="{22AAC1D9-0C39-4683-9ED3-BD6A443CBB74}" type="presParOf" srcId="{970B8892-4585-425F-918F-B5030010C12E}" destId="{D67B84DC-F718-48AD-AD07-37A7F87ACFE6}" srcOrd="1" destOrd="0" presId="urn:microsoft.com/office/officeart/2005/8/layout/orgChart1"/>
    <dgm:cxn modelId="{9C68B3A7-0ED2-47C8-9245-6437CDF7DE66}" type="presParOf" srcId="{D67B84DC-F718-48AD-AD07-37A7F87ACFE6}" destId="{009869CD-761A-40E3-AE34-677BA40C4D30}" srcOrd="0" destOrd="0" presId="urn:microsoft.com/office/officeart/2005/8/layout/orgChart1"/>
    <dgm:cxn modelId="{14D8B54C-937B-4363-869C-1C9601CC6467}" type="presParOf" srcId="{009869CD-761A-40E3-AE34-677BA40C4D30}" destId="{B9474B8D-7A44-4B82-A047-C285B4CC6177}" srcOrd="0" destOrd="0" presId="urn:microsoft.com/office/officeart/2005/8/layout/orgChart1"/>
    <dgm:cxn modelId="{2D4A4EE4-3926-45BB-9482-E45244575DF9}" type="presParOf" srcId="{009869CD-761A-40E3-AE34-677BA40C4D30}" destId="{C8C62779-1942-4A3B-ACE7-2A4A1C678196}" srcOrd="1" destOrd="0" presId="urn:microsoft.com/office/officeart/2005/8/layout/orgChart1"/>
    <dgm:cxn modelId="{BCD744DD-9F1F-4641-B4FA-3A862207C824}" type="presParOf" srcId="{D67B84DC-F718-48AD-AD07-37A7F87ACFE6}" destId="{43696D98-984C-4ECA-B900-6BBF162A2361}" srcOrd="1" destOrd="0" presId="urn:microsoft.com/office/officeart/2005/8/layout/orgChart1"/>
    <dgm:cxn modelId="{89BE07EA-14F8-4AA9-AB44-09CFB4E166D3}" type="presParOf" srcId="{D67B84DC-F718-48AD-AD07-37A7F87ACFE6}" destId="{95821718-F603-40E7-AE25-AFA39D0807ED}" srcOrd="2" destOrd="0" presId="urn:microsoft.com/office/officeart/2005/8/layout/orgChart1"/>
    <dgm:cxn modelId="{F4416AD2-64A1-4040-B747-CC92838E63A3}" type="presParOf" srcId="{95821718-F603-40E7-AE25-AFA39D0807ED}" destId="{83DCAB1D-E820-4C55-AA03-AB7AE9492B95}" srcOrd="0" destOrd="0" presId="urn:microsoft.com/office/officeart/2005/8/layout/orgChart1"/>
    <dgm:cxn modelId="{A34B2A94-A711-4444-A8B7-81498502BBDF}" type="presParOf" srcId="{95821718-F603-40E7-AE25-AFA39D0807ED}" destId="{35064099-8ABD-4D84-9228-D48BEE8C13A1}" srcOrd="1" destOrd="0" presId="urn:microsoft.com/office/officeart/2005/8/layout/orgChart1"/>
    <dgm:cxn modelId="{DC5F5B87-C03D-4612-90FC-4247498AED38}" type="presParOf" srcId="{35064099-8ABD-4D84-9228-D48BEE8C13A1}" destId="{5EE23724-E233-47F8-A539-2060B93F5C22}" srcOrd="0" destOrd="0" presId="urn:microsoft.com/office/officeart/2005/8/layout/orgChart1"/>
    <dgm:cxn modelId="{6C1D5951-A8F8-4333-AA3D-D987BAF215C7}" type="presParOf" srcId="{5EE23724-E233-47F8-A539-2060B93F5C22}" destId="{48E7E069-98B6-4866-8A95-1EEFB5C7EC7F}" srcOrd="0" destOrd="0" presId="urn:microsoft.com/office/officeart/2005/8/layout/orgChart1"/>
    <dgm:cxn modelId="{C9242405-F25C-4D51-9353-43F4316B0166}" type="presParOf" srcId="{5EE23724-E233-47F8-A539-2060B93F5C22}" destId="{68DDD281-5435-4E80-9541-76DC60954FDA}" srcOrd="1" destOrd="0" presId="urn:microsoft.com/office/officeart/2005/8/layout/orgChart1"/>
    <dgm:cxn modelId="{4B511710-CCBA-40CF-BD1C-E1BC0CA7ED51}" type="presParOf" srcId="{35064099-8ABD-4D84-9228-D48BEE8C13A1}" destId="{C4CCBE9E-E8D9-473C-94C8-2D1605E74097}" srcOrd="1" destOrd="0" presId="urn:microsoft.com/office/officeart/2005/8/layout/orgChart1"/>
    <dgm:cxn modelId="{048E0F96-57B1-470B-97C2-AAFD5AA4B768}" type="presParOf" srcId="{35064099-8ABD-4D84-9228-D48BEE8C13A1}" destId="{F15966E7-40BA-4C73-BC5A-7EC95953B6FC}" srcOrd="2" destOrd="0" presId="urn:microsoft.com/office/officeart/2005/8/layout/orgChart1"/>
    <dgm:cxn modelId="{DDC8979F-3950-4841-8AB1-CB707D854619}" type="presParOf" srcId="{95821718-F603-40E7-AE25-AFA39D0807ED}" destId="{45E2BC8C-E4C9-4A60-A1B4-05A454E93032}" srcOrd="2" destOrd="0" presId="urn:microsoft.com/office/officeart/2005/8/layout/orgChart1"/>
    <dgm:cxn modelId="{D4DA0EB8-212D-4376-BF08-C6CA4FBC5263}" type="presParOf" srcId="{95821718-F603-40E7-AE25-AFA39D0807ED}" destId="{D415FD96-186B-4436-83AF-841ABED69545}" srcOrd="3" destOrd="0" presId="urn:microsoft.com/office/officeart/2005/8/layout/orgChart1"/>
    <dgm:cxn modelId="{C580FAEB-E355-4F51-87A4-BE5149108B5C}" type="presParOf" srcId="{D415FD96-186B-4436-83AF-841ABED69545}" destId="{FA92EB47-EE1C-4EA3-8C03-0C3A401AB804}" srcOrd="0" destOrd="0" presId="urn:microsoft.com/office/officeart/2005/8/layout/orgChart1"/>
    <dgm:cxn modelId="{1D3D2E02-CD22-4F59-A5C6-4F28DA3EDB5F}" type="presParOf" srcId="{FA92EB47-EE1C-4EA3-8C03-0C3A401AB804}" destId="{0F579BA9-78C1-481F-931A-0A293EA8F9EC}" srcOrd="0" destOrd="0" presId="urn:microsoft.com/office/officeart/2005/8/layout/orgChart1"/>
    <dgm:cxn modelId="{9812566C-FB11-4170-9584-C9CF62C48D4A}" type="presParOf" srcId="{FA92EB47-EE1C-4EA3-8C03-0C3A401AB804}" destId="{C831EE93-ECA1-4963-93B5-90DB4538B9CF}" srcOrd="1" destOrd="0" presId="urn:microsoft.com/office/officeart/2005/8/layout/orgChart1"/>
    <dgm:cxn modelId="{DB20C48A-0FAF-4153-9795-3D349E62740E}" type="presParOf" srcId="{D415FD96-186B-4436-83AF-841ABED69545}" destId="{A3BEE2AA-02BC-4D5E-967F-3D77438F4C18}" srcOrd="1" destOrd="0" presId="urn:microsoft.com/office/officeart/2005/8/layout/orgChart1"/>
    <dgm:cxn modelId="{29C8C08C-9E12-46ED-BAC3-C2429F142D72}" type="presParOf" srcId="{D415FD96-186B-4436-83AF-841ABED69545}" destId="{89F7F771-591F-4106-9DD1-D4987AE01A44}" srcOrd="2" destOrd="0" presId="urn:microsoft.com/office/officeart/2005/8/layout/orgChart1"/>
    <dgm:cxn modelId="{28793A16-F69D-4AE2-B132-712ABCDD004D}" type="presParOf" srcId="{970B8892-4585-425F-918F-B5030010C12E}" destId="{953A6CD8-A798-4B52-98D1-F55EA838F980}" srcOrd="2" destOrd="0" presId="urn:microsoft.com/office/officeart/2005/8/layout/orgChart1"/>
    <dgm:cxn modelId="{71CBE6A6-2CE1-4075-A3E6-51BC52126A8B}" type="presParOf" srcId="{970B8892-4585-425F-918F-B5030010C12E}" destId="{11F11446-3F74-4435-ADEC-9218F99901DB}" srcOrd="3" destOrd="0" presId="urn:microsoft.com/office/officeart/2005/8/layout/orgChart1"/>
    <dgm:cxn modelId="{2042AC38-7183-4EC4-8CA4-0FAC45780304}" type="presParOf" srcId="{11F11446-3F74-4435-ADEC-9218F99901DB}" destId="{A098C643-0FDC-48B9-8D23-A28EB198E996}" srcOrd="0" destOrd="0" presId="urn:microsoft.com/office/officeart/2005/8/layout/orgChart1"/>
    <dgm:cxn modelId="{907B965D-55EB-4EB6-9906-8A03FB2984EF}" type="presParOf" srcId="{A098C643-0FDC-48B9-8D23-A28EB198E996}" destId="{A7ACC71C-EC5E-4F65-A1E9-A5899A9B4317}" srcOrd="0" destOrd="0" presId="urn:microsoft.com/office/officeart/2005/8/layout/orgChart1"/>
    <dgm:cxn modelId="{9CA95EF4-D153-4792-B093-CD7E94E438C4}" type="presParOf" srcId="{A098C643-0FDC-48B9-8D23-A28EB198E996}" destId="{A2E22265-FB67-4A17-A94A-E2C335484611}" srcOrd="1" destOrd="0" presId="urn:microsoft.com/office/officeart/2005/8/layout/orgChart1"/>
    <dgm:cxn modelId="{F7174EFC-4378-416C-82E8-F532CBED5ED7}" type="presParOf" srcId="{11F11446-3F74-4435-ADEC-9218F99901DB}" destId="{757D058E-306B-472E-A705-C90FDD6382B7}" srcOrd="1" destOrd="0" presId="urn:microsoft.com/office/officeart/2005/8/layout/orgChart1"/>
    <dgm:cxn modelId="{32484CC3-0BAF-4B70-B6BE-3E8761544B5F}" type="presParOf" srcId="{11F11446-3F74-4435-ADEC-9218F99901DB}" destId="{7FCA313C-ECF3-4CC2-983D-9EC36110E7E2}" srcOrd="2" destOrd="0" presId="urn:microsoft.com/office/officeart/2005/8/layout/orgChart1"/>
    <dgm:cxn modelId="{52BC8C87-5617-4D4A-B5B6-8D76E7480D46}" type="presParOf" srcId="{7FCA313C-ECF3-4CC2-983D-9EC36110E7E2}" destId="{A47AA522-61CC-48AE-984B-A9F3137F7298}" srcOrd="0" destOrd="0" presId="urn:microsoft.com/office/officeart/2005/8/layout/orgChart1"/>
    <dgm:cxn modelId="{093D7AA5-2DB0-457D-941B-EE8F869AA81E}" type="presParOf" srcId="{7FCA313C-ECF3-4CC2-983D-9EC36110E7E2}" destId="{34DB8121-B9CD-4ADE-8C8A-F98C6271F909}" srcOrd="1" destOrd="0" presId="urn:microsoft.com/office/officeart/2005/8/layout/orgChart1"/>
    <dgm:cxn modelId="{785CAD0D-F448-4AFC-B0DB-3B7F011D9EC6}" type="presParOf" srcId="{34DB8121-B9CD-4ADE-8C8A-F98C6271F909}" destId="{E08BC6AA-770A-44A6-8149-EDF97523E9D2}" srcOrd="0" destOrd="0" presId="urn:microsoft.com/office/officeart/2005/8/layout/orgChart1"/>
    <dgm:cxn modelId="{3364735C-3711-4C76-8748-B7E148D22B33}" type="presParOf" srcId="{E08BC6AA-770A-44A6-8149-EDF97523E9D2}" destId="{328027CB-863E-4C13-AF36-BCF6B3D37A1B}" srcOrd="0" destOrd="0" presId="urn:microsoft.com/office/officeart/2005/8/layout/orgChart1"/>
    <dgm:cxn modelId="{2D823B85-5F82-4589-AA6B-1BAF66BF1A69}" type="presParOf" srcId="{E08BC6AA-770A-44A6-8149-EDF97523E9D2}" destId="{54841316-4361-4C2E-82E2-1483886FDAA5}" srcOrd="1" destOrd="0" presId="urn:microsoft.com/office/officeart/2005/8/layout/orgChart1"/>
    <dgm:cxn modelId="{FB150720-7FD0-4203-BF0A-D83F1AB751E8}" type="presParOf" srcId="{34DB8121-B9CD-4ADE-8C8A-F98C6271F909}" destId="{C7F0F3E6-2B57-40F9-AFA7-01B51DD2573E}" srcOrd="1" destOrd="0" presId="urn:microsoft.com/office/officeart/2005/8/layout/orgChart1"/>
    <dgm:cxn modelId="{C091C4F6-A59B-4463-97BF-B38C513A9581}" type="presParOf" srcId="{34DB8121-B9CD-4ADE-8C8A-F98C6271F909}" destId="{8A34612E-1424-458B-ADFD-D951A8D4368B}" srcOrd="2" destOrd="0" presId="urn:microsoft.com/office/officeart/2005/8/layout/orgChart1"/>
    <dgm:cxn modelId="{42BBB619-9659-4963-B85E-639599686D69}" type="presParOf" srcId="{7FCA313C-ECF3-4CC2-983D-9EC36110E7E2}" destId="{A186A722-F427-4854-B041-A7EEA688EA46}" srcOrd="2" destOrd="0" presId="urn:microsoft.com/office/officeart/2005/8/layout/orgChart1"/>
    <dgm:cxn modelId="{463EA1D0-54F9-4B8B-8D76-BAFFAA4BDF75}" type="presParOf" srcId="{7FCA313C-ECF3-4CC2-983D-9EC36110E7E2}" destId="{BC0A1488-C1AF-4B31-97A3-E00945F410A3}" srcOrd="3" destOrd="0" presId="urn:microsoft.com/office/officeart/2005/8/layout/orgChart1"/>
    <dgm:cxn modelId="{D9581E3C-D3E0-4DA6-A219-D68CF40F5EEA}" type="presParOf" srcId="{BC0A1488-C1AF-4B31-97A3-E00945F410A3}" destId="{B2BF2463-2713-4A9D-A838-46D45A650970}" srcOrd="0" destOrd="0" presId="urn:microsoft.com/office/officeart/2005/8/layout/orgChart1"/>
    <dgm:cxn modelId="{713C45A3-77A2-4E02-9055-E8896EB89369}" type="presParOf" srcId="{B2BF2463-2713-4A9D-A838-46D45A650970}" destId="{4DD91EE1-FA9A-47D5-B210-F6EF630BF546}" srcOrd="0" destOrd="0" presId="urn:microsoft.com/office/officeart/2005/8/layout/orgChart1"/>
    <dgm:cxn modelId="{77D1BA29-0C13-46B7-B8C4-7CB2CD04A587}" type="presParOf" srcId="{B2BF2463-2713-4A9D-A838-46D45A650970}" destId="{EBB6B918-CFDE-4BA0-BD03-5A24379FEF38}" srcOrd="1" destOrd="0" presId="urn:microsoft.com/office/officeart/2005/8/layout/orgChart1"/>
    <dgm:cxn modelId="{BA209541-270A-4DCB-91A1-4882E76EE7F3}" type="presParOf" srcId="{BC0A1488-C1AF-4B31-97A3-E00945F410A3}" destId="{429F2728-9F92-4A74-8406-799EA553AB04}" srcOrd="1" destOrd="0" presId="urn:microsoft.com/office/officeart/2005/8/layout/orgChart1"/>
    <dgm:cxn modelId="{6851B9A6-3D18-4130-B8CD-CDEA940CB31C}" type="presParOf" srcId="{BC0A1488-C1AF-4B31-97A3-E00945F410A3}" destId="{58397005-5495-4355-8899-79930894D31B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186A722-F427-4854-B041-A7EEA688EA46}">
      <dsp:nvSpPr>
        <dsp:cNvPr id="0" name=""/>
        <dsp:cNvSpPr/>
      </dsp:nvSpPr>
      <dsp:spPr>
        <a:xfrm>
          <a:off x="6087993" y="1518721"/>
          <a:ext cx="109349" cy="57796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77963"/>
              </a:lnTo>
              <a:lnTo>
                <a:pt x="109349" y="577963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47AA522-61CC-48AE-984B-A9F3137F7298}">
      <dsp:nvSpPr>
        <dsp:cNvPr id="0" name=""/>
        <dsp:cNvSpPr/>
      </dsp:nvSpPr>
      <dsp:spPr>
        <a:xfrm>
          <a:off x="5869987" y="1518721"/>
          <a:ext cx="218006" cy="585828"/>
        </a:xfrm>
        <a:custGeom>
          <a:avLst/>
          <a:gdLst/>
          <a:ahLst/>
          <a:cxnLst/>
          <a:rect l="0" t="0" r="0" b="0"/>
          <a:pathLst>
            <a:path>
              <a:moveTo>
                <a:pt x="218006" y="0"/>
              </a:moveTo>
              <a:lnTo>
                <a:pt x="218006" y="585828"/>
              </a:lnTo>
              <a:lnTo>
                <a:pt x="0" y="585828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53A6CD8-A798-4B52-98D1-F55EA838F980}">
      <dsp:nvSpPr>
        <dsp:cNvPr id="0" name=""/>
        <dsp:cNvSpPr/>
      </dsp:nvSpPr>
      <dsp:spPr>
        <a:xfrm>
          <a:off x="4531494" y="745156"/>
          <a:ext cx="979273" cy="53186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31868"/>
              </a:lnTo>
              <a:lnTo>
                <a:pt x="979273" y="531868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5E2BC8C-E4C9-4A60-A1B4-05A454E93032}">
      <dsp:nvSpPr>
        <dsp:cNvPr id="0" name=""/>
        <dsp:cNvSpPr/>
      </dsp:nvSpPr>
      <dsp:spPr>
        <a:xfrm>
          <a:off x="3160828" y="1527105"/>
          <a:ext cx="121217" cy="56957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69579"/>
              </a:lnTo>
              <a:lnTo>
                <a:pt x="121217" y="569579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3DCAB1D-E820-4C55-AA03-AB7AE9492B95}">
      <dsp:nvSpPr>
        <dsp:cNvPr id="0" name=""/>
        <dsp:cNvSpPr/>
      </dsp:nvSpPr>
      <dsp:spPr>
        <a:xfrm>
          <a:off x="3039610" y="1527105"/>
          <a:ext cx="121217" cy="569579"/>
        </a:xfrm>
        <a:custGeom>
          <a:avLst/>
          <a:gdLst/>
          <a:ahLst/>
          <a:cxnLst/>
          <a:rect l="0" t="0" r="0" b="0"/>
          <a:pathLst>
            <a:path>
              <a:moveTo>
                <a:pt x="121217" y="0"/>
              </a:moveTo>
              <a:lnTo>
                <a:pt x="121217" y="569579"/>
              </a:lnTo>
              <a:lnTo>
                <a:pt x="0" y="569579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8903E0B-6AF0-4214-AD95-04636899F789}">
      <dsp:nvSpPr>
        <dsp:cNvPr id="0" name=""/>
        <dsp:cNvSpPr/>
      </dsp:nvSpPr>
      <dsp:spPr>
        <a:xfrm>
          <a:off x="3994860" y="745156"/>
          <a:ext cx="536634" cy="531868"/>
        </a:xfrm>
        <a:custGeom>
          <a:avLst/>
          <a:gdLst/>
          <a:ahLst/>
          <a:cxnLst/>
          <a:rect l="0" t="0" r="0" b="0"/>
          <a:pathLst>
            <a:path>
              <a:moveTo>
                <a:pt x="536634" y="0"/>
              </a:moveTo>
              <a:lnTo>
                <a:pt x="536634" y="531868"/>
              </a:lnTo>
              <a:lnTo>
                <a:pt x="0" y="531868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71577D1-9B71-45AC-828F-8CC4F01AC87B}">
      <dsp:nvSpPr>
        <dsp:cNvPr id="0" name=""/>
        <dsp:cNvSpPr/>
      </dsp:nvSpPr>
      <dsp:spPr>
        <a:xfrm>
          <a:off x="4531494" y="745156"/>
          <a:ext cx="3907027" cy="189830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777087"/>
              </a:lnTo>
              <a:lnTo>
                <a:pt x="3907027" y="1777087"/>
              </a:lnTo>
              <a:lnTo>
                <a:pt x="3907027" y="1898304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F516811-A496-4678-95F5-D62BE45EF4CF}">
      <dsp:nvSpPr>
        <dsp:cNvPr id="0" name=""/>
        <dsp:cNvSpPr/>
      </dsp:nvSpPr>
      <dsp:spPr>
        <a:xfrm>
          <a:off x="4531494" y="745156"/>
          <a:ext cx="2510143" cy="189830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777087"/>
              </a:lnTo>
              <a:lnTo>
                <a:pt x="2510143" y="1777087"/>
              </a:lnTo>
              <a:lnTo>
                <a:pt x="2510143" y="1898304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E9D84F5-F4DB-4745-8369-6A6DFEEA1E59}">
      <dsp:nvSpPr>
        <dsp:cNvPr id="0" name=""/>
        <dsp:cNvSpPr/>
      </dsp:nvSpPr>
      <dsp:spPr>
        <a:xfrm>
          <a:off x="4531494" y="745156"/>
          <a:ext cx="1113259" cy="189830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777087"/>
              </a:lnTo>
              <a:lnTo>
                <a:pt x="1113259" y="1777087"/>
              </a:lnTo>
              <a:lnTo>
                <a:pt x="1113259" y="1898304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352EC74-1EC8-4072-A067-4FF9ACAD448F}">
      <dsp:nvSpPr>
        <dsp:cNvPr id="0" name=""/>
        <dsp:cNvSpPr/>
      </dsp:nvSpPr>
      <dsp:spPr>
        <a:xfrm>
          <a:off x="4101450" y="745156"/>
          <a:ext cx="430044" cy="1898304"/>
        </a:xfrm>
        <a:custGeom>
          <a:avLst/>
          <a:gdLst/>
          <a:ahLst/>
          <a:cxnLst/>
          <a:rect l="0" t="0" r="0" b="0"/>
          <a:pathLst>
            <a:path>
              <a:moveTo>
                <a:pt x="430044" y="0"/>
              </a:moveTo>
              <a:lnTo>
                <a:pt x="430044" y="1777087"/>
              </a:lnTo>
              <a:lnTo>
                <a:pt x="0" y="1777087"/>
              </a:lnTo>
              <a:lnTo>
                <a:pt x="0" y="1898304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01FA995-18EC-460C-9B57-93025380FC1B}">
      <dsp:nvSpPr>
        <dsp:cNvPr id="0" name=""/>
        <dsp:cNvSpPr/>
      </dsp:nvSpPr>
      <dsp:spPr>
        <a:xfrm>
          <a:off x="2558147" y="745156"/>
          <a:ext cx="1973347" cy="1898304"/>
        </a:xfrm>
        <a:custGeom>
          <a:avLst/>
          <a:gdLst/>
          <a:ahLst/>
          <a:cxnLst/>
          <a:rect l="0" t="0" r="0" b="0"/>
          <a:pathLst>
            <a:path>
              <a:moveTo>
                <a:pt x="1973347" y="0"/>
              </a:moveTo>
              <a:lnTo>
                <a:pt x="1973347" y="1777087"/>
              </a:lnTo>
              <a:lnTo>
                <a:pt x="0" y="1777087"/>
              </a:lnTo>
              <a:lnTo>
                <a:pt x="0" y="1898304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34EFE33-A892-4F92-BFD6-98ED3ED823FE}">
      <dsp:nvSpPr>
        <dsp:cNvPr id="0" name=""/>
        <dsp:cNvSpPr/>
      </dsp:nvSpPr>
      <dsp:spPr>
        <a:xfrm>
          <a:off x="919082" y="745156"/>
          <a:ext cx="3612412" cy="1898304"/>
        </a:xfrm>
        <a:custGeom>
          <a:avLst/>
          <a:gdLst/>
          <a:ahLst/>
          <a:cxnLst/>
          <a:rect l="0" t="0" r="0" b="0"/>
          <a:pathLst>
            <a:path>
              <a:moveTo>
                <a:pt x="3612412" y="0"/>
              </a:moveTo>
              <a:lnTo>
                <a:pt x="3612412" y="1777087"/>
              </a:lnTo>
              <a:lnTo>
                <a:pt x="0" y="1777087"/>
              </a:lnTo>
              <a:lnTo>
                <a:pt x="0" y="1898304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A8416AA-C79C-4A83-B359-6118D292192A}">
      <dsp:nvSpPr>
        <dsp:cNvPr id="0" name=""/>
        <dsp:cNvSpPr/>
      </dsp:nvSpPr>
      <dsp:spPr>
        <a:xfrm>
          <a:off x="2218514" y="821"/>
          <a:ext cx="1378528" cy="78564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8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Consiliul Local 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8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al comunei Preutești</a:t>
          </a:r>
          <a:endParaRPr lang="en-US" sz="800" b="1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218514" y="821"/>
        <a:ext cx="1378528" cy="785649"/>
      </dsp:txXfrm>
    </dsp:sp>
    <dsp:sp modelId="{91830FFF-20EA-492A-87C4-02ECEB028CB6}">
      <dsp:nvSpPr>
        <dsp:cNvPr id="0" name=""/>
        <dsp:cNvSpPr/>
      </dsp:nvSpPr>
      <dsp:spPr>
        <a:xfrm>
          <a:off x="3813259" y="0"/>
          <a:ext cx="1436470" cy="74515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8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Primar: 1</a:t>
          </a:r>
          <a:endParaRPr lang="en-US" sz="800" b="1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813259" y="0"/>
        <a:ext cx="1436470" cy="745156"/>
      </dsp:txXfrm>
    </dsp:sp>
    <dsp:sp modelId="{33D26220-D0FA-4087-AE01-182579ED5223}">
      <dsp:nvSpPr>
        <dsp:cNvPr id="0" name=""/>
        <dsp:cNvSpPr/>
      </dsp:nvSpPr>
      <dsp:spPr>
        <a:xfrm>
          <a:off x="99677" y="2643461"/>
          <a:ext cx="1638810" cy="59424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Compartiment 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Buget-finanțe, contabilitate și achiziții publice:     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3 fp</a:t>
          </a:r>
          <a:endParaRPr lang="en-US" sz="8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99677" y="2643461"/>
        <a:ext cx="1638810" cy="594241"/>
      </dsp:txXfrm>
    </dsp:sp>
    <dsp:sp modelId="{66E87729-6844-4B19-86F9-9BE3D549A9EE}">
      <dsp:nvSpPr>
        <dsp:cNvPr id="0" name=""/>
        <dsp:cNvSpPr/>
      </dsp:nvSpPr>
      <dsp:spPr>
        <a:xfrm>
          <a:off x="1980922" y="2643461"/>
          <a:ext cx="1154449" cy="61326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Compartiment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 Impozite-taxe locale, comercial și inspecție fiscală : 2 fp</a:t>
          </a:r>
          <a:endParaRPr lang="en-US" sz="8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980922" y="2643461"/>
        <a:ext cx="1154449" cy="613266"/>
      </dsp:txXfrm>
    </dsp:sp>
    <dsp:sp modelId="{6308A447-E65D-4EA4-89E0-0131F9A7BCF6}">
      <dsp:nvSpPr>
        <dsp:cNvPr id="0" name=""/>
        <dsp:cNvSpPr/>
      </dsp:nvSpPr>
      <dsp:spPr>
        <a:xfrm>
          <a:off x="3377806" y="2643461"/>
          <a:ext cx="1447287" cy="42076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Compartiment  Urbanism, amenajarea teritoriului, cadastru și mediu: 2 fp</a:t>
          </a:r>
          <a:endParaRPr lang="en-US" sz="8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377806" y="2643461"/>
        <a:ext cx="1447287" cy="420768"/>
      </dsp:txXfrm>
    </dsp:sp>
    <dsp:sp modelId="{73549D00-9E7E-4A5F-A891-79A0313F1D1D}">
      <dsp:nvSpPr>
        <dsp:cNvPr id="0" name=""/>
        <dsp:cNvSpPr/>
      </dsp:nvSpPr>
      <dsp:spPr>
        <a:xfrm>
          <a:off x="5067529" y="2643461"/>
          <a:ext cx="1154449" cy="48115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Compartiment Servicii de asistență socială: 4fp</a:t>
          </a:r>
          <a:endParaRPr lang="en-US" sz="8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5067529" y="2643461"/>
        <a:ext cx="1154449" cy="481151"/>
      </dsp:txXfrm>
    </dsp:sp>
    <dsp:sp modelId="{A796089C-ECB8-4719-93DF-9A304F2561F0}">
      <dsp:nvSpPr>
        <dsp:cNvPr id="0" name=""/>
        <dsp:cNvSpPr/>
      </dsp:nvSpPr>
      <dsp:spPr>
        <a:xfrm>
          <a:off x="6464413" y="2643461"/>
          <a:ext cx="1154449" cy="50283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Compartiment Asistenți persoane cu handicap: 40 fc</a:t>
          </a:r>
          <a:endParaRPr lang="en-US" sz="8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6464413" y="2643461"/>
        <a:ext cx="1154449" cy="502837"/>
      </dsp:txXfrm>
    </dsp:sp>
    <dsp:sp modelId="{0BB00418-C6B0-47DC-995C-5FFA1B42D8BB}">
      <dsp:nvSpPr>
        <dsp:cNvPr id="0" name=""/>
        <dsp:cNvSpPr/>
      </dsp:nvSpPr>
      <dsp:spPr>
        <a:xfrm>
          <a:off x="7861297" y="2643461"/>
          <a:ext cx="1154449" cy="57722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Compartiment cabinet primar: 1 fc</a:t>
          </a:r>
          <a:endParaRPr lang="en-US" sz="8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7861297" y="2643461"/>
        <a:ext cx="1154449" cy="577224"/>
      </dsp:txXfrm>
    </dsp:sp>
    <dsp:sp modelId="{B9474B8D-7A44-4B82-A047-C285B4CC6177}">
      <dsp:nvSpPr>
        <dsp:cNvPr id="0" name=""/>
        <dsp:cNvSpPr/>
      </dsp:nvSpPr>
      <dsp:spPr>
        <a:xfrm>
          <a:off x="2326795" y="1026945"/>
          <a:ext cx="1668064" cy="5001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8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Secretar general al comunei:1 fp</a:t>
          </a:r>
          <a:endParaRPr lang="en-US" sz="800" b="1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326795" y="1026945"/>
        <a:ext cx="1668064" cy="500159"/>
      </dsp:txXfrm>
    </dsp:sp>
    <dsp:sp modelId="{48E7E069-98B6-4866-8A95-1EEFB5C7EC7F}">
      <dsp:nvSpPr>
        <dsp:cNvPr id="0" name=""/>
        <dsp:cNvSpPr/>
      </dsp:nvSpPr>
      <dsp:spPr>
        <a:xfrm>
          <a:off x="1885161" y="1874791"/>
          <a:ext cx="1154449" cy="44378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Compartiment Registrul agricol și fond funciar: 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2 fp</a:t>
          </a:r>
          <a:endParaRPr lang="en-US" sz="8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885161" y="1874791"/>
        <a:ext cx="1154449" cy="443787"/>
      </dsp:txXfrm>
    </dsp:sp>
    <dsp:sp modelId="{0F579BA9-78C1-481F-931A-0A293EA8F9EC}">
      <dsp:nvSpPr>
        <dsp:cNvPr id="0" name=""/>
        <dsp:cNvSpPr/>
      </dsp:nvSpPr>
      <dsp:spPr>
        <a:xfrm>
          <a:off x="3282045" y="1853104"/>
          <a:ext cx="1154449" cy="48716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Compartiment resurse umane, stare civilă și relații cu publicul: 2 fp</a:t>
          </a:r>
          <a:endParaRPr lang="en-US" sz="8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282045" y="1853104"/>
        <a:ext cx="1154449" cy="487160"/>
      </dsp:txXfrm>
    </dsp:sp>
    <dsp:sp modelId="{A7ACC71C-EC5E-4F65-A1E9-A5899A9B4317}">
      <dsp:nvSpPr>
        <dsp:cNvPr id="0" name=""/>
        <dsp:cNvSpPr/>
      </dsp:nvSpPr>
      <dsp:spPr>
        <a:xfrm>
          <a:off x="5510768" y="1035330"/>
          <a:ext cx="1154449" cy="48339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8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Viceprimar: 1</a:t>
          </a:r>
          <a:endParaRPr lang="en-US" sz="800" b="1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5510768" y="1035330"/>
        <a:ext cx="1154449" cy="483391"/>
      </dsp:txXfrm>
    </dsp:sp>
    <dsp:sp modelId="{328027CB-863E-4C13-AF36-BCF6B3D37A1B}">
      <dsp:nvSpPr>
        <dsp:cNvPr id="0" name=""/>
        <dsp:cNvSpPr/>
      </dsp:nvSpPr>
      <dsp:spPr>
        <a:xfrm>
          <a:off x="4678929" y="1808072"/>
          <a:ext cx="1191057" cy="59295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Compartiment Serviciu voluntar situații de urgență: 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3 fc</a:t>
          </a:r>
          <a:endParaRPr lang="en-US" sz="8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4678929" y="1808072"/>
        <a:ext cx="1191057" cy="592954"/>
      </dsp:txXfrm>
    </dsp:sp>
    <dsp:sp modelId="{4DD91EE1-FA9A-47D5-B210-F6EF630BF546}">
      <dsp:nvSpPr>
        <dsp:cNvPr id="0" name=""/>
        <dsp:cNvSpPr/>
      </dsp:nvSpPr>
      <dsp:spPr>
        <a:xfrm>
          <a:off x="6197343" y="1812609"/>
          <a:ext cx="984607" cy="56815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Compartiment Administrativ și servicii publice: 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9 fc</a:t>
          </a:r>
          <a:endParaRPr lang="en-US" sz="8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6197343" y="1812609"/>
        <a:ext cx="984607" cy="56815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538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cp:lastPrinted>2026-03-27T06:48:00Z</cp:lastPrinted>
  <dcterms:created xsi:type="dcterms:W3CDTF">2026-04-16T05:25:00Z</dcterms:created>
  <dcterms:modified xsi:type="dcterms:W3CDTF">2026-04-16T05:25:00Z</dcterms:modified>
</cp:coreProperties>
</file>