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4314" w14:textId="22F297F5" w:rsidR="009A7978" w:rsidRPr="009A7978" w:rsidRDefault="009A7978" w:rsidP="009A7978">
      <w:pPr>
        <w:tabs>
          <w:tab w:val="left" w:pos="4170"/>
        </w:tabs>
        <w:ind w:firstLine="709"/>
        <w:jc w:val="right"/>
        <w:rPr>
          <w:rFonts w:ascii="Times New Roman" w:hAnsi="Times New Roman"/>
          <w:b/>
          <w:lang w:val="en-GB"/>
        </w:rPr>
      </w:pPr>
      <w:proofErr w:type="spellStart"/>
      <w:r w:rsidRPr="009A7978">
        <w:rPr>
          <w:rFonts w:ascii="Times New Roman" w:hAnsi="Times New Roman"/>
          <w:b/>
          <w:lang w:val="en-GB"/>
        </w:rPr>
        <w:t>Anexa</w:t>
      </w:r>
      <w:proofErr w:type="spellEnd"/>
      <w:r w:rsidRPr="009A7978">
        <w:rPr>
          <w:rFonts w:ascii="Times New Roman" w:hAnsi="Times New Roman"/>
          <w:b/>
          <w:lang w:val="en-GB"/>
        </w:rPr>
        <w:t xml:space="preserve"> nr. 1 la HCL nr…../25.06.2025</w:t>
      </w:r>
    </w:p>
    <w:p w14:paraId="75ACAEE6" w14:textId="77777777" w:rsidR="009A7978" w:rsidRDefault="009A7978" w:rsidP="009A7978">
      <w:pPr>
        <w:tabs>
          <w:tab w:val="left" w:pos="4170"/>
        </w:tabs>
        <w:ind w:firstLine="709"/>
        <w:jc w:val="both"/>
        <w:rPr>
          <w:rFonts w:ascii="Cambria" w:hAnsi="Cambria"/>
          <w:b/>
          <w:sz w:val="22"/>
          <w:szCs w:val="22"/>
          <w:lang w:val="en-GB"/>
        </w:rPr>
      </w:pPr>
    </w:p>
    <w:p w14:paraId="2416D022" w14:textId="15122F49" w:rsidR="009A7978" w:rsidRPr="009A7978" w:rsidRDefault="009A7978" w:rsidP="009A7978">
      <w:pPr>
        <w:tabs>
          <w:tab w:val="left" w:pos="4170"/>
        </w:tabs>
        <w:ind w:firstLine="709"/>
        <w:jc w:val="both"/>
        <w:rPr>
          <w:rFonts w:ascii="Cambria" w:hAnsi="Cambria"/>
          <w:bCs/>
        </w:rPr>
      </w:pPr>
      <w:r w:rsidRPr="009A7978">
        <w:rPr>
          <w:rFonts w:ascii="Cambria" w:hAnsi="Cambria"/>
          <w:bCs/>
        </w:rPr>
        <w:t>La proiectare s-a ținut seama de categoria funcționala a străzilor, de traficul rutier, de siguranța circulației, de normele tehnice, de factorii economici, sociali și de apărare, de utilizarea rațională a terenurilor, de conservarea și protecția mediului și de planurile de urbanism și de amenajare a teritoriului, aprobate potrivit legii, precum și de normele tehnice în vigoare pentru adaptarea acestora la cerințele pietonilor, cicliștilor, persoanelor cu handicap și de vârstă a treia.</w:t>
      </w:r>
    </w:p>
    <w:p w14:paraId="1A3B7289" w14:textId="5D96D7F0" w:rsidR="009A7978" w:rsidRPr="009A7978" w:rsidRDefault="009A7978" w:rsidP="009A7978">
      <w:pPr>
        <w:tabs>
          <w:tab w:val="left" w:pos="4170"/>
        </w:tabs>
        <w:ind w:firstLine="709"/>
        <w:jc w:val="both"/>
        <w:rPr>
          <w:rFonts w:ascii="Cambria" w:hAnsi="Cambria"/>
          <w:bCs/>
        </w:rPr>
      </w:pPr>
      <w:r w:rsidRPr="009A7978">
        <w:rPr>
          <w:rFonts w:ascii="Cambria" w:hAnsi="Cambria"/>
          <w:bCs/>
        </w:rPr>
        <w:t>De</w:t>
      </w:r>
      <w:r w:rsidRPr="009A7978">
        <w:rPr>
          <w:rFonts w:ascii="Cambria" w:hAnsi="Cambria"/>
          <w:bCs/>
        </w:rPr>
        <w:t xml:space="preserve"> </w:t>
      </w:r>
      <w:r w:rsidRPr="009A7978">
        <w:rPr>
          <w:rFonts w:ascii="Cambria" w:hAnsi="Cambria"/>
          <w:bCs/>
        </w:rPr>
        <w:t>asemenea</w:t>
      </w:r>
      <w:r w:rsidRPr="009A7978">
        <w:rPr>
          <w:rFonts w:ascii="Cambria" w:hAnsi="Cambria"/>
          <w:bCs/>
        </w:rPr>
        <w:t>,</w:t>
      </w:r>
      <w:r w:rsidRPr="009A7978">
        <w:rPr>
          <w:rFonts w:ascii="Cambria" w:hAnsi="Cambria"/>
          <w:bCs/>
        </w:rPr>
        <w:t xml:space="preserve"> s-a </w:t>
      </w:r>
      <w:r w:rsidRPr="009A7978">
        <w:rPr>
          <w:rFonts w:ascii="Cambria" w:hAnsi="Cambria"/>
          <w:bCs/>
        </w:rPr>
        <w:t>ț</w:t>
      </w:r>
      <w:r w:rsidRPr="009A7978">
        <w:rPr>
          <w:rFonts w:ascii="Cambria" w:hAnsi="Cambria"/>
          <w:bCs/>
        </w:rPr>
        <w:t>inut cont de distan</w:t>
      </w:r>
      <w:r w:rsidRPr="009A7978">
        <w:rPr>
          <w:rFonts w:ascii="Cambria" w:hAnsi="Cambria"/>
          <w:bCs/>
        </w:rPr>
        <w:t>ț</w:t>
      </w:r>
      <w:r w:rsidRPr="009A7978">
        <w:rPr>
          <w:rFonts w:ascii="Cambria" w:hAnsi="Cambria"/>
          <w:bCs/>
        </w:rPr>
        <w:t>a dintre limitele de propriet</w:t>
      </w:r>
      <w:r w:rsidRPr="009A7978">
        <w:rPr>
          <w:rFonts w:ascii="Cambria" w:hAnsi="Cambria"/>
          <w:bCs/>
        </w:rPr>
        <w:t>ăț</w:t>
      </w:r>
      <w:r w:rsidRPr="009A7978">
        <w:rPr>
          <w:rFonts w:ascii="Cambria" w:hAnsi="Cambria"/>
          <w:bCs/>
        </w:rPr>
        <w:t>i, iar acolo unde l</w:t>
      </w:r>
      <w:r w:rsidRPr="009A7978">
        <w:rPr>
          <w:rFonts w:ascii="Cambria" w:hAnsi="Cambria"/>
          <w:bCs/>
        </w:rPr>
        <w:t>ăț</w:t>
      </w:r>
      <w:r w:rsidRPr="009A7978">
        <w:rPr>
          <w:rFonts w:ascii="Cambria" w:hAnsi="Cambria"/>
          <w:bCs/>
        </w:rPr>
        <w:t>imea str</w:t>
      </w:r>
      <w:r w:rsidRPr="009A7978">
        <w:rPr>
          <w:rFonts w:ascii="Cambria" w:hAnsi="Cambria"/>
          <w:bCs/>
        </w:rPr>
        <w:t>ă</w:t>
      </w:r>
      <w:r w:rsidRPr="009A7978">
        <w:rPr>
          <w:rFonts w:ascii="Cambria" w:hAnsi="Cambria"/>
          <w:bCs/>
        </w:rPr>
        <w:t xml:space="preserve">zilor nu permite </w:t>
      </w:r>
      <w:r w:rsidRPr="009A7978">
        <w:rPr>
          <w:rFonts w:ascii="Cambria" w:hAnsi="Cambria"/>
          <w:bCs/>
        </w:rPr>
        <w:t>î</w:t>
      </w:r>
      <w:r w:rsidRPr="009A7978">
        <w:rPr>
          <w:rFonts w:ascii="Cambria" w:hAnsi="Cambria"/>
          <w:bCs/>
        </w:rPr>
        <w:t xml:space="preserve">ncadrarea acestora </w:t>
      </w:r>
      <w:r w:rsidRPr="009A7978">
        <w:rPr>
          <w:rFonts w:ascii="Cambria" w:hAnsi="Cambria"/>
          <w:bCs/>
        </w:rPr>
        <w:t>î</w:t>
      </w:r>
      <w:r w:rsidRPr="009A7978">
        <w:rPr>
          <w:rFonts w:ascii="Cambria" w:hAnsi="Cambria"/>
          <w:bCs/>
        </w:rPr>
        <w:t xml:space="preserve">n standardele tehnice, pentru evitarea unor costuri suplimentare cu privire la mutarea limitelor de proprietate </w:t>
      </w:r>
      <w:r w:rsidRPr="009A7978">
        <w:rPr>
          <w:rFonts w:ascii="Cambria" w:hAnsi="Cambria"/>
          <w:bCs/>
        </w:rPr>
        <w:t>ș</w:t>
      </w:r>
      <w:r w:rsidRPr="009A7978">
        <w:rPr>
          <w:rFonts w:ascii="Cambria" w:hAnsi="Cambria"/>
          <w:bCs/>
        </w:rPr>
        <w:t>i a st</w:t>
      </w:r>
      <w:r w:rsidRPr="009A7978">
        <w:rPr>
          <w:rFonts w:ascii="Cambria" w:hAnsi="Cambria"/>
          <w:bCs/>
        </w:rPr>
        <w:t>â</w:t>
      </w:r>
      <w:r w:rsidRPr="009A7978">
        <w:rPr>
          <w:rFonts w:ascii="Cambria" w:hAnsi="Cambria"/>
          <w:bCs/>
        </w:rPr>
        <w:t xml:space="preserve">lpilor de curent electric, acestea vor fi </w:t>
      </w:r>
      <w:r w:rsidRPr="009A7978">
        <w:rPr>
          <w:rFonts w:ascii="Cambria" w:hAnsi="Cambria"/>
          <w:bCs/>
        </w:rPr>
        <w:t>î</w:t>
      </w:r>
      <w:r w:rsidRPr="009A7978">
        <w:rPr>
          <w:rFonts w:ascii="Cambria" w:hAnsi="Cambria"/>
          <w:bCs/>
        </w:rPr>
        <w:t>ncadrate ca str</w:t>
      </w:r>
      <w:r w:rsidRPr="009A7978">
        <w:rPr>
          <w:rFonts w:ascii="Cambria" w:hAnsi="Cambria"/>
          <w:bCs/>
        </w:rPr>
        <w:t>ă</w:t>
      </w:r>
      <w:r w:rsidRPr="009A7978">
        <w:rPr>
          <w:rFonts w:ascii="Cambria" w:hAnsi="Cambria"/>
          <w:bCs/>
        </w:rPr>
        <w:t>zi exclusiv pietonale.</w:t>
      </w:r>
    </w:p>
    <w:p w14:paraId="75A59E80" w14:textId="77777777" w:rsidR="009A7978" w:rsidRPr="009A7978" w:rsidRDefault="009A7978" w:rsidP="009A7978">
      <w:pPr>
        <w:tabs>
          <w:tab w:val="left" w:pos="4170"/>
        </w:tabs>
        <w:ind w:firstLine="709"/>
        <w:jc w:val="both"/>
        <w:rPr>
          <w:rFonts w:ascii="Cambria" w:hAnsi="Cambria"/>
          <w:bCs/>
        </w:rPr>
      </w:pPr>
      <w:r w:rsidRPr="009A7978">
        <w:rPr>
          <w:rFonts w:ascii="Cambria" w:hAnsi="Cambria"/>
          <w:bCs/>
        </w:rPr>
        <w:t>Pentru determinarea caracteristicilor geometrice ale străzii, care să permită circulația vehiculelor în condiții de siguranță, modernizarea străzii se realizează în funcție de viteza de proiectare.</w:t>
      </w:r>
    </w:p>
    <w:p w14:paraId="6BA41002" w14:textId="77777777" w:rsidR="009A7978" w:rsidRDefault="009A7978" w:rsidP="00190CDF">
      <w:pPr>
        <w:tabs>
          <w:tab w:val="left" w:pos="4170"/>
        </w:tabs>
        <w:ind w:firstLine="709"/>
        <w:jc w:val="both"/>
        <w:rPr>
          <w:rFonts w:ascii="Cambria" w:hAnsi="Cambria"/>
          <w:b/>
          <w:sz w:val="22"/>
          <w:szCs w:val="22"/>
        </w:rPr>
      </w:pPr>
    </w:p>
    <w:p w14:paraId="52E6CE98" w14:textId="4BE00170" w:rsidR="00190CDF" w:rsidRPr="009A7978" w:rsidRDefault="00190CDF" w:rsidP="00190CDF">
      <w:pPr>
        <w:tabs>
          <w:tab w:val="left" w:pos="4170"/>
        </w:tabs>
        <w:ind w:firstLine="709"/>
        <w:jc w:val="both"/>
        <w:rPr>
          <w:rFonts w:ascii="Times New Roman" w:hAnsi="Times New Roman"/>
          <w:b/>
        </w:rPr>
      </w:pPr>
      <w:r w:rsidRPr="009A7978">
        <w:rPr>
          <w:rFonts w:ascii="Times New Roman" w:hAnsi="Times New Roman"/>
          <w:b/>
        </w:rPr>
        <w:t>Av</w:t>
      </w:r>
      <w:r w:rsidR="00B0063C" w:rsidRPr="009A7978">
        <w:rPr>
          <w:rFonts w:ascii="Times New Roman" w:hAnsi="Times New Roman"/>
          <w:b/>
        </w:rPr>
        <w:t>â</w:t>
      </w:r>
      <w:r w:rsidRPr="009A7978">
        <w:rPr>
          <w:rFonts w:ascii="Times New Roman" w:hAnsi="Times New Roman"/>
          <w:b/>
        </w:rPr>
        <w:t xml:space="preserve">nd </w:t>
      </w:r>
      <w:r w:rsidR="00B0063C" w:rsidRPr="009A7978">
        <w:rPr>
          <w:rFonts w:ascii="Times New Roman" w:hAnsi="Times New Roman"/>
          <w:b/>
        </w:rPr>
        <w:t>î</w:t>
      </w:r>
      <w:r w:rsidRPr="009A7978">
        <w:rPr>
          <w:rFonts w:ascii="Times New Roman" w:hAnsi="Times New Roman"/>
          <w:b/>
        </w:rPr>
        <w:t>n vedere situa</w:t>
      </w:r>
      <w:r w:rsidR="00B0063C" w:rsidRPr="009A7978">
        <w:rPr>
          <w:rFonts w:ascii="Times New Roman" w:hAnsi="Times New Roman"/>
          <w:b/>
        </w:rPr>
        <w:t>ț</w:t>
      </w:r>
      <w:r w:rsidRPr="009A7978">
        <w:rPr>
          <w:rFonts w:ascii="Times New Roman" w:hAnsi="Times New Roman"/>
          <w:b/>
        </w:rPr>
        <w:t>ia existent</w:t>
      </w:r>
      <w:r w:rsidR="00B0063C" w:rsidRPr="009A7978">
        <w:rPr>
          <w:rFonts w:ascii="Times New Roman" w:hAnsi="Times New Roman"/>
          <w:b/>
        </w:rPr>
        <w:t>ă</w:t>
      </w:r>
      <w:r w:rsidRPr="009A7978">
        <w:rPr>
          <w:rFonts w:ascii="Times New Roman" w:hAnsi="Times New Roman"/>
          <w:b/>
        </w:rPr>
        <w:t xml:space="preserve"> </w:t>
      </w:r>
      <w:r w:rsidR="00B0063C" w:rsidRPr="009A7978">
        <w:rPr>
          <w:rFonts w:ascii="Times New Roman" w:hAnsi="Times New Roman"/>
          <w:b/>
        </w:rPr>
        <w:t>ș</w:t>
      </w:r>
      <w:r w:rsidRPr="009A7978">
        <w:rPr>
          <w:rFonts w:ascii="Times New Roman" w:hAnsi="Times New Roman"/>
          <w:b/>
        </w:rPr>
        <w:t>i propus</w:t>
      </w:r>
      <w:r w:rsidR="00B0063C" w:rsidRPr="009A7978">
        <w:rPr>
          <w:rFonts w:ascii="Times New Roman" w:hAnsi="Times New Roman"/>
          <w:b/>
        </w:rPr>
        <w:t>ă</w:t>
      </w:r>
      <w:r w:rsidRPr="009A7978">
        <w:rPr>
          <w:rFonts w:ascii="Times New Roman" w:hAnsi="Times New Roman"/>
          <w:b/>
        </w:rPr>
        <w:t>, viteza de proiectare este de 10 km/h.</w:t>
      </w:r>
    </w:p>
    <w:p w14:paraId="2E380DD8" w14:textId="77777777" w:rsidR="00B0063C" w:rsidRPr="009A7978" w:rsidRDefault="00B0063C" w:rsidP="00190CDF">
      <w:pPr>
        <w:tabs>
          <w:tab w:val="left" w:pos="4170"/>
        </w:tabs>
        <w:ind w:firstLine="709"/>
        <w:jc w:val="both"/>
        <w:rPr>
          <w:rFonts w:ascii="Times New Roman" w:hAnsi="Times New Roman"/>
        </w:rPr>
      </w:pPr>
    </w:p>
    <w:p w14:paraId="7B906D64" w14:textId="1968E13C" w:rsidR="00190CDF" w:rsidRPr="009A7978" w:rsidRDefault="00190CDF" w:rsidP="00190CDF">
      <w:pPr>
        <w:tabs>
          <w:tab w:val="left" w:pos="4170"/>
        </w:tabs>
        <w:ind w:firstLine="709"/>
        <w:jc w:val="both"/>
        <w:rPr>
          <w:rFonts w:ascii="Times New Roman" w:hAnsi="Times New Roman"/>
        </w:rPr>
      </w:pPr>
      <w:r w:rsidRPr="009A7978">
        <w:rPr>
          <w:rFonts w:ascii="Times New Roman" w:hAnsi="Times New Roman"/>
        </w:rPr>
        <w:t>Categoria de importan</w:t>
      </w:r>
      <w:r w:rsidR="00B0063C" w:rsidRPr="009A7978">
        <w:rPr>
          <w:rFonts w:ascii="Times New Roman" w:hAnsi="Times New Roman"/>
        </w:rPr>
        <w:t>ță</w:t>
      </w:r>
      <w:r w:rsidRPr="009A7978">
        <w:rPr>
          <w:rFonts w:ascii="Times New Roman" w:hAnsi="Times New Roman"/>
        </w:rPr>
        <w:t xml:space="preserve"> a construc</w:t>
      </w:r>
      <w:r w:rsidR="00B0063C" w:rsidRPr="009A7978">
        <w:rPr>
          <w:rFonts w:ascii="Times New Roman" w:hAnsi="Times New Roman"/>
        </w:rPr>
        <w:t>ț</w:t>
      </w:r>
      <w:r w:rsidRPr="009A7978">
        <w:rPr>
          <w:rFonts w:ascii="Times New Roman" w:hAnsi="Times New Roman"/>
        </w:rPr>
        <w:t>iilor, stabilit</w:t>
      </w:r>
      <w:r w:rsidR="00B0063C" w:rsidRPr="009A7978">
        <w:rPr>
          <w:rFonts w:ascii="Times New Roman" w:hAnsi="Times New Roman"/>
        </w:rPr>
        <w:t>ă</w:t>
      </w:r>
      <w:r w:rsidRPr="009A7978">
        <w:rPr>
          <w:rFonts w:ascii="Times New Roman" w:hAnsi="Times New Roman"/>
        </w:rPr>
        <w:t xml:space="preserve"> în conformitate cu “Regulament </w:t>
      </w:r>
      <w:r w:rsidR="00B0063C" w:rsidRPr="009A7978">
        <w:rPr>
          <w:rFonts w:ascii="Times New Roman" w:hAnsi="Times New Roman"/>
        </w:rPr>
        <w:t>ș</w:t>
      </w:r>
      <w:r w:rsidRPr="009A7978">
        <w:rPr>
          <w:rFonts w:ascii="Times New Roman" w:hAnsi="Times New Roman"/>
        </w:rPr>
        <w:t>i metodologie de stabilire a categoriei de importan</w:t>
      </w:r>
      <w:r w:rsidR="00B0063C" w:rsidRPr="009A7978">
        <w:rPr>
          <w:rFonts w:ascii="Times New Roman" w:hAnsi="Times New Roman"/>
        </w:rPr>
        <w:t>ță</w:t>
      </w:r>
      <w:r w:rsidRPr="009A7978">
        <w:rPr>
          <w:rFonts w:ascii="Times New Roman" w:hAnsi="Times New Roman"/>
        </w:rPr>
        <w:t xml:space="preserve"> a construc</w:t>
      </w:r>
      <w:r w:rsidR="00B0063C" w:rsidRPr="009A7978">
        <w:rPr>
          <w:rFonts w:ascii="Times New Roman" w:hAnsi="Times New Roman"/>
        </w:rPr>
        <w:t>ț</w:t>
      </w:r>
      <w:r w:rsidRPr="009A7978">
        <w:rPr>
          <w:rFonts w:ascii="Times New Roman" w:hAnsi="Times New Roman"/>
        </w:rPr>
        <w:t>iilor “aprobat de c</w:t>
      </w:r>
      <w:r w:rsidR="00B0063C" w:rsidRPr="009A7978">
        <w:rPr>
          <w:rFonts w:ascii="Times New Roman" w:hAnsi="Times New Roman"/>
        </w:rPr>
        <w:t>ă</w:t>
      </w:r>
      <w:r w:rsidRPr="009A7978">
        <w:rPr>
          <w:rFonts w:ascii="Times New Roman" w:hAnsi="Times New Roman"/>
        </w:rPr>
        <w:t>tre Ministerul Lucr</w:t>
      </w:r>
      <w:r w:rsidR="00B0063C" w:rsidRPr="009A7978">
        <w:rPr>
          <w:rFonts w:ascii="Times New Roman" w:hAnsi="Times New Roman"/>
        </w:rPr>
        <w:t>ă</w:t>
      </w:r>
      <w:r w:rsidRPr="009A7978">
        <w:rPr>
          <w:rFonts w:ascii="Times New Roman" w:hAnsi="Times New Roman"/>
        </w:rPr>
        <w:t>rilor Publice si Amenaj</w:t>
      </w:r>
      <w:r w:rsidR="00B0063C" w:rsidRPr="009A7978">
        <w:rPr>
          <w:rFonts w:ascii="Times New Roman" w:hAnsi="Times New Roman"/>
        </w:rPr>
        <w:t>ă</w:t>
      </w:r>
      <w:r w:rsidRPr="009A7978">
        <w:rPr>
          <w:rFonts w:ascii="Times New Roman" w:hAnsi="Times New Roman"/>
        </w:rPr>
        <w:t>rii Teritoriului, pentru realizarea nivelului de calitate determinate de respectarea cerin</w:t>
      </w:r>
      <w:r w:rsidR="00B0063C" w:rsidRPr="009A7978">
        <w:rPr>
          <w:rFonts w:ascii="Times New Roman" w:hAnsi="Times New Roman"/>
        </w:rPr>
        <w:t>ț</w:t>
      </w:r>
      <w:r w:rsidRPr="009A7978">
        <w:rPr>
          <w:rFonts w:ascii="Times New Roman" w:hAnsi="Times New Roman"/>
        </w:rPr>
        <w:t>elor, în condi</w:t>
      </w:r>
      <w:r w:rsidR="00B0063C" w:rsidRPr="009A7978">
        <w:rPr>
          <w:rFonts w:ascii="Times New Roman" w:hAnsi="Times New Roman"/>
        </w:rPr>
        <w:t>ț</w:t>
      </w:r>
      <w:r w:rsidRPr="009A7978">
        <w:rPr>
          <w:rFonts w:ascii="Times New Roman" w:hAnsi="Times New Roman"/>
        </w:rPr>
        <w:t xml:space="preserve">iile legii, </w:t>
      </w:r>
      <w:r w:rsidR="00B0063C" w:rsidRPr="009A7978">
        <w:rPr>
          <w:rFonts w:ascii="Times New Roman" w:hAnsi="Times New Roman"/>
        </w:rPr>
        <w:t>ț</w:t>
      </w:r>
      <w:r w:rsidRPr="009A7978">
        <w:rPr>
          <w:rFonts w:ascii="Times New Roman" w:hAnsi="Times New Roman"/>
        </w:rPr>
        <w:t>inând seama de implicarea func</w:t>
      </w:r>
      <w:r w:rsidR="00B0063C" w:rsidRPr="009A7978">
        <w:rPr>
          <w:rFonts w:ascii="Times New Roman" w:hAnsi="Times New Roman"/>
        </w:rPr>
        <w:t>ț</w:t>
      </w:r>
      <w:r w:rsidRPr="009A7978">
        <w:rPr>
          <w:rFonts w:ascii="Times New Roman" w:hAnsi="Times New Roman"/>
        </w:rPr>
        <w:t>ional</w:t>
      </w:r>
      <w:r w:rsidR="00B0063C" w:rsidRPr="009A7978">
        <w:rPr>
          <w:rFonts w:ascii="Times New Roman" w:hAnsi="Times New Roman"/>
        </w:rPr>
        <w:t>ă</w:t>
      </w:r>
      <w:r w:rsidRPr="009A7978">
        <w:rPr>
          <w:rFonts w:ascii="Times New Roman" w:hAnsi="Times New Roman"/>
        </w:rPr>
        <w:t xml:space="preserve"> a construc</w:t>
      </w:r>
      <w:r w:rsidR="00B0063C" w:rsidRPr="009A7978">
        <w:rPr>
          <w:rFonts w:ascii="Times New Roman" w:hAnsi="Times New Roman"/>
        </w:rPr>
        <w:t>ț</w:t>
      </w:r>
      <w:r w:rsidRPr="009A7978">
        <w:rPr>
          <w:rFonts w:ascii="Times New Roman" w:hAnsi="Times New Roman"/>
        </w:rPr>
        <w:t xml:space="preserve">iilor  drumurilor, în domeniul </w:t>
      </w:r>
      <w:proofErr w:type="spellStart"/>
      <w:r w:rsidRPr="009A7978">
        <w:rPr>
          <w:rFonts w:ascii="Times New Roman" w:hAnsi="Times New Roman"/>
        </w:rPr>
        <w:t>socio</w:t>
      </w:r>
      <w:proofErr w:type="spellEnd"/>
      <w:r w:rsidRPr="009A7978">
        <w:rPr>
          <w:rFonts w:ascii="Times New Roman" w:hAnsi="Times New Roman"/>
        </w:rPr>
        <w:t xml:space="preserve">-economic, în mediul construit </w:t>
      </w:r>
      <w:r w:rsidR="00B0063C" w:rsidRPr="009A7978">
        <w:rPr>
          <w:rFonts w:ascii="Times New Roman" w:hAnsi="Times New Roman"/>
        </w:rPr>
        <w:t>ș</w:t>
      </w:r>
      <w:r w:rsidRPr="009A7978">
        <w:rPr>
          <w:rFonts w:ascii="Times New Roman" w:hAnsi="Times New Roman"/>
        </w:rPr>
        <w:t>i în natur</w:t>
      </w:r>
      <w:r w:rsidR="00B0063C" w:rsidRPr="009A7978">
        <w:rPr>
          <w:rFonts w:ascii="Times New Roman" w:hAnsi="Times New Roman"/>
        </w:rPr>
        <w:t>ă</w:t>
      </w:r>
      <w:r w:rsidRPr="009A7978">
        <w:rPr>
          <w:rFonts w:ascii="Times New Roman" w:hAnsi="Times New Roman"/>
        </w:rPr>
        <w:t xml:space="preserve"> - </w:t>
      </w:r>
      <w:r w:rsidRPr="009A7978">
        <w:rPr>
          <w:rFonts w:ascii="Times New Roman" w:hAnsi="Times New Roman"/>
          <w:b/>
        </w:rPr>
        <w:t>normal</w:t>
      </w:r>
      <w:r w:rsidR="00B0063C" w:rsidRPr="009A7978">
        <w:rPr>
          <w:rFonts w:ascii="Times New Roman" w:hAnsi="Times New Roman"/>
          <w:b/>
        </w:rPr>
        <w:t>ă</w:t>
      </w:r>
      <w:r w:rsidRPr="009A7978">
        <w:rPr>
          <w:rFonts w:ascii="Times New Roman" w:hAnsi="Times New Roman"/>
          <w:b/>
        </w:rPr>
        <w:t xml:space="preserve"> (C conform tabelului nr.</w:t>
      </w:r>
      <w:r w:rsidR="00B0063C" w:rsidRPr="009A7978">
        <w:rPr>
          <w:rFonts w:ascii="Times New Roman" w:hAnsi="Times New Roman"/>
          <w:b/>
        </w:rPr>
        <w:t xml:space="preserve"> </w:t>
      </w:r>
      <w:r w:rsidRPr="009A7978">
        <w:rPr>
          <w:rFonts w:ascii="Times New Roman" w:hAnsi="Times New Roman"/>
          <w:b/>
        </w:rPr>
        <w:t>3 din Ordinul MLPAT nr.31/N din 2 .10.1995)</w:t>
      </w:r>
      <w:r w:rsidRPr="009A7978">
        <w:rPr>
          <w:rFonts w:ascii="Times New Roman" w:hAnsi="Times New Roman"/>
        </w:rPr>
        <w:t xml:space="preserve"> grupa de valori a punctajului total  =</w:t>
      </w:r>
      <w:r w:rsidR="00B0063C" w:rsidRPr="009A7978">
        <w:rPr>
          <w:rFonts w:ascii="Times New Roman" w:hAnsi="Times New Roman"/>
        </w:rPr>
        <w:t xml:space="preserve"> </w:t>
      </w:r>
      <w:r w:rsidRPr="009A7978">
        <w:rPr>
          <w:rFonts w:ascii="Times New Roman" w:hAnsi="Times New Roman"/>
        </w:rPr>
        <w:t>6….17.</w:t>
      </w:r>
    </w:p>
    <w:p w14:paraId="6EC17CCD" w14:textId="793F10E4" w:rsidR="00190CDF" w:rsidRPr="009A7978" w:rsidRDefault="00190CDF" w:rsidP="00190CDF">
      <w:pPr>
        <w:tabs>
          <w:tab w:val="left" w:pos="4170"/>
        </w:tabs>
        <w:ind w:firstLine="709"/>
        <w:jc w:val="both"/>
        <w:rPr>
          <w:rFonts w:ascii="Times New Roman" w:hAnsi="Times New Roman"/>
        </w:rPr>
      </w:pPr>
      <w:r w:rsidRPr="009A7978">
        <w:rPr>
          <w:rFonts w:ascii="Times New Roman" w:hAnsi="Times New Roman"/>
        </w:rPr>
        <w:t>Verificarea proiectelor pentru execu</w:t>
      </w:r>
      <w:r w:rsidR="00B0063C" w:rsidRPr="009A7978">
        <w:rPr>
          <w:rFonts w:ascii="Times New Roman" w:hAnsi="Times New Roman"/>
        </w:rPr>
        <w:t>ț</w:t>
      </w:r>
      <w:r w:rsidRPr="009A7978">
        <w:rPr>
          <w:rFonts w:ascii="Times New Roman" w:hAnsi="Times New Roman"/>
        </w:rPr>
        <w:t>ia lucr</w:t>
      </w:r>
      <w:r w:rsidR="00B0063C" w:rsidRPr="009A7978">
        <w:rPr>
          <w:rFonts w:ascii="Times New Roman" w:hAnsi="Times New Roman"/>
        </w:rPr>
        <w:t>ă</w:t>
      </w:r>
      <w:r w:rsidRPr="009A7978">
        <w:rPr>
          <w:rFonts w:ascii="Times New Roman" w:hAnsi="Times New Roman"/>
        </w:rPr>
        <w:t>rilor,</w:t>
      </w:r>
      <w:r w:rsidR="00B0063C" w:rsidRPr="009A7978">
        <w:rPr>
          <w:rFonts w:ascii="Times New Roman" w:hAnsi="Times New Roman"/>
        </w:rPr>
        <w:t xml:space="preserve"> î</w:t>
      </w:r>
      <w:r w:rsidRPr="009A7978">
        <w:rPr>
          <w:rFonts w:ascii="Times New Roman" w:hAnsi="Times New Roman"/>
        </w:rPr>
        <w:t>n ceea ce prive</w:t>
      </w:r>
      <w:r w:rsidR="00B0063C" w:rsidRPr="009A7978">
        <w:rPr>
          <w:rFonts w:ascii="Times New Roman" w:hAnsi="Times New Roman"/>
        </w:rPr>
        <w:t>ș</w:t>
      </w:r>
      <w:r w:rsidRPr="009A7978">
        <w:rPr>
          <w:rFonts w:ascii="Times New Roman" w:hAnsi="Times New Roman"/>
        </w:rPr>
        <w:t>te respectarea reglement</w:t>
      </w:r>
      <w:r w:rsidR="00B0063C" w:rsidRPr="009A7978">
        <w:rPr>
          <w:rFonts w:ascii="Times New Roman" w:hAnsi="Times New Roman"/>
        </w:rPr>
        <w:t>ă</w:t>
      </w:r>
      <w:r w:rsidRPr="009A7978">
        <w:rPr>
          <w:rFonts w:ascii="Times New Roman" w:hAnsi="Times New Roman"/>
        </w:rPr>
        <w:t>rilor tehnice referitoare la cerin</w:t>
      </w:r>
      <w:r w:rsidR="00B0063C" w:rsidRPr="009A7978">
        <w:rPr>
          <w:rFonts w:ascii="Times New Roman" w:hAnsi="Times New Roman"/>
        </w:rPr>
        <w:t>ț</w:t>
      </w:r>
      <w:r w:rsidRPr="009A7978">
        <w:rPr>
          <w:rFonts w:ascii="Times New Roman" w:hAnsi="Times New Roman"/>
        </w:rPr>
        <w:t>e se va face de c</w:t>
      </w:r>
      <w:r w:rsidR="00B0063C" w:rsidRPr="009A7978">
        <w:rPr>
          <w:rFonts w:ascii="Times New Roman" w:hAnsi="Times New Roman"/>
        </w:rPr>
        <w:t>ă</w:t>
      </w:r>
      <w:r w:rsidRPr="009A7978">
        <w:rPr>
          <w:rFonts w:ascii="Times New Roman" w:hAnsi="Times New Roman"/>
        </w:rPr>
        <w:t>tre verificatori de proiecte atesta</w:t>
      </w:r>
      <w:r w:rsidR="00B0063C" w:rsidRPr="009A7978">
        <w:rPr>
          <w:rFonts w:ascii="Times New Roman" w:hAnsi="Times New Roman"/>
        </w:rPr>
        <w:t>ț</w:t>
      </w:r>
      <w:r w:rsidRPr="009A7978">
        <w:rPr>
          <w:rFonts w:ascii="Times New Roman" w:hAnsi="Times New Roman"/>
        </w:rPr>
        <w:t>i la cerin</w:t>
      </w:r>
      <w:r w:rsidR="00B0063C" w:rsidRPr="009A7978">
        <w:rPr>
          <w:rFonts w:ascii="Times New Roman" w:hAnsi="Times New Roman"/>
        </w:rPr>
        <w:t>ț</w:t>
      </w:r>
      <w:r w:rsidRPr="009A7978">
        <w:rPr>
          <w:rFonts w:ascii="Times New Roman" w:hAnsi="Times New Roman"/>
        </w:rPr>
        <w:t>ele A4, B2, D.</w:t>
      </w:r>
    </w:p>
    <w:p w14:paraId="0FDDBED5" w14:textId="77777777" w:rsidR="00190CDF" w:rsidRPr="009A7978" w:rsidRDefault="00190CDF" w:rsidP="00190CDF">
      <w:pPr>
        <w:tabs>
          <w:tab w:val="left" w:pos="4170"/>
        </w:tabs>
        <w:ind w:firstLine="709"/>
        <w:jc w:val="both"/>
        <w:rPr>
          <w:rFonts w:ascii="Times New Roman" w:hAnsi="Times New Roman"/>
        </w:rPr>
      </w:pPr>
    </w:p>
    <w:p w14:paraId="48EEBCAE" w14:textId="2EA3BFAF" w:rsidR="00190CDF" w:rsidRPr="009A7978" w:rsidRDefault="00190CDF" w:rsidP="00190CDF">
      <w:pPr>
        <w:autoSpaceDE w:val="0"/>
        <w:autoSpaceDN w:val="0"/>
        <w:adjustRightInd w:val="0"/>
        <w:ind w:firstLine="709"/>
        <w:contextualSpacing/>
        <w:jc w:val="both"/>
        <w:rPr>
          <w:rFonts w:ascii="Times New Roman" w:hAnsi="Times New Roman"/>
          <w:b/>
          <w:lang w:val="it-IT"/>
        </w:rPr>
      </w:pPr>
      <w:r w:rsidRPr="009A7978">
        <w:rPr>
          <w:rFonts w:ascii="Times New Roman" w:hAnsi="Times New Roman"/>
          <w:b/>
          <w:lang w:val="it-IT"/>
        </w:rPr>
        <w:t xml:space="preserve">Traseul </w:t>
      </w:r>
      <w:r w:rsidR="00B0063C" w:rsidRPr="009A7978">
        <w:rPr>
          <w:rFonts w:ascii="Times New Roman" w:hAnsi="Times New Roman"/>
          <w:b/>
          <w:lang w:val="it-IT"/>
        </w:rPr>
        <w:t>î</w:t>
      </w:r>
      <w:r w:rsidRPr="009A7978">
        <w:rPr>
          <w:rFonts w:ascii="Times New Roman" w:hAnsi="Times New Roman"/>
          <w:b/>
          <w:lang w:val="it-IT"/>
        </w:rPr>
        <w:t>n plan</w:t>
      </w:r>
    </w:p>
    <w:p w14:paraId="09C94E1C" w14:textId="46FCC5F7" w:rsidR="00190CDF" w:rsidRPr="009A7978" w:rsidRDefault="00190CDF" w:rsidP="00190CDF">
      <w:pPr>
        <w:autoSpaceDE w:val="0"/>
        <w:autoSpaceDN w:val="0"/>
        <w:adjustRightInd w:val="0"/>
        <w:ind w:firstLine="709"/>
        <w:contextualSpacing/>
        <w:jc w:val="both"/>
        <w:rPr>
          <w:rFonts w:ascii="Times New Roman" w:hAnsi="Times New Roman"/>
          <w:lang w:val="it-IT"/>
        </w:rPr>
      </w:pPr>
      <w:r w:rsidRPr="009A7978">
        <w:rPr>
          <w:rFonts w:ascii="Times New Roman" w:hAnsi="Times New Roman"/>
          <w:lang w:val="it-IT"/>
        </w:rPr>
        <w:t>Sectorul  ce fac obiectul prezentului proiect cumuleaz</w:t>
      </w:r>
      <w:r w:rsidR="00B0063C" w:rsidRPr="009A7978">
        <w:rPr>
          <w:rFonts w:ascii="Times New Roman" w:hAnsi="Times New Roman"/>
          <w:lang w:val="it-IT"/>
        </w:rPr>
        <w:t>ă</w:t>
      </w:r>
      <w:r w:rsidRPr="009A7978">
        <w:rPr>
          <w:rFonts w:ascii="Times New Roman" w:hAnsi="Times New Roman"/>
          <w:lang w:val="it-IT"/>
        </w:rPr>
        <w:t xml:space="preserve"> o lungime de L=4320 m.</w:t>
      </w:r>
    </w:p>
    <w:p w14:paraId="0AC6350F" w14:textId="77777777" w:rsidR="00190CDF" w:rsidRPr="009A7978" w:rsidRDefault="00190CDF" w:rsidP="00190CDF">
      <w:pPr>
        <w:autoSpaceDE w:val="0"/>
        <w:autoSpaceDN w:val="0"/>
        <w:adjustRightInd w:val="0"/>
        <w:ind w:firstLine="709"/>
        <w:contextualSpacing/>
        <w:jc w:val="both"/>
        <w:rPr>
          <w:rFonts w:ascii="Times New Roman" w:hAnsi="Times New Roman"/>
          <w:lang w:val="it-IT"/>
        </w:rPr>
      </w:pPr>
    </w:p>
    <w:tbl>
      <w:tblPr>
        <w:tblStyle w:val="TableGrid"/>
        <w:tblW w:w="4532" w:type="dxa"/>
        <w:jc w:val="center"/>
        <w:tblLook w:val="04A0" w:firstRow="1" w:lastRow="0" w:firstColumn="1" w:lastColumn="0" w:noHBand="0" w:noVBand="1"/>
      </w:tblPr>
      <w:tblGrid>
        <w:gridCol w:w="2689"/>
        <w:gridCol w:w="1843"/>
      </w:tblGrid>
      <w:tr w:rsidR="00190CDF" w:rsidRPr="009A7978" w14:paraId="3A3C8413" w14:textId="77777777" w:rsidTr="00C12CBE">
        <w:trPr>
          <w:trHeight w:val="300"/>
          <w:jc w:val="center"/>
        </w:trPr>
        <w:tc>
          <w:tcPr>
            <w:tcW w:w="2689" w:type="dxa"/>
            <w:noWrap/>
            <w:hideMark/>
          </w:tcPr>
          <w:p w14:paraId="70EE2C5B" w14:textId="3A656CA6" w:rsidR="00190CDF" w:rsidRPr="009A7978" w:rsidRDefault="00190CDF" w:rsidP="00C12CBE">
            <w:pPr>
              <w:widowControl/>
              <w:suppressAutoHyphens w:val="0"/>
              <w:jc w:val="center"/>
              <w:rPr>
                <w:rFonts w:ascii="Times New Roman" w:eastAsia="Times New Roman" w:hAnsi="Times New Roman"/>
                <w:b/>
                <w:bCs/>
                <w:kern w:val="0"/>
                <w:lang w:val="en-GB" w:eastAsia="en-GB"/>
              </w:rPr>
            </w:pPr>
            <w:r w:rsidRPr="009A7978">
              <w:rPr>
                <w:rFonts w:ascii="Times New Roman" w:eastAsia="Times New Roman" w:hAnsi="Times New Roman"/>
                <w:b/>
                <w:bCs/>
                <w:kern w:val="0"/>
                <w:lang w:val="en-GB" w:eastAsia="en-GB"/>
              </w:rPr>
              <w:t>SUMASA MIC</w:t>
            </w:r>
            <w:r w:rsidR="00B0063C" w:rsidRPr="009A7978">
              <w:rPr>
                <w:rFonts w:ascii="Times New Roman" w:eastAsia="Times New Roman" w:hAnsi="Times New Roman"/>
                <w:b/>
                <w:bCs/>
                <w:kern w:val="0"/>
                <w:lang w:val="en-GB" w:eastAsia="en-GB"/>
              </w:rPr>
              <w:t>Ă</w:t>
            </w:r>
            <w:r w:rsidRPr="009A7978">
              <w:rPr>
                <w:rFonts w:ascii="Times New Roman" w:eastAsia="Times New Roman" w:hAnsi="Times New Roman"/>
                <w:b/>
                <w:bCs/>
                <w:kern w:val="0"/>
                <w:lang w:val="en-GB" w:eastAsia="en-GB"/>
              </w:rPr>
              <w:t xml:space="preserve"> tronson1 </w:t>
            </w:r>
          </w:p>
        </w:tc>
        <w:tc>
          <w:tcPr>
            <w:tcW w:w="1843" w:type="dxa"/>
            <w:noWrap/>
            <w:hideMark/>
          </w:tcPr>
          <w:p w14:paraId="7C2889D4" w14:textId="77777777" w:rsidR="00190CDF" w:rsidRPr="009A7978" w:rsidRDefault="00190CDF" w:rsidP="00C12CBE">
            <w:pPr>
              <w:widowControl/>
              <w:suppressAutoHyphens w:val="0"/>
              <w:jc w:val="center"/>
              <w:rPr>
                <w:rFonts w:ascii="Times New Roman" w:eastAsia="Times New Roman" w:hAnsi="Times New Roman"/>
                <w:kern w:val="0"/>
                <w:lang w:val="en-GB" w:eastAsia="en-GB"/>
              </w:rPr>
            </w:pPr>
            <w:r w:rsidRPr="009A7978">
              <w:rPr>
                <w:rFonts w:ascii="Times New Roman" w:eastAsia="Times New Roman" w:hAnsi="Times New Roman"/>
                <w:kern w:val="0"/>
                <w:lang w:val="en-GB" w:eastAsia="en-GB"/>
              </w:rPr>
              <w:t>3250.00 m</w:t>
            </w:r>
          </w:p>
        </w:tc>
      </w:tr>
      <w:tr w:rsidR="00190CDF" w:rsidRPr="009A7978" w14:paraId="315467F5" w14:textId="77777777" w:rsidTr="00C12CBE">
        <w:trPr>
          <w:trHeight w:val="300"/>
          <w:jc w:val="center"/>
        </w:trPr>
        <w:tc>
          <w:tcPr>
            <w:tcW w:w="2689" w:type="dxa"/>
            <w:noWrap/>
            <w:hideMark/>
          </w:tcPr>
          <w:p w14:paraId="3EA3A2B2" w14:textId="5DE67073" w:rsidR="00190CDF" w:rsidRPr="009A7978" w:rsidRDefault="00190CDF" w:rsidP="00C12CBE">
            <w:pPr>
              <w:widowControl/>
              <w:suppressAutoHyphens w:val="0"/>
              <w:jc w:val="center"/>
              <w:rPr>
                <w:rFonts w:ascii="Times New Roman" w:eastAsia="Times New Roman" w:hAnsi="Times New Roman"/>
                <w:b/>
                <w:bCs/>
                <w:kern w:val="0"/>
                <w:lang w:val="en-GB" w:eastAsia="en-GB"/>
              </w:rPr>
            </w:pPr>
            <w:r w:rsidRPr="009A7978">
              <w:rPr>
                <w:rFonts w:ascii="Times New Roman" w:eastAsia="Times New Roman" w:hAnsi="Times New Roman"/>
                <w:b/>
                <w:bCs/>
                <w:kern w:val="0"/>
                <w:lang w:val="en-GB" w:eastAsia="en-GB"/>
              </w:rPr>
              <w:t>SUMASA MIC</w:t>
            </w:r>
            <w:r w:rsidR="00B0063C" w:rsidRPr="009A7978">
              <w:rPr>
                <w:rFonts w:ascii="Times New Roman" w:eastAsia="Times New Roman" w:hAnsi="Times New Roman"/>
                <w:b/>
                <w:bCs/>
                <w:kern w:val="0"/>
                <w:lang w:val="en-GB" w:eastAsia="en-GB"/>
              </w:rPr>
              <w:t>Ă</w:t>
            </w:r>
            <w:r w:rsidRPr="009A7978">
              <w:rPr>
                <w:rFonts w:ascii="Times New Roman" w:eastAsia="Times New Roman" w:hAnsi="Times New Roman"/>
                <w:b/>
                <w:bCs/>
                <w:kern w:val="0"/>
                <w:lang w:val="en-GB" w:eastAsia="en-GB"/>
              </w:rPr>
              <w:t xml:space="preserve"> tronson2</w:t>
            </w:r>
          </w:p>
        </w:tc>
        <w:tc>
          <w:tcPr>
            <w:tcW w:w="1843" w:type="dxa"/>
            <w:noWrap/>
            <w:hideMark/>
          </w:tcPr>
          <w:p w14:paraId="26A55FAE" w14:textId="77777777" w:rsidR="00190CDF" w:rsidRPr="009A7978" w:rsidRDefault="00190CDF" w:rsidP="00C12CBE">
            <w:pPr>
              <w:widowControl/>
              <w:suppressAutoHyphens w:val="0"/>
              <w:jc w:val="center"/>
              <w:rPr>
                <w:rFonts w:ascii="Times New Roman" w:eastAsia="Times New Roman" w:hAnsi="Times New Roman"/>
                <w:kern w:val="0"/>
                <w:lang w:val="en-GB" w:eastAsia="en-GB"/>
              </w:rPr>
            </w:pPr>
            <w:r w:rsidRPr="009A7978">
              <w:rPr>
                <w:rFonts w:ascii="Times New Roman" w:eastAsia="Times New Roman" w:hAnsi="Times New Roman"/>
                <w:kern w:val="0"/>
                <w:lang w:val="en-GB" w:eastAsia="en-GB"/>
              </w:rPr>
              <w:t>1070.00 m</w:t>
            </w:r>
          </w:p>
        </w:tc>
      </w:tr>
      <w:tr w:rsidR="00190CDF" w:rsidRPr="009A7978" w14:paraId="56E2BDF4" w14:textId="77777777" w:rsidTr="00C12CBE">
        <w:trPr>
          <w:trHeight w:val="338"/>
          <w:jc w:val="center"/>
        </w:trPr>
        <w:tc>
          <w:tcPr>
            <w:tcW w:w="2689" w:type="dxa"/>
            <w:noWrap/>
            <w:hideMark/>
          </w:tcPr>
          <w:p w14:paraId="0E25025D" w14:textId="77777777" w:rsidR="00190CDF" w:rsidRPr="009A7978" w:rsidRDefault="00190CDF" w:rsidP="00C12CBE">
            <w:pPr>
              <w:spacing w:after="240"/>
              <w:jc w:val="center"/>
              <w:rPr>
                <w:rFonts w:ascii="Times New Roman" w:eastAsia="Calibri" w:hAnsi="Times New Roman"/>
                <w:b/>
                <w:bCs/>
                <w:lang w:eastAsia="x-none"/>
              </w:rPr>
            </w:pPr>
            <w:r w:rsidRPr="009A7978">
              <w:rPr>
                <w:rFonts w:ascii="Times New Roman" w:eastAsia="Calibri" w:hAnsi="Times New Roman"/>
                <w:b/>
                <w:bCs/>
                <w:lang w:eastAsia="x-none"/>
              </w:rPr>
              <w:t>TOTAL</w:t>
            </w:r>
          </w:p>
        </w:tc>
        <w:tc>
          <w:tcPr>
            <w:tcW w:w="1843" w:type="dxa"/>
            <w:noWrap/>
            <w:hideMark/>
          </w:tcPr>
          <w:p w14:paraId="3CD873E4" w14:textId="77777777" w:rsidR="00190CDF" w:rsidRPr="009A7978" w:rsidRDefault="00190CDF" w:rsidP="00C12CBE">
            <w:pPr>
              <w:spacing w:after="240"/>
              <w:jc w:val="center"/>
              <w:rPr>
                <w:rFonts w:ascii="Times New Roman" w:eastAsia="Calibri" w:hAnsi="Times New Roman"/>
                <w:b/>
                <w:bCs/>
                <w:lang w:eastAsia="x-none"/>
              </w:rPr>
            </w:pPr>
            <w:r w:rsidRPr="009A7978">
              <w:rPr>
                <w:rFonts w:ascii="Times New Roman" w:eastAsia="Calibri" w:hAnsi="Times New Roman"/>
                <w:b/>
                <w:bCs/>
                <w:lang w:eastAsia="x-none"/>
              </w:rPr>
              <w:t>4320</w:t>
            </w:r>
            <w:r w:rsidRPr="009A7978">
              <w:rPr>
                <w:rFonts w:ascii="Times New Roman" w:eastAsia="Calibri" w:hAnsi="Times New Roman"/>
                <w:b/>
                <w:lang w:eastAsia="x-none"/>
              </w:rPr>
              <w:t xml:space="preserve"> m</w:t>
            </w:r>
          </w:p>
        </w:tc>
      </w:tr>
    </w:tbl>
    <w:p w14:paraId="539E2875" w14:textId="77777777" w:rsidR="00190CDF" w:rsidRPr="009A7978" w:rsidRDefault="00190CDF" w:rsidP="00190CDF">
      <w:pPr>
        <w:autoSpaceDE w:val="0"/>
        <w:autoSpaceDN w:val="0"/>
        <w:adjustRightInd w:val="0"/>
        <w:ind w:firstLine="709"/>
        <w:contextualSpacing/>
        <w:jc w:val="both"/>
        <w:rPr>
          <w:rFonts w:ascii="Times New Roman" w:hAnsi="Times New Roman"/>
          <w:lang w:val="it-IT"/>
        </w:rPr>
      </w:pPr>
    </w:p>
    <w:p w14:paraId="75830324" w14:textId="2BE3C191" w:rsidR="00190CDF" w:rsidRPr="009A7978" w:rsidRDefault="00190CDF" w:rsidP="00190CDF">
      <w:pPr>
        <w:autoSpaceDE w:val="0"/>
        <w:autoSpaceDN w:val="0"/>
        <w:adjustRightInd w:val="0"/>
        <w:ind w:firstLine="709"/>
        <w:contextualSpacing/>
        <w:jc w:val="both"/>
        <w:rPr>
          <w:rFonts w:ascii="Times New Roman" w:hAnsi="Times New Roman"/>
          <w:lang w:val="it-IT"/>
        </w:rPr>
      </w:pPr>
      <w:r w:rsidRPr="009A7978">
        <w:rPr>
          <w:rFonts w:ascii="Times New Roman" w:hAnsi="Times New Roman"/>
          <w:lang w:val="it-IT"/>
        </w:rPr>
        <w:t xml:space="preserve">Proiectarea traseului </w:t>
      </w:r>
      <w:r w:rsidR="00B0063C" w:rsidRPr="009A7978">
        <w:rPr>
          <w:rFonts w:ascii="Times New Roman" w:hAnsi="Times New Roman"/>
          <w:lang w:val="it-IT"/>
        </w:rPr>
        <w:t>î</w:t>
      </w:r>
      <w:r w:rsidRPr="009A7978">
        <w:rPr>
          <w:rFonts w:ascii="Times New Roman" w:hAnsi="Times New Roman"/>
          <w:lang w:val="it-IT"/>
        </w:rPr>
        <w:t>n plan se face respect</w:t>
      </w:r>
      <w:r w:rsidR="00B0063C" w:rsidRPr="009A7978">
        <w:rPr>
          <w:rFonts w:ascii="Times New Roman" w:hAnsi="Times New Roman"/>
          <w:lang w:val="it-IT"/>
        </w:rPr>
        <w:t>â</w:t>
      </w:r>
      <w:r w:rsidRPr="009A7978">
        <w:rPr>
          <w:rFonts w:ascii="Times New Roman" w:hAnsi="Times New Roman"/>
          <w:lang w:val="it-IT"/>
        </w:rPr>
        <w:t xml:space="preserve">nd prevederile STAS 863/85 cu o viteza de proiectare de 10 km/h. </w:t>
      </w:r>
    </w:p>
    <w:p w14:paraId="3E1C78D6" w14:textId="77777777" w:rsidR="00190CDF" w:rsidRPr="009A7978" w:rsidRDefault="00190CDF" w:rsidP="00190CDF">
      <w:pPr>
        <w:autoSpaceDE w:val="0"/>
        <w:autoSpaceDN w:val="0"/>
        <w:adjustRightInd w:val="0"/>
        <w:ind w:firstLine="709"/>
        <w:contextualSpacing/>
        <w:jc w:val="both"/>
        <w:rPr>
          <w:rFonts w:ascii="Times New Roman" w:hAnsi="Times New Roman"/>
          <w:lang w:val="it-IT"/>
        </w:rPr>
      </w:pPr>
    </w:p>
    <w:p w14:paraId="65546DDA" w14:textId="77777777" w:rsidR="00190CDF" w:rsidRPr="009A7978" w:rsidRDefault="00190CDF" w:rsidP="00190CDF">
      <w:pPr>
        <w:autoSpaceDE w:val="0"/>
        <w:autoSpaceDN w:val="0"/>
        <w:adjustRightInd w:val="0"/>
        <w:ind w:firstLine="709"/>
        <w:contextualSpacing/>
        <w:jc w:val="both"/>
        <w:rPr>
          <w:rFonts w:ascii="Times New Roman" w:hAnsi="Times New Roman"/>
          <w:b/>
          <w:lang w:val="it-IT"/>
        </w:rPr>
      </w:pPr>
      <w:r w:rsidRPr="009A7978">
        <w:rPr>
          <w:rFonts w:ascii="Times New Roman" w:hAnsi="Times New Roman"/>
          <w:b/>
          <w:lang w:val="it-IT"/>
        </w:rPr>
        <w:t>Profilul longitudinal</w:t>
      </w:r>
    </w:p>
    <w:p w14:paraId="7307224D" w14:textId="633B0CF3" w:rsidR="00190CDF" w:rsidRPr="009A7978" w:rsidRDefault="00B0063C" w:rsidP="00190CDF">
      <w:pPr>
        <w:autoSpaceDE w:val="0"/>
        <w:autoSpaceDN w:val="0"/>
        <w:adjustRightInd w:val="0"/>
        <w:ind w:firstLine="709"/>
        <w:contextualSpacing/>
        <w:jc w:val="both"/>
        <w:rPr>
          <w:rFonts w:ascii="Times New Roman" w:hAnsi="Times New Roman"/>
          <w:lang w:val="it-IT"/>
        </w:rPr>
      </w:pPr>
      <w:r w:rsidRPr="009A7978">
        <w:rPr>
          <w:rFonts w:ascii="Times New Roman" w:hAnsi="Times New Roman"/>
          <w:lang w:val="it-IT"/>
        </w:rPr>
        <w:t>Î</w:t>
      </w:r>
      <w:r w:rsidR="00190CDF" w:rsidRPr="009A7978">
        <w:rPr>
          <w:rFonts w:ascii="Times New Roman" w:hAnsi="Times New Roman"/>
          <w:lang w:val="it-IT"/>
        </w:rPr>
        <w:t>n profil longitudinal linia ro</w:t>
      </w:r>
      <w:r w:rsidRPr="009A7978">
        <w:rPr>
          <w:rFonts w:ascii="Times New Roman" w:hAnsi="Times New Roman"/>
          <w:lang w:val="it-IT"/>
        </w:rPr>
        <w:t>ș</w:t>
      </w:r>
      <w:r w:rsidR="00190CDF" w:rsidRPr="009A7978">
        <w:rPr>
          <w:rFonts w:ascii="Times New Roman" w:hAnsi="Times New Roman"/>
          <w:lang w:val="it-IT"/>
        </w:rPr>
        <w:t>ie proiectat</w:t>
      </w:r>
      <w:r w:rsidRPr="009A7978">
        <w:rPr>
          <w:rFonts w:ascii="Times New Roman" w:hAnsi="Times New Roman"/>
          <w:lang w:val="it-IT"/>
        </w:rPr>
        <w:t>ă</w:t>
      </w:r>
      <w:r w:rsidR="00190CDF" w:rsidRPr="009A7978">
        <w:rPr>
          <w:rFonts w:ascii="Times New Roman" w:hAnsi="Times New Roman"/>
          <w:lang w:val="it-IT"/>
        </w:rPr>
        <w:t xml:space="preserve"> urm</w:t>
      </w:r>
      <w:r w:rsidRPr="009A7978">
        <w:rPr>
          <w:rFonts w:ascii="Times New Roman" w:hAnsi="Times New Roman"/>
          <w:lang w:val="it-IT"/>
        </w:rPr>
        <w:t>ă</w:t>
      </w:r>
      <w:r w:rsidR="00190CDF" w:rsidRPr="009A7978">
        <w:rPr>
          <w:rFonts w:ascii="Times New Roman" w:hAnsi="Times New Roman"/>
          <w:lang w:val="it-IT"/>
        </w:rPr>
        <w:t>re</w:t>
      </w:r>
      <w:r w:rsidRPr="009A7978">
        <w:rPr>
          <w:rFonts w:ascii="Times New Roman" w:hAnsi="Times New Roman"/>
          <w:lang w:val="it-IT"/>
        </w:rPr>
        <w:t>ș</w:t>
      </w:r>
      <w:r w:rsidR="00190CDF" w:rsidRPr="009A7978">
        <w:rPr>
          <w:rFonts w:ascii="Times New Roman" w:hAnsi="Times New Roman"/>
          <w:lang w:val="it-IT"/>
        </w:rPr>
        <w:t xml:space="preserve">te, </w:t>
      </w:r>
      <w:r w:rsidRPr="009A7978">
        <w:rPr>
          <w:rFonts w:ascii="Times New Roman" w:hAnsi="Times New Roman"/>
          <w:lang w:val="it-IT"/>
        </w:rPr>
        <w:t>î</w:t>
      </w:r>
      <w:r w:rsidR="00190CDF" w:rsidRPr="009A7978">
        <w:rPr>
          <w:rFonts w:ascii="Times New Roman" w:hAnsi="Times New Roman"/>
          <w:lang w:val="it-IT"/>
        </w:rPr>
        <w:t>n principiu niveleta terenului existent.</w:t>
      </w:r>
    </w:p>
    <w:p w14:paraId="73BBE991" w14:textId="4C7F7B3E" w:rsidR="00190CDF" w:rsidRPr="009A7978" w:rsidRDefault="00190CDF" w:rsidP="00190CDF">
      <w:pPr>
        <w:autoSpaceDE w:val="0"/>
        <w:autoSpaceDN w:val="0"/>
        <w:adjustRightInd w:val="0"/>
        <w:ind w:firstLine="709"/>
        <w:contextualSpacing/>
        <w:jc w:val="both"/>
        <w:rPr>
          <w:rFonts w:ascii="Times New Roman" w:hAnsi="Times New Roman"/>
          <w:lang w:val="it-IT"/>
        </w:rPr>
      </w:pPr>
      <w:r w:rsidRPr="009A7978">
        <w:rPr>
          <w:rFonts w:ascii="Times New Roman" w:hAnsi="Times New Roman"/>
          <w:lang w:val="it-IT"/>
        </w:rPr>
        <w:t>Linia ro</w:t>
      </w:r>
      <w:r w:rsidR="00B0063C" w:rsidRPr="009A7978">
        <w:rPr>
          <w:rFonts w:ascii="Times New Roman" w:hAnsi="Times New Roman"/>
          <w:lang w:val="it-IT"/>
        </w:rPr>
        <w:t>ș</w:t>
      </w:r>
      <w:r w:rsidRPr="009A7978">
        <w:rPr>
          <w:rFonts w:ascii="Times New Roman" w:hAnsi="Times New Roman"/>
          <w:lang w:val="it-IT"/>
        </w:rPr>
        <w:t xml:space="preserve">ie a fost proiectata </w:t>
      </w:r>
      <w:r w:rsidR="00B0063C" w:rsidRPr="009A7978">
        <w:rPr>
          <w:rFonts w:ascii="Times New Roman" w:hAnsi="Times New Roman"/>
          <w:lang w:val="it-IT"/>
        </w:rPr>
        <w:t>ț</w:t>
      </w:r>
      <w:r w:rsidRPr="009A7978">
        <w:rPr>
          <w:rFonts w:ascii="Times New Roman" w:hAnsi="Times New Roman"/>
          <w:lang w:val="it-IT"/>
        </w:rPr>
        <w:t>in</w:t>
      </w:r>
      <w:r w:rsidR="00B0063C" w:rsidRPr="009A7978">
        <w:rPr>
          <w:rFonts w:ascii="Times New Roman" w:hAnsi="Times New Roman"/>
          <w:lang w:val="it-IT"/>
        </w:rPr>
        <w:t>â</w:t>
      </w:r>
      <w:r w:rsidRPr="009A7978">
        <w:rPr>
          <w:rFonts w:ascii="Times New Roman" w:hAnsi="Times New Roman"/>
          <w:lang w:val="it-IT"/>
        </w:rPr>
        <w:t>nd cont de solu</w:t>
      </w:r>
      <w:r w:rsidR="00B0063C" w:rsidRPr="009A7978">
        <w:rPr>
          <w:rFonts w:ascii="Times New Roman" w:hAnsi="Times New Roman"/>
          <w:lang w:val="it-IT"/>
        </w:rPr>
        <w:t>ț</w:t>
      </w:r>
      <w:r w:rsidRPr="009A7978">
        <w:rPr>
          <w:rFonts w:ascii="Times New Roman" w:hAnsi="Times New Roman"/>
          <w:lang w:val="it-IT"/>
        </w:rPr>
        <w:t>ia tehnic</w:t>
      </w:r>
      <w:r w:rsidR="00B0063C" w:rsidRPr="009A7978">
        <w:rPr>
          <w:rFonts w:ascii="Times New Roman" w:hAnsi="Times New Roman"/>
          <w:lang w:val="it-IT"/>
        </w:rPr>
        <w:t>ă</w:t>
      </w:r>
      <w:r w:rsidRPr="009A7978">
        <w:rPr>
          <w:rFonts w:ascii="Times New Roman" w:hAnsi="Times New Roman"/>
          <w:lang w:val="it-IT"/>
        </w:rPr>
        <w:t xml:space="preserve"> abordat</w:t>
      </w:r>
      <w:r w:rsidR="00B0063C" w:rsidRPr="009A7978">
        <w:rPr>
          <w:rFonts w:ascii="Times New Roman" w:hAnsi="Times New Roman"/>
          <w:lang w:val="it-IT"/>
        </w:rPr>
        <w:t>ă</w:t>
      </w:r>
      <w:r w:rsidRPr="009A7978">
        <w:rPr>
          <w:rFonts w:ascii="Times New Roman" w:hAnsi="Times New Roman"/>
          <w:lang w:val="it-IT"/>
        </w:rPr>
        <w:t xml:space="preserve"> pentru structura rutier</w:t>
      </w:r>
      <w:r w:rsidR="00B0063C" w:rsidRPr="009A7978">
        <w:rPr>
          <w:rFonts w:ascii="Times New Roman" w:hAnsi="Times New Roman"/>
          <w:lang w:val="it-IT"/>
        </w:rPr>
        <w:t>ă</w:t>
      </w:r>
      <w:r w:rsidRPr="009A7978">
        <w:rPr>
          <w:rFonts w:ascii="Times New Roman" w:hAnsi="Times New Roman"/>
          <w:lang w:val="it-IT"/>
        </w:rPr>
        <w:t xml:space="preserve">, dar </w:t>
      </w:r>
      <w:r w:rsidR="00B0063C" w:rsidRPr="009A7978">
        <w:rPr>
          <w:rFonts w:ascii="Times New Roman" w:hAnsi="Times New Roman"/>
          <w:lang w:val="it-IT"/>
        </w:rPr>
        <w:t>ș</w:t>
      </w:r>
      <w:r w:rsidRPr="009A7978">
        <w:rPr>
          <w:rFonts w:ascii="Times New Roman" w:hAnsi="Times New Roman"/>
          <w:lang w:val="it-IT"/>
        </w:rPr>
        <w:t>i de cotele impuse de construc</w:t>
      </w:r>
      <w:r w:rsidR="00B0063C" w:rsidRPr="009A7978">
        <w:rPr>
          <w:rFonts w:ascii="Times New Roman" w:hAnsi="Times New Roman"/>
          <w:lang w:val="it-IT"/>
        </w:rPr>
        <w:t>ț</w:t>
      </w:r>
      <w:r w:rsidRPr="009A7978">
        <w:rPr>
          <w:rFonts w:ascii="Times New Roman" w:hAnsi="Times New Roman"/>
          <w:lang w:val="it-IT"/>
        </w:rPr>
        <w:t xml:space="preserve">iile existente </w:t>
      </w:r>
      <w:r w:rsidR="00B0063C" w:rsidRPr="009A7978">
        <w:rPr>
          <w:rFonts w:ascii="Times New Roman" w:hAnsi="Times New Roman"/>
          <w:lang w:val="it-IT"/>
        </w:rPr>
        <w:t>î</w:t>
      </w:r>
      <w:r w:rsidRPr="009A7978">
        <w:rPr>
          <w:rFonts w:ascii="Times New Roman" w:hAnsi="Times New Roman"/>
          <w:lang w:val="it-IT"/>
        </w:rPr>
        <w:t>n amplasament, cu respectarea pe c</w:t>
      </w:r>
      <w:r w:rsidR="00B0063C" w:rsidRPr="009A7978">
        <w:rPr>
          <w:rFonts w:ascii="Times New Roman" w:hAnsi="Times New Roman"/>
          <w:lang w:val="it-IT"/>
        </w:rPr>
        <w:t>â</w:t>
      </w:r>
      <w:r w:rsidRPr="009A7978">
        <w:rPr>
          <w:rFonts w:ascii="Times New Roman" w:hAnsi="Times New Roman"/>
          <w:lang w:val="it-IT"/>
        </w:rPr>
        <w:t xml:space="preserve">t posibil a prevederilor din STAS 10144-2/91”Trotuare, alei de pietoni </w:t>
      </w:r>
      <w:r w:rsidR="00B0063C" w:rsidRPr="009A7978">
        <w:rPr>
          <w:rFonts w:ascii="Times New Roman" w:hAnsi="Times New Roman"/>
          <w:lang w:val="it-IT"/>
        </w:rPr>
        <w:t>ș</w:t>
      </w:r>
      <w:r w:rsidRPr="009A7978">
        <w:rPr>
          <w:rFonts w:ascii="Times New Roman" w:hAnsi="Times New Roman"/>
          <w:lang w:val="it-IT"/>
        </w:rPr>
        <w:t>i piste de cicli</w:t>
      </w:r>
      <w:r w:rsidR="00B0063C" w:rsidRPr="009A7978">
        <w:rPr>
          <w:rFonts w:ascii="Times New Roman" w:hAnsi="Times New Roman"/>
          <w:lang w:val="it-IT"/>
        </w:rPr>
        <w:t>ș</w:t>
      </w:r>
      <w:r w:rsidRPr="009A7978">
        <w:rPr>
          <w:rFonts w:ascii="Times New Roman" w:hAnsi="Times New Roman"/>
          <w:lang w:val="it-IT"/>
        </w:rPr>
        <w:t xml:space="preserve">ti” </w:t>
      </w:r>
      <w:r w:rsidR="00B0063C" w:rsidRPr="009A7978">
        <w:rPr>
          <w:rFonts w:ascii="Times New Roman" w:hAnsi="Times New Roman"/>
          <w:lang w:val="it-IT"/>
        </w:rPr>
        <w:t>ș</w:t>
      </w:r>
      <w:r w:rsidRPr="009A7978">
        <w:rPr>
          <w:rFonts w:ascii="Times New Roman" w:hAnsi="Times New Roman"/>
          <w:lang w:val="it-IT"/>
        </w:rPr>
        <w:t>i STAS 863/95 “Elemente geometrice ale traseelor”.</w:t>
      </w:r>
    </w:p>
    <w:p w14:paraId="0AFC5AC9" w14:textId="294ADEEF" w:rsidR="00190CDF" w:rsidRPr="009A7978" w:rsidRDefault="00190CDF" w:rsidP="00190CDF">
      <w:pPr>
        <w:autoSpaceDE w:val="0"/>
        <w:autoSpaceDN w:val="0"/>
        <w:adjustRightInd w:val="0"/>
        <w:ind w:firstLine="709"/>
        <w:contextualSpacing/>
        <w:jc w:val="both"/>
        <w:rPr>
          <w:rFonts w:ascii="Times New Roman" w:hAnsi="Times New Roman"/>
          <w:lang w:val="it-IT"/>
        </w:rPr>
      </w:pPr>
      <w:r w:rsidRPr="009A7978">
        <w:rPr>
          <w:rFonts w:ascii="Times New Roman" w:hAnsi="Times New Roman"/>
          <w:lang w:val="it-IT"/>
        </w:rPr>
        <w:t>S-au f</w:t>
      </w:r>
      <w:r w:rsidR="00B0063C" w:rsidRPr="009A7978">
        <w:rPr>
          <w:rFonts w:ascii="Times New Roman" w:hAnsi="Times New Roman"/>
          <w:lang w:val="it-IT"/>
        </w:rPr>
        <w:t>ă</w:t>
      </w:r>
      <w:r w:rsidRPr="009A7978">
        <w:rPr>
          <w:rFonts w:ascii="Times New Roman" w:hAnsi="Times New Roman"/>
          <w:lang w:val="it-IT"/>
        </w:rPr>
        <w:t>cut corec</w:t>
      </w:r>
      <w:r w:rsidR="00B0063C" w:rsidRPr="009A7978">
        <w:rPr>
          <w:rFonts w:ascii="Times New Roman" w:hAnsi="Times New Roman"/>
          <w:lang w:val="it-IT"/>
        </w:rPr>
        <w:t>ț</w:t>
      </w:r>
      <w:r w:rsidRPr="009A7978">
        <w:rPr>
          <w:rFonts w:ascii="Times New Roman" w:hAnsi="Times New Roman"/>
          <w:lang w:val="it-IT"/>
        </w:rPr>
        <w:t>ii minime ale liniei ro</w:t>
      </w:r>
      <w:r w:rsidR="00B0063C" w:rsidRPr="009A7978">
        <w:rPr>
          <w:rFonts w:ascii="Times New Roman" w:hAnsi="Times New Roman"/>
          <w:lang w:val="it-IT"/>
        </w:rPr>
        <w:t>ș</w:t>
      </w:r>
      <w:r w:rsidRPr="009A7978">
        <w:rPr>
          <w:rFonts w:ascii="Times New Roman" w:hAnsi="Times New Roman"/>
          <w:lang w:val="it-IT"/>
        </w:rPr>
        <w:t xml:space="preserve">ii proiectate astfel </w:t>
      </w:r>
      <w:r w:rsidR="00B0063C" w:rsidRPr="009A7978">
        <w:rPr>
          <w:rFonts w:ascii="Times New Roman" w:hAnsi="Times New Roman"/>
          <w:lang w:val="it-IT"/>
        </w:rPr>
        <w:t>î</w:t>
      </w:r>
      <w:r w:rsidRPr="009A7978">
        <w:rPr>
          <w:rFonts w:ascii="Times New Roman" w:hAnsi="Times New Roman"/>
          <w:lang w:val="it-IT"/>
        </w:rPr>
        <w:t>nc</w:t>
      </w:r>
      <w:r w:rsidR="00B0063C" w:rsidRPr="009A7978">
        <w:rPr>
          <w:rFonts w:ascii="Times New Roman" w:hAnsi="Times New Roman"/>
          <w:lang w:val="it-IT"/>
        </w:rPr>
        <w:t>â</w:t>
      </w:r>
      <w:r w:rsidRPr="009A7978">
        <w:rPr>
          <w:rFonts w:ascii="Times New Roman" w:hAnsi="Times New Roman"/>
          <w:lang w:val="it-IT"/>
        </w:rPr>
        <w:t>t s</w:t>
      </w:r>
      <w:r w:rsidR="00B0063C" w:rsidRPr="009A7978">
        <w:rPr>
          <w:rFonts w:ascii="Times New Roman" w:hAnsi="Times New Roman"/>
          <w:lang w:val="it-IT"/>
        </w:rPr>
        <w:t>ă</w:t>
      </w:r>
      <w:r w:rsidRPr="009A7978">
        <w:rPr>
          <w:rFonts w:ascii="Times New Roman" w:hAnsi="Times New Roman"/>
          <w:lang w:val="it-IT"/>
        </w:rPr>
        <w:t xml:space="preserve"> asigure scurgerea </w:t>
      </w:r>
      <w:r w:rsidRPr="009A7978">
        <w:rPr>
          <w:rFonts w:ascii="Times New Roman" w:hAnsi="Times New Roman"/>
          <w:lang w:val="it-IT"/>
        </w:rPr>
        <w:lastRenderedPageBreak/>
        <w:t xml:space="preserve">apelor pluviale </w:t>
      </w:r>
      <w:r w:rsidR="00B0063C" w:rsidRPr="009A7978">
        <w:rPr>
          <w:rFonts w:ascii="Times New Roman" w:hAnsi="Times New Roman"/>
          <w:lang w:val="it-IT"/>
        </w:rPr>
        <w:t>ș</w:t>
      </w:r>
      <w:r w:rsidRPr="009A7978">
        <w:rPr>
          <w:rFonts w:ascii="Times New Roman" w:hAnsi="Times New Roman"/>
          <w:lang w:val="it-IT"/>
        </w:rPr>
        <w:t xml:space="preserve">i totodata ca necesitate a sporirii confortului </w:t>
      </w:r>
      <w:r w:rsidR="0070567F" w:rsidRPr="009A7978">
        <w:rPr>
          <w:rFonts w:ascii="Times New Roman" w:hAnsi="Times New Roman"/>
          <w:lang w:val="it-IT"/>
        </w:rPr>
        <w:t>ș</w:t>
      </w:r>
      <w:r w:rsidRPr="009A7978">
        <w:rPr>
          <w:rFonts w:ascii="Times New Roman" w:hAnsi="Times New Roman"/>
          <w:lang w:val="it-IT"/>
        </w:rPr>
        <w:t>i siguran</w:t>
      </w:r>
      <w:r w:rsidR="0070567F" w:rsidRPr="009A7978">
        <w:rPr>
          <w:rFonts w:ascii="Times New Roman" w:hAnsi="Times New Roman"/>
          <w:lang w:val="it-IT"/>
        </w:rPr>
        <w:t>ț</w:t>
      </w:r>
      <w:r w:rsidRPr="009A7978">
        <w:rPr>
          <w:rFonts w:ascii="Times New Roman" w:hAnsi="Times New Roman"/>
          <w:lang w:val="it-IT"/>
        </w:rPr>
        <w:t>ei circula</w:t>
      </w:r>
      <w:r w:rsidR="0070567F" w:rsidRPr="009A7978">
        <w:rPr>
          <w:rFonts w:ascii="Times New Roman" w:hAnsi="Times New Roman"/>
          <w:lang w:val="it-IT"/>
        </w:rPr>
        <w:t>ț</w:t>
      </w:r>
      <w:r w:rsidRPr="009A7978">
        <w:rPr>
          <w:rFonts w:ascii="Times New Roman" w:hAnsi="Times New Roman"/>
          <w:lang w:val="it-IT"/>
        </w:rPr>
        <w:t>iei.</w:t>
      </w:r>
    </w:p>
    <w:p w14:paraId="0E339548" w14:textId="19C2F51D" w:rsidR="00190CDF" w:rsidRPr="009A7978" w:rsidRDefault="0070567F" w:rsidP="00190CDF">
      <w:pPr>
        <w:autoSpaceDE w:val="0"/>
        <w:autoSpaceDN w:val="0"/>
        <w:adjustRightInd w:val="0"/>
        <w:ind w:firstLine="709"/>
        <w:contextualSpacing/>
        <w:jc w:val="both"/>
        <w:rPr>
          <w:rFonts w:ascii="Times New Roman" w:hAnsi="Times New Roman"/>
          <w:lang w:val="it-IT"/>
        </w:rPr>
      </w:pPr>
      <w:r w:rsidRPr="009A7978">
        <w:rPr>
          <w:rFonts w:ascii="Times New Roman" w:hAnsi="Times New Roman"/>
          <w:lang w:val="it-IT"/>
        </w:rPr>
        <w:t>Î</w:t>
      </w:r>
      <w:r w:rsidR="00190CDF" w:rsidRPr="009A7978">
        <w:rPr>
          <w:rFonts w:ascii="Times New Roman" w:hAnsi="Times New Roman"/>
          <w:lang w:val="it-IT"/>
        </w:rPr>
        <w:t>n profil longitudinal s-a urm</w:t>
      </w:r>
      <w:r w:rsidRPr="009A7978">
        <w:rPr>
          <w:rFonts w:ascii="Times New Roman" w:hAnsi="Times New Roman"/>
          <w:lang w:val="it-IT"/>
        </w:rPr>
        <w:t>ă</w:t>
      </w:r>
      <w:r w:rsidR="00190CDF" w:rsidRPr="009A7978">
        <w:rPr>
          <w:rFonts w:ascii="Times New Roman" w:hAnsi="Times New Roman"/>
          <w:lang w:val="it-IT"/>
        </w:rPr>
        <w:t>rit proiectarea unor declivit</w:t>
      </w:r>
      <w:r w:rsidRPr="009A7978">
        <w:rPr>
          <w:rFonts w:ascii="Times New Roman" w:hAnsi="Times New Roman"/>
          <w:lang w:val="it-IT"/>
        </w:rPr>
        <w:t>ăț</w:t>
      </w:r>
      <w:r w:rsidR="00190CDF" w:rsidRPr="009A7978">
        <w:rPr>
          <w:rFonts w:ascii="Times New Roman" w:hAnsi="Times New Roman"/>
          <w:lang w:val="it-IT"/>
        </w:rPr>
        <w:t xml:space="preserve">i astfel </w:t>
      </w:r>
      <w:r w:rsidRPr="009A7978">
        <w:rPr>
          <w:rFonts w:ascii="Times New Roman" w:hAnsi="Times New Roman"/>
          <w:lang w:val="it-IT"/>
        </w:rPr>
        <w:t>î</w:t>
      </w:r>
      <w:r w:rsidR="00190CDF" w:rsidRPr="009A7978">
        <w:rPr>
          <w:rFonts w:ascii="Times New Roman" w:hAnsi="Times New Roman"/>
          <w:lang w:val="it-IT"/>
        </w:rPr>
        <w:t>nc</w:t>
      </w:r>
      <w:r w:rsidRPr="009A7978">
        <w:rPr>
          <w:rFonts w:ascii="Times New Roman" w:hAnsi="Times New Roman"/>
          <w:lang w:val="it-IT"/>
        </w:rPr>
        <w:t>â</w:t>
      </w:r>
      <w:r w:rsidR="00190CDF" w:rsidRPr="009A7978">
        <w:rPr>
          <w:rFonts w:ascii="Times New Roman" w:hAnsi="Times New Roman"/>
          <w:lang w:val="it-IT"/>
        </w:rPr>
        <w:t>t desc</w:t>
      </w:r>
      <w:r w:rsidRPr="009A7978">
        <w:rPr>
          <w:rFonts w:ascii="Times New Roman" w:hAnsi="Times New Roman"/>
          <w:lang w:val="it-IT"/>
        </w:rPr>
        <w:t>ă</w:t>
      </w:r>
      <w:r w:rsidR="00190CDF" w:rsidRPr="009A7978">
        <w:rPr>
          <w:rFonts w:ascii="Times New Roman" w:hAnsi="Times New Roman"/>
          <w:lang w:val="it-IT"/>
        </w:rPr>
        <w:t>rcarea apelor s</w:t>
      </w:r>
      <w:r w:rsidRPr="009A7978">
        <w:rPr>
          <w:rFonts w:ascii="Times New Roman" w:hAnsi="Times New Roman"/>
          <w:lang w:val="it-IT"/>
        </w:rPr>
        <w:t>ă</w:t>
      </w:r>
      <w:r w:rsidR="00190CDF" w:rsidRPr="009A7978">
        <w:rPr>
          <w:rFonts w:ascii="Times New Roman" w:hAnsi="Times New Roman"/>
          <w:lang w:val="it-IT"/>
        </w:rPr>
        <w:t xml:space="preserve"> se fac</w:t>
      </w:r>
      <w:r w:rsidRPr="009A7978">
        <w:rPr>
          <w:rFonts w:ascii="Times New Roman" w:hAnsi="Times New Roman"/>
          <w:lang w:val="it-IT"/>
        </w:rPr>
        <w:t>ă</w:t>
      </w:r>
      <w:r w:rsidR="00190CDF" w:rsidRPr="009A7978">
        <w:rPr>
          <w:rFonts w:ascii="Times New Roman" w:hAnsi="Times New Roman"/>
          <w:lang w:val="it-IT"/>
        </w:rPr>
        <w:t xml:space="preserve"> c</w:t>
      </w:r>
      <w:r w:rsidRPr="009A7978">
        <w:rPr>
          <w:rFonts w:ascii="Times New Roman" w:hAnsi="Times New Roman"/>
          <w:lang w:val="it-IT"/>
        </w:rPr>
        <w:t>â</w:t>
      </w:r>
      <w:r w:rsidR="00190CDF" w:rsidRPr="009A7978">
        <w:rPr>
          <w:rFonts w:ascii="Times New Roman" w:hAnsi="Times New Roman"/>
          <w:lang w:val="it-IT"/>
        </w:rPr>
        <w:t>t mai repede, apele pluviale s</w:t>
      </w:r>
      <w:r w:rsidRPr="009A7978">
        <w:rPr>
          <w:rFonts w:ascii="Times New Roman" w:hAnsi="Times New Roman"/>
          <w:lang w:val="it-IT"/>
        </w:rPr>
        <w:t>ă</w:t>
      </w:r>
      <w:r w:rsidR="00190CDF" w:rsidRPr="009A7978">
        <w:rPr>
          <w:rFonts w:ascii="Times New Roman" w:hAnsi="Times New Roman"/>
          <w:lang w:val="it-IT"/>
        </w:rPr>
        <w:t xml:space="preserve"> r</w:t>
      </w:r>
      <w:r w:rsidRPr="009A7978">
        <w:rPr>
          <w:rFonts w:ascii="Times New Roman" w:hAnsi="Times New Roman"/>
          <w:lang w:val="it-IT"/>
        </w:rPr>
        <w:t>ă</w:t>
      </w:r>
      <w:r w:rsidR="00190CDF" w:rsidRPr="009A7978">
        <w:rPr>
          <w:rFonts w:ascii="Times New Roman" w:hAnsi="Times New Roman"/>
          <w:lang w:val="it-IT"/>
        </w:rPr>
        <w:t>m</w:t>
      </w:r>
      <w:r w:rsidRPr="009A7978">
        <w:rPr>
          <w:rFonts w:ascii="Times New Roman" w:hAnsi="Times New Roman"/>
          <w:lang w:val="it-IT"/>
        </w:rPr>
        <w:t>â</w:t>
      </w:r>
      <w:r w:rsidR="00190CDF" w:rsidRPr="009A7978">
        <w:rPr>
          <w:rFonts w:ascii="Times New Roman" w:hAnsi="Times New Roman"/>
          <w:lang w:val="it-IT"/>
        </w:rPr>
        <w:t>n</w:t>
      </w:r>
      <w:r w:rsidRPr="009A7978">
        <w:rPr>
          <w:rFonts w:ascii="Times New Roman" w:hAnsi="Times New Roman"/>
          <w:lang w:val="it-IT"/>
        </w:rPr>
        <w:t>ă</w:t>
      </w:r>
      <w:r w:rsidR="00190CDF" w:rsidRPr="009A7978">
        <w:rPr>
          <w:rFonts w:ascii="Times New Roman" w:hAnsi="Times New Roman"/>
          <w:lang w:val="it-IT"/>
        </w:rPr>
        <w:t xml:space="preserve"> un timp c</w:t>
      </w:r>
      <w:r w:rsidRPr="009A7978">
        <w:rPr>
          <w:rFonts w:ascii="Times New Roman" w:hAnsi="Times New Roman"/>
          <w:lang w:val="it-IT"/>
        </w:rPr>
        <w:t>â</w:t>
      </w:r>
      <w:r w:rsidR="00190CDF" w:rsidRPr="009A7978">
        <w:rPr>
          <w:rFonts w:ascii="Times New Roman" w:hAnsi="Times New Roman"/>
          <w:lang w:val="it-IT"/>
        </w:rPr>
        <w:t>t mai scurt pe suprafa</w:t>
      </w:r>
      <w:r w:rsidRPr="009A7978">
        <w:rPr>
          <w:rFonts w:ascii="Times New Roman" w:hAnsi="Times New Roman"/>
          <w:lang w:val="it-IT"/>
        </w:rPr>
        <w:t>ț</w:t>
      </w:r>
      <w:r w:rsidR="00190CDF" w:rsidRPr="009A7978">
        <w:rPr>
          <w:rFonts w:ascii="Times New Roman" w:hAnsi="Times New Roman"/>
          <w:lang w:val="it-IT"/>
        </w:rPr>
        <w:t>a carosabil</w:t>
      </w:r>
      <w:r w:rsidRPr="009A7978">
        <w:rPr>
          <w:rFonts w:ascii="Times New Roman" w:hAnsi="Times New Roman"/>
          <w:lang w:val="it-IT"/>
        </w:rPr>
        <w:t>ă</w:t>
      </w:r>
      <w:r w:rsidR="00190CDF" w:rsidRPr="009A7978">
        <w:rPr>
          <w:rFonts w:ascii="Times New Roman" w:hAnsi="Times New Roman"/>
          <w:lang w:val="it-IT"/>
        </w:rPr>
        <w:t xml:space="preserve"> pentru a nu avea repercursiuni negative asupra siguran</w:t>
      </w:r>
      <w:r w:rsidRPr="009A7978">
        <w:rPr>
          <w:rFonts w:ascii="Times New Roman" w:hAnsi="Times New Roman"/>
          <w:lang w:val="it-IT"/>
        </w:rPr>
        <w:t>ț</w:t>
      </w:r>
      <w:r w:rsidR="00190CDF" w:rsidRPr="009A7978">
        <w:rPr>
          <w:rFonts w:ascii="Times New Roman" w:hAnsi="Times New Roman"/>
          <w:lang w:val="it-IT"/>
        </w:rPr>
        <w:t>ei circula</w:t>
      </w:r>
      <w:r w:rsidRPr="009A7978">
        <w:rPr>
          <w:rFonts w:ascii="Times New Roman" w:hAnsi="Times New Roman"/>
          <w:lang w:val="it-IT"/>
        </w:rPr>
        <w:t>ț</w:t>
      </w:r>
      <w:r w:rsidR="00190CDF" w:rsidRPr="009A7978">
        <w:rPr>
          <w:rFonts w:ascii="Times New Roman" w:hAnsi="Times New Roman"/>
          <w:lang w:val="it-IT"/>
        </w:rPr>
        <w:t xml:space="preserve">iei </w:t>
      </w:r>
      <w:r w:rsidRPr="009A7978">
        <w:rPr>
          <w:rFonts w:ascii="Times New Roman" w:hAnsi="Times New Roman"/>
          <w:lang w:val="it-IT"/>
        </w:rPr>
        <w:t>ș</w:t>
      </w:r>
      <w:r w:rsidR="00190CDF" w:rsidRPr="009A7978">
        <w:rPr>
          <w:rFonts w:ascii="Times New Roman" w:hAnsi="Times New Roman"/>
          <w:lang w:val="it-IT"/>
        </w:rPr>
        <w:t>i calit</w:t>
      </w:r>
      <w:r w:rsidRPr="009A7978">
        <w:rPr>
          <w:rFonts w:ascii="Times New Roman" w:hAnsi="Times New Roman"/>
          <w:lang w:val="it-IT"/>
        </w:rPr>
        <w:t>ăț</w:t>
      </w:r>
      <w:r w:rsidR="00190CDF" w:rsidRPr="009A7978">
        <w:rPr>
          <w:rFonts w:ascii="Times New Roman" w:hAnsi="Times New Roman"/>
          <w:lang w:val="it-IT"/>
        </w:rPr>
        <w:t>ii structurii rutiere.</w:t>
      </w:r>
    </w:p>
    <w:p w14:paraId="6BF2B0D6" w14:textId="77777777" w:rsidR="00190CDF" w:rsidRPr="009A7978" w:rsidRDefault="00190CDF" w:rsidP="00190CDF">
      <w:pPr>
        <w:autoSpaceDE w:val="0"/>
        <w:autoSpaceDN w:val="0"/>
        <w:adjustRightInd w:val="0"/>
        <w:ind w:firstLine="709"/>
        <w:contextualSpacing/>
        <w:jc w:val="both"/>
        <w:rPr>
          <w:rFonts w:ascii="Times New Roman" w:hAnsi="Times New Roman"/>
          <w:lang w:val="it-IT"/>
        </w:rPr>
      </w:pPr>
    </w:p>
    <w:p w14:paraId="5876FF19" w14:textId="77777777" w:rsidR="00190CDF" w:rsidRPr="009A7978" w:rsidRDefault="00190CDF" w:rsidP="00190CDF">
      <w:pPr>
        <w:autoSpaceDE w:val="0"/>
        <w:autoSpaceDN w:val="0"/>
        <w:adjustRightInd w:val="0"/>
        <w:ind w:firstLine="709"/>
        <w:contextualSpacing/>
        <w:jc w:val="both"/>
        <w:rPr>
          <w:rFonts w:ascii="Times New Roman" w:hAnsi="Times New Roman"/>
          <w:b/>
          <w:lang w:val="it-IT"/>
        </w:rPr>
      </w:pPr>
      <w:r w:rsidRPr="009A7978">
        <w:rPr>
          <w:rFonts w:ascii="Times New Roman" w:hAnsi="Times New Roman"/>
          <w:b/>
          <w:lang w:val="it-IT"/>
        </w:rPr>
        <w:t>Profil transversal</w:t>
      </w:r>
    </w:p>
    <w:p w14:paraId="68253793" w14:textId="3CB33CE2" w:rsidR="00190CDF" w:rsidRPr="009A7978" w:rsidRDefault="00190CDF" w:rsidP="00190CDF">
      <w:pPr>
        <w:ind w:firstLine="709"/>
        <w:contextualSpacing/>
        <w:jc w:val="both"/>
        <w:rPr>
          <w:rFonts w:ascii="Times New Roman" w:hAnsi="Times New Roman"/>
          <w:lang w:val="it-IT"/>
        </w:rPr>
      </w:pPr>
      <w:r w:rsidRPr="009A7978">
        <w:rPr>
          <w:rFonts w:ascii="Times New Roman" w:hAnsi="Times New Roman"/>
          <w:lang w:val="it-IT"/>
        </w:rPr>
        <w:t xml:space="preserve">Profilurile transversale tip au fost realizate </w:t>
      </w:r>
      <w:r w:rsidR="0070567F" w:rsidRPr="009A7978">
        <w:rPr>
          <w:rFonts w:ascii="Times New Roman" w:hAnsi="Times New Roman"/>
          <w:lang w:val="it-IT"/>
        </w:rPr>
        <w:t>î</w:t>
      </w:r>
      <w:r w:rsidRPr="009A7978">
        <w:rPr>
          <w:rFonts w:ascii="Times New Roman" w:hAnsi="Times New Roman"/>
          <w:lang w:val="it-IT"/>
        </w:rPr>
        <w:t>n concordan</w:t>
      </w:r>
      <w:r w:rsidR="0070567F" w:rsidRPr="009A7978">
        <w:rPr>
          <w:rFonts w:ascii="Times New Roman" w:hAnsi="Times New Roman"/>
          <w:lang w:val="it-IT"/>
        </w:rPr>
        <w:t>ță</w:t>
      </w:r>
      <w:r w:rsidRPr="009A7978">
        <w:rPr>
          <w:rFonts w:ascii="Times New Roman" w:hAnsi="Times New Roman"/>
          <w:lang w:val="it-IT"/>
        </w:rPr>
        <w:t xml:space="preserve"> cu STAS 10144-2/91</w:t>
      </w:r>
      <w:r w:rsidR="0070567F" w:rsidRPr="009A7978">
        <w:rPr>
          <w:rFonts w:ascii="Times New Roman" w:hAnsi="Times New Roman"/>
          <w:lang w:val="it-IT"/>
        </w:rPr>
        <w:t xml:space="preserve"> </w:t>
      </w:r>
      <w:r w:rsidRPr="009A7978">
        <w:rPr>
          <w:rFonts w:ascii="Times New Roman" w:hAnsi="Times New Roman"/>
          <w:lang w:val="it-IT"/>
        </w:rPr>
        <w:t xml:space="preserve">”Trotuare, alei de pietoni </w:t>
      </w:r>
      <w:r w:rsidR="0070567F" w:rsidRPr="009A7978">
        <w:rPr>
          <w:rFonts w:ascii="Times New Roman" w:hAnsi="Times New Roman"/>
          <w:lang w:val="it-IT"/>
        </w:rPr>
        <w:t>ș</w:t>
      </w:r>
      <w:r w:rsidRPr="009A7978">
        <w:rPr>
          <w:rFonts w:ascii="Times New Roman" w:hAnsi="Times New Roman"/>
          <w:lang w:val="it-IT"/>
        </w:rPr>
        <w:t>i piste de cicli</w:t>
      </w:r>
      <w:r w:rsidR="0070567F" w:rsidRPr="009A7978">
        <w:rPr>
          <w:rFonts w:ascii="Times New Roman" w:hAnsi="Times New Roman"/>
          <w:lang w:val="it-IT"/>
        </w:rPr>
        <w:t>ș</w:t>
      </w:r>
      <w:r w:rsidRPr="009A7978">
        <w:rPr>
          <w:rFonts w:ascii="Times New Roman" w:hAnsi="Times New Roman"/>
          <w:lang w:val="it-IT"/>
        </w:rPr>
        <w:t>ti”.</w:t>
      </w:r>
    </w:p>
    <w:p w14:paraId="76D1E5E7" w14:textId="77777777" w:rsidR="00190CDF" w:rsidRPr="009A7978" w:rsidRDefault="00190CDF" w:rsidP="00190CDF">
      <w:pPr>
        <w:ind w:firstLine="709"/>
        <w:contextualSpacing/>
        <w:jc w:val="both"/>
        <w:rPr>
          <w:rFonts w:ascii="Times New Roman" w:hAnsi="Times New Roman"/>
          <w:lang w:val="it-IT"/>
        </w:rPr>
      </w:pPr>
      <w:r w:rsidRPr="009A7978">
        <w:rPr>
          <w:rFonts w:ascii="Times New Roman" w:hAnsi="Times New Roman"/>
          <w:lang w:val="it-IT"/>
        </w:rPr>
        <w:t>Caracteristicile profilurilor transversale tip pe sectorul cu asfalt sunt:</w:t>
      </w:r>
    </w:p>
    <w:p w14:paraId="6D6DD783" w14:textId="2FD38038" w:rsidR="00190CDF" w:rsidRPr="009A7978" w:rsidRDefault="00190CDF" w:rsidP="00190CDF">
      <w:pPr>
        <w:pStyle w:val="ListParagraph"/>
        <w:numPr>
          <w:ilvl w:val="0"/>
          <w:numId w:val="1"/>
        </w:numPr>
        <w:jc w:val="both"/>
        <w:rPr>
          <w:rFonts w:ascii="Times New Roman" w:hAnsi="Times New Roman"/>
          <w:lang w:val="it-IT"/>
        </w:rPr>
      </w:pPr>
      <w:r w:rsidRPr="009A7978">
        <w:rPr>
          <w:rFonts w:ascii="Times New Roman" w:hAnsi="Times New Roman"/>
          <w:lang w:val="it-IT"/>
        </w:rPr>
        <w:t>L</w:t>
      </w:r>
      <w:r w:rsidR="0070567F" w:rsidRPr="009A7978">
        <w:rPr>
          <w:rFonts w:ascii="Times New Roman" w:hAnsi="Times New Roman"/>
          <w:lang w:val="it-IT"/>
        </w:rPr>
        <w:t>ăț</w:t>
      </w:r>
      <w:r w:rsidRPr="009A7978">
        <w:rPr>
          <w:rFonts w:ascii="Times New Roman" w:hAnsi="Times New Roman"/>
          <w:lang w:val="it-IT"/>
        </w:rPr>
        <w:t>ime parte carosabil</w:t>
      </w:r>
      <w:r w:rsidR="0070567F" w:rsidRPr="009A7978">
        <w:rPr>
          <w:rFonts w:ascii="Times New Roman" w:hAnsi="Times New Roman"/>
          <w:lang w:val="it-IT"/>
        </w:rPr>
        <w:t>ă</w:t>
      </w:r>
      <w:r w:rsidRPr="009A7978">
        <w:rPr>
          <w:rFonts w:ascii="Times New Roman" w:hAnsi="Times New Roman"/>
          <w:lang w:val="it-IT"/>
        </w:rPr>
        <w:t xml:space="preserve"> de l=3.00 m;</w:t>
      </w:r>
    </w:p>
    <w:p w14:paraId="29F19B87" w14:textId="4ADF3FC4" w:rsidR="00190CDF" w:rsidRPr="009A7978" w:rsidRDefault="00190CDF" w:rsidP="00190CDF">
      <w:pPr>
        <w:pStyle w:val="ListParagraph"/>
        <w:numPr>
          <w:ilvl w:val="0"/>
          <w:numId w:val="1"/>
        </w:numPr>
        <w:jc w:val="both"/>
        <w:rPr>
          <w:rFonts w:ascii="Times New Roman" w:hAnsi="Times New Roman"/>
          <w:lang w:val="it-IT"/>
        </w:rPr>
      </w:pPr>
      <w:r w:rsidRPr="009A7978">
        <w:rPr>
          <w:rFonts w:ascii="Times New Roman" w:hAnsi="Times New Roman"/>
          <w:lang w:val="it-IT"/>
        </w:rPr>
        <w:t>Pant</w:t>
      </w:r>
      <w:r w:rsidR="0070567F" w:rsidRPr="009A7978">
        <w:rPr>
          <w:rFonts w:ascii="Times New Roman" w:hAnsi="Times New Roman"/>
          <w:lang w:val="it-IT"/>
        </w:rPr>
        <w:t>ă</w:t>
      </w:r>
      <w:r w:rsidRPr="009A7978">
        <w:rPr>
          <w:rFonts w:ascii="Times New Roman" w:hAnsi="Times New Roman"/>
          <w:lang w:val="it-IT"/>
        </w:rPr>
        <w:t xml:space="preserve"> transversal</w:t>
      </w:r>
      <w:r w:rsidR="0070567F" w:rsidRPr="009A7978">
        <w:rPr>
          <w:rFonts w:ascii="Times New Roman" w:hAnsi="Times New Roman"/>
          <w:lang w:val="it-IT"/>
        </w:rPr>
        <w:t>ă</w:t>
      </w:r>
      <w:r w:rsidRPr="009A7978">
        <w:rPr>
          <w:rFonts w:ascii="Times New Roman" w:hAnsi="Times New Roman"/>
          <w:lang w:val="it-IT"/>
        </w:rPr>
        <w:t xml:space="preserve"> pe partea carosabil</w:t>
      </w:r>
      <w:r w:rsidR="0070567F" w:rsidRPr="009A7978">
        <w:rPr>
          <w:rFonts w:ascii="Times New Roman" w:hAnsi="Times New Roman"/>
          <w:lang w:val="it-IT"/>
        </w:rPr>
        <w:t>ă</w:t>
      </w:r>
      <w:r w:rsidRPr="009A7978">
        <w:rPr>
          <w:rFonts w:ascii="Times New Roman" w:hAnsi="Times New Roman"/>
          <w:lang w:val="it-IT"/>
        </w:rPr>
        <w:t xml:space="preserve"> 1.5%;</w:t>
      </w:r>
    </w:p>
    <w:p w14:paraId="34E842EA" w14:textId="77777777" w:rsidR="00190CDF" w:rsidRPr="009A7978" w:rsidRDefault="00190CDF" w:rsidP="00190CDF">
      <w:pPr>
        <w:pStyle w:val="ListParagraph"/>
        <w:numPr>
          <w:ilvl w:val="0"/>
          <w:numId w:val="1"/>
        </w:numPr>
        <w:jc w:val="both"/>
        <w:rPr>
          <w:rFonts w:ascii="Times New Roman" w:hAnsi="Times New Roman"/>
          <w:lang w:val="it-IT"/>
        </w:rPr>
      </w:pPr>
      <w:r w:rsidRPr="009A7978">
        <w:rPr>
          <w:rFonts w:ascii="Times New Roman" w:hAnsi="Times New Roman"/>
          <w:lang w:val="it-IT"/>
        </w:rPr>
        <w:t>Borduri prefabricate din beton 10x15.</w:t>
      </w:r>
    </w:p>
    <w:p w14:paraId="4D5BDFAD" w14:textId="77777777" w:rsidR="00190CDF" w:rsidRPr="009A7978" w:rsidRDefault="00190CDF" w:rsidP="00190CDF">
      <w:pPr>
        <w:pStyle w:val="ListParagraph"/>
        <w:ind w:left="1429"/>
        <w:jc w:val="both"/>
        <w:rPr>
          <w:rFonts w:ascii="Times New Roman" w:hAnsi="Times New Roman"/>
          <w:lang w:val="it-IT"/>
        </w:rPr>
      </w:pPr>
    </w:p>
    <w:p w14:paraId="58A0D36D" w14:textId="1C53739D" w:rsidR="00190CDF" w:rsidRPr="009A7978" w:rsidRDefault="00190CDF" w:rsidP="00190CDF">
      <w:pPr>
        <w:ind w:firstLine="709"/>
        <w:contextualSpacing/>
        <w:jc w:val="both"/>
        <w:rPr>
          <w:rFonts w:ascii="Times New Roman" w:hAnsi="Times New Roman"/>
          <w:lang w:val="it-IT"/>
        </w:rPr>
      </w:pPr>
      <w:r w:rsidRPr="009A7978">
        <w:rPr>
          <w:rFonts w:ascii="Times New Roman" w:hAnsi="Times New Roman"/>
          <w:lang w:val="it-IT"/>
        </w:rPr>
        <w:t>Profilurile transversale tip se reg</w:t>
      </w:r>
      <w:r w:rsidR="0070567F" w:rsidRPr="009A7978">
        <w:rPr>
          <w:rFonts w:ascii="Times New Roman" w:hAnsi="Times New Roman"/>
          <w:lang w:val="it-IT"/>
        </w:rPr>
        <w:t>ă</w:t>
      </w:r>
      <w:r w:rsidRPr="009A7978">
        <w:rPr>
          <w:rFonts w:ascii="Times New Roman" w:hAnsi="Times New Roman"/>
          <w:lang w:val="it-IT"/>
        </w:rPr>
        <w:t xml:space="preserve">sesc </w:t>
      </w:r>
      <w:r w:rsidR="0070567F" w:rsidRPr="009A7978">
        <w:rPr>
          <w:rFonts w:ascii="Times New Roman" w:hAnsi="Times New Roman"/>
          <w:lang w:val="it-IT"/>
        </w:rPr>
        <w:t>î</w:t>
      </w:r>
      <w:r w:rsidRPr="009A7978">
        <w:rPr>
          <w:rFonts w:ascii="Times New Roman" w:hAnsi="Times New Roman"/>
          <w:lang w:val="it-IT"/>
        </w:rPr>
        <w:t>n plan</w:t>
      </w:r>
      <w:r w:rsidR="0070567F" w:rsidRPr="009A7978">
        <w:rPr>
          <w:rFonts w:ascii="Times New Roman" w:hAnsi="Times New Roman"/>
          <w:lang w:val="it-IT"/>
        </w:rPr>
        <w:t>ș</w:t>
      </w:r>
      <w:r w:rsidRPr="009A7978">
        <w:rPr>
          <w:rFonts w:ascii="Times New Roman" w:hAnsi="Times New Roman"/>
          <w:lang w:val="it-IT"/>
        </w:rPr>
        <w:t>ele „PROFILURI TRANSVERSALE TIP”  din partea desenat</w:t>
      </w:r>
      <w:r w:rsidR="0070567F" w:rsidRPr="009A7978">
        <w:rPr>
          <w:rFonts w:ascii="Times New Roman" w:hAnsi="Times New Roman"/>
          <w:lang w:val="it-IT"/>
        </w:rPr>
        <w:t>ă</w:t>
      </w:r>
      <w:r w:rsidRPr="009A7978">
        <w:rPr>
          <w:rFonts w:ascii="Times New Roman" w:hAnsi="Times New Roman"/>
          <w:lang w:val="it-IT"/>
        </w:rPr>
        <w:t xml:space="preserve"> a acestei documenta</w:t>
      </w:r>
      <w:r w:rsidR="0070567F" w:rsidRPr="009A7978">
        <w:rPr>
          <w:rFonts w:ascii="Times New Roman" w:hAnsi="Times New Roman"/>
          <w:lang w:val="it-IT"/>
        </w:rPr>
        <w:t>ț</w:t>
      </w:r>
      <w:r w:rsidRPr="009A7978">
        <w:rPr>
          <w:rFonts w:ascii="Times New Roman" w:hAnsi="Times New Roman"/>
          <w:lang w:val="it-IT"/>
        </w:rPr>
        <w:t>ii.</w:t>
      </w:r>
    </w:p>
    <w:p w14:paraId="2CDBE5CC" w14:textId="77777777" w:rsidR="00190CDF" w:rsidRPr="009A7978" w:rsidRDefault="00190CDF" w:rsidP="00190CDF">
      <w:pPr>
        <w:ind w:firstLine="709"/>
        <w:contextualSpacing/>
        <w:jc w:val="both"/>
        <w:rPr>
          <w:rFonts w:ascii="Times New Roman" w:hAnsi="Times New Roman"/>
          <w:lang w:val="it-IT"/>
        </w:rPr>
      </w:pPr>
    </w:p>
    <w:p w14:paraId="0B0B9DDA" w14:textId="77777777" w:rsidR="00190CDF" w:rsidRPr="009A7978" w:rsidRDefault="00190CDF" w:rsidP="00190CDF">
      <w:pPr>
        <w:tabs>
          <w:tab w:val="left" w:pos="360"/>
        </w:tabs>
        <w:autoSpaceDE w:val="0"/>
        <w:autoSpaceDN w:val="0"/>
        <w:adjustRightInd w:val="0"/>
        <w:ind w:firstLine="709"/>
        <w:contextualSpacing/>
        <w:jc w:val="both"/>
        <w:rPr>
          <w:rFonts w:ascii="Times New Roman" w:hAnsi="Times New Roman"/>
          <w:b/>
        </w:rPr>
      </w:pPr>
      <w:r w:rsidRPr="009A7978">
        <w:rPr>
          <w:rFonts w:ascii="Times New Roman" w:hAnsi="Times New Roman"/>
          <w:b/>
        </w:rPr>
        <w:t>Terasamente</w:t>
      </w:r>
    </w:p>
    <w:p w14:paraId="57B36665" w14:textId="77777777" w:rsidR="00190CDF" w:rsidRPr="009A7978" w:rsidRDefault="00190CDF" w:rsidP="00190CDF">
      <w:pPr>
        <w:tabs>
          <w:tab w:val="left" w:pos="360"/>
        </w:tabs>
        <w:autoSpaceDE w:val="0"/>
        <w:autoSpaceDN w:val="0"/>
        <w:adjustRightInd w:val="0"/>
        <w:ind w:firstLine="709"/>
        <w:contextualSpacing/>
        <w:jc w:val="both"/>
        <w:rPr>
          <w:rFonts w:ascii="Times New Roman" w:hAnsi="Times New Roman"/>
        </w:rPr>
      </w:pPr>
      <w:r w:rsidRPr="009A7978">
        <w:rPr>
          <w:rFonts w:ascii="Times New Roman" w:hAnsi="Times New Roman"/>
        </w:rPr>
        <w:t>Lucrările de terasamente prevăd degajarea stratului de pământ vegetal și săpături mecanice cu buldozerul și excavatorul cu compensarea în limita posibilităților a săpăturilor prin deplasarea pământului direct în zonele de umplutură din zonele de debleu. Pământul excavat în surplus va fi încărcat în auto direct cu excavatorul și transportat în depozit. Lucrările prevăzute a se executa sunt reprezentate de execuția săpăturilor și umpluturilor, necesare pentru aducerea drumului la cotele proiectate din profilul longitudinal și a platformei proiectate, cât și la realizarea taluzurilor de rambleu și debleu.</w:t>
      </w:r>
    </w:p>
    <w:p w14:paraId="186C255C" w14:textId="77777777" w:rsidR="00190CDF" w:rsidRPr="009A7978" w:rsidRDefault="00190CDF" w:rsidP="00190CDF">
      <w:pPr>
        <w:tabs>
          <w:tab w:val="left" w:pos="360"/>
        </w:tabs>
        <w:autoSpaceDE w:val="0"/>
        <w:autoSpaceDN w:val="0"/>
        <w:adjustRightInd w:val="0"/>
        <w:ind w:firstLine="709"/>
        <w:contextualSpacing/>
        <w:jc w:val="both"/>
        <w:rPr>
          <w:rFonts w:ascii="Times New Roman" w:hAnsi="Times New Roman"/>
        </w:rPr>
      </w:pPr>
      <w:r w:rsidRPr="009A7978">
        <w:rPr>
          <w:rFonts w:ascii="Times New Roman" w:hAnsi="Times New Roman"/>
        </w:rPr>
        <w:t>Săpăturile în pământ, în teren natural se execută mecanizat cu buldozerul și excavatorul, și manual în zonele neadecvate lucrărilor mecanizate (deluviu de grosime redusă pe panta transversală mare, la executarea treptelor de înfrățire și la realizarea înclinării taluzului de pământ în debleu).</w:t>
      </w:r>
    </w:p>
    <w:p w14:paraId="07E1E6C8" w14:textId="77777777" w:rsidR="00190CDF" w:rsidRPr="009A7978" w:rsidRDefault="00190CDF" w:rsidP="00190CDF">
      <w:pPr>
        <w:tabs>
          <w:tab w:val="left" w:pos="851"/>
        </w:tabs>
        <w:ind w:firstLine="709"/>
        <w:contextualSpacing/>
        <w:jc w:val="both"/>
        <w:rPr>
          <w:rFonts w:ascii="Times New Roman" w:hAnsi="Times New Roman"/>
          <w:b/>
          <w:bCs/>
          <w:lang w:val="it-IT"/>
        </w:rPr>
      </w:pPr>
    </w:p>
    <w:p w14:paraId="005F4E84" w14:textId="0176AC0E" w:rsidR="00190CDF" w:rsidRPr="009A7978" w:rsidRDefault="00190CDF" w:rsidP="00190CDF">
      <w:pPr>
        <w:tabs>
          <w:tab w:val="left" w:pos="851"/>
        </w:tabs>
        <w:ind w:firstLine="709"/>
        <w:contextualSpacing/>
        <w:jc w:val="both"/>
        <w:rPr>
          <w:rFonts w:ascii="Times New Roman" w:hAnsi="Times New Roman"/>
          <w:b/>
          <w:bCs/>
          <w:lang w:val="it-IT"/>
        </w:rPr>
      </w:pPr>
      <w:r w:rsidRPr="009A7978">
        <w:rPr>
          <w:rFonts w:ascii="Times New Roman" w:hAnsi="Times New Roman"/>
          <w:b/>
          <w:bCs/>
          <w:lang w:val="it-IT"/>
        </w:rPr>
        <w:t>Structura rutier</w:t>
      </w:r>
      <w:r w:rsidR="0070567F" w:rsidRPr="009A7978">
        <w:rPr>
          <w:rFonts w:ascii="Times New Roman" w:hAnsi="Times New Roman"/>
          <w:b/>
          <w:bCs/>
          <w:lang w:val="it-IT"/>
        </w:rPr>
        <w:t>ă</w:t>
      </w:r>
    </w:p>
    <w:p w14:paraId="6353D8D8" w14:textId="44BBCBA5" w:rsidR="00190CDF" w:rsidRPr="009A7978" w:rsidRDefault="00190CDF" w:rsidP="00190CDF">
      <w:pPr>
        <w:tabs>
          <w:tab w:val="left" w:pos="360"/>
        </w:tabs>
        <w:autoSpaceDE w:val="0"/>
        <w:autoSpaceDN w:val="0"/>
        <w:adjustRightInd w:val="0"/>
        <w:ind w:firstLine="709"/>
        <w:contextualSpacing/>
        <w:jc w:val="both"/>
        <w:rPr>
          <w:rFonts w:ascii="Times New Roman" w:hAnsi="Times New Roman"/>
        </w:rPr>
      </w:pPr>
      <w:r w:rsidRPr="009A7978">
        <w:rPr>
          <w:rFonts w:ascii="Times New Roman" w:hAnsi="Times New Roman"/>
        </w:rPr>
        <w:t>Structura rutier</w:t>
      </w:r>
      <w:r w:rsidR="0070567F" w:rsidRPr="009A7978">
        <w:rPr>
          <w:rFonts w:ascii="Times New Roman" w:hAnsi="Times New Roman"/>
        </w:rPr>
        <w:t>ă</w:t>
      </w:r>
      <w:r w:rsidRPr="009A7978">
        <w:rPr>
          <w:rFonts w:ascii="Times New Roman" w:hAnsi="Times New Roman"/>
        </w:rPr>
        <w:t xml:space="preserve"> proiectat</w:t>
      </w:r>
      <w:r w:rsidR="0070567F" w:rsidRPr="009A7978">
        <w:rPr>
          <w:rFonts w:ascii="Times New Roman" w:hAnsi="Times New Roman"/>
        </w:rPr>
        <w:t>ă</w:t>
      </w:r>
      <w:r w:rsidRPr="009A7978">
        <w:rPr>
          <w:rFonts w:ascii="Times New Roman" w:hAnsi="Times New Roman"/>
        </w:rPr>
        <w:t xml:space="preserve"> este urm</w:t>
      </w:r>
      <w:r w:rsidR="0070567F" w:rsidRPr="009A7978">
        <w:rPr>
          <w:rFonts w:ascii="Times New Roman" w:hAnsi="Times New Roman"/>
        </w:rPr>
        <w:t>ă</w:t>
      </w:r>
      <w:r w:rsidRPr="009A7978">
        <w:rPr>
          <w:rFonts w:ascii="Times New Roman" w:hAnsi="Times New Roman"/>
        </w:rPr>
        <w:t>toarea:</w:t>
      </w:r>
    </w:p>
    <w:p w14:paraId="22B2CDD5" w14:textId="77777777" w:rsidR="00190CDF" w:rsidRPr="009A7978" w:rsidRDefault="00190CDF" w:rsidP="00190CDF">
      <w:pPr>
        <w:tabs>
          <w:tab w:val="left" w:pos="851"/>
        </w:tabs>
        <w:ind w:firstLine="709"/>
        <w:contextualSpacing/>
        <w:jc w:val="both"/>
        <w:rPr>
          <w:rFonts w:ascii="Times New Roman" w:hAnsi="Times New Roman"/>
          <w:b/>
          <w:bCs/>
          <w:lang w:val="it-IT"/>
        </w:rPr>
      </w:pPr>
      <w:bookmarkStart w:id="0" w:name="_Hlk138435880"/>
    </w:p>
    <w:bookmarkEnd w:id="0"/>
    <w:p w14:paraId="408F33CE" w14:textId="085C3F1D" w:rsidR="00190CDF" w:rsidRPr="009A7978" w:rsidRDefault="00190CDF" w:rsidP="00190CDF">
      <w:pPr>
        <w:tabs>
          <w:tab w:val="left" w:pos="851"/>
        </w:tabs>
        <w:ind w:firstLine="709"/>
        <w:contextualSpacing/>
        <w:jc w:val="both"/>
        <w:rPr>
          <w:rFonts w:ascii="Times New Roman" w:hAnsi="Times New Roman"/>
          <w:b/>
          <w:bCs/>
          <w:lang w:val="it-IT"/>
        </w:rPr>
      </w:pPr>
      <w:r w:rsidRPr="009A7978">
        <w:rPr>
          <w:rFonts w:ascii="Times New Roman" w:hAnsi="Times New Roman"/>
          <w:b/>
          <w:bCs/>
          <w:lang w:val="it-IT"/>
        </w:rPr>
        <w:t>Partea carosabil</w:t>
      </w:r>
      <w:r w:rsidR="0070567F" w:rsidRPr="009A7978">
        <w:rPr>
          <w:rFonts w:ascii="Times New Roman" w:hAnsi="Times New Roman"/>
          <w:b/>
          <w:bCs/>
          <w:lang w:val="it-IT"/>
        </w:rPr>
        <w:t>ă</w:t>
      </w:r>
      <w:r w:rsidRPr="009A7978">
        <w:rPr>
          <w:rFonts w:ascii="Times New Roman" w:hAnsi="Times New Roman"/>
          <w:b/>
          <w:bCs/>
          <w:lang w:val="it-IT"/>
        </w:rPr>
        <w:t xml:space="preserve"> Suma</w:t>
      </w:r>
      <w:r w:rsidR="0070567F" w:rsidRPr="009A7978">
        <w:rPr>
          <w:rFonts w:ascii="Times New Roman" w:hAnsi="Times New Roman"/>
          <w:b/>
          <w:bCs/>
          <w:lang w:val="it-IT"/>
        </w:rPr>
        <w:t>s</w:t>
      </w:r>
      <w:r w:rsidRPr="009A7978">
        <w:rPr>
          <w:rFonts w:ascii="Times New Roman" w:hAnsi="Times New Roman"/>
          <w:b/>
          <w:bCs/>
          <w:lang w:val="it-IT"/>
        </w:rPr>
        <w:t>a Mic</w:t>
      </w:r>
      <w:r w:rsidR="0070567F" w:rsidRPr="009A7978">
        <w:rPr>
          <w:rFonts w:ascii="Times New Roman" w:hAnsi="Times New Roman"/>
          <w:b/>
          <w:bCs/>
          <w:lang w:val="it-IT"/>
        </w:rPr>
        <w:t>ă</w:t>
      </w:r>
      <w:r w:rsidRPr="009A7978">
        <w:rPr>
          <w:rFonts w:ascii="Times New Roman" w:hAnsi="Times New Roman"/>
          <w:b/>
          <w:bCs/>
          <w:lang w:val="it-IT"/>
        </w:rPr>
        <w:t xml:space="preserve"> – tronsonul I de la km 0+000 p</w:t>
      </w:r>
      <w:r w:rsidR="0070567F" w:rsidRPr="009A7978">
        <w:rPr>
          <w:rFonts w:ascii="Times New Roman" w:hAnsi="Times New Roman"/>
          <w:b/>
          <w:bCs/>
          <w:lang w:val="it-IT"/>
        </w:rPr>
        <w:t>â</w:t>
      </w:r>
      <w:r w:rsidRPr="009A7978">
        <w:rPr>
          <w:rFonts w:ascii="Times New Roman" w:hAnsi="Times New Roman"/>
          <w:b/>
          <w:bCs/>
          <w:lang w:val="it-IT"/>
        </w:rPr>
        <w:t>n</w:t>
      </w:r>
      <w:r w:rsidR="0070567F" w:rsidRPr="009A7978">
        <w:rPr>
          <w:rFonts w:ascii="Times New Roman" w:hAnsi="Times New Roman"/>
          <w:b/>
          <w:bCs/>
          <w:lang w:val="it-IT"/>
        </w:rPr>
        <w:t>ă</w:t>
      </w:r>
      <w:r w:rsidRPr="009A7978">
        <w:rPr>
          <w:rFonts w:ascii="Times New Roman" w:hAnsi="Times New Roman"/>
          <w:b/>
          <w:bCs/>
          <w:lang w:val="it-IT"/>
        </w:rPr>
        <w:t xml:space="preserve"> la km 3+250</w:t>
      </w:r>
    </w:p>
    <w:p w14:paraId="50C32DFE" w14:textId="39ECF5FF" w:rsidR="00190CDF" w:rsidRPr="009A7978" w:rsidRDefault="00190CDF" w:rsidP="00190CDF">
      <w:pPr>
        <w:tabs>
          <w:tab w:val="left" w:pos="851"/>
        </w:tabs>
        <w:jc w:val="both"/>
        <w:rPr>
          <w:rFonts w:ascii="Times New Roman" w:hAnsi="Times New Roman"/>
          <w:b/>
          <w:bCs/>
          <w:lang w:val="it-IT"/>
        </w:rPr>
      </w:pPr>
      <w:r w:rsidRPr="009A7978">
        <w:rPr>
          <w:rFonts w:ascii="Times New Roman" w:hAnsi="Times New Roman"/>
          <w:b/>
          <w:bCs/>
          <w:lang w:val="it-IT"/>
        </w:rPr>
        <w:t xml:space="preserve">                                                                               – tronsonul II de la km 0+000 p</w:t>
      </w:r>
      <w:r w:rsidR="0070567F" w:rsidRPr="009A7978">
        <w:rPr>
          <w:rFonts w:ascii="Times New Roman" w:hAnsi="Times New Roman"/>
          <w:b/>
          <w:bCs/>
          <w:lang w:val="it-IT"/>
        </w:rPr>
        <w:t>â</w:t>
      </w:r>
      <w:r w:rsidRPr="009A7978">
        <w:rPr>
          <w:rFonts w:ascii="Times New Roman" w:hAnsi="Times New Roman"/>
          <w:b/>
          <w:bCs/>
          <w:lang w:val="it-IT"/>
        </w:rPr>
        <w:t>n</w:t>
      </w:r>
      <w:r w:rsidR="0070567F" w:rsidRPr="009A7978">
        <w:rPr>
          <w:rFonts w:ascii="Times New Roman" w:hAnsi="Times New Roman"/>
          <w:b/>
          <w:bCs/>
          <w:lang w:val="it-IT"/>
        </w:rPr>
        <w:t>ă</w:t>
      </w:r>
      <w:r w:rsidRPr="009A7978">
        <w:rPr>
          <w:rFonts w:ascii="Times New Roman" w:hAnsi="Times New Roman"/>
          <w:b/>
          <w:bCs/>
          <w:lang w:val="it-IT"/>
        </w:rPr>
        <w:t xml:space="preserve"> la km 0+341</w:t>
      </w:r>
    </w:p>
    <w:p w14:paraId="6AC8400A" w14:textId="77777777"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r w:rsidRPr="009A7978">
        <w:rPr>
          <w:rFonts w:ascii="Times New Roman" w:hAnsi="Times New Roman"/>
        </w:rPr>
        <w:t>4 cm strat de uzură BA 16 RUL 50/70 conform AND 605</w:t>
      </w:r>
    </w:p>
    <w:p w14:paraId="1F4DA683" w14:textId="67B99575"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r w:rsidRPr="009A7978">
        <w:rPr>
          <w:rFonts w:ascii="Times New Roman" w:hAnsi="Times New Roman"/>
        </w:rPr>
        <w:t>20 cm funda</w:t>
      </w:r>
      <w:r w:rsidR="0070567F" w:rsidRPr="009A7978">
        <w:rPr>
          <w:rFonts w:ascii="Times New Roman" w:hAnsi="Times New Roman"/>
        </w:rPr>
        <w:t>ț</w:t>
      </w:r>
      <w:r w:rsidRPr="009A7978">
        <w:rPr>
          <w:rFonts w:ascii="Times New Roman" w:hAnsi="Times New Roman"/>
        </w:rPr>
        <w:t>ie din piatr</w:t>
      </w:r>
      <w:r w:rsidR="0070567F" w:rsidRPr="009A7978">
        <w:rPr>
          <w:rFonts w:ascii="Times New Roman" w:hAnsi="Times New Roman"/>
        </w:rPr>
        <w:t>ă</w:t>
      </w:r>
      <w:r w:rsidRPr="009A7978">
        <w:rPr>
          <w:rFonts w:ascii="Times New Roman" w:hAnsi="Times New Roman"/>
        </w:rPr>
        <w:t xml:space="preserve"> spart</w:t>
      </w:r>
      <w:r w:rsidR="0070567F" w:rsidRPr="009A7978">
        <w:rPr>
          <w:rFonts w:ascii="Times New Roman" w:hAnsi="Times New Roman"/>
        </w:rPr>
        <w:t>ă</w:t>
      </w:r>
      <w:r w:rsidRPr="009A7978">
        <w:rPr>
          <w:rFonts w:ascii="Times New Roman" w:hAnsi="Times New Roman"/>
        </w:rPr>
        <w:t xml:space="preserve"> SR EN 13242+A1</w:t>
      </w:r>
    </w:p>
    <w:p w14:paraId="00F9B235" w14:textId="176C2CE0"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r w:rsidRPr="009A7978">
        <w:rPr>
          <w:rFonts w:ascii="Times New Roman" w:hAnsi="Times New Roman"/>
        </w:rPr>
        <w:t>10 cm funda</w:t>
      </w:r>
      <w:r w:rsidR="0070567F" w:rsidRPr="009A7978">
        <w:rPr>
          <w:rFonts w:ascii="Times New Roman" w:hAnsi="Times New Roman"/>
        </w:rPr>
        <w:t>ț</w:t>
      </w:r>
      <w:r w:rsidRPr="009A7978">
        <w:rPr>
          <w:rFonts w:ascii="Times New Roman" w:hAnsi="Times New Roman"/>
        </w:rPr>
        <w:t>ie din balast</w:t>
      </w:r>
    </w:p>
    <w:p w14:paraId="06363ABA" w14:textId="77777777"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proofErr w:type="spellStart"/>
      <w:r w:rsidRPr="009A7978">
        <w:rPr>
          <w:rFonts w:ascii="Times New Roman" w:hAnsi="Times New Roman"/>
        </w:rPr>
        <w:t>Geotextil</w:t>
      </w:r>
      <w:proofErr w:type="spellEnd"/>
    </w:p>
    <w:p w14:paraId="6977B022" w14:textId="77777777" w:rsidR="00190CDF" w:rsidRPr="009A7978" w:rsidRDefault="00190CDF" w:rsidP="00190CDF">
      <w:pPr>
        <w:tabs>
          <w:tab w:val="left" w:pos="360"/>
        </w:tabs>
        <w:autoSpaceDE w:val="0"/>
        <w:autoSpaceDN w:val="0"/>
        <w:adjustRightInd w:val="0"/>
        <w:jc w:val="both"/>
        <w:rPr>
          <w:rFonts w:ascii="Times New Roman" w:hAnsi="Times New Roman"/>
        </w:rPr>
      </w:pPr>
    </w:p>
    <w:p w14:paraId="2FAD0764" w14:textId="3356FF41" w:rsidR="00190CDF" w:rsidRPr="009A7978" w:rsidRDefault="00190CDF" w:rsidP="00190CDF">
      <w:pPr>
        <w:tabs>
          <w:tab w:val="left" w:pos="851"/>
        </w:tabs>
        <w:ind w:firstLine="709"/>
        <w:contextualSpacing/>
        <w:jc w:val="both"/>
        <w:rPr>
          <w:rFonts w:ascii="Times New Roman" w:hAnsi="Times New Roman"/>
          <w:b/>
          <w:bCs/>
          <w:lang w:val="it-IT"/>
        </w:rPr>
      </w:pPr>
      <w:r w:rsidRPr="009A7978">
        <w:rPr>
          <w:rFonts w:ascii="Times New Roman" w:hAnsi="Times New Roman"/>
          <w:b/>
          <w:bCs/>
          <w:lang w:val="it-IT"/>
        </w:rPr>
        <w:t>Structura rutier</w:t>
      </w:r>
      <w:r w:rsidR="0070567F" w:rsidRPr="009A7978">
        <w:rPr>
          <w:rFonts w:ascii="Times New Roman" w:hAnsi="Times New Roman"/>
          <w:b/>
          <w:bCs/>
          <w:lang w:val="it-IT"/>
        </w:rPr>
        <w:t>ă</w:t>
      </w:r>
      <w:r w:rsidRPr="009A7978">
        <w:rPr>
          <w:rFonts w:ascii="Times New Roman" w:hAnsi="Times New Roman"/>
          <w:b/>
          <w:bCs/>
          <w:lang w:val="it-IT"/>
        </w:rPr>
        <w:t xml:space="preserve"> Suma</w:t>
      </w:r>
      <w:r w:rsidR="0070567F" w:rsidRPr="009A7978">
        <w:rPr>
          <w:rFonts w:ascii="Times New Roman" w:hAnsi="Times New Roman"/>
          <w:b/>
          <w:bCs/>
          <w:lang w:val="it-IT"/>
        </w:rPr>
        <w:t>s</w:t>
      </w:r>
      <w:r w:rsidRPr="009A7978">
        <w:rPr>
          <w:rFonts w:ascii="Times New Roman" w:hAnsi="Times New Roman"/>
          <w:b/>
          <w:bCs/>
          <w:lang w:val="it-IT"/>
        </w:rPr>
        <w:t>a Mic</w:t>
      </w:r>
      <w:r w:rsidR="0070567F" w:rsidRPr="009A7978">
        <w:rPr>
          <w:rFonts w:ascii="Times New Roman" w:hAnsi="Times New Roman"/>
          <w:b/>
          <w:bCs/>
          <w:lang w:val="it-IT"/>
        </w:rPr>
        <w:t>ă</w:t>
      </w:r>
      <w:r w:rsidRPr="009A7978">
        <w:rPr>
          <w:rFonts w:ascii="Times New Roman" w:hAnsi="Times New Roman"/>
          <w:b/>
          <w:bCs/>
          <w:lang w:val="it-IT"/>
        </w:rPr>
        <w:t xml:space="preserve"> – tronson II de la km 0+341 p</w:t>
      </w:r>
      <w:r w:rsidR="0070567F" w:rsidRPr="009A7978">
        <w:rPr>
          <w:rFonts w:ascii="Times New Roman" w:hAnsi="Times New Roman"/>
          <w:b/>
          <w:bCs/>
          <w:lang w:val="it-IT"/>
        </w:rPr>
        <w:t>â</w:t>
      </w:r>
      <w:r w:rsidRPr="009A7978">
        <w:rPr>
          <w:rFonts w:ascii="Times New Roman" w:hAnsi="Times New Roman"/>
          <w:b/>
          <w:bCs/>
          <w:lang w:val="it-IT"/>
        </w:rPr>
        <w:t>n</w:t>
      </w:r>
      <w:r w:rsidR="0070567F" w:rsidRPr="009A7978">
        <w:rPr>
          <w:rFonts w:ascii="Times New Roman" w:hAnsi="Times New Roman"/>
          <w:b/>
          <w:bCs/>
          <w:lang w:val="it-IT"/>
        </w:rPr>
        <w:t>ă</w:t>
      </w:r>
      <w:r w:rsidRPr="009A7978">
        <w:rPr>
          <w:rFonts w:ascii="Times New Roman" w:hAnsi="Times New Roman"/>
          <w:b/>
          <w:bCs/>
          <w:lang w:val="it-IT"/>
        </w:rPr>
        <w:t xml:space="preserve"> la km 1+070</w:t>
      </w:r>
    </w:p>
    <w:p w14:paraId="1C01454C" w14:textId="5CC09479"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r w:rsidRPr="009A7978">
        <w:rPr>
          <w:rFonts w:ascii="Times New Roman" w:hAnsi="Times New Roman"/>
        </w:rPr>
        <w:t>20 cm funda</w:t>
      </w:r>
      <w:r w:rsidR="0070567F" w:rsidRPr="009A7978">
        <w:rPr>
          <w:rFonts w:ascii="Times New Roman" w:hAnsi="Times New Roman"/>
        </w:rPr>
        <w:t>ț</w:t>
      </w:r>
      <w:r w:rsidRPr="009A7978">
        <w:rPr>
          <w:rFonts w:ascii="Times New Roman" w:hAnsi="Times New Roman"/>
        </w:rPr>
        <w:t>ie din piatr</w:t>
      </w:r>
      <w:r w:rsidR="0070567F" w:rsidRPr="009A7978">
        <w:rPr>
          <w:rFonts w:ascii="Times New Roman" w:hAnsi="Times New Roman"/>
        </w:rPr>
        <w:t>ă</w:t>
      </w:r>
      <w:r w:rsidRPr="009A7978">
        <w:rPr>
          <w:rFonts w:ascii="Times New Roman" w:hAnsi="Times New Roman"/>
        </w:rPr>
        <w:t xml:space="preserve"> spart</w:t>
      </w:r>
      <w:r w:rsidR="0070567F" w:rsidRPr="009A7978">
        <w:rPr>
          <w:rFonts w:ascii="Times New Roman" w:hAnsi="Times New Roman"/>
        </w:rPr>
        <w:t>ă</w:t>
      </w:r>
      <w:r w:rsidRPr="009A7978">
        <w:rPr>
          <w:rFonts w:ascii="Times New Roman" w:hAnsi="Times New Roman"/>
        </w:rPr>
        <w:t xml:space="preserve"> SR EN 13242+A1</w:t>
      </w:r>
    </w:p>
    <w:p w14:paraId="77CC3066" w14:textId="7EF81ACF"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r w:rsidRPr="009A7978">
        <w:rPr>
          <w:rFonts w:ascii="Times New Roman" w:hAnsi="Times New Roman"/>
        </w:rPr>
        <w:t>10 cm funda</w:t>
      </w:r>
      <w:r w:rsidR="0070567F" w:rsidRPr="009A7978">
        <w:rPr>
          <w:rFonts w:ascii="Times New Roman" w:hAnsi="Times New Roman"/>
        </w:rPr>
        <w:t>ț</w:t>
      </w:r>
      <w:r w:rsidRPr="009A7978">
        <w:rPr>
          <w:rFonts w:ascii="Times New Roman" w:hAnsi="Times New Roman"/>
        </w:rPr>
        <w:t>ie din balast</w:t>
      </w:r>
    </w:p>
    <w:p w14:paraId="6F69B74E" w14:textId="77777777" w:rsidR="00190CDF" w:rsidRPr="009A7978" w:rsidRDefault="00190CDF" w:rsidP="00190CDF">
      <w:pPr>
        <w:pStyle w:val="ListParagraph"/>
        <w:numPr>
          <w:ilvl w:val="0"/>
          <w:numId w:val="2"/>
        </w:numPr>
        <w:tabs>
          <w:tab w:val="left" w:pos="360"/>
        </w:tabs>
        <w:autoSpaceDE w:val="0"/>
        <w:autoSpaceDN w:val="0"/>
        <w:adjustRightInd w:val="0"/>
        <w:jc w:val="both"/>
        <w:rPr>
          <w:rFonts w:ascii="Times New Roman" w:hAnsi="Times New Roman"/>
        </w:rPr>
      </w:pPr>
      <w:proofErr w:type="spellStart"/>
      <w:r w:rsidRPr="009A7978">
        <w:rPr>
          <w:rFonts w:ascii="Times New Roman" w:hAnsi="Times New Roman"/>
        </w:rPr>
        <w:t>geotextil</w:t>
      </w:r>
      <w:proofErr w:type="spellEnd"/>
    </w:p>
    <w:p w14:paraId="45AA2E16" w14:textId="77777777" w:rsidR="00190CDF" w:rsidRPr="009A7978" w:rsidRDefault="00190CDF" w:rsidP="00190CDF">
      <w:pPr>
        <w:tabs>
          <w:tab w:val="left" w:pos="851"/>
        </w:tabs>
        <w:ind w:firstLine="709"/>
        <w:contextualSpacing/>
        <w:jc w:val="both"/>
        <w:rPr>
          <w:rFonts w:ascii="Times New Roman" w:hAnsi="Times New Roman"/>
          <w:lang w:val="it-IT"/>
        </w:rPr>
      </w:pPr>
    </w:p>
    <w:p w14:paraId="2CB6DA7C" w14:textId="77777777" w:rsidR="00190CDF" w:rsidRPr="009A7978" w:rsidRDefault="00190CDF" w:rsidP="00190CDF">
      <w:pPr>
        <w:ind w:firstLine="709"/>
        <w:contextualSpacing/>
        <w:jc w:val="both"/>
        <w:rPr>
          <w:rFonts w:ascii="Times New Roman" w:hAnsi="Times New Roman"/>
          <w:b/>
          <w:lang w:val="pt-BR" w:eastAsia="ar-SA"/>
        </w:rPr>
      </w:pPr>
      <w:r w:rsidRPr="009A7978">
        <w:rPr>
          <w:rFonts w:ascii="Times New Roman" w:hAnsi="Times New Roman"/>
          <w:b/>
          <w:lang w:val="pt-BR" w:eastAsia="ar-SA"/>
        </w:rPr>
        <w:t>Colectarea şi evacuarea apelor</w:t>
      </w:r>
    </w:p>
    <w:p w14:paraId="7C8218D7" w14:textId="2BC29AF2" w:rsidR="00CF1876" w:rsidRPr="009A7978" w:rsidRDefault="00190CDF" w:rsidP="00190CDF">
      <w:pPr>
        <w:rPr>
          <w:rFonts w:ascii="Times New Roman" w:hAnsi="Times New Roman"/>
        </w:rPr>
      </w:pPr>
      <w:r w:rsidRPr="009A7978">
        <w:rPr>
          <w:rFonts w:ascii="Times New Roman" w:hAnsi="Times New Roman"/>
        </w:rPr>
        <w:t xml:space="preserve">Colectarea </w:t>
      </w:r>
      <w:r w:rsidR="0070567F" w:rsidRPr="009A7978">
        <w:rPr>
          <w:rFonts w:ascii="Times New Roman" w:hAnsi="Times New Roman"/>
        </w:rPr>
        <w:t>ș</w:t>
      </w:r>
      <w:r w:rsidRPr="009A7978">
        <w:rPr>
          <w:rFonts w:ascii="Times New Roman" w:hAnsi="Times New Roman"/>
        </w:rPr>
        <w:t xml:space="preserve">i evacuarea apelor pluviale se va realiza prin pantele transversale </w:t>
      </w:r>
      <w:r w:rsidR="0070567F" w:rsidRPr="009A7978">
        <w:rPr>
          <w:rFonts w:ascii="Times New Roman" w:hAnsi="Times New Roman"/>
        </w:rPr>
        <w:t>ș</w:t>
      </w:r>
      <w:r w:rsidRPr="009A7978">
        <w:rPr>
          <w:rFonts w:ascii="Times New Roman" w:hAnsi="Times New Roman"/>
        </w:rPr>
        <w:t>i longitudinale</w:t>
      </w:r>
    </w:p>
    <w:p w14:paraId="3C6F6F81" w14:textId="77777777" w:rsidR="00190CDF" w:rsidRDefault="00190CDF" w:rsidP="00190CDF">
      <w:pPr>
        <w:rPr>
          <w:rFonts w:ascii="Times New Roman" w:hAnsi="Times New Roman"/>
        </w:rPr>
      </w:pPr>
    </w:p>
    <w:p w14:paraId="5EC5B352" w14:textId="77777777" w:rsidR="009A7978" w:rsidRPr="009A7978" w:rsidRDefault="009A7978" w:rsidP="00190CDF">
      <w:pPr>
        <w:rPr>
          <w:rFonts w:ascii="Times New Roman" w:hAnsi="Times New Roman"/>
        </w:rPr>
      </w:pPr>
    </w:p>
    <w:p w14:paraId="78FD803E" w14:textId="32A13E3C" w:rsidR="00190CDF" w:rsidRPr="009A7978" w:rsidRDefault="00190CDF" w:rsidP="00190CDF">
      <w:pPr>
        <w:spacing w:before="120"/>
        <w:ind w:firstLine="709"/>
        <w:contextualSpacing/>
        <w:jc w:val="both"/>
        <w:rPr>
          <w:rFonts w:ascii="Times New Roman" w:hAnsi="Times New Roman"/>
          <w:b/>
          <w:i/>
        </w:rPr>
      </w:pPr>
      <w:r w:rsidRPr="009A7978">
        <w:rPr>
          <w:rFonts w:ascii="Times New Roman" w:hAnsi="Times New Roman"/>
          <w:b/>
        </w:rPr>
        <w:lastRenderedPageBreak/>
        <w:t>SEMNALIZARE RUTIER</w:t>
      </w:r>
      <w:r w:rsidR="0070567F" w:rsidRPr="009A7978">
        <w:rPr>
          <w:rFonts w:ascii="Times New Roman" w:hAnsi="Times New Roman"/>
          <w:b/>
        </w:rPr>
        <w:t>Ă</w:t>
      </w:r>
    </w:p>
    <w:p w14:paraId="302DBFA3" w14:textId="77777777" w:rsidR="00190CDF" w:rsidRPr="009A7978" w:rsidRDefault="00190CDF" w:rsidP="00190CDF">
      <w:pPr>
        <w:ind w:firstLine="709"/>
        <w:contextualSpacing/>
        <w:jc w:val="both"/>
        <w:rPr>
          <w:rFonts w:ascii="Times New Roman" w:eastAsia="Calibri" w:hAnsi="Times New Roman"/>
          <w:b/>
          <w:bCs/>
          <w:lang w:eastAsia="ar-SA"/>
        </w:rPr>
      </w:pPr>
      <w:r w:rsidRPr="009A7978">
        <w:rPr>
          <w:rFonts w:ascii="Times New Roman" w:eastAsia="Calibri" w:hAnsi="Times New Roman"/>
          <w:b/>
          <w:bCs/>
          <w:lang w:eastAsia="ar-SA"/>
        </w:rPr>
        <w:t xml:space="preserve">Lucrări de </w:t>
      </w:r>
      <w:proofErr w:type="spellStart"/>
      <w:r w:rsidRPr="009A7978">
        <w:rPr>
          <w:rFonts w:ascii="Times New Roman" w:eastAsia="Calibri" w:hAnsi="Times New Roman"/>
          <w:b/>
          <w:bCs/>
          <w:lang w:eastAsia="ar-SA"/>
        </w:rPr>
        <w:t>siguranţa</w:t>
      </w:r>
      <w:proofErr w:type="spellEnd"/>
      <w:r w:rsidRPr="009A7978">
        <w:rPr>
          <w:rFonts w:ascii="Times New Roman" w:eastAsia="Calibri" w:hAnsi="Times New Roman"/>
          <w:b/>
          <w:bCs/>
          <w:lang w:eastAsia="ar-SA"/>
        </w:rPr>
        <w:t xml:space="preserve"> </w:t>
      </w:r>
      <w:proofErr w:type="spellStart"/>
      <w:r w:rsidRPr="009A7978">
        <w:rPr>
          <w:rFonts w:ascii="Times New Roman" w:eastAsia="Calibri" w:hAnsi="Times New Roman"/>
          <w:b/>
          <w:bCs/>
          <w:lang w:eastAsia="ar-SA"/>
        </w:rPr>
        <w:t>circulaţiei</w:t>
      </w:r>
      <w:proofErr w:type="spellEnd"/>
    </w:p>
    <w:p w14:paraId="661DA675" w14:textId="0587563D" w:rsidR="00190CDF" w:rsidRPr="009A7978" w:rsidRDefault="00190CDF" w:rsidP="00190CDF">
      <w:pPr>
        <w:ind w:firstLine="709"/>
        <w:contextualSpacing/>
        <w:jc w:val="both"/>
        <w:rPr>
          <w:rFonts w:ascii="Times New Roman" w:hAnsi="Times New Roman"/>
        </w:rPr>
      </w:pPr>
      <w:r w:rsidRPr="009A7978">
        <w:rPr>
          <w:rFonts w:ascii="Times New Roman" w:hAnsi="Times New Roman"/>
        </w:rPr>
        <w:t>O component</w:t>
      </w:r>
      <w:r w:rsidR="0070567F" w:rsidRPr="009A7978">
        <w:rPr>
          <w:rFonts w:ascii="Times New Roman" w:hAnsi="Times New Roman"/>
        </w:rPr>
        <w:t>ă</w:t>
      </w:r>
      <w:r w:rsidRPr="009A7978">
        <w:rPr>
          <w:rFonts w:ascii="Times New Roman" w:hAnsi="Times New Roman"/>
        </w:rPr>
        <w:t xml:space="preserve"> principal</w:t>
      </w:r>
      <w:r w:rsidR="0070567F" w:rsidRPr="009A7978">
        <w:rPr>
          <w:rFonts w:ascii="Times New Roman" w:hAnsi="Times New Roman"/>
        </w:rPr>
        <w:t>ă</w:t>
      </w:r>
      <w:r w:rsidRPr="009A7978">
        <w:rPr>
          <w:rFonts w:ascii="Times New Roman" w:hAnsi="Times New Roman"/>
        </w:rPr>
        <w:t xml:space="preserve"> a sistemului de orientare </w:t>
      </w:r>
      <w:r w:rsidR="0070567F" w:rsidRPr="009A7978">
        <w:rPr>
          <w:rFonts w:ascii="Times New Roman" w:hAnsi="Times New Roman"/>
        </w:rPr>
        <w:t>ș</w:t>
      </w:r>
      <w:r w:rsidRPr="009A7978">
        <w:rPr>
          <w:rFonts w:ascii="Times New Roman" w:hAnsi="Times New Roman"/>
        </w:rPr>
        <w:t>i dirijare a traficului auto o constituie marcajele realizate pe suprafa</w:t>
      </w:r>
      <w:r w:rsidR="0070567F" w:rsidRPr="009A7978">
        <w:rPr>
          <w:rFonts w:ascii="Times New Roman" w:hAnsi="Times New Roman"/>
        </w:rPr>
        <w:t>ț</w:t>
      </w:r>
      <w:r w:rsidRPr="009A7978">
        <w:rPr>
          <w:rFonts w:ascii="Times New Roman" w:hAnsi="Times New Roman"/>
        </w:rPr>
        <w:t>a p</w:t>
      </w:r>
      <w:r w:rsidR="0070567F" w:rsidRPr="009A7978">
        <w:rPr>
          <w:rFonts w:ascii="Times New Roman" w:hAnsi="Times New Roman"/>
        </w:rPr>
        <w:t>ă</w:t>
      </w:r>
      <w:r w:rsidRPr="009A7978">
        <w:rPr>
          <w:rFonts w:ascii="Times New Roman" w:hAnsi="Times New Roman"/>
        </w:rPr>
        <w:t>r</w:t>
      </w:r>
      <w:r w:rsidR="0070567F" w:rsidRPr="009A7978">
        <w:rPr>
          <w:rFonts w:ascii="Times New Roman" w:hAnsi="Times New Roman"/>
        </w:rPr>
        <w:t>ț</w:t>
      </w:r>
      <w:r w:rsidRPr="009A7978">
        <w:rPr>
          <w:rFonts w:ascii="Times New Roman" w:hAnsi="Times New Roman"/>
        </w:rPr>
        <w:t xml:space="preserve">ii carosabile </w:t>
      </w:r>
      <w:r w:rsidR="0070567F" w:rsidRPr="009A7978">
        <w:rPr>
          <w:rFonts w:ascii="Times New Roman" w:hAnsi="Times New Roman"/>
        </w:rPr>
        <w:t>ș</w:t>
      </w:r>
      <w:r w:rsidRPr="009A7978">
        <w:rPr>
          <w:rFonts w:ascii="Times New Roman" w:hAnsi="Times New Roman"/>
        </w:rPr>
        <w:t xml:space="preserve">i pe alte elemente situate </w:t>
      </w:r>
      <w:r w:rsidR="0070567F" w:rsidRPr="009A7978">
        <w:rPr>
          <w:rFonts w:ascii="Times New Roman" w:hAnsi="Times New Roman"/>
        </w:rPr>
        <w:t>î</w:t>
      </w:r>
      <w:r w:rsidRPr="009A7978">
        <w:rPr>
          <w:rFonts w:ascii="Times New Roman" w:hAnsi="Times New Roman"/>
        </w:rPr>
        <w:t>n apropierea acesteia (</w:t>
      </w:r>
      <w:proofErr w:type="spellStart"/>
      <w:r w:rsidRPr="009A7978">
        <w:rPr>
          <w:rFonts w:ascii="Times New Roman" w:hAnsi="Times New Roman"/>
        </w:rPr>
        <w:t>parape</w:t>
      </w:r>
      <w:r w:rsidR="0070567F" w:rsidRPr="009A7978">
        <w:rPr>
          <w:rFonts w:ascii="Times New Roman" w:hAnsi="Times New Roman"/>
        </w:rPr>
        <w:t>ț</w:t>
      </w:r>
      <w:r w:rsidRPr="009A7978">
        <w:rPr>
          <w:rFonts w:ascii="Times New Roman" w:hAnsi="Times New Roman"/>
        </w:rPr>
        <w:t>i</w:t>
      </w:r>
      <w:proofErr w:type="spellEnd"/>
      <w:r w:rsidRPr="009A7978">
        <w:rPr>
          <w:rFonts w:ascii="Times New Roman" w:hAnsi="Times New Roman"/>
        </w:rPr>
        <w:t xml:space="preserve">, etc). </w:t>
      </w:r>
      <w:r w:rsidR="0070567F" w:rsidRPr="009A7978">
        <w:rPr>
          <w:rFonts w:ascii="Times New Roman" w:hAnsi="Times New Roman"/>
        </w:rPr>
        <w:t>Î</w:t>
      </w:r>
      <w:r w:rsidRPr="009A7978">
        <w:rPr>
          <w:rFonts w:ascii="Times New Roman" w:hAnsi="Times New Roman"/>
        </w:rPr>
        <w:t>n cadrul acestui sistem se detaliaz</w:t>
      </w:r>
      <w:r w:rsidR="0070567F" w:rsidRPr="009A7978">
        <w:rPr>
          <w:rFonts w:ascii="Times New Roman" w:hAnsi="Times New Roman"/>
        </w:rPr>
        <w:t>ă</w:t>
      </w:r>
      <w:r w:rsidRPr="009A7978">
        <w:rPr>
          <w:rFonts w:ascii="Times New Roman" w:hAnsi="Times New Roman"/>
        </w:rPr>
        <w:t xml:space="preserve"> </w:t>
      </w:r>
      <w:r w:rsidR="0070567F" w:rsidRPr="009A7978">
        <w:rPr>
          <w:rFonts w:ascii="Times New Roman" w:hAnsi="Times New Roman"/>
        </w:rPr>
        <w:t>ș</w:t>
      </w:r>
      <w:r w:rsidRPr="009A7978">
        <w:rPr>
          <w:rFonts w:ascii="Times New Roman" w:hAnsi="Times New Roman"/>
        </w:rPr>
        <w:t>i se departajeaz</w:t>
      </w:r>
      <w:r w:rsidR="0070567F" w:rsidRPr="009A7978">
        <w:rPr>
          <w:rFonts w:ascii="Times New Roman" w:hAnsi="Times New Roman"/>
        </w:rPr>
        <w:t>ă</w:t>
      </w:r>
      <w:r w:rsidRPr="009A7978">
        <w:rPr>
          <w:rFonts w:ascii="Times New Roman" w:hAnsi="Times New Roman"/>
        </w:rPr>
        <w:t xml:space="preserve"> aceste lucr</w:t>
      </w:r>
      <w:r w:rsidR="0070567F" w:rsidRPr="009A7978">
        <w:rPr>
          <w:rFonts w:ascii="Times New Roman" w:hAnsi="Times New Roman"/>
        </w:rPr>
        <w:t>ă</w:t>
      </w:r>
      <w:r w:rsidRPr="009A7978">
        <w:rPr>
          <w:rFonts w:ascii="Times New Roman" w:hAnsi="Times New Roman"/>
        </w:rPr>
        <w:t xml:space="preserve">ri </w:t>
      </w:r>
      <w:r w:rsidR="0070567F" w:rsidRPr="009A7978">
        <w:rPr>
          <w:rFonts w:ascii="Times New Roman" w:hAnsi="Times New Roman"/>
        </w:rPr>
        <w:t>î</w:t>
      </w:r>
      <w:r w:rsidRPr="009A7978">
        <w:rPr>
          <w:rFonts w:ascii="Times New Roman" w:hAnsi="Times New Roman"/>
        </w:rPr>
        <w:t>n func</w:t>
      </w:r>
      <w:r w:rsidR="0070567F" w:rsidRPr="009A7978">
        <w:rPr>
          <w:rFonts w:ascii="Times New Roman" w:hAnsi="Times New Roman"/>
        </w:rPr>
        <w:t>ț</w:t>
      </w:r>
      <w:r w:rsidRPr="009A7978">
        <w:rPr>
          <w:rFonts w:ascii="Times New Roman" w:hAnsi="Times New Roman"/>
        </w:rPr>
        <w:t xml:space="preserve">ie de rolul pe care acestea </w:t>
      </w:r>
      <w:r w:rsidR="0070567F" w:rsidRPr="009A7978">
        <w:rPr>
          <w:rFonts w:ascii="Times New Roman" w:hAnsi="Times New Roman"/>
        </w:rPr>
        <w:t>î</w:t>
      </w:r>
      <w:r w:rsidRPr="009A7978">
        <w:rPr>
          <w:rFonts w:ascii="Times New Roman" w:hAnsi="Times New Roman"/>
        </w:rPr>
        <w:t xml:space="preserve">l au </w:t>
      </w:r>
      <w:r w:rsidR="0070567F" w:rsidRPr="009A7978">
        <w:rPr>
          <w:rFonts w:ascii="Times New Roman" w:hAnsi="Times New Roman"/>
        </w:rPr>
        <w:t>î</w:t>
      </w:r>
      <w:r w:rsidRPr="009A7978">
        <w:rPr>
          <w:rFonts w:ascii="Times New Roman" w:hAnsi="Times New Roman"/>
        </w:rPr>
        <w:t xml:space="preserve">n dirijarea </w:t>
      </w:r>
      <w:r w:rsidR="0070567F" w:rsidRPr="009A7978">
        <w:rPr>
          <w:rFonts w:ascii="Times New Roman" w:hAnsi="Times New Roman"/>
        </w:rPr>
        <w:t>ș</w:t>
      </w:r>
      <w:r w:rsidRPr="009A7978">
        <w:rPr>
          <w:rFonts w:ascii="Times New Roman" w:hAnsi="Times New Roman"/>
        </w:rPr>
        <w:t>i orientarea circula</w:t>
      </w:r>
      <w:r w:rsidR="0070567F" w:rsidRPr="009A7978">
        <w:rPr>
          <w:rFonts w:ascii="Times New Roman" w:hAnsi="Times New Roman"/>
        </w:rPr>
        <w:t>ț</w:t>
      </w:r>
      <w:r w:rsidRPr="009A7978">
        <w:rPr>
          <w:rFonts w:ascii="Times New Roman" w:hAnsi="Times New Roman"/>
        </w:rPr>
        <w:t>iei: marcaje longitudinale, care cuprind liniile de direc</w:t>
      </w:r>
      <w:r w:rsidR="0070567F" w:rsidRPr="009A7978">
        <w:rPr>
          <w:rFonts w:ascii="Times New Roman" w:hAnsi="Times New Roman"/>
        </w:rPr>
        <w:t>ț</w:t>
      </w:r>
      <w:r w:rsidRPr="009A7978">
        <w:rPr>
          <w:rFonts w:ascii="Times New Roman" w:hAnsi="Times New Roman"/>
        </w:rPr>
        <w:t xml:space="preserve">ie </w:t>
      </w:r>
      <w:r w:rsidR="0070567F" w:rsidRPr="009A7978">
        <w:rPr>
          <w:rFonts w:ascii="Times New Roman" w:hAnsi="Times New Roman"/>
        </w:rPr>
        <w:t>ș</w:t>
      </w:r>
      <w:r w:rsidRPr="009A7978">
        <w:rPr>
          <w:rFonts w:ascii="Times New Roman" w:hAnsi="Times New Roman"/>
        </w:rPr>
        <w:t>i marcaj lateral, liniile obligate de racordare. Cu acest marcaj se va realiza separarea sensurilor de circula</w:t>
      </w:r>
      <w:r w:rsidR="0070567F" w:rsidRPr="009A7978">
        <w:rPr>
          <w:rFonts w:ascii="Times New Roman" w:hAnsi="Times New Roman"/>
        </w:rPr>
        <w:t>ț</w:t>
      </w:r>
      <w:r w:rsidRPr="009A7978">
        <w:rPr>
          <w:rFonts w:ascii="Times New Roman" w:hAnsi="Times New Roman"/>
        </w:rPr>
        <w:t>ie, delimitarea benzilor de circula</w:t>
      </w:r>
      <w:r w:rsidR="0070567F" w:rsidRPr="009A7978">
        <w:rPr>
          <w:rFonts w:ascii="Times New Roman" w:hAnsi="Times New Roman"/>
        </w:rPr>
        <w:t>ț</w:t>
      </w:r>
      <w:r w:rsidRPr="009A7978">
        <w:rPr>
          <w:rFonts w:ascii="Times New Roman" w:hAnsi="Times New Roman"/>
        </w:rPr>
        <w:t xml:space="preserve">ie </w:t>
      </w:r>
      <w:r w:rsidR="0070567F" w:rsidRPr="009A7978">
        <w:rPr>
          <w:rFonts w:ascii="Times New Roman" w:hAnsi="Times New Roman"/>
        </w:rPr>
        <w:t>ș</w:t>
      </w:r>
      <w:r w:rsidRPr="009A7978">
        <w:rPr>
          <w:rFonts w:ascii="Times New Roman" w:hAnsi="Times New Roman"/>
        </w:rPr>
        <w:t>i a p</w:t>
      </w:r>
      <w:r w:rsidR="0070567F" w:rsidRPr="009A7978">
        <w:rPr>
          <w:rFonts w:ascii="Times New Roman" w:hAnsi="Times New Roman"/>
        </w:rPr>
        <w:t>ă</w:t>
      </w:r>
      <w:r w:rsidRPr="009A7978">
        <w:rPr>
          <w:rFonts w:ascii="Times New Roman" w:hAnsi="Times New Roman"/>
        </w:rPr>
        <w:t>r</w:t>
      </w:r>
      <w:r w:rsidR="0070567F" w:rsidRPr="009A7978">
        <w:rPr>
          <w:rFonts w:ascii="Times New Roman" w:hAnsi="Times New Roman"/>
        </w:rPr>
        <w:t>ț</w:t>
      </w:r>
      <w:r w:rsidRPr="009A7978">
        <w:rPr>
          <w:rFonts w:ascii="Times New Roman" w:hAnsi="Times New Roman"/>
        </w:rPr>
        <w:t>ii carosabile. Marcajele transversale se vor utiliza pentru a marca locurile de oprire, pentru avertizare privind reducerea vitezei la apropierea de zonele cu poten</w:t>
      </w:r>
      <w:r w:rsidR="0070567F" w:rsidRPr="009A7978">
        <w:rPr>
          <w:rFonts w:ascii="Times New Roman" w:hAnsi="Times New Roman"/>
        </w:rPr>
        <w:t>ț</w:t>
      </w:r>
      <w:r w:rsidRPr="009A7978">
        <w:rPr>
          <w:rFonts w:ascii="Times New Roman" w:hAnsi="Times New Roman"/>
        </w:rPr>
        <w:t>ial pericol, se vor prevede marcaje rezonatoare la trecerile de pietoni.</w:t>
      </w:r>
    </w:p>
    <w:p w14:paraId="1A87B2F8" w14:textId="05EDA844" w:rsidR="00190CDF" w:rsidRPr="009A7978" w:rsidRDefault="00190CDF" w:rsidP="00190CDF">
      <w:pPr>
        <w:ind w:firstLine="709"/>
        <w:contextualSpacing/>
        <w:jc w:val="both"/>
        <w:rPr>
          <w:rFonts w:ascii="Times New Roman" w:hAnsi="Times New Roman"/>
        </w:rPr>
      </w:pPr>
      <w:r w:rsidRPr="009A7978">
        <w:rPr>
          <w:rFonts w:ascii="Times New Roman" w:hAnsi="Times New Roman"/>
        </w:rPr>
        <w:t xml:space="preserve">Pentru limitarea vitezei autovehiculelor se vor monta din 200 </w:t>
      </w:r>
      <w:r w:rsidR="0070567F" w:rsidRPr="009A7978">
        <w:rPr>
          <w:rFonts w:ascii="Times New Roman" w:hAnsi="Times New Roman"/>
        </w:rPr>
        <w:t>î</w:t>
      </w:r>
      <w:r w:rsidRPr="009A7978">
        <w:rPr>
          <w:rFonts w:ascii="Times New Roman" w:hAnsi="Times New Roman"/>
        </w:rPr>
        <w:t>n 200 de metri limitatoare de vitez</w:t>
      </w:r>
      <w:r w:rsidR="0070567F" w:rsidRPr="009A7978">
        <w:rPr>
          <w:rFonts w:ascii="Times New Roman" w:hAnsi="Times New Roman"/>
        </w:rPr>
        <w:t>ă</w:t>
      </w:r>
      <w:r w:rsidRPr="009A7978">
        <w:rPr>
          <w:rFonts w:ascii="Times New Roman" w:hAnsi="Times New Roman"/>
        </w:rPr>
        <w:t xml:space="preserve"> din asfalt.</w:t>
      </w:r>
    </w:p>
    <w:p w14:paraId="62E98D1D" w14:textId="77777777" w:rsidR="00190CDF" w:rsidRPr="009A7978" w:rsidRDefault="00190CDF" w:rsidP="00190CDF">
      <w:pPr>
        <w:ind w:firstLine="709"/>
        <w:contextualSpacing/>
        <w:jc w:val="both"/>
        <w:rPr>
          <w:rFonts w:ascii="Times New Roman" w:hAnsi="Times New Roman"/>
        </w:rPr>
      </w:pPr>
    </w:p>
    <w:p w14:paraId="34D77424" w14:textId="4E7B5FC2" w:rsidR="00190CDF" w:rsidRPr="009A7978" w:rsidRDefault="00190CDF" w:rsidP="00190CDF">
      <w:pPr>
        <w:autoSpaceDE w:val="0"/>
        <w:autoSpaceDN w:val="0"/>
        <w:adjustRightInd w:val="0"/>
        <w:contextualSpacing/>
        <w:jc w:val="both"/>
        <w:rPr>
          <w:rFonts w:ascii="Times New Roman" w:hAnsi="Times New Roman"/>
          <w:b/>
        </w:rPr>
      </w:pPr>
      <w:r w:rsidRPr="009A7978">
        <w:rPr>
          <w:rFonts w:ascii="Times New Roman" w:hAnsi="Times New Roman"/>
          <w:b/>
        </w:rPr>
        <w:tab/>
        <w:t>Semnalizare vertical</w:t>
      </w:r>
      <w:r w:rsidR="0070567F" w:rsidRPr="009A7978">
        <w:rPr>
          <w:rFonts w:ascii="Times New Roman" w:hAnsi="Times New Roman"/>
          <w:b/>
        </w:rPr>
        <w:t>ă</w:t>
      </w:r>
    </w:p>
    <w:p w14:paraId="488F646A" w14:textId="19E4B3A5" w:rsidR="00190CDF" w:rsidRPr="009A7978" w:rsidRDefault="00190CDF" w:rsidP="00190CDF">
      <w:pPr>
        <w:autoSpaceDE w:val="0"/>
        <w:autoSpaceDN w:val="0"/>
        <w:adjustRightInd w:val="0"/>
        <w:contextualSpacing/>
        <w:jc w:val="both"/>
        <w:rPr>
          <w:rFonts w:ascii="Times New Roman" w:hAnsi="Times New Roman"/>
        </w:rPr>
      </w:pPr>
      <w:r w:rsidRPr="009A7978">
        <w:rPr>
          <w:rFonts w:ascii="Times New Roman" w:hAnsi="Times New Roman"/>
        </w:rPr>
        <w:tab/>
        <w:t>Sistemul de semnalizare pe vertical</w:t>
      </w:r>
      <w:r w:rsidR="0070567F" w:rsidRPr="009A7978">
        <w:rPr>
          <w:rFonts w:ascii="Times New Roman" w:hAnsi="Times New Roman"/>
        </w:rPr>
        <w:t>ă</w:t>
      </w:r>
      <w:r w:rsidRPr="009A7978">
        <w:rPr>
          <w:rFonts w:ascii="Times New Roman" w:hAnsi="Times New Roman"/>
        </w:rPr>
        <w:t xml:space="preserve"> s-a realizat a</w:t>
      </w:r>
      <w:r w:rsidR="0070567F" w:rsidRPr="009A7978">
        <w:rPr>
          <w:rFonts w:ascii="Times New Roman" w:hAnsi="Times New Roman"/>
        </w:rPr>
        <w:t>ș</w:t>
      </w:r>
      <w:r w:rsidRPr="009A7978">
        <w:rPr>
          <w:rFonts w:ascii="Times New Roman" w:hAnsi="Times New Roman"/>
        </w:rPr>
        <w:t xml:space="preserve">a </w:t>
      </w:r>
      <w:r w:rsidR="0070567F" w:rsidRPr="009A7978">
        <w:rPr>
          <w:rFonts w:ascii="Times New Roman" w:hAnsi="Times New Roman"/>
        </w:rPr>
        <w:t>î</w:t>
      </w:r>
      <w:r w:rsidRPr="009A7978">
        <w:rPr>
          <w:rFonts w:ascii="Times New Roman" w:hAnsi="Times New Roman"/>
        </w:rPr>
        <w:t>nc</w:t>
      </w:r>
      <w:r w:rsidR="0070567F" w:rsidRPr="009A7978">
        <w:rPr>
          <w:rFonts w:ascii="Times New Roman" w:hAnsi="Times New Roman"/>
        </w:rPr>
        <w:t>â</w:t>
      </w:r>
      <w:r w:rsidRPr="009A7978">
        <w:rPr>
          <w:rFonts w:ascii="Times New Roman" w:hAnsi="Times New Roman"/>
        </w:rPr>
        <w:t>t s</w:t>
      </w:r>
      <w:r w:rsidR="0070567F" w:rsidRPr="009A7978">
        <w:rPr>
          <w:rFonts w:ascii="Times New Roman" w:hAnsi="Times New Roman"/>
        </w:rPr>
        <w:t>ă</w:t>
      </w:r>
      <w:r w:rsidRPr="009A7978">
        <w:rPr>
          <w:rFonts w:ascii="Times New Roman" w:hAnsi="Times New Roman"/>
        </w:rPr>
        <w:t xml:space="preserve"> existe o concordan</w:t>
      </w:r>
      <w:r w:rsidR="0070567F" w:rsidRPr="009A7978">
        <w:rPr>
          <w:rFonts w:ascii="Times New Roman" w:hAnsi="Times New Roman"/>
        </w:rPr>
        <w:t>ță</w:t>
      </w:r>
      <w:r w:rsidRPr="009A7978">
        <w:rPr>
          <w:rFonts w:ascii="Times New Roman" w:hAnsi="Times New Roman"/>
        </w:rPr>
        <w:t xml:space="preserve"> </w:t>
      </w:r>
      <w:r w:rsidR="0070567F" w:rsidRPr="009A7978">
        <w:rPr>
          <w:rFonts w:ascii="Times New Roman" w:hAnsi="Times New Roman"/>
        </w:rPr>
        <w:t>î</w:t>
      </w:r>
      <w:r w:rsidRPr="009A7978">
        <w:rPr>
          <w:rFonts w:ascii="Times New Roman" w:hAnsi="Times New Roman"/>
        </w:rPr>
        <w:t>ntre acesta si</w:t>
      </w:r>
      <w:r w:rsidR="0070567F" w:rsidRPr="009A7978">
        <w:rPr>
          <w:rFonts w:ascii="Times New Roman" w:hAnsi="Times New Roman"/>
        </w:rPr>
        <w:t>s</w:t>
      </w:r>
      <w:r w:rsidRPr="009A7978">
        <w:rPr>
          <w:rFonts w:ascii="Times New Roman" w:hAnsi="Times New Roman"/>
        </w:rPr>
        <w:t>temul de marcare pe orizontal</w:t>
      </w:r>
      <w:r w:rsidR="0070567F" w:rsidRPr="009A7978">
        <w:rPr>
          <w:rFonts w:ascii="Times New Roman" w:hAnsi="Times New Roman"/>
        </w:rPr>
        <w:t>ă</w:t>
      </w:r>
      <w:r w:rsidRPr="009A7978">
        <w:rPr>
          <w:rFonts w:ascii="Times New Roman" w:hAnsi="Times New Roman"/>
        </w:rPr>
        <w:t xml:space="preserve">, pentru a nu </w:t>
      </w:r>
      <w:proofErr w:type="spellStart"/>
      <w:r w:rsidRPr="009A7978">
        <w:rPr>
          <w:rFonts w:ascii="Times New Roman" w:hAnsi="Times New Roman"/>
        </w:rPr>
        <w:t>creea</w:t>
      </w:r>
      <w:proofErr w:type="spellEnd"/>
      <w:r w:rsidRPr="009A7978">
        <w:rPr>
          <w:rFonts w:ascii="Times New Roman" w:hAnsi="Times New Roman"/>
        </w:rPr>
        <w:t xml:space="preserve"> confuzii </w:t>
      </w:r>
      <w:r w:rsidR="0070567F" w:rsidRPr="009A7978">
        <w:rPr>
          <w:rFonts w:ascii="Times New Roman" w:hAnsi="Times New Roman"/>
        </w:rPr>
        <w:t>ș</w:t>
      </w:r>
      <w:r w:rsidRPr="009A7978">
        <w:rPr>
          <w:rFonts w:ascii="Times New Roman" w:hAnsi="Times New Roman"/>
        </w:rPr>
        <w:t>i interpret</w:t>
      </w:r>
      <w:r w:rsidR="0070567F" w:rsidRPr="009A7978">
        <w:rPr>
          <w:rFonts w:ascii="Times New Roman" w:hAnsi="Times New Roman"/>
        </w:rPr>
        <w:t>ă</w:t>
      </w:r>
      <w:r w:rsidRPr="009A7978">
        <w:rPr>
          <w:rFonts w:ascii="Times New Roman" w:hAnsi="Times New Roman"/>
        </w:rPr>
        <w:t>ri gre</w:t>
      </w:r>
      <w:r w:rsidR="0070567F" w:rsidRPr="009A7978">
        <w:rPr>
          <w:rFonts w:ascii="Times New Roman" w:hAnsi="Times New Roman"/>
        </w:rPr>
        <w:t>ș</w:t>
      </w:r>
      <w:r w:rsidRPr="009A7978">
        <w:rPr>
          <w:rFonts w:ascii="Times New Roman" w:hAnsi="Times New Roman"/>
        </w:rPr>
        <w:t>ite, pentru a fi citit cu u</w:t>
      </w:r>
      <w:r w:rsidR="009A7978">
        <w:rPr>
          <w:rFonts w:ascii="Times New Roman" w:hAnsi="Times New Roman"/>
        </w:rPr>
        <w:t>ș</w:t>
      </w:r>
      <w:r w:rsidRPr="009A7978">
        <w:rPr>
          <w:rFonts w:ascii="Times New Roman" w:hAnsi="Times New Roman"/>
        </w:rPr>
        <w:t>urin</w:t>
      </w:r>
      <w:r w:rsidR="0070567F" w:rsidRPr="009A7978">
        <w:rPr>
          <w:rFonts w:ascii="Times New Roman" w:hAnsi="Times New Roman"/>
        </w:rPr>
        <w:t>ță</w:t>
      </w:r>
      <w:r w:rsidRPr="009A7978">
        <w:rPr>
          <w:rFonts w:ascii="Times New Roman" w:hAnsi="Times New Roman"/>
        </w:rPr>
        <w:t xml:space="preserve"> at</w:t>
      </w:r>
      <w:r w:rsidR="0070567F" w:rsidRPr="009A7978">
        <w:rPr>
          <w:rFonts w:ascii="Times New Roman" w:hAnsi="Times New Roman"/>
        </w:rPr>
        <w:t>â</w:t>
      </w:r>
      <w:r w:rsidRPr="009A7978">
        <w:rPr>
          <w:rFonts w:ascii="Times New Roman" w:hAnsi="Times New Roman"/>
        </w:rPr>
        <w:t>t pe timp de zi c</w:t>
      </w:r>
      <w:r w:rsidR="0070567F" w:rsidRPr="009A7978">
        <w:rPr>
          <w:rFonts w:ascii="Times New Roman" w:hAnsi="Times New Roman"/>
        </w:rPr>
        <w:t>â</w:t>
      </w:r>
      <w:r w:rsidRPr="009A7978">
        <w:rPr>
          <w:rFonts w:ascii="Times New Roman" w:hAnsi="Times New Roman"/>
        </w:rPr>
        <w:t xml:space="preserve">t </w:t>
      </w:r>
      <w:r w:rsidR="0070567F" w:rsidRPr="009A7978">
        <w:rPr>
          <w:rFonts w:ascii="Times New Roman" w:hAnsi="Times New Roman"/>
        </w:rPr>
        <w:t>ș</w:t>
      </w:r>
      <w:r w:rsidRPr="009A7978">
        <w:rPr>
          <w:rFonts w:ascii="Times New Roman" w:hAnsi="Times New Roman"/>
        </w:rPr>
        <w:t>i pe timp de noapte.</w:t>
      </w:r>
    </w:p>
    <w:p w14:paraId="400C2075" w14:textId="6B5A52DB" w:rsidR="00190CDF" w:rsidRPr="009A7978" w:rsidRDefault="00190CDF" w:rsidP="00190CDF">
      <w:pPr>
        <w:autoSpaceDE w:val="0"/>
        <w:autoSpaceDN w:val="0"/>
        <w:adjustRightInd w:val="0"/>
        <w:contextualSpacing/>
        <w:jc w:val="both"/>
        <w:rPr>
          <w:rFonts w:ascii="Times New Roman" w:hAnsi="Times New Roman"/>
        </w:rPr>
      </w:pPr>
      <w:r w:rsidRPr="009A7978">
        <w:rPr>
          <w:rFonts w:ascii="Times New Roman" w:hAnsi="Times New Roman"/>
        </w:rPr>
        <w:tab/>
        <w:t>Semnalizarea vertical</w:t>
      </w:r>
      <w:r w:rsidR="0070567F" w:rsidRPr="009A7978">
        <w:rPr>
          <w:rFonts w:ascii="Times New Roman" w:hAnsi="Times New Roman"/>
        </w:rPr>
        <w:t>ă</w:t>
      </w:r>
      <w:r w:rsidRPr="009A7978">
        <w:rPr>
          <w:rFonts w:ascii="Times New Roman" w:hAnsi="Times New Roman"/>
        </w:rPr>
        <w:t xml:space="preserve"> cuprinde indicatoare de avertizare, de obligativitate </w:t>
      </w:r>
      <w:r w:rsidR="0070567F" w:rsidRPr="009A7978">
        <w:rPr>
          <w:rFonts w:ascii="Times New Roman" w:hAnsi="Times New Roman"/>
        </w:rPr>
        <w:t>ș</w:t>
      </w:r>
      <w:r w:rsidRPr="009A7978">
        <w:rPr>
          <w:rFonts w:ascii="Times New Roman" w:hAnsi="Times New Roman"/>
        </w:rPr>
        <w:t xml:space="preserve">i indicatoare de informare </w:t>
      </w:r>
      <w:r w:rsidR="0070567F" w:rsidRPr="009A7978">
        <w:rPr>
          <w:rFonts w:ascii="Times New Roman" w:hAnsi="Times New Roman"/>
        </w:rPr>
        <w:t>ș</w:t>
      </w:r>
      <w:r w:rsidRPr="009A7978">
        <w:rPr>
          <w:rFonts w:ascii="Times New Roman" w:hAnsi="Times New Roman"/>
        </w:rPr>
        <w:t>i orientare.</w:t>
      </w:r>
    </w:p>
    <w:p w14:paraId="2C45FC33" w14:textId="1906772A" w:rsidR="00190CDF" w:rsidRPr="009A7978" w:rsidRDefault="00190CDF" w:rsidP="00190CDF">
      <w:pPr>
        <w:autoSpaceDE w:val="0"/>
        <w:autoSpaceDN w:val="0"/>
        <w:adjustRightInd w:val="0"/>
        <w:contextualSpacing/>
        <w:jc w:val="both"/>
        <w:rPr>
          <w:rFonts w:ascii="Times New Roman" w:hAnsi="Times New Roman"/>
        </w:rPr>
      </w:pPr>
      <w:r w:rsidRPr="009A7978">
        <w:rPr>
          <w:rFonts w:ascii="Times New Roman" w:hAnsi="Times New Roman"/>
        </w:rPr>
        <w:tab/>
        <w:t>S-au prev</w:t>
      </w:r>
      <w:r w:rsidR="0070567F" w:rsidRPr="009A7978">
        <w:rPr>
          <w:rFonts w:ascii="Times New Roman" w:hAnsi="Times New Roman"/>
        </w:rPr>
        <w:t>ă</w:t>
      </w:r>
      <w:r w:rsidRPr="009A7978">
        <w:rPr>
          <w:rFonts w:ascii="Times New Roman" w:hAnsi="Times New Roman"/>
        </w:rPr>
        <w:t>zut lucr</w:t>
      </w:r>
      <w:r w:rsidR="0070567F" w:rsidRPr="009A7978">
        <w:rPr>
          <w:rFonts w:ascii="Times New Roman" w:hAnsi="Times New Roman"/>
        </w:rPr>
        <w:t>ă</w:t>
      </w:r>
      <w:r w:rsidRPr="009A7978">
        <w:rPr>
          <w:rFonts w:ascii="Times New Roman" w:hAnsi="Times New Roman"/>
        </w:rPr>
        <w:t>ri de marcare pentru avertizare privind delimitarea spa</w:t>
      </w:r>
      <w:r w:rsidR="0070567F" w:rsidRPr="009A7978">
        <w:rPr>
          <w:rFonts w:ascii="Times New Roman" w:hAnsi="Times New Roman"/>
        </w:rPr>
        <w:t>ț</w:t>
      </w:r>
      <w:r w:rsidRPr="009A7978">
        <w:rPr>
          <w:rFonts w:ascii="Times New Roman" w:hAnsi="Times New Roman"/>
        </w:rPr>
        <w:t>iilor interzise, pentru interzicerea sta</w:t>
      </w:r>
      <w:r w:rsidR="0070567F" w:rsidRPr="009A7978">
        <w:rPr>
          <w:rFonts w:ascii="Times New Roman" w:hAnsi="Times New Roman"/>
        </w:rPr>
        <w:t>ț</w:t>
      </w:r>
      <w:r w:rsidRPr="009A7978">
        <w:rPr>
          <w:rFonts w:ascii="Times New Roman" w:hAnsi="Times New Roman"/>
        </w:rPr>
        <w:t>ion</w:t>
      </w:r>
      <w:r w:rsidR="0070567F" w:rsidRPr="009A7978">
        <w:rPr>
          <w:rFonts w:ascii="Times New Roman" w:hAnsi="Times New Roman"/>
        </w:rPr>
        <w:t>ă</w:t>
      </w:r>
      <w:r w:rsidRPr="009A7978">
        <w:rPr>
          <w:rFonts w:ascii="Times New Roman" w:hAnsi="Times New Roman"/>
        </w:rPr>
        <w:t>rii, furnizarea de informa</w:t>
      </w:r>
      <w:r w:rsidR="0070567F" w:rsidRPr="009A7978">
        <w:rPr>
          <w:rFonts w:ascii="Times New Roman" w:hAnsi="Times New Roman"/>
        </w:rPr>
        <w:t>ț</w:t>
      </w:r>
      <w:r w:rsidRPr="009A7978">
        <w:rPr>
          <w:rFonts w:ascii="Times New Roman" w:hAnsi="Times New Roman"/>
        </w:rPr>
        <w:t>ii prin utilizarea unor s</w:t>
      </w:r>
      <w:r w:rsidR="0070567F" w:rsidRPr="009A7978">
        <w:rPr>
          <w:rFonts w:ascii="Times New Roman" w:hAnsi="Times New Roman"/>
        </w:rPr>
        <w:t>ă</w:t>
      </w:r>
      <w:r w:rsidRPr="009A7978">
        <w:rPr>
          <w:rFonts w:ascii="Times New Roman" w:hAnsi="Times New Roman"/>
        </w:rPr>
        <w:t>ge</w:t>
      </w:r>
      <w:r w:rsidR="0070567F" w:rsidRPr="009A7978">
        <w:rPr>
          <w:rFonts w:ascii="Times New Roman" w:hAnsi="Times New Roman"/>
        </w:rPr>
        <w:t>ț</w:t>
      </w:r>
      <w:r w:rsidRPr="009A7978">
        <w:rPr>
          <w:rFonts w:ascii="Times New Roman" w:hAnsi="Times New Roman"/>
        </w:rPr>
        <w:t>i sau inscrip</w:t>
      </w:r>
      <w:r w:rsidR="0070567F" w:rsidRPr="009A7978">
        <w:rPr>
          <w:rFonts w:ascii="Times New Roman" w:hAnsi="Times New Roman"/>
        </w:rPr>
        <w:t>ț</w:t>
      </w:r>
      <w:r w:rsidRPr="009A7978">
        <w:rPr>
          <w:rFonts w:ascii="Times New Roman" w:hAnsi="Times New Roman"/>
        </w:rPr>
        <w:t>ii care ofer</w:t>
      </w:r>
      <w:r w:rsidR="0070567F" w:rsidRPr="009A7978">
        <w:rPr>
          <w:rFonts w:ascii="Times New Roman" w:hAnsi="Times New Roman"/>
        </w:rPr>
        <w:t>ă</w:t>
      </w:r>
      <w:r w:rsidRPr="009A7978">
        <w:rPr>
          <w:rFonts w:ascii="Times New Roman" w:hAnsi="Times New Roman"/>
        </w:rPr>
        <w:t xml:space="preserve"> indica</w:t>
      </w:r>
      <w:r w:rsidR="0070567F" w:rsidRPr="009A7978">
        <w:rPr>
          <w:rFonts w:ascii="Times New Roman" w:hAnsi="Times New Roman"/>
        </w:rPr>
        <w:t>ț</w:t>
      </w:r>
      <w:r w:rsidRPr="009A7978">
        <w:rPr>
          <w:rFonts w:ascii="Times New Roman" w:hAnsi="Times New Roman"/>
        </w:rPr>
        <w:t xml:space="preserve">ii privind </w:t>
      </w:r>
      <w:r w:rsidR="0070567F" w:rsidRPr="009A7978">
        <w:rPr>
          <w:rFonts w:ascii="Times New Roman" w:hAnsi="Times New Roman"/>
        </w:rPr>
        <w:t>î</w:t>
      </w:r>
      <w:r w:rsidRPr="009A7978">
        <w:rPr>
          <w:rFonts w:ascii="Times New Roman" w:hAnsi="Times New Roman"/>
        </w:rPr>
        <w:t>ncadrarea corect</w:t>
      </w:r>
      <w:r w:rsidR="0070567F" w:rsidRPr="009A7978">
        <w:rPr>
          <w:rFonts w:ascii="Times New Roman" w:hAnsi="Times New Roman"/>
        </w:rPr>
        <w:t>ă</w:t>
      </w:r>
      <w:r w:rsidRPr="009A7978">
        <w:rPr>
          <w:rFonts w:ascii="Times New Roman" w:hAnsi="Times New Roman"/>
        </w:rPr>
        <w:t xml:space="preserve"> pe benzile care corespund itinerarului ales </w:t>
      </w:r>
      <w:r w:rsidR="0070567F" w:rsidRPr="009A7978">
        <w:rPr>
          <w:rFonts w:ascii="Times New Roman" w:hAnsi="Times New Roman"/>
        </w:rPr>
        <w:t>î</w:t>
      </w:r>
      <w:r w:rsidRPr="009A7978">
        <w:rPr>
          <w:rFonts w:ascii="Times New Roman" w:hAnsi="Times New Roman"/>
        </w:rPr>
        <w:t>n adoptarea unor viteze corespunz</w:t>
      </w:r>
      <w:r w:rsidR="0070567F" w:rsidRPr="009A7978">
        <w:rPr>
          <w:rFonts w:ascii="Times New Roman" w:hAnsi="Times New Roman"/>
        </w:rPr>
        <w:t>ă</w:t>
      </w:r>
      <w:r w:rsidRPr="009A7978">
        <w:rPr>
          <w:rFonts w:ascii="Times New Roman" w:hAnsi="Times New Roman"/>
        </w:rPr>
        <w:t>toare traseului care urmeaz</w:t>
      </w:r>
      <w:r w:rsidR="0070567F" w:rsidRPr="009A7978">
        <w:rPr>
          <w:rFonts w:ascii="Times New Roman" w:hAnsi="Times New Roman"/>
        </w:rPr>
        <w:t>ă</w:t>
      </w:r>
      <w:r w:rsidRPr="009A7978">
        <w:rPr>
          <w:rFonts w:ascii="Times New Roman" w:hAnsi="Times New Roman"/>
        </w:rPr>
        <w:t>. Aceste inscrip</w:t>
      </w:r>
      <w:r w:rsidR="0070567F" w:rsidRPr="009A7978">
        <w:rPr>
          <w:rFonts w:ascii="Times New Roman" w:hAnsi="Times New Roman"/>
        </w:rPr>
        <w:t>ț</w:t>
      </w:r>
      <w:r w:rsidRPr="009A7978">
        <w:rPr>
          <w:rFonts w:ascii="Times New Roman" w:hAnsi="Times New Roman"/>
        </w:rPr>
        <w:t xml:space="preserve">ii </w:t>
      </w:r>
      <w:r w:rsidR="0070567F" w:rsidRPr="009A7978">
        <w:rPr>
          <w:rFonts w:ascii="Times New Roman" w:hAnsi="Times New Roman"/>
        </w:rPr>
        <w:t>ș</w:t>
      </w:r>
      <w:r w:rsidRPr="009A7978">
        <w:rPr>
          <w:rFonts w:ascii="Times New Roman" w:hAnsi="Times New Roman"/>
        </w:rPr>
        <w:t>i s</w:t>
      </w:r>
      <w:r w:rsidR="0070567F" w:rsidRPr="009A7978">
        <w:rPr>
          <w:rFonts w:ascii="Times New Roman" w:hAnsi="Times New Roman"/>
        </w:rPr>
        <w:t>ă</w:t>
      </w:r>
      <w:r w:rsidRPr="009A7978">
        <w:rPr>
          <w:rFonts w:ascii="Times New Roman" w:hAnsi="Times New Roman"/>
        </w:rPr>
        <w:t>ge</w:t>
      </w:r>
      <w:r w:rsidR="0070567F" w:rsidRPr="009A7978">
        <w:rPr>
          <w:rFonts w:ascii="Times New Roman" w:hAnsi="Times New Roman"/>
        </w:rPr>
        <w:t>ț</w:t>
      </w:r>
      <w:r w:rsidRPr="009A7978">
        <w:rPr>
          <w:rFonts w:ascii="Times New Roman" w:hAnsi="Times New Roman"/>
        </w:rPr>
        <w:t xml:space="preserve">i au dimensiunile </w:t>
      </w:r>
      <w:r w:rsidR="0070567F" w:rsidRPr="009A7978">
        <w:rPr>
          <w:rFonts w:ascii="Times New Roman" w:hAnsi="Times New Roman"/>
        </w:rPr>
        <w:t>î</w:t>
      </w:r>
      <w:r w:rsidRPr="009A7978">
        <w:rPr>
          <w:rFonts w:ascii="Times New Roman" w:hAnsi="Times New Roman"/>
        </w:rPr>
        <w:t>n func</w:t>
      </w:r>
      <w:r w:rsidR="0070567F" w:rsidRPr="009A7978">
        <w:rPr>
          <w:rFonts w:ascii="Times New Roman" w:hAnsi="Times New Roman"/>
        </w:rPr>
        <w:t>ț</w:t>
      </w:r>
      <w:r w:rsidRPr="009A7978">
        <w:rPr>
          <w:rFonts w:ascii="Times New Roman" w:hAnsi="Times New Roman"/>
        </w:rPr>
        <w:t>ie de locul unde se aplic</w:t>
      </w:r>
      <w:r w:rsidR="0070567F" w:rsidRPr="009A7978">
        <w:rPr>
          <w:rFonts w:ascii="Times New Roman" w:hAnsi="Times New Roman"/>
        </w:rPr>
        <w:t>ă</w:t>
      </w:r>
      <w:r w:rsidRPr="009A7978">
        <w:rPr>
          <w:rFonts w:ascii="Times New Roman" w:hAnsi="Times New Roman"/>
        </w:rPr>
        <w:t xml:space="preserve"> </w:t>
      </w:r>
      <w:r w:rsidR="0070567F" w:rsidRPr="009A7978">
        <w:rPr>
          <w:rFonts w:ascii="Times New Roman" w:hAnsi="Times New Roman"/>
        </w:rPr>
        <w:t>ș</w:t>
      </w:r>
      <w:r w:rsidRPr="009A7978">
        <w:rPr>
          <w:rFonts w:ascii="Times New Roman" w:hAnsi="Times New Roman"/>
        </w:rPr>
        <w:t xml:space="preserve">i sunt </w:t>
      </w:r>
      <w:r w:rsidR="0070567F" w:rsidRPr="009A7978">
        <w:rPr>
          <w:rFonts w:ascii="Times New Roman" w:hAnsi="Times New Roman"/>
        </w:rPr>
        <w:t>î</w:t>
      </w:r>
      <w:r w:rsidRPr="009A7978">
        <w:rPr>
          <w:rFonts w:ascii="Times New Roman" w:hAnsi="Times New Roman"/>
        </w:rPr>
        <w:t>n concordan</w:t>
      </w:r>
      <w:r w:rsidR="0070567F" w:rsidRPr="009A7978">
        <w:rPr>
          <w:rFonts w:ascii="Times New Roman" w:hAnsi="Times New Roman"/>
        </w:rPr>
        <w:t>ță</w:t>
      </w:r>
      <w:r w:rsidRPr="009A7978">
        <w:rPr>
          <w:rFonts w:ascii="Times New Roman" w:hAnsi="Times New Roman"/>
        </w:rPr>
        <w:t xml:space="preserve"> cu viteza de apropiere.</w:t>
      </w:r>
    </w:p>
    <w:p w14:paraId="13E90640" w14:textId="5D4121B2" w:rsidR="00190CDF" w:rsidRPr="009A7978" w:rsidRDefault="00190CDF" w:rsidP="00190CDF">
      <w:pPr>
        <w:autoSpaceDE w:val="0"/>
        <w:autoSpaceDN w:val="0"/>
        <w:adjustRightInd w:val="0"/>
        <w:contextualSpacing/>
        <w:jc w:val="both"/>
        <w:rPr>
          <w:rFonts w:ascii="Times New Roman" w:hAnsi="Times New Roman"/>
        </w:rPr>
      </w:pPr>
      <w:r w:rsidRPr="009A7978">
        <w:rPr>
          <w:rFonts w:ascii="Times New Roman" w:hAnsi="Times New Roman"/>
        </w:rPr>
        <w:tab/>
        <w:t xml:space="preserve">Toate materialele utilizate (vopseaua de marcaj, partalele, indicatoare etc) vor fi agrementate </w:t>
      </w:r>
      <w:r w:rsidR="0070567F" w:rsidRPr="009A7978">
        <w:rPr>
          <w:rFonts w:ascii="Times New Roman" w:hAnsi="Times New Roman"/>
        </w:rPr>
        <w:t>î</w:t>
      </w:r>
      <w:r w:rsidRPr="009A7978">
        <w:rPr>
          <w:rFonts w:ascii="Times New Roman" w:hAnsi="Times New Roman"/>
        </w:rPr>
        <w:t>n confo</w:t>
      </w:r>
      <w:r w:rsidR="0070567F" w:rsidRPr="009A7978">
        <w:rPr>
          <w:rFonts w:ascii="Times New Roman" w:hAnsi="Times New Roman"/>
        </w:rPr>
        <w:t>r</w:t>
      </w:r>
      <w:r w:rsidRPr="009A7978">
        <w:rPr>
          <w:rFonts w:ascii="Times New Roman" w:hAnsi="Times New Roman"/>
        </w:rPr>
        <w:t>mitate cu exigen</w:t>
      </w:r>
      <w:r w:rsidR="0070567F" w:rsidRPr="009A7978">
        <w:rPr>
          <w:rFonts w:ascii="Times New Roman" w:hAnsi="Times New Roman"/>
        </w:rPr>
        <w:t>ț</w:t>
      </w:r>
      <w:r w:rsidRPr="009A7978">
        <w:rPr>
          <w:rFonts w:ascii="Times New Roman" w:hAnsi="Times New Roman"/>
        </w:rPr>
        <w:t xml:space="preserve">ele de calitate </w:t>
      </w:r>
      <w:r w:rsidR="0070567F" w:rsidRPr="009A7978">
        <w:rPr>
          <w:rFonts w:ascii="Times New Roman" w:hAnsi="Times New Roman"/>
        </w:rPr>
        <w:t>î</w:t>
      </w:r>
      <w:r w:rsidRPr="009A7978">
        <w:rPr>
          <w:rFonts w:ascii="Times New Roman" w:hAnsi="Times New Roman"/>
        </w:rPr>
        <w:t>n vigoare.</w:t>
      </w:r>
    </w:p>
    <w:p w14:paraId="657656B1" w14:textId="1188E265" w:rsidR="00190CDF" w:rsidRPr="009A7978" w:rsidRDefault="00190CDF" w:rsidP="00190CDF">
      <w:pPr>
        <w:autoSpaceDE w:val="0"/>
        <w:autoSpaceDN w:val="0"/>
        <w:adjustRightInd w:val="0"/>
        <w:contextualSpacing/>
        <w:jc w:val="both"/>
        <w:rPr>
          <w:rFonts w:ascii="Times New Roman" w:hAnsi="Times New Roman"/>
        </w:rPr>
      </w:pPr>
      <w:r w:rsidRPr="009A7978">
        <w:rPr>
          <w:rFonts w:ascii="Times New Roman" w:hAnsi="Times New Roman"/>
        </w:rPr>
        <w:t>Pentru siguran</w:t>
      </w:r>
      <w:r w:rsidR="0070567F" w:rsidRPr="009A7978">
        <w:rPr>
          <w:rFonts w:ascii="Times New Roman" w:hAnsi="Times New Roman"/>
        </w:rPr>
        <w:t>ț</w:t>
      </w:r>
      <w:r w:rsidRPr="009A7978">
        <w:rPr>
          <w:rFonts w:ascii="Times New Roman" w:hAnsi="Times New Roman"/>
        </w:rPr>
        <w:t>a rutier</w:t>
      </w:r>
      <w:r w:rsidR="0070567F" w:rsidRPr="009A7978">
        <w:rPr>
          <w:rFonts w:ascii="Times New Roman" w:hAnsi="Times New Roman"/>
        </w:rPr>
        <w:t>ă</w:t>
      </w:r>
      <w:r w:rsidRPr="009A7978">
        <w:rPr>
          <w:rFonts w:ascii="Times New Roman" w:hAnsi="Times New Roman"/>
        </w:rPr>
        <w:t xml:space="preserve"> au fost trasate marcaje rutiere longitudinale </w:t>
      </w:r>
      <w:r w:rsidR="0070567F" w:rsidRPr="009A7978">
        <w:rPr>
          <w:rFonts w:ascii="Times New Roman" w:hAnsi="Times New Roman"/>
        </w:rPr>
        <w:t>ș</w:t>
      </w:r>
      <w:r w:rsidRPr="009A7978">
        <w:rPr>
          <w:rFonts w:ascii="Times New Roman" w:hAnsi="Times New Roman"/>
        </w:rPr>
        <w:t>i au fost instalate un num</w:t>
      </w:r>
      <w:r w:rsidR="0070567F" w:rsidRPr="009A7978">
        <w:rPr>
          <w:rFonts w:ascii="Times New Roman" w:hAnsi="Times New Roman"/>
        </w:rPr>
        <w:t>ă</w:t>
      </w:r>
      <w:r w:rsidRPr="009A7978">
        <w:rPr>
          <w:rFonts w:ascii="Times New Roman" w:hAnsi="Times New Roman"/>
        </w:rPr>
        <w:t xml:space="preserve">r de </w:t>
      </w:r>
      <w:r w:rsidR="00C25C4E" w:rsidRPr="009A7978">
        <w:rPr>
          <w:rFonts w:ascii="Times New Roman" w:hAnsi="Times New Roman"/>
        </w:rPr>
        <w:t>16</w:t>
      </w:r>
      <w:r w:rsidRPr="009A7978">
        <w:rPr>
          <w:rFonts w:ascii="Times New Roman" w:hAnsi="Times New Roman"/>
        </w:rPr>
        <w:t xml:space="preserve"> indicatoare rutiere dup</w:t>
      </w:r>
      <w:r w:rsidR="0070567F" w:rsidRPr="009A7978">
        <w:rPr>
          <w:rFonts w:ascii="Times New Roman" w:hAnsi="Times New Roman"/>
        </w:rPr>
        <w:t>ă</w:t>
      </w:r>
      <w:r w:rsidRPr="009A7978">
        <w:rPr>
          <w:rFonts w:ascii="Times New Roman" w:hAnsi="Times New Roman"/>
        </w:rPr>
        <w:t xml:space="preserve"> cum urmeaz</w:t>
      </w:r>
      <w:r w:rsidR="0070567F" w:rsidRPr="009A7978">
        <w:rPr>
          <w:rFonts w:ascii="Times New Roman" w:hAnsi="Times New Roman"/>
        </w:rPr>
        <w:t>ă</w:t>
      </w:r>
      <w:r w:rsidRPr="009A7978">
        <w:rPr>
          <w:rFonts w:ascii="Times New Roman" w:hAnsi="Times New Roman"/>
        </w:rPr>
        <w:t>:</w:t>
      </w:r>
    </w:p>
    <w:p w14:paraId="07E8A470" w14:textId="77777777" w:rsidR="00190CDF" w:rsidRPr="009A7978" w:rsidRDefault="00190CDF" w:rsidP="00190CDF">
      <w:pPr>
        <w:autoSpaceDE w:val="0"/>
        <w:autoSpaceDN w:val="0"/>
        <w:adjustRightInd w:val="0"/>
        <w:contextualSpacing/>
        <w:jc w:val="both"/>
        <w:rPr>
          <w:rFonts w:ascii="Times New Roman" w:hAnsi="Times New Roman"/>
        </w:rPr>
      </w:pPr>
    </w:p>
    <w:p w14:paraId="02F911E4" w14:textId="634F9198" w:rsidR="00190CDF" w:rsidRPr="009A7978" w:rsidRDefault="00190CDF" w:rsidP="00190CDF">
      <w:pPr>
        <w:widowControl/>
        <w:numPr>
          <w:ilvl w:val="0"/>
          <w:numId w:val="3"/>
        </w:numPr>
        <w:tabs>
          <w:tab w:val="left" w:pos="0"/>
        </w:tabs>
        <w:spacing w:line="276" w:lineRule="auto"/>
        <w:ind w:left="714" w:hanging="357"/>
        <w:jc w:val="both"/>
        <w:rPr>
          <w:rFonts w:ascii="Times New Roman" w:hAnsi="Times New Roman"/>
        </w:rPr>
      </w:pPr>
      <w:r w:rsidRPr="009A7978">
        <w:rPr>
          <w:rFonts w:ascii="Times New Roman" w:hAnsi="Times New Roman"/>
        </w:rPr>
        <w:t xml:space="preserve">indicatoare -  </w:t>
      </w:r>
      <w:r w:rsidR="00BE2C97" w:rsidRPr="009A7978">
        <w:rPr>
          <w:rFonts w:ascii="Times New Roman" w:hAnsi="Times New Roman"/>
        </w:rPr>
        <w:t>16</w:t>
      </w:r>
      <w:r w:rsidRPr="009A7978">
        <w:rPr>
          <w:rFonts w:ascii="Times New Roman" w:hAnsi="Times New Roman"/>
        </w:rPr>
        <w:t xml:space="preserve"> buc. după cum urmează:</w:t>
      </w:r>
    </w:p>
    <w:p w14:paraId="283009F5" w14:textId="77777777" w:rsidR="00190CDF" w:rsidRPr="009A7978" w:rsidRDefault="00190CDF" w:rsidP="00190CDF">
      <w:pPr>
        <w:numPr>
          <w:ilvl w:val="0"/>
          <w:numId w:val="4"/>
        </w:numPr>
        <w:spacing w:line="276" w:lineRule="auto"/>
        <w:contextualSpacing/>
        <w:rPr>
          <w:rFonts w:ascii="Times New Roman" w:eastAsia="Calibri" w:hAnsi="Times New Roman"/>
          <w:bCs/>
          <w:lang w:eastAsia="ar-SA"/>
        </w:rPr>
      </w:pPr>
      <w:r w:rsidRPr="009A7978">
        <w:rPr>
          <w:rFonts w:ascii="Times New Roman" w:eastAsia="Calibri" w:hAnsi="Times New Roman"/>
          <w:bCs/>
          <w:lang w:eastAsia="ar-SA"/>
        </w:rPr>
        <w:t>2 buc. – Indicator tip C1 – Accesul interzis</w:t>
      </w:r>
      <w:r w:rsidRPr="009A7978">
        <w:rPr>
          <w:rFonts w:ascii="Times New Roman" w:hAnsi="Times New Roman"/>
        </w:rPr>
        <w:t>;</w:t>
      </w:r>
    </w:p>
    <w:p w14:paraId="55FAC356" w14:textId="77777777" w:rsidR="00190CDF" w:rsidRPr="009A7978" w:rsidRDefault="00190CDF" w:rsidP="00190CDF">
      <w:pPr>
        <w:numPr>
          <w:ilvl w:val="0"/>
          <w:numId w:val="4"/>
        </w:numPr>
        <w:spacing w:line="276" w:lineRule="auto"/>
        <w:contextualSpacing/>
        <w:rPr>
          <w:rFonts w:ascii="Times New Roman" w:eastAsia="Calibri" w:hAnsi="Times New Roman"/>
          <w:bCs/>
          <w:lang w:eastAsia="ar-SA"/>
        </w:rPr>
      </w:pPr>
      <w:r w:rsidRPr="009A7978">
        <w:rPr>
          <w:rFonts w:ascii="Times New Roman" w:eastAsia="Calibri" w:hAnsi="Times New Roman"/>
          <w:bCs/>
          <w:lang w:eastAsia="ar-SA"/>
        </w:rPr>
        <w:t>2 buc. - Indicatoare tip C29 – Limitare de viteză 10km;</w:t>
      </w:r>
    </w:p>
    <w:p w14:paraId="1024A817" w14:textId="6149BD6E" w:rsidR="00190CDF" w:rsidRPr="009A7978" w:rsidRDefault="00BE2C97" w:rsidP="00190CDF">
      <w:pPr>
        <w:numPr>
          <w:ilvl w:val="0"/>
          <w:numId w:val="4"/>
        </w:numPr>
        <w:spacing w:line="276" w:lineRule="auto"/>
        <w:contextualSpacing/>
        <w:rPr>
          <w:rFonts w:ascii="Times New Roman" w:eastAsia="Calibri" w:hAnsi="Times New Roman"/>
          <w:bCs/>
          <w:lang w:eastAsia="ar-SA"/>
        </w:rPr>
      </w:pPr>
      <w:r w:rsidRPr="009A7978">
        <w:rPr>
          <w:rFonts w:ascii="Times New Roman" w:eastAsia="Calibri" w:hAnsi="Times New Roman"/>
          <w:bCs/>
          <w:lang w:eastAsia="ar-SA"/>
        </w:rPr>
        <w:t>10</w:t>
      </w:r>
      <w:r w:rsidR="00190CDF" w:rsidRPr="009A7978">
        <w:rPr>
          <w:rFonts w:ascii="Times New Roman" w:eastAsia="Calibri" w:hAnsi="Times New Roman"/>
          <w:bCs/>
          <w:lang w:eastAsia="ar-SA"/>
        </w:rPr>
        <w:t xml:space="preserve"> buc. - Indicatoare tip D8– Pista pentru biciclete si </w:t>
      </w:r>
      <w:proofErr w:type="spellStart"/>
      <w:r w:rsidR="00190CDF" w:rsidRPr="009A7978">
        <w:rPr>
          <w:rFonts w:ascii="Times New Roman" w:eastAsia="Calibri" w:hAnsi="Times New Roman"/>
          <w:bCs/>
          <w:lang w:eastAsia="ar-SA"/>
        </w:rPr>
        <w:t>ciclomotoare</w:t>
      </w:r>
      <w:proofErr w:type="spellEnd"/>
      <w:r w:rsidR="00190CDF" w:rsidRPr="009A7978">
        <w:rPr>
          <w:rFonts w:ascii="Times New Roman" w:eastAsia="Calibri" w:hAnsi="Times New Roman"/>
          <w:bCs/>
          <w:lang w:eastAsia="ar-SA"/>
        </w:rPr>
        <w:t>.</w:t>
      </w:r>
    </w:p>
    <w:p w14:paraId="0F645806" w14:textId="1B4DEF7C" w:rsidR="00BE2C97" w:rsidRPr="009A7978" w:rsidRDefault="00BE2C97" w:rsidP="00BE2C97">
      <w:pPr>
        <w:pStyle w:val="ListParagraph"/>
        <w:numPr>
          <w:ilvl w:val="0"/>
          <w:numId w:val="4"/>
        </w:numPr>
        <w:rPr>
          <w:rFonts w:ascii="Times New Roman" w:hAnsi="Times New Roman"/>
        </w:rPr>
      </w:pPr>
      <w:r w:rsidRPr="009A7978">
        <w:rPr>
          <w:rFonts w:ascii="Times New Roman" w:eastAsia="Calibri" w:hAnsi="Times New Roman"/>
          <w:bCs/>
          <w:lang w:eastAsia="ar-SA"/>
        </w:rPr>
        <w:t>2 buc. - Indicatoare tip P35– Panou adi</w:t>
      </w:r>
      <w:r w:rsidR="003E2299" w:rsidRPr="009A7978">
        <w:rPr>
          <w:rFonts w:ascii="Times New Roman" w:eastAsia="Calibri" w:hAnsi="Times New Roman"/>
          <w:bCs/>
          <w:lang w:eastAsia="ar-SA"/>
        </w:rPr>
        <w:t>ț</w:t>
      </w:r>
      <w:r w:rsidRPr="009A7978">
        <w:rPr>
          <w:rFonts w:ascii="Times New Roman" w:eastAsia="Calibri" w:hAnsi="Times New Roman"/>
          <w:bCs/>
          <w:lang w:eastAsia="ar-SA"/>
        </w:rPr>
        <w:t>ional „Cu excepția riveranilor</w:t>
      </w:r>
      <w:r w:rsidR="003E2299" w:rsidRPr="009A7978">
        <w:rPr>
          <w:rFonts w:ascii="Times New Roman" w:eastAsia="Calibri" w:hAnsi="Times New Roman"/>
          <w:bCs/>
          <w:lang w:eastAsia="ar-SA"/>
        </w:rPr>
        <w:t>”.</w:t>
      </w:r>
    </w:p>
    <w:sectPr w:rsidR="00BE2C97" w:rsidRPr="009A7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409000B"/>
    <w:lvl w:ilvl="0">
      <w:start w:val="1"/>
      <w:numFmt w:val="bullet"/>
      <w:lvlText w:val=""/>
      <w:lvlJc w:val="left"/>
      <w:pPr>
        <w:ind w:left="1440" w:hanging="360"/>
      </w:pPr>
      <w:rPr>
        <w:rFonts w:ascii="Wingdings" w:hAnsi="Wingdings" w:hint="default"/>
      </w:rPr>
    </w:lvl>
  </w:abstractNum>
  <w:abstractNum w:abstractNumId="1" w15:restartNumberingAfterBreak="0">
    <w:nsid w:val="09A067A6"/>
    <w:multiLevelType w:val="hybridMultilevel"/>
    <w:tmpl w:val="1E1EE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0A6978"/>
    <w:multiLevelType w:val="hybridMultilevel"/>
    <w:tmpl w:val="F2FEC56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965324D"/>
    <w:multiLevelType w:val="hybridMultilevel"/>
    <w:tmpl w:val="05F6114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72019161">
    <w:abstractNumId w:val="2"/>
  </w:num>
  <w:num w:numId="2" w16cid:durableId="1581062575">
    <w:abstractNumId w:val="3"/>
  </w:num>
  <w:num w:numId="3" w16cid:durableId="1018891743">
    <w:abstractNumId w:val="0"/>
  </w:num>
  <w:num w:numId="4" w16cid:durableId="117344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5"/>
    <w:rsid w:val="00190CDF"/>
    <w:rsid w:val="00240AE0"/>
    <w:rsid w:val="003E2299"/>
    <w:rsid w:val="0044003B"/>
    <w:rsid w:val="004D0787"/>
    <w:rsid w:val="0070567F"/>
    <w:rsid w:val="009A7978"/>
    <w:rsid w:val="00B0063C"/>
    <w:rsid w:val="00B903C3"/>
    <w:rsid w:val="00BE2C97"/>
    <w:rsid w:val="00C25C4E"/>
    <w:rsid w:val="00CF1876"/>
    <w:rsid w:val="00FF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701A"/>
  <w15:chartTrackingRefBased/>
  <w15:docId w15:val="{AE46657F-FF10-4FA9-8EAC-4E9B9FE2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DF"/>
    <w:pPr>
      <w:widowControl w:val="0"/>
      <w:suppressAutoHyphens/>
      <w:spacing w:after="0" w:line="240" w:lineRule="auto"/>
    </w:pPr>
    <w:rPr>
      <w:rFonts w:ascii="Arial" w:eastAsia="Lucida Sans Unicode" w:hAnsi="Arial" w:cs="Times New Roman"/>
      <w:kern w:val="1"/>
      <w:sz w:val="24"/>
      <w:szCs w:val="24"/>
      <w:lang w:val="ro-RO" w:eastAsia="ro-RO"/>
      <w14:ligatures w14:val="none"/>
    </w:rPr>
  </w:style>
  <w:style w:type="paragraph" w:styleId="Heading1">
    <w:name w:val="heading 1"/>
    <w:basedOn w:val="Normal"/>
    <w:next w:val="Normal"/>
    <w:link w:val="Heading1Char"/>
    <w:uiPriority w:val="9"/>
    <w:qFormat/>
    <w:rsid w:val="00FF6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3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3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3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3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3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3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3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2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FF632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FF6325"/>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FF6325"/>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FF6325"/>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FF6325"/>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F6325"/>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F6325"/>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F6325"/>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F63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32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F6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32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F6325"/>
    <w:pPr>
      <w:spacing w:before="160"/>
      <w:jc w:val="center"/>
    </w:pPr>
    <w:rPr>
      <w:i/>
      <w:iCs/>
      <w:color w:val="404040" w:themeColor="text1" w:themeTint="BF"/>
    </w:rPr>
  </w:style>
  <w:style w:type="character" w:customStyle="1" w:styleId="QuoteChar">
    <w:name w:val="Quote Char"/>
    <w:basedOn w:val="DefaultParagraphFont"/>
    <w:link w:val="Quote"/>
    <w:uiPriority w:val="29"/>
    <w:rsid w:val="00FF6325"/>
    <w:rPr>
      <w:i/>
      <w:iCs/>
      <w:color w:val="404040" w:themeColor="text1" w:themeTint="BF"/>
      <w:lang w:val="ro-RO"/>
    </w:rPr>
  </w:style>
  <w:style w:type="paragraph" w:styleId="ListParagraph">
    <w:name w:val="List Paragraph"/>
    <w:aliases w:val="Normal bullet 2,bullets,Header bold,Lettre d'introduction,body 2,List Paragraph11,List Paragraph2,Forth level,Listă colorată - Accentuare 11,Citation List,List_Paragraph,Multilevel para_II,Bullet line,List1,heading 4,Akapit z listą BS,b,c"/>
    <w:basedOn w:val="Normal"/>
    <w:link w:val="ListParagraphChar"/>
    <w:uiPriority w:val="34"/>
    <w:qFormat/>
    <w:rsid w:val="00FF6325"/>
    <w:pPr>
      <w:ind w:left="720"/>
      <w:contextualSpacing/>
    </w:pPr>
  </w:style>
  <w:style w:type="character" w:styleId="IntenseEmphasis">
    <w:name w:val="Intense Emphasis"/>
    <w:basedOn w:val="DefaultParagraphFont"/>
    <w:uiPriority w:val="21"/>
    <w:qFormat/>
    <w:rsid w:val="00FF6325"/>
    <w:rPr>
      <w:i/>
      <w:iCs/>
      <w:color w:val="2F5496" w:themeColor="accent1" w:themeShade="BF"/>
    </w:rPr>
  </w:style>
  <w:style w:type="paragraph" w:styleId="IntenseQuote">
    <w:name w:val="Intense Quote"/>
    <w:basedOn w:val="Normal"/>
    <w:next w:val="Normal"/>
    <w:link w:val="IntenseQuoteChar"/>
    <w:uiPriority w:val="30"/>
    <w:qFormat/>
    <w:rsid w:val="00FF6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325"/>
    <w:rPr>
      <w:i/>
      <w:iCs/>
      <w:color w:val="2F5496" w:themeColor="accent1" w:themeShade="BF"/>
      <w:lang w:val="ro-RO"/>
    </w:rPr>
  </w:style>
  <w:style w:type="character" w:styleId="IntenseReference">
    <w:name w:val="Intense Reference"/>
    <w:basedOn w:val="DefaultParagraphFont"/>
    <w:uiPriority w:val="32"/>
    <w:qFormat/>
    <w:rsid w:val="00FF6325"/>
    <w:rPr>
      <w:b/>
      <w:bCs/>
      <w:smallCaps/>
      <w:color w:val="2F5496" w:themeColor="accent1" w:themeShade="BF"/>
      <w:spacing w:val="5"/>
    </w:rPr>
  </w:style>
  <w:style w:type="character" w:customStyle="1" w:styleId="ListParagraphChar">
    <w:name w:val="List Paragraph Char"/>
    <w:aliases w:val="Normal bullet 2 Char,bullets Char,Header bold Char,Lettre d'introduction Char,body 2 Char,List Paragraph11 Char,List Paragraph2 Char,Forth level Char,Listă colorată - Accentuare 11 Char,Citation List Char,List_Paragraph Char,b Char"/>
    <w:link w:val="ListParagraph"/>
    <w:uiPriority w:val="34"/>
    <w:qFormat/>
    <w:rsid w:val="00190CDF"/>
    <w:rPr>
      <w:lang w:val="ro-RO"/>
    </w:rPr>
  </w:style>
  <w:style w:type="table" w:styleId="TableGrid">
    <w:name w:val="Table Grid"/>
    <w:basedOn w:val="TableNormal"/>
    <w:uiPriority w:val="59"/>
    <w:qFormat/>
    <w:rsid w:val="00190CD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19874">
      <w:bodyDiv w:val="1"/>
      <w:marLeft w:val="0"/>
      <w:marRight w:val="0"/>
      <w:marTop w:val="0"/>
      <w:marBottom w:val="0"/>
      <w:divBdr>
        <w:top w:val="none" w:sz="0" w:space="0" w:color="auto"/>
        <w:left w:val="none" w:sz="0" w:space="0" w:color="auto"/>
        <w:bottom w:val="none" w:sz="0" w:space="0" w:color="auto"/>
        <w:right w:val="none" w:sz="0" w:space="0" w:color="auto"/>
      </w:divBdr>
    </w:div>
    <w:div w:id="6559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1149</Words>
  <Characters>6552</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Mihaela-Dana Bariz</dc:creator>
  <cp:keywords/>
  <dc:description/>
  <cp:lastModifiedBy>Dan Popa</cp:lastModifiedBy>
  <cp:revision>9</cp:revision>
  <dcterms:created xsi:type="dcterms:W3CDTF">2025-06-13T09:49:00Z</dcterms:created>
  <dcterms:modified xsi:type="dcterms:W3CDTF">2025-06-16T11:33:00Z</dcterms:modified>
</cp:coreProperties>
</file>